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062B69"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A67A5F">
        <w:rPr>
          <w:color w:val="000000"/>
          <w:sz w:val="28"/>
          <w:szCs w:val="28"/>
        </w:rPr>
        <w:t xml:space="preserve">УП.01 </w:t>
      </w:r>
      <w:r>
        <w:rPr>
          <w:color w:val="000000"/>
          <w:sz w:val="28"/>
          <w:szCs w:val="28"/>
        </w:rPr>
        <w:t>«Русский язык</w:t>
      </w:r>
      <w:r w:rsidR="003C0116">
        <w:rPr>
          <w:color w:val="000000"/>
          <w:sz w:val="28"/>
          <w:szCs w:val="28"/>
        </w:rPr>
        <w:t>»</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D05281" w:rsidP="0014700D">
      <w:pPr>
        <w:spacing w:line="360" w:lineRule="auto"/>
        <w:jc w:val="center"/>
        <w:rPr>
          <w:sz w:val="28"/>
          <w:szCs w:val="28"/>
        </w:rPr>
      </w:pPr>
      <w:r>
        <w:rPr>
          <w:sz w:val="28"/>
          <w:szCs w:val="28"/>
        </w:rPr>
        <w:t>4</w:t>
      </w:r>
      <w:r w:rsidR="00631805">
        <w:rPr>
          <w:sz w:val="28"/>
          <w:szCs w:val="28"/>
        </w:rPr>
        <w:t>4.02.0</w:t>
      </w:r>
      <w:r>
        <w:rPr>
          <w:sz w:val="28"/>
          <w:szCs w:val="28"/>
        </w:rPr>
        <w:t>2</w:t>
      </w:r>
      <w:r w:rsidR="00715899">
        <w:rPr>
          <w:sz w:val="28"/>
          <w:szCs w:val="28"/>
        </w:rPr>
        <w:t xml:space="preserve"> «</w:t>
      </w:r>
      <w:r>
        <w:rPr>
          <w:sz w:val="28"/>
          <w:szCs w:val="28"/>
        </w:rPr>
        <w:t>Преподавание в начальных классах</w:t>
      </w:r>
      <w:r w:rsidR="00715899">
        <w:rPr>
          <w:sz w:val="28"/>
          <w:szCs w:val="28"/>
        </w:rPr>
        <w:t>»</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122983"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123F" w:rsidRDefault="00CC123F"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CC123F" w:rsidRDefault="00CC123F"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122983" w:rsidP="0014700D">
      <w:pPr>
        <w:widowControl w:val="0"/>
        <w:spacing w:line="360" w:lineRule="auto"/>
        <w:jc w:val="center"/>
        <w:rPr>
          <w:sz w:val="28"/>
          <w:szCs w:val="28"/>
        </w:rPr>
      </w:pPr>
      <w:r>
        <w:rPr>
          <w:sz w:val="28"/>
          <w:szCs w:val="28"/>
        </w:rPr>
        <w:t>Ставрополь, 20</w:t>
      </w:r>
      <w:r w:rsidR="00A67A5F">
        <w:rPr>
          <w:sz w:val="28"/>
          <w:szCs w:val="28"/>
        </w:rPr>
        <w:t>24</w:t>
      </w:r>
      <w:r w:rsidR="003C0116" w:rsidRPr="00357981">
        <w:rPr>
          <w:sz w:val="28"/>
          <w:szCs w:val="28"/>
        </w:rPr>
        <w:t xml:space="preserve"> г.</w:t>
      </w:r>
    </w:p>
    <w:p w:rsidR="00A67A5F" w:rsidRPr="00EE65B7" w:rsidRDefault="00A67A5F" w:rsidP="00A67A5F">
      <w:pPr>
        <w:spacing w:line="360" w:lineRule="auto"/>
        <w:ind w:firstLine="708"/>
        <w:jc w:val="both"/>
        <w:rPr>
          <w:color w:val="000000" w:themeColor="text1"/>
          <w:sz w:val="27"/>
          <w:szCs w:val="27"/>
        </w:rPr>
      </w:pPr>
      <w:r w:rsidRPr="00EE65B7">
        <w:rPr>
          <w:color w:val="000000" w:themeColor="text1"/>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A67A5F" w:rsidRPr="00EE65B7" w:rsidRDefault="00A67A5F" w:rsidP="00A67A5F">
      <w:pPr>
        <w:spacing w:line="360" w:lineRule="auto"/>
        <w:ind w:firstLine="708"/>
        <w:jc w:val="both"/>
        <w:rPr>
          <w:color w:val="000000" w:themeColor="text1"/>
          <w:sz w:val="27"/>
          <w:szCs w:val="27"/>
        </w:rPr>
      </w:pPr>
    </w:p>
    <w:p w:rsidR="00A67A5F" w:rsidRPr="00EE65B7" w:rsidRDefault="00A67A5F" w:rsidP="00A67A5F">
      <w:pPr>
        <w:spacing w:line="360" w:lineRule="auto"/>
        <w:ind w:firstLine="708"/>
        <w:jc w:val="both"/>
        <w:rPr>
          <w:color w:val="000000" w:themeColor="text1"/>
          <w:sz w:val="27"/>
          <w:szCs w:val="27"/>
        </w:rPr>
      </w:pPr>
      <w:r w:rsidRPr="00EE65B7">
        <w:rPr>
          <w:color w:val="000000" w:themeColor="text1"/>
          <w:sz w:val="27"/>
          <w:szCs w:val="27"/>
        </w:rPr>
        <w:t>Составитель: Батаргазиева З.Я.</w:t>
      </w:r>
    </w:p>
    <w:p w:rsidR="00A67A5F" w:rsidRPr="00EE65B7" w:rsidRDefault="00A67A5F" w:rsidP="00A67A5F">
      <w:pPr>
        <w:spacing w:line="360" w:lineRule="auto"/>
        <w:ind w:firstLine="708"/>
        <w:jc w:val="both"/>
        <w:rPr>
          <w:color w:val="000000" w:themeColor="text1"/>
          <w:sz w:val="27"/>
          <w:szCs w:val="27"/>
        </w:rPr>
      </w:pPr>
    </w:p>
    <w:p w:rsidR="00A67A5F" w:rsidRPr="00062B69" w:rsidRDefault="00A67A5F" w:rsidP="00A67A5F">
      <w:pPr>
        <w:spacing w:before="100" w:beforeAutospacing="1" w:line="360" w:lineRule="auto"/>
        <w:ind w:firstLine="709"/>
        <w:jc w:val="both"/>
      </w:pPr>
      <w:r w:rsidRPr="00EE65B7">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 xml:space="preserve">9 </w:t>
      </w:r>
      <w:r w:rsidRPr="00EE65B7">
        <w:rPr>
          <w:color w:val="000000" w:themeColor="text1"/>
          <w:sz w:val="27"/>
          <w:szCs w:val="27"/>
        </w:rPr>
        <w:t>от «</w:t>
      </w:r>
      <w:r>
        <w:rPr>
          <w:color w:val="000000" w:themeColor="text1"/>
          <w:sz w:val="27"/>
          <w:szCs w:val="27"/>
        </w:rPr>
        <w:t>24</w:t>
      </w:r>
      <w:r w:rsidRPr="00EE65B7">
        <w:rPr>
          <w:color w:val="000000" w:themeColor="text1"/>
          <w:sz w:val="27"/>
          <w:szCs w:val="27"/>
        </w:rPr>
        <w:t xml:space="preserve">» </w:t>
      </w:r>
      <w:r>
        <w:rPr>
          <w:color w:val="000000" w:themeColor="text1"/>
          <w:sz w:val="27"/>
          <w:szCs w:val="27"/>
        </w:rPr>
        <w:t>мая</w:t>
      </w:r>
      <w:r w:rsidRPr="00EE65B7">
        <w:rPr>
          <w:color w:val="000000" w:themeColor="text1"/>
          <w:sz w:val="27"/>
          <w:szCs w:val="27"/>
        </w:rPr>
        <w:t xml:space="preserve"> 2024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1E5015" w:rsidRDefault="001E5015" w:rsidP="001E5015">
      <w:pPr>
        <w:spacing w:line="276" w:lineRule="auto"/>
        <w:jc w:val="center"/>
        <w:rPr>
          <w:sz w:val="22"/>
          <w:szCs w:val="22"/>
        </w:rPr>
      </w:pPr>
      <w:r>
        <w:rPr>
          <w:sz w:val="22"/>
          <w:szCs w:val="22"/>
        </w:rPr>
        <w:lastRenderedPageBreak/>
        <w:t>Введение</w:t>
      </w:r>
    </w:p>
    <w:p w:rsidR="001E5015" w:rsidRPr="005D3A6E" w:rsidRDefault="001E5015" w:rsidP="001E5015">
      <w:pPr>
        <w:pStyle w:val="21"/>
        <w:widowControl w:val="0"/>
        <w:ind w:firstLine="709"/>
        <w:jc w:val="both"/>
        <w:rPr>
          <w:color w:val="000000" w:themeColor="text1"/>
        </w:rPr>
      </w:pPr>
      <w:r w:rsidRPr="005D3A6E">
        <w:rPr>
          <w:color w:val="000000" w:themeColor="text1"/>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1E5015" w:rsidRPr="005D3A6E" w:rsidRDefault="001E5015" w:rsidP="001E5015">
      <w:pPr>
        <w:pStyle w:val="21"/>
        <w:widowControl w:val="0"/>
        <w:ind w:firstLine="709"/>
        <w:jc w:val="both"/>
        <w:rPr>
          <w:color w:val="000000" w:themeColor="text1"/>
        </w:rPr>
      </w:pPr>
      <w:r w:rsidRPr="005D3A6E">
        <w:rPr>
          <w:color w:val="000000" w:themeColor="text1"/>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rsidR="001E5015" w:rsidRPr="005D3A6E" w:rsidRDefault="001E5015" w:rsidP="001E5015">
      <w:pPr>
        <w:pStyle w:val="21"/>
        <w:widowControl w:val="0"/>
        <w:ind w:firstLine="709"/>
        <w:jc w:val="both"/>
        <w:rPr>
          <w:color w:val="000000" w:themeColor="text1"/>
        </w:rPr>
      </w:pPr>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rsidR="001E5015" w:rsidRPr="005D3A6E" w:rsidRDefault="001E5015" w:rsidP="001E5015">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1E5015" w:rsidRPr="005D3A6E" w:rsidRDefault="001E5015" w:rsidP="001E5015">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rsidR="001E5015" w:rsidRPr="005D3A6E" w:rsidRDefault="001E5015" w:rsidP="001E5015">
      <w:pPr>
        <w:pStyle w:val="21"/>
        <w:widowControl w:val="0"/>
        <w:ind w:firstLine="709"/>
        <w:jc w:val="both"/>
        <w:rPr>
          <w:color w:val="000000" w:themeColor="text1"/>
        </w:rPr>
      </w:pPr>
      <w:r w:rsidRPr="005D3A6E">
        <w:rPr>
          <w:color w:val="000000" w:themeColor="text1"/>
        </w:rPr>
        <w:t>- история языка;</w:t>
      </w:r>
    </w:p>
    <w:p w:rsidR="001E5015" w:rsidRPr="005D3A6E" w:rsidRDefault="001E5015" w:rsidP="001E5015">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rsidR="001E5015" w:rsidRPr="005D3A6E" w:rsidRDefault="001E5015" w:rsidP="001E5015">
      <w:pPr>
        <w:pStyle w:val="21"/>
        <w:widowControl w:val="0"/>
        <w:ind w:firstLine="709"/>
        <w:jc w:val="both"/>
        <w:rPr>
          <w:color w:val="000000" w:themeColor="text1"/>
        </w:rPr>
      </w:pPr>
      <w:r w:rsidRPr="005D3A6E">
        <w:rPr>
          <w:color w:val="000000" w:themeColor="text1"/>
        </w:rPr>
        <w:t>- общенародный язык и его разновидности;</w:t>
      </w:r>
    </w:p>
    <w:p w:rsidR="001E5015" w:rsidRPr="005D3A6E" w:rsidRDefault="001E5015" w:rsidP="001E5015">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rsidR="001E5015" w:rsidRPr="005D3A6E" w:rsidRDefault="001E5015" w:rsidP="001E5015">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rsidR="001E5015" w:rsidRPr="005D3A6E" w:rsidRDefault="001E5015" w:rsidP="001E5015">
      <w:pPr>
        <w:pStyle w:val="21"/>
        <w:widowControl w:val="0"/>
        <w:ind w:firstLine="709"/>
        <w:jc w:val="both"/>
        <w:rPr>
          <w:color w:val="000000" w:themeColor="text1"/>
        </w:rPr>
      </w:pPr>
      <w:r w:rsidRPr="005D3A6E">
        <w:rPr>
          <w:color w:val="000000" w:themeColor="text1"/>
        </w:rPr>
        <w:t>- профессиональная речь, терминология;</w:t>
      </w:r>
    </w:p>
    <w:p w:rsidR="001E5015" w:rsidRPr="005D3A6E" w:rsidRDefault="001E5015" w:rsidP="001E5015">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rsidR="001E5015" w:rsidRPr="005D3A6E" w:rsidRDefault="001E5015" w:rsidP="001E5015">
      <w:pPr>
        <w:pStyle w:val="21"/>
        <w:widowControl w:val="0"/>
        <w:ind w:firstLine="709"/>
        <w:jc w:val="both"/>
        <w:rPr>
          <w:color w:val="000000" w:themeColor="text1"/>
        </w:rPr>
      </w:pPr>
    </w:p>
    <w:p w:rsidR="001E5015" w:rsidRPr="005D3A6E" w:rsidRDefault="001E5015" w:rsidP="001E5015">
      <w:pPr>
        <w:pStyle w:val="21"/>
        <w:widowControl w:val="0"/>
        <w:ind w:firstLine="709"/>
        <w:jc w:val="both"/>
        <w:rPr>
          <w:color w:val="000000" w:themeColor="text1"/>
        </w:rPr>
      </w:pPr>
      <w:r w:rsidRPr="005D3A6E">
        <w:rPr>
          <w:color w:val="000000" w:themeColor="text1"/>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rsidR="001E5015" w:rsidRPr="005D3A6E" w:rsidRDefault="001E5015" w:rsidP="001E5015">
      <w:pPr>
        <w:pStyle w:val="21"/>
        <w:widowControl w:val="0"/>
        <w:ind w:firstLine="709"/>
        <w:jc w:val="both"/>
        <w:rPr>
          <w:color w:val="000000" w:themeColor="text1"/>
        </w:rPr>
      </w:pPr>
      <w:r w:rsidRPr="005D3A6E">
        <w:rPr>
          <w:color w:val="000000" w:themeColor="text1"/>
        </w:rPr>
        <w:lastRenderedPageBreak/>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rsidR="001E5015" w:rsidRPr="005D3A6E" w:rsidRDefault="001E5015" w:rsidP="001E5015">
      <w:pPr>
        <w:pStyle w:val="21"/>
        <w:widowControl w:val="0"/>
        <w:ind w:firstLine="709"/>
        <w:jc w:val="both"/>
        <w:rPr>
          <w:color w:val="000000" w:themeColor="text1"/>
        </w:rPr>
      </w:pPr>
      <w:r w:rsidRPr="005D3A6E">
        <w:rPr>
          <w:color w:val="000000" w:themeColor="text1"/>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1E5015" w:rsidRPr="005D3A6E" w:rsidRDefault="001E5015" w:rsidP="001E5015">
      <w:pPr>
        <w:pStyle w:val="21"/>
        <w:widowControl w:val="0"/>
        <w:ind w:firstLine="709"/>
        <w:jc w:val="both"/>
        <w:rPr>
          <w:color w:val="000000" w:themeColor="text1"/>
        </w:rPr>
      </w:pPr>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rsidR="001E5015" w:rsidRPr="005D3A6E" w:rsidRDefault="001E5015" w:rsidP="001E5015">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rsidR="001E5015" w:rsidRPr="005D3A6E" w:rsidRDefault="001E5015" w:rsidP="001E5015">
      <w:pPr>
        <w:pStyle w:val="21"/>
        <w:widowControl w:val="0"/>
        <w:ind w:firstLine="709"/>
        <w:jc w:val="both"/>
        <w:rPr>
          <w:color w:val="000000" w:themeColor="text1"/>
        </w:rPr>
      </w:pPr>
      <w:r w:rsidRPr="005D3A6E">
        <w:rPr>
          <w:color w:val="000000" w:themeColor="text1"/>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1E5015" w:rsidRPr="005D3A6E" w:rsidRDefault="001E5015" w:rsidP="001E5015">
      <w:pPr>
        <w:pStyle w:val="21"/>
        <w:widowControl w:val="0"/>
        <w:ind w:firstLine="709"/>
        <w:jc w:val="both"/>
        <w:rPr>
          <w:color w:val="000000" w:themeColor="text1"/>
        </w:rPr>
      </w:pPr>
      <w:r w:rsidRPr="005D3A6E">
        <w:rPr>
          <w:color w:val="000000" w:themeColor="text1"/>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1E5015" w:rsidRPr="005D3A6E" w:rsidRDefault="001E5015" w:rsidP="001E5015">
      <w:pPr>
        <w:pStyle w:val="21"/>
        <w:widowControl w:val="0"/>
        <w:ind w:firstLine="709"/>
        <w:jc w:val="both"/>
        <w:rPr>
          <w:color w:val="000000" w:themeColor="text1"/>
        </w:rPr>
      </w:pPr>
      <w:r w:rsidRPr="005D3A6E">
        <w:rPr>
          <w:color w:val="000000" w:themeColor="text1"/>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rsidR="001E5015" w:rsidRPr="005D3A6E" w:rsidRDefault="001E5015" w:rsidP="001E5015">
      <w:pPr>
        <w:pStyle w:val="21"/>
        <w:widowControl w:val="0"/>
        <w:spacing w:line="276" w:lineRule="auto"/>
        <w:ind w:firstLine="709"/>
        <w:jc w:val="both"/>
        <w:rPr>
          <w:color w:val="000000" w:themeColor="text1"/>
        </w:rPr>
      </w:pPr>
    </w:p>
    <w:p w:rsidR="001E5015" w:rsidRPr="00EE65B7" w:rsidRDefault="001E5015" w:rsidP="001E5015">
      <w:pPr>
        <w:spacing w:line="276" w:lineRule="auto"/>
        <w:jc w:val="both"/>
        <w:rPr>
          <w:color w:val="000000" w:themeColor="text1"/>
        </w:rPr>
      </w:pPr>
      <w:r w:rsidRPr="00EE65B7">
        <w:rPr>
          <w:color w:val="000000" w:themeColor="text1"/>
        </w:rPr>
        <w:lastRenderedPageBreak/>
        <w:t>Целями дисциплины «Русский язык» являются:</w:t>
      </w:r>
    </w:p>
    <w:p w:rsidR="001E5015" w:rsidRPr="00EE65B7" w:rsidRDefault="001E5015" w:rsidP="001E5015">
      <w:pPr>
        <w:spacing w:line="276" w:lineRule="auto"/>
        <w:jc w:val="both"/>
        <w:rPr>
          <w:color w:val="000000" w:themeColor="text1"/>
        </w:rPr>
      </w:pPr>
      <w:r w:rsidRPr="00EE65B7">
        <w:rPr>
          <w:color w:val="000000" w:themeColor="text1"/>
        </w:rPr>
        <w:t>- осознание и проявление общественной гражданственности, патриотизма, уважения к русскому языку как государственному языку РФ и языку межнационального общения на основе расширения представлений о функциях русского языка в России и мире</w:t>
      </w:r>
    </w:p>
    <w:p w:rsidR="001E5015" w:rsidRPr="00EE65B7" w:rsidRDefault="001E5015" w:rsidP="001E5015">
      <w:pPr>
        <w:spacing w:line="276" w:lineRule="auto"/>
        <w:jc w:val="both"/>
        <w:rPr>
          <w:color w:val="000000" w:themeColor="text1"/>
        </w:rPr>
      </w:pPr>
      <w:r w:rsidRPr="00EE65B7">
        <w:rPr>
          <w:color w:val="000000" w:themeColor="text1"/>
        </w:rPr>
        <w:t>-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1E5015" w:rsidRPr="00EE65B7" w:rsidRDefault="001E5015" w:rsidP="001E5015">
      <w:pPr>
        <w:spacing w:line="276" w:lineRule="auto"/>
        <w:jc w:val="both"/>
        <w:rPr>
          <w:color w:val="000000" w:themeColor="text1"/>
        </w:rPr>
      </w:pPr>
      <w:r w:rsidRPr="00EE65B7">
        <w:rPr>
          <w:color w:val="000000" w:themeColor="text1"/>
        </w:rPr>
        <w:t>-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1E5015" w:rsidRPr="00EE65B7" w:rsidRDefault="001E5015" w:rsidP="001E5015">
      <w:pPr>
        <w:spacing w:line="276" w:lineRule="auto"/>
        <w:jc w:val="both"/>
        <w:rPr>
          <w:color w:val="000000" w:themeColor="text1"/>
        </w:rPr>
      </w:pPr>
      <w:r w:rsidRPr="00EE65B7">
        <w:rPr>
          <w:color w:val="000000" w:themeColor="text1"/>
        </w:rPr>
        <w:t>-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1E5015" w:rsidRPr="00EE65B7" w:rsidRDefault="001E5015" w:rsidP="001E5015">
      <w:pPr>
        <w:spacing w:line="276" w:lineRule="auto"/>
        <w:jc w:val="both"/>
        <w:rPr>
          <w:color w:val="000000" w:themeColor="text1"/>
        </w:rPr>
      </w:pPr>
      <w:r w:rsidRPr="00EE65B7">
        <w:rPr>
          <w:color w:val="000000" w:themeColor="text1"/>
        </w:rPr>
        <w:t>- развитие функциональной грамотности: совершенствование умений текстовой деятельности, анализа текста с точки зрения явной и скрытой, основной и дополнительной информации; развитие умений чтения текстов разных форматов; совершенствование умений трансформировать, интерпретировать тексты и использовать полученную информацию в практической деятельности</w:t>
      </w:r>
    </w:p>
    <w:p w:rsidR="001E5015" w:rsidRPr="00EE65B7" w:rsidRDefault="001E5015" w:rsidP="001E5015">
      <w:pPr>
        <w:spacing w:line="276" w:lineRule="auto"/>
        <w:jc w:val="both"/>
        <w:rPr>
          <w:color w:val="000000" w:themeColor="text1"/>
        </w:rPr>
      </w:pPr>
      <w:r w:rsidRPr="00EE65B7">
        <w:rPr>
          <w:color w:val="000000" w:themeColor="text1"/>
        </w:rPr>
        <w:t>-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1E5015" w:rsidRPr="00EE65B7" w:rsidRDefault="001E5015" w:rsidP="001E5015">
      <w:pPr>
        <w:spacing w:line="276" w:lineRule="auto"/>
        <w:jc w:val="both"/>
        <w:rPr>
          <w:color w:val="000000" w:themeColor="text1"/>
        </w:rPr>
      </w:pPr>
      <w:r w:rsidRPr="00EE65B7">
        <w:rPr>
          <w:color w:val="000000" w:themeColor="text1"/>
        </w:rPr>
        <w:t>- 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p>
    <w:p w:rsidR="001E5015" w:rsidRDefault="001E5015" w:rsidP="001E5015">
      <w:pPr>
        <w:spacing w:line="276" w:lineRule="auto"/>
        <w:ind w:firstLine="708"/>
        <w:jc w:val="both"/>
        <w:rPr>
          <w:color w:val="000000" w:themeColor="text1"/>
        </w:rPr>
      </w:pPr>
      <w:r w:rsidRPr="00EE65B7">
        <w:rPr>
          <w:color w:val="000000" w:themeColor="text1"/>
        </w:rPr>
        <w:t>Данные методические указания раскрывают содержание основных понятий русского языка на специально подобранных упражнениях и материалах.</w:t>
      </w:r>
    </w:p>
    <w:p w:rsidR="001E5015" w:rsidRDefault="001E5015" w:rsidP="001E5015">
      <w:pPr>
        <w:spacing w:line="276" w:lineRule="auto"/>
        <w:ind w:firstLine="708"/>
        <w:jc w:val="both"/>
        <w:rPr>
          <w:color w:val="000000" w:themeColor="text1"/>
        </w:rPr>
      </w:pPr>
    </w:p>
    <w:p w:rsidR="001E5015" w:rsidRPr="00EE65B7" w:rsidRDefault="001E5015" w:rsidP="001E5015">
      <w:pPr>
        <w:spacing w:line="276" w:lineRule="auto"/>
        <w:ind w:firstLine="708"/>
        <w:jc w:val="both"/>
        <w:rPr>
          <w:color w:val="000000" w:themeColor="text1"/>
        </w:rPr>
      </w:pPr>
      <w:r w:rsidRPr="00EE65B7">
        <w:rPr>
          <w:color w:val="000000" w:themeColor="text1"/>
        </w:rPr>
        <w:t>Результаты освоения учебной дисциплины</w:t>
      </w:r>
    </w:p>
    <w:p w:rsidR="001E5015" w:rsidRPr="00EE65B7" w:rsidRDefault="001E5015" w:rsidP="001E5015">
      <w:pPr>
        <w:spacing w:line="276" w:lineRule="auto"/>
        <w:jc w:val="both"/>
        <w:rPr>
          <w:color w:val="000000" w:themeColor="text1"/>
        </w:rPr>
      </w:pPr>
      <w:r w:rsidRPr="00EE65B7">
        <w:rPr>
          <w:color w:val="000000" w:themeColor="text1"/>
        </w:rPr>
        <w:t>Личностные:</w:t>
      </w:r>
    </w:p>
    <w:p w:rsidR="001E5015" w:rsidRPr="00EE65B7" w:rsidRDefault="001E5015" w:rsidP="001E5015">
      <w:pPr>
        <w:spacing w:line="276" w:lineRule="auto"/>
        <w:jc w:val="both"/>
        <w:rPr>
          <w:color w:val="000000" w:themeColor="text1"/>
        </w:rPr>
      </w:pPr>
      <w:r w:rsidRPr="00EE65B7">
        <w:rPr>
          <w:color w:val="000000" w:themeColor="text1"/>
        </w:rPr>
        <w:t>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p>
    <w:p w:rsidR="001E5015" w:rsidRPr="00EE65B7" w:rsidRDefault="001E5015" w:rsidP="001E5015">
      <w:pPr>
        <w:spacing w:line="276" w:lineRule="auto"/>
        <w:jc w:val="both"/>
        <w:rPr>
          <w:color w:val="000000" w:themeColor="text1"/>
        </w:rPr>
      </w:pPr>
      <w:r w:rsidRPr="00EE65B7">
        <w:rPr>
          <w:color w:val="000000" w:themeColor="text1"/>
        </w:rPr>
        <w:t>В части ценности научного познания: совершенствование языковой и читательской культуры как средства взаимодействия между людьми и познания мира;</w:t>
      </w:r>
    </w:p>
    <w:p w:rsidR="001E5015" w:rsidRPr="00EE65B7" w:rsidRDefault="001E5015" w:rsidP="001E5015">
      <w:pPr>
        <w:spacing w:line="276" w:lineRule="auto"/>
        <w:jc w:val="both"/>
        <w:rPr>
          <w:color w:val="000000" w:themeColor="text1"/>
        </w:rPr>
      </w:pPr>
      <w:r w:rsidRPr="00EE65B7">
        <w:rPr>
          <w:color w:val="000000" w:themeColor="text1"/>
        </w:rPr>
        <w:t>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E5015" w:rsidRPr="00EE65B7" w:rsidRDefault="001E5015" w:rsidP="001E5015">
      <w:pPr>
        <w:spacing w:line="276" w:lineRule="auto"/>
        <w:jc w:val="both"/>
        <w:rPr>
          <w:color w:val="000000" w:themeColor="text1"/>
        </w:rPr>
      </w:pPr>
      <w:r w:rsidRPr="00EE65B7">
        <w:rPr>
          <w:color w:val="000000" w:themeColor="text1"/>
        </w:rPr>
        <w:lastRenderedPageBreak/>
        <w:t>В части трудового воспитания: готовность и способность к образованию и самообразованию на протяжении всей жизни;</w:t>
      </w:r>
    </w:p>
    <w:p w:rsidR="001E5015" w:rsidRPr="00EE65B7" w:rsidRDefault="001E5015" w:rsidP="001E5015">
      <w:pPr>
        <w:spacing w:line="276" w:lineRule="auto"/>
        <w:jc w:val="both"/>
        <w:rPr>
          <w:color w:val="000000" w:themeColor="text1"/>
        </w:rPr>
      </w:pPr>
      <w:r w:rsidRPr="00EE65B7">
        <w:rPr>
          <w:color w:val="000000" w:themeColor="text1"/>
        </w:rPr>
        <w:t>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E5015" w:rsidRPr="00EE65B7" w:rsidRDefault="001E5015" w:rsidP="001E5015">
      <w:pPr>
        <w:spacing w:line="276" w:lineRule="auto"/>
        <w:jc w:val="both"/>
        <w:rPr>
          <w:color w:val="000000" w:themeColor="text1"/>
        </w:rPr>
      </w:pPr>
      <w:r w:rsidRPr="00EE65B7">
        <w:rPr>
          <w:color w:val="000000" w:themeColor="text1"/>
        </w:rPr>
        <w:t>В части трудового воспитания: готовность к труду, осознание ценности мастерства, трудолюбие;</w:t>
      </w:r>
    </w:p>
    <w:p w:rsidR="001E5015" w:rsidRPr="00EE65B7" w:rsidRDefault="001E5015" w:rsidP="001E5015">
      <w:pPr>
        <w:spacing w:line="276" w:lineRule="auto"/>
        <w:jc w:val="both"/>
        <w:rPr>
          <w:color w:val="000000" w:themeColor="text1"/>
        </w:rPr>
      </w:pPr>
      <w:r w:rsidRPr="00EE65B7">
        <w:rPr>
          <w:color w:val="000000" w:themeColor="text1"/>
        </w:rPr>
        <w:t>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w:t>
      </w:r>
    </w:p>
    <w:p w:rsidR="001E5015" w:rsidRPr="00EE65B7" w:rsidRDefault="001E5015" w:rsidP="001E5015">
      <w:pPr>
        <w:spacing w:line="276" w:lineRule="auto"/>
        <w:jc w:val="both"/>
        <w:rPr>
          <w:color w:val="000000" w:themeColor="text1"/>
        </w:rPr>
      </w:pPr>
      <w:r w:rsidRPr="00EE65B7">
        <w:rPr>
          <w:color w:val="000000" w:themeColor="text1"/>
        </w:rPr>
        <w:t>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p w:rsidR="001E5015" w:rsidRPr="00EE65B7" w:rsidRDefault="001E5015" w:rsidP="001E5015">
      <w:pPr>
        <w:spacing w:line="276" w:lineRule="auto"/>
        <w:jc w:val="both"/>
        <w:rPr>
          <w:color w:val="000000" w:themeColor="text1"/>
        </w:rPr>
      </w:pPr>
      <w:r w:rsidRPr="00EE65B7">
        <w:rPr>
          <w:color w:val="000000" w:themeColor="text1"/>
        </w:rPr>
        <w:t>В части духовно-нравственного воспитания: сформированность нравственного сознания, этического поведения;</w:t>
      </w:r>
    </w:p>
    <w:p w:rsidR="001E5015" w:rsidRPr="00EE65B7" w:rsidRDefault="001E5015" w:rsidP="001E5015">
      <w:pPr>
        <w:spacing w:line="276" w:lineRule="auto"/>
        <w:jc w:val="both"/>
        <w:rPr>
          <w:color w:val="000000" w:themeColor="text1"/>
        </w:rPr>
      </w:pPr>
      <w:r w:rsidRPr="00EE65B7">
        <w:rPr>
          <w:color w:val="000000" w:themeColor="text1"/>
        </w:rPr>
        <w:t xml:space="preserve">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E5015" w:rsidRDefault="001E5015" w:rsidP="001E5015">
      <w:pPr>
        <w:spacing w:line="276" w:lineRule="auto"/>
        <w:jc w:val="both"/>
        <w:rPr>
          <w:color w:val="000000" w:themeColor="text1"/>
        </w:rPr>
      </w:pPr>
    </w:p>
    <w:p w:rsidR="001E5015" w:rsidRPr="00EE65B7" w:rsidRDefault="001E5015" w:rsidP="001E5015">
      <w:pPr>
        <w:spacing w:line="276" w:lineRule="auto"/>
        <w:jc w:val="both"/>
        <w:rPr>
          <w:color w:val="000000" w:themeColor="text1"/>
        </w:rPr>
      </w:pPr>
      <w:r w:rsidRPr="00EE65B7">
        <w:rPr>
          <w:color w:val="000000" w:themeColor="text1"/>
        </w:rPr>
        <w:t>Предметные:</w:t>
      </w:r>
    </w:p>
    <w:p w:rsidR="001E5015" w:rsidRPr="00EE65B7" w:rsidRDefault="001E5015" w:rsidP="001E5015">
      <w:pPr>
        <w:spacing w:line="276" w:lineRule="auto"/>
        <w:jc w:val="both"/>
        <w:rPr>
          <w:color w:val="000000" w:themeColor="text1"/>
        </w:rPr>
      </w:pPr>
      <w:r w:rsidRPr="00EE65B7">
        <w:rPr>
          <w:color w:val="000000" w:themeColor="text1"/>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1E5015" w:rsidRPr="00EE65B7" w:rsidRDefault="001E5015" w:rsidP="001E5015">
      <w:pPr>
        <w:spacing w:line="276" w:lineRule="auto"/>
        <w:jc w:val="both"/>
        <w:rPr>
          <w:color w:val="000000" w:themeColor="text1"/>
        </w:rPr>
      </w:pPr>
      <w:r w:rsidRPr="00EE65B7">
        <w:rPr>
          <w:color w:val="000000" w:themeColor="text1"/>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E5015" w:rsidRPr="00EE65B7" w:rsidRDefault="001E5015" w:rsidP="001E5015">
      <w:pPr>
        <w:spacing w:line="276" w:lineRule="auto"/>
        <w:jc w:val="both"/>
        <w:rPr>
          <w:color w:val="000000" w:themeColor="text1"/>
        </w:rPr>
      </w:pPr>
      <w:r w:rsidRPr="00EE65B7">
        <w:rPr>
          <w:color w:val="000000" w:themeColor="text1"/>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1E5015" w:rsidRPr="00EE65B7" w:rsidRDefault="001E5015" w:rsidP="001E5015">
      <w:pPr>
        <w:spacing w:line="276" w:lineRule="auto"/>
        <w:jc w:val="both"/>
        <w:rPr>
          <w:color w:val="000000" w:themeColor="text1"/>
        </w:rPr>
      </w:pPr>
      <w:r w:rsidRPr="00EE65B7">
        <w:rPr>
          <w:color w:val="000000" w:themeColor="text1"/>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w:t>
      </w:r>
      <w:r w:rsidRPr="00EE65B7">
        <w:rPr>
          <w:color w:val="000000" w:themeColor="text1"/>
        </w:rPr>
        <w:lastRenderedPageBreak/>
        <w:t>совершенствование умений создавать вторичные тексты (тезисы, аннотация, отзыв, рецензия и другое);</w:t>
      </w:r>
    </w:p>
    <w:p w:rsidR="001E5015" w:rsidRPr="00EE65B7" w:rsidRDefault="001E5015" w:rsidP="001E5015">
      <w:pPr>
        <w:spacing w:line="276" w:lineRule="auto"/>
        <w:jc w:val="both"/>
        <w:rPr>
          <w:color w:val="000000" w:themeColor="text1"/>
        </w:rPr>
      </w:pPr>
      <w:r w:rsidRPr="00EE65B7">
        <w:rPr>
          <w:color w:val="000000" w:themeColor="text1"/>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1E5015" w:rsidRPr="00EE65B7" w:rsidRDefault="001E5015" w:rsidP="001E5015">
      <w:pPr>
        <w:spacing w:line="276" w:lineRule="auto"/>
        <w:jc w:val="both"/>
        <w:rPr>
          <w:color w:val="000000" w:themeColor="text1"/>
        </w:rPr>
      </w:pPr>
      <w:r w:rsidRPr="00EE65B7">
        <w:rPr>
          <w:color w:val="000000" w:themeColor="text1"/>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1E5015" w:rsidRPr="00EE65B7" w:rsidRDefault="001E5015" w:rsidP="001E5015">
      <w:pPr>
        <w:spacing w:line="276" w:lineRule="auto"/>
        <w:jc w:val="both"/>
        <w:rPr>
          <w:color w:val="000000" w:themeColor="text1"/>
        </w:rPr>
      </w:pPr>
      <w:r w:rsidRPr="00EE65B7">
        <w:rPr>
          <w:color w:val="000000" w:themeColor="text1"/>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1E5015" w:rsidRPr="00EE65B7" w:rsidRDefault="001E5015" w:rsidP="001E5015">
      <w:pPr>
        <w:spacing w:line="276" w:lineRule="auto"/>
        <w:jc w:val="both"/>
        <w:rPr>
          <w:color w:val="000000" w:themeColor="text1"/>
        </w:rPr>
      </w:pPr>
      <w:r w:rsidRPr="00EE65B7">
        <w:rPr>
          <w:color w:val="000000" w:themeColor="text1"/>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1E5015" w:rsidRPr="00EE65B7" w:rsidRDefault="001E5015" w:rsidP="001E5015">
      <w:pPr>
        <w:spacing w:line="276" w:lineRule="auto"/>
        <w:jc w:val="both"/>
        <w:rPr>
          <w:color w:val="000000" w:themeColor="text1"/>
        </w:rPr>
      </w:pPr>
      <w:r w:rsidRPr="00EE65B7">
        <w:rPr>
          <w:color w:val="000000" w:themeColor="text1"/>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1E5015" w:rsidRDefault="001E5015" w:rsidP="001E5015">
      <w:pPr>
        <w:spacing w:line="276" w:lineRule="auto"/>
        <w:jc w:val="both"/>
        <w:rPr>
          <w:color w:val="000000" w:themeColor="text1"/>
        </w:rPr>
      </w:pPr>
    </w:p>
    <w:p w:rsidR="001E5015" w:rsidRPr="00EE65B7" w:rsidRDefault="001E5015" w:rsidP="001E5015">
      <w:pPr>
        <w:spacing w:line="276" w:lineRule="auto"/>
        <w:jc w:val="both"/>
        <w:rPr>
          <w:color w:val="000000" w:themeColor="text1"/>
        </w:rPr>
      </w:pPr>
      <w:r w:rsidRPr="00EE65B7">
        <w:rPr>
          <w:color w:val="000000" w:themeColor="text1"/>
        </w:rPr>
        <w:t>Метапредметные:</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регулятивными действиями: г) принятие себя и других людей: принимать себя, понимая свои недостатки и достоинства;</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регулятивными действиями: в) эмоциональный интеллект, предполагающий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регулятивными действиями: б) самоконтроль: владеть навыками познавательной рефлексии как осознания совершаемых действий и мыслительных процессов, их результатов и оснований;</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регулятивными действиями: 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E5015" w:rsidRPr="00EE65B7" w:rsidRDefault="001E5015" w:rsidP="001E5015">
      <w:pPr>
        <w:spacing w:line="276" w:lineRule="auto"/>
        <w:jc w:val="both"/>
        <w:rPr>
          <w:color w:val="000000" w:themeColor="text1"/>
        </w:rPr>
      </w:pPr>
      <w:r w:rsidRPr="00EE65B7">
        <w:rPr>
          <w:color w:val="000000" w:themeColor="text1"/>
        </w:rPr>
        <w:lastRenderedPageBreak/>
        <w:t>Овладение универсальными коммуникативными действиями: б) совместная деятельность: понимать и использовать преимущества командной и индивидуальной работы;</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коммуникативными действиями: а) общение: развернуто и логично излагать свою точку зрения с использованием языковых средств;</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формирование научного типа мышления, владение научной терминологией, ключевыми понятиями и методами;</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способность и готовность к самостоятельному поиску методов решения практических задач, применению различных методов познания;</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б) базовые исследовательские действия: владеть навыками учебно-исследовательской и проектной деятельности, навыками разрешения проблем;</w:t>
      </w:r>
    </w:p>
    <w:p w:rsidR="001E5015" w:rsidRPr="00EE65B7" w:rsidRDefault="001E5015" w:rsidP="001E5015">
      <w:pPr>
        <w:spacing w:line="276" w:lineRule="auto"/>
        <w:jc w:val="both"/>
        <w:rPr>
          <w:color w:val="000000" w:themeColor="text1"/>
        </w:rPr>
      </w:pPr>
      <w:r w:rsidRPr="00EE65B7">
        <w:rPr>
          <w:color w:val="000000" w:themeColor="text1"/>
        </w:rPr>
        <w:t>Овладение универсальными учебными познавательными действиями: а) базовые логические действия: самостоятельно формулировать и актуализировать проблему, рассматривать ее всесторонне;</w:t>
      </w:r>
    </w:p>
    <w:p w:rsidR="001E5015" w:rsidRPr="005D3A6E" w:rsidRDefault="001E5015" w:rsidP="001E5015">
      <w:pPr>
        <w:spacing w:line="276" w:lineRule="auto"/>
        <w:ind w:firstLine="709"/>
        <w:jc w:val="center"/>
        <w:rPr>
          <w:color w:val="000000" w:themeColor="text1"/>
        </w:rPr>
      </w:pPr>
    </w:p>
    <w:p w:rsidR="001E5015" w:rsidRPr="005D3A6E" w:rsidRDefault="001E5015" w:rsidP="001E5015">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rsidR="001E5015" w:rsidRPr="00EE65B7" w:rsidRDefault="001E5015" w:rsidP="001E5015">
      <w:pPr>
        <w:spacing w:line="276" w:lineRule="auto"/>
        <w:jc w:val="both"/>
        <w:rPr>
          <w:color w:val="000000" w:themeColor="text1"/>
        </w:rPr>
      </w:pPr>
      <w:r w:rsidRPr="00EE65B7">
        <w:rPr>
          <w:color w:val="000000" w:themeColor="text1"/>
        </w:rPr>
        <w:t xml:space="preserve">ЛР.05 Демонстрирующий приверженность </w:t>
      </w:r>
      <w:r>
        <w:rPr>
          <w:color w:val="000000" w:themeColor="text1"/>
        </w:rPr>
        <w:t xml:space="preserve">к родной культуре, исторической </w:t>
      </w:r>
      <w:r w:rsidRPr="00EE65B7">
        <w:rPr>
          <w:color w:val="000000" w:themeColor="text1"/>
        </w:rPr>
        <w:t>памяти на основе любви к Родине, родному</w:t>
      </w:r>
      <w:r>
        <w:rPr>
          <w:color w:val="000000" w:themeColor="text1"/>
        </w:rPr>
        <w:t xml:space="preserve"> народу, малой родине, принятию </w:t>
      </w:r>
      <w:r w:rsidRPr="00EE65B7">
        <w:rPr>
          <w:color w:val="000000" w:themeColor="text1"/>
        </w:rPr>
        <w:t>традиционных ценностей многонационального народа России</w:t>
      </w:r>
    </w:p>
    <w:p w:rsidR="001E5015" w:rsidRPr="00EE65B7" w:rsidRDefault="001E5015" w:rsidP="001E5015">
      <w:pPr>
        <w:spacing w:line="276" w:lineRule="auto"/>
        <w:jc w:val="both"/>
        <w:rPr>
          <w:color w:val="000000" w:themeColor="text1"/>
        </w:rPr>
      </w:pPr>
      <w:r w:rsidRPr="00EE65B7">
        <w:rPr>
          <w:color w:val="000000" w:themeColor="text1"/>
        </w:rPr>
        <w:t>ЛР.08 Проявляющий и демонстрир</w:t>
      </w:r>
      <w:r>
        <w:rPr>
          <w:color w:val="000000" w:themeColor="text1"/>
        </w:rPr>
        <w:t xml:space="preserve">ующий уважение к представителям </w:t>
      </w:r>
      <w:r w:rsidRPr="00EE65B7">
        <w:rPr>
          <w:color w:val="000000" w:themeColor="text1"/>
        </w:rPr>
        <w:t>различных этнокультурных, социальных,</w:t>
      </w:r>
      <w:r>
        <w:rPr>
          <w:color w:val="000000" w:themeColor="text1"/>
        </w:rPr>
        <w:t xml:space="preserve"> конфессиональных и иных групп. </w:t>
      </w:r>
      <w:r w:rsidRPr="00EE65B7">
        <w:rPr>
          <w:color w:val="000000" w:themeColor="text1"/>
        </w:rPr>
        <w:t>Сопричастный к сохранению, преумножению и</w:t>
      </w:r>
      <w:r>
        <w:rPr>
          <w:color w:val="000000" w:themeColor="text1"/>
        </w:rPr>
        <w:t xml:space="preserve"> трансляции культурных традиций </w:t>
      </w:r>
      <w:r w:rsidRPr="00EE65B7">
        <w:rPr>
          <w:color w:val="000000" w:themeColor="text1"/>
        </w:rPr>
        <w:t>и ценностей многонационального российского государства</w:t>
      </w:r>
    </w:p>
    <w:p w:rsidR="001E5015" w:rsidRPr="00EE65B7" w:rsidRDefault="001E5015" w:rsidP="001E5015">
      <w:pPr>
        <w:spacing w:line="276" w:lineRule="auto"/>
        <w:jc w:val="both"/>
        <w:rPr>
          <w:color w:val="000000" w:themeColor="text1"/>
        </w:rPr>
      </w:pPr>
      <w:r w:rsidRPr="00EE65B7">
        <w:rPr>
          <w:color w:val="000000" w:themeColor="text1"/>
        </w:rPr>
        <w:t>ЛР.11 Проявляющий уважение к эст</w:t>
      </w:r>
      <w:r>
        <w:rPr>
          <w:color w:val="000000" w:themeColor="text1"/>
        </w:rPr>
        <w:t xml:space="preserve">етическим ценностям, обладающий </w:t>
      </w:r>
      <w:r w:rsidRPr="00EE65B7">
        <w:rPr>
          <w:color w:val="000000" w:themeColor="text1"/>
        </w:rPr>
        <w:t>основами эстетической культуры</w:t>
      </w:r>
    </w:p>
    <w:p w:rsidR="001E5015" w:rsidRPr="005D3A6E" w:rsidRDefault="001E5015" w:rsidP="001E5015">
      <w:pPr>
        <w:spacing w:line="276" w:lineRule="auto"/>
        <w:jc w:val="both"/>
        <w:rPr>
          <w:color w:val="000000" w:themeColor="text1"/>
        </w:rPr>
      </w:pPr>
      <w:r w:rsidRPr="00EE65B7">
        <w:rPr>
          <w:color w:val="000000" w:themeColor="text1"/>
        </w:rPr>
        <w:t>ЛР.14 Стремящийся к самообразованию, сам</w:t>
      </w:r>
      <w:r>
        <w:rPr>
          <w:color w:val="000000" w:themeColor="text1"/>
        </w:rPr>
        <w:t xml:space="preserve">осовершенствованию и творческой </w:t>
      </w:r>
      <w:r w:rsidRPr="00EE65B7">
        <w:rPr>
          <w:color w:val="000000" w:themeColor="text1"/>
        </w:rPr>
        <w:t>реализации</w:t>
      </w:r>
    </w:p>
    <w:p w:rsidR="001E5015" w:rsidRDefault="001E5015" w:rsidP="001E5015">
      <w:pPr>
        <w:spacing w:line="276" w:lineRule="auto"/>
        <w:jc w:val="center"/>
        <w:rPr>
          <w:sz w:val="22"/>
          <w:szCs w:val="22"/>
        </w:rPr>
      </w:pPr>
    </w:p>
    <w:p w:rsidR="001E5015" w:rsidRDefault="001E5015" w:rsidP="001E5015">
      <w:pPr>
        <w:spacing w:line="276" w:lineRule="auto"/>
        <w:jc w:val="center"/>
        <w:rPr>
          <w:sz w:val="22"/>
          <w:szCs w:val="22"/>
        </w:rPr>
      </w:pPr>
    </w:p>
    <w:p w:rsidR="001E5015" w:rsidRDefault="001E5015" w:rsidP="001E5015">
      <w:pPr>
        <w:spacing w:line="276" w:lineRule="auto"/>
        <w:jc w:val="center"/>
        <w:rPr>
          <w:sz w:val="22"/>
          <w:szCs w:val="22"/>
        </w:rPr>
      </w:pPr>
    </w:p>
    <w:p w:rsidR="001E5015" w:rsidRDefault="001E5015" w:rsidP="001E5015">
      <w:pPr>
        <w:spacing w:line="276" w:lineRule="auto"/>
        <w:jc w:val="center"/>
        <w:rPr>
          <w:sz w:val="22"/>
          <w:szCs w:val="22"/>
        </w:rPr>
      </w:pPr>
    </w:p>
    <w:p w:rsidR="001E5015" w:rsidRDefault="001E5015" w:rsidP="001E5015">
      <w:pPr>
        <w:spacing w:line="276" w:lineRule="auto"/>
        <w:jc w:val="center"/>
        <w:rPr>
          <w:sz w:val="22"/>
          <w:szCs w:val="22"/>
        </w:rPr>
      </w:pPr>
    </w:p>
    <w:p w:rsidR="001E5015" w:rsidRDefault="001E5015" w:rsidP="001E5015">
      <w:pPr>
        <w:spacing w:line="276" w:lineRule="auto"/>
        <w:rPr>
          <w:sz w:val="22"/>
          <w:szCs w:val="22"/>
        </w:rPr>
      </w:pPr>
    </w:p>
    <w:p w:rsidR="001E5015" w:rsidRDefault="001E5015" w:rsidP="001E5015">
      <w:pPr>
        <w:spacing w:line="276" w:lineRule="auto"/>
        <w:rPr>
          <w:sz w:val="22"/>
          <w:szCs w:val="22"/>
        </w:rPr>
      </w:pPr>
    </w:p>
    <w:p w:rsidR="001E5015" w:rsidRDefault="001E5015" w:rsidP="001E5015">
      <w:pPr>
        <w:spacing w:line="276" w:lineRule="auto"/>
        <w:rPr>
          <w:sz w:val="22"/>
          <w:szCs w:val="22"/>
        </w:rPr>
      </w:pPr>
    </w:p>
    <w:p w:rsidR="001E5015" w:rsidRDefault="001E5015" w:rsidP="001E5015">
      <w:pPr>
        <w:spacing w:line="276" w:lineRule="auto"/>
        <w:rPr>
          <w:sz w:val="22"/>
          <w:szCs w:val="22"/>
        </w:rPr>
      </w:pPr>
    </w:p>
    <w:p w:rsidR="001E5015" w:rsidRPr="00E54CDF" w:rsidRDefault="001E5015" w:rsidP="001E5015">
      <w:bookmarkStart w:id="0" w:name="_Toc436255067"/>
    </w:p>
    <w:bookmarkEnd w:id="0"/>
    <w:p w:rsidR="001E5015" w:rsidRDefault="001E5015" w:rsidP="001E5015">
      <w:pPr>
        <w:pStyle w:val="1"/>
        <w:keepNext w:val="0"/>
        <w:widowControl w:val="0"/>
        <w:spacing w:before="0" w:after="0" w:line="360" w:lineRule="auto"/>
        <w:jc w:val="center"/>
        <w:rPr>
          <w:rFonts w:ascii="Times New Roman" w:hAnsi="Times New Roman"/>
          <w:sz w:val="22"/>
          <w:szCs w:val="22"/>
        </w:rPr>
      </w:pPr>
      <w:r>
        <w:rPr>
          <w:rFonts w:ascii="Times New Roman" w:hAnsi="Times New Roman"/>
          <w:sz w:val="22"/>
          <w:szCs w:val="22"/>
        </w:rPr>
        <w:br w:type="page"/>
      </w:r>
    </w:p>
    <w:p w:rsidR="001E5015" w:rsidRDefault="001E5015" w:rsidP="001E5015">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1057" w:type="dxa"/>
        <w:tblInd w:w="-1168" w:type="dxa"/>
        <w:tblLook w:val="04A0" w:firstRow="1" w:lastRow="0" w:firstColumn="1" w:lastColumn="0" w:noHBand="0" w:noVBand="1"/>
      </w:tblPr>
      <w:tblGrid>
        <w:gridCol w:w="10207"/>
        <w:gridCol w:w="850"/>
      </w:tblGrid>
      <w:tr w:rsidR="001E5015" w:rsidRPr="00DC29DB" w:rsidTr="00DC29DB">
        <w:tc>
          <w:tcPr>
            <w:tcW w:w="10207" w:type="dxa"/>
          </w:tcPr>
          <w:p w:rsidR="001E5015" w:rsidRPr="00DC29DB" w:rsidRDefault="001E5015" w:rsidP="00C93698">
            <w:pPr>
              <w:tabs>
                <w:tab w:val="left" w:pos="9355"/>
              </w:tabs>
              <w:jc w:val="both"/>
              <w:rPr>
                <w:sz w:val="22"/>
                <w:szCs w:val="22"/>
              </w:rPr>
            </w:pPr>
            <w:r w:rsidRPr="00DC29DB">
              <w:rPr>
                <w:sz w:val="22"/>
                <w:szCs w:val="22"/>
              </w:rPr>
              <w:t>Введение</w:t>
            </w:r>
          </w:p>
        </w:tc>
        <w:tc>
          <w:tcPr>
            <w:tcW w:w="850" w:type="dxa"/>
          </w:tcPr>
          <w:p w:rsidR="001E5015" w:rsidRPr="00DC29DB" w:rsidRDefault="001E5015" w:rsidP="00C93698">
            <w:pPr>
              <w:rPr>
                <w:sz w:val="22"/>
                <w:szCs w:val="22"/>
              </w:rPr>
            </w:pPr>
            <w:r w:rsidRPr="00DC29DB">
              <w:rPr>
                <w:sz w:val="22"/>
                <w:szCs w:val="22"/>
              </w:rPr>
              <w:t>3</w:t>
            </w:r>
          </w:p>
        </w:tc>
      </w:tr>
      <w:tr w:rsidR="001E5015" w:rsidRPr="00DC29DB" w:rsidTr="00DC29DB">
        <w:tc>
          <w:tcPr>
            <w:tcW w:w="10207" w:type="dxa"/>
          </w:tcPr>
          <w:p w:rsidR="001E5015" w:rsidRPr="00DC29DB" w:rsidRDefault="001E5015" w:rsidP="00C93698">
            <w:pPr>
              <w:jc w:val="center"/>
              <w:rPr>
                <w:sz w:val="22"/>
                <w:szCs w:val="22"/>
              </w:rPr>
            </w:pPr>
            <w:r w:rsidRPr="00DC29DB">
              <w:rPr>
                <w:sz w:val="22"/>
                <w:szCs w:val="22"/>
              </w:rPr>
              <w:t>1 семестр</w:t>
            </w:r>
          </w:p>
        </w:tc>
        <w:tc>
          <w:tcPr>
            <w:tcW w:w="850" w:type="dxa"/>
          </w:tcPr>
          <w:p w:rsidR="001E5015" w:rsidRPr="00DC29DB" w:rsidRDefault="001E5015" w:rsidP="00C93698">
            <w:pPr>
              <w:rPr>
                <w:sz w:val="22"/>
                <w:szCs w:val="22"/>
              </w:rPr>
            </w:pP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 Язык и речь. Русский язык в современном мире</w:t>
            </w:r>
          </w:p>
        </w:tc>
        <w:tc>
          <w:tcPr>
            <w:tcW w:w="850" w:type="dxa"/>
          </w:tcPr>
          <w:p w:rsidR="001E5015" w:rsidRPr="00DC29DB" w:rsidRDefault="00D3756E" w:rsidP="00C93698">
            <w:pPr>
              <w:rPr>
                <w:sz w:val="22"/>
                <w:szCs w:val="22"/>
              </w:rPr>
            </w:pPr>
            <w:r>
              <w:rPr>
                <w:sz w:val="22"/>
                <w:szCs w:val="22"/>
              </w:rPr>
              <w:t>11</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занятия № 2. Профессиональная направленность: стратегия речевого поведения преподавателя</w:t>
            </w:r>
          </w:p>
        </w:tc>
        <w:tc>
          <w:tcPr>
            <w:tcW w:w="850" w:type="dxa"/>
          </w:tcPr>
          <w:p w:rsidR="001E5015" w:rsidRPr="00DC29DB" w:rsidRDefault="00D3756E" w:rsidP="00C93698">
            <w:pPr>
              <w:rPr>
                <w:sz w:val="22"/>
                <w:szCs w:val="22"/>
              </w:rPr>
            </w:pPr>
            <w:r>
              <w:rPr>
                <w:sz w:val="22"/>
                <w:szCs w:val="22"/>
              </w:rPr>
              <w:t>12</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3. Изобразительно-выразительные средства русского языка</w:t>
            </w:r>
          </w:p>
        </w:tc>
        <w:tc>
          <w:tcPr>
            <w:tcW w:w="850" w:type="dxa"/>
          </w:tcPr>
          <w:p w:rsidR="001E5015" w:rsidRPr="00DC29DB" w:rsidRDefault="00D3756E" w:rsidP="00C93698">
            <w:pPr>
              <w:rPr>
                <w:sz w:val="22"/>
                <w:szCs w:val="22"/>
              </w:rPr>
            </w:pPr>
            <w:r>
              <w:rPr>
                <w:sz w:val="22"/>
                <w:szCs w:val="22"/>
              </w:rPr>
              <w:t>14</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4. Функциональные стили речи и их особенности. (Групповая дискуссия)</w:t>
            </w:r>
          </w:p>
        </w:tc>
        <w:tc>
          <w:tcPr>
            <w:tcW w:w="850" w:type="dxa"/>
          </w:tcPr>
          <w:p w:rsidR="001E5015" w:rsidRPr="00DC29DB" w:rsidRDefault="00D3756E" w:rsidP="00C93698">
            <w:pPr>
              <w:rPr>
                <w:sz w:val="22"/>
                <w:szCs w:val="22"/>
              </w:rPr>
            </w:pPr>
            <w:r>
              <w:rPr>
                <w:sz w:val="22"/>
                <w:szCs w:val="22"/>
              </w:rPr>
              <w:t>15</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Практические занятия № 5. Профессиональная направленность: официально-деловой стиль. Виды документов в данной специальности.</w:t>
            </w:r>
          </w:p>
        </w:tc>
        <w:tc>
          <w:tcPr>
            <w:tcW w:w="850" w:type="dxa"/>
          </w:tcPr>
          <w:p w:rsidR="001E5015" w:rsidRPr="00DC29DB" w:rsidRDefault="00D3756E" w:rsidP="00C93698">
            <w:pPr>
              <w:rPr>
                <w:sz w:val="22"/>
                <w:szCs w:val="22"/>
              </w:rPr>
            </w:pPr>
            <w:r>
              <w:rPr>
                <w:sz w:val="22"/>
                <w:szCs w:val="22"/>
              </w:rPr>
              <w:t>17</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6. Текст как произведение речи. Функционально-смысловые типы речи</w:t>
            </w:r>
          </w:p>
        </w:tc>
        <w:tc>
          <w:tcPr>
            <w:tcW w:w="850" w:type="dxa"/>
          </w:tcPr>
          <w:p w:rsidR="001E5015" w:rsidRPr="00DC29DB" w:rsidRDefault="001E5015" w:rsidP="00C93698">
            <w:pPr>
              <w:rPr>
                <w:sz w:val="22"/>
                <w:szCs w:val="22"/>
              </w:rPr>
            </w:pPr>
            <w:r w:rsidRPr="00DC29DB">
              <w:rPr>
                <w:sz w:val="22"/>
                <w:szCs w:val="22"/>
              </w:rPr>
              <w:t>18</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7. Абзац как средство смыслового членения текста. Сложное синтаксическое целое</w:t>
            </w:r>
          </w:p>
        </w:tc>
        <w:tc>
          <w:tcPr>
            <w:tcW w:w="850" w:type="dxa"/>
          </w:tcPr>
          <w:p w:rsidR="001E5015" w:rsidRPr="00DC29DB" w:rsidRDefault="00D3756E" w:rsidP="00C93698">
            <w:pPr>
              <w:rPr>
                <w:sz w:val="22"/>
                <w:szCs w:val="22"/>
              </w:rPr>
            </w:pPr>
            <w:r>
              <w:rPr>
                <w:sz w:val="22"/>
                <w:szCs w:val="22"/>
              </w:rPr>
              <w:t>19</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8. Фонетика. Звуковой состав языка. Орфоэпические нормы русского литературного языка. Орфография</w:t>
            </w:r>
          </w:p>
        </w:tc>
        <w:tc>
          <w:tcPr>
            <w:tcW w:w="850" w:type="dxa"/>
          </w:tcPr>
          <w:p w:rsidR="001E5015" w:rsidRPr="00DC29DB" w:rsidRDefault="001E5015" w:rsidP="00C93698">
            <w:pPr>
              <w:rPr>
                <w:sz w:val="22"/>
                <w:szCs w:val="22"/>
              </w:rPr>
            </w:pPr>
            <w:r w:rsidRPr="00DC29DB">
              <w:rPr>
                <w:sz w:val="22"/>
                <w:szCs w:val="22"/>
              </w:rPr>
              <w:t>21</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9. Лексика. Русская лексика с точки зрения её происхождения. Основные понятия лексикологии. Фразеологизмы.</w:t>
            </w:r>
          </w:p>
        </w:tc>
        <w:tc>
          <w:tcPr>
            <w:tcW w:w="850" w:type="dxa"/>
          </w:tcPr>
          <w:p w:rsidR="001E5015" w:rsidRPr="00DC29DB" w:rsidRDefault="001E5015" w:rsidP="00C93698">
            <w:pPr>
              <w:rPr>
                <w:sz w:val="22"/>
                <w:szCs w:val="22"/>
              </w:rPr>
            </w:pPr>
            <w:r w:rsidRPr="00DC29DB">
              <w:rPr>
                <w:sz w:val="22"/>
                <w:szCs w:val="22"/>
              </w:rPr>
              <w:t>22</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Практические занятия № 10. Профессиональная направленность: профессиональная речь и терминология. Виды терминов</w:t>
            </w:r>
          </w:p>
        </w:tc>
        <w:tc>
          <w:tcPr>
            <w:tcW w:w="850" w:type="dxa"/>
          </w:tcPr>
          <w:p w:rsidR="001E5015" w:rsidRPr="00DC29DB" w:rsidRDefault="001E5015" w:rsidP="00C93698">
            <w:pPr>
              <w:rPr>
                <w:sz w:val="22"/>
                <w:szCs w:val="22"/>
              </w:rPr>
            </w:pPr>
            <w:r w:rsidRPr="00DC29DB">
              <w:rPr>
                <w:sz w:val="22"/>
                <w:szCs w:val="22"/>
              </w:rPr>
              <w:t>23</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11.  Понятие морфемы как значимой части слова. Морфемный разбор слова.</w:t>
            </w:r>
          </w:p>
        </w:tc>
        <w:tc>
          <w:tcPr>
            <w:tcW w:w="850" w:type="dxa"/>
          </w:tcPr>
          <w:p w:rsidR="001E5015" w:rsidRPr="00DC29DB" w:rsidRDefault="00D3756E" w:rsidP="00C93698">
            <w:pPr>
              <w:rPr>
                <w:sz w:val="22"/>
                <w:szCs w:val="22"/>
              </w:rPr>
            </w:pPr>
            <w:r>
              <w:rPr>
                <w:sz w:val="22"/>
                <w:szCs w:val="22"/>
              </w:rPr>
              <w:t>28</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12. Способы словообразования. Словообразование знаменательных частей речи. Понятие об этимологии. Словообразовательный анализ</w:t>
            </w:r>
          </w:p>
        </w:tc>
        <w:tc>
          <w:tcPr>
            <w:tcW w:w="850" w:type="dxa"/>
          </w:tcPr>
          <w:p w:rsidR="001E5015" w:rsidRPr="00DC29DB" w:rsidRDefault="00D3756E" w:rsidP="00C93698">
            <w:pPr>
              <w:rPr>
                <w:sz w:val="22"/>
                <w:szCs w:val="22"/>
              </w:rPr>
            </w:pPr>
            <w:r>
              <w:rPr>
                <w:sz w:val="22"/>
                <w:szCs w:val="22"/>
              </w:rPr>
              <w:t>29</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13. Профессиональная направленность: лексико-семантическое поле. Составление схемы ЛСП слова.</w:t>
            </w:r>
          </w:p>
        </w:tc>
        <w:tc>
          <w:tcPr>
            <w:tcW w:w="850" w:type="dxa"/>
          </w:tcPr>
          <w:p w:rsidR="001E5015" w:rsidRPr="00DC29DB" w:rsidRDefault="00D3756E" w:rsidP="00C93698">
            <w:pPr>
              <w:rPr>
                <w:sz w:val="22"/>
                <w:szCs w:val="22"/>
              </w:rPr>
            </w:pPr>
            <w:r>
              <w:rPr>
                <w:sz w:val="22"/>
                <w:szCs w:val="22"/>
              </w:rPr>
              <w:t>30</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14. Морфология. Общая характеристика морфологии. Классификация частей речи.</w:t>
            </w:r>
          </w:p>
        </w:tc>
        <w:tc>
          <w:tcPr>
            <w:tcW w:w="850" w:type="dxa"/>
          </w:tcPr>
          <w:p w:rsidR="001E5015" w:rsidRPr="00DC29DB" w:rsidRDefault="00D3756E" w:rsidP="00C93698">
            <w:pPr>
              <w:rPr>
                <w:sz w:val="22"/>
                <w:szCs w:val="22"/>
              </w:rPr>
            </w:pPr>
            <w:r>
              <w:rPr>
                <w:sz w:val="22"/>
                <w:szCs w:val="22"/>
              </w:rPr>
              <w:t>31</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15. Морфология. Имя существительное. Лексико-грамматические разряды имен существительных. Морфологический разбор имени существительного.</w:t>
            </w:r>
          </w:p>
        </w:tc>
        <w:tc>
          <w:tcPr>
            <w:tcW w:w="850" w:type="dxa"/>
          </w:tcPr>
          <w:p w:rsidR="001E5015" w:rsidRPr="00DC29DB" w:rsidRDefault="00D3756E" w:rsidP="00C93698">
            <w:pPr>
              <w:rPr>
                <w:sz w:val="22"/>
                <w:szCs w:val="22"/>
              </w:rPr>
            </w:pPr>
            <w:r>
              <w:rPr>
                <w:sz w:val="22"/>
                <w:szCs w:val="22"/>
              </w:rPr>
              <w:t>34</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16. Имя прилагательное. Лексико-грамматические разряды имен прилагательных. Степени сравнения. Правописание имен прилагательных. </w:t>
            </w:r>
          </w:p>
        </w:tc>
        <w:tc>
          <w:tcPr>
            <w:tcW w:w="850" w:type="dxa"/>
          </w:tcPr>
          <w:p w:rsidR="001E5015" w:rsidRPr="00DC29DB" w:rsidRDefault="00D3756E" w:rsidP="00C93698">
            <w:pPr>
              <w:rPr>
                <w:sz w:val="22"/>
                <w:szCs w:val="22"/>
              </w:rPr>
            </w:pPr>
            <w:r>
              <w:rPr>
                <w:sz w:val="22"/>
                <w:szCs w:val="22"/>
              </w:rPr>
              <w:t>35</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17. Имя числительное. Лексико-грамматические разряды имен числительных. Правописание числительных</w:t>
            </w:r>
          </w:p>
        </w:tc>
        <w:tc>
          <w:tcPr>
            <w:tcW w:w="850" w:type="dxa"/>
          </w:tcPr>
          <w:p w:rsidR="001E5015" w:rsidRPr="00DC29DB" w:rsidRDefault="00D3756E" w:rsidP="00C93698">
            <w:pPr>
              <w:rPr>
                <w:sz w:val="22"/>
                <w:szCs w:val="22"/>
              </w:rPr>
            </w:pPr>
            <w:r>
              <w:rPr>
                <w:sz w:val="22"/>
                <w:szCs w:val="22"/>
              </w:rPr>
              <w:t>36</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18. Местоимение. Значение местоимения. Лексико-грамматические разряды местоимений. Правописание местоимений</w:t>
            </w:r>
          </w:p>
        </w:tc>
        <w:tc>
          <w:tcPr>
            <w:tcW w:w="850" w:type="dxa"/>
          </w:tcPr>
          <w:p w:rsidR="001E5015" w:rsidRPr="00DC29DB" w:rsidRDefault="00D3756E" w:rsidP="00C93698">
            <w:pPr>
              <w:rPr>
                <w:sz w:val="22"/>
                <w:szCs w:val="22"/>
              </w:rPr>
            </w:pPr>
            <w:r>
              <w:rPr>
                <w:sz w:val="22"/>
                <w:szCs w:val="22"/>
              </w:rPr>
              <w:t>38</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19.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850" w:type="dxa"/>
          </w:tcPr>
          <w:p w:rsidR="001E5015" w:rsidRPr="00DC29DB" w:rsidRDefault="00D3756E" w:rsidP="00C93698">
            <w:pPr>
              <w:rPr>
                <w:sz w:val="22"/>
                <w:szCs w:val="22"/>
              </w:rPr>
            </w:pPr>
            <w:r>
              <w:rPr>
                <w:sz w:val="22"/>
                <w:szCs w:val="22"/>
              </w:rPr>
              <w:t>39</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20. Причастие как особая форма глагола. Образование действительных и страдательных причастий.</w:t>
            </w:r>
          </w:p>
        </w:tc>
        <w:tc>
          <w:tcPr>
            <w:tcW w:w="850" w:type="dxa"/>
          </w:tcPr>
          <w:p w:rsidR="001E5015" w:rsidRPr="00DC29DB" w:rsidRDefault="00D3756E" w:rsidP="00C93698">
            <w:pPr>
              <w:rPr>
                <w:sz w:val="22"/>
                <w:szCs w:val="22"/>
              </w:rPr>
            </w:pPr>
            <w:r>
              <w:rPr>
                <w:sz w:val="22"/>
                <w:szCs w:val="22"/>
              </w:rPr>
              <w:t>40</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21. Деепричастие как особая форма глагола. Образование деепричастий совершенного и несовершенного вида.</w:t>
            </w:r>
          </w:p>
        </w:tc>
        <w:tc>
          <w:tcPr>
            <w:tcW w:w="850" w:type="dxa"/>
          </w:tcPr>
          <w:p w:rsidR="001E5015" w:rsidRPr="00DC29DB" w:rsidRDefault="00D3756E" w:rsidP="00C93698">
            <w:pPr>
              <w:rPr>
                <w:sz w:val="22"/>
                <w:szCs w:val="22"/>
              </w:rPr>
            </w:pPr>
            <w:r>
              <w:rPr>
                <w:sz w:val="22"/>
                <w:szCs w:val="22"/>
              </w:rPr>
              <w:t>42</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22. Служебные части речи. Предлог. Правописание предлогов.</w:t>
            </w:r>
          </w:p>
        </w:tc>
        <w:tc>
          <w:tcPr>
            <w:tcW w:w="850" w:type="dxa"/>
          </w:tcPr>
          <w:p w:rsidR="001E5015" w:rsidRPr="00DC29DB" w:rsidRDefault="00D3756E" w:rsidP="00C93698">
            <w:pPr>
              <w:rPr>
                <w:sz w:val="22"/>
                <w:szCs w:val="22"/>
              </w:rPr>
            </w:pPr>
            <w:r>
              <w:rPr>
                <w:sz w:val="22"/>
                <w:szCs w:val="22"/>
              </w:rPr>
              <w:t>43</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23. Служебные части речи. Частица. Правописание частиц.</w:t>
            </w:r>
          </w:p>
        </w:tc>
        <w:tc>
          <w:tcPr>
            <w:tcW w:w="850" w:type="dxa"/>
          </w:tcPr>
          <w:p w:rsidR="001E5015" w:rsidRPr="00DC29DB" w:rsidRDefault="00D3756E" w:rsidP="00C93698">
            <w:pPr>
              <w:rPr>
                <w:sz w:val="22"/>
                <w:szCs w:val="22"/>
              </w:rPr>
            </w:pPr>
            <w:r>
              <w:rPr>
                <w:sz w:val="22"/>
                <w:szCs w:val="22"/>
              </w:rPr>
              <w:t>44</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24. Служебные части речи. Союз. Правописание союзов. Отличие союзов от слов-омонимов. Междометия и звукоподражательные слова</w:t>
            </w:r>
          </w:p>
        </w:tc>
        <w:tc>
          <w:tcPr>
            <w:tcW w:w="850" w:type="dxa"/>
          </w:tcPr>
          <w:p w:rsidR="001E5015" w:rsidRPr="00DC29DB" w:rsidRDefault="00D3756E" w:rsidP="00C93698">
            <w:pPr>
              <w:rPr>
                <w:sz w:val="22"/>
                <w:szCs w:val="22"/>
              </w:rPr>
            </w:pPr>
            <w:r>
              <w:rPr>
                <w:sz w:val="22"/>
                <w:szCs w:val="22"/>
              </w:rPr>
              <w:t>44</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25</w:t>
            </w:r>
            <w:r w:rsidR="00A72146">
              <w:rPr>
                <w:color w:val="000000" w:themeColor="text1"/>
                <w:sz w:val="22"/>
                <w:szCs w:val="22"/>
              </w:rPr>
              <w:t>, 26</w:t>
            </w:r>
            <w:r w:rsidRPr="00DC29DB">
              <w:rPr>
                <w:color w:val="000000" w:themeColor="text1"/>
                <w:sz w:val="22"/>
                <w:szCs w:val="22"/>
              </w:rPr>
              <w:t>. Профессиональная направленность: основные этапы урока русского языка в начальной школе</w:t>
            </w:r>
            <w:r w:rsidR="00A72146">
              <w:rPr>
                <w:color w:val="000000" w:themeColor="text1"/>
                <w:sz w:val="22"/>
                <w:szCs w:val="22"/>
              </w:rPr>
              <w:t>. Часть 1,2</w:t>
            </w:r>
          </w:p>
        </w:tc>
        <w:tc>
          <w:tcPr>
            <w:tcW w:w="850" w:type="dxa"/>
          </w:tcPr>
          <w:p w:rsidR="001E5015" w:rsidRPr="00DC29DB" w:rsidRDefault="00D3756E" w:rsidP="00C93698">
            <w:pPr>
              <w:rPr>
                <w:sz w:val="22"/>
                <w:szCs w:val="22"/>
              </w:rPr>
            </w:pPr>
            <w:r>
              <w:rPr>
                <w:sz w:val="22"/>
                <w:szCs w:val="22"/>
              </w:rPr>
              <w:t>46</w:t>
            </w:r>
          </w:p>
        </w:tc>
      </w:tr>
      <w:tr w:rsidR="001E5015" w:rsidRPr="00DC29DB" w:rsidTr="00DC29DB">
        <w:tc>
          <w:tcPr>
            <w:tcW w:w="10207" w:type="dxa"/>
          </w:tcPr>
          <w:p w:rsidR="001E5015" w:rsidRPr="00DC29DB" w:rsidRDefault="001E5015" w:rsidP="00C93698">
            <w:pPr>
              <w:jc w:val="center"/>
              <w:rPr>
                <w:sz w:val="22"/>
                <w:szCs w:val="22"/>
              </w:rPr>
            </w:pPr>
            <w:r w:rsidRPr="00DC29DB">
              <w:rPr>
                <w:sz w:val="22"/>
                <w:szCs w:val="22"/>
              </w:rPr>
              <w:t>2 семестр</w:t>
            </w:r>
          </w:p>
        </w:tc>
        <w:tc>
          <w:tcPr>
            <w:tcW w:w="850" w:type="dxa"/>
          </w:tcPr>
          <w:p w:rsidR="001E5015" w:rsidRPr="00DC29DB" w:rsidRDefault="001E5015" w:rsidP="00C93698">
            <w:pPr>
              <w:rPr>
                <w:sz w:val="22"/>
                <w:szCs w:val="22"/>
              </w:rPr>
            </w:pPr>
          </w:p>
        </w:tc>
      </w:tr>
      <w:tr w:rsidR="001E5015" w:rsidRPr="00DC29DB" w:rsidTr="00DC29DB">
        <w:tc>
          <w:tcPr>
            <w:tcW w:w="10207" w:type="dxa"/>
          </w:tcPr>
          <w:p w:rsidR="001E5015" w:rsidRPr="00DC29DB" w:rsidRDefault="001E5015" w:rsidP="00C93698">
            <w:pPr>
              <w:rPr>
                <w:color w:val="000000" w:themeColor="text1"/>
                <w:sz w:val="22"/>
                <w:szCs w:val="22"/>
              </w:rPr>
            </w:pPr>
            <w:r w:rsidRPr="00DC29DB">
              <w:rPr>
                <w:color w:val="000000" w:themeColor="text1"/>
                <w:sz w:val="22"/>
                <w:szCs w:val="22"/>
              </w:rPr>
              <w:t>Практическое занятие № 1. Предмет и задачи синтаксиса. Взаимодействие синтаксиса с разными уровнями языка.</w:t>
            </w:r>
          </w:p>
        </w:tc>
        <w:tc>
          <w:tcPr>
            <w:tcW w:w="850" w:type="dxa"/>
          </w:tcPr>
          <w:p w:rsidR="001E5015" w:rsidRPr="00DC29DB" w:rsidRDefault="00D3756E" w:rsidP="00C93698">
            <w:pPr>
              <w:rPr>
                <w:sz w:val="22"/>
                <w:szCs w:val="22"/>
              </w:rPr>
            </w:pPr>
            <w:r>
              <w:rPr>
                <w:sz w:val="22"/>
                <w:szCs w:val="22"/>
              </w:rPr>
              <w:t>49</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2. Словосочетание. Строение, виды связи слов, нормы построения. Синтаксический разбор</w:t>
            </w:r>
          </w:p>
        </w:tc>
        <w:tc>
          <w:tcPr>
            <w:tcW w:w="850" w:type="dxa"/>
          </w:tcPr>
          <w:p w:rsidR="001E5015" w:rsidRPr="00DC29DB" w:rsidRDefault="00D3756E" w:rsidP="00C93698">
            <w:pPr>
              <w:rPr>
                <w:sz w:val="22"/>
                <w:szCs w:val="22"/>
              </w:rPr>
            </w:pPr>
            <w:r>
              <w:rPr>
                <w:sz w:val="22"/>
                <w:szCs w:val="22"/>
              </w:rPr>
              <w:t>50</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Практическое занятие № 3. Словосочетание как синтаксическая единица, его семантика и структура. Отличие словосочетаний от сочетаний слов</w:t>
            </w:r>
          </w:p>
        </w:tc>
        <w:tc>
          <w:tcPr>
            <w:tcW w:w="850" w:type="dxa"/>
          </w:tcPr>
          <w:p w:rsidR="001E5015" w:rsidRPr="00DC29DB" w:rsidRDefault="00D3756E" w:rsidP="00C93698">
            <w:pPr>
              <w:rPr>
                <w:sz w:val="22"/>
                <w:szCs w:val="22"/>
              </w:rPr>
            </w:pPr>
            <w:r>
              <w:rPr>
                <w:sz w:val="22"/>
                <w:szCs w:val="22"/>
              </w:rPr>
              <w:t>51</w:t>
            </w:r>
          </w:p>
        </w:tc>
      </w:tr>
      <w:tr w:rsidR="001E5015" w:rsidRPr="00DC29DB" w:rsidTr="00DC29DB">
        <w:tc>
          <w:tcPr>
            <w:tcW w:w="10207" w:type="dxa"/>
          </w:tcPr>
          <w:p w:rsidR="001E5015" w:rsidRPr="00DC29DB" w:rsidRDefault="00DC29DB" w:rsidP="00C93698">
            <w:pPr>
              <w:jc w:val="both"/>
              <w:rPr>
                <w:color w:val="000000" w:themeColor="text1"/>
                <w:sz w:val="22"/>
                <w:szCs w:val="22"/>
              </w:rPr>
            </w:pPr>
            <w:r w:rsidRPr="00DC29DB">
              <w:rPr>
                <w:color w:val="000000" w:themeColor="text1"/>
                <w:sz w:val="22"/>
                <w:szCs w:val="22"/>
              </w:rPr>
              <w:t>Практическое занятие № 4</w:t>
            </w:r>
            <w:r w:rsidR="001E5015" w:rsidRPr="00DC29DB">
              <w:rPr>
                <w:color w:val="000000" w:themeColor="text1"/>
                <w:sz w:val="22"/>
                <w:szCs w:val="22"/>
              </w:rPr>
              <w:t>. Практическая работа по теме «Словосочетание»</w:t>
            </w:r>
          </w:p>
        </w:tc>
        <w:tc>
          <w:tcPr>
            <w:tcW w:w="850" w:type="dxa"/>
          </w:tcPr>
          <w:p w:rsidR="001E5015" w:rsidRPr="00DC29DB" w:rsidRDefault="001E5015" w:rsidP="00C93698">
            <w:pPr>
              <w:rPr>
                <w:sz w:val="22"/>
                <w:szCs w:val="22"/>
              </w:rPr>
            </w:pPr>
            <w:r w:rsidRPr="00DC29DB">
              <w:rPr>
                <w:sz w:val="22"/>
                <w:szCs w:val="22"/>
              </w:rPr>
              <w:t>55</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5</w:t>
            </w:r>
            <w:r w:rsidRPr="00DC29DB">
              <w:rPr>
                <w:color w:val="000000" w:themeColor="text1"/>
                <w:sz w:val="22"/>
                <w:szCs w:val="22"/>
              </w:rPr>
              <w:t>. Простое предложение.</w:t>
            </w:r>
          </w:p>
        </w:tc>
        <w:tc>
          <w:tcPr>
            <w:tcW w:w="850" w:type="dxa"/>
          </w:tcPr>
          <w:p w:rsidR="001E5015" w:rsidRPr="00DC29DB" w:rsidRDefault="001E5015" w:rsidP="00C93698">
            <w:pPr>
              <w:rPr>
                <w:sz w:val="22"/>
                <w:szCs w:val="22"/>
              </w:rPr>
            </w:pPr>
            <w:r w:rsidRPr="00DC29DB">
              <w:rPr>
                <w:sz w:val="22"/>
                <w:szCs w:val="22"/>
              </w:rPr>
              <w:t>56</w:t>
            </w:r>
          </w:p>
        </w:tc>
      </w:tr>
      <w:tr w:rsidR="001E5015" w:rsidRPr="00DC29DB" w:rsidTr="00DC29DB">
        <w:tc>
          <w:tcPr>
            <w:tcW w:w="10207" w:type="dxa"/>
          </w:tcPr>
          <w:p w:rsidR="001E5015" w:rsidRPr="00DC29DB" w:rsidRDefault="00DC29DB" w:rsidP="00C93698">
            <w:pPr>
              <w:jc w:val="both"/>
              <w:rPr>
                <w:color w:val="000000" w:themeColor="text1"/>
                <w:sz w:val="22"/>
                <w:szCs w:val="22"/>
              </w:rPr>
            </w:pPr>
            <w:r w:rsidRPr="00DC29DB">
              <w:rPr>
                <w:color w:val="000000" w:themeColor="text1"/>
                <w:sz w:val="22"/>
                <w:szCs w:val="22"/>
              </w:rPr>
              <w:lastRenderedPageBreak/>
              <w:t>Практическое занятие № 6</w:t>
            </w:r>
            <w:r w:rsidR="001E5015" w:rsidRPr="00DC29DB">
              <w:rPr>
                <w:color w:val="000000" w:themeColor="text1"/>
                <w:sz w:val="22"/>
                <w:szCs w:val="22"/>
              </w:rPr>
              <w:t>. Подлежащее, его семантика и способы выражения в современном русском языке</w:t>
            </w:r>
          </w:p>
        </w:tc>
        <w:tc>
          <w:tcPr>
            <w:tcW w:w="850" w:type="dxa"/>
          </w:tcPr>
          <w:p w:rsidR="001E5015" w:rsidRPr="00DC29DB" w:rsidRDefault="001E5015" w:rsidP="00C93698">
            <w:pPr>
              <w:rPr>
                <w:sz w:val="22"/>
                <w:szCs w:val="22"/>
              </w:rPr>
            </w:pPr>
            <w:r w:rsidRPr="00DC29DB">
              <w:rPr>
                <w:sz w:val="22"/>
                <w:szCs w:val="22"/>
              </w:rPr>
              <w:t>57</w:t>
            </w:r>
          </w:p>
        </w:tc>
      </w:tr>
      <w:tr w:rsidR="001E5015" w:rsidRPr="00DC29DB" w:rsidTr="00DC29DB">
        <w:tc>
          <w:tcPr>
            <w:tcW w:w="10207" w:type="dxa"/>
          </w:tcPr>
          <w:p w:rsidR="001E5015" w:rsidRPr="00DC29DB" w:rsidRDefault="00DC29DB" w:rsidP="00C93698">
            <w:pPr>
              <w:jc w:val="both"/>
              <w:rPr>
                <w:color w:val="000000" w:themeColor="text1"/>
                <w:sz w:val="22"/>
                <w:szCs w:val="22"/>
              </w:rPr>
            </w:pPr>
            <w:r w:rsidRPr="00DC29DB">
              <w:rPr>
                <w:color w:val="000000" w:themeColor="text1"/>
                <w:sz w:val="22"/>
                <w:szCs w:val="22"/>
              </w:rPr>
              <w:t>Практическое занятие № 7</w:t>
            </w:r>
            <w:r w:rsidR="001E5015" w:rsidRPr="00DC29DB">
              <w:rPr>
                <w:color w:val="000000" w:themeColor="text1"/>
                <w:sz w:val="22"/>
                <w:szCs w:val="22"/>
              </w:rPr>
              <w:t>. Сказуемое как главный член предложения, его типы и формы.</w:t>
            </w:r>
          </w:p>
        </w:tc>
        <w:tc>
          <w:tcPr>
            <w:tcW w:w="850" w:type="dxa"/>
          </w:tcPr>
          <w:p w:rsidR="001E5015" w:rsidRPr="00DC29DB" w:rsidRDefault="001E5015" w:rsidP="00C93698">
            <w:pPr>
              <w:rPr>
                <w:sz w:val="22"/>
                <w:szCs w:val="22"/>
              </w:rPr>
            </w:pPr>
            <w:r w:rsidRPr="00DC29DB">
              <w:rPr>
                <w:sz w:val="22"/>
                <w:szCs w:val="22"/>
              </w:rPr>
              <w:t>62</w:t>
            </w:r>
          </w:p>
        </w:tc>
      </w:tr>
      <w:tr w:rsidR="001E5015" w:rsidRPr="00DC29DB" w:rsidTr="00DC29DB">
        <w:tc>
          <w:tcPr>
            <w:tcW w:w="10207" w:type="dxa"/>
          </w:tcPr>
          <w:p w:rsidR="001E5015" w:rsidRPr="00DC29DB" w:rsidRDefault="001E5015" w:rsidP="00C93698">
            <w:pPr>
              <w:widowControl w:val="0"/>
              <w:outlineLvl w:val="8"/>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8</w:t>
            </w:r>
            <w:r w:rsidRPr="00DC29DB">
              <w:rPr>
                <w:color w:val="000000" w:themeColor="text1"/>
                <w:sz w:val="22"/>
                <w:szCs w:val="22"/>
              </w:rPr>
              <w:t>. Практическая работа по теме «Простое предложение»</w:t>
            </w:r>
          </w:p>
        </w:tc>
        <w:tc>
          <w:tcPr>
            <w:tcW w:w="850" w:type="dxa"/>
          </w:tcPr>
          <w:p w:rsidR="001E5015" w:rsidRPr="00DC29DB" w:rsidRDefault="001E5015" w:rsidP="00C93698">
            <w:pPr>
              <w:rPr>
                <w:sz w:val="22"/>
                <w:szCs w:val="22"/>
              </w:rPr>
            </w:pPr>
            <w:r w:rsidRPr="00DC29DB">
              <w:rPr>
                <w:sz w:val="22"/>
                <w:szCs w:val="22"/>
              </w:rPr>
              <w:t>65</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9</w:t>
            </w:r>
            <w:r w:rsidRPr="00DC29DB">
              <w:rPr>
                <w:color w:val="000000" w:themeColor="text1"/>
                <w:sz w:val="22"/>
                <w:szCs w:val="22"/>
              </w:rPr>
              <w:t>. Осложненное простое предложение.</w:t>
            </w:r>
          </w:p>
        </w:tc>
        <w:tc>
          <w:tcPr>
            <w:tcW w:w="850" w:type="dxa"/>
          </w:tcPr>
          <w:p w:rsidR="001E5015" w:rsidRPr="00DC29DB" w:rsidRDefault="001E5015" w:rsidP="00C93698">
            <w:pPr>
              <w:rPr>
                <w:sz w:val="22"/>
                <w:szCs w:val="22"/>
              </w:rPr>
            </w:pPr>
            <w:r w:rsidRPr="00DC29DB">
              <w:rPr>
                <w:sz w:val="22"/>
                <w:szCs w:val="22"/>
              </w:rPr>
              <w:t>68</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10</w:t>
            </w:r>
            <w:r w:rsidRPr="00DC29DB">
              <w:rPr>
                <w:color w:val="000000" w:themeColor="text1"/>
                <w:sz w:val="22"/>
                <w:szCs w:val="22"/>
              </w:rPr>
              <w:t>.  Практическая работа по теме «Осложненное простое предложение»</w:t>
            </w:r>
          </w:p>
        </w:tc>
        <w:tc>
          <w:tcPr>
            <w:tcW w:w="850" w:type="dxa"/>
          </w:tcPr>
          <w:p w:rsidR="001E5015" w:rsidRPr="00DC29DB" w:rsidRDefault="001E5015" w:rsidP="00C93698">
            <w:pPr>
              <w:rPr>
                <w:sz w:val="22"/>
                <w:szCs w:val="22"/>
              </w:rPr>
            </w:pPr>
            <w:r w:rsidRPr="00DC29DB">
              <w:rPr>
                <w:sz w:val="22"/>
                <w:szCs w:val="22"/>
              </w:rPr>
              <w:t>70</w:t>
            </w:r>
          </w:p>
        </w:tc>
      </w:tr>
      <w:tr w:rsidR="001E5015" w:rsidRPr="00DC29DB" w:rsidTr="00DC29DB">
        <w:tc>
          <w:tcPr>
            <w:tcW w:w="10207" w:type="dxa"/>
          </w:tcPr>
          <w:p w:rsidR="001E5015" w:rsidRPr="00DC29DB" w:rsidRDefault="001E5015" w:rsidP="00C93698">
            <w:pPr>
              <w:widowControl w:val="0"/>
              <w:outlineLvl w:val="8"/>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11</w:t>
            </w:r>
            <w:r w:rsidRPr="00DC29DB">
              <w:rPr>
                <w:color w:val="000000" w:themeColor="text1"/>
                <w:sz w:val="22"/>
                <w:szCs w:val="22"/>
              </w:rPr>
              <w:t>.  Сложносочиненное предложение</w:t>
            </w:r>
          </w:p>
        </w:tc>
        <w:tc>
          <w:tcPr>
            <w:tcW w:w="850" w:type="dxa"/>
          </w:tcPr>
          <w:p w:rsidR="001E5015" w:rsidRPr="00DC29DB" w:rsidRDefault="00D3756E" w:rsidP="00C93698">
            <w:pPr>
              <w:rPr>
                <w:sz w:val="22"/>
                <w:szCs w:val="22"/>
              </w:rPr>
            </w:pPr>
            <w:r>
              <w:rPr>
                <w:sz w:val="22"/>
                <w:szCs w:val="22"/>
              </w:rPr>
              <w:t>71</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12</w:t>
            </w:r>
            <w:r w:rsidRPr="00DC29DB">
              <w:rPr>
                <w:color w:val="000000" w:themeColor="text1"/>
                <w:sz w:val="22"/>
                <w:szCs w:val="22"/>
              </w:rPr>
              <w:t>. Знаки препинания в сложносочиненном предложении</w:t>
            </w:r>
          </w:p>
        </w:tc>
        <w:tc>
          <w:tcPr>
            <w:tcW w:w="850" w:type="dxa"/>
          </w:tcPr>
          <w:p w:rsidR="001E5015" w:rsidRPr="00DC29DB" w:rsidRDefault="001E5015" w:rsidP="00C93698">
            <w:pPr>
              <w:rPr>
                <w:sz w:val="22"/>
                <w:szCs w:val="22"/>
              </w:rPr>
            </w:pPr>
            <w:r w:rsidRPr="00DC29DB">
              <w:rPr>
                <w:sz w:val="22"/>
                <w:szCs w:val="22"/>
              </w:rPr>
              <w:t>72</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13</w:t>
            </w:r>
            <w:r w:rsidRPr="00DC29DB">
              <w:rPr>
                <w:color w:val="000000" w:themeColor="text1"/>
                <w:sz w:val="22"/>
                <w:szCs w:val="22"/>
              </w:rPr>
              <w:t>. Практическая работа по теме «Сложносочиненное предложение»</w:t>
            </w:r>
          </w:p>
        </w:tc>
        <w:tc>
          <w:tcPr>
            <w:tcW w:w="850" w:type="dxa"/>
          </w:tcPr>
          <w:p w:rsidR="001E5015" w:rsidRPr="00DC29DB" w:rsidRDefault="001E5015" w:rsidP="00C93698">
            <w:pPr>
              <w:rPr>
                <w:sz w:val="22"/>
                <w:szCs w:val="22"/>
              </w:rPr>
            </w:pPr>
            <w:r w:rsidRPr="00DC29DB">
              <w:rPr>
                <w:sz w:val="22"/>
                <w:szCs w:val="22"/>
              </w:rPr>
              <w:t>73</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14</w:t>
            </w:r>
            <w:r w:rsidRPr="00DC29DB">
              <w:rPr>
                <w:color w:val="000000" w:themeColor="text1"/>
                <w:sz w:val="22"/>
                <w:szCs w:val="22"/>
              </w:rPr>
              <w:t>. Сложноподчиненное предложение</w:t>
            </w:r>
          </w:p>
        </w:tc>
        <w:tc>
          <w:tcPr>
            <w:tcW w:w="850" w:type="dxa"/>
          </w:tcPr>
          <w:p w:rsidR="001E5015" w:rsidRPr="00DC29DB" w:rsidRDefault="00D3756E" w:rsidP="00C93698">
            <w:pPr>
              <w:rPr>
                <w:sz w:val="22"/>
                <w:szCs w:val="22"/>
              </w:rPr>
            </w:pPr>
            <w:r>
              <w:rPr>
                <w:sz w:val="22"/>
                <w:szCs w:val="22"/>
              </w:rPr>
              <w:t>74</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15</w:t>
            </w:r>
            <w:r w:rsidRPr="00DC29DB">
              <w:rPr>
                <w:color w:val="000000" w:themeColor="text1"/>
                <w:sz w:val="22"/>
                <w:szCs w:val="22"/>
              </w:rPr>
              <w:t>. Знаки препинания в сложноподчиненном предложении</w:t>
            </w:r>
          </w:p>
        </w:tc>
        <w:tc>
          <w:tcPr>
            <w:tcW w:w="850" w:type="dxa"/>
          </w:tcPr>
          <w:p w:rsidR="001E5015" w:rsidRPr="00DC29DB" w:rsidRDefault="00D3756E" w:rsidP="00C93698">
            <w:pPr>
              <w:rPr>
                <w:sz w:val="22"/>
                <w:szCs w:val="22"/>
              </w:rPr>
            </w:pPr>
            <w:r>
              <w:rPr>
                <w:sz w:val="22"/>
                <w:szCs w:val="22"/>
              </w:rPr>
              <w:t>75</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16</w:t>
            </w:r>
            <w:r w:rsidRPr="00DC29DB">
              <w:rPr>
                <w:color w:val="000000" w:themeColor="text1"/>
                <w:sz w:val="22"/>
                <w:szCs w:val="22"/>
              </w:rPr>
              <w:t>. Бессоюзное сложное предложение</w:t>
            </w:r>
          </w:p>
        </w:tc>
        <w:tc>
          <w:tcPr>
            <w:tcW w:w="850" w:type="dxa"/>
          </w:tcPr>
          <w:p w:rsidR="001E5015" w:rsidRPr="00DC29DB" w:rsidRDefault="00D3756E" w:rsidP="00C93698">
            <w:pPr>
              <w:rPr>
                <w:sz w:val="22"/>
                <w:szCs w:val="22"/>
              </w:rPr>
            </w:pPr>
            <w:r>
              <w:rPr>
                <w:sz w:val="22"/>
                <w:szCs w:val="22"/>
              </w:rPr>
              <w:t>76</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17</w:t>
            </w:r>
            <w:r w:rsidRPr="00DC29DB">
              <w:rPr>
                <w:color w:val="000000" w:themeColor="text1"/>
                <w:sz w:val="22"/>
                <w:szCs w:val="22"/>
              </w:rPr>
              <w:t>. Знаки препинания в бессоюзном сложном предложении</w:t>
            </w:r>
          </w:p>
        </w:tc>
        <w:tc>
          <w:tcPr>
            <w:tcW w:w="850" w:type="dxa"/>
          </w:tcPr>
          <w:p w:rsidR="001E5015" w:rsidRPr="00DC29DB" w:rsidRDefault="00D3756E" w:rsidP="00C93698">
            <w:pPr>
              <w:rPr>
                <w:sz w:val="22"/>
                <w:szCs w:val="22"/>
              </w:rPr>
            </w:pPr>
            <w:r>
              <w:rPr>
                <w:sz w:val="22"/>
                <w:szCs w:val="22"/>
              </w:rPr>
              <w:t>77</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18</w:t>
            </w:r>
            <w:r w:rsidRPr="00DC29DB">
              <w:rPr>
                <w:color w:val="000000" w:themeColor="text1"/>
                <w:sz w:val="22"/>
                <w:szCs w:val="22"/>
              </w:rPr>
              <w:t>. Практическая работа по теме «Сложноподчиненное и бессоюзное предложение»</w:t>
            </w:r>
          </w:p>
        </w:tc>
        <w:tc>
          <w:tcPr>
            <w:tcW w:w="850" w:type="dxa"/>
          </w:tcPr>
          <w:p w:rsidR="001E5015" w:rsidRPr="00DC29DB" w:rsidRDefault="00D3756E" w:rsidP="00C93698">
            <w:pPr>
              <w:rPr>
                <w:sz w:val="22"/>
                <w:szCs w:val="22"/>
              </w:rPr>
            </w:pPr>
            <w:r>
              <w:rPr>
                <w:sz w:val="22"/>
                <w:szCs w:val="22"/>
              </w:rPr>
              <w:t>78</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Практические занятия № </w:t>
            </w:r>
            <w:r w:rsidR="00DC29DB" w:rsidRPr="00DC29DB">
              <w:rPr>
                <w:color w:val="000000" w:themeColor="text1"/>
                <w:sz w:val="22"/>
                <w:szCs w:val="22"/>
              </w:rPr>
              <w:t>19</w:t>
            </w:r>
            <w:r w:rsidRPr="00DC29DB">
              <w:rPr>
                <w:color w:val="000000" w:themeColor="text1"/>
                <w:sz w:val="22"/>
                <w:szCs w:val="22"/>
              </w:rPr>
              <w:t>. Профессиональная направленность: Сочинение-рассуждение по тексту К.Г. Паустовского "О писательстве, искусстве, красоте".</w:t>
            </w:r>
          </w:p>
        </w:tc>
        <w:tc>
          <w:tcPr>
            <w:tcW w:w="850" w:type="dxa"/>
          </w:tcPr>
          <w:p w:rsidR="001E5015" w:rsidRPr="00DC29DB" w:rsidRDefault="00D3756E" w:rsidP="00C93698">
            <w:pPr>
              <w:rPr>
                <w:sz w:val="22"/>
                <w:szCs w:val="22"/>
              </w:rPr>
            </w:pPr>
            <w:r>
              <w:rPr>
                <w:sz w:val="22"/>
                <w:szCs w:val="22"/>
              </w:rPr>
              <w:t>79</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20</w:t>
            </w:r>
            <w:r w:rsidRPr="00DC29DB">
              <w:rPr>
                <w:color w:val="000000" w:themeColor="text1"/>
                <w:sz w:val="22"/>
                <w:szCs w:val="22"/>
              </w:rPr>
              <w:t>. Способы передачи чужой речи. Знаки препинания при прямой речи. Замена прямой речи косвенной</w:t>
            </w:r>
          </w:p>
        </w:tc>
        <w:tc>
          <w:tcPr>
            <w:tcW w:w="850" w:type="dxa"/>
          </w:tcPr>
          <w:p w:rsidR="001E5015" w:rsidRPr="00DC29DB" w:rsidRDefault="00D3756E" w:rsidP="00C93698">
            <w:pPr>
              <w:rPr>
                <w:sz w:val="22"/>
                <w:szCs w:val="22"/>
              </w:rPr>
            </w:pPr>
            <w:r>
              <w:rPr>
                <w:sz w:val="22"/>
                <w:szCs w:val="22"/>
              </w:rPr>
              <w:t>81</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21,22</w:t>
            </w:r>
            <w:r w:rsidRPr="00DC29DB">
              <w:rPr>
                <w:color w:val="000000" w:themeColor="text1"/>
                <w:sz w:val="22"/>
                <w:szCs w:val="22"/>
              </w:rPr>
              <w:t>. Знаки препинания при цитатах. Оформление диалога. Знаки препинания при диалоге.</w:t>
            </w:r>
            <w:r w:rsidR="00DC29DB" w:rsidRPr="00DC29DB">
              <w:rPr>
                <w:color w:val="000000" w:themeColor="text1"/>
                <w:sz w:val="22"/>
                <w:szCs w:val="22"/>
              </w:rPr>
              <w:t xml:space="preserve"> Часть 1,2</w:t>
            </w:r>
          </w:p>
        </w:tc>
        <w:tc>
          <w:tcPr>
            <w:tcW w:w="850" w:type="dxa"/>
          </w:tcPr>
          <w:p w:rsidR="001E5015" w:rsidRPr="00DC29DB" w:rsidRDefault="00D3756E" w:rsidP="00C93698">
            <w:pPr>
              <w:rPr>
                <w:sz w:val="22"/>
                <w:szCs w:val="22"/>
              </w:rPr>
            </w:pPr>
            <w:r>
              <w:rPr>
                <w:sz w:val="22"/>
                <w:szCs w:val="22"/>
              </w:rPr>
              <w:t>82</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23</w:t>
            </w:r>
            <w:r w:rsidRPr="00DC29DB">
              <w:rPr>
                <w:color w:val="000000" w:themeColor="text1"/>
                <w:sz w:val="22"/>
                <w:szCs w:val="22"/>
              </w:rPr>
              <w:t>. Практическая работа по теме «Прямая речь. Диалог. Цитата»</w:t>
            </w:r>
          </w:p>
        </w:tc>
        <w:tc>
          <w:tcPr>
            <w:tcW w:w="850" w:type="dxa"/>
          </w:tcPr>
          <w:p w:rsidR="001E5015" w:rsidRPr="00DC29DB" w:rsidRDefault="00D3756E" w:rsidP="00C93698">
            <w:pPr>
              <w:rPr>
                <w:sz w:val="22"/>
                <w:szCs w:val="22"/>
              </w:rPr>
            </w:pPr>
            <w:r>
              <w:rPr>
                <w:sz w:val="22"/>
                <w:szCs w:val="22"/>
              </w:rPr>
              <w:t>83</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Практические занятия № </w:t>
            </w:r>
            <w:r w:rsidR="00DC29DB" w:rsidRPr="00DC29DB">
              <w:rPr>
                <w:color w:val="000000" w:themeColor="text1"/>
                <w:sz w:val="22"/>
                <w:szCs w:val="22"/>
              </w:rPr>
              <w:t>24</w:t>
            </w:r>
            <w:r w:rsidRPr="00DC29DB">
              <w:rPr>
                <w:color w:val="000000" w:themeColor="text1"/>
                <w:sz w:val="22"/>
                <w:szCs w:val="22"/>
              </w:rPr>
              <w:t>. Профессиональная направленность: Основные аспекты культуры речи (нормативный, коммуникативный, этический). Языковые и речевые нормы. Речевые формулы. Речевой этикет</w:t>
            </w:r>
          </w:p>
        </w:tc>
        <w:tc>
          <w:tcPr>
            <w:tcW w:w="850" w:type="dxa"/>
          </w:tcPr>
          <w:p w:rsidR="001E5015" w:rsidRPr="00DC29DB" w:rsidRDefault="00D3756E" w:rsidP="00C93698">
            <w:pPr>
              <w:rPr>
                <w:sz w:val="22"/>
                <w:szCs w:val="22"/>
              </w:rPr>
            </w:pPr>
            <w:r>
              <w:rPr>
                <w:sz w:val="22"/>
                <w:szCs w:val="22"/>
              </w:rPr>
              <w:t>83</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25</w:t>
            </w:r>
            <w:r w:rsidRPr="00DC29DB">
              <w:rPr>
                <w:color w:val="000000" w:themeColor="text1"/>
                <w:sz w:val="22"/>
                <w:szCs w:val="22"/>
              </w:rPr>
              <w:t>.  Пунктуация. Основы русской пунктуации. Функции знаков</w:t>
            </w:r>
          </w:p>
        </w:tc>
        <w:tc>
          <w:tcPr>
            <w:tcW w:w="850" w:type="dxa"/>
          </w:tcPr>
          <w:p w:rsidR="001E5015" w:rsidRPr="00DC29DB" w:rsidRDefault="00D3756E" w:rsidP="00C93698">
            <w:pPr>
              <w:rPr>
                <w:sz w:val="22"/>
                <w:szCs w:val="22"/>
              </w:rPr>
            </w:pPr>
            <w:r>
              <w:rPr>
                <w:sz w:val="22"/>
                <w:szCs w:val="22"/>
              </w:rPr>
              <w:t>84</w:t>
            </w:r>
          </w:p>
        </w:tc>
      </w:tr>
      <w:tr w:rsidR="001E5015" w:rsidRPr="00DC29DB" w:rsidTr="00DC29DB">
        <w:tc>
          <w:tcPr>
            <w:tcW w:w="10207" w:type="dxa"/>
          </w:tcPr>
          <w:p w:rsidR="001E5015" w:rsidRPr="00DC29DB" w:rsidRDefault="001E5015" w:rsidP="00C93698">
            <w:pPr>
              <w:jc w:val="both"/>
              <w:rPr>
                <w:color w:val="000000" w:themeColor="text1"/>
                <w:sz w:val="22"/>
                <w:szCs w:val="22"/>
              </w:rPr>
            </w:pPr>
            <w:r w:rsidRPr="00DC29DB">
              <w:rPr>
                <w:color w:val="000000" w:themeColor="text1"/>
                <w:sz w:val="22"/>
                <w:szCs w:val="22"/>
              </w:rPr>
              <w:t xml:space="preserve">Практическое занятие № </w:t>
            </w:r>
            <w:r w:rsidR="00DC29DB" w:rsidRPr="00DC29DB">
              <w:rPr>
                <w:color w:val="000000" w:themeColor="text1"/>
                <w:sz w:val="22"/>
                <w:szCs w:val="22"/>
              </w:rPr>
              <w:t>26,27</w:t>
            </w:r>
            <w:r w:rsidRPr="00DC29DB">
              <w:rPr>
                <w:color w:val="000000" w:themeColor="text1"/>
                <w:sz w:val="22"/>
                <w:szCs w:val="22"/>
              </w:rPr>
              <w:t>. Практическая работа по теме «Пунктуация».</w:t>
            </w:r>
            <w:r w:rsidR="00DC29DB" w:rsidRPr="00DC29DB">
              <w:rPr>
                <w:color w:val="000000" w:themeColor="text1"/>
                <w:sz w:val="22"/>
                <w:szCs w:val="22"/>
              </w:rPr>
              <w:t xml:space="preserve"> Часть 1,2</w:t>
            </w:r>
          </w:p>
        </w:tc>
        <w:tc>
          <w:tcPr>
            <w:tcW w:w="850" w:type="dxa"/>
          </w:tcPr>
          <w:p w:rsidR="001E5015" w:rsidRPr="00DC29DB" w:rsidRDefault="00D3756E" w:rsidP="00C93698">
            <w:pPr>
              <w:rPr>
                <w:sz w:val="22"/>
                <w:szCs w:val="22"/>
              </w:rPr>
            </w:pPr>
            <w:r>
              <w:rPr>
                <w:sz w:val="22"/>
                <w:szCs w:val="22"/>
              </w:rPr>
              <w:t>86</w:t>
            </w:r>
          </w:p>
        </w:tc>
      </w:tr>
      <w:tr w:rsidR="00A11C9A" w:rsidRPr="00DC29DB" w:rsidTr="00DC29DB">
        <w:tc>
          <w:tcPr>
            <w:tcW w:w="10207" w:type="dxa"/>
          </w:tcPr>
          <w:p w:rsidR="00A11C9A" w:rsidRPr="00DC29DB" w:rsidRDefault="00DC29DB" w:rsidP="00C93698">
            <w:pPr>
              <w:jc w:val="both"/>
              <w:rPr>
                <w:color w:val="000000" w:themeColor="text1"/>
                <w:sz w:val="22"/>
                <w:szCs w:val="22"/>
              </w:rPr>
            </w:pPr>
            <w:r w:rsidRPr="00DC29DB">
              <w:rPr>
                <w:color w:val="000000" w:themeColor="text1"/>
                <w:sz w:val="22"/>
                <w:szCs w:val="22"/>
              </w:rPr>
              <w:t xml:space="preserve">Практическое занятие № 28. </w:t>
            </w:r>
            <w:r w:rsidR="00A11C9A" w:rsidRPr="00DC29DB">
              <w:rPr>
                <w:color w:val="000000" w:themeColor="text1"/>
                <w:sz w:val="22"/>
                <w:szCs w:val="22"/>
              </w:rPr>
              <w:t>Профессиональная направленность: виды диктантов и методика их проведения в начальных классах</w:t>
            </w:r>
          </w:p>
        </w:tc>
        <w:tc>
          <w:tcPr>
            <w:tcW w:w="850" w:type="dxa"/>
          </w:tcPr>
          <w:p w:rsidR="00A11C9A" w:rsidRPr="00DC29DB" w:rsidRDefault="00801C6D" w:rsidP="00C93698">
            <w:pPr>
              <w:rPr>
                <w:sz w:val="22"/>
                <w:szCs w:val="22"/>
              </w:rPr>
            </w:pPr>
            <w:r>
              <w:rPr>
                <w:sz w:val="22"/>
                <w:szCs w:val="22"/>
              </w:rPr>
              <w:t>93</w:t>
            </w:r>
          </w:p>
        </w:tc>
      </w:tr>
      <w:tr w:rsidR="00A11C9A" w:rsidRPr="00DC29DB" w:rsidTr="00DC29DB">
        <w:tc>
          <w:tcPr>
            <w:tcW w:w="10207" w:type="dxa"/>
          </w:tcPr>
          <w:p w:rsidR="00A11C9A" w:rsidRPr="00DC29DB" w:rsidRDefault="00DC29DB" w:rsidP="00C93698">
            <w:pPr>
              <w:jc w:val="both"/>
              <w:rPr>
                <w:color w:val="000000" w:themeColor="text1"/>
                <w:sz w:val="22"/>
                <w:szCs w:val="22"/>
              </w:rPr>
            </w:pPr>
            <w:r w:rsidRPr="00DC29DB">
              <w:rPr>
                <w:color w:val="000000" w:themeColor="text1"/>
                <w:sz w:val="22"/>
                <w:szCs w:val="22"/>
              </w:rPr>
              <w:t xml:space="preserve">Практическое занятие № 29,30. </w:t>
            </w:r>
            <w:r w:rsidR="00A11C9A" w:rsidRPr="00DC29DB">
              <w:rPr>
                <w:color w:val="000000" w:themeColor="text1"/>
                <w:sz w:val="22"/>
                <w:szCs w:val="22"/>
              </w:rPr>
              <w:t>Профессиональная направленность: практикум по каллиграфии.</w:t>
            </w:r>
            <w:r w:rsidRPr="00DC29DB">
              <w:rPr>
                <w:color w:val="000000" w:themeColor="text1"/>
                <w:sz w:val="22"/>
                <w:szCs w:val="22"/>
              </w:rPr>
              <w:t xml:space="preserve"> Часть 1,2</w:t>
            </w:r>
          </w:p>
        </w:tc>
        <w:tc>
          <w:tcPr>
            <w:tcW w:w="850" w:type="dxa"/>
          </w:tcPr>
          <w:p w:rsidR="00A11C9A" w:rsidRPr="00DC29DB" w:rsidRDefault="00801C6D" w:rsidP="00C93698">
            <w:pPr>
              <w:rPr>
                <w:sz w:val="22"/>
                <w:szCs w:val="22"/>
              </w:rPr>
            </w:pPr>
            <w:r>
              <w:rPr>
                <w:sz w:val="22"/>
                <w:szCs w:val="22"/>
              </w:rPr>
              <w:t>100</w:t>
            </w:r>
          </w:p>
        </w:tc>
      </w:tr>
      <w:tr w:rsidR="00A11C9A" w:rsidRPr="00DC29DB" w:rsidTr="00DC29DB">
        <w:tc>
          <w:tcPr>
            <w:tcW w:w="10207" w:type="dxa"/>
          </w:tcPr>
          <w:p w:rsidR="00A11C9A" w:rsidRPr="00DC29DB" w:rsidRDefault="00DC29DB" w:rsidP="00C93698">
            <w:pPr>
              <w:jc w:val="both"/>
              <w:rPr>
                <w:color w:val="000000" w:themeColor="text1"/>
                <w:sz w:val="22"/>
                <w:szCs w:val="22"/>
              </w:rPr>
            </w:pPr>
            <w:r w:rsidRPr="00DC29DB">
              <w:rPr>
                <w:color w:val="000000" w:themeColor="text1"/>
                <w:sz w:val="22"/>
                <w:szCs w:val="22"/>
              </w:rPr>
              <w:t xml:space="preserve">Практическое занятие № 31. </w:t>
            </w:r>
            <w:r w:rsidR="00A11C9A" w:rsidRPr="00DC29DB">
              <w:rPr>
                <w:color w:val="000000" w:themeColor="text1"/>
                <w:sz w:val="22"/>
                <w:szCs w:val="22"/>
              </w:rPr>
              <w:t>Профессиональная направленность: виды сочинений и методика их проведения в начальных классах.</w:t>
            </w:r>
          </w:p>
        </w:tc>
        <w:tc>
          <w:tcPr>
            <w:tcW w:w="850" w:type="dxa"/>
          </w:tcPr>
          <w:p w:rsidR="00A11C9A" w:rsidRPr="00DC29DB" w:rsidRDefault="00801C6D" w:rsidP="00C93698">
            <w:pPr>
              <w:rPr>
                <w:sz w:val="22"/>
                <w:szCs w:val="22"/>
              </w:rPr>
            </w:pPr>
            <w:r>
              <w:rPr>
                <w:sz w:val="22"/>
                <w:szCs w:val="22"/>
              </w:rPr>
              <w:t>102</w:t>
            </w:r>
          </w:p>
        </w:tc>
      </w:tr>
      <w:tr w:rsidR="00A11C9A" w:rsidRPr="00DC29DB" w:rsidTr="00DC29DB">
        <w:tc>
          <w:tcPr>
            <w:tcW w:w="10207" w:type="dxa"/>
          </w:tcPr>
          <w:p w:rsidR="00A11C9A" w:rsidRPr="00DC29DB" w:rsidRDefault="00DC29DB" w:rsidP="00C93698">
            <w:pPr>
              <w:jc w:val="both"/>
              <w:rPr>
                <w:color w:val="000000" w:themeColor="text1"/>
                <w:sz w:val="22"/>
                <w:szCs w:val="22"/>
              </w:rPr>
            </w:pPr>
            <w:r w:rsidRPr="00DC29DB">
              <w:rPr>
                <w:color w:val="000000" w:themeColor="text1"/>
                <w:sz w:val="22"/>
                <w:szCs w:val="22"/>
              </w:rPr>
              <w:t>Практическое занятие № 32</w:t>
            </w:r>
            <w:r w:rsidR="00F733DC">
              <w:rPr>
                <w:color w:val="000000" w:themeColor="text1"/>
                <w:sz w:val="22"/>
                <w:szCs w:val="22"/>
              </w:rPr>
              <w:t>,33</w:t>
            </w:r>
            <w:r w:rsidRPr="00DC29DB">
              <w:rPr>
                <w:color w:val="000000" w:themeColor="text1"/>
                <w:sz w:val="22"/>
                <w:szCs w:val="22"/>
              </w:rPr>
              <w:t xml:space="preserve">. </w:t>
            </w:r>
            <w:r w:rsidR="00A11C9A" w:rsidRPr="00DC29DB">
              <w:rPr>
                <w:color w:val="000000" w:themeColor="text1"/>
                <w:sz w:val="22"/>
                <w:szCs w:val="22"/>
              </w:rPr>
              <w:t>Профессиональная направленность: виды изложений и методика проведения их проведения в начальных классах</w:t>
            </w:r>
            <w:r w:rsidR="00F733DC">
              <w:rPr>
                <w:color w:val="000000" w:themeColor="text1"/>
                <w:sz w:val="22"/>
                <w:szCs w:val="22"/>
              </w:rPr>
              <w:t>. Часть 1,2</w:t>
            </w:r>
          </w:p>
        </w:tc>
        <w:tc>
          <w:tcPr>
            <w:tcW w:w="850" w:type="dxa"/>
          </w:tcPr>
          <w:p w:rsidR="00A11C9A" w:rsidRPr="00DC29DB" w:rsidRDefault="00801C6D" w:rsidP="00C93698">
            <w:pPr>
              <w:rPr>
                <w:sz w:val="22"/>
                <w:szCs w:val="22"/>
              </w:rPr>
            </w:pPr>
            <w:r>
              <w:rPr>
                <w:sz w:val="22"/>
                <w:szCs w:val="22"/>
              </w:rPr>
              <w:t>107</w:t>
            </w:r>
          </w:p>
        </w:tc>
      </w:tr>
      <w:tr w:rsidR="001E5015" w:rsidRPr="00DC29DB" w:rsidTr="00DC29DB">
        <w:tc>
          <w:tcPr>
            <w:tcW w:w="10207" w:type="dxa"/>
          </w:tcPr>
          <w:p w:rsidR="001E5015" w:rsidRPr="00DC29DB" w:rsidRDefault="001E5015" w:rsidP="00C93698">
            <w:pPr>
              <w:jc w:val="both"/>
              <w:rPr>
                <w:sz w:val="22"/>
                <w:szCs w:val="22"/>
              </w:rPr>
            </w:pPr>
            <w:r w:rsidRPr="00DC29DB">
              <w:rPr>
                <w:sz w:val="22"/>
                <w:szCs w:val="22"/>
              </w:rPr>
              <w:t>Список рекомендуемой литературы</w:t>
            </w:r>
          </w:p>
        </w:tc>
        <w:tc>
          <w:tcPr>
            <w:tcW w:w="850" w:type="dxa"/>
          </w:tcPr>
          <w:p w:rsidR="001E5015" w:rsidRPr="00DC29DB" w:rsidRDefault="00801C6D" w:rsidP="00C93698">
            <w:pPr>
              <w:rPr>
                <w:sz w:val="22"/>
                <w:szCs w:val="22"/>
              </w:rPr>
            </w:pPr>
            <w:r>
              <w:rPr>
                <w:sz w:val="22"/>
                <w:szCs w:val="22"/>
              </w:rPr>
              <w:t>108</w:t>
            </w:r>
            <w:bookmarkStart w:id="1" w:name="_GoBack"/>
            <w:bookmarkEnd w:id="1"/>
          </w:p>
        </w:tc>
      </w:tr>
    </w:tbl>
    <w:p w:rsidR="00062B69" w:rsidRDefault="00062B69" w:rsidP="000F43FC">
      <w:pPr>
        <w:widowControl w:val="0"/>
        <w:spacing w:line="276" w:lineRule="auto"/>
        <w:jc w:val="both"/>
        <w:outlineLvl w:val="8"/>
        <w:rPr>
          <w:sz w:val="22"/>
          <w:szCs w:val="22"/>
        </w:rPr>
      </w:pPr>
    </w:p>
    <w:p w:rsidR="000F43FC" w:rsidRDefault="000F43FC" w:rsidP="000F43FC">
      <w:pPr>
        <w:widowControl w:val="0"/>
        <w:spacing w:line="276" w:lineRule="auto"/>
        <w:jc w:val="both"/>
        <w:outlineLvl w:val="8"/>
        <w:rPr>
          <w:sz w:val="22"/>
          <w:szCs w:val="22"/>
        </w:rPr>
      </w:pPr>
    </w:p>
    <w:p w:rsidR="0014700D" w:rsidRDefault="0014700D" w:rsidP="0014700D">
      <w:pPr>
        <w:spacing w:line="276" w:lineRule="auto"/>
        <w:rPr>
          <w:sz w:val="22"/>
          <w:szCs w:val="22"/>
        </w:rPr>
      </w:pPr>
    </w:p>
    <w:p w:rsidR="0033661D" w:rsidRPr="000616A2" w:rsidRDefault="0033661D" w:rsidP="000616A2">
      <w:pPr>
        <w:pStyle w:val="1"/>
        <w:widowControl w:val="0"/>
        <w:spacing w:before="0" w:line="276" w:lineRule="auto"/>
        <w:jc w:val="both"/>
        <w:rPr>
          <w:rFonts w:ascii="Times New Roman" w:hAnsi="Times New Roman"/>
          <w:b w:val="0"/>
          <w:bCs w:val="0"/>
          <w:kern w:val="0"/>
          <w:sz w:val="24"/>
          <w:szCs w:val="24"/>
        </w:rPr>
      </w:pPr>
      <w:r>
        <w:rPr>
          <w:rFonts w:ascii="Times New Roman" w:hAnsi="Times New Roman"/>
          <w:sz w:val="22"/>
          <w:szCs w:val="22"/>
        </w:rPr>
        <w:br w:type="page"/>
      </w:r>
    </w:p>
    <w:p w:rsidR="007D5C9D" w:rsidRPr="004616C4" w:rsidRDefault="009D2C24" w:rsidP="009D2C24">
      <w:pPr>
        <w:pStyle w:val="1"/>
        <w:keepNext w:val="0"/>
        <w:widowControl w:val="0"/>
        <w:spacing w:before="0" w:after="0" w:line="276" w:lineRule="auto"/>
        <w:jc w:val="center"/>
        <w:rPr>
          <w:rFonts w:ascii="Times New Roman" w:hAnsi="Times New Roman"/>
          <w:sz w:val="22"/>
          <w:szCs w:val="22"/>
        </w:rPr>
      </w:pPr>
      <w:r w:rsidRPr="004616C4">
        <w:rPr>
          <w:rFonts w:ascii="Times New Roman" w:hAnsi="Times New Roman"/>
          <w:sz w:val="22"/>
          <w:szCs w:val="22"/>
        </w:rPr>
        <w:lastRenderedPageBreak/>
        <w:t>1 семестр</w:t>
      </w:r>
    </w:p>
    <w:p w:rsidR="00310E57" w:rsidRPr="004616C4" w:rsidRDefault="00310E57" w:rsidP="00310E57">
      <w:pPr>
        <w:spacing w:line="276" w:lineRule="auto"/>
        <w:jc w:val="center"/>
        <w:rPr>
          <w:b/>
          <w:sz w:val="22"/>
          <w:szCs w:val="22"/>
        </w:rPr>
      </w:pPr>
      <w:r w:rsidRPr="004616C4">
        <w:rPr>
          <w:b/>
          <w:sz w:val="22"/>
          <w:szCs w:val="22"/>
        </w:rPr>
        <w:t xml:space="preserve">Практическое занятие № 1. </w:t>
      </w:r>
    </w:p>
    <w:p w:rsidR="00310E57" w:rsidRPr="004616C4" w:rsidRDefault="00310E57" w:rsidP="000F43FC">
      <w:pPr>
        <w:spacing w:line="276" w:lineRule="auto"/>
        <w:jc w:val="center"/>
        <w:rPr>
          <w:sz w:val="22"/>
          <w:szCs w:val="22"/>
        </w:rPr>
      </w:pPr>
      <w:r w:rsidRPr="004616C4">
        <w:rPr>
          <w:sz w:val="22"/>
          <w:szCs w:val="22"/>
        </w:rPr>
        <w:t xml:space="preserve">Язык и речь. Русский язык в современном мире </w:t>
      </w:r>
    </w:p>
    <w:p w:rsidR="007D5C9D" w:rsidRPr="004616C4" w:rsidRDefault="007D5C9D" w:rsidP="00310E57">
      <w:pPr>
        <w:spacing w:line="276" w:lineRule="auto"/>
        <w:jc w:val="center"/>
        <w:rPr>
          <w:b/>
          <w:sz w:val="22"/>
          <w:szCs w:val="22"/>
        </w:rPr>
      </w:pPr>
      <w:r w:rsidRPr="004616C4">
        <w:rPr>
          <w:b/>
          <w:sz w:val="22"/>
          <w:szCs w:val="22"/>
        </w:rPr>
        <w:t>Теоретическая часть</w:t>
      </w:r>
    </w:p>
    <w:p w:rsidR="00310E57" w:rsidRPr="004616C4" w:rsidRDefault="00310E57" w:rsidP="00310E57">
      <w:pPr>
        <w:ind w:firstLine="709"/>
        <w:jc w:val="both"/>
        <w:rPr>
          <w:sz w:val="22"/>
          <w:szCs w:val="22"/>
        </w:rPr>
      </w:pPr>
      <w:r w:rsidRPr="004616C4">
        <w:rPr>
          <w:sz w:val="22"/>
          <w:szCs w:val="22"/>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10E57" w:rsidRPr="004616C4" w:rsidRDefault="00310E57" w:rsidP="00310E57">
      <w:pPr>
        <w:ind w:firstLine="709"/>
        <w:jc w:val="both"/>
        <w:rPr>
          <w:sz w:val="22"/>
          <w:szCs w:val="22"/>
        </w:rPr>
      </w:pPr>
      <w:r w:rsidRPr="004616C4">
        <w:rPr>
          <w:sz w:val="22"/>
          <w:szCs w:val="22"/>
        </w:rPr>
        <w:t>Система языка – инвентарь его единиц, объединенных в категории и ярусы по типовым отношениям.</w:t>
      </w:r>
    </w:p>
    <w:p w:rsidR="00310E57" w:rsidRPr="004616C4" w:rsidRDefault="00310E57" w:rsidP="00310E57">
      <w:pPr>
        <w:ind w:firstLine="709"/>
        <w:jc w:val="both"/>
        <w:rPr>
          <w:sz w:val="22"/>
          <w:szCs w:val="22"/>
        </w:rPr>
      </w:pPr>
      <w:r w:rsidRPr="004616C4">
        <w:rPr>
          <w:sz w:val="22"/>
          <w:szCs w:val="22"/>
        </w:rPr>
        <w:t>Структура языка – отношения между ярусами и частями единиц.</w:t>
      </w:r>
    </w:p>
    <w:p w:rsidR="00310E57" w:rsidRPr="004616C4" w:rsidRDefault="00310E57" w:rsidP="00310E57">
      <w:pPr>
        <w:ind w:firstLine="709"/>
        <w:jc w:val="both"/>
        <w:rPr>
          <w:sz w:val="22"/>
          <w:szCs w:val="22"/>
        </w:rPr>
      </w:pPr>
      <w:r w:rsidRPr="004616C4">
        <w:rPr>
          <w:sz w:val="22"/>
          <w:szCs w:val="22"/>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Pr="004616C4" w:rsidRDefault="00310E57" w:rsidP="00310E57">
      <w:pPr>
        <w:ind w:firstLine="709"/>
        <w:jc w:val="both"/>
        <w:rPr>
          <w:sz w:val="22"/>
          <w:szCs w:val="22"/>
        </w:rPr>
      </w:pPr>
      <w:r w:rsidRPr="004616C4">
        <w:rPr>
          <w:b/>
          <w:bCs/>
          <w:sz w:val="22"/>
          <w:szCs w:val="22"/>
        </w:rPr>
        <w:t>Функции языка:</w:t>
      </w:r>
      <w:r w:rsidRPr="004616C4">
        <w:rPr>
          <w:sz w:val="22"/>
          <w:szCs w:val="22"/>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310E57" w:rsidRPr="004616C4" w:rsidRDefault="00310E57" w:rsidP="00310E57">
      <w:pPr>
        <w:ind w:firstLine="709"/>
        <w:jc w:val="both"/>
        <w:rPr>
          <w:sz w:val="22"/>
          <w:szCs w:val="22"/>
        </w:rPr>
      </w:pPr>
      <w:r w:rsidRPr="004616C4">
        <w:rPr>
          <w:sz w:val="22"/>
          <w:szCs w:val="22"/>
        </w:rPr>
        <w:t>Отличительные признаки языка и речи:</w:t>
      </w:r>
    </w:p>
    <w:p w:rsidR="00310E57" w:rsidRPr="004616C4" w:rsidRDefault="00310E57" w:rsidP="005F7A4D">
      <w:pPr>
        <w:numPr>
          <w:ilvl w:val="0"/>
          <w:numId w:val="3"/>
        </w:numPr>
        <w:jc w:val="both"/>
        <w:rPr>
          <w:sz w:val="22"/>
          <w:szCs w:val="22"/>
        </w:rPr>
      </w:pPr>
      <w:r w:rsidRPr="004616C4">
        <w:rPr>
          <w:i/>
          <w:iCs/>
          <w:sz w:val="22"/>
          <w:szCs w:val="22"/>
        </w:rPr>
        <w:t>Речь материальна</w:t>
      </w:r>
      <w:r w:rsidRPr="004616C4">
        <w:rPr>
          <w:sz w:val="22"/>
          <w:szCs w:val="22"/>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4616C4">
        <w:rPr>
          <w:i/>
          <w:iCs/>
          <w:sz w:val="22"/>
          <w:szCs w:val="22"/>
        </w:rPr>
        <w:t>Язык идеален</w:t>
      </w:r>
      <w:r w:rsidRPr="004616C4">
        <w:rPr>
          <w:sz w:val="22"/>
          <w:szCs w:val="22"/>
        </w:rPr>
        <w:t>.</w:t>
      </w:r>
    </w:p>
    <w:p w:rsidR="00310E57" w:rsidRPr="004616C4" w:rsidRDefault="00310E57" w:rsidP="005F7A4D">
      <w:pPr>
        <w:numPr>
          <w:ilvl w:val="0"/>
          <w:numId w:val="3"/>
        </w:numPr>
        <w:jc w:val="both"/>
        <w:rPr>
          <w:sz w:val="22"/>
          <w:szCs w:val="22"/>
        </w:rPr>
      </w:pPr>
      <w:r w:rsidRPr="004616C4">
        <w:rPr>
          <w:sz w:val="22"/>
          <w:szCs w:val="22"/>
        </w:rPr>
        <w:t>Речь индивидуальна. Язык коллективен.</w:t>
      </w:r>
    </w:p>
    <w:p w:rsidR="00310E57" w:rsidRPr="004616C4" w:rsidRDefault="00310E57" w:rsidP="005F7A4D">
      <w:pPr>
        <w:numPr>
          <w:ilvl w:val="0"/>
          <w:numId w:val="3"/>
        </w:numPr>
        <w:jc w:val="both"/>
        <w:rPr>
          <w:sz w:val="22"/>
          <w:szCs w:val="22"/>
        </w:rPr>
      </w:pPr>
      <w:r w:rsidRPr="004616C4">
        <w:rPr>
          <w:sz w:val="22"/>
          <w:szCs w:val="22"/>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4616C4" w:rsidRDefault="00310E57" w:rsidP="005F7A4D">
      <w:pPr>
        <w:numPr>
          <w:ilvl w:val="0"/>
          <w:numId w:val="3"/>
        </w:numPr>
        <w:jc w:val="both"/>
        <w:rPr>
          <w:sz w:val="22"/>
          <w:szCs w:val="22"/>
        </w:rPr>
      </w:pPr>
      <w:r w:rsidRPr="004616C4">
        <w:rPr>
          <w:sz w:val="22"/>
          <w:szCs w:val="22"/>
        </w:rPr>
        <w:t>Речь бесконечна. Язык ограничен набором составляющих его единиц.</w:t>
      </w:r>
    </w:p>
    <w:p w:rsidR="00310E57" w:rsidRPr="004616C4" w:rsidRDefault="00310E57" w:rsidP="005F7A4D">
      <w:pPr>
        <w:numPr>
          <w:ilvl w:val="0"/>
          <w:numId w:val="3"/>
        </w:numPr>
        <w:jc w:val="both"/>
        <w:rPr>
          <w:sz w:val="22"/>
          <w:szCs w:val="22"/>
        </w:rPr>
      </w:pPr>
      <w:r w:rsidRPr="004616C4">
        <w:rPr>
          <w:sz w:val="22"/>
          <w:szCs w:val="22"/>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4616C4" w:rsidRDefault="00310E57" w:rsidP="00310E57">
      <w:pPr>
        <w:ind w:left="357" w:firstLine="709"/>
        <w:jc w:val="both"/>
        <w:rPr>
          <w:sz w:val="22"/>
          <w:szCs w:val="22"/>
        </w:rPr>
      </w:pPr>
      <w:r w:rsidRPr="004616C4">
        <w:rPr>
          <w:b/>
          <w:bCs/>
          <w:sz w:val="22"/>
          <w:szCs w:val="22"/>
        </w:rPr>
        <w:t>Речь</w:t>
      </w:r>
      <w:r w:rsidRPr="004616C4">
        <w:rPr>
          <w:sz w:val="22"/>
          <w:szCs w:val="22"/>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4616C4" w:rsidRDefault="00310E57" w:rsidP="00310E57">
      <w:pPr>
        <w:spacing w:line="276" w:lineRule="auto"/>
        <w:jc w:val="both"/>
        <w:rPr>
          <w:b/>
          <w:sz w:val="22"/>
          <w:szCs w:val="22"/>
        </w:rPr>
      </w:pPr>
    </w:p>
    <w:p w:rsidR="007D5C9D" w:rsidRPr="004616C4" w:rsidRDefault="007D5C9D" w:rsidP="007D5C9D">
      <w:pPr>
        <w:pStyle w:val="aa"/>
        <w:widowControl w:val="0"/>
        <w:spacing w:after="0" w:line="276" w:lineRule="auto"/>
        <w:ind w:left="0"/>
        <w:jc w:val="center"/>
        <w:rPr>
          <w:b/>
          <w:sz w:val="22"/>
          <w:szCs w:val="22"/>
        </w:rPr>
      </w:pPr>
      <w:r w:rsidRPr="004616C4">
        <w:rPr>
          <w:b/>
          <w:sz w:val="22"/>
          <w:szCs w:val="22"/>
        </w:rPr>
        <w:t>Вопросы и задания к практическому занятию</w:t>
      </w:r>
    </w:p>
    <w:p w:rsidR="007D5C9D" w:rsidRPr="004616C4" w:rsidRDefault="007D5C9D" w:rsidP="005C1CFC">
      <w:pPr>
        <w:pStyle w:val="ae"/>
        <w:numPr>
          <w:ilvl w:val="0"/>
          <w:numId w:val="1"/>
        </w:numPr>
        <w:spacing w:line="276" w:lineRule="auto"/>
        <w:rPr>
          <w:sz w:val="22"/>
          <w:szCs w:val="22"/>
        </w:rPr>
      </w:pPr>
      <w:r w:rsidRPr="004616C4">
        <w:rPr>
          <w:sz w:val="22"/>
          <w:szCs w:val="22"/>
        </w:rPr>
        <w:t xml:space="preserve">Что такое </w:t>
      </w:r>
      <w:r w:rsidR="00310E57" w:rsidRPr="004616C4">
        <w:rPr>
          <w:sz w:val="22"/>
          <w:szCs w:val="22"/>
        </w:rPr>
        <w:t>язык.</w:t>
      </w:r>
    </w:p>
    <w:p w:rsidR="00310E57" w:rsidRPr="004616C4" w:rsidRDefault="00310E57" w:rsidP="005C1CFC">
      <w:pPr>
        <w:pStyle w:val="ae"/>
        <w:numPr>
          <w:ilvl w:val="0"/>
          <w:numId w:val="1"/>
        </w:numPr>
        <w:spacing w:line="276" w:lineRule="auto"/>
        <w:rPr>
          <w:sz w:val="22"/>
          <w:szCs w:val="22"/>
        </w:rPr>
      </w:pPr>
      <w:r w:rsidRPr="004616C4">
        <w:rPr>
          <w:sz w:val="22"/>
          <w:szCs w:val="22"/>
        </w:rPr>
        <w:t>Что такое речь.</w:t>
      </w:r>
    </w:p>
    <w:p w:rsidR="007D5C9D" w:rsidRPr="004616C4" w:rsidRDefault="007D5C9D" w:rsidP="005C1CFC">
      <w:pPr>
        <w:pStyle w:val="ae"/>
        <w:numPr>
          <w:ilvl w:val="0"/>
          <w:numId w:val="1"/>
        </w:numPr>
        <w:spacing w:line="276" w:lineRule="auto"/>
        <w:rPr>
          <w:sz w:val="22"/>
          <w:szCs w:val="22"/>
        </w:rPr>
      </w:pPr>
      <w:r w:rsidRPr="004616C4">
        <w:rPr>
          <w:sz w:val="22"/>
          <w:szCs w:val="22"/>
        </w:rPr>
        <w:t xml:space="preserve">Перечислите </w:t>
      </w:r>
      <w:r w:rsidR="00310E57" w:rsidRPr="004616C4">
        <w:rPr>
          <w:sz w:val="22"/>
          <w:szCs w:val="22"/>
        </w:rPr>
        <w:t>отличия языка от речи.</w:t>
      </w:r>
    </w:p>
    <w:p w:rsidR="007D5C9D" w:rsidRPr="004616C4" w:rsidRDefault="009D2C24" w:rsidP="005C1CFC">
      <w:pPr>
        <w:pStyle w:val="ae"/>
        <w:numPr>
          <w:ilvl w:val="0"/>
          <w:numId w:val="1"/>
        </w:numPr>
        <w:spacing w:line="276" w:lineRule="auto"/>
        <w:rPr>
          <w:sz w:val="22"/>
          <w:szCs w:val="22"/>
        </w:rPr>
      </w:pPr>
      <w:r w:rsidRPr="004616C4">
        <w:rPr>
          <w:sz w:val="22"/>
          <w:szCs w:val="22"/>
        </w:rPr>
        <w:t xml:space="preserve">Назовите </w:t>
      </w:r>
      <w:r w:rsidR="00093833" w:rsidRPr="004616C4">
        <w:rPr>
          <w:sz w:val="22"/>
          <w:szCs w:val="22"/>
        </w:rPr>
        <w:t>основные функции языка.</w:t>
      </w:r>
    </w:p>
    <w:p w:rsidR="00093833" w:rsidRPr="004616C4" w:rsidRDefault="007D5C9D" w:rsidP="005C1CFC">
      <w:pPr>
        <w:pStyle w:val="ae"/>
        <w:numPr>
          <w:ilvl w:val="0"/>
          <w:numId w:val="1"/>
        </w:numPr>
        <w:spacing w:line="276" w:lineRule="auto"/>
        <w:rPr>
          <w:sz w:val="22"/>
          <w:szCs w:val="22"/>
        </w:rPr>
      </w:pPr>
      <w:r w:rsidRPr="004616C4">
        <w:rPr>
          <w:sz w:val="22"/>
          <w:szCs w:val="22"/>
        </w:rPr>
        <w:t xml:space="preserve">Назовите </w:t>
      </w:r>
      <w:r w:rsidR="00093833" w:rsidRPr="004616C4">
        <w:rPr>
          <w:sz w:val="22"/>
          <w:szCs w:val="22"/>
        </w:rPr>
        <w:t>отличительные признаки языка и речи.</w:t>
      </w:r>
    </w:p>
    <w:p w:rsidR="007D5C9D" w:rsidRPr="004616C4" w:rsidRDefault="007D5C9D" w:rsidP="005C1CFC">
      <w:pPr>
        <w:pStyle w:val="ae"/>
        <w:numPr>
          <w:ilvl w:val="0"/>
          <w:numId w:val="1"/>
        </w:numPr>
        <w:spacing w:line="276" w:lineRule="auto"/>
        <w:rPr>
          <w:sz w:val="22"/>
          <w:szCs w:val="22"/>
        </w:rPr>
      </w:pPr>
      <w:r w:rsidRPr="004616C4">
        <w:rPr>
          <w:sz w:val="22"/>
          <w:szCs w:val="22"/>
        </w:rPr>
        <w:t>Дайте определение:</w:t>
      </w:r>
    </w:p>
    <w:p w:rsidR="007D5C9D" w:rsidRPr="004616C4" w:rsidRDefault="00093833" w:rsidP="005C1CFC">
      <w:pPr>
        <w:pStyle w:val="ae"/>
        <w:numPr>
          <w:ilvl w:val="0"/>
          <w:numId w:val="2"/>
        </w:numPr>
        <w:spacing w:line="276" w:lineRule="auto"/>
        <w:rPr>
          <w:sz w:val="22"/>
          <w:szCs w:val="22"/>
        </w:rPr>
      </w:pPr>
      <w:r w:rsidRPr="004616C4">
        <w:rPr>
          <w:sz w:val="22"/>
          <w:szCs w:val="22"/>
        </w:rPr>
        <w:t>Структуры языка</w:t>
      </w:r>
    </w:p>
    <w:p w:rsidR="007D5C9D" w:rsidRPr="004616C4" w:rsidRDefault="00093833" w:rsidP="005C1CFC">
      <w:pPr>
        <w:pStyle w:val="ae"/>
        <w:numPr>
          <w:ilvl w:val="0"/>
          <w:numId w:val="2"/>
        </w:numPr>
        <w:spacing w:line="276" w:lineRule="auto"/>
        <w:rPr>
          <w:sz w:val="22"/>
          <w:szCs w:val="22"/>
        </w:rPr>
      </w:pPr>
      <w:r w:rsidRPr="004616C4">
        <w:rPr>
          <w:sz w:val="22"/>
          <w:szCs w:val="22"/>
        </w:rPr>
        <w:t>Система языка</w:t>
      </w:r>
    </w:p>
    <w:p w:rsidR="00093833" w:rsidRPr="004616C4" w:rsidRDefault="00093833" w:rsidP="005C1CFC">
      <w:pPr>
        <w:pStyle w:val="ae"/>
        <w:numPr>
          <w:ilvl w:val="0"/>
          <w:numId w:val="2"/>
        </w:numPr>
        <w:spacing w:line="276" w:lineRule="auto"/>
        <w:rPr>
          <w:sz w:val="22"/>
          <w:szCs w:val="22"/>
        </w:rPr>
      </w:pPr>
      <w:r w:rsidRPr="004616C4">
        <w:rPr>
          <w:sz w:val="22"/>
          <w:szCs w:val="22"/>
        </w:rPr>
        <w:t>Единицы языка.</w:t>
      </w:r>
    </w:p>
    <w:p w:rsidR="00093833" w:rsidRPr="004616C4" w:rsidRDefault="00093833" w:rsidP="00093833">
      <w:pPr>
        <w:pStyle w:val="ae"/>
        <w:spacing w:line="276" w:lineRule="auto"/>
        <w:rPr>
          <w:sz w:val="22"/>
          <w:szCs w:val="22"/>
        </w:rPr>
      </w:pPr>
    </w:p>
    <w:p w:rsidR="00093833" w:rsidRPr="004616C4" w:rsidRDefault="00093833" w:rsidP="00093833">
      <w:pPr>
        <w:spacing w:line="276" w:lineRule="auto"/>
        <w:rPr>
          <w:sz w:val="22"/>
          <w:szCs w:val="22"/>
        </w:rPr>
      </w:pPr>
      <w:r w:rsidRPr="004616C4">
        <w:rPr>
          <w:b/>
          <w:sz w:val="22"/>
          <w:szCs w:val="22"/>
        </w:rPr>
        <w:t>Задание 1.</w:t>
      </w:r>
      <w:r w:rsidRPr="004616C4">
        <w:rPr>
          <w:sz w:val="22"/>
          <w:szCs w:val="22"/>
        </w:rPr>
        <w:t xml:space="preserve"> Подготовьте связный рассказ по теме «Роль русского языка в современном мире», используя тезисы лекции.</w:t>
      </w:r>
    </w:p>
    <w:p w:rsidR="00093833" w:rsidRPr="004616C4" w:rsidRDefault="00093833" w:rsidP="007D5C9D">
      <w:pPr>
        <w:spacing w:line="276" w:lineRule="auto"/>
        <w:jc w:val="center"/>
        <w:rPr>
          <w:b/>
          <w:sz w:val="22"/>
          <w:szCs w:val="22"/>
        </w:rPr>
      </w:pPr>
    </w:p>
    <w:p w:rsidR="00CF1595" w:rsidRPr="004616C4" w:rsidRDefault="00CF1595" w:rsidP="007D5C9D">
      <w:pPr>
        <w:spacing w:line="276" w:lineRule="auto"/>
        <w:jc w:val="center"/>
        <w:rPr>
          <w:b/>
          <w:sz w:val="22"/>
          <w:szCs w:val="22"/>
        </w:rPr>
      </w:pPr>
      <w:r w:rsidRPr="004616C4">
        <w:rPr>
          <w:b/>
          <w:sz w:val="22"/>
          <w:szCs w:val="22"/>
        </w:rPr>
        <w:br w:type="page"/>
      </w:r>
    </w:p>
    <w:p w:rsidR="00CF1595" w:rsidRPr="004616C4" w:rsidRDefault="004616C4" w:rsidP="007D5C9D">
      <w:pPr>
        <w:spacing w:line="276" w:lineRule="auto"/>
        <w:jc w:val="center"/>
        <w:rPr>
          <w:sz w:val="22"/>
          <w:szCs w:val="22"/>
        </w:rPr>
      </w:pPr>
      <w:r>
        <w:rPr>
          <w:b/>
          <w:sz w:val="22"/>
          <w:szCs w:val="22"/>
        </w:rPr>
        <w:lastRenderedPageBreak/>
        <w:t>Практическое занятие</w:t>
      </w:r>
      <w:r w:rsidR="00CF1595" w:rsidRPr="004616C4">
        <w:rPr>
          <w:b/>
          <w:sz w:val="22"/>
          <w:szCs w:val="22"/>
        </w:rPr>
        <w:t xml:space="preserve"> №2.</w:t>
      </w:r>
      <w:r w:rsidR="00CF1595" w:rsidRPr="004616C4">
        <w:rPr>
          <w:sz w:val="22"/>
          <w:szCs w:val="22"/>
        </w:rPr>
        <w:t xml:space="preserve"> </w:t>
      </w:r>
    </w:p>
    <w:p w:rsidR="00CF1595" w:rsidRPr="004616C4" w:rsidRDefault="00CF1595" w:rsidP="007D5C9D">
      <w:pPr>
        <w:spacing w:line="276" w:lineRule="auto"/>
        <w:jc w:val="center"/>
        <w:rPr>
          <w:sz w:val="22"/>
          <w:szCs w:val="22"/>
        </w:rPr>
      </w:pPr>
      <w:r w:rsidRPr="004616C4">
        <w:rPr>
          <w:sz w:val="22"/>
          <w:szCs w:val="22"/>
        </w:rPr>
        <w:t>Пр</w:t>
      </w:r>
      <w:r w:rsidR="004616C4">
        <w:rPr>
          <w:sz w:val="22"/>
          <w:szCs w:val="22"/>
        </w:rPr>
        <w:t>офессиональная направленность: с</w:t>
      </w:r>
      <w:r w:rsidRPr="004616C4">
        <w:rPr>
          <w:sz w:val="22"/>
          <w:szCs w:val="22"/>
        </w:rPr>
        <w:t xml:space="preserve">тратегия речевого поведения </w:t>
      </w:r>
      <w:r w:rsidR="00066B53" w:rsidRPr="004616C4">
        <w:rPr>
          <w:sz w:val="22"/>
          <w:szCs w:val="22"/>
        </w:rPr>
        <w:t>преподавателя</w:t>
      </w:r>
      <w:r w:rsidRPr="004616C4">
        <w:rPr>
          <w:sz w:val="22"/>
          <w:szCs w:val="22"/>
        </w:rPr>
        <w:t xml:space="preserve">. </w:t>
      </w:r>
    </w:p>
    <w:p w:rsidR="00CF1595" w:rsidRPr="004616C4" w:rsidRDefault="00CF1595" w:rsidP="007D5C9D">
      <w:pPr>
        <w:spacing w:line="276" w:lineRule="auto"/>
        <w:jc w:val="center"/>
        <w:rPr>
          <w:b/>
          <w:sz w:val="22"/>
          <w:szCs w:val="22"/>
        </w:rPr>
      </w:pPr>
      <w:r w:rsidRPr="004616C4">
        <w:rPr>
          <w:b/>
          <w:sz w:val="22"/>
          <w:szCs w:val="22"/>
        </w:rPr>
        <w:t>Теоретическая часть</w:t>
      </w:r>
    </w:p>
    <w:p w:rsidR="00066B53" w:rsidRPr="004616C4" w:rsidRDefault="00066B53" w:rsidP="00CF1595">
      <w:pPr>
        <w:ind w:firstLine="709"/>
        <w:jc w:val="both"/>
        <w:rPr>
          <w:sz w:val="22"/>
          <w:szCs w:val="22"/>
        </w:rPr>
      </w:pPr>
      <w:r w:rsidRPr="004616C4">
        <w:rPr>
          <w:sz w:val="22"/>
          <w:szCs w:val="22"/>
        </w:rPr>
        <w:t xml:space="preserve">Содержание информативной функции в деятельности учителя связано с его способностями передавать информацию детям, организовывать и направлять процесс получения ими знаний в различных формах учебной деятельности. Ее оптимальная реализация зависит от уровня дидактических способностей учителя. Они представляют собой «…сложное структурное образование, совокупность ряда психологических качеств личности, которые способствуют подготовке информации к передаче ее учащимся, дают возможность сделать ее максимально понятной посредством речи, внешних выразительных средств…, позволяющих обеспечить правильное понимание ее учащимися». </w:t>
      </w:r>
    </w:p>
    <w:p w:rsidR="00066B53" w:rsidRPr="004616C4" w:rsidRDefault="00066B53" w:rsidP="00CF1595">
      <w:pPr>
        <w:ind w:firstLine="709"/>
        <w:jc w:val="both"/>
        <w:rPr>
          <w:sz w:val="22"/>
          <w:szCs w:val="22"/>
        </w:rPr>
      </w:pPr>
      <w:r w:rsidRPr="004616C4">
        <w:rPr>
          <w:sz w:val="22"/>
          <w:szCs w:val="22"/>
        </w:rPr>
        <w:t xml:space="preserve">Одним из важных средств достижения выразительности в процессе интеллектуального взаимодействия, характеризующего речевое поведение педагога, на наш взгляд, является уместное использование фразеологических единиц, выполняющих не только номинативную, но и эмотивную функцию (функцию воздействия). Именно разговорные фразеологизмы, к которым относятся фразеологические сращения и единства, в силу способности называть реалию и одновременно давать ей эмоциональную оценку, делают объяснительную речь учителя доступной, впечатляющей, образной – действенной. </w:t>
      </w:r>
    </w:p>
    <w:p w:rsidR="00066B53" w:rsidRPr="004616C4" w:rsidRDefault="00066B53" w:rsidP="00CF1595">
      <w:pPr>
        <w:ind w:firstLine="709"/>
        <w:jc w:val="both"/>
        <w:rPr>
          <w:sz w:val="22"/>
          <w:szCs w:val="22"/>
        </w:rPr>
      </w:pPr>
      <w:r w:rsidRPr="004616C4">
        <w:rPr>
          <w:sz w:val="22"/>
          <w:szCs w:val="22"/>
        </w:rPr>
        <w:t xml:space="preserve">При вводе новой информации, когда формируется новое представление, важна семантическая двуплановость фразеологизмов, которая обусловливает возможность ассоциативного обращения к вещам, явлениям обыденного мира. Фразеологизм способствует не только наглядной и образной передаче информации для лучшего понимания сути явления, но и экономичности описания, поскольку опирается на уже известное, хорошо знакомое. </w:t>
      </w:r>
    </w:p>
    <w:p w:rsidR="00066B53" w:rsidRPr="004616C4" w:rsidRDefault="00066B53" w:rsidP="00CF1595">
      <w:pPr>
        <w:ind w:firstLine="709"/>
        <w:jc w:val="both"/>
        <w:rPr>
          <w:sz w:val="22"/>
          <w:szCs w:val="22"/>
        </w:rPr>
      </w:pPr>
      <w:r w:rsidRPr="004616C4">
        <w:rPr>
          <w:sz w:val="22"/>
          <w:szCs w:val="22"/>
        </w:rPr>
        <w:t xml:space="preserve">Возможно употребление фразеологизмов в авторских включениях, характеризующих личностную эмоциональную направленность учителя, функции которых таковы: </w:t>
      </w:r>
    </w:p>
    <w:p w:rsidR="00066B53" w:rsidRPr="004616C4" w:rsidRDefault="00066B53" w:rsidP="00CF1595">
      <w:pPr>
        <w:ind w:firstLine="709"/>
        <w:jc w:val="both"/>
        <w:rPr>
          <w:sz w:val="22"/>
          <w:szCs w:val="22"/>
        </w:rPr>
      </w:pPr>
      <w:r w:rsidRPr="004616C4">
        <w:rPr>
          <w:sz w:val="22"/>
          <w:szCs w:val="22"/>
        </w:rPr>
        <w:t xml:space="preserve">1) регулировка коммуникативного акта и передача авторской оценки, где одновременно выполняется функция связующего звена, включающего новую микротему, например: «А теперь будем говорить о главном, так что держите ушки на макушке»; </w:t>
      </w:r>
    </w:p>
    <w:p w:rsidR="00066B53" w:rsidRPr="004616C4" w:rsidRDefault="00066B53" w:rsidP="00CF1595">
      <w:pPr>
        <w:ind w:firstLine="709"/>
        <w:jc w:val="both"/>
        <w:rPr>
          <w:sz w:val="22"/>
          <w:szCs w:val="22"/>
        </w:rPr>
      </w:pPr>
      <w:r w:rsidRPr="004616C4">
        <w:rPr>
          <w:sz w:val="22"/>
          <w:szCs w:val="22"/>
        </w:rPr>
        <w:t xml:space="preserve">2) рассуждение, связанное с предметом речи, прерывающее на какое-то время непосредственную передачу информации, например: «Зайчата души друг в друге не чают, а потому живут водой не разольешь»; </w:t>
      </w:r>
    </w:p>
    <w:p w:rsidR="00066B53" w:rsidRPr="004616C4" w:rsidRDefault="00066B53" w:rsidP="00CF1595">
      <w:pPr>
        <w:ind w:firstLine="709"/>
        <w:jc w:val="both"/>
        <w:rPr>
          <w:sz w:val="22"/>
          <w:szCs w:val="22"/>
        </w:rPr>
      </w:pPr>
      <w:r w:rsidRPr="004616C4">
        <w:rPr>
          <w:sz w:val="22"/>
          <w:szCs w:val="22"/>
        </w:rPr>
        <w:t xml:space="preserve">3) обращение к слушателям, заключающее нежесткую инструкцию, например, «Мои славные дети, хочется написать слово так, как слышишь? Не попадайтесь на эту удочку. Проверьте его»; </w:t>
      </w:r>
    </w:p>
    <w:p w:rsidR="00066B53" w:rsidRPr="004616C4" w:rsidRDefault="00066B53" w:rsidP="00CF1595">
      <w:pPr>
        <w:ind w:firstLine="709"/>
        <w:jc w:val="both"/>
        <w:rPr>
          <w:sz w:val="22"/>
          <w:szCs w:val="22"/>
        </w:rPr>
      </w:pPr>
      <w:r w:rsidRPr="004616C4">
        <w:rPr>
          <w:sz w:val="22"/>
          <w:szCs w:val="22"/>
        </w:rPr>
        <w:t xml:space="preserve">4) характеристика изучаемого понятия: «Двойные согласные, ребята, в словах кассир, ванна, аллея живут дружно, водой не разольешь»; </w:t>
      </w:r>
    </w:p>
    <w:p w:rsidR="00066B53" w:rsidRPr="004616C4" w:rsidRDefault="00066B53" w:rsidP="00CF1595">
      <w:pPr>
        <w:ind w:firstLine="709"/>
        <w:jc w:val="both"/>
        <w:rPr>
          <w:sz w:val="22"/>
          <w:szCs w:val="22"/>
        </w:rPr>
      </w:pPr>
      <w:r w:rsidRPr="004616C4">
        <w:rPr>
          <w:sz w:val="22"/>
          <w:szCs w:val="22"/>
        </w:rPr>
        <w:t xml:space="preserve">5) привлечение внимания учеников при введении в тему: «…Проверила ваши работы. Ошибок, конечно, пруд пруди, но, вы же умненькие, справимся вместе...». </w:t>
      </w:r>
    </w:p>
    <w:p w:rsidR="00066B53" w:rsidRPr="004616C4" w:rsidRDefault="00066B53" w:rsidP="00066B53">
      <w:pPr>
        <w:ind w:firstLine="709"/>
        <w:jc w:val="both"/>
        <w:rPr>
          <w:sz w:val="22"/>
          <w:szCs w:val="22"/>
        </w:rPr>
      </w:pPr>
      <w:r w:rsidRPr="004616C4">
        <w:rPr>
          <w:sz w:val="22"/>
          <w:szCs w:val="22"/>
        </w:rPr>
        <w:t xml:space="preserve">Таким образом, средства выразительности, уместно употребленные учителем на разных этапах учебно-научного общения (в том числе и фразеологические единицы), способствуют реализации основной задачи – не только передать или принять информацию, но и создать, поддержать, перевести на новый, более высокий уровень взаимоотношения между коммуникантами, а в этом отношении выразительность особенно необходима, так как именно это качество в общей речевой картине педагога презентирует положительную эмоциональную пристрастность к процессу обучения. </w:t>
      </w:r>
    </w:p>
    <w:p w:rsidR="00066B53" w:rsidRPr="004616C4" w:rsidRDefault="00066B53" w:rsidP="00066B53">
      <w:pPr>
        <w:ind w:firstLine="709"/>
        <w:jc w:val="both"/>
        <w:rPr>
          <w:sz w:val="22"/>
          <w:szCs w:val="22"/>
        </w:rPr>
      </w:pPr>
      <w:r w:rsidRPr="004616C4">
        <w:rPr>
          <w:sz w:val="22"/>
          <w:szCs w:val="22"/>
        </w:rPr>
        <w:t xml:space="preserve">Безусловно, профессиональная деятельность предъявляет определенные требования к личностным качествам, создавая условия для развития одних и торможения других. Но, по мнению А.Н. Леонтьева, личность учителя формируется в системе общественных отношений под влиянием духовных, материальных и прочих условий его жизни, которые формируют ее эмоционально мотивационный фон. Взаимодействие учителя и ученика заключается в обмене информацией как познавательного, так и аффективно-оценочного характера. Отмечено, что восприятие учителя учениками прежде всего заключается в восприятии его поведения, проявляющегося в речи, настроения, отношения. Следовательно, налицо необходимость грамотного проявления учителем своих чувств, контроля над отрицательными эмоциями, поддержание физического и психического здоровья, его эмоциональной устойчивости. </w:t>
      </w:r>
    </w:p>
    <w:p w:rsidR="00066B53" w:rsidRPr="004616C4" w:rsidRDefault="00066B53" w:rsidP="00066B53">
      <w:pPr>
        <w:ind w:firstLine="709"/>
        <w:jc w:val="both"/>
        <w:rPr>
          <w:sz w:val="22"/>
          <w:szCs w:val="22"/>
        </w:rPr>
      </w:pPr>
      <w:r w:rsidRPr="004616C4">
        <w:rPr>
          <w:sz w:val="22"/>
          <w:szCs w:val="22"/>
        </w:rPr>
        <w:lastRenderedPageBreak/>
        <w:t xml:space="preserve">К сожалению, как показывают наблюдения, часто речевое поведение учителей демонстрирует довольно низкий уровень положительной эмоциональной устойчивости, проявляющийся, например, в авторитарности: «Молчать! Как сказано, так и делайте! Вас не спрашивают», недопустимой формулировке оценок деятельности учащихся: «Хоть кол на голове теши, Антон! Кто так делает?», «Не понимаете! Как тупицы!». Подобные речевые проявления служат определенным показателем эмоциональной неустойчивости педагога что, безусловно, не способствует ни восприятию знаний учащимися, ни сохранению их эмоционального здоровья. </w:t>
      </w:r>
    </w:p>
    <w:p w:rsidR="00066B53" w:rsidRPr="004616C4" w:rsidRDefault="00066B53" w:rsidP="00066B53">
      <w:pPr>
        <w:ind w:firstLine="709"/>
        <w:jc w:val="both"/>
        <w:rPr>
          <w:sz w:val="22"/>
          <w:szCs w:val="22"/>
        </w:rPr>
      </w:pPr>
      <w:r w:rsidRPr="004616C4">
        <w:rPr>
          <w:sz w:val="22"/>
          <w:szCs w:val="22"/>
        </w:rPr>
        <w:t xml:space="preserve">Следовательно, забота о создании благоприятной эмоциональной атмосферы, сведение к минимуму стрессовых психических состояний учеников в процессе обучения должны стать первостепенной задачей педагога. Нельзя забывать о том, что постоянное ожидание критической оценки и порицания, стимулирующее неуверенность, незащищенность, опасность угрозы личному благополучию, способно вызывать тревожность, перерастающую в «школьную тревожность», приводить к развитию страха школы, сопровождаться резким снижением инициативы, а в наиболее острых случаях – невротическими реакциями, аномальными вариантами развития и дезадаптацией. </w:t>
      </w:r>
    </w:p>
    <w:p w:rsidR="00066B53" w:rsidRPr="004616C4" w:rsidRDefault="00066B53" w:rsidP="00066B53">
      <w:pPr>
        <w:ind w:firstLine="709"/>
        <w:jc w:val="both"/>
        <w:rPr>
          <w:sz w:val="22"/>
          <w:szCs w:val="22"/>
        </w:rPr>
      </w:pPr>
      <w:r w:rsidRPr="004616C4">
        <w:rPr>
          <w:sz w:val="22"/>
          <w:szCs w:val="22"/>
        </w:rPr>
        <w:t xml:space="preserve">В конечном счете, от педагогического влияния зависит то, насколько ребенок будет эмоционально насыщен, насколько интересна и увлекательна будет для него жизнь в школе. Педагог «выступает как субъект конструирования, мироустройства, миропорядка». </w:t>
      </w:r>
    </w:p>
    <w:p w:rsidR="00066B53" w:rsidRPr="004616C4" w:rsidRDefault="00066B53" w:rsidP="00066B53">
      <w:pPr>
        <w:ind w:firstLine="709"/>
        <w:jc w:val="both"/>
        <w:rPr>
          <w:sz w:val="22"/>
          <w:szCs w:val="22"/>
        </w:rPr>
      </w:pPr>
      <w:r w:rsidRPr="004616C4">
        <w:rPr>
          <w:sz w:val="22"/>
          <w:szCs w:val="22"/>
        </w:rPr>
        <w:t xml:space="preserve">Таким образом, в педагогическом общении необходимо достижение эмпатийного уровня перцепции, связанного со способностями человека к произвольной эмоциональной отзывчивости на их переживания, их пониманием и принятием. Эмпатия является центральным звеном коммуникации и заключается в постижении эмоциональных состояний другого человека в форме сопереживания и сочувствия. Т.А. Верняева, С.Г. Тарасов, И.М. Юсупов отмечают, что развитая эмпатия является одним из важнейших факторов успеха в тех видах деятельности, которые требуют «вчувствование в мир партнера по общению». Ученые определяют содержание эмпатийного уровня социальной перцепции в педагогическом общении как внимательность учителя к поведению детей, их словам и жестам, интонациям, переменам в поведении и внешнем облике. А также умение учителя прослеживать мысли, чувства учеников, понимать их мотивы, цели и прогнозировать их намерения и поступки. </w:t>
      </w:r>
    </w:p>
    <w:p w:rsidR="00066B53" w:rsidRPr="004616C4" w:rsidRDefault="00066B53" w:rsidP="00066B53">
      <w:pPr>
        <w:ind w:firstLine="709"/>
        <w:jc w:val="both"/>
        <w:rPr>
          <w:sz w:val="22"/>
          <w:szCs w:val="22"/>
        </w:rPr>
      </w:pPr>
      <w:r w:rsidRPr="004616C4">
        <w:rPr>
          <w:sz w:val="22"/>
          <w:szCs w:val="22"/>
        </w:rPr>
        <w:t xml:space="preserve">Проявление эмпатии в общении определяется, по мнению И.М. Юсупова, «пониманием не столько формальной стороны сказанного, сколько чувствованием в скрытый смысл его, в состояние партнера, отражаемое всеми вербальными и невербальными средствами». Исследователями признается неоспоримая роль эмпатии для педагога, включение ее в структуру профессионально-значимых качеств личности учителя, в связи с чем Г.В. Суходольский отмечал: «…учителю следует начинать с элементарного – с формирования способности ощущать душевное состояние другого человека, уметь ставить себя на место другого в самых разных ситуациях». Исследователи также признают приоритет личностных качеств в шкале индивидуальных характеристик педагогов начальной школы по оценкам самих детей. Например, Б.Г. Ананьевым выявлено, что среди наиболее важных положительных качеств хорошего учителя школьники и студенты чаще всего называют любовь к детям, понимание и принятие школьников, их переживаний и затруднений, способность учитывать точку зрения учеников. Значимость «потенциального родительства» учителя заключается в эмоциональном настрое, стремлении к детям, а также «не столько логической, сколько нерациональной, чувственной способности вживаться в чужую психику, проникать в нее и ее двигательные пружины», т. е. понимании учеников. Компонентами эмпатийного общения являются следующие: положительная установка на собеседника, умение слушать и слышать партнера по общению, развитые память, внимание, воображение. Таким образом, личностные эмоциональные особенности учителей, проявляющиеся в частности в речевом поведении, презентируют не только индивидуальный стиль общения с детьми, но и оказывают влияние на формирование личности ребенка в целом, что созвучно убеждению, высказанному М.М. Рубинштейном о приоритете человеческого в учителе. </w:t>
      </w:r>
    </w:p>
    <w:p w:rsidR="00066B53" w:rsidRPr="004616C4" w:rsidRDefault="00066B53" w:rsidP="00066B53">
      <w:pPr>
        <w:ind w:firstLine="709"/>
        <w:jc w:val="both"/>
        <w:rPr>
          <w:sz w:val="22"/>
          <w:szCs w:val="22"/>
        </w:rPr>
      </w:pPr>
      <w:r w:rsidRPr="004616C4">
        <w:rPr>
          <w:sz w:val="22"/>
          <w:szCs w:val="22"/>
        </w:rPr>
        <w:t xml:space="preserve">Итак, центральным звеном педагогического воздействия является организованное педагогическое общение, в основе которого лежит межличностное взаимодействие учителя с учениками. Его эффективность обусловлена рядом факторов, среди которых основополагающее место занимают способности понимания и принятия участниками общения друг друга, их эмоциональное состояние и особенности его выражения. Этим объясняется необходимость особого внимания к личности учителя, способного к эмпатии, плюсовой эмоциональной устойчивости, выражающейся и в вербализации средств положительного воздействия, </w:t>
      </w:r>
      <w:r w:rsidRPr="004616C4">
        <w:rPr>
          <w:sz w:val="22"/>
          <w:szCs w:val="22"/>
        </w:rPr>
        <w:lastRenderedPageBreak/>
        <w:t xml:space="preserve">направленных на воспитание функционально грамотной личности школьника. Доступное и ясное слово раскрывает ребенку смысл его поступков и значение требований. </w:t>
      </w:r>
    </w:p>
    <w:p w:rsidR="00066B53" w:rsidRPr="004616C4" w:rsidRDefault="00066B53" w:rsidP="00066B53">
      <w:pPr>
        <w:ind w:firstLine="709"/>
        <w:jc w:val="both"/>
        <w:rPr>
          <w:sz w:val="22"/>
          <w:szCs w:val="22"/>
        </w:rPr>
      </w:pPr>
      <w:r w:rsidRPr="004616C4">
        <w:rPr>
          <w:sz w:val="22"/>
          <w:szCs w:val="22"/>
        </w:rPr>
        <w:t>Бодрое и уверенное, оно мобилизует силы ребенка, гасит его колебания, вдохновляет верой в себя. Содержательность и образность, остроумность и меткость высказывания коммуникативного лидера – учителя расширяет детский кругозор, учит открывать новое в вещах, явлениях, людях, активизирует детскую мысль, творческий дух. Положительный эмоциональный фон речевого поведения учителя может быть достигнут за счет применения в ней экспрессии, образности, средств поэтики, риторических тропов и фигур, фразеологических единиц.</w:t>
      </w:r>
    </w:p>
    <w:p w:rsidR="00066B53" w:rsidRPr="004616C4" w:rsidRDefault="00066B53" w:rsidP="00066B53">
      <w:pPr>
        <w:ind w:firstLine="709"/>
        <w:jc w:val="both"/>
        <w:rPr>
          <w:sz w:val="22"/>
          <w:szCs w:val="22"/>
        </w:rPr>
      </w:pPr>
      <w:r w:rsidRPr="004616C4">
        <w:rPr>
          <w:sz w:val="22"/>
          <w:szCs w:val="22"/>
        </w:rPr>
        <w:t xml:space="preserve">И здесь необходимо отметить, что эта убедительнейшая гамма эмоциональных оттенков педагогического применения слова дополняется также средствами, естественно возникающими в процессе учебно-научного общения, – интонацией, мимикой, жестами, оказывающимися не менее важными моментами, чем обеспечение эмоциональности на вербальном уровне. Вышеназванные средства несут эмоциональную нагрузку, связанную с выражением личного отношения педагога к сообщаемой информации, и могут быть актуализированы в следующих рекомендациях: «…выражайте свое отношение к слушателю и к тому, как он слушает. Передавайте ему сигналы: Я тобой интересуюсь! Я хочу, чтобы ты все понял! Я помню о твоих затруднениях! Это тоже маркирует информацию, с одной стороны. С другой – обеспечит вам эмоциональный контакт с детьми…»12 Учет данных правил речевого поведения, безусловно, сделает учебное общение более эффективным, способствующим образовательному, личностному и речевому развитию школьников. Среди речевых средств проявления эмоциональной устойчивости личности учителя можно выделить также высказывания, связанные со следующими видами оценок: психологическими (интеллектуальными, эмоциональными), эстетическими, этическими, нормативными. Здесь вербальные показатели личностного начала педагога демонстрируют дружеское расположение, одобрение, похвалу, комплимент, заботу, внимание, утешение, сочувствие, благодарность, извинение. Приведем некоторые примеры. «Очень интересный вывод, Володя и своевременный…», «Даша, верно-верно замечено…» (интеллектуальная оценка). «Чудесно, ребята, от души рада за вас!» (эмоциональная оценка). «Хорошо, Игорь, что ты честно признался…» (этическая оценка). «Так, так, Аня, хорошо, продолжай…» (одобрение). «Вот, молодцы, теперь виден результат…» (похвала). «Ну, ничего, ничего, Витя, в следующий раз сделаешь лучше…» (утешение). «Ох, простите, дети, забыла предупредить, начинаем писать с новой строки…» (извинение). «…Но надо отметить, что голоса у вас, ребята, звонкие, мелодичные» (комплимент). Естественно, что преимущественное внимание к эмоциональному аспекту в структуре личности учителя не снижает значимость его профессиональных качеств. Приоритет только личностного или профессионального направления не может в полной мере обеспечить профессиональный рост и совершенствование деятельности учителя, которые возможны при условии их гармоничной интеграции. Однако при отсутствии на сегодняшний день единого понимания подходов к определению не только профессионально важных качеств учителя, но и критериев его успешной деятельности признается важность вышеназванной проблемы как для подготовки педагогических кадров, так и для анализа и оценки педагогической практики. </w:t>
      </w:r>
    </w:p>
    <w:p w:rsidR="00CF1595" w:rsidRPr="004616C4" w:rsidRDefault="00066B53" w:rsidP="00066B53">
      <w:pPr>
        <w:ind w:firstLine="709"/>
        <w:jc w:val="both"/>
        <w:rPr>
          <w:sz w:val="22"/>
          <w:szCs w:val="22"/>
        </w:rPr>
      </w:pPr>
      <w:r w:rsidRPr="004616C4">
        <w:rPr>
          <w:sz w:val="22"/>
          <w:szCs w:val="22"/>
        </w:rPr>
        <w:t>Поэтому для изучения влияния личности учителя на успешность учебно-научного общения необходима специальная подготовка, знание теоретических основ и систем обучения, присущих им методик и дидактики преподавания и способов реализации их на практике.</w:t>
      </w:r>
    </w:p>
    <w:p w:rsidR="00CF1595" w:rsidRPr="004616C4" w:rsidRDefault="000616A2" w:rsidP="00194AEC">
      <w:pPr>
        <w:spacing w:line="276" w:lineRule="auto"/>
        <w:jc w:val="center"/>
        <w:rPr>
          <w:b/>
          <w:sz w:val="22"/>
          <w:szCs w:val="22"/>
        </w:rPr>
      </w:pPr>
      <w:r w:rsidRPr="004616C4">
        <w:rPr>
          <w:b/>
          <w:sz w:val="22"/>
          <w:szCs w:val="22"/>
        </w:rPr>
        <w:t>Вопросы и задания к практическому занятию</w:t>
      </w:r>
      <w:r w:rsidR="00194AEC" w:rsidRPr="004616C4">
        <w:rPr>
          <w:b/>
          <w:sz w:val="22"/>
          <w:szCs w:val="22"/>
        </w:rPr>
        <w:t>:</w:t>
      </w:r>
    </w:p>
    <w:p w:rsidR="00194AEC" w:rsidRPr="004616C4" w:rsidRDefault="00194AEC" w:rsidP="00194AEC">
      <w:pPr>
        <w:spacing w:line="276" w:lineRule="auto"/>
        <w:jc w:val="both"/>
        <w:rPr>
          <w:sz w:val="22"/>
          <w:szCs w:val="22"/>
        </w:rPr>
      </w:pPr>
      <w:r w:rsidRPr="004616C4">
        <w:rPr>
          <w:sz w:val="22"/>
          <w:szCs w:val="22"/>
        </w:rPr>
        <w:t>1.</w:t>
      </w:r>
      <w:r w:rsidR="00066B53" w:rsidRPr="004616C4">
        <w:rPr>
          <w:sz w:val="22"/>
          <w:szCs w:val="22"/>
        </w:rPr>
        <w:t>Выбрать стратегию речевого поведения и по ней составить свою «копилку» высказываний.</w:t>
      </w:r>
      <w:r w:rsidRPr="004616C4">
        <w:rPr>
          <w:sz w:val="22"/>
          <w:szCs w:val="22"/>
        </w:rPr>
        <w:t xml:space="preserve"> </w:t>
      </w:r>
    </w:p>
    <w:p w:rsidR="00066B53" w:rsidRPr="004616C4" w:rsidRDefault="00066B53" w:rsidP="00194AEC">
      <w:pPr>
        <w:spacing w:line="276" w:lineRule="auto"/>
        <w:jc w:val="both"/>
        <w:rPr>
          <w:sz w:val="22"/>
          <w:szCs w:val="22"/>
        </w:rPr>
      </w:pPr>
      <w:r w:rsidRPr="004616C4">
        <w:rPr>
          <w:sz w:val="22"/>
          <w:szCs w:val="22"/>
        </w:rPr>
        <w:t xml:space="preserve">2.Составить конспект </w:t>
      </w:r>
      <w:r w:rsidR="004616C4">
        <w:rPr>
          <w:sz w:val="22"/>
          <w:szCs w:val="22"/>
        </w:rPr>
        <w:t>теоретического материала</w:t>
      </w:r>
      <w:r w:rsidRPr="004616C4">
        <w:rPr>
          <w:sz w:val="22"/>
          <w:szCs w:val="22"/>
        </w:rPr>
        <w:t>.</w:t>
      </w:r>
    </w:p>
    <w:p w:rsidR="00194AEC" w:rsidRPr="004616C4" w:rsidRDefault="00194AEC" w:rsidP="00194AEC">
      <w:pPr>
        <w:spacing w:line="276" w:lineRule="auto"/>
        <w:jc w:val="both"/>
        <w:rPr>
          <w:sz w:val="22"/>
          <w:szCs w:val="22"/>
        </w:rPr>
      </w:pPr>
    </w:p>
    <w:p w:rsidR="007D5C9D" w:rsidRPr="004616C4" w:rsidRDefault="007D5C9D" w:rsidP="007D5C9D">
      <w:pPr>
        <w:spacing w:line="276" w:lineRule="auto"/>
        <w:jc w:val="center"/>
        <w:rPr>
          <w:b/>
          <w:sz w:val="22"/>
          <w:szCs w:val="22"/>
        </w:rPr>
      </w:pPr>
      <w:r w:rsidRPr="004616C4">
        <w:rPr>
          <w:b/>
          <w:sz w:val="22"/>
          <w:szCs w:val="22"/>
        </w:rPr>
        <w:t xml:space="preserve">Практическое занятие № </w:t>
      </w:r>
      <w:r w:rsidR="00194AEC" w:rsidRPr="004616C4">
        <w:rPr>
          <w:b/>
          <w:sz w:val="22"/>
          <w:szCs w:val="22"/>
        </w:rPr>
        <w:t>3</w:t>
      </w:r>
    </w:p>
    <w:p w:rsidR="00093833" w:rsidRPr="004616C4" w:rsidRDefault="00093833" w:rsidP="007D5C9D">
      <w:pPr>
        <w:pStyle w:val="aa"/>
        <w:widowControl w:val="0"/>
        <w:spacing w:after="0" w:line="276" w:lineRule="auto"/>
        <w:ind w:left="0"/>
        <w:jc w:val="center"/>
        <w:rPr>
          <w:sz w:val="22"/>
          <w:szCs w:val="22"/>
        </w:rPr>
      </w:pPr>
      <w:r w:rsidRPr="004616C4">
        <w:rPr>
          <w:sz w:val="22"/>
          <w:szCs w:val="22"/>
        </w:rPr>
        <w:t>Изобразительно-выразительные средства русского языка</w:t>
      </w:r>
    </w:p>
    <w:p w:rsidR="007D5C9D" w:rsidRPr="004616C4" w:rsidRDefault="007D5C9D" w:rsidP="007D5C9D">
      <w:pPr>
        <w:pStyle w:val="aa"/>
        <w:widowControl w:val="0"/>
        <w:spacing w:after="0" w:line="276" w:lineRule="auto"/>
        <w:ind w:left="0"/>
        <w:jc w:val="center"/>
        <w:rPr>
          <w:b/>
          <w:sz w:val="22"/>
          <w:szCs w:val="22"/>
        </w:rPr>
      </w:pPr>
      <w:r w:rsidRPr="004616C4">
        <w:rPr>
          <w:b/>
          <w:sz w:val="22"/>
          <w:szCs w:val="22"/>
        </w:rPr>
        <w:t>Теоретическая часть</w:t>
      </w:r>
    </w:p>
    <w:p w:rsidR="00F52D0F" w:rsidRPr="004616C4" w:rsidRDefault="00F52D0F" w:rsidP="00F52D0F">
      <w:pPr>
        <w:pStyle w:val="aa"/>
        <w:widowControl w:val="0"/>
        <w:spacing w:after="0" w:line="276" w:lineRule="auto"/>
        <w:ind w:left="0"/>
        <w:jc w:val="both"/>
        <w:rPr>
          <w:sz w:val="22"/>
          <w:szCs w:val="22"/>
        </w:rPr>
      </w:pPr>
      <w:r w:rsidRPr="004616C4">
        <w:rPr>
          <w:sz w:val="22"/>
          <w:szCs w:val="22"/>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F52D0F" w:rsidRPr="004616C4" w:rsidRDefault="00F52D0F" w:rsidP="00F52D0F">
      <w:pPr>
        <w:pStyle w:val="aa"/>
        <w:widowControl w:val="0"/>
        <w:spacing w:after="0"/>
        <w:ind w:left="0" w:firstLine="709"/>
        <w:jc w:val="both"/>
        <w:rPr>
          <w:sz w:val="22"/>
          <w:szCs w:val="22"/>
        </w:rPr>
      </w:pPr>
      <w:r w:rsidRPr="004616C4">
        <w:rPr>
          <w:sz w:val="22"/>
          <w:szCs w:val="22"/>
        </w:rPr>
        <w:t>Средствами выразительности являются </w:t>
      </w:r>
      <w:r w:rsidRPr="004616C4">
        <w:rPr>
          <w:i/>
          <w:iCs/>
          <w:sz w:val="22"/>
          <w:szCs w:val="22"/>
        </w:rPr>
        <w:t>тропы</w:t>
      </w:r>
      <w:r w:rsidRPr="004616C4">
        <w:rPr>
          <w:sz w:val="22"/>
          <w:szCs w:val="22"/>
        </w:rPr>
        <w:t> и </w:t>
      </w:r>
      <w:r w:rsidRPr="004616C4">
        <w:rPr>
          <w:i/>
          <w:iCs/>
          <w:sz w:val="22"/>
          <w:szCs w:val="22"/>
        </w:rPr>
        <w:t>фигуры.</w:t>
      </w:r>
    </w:p>
    <w:p w:rsidR="00F52D0F" w:rsidRPr="004616C4" w:rsidRDefault="00F52D0F" w:rsidP="00F52D0F">
      <w:pPr>
        <w:pStyle w:val="aa"/>
        <w:widowControl w:val="0"/>
        <w:spacing w:after="0"/>
        <w:ind w:left="0" w:firstLine="709"/>
        <w:jc w:val="both"/>
        <w:rPr>
          <w:sz w:val="22"/>
          <w:szCs w:val="22"/>
        </w:rPr>
      </w:pPr>
      <w:r w:rsidRPr="004616C4">
        <w:rPr>
          <w:b/>
          <w:bCs/>
          <w:sz w:val="22"/>
          <w:szCs w:val="22"/>
        </w:rPr>
        <w:t>Тропы </w:t>
      </w:r>
      <w:r w:rsidRPr="004616C4">
        <w:rPr>
          <w:sz w:val="22"/>
          <w:szCs w:val="22"/>
        </w:rPr>
        <w:t xml:space="preserve">— это обороты речи, основанные на употреблении слова или выражения в </w:t>
      </w:r>
      <w:r w:rsidRPr="004616C4">
        <w:rPr>
          <w:sz w:val="22"/>
          <w:szCs w:val="22"/>
        </w:rPr>
        <w:lastRenderedPageBreak/>
        <w:t>переносном значении (эпитет, сравнение, метафора и т.д.). </w:t>
      </w:r>
      <w:r w:rsidRPr="004616C4">
        <w:rPr>
          <w:b/>
          <w:bCs/>
          <w:sz w:val="22"/>
          <w:szCs w:val="22"/>
        </w:rPr>
        <w:t>Фигуры речи, </w:t>
      </w:r>
      <w:r w:rsidRPr="004616C4">
        <w:rPr>
          <w:sz w:val="22"/>
          <w:szCs w:val="22"/>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rsidR="00F52D0F" w:rsidRPr="004616C4" w:rsidRDefault="00F52D0F" w:rsidP="00F52D0F">
      <w:pPr>
        <w:pStyle w:val="aa"/>
        <w:widowControl w:val="0"/>
        <w:spacing w:after="0"/>
        <w:ind w:left="0" w:firstLine="709"/>
        <w:jc w:val="both"/>
        <w:rPr>
          <w:i/>
          <w:iCs/>
          <w:sz w:val="22"/>
          <w:szCs w:val="22"/>
        </w:rPr>
      </w:pPr>
      <w:r w:rsidRPr="004616C4">
        <w:rPr>
          <w:sz w:val="22"/>
          <w:szCs w:val="22"/>
        </w:rPr>
        <w:t>А</w:t>
      </w:r>
      <w:hyperlink r:id="rId8" w:tgtFrame="_blank" w:history="1">
        <w:r w:rsidRPr="004616C4">
          <w:rPr>
            <w:rStyle w:val="a3"/>
            <w:color w:val="auto"/>
            <w:sz w:val="22"/>
            <w:szCs w:val="22"/>
          </w:rPr>
          <w:t>ллегория</w:t>
        </w:r>
      </w:hyperlink>
      <w:r w:rsidRPr="004616C4">
        <w:rPr>
          <w:sz w:val="22"/>
          <w:szCs w:val="22"/>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4616C4" w:rsidRDefault="00CC123F" w:rsidP="00F52D0F">
      <w:pPr>
        <w:pStyle w:val="aa"/>
        <w:widowControl w:val="0"/>
        <w:spacing w:after="0"/>
        <w:ind w:left="0" w:firstLine="709"/>
        <w:jc w:val="both"/>
        <w:rPr>
          <w:i/>
          <w:iCs/>
          <w:sz w:val="22"/>
          <w:szCs w:val="22"/>
        </w:rPr>
      </w:pPr>
      <w:hyperlink r:id="rId9" w:tgtFrame="_blank" w:history="1">
        <w:r w:rsidR="00F52D0F" w:rsidRPr="004616C4">
          <w:rPr>
            <w:rStyle w:val="a3"/>
            <w:color w:val="auto"/>
            <w:sz w:val="22"/>
            <w:szCs w:val="22"/>
          </w:rPr>
          <w:t>Гипербола</w:t>
        </w:r>
      </w:hyperlink>
      <w:r w:rsidR="00F52D0F" w:rsidRPr="004616C4">
        <w:rPr>
          <w:sz w:val="22"/>
          <w:szCs w:val="22"/>
        </w:rPr>
        <w:t>. Средство художественного изображения, основанное на преувеличении.</w:t>
      </w:r>
    </w:p>
    <w:p w:rsidR="00F52D0F" w:rsidRPr="004616C4" w:rsidRDefault="00CC123F" w:rsidP="00F52D0F">
      <w:pPr>
        <w:pStyle w:val="aa"/>
        <w:widowControl w:val="0"/>
        <w:spacing w:after="0"/>
        <w:ind w:left="0" w:firstLine="709"/>
        <w:jc w:val="both"/>
        <w:rPr>
          <w:sz w:val="22"/>
          <w:szCs w:val="22"/>
        </w:rPr>
      </w:pPr>
      <w:hyperlink r:id="rId10" w:tgtFrame="_blank" w:history="1">
        <w:r w:rsidR="00F52D0F" w:rsidRPr="004616C4">
          <w:rPr>
            <w:rStyle w:val="a3"/>
            <w:color w:val="auto"/>
            <w:sz w:val="22"/>
            <w:szCs w:val="22"/>
          </w:rPr>
          <w:t>Гротеск</w:t>
        </w:r>
      </w:hyperlink>
      <w:r w:rsidR="00F52D0F" w:rsidRPr="004616C4">
        <w:rPr>
          <w:sz w:val="22"/>
          <w:szCs w:val="22"/>
        </w:rPr>
        <w:t>. Предельное преувеличение, придающее образу фантастический характер. Градоначальник с фаршированной головой у Салтыкова-Щедрина.</w:t>
      </w:r>
    </w:p>
    <w:p w:rsidR="00F52D0F" w:rsidRPr="004616C4" w:rsidRDefault="00CC123F" w:rsidP="00F52D0F">
      <w:pPr>
        <w:pStyle w:val="aa"/>
        <w:widowControl w:val="0"/>
        <w:spacing w:after="0"/>
        <w:ind w:left="0" w:firstLine="709"/>
        <w:jc w:val="both"/>
        <w:rPr>
          <w:sz w:val="22"/>
          <w:szCs w:val="22"/>
        </w:rPr>
      </w:pPr>
      <w:hyperlink r:id="rId11" w:tgtFrame="_blank" w:history="1">
        <w:r w:rsidR="00F52D0F" w:rsidRPr="004616C4">
          <w:rPr>
            <w:rStyle w:val="a3"/>
            <w:color w:val="auto"/>
            <w:sz w:val="22"/>
            <w:szCs w:val="22"/>
          </w:rPr>
          <w:t>Ирония</w:t>
        </w:r>
      </w:hyperlink>
      <w:r w:rsidR="00F52D0F" w:rsidRPr="004616C4">
        <w:rPr>
          <w:sz w:val="22"/>
          <w:szCs w:val="22"/>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4616C4" w:rsidRDefault="00CC123F" w:rsidP="00F52D0F">
      <w:pPr>
        <w:pStyle w:val="aa"/>
        <w:widowControl w:val="0"/>
        <w:spacing w:after="0"/>
        <w:ind w:left="0" w:firstLine="709"/>
        <w:jc w:val="both"/>
        <w:rPr>
          <w:sz w:val="22"/>
          <w:szCs w:val="22"/>
        </w:rPr>
      </w:pPr>
      <w:hyperlink r:id="rId12" w:tgtFrame="_blank" w:history="1">
        <w:r w:rsidR="00F52D0F" w:rsidRPr="004616C4">
          <w:rPr>
            <w:rStyle w:val="a3"/>
            <w:color w:val="auto"/>
            <w:sz w:val="22"/>
            <w:szCs w:val="22"/>
          </w:rPr>
          <w:t>Литота</w:t>
        </w:r>
      </w:hyperlink>
      <w:r w:rsidR="00F52D0F" w:rsidRPr="004616C4">
        <w:rPr>
          <w:sz w:val="22"/>
          <w:szCs w:val="22"/>
        </w:rPr>
        <w:t>. Средство художественного изображения, основанное на преуменьшении (в противоположность гиперболе).</w:t>
      </w:r>
      <w:r w:rsidR="00F52D0F" w:rsidRPr="004616C4">
        <w:rPr>
          <w:i/>
          <w:iCs/>
          <w:sz w:val="22"/>
          <w:szCs w:val="22"/>
        </w:rPr>
        <w:t>Талии никак не толще бутылочной шейки</w:t>
      </w:r>
      <w:r w:rsidR="00F52D0F" w:rsidRPr="004616C4">
        <w:rPr>
          <w:sz w:val="22"/>
          <w:szCs w:val="22"/>
        </w:rPr>
        <w:t> (Н. Гоголь).</w:t>
      </w:r>
    </w:p>
    <w:p w:rsidR="00F52D0F" w:rsidRPr="004616C4" w:rsidRDefault="00CC123F" w:rsidP="00F52D0F">
      <w:pPr>
        <w:pStyle w:val="aa"/>
        <w:widowControl w:val="0"/>
        <w:spacing w:after="0"/>
        <w:ind w:left="0" w:firstLine="709"/>
        <w:jc w:val="both"/>
        <w:rPr>
          <w:sz w:val="22"/>
          <w:szCs w:val="22"/>
        </w:rPr>
      </w:pPr>
      <w:hyperlink r:id="rId13" w:tgtFrame="_blank" w:history="1">
        <w:r w:rsidR="00F52D0F" w:rsidRPr="004616C4">
          <w:rPr>
            <w:rStyle w:val="a3"/>
            <w:color w:val="auto"/>
            <w:sz w:val="22"/>
            <w:szCs w:val="22"/>
          </w:rPr>
          <w:t>Метафора</w:t>
        </w:r>
      </w:hyperlink>
      <w:r w:rsidR="00F52D0F" w:rsidRPr="004616C4">
        <w:rPr>
          <w:sz w:val="22"/>
          <w:szCs w:val="22"/>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4616C4" w:rsidRDefault="00CC123F" w:rsidP="00F52D0F">
      <w:pPr>
        <w:pStyle w:val="aa"/>
        <w:widowControl w:val="0"/>
        <w:spacing w:after="0"/>
        <w:ind w:left="0" w:firstLine="709"/>
        <w:jc w:val="both"/>
        <w:rPr>
          <w:sz w:val="22"/>
          <w:szCs w:val="22"/>
        </w:rPr>
      </w:pPr>
      <w:hyperlink r:id="rId14" w:tgtFrame="_blank" w:history="1">
        <w:r w:rsidR="00F52D0F" w:rsidRPr="004616C4">
          <w:rPr>
            <w:rStyle w:val="a3"/>
            <w:color w:val="auto"/>
            <w:sz w:val="22"/>
            <w:szCs w:val="22"/>
          </w:rPr>
          <w:t>Метонимия</w:t>
        </w:r>
      </w:hyperlink>
      <w:r w:rsidR="00F52D0F" w:rsidRPr="004616C4">
        <w:rPr>
          <w:sz w:val="22"/>
          <w:szCs w:val="22"/>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F52D0F" w:rsidRPr="004616C4" w:rsidRDefault="00CC123F" w:rsidP="00F52D0F">
      <w:pPr>
        <w:pStyle w:val="aa"/>
        <w:widowControl w:val="0"/>
        <w:spacing w:after="0"/>
        <w:ind w:left="0" w:firstLine="709"/>
        <w:jc w:val="both"/>
        <w:rPr>
          <w:i/>
          <w:iCs/>
          <w:sz w:val="22"/>
          <w:szCs w:val="22"/>
        </w:rPr>
      </w:pPr>
      <w:hyperlink r:id="rId15" w:tgtFrame="_blank" w:history="1">
        <w:r w:rsidR="00F52D0F" w:rsidRPr="004616C4">
          <w:rPr>
            <w:rStyle w:val="a3"/>
            <w:color w:val="auto"/>
            <w:sz w:val="22"/>
            <w:szCs w:val="22"/>
          </w:rPr>
          <w:t>Олицетворение</w:t>
        </w:r>
      </w:hyperlink>
      <w:r w:rsidR="00F52D0F" w:rsidRPr="004616C4">
        <w:rPr>
          <w:sz w:val="22"/>
          <w:szCs w:val="22"/>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4616C4" w:rsidRDefault="00CC123F" w:rsidP="00F52D0F">
      <w:pPr>
        <w:pStyle w:val="aa"/>
        <w:widowControl w:val="0"/>
        <w:spacing w:after="0"/>
        <w:ind w:left="0" w:firstLine="709"/>
        <w:jc w:val="both"/>
        <w:rPr>
          <w:sz w:val="22"/>
          <w:szCs w:val="22"/>
        </w:rPr>
      </w:pPr>
      <w:hyperlink r:id="rId16" w:tgtFrame="_blank" w:history="1">
        <w:r w:rsidR="00F52D0F" w:rsidRPr="004616C4">
          <w:rPr>
            <w:rStyle w:val="a3"/>
            <w:color w:val="auto"/>
            <w:sz w:val="22"/>
            <w:szCs w:val="22"/>
          </w:rPr>
          <w:t>Перифраз</w:t>
        </w:r>
      </w:hyperlink>
      <w:r w:rsidR="00F52D0F" w:rsidRPr="004616C4">
        <w:rPr>
          <w:sz w:val="22"/>
          <w:szCs w:val="22"/>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F52D0F" w:rsidRPr="004616C4" w:rsidRDefault="00CC123F" w:rsidP="00F52D0F">
      <w:pPr>
        <w:pStyle w:val="aa"/>
        <w:widowControl w:val="0"/>
        <w:spacing w:after="0"/>
        <w:ind w:left="0" w:firstLine="709"/>
        <w:jc w:val="both"/>
        <w:rPr>
          <w:sz w:val="22"/>
          <w:szCs w:val="22"/>
        </w:rPr>
      </w:pPr>
      <w:hyperlink r:id="rId17" w:tgtFrame="_blank" w:history="1">
        <w:r w:rsidR="00F52D0F" w:rsidRPr="004616C4">
          <w:rPr>
            <w:rStyle w:val="a3"/>
            <w:color w:val="auto"/>
            <w:sz w:val="22"/>
            <w:szCs w:val="22"/>
          </w:rPr>
          <w:t>Синекдоха</w:t>
        </w:r>
      </w:hyperlink>
      <w:r w:rsidR="00F52D0F" w:rsidRPr="004616C4">
        <w:rPr>
          <w:sz w:val="22"/>
          <w:szCs w:val="22"/>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F52D0F" w:rsidRPr="004616C4" w:rsidRDefault="00CC123F" w:rsidP="00F52D0F">
      <w:pPr>
        <w:pStyle w:val="aa"/>
        <w:widowControl w:val="0"/>
        <w:spacing w:after="0"/>
        <w:ind w:left="0" w:firstLine="709"/>
        <w:jc w:val="both"/>
        <w:rPr>
          <w:sz w:val="22"/>
          <w:szCs w:val="22"/>
        </w:rPr>
      </w:pPr>
      <w:hyperlink r:id="rId18" w:tgtFrame="_blank" w:history="1">
        <w:r w:rsidR="00F52D0F" w:rsidRPr="004616C4">
          <w:rPr>
            <w:rStyle w:val="a3"/>
            <w:color w:val="auto"/>
            <w:sz w:val="22"/>
            <w:szCs w:val="22"/>
          </w:rPr>
          <w:t>Эпитет</w:t>
        </w:r>
      </w:hyperlink>
      <w:r w:rsidR="00F52D0F" w:rsidRPr="004616C4">
        <w:rPr>
          <w:sz w:val="22"/>
          <w:szCs w:val="22"/>
        </w:rPr>
        <w:t xml:space="preserve"> Образное определение; слово, определяющее предмет и подчёркивающее его свойства. </w:t>
      </w:r>
    </w:p>
    <w:p w:rsidR="00F52D0F" w:rsidRPr="004616C4" w:rsidRDefault="00CC123F" w:rsidP="00F52D0F">
      <w:pPr>
        <w:pStyle w:val="aa"/>
        <w:widowControl w:val="0"/>
        <w:spacing w:after="0"/>
        <w:ind w:left="0" w:firstLine="709"/>
        <w:jc w:val="both"/>
        <w:rPr>
          <w:sz w:val="22"/>
          <w:szCs w:val="22"/>
        </w:rPr>
      </w:pPr>
      <w:hyperlink r:id="rId19" w:tgtFrame="_blank" w:history="1">
        <w:r w:rsidR="00F52D0F" w:rsidRPr="004616C4">
          <w:rPr>
            <w:rStyle w:val="a3"/>
            <w:color w:val="auto"/>
            <w:sz w:val="22"/>
            <w:szCs w:val="22"/>
          </w:rPr>
          <w:t>Сравнение</w:t>
        </w:r>
      </w:hyperlink>
      <w:r w:rsidR="00F52D0F" w:rsidRPr="004616C4">
        <w:rPr>
          <w:sz w:val="22"/>
          <w:szCs w:val="22"/>
        </w:rPr>
        <w:t xml:space="preserve"> Приём, основанный на сопоставлении явления или понятия с другим явлением.</w:t>
      </w:r>
    </w:p>
    <w:p w:rsidR="007D5C9D" w:rsidRPr="004616C4" w:rsidRDefault="00F52D0F" w:rsidP="00F52D0F">
      <w:pPr>
        <w:pStyle w:val="aa"/>
        <w:widowControl w:val="0"/>
        <w:spacing w:after="0" w:line="276" w:lineRule="auto"/>
        <w:ind w:left="0"/>
        <w:jc w:val="center"/>
        <w:rPr>
          <w:b/>
          <w:sz w:val="22"/>
          <w:szCs w:val="22"/>
        </w:rPr>
      </w:pPr>
      <w:r w:rsidRPr="004616C4">
        <w:rPr>
          <w:b/>
          <w:sz w:val="22"/>
          <w:szCs w:val="22"/>
        </w:rPr>
        <w:t xml:space="preserve"> </w:t>
      </w:r>
      <w:r w:rsidR="007D5C9D" w:rsidRPr="004616C4">
        <w:rPr>
          <w:b/>
          <w:sz w:val="22"/>
          <w:szCs w:val="22"/>
        </w:rPr>
        <w:t>Вопросы и задания к практическому занятию</w:t>
      </w:r>
    </w:p>
    <w:p w:rsidR="00F52D0F" w:rsidRPr="004616C4" w:rsidRDefault="00F52D0F" w:rsidP="00F52D0F">
      <w:pPr>
        <w:jc w:val="both"/>
        <w:rPr>
          <w:sz w:val="22"/>
          <w:szCs w:val="22"/>
        </w:rPr>
      </w:pPr>
      <w:r w:rsidRPr="004616C4">
        <w:rPr>
          <w:b/>
          <w:sz w:val="22"/>
          <w:szCs w:val="22"/>
        </w:rPr>
        <w:t xml:space="preserve">Задание 1. </w:t>
      </w:r>
      <w:r w:rsidRPr="004616C4">
        <w:rPr>
          <w:sz w:val="22"/>
          <w:szCs w:val="22"/>
        </w:rPr>
        <w:t>Подготовьте реферат об одном из известных ученых-лингвистов, осветив проблемы языкознания, которые его интересовали.</w:t>
      </w:r>
    </w:p>
    <w:p w:rsidR="00F52D0F" w:rsidRPr="004616C4" w:rsidRDefault="00F52D0F" w:rsidP="00F52D0F">
      <w:pPr>
        <w:jc w:val="both"/>
        <w:rPr>
          <w:b/>
          <w:sz w:val="22"/>
          <w:szCs w:val="22"/>
        </w:rPr>
      </w:pPr>
      <w:r w:rsidRPr="004616C4">
        <w:rPr>
          <w:b/>
          <w:sz w:val="22"/>
          <w:szCs w:val="22"/>
        </w:rPr>
        <w:t>Задание 2.</w:t>
      </w:r>
    </w:p>
    <w:p w:rsidR="00F52D0F" w:rsidRPr="004616C4" w:rsidRDefault="00F52D0F" w:rsidP="00F52D0F">
      <w:pPr>
        <w:jc w:val="both"/>
        <w:rPr>
          <w:sz w:val="22"/>
          <w:szCs w:val="22"/>
        </w:rPr>
      </w:pPr>
      <w:r w:rsidRPr="004616C4">
        <w:rPr>
          <w:sz w:val="22"/>
          <w:szCs w:val="22"/>
        </w:rPr>
        <w:t xml:space="preserve">Найдите эпитеты, определите их роль в тексте. </w:t>
      </w:r>
      <w:r w:rsidRPr="004616C4">
        <w:rPr>
          <w:i/>
          <w:iCs/>
          <w:sz w:val="22"/>
          <w:szCs w:val="22"/>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F52D0F" w:rsidRPr="004616C4" w:rsidRDefault="00F52D0F" w:rsidP="00F52D0F">
      <w:pPr>
        <w:jc w:val="both"/>
        <w:rPr>
          <w:sz w:val="22"/>
          <w:szCs w:val="22"/>
        </w:rPr>
      </w:pPr>
      <w:r w:rsidRPr="004616C4">
        <w:rPr>
          <w:b/>
          <w:sz w:val="22"/>
          <w:szCs w:val="22"/>
        </w:rPr>
        <w:t>Задание 3</w:t>
      </w:r>
      <w:r w:rsidRPr="004616C4">
        <w:rPr>
          <w:sz w:val="22"/>
          <w:szCs w:val="22"/>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4616C4" w:rsidRDefault="00F52D0F" w:rsidP="00C5614F">
      <w:pPr>
        <w:rPr>
          <w:sz w:val="22"/>
          <w:szCs w:val="22"/>
        </w:rPr>
      </w:pPr>
      <w:r w:rsidRPr="004616C4">
        <w:rPr>
          <w:i/>
          <w:iCs/>
          <w:sz w:val="22"/>
          <w:szCs w:val="22"/>
        </w:rPr>
        <w:t>Вдали по-прежнему машет крыльями мельница, и все еще она похожа на маленького человечка, размахивающего руками. </w:t>
      </w:r>
      <w:r w:rsidRPr="004616C4">
        <w:rPr>
          <w:sz w:val="22"/>
          <w:szCs w:val="22"/>
        </w:rPr>
        <w:t>(А. П. Чехов) 2) </w:t>
      </w:r>
      <w:r w:rsidRPr="004616C4">
        <w:rPr>
          <w:i/>
          <w:iCs/>
          <w:sz w:val="22"/>
          <w:szCs w:val="22"/>
        </w:rPr>
        <w:t>Утром он просыпался со светом, и вместе с ним просыпались тоска, отвращение, ненависть.</w:t>
      </w:r>
      <w:r w:rsidRPr="004616C4">
        <w:rPr>
          <w:sz w:val="22"/>
          <w:szCs w:val="22"/>
        </w:rPr>
        <w:t> (М. Е. Салтыков-Щедрин) 3) </w:t>
      </w:r>
      <w:r w:rsidRPr="004616C4">
        <w:rPr>
          <w:i/>
          <w:iCs/>
          <w:sz w:val="22"/>
          <w:szCs w:val="22"/>
        </w:rPr>
        <w:t>Ах, поля мои, борозды милые, хороши вы в печали своей</w:t>
      </w:r>
      <w:r w:rsidRPr="004616C4">
        <w:rPr>
          <w:sz w:val="22"/>
          <w:szCs w:val="22"/>
        </w:rPr>
        <w:t>. (С. А. Есенин) 4) </w:t>
      </w:r>
      <w:r w:rsidRPr="004616C4">
        <w:rPr>
          <w:i/>
          <w:iCs/>
          <w:sz w:val="22"/>
          <w:szCs w:val="22"/>
        </w:rPr>
        <w:t>Родная земля! Назови мне такую обитель...</w:t>
      </w:r>
      <w:r w:rsidRPr="004616C4">
        <w:rPr>
          <w:sz w:val="22"/>
          <w:szCs w:val="22"/>
        </w:rPr>
        <w:t> (Н. А. Некрасов).</w:t>
      </w:r>
    </w:p>
    <w:p w:rsidR="005249CE" w:rsidRPr="004616C4" w:rsidRDefault="005249CE" w:rsidP="007D5C9D">
      <w:pPr>
        <w:widowControl w:val="0"/>
        <w:spacing w:line="276" w:lineRule="auto"/>
        <w:jc w:val="center"/>
        <w:outlineLvl w:val="0"/>
        <w:rPr>
          <w:b/>
          <w:bCs/>
          <w:kern w:val="32"/>
          <w:sz w:val="22"/>
          <w:szCs w:val="22"/>
        </w:rPr>
      </w:pPr>
    </w:p>
    <w:p w:rsidR="00C5614F" w:rsidRPr="004616C4" w:rsidRDefault="00C5614F" w:rsidP="007D5C9D">
      <w:pPr>
        <w:widowControl w:val="0"/>
        <w:spacing w:line="276" w:lineRule="auto"/>
        <w:jc w:val="center"/>
        <w:outlineLvl w:val="0"/>
        <w:rPr>
          <w:b/>
          <w:bCs/>
          <w:kern w:val="32"/>
          <w:sz w:val="22"/>
          <w:szCs w:val="22"/>
        </w:rPr>
      </w:pPr>
      <w:r w:rsidRPr="004616C4">
        <w:rPr>
          <w:b/>
          <w:bCs/>
          <w:kern w:val="32"/>
          <w:sz w:val="22"/>
          <w:szCs w:val="22"/>
        </w:rPr>
        <w:t xml:space="preserve">Практическое занятие № </w:t>
      </w:r>
      <w:r w:rsidR="005249CE" w:rsidRPr="004616C4">
        <w:rPr>
          <w:b/>
          <w:bCs/>
          <w:kern w:val="32"/>
          <w:sz w:val="22"/>
          <w:szCs w:val="22"/>
        </w:rPr>
        <w:t>4</w:t>
      </w:r>
      <w:r w:rsidRPr="004616C4">
        <w:rPr>
          <w:b/>
          <w:bCs/>
          <w:kern w:val="32"/>
          <w:sz w:val="22"/>
          <w:szCs w:val="22"/>
        </w:rPr>
        <w:t xml:space="preserve">. </w:t>
      </w:r>
    </w:p>
    <w:p w:rsidR="007D5C9D" w:rsidRPr="004616C4" w:rsidRDefault="00C5614F" w:rsidP="007D5C9D">
      <w:pPr>
        <w:widowControl w:val="0"/>
        <w:spacing w:line="276" w:lineRule="auto"/>
        <w:jc w:val="center"/>
        <w:outlineLvl w:val="0"/>
        <w:rPr>
          <w:bCs/>
          <w:kern w:val="32"/>
          <w:sz w:val="22"/>
          <w:szCs w:val="22"/>
        </w:rPr>
      </w:pPr>
      <w:r w:rsidRPr="004616C4">
        <w:rPr>
          <w:bCs/>
          <w:kern w:val="32"/>
          <w:sz w:val="22"/>
          <w:szCs w:val="22"/>
        </w:rPr>
        <w:t>Функциональные стили речи и их особенности. (Групповая дискуссия)</w:t>
      </w:r>
    </w:p>
    <w:p w:rsidR="000F43FC" w:rsidRPr="004616C4" w:rsidRDefault="000F43FC" w:rsidP="007D5C9D">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lastRenderedPageBreak/>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Существует 5 функциональных стилей:</w:t>
      </w:r>
    </w:p>
    <w:p w:rsidR="00C5614F" w:rsidRPr="004616C4" w:rsidRDefault="004616C4" w:rsidP="00C5614F">
      <w:pPr>
        <w:widowControl w:val="0"/>
        <w:spacing w:line="276" w:lineRule="auto"/>
        <w:jc w:val="both"/>
        <w:outlineLvl w:val="0"/>
        <w:rPr>
          <w:bCs/>
          <w:kern w:val="32"/>
          <w:sz w:val="22"/>
          <w:szCs w:val="22"/>
        </w:rPr>
      </w:pPr>
      <w:r>
        <w:rPr>
          <w:bCs/>
          <w:kern w:val="32"/>
          <w:sz w:val="22"/>
          <w:szCs w:val="22"/>
        </w:rPr>
        <w:t>1.Н</w:t>
      </w:r>
      <w:r w:rsidR="00C5614F" w:rsidRPr="004616C4">
        <w:rPr>
          <w:bCs/>
          <w:kern w:val="32"/>
          <w:sz w:val="22"/>
          <w:szCs w:val="22"/>
        </w:rPr>
        <w:t>аучный — значение состоит в том, чтобы дать точное и ясное представление о научных понятиях (например, терминологическая лексика);</w:t>
      </w:r>
    </w:p>
    <w:p w:rsidR="00C5614F" w:rsidRPr="004616C4" w:rsidRDefault="004616C4" w:rsidP="00C5614F">
      <w:pPr>
        <w:widowControl w:val="0"/>
        <w:spacing w:line="276" w:lineRule="auto"/>
        <w:jc w:val="both"/>
        <w:outlineLvl w:val="0"/>
        <w:rPr>
          <w:bCs/>
          <w:kern w:val="32"/>
          <w:sz w:val="22"/>
          <w:szCs w:val="22"/>
        </w:rPr>
      </w:pPr>
      <w:r>
        <w:rPr>
          <w:bCs/>
          <w:kern w:val="32"/>
          <w:sz w:val="22"/>
          <w:szCs w:val="22"/>
        </w:rPr>
        <w:t>2.О</w:t>
      </w:r>
      <w:r w:rsidR="00C5614F" w:rsidRPr="004616C4">
        <w:rPr>
          <w:bCs/>
          <w:kern w:val="32"/>
          <w:sz w:val="22"/>
          <w:szCs w:val="22"/>
        </w:rPr>
        <w:t>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rsidR="00C5614F" w:rsidRPr="004616C4" w:rsidRDefault="004616C4" w:rsidP="00C5614F">
      <w:pPr>
        <w:widowControl w:val="0"/>
        <w:spacing w:line="276" w:lineRule="auto"/>
        <w:jc w:val="both"/>
        <w:outlineLvl w:val="0"/>
        <w:rPr>
          <w:bCs/>
          <w:kern w:val="32"/>
          <w:sz w:val="22"/>
          <w:szCs w:val="22"/>
        </w:rPr>
      </w:pPr>
      <w:r>
        <w:rPr>
          <w:bCs/>
          <w:kern w:val="32"/>
          <w:sz w:val="22"/>
          <w:szCs w:val="22"/>
        </w:rPr>
        <w:t>3.П</w:t>
      </w:r>
      <w:r w:rsidR="00C5614F" w:rsidRPr="004616C4">
        <w:rPr>
          <w:bCs/>
          <w:kern w:val="32"/>
          <w:sz w:val="22"/>
          <w:szCs w:val="22"/>
        </w:rPr>
        <w:t>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4616C4" w:rsidRDefault="004616C4" w:rsidP="00C5614F">
      <w:pPr>
        <w:widowControl w:val="0"/>
        <w:spacing w:line="276" w:lineRule="auto"/>
        <w:jc w:val="both"/>
        <w:outlineLvl w:val="0"/>
        <w:rPr>
          <w:bCs/>
          <w:kern w:val="32"/>
          <w:sz w:val="22"/>
          <w:szCs w:val="22"/>
        </w:rPr>
      </w:pPr>
      <w:r>
        <w:rPr>
          <w:bCs/>
          <w:kern w:val="32"/>
          <w:sz w:val="22"/>
          <w:szCs w:val="22"/>
        </w:rPr>
        <w:t>4.Р</w:t>
      </w:r>
      <w:r w:rsidR="00C5614F" w:rsidRPr="004616C4">
        <w:rPr>
          <w:bCs/>
          <w:kern w:val="32"/>
          <w:sz w:val="22"/>
          <w:szCs w:val="22"/>
        </w:rPr>
        <w:t>азговорный — отличается большой смысловой емкостью и красочностью, придает речи живость и экспрессивность;</w:t>
      </w:r>
    </w:p>
    <w:p w:rsidR="00C5614F" w:rsidRPr="004616C4" w:rsidRDefault="004616C4" w:rsidP="00C5614F">
      <w:pPr>
        <w:widowControl w:val="0"/>
        <w:spacing w:line="276" w:lineRule="auto"/>
        <w:jc w:val="both"/>
        <w:outlineLvl w:val="0"/>
        <w:rPr>
          <w:bCs/>
          <w:kern w:val="32"/>
          <w:sz w:val="22"/>
          <w:szCs w:val="22"/>
        </w:rPr>
      </w:pPr>
      <w:r>
        <w:rPr>
          <w:bCs/>
          <w:kern w:val="32"/>
          <w:sz w:val="22"/>
          <w:szCs w:val="22"/>
        </w:rPr>
        <w:t>5.Х</w:t>
      </w:r>
      <w:r w:rsidR="00C5614F" w:rsidRPr="004616C4">
        <w:rPr>
          <w:bCs/>
          <w:kern w:val="32"/>
          <w:sz w:val="22"/>
          <w:szCs w:val="22"/>
        </w:rPr>
        <w:t>удожественный — используется в художественной литературе.</w:t>
      </w:r>
    </w:p>
    <w:p w:rsidR="00C5614F" w:rsidRPr="004616C4" w:rsidRDefault="00C5614F" w:rsidP="00C5614F">
      <w:pPr>
        <w:widowControl w:val="0"/>
        <w:spacing w:line="276" w:lineRule="auto"/>
        <w:jc w:val="both"/>
        <w:outlineLvl w:val="0"/>
        <w:rPr>
          <w:bCs/>
          <w:kern w:val="32"/>
          <w:sz w:val="22"/>
          <w:szCs w:val="22"/>
        </w:rPr>
      </w:pPr>
      <w:r w:rsidRPr="004616C4">
        <w:rPr>
          <w:bCs/>
          <w:i/>
          <w:iCs/>
          <w:kern w:val="32"/>
          <w:sz w:val="22"/>
          <w:szCs w:val="22"/>
        </w:rPr>
        <w:t>Научный стиль</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rsidR="00C5614F" w:rsidRPr="004616C4" w:rsidRDefault="00C5614F" w:rsidP="00C5614F">
      <w:pPr>
        <w:widowControl w:val="0"/>
        <w:spacing w:line="276" w:lineRule="auto"/>
        <w:jc w:val="both"/>
        <w:outlineLvl w:val="0"/>
        <w:rPr>
          <w:bCs/>
          <w:kern w:val="32"/>
          <w:sz w:val="22"/>
          <w:szCs w:val="22"/>
        </w:rPr>
      </w:pPr>
      <w:r w:rsidRPr="004616C4">
        <w:rPr>
          <w:bCs/>
          <w:i/>
          <w:iCs/>
          <w:kern w:val="32"/>
          <w:sz w:val="22"/>
          <w:szCs w:val="22"/>
        </w:rPr>
        <w:t>Официально-деловой стиль</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4616C4" w:rsidRDefault="00C5614F" w:rsidP="00C5614F">
      <w:pPr>
        <w:widowControl w:val="0"/>
        <w:spacing w:line="276" w:lineRule="auto"/>
        <w:jc w:val="both"/>
        <w:outlineLvl w:val="0"/>
        <w:rPr>
          <w:bCs/>
          <w:kern w:val="32"/>
          <w:sz w:val="22"/>
          <w:szCs w:val="22"/>
        </w:rPr>
      </w:pPr>
      <w:r w:rsidRPr="004616C4">
        <w:rPr>
          <w:bCs/>
          <w:i/>
          <w:iCs/>
          <w:kern w:val="32"/>
          <w:sz w:val="22"/>
          <w:szCs w:val="22"/>
        </w:rPr>
        <w:t>Публицистический стиль</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 xml:space="preserve">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w:t>
      </w:r>
      <w:r w:rsidRPr="004616C4">
        <w:rPr>
          <w:bCs/>
          <w:kern w:val="32"/>
          <w:sz w:val="22"/>
          <w:szCs w:val="22"/>
        </w:rPr>
        <w:lastRenderedPageBreak/>
        <w:t>характеризуется наличием общественно-политической лексики, логичностью, эмоциональностью, оценочностью, призывностью.</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4616C4" w:rsidRDefault="00C5614F" w:rsidP="00C5614F">
      <w:pPr>
        <w:widowControl w:val="0"/>
        <w:spacing w:line="276" w:lineRule="auto"/>
        <w:jc w:val="both"/>
        <w:outlineLvl w:val="0"/>
        <w:rPr>
          <w:bCs/>
          <w:kern w:val="32"/>
          <w:sz w:val="22"/>
          <w:szCs w:val="22"/>
        </w:rPr>
      </w:pPr>
      <w:r w:rsidRPr="004616C4">
        <w:rPr>
          <w:bCs/>
          <w:i/>
          <w:iCs/>
          <w:kern w:val="32"/>
          <w:sz w:val="22"/>
          <w:szCs w:val="22"/>
        </w:rPr>
        <w:t>Разговорный стиль</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rsidR="00C5614F" w:rsidRPr="004616C4" w:rsidRDefault="00C5614F" w:rsidP="00C5614F">
      <w:pPr>
        <w:widowControl w:val="0"/>
        <w:spacing w:line="276" w:lineRule="auto"/>
        <w:jc w:val="both"/>
        <w:outlineLvl w:val="0"/>
        <w:rPr>
          <w:bCs/>
          <w:kern w:val="32"/>
          <w:sz w:val="22"/>
          <w:szCs w:val="22"/>
        </w:rPr>
      </w:pPr>
      <w:r w:rsidRPr="004616C4">
        <w:rPr>
          <w:bCs/>
          <w:i/>
          <w:iCs/>
          <w:kern w:val="32"/>
          <w:sz w:val="22"/>
          <w:szCs w:val="22"/>
        </w:rPr>
        <w:t>Художественный стиль</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4616C4" w:rsidRDefault="00C5614F" w:rsidP="00C5614F">
      <w:pPr>
        <w:widowControl w:val="0"/>
        <w:spacing w:line="276" w:lineRule="auto"/>
        <w:jc w:val="both"/>
        <w:outlineLvl w:val="0"/>
        <w:rPr>
          <w:bCs/>
          <w:kern w:val="32"/>
          <w:sz w:val="22"/>
          <w:szCs w:val="22"/>
        </w:rPr>
      </w:pPr>
      <w:r w:rsidRPr="004616C4">
        <w:rPr>
          <w:bCs/>
          <w:kern w:val="32"/>
          <w:sz w:val="22"/>
          <w:szCs w:val="2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691481" w:rsidRPr="004616C4" w:rsidRDefault="00C5614F" w:rsidP="00691481">
      <w:pPr>
        <w:widowControl w:val="0"/>
        <w:spacing w:line="276" w:lineRule="auto"/>
        <w:jc w:val="center"/>
        <w:outlineLvl w:val="0"/>
        <w:rPr>
          <w:b/>
          <w:bCs/>
          <w:kern w:val="32"/>
          <w:sz w:val="22"/>
          <w:szCs w:val="22"/>
        </w:rPr>
      </w:pPr>
      <w:r w:rsidRPr="004616C4">
        <w:rPr>
          <w:b/>
          <w:bCs/>
          <w:kern w:val="32"/>
          <w:sz w:val="22"/>
          <w:szCs w:val="22"/>
        </w:rPr>
        <w:t>Вопросы и задания к практическому занятию</w:t>
      </w:r>
    </w:p>
    <w:p w:rsidR="00C5614F" w:rsidRPr="004616C4" w:rsidRDefault="00691481" w:rsidP="00691481">
      <w:pPr>
        <w:widowControl w:val="0"/>
        <w:spacing w:line="276" w:lineRule="auto"/>
        <w:outlineLvl w:val="0"/>
        <w:rPr>
          <w:bCs/>
          <w:kern w:val="32"/>
          <w:sz w:val="22"/>
          <w:szCs w:val="22"/>
        </w:rPr>
      </w:pPr>
      <w:r w:rsidRPr="004616C4">
        <w:rPr>
          <w:bCs/>
          <w:kern w:val="32"/>
          <w:sz w:val="22"/>
          <w:szCs w:val="22"/>
        </w:rPr>
        <w:t>1.Составить таблицу на основе лекции.</w:t>
      </w:r>
    </w:p>
    <w:p w:rsidR="00691481" w:rsidRPr="004616C4" w:rsidRDefault="00691481" w:rsidP="00691481">
      <w:pPr>
        <w:widowControl w:val="0"/>
        <w:spacing w:line="276" w:lineRule="auto"/>
        <w:outlineLvl w:val="0"/>
        <w:rPr>
          <w:bCs/>
          <w:kern w:val="32"/>
          <w:sz w:val="22"/>
          <w:szCs w:val="22"/>
        </w:rPr>
      </w:pPr>
      <w:r w:rsidRPr="004616C4">
        <w:rPr>
          <w:bCs/>
          <w:kern w:val="32"/>
          <w:sz w:val="22"/>
          <w:szCs w:val="22"/>
        </w:rPr>
        <w:t>2. Охарактеризуйте каждый стиль.</w:t>
      </w:r>
    </w:p>
    <w:p w:rsidR="00691481" w:rsidRPr="004616C4" w:rsidRDefault="00691481" w:rsidP="00691481">
      <w:pPr>
        <w:widowControl w:val="0"/>
        <w:spacing w:line="276" w:lineRule="auto"/>
        <w:outlineLvl w:val="0"/>
        <w:rPr>
          <w:bCs/>
          <w:kern w:val="32"/>
          <w:sz w:val="22"/>
          <w:szCs w:val="22"/>
        </w:rPr>
      </w:pPr>
      <w:r w:rsidRPr="004616C4">
        <w:rPr>
          <w:bCs/>
          <w:kern w:val="32"/>
          <w:sz w:val="22"/>
          <w:szCs w:val="22"/>
        </w:rPr>
        <w:t>3. Дать определение: стиль речи.</w:t>
      </w:r>
    </w:p>
    <w:p w:rsidR="00691481" w:rsidRPr="004616C4" w:rsidRDefault="00691481" w:rsidP="004616C4">
      <w:pPr>
        <w:widowControl w:val="0"/>
        <w:outlineLvl w:val="0"/>
        <w:rPr>
          <w:bCs/>
          <w:kern w:val="32"/>
          <w:sz w:val="22"/>
          <w:szCs w:val="22"/>
        </w:rPr>
      </w:pPr>
      <w:r w:rsidRPr="004616C4">
        <w:rPr>
          <w:b/>
          <w:bCs/>
          <w:kern w:val="32"/>
          <w:sz w:val="22"/>
          <w:szCs w:val="22"/>
        </w:rPr>
        <w:t>Задание 1</w:t>
      </w:r>
      <w:r w:rsidRPr="004616C4">
        <w:rPr>
          <w:bCs/>
          <w:kern w:val="32"/>
          <w:sz w:val="22"/>
          <w:szCs w:val="22"/>
        </w:rPr>
        <w:t>.</w:t>
      </w:r>
    </w:p>
    <w:p w:rsidR="00691481" w:rsidRPr="004616C4" w:rsidRDefault="00691481" w:rsidP="005249CE">
      <w:pPr>
        <w:widowControl w:val="0"/>
        <w:jc w:val="both"/>
        <w:outlineLvl w:val="0"/>
        <w:rPr>
          <w:bCs/>
          <w:kern w:val="32"/>
          <w:sz w:val="22"/>
          <w:szCs w:val="22"/>
        </w:rPr>
      </w:pPr>
      <w:r w:rsidRPr="004616C4">
        <w:rPr>
          <w:bCs/>
          <w:kern w:val="32"/>
          <w:sz w:val="22"/>
          <w:szCs w:val="22"/>
        </w:rPr>
        <w:t>Перед вами два текста. Обозначьте речевую ситуацию для каждого из них и укажите, к разговорной или книжной речи они относятся.</w:t>
      </w:r>
      <w:r w:rsidRPr="004616C4">
        <w:rPr>
          <w:bCs/>
          <w:kern w:val="32"/>
          <w:sz w:val="22"/>
          <w:szCs w:val="22"/>
        </w:rPr>
        <w:br/>
        <w:t>а) Футболист ударил по мячу. Ударил, значит, его нога оказала определенное воздействие на мяч, и скорость мяча увеличилась.</w:t>
      </w:r>
      <w:r w:rsidRPr="004616C4">
        <w:rPr>
          <w:bCs/>
          <w:kern w:val="32"/>
          <w:sz w:val="22"/>
          <w:szCs w:val="22"/>
        </w:rPr>
        <w:br/>
        <w:t>б) Сережа накатывает мяч на Ваньку, и тот — бац! — неожиданно бьет с ходу. Мяч со свистом летит в ворота.</w:t>
      </w:r>
    </w:p>
    <w:p w:rsidR="00691481" w:rsidRPr="004616C4" w:rsidRDefault="00691481" w:rsidP="004616C4">
      <w:pPr>
        <w:widowControl w:val="0"/>
        <w:jc w:val="both"/>
        <w:outlineLvl w:val="0"/>
        <w:rPr>
          <w:b/>
          <w:bCs/>
          <w:kern w:val="32"/>
          <w:sz w:val="22"/>
          <w:szCs w:val="22"/>
        </w:rPr>
      </w:pPr>
      <w:r w:rsidRPr="004616C4">
        <w:rPr>
          <w:b/>
          <w:bCs/>
          <w:kern w:val="32"/>
          <w:sz w:val="22"/>
          <w:szCs w:val="22"/>
        </w:rPr>
        <w:t>Задание 2.</w:t>
      </w:r>
    </w:p>
    <w:p w:rsidR="00691481" w:rsidRPr="004616C4" w:rsidRDefault="00691481" w:rsidP="005249CE">
      <w:pPr>
        <w:widowControl w:val="0"/>
        <w:jc w:val="both"/>
        <w:outlineLvl w:val="0"/>
        <w:rPr>
          <w:bCs/>
          <w:kern w:val="32"/>
          <w:sz w:val="22"/>
          <w:szCs w:val="22"/>
        </w:rPr>
      </w:pPr>
      <w:r w:rsidRPr="004616C4">
        <w:rPr>
          <w:bCs/>
          <w:kern w:val="32"/>
          <w:sz w:val="22"/>
          <w:szCs w:val="22"/>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4616C4">
        <w:rPr>
          <w:bCs/>
          <w:kern w:val="32"/>
          <w:sz w:val="22"/>
          <w:szCs w:val="2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4616C4">
        <w:rPr>
          <w:b/>
          <w:bCs/>
          <w:kern w:val="32"/>
          <w:sz w:val="22"/>
          <w:szCs w:val="22"/>
        </w:rPr>
        <w:br/>
        <w:t>Задание 3</w:t>
      </w:r>
    </w:p>
    <w:p w:rsidR="00691481" w:rsidRPr="004616C4" w:rsidRDefault="00691481" w:rsidP="005249CE">
      <w:pPr>
        <w:widowControl w:val="0"/>
        <w:jc w:val="both"/>
        <w:outlineLvl w:val="0"/>
        <w:rPr>
          <w:bCs/>
          <w:kern w:val="32"/>
          <w:sz w:val="22"/>
          <w:szCs w:val="22"/>
        </w:rPr>
      </w:pPr>
      <w:r w:rsidRPr="004616C4">
        <w:rPr>
          <w:bCs/>
          <w:kern w:val="32"/>
          <w:sz w:val="22"/>
          <w:szCs w:val="22"/>
        </w:rPr>
        <w:t>Как вы понимаете слова общение, сообщение, воздействие?</w:t>
      </w:r>
      <w:r w:rsidRPr="004616C4">
        <w:rPr>
          <w:bCs/>
          <w:kern w:val="32"/>
          <w:sz w:val="22"/>
          <w:szCs w:val="2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4616C4">
        <w:rPr>
          <w:bCs/>
          <w:kern w:val="32"/>
          <w:sz w:val="22"/>
          <w:szCs w:val="22"/>
        </w:rPr>
        <w:b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давать сведения о местности, рассказывать сказку малышу.</w:t>
      </w:r>
    </w:p>
    <w:p w:rsidR="005249CE" w:rsidRPr="004616C4" w:rsidRDefault="005249CE" w:rsidP="00194AEC">
      <w:pPr>
        <w:widowControl w:val="0"/>
        <w:jc w:val="center"/>
        <w:outlineLvl w:val="0"/>
        <w:rPr>
          <w:b/>
          <w:sz w:val="22"/>
          <w:szCs w:val="22"/>
        </w:rPr>
      </w:pPr>
    </w:p>
    <w:p w:rsidR="00194AEC" w:rsidRPr="004616C4" w:rsidRDefault="00194AEC" w:rsidP="00194AEC">
      <w:pPr>
        <w:widowControl w:val="0"/>
        <w:jc w:val="center"/>
        <w:outlineLvl w:val="0"/>
        <w:rPr>
          <w:b/>
          <w:sz w:val="22"/>
          <w:szCs w:val="22"/>
        </w:rPr>
      </w:pPr>
      <w:r w:rsidRPr="004616C4">
        <w:rPr>
          <w:b/>
          <w:sz w:val="22"/>
          <w:szCs w:val="22"/>
        </w:rPr>
        <w:t>Практическ</w:t>
      </w:r>
      <w:r w:rsidR="004616C4">
        <w:rPr>
          <w:b/>
          <w:sz w:val="22"/>
          <w:szCs w:val="22"/>
        </w:rPr>
        <w:t>ое</w:t>
      </w:r>
      <w:r w:rsidRPr="004616C4">
        <w:rPr>
          <w:b/>
          <w:sz w:val="22"/>
          <w:szCs w:val="22"/>
        </w:rPr>
        <w:t xml:space="preserve"> занят</w:t>
      </w:r>
      <w:r w:rsidR="004616C4">
        <w:rPr>
          <w:b/>
          <w:sz w:val="22"/>
          <w:szCs w:val="22"/>
        </w:rPr>
        <w:t>ие</w:t>
      </w:r>
      <w:r w:rsidRPr="004616C4">
        <w:rPr>
          <w:b/>
          <w:sz w:val="22"/>
          <w:szCs w:val="22"/>
        </w:rPr>
        <w:t xml:space="preserve"> №</w:t>
      </w:r>
      <w:r w:rsidR="005249CE" w:rsidRPr="004616C4">
        <w:rPr>
          <w:b/>
          <w:sz w:val="22"/>
          <w:szCs w:val="22"/>
        </w:rPr>
        <w:t xml:space="preserve"> </w:t>
      </w:r>
      <w:r w:rsidRPr="004616C4">
        <w:rPr>
          <w:b/>
          <w:sz w:val="22"/>
          <w:szCs w:val="22"/>
        </w:rPr>
        <w:t>5.</w:t>
      </w:r>
    </w:p>
    <w:p w:rsidR="00194AEC" w:rsidRPr="004616C4" w:rsidRDefault="00194AEC" w:rsidP="00194AEC">
      <w:pPr>
        <w:widowControl w:val="0"/>
        <w:jc w:val="center"/>
        <w:outlineLvl w:val="0"/>
        <w:rPr>
          <w:b/>
          <w:bCs/>
          <w:kern w:val="32"/>
          <w:sz w:val="22"/>
          <w:szCs w:val="22"/>
        </w:rPr>
      </w:pPr>
      <w:r w:rsidRPr="004616C4">
        <w:rPr>
          <w:sz w:val="22"/>
          <w:szCs w:val="22"/>
        </w:rPr>
        <w:t xml:space="preserve">Профессиональная направленность: Официально-деловой стиль. Виды документов в </w:t>
      </w:r>
      <w:r w:rsidR="004616C4">
        <w:rPr>
          <w:sz w:val="22"/>
          <w:szCs w:val="22"/>
        </w:rPr>
        <w:t>данной специальности</w:t>
      </w:r>
    </w:p>
    <w:p w:rsidR="00194AEC" w:rsidRPr="004616C4" w:rsidRDefault="00194AEC" w:rsidP="00691481">
      <w:pPr>
        <w:widowControl w:val="0"/>
        <w:jc w:val="center"/>
        <w:outlineLvl w:val="0"/>
        <w:rPr>
          <w:b/>
          <w:bCs/>
          <w:kern w:val="32"/>
          <w:sz w:val="22"/>
          <w:szCs w:val="22"/>
        </w:rPr>
      </w:pPr>
      <w:r w:rsidRPr="004616C4">
        <w:rPr>
          <w:b/>
          <w:bCs/>
          <w:kern w:val="32"/>
          <w:sz w:val="22"/>
          <w:szCs w:val="22"/>
        </w:rPr>
        <w:lastRenderedPageBreak/>
        <w:t>Теоретическая часть</w:t>
      </w:r>
    </w:p>
    <w:p w:rsidR="00194AEC" w:rsidRPr="004616C4" w:rsidRDefault="00194AEC" w:rsidP="00194AEC">
      <w:pPr>
        <w:widowControl w:val="0"/>
        <w:ind w:firstLine="709"/>
        <w:jc w:val="both"/>
        <w:outlineLvl w:val="0"/>
        <w:rPr>
          <w:bCs/>
          <w:kern w:val="32"/>
          <w:sz w:val="22"/>
          <w:szCs w:val="22"/>
        </w:rPr>
      </w:pPr>
      <w:r w:rsidRPr="004616C4">
        <w:rPr>
          <w:bCs/>
          <w:kern w:val="32"/>
          <w:sz w:val="2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rsidR="00194AEC" w:rsidRPr="004616C4" w:rsidRDefault="00194AEC" w:rsidP="00194AEC">
      <w:pPr>
        <w:widowControl w:val="0"/>
        <w:ind w:firstLine="709"/>
        <w:jc w:val="both"/>
        <w:outlineLvl w:val="0"/>
        <w:rPr>
          <w:bCs/>
          <w:kern w:val="32"/>
          <w:sz w:val="22"/>
          <w:szCs w:val="22"/>
        </w:rPr>
      </w:pPr>
      <w:r w:rsidRPr="004616C4">
        <w:rPr>
          <w:bCs/>
          <w:kern w:val="32"/>
          <w:sz w:val="22"/>
          <w:szCs w:val="22"/>
        </w:rPr>
        <w:t>Официально-деловой стиль речи можно подразделить на две разновидности – два подстиля:</w:t>
      </w:r>
    </w:p>
    <w:p w:rsidR="00194AEC" w:rsidRPr="004616C4" w:rsidRDefault="00194AEC" w:rsidP="00194AEC">
      <w:pPr>
        <w:widowControl w:val="0"/>
        <w:ind w:firstLine="709"/>
        <w:jc w:val="both"/>
        <w:outlineLvl w:val="0"/>
        <w:rPr>
          <w:bCs/>
          <w:kern w:val="32"/>
          <w:sz w:val="22"/>
          <w:szCs w:val="22"/>
        </w:rPr>
      </w:pPr>
      <w:r w:rsidRPr="004616C4">
        <w:rPr>
          <w:bCs/>
          <w:kern w:val="32"/>
          <w:sz w:val="2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rsidR="00194AEC" w:rsidRPr="004616C4" w:rsidRDefault="00194AEC" w:rsidP="00194AEC">
      <w:pPr>
        <w:widowControl w:val="0"/>
        <w:ind w:firstLine="709"/>
        <w:jc w:val="both"/>
        <w:outlineLvl w:val="0"/>
        <w:rPr>
          <w:bCs/>
          <w:kern w:val="32"/>
          <w:sz w:val="22"/>
          <w:szCs w:val="22"/>
        </w:rPr>
      </w:pPr>
      <w:r w:rsidRPr="004616C4">
        <w:rPr>
          <w:bCs/>
          <w:kern w:val="32"/>
          <w:sz w:val="2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rsidR="00194AEC" w:rsidRPr="004616C4" w:rsidRDefault="00194AEC" w:rsidP="00194AEC">
      <w:pPr>
        <w:widowControl w:val="0"/>
        <w:ind w:firstLine="709"/>
        <w:jc w:val="both"/>
        <w:outlineLvl w:val="0"/>
        <w:rPr>
          <w:bCs/>
          <w:kern w:val="32"/>
          <w:sz w:val="22"/>
          <w:szCs w:val="22"/>
        </w:rPr>
      </w:pPr>
      <w:r w:rsidRPr="004616C4">
        <w:rPr>
          <w:bCs/>
          <w:kern w:val="32"/>
          <w:sz w:val="22"/>
          <w:szCs w:val="22"/>
        </w:rPr>
        <w:t>Основным, определяющим признаком такого текста, доминантой официально-делового стиля в целом является предельная точность, не допускающая инотолкований.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оценочность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rsidR="00194AEC" w:rsidRPr="004616C4" w:rsidRDefault="000616A2" w:rsidP="00C93698">
      <w:pPr>
        <w:widowControl w:val="0"/>
        <w:jc w:val="center"/>
        <w:outlineLvl w:val="0"/>
        <w:rPr>
          <w:b/>
          <w:bCs/>
          <w:kern w:val="32"/>
          <w:sz w:val="22"/>
          <w:szCs w:val="22"/>
        </w:rPr>
      </w:pPr>
      <w:r w:rsidRPr="004616C4">
        <w:rPr>
          <w:b/>
          <w:bCs/>
          <w:kern w:val="32"/>
          <w:sz w:val="22"/>
          <w:szCs w:val="22"/>
        </w:rPr>
        <w:t>Вопросы и задания к практическому занятию</w:t>
      </w:r>
    </w:p>
    <w:p w:rsidR="00194AEC" w:rsidRPr="004616C4" w:rsidRDefault="005F5A40" w:rsidP="00194AEC">
      <w:pPr>
        <w:widowControl w:val="0"/>
        <w:outlineLvl w:val="0"/>
        <w:rPr>
          <w:bCs/>
          <w:kern w:val="32"/>
          <w:sz w:val="22"/>
          <w:szCs w:val="22"/>
        </w:rPr>
      </w:pPr>
      <w:r w:rsidRPr="004616C4">
        <w:rPr>
          <w:bCs/>
          <w:kern w:val="32"/>
          <w:sz w:val="22"/>
          <w:szCs w:val="22"/>
        </w:rPr>
        <w:t>1.Заполнить журнал на 1 четверть по готовой рабочей программе</w:t>
      </w:r>
      <w:r w:rsidR="00FC74D4" w:rsidRPr="004616C4">
        <w:rPr>
          <w:bCs/>
          <w:kern w:val="32"/>
          <w:sz w:val="22"/>
          <w:szCs w:val="22"/>
        </w:rPr>
        <w:t>.</w:t>
      </w:r>
    </w:p>
    <w:p w:rsidR="00691481" w:rsidRPr="004616C4" w:rsidRDefault="00691481" w:rsidP="00691481">
      <w:pPr>
        <w:widowControl w:val="0"/>
        <w:jc w:val="center"/>
        <w:outlineLvl w:val="0"/>
        <w:rPr>
          <w:b/>
          <w:bCs/>
          <w:kern w:val="32"/>
          <w:sz w:val="22"/>
          <w:szCs w:val="22"/>
        </w:rPr>
      </w:pPr>
    </w:p>
    <w:p w:rsidR="00691481" w:rsidRPr="004616C4" w:rsidRDefault="00691481" w:rsidP="00691481">
      <w:pPr>
        <w:widowControl w:val="0"/>
        <w:spacing w:line="276" w:lineRule="auto"/>
        <w:jc w:val="center"/>
        <w:outlineLvl w:val="0"/>
        <w:rPr>
          <w:b/>
          <w:bCs/>
          <w:kern w:val="32"/>
          <w:sz w:val="22"/>
          <w:szCs w:val="22"/>
        </w:rPr>
      </w:pPr>
      <w:r w:rsidRPr="004616C4">
        <w:rPr>
          <w:b/>
          <w:bCs/>
          <w:kern w:val="32"/>
          <w:sz w:val="22"/>
          <w:szCs w:val="22"/>
        </w:rPr>
        <w:t xml:space="preserve">Практическое занятие № </w:t>
      </w:r>
      <w:r w:rsidR="00194AEC" w:rsidRPr="004616C4">
        <w:rPr>
          <w:b/>
          <w:bCs/>
          <w:kern w:val="32"/>
          <w:sz w:val="22"/>
          <w:szCs w:val="22"/>
        </w:rPr>
        <w:t>6</w:t>
      </w:r>
      <w:r w:rsidRPr="004616C4">
        <w:rPr>
          <w:b/>
          <w:bCs/>
          <w:kern w:val="32"/>
          <w:sz w:val="22"/>
          <w:szCs w:val="22"/>
        </w:rPr>
        <w:t>.</w:t>
      </w:r>
    </w:p>
    <w:p w:rsidR="007D5C9D" w:rsidRPr="004616C4" w:rsidRDefault="00691481" w:rsidP="00691481">
      <w:pPr>
        <w:widowControl w:val="0"/>
        <w:spacing w:line="276" w:lineRule="auto"/>
        <w:jc w:val="center"/>
        <w:outlineLvl w:val="0"/>
        <w:rPr>
          <w:bCs/>
          <w:kern w:val="32"/>
          <w:sz w:val="22"/>
          <w:szCs w:val="22"/>
        </w:rPr>
      </w:pPr>
      <w:r w:rsidRPr="004616C4">
        <w:rPr>
          <w:bCs/>
          <w:kern w:val="32"/>
          <w:sz w:val="22"/>
          <w:szCs w:val="22"/>
        </w:rPr>
        <w:t>Текст как произведение речи. Функционально-смысловые типы речи</w:t>
      </w:r>
    </w:p>
    <w:p w:rsidR="007D5C9D"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691481" w:rsidRPr="004616C4" w:rsidRDefault="00691481" w:rsidP="00691481">
      <w:pPr>
        <w:widowControl w:val="0"/>
        <w:ind w:firstLine="709"/>
        <w:jc w:val="both"/>
        <w:outlineLvl w:val="0"/>
        <w:rPr>
          <w:bCs/>
          <w:kern w:val="32"/>
          <w:sz w:val="22"/>
          <w:szCs w:val="22"/>
        </w:rPr>
      </w:pPr>
      <w:r w:rsidRPr="004616C4">
        <w:rPr>
          <w:bCs/>
          <w:kern w:val="32"/>
          <w:sz w:val="22"/>
          <w:szCs w:val="2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4616C4" w:rsidRDefault="00691481" w:rsidP="00691481">
      <w:pPr>
        <w:widowControl w:val="0"/>
        <w:ind w:firstLine="709"/>
        <w:jc w:val="both"/>
        <w:outlineLvl w:val="0"/>
        <w:rPr>
          <w:bCs/>
          <w:kern w:val="32"/>
          <w:sz w:val="22"/>
          <w:szCs w:val="22"/>
        </w:rPr>
      </w:pPr>
      <w:r w:rsidRPr="004616C4">
        <w:rPr>
          <w:bCs/>
          <w:kern w:val="32"/>
          <w:sz w:val="22"/>
          <w:szCs w:val="2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rsidR="00691481" w:rsidRPr="004616C4" w:rsidRDefault="00691481" w:rsidP="00691481">
      <w:pPr>
        <w:widowControl w:val="0"/>
        <w:ind w:firstLine="709"/>
        <w:jc w:val="both"/>
        <w:outlineLvl w:val="0"/>
        <w:rPr>
          <w:bCs/>
          <w:kern w:val="32"/>
          <w:sz w:val="22"/>
          <w:szCs w:val="22"/>
        </w:rPr>
      </w:pPr>
      <w:r w:rsidRPr="004616C4">
        <w:rPr>
          <w:bCs/>
          <w:kern w:val="32"/>
          <w:sz w:val="22"/>
          <w:szCs w:val="2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rsidR="00691481" w:rsidRPr="004616C4" w:rsidRDefault="00691481" w:rsidP="00691481">
      <w:pPr>
        <w:widowControl w:val="0"/>
        <w:ind w:firstLine="709"/>
        <w:jc w:val="both"/>
        <w:outlineLvl w:val="0"/>
        <w:rPr>
          <w:bCs/>
          <w:kern w:val="32"/>
          <w:sz w:val="22"/>
          <w:szCs w:val="22"/>
        </w:rPr>
      </w:pPr>
      <w:r w:rsidRPr="004616C4">
        <w:rPr>
          <w:bCs/>
          <w:kern w:val="32"/>
          <w:sz w:val="22"/>
          <w:szCs w:val="2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4616C4" w:rsidRDefault="00691481" w:rsidP="00691481">
      <w:pPr>
        <w:widowControl w:val="0"/>
        <w:ind w:firstLine="709"/>
        <w:jc w:val="both"/>
        <w:outlineLvl w:val="0"/>
        <w:rPr>
          <w:b/>
          <w:bCs/>
          <w:kern w:val="32"/>
          <w:sz w:val="22"/>
          <w:szCs w:val="22"/>
        </w:rPr>
      </w:pPr>
      <w:r w:rsidRPr="004616C4">
        <w:rPr>
          <w:bCs/>
          <w:kern w:val="32"/>
          <w:sz w:val="22"/>
          <w:szCs w:val="22"/>
        </w:rPr>
        <w:t xml:space="preserve">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w:t>
      </w:r>
      <w:r w:rsidRPr="004616C4">
        <w:rPr>
          <w:bCs/>
          <w:kern w:val="32"/>
          <w:sz w:val="22"/>
          <w:szCs w:val="22"/>
        </w:rPr>
        <w:lastRenderedPageBreak/>
        <w:t>неожиданность того или иного действия</w:t>
      </w:r>
      <w:r w:rsidRPr="004616C4">
        <w:rPr>
          <w:b/>
          <w:bCs/>
          <w:kern w:val="32"/>
          <w:sz w:val="22"/>
          <w:szCs w:val="22"/>
        </w:rPr>
        <w:t>.</w:t>
      </w:r>
    </w:p>
    <w:p w:rsidR="00691481" w:rsidRPr="004616C4" w:rsidRDefault="00691481" w:rsidP="00691481">
      <w:pPr>
        <w:widowControl w:val="0"/>
        <w:ind w:firstLine="709"/>
        <w:jc w:val="both"/>
        <w:outlineLvl w:val="0"/>
        <w:rPr>
          <w:bCs/>
          <w:kern w:val="32"/>
          <w:sz w:val="22"/>
          <w:szCs w:val="22"/>
        </w:rPr>
      </w:pPr>
      <w:r w:rsidRPr="004616C4">
        <w:rPr>
          <w:bCs/>
          <w:kern w:val="32"/>
          <w:sz w:val="22"/>
          <w:szCs w:val="22"/>
        </w:rPr>
        <w:t>Рассуждение — это словесное изложение, разъяснение, подтверждение какой-либо мысли.</w:t>
      </w:r>
    </w:p>
    <w:p w:rsidR="00691481" w:rsidRPr="004616C4" w:rsidRDefault="00691481" w:rsidP="00691481">
      <w:pPr>
        <w:widowControl w:val="0"/>
        <w:ind w:firstLine="709"/>
        <w:jc w:val="both"/>
        <w:outlineLvl w:val="0"/>
        <w:rPr>
          <w:bCs/>
          <w:kern w:val="32"/>
          <w:sz w:val="22"/>
          <w:szCs w:val="22"/>
        </w:rPr>
      </w:pPr>
      <w:r w:rsidRPr="004616C4">
        <w:rPr>
          <w:bCs/>
          <w:kern w:val="32"/>
          <w:sz w:val="22"/>
          <w:szCs w:val="2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rsidR="00691481" w:rsidRPr="004616C4" w:rsidRDefault="00691481" w:rsidP="00691481">
      <w:pPr>
        <w:widowControl w:val="0"/>
        <w:ind w:firstLine="709"/>
        <w:jc w:val="both"/>
        <w:outlineLvl w:val="0"/>
        <w:rPr>
          <w:bCs/>
          <w:kern w:val="32"/>
          <w:sz w:val="22"/>
          <w:szCs w:val="22"/>
        </w:rPr>
      </w:pPr>
      <w:r w:rsidRPr="004616C4">
        <w:rPr>
          <w:bCs/>
          <w:kern w:val="32"/>
          <w:sz w:val="22"/>
          <w:szCs w:val="2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rsidR="000F43FC" w:rsidRPr="004616C4" w:rsidRDefault="000F43FC" w:rsidP="00691481">
      <w:pPr>
        <w:widowControl w:val="0"/>
        <w:ind w:firstLine="709"/>
        <w:jc w:val="center"/>
        <w:outlineLvl w:val="0"/>
        <w:rPr>
          <w:b/>
          <w:bCs/>
          <w:kern w:val="32"/>
          <w:sz w:val="22"/>
          <w:szCs w:val="22"/>
        </w:rPr>
      </w:pPr>
    </w:p>
    <w:p w:rsidR="00691481" w:rsidRPr="004616C4" w:rsidRDefault="00691481" w:rsidP="00691481">
      <w:pPr>
        <w:widowControl w:val="0"/>
        <w:ind w:firstLine="709"/>
        <w:jc w:val="center"/>
        <w:outlineLvl w:val="0"/>
        <w:rPr>
          <w:b/>
          <w:bCs/>
          <w:kern w:val="32"/>
          <w:sz w:val="22"/>
          <w:szCs w:val="22"/>
        </w:rPr>
      </w:pPr>
      <w:r w:rsidRPr="004616C4">
        <w:rPr>
          <w:b/>
          <w:bCs/>
          <w:kern w:val="32"/>
          <w:sz w:val="22"/>
          <w:szCs w:val="22"/>
        </w:rPr>
        <w:t>Вопросы и задания к практическому занятию</w:t>
      </w:r>
    </w:p>
    <w:p w:rsidR="00691481" w:rsidRPr="004616C4" w:rsidRDefault="00691481" w:rsidP="00691481">
      <w:pPr>
        <w:widowControl w:val="0"/>
        <w:ind w:firstLine="709"/>
        <w:outlineLvl w:val="0"/>
        <w:rPr>
          <w:bCs/>
          <w:kern w:val="32"/>
          <w:sz w:val="22"/>
          <w:szCs w:val="22"/>
        </w:rPr>
      </w:pPr>
      <w:r w:rsidRPr="00C93698">
        <w:rPr>
          <w:bCs/>
          <w:kern w:val="32"/>
          <w:sz w:val="22"/>
          <w:szCs w:val="22"/>
        </w:rPr>
        <w:t>1.Составить</w:t>
      </w:r>
      <w:r w:rsidRPr="004616C4">
        <w:rPr>
          <w:bCs/>
          <w:kern w:val="32"/>
          <w:sz w:val="22"/>
          <w:szCs w:val="22"/>
        </w:rPr>
        <w:t xml:space="preserve"> таблицу на основе </w:t>
      </w:r>
      <w:r w:rsidR="00C93698">
        <w:rPr>
          <w:bCs/>
          <w:kern w:val="32"/>
          <w:sz w:val="22"/>
          <w:szCs w:val="22"/>
        </w:rPr>
        <w:t>теоретического материала</w:t>
      </w:r>
      <w:r w:rsidRPr="004616C4">
        <w:rPr>
          <w:bCs/>
          <w:kern w:val="32"/>
          <w:sz w:val="22"/>
          <w:szCs w:val="22"/>
        </w:rPr>
        <w:t>.</w:t>
      </w:r>
    </w:p>
    <w:p w:rsidR="00691481" w:rsidRPr="004616C4" w:rsidRDefault="00691481" w:rsidP="00691481">
      <w:pPr>
        <w:widowControl w:val="0"/>
        <w:ind w:firstLine="709"/>
        <w:outlineLvl w:val="0"/>
        <w:rPr>
          <w:bCs/>
          <w:kern w:val="32"/>
          <w:sz w:val="22"/>
          <w:szCs w:val="22"/>
        </w:rPr>
      </w:pPr>
      <w:r w:rsidRPr="004616C4">
        <w:rPr>
          <w:bCs/>
          <w:kern w:val="32"/>
          <w:sz w:val="22"/>
          <w:szCs w:val="22"/>
        </w:rPr>
        <w:t>2.</w:t>
      </w:r>
      <w:r w:rsidR="00A37FC1" w:rsidRPr="004616C4">
        <w:rPr>
          <w:bCs/>
          <w:kern w:val="32"/>
          <w:sz w:val="22"/>
          <w:szCs w:val="22"/>
        </w:rPr>
        <w:t xml:space="preserve"> Дать определение:</w:t>
      </w:r>
    </w:p>
    <w:p w:rsidR="00A37FC1" w:rsidRPr="004616C4" w:rsidRDefault="00A37FC1" w:rsidP="00691481">
      <w:pPr>
        <w:widowControl w:val="0"/>
        <w:ind w:firstLine="709"/>
        <w:outlineLvl w:val="0"/>
        <w:rPr>
          <w:bCs/>
          <w:kern w:val="32"/>
          <w:sz w:val="22"/>
          <w:szCs w:val="22"/>
        </w:rPr>
      </w:pPr>
      <w:r w:rsidRPr="004616C4">
        <w:rPr>
          <w:bCs/>
          <w:kern w:val="32"/>
          <w:sz w:val="22"/>
          <w:szCs w:val="22"/>
        </w:rPr>
        <w:t>Повествование</w:t>
      </w:r>
    </w:p>
    <w:p w:rsidR="00A37FC1" w:rsidRPr="004616C4" w:rsidRDefault="00A37FC1" w:rsidP="00691481">
      <w:pPr>
        <w:widowControl w:val="0"/>
        <w:ind w:firstLine="709"/>
        <w:outlineLvl w:val="0"/>
        <w:rPr>
          <w:bCs/>
          <w:kern w:val="32"/>
          <w:sz w:val="22"/>
          <w:szCs w:val="22"/>
        </w:rPr>
      </w:pPr>
      <w:r w:rsidRPr="004616C4">
        <w:rPr>
          <w:bCs/>
          <w:kern w:val="32"/>
          <w:sz w:val="22"/>
          <w:szCs w:val="22"/>
        </w:rPr>
        <w:t>Описание</w:t>
      </w:r>
    </w:p>
    <w:p w:rsidR="00A37FC1" w:rsidRPr="004616C4" w:rsidRDefault="00A37FC1" w:rsidP="00691481">
      <w:pPr>
        <w:widowControl w:val="0"/>
        <w:ind w:firstLine="709"/>
        <w:outlineLvl w:val="0"/>
        <w:rPr>
          <w:bCs/>
          <w:kern w:val="32"/>
          <w:sz w:val="22"/>
          <w:szCs w:val="22"/>
        </w:rPr>
      </w:pPr>
      <w:r w:rsidRPr="004616C4">
        <w:rPr>
          <w:bCs/>
          <w:kern w:val="32"/>
          <w:sz w:val="22"/>
          <w:szCs w:val="22"/>
        </w:rPr>
        <w:t>Рассуждение</w:t>
      </w:r>
    </w:p>
    <w:p w:rsidR="00A37FC1" w:rsidRPr="004616C4" w:rsidRDefault="00A37FC1" w:rsidP="00691481">
      <w:pPr>
        <w:widowControl w:val="0"/>
        <w:ind w:firstLine="709"/>
        <w:outlineLvl w:val="0"/>
        <w:rPr>
          <w:bCs/>
          <w:kern w:val="32"/>
          <w:sz w:val="22"/>
          <w:szCs w:val="22"/>
        </w:rPr>
      </w:pPr>
      <w:r w:rsidRPr="004616C4">
        <w:rPr>
          <w:bCs/>
          <w:kern w:val="32"/>
          <w:sz w:val="22"/>
          <w:szCs w:val="22"/>
        </w:rPr>
        <w:t>3. Охарактеризовать отличия типов друг от друга</w:t>
      </w:r>
    </w:p>
    <w:p w:rsidR="00A37FC1" w:rsidRPr="004616C4" w:rsidRDefault="00A37FC1" w:rsidP="00691481">
      <w:pPr>
        <w:widowControl w:val="0"/>
        <w:ind w:firstLine="709"/>
        <w:outlineLvl w:val="0"/>
        <w:rPr>
          <w:bCs/>
          <w:kern w:val="32"/>
          <w:sz w:val="22"/>
          <w:szCs w:val="22"/>
        </w:rPr>
      </w:pPr>
    </w:p>
    <w:p w:rsidR="00A37FC1" w:rsidRPr="004616C4" w:rsidRDefault="00A37FC1" w:rsidP="00A37FC1">
      <w:pPr>
        <w:widowControl w:val="0"/>
        <w:ind w:firstLine="709"/>
        <w:jc w:val="center"/>
        <w:outlineLvl w:val="0"/>
        <w:rPr>
          <w:b/>
          <w:bCs/>
          <w:kern w:val="32"/>
          <w:sz w:val="22"/>
          <w:szCs w:val="22"/>
        </w:rPr>
      </w:pPr>
      <w:r w:rsidRPr="004616C4">
        <w:rPr>
          <w:b/>
          <w:bCs/>
          <w:kern w:val="32"/>
          <w:sz w:val="22"/>
          <w:szCs w:val="22"/>
        </w:rPr>
        <w:t xml:space="preserve">Практическое занятие № </w:t>
      </w:r>
      <w:r w:rsidR="00C21B9C" w:rsidRPr="004616C4">
        <w:rPr>
          <w:b/>
          <w:bCs/>
          <w:kern w:val="32"/>
          <w:sz w:val="22"/>
          <w:szCs w:val="22"/>
        </w:rPr>
        <w:t>7</w:t>
      </w:r>
      <w:r w:rsidRPr="004616C4">
        <w:rPr>
          <w:b/>
          <w:bCs/>
          <w:kern w:val="32"/>
          <w:sz w:val="22"/>
          <w:szCs w:val="22"/>
        </w:rPr>
        <w:t>.</w:t>
      </w:r>
    </w:p>
    <w:p w:rsidR="00A37FC1" w:rsidRPr="004616C4" w:rsidRDefault="00A37FC1" w:rsidP="00095590">
      <w:pPr>
        <w:widowControl w:val="0"/>
        <w:ind w:firstLine="709"/>
        <w:jc w:val="both"/>
        <w:outlineLvl w:val="0"/>
        <w:rPr>
          <w:bCs/>
          <w:kern w:val="32"/>
          <w:sz w:val="22"/>
          <w:szCs w:val="22"/>
        </w:rPr>
      </w:pPr>
      <w:r w:rsidRPr="004616C4">
        <w:rPr>
          <w:bCs/>
          <w:kern w:val="32"/>
          <w:sz w:val="22"/>
          <w:szCs w:val="22"/>
        </w:rPr>
        <w:t>Абзац как средство смыслового членения текста. Сложное синтаксическое целое</w:t>
      </w:r>
    </w:p>
    <w:p w:rsidR="000F43FC" w:rsidRPr="004616C4" w:rsidRDefault="000F43FC" w:rsidP="00095590">
      <w:pPr>
        <w:widowControl w:val="0"/>
        <w:ind w:firstLine="709"/>
        <w:jc w:val="both"/>
        <w:outlineLvl w:val="0"/>
        <w:rPr>
          <w:bCs/>
          <w:kern w:val="32"/>
          <w:sz w:val="22"/>
          <w:szCs w:val="22"/>
        </w:rPr>
      </w:pP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 xml:space="preserve">В диалогической речи абзац выступает чисто формальным средством разграничения реплик разных лиц. </w:t>
      </w:r>
    </w:p>
    <w:p w:rsidR="00691481" w:rsidRPr="004616C4" w:rsidRDefault="00095590" w:rsidP="00095590">
      <w:pPr>
        <w:widowControl w:val="0"/>
        <w:ind w:firstLine="709"/>
        <w:jc w:val="both"/>
        <w:outlineLvl w:val="0"/>
        <w:rPr>
          <w:bCs/>
          <w:kern w:val="32"/>
          <w:sz w:val="22"/>
          <w:szCs w:val="22"/>
        </w:rPr>
      </w:pPr>
      <w:r w:rsidRPr="004616C4">
        <w:rPr>
          <w:bCs/>
          <w:kern w:val="32"/>
          <w:sz w:val="22"/>
          <w:szCs w:val="2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При иной функции абзаца (в абзацах с эмоциональной нагрузкой) меняется и роль первых предложений.</w:t>
      </w:r>
    </w:p>
    <w:p w:rsidR="00095590" w:rsidRPr="004616C4" w:rsidRDefault="00095590" w:rsidP="00095590">
      <w:pPr>
        <w:widowControl w:val="0"/>
        <w:ind w:firstLine="709"/>
        <w:jc w:val="both"/>
        <w:outlineLvl w:val="0"/>
        <w:rPr>
          <w:bCs/>
          <w:kern w:val="32"/>
          <w:sz w:val="22"/>
          <w:szCs w:val="22"/>
        </w:rPr>
      </w:pPr>
      <w:r w:rsidRPr="004616C4">
        <w:rPr>
          <w:b/>
          <w:bCs/>
          <w:kern w:val="32"/>
          <w:sz w:val="22"/>
          <w:szCs w:val="22"/>
        </w:rPr>
        <w:t>Сложное синтаксическое целое (с.с.ц.)</w:t>
      </w:r>
      <w:r w:rsidRPr="004616C4">
        <w:rPr>
          <w:bCs/>
          <w:kern w:val="32"/>
          <w:sz w:val="22"/>
          <w:szCs w:val="2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В сложном синтаксическом целом наблюдается относительная завершённость темы, которая называется </w:t>
      </w:r>
      <w:r w:rsidRPr="004616C4">
        <w:rPr>
          <w:b/>
          <w:bCs/>
          <w:kern w:val="32"/>
          <w:sz w:val="22"/>
          <w:szCs w:val="22"/>
        </w:rPr>
        <w:t>микротемой</w:t>
      </w:r>
      <w:r w:rsidRPr="004616C4">
        <w:rPr>
          <w:bCs/>
          <w:kern w:val="32"/>
          <w:sz w:val="22"/>
          <w:szCs w:val="22"/>
        </w:rPr>
        <w:t>.</w:t>
      </w:r>
    </w:p>
    <w:p w:rsidR="00095590" w:rsidRPr="004616C4" w:rsidRDefault="00095590" w:rsidP="00095590">
      <w:pPr>
        <w:widowControl w:val="0"/>
        <w:ind w:firstLine="709"/>
        <w:jc w:val="both"/>
        <w:outlineLvl w:val="0"/>
        <w:rPr>
          <w:bCs/>
          <w:kern w:val="32"/>
          <w:sz w:val="22"/>
          <w:szCs w:val="22"/>
        </w:rPr>
      </w:pPr>
      <w:r w:rsidRPr="004616C4">
        <w:rPr>
          <w:b/>
          <w:bCs/>
          <w:kern w:val="32"/>
          <w:sz w:val="22"/>
          <w:szCs w:val="22"/>
        </w:rPr>
        <w:t>К структурным средствам</w:t>
      </w:r>
      <w:r w:rsidRPr="004616C4">
        <w:rPr>
          <w:bCs/>
          <w:kern w:val="32"/>
          <w:sz w:val="22"/>
          <w:szCs w:val="22"/>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w:t>
      </w:r>
      <w:r w:rsidRPr="004616C4">
        <w:rPr>
          <w:bCs/>
          <w:kern w:val="32"/>
          <w:sz w:val="22"/>
          <w:szCs w:val="22"/>
        </w:rPr>
        <w:lastRenderedPageBreak/>
        <w:t>предложений.</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Сложные синтаксические целые обычно построены по модели: </w:t>
      </w:r>
      <w:r w:rsidRPr="004616C4">
        <w:rPr>
          <w:b/>
          <w:bCs/>
          <w:kern w:val="32"/>
          <w:sz w:val="22"/>
          <w:szCs w:val="22"/>
        </w:rPr>
        <w:t>зачин – развитие темы – концовка</w:t>
      </w:r>
      <w:r w:rsidRPr="004616C4">
        <w:rPr>
          <w:bCs/>
          <w:kern w:val="32"/>
          <w:sz w:val="22"/>
          <w:szCs w:val="22"/>
        </w:rPr>
        <w:t>.</w:t>
      </w:r>
    </w:p>
    <w:p w:rsidR="00095590" w:rsidRPr="004616C4" w:rsidRDefault="00095590" w:rsidP="00095590">
      <w:pPr>
        <w:widowControl w:val="0"/>
        <w:ind w:firstLine="709"/>
        <w:jc w:val="both"/>
        <w:outlineLvl w:val="0"/>
        <w:rPr>
          <w:bCs/>
          <w:kern w:val="32"/>
          <w:sz w:val="22"/>
          <w:szCs w:val="22"/>
        </w:rPr>
      </w:pPr>
      <w:r w:rsidRPr="004616C4">
        <w:rPr>
          <w:bCs/>
          <w:i/>
          <w:iCs/>
          <w:kern w:val="32"/>
          <w:sz w:val="22"/>
          <w:szCs w:val="22"/>
        </w:rPr>
        <w:t>Как основные можно назвать следующие признаки ССЦ:</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1) ССЦ состоит из нескольких самостоятельных предложений;</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2) ССЦ имеет общий предмет описания, общую тему, которая является микротемой по отношению к теме целого текста;</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3) предложения в составе ССЦ связаны определенными логическими отношениями и языковыми средствами и образуют некое единство;</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4) в пределах ССЦ обычно представлен один тип речи (описание, повествование, рассуждение</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В организации текста важную роль играют наиболее часто используемые </w:t>
      </w:r>
      <w:r w:rsidRPr="004616C4">
        <w:rPr>
          <w:b/>
          <w:bCs/>
          <w:kern w:val="32"/>
          <w:sz w:val="22"/>
          <w:szCs w:val="22"/>
        </w:rPr>
        <w:t>два способа связи</w:t>
      </w:r>
      <w:r w:rsidRPr="004616C4">
        <w:rPr>
          <w:bCs/>
          <w:kern w:val="32"/>
          <w:sz w:val="22"/>
          <w:szCs w:val="22"/>
        </w:rPr>
        <w:t>, которые определяются как </w:t>
      </w:r>
      <w:r w:rsidRPr="004616C4">
        <w:rPr>
          <w:b/>
          <w:bCs/>
          <w:kern w:val="32"/>
          <w:sz w:val="22"/>
          <w:szCs w:val="22"/>
        </w:rPr>
        <w:t>цепная</w:t>
      </w:r>
      <w:r w:rsidRPr="004616C4">
        <w:rPr>
          <w:bCs/>
          <w:kern w:val="32"/>
          <w:sz w:val="22"/>
          <w:szCs w:val="22"/>
        </w:rPr>
        <w:t> и </w:t>
      </w:r>
      <w:r w:rsidRPr="004616C4">
        <w:rPr>
          <w:b/>
          <w:bCs/>
          <w:kern w:val="32"/>
          <w:sz w:val="22"/>
          <w:szCs w:val="22"/>
        </w:rPr>
        <w:t>параллельная</w:t>
      </w:r>
      <w:r w:rsidRPr="004616C4">
        <w:rPr>
          <w:bCs/>
          <w:kern w:val="32"/>
          <w:sz w:val="22"/>
          <w:szCs w:val="22"/>
        </w:rPr>
        <w:t>.</w:t>
      </w:r>
    </w:p>
    <w:p w:rsidR="00095590" w:rsidRPr="004616C4" w:rsidRDefault="00095590" w:rsidP="00095590">
      <w:pPr>
        <w:widowControl w:val="0"/>
        <w:ind w:firstLine="709"/>
        <w:jc w:val="both"/>
        <w:outlineLvl w:val="0"/>
        <w:rPr>
          <w:bCs/>
          <w:kern w:val="32"/>
          <w:sz w:val="22"/>
          <w:szCs w:val="22"/>
        </w:rPr>
      </w:pPr>
      <w:r w:rsidRPr="004616C4">
        <w:rPr>
          <w:b/>
          <w:bCs/>
          <w:kern w:val="32"/>
          <w:sz w:val="22"/>
          <w:szCs w:val="22"/>
        </w:rPr>
        <w:t>Цепная связь - </w:t>
      </w:r>
      <w:r w:rsidRPr="004616C4">
        <w:rPr>
          <w:bCs/>
          <w:kern w:val="32"/>
          <w:sz w:val="22"/>
          <w:szCs w:val="2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95590" w:rsidRPr="004616C4" w:rsidRDefault="00095590" w:rsidP="00095590">
      <w:pPr>
        <w:widowControl w:val="0"/>
        <w:ind w:firstLine="709"/>
        <w:jc w:val="both"/>
        <w:outlineLvl w:val="0"/>
        <w:rPr>
          <w:bCs/>
          <w:kern w:val="32"/>
          <w:sz w:val="22"/>
          <w:szCs w:val="22"/>
        </w:rPr>
      </w:pPr>
      <w:r w:rsidRPr="004616C4">
        <w:rPr>
          <w:bCs/>
          <w:kern w:val="32"/>
          <w:sz w:val="22"/>
          <w:szCs w:val="22"/>
        </w:rPr>
        <w:t>Основными средствами связи выступают лексические повторы, лексические и текстовые синонимы, местоимения.</w:t>
      </w:r>
    </w:p>
    <w:p w:rsidR="00095590" w:rsidRPr="004616C4" w:rsidRDefault="00095590" w:rsidP="00095590">
      <w:pPr>
        <w:widowControl w:val="0"/>
        <w:jc w:val="both"/>
        <w:outlineLvl w:val="0"/>
        <w:rPr>
          <w:bCs/>
          <w:kern w:val="32"/>
          <w:sz w:val="22"/>
          <w:szCs w:val="22"/>
        </w:rPr>
      </w:pPr>
    </w:p>
    <w:p w:rsidR="00095590" w:rsidRPr="004616C4" w:rsidRDefault="00095590" w:rsidP="00095590">
      <w:pPr>
        <w:widowControl w:val="0"/>
        <w:ind w:firstLine="709"/>
        <w:jc w:val="center"/>
        <w:outlineLvl w:val="0"/>
        <w:rPr>
          <w:b/>
          <w:bCs/>
          <w:kern w:val="32"/>
          <w:sz w:val="22"/>
          <w:szCs w:val="22"/>
        </w:rPr>
      </w:pPr>
      <w:r w:rsidRPr="004616C4">
        <w:rPr>
          <w:b/>
          <w:bCs/>
          <w:kern w:val="32"/>
          <w:sz w:val="22"/>
          <w:szCs w:val="22"/>
        </w:rPr>
        <w:t>Вопросы и задания к практическому занятию</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 xml:space="preserve">Что такое абзац? </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 xml:space="preserve">От чего зачастую зависит вычленение текста на абзацы? </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Какие причины заставляют пишущего пользоваться абзацным членением?</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 xml:space="preserve">Расчленение текста на абзацы облегчает читателям? </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 xml:space="preserve">Как называется абзац, совпадающий с ССЦ? </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В чем его недостаток? (Не дает дополнительной экспрессии).</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Что такое сложный абзац? (Один абзацный отступ объединяет несколько ССЦ).</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Какой еще бывает абзац? (Парцеллирующий).</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Чем сопровождается парцеллирующий абзац? (Выделительной экспрессией).</w:t>
      </w:r>
    </w:p>
    <w:p w:rsidR="00095590" w:rsidRPr="004616C4" w:rsidRDefault="00095590" w:rsidP="005F7A4D">
      <w:pPr>
        <w:pStyle w:val="ae"/>
        <w:widowControl w:val="0"/>
        <w:numPr>
          <w:ilvl w:val="0"/>
          <w:numId w:val="4"/>
        </w:numPr>
        <w:jc w:val="both"/>
        <w:outlineLvl w:val="0"/>
        <w:rPr>
          <w:bCs/>
          <w:kern w:val="32"/>
          <w:sz w:val="22"/>
          <w:szCs w:val="22"/>
        </w:rPr>
      </w:pPr>
      <w:r w:rsidRPr="004616C4">
        <w:rPr>
          <w:bCs/>
          <w:kern w:val="32"/>
          <w:sz w:val="22"/>
          <w:szCs w:val="22"/>
        </w:rPr>
        <w:t>В каких текстах используют парцеллирующий абзац? (Рассчитанное на только на интеллектуальное, но и на эмоциональное воприятие).</w:t>
      </w:r>
    </w:p>
    <w:p w:rsidR="00095590" w:rsidRPr="004616C4" w:rsidRDefault="00095590" w:rsidP="00095590">
      <w:pPr>
        <w:widowControl w:val="0"/>
        <w:spacing w:line="276" w:lineRule="auto"/>
        <w:jc w:val="both"/>
        <w:outlineLvl w:val="0"/>
        <w:rPr>
          <w:b/>
          <w:bCs/>
          <w:kern w:val="32"/>
          <w:sz w:val="22"/>
          <w:szCs w:val="22"/>
        </w:rPr>
      </w:pPr>
      <w:r w:rsidRPr="004616C4">
        <w:rPr>
          <w:b/>
          <w:bCs/>
          <w:kern w:val="32"/>
          <w:sz w:val="22"/>
          <w:szCs w:val="22"/>
        </w:rPr>
        <w:t>Задание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rsidR="00095590" w:rsidRPr="004616C4" w:rsidRDefault="00095590" w:rsidP="00095590">
      <w:pPr>
        <w:widowControl w:val="0"/>
        <w:spacing w:line="276" w:lineRule="auto"/>
        <w:jc w:val="both"/>
        <w:outlineLvl w:val="0"/>
        <w:rPr>
          <w:bCs/>
          <w:kern w:val="32"/>
          <w:sz w:val="22"/>
          <w:szCs w:val="22"/>
        </w:rPr>
      </w:pPr>
      <w:r w:rsidRPr="004616C4">
        <w:rPr>
          <w:bCs/>
          <w:kern w:val="32"/>
          <w:sz w:val="22"/>
          <w:szCs w:val="2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4616C4" w:rsidRDefault="00095590" w:rsidP="00095590">
      <w:pPr>
        <w:widowControl w:val="0"/>
        <w:spacing w:line="276" w:lineRule="auto"/>
        <w:jc w:val="both"/>
        <w:outlineLvl w:val="0"/>
        <w:rPr>
          <w:bCs/>
          <w:kern w:val="32"/>
          <w:sz w:val="22"/>
          <w:szCs w:val="22"/>
        </w:rPr>
      </w:pPr>
      <w:r w:rsidRPr="004616C4">
        <w:rPr>
          <w:bCs/>
          <w:kern w:val="32"/>
          <w:sz w:val="22"/>
          <w:szCs w:val="2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4616C4" w:rsidRDefault="00095590" w:rsidP="00095590">
      <w:pPr>
        <w:widowControl w:val="0"/>
        <w:spacing w:line="276" w:lineRule="auto"/>
        <w:jc w:val="both"/>
        <w:outlineLvl w:val="0"/>
        <w:rPr>
          <w:bCs/>
          <w:kern w:val="32"/>
          <w:sz w:val="22"/>
          <w:szCs w:val="22"/>
        </w:rPr>
      </w:pPr>
      <w:r w:rsidRPr="004616C4">
        <w:rPr>
          <w:bCs/>
          <w:kern w:val="32"/>
          <w:sz w:val="22"/>
          <w:szCs w:val="22"/>
        </w:rPr>
        <w:t>(Ю. Бондарев)</w:t>
      </w:r>
    </w:p>
    <w:p w:rsidR="00095590" w:rsidRPr="004616C4" w:rsidRDefault="00095590" w:rsidP="00095590">
      <w:pPr>
        <w:widowControl w:val="0"/>
        <w:spacing w:line="276" w:lineRule="auto"/>
        <w:jc w:val="both"/>
        <w:outlineLvl w:val="0"/>
        <w:rPr>
          <w:bCs/>
          <w:kern w:val="32"/>
          <w:sz w:val="22"/>
          <w:szCs w:val="22"/>
        </w:rPr>
      </w:pPr>
      <w:r w:rsidRPr="004616C4">
        <w:rPr>
          <w:bCs/>
          <w:kern w:val="32"/>
          <w:sz w:val="22"/>
          <w:szCs w:val="22"/>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p>
    <w:p w:rsidR="00095590" w:rsidRPr="004616C4" w:rsidRDefault="00095590" w:rsidP="00095590">
      <w:pPr>
        <w:widowControl w:val="0"/>
        <w:spacing w:line="276" w:lineRule="auto"/>
        <w:jc w:val="both"/>
        <w:outlineLvl w:val="0"/>
        <w:rPr>
          <w:b/>
          <w:bCs/>
          <w:kern w:val="32"/>
          <w:sz w:val="22"/>
          <w:szCs w:val="22"/>
        </w:rPr>
      </w:pPr>
      <w:r w:rsidRPr="004616C4">
        <w:rPr>
          <w:b/>
          <w:bCs/>
          <w:kern w:val="32"/>
          <w:sz w:val="22"/>
          <w:szCs w:val="22"/>
        </w:rPr>
        <w:t xml:space="preserve">Задание 2. </w:t>
      </w:r>
      <w:r w:rsidRPr="004616C4">
        <w:rPr>
          <w:bCs/>
          <w:kern w:val="32"/>
          <w:sz w:val="22"/>
          <w:szCs w:val="22"/>
        </w:rPr>
        <w:t>В ССЦ с цепной связью укажите средства ее выражения (лексический повтор, синонимию, местоименную связь и т.д.).</w:t>
      </w:r>
    </w:p>
    <w:p w:rsidR="00095590" w:rsidRPr="004616C4" w:rsidRDefault="00095590" w:rsidP="00095590">
      <w:pPr>
        <w:widowControl w:val="0"/>
        <w:spacing w:line="276" w:lineRule="auto"/>
        <w:jc w:val="both"/>
        <w:outlineLvl w:val="0"/>
        <w:rPr>
          <w:bCs/>
          <w:kern w:val="32"/>
          <w:sz w:val="22"/>
          <w:szCs w:val="22"/>
        </w:rPr>
      </w:pPr>
      <w:r w:rsidRPr="004616C4">
        <w:rPr>
          <w:bCs/>
          <w:kern w:val="32"/>
          <w:sz w:val="22"/>
          <w:szCs w:val="22"/>
        </w:rPr>
        <w:t xml:space="preserve">А волки кинулись терзать еще полуживого быка. Им некогда было ждать, пока добыча испустит </w:t>
      </w:r>
      <w:r w:rsidRPr="004616C4">
        <w:rPr>
          <w:bCs/>
          <w:kern w:val="32"/>
          <w:sz w:val="22"/>
          <w:szCs w:val="22"/>
        </w:rPr>
        <w:lastRenderedPageBreak/>
        <w:t>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rsidR="00AE5464" w:rsidRPr="00C93698" w:rsidRDefault="00095590" w:rsidP="00C93698">
      <w:pPr>
        <w:widowControl w:val="0"/>
        <w:spacing w:line="276" w:lineRule="auto"/>
        <w:jc w:val="both"/>
        <w:outlineLvl w:val="0"/>
        <w:rPr>
          <w:bCs/>
          <w:kern w:val="32"/>
          <w:sz w:val="22"/>
          <w:szCs w:val="22"/>
        </w:rPr>
      </w:pPr>
      <w:r w:rsidRPr="004616C4">
        <w:rPr>
          <w:bCs/>
          <w:kern w:val="32"/>
          <w:sz w:val="22"/>
          <w:szCs w:val="2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rsidR="00AE5464" w:rsidRPr="004616C4" w:rsidRDefault="00AE5464" w:rsidP="00AE5464">
      <w:pPr>
        <w:widowControl w:val="0"/>
        <w:spacing w:line="276" w:lineRule="auto"/>
        <w:jc w:val="center"/>
        <w:outlineLvl w:val="0"/>
        <w:rPr>
          <w:b/>
          <w:bCs/>
          <w:kern w:val="32"/>
          <w:sz w:val="22"/>
          <w:szCs w:val="22"/>
        </w:rPr>
      </w:pPr>
    </w:p>
    <w:p w:rsidR="001532E5" w:rsidRPr="004616C4" w:rsidRDefault="00C21B9C" w:rsidP="00AE5464">
      <w:pPr>
        <w:widowControl w:val="0"/>
        <w:spacing w:line="276" w:lineRule="auto"/>
        <w:jc w:val="center"/>
        <w:outlineLvl w:val="0"/>
        <w:rPr>
          <w:b/>
          <w:bCs/>
          <w:kern w:val="32"/>
          <w:sz w:val="22"/>
          <w:szCs w:val="22"/>
        </w:rPr>
      </w:pPr>
      <w:r w:rsidRPr="004616C4">
        <w:rPr>
          <w:b/>
          <w:bCs/>
          <w:kern w:val="32"/>
          <w:sz w:val="22"/>
          <w:szCs w:val="22"/>
        </w:rPr>
        <w:t xml:space="preserve">Практическое занятие № </w:t>
      </w:r>
      <w:r w:rsidR="00C93698">
        <w:rPr>
          <w:b/>
          <w:bCs/>
          <w:kern w:val="32"/>
          <w:sz w:val="22"/>
          <w:szCs w:val="22"/>
        </w:rPr>
        <w:t>8</w:t>
      </w:r>
      <w:r w:rsidR="00095590" w:rsidRPr="004616C4">
        <w:rPr>
          <w:b/>
          <w:bCs/>
          <w:kern w:val="32"/>
          <w:sz w:val="22"/>
          <w:szCs w:val="22"/>
        </w:rPr>
        <w:t>.</w:t>
      </w:r>
    </w:p>
    <w:p w:rsidR="00095590" w:rsidRPr="004616C4" w:rsidRDefault="00095590" w:rsidP="001532E5">
      <w:pPr>
        <w:widowControl w:val="0"/>
        <w:spacing w:line="276" w:lineRule="auto"/>
        <w:jc w:val="center"/>
        <w:outlineLvl w:val="0"/>
        <w:rPr>
          <w:bCs/>
          <w:kern w:val="32"/>
          <w:sz w:val="22"/>
          <w:szCs w:val="22"/>
        </w:rPr>
      </w:pPr>
      <w:r w:rsidRPr="004616C4">
        <w:rPr>
          <w:bCs/>
          <w:kern w:val="32"/>
          <w:sz w:val="22"/>
          <w:szCs w:val="22"/>
        </w:rPr>
        <w:t>Фонетика. Звуковой состав языка. Орфоэпические нормы русского литературного языка.</w:t>
      </w:r>
      <w:r w:rsidR="001532E5" w:rsidRPr="004616C4">
        <w:rPr>
          <w:bCs/>
          <w:kern w:val="32"/>
          <w:sz w:val="22"/>
          <w:szCs w:val="22"/>
        </w:rPr>
        <w:t xml:space="preserve"> </w:t>
      </w:r>
      <w:r w:rsidRPr="004616C4">
        <w:rPr>
          <w:bCs/>
          <w:kern w:val="32"/>
          <w:sz w:val="22"/>
          <w:szCs w:val="22"/>
        </w:rPr>
        <w:t>Орфография</w:t>
      </w:r>
      <w:r w:rsidR="001532E5" w:rsidRPr="004616C4">
        <w:rPr>
          <w:bCs/>
          <w:kern w:val="32"/>
          <w:sz w:val="22"/>
          <w:szCs w:val="22"/>
        </w:rPr>
        <w:t>.</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1532E5" w:rsidRPr="004616C4" w:rsidRDefault="001532E5" w:rsidP="001532E5">
      <w:pPr>
        <w:widowControl w:val="0"/>
        <w:spacing w:line="276" w:lineRule="auto"/>
        <w:ind w:firstLine="709"/>
        <w:jc w:val="both"/>
        <w:outlineLvl w:val="0"/>
        <w:rPr>
          <w:bCs/>
          <w:kern w:val="32"/>
          <w:sz w:val="22"/>
          <w:szCs w:val="22"/>
        </w:rPr>
      </w:pPr>
      <w:r w:rsidRPr="004616C4">
        <w:rPr>
          <w:b/>
          <w:bCs/>
          <w:kern w:val="32"/>
          <w:sz w:val="22"/>
          <w:szCs w:val="22"/>
        </w:rPr>
        <w:t>Фонетика – </w:t>
      </w:r>
      <w:r w:rsidRPr="004616C4">
        <w:rPr>
          <w:bCs/>
          <w:kern w:val="32"/>
          <w:sz w:val="22"/>
          <w:szCs w:val="22"/>
        </w:rPr>
        <w:t>раздел языкознания, изучающий звуковой строй языка.</w:t>
      </w:r>
    </w:p>
    <w:p w:rsidR="001532E5" w:rsidRPr="004616C4" w:rsidRDefault="001532E5" w:rsidP="001532E5">
      <w:pPr>
        <w:widowControl w:val="0"/>
        <w:spacing w:line="276" w:lineRule="auto"/>
        <w:ind w:firstLine="709"/>
        <w:jc w:val="both"/>
        <w:outlineLvl w:val="0"/>
        <w:rPr>
          <w:bCs/>
          <w:kern w:val="32"/>
          <w:sz w:val="22"/>
          <w:szCs w:val="22"/>
        </w:rPr>
      </w:pPr>
      <w:r w:rsidRPr="004616C4">
        <w:rPr>
          <w:b/>
          <w:bCs/>
          <w:kern w:val="32"/>
          <w:sz w:val="22"/>
          <w:szCs w:val="22"/>
        </w:rPr>
        <w:t>Орфоэпия – </w:t>
      </w:r>
      <w:r w:rsidRPr="004616C4">
        <w:rPr>
          <w:bCs/>
          <w:kern w:val="32"/>
          <w:sz w:val="22"/>
          <w:szCs w:val="22"/>
        </w:rPr>
        <w:t>наука о нормах произношения.</w:t>
      </w:r>
    </w:p>
    <w:p w:rsidR="001532E5" w:rsidRPr="004616C4" w:rsidRDefault="001532E5" w:rsidP="001532E5">
      <w:pPr>
        <w:widowControl w:val="0"/>
        <w:spacing w:line="276" w:lineRule="auto"/>
        <w:ind w:firstLine="709"/>
        <w:jc w:val="both"/>
        <w:outlineLvl w:val="0"/>
        <w:rPr>
          <w:bCs/>
          <w:kern w:val="32"/>
          <w:sz w:val="22"/>
          <w:szCs w:val="22"/>
        </w:rPr>
      </w:pPr>
      <w:r w:rsidRPr="004616C4">
        <w:rPr>
          <w:b/>
          <w:bCs/>
          <w:kern w:val="32"/>
          <w:sz w:val="22"/>
          <w:szCs w:val="22"/>
        </w:rPr>
        <w:t>Графика – </w:t>
      </w:r>
      <w:r w:rsidRPr="004616C4">
        <w:rPr>
          <w:bCs/>
          <w:kern w:val="32"/>
          <w:sz w:val="22"/>
          <w:szCs w:val="22"/>
        </w:rPr>
        <w:t>раздел языкознания, изучающий принципы отражения звучащей речи на письме, а также сами эти принципы.</w:t>
      </w:r>
    </w:p>
    <w:p w:rsidR="001532E5" w:rsidRPr="004616C4" w:rsidRDefault="001532E5" w:rsidP="001532E5">
      <w:pPr>
        <w:widowControl w:val="0"/>
        <w:spacing w:line="276" w:lineRule="auto"/>
        <w:ind w:firstLine="709"/>
        <w:jc w:val="both"/>
        <w:outlineLvl w:val="0"/>
        <w:rPr>
          <w:bCs/>
          <w:kern w:val="32"/>
          <w:sz w:val="22"/>
          <w:szCs w:val="22"/>
        </w:rPr>
      </w:pPr>
      <w:r w:rsidRPr="004616C4">
        <w:rPr>
          <w:b/>
          <w:bCs/>
          <w:kern w:val="32"/>
          <w:sz w:val="22"/>
          <w:szCs w:val="22"/>
        </w:rPr>
        <w:t>Орфография</w:t>
      </w:r>
      <w:r w:rsidRPr="004616C4">
        <w:rPr>
          <w:bCs/>
          <w:kern w:val="32"/>
          <w:sz w:val="22"/>
          <w:szCs w:val="2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4616C4" w:rsidRDefault="001532E5" w:rsidP="001532E5">
      <w:pPr>
        <w:widowControl w:val="0"/>
        <w:spacing w:line="276" w:lineRule="auto"/>
        <w:ind w:firstLine="709"/>
        <w:jc w:val="both"/>
        <w:outlineLvl w:val="0"/>
        <w:rPr>
          <w:bCs/>
          <w:kern w:val="32"/>
          <w:sz w:val="22"/>
          <w:szCs w:val="22"/>
        </w:rPr>
      </w:pPr>
      <w:r w:rsidRPr="004616C4">
        <w:rPr>
          <w:b/>
          <w:bCs/>
          <w:kern w:val="32"/>
          <w:sz w:val="22"/>
          <w:szCs w:val="22"/>
        </w:rPr>
        <w:t>Звук</w:t>
      </w:r>
      <w:r w:rsidRPr="004616C4">
        <w:rPr>
          <w:bCs/>
          <w:kern w:val="32"/>
          <w:sz w:val="22"/>
          <w:szCs w:val="22"/>
        </w:rPr>
        <w:t> – это минимальная, нечленимая единица звучащей речи. </w:t>
      </w:r>
      <w:r w:rsidRPr="004616C4">
        <w:rPr>
          <w:b/>
          <w:bCs/>
          <w:kern w:val="32"/>
          <w:sz w:val="22"/>
          <w:szCs w:val="22"/>
        </w:rPr>
        <w:t>Буква</w:t>
      </w:r>
      <w:r w:rsidRPr="004616C4">
        <w:rPr>
          <w:bCs/>
          <w:kern w:val="32"/>
          <w:sz w:val="22"/>
          <w:szCs w:val="2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4616C4" w:rsidRDefault="001532E5" w:rsidP="001532E5">
      <w:pPr>
        <w:widowControl w:val="0"/>
        <w:spacing w:line="276" w:lineRule="auto"/>
        <w:ind w:firstLine="709"/>
        <w:jc w:val="both"/>
        <w:outlineLvl w:val="0"/>
        <w:rPr>
          <w:bCs/>
          <w:kern w:val="32"/>
          <w:sz w:val="22"/>
          <w:szCs w:val="22"/>
        </w:rPr>
      </w:pPr>
      <w:r w:rsidRPr="004616C4">
        <w:rPr>
          <w:bCs/>
          <w:kern w:val="32"/>
          <w:sz w:val="22"/>
          <w:szCs w:val="22"/>
        </w:rPr>
        <w:t>В отличие от других языковых единиц (морфемы, слова, словосочетания, предложения), звук сам по себе </w:t>
      </w:r>
      <w:r w:rsidRPr="004616C4">
        <w:rPr>
          <w:bCs/>
          <w:i/>
          <w:iCs/>
          <w:kern w:val="32"/>
          <w:sz w:val="22"/>
          <w:szCs w:val="22"/>
        </w:rPr>
        <w:t>не имеет значения</w:t>
      </w:r>
      <w:r w:rsidRPr="004616C4">
        <w:rPr>
          <w:bCs/>
          <w:kern w:val="32"/>
          <w:sz w:val="22"/>
          <w:szCs w:val="22"/>
        </w:rPr>
        <w:t>. Функция звуков сводится к </w:t>
      </w:r>
      <w:r w:rsidRPr="004616C4">
        <w:rPr>
          <w:bCs/>
          <w:i/>
          <w:iCs/>
          <w:kern w:val="32"/>
          <w:sz w:val="22"/>
          <w:szCs w:val="22"/>
        </w:rPr>
        <w:t>формированию и различению</w:t>
      </w:r>
      <w:r w:rsidRPr="004616C4">
        <w:rPr>
          <w:bCs/>
          <w:kern w:val="32"/>
          <w:sz w:val="22"/>
          <w:szCs w:val="22"/>
        </w:rPr>
        <w:t> морфем и слов (</w:t>
      </w:r>
      <w:r w:rsidRPr="004616C4">
        <w:rPr>
          <w:bCs/>
          <w:i/>
          <w:iCs/>
          <w:kern w:val="32"/>
          <w:sz w:val="22"/>
          <w:szCs w:val="22"/>
        </w:rPr>
        <w:t>мал – мол – мыл</w:t>
      </w:r>
      <w:r w:rsidRPr="004616C4">
        <w:rPr>
          <w:bCs/>
          <w:kern w:val="32"/>
          <w:sz w:val="22"/>
          <w:szCs w:val="22"/>
        </w:rPr>
        <w:t>).</w:t>
      </w:r>
    </w:p>
    <w:p w:rsidR="001532E5" w:rsidRPr="004616C4" w:rsidRDefault="001532E5" w:rsidP="001532E5">
      <w:pPr>
        <w:widowControl w:val="0"/>
        <w:spacing w:line="276" w:lineRule="auto"/>
        <w:ind w:firstLine="709"/>
        <w:jc w:val="both"/>
        <w:outlineLvl w:val="0"/>
        <w:rPr>
          <w:bCs/>
          <w:kern w:val="32"/>
          <w:sz w:val="22"/>
          <w:szCs w:val="22"/>
        </w:rPr>
      </w:pPr>
      <w:r w:rsidRPr="004616C4">
        <w:rPr>
          <w:bCs/>
          <w:kern w:val="32"/>
          <w:sz w:val="22"/>
          <w:szCs w:val="22"/>
        </w:rPr>
        <w:t>10 букв предназначены для обозначения гласных звуков и условно называются гласными (</w:t>
      </w:r>
      <w:r w:rsidRPr="004616C4">
        <w:rPr>
          <w:bCs/>
          <w:i/>
          <w:iCs/>
          <w:kern w:val="32"/>
          <w:sz w:val="22"/>
          <w:szCs w:val="22"/>
        </w:rPr>
        <w:t>а, у, о, ы, э, я, ю, ё, и, е</w:t>
      </w:r>
      <w:r w:rsidRPr="004616C4">
        <w:rPr>
          <w:bCs/>
          <w:kern w:val="32"/>
          <w:sz w:val="22"/>
          <w:szCs w:val="22"/>
        </w:rPr>
        <w:t>), 21 буква предназначена для обозначения согласных звуков и условно называется согласной (</w:t>
      </w:r>
      <w:r w:rsidRPr="004616C4">
        <w:rPr>
          <w:bCs/>
          <w:i/>
          <w:iCs/>
          <w:kern w:val="32"/>
          <w:sz w:val="22"/>
          <w:szCs w:val="22"/>
        </w:rPr>
        <w:t>б, в, г, д, ж, з, й, к, л, м, н, п, р, с, т, ф, х, ц, ч, ш, щ</w:t>
      </w:r>
      <w:r w:rsidRPr="004616C4">
        <w:rPr>
          <w:bCs/>
          <w:kern w:val="32"/>
          <w:sz w:val="22"/>
          <w:szCs w:val="22"/>
        </w:rPr>
        <w:t>), </w:t>
      </w:r>
      <w:r w:rsidRPr="004616C4">
        <w:rPr>
          <w:bCs/>
          <w:i/>
          <w:iCs/>
          <w:kern w:val="32"/>
          <w:sz w:val="22"/>
          <w:szCs w:val="22"/>
        </w:rPr>
        <w:t>ъ </w:t>
      </w:r>
      <w:r w:rsidRPr="004616C4">
        <w:rPr>
          <w:bCs/>
          <w:kern w:val="32"/>
          <w:sz w:val="22"/>
          <w:szCs w:val="22"/>
        </w:rPr>
        <w:t>и </w:t>
      </w:r>
      <w:r w:rsidRPr="004616C4">
        <w:rPr>
          <w:bCs/>
          <w:i/>
          <w:iCs/>
          <w:kern w:val="32"/>
          <w:sz w:val="22"/>
          <w:szCs w:val="22"/>
        </w:rPr>
        <w:t>ь</w:t>
      </w:r>
      <w:r w:rsidRPr="004616C4">
        <w:rPr>
          <w:bCs/>
          <w:kern w:val="32"/>
          <w:sz w:val="22"/>
          <w:szCs w:val="22"/>
        </w:rPr>
        <w:t> не относят ни к гласным, ни к согласным и называют графическими знаками.</w:t>
      </w:r>
    </w:p>
    <w:p w:rsidR="001532E5" w:rsidRPr="004616C4" w:rsidRDefault="001532E5" w:rsidP="001532E5">
      <w:pPr>
        <w:widowControl w:val="0"/>
        <w:spacing w:line="276" w:lineRule="auto"/>
        <w:ind w:firstLine="709"/>
        <w:jc w:val="both"/>
        <w:outlineLvl w:val="0"/>
        <w:rPr>
          <w:bCs/>
          <w:kern w:val="32"/>
          <w:sz w:val="22"/>
          <w:szCs w:val="22"/>
        </w:rPr>
      </w:pPr>
      <w:r w:rsidRPr="004616C4">
        <w:rPr>
          <w:bCs/>
          <w:kern w:val="32"/>
          <w:sz w:val="22"/>
          <w:szCs w:val="2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4616C4">
        <w:rPr>
          <w:bCs/>
          <w:i/>
          <w:iCs/>
          <w:kern w:val="32"/>
          <w:sz w:val="22"/>
          <w:szCs w:val="22"/>
        </w:rPr>
        <w:t>дрожжи, вожжи, брызжет</w:t>
      </w:r>
      <w:r w:rsidRPr="004616C4">
        <w:rPr>
          <w:bCs/>
          <w:kern w:val="32"/>
          <w:sz w:val="22"/>
          <w:szCs w:val="2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4616C4">
        <w:rPr>
          <w:bCs/>
          <w:i/>
          <w:iCs/>
          <w:kern w:val="32"/>
          <w:sz w:val="22"/>
          <w:szCs w:val="22"/>
        </w:rPr>
        <w:t>е, ё, ю, я, и</w:t>
      </w:r>
      <w:r w:rsidRPr="004616C4">
        <w:rPr>
          <w:bCs/>
          <w:kern w:val="32"/>
          <w:sz w:val="22"/>
          <w:szCs w:val="22"/>
        </w:rPr>
        <w:t>) или </w:t>
      </w:r>
      <w:r w:rsidRPr="004616C4">
        <w:rPr>
          <w:bCs/>
          <w:i/>
          <w:iCs/>
          <w:kern w:val="32"/>
          <w:sz w:val="22"/>
          <w:szCs w:val="22"/>
        </w:rPr>
        <w:t>ь</w:t>
      </w:r>
      <w:r w:rsidRPr="004616C4">
        <w:rPr>
          <w:bCs/>
          <w:kern w:val="32"/>
          <w:sz w:val="22"/>
          <w:szCs w:val="22"/>
        </w:rPr>
        <w:t> (</w:t>
      </w:r>
      <w:r w:rsidRPr="004616C4">
        <w:rPr>
          <w:bCs/>
          <w:i/>
          <w:iCs/>
          <w:kern w:val="32"/>
          <w:sz w:val="22"/>
          <w:szCs w:val="22"/>
        </w:rPr>
        <w:t>мал</w:t>
      </w:r>
      <w:r w:rsidRPr="004616C4">
        <w:rPr>
          <w:bCs/>
          <w:kern w:val="32"/>
          <w:sz w:val="22"/>
          <w:szCs w:val="22"/>
        </w:rPr>
        <w:t> [мал] – </w:t>
      </w:r>
      <w:r w:rsidRPr="004616C4">
        <w:rPr>
          <w:bCs/>
          <w:i/>
          <w:iCs/>
          <w:kern w:val="32"/>
          <w:sz w:val="22"/>
          <w:szCs w:val="22"/>
        </w:rPr>
        <w:t>мял</w:t>
      </w:r>
      <w:r w:rsidRPr="004616C4">
        <w:rPr>
          <w:bCs/>
          <w:kern w:val="32"/>
          <w:sz w:val="22"/>
          <w:szCs w:val="22"/>
        </w:rPr>
        <w:t> [м'ал], </w:t>
      </w:r>
      <w:r w:rsidRPr="004616C4">
        <w:rPr>
          <w:bCs/>
          <w:i/>
          <w:iCs/>
          <w:kern w:val="32"/>
          <w:sz w:val="22"/>
          <w:szCs w:val="22"/>
        </w:rPr>
        <w:t>кон</w:t>
      </w:r>
      <w:r w:rsidRPr="004616C4">
        <w:rPr>
          <w:bCs/>
          <w:kern w:val="32"/>
          <w:sz w:val="22"/>
          <w:szCs w:val="22"/>
        </w:rPr>
        <w:t> [кон] – </w:t>
      </w:r>
      <w:r w:rsidRPr="004616C4">
        <w:rPr>
          <w:bCs/>
          <w:i/>
          <w:iCs/>
          <w:kern w:val="32"/>
          <w:sz w:val="22"/>
          <w:szCs w:val="22"/>
        </w:rPr>
        <w:t>конь</w:t>
      </w:r>
      <w:r w:rsidRPr="004616C4">
        <w:rPr>
          <w:bCs/>
          <w:kern w:val="32"/>
          <w:sz w:val="22"/>
          <w:szCs w:val="22"/>
        </w:rPr>
        <w:t> [кон']).</w:t>
      </w:r>
    </w:p>
    <w:p w:rsidR="001532E5" w:rsidRPr="004616C4" w:rsidRDefault="001532E5" w:rsidP="001532E5">
      <w:pPr>
        <w:widowControl w:val="0"/>
        <w:spacing w:line="276" w:lineRule="auto"/>
        <w:ind w:firstLine="709"/>
        <w:jc w:val="both"/>
        <w:outlineLvl w:val="0"/>
        <w:rPr>
          <w:bCs/>
          <w:kern w:val="32"/>
          <w:sz w:val="22"/>
          <w:szCs w:val="22"/>
        </w:rPr>
      </w:pPr>
      <w:r w:rsidRPr="004616C4">
        <w:rPr>
          <w:bCs/>
          <w:kern w:val="32"/>
          <w:sz w:val="22"/>
          <w:szCs w:val="22"/>
        </w:rPr>
        <w:t>Гласных букв 10: </w:t>
      </w:r>
      <w:r w:rsidRPr="004616C4">
        <w:rPr>
          <w:bCs/>
          <w:i/>
          <w:iCs/>
          <w:kern w:val="32"/>
          <w:sz w:val="22"/>
          <w:szCs w:val="22"/>
        </w:rPr>
        <w:t>а, у, о, ы, и, э, я, ю, ё, е</w:t>
      </w:r>
      <w:r w:rsidRPr="004616C4">
        <w:rPr>
          <w:bCs/>
          <w:kern w:val="32"/>
          <w:sz w:val="22"/>
          <w:szCs w:val="2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4616C4">
        <w:rPr>
          <w:bCs/>
          <w:i/>
          <w:iCs/>
          <w:kern w:val="32"/>
          <w:sz w:val="22"/>
          <w:szCs w:val="22"/>
        </w:rPr>
        <w:t>я, ю, е, ё</w:t>
      </w:r>
      <w:r w:rsidRPr="004616C4">
        <w:rPr>
          <w:bCs/>
          <w:kern w:val="32"/>
          <w:sz w:val="22"/>
          <w:szCs w:val="22"/>
        </w:rPr>
        <w:t> (йотированных)</w:t>
      </w:r>
      <w:r w:rsidRPr="004616C4">
        <w:rPr>
          <w:bCs/>
          <w:i/>
          <w:iCs/>
          <w:kern w:val="32"/>
          <w:sz w:val="22"/>
          <w:szCs w:val="22"/>
        </w:rPr>
        <w:t>.</w:t>
      </w:r>
      <w:r w:rsidRPr="004616C4">
        <w:rPr>
          <w:bCs/>
          <w:kern w:val="32"/>
          <w:sz w:val="22"/>
          <w:szCs w:val="22"/>
        </w:rPr>
        <w:t> Они выполняют следующие функции:</w:t>
      </w:r>
    </w:p>
    <w:p w:rsidR="001532E5" w:rsidRPr="004616C4" w:rsidRDefault="001532E5" w:rsidP="001532E5">
      <w:pPr>
        <w:widowControl w:val="0"/>
        <w:spacing w:line="276" w:lineRule="auto"/>
        <w:ind w:firstLine="709"/>
        <w:jc w:val="both"/>
        <w:outlineLvl w:val="0"/>
        <w:rPr>
          <w:bCs/>
          <w:kern w:val="32"/>
          <w:sz w:val="22"/>
          <w:szCs w:val="22"/>
        </w:rPr>
      </w:pPr>
      <w:r w:rsidRPr="004616C4">
        <w:rPr>
          <w:bCs/>
          <w:kern w:val="32"/>
          <w:sz w:val="22"/>
          <w:szCs w:val="22"/>
        </w:rPr>
        <w:t>1) обозначают 2 звука ([й'а], [й'у], [й'о], [й'э]) в позиции после гласных, разделительных знаков и в начале фонетического слова: </w:t>
      </w:r>
      <w:r w:rsidRPr="004616C4">
        <w:rPr>
          <w:bCs/>
          <w:i/>
          <w:iCs/>
          <w:kern w:val="32"/>
          <w:sz w:val="22"/>
          <w:szCs w:val="22"/>
          <w:u w:val="single"/>
        </w:rPr>
        <w:t>я</w:t>
      </w:r>
      <w:r w:rsidRPr="004616C4">
        <w:rPr>
          <w:bCs/>
          <w:i/>
          <w:iCs/>
          <w:kern w:val="32"/>
          <w:sz w:val="22"/>
          <w:szCs w:val="22"/>
        </w:rPr>
        <w:t>ма</w:t>
      </w:r>
      <w:r w:rsidRPr="004616C4">
        <w:rPr>
          <w:bCs/>
          <w:kern w:val="32"/>
          <w:sz w:val="22"/>
          <w:szCs w:val="22"/>
        </w:rPr>
        <w:t> [</w:t>
      </w:r>
      <w:r w:rsidRPr="004616C4">
        <w:rPr>
          <w:bCs/>
          <w:kern w:val="32"/>
          <w:sz w:val="22"/>
          <w:szCs w:val="22"/>
          <w:u w:val="single"/>
        </w:rPr>
        <w:t>й'а</w:t>
      </w:r>
      <w:r w:rsidRPr="004616C4">
        <w:rPr>
          <w:bCs/>
          <w:kern w:val="32"/>
          <w:sz w:val="22"/>
          <w:szCs w:val="22"/>
        </w:rPr>
        <w:t>́ма]</w:t>
      </w:r>
      <w:r w:rsidRPr="004616C4">
        <w:rPr>
          <w:bCs/>
          <w:i/>
          <w:iCs/>
          <w:kern w:val="32"/>
          <w:sz w:val="22"/>
          <w:szCs w:val="22"/>
        </w:rPr>
        <w:t>, мо</w:t>
      </w:r>
      <w:r w:rsidRPr="004616C4">
        <w:rPr>
          <w:bCs/>
          <w:i/>
          <w:iCs/>
          <w:kern w:val="32"/>
          <w:sz w:val="22"/>
          <w:szCs w:val="22"/>
          <w:u w:val="single"/>
        </w:rPr>
        <w:t>я</w:t>
      </w:r>
      <w:r w:rsidRPr="004616C4">
        <w:rPr>
          <w:bCs/>
          <w:kern w:val="32"/>
          <w:sz w:val="22"/>
          <w:szCs w:val="22"/>
        </w:rPr>
        <w:t> [ма</w:t>
      </w:r>
      <w:r w:rsidRPr="004616C4">
        <w:rPr>
          <w:bCs/>
          <w:kern w:val="32"/>
          <w:sz w:val="22"/>
          <w:szCs w:val="22"/>
          <w:u w:val="single"/>
        </w:rPr>
        <w:t>й'а</w:t>
      </w:r>
      <w:r w:rsidRPr="004616C4">
        <w:rPr>
          <w:bCs/>
          <w:kern w:val="32"/>
          <w:sz w:val="22"/>
          <w:szCs w:val="22"/>
        </w:rPr>
        <w:t>́]</w:t>
      </w:r>
      <w:r w:rsidRPr="004616C4">
        <w:rPr>
          <w:bCs/>
          <w:i/>
          <w:iCs/>
          <w:kern w:val="32"/>
          <w:sz w:val="22"/>
          <w:szCs w:val="22"/>
        </w:rPr>
        <w:t>, объ</w:t>
      </w:r>
      <w:r w:rsidRPr="004616C4">
        <w:rPr>
          <w:bCs/>
          <w:i/>
          <w:iCs/>
          <w:kern w:val="32"/>
          <w:sz w:val="22"/>
          <w:szCs w:val="22"/>
          <w:u w:val="single"/>
        </w:rPr>
        <w:t>я</w:t>
      </w:r>
      <w:r w:rsidRPr="004616C4">
        <w:rPr>
          <w:bCs/>
          <w:i/>
          <w:iCs/>
          <w:kern w:val="32"/>
          <w:sz w:val="22"/>
          <w:szCs w:val="22"/>
        </w:rPr>
        <w:t>ть </w:t>
      </w:r>
      <w:r w:rsidRPr="004616C4">
        <w:rPr>
          <w:bCs/>
          <w:kern w:val="32"/>
          <w:sz w:val="22"/>
          <w:szCs w:val="22"/>
        </w:rPr>
        <w:t>[аб</w:t>
      </w:r>
      <w:r w:rsidRPr="004616C4">
        <w:rPr>
          <w:bCs/>
          <w:kern w:val="32"/>
          <w:sz w:val="22"/>
          <w:szCs w:val="22"/>
          <w:u w:val="single"/>
        </w:rPr>
        <w:t>й'а</w:t>
      </w:r>
      <w:r w:rsidRPr="004616C4">
        <w:rPr>
          <w:bCs/>
          <w:kern w:val="32"/>
          <w:sz w:val="22"/>
          <w:szCs w:val="22"/>
        </w:rPr>
        <w:t>́т'];</w:t>
      </w:r>
    </w:p>
    <w:p w:rsidR="001532E5" w:rsidRPr="004616C4" w:rsidRDefault="001532E5" w:rsidP="001532E5">
      <w:pPr>
        <w:widowControl w:val="0"/>
        <w:spacing w:line="276" w:lineRule="auto"/>
        <w:ind w:firstLine="709"/>
        <w:jc w:val="both"/>
        <w:outlineLvl w:val="0"/>
        <w:rPr>
          <w:bCs/>
          <w:kern w:val="32"/>
          <w:sz w:val="22"/>
          <w:szCs w:val="22"/>
        </w:rPr>
      </w:pPr>
      <w:r w:rsidRPr="004616C4">
        <w:rPr>
          <w:bCs/>
          <w:kern w:val="32"/>
          <w:sz w:val="22"/>
          <w:szCs w:val="22"/>
        </w:rPr>
        <w:t xml:space="preserve">2) обозначают гласный и мягкость предшествующего парного по твердости / мягкости </w:t>
      </w:r>
      <w:r w:rsidRPr="004616C4">
        <w:rPr>
          <w:bCs/>
          <w:kern w:val="32"/>
          <w:sz w:val="22"/>
          <w:szCs w:val="22"/>
        </w:rPr>
        <w:lastRenderedPageBreak/>
        <w:t>согласного звука: </w:t>
      </w:r>
      <w:r w:rsidRPr="004616C4">
        <w:rPr>
          <w:bCs/>
          <w:i/>
          <w:iCs/>
          <w:kern w:val="32"/>
          <w:sz w:val="22"/>
          <w:szCs w:val="22"/>
        </w:rPr>
        <w:t>м</w:t>
      </w:r>
      <w:r w:rsidRPr="004616C4">
        <w:rPr>
          <w:bCs/>
          <w:i/>
          <w:iCs/>
          <w:kern w:val="32"/>
          <w:sz w:val="22"/>
          <w:szCs w:val="22"/>
          <w:u w:val="single"/>
        </w:rPr>
        <w:t>ё</w:t>
      </w:r>
      <w:r w:rsidRPr="004616C4">
        <w:rPr>
          <w:bCs/>
          <w:i/>
          <w:iCs/>
          <w:kern w:val="32"/>
          <w:sz w:val="22"/>
          <w:szCs w:val="22"/>
        </w:rPr>
        <w:t>л </w:t>
      </w:r>
      <w:r w:rsidRPr="004616C4">
        <w:rPr>
          <w:bCs/>
          <w:kern w:val="32"/>
          <w:sz w:val="22"/>
          <w:szCs w:val="22"/>
        </w:rPr>
        <w:t>[м'</w:t>
      </w:r>
      <w:r w:rsidRPr="004616C4">
        <w:rPr>
          <w:bCs/>
          <w:kern w:val="32"/>
          <w:sz w:val="22"/>
          <w:szCs w:val="22"/>
          <w:u w:val="single"/>
        </w:rPr>
        <w:t>о</w:t>
      </w:r>
      <w:r w:rsidRPr="004616C4">
        <w:rPr>
          <w:bCs/>
          <w:kern w:val="32"/>
          <w:sz w:val="22"/>
          <w:szCs w:val="22"/>
        </w:rPr>
        <w:t>л] – ср.: </w:t>
      </w:r>
      <w:r w:rsidRPr="004616C4">
        <w:rPr>
          <w:bCs/>
          <w:i/>
          <w:iCs/>
          <w:kern w:val="32"/>
          <w:sz w:val="22"/>
          <w:szCs w:val="22"/>
        </w:rPr>
        <w:t>мол </w:t>
      </w:r>
      <w:r w:rsidRPr="004616C4">
        <w:rPr>
          <w:bCs/>
          <w:kern w:val="32"/>
          <w:sz w:val="22"/>
          <w:szCs w:val="22"/>
        </w:rPr>
        <w:t>[мол] (исключение может составлять буква </w:t>
      </w:r>
      <w:r w:rsidRPr="004616C4">
        <w:rPr>
          <w:bCs/>
          <w:i/>
          <w:iCs/>
          <w:kern w:val="32"/>
          <w:sz w:val="22"/>
          <w:szCs w:val="22"/>
        </w:rPr>
        <w:t>е</w:t>
      </w:r>
      <w:r w:rsidRPr="004616C4">
        <w:rPr>
          <w:bCs/>
          <w:kern w:val="32"/>
          <w:sz w:val="22"/>
          <w:szCs w:val="22"/>
        </w:rPr>
        <w:t> в заимствованных словах, не обозначающая мягкости предшествующего согласного – </w:t>
      </w:r>
      <w:r w:rsidRPr="004616C4">
        <w:rPr>
          <w:bCs/>
          <w:i/>
          <w:iCs/>
          <w:kern w:val="32"/>
          <w:sz w:val="22"/>
          <w:szCs w:val="22"/>
        </w:rPr>
        <w:t>пюре </w:t>
      </w:r>
      <w:r w:rsidRPr="004616C4">
        <w:rPr>
          <w:bCs/>
          <w:kern w:val="32"/>
          <w:sz w:val="22"/>
          <w:szCs w:val="22"/>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4616C4">
        <w:rPr>
          <w:bCs/>
          <w:i/>
          <w:iCs/>
          <w:kern w:val="32"/>
          <w:sz w:val="22"/>
          <w:szCs w:val="22"/>
        </w:rPr>
        <w:t>е</w:t>
      </w:r>
      <w:r w:rsidRPr="004616C4">
        <w:rPr>
          <w:bCs/>
          <w:kern w:val="32"/>
          <w:sz w:val="22"/>
          <w:szCs w:val="22"/>
        </w:rPr>
        <w:t> в русском языке перестала обозначать мягкость предшествующего согласного звука, ср.: пос[т'э]ль – пас[тэ]ль);</w:t>
      </w:r>
    </w:p>
    <w:p w:rsidR="001532E5" w:rsidRPr="004616C4" w:rsidRDefault="001532E5" w:rsidP="001532E5">
      <w:pPr>
        <w:widowControl w:val="0"/>
        <w:spacing w:line="276" w:lineRule="auto"/>
        <w:ind w:firstLine="709"/>
        <w:jc w:val="both"/>
        <w:outlineLvl w:val="0"/>
        <w:rPr>
          <w:bCs/>
          <w:kern w:val="32"/>
          <w:sz w:val="22"/>
          <w:szCs w:val="22"/>
        </w:rPr>
      </w:pPr>
      <w:r w:rsidRPr="004616C4">
        <w:rPr>
          <w:bCs/>
          <w:kern w:val="32"/>
          <w:sz w:val="22"/>
          <w:szCs w:val="22"/>
        </w:rPr>
        <w:t>3) буквы </w:t>
      </w:r>
      <w:r w:rsidRPr="004616C4">
        <w:rPr>
          <w:bCs/>
          <w:i/>
          <w:iCs/>
          <w:kern w:val="32"/>
          <w:sz w:val="22"/>
          <w:szCs w:val="22"/>
        </w:rPr>
        <w:t>е, ё, ю</w:t>
      </w:r>
      <w:r w:rsidRPr="004616C4">
        <w:rPr>
          <w:bCs/>
          <w:kern w:val="32"/>
          <w:sz w:val="22"/>
          <w:szCs w:val="22"/>
        </w:rPr>
        <w:t> после непарного по твердости / мягкости согласного обозначают гласный звук [э], [о], [у]: </w:t>
      </w:r>
      <w:r w:rsidRPr="004616C4">
        <w:rPr>
          <w:bCs/>
          <w:i/>
          <w:iCs/>
          <w:kern w:val="32"/>
          <w:sz w:val="22"/>
          <w:szCs w:val="22"/>
        </w:rPr>
        <w:t>шесть</w:t>
      </w:r>
      <w:r w:rsidRPr="004616C4">
        <w:rPr>
          <w:bCs/>
          <w:kern w:val="32"/>
          <w:sz w:val="22"/>
          <w:szCs w:val="22"/>
        </w:rPr>
        <w:t> [шэс'т'], </w:t>
      </w:r>
      <w:r w:rsidRPr="004616C4">
        <w:rPr>
          <w:bCs/>
          <w:i/>
          <w:iCs/>
          <w:kern w:val="32"/>
          <w:sz w:val="22"/>
          <w:szCs w:val="22"/>
        </w:rPr>
        <w:t>шёлк</w:t>
      </w:r>
      <w:r w:rsidRPr="004616C4">
        <w:rPr>
          <w:bCs/>
          <w:kern w:val="32"/>
          <w:sz w:val="22"/>
          <w:szCs w:val="22"/>
        </w:rPr>
        <w:t> [шолк], </w:t>
      </w:r>
      <w:r w:rsidRPr="004616C4">
        <w:rPr>
          <w:bCs/>
          <w:i/>
          <w:iCs/>
          <w:kern w:val="32"/>
          <w:sz w:val="22"/>
          <w:szCs w:val="22"/>
        </w:rPr>
        <w:t>парашют</w:t>
      </w:r>
      <w:r w:rsidRPr="004616C4">
        <w:rPr>
          <w:bCs/>
          <w:kern w:val="32"/>
          <w:sz w:val="22"/>
          <w:szCs w:val="22"/>
        </w:rPr>
        <w:t> [парашу́т].</w:t>
      </w:r>
    </w:p>
    <w:p w:rsidR="001532E5" w:rsidRPr="004616C4" w:rsidRDefault="001532E5" w:rsidP="001532E5">
      <w:pPr>
        <w:widowControl w:val="0"/>
        <w:spacing w:line="276" w:lineRule="auto"/>
        <w:ind w:firstLine="709"/>
        <w:jc w:val="both"/>
        <w:outlineLvl w:val="0"/>
        <w:rPr>
          <w:bCs/>
          <w:kern w:val="32"/>
          <w:sz w:val="22"/>
          <w:szCs w:val="22"/>
        </w:rPr>
      </w:pPr>
      <w:r w:rsidRPr="004616C4">
        <w:rPr>
          <w:b/>
          <w:bCs/>
          <w:kern w:val="32"/>
          <w:sz w:val="22"/>
          <w:szCs w:val="22"/>
        </w:rPr>
        <w:t>Орфоэпическая норма </w:t>
      </w:r>
      <w:r w:rsidRPr="004616C4">
        <w:rPr>
          <w:bCs/>
          <w:kern w:val="32"/>
          <w:sz w:val="22"/>
          <w:szCs w:val="2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rsidR="001532E5" w:rsidRPr="004616C4" w:rsidRDefault="001532E5" w:rsidP="001532E5">
      <w:pPr>
        <w:widowControl w:val="0"/>
        <w:spacing w:line="276" w:lineRule="auto"/>
        <w:ind w:firstLine="709"/>
        <w:jc w:val="both"/>
        <w:outlineLvl w:val="0"/>
        <w:rPr>
          <w:bCs/>
          <w:kern w:val="32"/>
          <w:sz w:val="22"/>
          <w:szCs w:val="22"/>
        </w:rPr>
      </w:pPr>
      <w:r w:rsidRPr="004616C4">
        <w:rPr>
          <w:bCs/>
          <w:kern w:val="32"/>
          <w:sz w:val="22"/>
          <w:szCs w:val="2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rsidR="001532E5" w:rsidRPr="004616C4" w:rsidRDefault="001532E5" w:rsidP="001532E5">
      <w:pPr>
        <w:widowControl w:val="0"/>
        <w:spacing w:line="276" w:lineRule="auto"/>
        <w:ind w:firstLine="709"/>
        <w:jc w:val="center"/>
        <w:outlineLvl w:val="0"/>
        <w:rPr>
          <w:b/>
          <w:bCs/>
          <w:kern w:val="32"/>
          <w:sz w:val="22"/>
          <w:szCs w:val="22"/>
        </w:rPr>
      </w:pPr>
      <w:r w:rsidRPr="004616C4">
        <w:rPr>
          <w:b/>
          <w:bCs/>
          <w:kern w:val="32"/>
          <w:sz w:val="22"/>
          <w:szCs w:val="22"/>
        </w:rPr>
        <w:t>Вопросы и задания к практическому занятию</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 xml:space="preserve">1.Предмет фонетики. </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 xml:space="preserve">2.Место фонетики среди других дисциплин. </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3.Разделы фонетики и методы изучения звучащей речи.</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4. Какие звуки гласные и согласные.</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5. Что такое орфоэпическая норма.</w:t>
      </w:r>
    </w:p>
    <w:p w:rsidR="001532E5" w:rsidRPr="004616C4" w:rsidRDefault="001532E5" w:rsidP="001532E5">
      <w:pPr>
        <w:widowControl w:val="0"/>
        <w:spacing w:line="276" w:lineRule="auto"/>
        <w:jc w:val="both"/>
        <w:outlineLvl w:val="0"/>
        <w:rPr>
          <w:bCs/>
          <w:kern w:val="32"/>
          <w:sz w:val="22"/>
          <w:szCs w:val="22"/>
        </w:rPr>
      </w:pP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 xml:space="preserve"> Задание 1. В каком слове верно выделена буква, обозначающая ударный глас ный звук?</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1) кАталог        2) гастрономИя    3) искОнен    4) факсимилЕ</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Задание 2. Укажите слово, в котором варианты ударения не допускаются.</w:t>
      </w:r>
    </w:p>
    <w:p w:rsidR="001532E5" w:rsidRPr="004616C4" w:rsidRDefault="001532E5" w:rsidP="005F7A4D">
      <w:pPr>
        <w:widowControl w:val="0"/>
        <w:numPr>
          <w:ilvl w:val="0"/>
          <w:numId w:val="5"/>
        </w:numPr>
        <w:spacing w:line="276" w:lineRule="auto"/>
        <w:jc w:val="both"/>
        <w:outlineLvl w:val="0"/>
        <w:rPr>
          <w:bCs/>
          <w:kern w:val="32"/>
          <w:sz w:val="22"/>
          <w:szCs w:val="22"/>
        </w:rPr>
      </w:pPr>
      <w:r w:rsidRPr="004616C4">
        <w:rPr>
          <w:bCs/>
          <w:kern w:val="32"/>
          <w:sz w:val="22"/>
          <w:szCs w:val="22"/>
        </w:rPr>
        <w:t>полиграфия        3) маркетинговый</w:t>
      </w:r>
    </w:p>
    <w:p w:rsidR="001532E5" w:rsidRPr="004616C4" w:rsidRDefault="001532E5" w:rsidP="005F7A4D">
      <w:pPr>
        <w:widowControl w:val="0"/>
        <w:numPr>
          <w:ilvl w:val="0"/>
          <w:numId w:val="5"/>
        </w:numPr>
        <w:spacing w:line="276" w:lineRule="auto"/>
        <w:jc w:val="both"/>
        <w:outlineLvl w:val="0"/>
        <w:rPr>
          <w:bCs/>
          <w:kern w:val="32"/>
          <w:sz w:val="22"/>
          <w:szCs w:val="22"/>
        </w:rPr>
      </w:pPr>
      <w:r w:rsidRPr="004616C4">
        <w:rPr>
          <w:bCs/>
          <w:kern w:val="32"/>
          <w:sz w:val="22"/>
          <w:szCs w:val="22"/>
        </w:rPr>
        <w:t>лозунговый        4) опорожнить</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        </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Задание 3. В каком слове ударение не падает на последний слог?</w:t>
      </w:r>
    </w:p>
    <w:p w:rsidR="001532E5" w:rsidRPr="004616C4" w:rsidRDefault="001532E5" w:rsidP="005F7A4D">
      <w:pPr>
        <w:widowControl w:val="0"/>
        <w:numPr>
          <w:ilvl w:val="0"/>
          <w:numId w:val="6"/>
        </w:numPr>
        <w:spacing w:line="276" w:lineRule="auto"/>
        <w:jc w:val="both"/>
        <w:outlineLvl w:val="0"/>
        <w:rPr>
          <w:bCs/>
          <w:kern w:val="32"/>
          <w:sz w:val="22"/>
          <w:szCs w:val="22"/>
        </w:rPr>
      </w:pPr>
      <w:r w:rsidRPr="004616C4">
        <w:rPr>
          <w:bCs/>
          <w:kern w:val="32"/>
          <w:sz w:val="22"/>
          <w:szCs w:val="22"/>
        </w:rPr>
        <w:t>торты        3) занятой (человек)</w:t>
      </w:r>
    </w:p>
    <w:p w:rsidR="001532E5" w:rsidRPr="004616C4" w:rsidRDefault="001532E5" w:rsidP="005F7A4D">
      <w:pPr>
        <w:widowControl w:val="0"/>
        <w:numPr>
          <w:ilvl w:val="0"/>
          <w:numId w:val="6"/>
        </w:numPr>
        <w:spacing w:line="276" w:lineRule="auto"/>
        <w:jc w:val="both"/>
        <w:outlineLvl w:val="0"/>
        <w:rPr>
          <w:bCs/>
          <w:kern w:val="32"/>
          <w:sz w:val="22"/>
          <w:szCs w:val="22"/>
        </w:rPr>
      </w:pPr>
      <w:r w:rsidRPr="004616C4">
        <w:rPr>
          <w:bCs/>
          <w:kern w:val="32"/>
          <w:sz w:val="22"/>
          <w:szCs w:val="22"/>
        </w:rPr>
        <w:t>мастерство        4) ремень</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Задание 4.    В каком слове на месте ЧН обязательно произносится ШН?</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1)булочная        2)порядочно        3)скучно       4)лавочник</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Задание 5. Укажите слово, в котором произносится согласный звук 3.</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1) дерзкий        2) заводской        3) поезжай     4) майонез</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Задание 6.</w:t>
      </w:r>
    </w:p>
    <w:p w:rsidR="001532E5" w:rsidRPr="004616C4" w:rsidRDefault="001532E5" w:rsidP="001532E5">
      <w:pPr>
        <w:widowControl w:val="0"/>
        <w:spacing w:line="276" w:lineRule="auto"/>
        <w:jc w:val="both"/>
        <w:outlineLvl w:val="0"/>
        <w:rPr>
          <w:bCs/>
          <w:kern w:val="32"/>
          <w:sz w:val="22"/>
          <w:szCs w:val="22"/>
        </w:rPr>
      </w:pPr>
      <w:r w:rsidRPr="004616C4">
        <w:rPr>
          <w:bCs/>
          <w:kern w:val="32"/>
          <w:sz w:val="22"/>
          <w:szCs w:val="22"/>
        </w:rPr>
        <w:t xml:space="preserve">Выполнить фонетический разбор </w:t>
      </w:r>
      <w:r w:rsidR="003C2836" w:rsidRPr="004616C4">
        <w:rPr>
          <w:bCs/>
          <w:kern w:val="32"/>
          <w:sz w:val="22"/>
          <w:szCs w:val="22"/>
        </w:rPr>
        <w:t>слов: ёлка, свеча, аллегория, счастье, любовь, долг.</w:t>
      </w:r>
    </w:p>
    <w:p w:rsidR="003C2836" w:rsidRPr="004616C4" w:rsidRDefault="003C2836" w:rsidP="001532E5">
      <w:pPr>
        <w:widowControl w:val="0"/>
        <w:spacing w:line="276" w:lineRule="auto"/>
        <w:jc w:val="both"/>
        <w:outlineLvl w:val="0"/>
        <w:rPr>
          <w:bCs/>
          <w:kern w:val="32"/>
          <w:sz w:val="22"/>
          <w:szCs w:val="22"/>
        </w:rPr>
      </w:pPr>
    </w:p>
    <w:p w:rsidR="003C2836" w:rsidRPr="004616C4" w:rsidRDefault="00C21B9C" w:rsidP="003C2836">
      <w:pPr>
        <w:widowControl w:val="0"/>
        <w:spacing w:line="276" w:lineRule="auto"/>
        <w:jc w:val="center"/>
        <w:outlineLvl w:val="0"/>
        <w:rPr>
          <w:bCs/>
          <w:kern w:val="32"/>
          <w:sz w:val="22"/>
          <w:szCs w:val="22"/>
        </w:rPr>
      </w:pPr>
      <w:r w:rsidRPr="004616C4">
        <w:rPr>
          <w:b/>
          <w:bCs/>
          <w:kern w:val="32"/>
          <w:sz w:val="22"/>
          <w:szCs w:val="22"/>
        </w:rPr>
        <w:t xml:space="preserve">Практическое занятие № </w:t>
      </w:r>
      <w:r w:rsidR="00C93698">
        <w:rPr>
          <w:b/>
          <w:bCs/>
          <w:kern w:val="32"/>
          <w:sz w:val="22"/>
          <w:szCs w:val="22"/>
        </w:rPr>
        <w:t>9</w:t>
      </w:r>
      <w:r w:rsidR="003C2836" w:rsidRPr="004616C4">
        <w:rPr>
          <w:bCs/>
          <w:kern w:val="32"/>
          <w:sz w:val="22"/>
          <w:szCs w:val="22"/>
        </w:rPr>
        <w:t>.</w:t>
      </w:r>
    </w:p>
    <w:p w:rsidR="003C2836" w:rsidRPr="004616C4" w:rsidRDefault="003C2836" w:rsidP="003C2836">
      <w:pPr>
        <w:widowControl w:val="0"/>
        <w:spacing w:line="276" w:lineRule="auto"/>
        <w:jc w:val="center"/>
        <w:outlineLvl w:val="0"/>
        <w:rPr>
          <w:bCs/>
          <w:kern w:val="32"/>
          <w:sz w:val="22"/>
          <w:szCs w:val="22"/>
        </w:rPr>
      </w:pPr>
      <w:r w:rsidRPr="004616C4">
        <w:rPr>
          <w:bCs/>
          <w:kern w:val="32"/>
          <w:sz w:val="22"/>
          <w:szCs w:val="22"/>
        </w:rPr>
        <w:t>Лексика. Русская лексика с точки зрения её происхождения. Основные понятия лексикологии. Фразеологизмы</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3C2836" w:rsidRPr="004616C4" w:rsidRDefault="003C2836" w:rsidP="003C2836">
      <w:pPr>
        <w:widowControl w:val="0"/>
        <w:spacing w:line="276" w:lineRule="auto"/>
        <w:jc w:val="both"/>
        <w:outlineLvl w:val="0"/>
        <w:rPr>
          <w:bCs/>
          <w:kern w:val="32"/>
          <w:sz w:val="22"/>
          <w:szCs w:val="22"/>
        </w:rPr>
      </w:pPr>
      <w:r w:rsidRPr="004616C4">
        <w:rPr>
          <w:b/>
          <w:bCs/>
          <w:kern w:val="32"/>
          <w:sz w:val="22"/>
          <w:szCs w:val="22"/>
        </w:rPr>
        <w:t>Лексикология</w:t>
      </w:r>
      <w:r w:rsidRPr="004616C4">
        <w:rPr>
          <w:bCs/>
          <w:kern w:val="32"/>
          <w:sz w:val="22"/>
          <w:szCs w:val="22"/>
        </w:rPr>
        <w:t> — это раздел языкознания, в котором изучается слово как </w:t>
      </w:r>
      <w:r w:rsidRPr="004616C4">
        <w:rPr>
          <w:b/>
          <w:bCs/>
          <w:kern w:val="32"/>
          <w:sz w:val="22"/>
          <w:szCs w:val="22"/>
        </w:rPr>
        <w:t>основная</w:t>
      </w:r>
      <w:r w:rsidRPr="004616C4">
        <w:rPr>
          <w:bCs/>
          <w:kern w:val="32"/>
          <w:sz w:val="22"/>
          <w:szCs w:val="22"/>
        </w:rPr>
        <w:t> единица языка, а также словарный состав (</w:t>
      </w:r>
      <w:r w:rsidRPr="004616C4">
        <w:rPr>
          <w:b/>
          <w:bCs/>
          <w:kern w:val="32"/>
          <w:sz w:val="22"/>
          <w:szCs w:val="22"/>
        </w:rPr>
        <w:t>лексика</w:t>
      </w:r>
      <w:r w:rsidRPr="004616C4">
        <w:rPr>
          <w:bCs/>
          <w:kern w:val="32"/>
          <w:sz w:val="22"/>
          <w:szCs w:val="22"/>
        </w:rPr>
        <w:t>) языка в целом. По употреблению и </w:t>
      </w:r>
      <w:r w:rsidRPr="004616C4">
        <w:rPr>
          <w:b/>
          <w:bCs/>
          <w:kern w:val="32"/>
          <w:sz w:val="22"/>
          <w:szCs w:val="22"/>
        </w:rPr>
        <w:t>происхождению</w:t>
      </w:r>
      <w:r w:rsidRPr="004616C4">
        <w:rPr>
          <w:bCs/>
          <w:kern w:val="32"/>
          <w:sz w:val="22"/>
          <w:szCs w:val="22"/>
        </w:rPr>
        <w:t> слова делятся на общеупотребительные и необщеупотребительные: профессионализмы, диалектизмы, жаргонизмы, эмоционально окрашенные слова, устаревшие слова, неологизмы, а также исконно </w:t>
      </w:r>
      <w:r w:rsidRPr="004616C4">
        <w:rPr>
          <w:b/>
          <w:bCs/>
          <w:kern w:val="32"/>
          <w:sz w:val="22"/>
          <w:szCs w:val="22"/>
        </w:rPr>
        <w:t>русские</w:t>
      </w:r>
      <w:r w:rsidRPr="004616C4">
        <w:rPr>
          <w:bCs/>
          <w:kern w:val="32"/>
          <w:sz w:val="22"/>
          <w:szCs w:val="22"/>
        </w:rPr>
        <w:t> слова и заимствования.</w:t>
      </w:r>
    </w:p>
    <w:p w:rsidR="003C2836" w:rsidRPr="004616C4" w:rsidRDefault="003C2836" w:rsidP="003C2836">
      <w:pPr>
        <w:widowControl w:val="0"/>
        <w:spacing w:line="276" w:lineRule="auto"/>
        <w:jc w:val="both"/>
        <w:outlineLvl w:val="0"/>
        <w:rPr>
          <w:bCs/>
          <w:kern w:val="32"/>
          <w:sz w:val="22"/>
          <w:szCs w:val="22"/>
        </w:rPr>
      </w:pPr>
      <w:r w:rsidRPr="004616C4">
        <w:rPr>
          <w:b/>
          <w:bCs/>
          <w:kern w:val="32"/>
          <w:sz w:val="22"/>
          <w:szCs w:val="22"/>
        </w:rPr>
        <w:t>Фразеологизм</w:t>
      </w:r>
      <w:r w:rsidRPr="004616C4">
        <w:rPr>
          <w:bCs/>
          <w:kern w:val="32"/>
          <w:sz w:val="22"/>
          <w:szCs w:val="22"/>
        </w:rPr>
        <w:t xml:space="preserve">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w:t>
      </w:r>
      <w:r w:rsidRPr="004616C4">
        <w:rPr>
          <w:bCs/>
          <w:kern w:val="32"/>
          <w:sz w:val="22"/>
          <w:szCs w:val="22"/>
        </w:rPr>
        <w:lastRenderedPageBreak/>
        <w:t>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rsidR="003C2836" w:rsidRPr="004616C4" w:rsidRDefault="003C2836" w:rsidP="003C2836">
      <w:pPr>
        <w:widowControl w:val="0"/>
        <w:spacing w:line="276" w:lineRule="auto"/>
        <w:jc w:val="both"/>
        <w:outlineLvl w:val="0"/>
        <w:rPr>
          <w:bCs/>
          <w:kern w:val="32"/>
          <w:sz w:val="22"/>
          <w:szCs w:val="22"/>
        </w:rPr>
      </w:pPr>
      <w:r w:rsidRPr="004616C4">
        <w:rPr>
          <w:b/>
          <w:bCs/>
          <w:kern w:val="32"/>
          <w:sz w:val="22"/>
          <w:szCs w:val="22"/>
        </w:rPr>
        <w:t>Омонимия</w:t>
      </w:r>
      <w:r w:rsidRPr="004616C4">
        <w:rPr>
          <w:bCs/>
          <w:kern w:val="32"/>
          <w:sz w:val="22"/>
          <w:szCs w:val="22"/>
        </w:rPr>
        <w:t> - понятие, играющее важную роль в логике,</w:t>
      </w:r>
      <w:r w:rsidRPr="004616C4">
        <w:rPr>
          <w:bCs/>
          <w:i/>
          <w:iCs/>
          <w:kern w:val="32"/>
          <w:sz w:val="22"/>
          <w:szCs w:val="22"/>
        </w:rPr>
        <w:t> </w:t>
      </w:r>
      <w:r w:rsidRPr="004616C4">
        <w:rPr>
          <w:bCs/>
          <w:kern w:val="32"/>
          <w:sz w:val="22"/>
          <w:szCs w:val="22"/>
        </w:rPr>
        <w:t>логической семантике и семиотике  и являющееся естественным обобщением соответствующего лингвистического понятия;</w:t>
      </w:r>
      <w:r w:rsidRPr="004616C4">
        <w:rPr>
          <w:bCs/>
          <w:i/>
          <w:iCs/>
          <w:kern w:val="32"/>
          <w:sz w:val="22"/>
          <w:szCs w:val="22"/>
        </w:rPr>
        <w:t> </w:t>
      </w:r>
      <w:r w:rsidRPr="004616C4">
        <w:rPr>
          <w:b/>
          <w:bCs/>
          <w:i/>
          <w:iCs/>
          <w:kern w:val="32"/>
          <w:sz w:val="22"/>
          <w:szCs w:val="22"/>
        </w:rPr>
        <w:t>Омонимия</w:t>
      </w:r>
      <w:r w:rsidRPr="004616C4">
        <w:rPr>
          <w:bCs/>
          <w:i/>
          <w:iCs/>
          <w:kern w:val="32"/>
          <w:sz w:val="22"/>
          <w:szCs w:val="22"/>
        </w:rPr>
        <w:t> </w:t>
      </w:r>
      <w:r w:rsidRPr="004616C4">
        <w:rPr>
          <w:bCs/>
          <w:kern w:val="32"/>
          <w:sz w:val="22"/>
          <w:szCs w:val="22"/>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rsidR="003C2836" w:rsidRPr="004616C4" w:rsidRDefault="003C2836" w:rsidP="003C2836">
      <w:pPr>
        <w:widowControl w:val="0"/>
        <w:spacing w:line="276" w:lineRule="auto"/>
        <w:jc w:val="both"/>
        <w:outlineLvl w:val="0"/>
        <w:rPr>
          <w:bCs/>
          <w:kern w:val="32"/>
          <w:sz w:val="22"/>
          <w:szCs w:val="22"/>
        </w:rPr>
      </w:pPr>
      <w:r w:rsidRPr="004616C4">
        <w:rPr>
          <w:b/>
          <w:bCs/>
          <w:kern w:val="32"/>
          <w:sz w:val="22"/>
          <w:szCs w:val="22"/>
        </w:rPr>
        <w:t>В лексикологии различают два типа слов-омонимов – полные и неполные (или частичные).</w:t>
      </w:r>
    </w:p>
    <w:p w:rsidR="003C2836" w:rsidRPr="004616C4" w:rsidRDefault="003C2836" w:rsidP="003C2836">
      <w:pPr>
        <w:widowControl w:val="0"/>
        <w:spacing w:line="276" w:lineRule="auto"/>
        <w:jc w:val="both"/>
        <w:outlineLvl w:val="0"/>
        <w:rPr>
          <w:bCs/>
          <w:kern w:val="32"/>
          <w:sz w:val="22"/>
          <w:szCs w:val="22"/>
        </w:rPr>
      </w:pPr>
      <w:r w:rsidRPr="004616C4">
        <w:rPr>
          <w:bCs/>
          <w:kern w:val="32"/>
          <w:sz w:val="22"/>
          <w:szCs w:val="22"/>
        </w:rPr>
        <w:t>Типы омонимов</w:t>
      </w:r>
    </w:p>
    <w:p w:rsidR="003C2836" w:rsidRPr="004616C4" w:rsidRDefault="003C2836" w:rsidP="003C2836">
      <w:pPr>
        <w:widowControl w:val="0"/>
        <w:spacing w:line="276" w:lineRule="auto"/>
        <w:jc w:val="both"/>
        <w:outlineLvl w:val="0"/>
        <w:rPr>
          <w:bCs/>
          <w:kern w:val="32"/>
          <w:sz w:val="22"/>
          <w:szCs w:val="22"/>
        </w:rPr>
      </w:pPr>
      <w:r w:rsidRPr="004616C4">
        <w:rPr>
          <w:b/>
          <w:bCs/>
          <w:kern w:val="32"/>
          <w:sz w:val="22"/>
          <w:szCs w:val="22"/>
        </w:rPr>
        <w:t>1)</w:t>
      </w:r>
      <w:r w:rsidRPr="004616C4">
        <w:rPr>
          <w:bCs/>
          <w:kern w:val="32"/>
          <w:sz w:val="22"/>
          <w:szCs w:val="22"/>
        </w:rPr>
        <w:t> по степени формального совпадения:</w:t>
      </w:r>
    </w:p>
    <w:p w:rsidR="003C2836" w:rsidRPr="004616C4" w:rsidRDefault="003C2836" w:rsidP="003C2836">
      <w:pPr>
        <w:widowControl w:val="0"/>
        <w:spacing w:line="276" w:lineRule="auto"/>
        <w:jc w:val="both"/>
        <w:outlineLvl w:val="0"/>
        <w:rPr>
          <w:bCs/>
          <w:kern w:val="32"/>
          <w:sz w:val="22"/>
          <w:szCs w:val="22"/>
        </w:rPr>
      </w:pPr>
      <w:r w:rsidRPr="004616C4">
        <w:rPr>
          <w:bCs/>
          <w:kern w:val="32"/>
          <w:sz w:val="22"/>
          <w:szCs w:val="22"/>
        </w:rPr>
        <w:t>а) </w:t>
      </w:r>
      <w:r w:rsidRPr="004616C4">
        <w:rPr>
          <w:bCs/>
          <w:i/>
          <w:iCs/>
          <w:kern w:val="32"/>
          <w:sz w:val="22"/>
          <w:szCs w:val="22"/>
        </w:rPr>
        <w:t>полные омонимы</w:t>
      </w:r>
      <w:r w:rsidRPr="004616C4">
        <w:rPr>
          <w:bCs/>
          <w:kern w:val="32"/>
          <w:sz w:val="22"/>
          <w:szCs w:val="22"/>
        </w:rPr>
        <w:t> – слова, совпадающие в звучании, написании и во всех грамматических формах;</w:t>
      </w:r>
    </w:p>
    <w:p w:rsidR="003C2836" w:rsidRPr="004616C4" w:rsidRDefault="003C2836" w:rsidP="003C2836">
      <w:pPr>
        <w:widowControl w:val="0"/>
        <w:spacing w:line="276" w:lineRule="auto"/>
        <w:jc w:val="both"/>
        <w:outlineLvl w:val="0"/>
        <w:rPr>
          <w:bCs/>
          <w:kern w:val="32"/>
          <w:sz w:val="22"/>
          <w:szCs w:val="22"/>
        </w:rPr>
      </w:pPr>
      <w:r w:rsidRPr="004616C4">
        <w:rPr>
          <w:bCs/>
          <w:kern w:val="32"/>
          <w:sz w:val="22"/>
          <w:szCs w:val="22"/>
        </w:rPr>
        <w:t>б) </w:t>
      </w:r>
      <w:r w:rsidRPr="004616C4">
        <w:rPr>
          <w:bCs/>
          <w:i/>
          <w:iCs/>
          <w:kern w:val="32"/>
          <w:sz w:val="22"/>
          <w:szCs w:val="22"/>
        </w:rPr>
        <w:t>неполные</w:t>
      </w:r>
      <w:r w:rsidRPr="004616C4">
        <w:rPr>
          <w:bCs/>
          <w:kern w:val="32"/>
          <w:sz w:val="22"/>
          <w:szCs w:val="22"/>
        </w:rPr>
        <w:t> (частичные) омонимы;</w:t>
      </w:r>
    </w:p>
    <w:p w:rsidR="003C2836" w:rsidRPr="004616C4" w:rsidRDefault="003C2836" w:rsidP="003C2836">
      <w:pPr>
        <w:widowControl w:val="0"/>
        <w:spacing w:line="276" w:lineRule="auto"/>
        <w:jc w:val="both"/>
        <w:outlineLvl w:val="0"/>
        <w:rPr>
          <w:bCs/>
          <w:kern w:val="32"/>
          <w:sz w:val="22"/>
          <w:szCs w:val="22"/>
        </w:rPr>
      </w:pPr>
      <w:r w:rsidRPr="004616C4">
        <w:rPr>
          <w:b/>
          <w:bCs/>
          <w:kern w:val="32"/>
          <w:sz w:val="22"/>
          <w:szCs w:val="22"/>
        </w:rPr>
        <w:t>2)</w:t>
      </w:r>
      <w:r w:rsidRPr="004616C4">
        <w:rPr>
          <w:bCs/>
          <w:kern w:val="32"/>
          <w:sz w:val="22"/>
          <w:szCs w:val="22"/>
        </w:rPr>
        <w:t> по качеству формального совпадения неполные (частичные) омонимы подразделяются на:</w:t>
      </w:r>
    </w:p>
    <w:p w:rsidR="003C2836" w:rsidRPr="004616C4" w:rsidRDefault="003C2836" w:rsidP="003C2836">
      <w:pPr>
        <w:widowControl w:val="0"/>
        <w:spacing w:line="276" w:lineRule="auto"/>
        <w:jc w:val="both"/>
        <w:outlineLvl w:val="0"/>
        <w:rPr>
          <w:bCs/>
          <w:kern w:val="32"/>
          <w:sz w:val="22"/>
          <w:szCs w:val="22"/>
        </w:rPr>
      </w:pPr>
      <w:r w:rsidRPr="004616C4">
        <w:rPr>
          <w:bCs/>
          <w:kern w:val="32"/>
          <w:sz w:val="22"/>
          <w:szCs w:val="22"/>
        </w:rPr>
        <w:t>а) </w:t>
      </w:r>
      <w:r w:rsidRPr="004616C4">
        <w:rPr>
          <w:bCs/>
          <w:i/>
          <w:iCs/>
          <w:kern w:val="32"/>
          <w:sz w:val="22"/>
          <w:szCs w:val="22"/>
        </w:rPr>
        <w:t>омофоны</w:t>
      </w:r>
      <w:r w:rsidRPr="004616C4">
        <w:rPr>
          <w:bCs/>
          <w:kern w:val="32"/>
          <w:sz w:val="22"/>
          <w:szCs w:val="22"/>
        </w:rPr>
        <w:t> – слова, совпадающие в звучании (рок – рог);</w:t>
      </w:r>
    </w:p>
    <w:p w:rsidR="003C2836" w:rsidRPr="004616C4" w:rsidRDefault="003C2836" w:rsidP="003C2836">
      <w:pPr>
        <w:widowControl w:val="0"/>
        <w:spacing w:line="276" w:lineRule="auto"/>
        <w:jc w:val="both"/>
        <w:outlineLvl w:val="0"/>
        <w:rPr>
          <w:bCs/>
          <w:kern w:val="32"/>
          <w:sz w:val="22"/>
          <w:szCs w:val="22"/>
        </w:rPr>
      </w:pPr>
      <w:r w:rsidRPr="004616C4">
        <w:rPr>
          <w:bCs/>
          <w:kern w:val="32"/>
          <w:sz w:val="22"/>
          <w:szCs w:val="22"/>
        </w:rPr>
        <w:t>б) </w:t>
      </w:r>
      <w:r w:rsidRPr="004616C4">
        <w:rPr>
          <w:bCs/>
          <w:i/>
          <w:iCs/>
          <w:kern w:val="32"/>
          <w:sz w:val="22"/>
          <w:szCs w:val="22"/>
        </w:rPr>
        <w:t>омографы</w:t>
      </w:r>
      <w:r w:rsidRPr="004616C4">
        <w:rPr>
          <w:bCs/>
          <w:kern w:val="32"/>
          <w:sz w:val="22"/>
          <w:szCs w:val="22"/>
        </w:rPr>
        <w:t> – слова, совпадающие в написании: мука´ – му´ка;</w:t>
      </w:r>
    </w:p>
    <w:p w:rsidR="003C2836" w:rsidRPr="004616C4" w:rsidRDefault="003C2836" w:rsidP="003C2836">
      <w:pPr>
        <w:widowControl w:val="0"/>
        <w:spacing w:line="276" w:lineRule="auto"/>
        <w:jc w:val="both"/>
        <w:outlineLvl w:val="0"/>
        <w:rPr>
          <w:bCs/>
          <w:kern w:val="32"/>
          <w:sz w:val="22"/>
          <w:szCs w:val="22"/>
        </w:rPr>
      </w:pPr>
      <w:r w:rsidRPr="004616C4">
        <w:rPr>
          <w:bCs/>
          <w:kern w:val="32"/>
          <w:sz w:val="22"/>
          <w:szCs w:val="22"/>
        </w:rPr>
        <w:t>в) </w:t>
      </w:r>
      <w:r w:rsidRPr="004616C4">
        <w:rPr>
          <w:bCs/>
          <w:i/>
          <w:iCs/>
          <w:kern w:val="32"/>
          <w:sz w:val="22"/>
          <w:szCs w:val="22"/>
        </w:rPr>
        <w:t>омоформы</w:t>
      </w:r>
      <w:r w:rsidRPr="004616C4">
        <w:rPr>
          <w:bCs/>
          <w:kern w:val="32"/>
          <w:sz w:val="22"/>
          <w:szCs w:val="22"/>
        </w:rPr>
        <w:t> – слова, совпадающие только в отдельных грамматических формах: пила (сущ.) – пила &lt; пить.</w:t>
      </w:r>
    </w:p>
    <w:p w:rsidR="00D15F80" w:rsidRPr="004616C4" w:rsidRDefault="00D15F80" w:rsidP="00D15F80">
      <w:pPr>
        <w:widowControl w:val="0"/>
        <w:spacing w:line="276" w:lineRule="auto"/>
        <w:jc w:val="center"/>
        <w:outlineLvl w:val="0"/>
        <w:rPr>
          <w:b/>
          <w:bCs/>
          <w:kern w:val="32"/>
          <w:sz w:val="22"/>
          <w:szCs w:val="22"/>
        </w:rPr>
      </w:pPr>
      <w:r w:rsidRPr="004616C4">
        <w:rPr>
          <w:b/>
          <w:bCs/>
          <w:kern w:val="32"/>
          <w:sz w:val="22"/>
          <w:szCs w:val="22"/>
        </w:rPr>
        <w:t>Вопросы и задания к практическому занятию</w:t>
      </w:r>
    </w:p>
    <w:p w:rsidR="00507CA8" w:rsidRPr="004616C4" w:rsidRDefault="00D15F80" w:rsidP="00D15F80">
      <w:pPr>
        <w:widowControl w:val="0"/>
        <w:spacing w:line="276" w:lineRule="auto"/>
        <w:jc w:val="both"/>
        <w:outlineLvl w:val="0"/>
        <w:rPr>
          <w:b/>
          <w:bCs/>
          <w:kern w:val="32"/>
          <w:sz w:val="22"/>
          <w:szCs w:val="22"/>
        </w:rPr>
      </w:pPr>
      <w:r w:rsidRPr="00C93698">
        <w:rPr>
          <w:bCs/>
          <w:kern w:val="32"/>
          <w:sz w:val="22"/>
          <w:szCs w:val="22"/>
        </w:rPr>
        <w:t>1.Дать</w:t>
      </w:r>
      <w:r w:rsidRPr="004616C4">
        <w:rPr>
          <w:bCs/>
          <w:kern w:val="32"/>
          <w:sz w:val="22"/>
          <w:szCs w:val="22"/>
        </w:rPr>
        <w:t xml:space="preserve"> определение</w:t>
      </w:r>
      <w:r w:rsidR="00507CA8" w:rsidRPr="004616C4">
        <w:rPr>
          <w:bCs/>
          <w:kern w:val="32"/>
          <w:sz w:val="22"/>
          <w:szCs w:val="22"/>
        </w:rPr>
        <w:t xml:space="preserve"> терминам:</w:t>
      </w:r>
    </w:p>
    <w:p w:rsidR="00507CA8" w:rsidRPr="004616C4" w:rsidRDefault="00507CA8" w:rsidP="00D15F80">
      <w:pPr>
        <w:widowControl w:val="0"/>
        <w:spacing w:line="276" w:lineRule="auto"/>
        <w:jc w:val="both"/>
        <w:outlineLvl w:val="0"/>
        <w:rPr>
          <w:bCs/>
          <w:kern w:val="32"/>
          <w:sz w:val="22"/>
          <w:szCs w:val="22"/>
        </w:rPr>
      </w:pPr>
      <w:r w:rsidRPr="004616C4">
        <w:rPr>
          <w:bCs/>
          <w:kern w:val="32"/>
          <w:sz w:val="22"/>
          <w:szCs w:val="22"/>
        </w:rPr>
        <w:t>Лексика</w:t>
      </w:r>
    </w:p>
    <w:p w:rsidR="00507CA8" w:rsidRPr="004616C4" w:rsidRDefault="00507CA8" w:rsidP="00D15F80">
      <w:pPr>
        <w:widowControl w:val="0"/>
        <w:spacing w:line="276" w:lineRule="auto"/>
        <w:jc w:val="both"/>
        <w:outlineLvl w:val="0"/>
        <w:rPr>
          <w:bCs/>
          <w:kern w:val="32"/>
          <w:sz w:val="22"/>
          <w:szCs w:val="22"/>
        </w:rPr>
      </w:pPr>
      <w:r w:rsidRPr="004616C4">
        <w:rPr>
          <w:bCs/>
          <w:kern w:val="32"/>
          <w:sz w:val="22"/>
          <w:szCs w:val="22"/>
        </w:rPr>
        <w:t>Фразеологизм</w:t>
      </w:r>
    </w:p>
    <w:p w:rsidR="00507CA8" w:rsidRPr="004616C4" w:rsidRDefault="00507CA8" w:rsidP="00D15F80">
      <w:pPr>
        <w:widowControl w:val="0"/>
        <w:spacing w:line="276" w:lineRule="auto"/>
        <w:jc w:val="both"/>
        <w:outlineLvl w:val="0"/>
        <w:rPr>
          <w:bCs/>
          <w:kern w:val="32"/>
          <w:sz w:val="22"/>
          <w:szCs w:val="22"/>
        </w:rPr>
      </w:pPr>
      <w:r w:rsidRPr="004616C4">
        <w:rPr>
          <w:bCs/>
          <w:kern w:val="32"/>
          <w:sz w:val="22"/>
          <w:szCs w:val="22"/>
        </w:rPr>
        <w:t>Омонимия</w:t>
      </w:r>
    </w:p>
    <w:p w:rsidR="00507CA8" w:rsidRPr="004616C4" w:rsidRDefault="000F43FC" w:rsidP="00D15F80">
      <w:pPr>
        <w:widowControl w:val="0"/>
        <w:spacing w:line="276" w:lineRule="auto"/>
        <w:jc w:val="both"/>
        <w:outlineLvl w:val="0"/>
        <w:rPr>
          <w:bCs/>
          <w:kern w:val="32"/>
          <w:sz w:val="22"/>
          <w:szCs w:val="22"/>
        </w:rPr>
      </w:pPr>
      <w:r w:rsidRPr="004616C4">
        <w:rPr>
          <w:bCs/>
          <w:kern w:val="32"/>
          <w:sz w:val="22"/>
          <w:szCs w:val="22"/>
        </w:rPr>
        <w:t>Полисе</w:t>
      </w:r>
      <w:r w:rsidR="00507CA8" w:rsidRPr="004616C4">
        <w:rPr>
          <w:bCs/>
          <w:kern w:val="32"/>
          <w:sz w:val="22"/>
          <w:szCs w:val="22"/>
        </w:rPr>
        <w:t>мия</w:t>
      </w:r>
    </w:p>
    <w:p w:rsidR="003C2836" w:rsidRPr="004616C4" w:rsidRDefault="00507CA8" w:rsidP="00727E2E">
      <w:pPr>
        <w:widowControl w:val="0"/>
        <w:spacing w:line="276" w:lineRule="auto"/>
        <w:jc w:val="both"/>
        <w:outlineLvl w:val="0"/>
        <w:rPr>
          <w:bCs/>
          <w:kern w:val="32"/>
          <w:sz w:val="22"/>
          <w:szCs w:val="22"/>
        </w:rPr>
      </w:pPr>
      <w:r w:rsidRPr="004616C4">
        <w:rPr>
          <w:bCs/>
          <w:kern w:val="32"/>
          <w:sz w:val="22"/>
          <w:szCs w:val="22"/>
        </w:rPr>
        <w:t>2.Привести примеры омонимии.</w:t>
      </w:r>
    </w:p>
    <w:p w:rsidR="003C2836" w:rsidRPr="004616C4" w:rsidRDefault="003C2836" w:rsidP="003C2836">
      <w:pPr>
        <w:widowControl w:val="0"/>
        <w:spacing w:line="276" w:lineRule="auto"/>
        <w:jc w:val="both"/>
        <w:outlineLvl w:val="0"/>
        <w:rPr>
          <w:b/>
          <w:bCs/>
          <w:kern w:val="32"/>
          <w:sz w:val="22"/>
          <w:szCs w:val="22"/>
        </w:rPr>
      </w:pPr>
      <w:r w:rsidRPr="004616C4">
        <w:rPr>
          <w:b/>
          <w:bCs/>
          <w:kern w:val="32"/>
          <w:sz w:val="22"/>
          <w:szCs w:val="22"/>
        </w:rPr>
        <w:t>Задание 1.</w:t>
      </w:r>
    </w:p>
    <w:p w:rsidR="00D15F80" w:rsidRPr="004616C4" w:rsidRDefault="00D15F80" w:rsidP="00D15F80">
      <w:pPr>
        <w:widowControl w:val="0"/>
        <w:spacing w:line="276" w:lineRule="auto"/>
        <w:jc w:val="both"/>
        <w:outlineLvl w:val="0"/>
        <w:rPr>
          <w:b/>
          <w:bCs/>
          <w:kern w:val="32"/>
          <w:sz w:val="22"/>
          <w:szCs w:val="22"/>
        </w:rPr>
      </w:pPr>
      <w:r w:rsidRPr="004616C4">
        <w:rPr>
          <w:b/>
          <w:bCs/>
          <w:i/>
          <w:iCs/>
          <w:kern w:val="32"/>
          <w:sz w:val="22"/>
          <w:szCs w:val="22"/>
        </w:rPr>
        <w:t>Прочитайте текст. Определите, есть ли в нем омонимичные слова? Выпишите их. К какому виду они принадлежат?</w:t>
      </w:r>
    </w:p>
    <w:p w:rsidR="00D15F80" w:rsidRPr="004616C4" w:rsidRDefault="00D15F80" w:rsidP="000259A4">
      <w:pPr>
        <w:widowControl w:val="0"/>
        <w:spacing w:line="276" w:lineRule="auto"/>
        <w:jc w:val="both"/>
        <w:outlineLvl w:val="0"/>
        <w:rPr>
          <w:bCs/>
          <w:kern w:val="32"/>
          <w:sz w:val="22"/>
          <w:szCs w:val="22"/>
        </w:rPr>
      </w:pPr>
      <w:r w:rsidRPr="004616C4">
        <w:rPr>
          <w:b/>
          <w:bCs/>
          <w:kern w:val="32"/>
          <w:sz w:val="22"/>
          <w:szCs w:val="22"/>
        </w:rPr>
        <w:t> </w:t>
      </w:r>
      <w:r w:rsidRPr="004616C4">
        <w:rPr>
          <w:bCs/>
          <w:kern w:val="32"/>
          <w:sz w:val="22"/>
          <w:szCs w:val="22"/>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5249CE" w:rsidRPr="004616C4" w:rsidRDefault="00D15F80" w:rsidP="005249CE">
      <w:pPr>
        <w:widowControl w:val="0"/>
        <w:spacing w:line="276" w:lineRule="auto"/>
        <w:jc w:val="both"/>
        <w:outlineLvl w:val="0"/>
        <w:rPr>
          <w:b/>
          <w:bCs/>
          <w:kern w:val="32"/>
          <w:sz w:val="22"/>
          <w:szCs w:val="22"/>
        </w:rPr>
      </w:pPr>
      <w:r w:rsidRPr="004616C4">
        <w:rPr>
          <w:b/>
          <w:bCs/>
          <w:kern w:val="32"/>
          <w:sz w:val="22"/>
          <w:szCs w:val="22"/>
        </w:rPr>
        <w:t> </w:t>
      </w:r>
    </w:p>
    <w:p w:rsidR="00C21B9C" w:rsidRPr="004616C4" w:rsidRDefault="00C93698" w:rsidP="005249CE">
      <w:pPr>
        <w:widowControl w:val="0"/>
        <w:spacing w:line="276" w:lineRule="auto"/>
        <w:jc w:val="center"/>
        <w:outlineLvl w:val="0"/>
        <w:rPr>
          <w:b/>
          <w:bCs/>
          <w:kern w:val="32"/>
          <w:sz w:val="22"/>
          <w:szCs w:val="22"/>
        </w:rPr>
      </w:pPr>
      <w:r>
        <w:rPr>
          <w:b/>
          <w:sz w:val="22"/>
          <w:szCs w:val="22"/>
        </w:rPr>
        <w:t>Практическое занятие № 10</w:t>
      </w:r>
      <w:r w:rsidR="00C21B9C" w:rsidRPr="004616C4">
        <w:rPr>
          <w:b/>
          <w:sz w:val="22"/>
          <w:szCs w:val="22"/>
        </w:rPr>
        <w:t>.</w:t>
      </w:r>
    </w:p>
    <w:p w:rsidR="00C21B9C" w:rsidRPr="004616C4" w:rsidRDefault="00C21B9C" w:rsidP="00C21B9C">
      <w:pPr>
        <w:widowControl w:val="0"/>
        <w:spacing w:line="276" w:lineRule="auto"/>
        <w:jc w:val="center"/>
        <w:outlineLvl w:val="0"/>
        <w:rPr>
          <w:sz w:val="22"/>
          <w:szCs w:val="22"/>
        </w:rPr>
      </w:pPr>
      <w:r w:rsidRPr="004616C4">
        <w:rPr>
          <w:sz w:val="22"/>
          <w:szCs w:val="22"/>
        </w:rPr>
        <w:t xml:space="preserve">Профессиональная направленность: Профессиональная речь и терминология. Виды терминов </w:t>
      </w:r>
    </w:p>
    <w:p w:rsidR="00C21B9C" w:rsidRPr="004616C4" w:rsidRDefault="00C21B9C" w:rsidP="00C21B9C">
      <w:pPr>
        <w:widowControl w:val="0"/>
        <w:spacing w:line="276" w:lineRule="auto"/>
        <w:jc w:val="center"/>
        <w:outlineLvl w:val="0"/>
        <w:rPr>
          <w:b/>
          <w:bCs/>
          <w:kern w:val="32"/>
          <w:sz w:val="22"/>
          <w:szCs w:val="22"/>
        </w:rPr>
      </w:pPr>
      <w:r w:rsidRPr="004616C4">
        <w:rPr>
          <w:b/>
          <w:sz w:val="22"/>
          <w:szCs w:val="22"/>
        </w:rPr>
        <w:t>Теоретическая часть</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Гностическая деятельность</w:t>
      </w:r>
      <w:r w:rsidRPr="004616C4">
        <w:rPr>
          <w:bCs/>
          <w:kern w:val="32"/>
          <w:sz w:val="22"/>
          <w:szCs w:val="22"/>
        </w:rPr>
        <w:t> - это проверка и оценка результатов педагогического процесса, анализ его хода и эффективности.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Организаторская деятельность</w:t>
      </w:r>
      <w:r w:rsidRPr="004616C4">
        <w:rPr>
          <w:bCs/>
          <w:kern w:val="32"/>
          <w:sz w:val="22"/>
          <w:szCs w:val="22"/>
        </w:rPr>
        <w:t> - это деятельность по обеспечению условий протекания педагогического процесса.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Проектировочная деятельность</w:t>
      </w:r>
      <w:r w:rsidRPr="004616C4">
        <w:rPr>
          <w:bCs/>
          <w:kern w:val="32"/>
          <w:sz w:val="22"/>
          <w:szCs w:val="22"/>
        </w:rPr>
        <w:t xml:space="preserve"> - это определение цели, задач, содержания </w:t>
      </w:r>
      <w:r w:rsidRPr="004616C4">
        <w:rPr>
          <w:bCs/>
          <w:kern w:val="32"/>
          <w:sz w:val="22"/>
          <w:szCs w:val="22"/>
        </w:rPr>
        <w:lastRenderedPageBreak/>
        <w:t>педагогического процесса это замысел его протекания.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Педагогический мониторинг</w:t>
      </w:r>
      <w:r w:rsidRPr="004616C4">
        <w:rPr>
          <w:bCs/>
          <w:kern w:val="32"/>
          <w:sz w:val="22"/>
          <w:szCs w:val="22"/>
        </w:rPr>
        <w:t> - это диагностика, оценка и прогнозирование состояния педагогического процесса (отслеживание его хода, результатов, перспектив развития).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Педагогическая технология</w:t>
      </w:r>
      <w:r w:rsidRPr="004616C4">
        <w:rPr>
          <w:bCs/>
          <w:kern w:val="32"/>
          <w:sz w:val="22"/>
          <w:szCs w:val="22"/>
        </w:rPr>
        <w:t> - это организация педагогического процесса в соответствии с конкретной педагогической парадигмой.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План</w:t>
      </w:r>
      <w:r w:rsidRPr="004616C4">
        <w:rPr>
          <w:bCs/>
          <w:kern w:val="32"/>
          <w:sz w:val="22"/>
          <w:szCs w:val="22"/>
        </w:rPr>
        <w:t> - заранее намеченная система мероприятий, предусматривающая порядок, последовательность и сроки выполнения работ.</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Форма педагогического процесса </w:t>
      </w:r>
      <w:r w:rsidRPr="004616C4">
        <w:rPr>
          <w:bCs/>
          <w:kern w:val="32"/>
          <w:sz w:val="22"/>
          <w:szCs w:val="22"/>
        </w:rPr>
        <w:t>- это внешний вид, устройство педагогического процесса.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w:t>
      </w:r>
      <w:r w:rsidRPr="004616C4">
        <w:rPr>
          <w:bCs/>
          <w:kern w:val="32"/>
          <w:sz w:val="22"/>
          <w:szCs w:val="22"/>
        </w:rPr>
        <w:t> - это основной способ взаимодействия учителя и учащегося, направленный на решение конкретной задачи педагогического процесса.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Прием</w:t>
      </w:r>
      <w:r w:rsidRPr="004616C4">
        <w:rPr>
          <w:bCs/>
          <w:kern w:val="32"/>
          <w:sz w:val="22"/>
          <w:szCs w:val="22"/>
        </w:rPr>
        <w:t> - это дополнительный способ, направленный на повышение эффективности метода.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Цель</w:t>
      </w:r>
      <w:r w:rsidRPr="004616C4">
        <w:rPr>
          <w:bCs/>
          <w:kern w:val="32"/>
          <w:sz w:val="22"/>
          <w:szCs w:val="22"/>
        </w:rPr>
        <w:t> - это идеальное, мысленное предвосхищение результата деятельности.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Задача</w:t>
      </w:r>
      <w:r w:rsidRPr="004616C4">
        <w:rPr>
          <w:bCs/>
          <w:kern w:val="32"/>
          <w:sz w:val="22"/>
          <w:szCs w:val="22"/>
        </w:rPr>
        <w:t> - конкретное выражение цели.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Модель</w:t>
      </w:r>
      <w:r w:rsidRPr="004616C4">
        <w:rPr>
          <w:bCs/>
          <w:kern w:val="32"/>
          <w:sz w:val="22"/>
          <w:szCs w:val="22"/>
        </w:rPr>
        <w:t> – образец (эталон, стандарт).</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Концепция</w:t>
      </w:r>
      <w:r w:rsidRPr="004616C4">
        <w:rPr>
          <w:bCs/>
          <w:kern w:val="32"/>
          <w:sz w:val="22"/>
          <w:szCs w:val="22"/>
        </w:rPr>
        <w:t> – совокупность ведущих идей, теоретических положений для освещения каких-либо видов деятельности, явлений.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Функциональная грамотность</w:t>
      </w:r>
      <w:r w:rsidRPr="004616C4">
        <w:rPr>
          <w:bCs/>
          <w:kern w:val="32"/>
          <w:sz w:val="22"/>
          <w:szCs w:val="22"/>
        </w:rPr>
        <w:t> - умение человека грамотно, квалифицированно функционировать во всех сферах человеческой деятельности.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Функции образовательного процесса</w:t>
      </w:r>
      <w:r w:rsidRPr="004616C4">
        <w:rPr>
          <w:bCs/>
          <w:kern w:val="32"/>
          <w:sz w:val="22"/>
          <w:szCs w:val="22"/>
        </w:rPr>
        <w:t> - образовательная, развивающая, воспитательная.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Инновация</w:t>
      </w:r>
      <w:r w:rsidRPr="004616C4">
        <w:rPr>
          <w:bCs/>
          <w:kern w:val="32"/>
          <w:sz w:val="22"/>
          <w:szCs w:val="22"/>
        </w:rPr>
        <w:t> - новообразование, обновление (появление новых форм или элементов чего- либо).</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Новаторство</w:t>
      </w:r>
      <w:r w:rsidRPr="004616C4">
        <w:rPr>
          <w:bCs/>
          <w:kern w:val="32"/>
          <w:sz w:val="22"/>
          <w:szCs w:val="22"/>
        </w:rPr>
        <w:t> - деятельность по внесению и осуществлению новых, прогрессивных идей, приемов в педагогическом процессе.</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Творчество</w:t>
      </w:r>
      <w:r w:rsidRPr="004616C4">
        <w:rPr>
          <w:bCs/>
          <w:kern w:val="32"/>
          <w:sz w:val="22"/>
          <w:szCs w:val="22"/>
        </w:rPr>
        <w:t> - оригинальное, высокоэффективное решение задач педагогического процесса.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Учитель</w:t>
      </w:r>
      <w:r w:rsidRPr="004616C4">
        <w:rPr>
          <w:bCs/>
          <w:kern w:val="32"/>
          <w:sz w:val="22"/>
          <w:szCs w:val="22"/>
        </w:rPr>
        <w:t> – лицо, занимающееся преподаванием какого-нибудь предмета в школе.</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w:t>
      </w:r>
      <w:r w:rsidRPr="004616C4">
        <w:rPr>
          <w:bCs/>
          <w:kern w:val="32"/>
          <w:sz w:val="22"/>
          <w:szCs w:val="22"/>
        </w:rPr>
        <w:t> – человек, профессионально занимающийся преподавательской деятельностью и воспитательной работой.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Требования к учителю</w:t>
      </w:r>
      <w:r w:rsidRPr="004616C4">
        <w:rPr>
          <w:bCs/>
          <w:kern w:val="32"/>
          <w:sz w:val="22"/>
          <w:szCs w:val="22"/>
        </w:rPr>
        <w:t> – деловые качества, свойства личности, педагогическое мастерство.</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Деловые качества</w:t>
      </w:r>
      <w:r w:rsidRPr="004616C4">
        <w:rPr>
          <w:bCs/>
          <w:kern w:val="32"/>
          <w:sz w:val="22"/>
          <w:szCs w:val="22"/>
        </w:rPr>
        <w:t> – целеустремленность, организованность, требовательность, конкретность и деловитость в работе, последовательность и настойчивость в ней.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Свойства личности</w:t>
      </w:r>
      <w:r w:rsidRPr="004616C4">
        <w:rPr>
          <w:bCs/>
          <w:kern w:val="32"/>
          <w:sz w:val="22"/>
          <w:szCs w:val="22"/>
        </w:rPr>
        <w:t> – гражданская позиция, моральная чистота, принципиальность, любовь к детям и педагогическому труду, педагогический такт, педагогический оптимизм, творческий подход к целям воспитания.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Педагогическая техника </w:t>
      </w:r>
      <w:r w:rsidRPr="004616C4">
        <w:rPr>
          <w:bCs/>
          <w:kern w:val="32"/>
          <w:sz w:val="22"/>
          <w:szCs w:val="22"/>
        </w:rPr>
        <w:t>– форма организации поведения учителя.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Развитие</w:t>
      </w:r>
      <w:r w:rsidRPr="004616C4">
        <w:rPr>
          <w:bCs/>
          <w:kern w:val="32"/>
          <w:sz w:val="22"/>
          <w:szCs w:val="22"/>
        </w:rPr>
        <w:t> – поступательное движение, переход от старого к новому, процесс смены низших ступеней высшими.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Формирование</w:t>
      </w:r>
      <w:r w:rsidRPr="004616C4">
        <w:rPr>
          <w:bCs/>
          <w:kern w:val="32"/>
          <w:sz w:val="22"/>
          <w:szCs w:val="22"/>
        </w:rPr>
        <w:t> - становление личности под воздействием различных факторов, результат на данный момент.</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Социализация</w:t>
      </w:r>
      <w:r w:rsidRPr="004616C4">
        <w:rPr>
          <w:bCs/>
          <w:kern w:val="32"/>
          <w:sz w:val="22"/>
          <w:szCs w:val="22"/>
        </w:rPr>
        <w:t> – процесс усвоения человеком определенной системы знаний ,норм и ценностей, позволяющих ему функционировать в качестве полноценного члена общества.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Объек</w:t>
      </w:r>
      <w:r w:rsidRPr="004616C4">
        <w:rPr>
          <w:bCs/>
          <w:kern w:val="32"/>
          <w:sz w:val="22"/>
          <w:szCs w:val="22"/>
        </w:rPr>
        <w:t>т – тот, на кого направлены мысли и действия.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Субъект</w:t>
      </w:r>
      <w:r w:rsidRPr="004616C4">
        <w:rPr>
          <w:bCs/>
          <w:kern w:val="32"/>
          <w:sz w:val="22"/>
          <w:szCs w:val="22"/>
        </w:rPr>
        <w:t> – тот, кто познает, мыслит, действует.</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Педагогик</w:t>
      </w:r>
      <w:r w:rsidRPr="004616C4">
        <w:rPr>
          <w:bCs/>
          <w:kern w:val="32"/>
          <w:sz w:val="22"/>
          <w:szCs w:val="22"/>
        </w:rPr>
        <w:t>а – наука о воспитании и обучении, составляющих единый педагогический процесс.</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Искусство (педагогическое)</w:t>
      </w:r>
      <w:r w:rsidRPr="004616C4">
        <w:rPr>
          <w:bCs/>
          <w:kern w:val="32"/>
          <w:sz w:val="22"/>
          <w:szCs w:val="22"/>
        </w:rPr>
        <w:t> – высокая степень педагогического мастерства.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Педагогическое мастерство</w:t>
      </w:r>
      <w:r w:rsidRPr="004616C4">
        <w:rPr>
          <w:bCs/>
          <w:kern w:val="32"/>
          <w:sz w:val="22"/>
          <w:szCs w:val="22"/>
        </w:rPr>
        <w:t> – высокий уровень овладения педагогической деятельностью, обеспечивающий ее положительные результаты.</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Педагогические убеждения</w:t>
      </w:r>
      <w:r w:rsidRPr="004616C4">
        <w:rPr>
          <w:bCs/>
          <w:kern w:val="32"/>
          <w:sz w:val="22"/>
          <w:szCs w:val="22"/>
        </w:rPr>
        <w:t> – совокупность педагогических знаний, осмысленных учителем, принятых им как истинные, вызывающие уверенность в правильности своих решений и готовность действовать в соответствии с ними.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Знания</w:t>
      </w:r>
      <w:r w:rsidRPr="004616C4">
        <w:rPr>
          <w:bCs/>
          <w:kern w:val="32"/>
          <w:sz w:val="22"/>
          <w:szCs w:val="22"/>
        </w:rPr>
        <w:t> – понимание и сохранение в памяти фактов науки и вытекающих из них выводов, теорий, законов и других теоретических обобщений.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Умение</w:t>
      </w:r>
      <w:r w:rsidRPr="004616C4">
        <w:rPr>
          <w:bCs/>
          <w:kern w:val="32"/>
          <w:sz w:val="22"/>
          <w:szCs w:val="22"/>
        </w:rPr>
        <w:t> – владение способами применять усвоенные знания на практике.</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Педагогические умения: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w:t>
      </w:r>
      <w:r w:rsidRPr="004616C4">
        <w:rPr>
          <w:bCs/>
          <w:kern w:val="32"/>
          <w:sz w:val="22"/>
          <w:szCs w:val="22"/>
        </w:rPr>
        <w:t xml:space="preserve"> гностические - умение анализировать содержание и способы воздействия на учеников, </w:t>
      </w:r>
      <w:r w:rsidRPr="004616C4">
        <w:rPr>
          <w:bCs/>
          <w:kern w:val="32"/>
          <w:sz w:val="22"/>
          <w:szCs w:val="22"/>
        </w:rPr>
        <w:lastRenderedPageBreak/>
        <w:t>анализировать собственную деятельность и своих учеников, умение определить и сформулировать цель, определить состав, взаимодействие средств и условия достижения цели.</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проектировочные – умение планировать педагогическую деятельность, предвидеть ее ход и способы реализации;</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организаторские – умение мобилизовать учащихся на нужное дело, координировать свои действия и действия своих учеников;</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коммуникативные – умение общаться с людьми, владеть нормами современного литературного языка, точностью, образностью словоупотребления, эмоциональностью речи;</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прикладные – умение рисовать, оформлять, петь и т. д.</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мотивационные – умение развивать способности учащихся, формировать у них рациональные приемы учебной деятельности, умение учитывать личностные свойства учеников;</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контрольно-аналитические – умение определять объект контроля и анализа, определять адекватные формы и методы контроля и анализа, умение разрабатывать инструментарий контроля и анализа, осуществлять обработку и систематизацию данных, оценивать результаты и процесс учения; оценивать результаты и процесс учения на основе «нормативного», «сопоставительного» и «личностного» сравнения, умение определять ситуации успеха и проблемы процесса обучения, их причины;</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адаптационные – умение варьировать содержанием учебной дисциплины, формами и приемами обучения, умение импровизировать в неожиданной ситуации, быть адекватным сложившейся учебной ситуации;</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предметные – целостное владение содержанием учебной дисциплины, частных методик, умение структурировать и интегрировать содержание обучения и воспитания, владеть собственно предметными умениями.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Игра</w:t>
      </w:r>
      <w:r w:rsidRPr="004616C4">
        <w:rPr>
          <w:bCs/>
          <w:kern w:val="32"/>
          <w:sz w:val="22"/>
          <w:szCs w:val="22"/>
        </w:rPr>
        <w:t> – свободная деятельность, являющаяся формой самовыражения субъекта и направленная на удовлетворение потребностей в развлечении, удовольствии, снятии напряжений, а также на развитие определенных навыков и умений.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Игра деловая</w:t>
      </w:r>
      <w:r w:rsidRPr="004616C4">
        <w:rPr>
          <w:bCs/>
          <w:kern w:val="32"/>
          <w:sz w:val="22"/>
          <w:szCs w:val="22"/>
        </w:rPr>
        <w:t> – метод имитации совместной деятельности людей, используемый в обучении, принятии решений проектирования, исследовании. Виды: управленческие, исследовательские, учебные, производственные.</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Мониторинг</w:t>
      </w:r>
      <w:r w:rsidRPr="004616C4">
        <w:rPr>
          <w:bCs/>
          <w:kern w:val="32"/>
          <w:sz w:val="22"/>
          <w:szCs w:val="22"/>
        </w:rPr>
        <w:t> – форма организации исследований, обеспечивающая непрерывное поступление информации о том или ином объекте.</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Планирование</w:t>
      </w:r>
      <w:r w:rsidRPr="004616C4">
        <w:rPr>
          <w:bCs/>
          <w:kern w:val="32"/>
          <w:sz w:val="22"/>
          <w:szCs w:val="22"/>
        </w:rPr>
        <w:t> – функция управления, включающая в себя разработку плана на основе достоверной информации, а также процесс реализации намеченных мероприятий и контроль за их выполнением.</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Психосберегающие технологии</w:t>
      </w:r>
      <w:r w:rsidRPr="004616C4">
        <w:rPr>
          <w:bCs/>
          <w:kern w:val="32"/>
          <w:sz w:val="22"/>
          <w:szCs w:val="22"/>
        </w:rPr>
        <w:t> – совокупность приемов, методов, методик, средств обучения и подходов к образовательному процессу, в котором выполняются, как минимум, четыре требования:</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учет индивидуальных особенностей ребенка, его темперамента, характера восприятия им учебного материала, типы памяти и т. д.</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недопускание чрезмерной, интеллектуальной, эмоциональной, нервной нагрузки;</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обеспечение морально - психологического климата в коллективе, поддержание и укрепление психического здоровья детей;</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обучение средством психической самозащиты.</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Самостоятельная работа</w:t>
      </w:r>
      <w:r w:rsidRPr="004616C4">
        <w:rPr>
          <w:bCs/>
          <w:kern w:val="32"/>
          <w:sz w:val="22"/>
          <w:szCs w:val="22"/>
        </w:rPr>
        <w:t> – метод обучения, при котором учащиеся по заданию учителя и под его руководством самостоятельно решают учебные задачи, проявляя усилие и активность. (Л. Жарова)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Самостоятельная работа учащихся</w:t>
      </w:r>
      <w:r w:rsidRPr="004616C4">
        <w:rPr>
          <w:bCs/>
          <w:kern w:val="32"/>
          <w:sz w:val="22"/>
          <w:szCs w:val="22"/>
        </w:rPr>
        <w:t> - это осуществление познавательной деятельности без непосредственной помощи и контроля учителя (Л. Границкая)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Управление</w:t>
      </w:r>
      <w:r w:rsidRPr="004616C4">
        <w:rPr>
          <w:bCs/>
          <w:kern w:val="32"/>
          <w:sz w:val="22"/>
          <w:szCs w:val="22"/>
        </w:rPr>
        <w:t> – целенаправленное взаимодействие управляющей и управляемой подсистем по достижению запланированного результата.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Преемственност</w:t>
      </w:r>
      <w:r w:rsidRPr="004616C4">
        <w:rPr>
          <w:bCs/>
          <w:kern w:val="32"/>
          <w:sz w:val="22"/>
          <w:szCs w:val="22"/>
        </w:rPr>
        <w:t>ь – установление необходимой связи и правильного соотношения между частями на разных ступенях обучения.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Качество</w:t>
      </w:r>
      <w:r w:rsidRPr="004616C4">
        <w:rPr>
          <w:bCs/>
          <w:kern w:val="32"/>
          <w:sz w:val="22"/>
          <w:szCs w:val="22"/>
        </w:rPr>
        <w:t> – совокупность характеристик объекта, относящихся к его способности удовлетворять установленные и предполагаемые потребности.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Качество образования</w:t>
      </w:r>
      <w:r w:rsidRPr="004616C4">
        <w:rPr>
          <w:bCs/>
          <w:kern w:val="32"/>
          <w:sz w:val="22"/>
          <w:szCs w:val="22"/>
        </w:rPr>
        <w:t> – соотношение цели и результата, как меры достижения целей при том, что цели (результат) заданы только операционально и спрогнозированы в зоне потенциального развития школьника.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lastRenderedPageBreak/>
        <w:t>Педагогические диагностики</w:t>
      </w:r>
      <w:r w:rsidRPr="004616C4">
        <w:rPr>
          <w:bCs/>
          <w:kern w:val="32"/>
          <w:sz w:val="22"/>
          <w:szCs w:val="22"/>
        </w:rPr>
        <w:t> – количественная оценка и качественный анализ педагогических процессов, явлений с помощью специально разработанных научных методов.</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Эффективность процесса</w:t>
      </w:r>
      <w:r w:rsidRPr="004616C4">
        <w:rPr>
          <w:bCs/>
          <w:kern w:val="32"/>
          <w:sz w:val="22"/>
          <w:szCs w:val="22"/>
        </w:rPr>
        <w:t> – результативность, полученная в ходе достижения цели.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Действенность процесса </w:t>
      </w:r>
      <w:r w:rsidRPr="004616C4">
        <w:rPr>
          <w:bCs/>
          <w:kern w:val="32"/>
          <w:sz w:val="22"/>
          <w:szCs w:val="22"/>
        </w:rPr>
        <w:t>– получение продуктивного результата, который обязательно используется в другом процессе, в другом действии, кроме данного.</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Менеджмент</w:t>
      </w:r>
      <w:r w:rsidRPr="004616C4">
        <w:rPr>
          <w:bCs/>
          <w:kern w:val="32"/>
          <w:sz w:val="22"/>
          <w:szCs w:val="22"/>
        </w:rPr>
        <w:t> – специфический вид управленческой деятельности, вращающийся вокруг человека (Ю. Конаржевский).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Адаптивная система обучения</w:t>
      </w:r>
      <w:r w:rsidRPr="004616C4">
        <w:rPr>
          <w:bCs/>
          <w:kern w:val="32"/>
          <w:sz w:val="22"/>
          <w:szCs w:val="22"/>
        </w:rPr>
        <w:t> – это комплексная система управления обучением, которая гарантирует адаптацию к индивидуальным особенностям учащегося.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Присутствие технологии заявляет о себе</w:t>
      </w:r>
      <w:r w:rsidRPr="004616C4">
        <w:rPr>
          <w:bCs/>
          <w:kern w:val="32"/>
          <w:sz w:val="22"/>
          <w:szCs w:val="22"/>
        </w:rPr>
        <w:t>:</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целеполаганием, четкой системой соподчиненных целей;</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заданностью общего результата;</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прогностичностью, предсказуемостью результатов;</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вариативностью способов организации процесса, возможностью выбора способа;</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возможностью индивидуального процесса обучения по темпу, уровню усвоения, сложности задания, т. е. обеспечение индивидуальной зоны ближайшего развития;</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постоянной обратной связью, имеющей нетравмирующий коррекционный характер;</w:t>
      </w:r>
    </w:p>
    <w:p w:rsidR="00AE5464" w:rsidRPr="004616C4" w:rsidRDefault="00AE5464" w:rsidP="00AE5464">
      <w:pPr>
        <w:widowControl w:val="0"/>
        <w:ind w:firstLine="709"/>
        <w:jc w:val="both"/>
        <w:outlineLvl w:val="0"/>
        <w:rPr>
          <w:bCs/>
          <w:kern w:val="32"/>
          <w:sz w:val="22"/>
          <w:szCs w:val="22"/>
        </w:rPr>
      </w:pPr>
      <w:r w:rsidRPr="004616C4">
        <w:rPr>
          <w:bCs/>
          <w:kern w:val="32"/>
          <w:sz w:val="22"/>
          <w:szCs w:val="22"/>
        </w:rPr>
        <w:t>- целостностью и завершенностью педагогического процесса.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Обученность</w:t>
      </w:r>
      <w:r w:rsidRPr="004616C4">
        <w:rPr>
          <w:bCs/>
          <w:kern w:val="32"/>
          <w:sz w:val="22"/>
          <w:szCs w:val="22"/>
        </w:rPr>
        <w:t> – уровень овладения ЗУНами, способами деятельности.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Обучаемость</w:t>
      </w:r>
      <w:r w:rsidRPr="004616C4">
        <w:rPr>
          <w:bCs/>
          <w:kern w:val="32"/>
          <w:sz w:val="22"/>
          <w:szCs w:val="22"/>
        </w:rPr>
        <w:t> – группа качеств личности, обеспечивающая овладение знаниями и развитие, способность к научению.</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Креативность</w:t>
      </w:r>
      <w:r w:rsidRPr="004616C4">
        <w:rPr>
          <w:bCs/>
          <w:kern w:val="32"/>
          <w:sz w:val="22"/>
          <w:szCs w:val="22"/>
        </w:rPr>
        <w:t> – способность удивляться и познавать, умение находить решения в нестандартных ситуациях, целенаправленность на открытие нового и способность к глубокому осознанию своего опыта (Фромм.)</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Креативность</w:t>
      </w:r>
      <w:r w:rsidRPr="004616C4">
        <w:rPr>
          <w:bCs/>
          <w:kern w:val="32"/>
          <w:sz w:val="22"/>
          <w:szCs w:val="22"/>
        </w:rPr>
        <w:t> – способность, отражающая глубинное свойство индивидов создавать оригинальные ценности, принимать нестандартные решения.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Тест </w:t>
      </w:r>
      <w:r w:rsidRPr="004616C4">
        <w:rPr>
          <w:bCs/>
          <w:kern w:val="32"/>
          <w:sz w:val="22"/>
          <w:szCs w:val="22"/>
        </w:rPr>
        <w:t>– задания, дающие возможность быстро выявить и оценить степень развития определенных психологических качеств, а также уровень знаний, умений и навыков.</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Рефлексия</w:t>
      </w:r>
      <w:r w:rsidRPr="004616C4">
        <w:rPr>
          <w:bCs/>
          <w:kern w:val="32"/>
          <w:sz w:val="22"/>
          <w:szCs w:val="22"/>
        </w:rPr>
        <w:t> – способность человека сосредоточиться на себе самом, анализировать и оценивать собственную деятельность.</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Развивающее обучение</w:t>
      </w:r>
      <w:r w:rsidRPr="004616C4">
        <w:rPr>
          <w:bCs/>
          <w:kern w:val="32"/>
          <w:sz w:val="22"/>
          <w:szCs w:val="22"/>
        </w:rPr>
        <w:t> – обучение, в котором развитие личности не является попутным и стихийным продуктом деятельности, а служит непосредственной целью и результатом всего процесса.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Парадигма</w:t>
      </w:r>
      <w:r w:rsidRPr="004616C4">
        <w:rPr>
          <w:bCs/>
          <w:kern w:val="32"/>
          <w:sz w:val="22"/>
          <w:szCs w:val="22"/>
        </w:rPr>
        <w:t> – исходная концептуальная идея, модель постановки и решения проблем.</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Отметка </w:t>
      </w:r>
      <w:r w:rsidRPr="004616C4">
        <w:rPr>
          <w:bCs/>
          <w:kern w:val="32"/>
          <w:sz w:val="22"/>
          <w:szCs w:val="22"/>
        </w:rPr>
        <w:t>– качественное и количественное выражение по заданной матрице (шкале) учебной успешности школьников.</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Оценка</w:t>
      </w:r>
      <w:r w:rsidRPr="004616C4">
        <w:rPr>
          <w:bCs/>
          <w:kern w:val="32"/>
          <w:sz w:val="22"/>
          <w:szCs w:val="22"/>
        </w:rPr>
        <w:t> – суждение о качестве выполненной работы, об успехах и недостатках в деятельности обучающихся.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Концепция</w:t>
      </w:r>
      <w:r w:rsidRPr="004616C4">
        <w:rPr>
          <w:bCs/>
          <w:kern w:val="32"/>
          <w:sz w:val="22"/>
          <w:szCs w:val="22"/>
        </w:rPr>
        <w:t> – определенный способ понимания, трактовка группы явлений, ведущий принцип анализа деятельности.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Педагогическая компетентность</w:t>
      </w:r>
      <w:r w:rsidRPr="004616C4">
        <w:rPr>
          <w:bCs/>
          <w:kern w:val="32"/>
          <w:sz w:val="22"/>
          <w:szCs w:val="22"/>
        </w:rPr>
        <w:t> – знания и опыт, дающие возможность профессионального, грамотного решения вопросов обучения и воспитания.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Индивидуальное обучение</w:t>
      </w:r>
      <w:r w:rsidRPr="004616C4">
        <w:rPr>
          <w:bCs/>
          <w:kern w:val="32"/>
          <w:sz w:val="22"/>
          <w:szCs w:val="22"/>
        </w:rPr>
        <w:t> – форма организации обучения, предусматривающая работу педагога с каждым отдельным учеником.</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Индивидуализация обучения</w:t>
      </w:r>
      <w:r w:rsidRPr="004616C4">
        <w:rPr>
          <w:bCs/>
          <w:kern w:val="32"/>
          <w:sz w:val="22"/>
          <w:szCs w:val="22"/>
        </w:rPr>
        <w:t> – такая организация обучения, которая позволяет наиболее полно учитывать индивидуальные особенности каждого обучаемого.</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Адаптация</w:t>
      </w:r>
      <w:r w:rsidRPr="004616C4">
        <w:rPr>
          <w:bCs/>
          <w:kern w:val="32"/>
          <w:sz w:val="22"/>
          <w:szCs w:val="22"/>
        </w:rPr>
        <w:t> – приспособление к жизненной среде с целью выживания и преодоления ограниченной этой среды для осуществления программы саморазвития и самообеспечения.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Анализ</w:t>
      </w:r>
      <w:r w:rsidRPr="004616C4">
        <w:rPr>
          <w:bCs/>
          <w:kern w:val="32"/>
          <w:sz w:val="22"/>
          <w:szCs w:val="22"/>
        </w:rPr>
        <w:t> – расчленение (мысленное или реальное) объекта на элементы. Синоним научного исследования вообще. Метод исследования, который позволяет разложить изучаемые педагогикой объекты на единицы, части, дает возможность рассматривать педагогические принципы и явления в их развитии, устанавливать сложные связи между ними, открывать закономерности обучения и воспитания, прогнозировать ситуации.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Изучить</w:t>
      </w:r>
      <w:r w:rsidRPr="004616C4">
        <w:rPr>
          <w:bCs/>
          <w:kern w:val="32"/>
          <w:sz w:val="22"/>
          <w:szCs w:val="22"/>
        </w:rPr>
        <w:t> – научно исследовать, познать, внимательно наблюдая.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Обобщит</w:t>
      </w:r>
      <w:r w:rsidRPr="004616C4">
        <w:rPr>
          <w:bCs/>
          <w:kern w:val="32"/>
          <w:sz w:val="22"/>
          <w:szCs w:val="22"/>
        </w:rPr>
        <w:t>ь – сделав вывод, выразить основные результаты в общем положении.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Распространить</w:t>
      </w:r>
      <w:r w:rsidRPr="004616C4">
        <w:rPr>
          <w:bCs/>
          <w:kern w:val="32"/>
          <w:sz w:val="22"/>
          <w:szCs w:val="22"/>
        </w:rPr>
        <w:t> – сделать доступным, известным для многих.</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Внедрить</w:t>
      </w:r>
      <w:r w:rsidRPr="004616C4">
        <w:rPr>
          <w:bCs/>
          <w:kern w:val="32"/>
          <w:sz w:val="22"/>
          <w:szCs w:val="22"/>
        </w:rPr>
        <w:t> – ввести, укрепить в чем-нибудь.</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lastRenderedPageBreak/>
        <w:t>Гипотеза –</w:t>
      </w:r>
      <w:r w:rsidRPr="004616C4">
        <w:rPr>
          <w:bCs/>
          <w:kern w:val="32"/>
          <w:sz w:val="22"/>
          <w:szCs w:val="22"/>
        </w:rPr>
        <w:t> (от греческого - основание, предположение) - предположительное суждение о закономерной (причинной) связи явлений.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Эксперимент</w:t>
      </w:r>
      <w:r w:rsidRPr="004616C4">
        <w:rPr>
          <w:bCs/>
          <w:kern w:val="32"/>
          <w:sz w:val="22"/>
          <w:szCs w:val="22"/>
        </w:rPr>
        <w:t> – (от лат. - проба, опыт) – метод познания, при помощи которого в контролируемых и управляемых условиях исследуются явления общества.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Исследование</w:t>
      </w:r>
      <w:r w:rsidRPr="004616C4">
        <w:rPr>
          <w:bCs/>
          <w:kern w:val="32"/>
          <w:sz w:val="22"/>
          <w:szCs w:val="22"/>
        </w:rPr>
        <w:t> – процесс выработки новых знаний, один из видов познавательной деятельности. Характеризуется объективностью, воспроизводимостью, доказательностью, точностью.</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Гистограмма</w:t>
      </w:r>
      <w:r w:rsidRPr="004616C4">
        <w:rPr>
          <w:bCs/>
          <w:kern w:val="32"/>
          <w:sz w:val="22"/>
          <w:szCs w:val="22"/>
        </w:rPr>
        <w:t> – столбчатая диаграмма, вид графического изображения количественного распределения по какому- либо признаку, обычно представляет собой совокупность смежных прямоугольников, построенных на одной прямой.</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Толерантност</w:t>
      </w:r>
      <w:r w:rsidRPr="004616C4">
        <w:rPr>
          <w:bCs/>
          <w:kern w:val="32"/>
          <w:sz w:val="22"/>
          <w:szCs w:val="22"/>
        </w:rPr>
        <w:t>ь – 1. устойчивость, невосприимчивость; 2. терпимое отношение к людям или событиям.</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ДРК</w:t>
      </w:r>
      <w:r w:rsidRPr="004616C4">
        <w:rPr>
          <w:bCs/>
          <w:kern w:val="32"/>
          <w:sz w:val="22"/>
          <w:szCs w:val="22"/>
        </w:rPr>
        <w:t> – дни диагностики, регулирования и коррекции, проводимые в школах с целью рационализации процессов управления.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Контроль</w:t>
      </w:r>
      <w:r w:rsidRPr="004616C4">
        <w:rPr>
          <w:bCs/>
          <w:kern w:val="32"/>
          <w:sz w:val="22"/>
          <w:szCs w:val="22"/>
        </w:rPr>
        <w:t> – это сравнение того, что есть, с тем, что должно быть, это проверка того, все ли происходит в соответствии с принятым планом, действующими инструкциями и установленными принципами.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Образовательная среда</w:t>
      </w:r>
      <w:r w:rsidRPr="004616C4">
        <w:rPr>
          <w:bCs/>
          <w:kern w:val="32"/>
          <w:sz w:val="22"/>
          <w:szCs w:val="22"/>
        </w:rPr>
        <w:t> – совокупность специально организованных условий, процессов и социальных взаимодействий, оказывающих обучающее и воспитывающее влияние на личность.</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Обратная связь</w:t>
      </w:r>
      <w:r w:rsidRPr="004616C4">
        <w:rPr>
          <w:bCs/>
          <w:kern w:val="32"/>
          <w:sz w:val="22"/>
          <w:szCs w:val="22"/>
        </w:rPr>
        <w:t> – это передача информации между взаимодействующими участниками педагогического процесса, это причинно-следственная детерминация действия каждого из них.</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Ранжирование</w:t>
      </w:r>
      <w:r w:rsidRPr="004616C4">
        <w:rPr>
          <w:bCs/>
          <w:kern w:val="32"/>
          <w:sz w:val="22"/>
          <w:szCs w:val="22"/>
        </w:rPr>
        <w:t> – способ оценки какой-либо величины, когда ее значению приписывается место в последовательности величин, определяемое при помощи порядковой шкалы.</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Рейтинг</w:t>
      </w:r>
      <w:r w:rsidRPr="004616C4">
        <w:rPr>
          <w:bCs/>
          <w:kern w:val="32"/>
          <w:sz w:val="22"/>
          <w:szCs w:val="22"/>
        </w:rPr>
        <w:t> – оценивание и нормирование информации об определенном субъекте процессов, явлений в образовательной системе.</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Маркетин</w:t>
      </w:r>
      <w:r w:rsidRPr="004616C4">
        <w:rPr>
          <w:bCs/>
          <w:kern w:val="32"/>
          <w:sz w:val="22"/>
          <w:szCs w:val="22"/>
        </w:rPr>
        <w:t>г - (англ. markeming) – система мероприятий по изучению рынка и активному воздействию на потребительский спрос с целью расширения сбыта производимых ими товаров.</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Культура</w:t>
      </w:r>
      <w:r w:rsidRPr="004616C4">
        <w:rPr>
          <w:bCs/>
          <w:kern w:val="32"/>
          <w:sz w:val="22"/>
          <w:szCs w:val="22"/>
        </w:rPr>
        <w:t> - уровень, степень развития, достигнутая в какой-либо отрасли знаний или деятельности (культура труда, культура речи…) – степень общественного и умственного развития, присущая кому-либо.</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Методическая культура</w:t>
      </w:r>
      <w:r w:rsidRPr="004616C4">
        <w:rPr>
          <w:bCs/>
          <w:kern w:val="32"/>
          <w:sz w:val="22"/>
          <w:szCs w:val="22"/>
        </w:rPr>
        <w:t> – система идеалов, ценностей, норм, обеспечивающая ориентацию в конкретной педагогической деятельности (идеологический ярус).</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Методическая культура</w:t>
      </w:r>
      <w:r w:rsidRPr="004616C4">
        <w:rPr>
          <w:bCs/>
          <w:kern w:val="32"/>
          <w:sz w:val="22"/>
          <w:szCs w:val="22"/>
        </w:rPr>
        <w:t> – освоенная учителем система содержания, способов, форм педагогической деятельности, степень развития индивидуальных способностей учителя, актуальных для педагогической деятельности.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Система педагогических методов</w:t>
      </w:r>
      <w:r w:rsidRPr="004616C4">
        <w:rPr>
          <w:bCs/>
          <w:kern w:val="32"/>
          <w:sz w:val="22"/>
          <w:szCs w:val="22"/>
        </w:rPr>
        <w:t> – это единство методов обучения и воспитания, реализуемых в целостном педагогическом процессе.</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Формы организации обучения (организационные формы)–</w:t>
      </w:r>
      <w:r w:rsidRPr="004616C4">
        <w:rPr>
          <w:bCs/>
          <w:kern w:val="32"/>
          <w:sz w:val="22"/>
          <w:szCs w:val="22"/>
        </w:rPr>
        <w:t> это внешнее выражение согласованной деятельности учителя и учащихся (обучаемого и обучающегося), осуществляемой в определенном порядке и режиме. Организационные формы обучения классифицируются по различным критериям – количеству обучаемых, месту обучения, продолжительности учебных занятий и т.д.</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Профессиональное объединение педагогов</w:t>
      </w:r>
      <w:r w:rsidRPr="004616C4">
        <w:rPr>
          <w:bCs/>
          <w:kern w:val="32"/>
          <w:sz w:val="22"/>
          <w:szCs w:val="22"/>
        </w:rPr>
        <w:t> – это самопроизвольно возникшая или целенаправленно созданная группа учителей, психологов, членов администрации, приглашенных специалистов, признанная решать те или иные задачи школы, членов объединения.</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Методическое объединение</w:t>
      </w:r>
      <w:r w:rsidRPr="004616C4">
        <w:rPr>
          <w:bCs/>
          <w:kern w:val="32"/>
          <w:sz w:val="22"/>
          <w:szCs w:val="22"/>
        </w:rPr>
        <w:t> - это форма учительского сообщества, наиболее давняя и традиционно существующая, организующая методическую работу с педкадрами во всех ее проявлениях.</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Кафедра</w:t>
      </w:r>
      <w:r w:rsidRPr="004616C4">
        <w:rPr>
          <w:bCs/>
          <w:kern w:val="32"/>
          <w:sz w:val="22"/>
          <w:szCs w:val="22"/>
        </w:rPr>
        <w:t> – это профессиональное объединение педагогов, которое представляет собой творческие сообщества преподавателей одного или смежных предметов, которые, кроме собственной педагогической, ведут еще и научно-исследовательскую работу по своему профилю.</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Методическая работа</w:t>
      </w:r>
      <w:r w:rsidRPr="004616C4">
        <w:rPr>
          <w:bCs/>
          <w:kern w:val="32"/>
          <w:sz w:val="22"/>
          <w:szCs w:val="22"/>
        </w:rPr>
        <w:t> – это систематическая коллективная и индивидуальная деятельность учителей по повышению своей научно-теоретической и методической подготовки и профессионального мастерства в межкурсовой период. (В.И. Зверева)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Методическая работа</w:t>
      </w:r>
      <w:r w:rsidRPr="004616C4">
        <w:rPr>
          <w:bCs/>
          <w:kern w:val="32"/>
          <w:sz w:val="22"/>
          <w:szCs w:val="22"/>
        </w:rPr>
        <w:t> – составная часть единой системы непрерывного образования педагогических кадров, системы повышения их профессиональной квалификации.</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Методическая работа</w:t>
      </w:r>
      <w:r w:rsidRPr="004616C4">
        <w:rPr>
          <w:bCs/>
          <w:kern w:val="32"/>
          <w:sz w:val="22"/>
          <w:szCs w:val="22"/>
        </w:rPr>
        <w:t xml:space="preserve"> – это целостная, основанная на достижениях науки, передового </w:t>
      </w:r>
      <w:r w:rsidRPr="004616C4">
        <w:rPr>
          <w:bCs/>
          <w:kern w:val="32"/>
          <w:sz w:val="22"/>
          <w:szCs w:val="22"/>
        </w:rPr>
        <w:lastRenderedPageBreak/>
        <w:t>опыта и конкретном анализе затруднений учителей система взаимосвязанных мер, действий, мероприятий, направленных на всестороннее повышение мастерства педагогов школы. (М.М. Поташник)</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Методическая работа</w:t>
      </w:r>
      <w:r w:rsidRPr="004616C4">
        <w:rPr>
          <w:bCs/>
          <w:kern w:val="32"/>
          <w:sz w:val="22"/>
          <w:szCs w:val="22"/>
        </w:rPr>
        <w:t> – это деятельность по обучению и развитию кадров, выявлению, обобщению и распространению ценного опыта, а также созданию собственных методических разработок для обеспечения образовательного процесса. (Н.В. Немова).</w:t>
      </w:r>
    </w:p>
    <w:p w:rsidR="00AE5464" w:rsidRPr="004616C4" w:rsidRDefault="00AE5464" w:rsidP="00AE5464">
      <w:pPr>
        <w:widowControl w:val="0"/>
        <w:ind w:firstLine="709"/>
        <w:jc w:val="both"/>
        <w:outlineLvl w:val="0"/>
        <w:rPr>
          <w:bCs/>
          <w:kern w:val="32"/>
          <w:sz w:val="22"/>
          <w:szCs w:val="22"/>
        </w:rPr>
      </w:pPr>
      <w:r w:rsidRPr="004616C4">
        <w:rPr>
          <w:b/>
          <w:bCs/>
          <w:kern w:val="32"/>
          <w:sz w:val="22"/>
          <w:szCs w:val="22"/>
        </w:rPr>
        <w:t>Методическая работа</w:t>
      </w:r>
      <w:r w:rsidRPr="004616C4">
        <w:rPr>
          <w:bCs/>
          <w:kern w:val="32"/>
          <w:sz w:val="22"/>
          <w:szCs w:val="22"/>
        </w:rPr>
        <w:t> – это особый вид педагогической и исследовательской деятельности как самих учителей так и руководителей школы, который не нужно путать или отождествлять ни с деятельностью по управлению школой, ни с инновационной деятельностью по разработке и введению новшеств с педагогической – по обучению и воспитанию школьников.</w:t>
      </w:r>
    </w:p>
    <w:p w:rsidR="00AE5464" w:rsidRPr="004616C4" w:rsidRDefault="00AE5464" w:rsidP="00AE5464">
      <w:pPr>
        <w:widowControl w:val="0"/>
        <w:ind w:firstLine="709"/>
        <w:jc w:val="both"/>
        <w:outlineLvl w:val="0"/>
        <w:rPr>
          <w:bCs/>
          <w:kern w:val="32"/>
          <w:sz w:val="22"/>
          <w:szCs w:val="22"/>
        </w:rPr>
      </w:pPr>
      <w:r w:rsidRPr="004616C4">
        <w:rPr>
          <w:b/>
          <w:bCs/>
          <w:i/>
          <w:iCs/>
          <w:kern w:val="32"/>
          <w:sz w:val="22"/>
          <w:szCs w:val="22"/>
        </w:rPr>
        <w:t>Непрерывное образование</w:t>
      </w:r>
      <w:r w:rsidRPr="004616C4">
        <w:rPr>
          <w:bCs/>
          <w:kern w:val="32"/>
          <w:sz w:val="22"/>
          <w:szCs w:val="22"/>
        </w:rPr>
        <w:t> – это повышение квалификации, которое осуществляется на протяжении всей трудовой деятельности в целях последовательного расширения и углубления знаний.</w:t>
      </w:r>
    </w:p>
    <w:p w:rsidR="00C21B9C" w:rsidRPr="004616C4" w:rsidRDefault="00C21B9C" w:rsidP="00C21B9C">
      <w:pPr>
        <w:widowControl w:val="0"/>
        <w:ind w:firstLine="709"/>
        <w:jc w:val="center"/>
        <w:outlineLvl w:val="0"/>
        <w:rPr>
          <w:b/>
          <w:bCs/>
          <w:kern w:val="32"/>
          <w:sz w:val="22"/>
          <w:szCs w:val="22"/>
        </w:rPr>
      </w:pPr>
      <w:r w:rsidRPr="004616C4">
        <w:rPr>
          <w:b/>
          <w:bCs/>
          <w:kern w:val="32"/>
          <w:sz w:val="22"/>
          <w:szCs w:val="22"/>
        </w:rPr>
        <w:t>Задание к практическому занятию:</w:t>
      </w:r>
    </w:p>
    <w:p w:rsidR="00C21B9C" w:rsidRPr="004616C4" w:rsidRDefault="00C21B9C" w:rsidP="00C93698">
      <w:pPr>
        <w:widowControl w:val="0"/>
        <w:outlineLvl w:val="0"/>
        <w:rPr>
          <w:b/>
          <w:bCs/>
          <w:kern w:val="32"/>
          <w:sz w:val="22"/>
          <w:szCs w:val="22"/>
        </w:rPr>
      </w:pPr>
      <w:r w:rsidRPr="004616C4">
        <w:rPr>
          <w:bCs/>
          <w:kern w:val="32"/>
          <w:sz w:val="22"/>
          <w:szCs w:val="22"/>
        </w:rPr>
        <w:t>1.Составить таблицу с</w:t>
      </w:r>
      <w:r w:rsidR="00C93698">
        <w:rPr>
          <w:bCs/>
          <w:kern w:val="32"/>
          <w:sz w:val="22"/>
          <w:szCs w:val="22"/>
        </w:rPr>
        <w:t xml:space="preserve"> кратким конспектом определения.</w:t>
      </w:r>
    </w:p>
    <w:p w:rsidR="00C21B9C" w:rsidRPr="004616C4" w:rsidRDefault="00C21B9C" w:rsidP="00C21B9C">
      <w:pPr>
        <w:widowControl w:val="0"/>
        <w:ind w:firstLine="709"/>
        <w:jc w:val="center"/>
        <w:outlineLvl w:val="0"/>
        <w:rPr>
          <w:b/>
          <w:bCs/>
          <w:kern w:val="32"/>
          <w:sz w:val="22"/>
          <w:szCs w:val="22"/>
        </w:rPr>
      </w:pPr>
    </w:p>
    <w:p w:rsidR="00507CA8" w:rsidRPr="004616C4" w:rsidRDefault="00C21B9C" w:rsidP="00C21B9C">
      <w:pPr>
        <w:widowControl w:val="0"/>
        <w:ind w:firstLine="709"/>
        <w:jc w:val="center"/>
        <w:outlineLvl w:val="0"/>
        <w:rPr>
          <w:b/>
          <w:bCs/>
          <w:kern w:val="32"/>
          <w:sz w:val="22"/>
          <w:szCs w:val="22"/>
        </w:rPr>
      </w:pPr>
      <w:r w:rsidRPr="004616C4">
        <w:rPr>
          <w:b/>
          <w:bCs/>
          <w:kern w:val="32"/>
          <w:sz w:val="22"/>
          <w:szCs w:val="22"/>
        </w:rPr>
        <w:t xml:space="preserve">Практическое занятие № </w:t>
      </w:r>
      <w:r w:rsidR="00C93698">
        <w:rPr>
          <w:b/>
          <w:bCs/>
          <w:kern w:val="32"/>
          <w:sz w:val="22"/>
          <w:szCs w:val="22"/>
        </w:rPr>
        <w:t>11</w:t>
      </w:r>
      <w:r w:rsidR="00507CA8" w:rsidRPr="004616C4">
        <w:rPr>
          <w:b/>
          <w:bCs/>
          <w:kern w:val="32"/>
          <w:sz w:val="22"/>
          <w:szCs w:val="22"/>
        </w:rPr>
        <w:t>.</w:t>
      </w:r>
    </w:p>
    <w:p w:rsidR="00D15F80" w:rsidRPr="004616C4" w:rsidRDefault="00507CA8" w:rsidP="00507CA8">
      <w:pPr>
        <w:widowControl w:val="0"/>
        <w:spacing w:line="276" w:lineRule="auto"/>
        <w:jc w:val="center"/>
        <w:outlineLvl w:val="0"/>
        <w:rPr>
          <w:bCs/>
          <w:kern w:val="32"/>
          <w:sz w:val="22"/>
          <w:szCs w:val="22"/>
        </w:rPr>
      </w:pPr>
      <w:r w:rsidRPr="004616C4">
        <w:rPr>
          <w:bCs/>
          <w:kern w:val="32"/>
          <w:sz w:val="22"/>
          <w:szCs w:val="22"/>
        </w:rPr>
        <w:t>Понятие морфемы как значимой части слова. Морфемный разбор слова</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507CA8" w:rsidRPr="004616C4" w:rsidRDefault="00507CA8" w:rsidP="00507CA8">
      <w:pPr>
        <w:widowControl w:val="0"/>
        <w:spacing w:line="276" w:lineRule="auto"/>
        <w:jc w:val="both"/>
        <w:outlineLvl w:val="0"/>
        <w:rPr>
          <w:bCs/>
          <w:kern w:val="32"/>
          <w:sz w:val="22"/>
          <w:szCs w:val="22"/>
        </w:rPr>
      </w:pPr>
      <w:r w:rsidRPr="004616C4">
        <w:rPr>
          <w:b/>
          <w:bCs/>
          <w:kern w:val="32"/>
          <w:sz w:val="22"/>
          <w:szCs w:val="22"/>
        </w:rPr>
        <w:t>Морфемика</w:t>
      </w:r>
      <w:r w:rsidRPr="004616C4">
        <w:rPr>
          <w:bCs/>
          <w:kern w:val="32"/>
          <w:sz w:val="22"/>
          <w:szCs w:val="22"/>
        </w:rPr>
        <w:t> – это раздел языкознания, в котором изучается система морфем языка и морфемная структура слов.</w:t>
      </w:r>
    </w:p>
    <w:p w:rsidR="00507CA8" w:rsidRPr="004616C4" w:rsidRDefault="00507CA8" w:rsidP="00507CA8">
      <w:pPr>
        <w:widowControl w:val="0"/>
        <w:spacing w:line="276" w:lineRule="auto"/>
        <w:jc w:val="both"/>
        <w:outlineLvl w:val="0"/>
        <w:rPr>
          <w:bCs/>
          <w:kern w:val="32"/>
          <w:sz w:val="22"/>
          <w:szCs w:val="22"/>
        </w:rPr>
      </w:pPr>
      <w:r w:rsidRPr="004616C4">
        <w:rPr>
          <w:b/>
          <w:bCs/>
          <w:kern w:val="32"/>
          <w:sz w:val="22"/>
          <w:szCs w:val="22"/>
        </w:rPr>
        <w:t>Морфема</w:t>
      </w:r>
      <w:r w:rsidRPr="004616C4">
        <w:rPr>
          <w:bCs/>
          <w:kern w:val="32"/>
          <w:sz w:val="22"/>
          <w:szCs w:val="22"/>
        </w:rPr>
        <w:t> – это минимальная значимая часть слова.</w:t>
      </w:r>
    </w:p>
    <w:p w:rsidR="00507CA8" w:rsidRPr="004616C4" w:rsidRDefault="00507CA8" w:rsidP="00507CA8">
      <w:pPr>
        <w:widowControl w:val="0"/>
        <w:spacing w:line="276" w:lineRule="auto"/>
        <w:jc w:val="both"/>
        <w:outlineLvl w:val="0"/>
        <w:rPr>
          <w:bCs/>
          <w:kern w:val="32"/>
          <w:sz w:val="22"/>
          <w:szCs w:val="22"/>
        </w:rPr>
      </w:pPr>
      <w:r w:rsidRPr="004616C4">
        <w:rPr>
          <w:b/>
          <w:bCs/>
          <w:kern w:val="32"/>
          <w:sz w:val="22"/>
          <w:szCs w:val="22"/>
        </w:rPr>
        <w:t>Морфемы: корень, суффикс, приставка, окончание.</w:t>
      </w:r>
    </w:p>
    <w:p w:rsidR="00507CA8" w:rsidRPr="004616C4" w:rsidRDefault="00507CA8" w:rsidP="00507CA8">
      <w:pPr>
        <w:widowControl w:val="0"/>
        <w:spacing w:line="276" w:lineRule="auto"/>
        <w:jc w:val="both"/>
        <w:outlineLvl w:val="0"/>
        <w:rPr>
          <w:bCs/>
          <w:kern w:val="32"/>
          <w:sz w:val="22"/>
          <w:szCs w:val="22"/>
        </w:rPr>
      </w:pPr>
      <w:r w:rsidRPr="004616C4">
        <w:rPr>
          <w:b/>
          <w:bCs/>
          <w:kern w:val="32"/>
          <w:sz w:val="22"/>
          <w:szCs w:val="22"/>
        </w:rPr>
        <w:t>Корень – </w:t>
      </w:r>
      <w:r w:rsidRPr="004616C4">
        <w:rPr>
          <w:bCs/>
          <w:kern w:val="32"/>
          <w:sz w:val="22"/>
          <w:szCs w:val="22"/>
        </w:rPr>
        <w:t>это обязательная часть слова.</w:t>
      </w:r>
    </w:p>
    <w:p w:rsidR="00507CA8" w:rsidRPr="004616C4" w:rsidRDefault="00507CA8" w:rsidP="00507CA8">
      <w:pPr>
        <w:widowControl w:val="0"/>
        <w:spacing w:line="276" w:lineRule="auto"/>
        <w:jc w:val="both"/>
        <w:outlineLvl w:val="0"/>
        <w:rPr>
          <w:bCs/>
          <w:kern w:val="32"/>
          <w:sz w:val="22"/>
          <w:szCs w:val="22"/>
        </w:rPr>
      </w:pPr>
      <w:r w:rsidRPr="004616C4">
        <w:rPr>
          <w:bCs/>
          <w:kern w:val="32"/>
          <w:sz w:val="22"/>
          <w:szCs w:val="22"/>
        </w:rPr>
        <w:t>Только из корня состоят служебные слова (</w:t>
      </w:r>
      <w:r w:rsidRPr="004616C4">
        <w:rPr>
          <w:bCs/>
          <w:i/>
          <w:iCs/>
          <w:kern w:val="32"/>
          <w:sz w:val="22"/>
          <w:szCs w:val="22"/>
        </w:rPr>
        <w:t>но, для, если</w:t>
      </w:r>
      <w:r w:rsidRPr="004616C4">
        <w:rPr>
          <w:bCs/>
          <w:kern w:val="32"/>
          <w:sz w:val="22"/>
          <w:szCs w:val="22"/>
        </w:rPr>
        <w:t>), междометия (</w:t>
      </w:r>
      <w:r w:rsidRPr="004616C4">
        <w:rPr>
          <w:bCs/>
          <w:i/>
          <w:iCs/>
          <w:kern w:val="32"/>
          <w:sz w:val="22"/>
          <w:szCs w:val="22"/>
        </w:rPr>
        <w:t>ах, алло</w:t>
      </w:r>
      <w:r w:rsidRPr="004616C4">
        <w:rPr>
          <w:bCs/>
          <w:kern w:val="32"/>
          <w:sz w:val="22"/>
          <w:szCs w:val="22"/>
        </w:rPr>
        <w:t>), многие наречия (</w:t>
      </w:r>
      <w:r w:rsidRPr="004616C4">
        <w:rPr>
          <w:bCs/>
          <w:i/>
          <w:iCs/>
          <w:kern w:val="32"/>
          <w:sz w:val="22"/>
          <w:szCs w:val="22"/>
        </w:rPr>
        <w:t>очень, весьма</w:t>
      </w:r>
      <w:r w:rsidRPr="004616C4">
        <w:rPr>
          <w:bCs/>
          <w:kern w:val="32"/>
          <w:sz w:val="22"/>
          <w:szCs w:val="22"/>
        </w:rPr>
        <w:t>), неизменяемые существительные (</w:t>
      </w:r>
      <w:r w:rsidRPr="004616C4">
        <w:rPr>
          <w:bCs/>
          <w:i/>
          <w:iCs/>
          <w:kern w:val="32"/>
          <w:sz w:val="22"/>
          <w:szCs w:val="22"/>
        </w:rPr>
        <w:t>алоэ, кенгуру</w:t>
      </w:r>
      <w:r w:rsidRPr="004616C4">
        <w:rPr>
          <w:bCs/>
          <w:kern w:val="32"/>
          <w:sz w:val="22"/>
          <w:szCs w:val="22"/>
        </w:rPr>
        <w:t>) и прилагательные (</w:t>
      </w:r>
      <w:r w:rsidRPr="004616C4">
        <w:rPr>
          <w:bCs/>
          <w:i/>
          <w:iCs/>
          <w:kern w:val="32"/>
          <w:sz w:val="22"/>
          <w:szCs w:val="22"/>
        </w:rPr>
        <w:t>беж, макси</w:t>
      </w:r>
      <w:r w:rsidRPr="004616C4">
        <w:rPr>
          <w:bCs/>
          <w:kern w:val="32"/>
          <w:sz w:val="22"/>
          <w:szCs w:val="22"/>
        </w:rPr>
        <w:t>).</w:t>
      </w:r>
    </w:p>
    <w:p w:rsidR="00507CA8" w:rsidRPr="004616C4" w:rsidRDefault="00507CA8" w:rsidP="00507CA8">
      <w:pPr>
        <w:widowControl w:val="0"/>
        <w:spacing w:line="276" w:lineRule="auto"/>
        <w:jc w:val="both"/>
        <w:outlineLvl w:val="0"/>
        <w:rPr>
          <w:bCs/>
          <w:kern w:val="32"/>
          <w:sz w:val="22"/>
          <w:szCs w:val="22"/>
        </w:rPr>
      </w:pPr>
      <w:r w:rsidRPr="004616C4">
        <w:rPr>
          <w:bCs/>
          <w:kern w:val="32"/>
          <w:sz w:val="22"/>
          <w:szCs w:val="22"/>
        </w:rPr>
        <w:t>Корни, которые могут употребляться только в сочетании с приставками или суффиксами, называются связанными </w:t>
      </w:r>
      <w:r w:rsidRPr="004616C4">
        <w:rPr>
          <w:bCs/>
          <w:i/>
          <w:iCs/>
          <w:kern w:val="32"/>
          <w:sz w:val="22"/>
          <w:szCs w:val="22"/>
        </w:rPr>
        <w:t>(об-</w:t>
      </w:r>
      <w:r w:rsidRPr="004616C4">
        <w:rPr>
          <w:b/>
          <w:bCs/>
          <w:i/>
          <w:iCs/>
          <w:kern w:val="32"/>
          <w:sz w:val="22"/>
          <w:szCs w:val="22"/>
        </w:rPr>
        <w:t>у</w:t>
      </w:r>
      <w:r w:rsidRPr="004616C4">
        <w:rPr>
          <w:bCs/>
          <w:i/>
          <w:iCs/>
          <w:kern w:val="32"/>
          <w:sz w:val="22"/>
          <w:szCs w:val="22"/>
        </w:rPr>
        <w:t>-ть, раз-</w:t>
      </w:r>
      <w:r w:rsidRPr="004616C4">
        <w:rPr>
          <w:b/>
          <w:bCs/>
          <w:i/>
          <w:iCs/>
          <w:kern w:val="32"/>
          <w:sz w:val="22"/>
          <w:szCs w:val="22"/>
        </w:rPr>
        <w:t>у</w:t>
      </w:r>
      <w:r w:rsidRPr="004616C4">
        <w:rPr>
          <w:bCs/>
          <w:i/>
          <w:iCs/>
          <w:kern w:val="32"/>
          <w:sz w:val="22"/>
          <w:szCs w:val="22"/>
        </w:rPr>
        <w:t>-ть;  о-</w:t>
      </w:r>
      <w:r w:rsidRPr="004616C4">
        <w:rPr>
          <w:b/>
          <w:bCs/>
          <w:i/>
          <w:iCs/>
          <w:kern w:val="32"/>
          <w:sz w:val="22"/>
          <w:szCs w:val="22"/>
        </w:rPr>
        <w:t>де</w:t>
      </w:r>
      <w:r w:rsidRPr="004616C4">
        <w:rPr>
          <w:bCs/>
          <w:i/>
          <w:iCs/>
          <w:kern w:val="32"/>
          <w:sz w:val="22"/>
          <w:szCs w:val="22"/>
        </w:rPr>
        <w:t>-ть, раз-</w:t>
      </w:r>
      <w:r w:rsidRPr="004616C4">
        <w:rPr>
          <w:b/>
          <w:bCs/>
          <w:i/>
          <w:iCs/>
          <w:kern w:val="32"/>
          <w:sz w:val="22"/>
          <w:szCs w:val="22"/>
        </w:rPr>
        <w:t>де</w:t>
      </w:r>
      <w:r w:rsidRPr="004616C4">
        <w:rPr>
          <w:bCs/>
          <w:i/>
          <w:iCs/>
          <w:kern w:val="32"/>
          <w:sz w:val="22"/>
          <w:szCs w:val="22"/>
        </w:rPr>
        <w:t>-ть).</w:t>
      </w:r>
    </w:p>
    <w:p w:rsidR="00507CA8" w:rsidRPr="004616C4" w:rsidRDefault="00507CA8" w:rsidP="00507CA8">
      <w:pPr>
        <w:widowControl w:val="0"/>
        <w:spacing w:line="276" w:lineRule="auto"/>
        <w:jc w:val="both"/>
        <w:outlineLvl w:val="0"/>
        <w:rPr>
          <w:bCs/>
          <w:kern w:val="32"/>
          <w:sz w:val="22"/>
          <w:szCs w:val="22"/>
        </w:rPr>
      </w:pPr>
      <w:r w:rsidRPr="004616C4">
        <w:rPr>
          <w:b/>
          <w:bCs/>
          <w:kern w:val="32"/>
          <w:sz w:val="22"/>
          <w:szCs w:val="22"/>
        </w:rPr>
        <w:t>Приставка </w:t>
      </w:r>
      <w:r w:rsidRPr="004616C4">
        <w:rPr>
          <w:bCs/>
          <w:kern w:val="32"/>
          <w:sz w:val="22"/>
          <w:szCs w:val="22"/>
        </w:rPr>
        <w:t>— словообразовательная морфема, стоящая перед корнем или другой приставкой (</w:t>
      </w:r>
      <w:r w:rsidRPr="004616C4">
        <w:rPr>
          <w:b/>
          <w:bCs/>
          <w:i/>
          <w:iCs/>
          <w:kern w:val="32"/>
          <w:sz w:val="22"/>
          <w:szCs w:val="22"/>
        </w:rPr>
        <w:t>пере</w:t>
      </w:r>
      <w:r w:rsidRPr="004616C4">
        <w:rPr>
          <w:bCs/>
          <w:i/>
          <w:iCs/>
          <w:kern w:val="32"/>
          <w:sz w:val="22"/>
          <w:szCs w:val="22"/>
        </w:rPr>
        <w:t>-делать, </w:t>
      </w:r>
      <w:r w:rsidRPr="004616C4">
        <w:rPr>
          <w:b/>
          <w:bCs/>
          <w:i/>
          <w:iCs/>
          <w:kern w:val="32"/>
          <w:sz w:val="22"/>
          <w:szCs w:val="22"/>
        </w:rPr>
        <w:t>пре</w:t>
      </w:r>
      <w:r w:rsidRPr="004616C4">
        <w:rPr>
          <w:bCs/>
          <w:i/>
          <w:iCs/>
          <w:kern w:val="32"/>
          <w:sz w:val="22"/>
          <w:szCs w:val="22"/>
        </w:rPr>
        <w:t>-хорошенький, </w:t>
      </w:r>
      <w:r w:rsidRPr="004616C4">
        <w:rPr>
          <w:b/>
          <w:bCs/>
          <w:i/>
          <w:iCs/>
          <w:kern w:val="32"/>
          <w:sz w:val="22"/>
          <w:szCs w:val="22"/>
        </w:rPr>
        <w:t>при</w:t>
      </w:r>
      <w:r w:rsidRPr="004616C4">
        <w:rPr>
          <w:bCs/>
          <w:i/>
          <w:iCs/>
          <w:kern w:val="32"/>
          <w:sz w:val="22"/>
          <w:szCs w:val="22"/>
        </w:rPr>
        <w:t>-морье, </w:t>
      </w:r>
      <w:r w:rsidRPr="004616C4">
        <w:rPr>
          <w:b/>
          <w:bCs/>
          <w:i/>
          <w:iCs/>
          <w:kern w:val="32"/>
          <w:sz w:val="22"/>
          <w:szCs w:val="22"/>
        </w:rPr>
        <w:t>кое</w:t>
      </w:r>
      <w:r w:rsidRPr="004616C4">
        <w:rPr>
          <w:bCs/>
          <w:i/>
          <w:iCs/>
          <w:kern w:val="32"/>
          <w:sz w:val="22"/>
          <w:szCs w:val="22"/>
        </w:rPr>
        <w:t>-где, </w:t>
      </w:r>
      <w:r w:rsidRPr="004616C4">
        <w:rPr>
          <w:b/>
          <w:bCs/>
          <w:i/>
          <w:iCs/>
          <w:kern w:val="32"/>
          <w:sz w:val="22"/>
          <w:szCs w:val="22"/>
        </w:rPr>
        <w:t>пере</w:t>
      </w:r>
      <w:r w:rsidRPr="004616C4">
        <w:rPr>
          <w:bCs/>
          <w:i/>
          <w:iCs/>
          <w:kern w:val="32"/>
          <w:sz w:val="22"/>
          <w:szCs w:val="22"/>
        </w:rPr>
        <w:t>-</w:t>
      </w:r>
      <w:r w:rsidRPr="004616C4">
        <w:rPr>
          <w:b/>
          <w:bCs/>
          <w:i/>
          <w:iCs/>
          <w:kern w:val="32"/>
          <w:sz w:val="22"/>
          <w:szCs w:val="22"/>
        </w:rPr>
        <w:t>о</w:t>
      </w:r>
      <w:r w:rsidRPr="004616C4">
        <w:rPr>
          <w:bCs/>
          <w:i/>
          <w:iCs/>
          <w:kern w:val="32"/>
          <w:sz w:val="22"/>
          <w:szCs w:val="22"/>
        </w:rPr>
        <w:t>-деть).</w:t>
      </w:r>
    </w:p>
    <w:p w:rsidR="001532E5" w:rsidRPr="004616C4" w:rsidRDefault="00507CA8" w:rsidP="001532E5">
      <w:pPr>
        <w:widowControl w:val="0"/>
        <w:spacing w:line="276" w:lineRule="auto"/>
        <w:jc w:val="both"/>
        <w:outlineLvl w:val="0"/>
        <w:rPr>
          <w:bCs/>
          <w:kern w:val="32"/>
          <w:sz w:val="22"/>
          <w:szCs w:val="22"/>
        </w:rPr>
      </w:pPr>
      <w:r w:rsidRPr="004616C4">
        <w:rPr>
          <w:b/>
          <w:bCs/>
          <w:kern w:val="32"/>
          <w:sz w:val="22"/>
          <w:szCs w:val="22"/>
        </w:rPr>
        <w:t>Суффикс </w:t>
      </w:r>
      <w:r w:rsidRPr="004616C4">
        <w:rPr>
          <w:bCs/>
          <w:kern w:val="32"/>
          <w:sz w:val="22"/>
          <w:szCs w:val="22"/>
        </w:rPr>
        <w:t>— словообразовательная морфема, стоящая после корня (</w:t>
      </w:r>
      <w:r w:rsidRPr="004616C4">
        <w:rPr>
          <w:bCs/>
          <w:i/>
          <w:iCs/>
          <w:kern w:val="32"/>
          <w:sz w:val="22"/>
          <w:szCs w:val="22"/>
        </w:rPr>
        <w:t>стол-</w:t>
      </w:r>
      <w:r w:rsidRPr="004616C4">
        <w:rPr>
          <w:b/>
          <w:bCs/>
          <w:i/>
          <w:iCs/>
          <w:kern w:val="32"/>
          <w:sz w:val="22"/>
          <w:szCs w:val="22"/>
        </w:rPr>
        <w:t>ик</w:t>
      </w:r>
      <w:r w:rsidRPr="004616C4">
        <w:rPr>
          <w:bCs/>
          <w:i/>
          <w:iCs/>
          <w:kern w:val="32"/>
          <w:sz w:val="22"/>
          <w:szCs w:val="22"/>
        </w:rPr>
        <w:t>, красн-</w:t>
      </w:r>
      <w:r w:rsidRPr="004616C4">
        <w:rPr>
          <w:b/>
          <w:bCs/>
          <w:i/>
          <w:iCs/>
          <w:kern w:val="32"/>
          <w:sz w:val="22"/>
          <w:szCs w:val="22"/>
        </w:rPr>
        <w:t>е-</w:t>
      </w:r>
      <w:r w:rsidRPr="004616C4">
        <w:rPr>
          <w:bCs/>
          <w:i/>
          <w:iCs/>
          <w:kern w:val="32"/>
          <w:sz w:val="22"/>
          <w:szCs w:val="22"/>
        </w:rPr>
        <w:t>ть</w:t>
      </w:r>
      <w:r w:rsidRPr="004616C4">
        <w:rPr>
          <w:bCs/>
          <w:kern w:val="32"/>
          <w:sz w:val="22"/>
          <w:szCs w:val="22"/>
        </w:rPr>
        <w:t>)</w:t>
      </w:r>
    </w:p>
    <w:p w:rsidR="00507CA8" w:rsidRPr="004616C4" w:rsidRDefault="00507CA8" w:rsidP="00507CA8">
      <w:pPr>
        <w:widowControl w:val="0"/>
        <w:spacing w:line="276" w:lineRule="auto"/>
        <w:jc w:val="both"/>
        <w:outlineLvl w:val="0"/>
        <w:rPr>
          <w:bCs/>
          <w:kern w:val="32"/>
          <w:sz w:val="22"/>
          <w:szCs w:val="22"/>
        </w:rPr>
      </w:pPr>
      <w:r w:rsidRPr="004616C4">
        <w:rPr>
          <w:b/>
          <w:bCs/>
          <w:kern w:val="32"/>
          <w:sz w:val="22"/>
          <w:szCs w:val="22"/>
        </w:rPr>
        <w:t>Окончание </w:t>
      </w:r>
      <w:r w:rsidRPr="004616C4">
        <w:rPr>
          <w:bCs/>
          <w:kern w:val="32"/>
          <w:sz w:val="22"/>
          <w:szCs w:val="2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rsidR="00507CA8" w:rsidRPr="004616C4" w:rsidRDefault="00507CA8" w:rsidP="00507CA8">
      <w:pPr>
        <w:widowControl w:val="0"/>
        <w:spacing w:line="276" w:lineRule="auto"/>
        <w:jc w:val="both"/>
        <w:outlineLvl w:val="0"/>
        <w:rPr>
          <w:bCs/>
          <w:kern w:val="32"/>
          <w:sz w:val="22"/>
          <w:szCs w:val="22"/>
        </w:rPr>
      </w:pPr>
      <w:r w:rsidRPr="004616C4">
        <w:rPr>
          <w:bCs/>
          <w:kern w:val="32"/>
          <w:sz w:val="22"/>
          <w:szCs w:val="2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4616C4" w:rsidRDefault="00507CA8" w:rsidP="00507CA8">
      <w:pPr>
        <w:widowControl w:val="0"/>
        <w:spacing w:line="276" w:lineRule="auto"/>
        <w:jc w:val="both"/>
        <w:outlineLvl w:val="0"/>
        <w:rPr>
          <w:bCs/>
          <w:kern w:val="32"/>
          <w:sz w:val="22"/>
          <w:szCs w:val="22"/>
        </w:rPr>
      </w:pPr>
      <w:r w:rsidRPr="004616C4">
        <w:rPr>
          <w:bCs/>
          <w:kern w:val="32"/>
          <w:sz w:val="22"/>
          <w:szCs w:val="22"/>
        </w:rPr>
        <w:t>У некоторых сложных существительных и числительных несколько окончаний.</w:t>
      </w:r>
    </w:p>
    <w:p w:rsidR="00507CA8" w:rsidRPr="004616C4" w:rsidRDefault="00507CA8" w:rsidP="00507CA8">
      <w:pPr>
        <w:widowControl w:val="0"/>
        <w:spacing w:line="276" w:lineRule="auto"/>
        <w:jc w:val="both"/>
        <w:outlineLvl w:val="0"/>
        <w:rPr>
          <w:bCs/>
          <w:kern w:val="32"/>
          <w:sz w:val="22"/>
          <w:szCs w:val="22"/>
        </w:rPr>
      </w:pPr>
      <w:r w:rsidRPr="004616C4">
        <w:rPr>
          <w:bCs/>
          <w:i/>
          <w:iCs/>
          <w:kern w:val="32"/>
          <w:sz w:val="22"/>
          <w:szCs w:val="22"/>
        </w:rPr>
        <w:t>Сравните: тр-</w:t>
      </w:r>
      <w:r w:rsidRPr="004616C4">
        <w:rPr>
          <w:b/>
          <w:bCs/>
          <w:i/>
          <w:iCs/>
          <w:kern w:val="32"/>
          <w:sz w:val="22"/>
          <w:szCs w:val="22"/>
        </w:rPr>
        <w:t>и</w:t>
      </w:r>
      <w:r w:rsidRPr="004616C4">
        <w:rPr>
          <w:bCs/>
          <w:i/>
          <w:iCs/>
          <w:kern w:val="32"/>
          <w:sz w:val="22"/>
          <w:szCs w:val="22"/>
        </w:rPr>
        <w:t>-ст-</w:t>
      </w:r>
      <w:r w:rsidRPr="004616C4">
        <w:rPr>
          <w:b/>
          <w:bCs/>
          <w:i/>
          <w:iCs/>
          <w:kern w:val="32"/>
          <w:sz w:val="22"/>
          <w:szCs w:val="22"/>
        </w:rPr>
        <w:t>а</w:t>
      </w:r>
      <w:r w:rsidRPr="004616C4">
        <w:rPr>
          <w:bCs/>
          <w:i/>
          <w:iCs/>
          <w:kern w:val="32"/>
          <w:sz w:val="22"/>
          <w:szCs w:val="22"/>
        </w:rPr>
        <w:t>, тр-</w:t>
      </w:r>
      <w:r w:rsidRPr="004616C4">
        <w:rPr>
          <w:b/>
          <w:bCs/>
          <w:i/>
          <w:iCs/>
          <w:kern w:val="32"/>
          <w:sz w:val="22"/>
          <w:szCs w:val="22"/>
        </w:rPr>
        <w:t>ех</w:t>
      </w:r>
      <w:r w:rsidRPr="004616C4">
        <w:rPr>
          <w:bCs/>
          <w:i/>
          <w:iCs/>
          <w:kern w:val="32"/>
          <w:sz w:val="22"/>
          <w:szCs w:val="22"/>
        </w:rPr>
        <w:t>-сот-□, диван□-кровать□, диван-</w:t>
      </w:r>
      <w:r w:rsidRPr="004616C4">
        <w:rPr>
          <w:b/>
          <w:bCs/>
          <w:i/>
          <w:iCs/>
          <w:kern w:val="32"/>
          <w:sz w:val="22"/>
          <w:szCs w:val="22"/>
        </w:rPr>
        <w:t>а</w:t>
      </w:r>
      <w:r w:rsidRPr="004616C4">
        <w:rPr>
          <w:bCs/>
          <w:i/>
          <w:iCs/>
          <w:kern w:val="32"/>
          <w:sz w:val="22"/>
          <w:szCs w:val="22"/>
        </w:rPr>
        <w:t>-кроват-</w:t>
      </w:r>
      <w:r w:rsidRPr="004616C4">
        <w:rPr>
          <w:b/>
          <w:bCs/>
          <w:i/>
          <w:iCs/>
          <w:kern w:val="32"/>
          <w:sz w:val="22"/>
          <w:szCs w:val="22"/>
        </w:rPr>
        <w:t>и</w:t>
      </w:r>
      <w:r w:rsidRPr="004616C4">
        <w:rPr>
          <w:bCs/>
          <w:i/>
          <w:iCs/>
          <w:kern w:val="32"/>
          <w:sz w:val="22"/>
          <w:szCs w:val="22"/>
        </w:rPr>
        <w:t>.</w:t>
      </w:r>
    </w:p>
    <w:p w:rsidR="00507CA8" w:rsidRPr="004616C4" w:rsidRDefault="00CC123F" w:rsidP="00507CA8">
      <w:pPr>
        <w:widowControl w:val="0"/>
        <w:spacing w:line="276" w:lineRule="auto"/>
        <w:jc w:val="both"/>
        <w:outlineLvl w:val="0"/>
        <w:rPr>
          <w:b/>
          <w:bCs/>
          <w:kern w:val="32"/>
          <w:sz w:val="22"/>
          <w:szCs w:val="22"/>
        </w:rPr>
      </w:pPr>
      <w:hyperlink r:id="rId20" w:anchor="mediaplayer" w:tooltip="Смотреть в видеоуроке" w:history="1">
        <w:r w:rsidR="00507CA8" w:rsidRPr="004616C4">
          <w:rPr>
            <w:rStyle w:val="a3"/>
            <w:bCs/>
            <w:color w:val="auto"/>
            <w:kern w:val="32"/>
            <w:sz w:val="22"/>
            <w:szCs w:val="22"/>
          </w:rPr>
          <w:t>Нулевая морфема</w:t>
        </w:r>
      </w:hyperlink>
    </w:p>
    <w:p w:rsidR="00507CA8" w:rsidRPr="004616C4" w:rsidRDefault="00507CA8" w:rsidP="00507CA8">
      <w:pPr>
        <w:widowControl w:val="0"/>
        <w:spacing w:line="276" w:lineRule="auto"/>
        <w:jc w:val="both"/>
        <w:outlineLvl w:val="0"/>
        <w:rPr>
          <w:bCs/>
          <w:kern w:val="32"/>
          <w:sz w:val="22"/>
          <w:szCs w:val="22"/>
        </w:rPr>
      </w:pPr>
      <w:r w:rsidRPr="004616C4">
        <w:rPr>
          <w:b/>
          <w:bCs/>
          <w:kern w:val="32"/>
          <w:sz w:val="22"/>
          <w:szCs w:val="22"/>
        </w:rPr>
        <w:t>Нулевая морфема</w:t>
      </w:r>
      <w:r w:rsidRPr="004616C4">
        <w:rPr>
          <w:bCs/>
          <w:kern w:val="32"/>
          <w:sz w:val="22"/>
          <w:szCs w:val="22"/>
        </w:rPr>
        <w:t> – это значимое отсутствие морфемы.</w:t>
      </w:r>
    </w:p>
    <w:p w:rsidR="00507CA8" w:rsidRPr="004616C4" w:rsidRDefault="00507CA8" w:rsidP="00507CA8">
      <w:pPr>
        <w:widowControl w:val="0"/>
        <w:spacing w:line="276" w:lineRule="auto"/>
        <w:jc w:val="both"/>
        <w:outlineLvl w:val="0"/>
        <w:rPr>
          <w:bCs/>
          <w:kern w:val="32"/>
          <w:sz w:val="22"/>
          <w:szCs w:val="22"/>
        </w:rPr>
      </w:pPr>
      <w:r w:rsidRPr="004616C4">
        <w:rPr>
          <w:bCs/>
          <w:i/>
          <w:iCs/>
          <w:kern w:val="32"/>
          <w:sz w:val="22"/>
          <w:szCs w:val="22"/>
        </w:rPr>
        <w:t>Стол</w:t>
      </w:r>
      <w:r w:rsidRPr="004616C4">
        <w:rPr>
          <w:b/>
          <w:bCs/>
          <w:i/>
          <w:iCs/>
          <w:kern w:val="32"/>
          <w:sz w:val="22"/>
          <w:szCs w:val="22"/>
        </w:rPr>
        <w:t>а – </w:t>
      </w:r>
      <w:r w:rsidRPr="004616C4">
        <w:rPr>
          <w:bCs/>
          <w:kern w:val="32"/>
          <w:sz w:val="22"/>
          <w:szCs w:val="22"/>
        </w:rPr>
        <w:t>Р. п.</w:t>
      </w:r>
    </w:p>
    <w:p w:rsidR="00507CA8" w:rsidRPr="004616C4" w:rsidRDefault="00507CA8" w:rsidP="00507CA8">
      <w:pPr>
        <w:widowControl w:val="0"/>
        <w:spacing w:line="276" w:lineRule="auto"/>
        <w:jc w:val="both"/>
        <w:outlineLvl w:val="0"/>
        <w:rPr>
          <w:bCs/>
          <w:kern w:val="32"/>
          <w:sz w:val="22"/>
          <w:szCs w:val="22"/>
        </w:rPr>
      </w:pPr>
      <w:r w:rsidRPr="004616C4">
        <w:rPr>
          <w:bCs/>
          <w:i/>
          <w:iCs/>
          <w:kern w:val="32"/>
          <w:sz w:val="22"/>
          <w:szCs w:val="22"/>
        </w:rPr>
        <w:t>Стол</w:t>
      </w:r>
      <w:r w:rsidRPr="004616C4">
        <w:rPr>
          <w:bCs/>
          <w:kern w:val="32"/>
          <w:sz w:val="22"/>
          <w:szCs w:val="22"/>
        </w:rPr>
        <w:t>□ – И. п. или В. п.</w:t>
      </w:r>
    </w:p>
    <w:p w:rsidR="00507CA8" w:rsidRPr="004616C4" w:rsidRDefault="00507CA8" w:rsidP="00507CA8">
      <w:pPr>
        <w:widowControl w:val="0"/>
        <w:spacing w:line="276" w:lineRule="auto"/>
        <w:jc w:val="both"/>
        <w:outlineLvl w:val="0"/>
        <w:rPr>
          <w:bCs/>
          <w:kern w:val="32"/>
          <w:sz w:val="22"/>
          <w:szCs w:val="22"/>
        </w:rPr>
      </w:pPr>
      <w:r w:rsidRPr="004616C4">
        <w:rPr>
          <w:bCs/>
          <w:kern w:val="32"/>
          <w:sz w:val="22"/>
          <w:szCs w:val="22"/>
        </w:rPr>
        <w:t>Нулевой суффикс мы выделяем, например, в форме прошедшего времени </w:t>
      </w:r>
      <w:r w:rsidRPr="004616C4">
        <w:rPr>
          <w:bCs/>
          <w:i/>
          <w:iCs/>
          <w:kern w:val="32"/>
          <w:sz w:val="22"/>
          <w:szCs w:val="22"/>
        </w:rPr>
        <w:t>нёс</w:t>
      </w:r>
      <w:r w:rsidRPr="004616C4">
        <w:rPr>
          <w:bCs/>
          <w:kern w:val="32"/>
          <w:sz w:val="22"/>
          <w:szCs w:val="22"/>
        </w:rPr>
        <w:t> (</w:t>
      </w:r>
      <w:r w:rsidRPr="004616C4">
        <w:rPr>
          <w:bCs/>
          <w:i/>
          <w:iCs/>
          <w:kern w:val="32"/>
          <w:sz w:val="22"/>
          <w:szCs w:val="22"/>
        </w:rPr>
        <w:t>сравните: нес-л-а</w:t>
      </w:r>
      <w:r w:rsidRPr="004616C4">
        <w:rPr>
          <w:bCs/>
          <w:kern w:val="32"/>
          <w:sz w:val="22"/>
          <w:szCs w:val="22"/>
        </w:rPr>
        <w:t>) или форме повелительного наклонения </w:t>
      </w:r>
      <w:r w:rsidRPr="004616C4">
        <w:rPr>
          <w:bCs/>
          <w:i/>
          <w:iCs/>
          <w:kern w:val="32"/>
          <w:sz w:val="22"/>
          <w:szCs w:val="22"/>
        </w:rPr>
        <w:t>читай</w:t>
      </w:r>
      <w:r w:rsidRPr="004616C4">
        <w:rPr>
          <w:bCs/>
          <w:kern w:val="32"/>
          <w:sz w:val="22"/>
          <w:szCs w:val="22"/>
        </w:rPr>
        <w:t>.</w:t>
      </w:r>
    </w:p>
    <w:p w:rsidR="00507CA8" w:rsidRPr="004616C4" w:rsidRDefault="00CC123F" w:rsidP="00507CA8">
      <w:pPr>
        <w:widowControl w:val="0"/>
        <w:spacing w:line="276" w:lineRule="auto"/>
        <w:jc w:val="both"/>
        <w:outlineLvl w:val="0"/>
        <w:rPr>
          <w:b/>
          <w:bCs/>
          <w:kern w:val="32"/>
          <w:sz w:val="22"/>
          <w:szCs w:val="22"/>
        </w:rPr>
      </w:pPr>
      <w:hyperlink r:id="rId21" w:anchor="mediaplayer" w:tooltip="Смотреть в видеоуроке" w:history="1">
        <w:r w:rsidR="00507CA8" w:rsidRPr="004616C4">
          <w:rPr>
            <w:rStyle w:val="a3"/>
            <w:bCs/>
            <w:color w:val="auto"/>
            <w:kern w:val="32"/>
            <w:sz w:val="22"/>
            <w:szCs w:val="22"/>
          </w:rPr>
          <w:t>План морфемного разбора слова</w:t>
        </w:r>
      </w:hyperlink>
    </w:p>
    <w:p w:rsidR="00507CA8" w:rsidRPr="004616C4" w:rsidRDefault="00507CA8" w:rsidP="00507CA8">
      <w:pPr>
        <w:widowControl w:val="0"/>
        <w:spacing w:line="276" w:lineRule="auto"/>
        <w:jc w:val="both"/>
        <w:outlineLvl w:val="0"/>
        <w:rPr>
          <w:bCs/>
          <w:kern w:val="32"/>
          <w:sz w:val="22"/>
          <w:szCs w:val="22"/>
        </w:rPr>
      </w:pPr>
      <w:r w:rsidRPr="004616C4">
        <w:rPr>
          <w:b/>
          <w:bCs/>
          <w:kern w:val="32"/>
          <w:sz w:val="22"/>
          <w:szCs w:val="22"/>
        </w:rPr>
        <w:t>План морфемного разбора слова:</w:t>
      </w:r>
    </w:p>
    <w:p w:rsidR="00507CA8" w:rsidRPr="004616C4" w:rsidRDefault="00507CA8" w:rsidP="005F7A4D">
      <w:pPr>
        <w:widowControl w:val="0"/>
        <w:numPr>
          <w:ilvl w:val="0"/>
          <w:numId w:val="8"/>
        </w:numPr>
        <w:spacing w:line="276" w:lineRule="auto"/>
        <w:jc w:val="both"/>
        <w:outlineLvl w:val="0"/>
        <w:rPr>
          <w:bCs/>
          <w:kern w:val="32"/>
          <w:sz w:val="22"/>
          <w:szCs w:val="22"/>
        </w:rPr>
      </w:pPr>
      <w:r w:rsidRPr="004616C4">
        <w:rPr>
          <w:bCs/>
          <w:kern w:val="32"/>
          <w:sz w:val="22"/>
          <w:szCs w:val="22"/>
        </w:rPr>
        <w:t>Выделяем окончание и основу слова.</w:t>
      </w:r>
    </w:p>
    <w:p w:rsidR="00507CA8" w:rsidRPr="004616C4" w:rsidRDefault="00507CA8" w:rsidP="005F7A4D">
      <w:pPr>
        <w:widowControl w:val="0"/>
        <w:numPr>
          <w:ilvl w:val="0"/>
          <w:numId w:val="8"/>
        </w:numPr>
        <w:spacing w:line="276" w:lineRule="auto"/>
        <w:jc w:val="both"/>
        <w:outlineLvl w:val="0"/>
        <w:rPr>
          <w:bCs/>
          <w:kern w:val="32"/>
          <w:sz w:val="22"/>
          <w:szCs w:val="22"/>
        </w:rPr>
      </w:pPr>
      <w:r w:rsidRPr="004616C4">
        <w:rPr>
          <w:bCs/>
          <w:kern w:val="32"/>
          <w:sz w:val="22"/>
          <w:szCs w:val="22"/>
        </w:rPr>
        <w:t>Выделяем корень слова, подбирая однокоренные слова.</w:t>
      </w:r>
    </w:p>
    <w:p w:rsidR="00507CA8" w:rsidRPr="004616C4" w:rsidRDefault="00507CA8" w:rsidP="005F7A4D">
      <w:pPr>
        <w:widowControl w:val="0"/>
        <w:numPr>
          <w:ilvl w:val="0"/>
          <w:numId w:val="8"/>
        </w:numPr>
        <w:spacing w:line="276" w:lineRule="auto"/>
        <w:jc w:val="both"/>
        <w:outlineLvl w:val="0"/>
        <w:rPr>
          <w:bCs/>
          <w:kern w:val="32"/>
          <w:sz w:val="22"/>
          <w:szCs w:val="22"/>
        </w:rPr>
      </w:pPr>
      <w:r w:rsidRPr="004616C4">
        <w:rPr>
          <w:bCs/>
          <w:kern w:val="32"/>
          <w:sz w:val="22"/>
          <w:szCs w:val="22"/>
        </w:rPr>
        <w:t>Выделяем приставки и суффиксы.</w:t>
      </w:r>
    </w:p>
    <w:p w:rsidR="00727E2E" w:rsidRPr="004616C4" w:rsidRDefault="00727E2E" w:rsidP="00727E2E">
      <w:pPr>
        <w:widowControl w:val="0"/>
        <w:spacing w:line="276" w:lineRule="auto"/>
        <w:ind w:left="720"/>
        <w:jc w:val="both"/>
        <w:outlineLvl w:val="0"/>
        <w:rPr>
          <w:bCs/>
          <w:kern w:val="32"/>
          <w:sz w:val="22"/>
          <w:szCs w:val="22"/>
        </w:rPr>
      </w:pPr>
    </w:p>
    <w:p w:rsidR="00095590" w:rsidRPr="004616C4" w:rsidRDefault="00727E2E" w:rsidP="00727E2E">
      <w:pPr>
        <w:widowControl w:val="0"/>
        <w:spacing w:line="276" w:lineRule="auto"/>
        <w:jc w:val="center"/>
        <w:outlineLvl w:val="0"/>
        <w:rPr>
          <w:b/>
          <w:bCs/>
          <w:kern w:val="32"/>
          <w:sz w:val="22"/>
          <w:szCs w:val="22"/>
        </w:rPr>
      </w:pPr>
      <w:r w:rsidRPr="004616C4">
        <w:rPr>
          <w:b/>
          <w:bCs/>
          <w:kern w:val="32"/>
          <w:sz w:val="22"/>
          <w:szCs w:val="22"/>
        </w:rPr>
        <w:t>Вопросы и задания к практическому занятию</w:t>
      </w:r>
    </w:p>
    <w:p w:rsidR="00095590" w:rsidRPr="004616C4" w:rsidRDefault="00507CA8" w:rsidP="00095590">
      <w:pPr>
        <w:widowControl w:val="0"/>
        <w:spacing w:line="276" w:lineRule="auto"/>
        <w:jc w:val="both"/>
        <w:outlineLvl w:val="0"/>
        <w:rPr>
          <w:b/>
          <w:bCs/>
          <w:kern w:val="32"/>
          <w:sz w:val="22"/>
          <w:szCs w:val="22"/>
        </w:rPr>
      </w:pPr>
      <w:r w:rsidRPr="004616C4">
        <w:rPr>
          <w:b/>
          <w:bCs/>
          <w:kern w:val="32"/>
          <w:sz w:val="22"/>
          <w:szCs w:val="22"/>
        </w:rPr>
        <w:lastRenderedPageBreak/>
        <w:t>Задание 1.</w:t>
      </w:r>
    </w:p>
    <w:p w:rsidR="00507CA8" w:rsidRPr="004616C4" w:rsidRDefault="00507CA8" w:rsidP="00507CA8">
      <w:pPr>
        <w:widowControl w:val="0"/>
        <w:spacing w:line="276" w:lineRule="auto"/>
        <w:jc w:val="both"/>
        <w:outlineLvl w:val="0"/>
        <w:rPr>
          <w:b/>
          <w:bCs/>
          <w:kern w:val="32"/>
          <w:sz w:val="22"/>
          <w:szCs w:val="22"/>
        </w:rPr>
      </w:pPr>
      <w:r w:rsidRPr="004616C4">
        <w:rPr>
          <w:b/>
          <w:bCs/>
          <w:kern w:val="32"/>
          <w:sz w:val="22"/>
          <w:szCs w:val="22"/>
        </w:rPr>
        <w:t>Исправ</w:t>
      </w:r>
      <w:r w:rsidR="00C93698">
        <w:rPr>
          <w:b/>
          <w:bCs/>
          <w:kern w:val="32"/>
          <w:sz w:val="22"/>
          <w:szCs w:val="22"/>
        </w:rPr>
        <w:t>ить ошибки в поморфемной записи</w:t>
      </w:r>
      <w:r w:rsidRPr="004616C4">
        <w:rPr>
          <w:b/>
          <w:bCs/>
          <w:kern w:val="32"/>
          <w:sz w:val="22"/>
          <w:szCs w:val="22"/>
        </w:rPr>
        <w:t>:</w:t>
      </w:r>
    </w:p>
    <w:p w:rsidR="00507CA8" w:rsidRPr="004616C4" w:rsidRDefault="00507CA8" w:rsidP="00507CA8">
      <w:pPr>
        <w:widowControl w:val="0"/>
        <w:spacing w:line="276" w:lineRule="auto"/>
        <w:jc w:val="both"/>
        <w:outlineLvl w:val="0"/>
        <w:rPr>
          <w:bCs/>
          <w:kern w:val="32"/>
          <w:sz w:val="22"/>
          <w:szCs w:val="22"/>
        </w:rPr>
      </w:pPr>
      <w:r w:rsidRPr="004616C4">
        <w:rPr>
          <w:bCs/>
          <w:kern w:val="32"/>
          <w:sz w:val="22"/>
          <w:szCs w:val="22"/>
        </w:rPr>
        <w:t>Поп-рыг-а-ть, за-сме-ять-ся, говор-ун, пере-улок, с-беж-ал-а</w:t>
      </w:r>
    </w:p>
    <w:p w:rsidR="00507CA8" w:rsidRPr="004616C4" w:rsidRDefault="00507CA8" w:rsidP="00095590">
      <w:pPr>
        <w:widowControl w:val="0"/>
        <w:spacing w:line="276" w:lineRule="auto"/>
        <w:jc w:val="both"/>
        <w:outlineLvl w:val="0"/>
        <w:rPr>
          <w:b/>
          <w:bCs/>
          <w:kern w:val="32"/>
          <w:sz w:val="22"/>
          <w:szCs w:val="22"/>
        </w:rPr>
      </w:pPr>
      <w:r w:rsidRPr="004616C4">
        <w:rPr>
          <w:b/>
          <w:bCs/>
          <w:kern w:val="32"/>
          <w:sz w:val="22"/>
          <w:szCs w:val="22"/>
        </w:rPr>
        <w:t>Задание 2. Выполнить разбор слов «безвкусица,летописица» по образцу.</w:t>
      </w:r>
    </w:p>
    <w:p w:rsidR="00507CA8" w:rsidRPr="004616C4" w:rsidRDefault="00507CA8" w:rsidP="005F7A4D">
      <w:pPr>
        <w:widowControl w:val="0"/>
        <w:numPr>
          <w:ilvl w:val="0"/>
          <w:numId w:val="7"/>
        </w:numPr>
        <w:spacing w:line="276" w:lineRule="auto"/>
        <w:jc w:val="both"/>
        <w:outlineLvl w:val="0"/>
        <w:rPr>
          <w:bCs/>
          <w:kern w:val="32"/>
          <w:sz w:val="22"/>
          <w:szCs w:val="22"/>
        </w:rPr>
      </w:pPr>
      <w:r w:rsidRPr="004616C4">
        <w:rPr>
          <w:bCs/>
          <w:kern w:val="32"/>
          <w:sz w:val="22"/>
          <w:szCs w:val="22"/>
        </w:rPr>
        <w:t>Бессердечный – прилагательное</w:t>
      </w:r>
    </w:p>
    <w:p w:rsidR="00507CA8" w:rsidRPr="004616C4" w:rsidRDefault="00507CA8" w:rsidP="005F7A4D">
      <w:pPr>
        <w:widowControl w:val="0"/>
        <w:numPr>
          <w:ilvl w:val="0"/>
          <w:numId w:val="7"/>
        </w:numPr>
        <w:spacing w:line="276" w:lineRule="auto"/>
        <w:jc w:val="both"/>
        <w:outlineLvl w:val="0"/>
        <w:rPr>
          <w:bCs/>
          <w:kern w:val="32"/>
          <w:sz w:val="22"/>
          <w:szCs w:val="22"/>
        </w:rPr>
      </w:pPr>
      <w:r w:rsidRPr="004616C4">
        <w:rPr>
          <w:bCs/>
          <w:kern w:val="32"/>
          <w:sz w:val="22"/>
          <w:szCs w:val="22"/>
        </w:rPr>
        <w:t>Окончание –ый (м.р., Им.пад, ед.ч)</w:t>
      </w:r>
    </w:p>
    <w:p w:rsidR="00507CA8" w:rsidRPr="004616C4" w:rsidRDefault="00507CA8" w:rsidP="005F7A4D">
      <w:pPr>
        <w:widowControl w:val="0"/>
        <w:numPr>
          <w:ilvl w:val="0"/>
          <w:numId w:val="7"/>
        </w:numPr>
        <w:spacing w:line="276" w:lineRule="auto"/>
        <w:jc w:val="both"/>
        <w:outlineLvl w:val="0"/>
        <w:rPr>
          <w:bCs/>
          <w:kern w:val="32"/>
          <w:sz w:val="22"/>
          <w:szCs w:val="22"/>
        </w:rPr>
      </w:pPr>
      <w:r w:rsidRPr="004616C4">
        <w:rPr>
          <w:bCs/>
          <w:kern w:val="32"/>
          <w:sz w:val="22"/>
          <w:szCs w:val="22"/>
        </w:rPr>
        <w:t>Основа – бессердечн-</w:t>
      </w:r>
    </w:p>
    <w:p w:rsidR="00507CA8" w:rsidRPr="004616C4" w:rsidRDefault="00507CA8" w:rsidP="005F7A4D">
      <w:pPr>
        <w:widowControl w:val="0"/>
        <w:numPr>
          <w:ilvl w:val="0"/>
          <w:numId w:val="7"/>
        </w:numPr>
        <w:spacing w:line="276" w:lineRule="auto"/>
        <w:jc w:val="both"/>
        <w:outlineLvl w:val="0"/>
        <w:rPr>
          <w:bCs/>
          <w:kern w:val="32"/>
          <w:sz w:val="22"/>
          <w:szCs w:val="22"/>
        </w:rPr>
      </w:pPr>
      <w:r w:rsidRPr="004616C4">
        <w:rPr>
          <w:bCs/>
          <w:kern w:val="32"/>
          <w:sz w:val="22"/>
          <w:szCs w:val="22"/>
        </w:rPr>
        <w:t>Корень –сердеч-. Сердце</w:t>
      </w:r>
    </w:p>
    <w:p w:rsidR="00507CA8" w:rsidRPr="004616C4" w:rsidRDefault="00507CA8" w:rsidP="005F7A4D">
      <w:pPr>
        <w:widowControl w:val="0"/>
        <w:numPr>
          <w:ilvl w:val="0"/>
          <w:numId w:val="7"/>
        </w:numPr>
        <w:spacing w:line="276" w:lineRule="auto"/>
        <w:jc w:val="both"/>
        <w:outlineLvl w:val="0"/>
        <w:rPr>
          <w:bCs/>
          <w:kern w:val="32"/>
          <w:sz w:val="22"/>
          <w:szCs w:val="22"/>
        </w:rPr>
      </w:pPr>
      <w:r w:rsidRPr="004616C4">
        <w:rPr>
          <w:bCs/>
          <w:kern w:val="32"/>
          <w:sz w:val="22"/>
          <w:szCs w:val="22"/>
        </w:rPr>
        <w:t>Приставка бес-, суффикс –н. </w:t>
      </w:r>
      <w:r w:rsidRPr="004616C4">
        <w:rPr>
          <w:bCs/>
          <w:i/>
          <w:iCs/>
          <w:kern w:val="32"/>
          <w:sz w:val="22"/>
          <w:szCs w:val="22"/>
        </w:rPr>
        <w:t>бессовестный</w:t>
      </w:r>
    </w:p>
    <w:p w:rsidR="00507CA8" w:rsidRPr="004616C4" w:rsidRDefault="00507CA8" w:rsidP="00095590">
      <w:pPr>
        <w:widowControl w:val="0"/>
        <w:spacing w:line="276" w:lineRule="auto"/>
        <w:jc w:val="both"/>
        <w:outlineLvl w:val="0"/>
        <w:rPr>
          <w:b/>
          <w:bCs/>
          <w:kern w:val="32"/>
          <w:sz w:val="22"/>
          <w:szCs w:val="22"/>
        </w:rPr>
      </w:pPr>
    </w:p>
    <w:p w:rsidR="00507CA8" w:rsidRPr="004616C4" w:rsidRDefault="00507CA8" w:rsidP="00507CA8">
      <w:pPr>
        <w:widowControl w:val="0"/>
        <w:spacing w:line="276" w:lineRule="auto"/>
        <w:jc w:val="center"/>
        <w:outlineLvl w:val="0"/>
        <w:rPr>
          <w:b/>
          <w:bCs/>
          <w:kern w:val="32"/>
          <w:sz w:val="22"/>
          <w:szCs w:val="22"/>
        </w:rPr>
      </w:pPr>
      <w:r w:rsidRPr="004616C4">
        <w:rPr>
          <w:b/>
          <w:bCs/>
          <w:kern w:val="32"/>
          <w:sz w:val="22"/>
          <w:szCs w:val="22"/>
        </w:rPr>
        <w:t xml:space="preserve">Практическое занятие № </w:t>
      </w:r>
      <w:r w:rsidR="00C93698">
        <w:rPr>
          <w:b/>
          <w:bCs/>
          <w:kern w:val="32"/>
          <w:sz w:val="22"/>
          <w:szCs w:val="22"/>
        </w:rPr>
        <w:t>12</w:t>
      </w:r>
      <w:r w:rsidRPr="004616C4">
        <w:rPr>
          <w:b/>
          <w:bCs/>
          <w:kern w:val="32"/>
          <w:sz w:val="22"/>
          <w:szCs w:val="22"/>
        </w:rPr>
        <w:t xml:space="preserve">. </w:t>
      </w:r>
    </w:p>
    <w:p w:rsidR="00095590" w:rsidRPr="004616C4" w:rsidRDefault="00507CA8" w:rsidP="00507CA8">
      <w:pPr>
        <w:widowControl w:val="0"/>
        <w:spacing w:line="276" w:lineRule="auto"/>
        <w:jc w:val="center"/>
        <w:outlineLvl w:val="0"/>
        <w:rPr>
          <w:bCs/>
          <w:kern w:val="32"/>
          <w:sz w:val="22"/>
          <w:szCs w:val="22"/>
        </w:rPr>
      </w:pPr>
      <w:r w:rsidRPr="004616C4">
        <w:rPr>
          <w:bCs/>
          <w:kern w:val="32"/>
          <w:sz w:val="22"/>
          <w:szCs w:val="22"/>
        </w:rPr>
        <w:t>Способы словообразования. Словообразование знаменательных частей речи. Понятие об этимологии. Словообразовательный анализ</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F01825" w:rsidRPr="004616C4" w:rsidRDefault="00F01825" w:rsidP="00F01825">
      <w:pPr>
        <w:widowControl w:val="0"/>
        <w:spacing w:line="276" w:lineRule="auto"/>
        <w:ind w:firstLine="709"/>
        <w:jc w:val="both"/>
        <w:outlineLvl w:val="0"/>
        <w:rPr>
          <w:bCs/>
          <w:kern w:val="32"/>
          <w:sz w:val="22"/>
          <w:szCs w:val="22"/>
        </w:rPr>
      </w:pPr>
      <w:r w:rsidRPr="004616C4">
        <w:rPr>
          <w:bCs/>
          <w:i/>
          <w:iCs/>
          <w:kern w:val="32"/>
          <w:sz w:val="22"/>
          <w:szCs w:val="22"/>
        </w:rPr>
        <w:t>Способы словообразования</w:t>
      </w:r>
      <w:r w:rsidRPr="004616C4">
        <w:rPr>
          <w:bCs/>
          <w:kern w:val="32"/>
          <w:sz w:val="22"/>
          <w:szCs w:val="2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4616C4" w:rsidRDefault="00F01825" w:rsidP="00F01825">
      <w:pPr>
        <w:widowControl w:val="0"/>
        <w:spacing w:line="276" w:lineRule="auto"/>
        <w:ind w:firstLine="709"/>
        <w:jc w:val="both"/>
        <w:outlineLvl w:val="0"/>
        <w:rPr>
          <w:bCs/>
          <w:kern w:val="32"/>
          <w:sz w:val="22"/>
          <w:szCs w:val="22"/>
        </w:rPr>
      </w:pPr>
      <w:r w:rsidRPr="004616C4">
        <w:rPr>
          <w:bCs/>
          <w:kern w:val="32"/>
          <w:sz w:val="22"/>
          <w:szCs w:val="2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4616C4" w:rsidRDefault="00F01825" w:rsidP="00F01825">
      <w:pPr>
        <w:widowControl w:val="0"/>
        <w:spacing w:line="276" w:lineRule="auto"/>
        <w:jc w:val="both"/>
        <w:outlineLvl w:val="0"/>
        <w:rPr>
          <w:bCs/>
          <w:kern w:val="32"/>
          <w:sz w:val="22"/>
          <w:szCs w:val="22"/>
        </w:rPr>
      </w:pPr>
      <w:r w:rsidRPr="004616C4">
        <w:rPr>
          <w:bCs/>
          <w:i/>
          <w:iCs/>
          <w:kern w:val="32"/>
          <w:sz w:val="22"/>
          <w:szCs w:val="22"/>
        </w:rPr>
        <w:t>Морфологический способ словообразования</w:t>
      </w:r>
      <w:r w:rsidRPr="004616C4">
        <w:rPr>
          <w:bCs/>
          <w:kern w:val="32"/>
          <w:sz w:val="22"/>
          <w:szCs w:val="22"/>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 префиксы, или приставки;</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 суффиксы; постфиксы;</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 интерфиксы, или соединительные гласные;</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 флексии, или окончания.</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Отметим, что флексии и формообразующие суффиксы не участвуют в словообразовании.</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 xml:space="preserve">6. Префиксально-постфиксальный (приставочно-постфиксальный) способ используется для </w:t>
      </w:r>
      <w:r w:rsidRPr="004616C4">
        <w:rPr>
          <w:bCs/>
          <w:kern w:val="32"/>
          <w:sz w:val="22"/>
          <w:szCs w:val="22"/>
        </w:rPr>
        <w:lastRenderedPageBreak/>
        <w:t>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8. Сложение — способ образования, при котором происходит соединение</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1) двух производящих основ в одно слово</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а) без помощи соединительной гласной (интерфикса): кресло-кровать; платье-халат; ракета-носитель; ковёр-самолет;</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2) сложение усеченной основы и слова: ветеринарный врач→ ветврач; туристический поход→ турпоход; медицинский пункт→ медпункт;</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3) сложение усеченных основ слов: заместитель председателя → зампред; мотоцикл педальный → мопед; профсоюзный комитет → профком;</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4) аббревиация — сложение звуков или названий начальных букв словосочетаний: МХАТ, ГОЭЛРО, ГАИ, нэп, МИД, ОБСЕ.</w:t>
      </w:r>
    </w:p>
    <w:p w:rsidR="00F01825" w:rsidRPr="004616C4" w:rsidRDefault="00F01825" w:rsidP="00F01825">
      <w:pPr>
        <w:widowControl w:val="0"/>
        <w:spacing w:line="276" w:lineRule="auto"/>
        <w:jc w:val="both"/>
        <w:outlineLvl w:val="0"/>
        <w:rPr>
          <w:bCs/>
          <w:kern w:val="32"/>
          <w:sz w:val="22"/>
          <w:szCs w:val="22"/>
        </w:rPr>
      </w:pPr>
      <w:r w:rsidRPr="004616C4">
        <w:rPr>
          <w:bCs/>
          <w:kern w:val="32"/>
          <w:sz w:val="22"/>
          <w:szCs w:val="22"/>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rsidR="007D5C9D" w:rsidRPr="004616C4" w:rsidRDefault="007D5C9D" w:rsidP="00F01825">
      <w:pPr>
        <w:widowControl w:val="0"/>
        <w:spacing w:line="276" w:lineRule="auto"/>
        <w:jc w:val="both"/>
        <w:outlineLvl w:val="0"/>
        <w:rPr>
          <w:b/>
          <w:bCs/>
          <w:kern w:val="32"/>
          <w:sz w:val="22"/>
          <w:szCs w:val="22"/>
        </w:rPr>
      </w:pPr>
    </w:p>
    <w:p w:rsidR="00727E2E" w:rsidRPr="004616C4" w:rsidRDefault="00727E2E" w:rsidP="00727E2E">
      <w:pPr>
        <w:widowControl w:val="0"/>
        <w:spacing w:line="276" w:lineRule="auto"/>
        <w:jc w:val="center"/>
        <w:outlineLvl w:val="0"/>
        <w:rPr>
          <w:b/>
          <w:bCs/>
          <w:kern w:val="32"/>
          <w:sz w:val="22"/>
          <w:szCs w:val="22"/>
        </w:rPr>
      </w:pPr>
      <w:r w:rsidRPr="004616C4">
        <w:rPr>
          <w:b/>
          <w:bCs/>
          <w:kern w:val="32"/>
          <w:sz w:val="22"/>
          <w:szCs w:val="22"/>
        </w:rPr>
        <w:t>Вопросы и задания к практическому занятию</w:t>
      </w:r>
    </w:p>
    <w:p w:rsidR="00B51655" w:rsidRPr="004616C4" w:rsidRDefault="00B51655" w:rsidP="00B51655">
      <w:pPr>
        <w:widowControl w:val="0"/>
        <w:spacing w:line="276" w:lineRule="auto"/>
        <w:jc w:val="both"/>
        <w:outlineLvl w:val="0"/>
        <w:rPr>
          <w:bCs/>
          <w:kern w:val="32"/>
          <w:sz w:val="22"/>
          <w:szCs w:val="22"/>
        </w:rPr>
      </w:pPr>
      <w:r w:rsidRPr="004616C4">
        <w:rPr>
          <w:bCs/>
          <w:kern w:val="32"/>
          <w:sz w:val="22"/>
          <w:szCs w:val="22"/>
        </w:rPr>
        <w:t>1.Перечислить все способы словообразования</w:t>
      </w:r>
    </w:p>
    <w:p w:rsidR="00B51655" w:rsidRPr="004616C4" w:rsidRDefault="00B51655" w:rsidP="00B51655">
      <w:pPr>
        <w:widowControl w:val="0"/>
        <w:spacing w:line="276" w:lineRule="auto"/>
        <w:jc w:val="both"/>
        <w:outlineLvl w:val="0"/>
        <w:rPr>
          <w:bCs/>
          <w:kern w:val="32"/>
          <w:sz w:val="22"/>
          <w:szCs w:val="22"/>
        </w:rPr>
      </w:pPr>
      <w:r w:rsidRPr="004616C4">
        <w:rPr>
          <w:bCs/>
          <w:kern w:val="32"/>
          <w:sz w:val="22"/>
          <w:szCs w:val="22"/>
        </w:rPr>
        <w:t>2.Охарактеризовать их.</w:t>
      </w:r>
    </w:p>
    <w:p w:rsidR="00B51655" w:rsidRPr="004616C4" w:rsidRDefault="00B51655" w:rsidP="00B51655">
      <w:pPr>
        <w:widowControl w:val="0"/>
        <w:spacing w:line="276" w:lineRule="auto"/>
        <w:jc w:val="both"/>
        <w:outlineLvl w:val="0"/>
        <w:rPr>
          <w:bCs/>
          <w:kern w:val="32"/>
          <w:sz w:val="22"/>
          <w:szCs w:val="22"/>
        </w:rPr>
      </w:pPr>
    </w:p>
    <w:p w:rsidR="00B51655" w:rsidRPr="004616C4" w:rsidRDefault="00B51655" w:rsidP="00B51655">
      <w:pPr>
        <w:widowControl w:val="0"/>
        <w:spacing w:line="276" w:lineRule="auto"/>
        <w:jc w:val="both"/>
        <w:outlineLvl w:val="0"/>
        <w:rPr>
          <w:bCs/>
          <w:kern w:val="32"/>
          <w:sz w:val="22"/>
          <w:szCs w:val="22"/>
        </w:rPr>
      </w:pPr>
      <w:r w:rsidRPr="004616C4">
        <w:rPr>
          <w:bCs/>
          <w:kern w:val="32"/>
          <w:sz w:val="22"/>
          <w:szCs w:val="22"/>
        </w:rPr>
        <w:t>Задание 1.</w:t>
      </w:r>
    </w:p>
    <w:p w:rsidR="00B51655" w:rsidRPr="004616C4" w:rsidRDefault="00B51655" w:rsidP="00B51655">
      <w:pPr>
        <w:widowControl w:val="0"/>
        <w:spacing w:line="276" w:lineRule="auto"/>
        <w:jc w:val="both"/>
        <w:outlineLvl w:val="0"/>
        <w:rPr>
          <w:bCs/>
          <w:kern w:val="32"/>
          <w:sz w:val="22"/>
          <w:szCs w:val="22"/>
        </w:rPr>
      </w:pPr>
      <w:r w:rsidRPr="004616C4">
        <w:rPr>
          <w:bCs/>
          <w:i/>
          <w:iCs/>
          <w:kern w:val="32"/>
          <w:sz w:val="22"/>
          <w:szCs w:val="22"/>
        </w:rPr>
        <w:t>Сделайте письменный морфемный и словообразовательный разбор следующих слов</w:t>
      </w:r>
      <w:r w:rsidRPr="004616C4">
        <w:rPr>
          <w:bCs/>
          <w:kern w:val="32"/>
          <w:sz w:val="22"/>
          <w:szCs w:val="22"/>
        </w:rPr>
        <w:t>.</w:t>
      </w:r>
      <w:r w:rsidRPr="004616C4">
        <w:rPr>
          <w:bCs/>
          <w:kern w:val="32"/>
          <w:sz w:val="22"/>
          <w:szCs w:val="22"/>
        </w:rPr>
        <w:br/>
        <w:t> </w:t>
      </w:r>
      <w:r w:rsidRPr="004616C4">
        <w:rPr>
          <w:bCs/>
          <w:i/>
          <w:iCs/>
          <w:kern w:val="32"/>
          <w:sz w:val="22"/>
          <w:szCs w:val="22"/>
        </w:rPr>
        <w:t>Давление, докрасна, утомленный, гостиная, гордость, скоропортящийся, приземление, выступ.</w:t>
      </w:r>
      <w:r w:rsidRPr="004616C4">
        <w:rPr>
          <w:bCs/>
          <w:kern w:val="32"/>
          <w:sz w:val="22"/>
          <w:szCs w:val="22"/>
        </w:rPr>
        <w:br/>
        <w:t>Задание 2.</w:t>
      </w:r>
    </w:p>
    <w:p w:rsidR="00B51655" w:rsidRPr="004616C4" w:rsidRDefault="00B51655" w:rsidP="00B51655">
      <w:pPr>
        <w:widowControl w:val="0"/>
        <w:spacing w:line="276" w:lineRule="auto"/>
        <w:outlineLvl w:val="0"/>
        <w:rPr>
          <w:bCs/>
          <w:kern w:val="32"/>
          <w:sz w:val="22"/>
          <w:szCs w:val="22"/>
        </w:rPr>
      </w:pPr>
      <w:r w:rsidRPr="004616C4">
        <w:rPr>
          <w:bCs/>
          <w:i/>
          <w:iCs/>
          <w:kern w:val="32"/>
          <w:sz w:val="22"/>
          <w:szCs w:val="22"/>
        </w:rPr>
        <w:t>Запишите несколько примеров слов, образованных:</w:t>
      </w:r>
    </w:p>
    <w:p w:rsidR="00B51655" w:rsidRPr="004616C4" w:rsidRDefault="00B51655" w:rsidP="00B51655">
      <w:pPr>
        <w:widowControl w:val="0"/>
        <w:spacing w:line="276" w:lineRule="auto"/>
        <w:outlineLvl w:val="0"/>
        <w:rPr>
          <w:bCs/>
          <w:kern w:val="32"/>
          <w:sz w:val="22"/>
          <w:szCs w:val="22"/>
        </w:rPr>
      </w:pPr>
      <w:r w:rsidRPr="004616C4">
        <w:rPr>
          <w:bCs/>
          <w:kern w:val="32"/>
          <w:sz w:val="22"/>
          <w:szCs w:val="22"/>
        </w:rPr>
        <w:t> </w:t>
      </w:r>
    </w:p>
    <w:p w:rsidR="00B51655" w:rsidRPr="004616C4" w:rsidRDefault="00B51655" w:rsidP="00B51655">
      <w:pPr>
        <w:widowControl w:val="0"/>
        <w:spacing w:line="276" w:lineRule="auto"/>
        <w:outlineLvl w:val="0"/>
        <w:rPr>
          <w:bCs/>
          <w:kern w:val="32"/>
          <w:sz w:val="22"/>
          <w:szCs w:val="22"/>
        </w:rPr>
      </w:pPr>
      <w:r w:rsidRPr="004616C4">
        <w:rPr>
          <w:bCs/>
          <w:kern w:val="32"/>
          <w:sz w:val="22"/>
          <w:szCs w:val="22"/>
        </w:rPr>
        <w:t>а) приставочным способом;</w:t>
      </w:r>
      <w:r w:rsidRPr="004616C4">
        <w:rPr>
          <w:bCs/>
          <w:kern w:val="32"/>
          <w:sz w:val="22"/>
          <w:szCs w:val="22"/>
        </w:rPr>
        <w:br/>
        <w:t>б) суффиксальным способом;</w:t>
      </w:r>
      <w:r w:rsidRPr="004616C4">
        <w:rPr>
          <w:bCs/>
          <w:kern w:val="32"/>
          <w:sz w:val="22"/>
          <w:szCs w:val="22"/>
        </w:rPr>
        <w:br/>
        <w:t>в) приставочно-суффиксальным способом;</w:t>
      </w:r>
      <w:r w:rsidRPr="004616C4">
        <w:rPr>
          <w:bCs/>
          <w:kern w:val="32"/>
          <w:sz w:val="22"/>
          <w:szCs w:val="22"/>
        </w:rPr>
        <w:br/>
        <w:t>г) способом сложения.</w:t>
      </w:r>
    </w:p>
    <w:p w:rsidR="005249CE" w:rsidRPr="004616C4" w:rsidRDefault="005249CE" w:rsidP="000616A2">
      <w:pPr>
        <w:widowControl w:val="0"/>
        <w:spacing w:line="276" w:lineRule="auto"/>
        <w:outlineLvl w:val="0"/>
        <w:rPr>
          <w:b/>
          <w:bCs/>
          <w:kern w:val="32"/>
          <w:sz w:val="22"/>
          <w:szCs w:val="22"/>
        </w:rPr>
      </w:pPr>
    </w:p>
    <w:p w:rsidR="00C21B9C" w:rsidRPr="004616C4" w:rsidRDefault="00C21B9C" w:rsidP="00C21B9C">
      <w:pPr>
        <w:widowControl w:val="0"/>
        <w:spacing w:line="276" w:lineRule="auto"/>
        <w:jc w:val="center"/>
        <w:outlineLvl w:val="0"/>
        <w:rPr>
          <w:b/>
          <w:bCs/>
          <w:kern w:val="32"/>
          <w:sz w:val="22"/>
          <w:szCs w:val="22"/>
        </w:rPr>
      </w:pPr>
      <w:r w:rsidRPr="004616C4">
        <w:rPr>
          <w:b/>
          <w:bCs/>
          <w:kern w:val="32"/>
          <w:sz w:val="22"/>
          <w:szCs w:val="22"/>
        </w:rPr>
        <w:t>Практичес</w:t>
      </w:r>
      <w:r w:rsidR="00C93698">
        <w:rPr>
          <w:b/>
          <w:bCs/>
          <w:kern w:val="32"/>
          <w:sz w:val="22"/>
          <w:szCs w:val="22"/>
        </w:rPr>
        <w:t>кое</w:t>
      </w:r>
      <w:r w:rsidRPr="004616C4">
        <w:rPr>
          <w:b/>
          <w:bCs/>
          <w:kern w:val="32"/>
          <w:sz w:val="22"/>
          <w:szCs w:val="22"/>
        </w:rPr>
        <w:t xml:space="preserve"> заняти</w:t>
      </w:r>
      <w:r w:rsidR="00C93698">
        <w:rPr>
          <w:b/>
          <w:bCs/>
          <w:kern w:val="32"/>
          <w:sz w:val="22"/>
          <w:szCs w:val="22"/>
        </w:rPr>
        <w:t>е</w:t>
      </w:r>
      <w:r w:rsidRPr="004616C4">
        <w:rPr>
          <w:b/>
          <w:bCs/>
          <w:kern w:val="32"/>
          <w:sz w:val="22"/>
          <w:szCs w:val="22"/>
        </w:rPr>
        <w:t xml:space="preserve"> №</w:t>
      </w:r>
      <w:r w:rsidR="00C93698">
        <w:rPr>
          <w:b/>
          <w:bCs/>
          <w:kern w:val="32"/>
          <w:sz w:val="22"/>
          <w:szCs w:val="22"/>
        </w:rPr>
        <w:t xml:space="preserve"> 13</w:t>
      </w:r>
      <w:r w:rsidRPr="004616C4">
        <w:rPr>
          <w:b/>
          <w:bCs/>
          <w:kern w:val="32"/>
          <w:sz w:val="22"/>
          <w:szCs w:val="22"/>
        </w:rPr>
        <w:t>.</w:t>
      </w:r>
    </w:p>
    <w:p w:rsidR="00C21B9C" w:rsidRPr="004616C4" w:rsidRDefault="00C21B9C" w:rsidP="00C21B9C">
      <w:pPr>
        <w:widowControl w:val="0"/>
        <w:spacing w:line="276" w:lineRule="auto"/>
        <w:jc w:val="center"/>
        <w:outlineLvl w:val="0"/>
        <w:rPr>
          <w:bCs/>
          <w:kern w:val="32"/>
          <w:sz w:val="22"/>
          <w:szCs w:val="22"/>
        </w:rPr>
      </w:pPr>
      <w:r w:rsidRPr="004616C4">
        <w:rPr>
          <w:bCs/>
          <w:kern w:val="32"/>
          <w:sz w:val="22"/>
          <w:szCs w:val="22"/>
        </w:rPr>
        <w:t>Пр</w:t>
      </w:r>
      <w:r w:rsidR="00C93698">
        <w:rPr>
          <w:bCs/>
          <w:kern w:val="32"/>
          <w:sz w:val="22"/>
          <w:szCs w:val="22"/>
        </w:rPr>
        <w:t>офессиональная направленность: л</w:t>
      </w:r>
      <w:r w:rsidRPr="004616C4">
        <w:rPr>
          <w:bCs/>
          <w:kern w:val="32"/>
          <w:sz w:val="22"/>
          <w:szCs w:val="22"/>
        </w:rPr>
        <w:t xml:space="preserve">ексико-семантическое поле. Составление схемы ЛСП слова. </w:t>
      </w:r>
    </w:p>
    <w:p w:rsidR="00C21B9C" w:rsidRPr="004616C4" w:rsidRDefault="00C21B9C" w:rsidP="00C21B9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5249CE" w:rsidRPr="004616C4" w:rsidRDefault="00C21B9C" w:rsidP="00C21B9C">
      <w:pPr>
        <w:widowControl w:val="0"/>
        <w:ind w:firstLine="709"/>
        <w:jc w:val="both"/>
        <w:outlineLvl w:val="0"/>
        <w:rPr>
          <w:bCs/>
          <w:kern w:val="32"/>
          <w:sz w:val="22"/>
          <w:szCs w:val="22"/>
        </w:rPr>
      </w:pPr>
      <w:r w:rsidRPr="004616C4">
        <w:rPr>
          <w:bCs/>
          <w:kern w:val="32"/>
          <w:sz w:val="22"/>
          <w:szCs w:val="22"/>
        </w:rPr>
        <w:t>Лексико-семантическое поле - это совокупность лексем, обозначающих определенное понятие в широком смысле этого слова, включающих в свой состав слова различных частей речи. По современным представлениям, поле включает в свой состав слова различных частей речи, с допущением включения фразеологизмов и лексических материалов различных форм существования национального языка не только литературного, но и просторечия, диалектов, жаргонов), с обращением к историческим лексическим материалам при ориентации на диахроническое исследование. Лексико-семантическое поле характеризуется рядом признаков системности как в синхронном плане (семантическая соотносительность лексем, «делящих» поле между собою, наличие гипонимов и гиперонимов), так и в генетическо-диахроническом плане (определенный набор неоднократно реализованных мотивационных моделей, повторяемость словообразовательных моделей, повторяемость производящих этимологических гнезд, порождающих лексику поля).</w:t>
      </w:r>
    </w:p>
    <w:p w:rsidR="005249CE" w:rsidRPr="004616C4" w:rsidRDefault="005249CE" w:rsidP="00C21B9C">
      <w:pPr>
        <w:widowControl w:val="0"/>
        <w:ind w:firstLine="709"/>
        <w:jc w:val="both"/>
        <w:outlineLvl w:val="0"/>
        <w:rPr>
          <w:bCs/>
          <w:kern w:val="32"/>
          <w:sz w:val="22"/>
          <w:szCs w:val="22"/>
        </w:rPr>
      </w:pPr>
      <w:r w:rsidRPr="004616C4">
        <w:rPr>
          <w:bCs/>
          <w:noProof/>
          <w:kern w:val="32"/>
          <w:sz w:val="22"/>
          <w:szCs w:val="22"/>
        </w:rPr>
        <w:lastRenderedPageBreak/>
        <w:drawing>
          <wp:inline distT="0" distB="0" distL="0" distR="0">
            <wp:extent cx="3933825" cy="2857500"/>
            <wp:effectExtent l="0" t="0" r="9525" b="0"/>
            <wp:docPr id="5" name="Рисунок 5" descr="http://slovo.isu.ru/danilenko/articles/po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vo.isu.ru/danilenko/articles/pol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3825" cy="2857500"/>
                    </a:xfrm>
                    <a:prstGeom prst="rect">
                      <a:avLst/>
                    </a:prstGeom>
                    <a:noFill/>
                    <a:ln>
                      <a:noFill/>
                    </a:ln>
                  </pic:spPr>
                </pic:pic>
              </a:graphicData>
            </a:graphic>
          </wp:inline>
        </w:drawing>
      </w:r>
      <w:r w:rsidRPr="004616C4">
        <w:rPr>
          <w:bCs/>
          <w:kern w:val="32"/>
          <w:sz w:val="22"/>
          <w:szCs w:val="22"/>
        </w:rPr>
        <w:t xml:space="preserve"> </w:t>
      </w:r>
    </w:p>
    <w:p w:rsidR="005249CE" w:rsidRPr="004616C4" w:rsidRDefault="000616A2" w:rsidP="005249CE">
      <w:pPr>
        <w:widowControl w:val="0"/>
        <w:ind w:firstLine="709"/>
        <w:jc w:val="center"/>
        <w:outlineLvl w:val="0"/>
        <w:rPr>
          <w:b/>
          <w:bCs/>
          <w:kern w:val="32"/>
          <w:sz w:val="22"/>
          <w:szCs w:val="22"/>
        </w:rPr>
      </w:pPr>
      <w:r w:rsidRPr="004616C4">
        <w:rPr>
          <w:b/>
          <w:bCs/>
          <w:kern w:val="32"/>
          <w:sz w:val="22"/>
          <w:szCs w:val="22"/>
        </w:rPr>
        <w:t>Вопросы и задания к практическому занятию</w:t>
      </w:r>
      <w:r w:rsidR="005249CE" w:rsidRPr="004616C4">
        <w:rPr>
          <w:b/>
          <w:bCs/>
          <w:kern w:val="32"/>
          <w:sz w:val="22"/>
          <w:szCs w:val="22"/>
        </w:rPr>
        <w:t>:</w:t>
      </w:r>
    </w:p>
    <w:p w:rsidR="005249CE" w:rsidRPr="004616C4" w:rsidRDefault="005249CE" w:rsidP="005249CE">
      <w:pPr>
        <w:widowControl w:val="0"/>
        <w:ind w:firstLine="709"/>
        <w:jc w:val="both"/>
        <w:outlineLvl w:val="0"/>
        <w:rPr>
          <w:bCs/>
          <w:kern w:val="32"/>
          <w:sz w:val="22"/>
          <w:szCs w:val="22"/>
        </w:rPr>
      </w:pPr>
      <w:r w:rsidRPr="004616C4">
        <w:rPr>
          <w:bCs/>
          <w:kern w:val="32"/>
          <w:sz w:val="22"/>
          <w:szCs w:val="22"/>
        </w:rPr>
        <w:t xml:space="preserve">1.Составить схему лексико-семантического поля одного из терминов </w:t>
      </w:r>
      <w:r w:rsidR="00C93698">
        <w:rPr>
          <w:bCs/>
          <w:kern w:val="32"/>
          <w:sz w:val="22"/>
          <w:szCs w:val="22"/>
        </w:rPr>
        <w:t>педагогики</w:t>
      </w:r>
      <w:r w:rsidRPr="004616C4">
        <w:rPr>
          <w:bCs/>
          <w:kern w:val="32"/>
          <w:sz w:val="22"/>
          <w:szCs w:val="22"/>
        </w:rPr>
        <w:t xml:space="preserve"> (по материалам предыдущего занятия).</w:t>
      </w:r>
    </w:p>
    <w:p w:rsidR="005249CE" w:rsidRPr="004616C4" w:rsidRDefault="005249CE" w:rsidP="005249CE">
      <w:pPr>
        <w:widowControl w:val="0"/>
        <w:ind w:firstLine="709"/>
        <w:jc w:val="center"/>
        <w:outlineLvl w:val="0"/>
        <w:rPr>
          <w:bCs/>
          <w:kern w:val="32"/>
          <w:sz w:val="22"/>
          <w:szCs w:val="22"/>
        </w:rPr>
      </w:pPr>
    </w:p>
    <w:p w:rsidR="00C93698" w:rsidRDefault="00C93698" w:rsidP="005249CE">
      <w:pPr>
        <w:widowControl w:val="0"/>
        <w:ind w:firstLine="709"/>
        <w:jc w:val="center"/>
        <w:outlineLvl w:val="0"/>
        <w:rPr>
          <w:b/>
          <w:bCs/>
          <w:kern w:val="32"/>
          <w:sz w:val="22"/>
          <w:szCs w:val="22"/>
        </w:rPr>
      </w:pPr>
      <w:r w:rsidRPr="00C93698">
        <w:rPr>
          <w:b/>
          <w:bCs/>
          <w:kern w:val="32"/>
          <w:sz w:val="22"/>
          <w:szCs w:val="22"/>
        </w:rPr>
        <w:t xml:space="preserve">Практическое занятие № 14. </w:t>
      </w:r>
    </w:p>
    <w:p w:rsidR="00C93698" w:rsidRDefault="00C93698" w:rsidP="005249CE">
      <w:pPr>
        <w:widowControl w:val="0"/>
        <w:ind w:firstLine="709"/>
        <w:jc w:val="center"/>
        <w:outlineLvl w:val="0"/>
        <w:rPr>
          <w:bCs/>
          <w:kern w:val="32"/>
          <w:sz w:val="22"/>
          <w:szCs w:val="22"/>
        </w:rPr>
      </w:pPr>
      <w:r w:rsidRPr="00C93698">
        <w:rPr>
          <w:bCs/>
          <w:kern w:val="32"/>
          <w:sz w:val="22"/>
          <w:szCs w:val="22"/>
        </w:rPr>
        <w:t>Морфология. Общая характеристика морфологии. Классификация частей речи.</w:t>
      </w:r>
    </w:p>
    <w:p w:rsidR="00C93698" w:rsidRPr="004616C4" w:rsidRDefault="00C93698" w:rsidP="00C93698">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C93698" w:rsidRPr="00F86EFE" w:rsidRDefault="00C93698" w:rsidP="00C93698">
      <w:pPr>
        <w:widowControl w:val="0"/>
        <w:jc w:val="both"/>
        <w:outlineLvl w:val="0"/>
        <w:rPr>
          <w:bCs/>
          <w:kern w:val="32"/>
          <w:sz w:val="22"/>
          <w:szCs w:val="22"/>
        </w:rPr>
      </w:pPr>
      <w:r w:rsidRPr="00F86EFE">
        <w:rPr>
          <w:bCs/>
          <w:kern w:val="32"/>
          <w:sz w:val="22"/>
          <w:szCs w:val="22"/>
        </w:rPr>
        <w:t xml:space="preserve">Морфология изучает грамматическую природу слов и классифицирует их на основе присущих им морфологических признаков. </w:t>
      </w:r>
    </w:p>
    <w:p w:rsidR="00C93698" w:rsidRPr="00F86EFE"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Морфологическая классификация слов – это разделение их по классам, которые называют частям речи.</w:t>
      </w:r>
    </w:p>
    <w:p w:rsidR="00C93698" w:rsidRPr="00F86EFE" w:rsidRDefault="00C93698" w:rsidP="00C93698">
      <w:pPr>
        <w:widowControl w:val="0"/>
        <w:jc w:val="both"/>
        <w:outlineLvl w:val="0"/>
        <w:rPr>
          <w:bCs/>
          <w:kern w:val="32"/>
          <w:sz w:val="22"/>
          <w:szCs w:val="22"/>
        </w:rPr>
      </w:pPr>
      <w:r w:rsidRPr="00F86EFE">
        <w:rPr>
          <w:bCs/>
          <w:kern w:val="32"/>
          <w:sz w:val="22"/>
          <w:szCs w:val="22"/>
        </w:rPr>
        <w:t>Это комплексная классификация. Она строится не по одному, а по трём признакам:</w:t>
      </w:r>
    </w:p>
    <w:p w:rsidR="00C93698" w:rsidRPr="00F86EFE" w:rsidRDefault="00C93698" w:rsidP="00C93698">
      <w:pPr>
        <w:widowControl w:val="0"/>
        <w:jc w:val="both"/>
        <w:outlineLvl w:val="0"/>
        <w:rPr>
          <w:bCs/>
          <w:kern w:val="32"/>
          <w:sz w:val="22"/>
          <w:szCs w:val="22"/>
        </w:rPr>
      </w:pPr>
      <w:r w:rsidRPr="00F86EFE">
        <w:rPr>
          <w:bCs/>
          <w:kern w:val="32"/>
          <w:sz w:val="22"/>
          <w:szCs w:val="22"/>
        </w:rPr>
        <w:t>грамматическое значение</w:t>
      </w:r>
    </w:p>
    <w:p w:rsidR="00C93698" w:rsidRPr="00F86EFE" w:rsidRDefault="00C93698" w:rsidP="00C93698">
      <w:pPr>
        <w:widowControl w:val="0"/>
        <w:jc w:val="both"/>
        <w:outlineLvl w:val="0"/>
        <w:rPr>
          <w:bCs/>
          <w:kern w:val="32"/>
          <w:sz w:val="22"/>
          <w:szCs w:val="22"/>
        </w:rPr>
      </w:pPr>
      <w:r w:rsidRPr="00F86EFE">
        <w:rPr>
          <w:bCs/>
          <w:kern w:val="32"/>
          <w:sz w:val="22"/>
          <w:szCs w:val="22"/>
        </w:rPr>
        <w:t>набор морфологических признаков</w:t>
      </w:r>
    </w:p>
    <w:p w:rsidR="00C93698" w:rsidRPr="00F86EFE" w:rsidRDefault="00C93698" w:rsidP="00C93698">
      <w:pPr>
        <w:widowControl w:val="0"/>
        <w:jc w:val="both"/>
        <w:outlineLvl w:val="0"/>
        <w:rPr>
          <w:bCs/>
          <w:kern w:val="32"/>
          <w:sz w:val="22"/>
          <w:szCs w:val="22"/>
        </w:rPr>
      </w:pPr>
      <w:r w:rsidRPr="00F86EFE">
        <w:rPr>
          <w:bCs/>
          <w:kern w:val="32"/>
          <w:sz w:val="22"/>
          <w:szCs w:val="22"/>
        </w:rPr>
        <w:t>синтаксическая роль в предложении</w:t>
      </w:r>
    </w:p>
    <w:p w:rsidR="00C93698" w:rsidRPr="00F86EFE" w:rsidRDefault="00C93698" w:rsidP="00C93698">
      <w:pPr>
        <w:widowControl w:val="0"/>
        <w:jc w:val="both"/>
        <w:outlineLvl w:val="0"/>
        <w:rPr>
          <w:bCs/>
          <w:kern w:val="32"/>
          <w:sz w:val="22"/>
          <w:szCs w:val="22"/>
        </w:rPr>
      </w:pPr>
      <w:r w:rsidRPr="00F86EFE">
        <w:rPr>
          <w:bCs/>
          <w:kern w:val="32"/>
          <w:sz w:val="22"/>
          <w:szCs w:val="22"/>
        </w:rPr>
        <w:t xml:space="preserve">Грамматическое значение – это максимально обобщенное значение, свойственное всему классу слов. Более тонкие различия в значении отражают разряды по значению, которые выделяются для той или иной части речи. Для примера обратимся к существительному. </w:t>
      </w:r>
    </w:p>
    <w:p w:rsidR="00C93698" w:rsidRPr="00F86EFE"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Грамматическое значение существительного – «предмет». Оно выражается слова</w:t>
      </w:r>
      <w:r>
        <w:rPr>
          <w:bCs/>
          <w:kern w:val="32"/>
          <w:sz w:val="22"/>
          <w:szCs w:val="22"/>
        </w:rPr>
        <w:t>ми, отвечающими на вопросы: Кто, Что</w:t>
      </w:r>
    </w:p>
    <w:p w:rsidR="00C93698" w:rsidRPr="00F86EFE" w:rsidRDefault="00C93698" w:rsidP="00C93698">
      <w:pPr>
        <w:widowControl w:val="0"/>
        <w:jc w:val="both"/>
        <w:outlineLvl w:val="0"/>
        <w:rPr>
          <w:bCs/>
          <w:kern w:val="32"/>
          <w:sz w:val="22"/>
          <w:szCs w:val="22"/>
        </w:rPr>
      </w:pPr>
      <w:r>
        <w:rPr>
          <w:bCs/>
          <w:kern w:val="32"/>
          <w:sz w:val="22"/>
          <w:szCs w:val="22"/>
        </w:rPr>
        <w:t>Примеры: Кто, Что</w:t>
      </w:r>
      <w:r w:rsidRPr="00F86EFE">
        <w:rPr>
          <w:bCs/>
          <w:kern w:val="32"/>
          <w:sz w:val="22"/>
          <w:szCs w:val="22"/>
        </w:rPr>
        <w:t xml:space="preserve"> - нога, лампа, сын, Москва, золото, серебро, дворянство, юношество, добро, жадность.</w:t>
      </w:r>
    </w:p>
    <w:p w:rsidR="00C93698" w:rsidRPr="00F86EFE" w:rsidRDefault="00C93698" w:rsidP="00C93698">
      <w:pPr>
        <w:widowControl w:val="0"/>
        <w:jc w:val="both"/>
        <w:outlineLvl w:val="0"/>
        <w:rPr>
          <w:bCs/>
          <w:kern w:val="32"/>
          <w:sz w:val="22"/>
          <w:szCs w:val="22"/>
        </w:rPr>
      </w:pPr>
      <w:r w:rsidRPr="00F86EFE">
        <w:rPr>
          <w:bCs/>
          <w:kern w:val="32"/>
          <w:sz w:val="22"/>
          <w:szCs w:val="22"/>
        </w:rPr>
        <w:t>Эти слова, конечно, передают разные значения: конкретные и абстрактные, вещественные, собирательные, собственные. Для морфологии важно, что эти различия в значении выражены на морфологическом уровне. Например, большинство существительных с конкретным значением обычно имеет формы единственного и множественного числа: нога - ноги, а все остальные  - только одну форму: либо единственного числа, либо множественного: Москва  (собственное) – ед.ч., золото (вещественное) – ед. ч., дворянство (собирательное) – ед. ч., добро (абстрактное) – ед.ч.  Но все эти слова одного класса. Они отвечают на одни вопросы, что отличает их от других классов слов, например от глаголов, которые отвечают на вопросы: Что делать?, Что сделать?  и выражают грамматическое значение «действия»: гулять, прыгать, смеяться, драться, учиться.</w:t>
      </w:r>
    </w:p>
    <w:p w:rsidR="00C93698" w:rsidRPr="00F86EFE"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Морфологические признаки – это характеристики грамматической природы слов. Для морфологии важно:</w:t>
      </w:r>
    </w:p>
    <w:p w:rsidR="00C93698" w:rsidRPr="00F86EFE" w:rsidRDefault="00C93698" w:rsidP="00C93698">
      <w:pPr>
        <w:widowControl w:val="0"/>
        <w:jc w:val="both"/>
        <w:outlineLvl w:val="0"/>
        <w:rPr>
          <w:bCs/>
          <w:kern w:val="32"/>
          <w:sz w:val="22"/>
          <w:szCs w:val="22"/>
        </w:rPr>
      </w:pPr>
      <w:r w:rsidRPr="00F86EFE">
        <w:rPr>
          <w:bCs/>
          <w:kern w:val="32"/>
          <w:sz w:val="22"/>
          <w:szCs w:val="22"/>
        </w:rPr>
        <w:t xml:space="preserve">изменяются слова или нет, </w:t>
      </w:r>
    </w:p>
    <w:p w:rsidR="00C93698" w:rsidRPr="00F86EFE" w:rsidRDefault="00C93698" w:rsidP="00C93698">
      <w:pPr>
        <w:widowControl w:val="0"/>
        <w:jc w:val="both"/>
        <w:outlineLvl w:val="0"/>
        <w:rPr>
          <w:bCs/>
          <w:kern w:val="32"/>
          <w:sz w:val="22"/>
          <w:szCs w:val="22"/>
        </w:rPr>
      </w:pPr>
      <w:r w:rsidRPr="00F86EFE">
        <w:rPr>
          <w:bCs/>
          <w:kern w:val="32"/>
          <w:sz w:val="22"/>
          <w:szCs w:val="22"/>
        </w:rPr>
        <w:t xml:space="preserve">какие наборы форм есть у сло´ва, </w:t>
      </w:r>
    </w:p>
    <w:p w:rsidR="00C93698" w:rsidRPr="00F86EFE" w:rsidRDefault="00C93698" w:rsidP="00C93698">
      <w:pPr>
        <w:widowControl w:val="0"/>
        <w:jc w:val="both"/>
        <w:outlineLvl w:val="0"/>
        <w:rPr>
          <w:bCs/>
          <w:kern w:val="32"/>
          <w:sz w:val="22"/>
          <w:szCs w:val="22"/>
        </w:rPr>
      </w:pPr>
      <w:r w:rsidRPr="00F86EFE">
        <w:rPr>
          <w:bCs/>
          <w:kern w:val="32"/>
          <w:sz w:val="22"/>
          <w:szCs w:val="22"/>
        </w:rPr>
        <w:lastRenderedPageBreak/>
        <w:t xml:space="preserve">какими окончаниями эти формы выражены, </w:t>
      </w:r>
    </w:p>
    <w:p w:rsidR="00C93698" w:rsidRPr="00F86EFE" w:rsidRDefault="00C93698" w:rsidP="00C93698">
      <w:pPr>
        <w:widowControl w:val="0"/>
        <w:jc w:val="both"/>
        <w:outlineLvl w:val="0"/>
        <w:rPr>
          <w:bCs/>
          <w:kern w:val="32"/>
          <w:sz w:val="22"/>
          <w:szCs w:val="22"/>
        </w:rPr>
      </w:pPr>
      <w:r w:rsidRPr="00F86EFE">
        <w:rPr>
          <w:bCs/>
          <w:kern w:val="32"/>
          <w:sz w:val="22"/>
          <w:szCs w:val="22"/>
        </w:rPr>
        <w:t xml:space="preserve">что эти формы выражают. </w:t>
      </w:r>
    </w:p>
    <w:p w:rsidR="00C93698"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Одни морфологические признаки являются общими для нескольких частей речи, например падеж, другие свойственны только одному классу слов, например время. Один и тот же признак может быть неизменяемым, постоянным для какого-либо класса слов и изменяемым у других, как, например, род. У каждой части речи свой набор морфологических признаков. Не зная их, невозможно произвести морфологический анализ слова и понять, что объединяет слова одной части речи и отличает их от слов других частей речи.</w:t>
      </w:r>
    </w:p>
    <w:p w:rsidR="00C93698" w:rsidRPr="00F86EFE"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Синтаксическая роль в предложении - это роль, которую слова определённого класса играют в предложении. Важно:</w:t>
      </w:r>
    </w:p>
    <w:p w:rsidR="00C93698" w:rsidRPr="00F86EFE" w:rsidRDefault="00C93698" w:rsidP="00C93698">
      <w:pPr>
        <w:widowControl w:val="0"/>
        <w:jc w:val="both"/>
        <w:outlineLvl w:val="0"/>
        <w:rPr>
          <w:bCs/>
          <w:kern w:val="32"/>
          <w:sz w:val="22"/>
          <w:szCs w:val="22"/>
        </w:rPr>
      </w:pPr>
      <w:r w:rsidRPr="00F86EFE">
        <w:rPr>
          <w:bCs/>
          <w:kern w:val="32"/>
          <w:sz w:val="22"/>
          <w:szCs w:val="22"/>
        </w:rPr>
        <w:t xml:space="preserve">является ли слово членом предложения,  </w:t>
      </w:r>
    </w:p>
    <w:p w:rsidR="00C93698" w:rsidRPr="00F86EFE" w:rsidRDefault="00C93698" w:rsidP="00C93698">
      <w:pPr>
        <w:widowControl w:val="0"/>
        <w:jc w:val="both"/>
        <w:outlineLvl w:val="0"/>
        <w:rPr>
          <w:bCs/>
          <w:kern w:val="32"/>
          <w:sz w:val="22"/>
          <w:szCs w:val="22"/>
        </w:rPr>
      </w:pPr>
      <w:r w:rsidRPr="00F86EFE">
        <w:rPr>
          <w:bCs/>
          <w:kern w:val="32"/>
          <w:sz w:val="22"/>
          <w:szCs w:val="22"/>
        </w:rPr>
        <w:t>какова его роль в грамматическом устройстве предложения.</w:t>
      </w:r>
    </w:p>
    <w:p w:rsidR="00C93698" w:rsidRPr="00F86EFE" w:rsidRDefault="00C93698" w:rsidP="00C93698">
      <w:pPr>
        <w:widowControl w:val="0"/>
        <w:jc w:val="both"/>
        <w:outlineLvl w:val="0"/>
        <w:rPr>
          <w:bCs/>
          <w:kern w:val="32"/>
          <w:sz w:val="22"/>
          <w:szCs w:val="22"/>
        </w:rPr>
      </w:pPr>
      <w:r w:rsidRPr="00F86EFE">
        <w:rPr>
          <w:bCs/>
          <w:kern w:val="32"/>
          <w:sz w:val="22"/>
          <w:szCs w:val="22"/>
        </w:rPr>
        <w:t xml:space="preserve"> </w:t>
      </w:r>
    </w:p>
    <w:p w:rsidR="00C93698" w:rsidRPr="00F86EFE" w:rsidRDefault="00C93698" w:rsidP="00C93698">
      <w:pPr>
        <w:widowControl w:val="0"/>
        <w:jc w:val="both"/>
        <w:outlineLvl w:val="0"/>
        <w:rPr>
          <w:bCs/>
          <w:kern w:val="32"/>
          <w:sz w:val="22"/>
          <w:szCs w:val="22"/>
        </w:rPr>
      </w:pPr>
      <w:r w:rsidRPr="00F86EFE">
        <w:rPr>
          <w:bCs/>
          <w:kern w:val="32"/>
          <w:sz w:val="22"/>
          <w:szCs w:val="22"/>
        </w:rPr>
        <w:t>Часть речи – это класс слов, объединенных общим грамматическим значением, набором морфологических признаков и синтаксической ролью в предложении. Этот класс слов отличается от других классов совокупностью характеристик.</w:t>
      </w:r>
    </w:p>
    <w:p w:rsidR="00C93698" w:rsidRPr="00F86EFE"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Логика такой классификации слов русского языка по частям речи является общепринятой.</w:t>
      </w:r>
    </w:p>
    <w:p w:rsidR="00C93698" w:rsidRPr="00F86EFE" w:rsidRDefault="00C93698" w:rsidP="00C93698">
      <w:pPr>
        <w:widowControl w:val="0"/>
        <w:jc w:val="both"/>
        <w:outlineLvl w:val="0"/>
        <w:rPr>
          <w:bCs/>
          <w:kern w:val="32"/>
          <w:sz w:val="22"/>
          <w:szCs w:val="22"/>
        </w:rPr>
      </w:pPr>
      <w:r w:rsidRPr="00F86EFE">
        <w:rPr>
          <w:bCs/>
          <w:kern w:val="32"/>
          <w:sz w:val="22"/>
          <w:szCs w:val="22"/>
        </w:rPr>
        <w:t>Также общепринято различать:</w:t>
      </w:r>
    </w:p>
    <w:p w:rsidR="00C93698" w:rsidRPr="00F86EFE"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междометия и немеждометные классы слов,</w:t>
      </w:r>
    </w:p>
    <w:p w:rsidR="00C93698" w:rsidRPr="00F86EFE" w:rsidRDefault="00C93698" w:rsidP="00C93698">
      <w:pPr>
        <w:widowControl w:val="0"/>
        <w:jc w:val="both"/>
        <w:outlineLvl w:val="0"/>
        <w:rPr>
          <w:bCs/>
          <w:kern w:val="32"/>
          <w:sz w:val="22"/>
          <w:szCs w:val="22"/>
        </w:rPr>
      </w:pPr>
      <w:r w:rsidRPr="00F86EFE">
        <w:rPr>
          <w:bCs/>
          <w:kern w:val="32"/>
          <w:sz w:val="22"/>
          <w:szCs w:val="22"/>
        </w:rPr>
        <w:t>немеждометные делить на служебные и самостоятельные классы слов,</w:t>
      </w:r>
    </w:p>
    <w:p w:rsidR="00C93698" w:rsidRPr="00F86EFE" w:rsidRDefault="00C93698" w:rsidP="00C93698">
      <w:pPr>
        <w:widowControl w:val="0"/>
        <w:jc w:val="both"/>
        <w:outlineLvl w:val="0"/>
        <w:rPr>
          <w:bCs/>
          <w:kern w:val="32"/>
          <w:sz w:val="22"/>
          <w:szCs w:val="22"/>
        </w:rPr>
      </w:pPr>
      <w:r w:rsidRPr="00F86EFE">
        <w:rPr>
          <w:bCs/>
          <w:kern w:val="32"/>
          <w:sz w:val="22"/>
          <w:szCs w:val="22"/>
        </w:rPr>
        <w:t>среди самостоятельных различать знаменательные и местоименные слова,</w:t>
      </w:r>
    </w:p>
    <w:p w:rsidR="00C93698" w:rsidRPr="00F86EFE" w:rsidRDefault="00C93698" w:rsidP="00C93698">
      <w:pPr>
        <w:widowControl w:val="0"/>
        <w:jc w:val="both"/>
        <w:outlineLvl w:val="0"/>
        <w:rPr>
          <w:bCs/>
          <w:kern w:val="32"/>
          <w:sz w:val="22"/>
          <w:szCs w:val="22"/>
        </w:rPr>
      </w:pPr>
      <w:r w:rsidRPr="00F86EFE">
        <w:rPr>
          <w:bCs/>
          <w:kern w:val="32"/>
          <w:sz w:val="22"/>
          <w:szCs w:val="22"/>
        </w:rPr>
        <w:t>знаменательные делить на изменяющиеся и неизменяющиеся (наречные),</w:t>
      </w:r>
    </w:p>
    <w:p w:rsidR="00C93698" w:rsidRPr="00F86EFE" w:rsidRDefault="00C93698" w:rsidP="00C93698">
      <w:pPr>
        <w:widowControl w:val="0"/>
        <w:jc w:val="both"/>
        <w:outlineLvl w:val="0"/>
        <w:rPr>
          <w:bCs/>
          <w:kern w:val="32"/>
          <w:sz w:val="22"/>
          <w:szCs w:val="22"/>
        </w:rPr>
      </w:pPr>
      <w:r w:rsidRPr="00F86EFE">
        <w:rPr>
          <w:bCs/>
          <w:kern w:val="32"/>
          <w:sz w:val="22"/>
          <w:szCs w:val="22"/>
        </w:rPr>
        <w:t>изменяющиеся делить на склоняемые и спрягаемые (глаголы),</w:t>
      </w:r>
    </w:p>
    <w:p w:rsidR="00C93698" w:rsidRPr="00F86EFE" w:rsidRDefault="00C93698" w:rsidP="00C93698">
      <w:pPr>
        <w:widowControl w:val="0"/>
        <w:jc w:val="both"/>
        <w:outlineLvl w:val="0"/>
        <w:rPr>
          <w:bCs/>
          <w:kern w:val="32"/>
          <w:sz w:val="22"/>
          <w:szCs w:val="22"/>
        </w:rPr>
      </w:pPr>
      <w:r w:rsidRPr="00F86EFE">
        <w:rPr>
          <w:bCs/>
          <w:kern w:val="32"/>
          <w:sz w:val="22"/>
          <w:szCs w:val="22"/>
        </w:rPr>
        <w:t>склоняемые делить далее по типам склонения (существительные, изменяемые по числам и падежам и другие, изменяемые по числам, падежам и родам).</w:t>
      </w:r>
    </w:p>
    <w:p w:rsidR="00C93698"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Традиционно выделяют 10 частей речи:</w:t>
      </w:r>
    </w:p>
    <w:p w:rsidR="00C93698" w:rsidRPr="00F86EFE" w:rsidRDefault="00C93698" w:rsidP="00C93698">
      <w:pPr>
        <w:widowControl w:val="0"/>
        <w:jc w:val="both"/>
        <w:outlineLvl w:val="0"/>
        <w:rPr>
          <w:bCs/>
          <w:kern w:val="32"/>
          <w:sz w:val="22"/>
          <w:szCs w:val="22"/>
        </w:rPr>
      </w:pPr>
    </w:p>
    <w:p w:rsidR="00C93698" w:rsidRPr="00F86EFE" w:rsidRDefault="00C93698" w:rsidP="00C93698">
      <w:pPr>
        <w:widowControl w:val="0"/>
        <w:jc w:val="both"/>
        <w:outlineLvl w:val="0"/>
        <w:rPr>
          <w:bCs/>
          <w:kern w:val="32"/>
          <w:sz w:val="22"/>
          <w:szCs w:val="22"/>
        </w:rPr>
      </w:pPr>
      <w:r w:rsidRPr="00F86EFE">
        <w:rPr>
          <w:bCs/>
          <w:kern w:val="32"/>
          <w:sz w:val="22"/>
          <w:szCs w:val="22"/>
        </w:rPr>
        <w:t>Существительные</w:t>
      </w:r>
    </w:p>
    <w:p w:rsidR="00C93698" w:rsidRPr="00F86EFE" w:rsidRDefault="00C93698" w:rsidP="00C93698">
      <w:pPr>
        <w:widowControl w:val="0"/>
        <w:jc w:val="both"/>
        <w:outlineLvl w:val="0"/>
        <w:rPr>
          <w:bCs/>
          <w:kern w:val="32"/>
          <w:sz w:val="22"/>
          <w:szCs w:val="22"/>
        </w:rPr>
      </w:pPr>
      <w:r w:rsidRPr="00F86EFE">
        <w:rPr>
          <w:bCs/>
          <w:kern w:val="32"/>
          <w:sz w:val="22"/>
          <w:szCs w:val="22"/>
        </w:rPr>
        <w:t>Прилагательные</w:t>
      </w:r>
    </w:p>
    <w:p w:rsidR="00C93698" w:rsidRPr="00F86EFE" w:rsidRDefault="00C93698" w:rsidP="00C93698">
      <w:pPr>
        <w:widowControl w:val="0"/>
        <w:jc w:val="both"/>
        <w:outlineLvl w:val="0"/>
        <w:rPr>
          <w:bCs/>
          <w:kern w:val="32"/>
          <w:sz w:val="22"/>
          <w:szCs w:val="22"/>
        </w:rPr>
      </w:pPr>
      <w:r w:rsidRPr="00F86EFE">
        <w:rPr>
          <w:bCs/>
          <w:kern w:val="32"/>
          <w:sz w:val="22"/>
          <w:szCs w:val="22"/>
        </w:rPr>
        <w:t>Числительные</w:t>
      </w:r>
    </w:p>
    <w:p w:rsidR="00C93698" w:rsidRPr="00F86EFE" w:rsidRDefault="00C93698" w:rsidP="00C93698">
      <w:pPr>
        <w:widowControl w:val="0"/>
        <w:jc w:val="both"/>
        <w:outlineLvl w:val="0"/>
        <w:rPr>
          <w:bCs/>
          <w:kern w:val="32"/>
          <w:sz w:val="22"/>
          <w:szCs w:val="22"/>
        </w:rPr>
      </w:pPr>
      <w:r w:rsidRPr="00F86EFE">
        <w:rPr>
          <w:bCs/>
          <w:kern w:val="32"/>
          <w:sz w:val="22"/>
          <w:szCs w:val="22"/>
        </w:rPr>
        <w:t>Местоимения</w:t>
      </w:r>
    </w:p>
    <w:p w:rsidR="00C93698" w:rsidRPr="00F86EFE" w:rsidRDefault="00C93698" w:rsidP="00C93698">
      <w:pPr>
        <w:widowControl w:val="0"/>
        <w:jc w:val="both"/>
        <w:outlineLvl w:val="0"/>
        <w:rPr>
          <w:bCs/>
          <w:kern w:val="32"/>
          <w:sz w:val="22"/>
          <w:szCs w:val="22"/>
        </w:rPr>
      </w:pPr>
      <w:r w:rsidRPr="00F86EFE">
        <w:rPr>
          <w:bCs/>
          <w:kern w:val="32"/>
          <w:sz w:val="22"/>
          <w:szCs w:val="22"/>
        </w:rPr>
        <w:t>Глаголы</w:t>
      </w:r>
    </w:p>
    <w:p w:rsidR="00C93698" w:rsidRPr="00F86EFE" w:rsidRDefault="00C93698" w:rsidP="00C93698">
      <w:pPr>
        <w:widowControl w:val="0"/>
        <w:jc w:val="both"/>
        <w:outlineLvl w:val="0"/>
        <w:rPr>
          <w:bCs/>
          <w:kern w:val="32"/>
          <w:sz w:val="22"/>
          <w:szCs w:val="22"/>
        </w:rPr>
      </w:pPr>
      <w:r w:rsidRPr="00F86EFE">
        <w:rPr>
          <w:bCs/>
          <w:kern w:val="32"/>
          <w:sz w:val="22"/>
          <w:szCs w:val="22"/>
        </w:rPr>
        <w:t>Наречия</w:t>
      </w:r>
    </w:p>
    <w:p w:rsidR="00C93698" w:rsidRPr="00F86EFE" w:rsidRDefault="00C93698" w:rsidP="00C93698">
      <w:pPr>
        <w:widowControl w:val="0"/>
        <w:jc w:val="both"/>
        <w:outlineLvl w:val="0"/>
        <w:rPr>
          <w:bCs/>
          <w:kern w:val="32"/>
          <w:sz w:val="22"/>
          <w:szCs w:val="22"/>
        </w:rPr>
      </w:pPr>
      <w:r w:rsidRPr="00F86EFE">
        <w:rPr>
          <w:bCs/>
          <w:kern w:val="32"/>
          <w:sz w:val="22"/>
          <w:szCs w:val="22"/>
        </w:rPr>
        <w:t>Предлоги</w:t>
      </w:r>
    </w:p>
    <w:p w:rsidR="00C93698" w:rsidRPr="00F86EFE" w:rsidRDefault="00C93698" w:rsidP="00C93698">
      <w:pPr>
        <w:widowControl w:val="0"/>
        <w:jc w:val="both"/>
        <w:outlineLvl w:val="0"/>
        <w:rPr>
          <w:bCs/>
          <w:kern w:val="32"/>
          <w:sz w:val="22"/>
          <w:szCs w:val="22"/>
        </w:rPr>
      </w:pPr>
      <w:r w:rsidRPr="00F86EFE">
        <w:rPr>
          <w:bCs/>
          <w:kern w:val="32"/>
          <w:sz w:val="22"/>
          <w:szCs w:val="22"/>
        </w:rPr>
        <w:t>Союзы</w:t>
      </w:r>
    </w:p>
    <w:p w:rsidR="00C93698" w:rsidRPr="00F86EFE" w:rsidRDefault="00C93698" w:rsidP="00C93698">
      <w:pPr>
        <w:widowControl w:val="0"/>
        <w:jc w:val="both"/>
        <w:outlineLvl w:val="0"/>
        <w:rPr>
          <w:bCs/>
          <w:kern w:val="32"/>
          <w:sz w:val="22"/>
          <w:szCs w:val="22"/>
        </w:rPr>
      </w:pPr>
      <w:r w:rsidRPr="00F86EFE">
        <w:rPr>
          <w:bCs/>
          <w:kern w:val="32"/>
          <w:sz w:val="22"/>
          <w:szCs w:val="22"/>
        </w:rPr>
        <w:t>Частицы</w:t>
      </w:r>
    </w:p>
    <w:p w:rsidR="00C93698" w:rsidRPr="00F86EFE" w:rsidRDefault="00C93698" w:rsidP="00C93698">
      <w:pPr>
        <w:widowControl w:val="0"/>
        <w:jc w:val="both"/>
        <w:outlineLvl w:val="0"/>
        <w:rPr>
          <w:bCs/>
          <w:kern w:val="32"/>
          <w:sz w:val="22"/>
          <w:szCs w:val="22"/>
        </w:rPr>
      </w:pPr>
      <w:r w:rsidRPr="00F86EFE">
        <w:rPr>
          <w:bCs/>
          <w:kern w:val="32"/>
          <w:sz w:val="22"/>
          <w:szCs w:val="22"/>
        </w:rPr>
        <w:t>Междометия</w:t>
      </w:r>
    </w:p>
    <w:p w:rsidR="00C93698" w:rsidRDefault="00C93698" w:rsidP="00C93698">
      <w:pPr>
        <w:widowControl w:val="0"/>
        <w:jc w:val="both"/>
        <w:outlineLvl w:val="0"/>
        <w:rPr>
          <w:bCs/>
          <w:kern w:val="32"/>
          <w:sz w:val="22"/>
          <w:szCs w:val="22"/>
        </w:rPr>
      </w:pPr>
      <w:r w:rsidRPr="00F86EFE">
        <w:rPr>
          <w:bCs/>
          <w:kern w:val="32"/>
          <w:sz w:val="22"/>
          <w:szCs w:val="22"/>
        </w:rPr>
        <w:t>Однако не все авторы школьных учебников придерживаются традиции. В некоторых учебниках выделяется 12 частей речи, а в некоторых – 13.</w:t>
      </w:r>
    </w:p>
    <w:p w:rsidR="00C93698" w:rsidRDefault="00C93698" w:rsidP="00C93698">
      <w:pPr>
        <w:widowControl w:val="0"/>
        <w:jc w:val="both"/>
        <w:outlineLvl w:val="0"/>
        <w:rPr>
          <w:bCs/>
          <w:kern w:val="32"/>
          <w:sz w:val="22"/>
          <w:szCs w:val="22"/>
        </w:rPr>
      </w:pPr>
    </w:p>
    <w:p w:rsidR="00C93698" w:rsidRPr="00DA2AB2" w:rsidRDefault="00C93698" w:rsidP="00C93698">
      <w:pPr>
        <w:widowControl w:val="0"/>
        <w:jc w:val="both"/>
        <w:outlineLvl w:val="0"/>
        <w:rPr>
          <w:bCs/>
          <w:kern w:val="32"/>
          <w:sz w:val="22"/>
          <w:szCs w:val="22"/>
        </w:rPr>
      </w:pPr>
      <w:r w:rsidRPr="00DA2AB2">
        <w:rPr>
          <w:bCs/>
          <w:kern w:val="32"/>
          <w:sz w:val="22"/>
          <w:szCs w:val="22"/>
        </w:rPr>
        <w:t>Служебные части речи выражают не самостоятельные значения, а отношения между членами предложения или предложениями либо придают словам и предложениям различные оттенки значения. Они не обладают набором морфологических признаков и не являются членами предложения.</w:t>
      </w:r>
    </w:p>
    <w:p w:rsidR="00C93698" w:rsidRPr="00DA2AB2" w:rsidRDefault="00C93698" w:rsidP="00C93698">
      <w:pPr>
        <w:widowControl w:val="0"/>
        <w:jc w:val="both"/>
        <w:outlineLvl w:val="0"/>
        <w:rPr>
          <w:bCs/>
          <w:kern w:val="32"/>
          <w:sz w:val="22"/>
          <w:szCs w:val="22"/>
        </w:rPr>
      </w:pPr>
    </w:p>
    <w:p w:rsidR="00C93698" w:rsidRPr="00DA2AB2" w:rsidRDefault="00C93698" w:rsidP="00C93698">
      <w:pPr>
        <w:widowControl w:val="0"/>
        <w:jc w:val="both"/>
        <w:outlineLvl w:val="0"/>
        <w:rPr>
          <w:bCs/>
          <w:kern w:val="32"/>
          <w:sz w:val="22"/>
          <w:szCs w:val="22"/>
        </w:rPr>
      </w:pPr>
      <w:r w:rsidRPr="00DA2AB2">
        <w:rPr>
          <w:bCs/>
          <w:kern w:val="32"/>
          <w:sz w:val="22"/>
          <w:szCs w:val="22"/>
        </w:rPr>
        <w:t>Самостоятельные части речи выражают грамматическое значение, свойственное всему классу слов:</w:t>
      </w:r>
    </w:p>
    <w:p w:rsidR="00C93698" w:rsidRPr="00DA2AB2" w:rsidRDefault="00C93698" w:rsidP="00C93698">
      <w:pPr>
        <w:widowControl w:val="0"/>
        <w:jc w:val="both"/>
        <w:outlineLvl w:val="0"/>
        <w:rPr>
          <w:bCs/>
          <w:kern w:val="32"/>
          <w:sz w:val="22"/>
          <w:szCs w:val="22"/>
        </w:rPr>
      </w:pPr>
      <w:r w:rsidRPr="00DA2AB2">
        <w:rPr>
          <w:bCs/>
          <w:kern w:val="32"/>
          <w:sz w:val="22"/>
          <w:szCs w:val="22"/>
        </w:rPr>
        <w:t>Существительные – «предмет»</w:t>
      </w:r>
    </w:p>
    <w:p w:rsidR="00C93698" w:rsidRPr="00DA2AB2" w:rsidRDefault="00C93698" w:rsidP="00C93698">
      <w:pPr>
        <w:widowControl w:val="0"/>
        <w:jc w:val="both"/>
        <w:outlineLvl w:val="0"/>
        <w:rPr>
          <w:bCs/>
          <w:kern w:val="32"/>
          <w:sz w:val="22"/>
          <w:szCs w:val="22"/>
        </w:rPr>
      </w:pPr>
      <w:r w:rsidRPr="00DA2AB2">
        <w:rPr>
          <w:bCs/>
          <w:kern w:val="32"/>
          <w:sz w:val="22"/>
          <w:szCs w:val="22"/>
        </w:rPr>
        <w:t>Прилагательное – «признак предмета»</w:t>
      </w:r>
    </w:p>
    <w:p w:rsidR="00C93698" w:rsidRPr="00DA2AB2" w:rsidRDefault="00C93698" w:rsidP="00C93698">
      <w:pPr>
        <w:widowControl w:val="0"/>
        <w:jc w:val="both"/>
        <w:outlineLvl w:val="0"/>
        <w:rPr>
          <w:bCs/>
          <w:kern w:val="32"/>
          <w:sz w:val="22"/>
          <w:szCs w:val="22"/>
        </w:rPr>
      </w:pPr>
      <w:r w:rsidRPr="00DA2AB2">
        <w:rPr>
          <w:bCs/>
          <w:kern w:val="32"/>
          <w:sz w:val="22"/>
          <w:szCs w:val="22"/>
        </w:rPr>
        <w:t>Числительное – «число, количество, порядок при счете»</w:t>
      </w:r>
    </w:p>
    <w:p w:rsidR="00C93698" w:rsidRPr="00DA2AB2" w:rsidRDefault="00C93698" w:rsidP="00C93698">
      <w:pPr>
        <w:widowControl w:val="0"/>
        <w:jc w:val="both"/>
        <w:outlineLvl w:val="0"/>
        <w:rPr>
          <w:bCs/>
          <w:kern w:val="32"/>
          <w:sz w:val="22"/>
          <w:szCs w:val="22"/>
        </w:rPr>
      </w:pPr>
      <w:r w:rsidRPr="00DA2AB2">
        <w:rPr>
          <w:bCs/>
          <w:kern w:val="32"/>
          <w:sz w:val="22"/>
          <w:szCs w:val="22"/>
        </w:rPr>
        <w:t>Глагол – «действие»</w:t>
      </w:r>
    </w:p>
    <w:p w:rsidR="00C93698" w:rsidRPr="00DA2AB2" w:rsidRDefault="00C93698" w:rsidP="00C93698">
      <w:pPr>
        <w:widowControl w:val="0"/>
        <w:jc w:val="both"/>
        <w:outlineLvl w:val="0"/>
        <w:rPr>
          <w:bCs/>
          <w:kern w:val="32"/>
          <w:sz w:val="22"/>
          <w:szCs w:val="22"/>
        </w:rPr>
      </w:pPr>
      <w:r w:rsidRPr="00DA2AB2">
        <w:rPr>
          <w:bCs/>
          <w:kern w:val="32"/>
          <w:sz w:val="22"/>
          <w:szCs w:val="22"/>
        </w:rPr>
        <w:t>Наречие – «признак признака, признак действия»</w:t>
      </w:r>
    </w:p>
    <w:p w:rsidR="00C93698" w:rsidRPr="00DA2AB2" w:rsidRDefault="00C93698" w:rsidP="00C93698">
      <w:pPr>
        <w:widowControl w:val="0"/>
        <w:jc w:val="both"/>
        <w:outlineLvl w:val="0"/>
        <w:rPr>
          <w:bCs/>
          <w:kern w:val="32"/>
          <w:sz w:val="22"/>
          <w:szCs w:val="22"/>
        </w:rPr>
      </w:pPr>
      <w:r w:rsidRPr="00DA2AB2">
        <w:rPr>
          <w:bCs/>
          <w:kern w:val="32"/>
          <w:sz w:val="22"/>
          <w:szCs w:val="22"/>
        </w:rPr>
        <w:lastRenderedPageBreak/>
        <w:t>Местоимение – «указание»</w:t>
      </w:r>
    </w:p>
    <w:p w:rsidR="00C93698" w:rsidRPr="00DA2AB2" w:rsidRDefault="00C93698" w:rsidP="00C93698">
      <w:pPr>
        <w:widowControl w:val="0"/>
        <w:jc w:val="both"/>
        <w:outlineLvl w:val="0"/>
        <w:rPr>
          <w:bCs/>
          <w:kern w:val="32"/>
          <w:sz w:val="22"/>
          <w:szCs w:val="22"/>
        </w:rPr>
      </w:pPr>
      <w:r w:rsidRPr="00DA2AB2">
        <w:rPr>
          <w:bCs/>
          <w:kern w:val="32"/>
          <w:sz w:val="22"/>
          <w:szCs w:val="22"/>
        </w:rPr>
        <w:t>Самостоятельные части речи подразделяются на знаменательные и местоимения.</w:t>
      </w:r>
    </w:p>
    <w:p w:rsidR="00C93698" w:rsidRDefault="00C93698" w:rsidP="00C93698">
      <w:pPr>
        <w:widowControl w:val="0"/>
        <w:jc w:val="both"/>
        <w:outlineLvl w:val="0"/>
        <w:rPr>
          <w:bCs/>
          <w:kern w:val="32"/>
          <w:sz w:val="22"/>
          <w:szCs w:val="22"/>
        </w:rPr>
      </w:pPr>
      <w:r w:rsidRPr="00DA2AB2">
        <w:rPr>
          <w:bCs/>
          <w:kern w:val="32"/>
          <w:sz w:val="22"/>
          <w:szCs w:val="22"/>
        </w:rPr>
        <w:t>Знаменательные части речи называют предметы, признаки, действия, числа, а местоимения только указывают на них.</w:t>
      </w:r>
    </w:p>
    <w:p w:rsidR="00C93698" w:rsidRDefault="00C93698" w:rsidP="00C93698">
      <w:pPr>
        <w:widowControl w:val="0"/>
        <w:jc w:val="both"/>
        <w:outlineLvl w:val="0"/>
        <w:rPr>
          <w:bCs/>
          <w:kern w:val="32"/>
          <w:sz w:val="22"/>
          <w:szCs w:val="22"/>
        </w:rPr>
      </w:pPr>
    </w:p>
    <w:p w:rsidR="00C93698" w:rsidRDefault="00C93698" w:rsidP="00C93698">
      <w:pPr>
        <w:widowControl w:val="0"/>
        <w:jc w:val="center"/>
        <w:outlineLvl w:val="0"/>
        <w:rPr>
          <w:b/>
          <w:bCs/>
          <w:kern w:val="32"/>
          <w:sz w:val="22"/>
          <w:szCs w:val="22"/>
        </w:rPr>
      </w:pPr>
      <w:r w:rsidRPr="00DA2AB2">
        <w:rPr>
          <w:b/>
          <w:bCs/>
          <w:kern w:val="32"/>
          <w:sz w:val="22"/>
          <w:szCs w:val="22"/>
        </w:rPr>
        <w:t>Вопросы и задания к практическому занятию</w:t>
      </w:r>
    </w:p>
    <w:p w:rsidR="00C93698" w:rsidRPr="00DE75E3" w:rsidRDefault="00C93698" w:rsidP="005F7A4D">
      <w:pPr>
        <w:pStyle w:val="ae"/>
        <w:widowControl w:val="0"/>
        <w:numPr>
          <w:ilvl w:val="0"/>
          <w:numId w:val="44"/>
        </w:numPr>
        <w:jc w:val="both"/>
        <w:outlineLvl w:val="0"/>
        <w:rPr>
          <w:bCs/>
          <w:kern w:val="32"/>
          <w:sz w:val="22"/>
          <w:szCs w:val="22"/>
        </w:rPr>
      </w:pPr>
      <w:r w:rsidRPr="00DE75E3">
        <w:rPr>
          <w:bCs/>
          <w:kern w:val="32"/>
          <w:sz w:val="22"/>
          <w:szCs w:val="22"/>
        </w:rPr>
        <w:t>На какие две группы делятся части речи?</w:t>
      </w:r>
    </w:p>
    <w:p w:rsidR="00C93698" w:rsidRPr="00DE75E3" w:rsidRDefault="00C93698" w:rsidP="005F7A4D">
      <w:pPr>
        <w:pStyle w:val="ae"/>
        <w:widowControl w:val="0"/>
        <w:numPr>
          <w:ilvl w:val="0"/>
          <w:numId w:val="44"/>
        </w:numPr>
        <w:jc w:val="both"/>
        <w:outlineLvl w:val="0"/>
        <w:rPr>
          <w:bCs/>
          <w:kern w:val="32"/>
          <w:sz w:val="22"/>
          <w:szCs w:val="22"/>
        </w:rPr>
      </w:pPr>
      <w:r w:rsidRPr="00DE75E3">
        <w:rPr>
          <w:bCs/>
          <w:kern w:val="32"/>
          <w:sz w:val="22"/>
          <w:szCs w:val="22"/>
        </w:rPr>
        <w:t>Какими общими признаками объединены слова одной части речи?</w:t>
      </w:r>
    </w:p>
    <w:p w:rsidR="00C93698" w:rsidRPr="00DE75E3" w:rsidRDefault="00C93698" w:rsidP="005F7A4D">
      <w:pPr>
        <w:pStyle w:val="ae"/>
        <w:widowControl w:val="0"/>
        <w:numPr>
          <w:ilvl w:val="0"/>
          <w:numId w:val="44"/>
        </w:numPr>
        <w:jc w:val="both"/>
        <w:outlineLvl w:val="0"/>
        <w:rPr>
          <w:bCs/>
          <w:kern w:val="32"/>
          <w:sz w:val="22"/>
          <w:szCs w:val="22"/>
        </w:rPr>
      </w:pPr>
      <w:r w:rsidRPr="00DE75E3">
        <w:rPr>
          <w:bCs/>
          <w:kern w:val="32"/>
          <w:sz w:val="22"/>
          <w:szCs w:val="22"/>
        </w:rPr>
        <w:t>Дайте характеристику самостоятельным частям речи</w:t>
      </w:r>
    </w:p>
    <w:p w:rsidR="00C93698" w:rsidRPr="00DE75E3" w:rsidRDefault="00C93698" w:rsidP="005F7A4D">
      <w:pPr>
        <w:pStyle w:val="ae"/>
        <w:widowControl w:val="0"/>
        <w:numPr>
          <w:ilvl w:val="0"/>
          <w:numId w:val="44"/>
        </w:numPr>
        <w:jc w:val="both"/>
        <w:outlineLvl w:val="0"/>
        <w:rPr>
          <w:bCs/>
          <w:kern w:val="32"/>
          <w:sz w:val="22"/>
          <w:szCs w:val="22"/>
        </w:rPr>
      </w:pPr>
      <w:r w:rsidRPr="00DE75E3">
        <w:rPr>
          <w:bCs/>
          <w:kern w:val="32"/>
          <w:sz w:val="22"/>
          <w:szCs w:val="22"/>
        </w:rPr>
        <w:t>Дайте характеристику служебным частям речи</w:t>
      </w:r>
    </w:p>
    <w:p w:rsidR="00C93698" w:rsidRPr="00DE75E3" w:rsidRDefault="00C93698" w:rsidP="005F7A4D">
      <w:pPr>
        <w:pStyle w:val="ae"/>
        <w:widowControl w:val="0"/>
        <w:numPr>
          <w:ilvl w:val="0"/>
          <w:numId w:val="44"/>
        </w:numPr>
        <w:jc w:val="both"/>
        <w:outlineLvl w:val="0"/>
        <w:rPr>
          <w:bCs/>
          <w:kern w:val="32"/>
          <w:sz w:val="22"/>
          <w:szCs w:val="22"/>
        </w:rPr>
      </w:pPr>
      <w:r w:rsidRPr="00DE75E3">
        <w:rPr>
          <w:bCs/>
          <w:kern w:val="32"/>
          <w:sz w:val="22"/>
          <w:szCs w:val="22"/>
        </w:rPr>
        <w:t>Расскажите о причастии и деепричастии</w:t>
      </w:r>
    </w:p>
    <w:p w:rsidR="00C93698" w:rsidRDefault="00C93698" w:rsidP="005F7A4D">
      <w:pPr>
        <w:pStyle w:val="ae"/>
        <w:widowControl w:val="0"/>
        <w:numPr>
          <w:ilvl w:val="0"/>
          <w:numId w:val="44"/>
        </w:numPr>
        <w:jc w:val="both"/>
        <w:outlineLvl w:val="0"/>
        <w:rPr>
          <w:bCs/>
          <w:kern w:val="32"/>
          <w:sz w:val="22"/>
          <w:szCs w:val="22"/>
        </w:rPr>
      </w:pPr>
      <w:r w:rsidRPr="00DE75E3">
        <w:rPr>
          <w:bCs/>
          <w:kern w:val="32"/>
          <w:sz w:val="22"/>
          <w:szCs w:val="22"/>
        </w:rPr>
        <w:t>Какие лингвисты занимались изучением частей речи</w:t>
      </w:r>
    </w:p>
    <w:p w:rsidR="00C93698" w:rsidRDefault="00C93698" w:rsidP="005F7A4D">
      <w:pPr>
        <w:pStyle w:val="ae"/>
        <w:widowControl w:val="0"/>
        <w:numPr>
          <w:ilvl w:val="0"/>
          <w:numId w:val="44"/>
        </w:numPr>
        <w:jc w:val="both"/>
        <w:outlineLvl w:val="0"/>
        <w:rPr>
          <w:bCs/>
          <w:kern w:val="32"/>
          <w:sz w:val="22"/>
          <w:szCs w:val="22"/>
        </w:rPr>
      </w:pPr>
      <w:r>
        <w:rPr>
          <w:bCs/>
          <w:kern w:val="32"/>
          <w:sz w:val="22"/>
          <w:szCs w:val="22"/>
        </w:rPr>
        <w:t>В рабочих тетрадях решите тест:</w:t>
      </w:r>
    </w:p>
    <w:p w:rsidR="00C93698" w:rsidRPr="00DE75E3"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Какая классификация строится на основании грамматического значения слов, набора их морфологических признаков и синтаксической роли слов в предложении?</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Членов предложения</w:t>
      </w:r>
    </w:p>
    <w:p w:rsidR="00C93698" w:rsidRDefault="00C93698" w:rsidP="00C93698">
      <w:pPr>
        <w:widowControl w:val="0"/>
        <w:jc w:val="both"/>
        <w:outlineLvl w:val="0"/>
        <w:rPr>
          <w:bCs/>
          <w:kern w:val="32"/>
          <w:sz w:val="22"/>
          <w:szCs w:val="22"/>
        </w:rPr>
      </w:pPr>
      <w:r>
        <w:rPr>
          <w:bCs/>
          <w:kern w:val="32"/>
          <w:sz w:val="22"/>
          <w:szCs w:val="22"/>
        </w:rPr>
        <w:t>Б) Частей речи</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Может ли один и тот же морфологический признак быть общим у слов разных частей речи?</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C93698"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Может ли один и тот же морфологический признак быть изменяемым у одних слов и неизменяемым у других?</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C93698" w:rsidRPr="00DE75E3"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 xml:space="preserve">Могут ли слова одной части речи быть разными членами предложения? </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C93698" w:rsidRPr="00DE75E3"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Могут ли слова разных частей речи быть одним членом предложения?</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C93698" w:rsidRPr="00DE75E3"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Верно ли считать, что знаменательные слова делятся на изменяемые и неизменяемые?</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C93698" w:rsidRPr="00DE75E3"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Какой частью речи является междометие?</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Самостоятельной</w:t>
      </w:r>
    </w:p>
    <w:p w:rsidR="00C93698" w:rsidRPr="00DE75E3"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Служебной</w:t>
      </w:r>
    </w:p>
    <w:p w:rsidR="00C93698" w:rsidRPr="00DE75E3" w:rsidRDefault="00C93698" w:rsidP="00C93698">
      <w:pPr>
        <w:widowControl w:val="0"/>
        <w:jc w:val="both"/>
        <w:outlineLvl w:val="0"/>
        <w:rPr>
          <w:bCs/>
          <w:kern w:val="32"/>
          <w:sz w:val="22"/>
          <w:szCs w:val="22"/>
        </w:rPr>
      </w:pPr>
      <w:r>
        <w:rPr>
          <w:bCs/>
          <w:kern w:val="32"/>
          <w:sz w:val="22"/>
          <w:szCs w:val="22"/>
        </w:rPr>
        <w:t xml:space="preserve">В) </w:t>
      </w:r>
      <w:r w:rsidRPr="00DE75E3">
        <w:rPr>
          <w:bCs/>
          <w:kern w:val="32"/>
          <w:sz w:val="22"/>
          <w:szCs w:val="22"/>
        </w:rPr>
        <w:t>Ни той, ни другой</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Каким частям речи противопоставлено междометие?</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Служебным</w:t>
      </w:r>
    </w:p>
    <w:p w:rsidR="00C93698" w:rsidRPr="00DE75E3"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Самостоятельным</w:t>
      </w:r>
    </w:p>
    <w:p w:rsidR="00C93698" w:rsidRPr="00DE75E3" w:rsidRDefault="00C93698" w:rsidP="00C93698">
      <w:pPr>
        <w:widowControl w:val="0"/>
        <w:jc w:val="both"/>
        <w:outlineLvl w:val="0"/>
        <w:rPr>
          <w:bCs/>
          <w:kern w:val="32"/>
          <w:sz w:val="22"/>
          <w:szCs w:val="22"/>
        </w:rPr>
      </w:pPr>
      <w:r>
        <w:rPr>
          <w:bCs/>
          <w:kern w:val="32"/>
          <w:sz w:val="22"/>
          <w:szCs w:val="22"/>
        </w:rPr>
        <w:t xml:space="preserve">В) </w:t>
      </w:r>
      <w:r w:rsidRPr="00DE75E3">
        <w:rPr>
          <w:bCs/>
          <w:kern w:val="32"/>
          <w:sz w:val="22"/>
          <w:szCs w:val="22"/>
        </w:rPr>
        <w:t>И тем, и другим, то есть всем</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Склоняются ли числительные?</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C93698" w:rsidRPr="00DE75E3"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Спрягаются ли местоимения?</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C93698" w:rsidRPr="00DE75E3" w:rsidRDefault="00C93698" w:rsidP="00C93698">
      <w:pPr>
        <w:widowControl w:val="0"/>
        <w:jc w:val="both"/>
        <w:outlineLvl w:val="0"/>
        <w:rPr>
          <w:bCs/>
          <w:kern w:val="32"/>
          <w:sz w:val="22"/>
          <w:szCs w:val="22"/>
        </w:rPr>
      </w:pPr>
      <w:r>
        <w:rPr>
          <w:bCs/>
          <w:kern w:val="32"/>
          <w:sz w:val="22"/>
          <w:szCs w:val="22"/>
        </w:rPr>
        <w:lastRenderedPageBreak/>
        <w:t xml:space="preserve">Б) </w:t>
      </w:r>
      <w:r w:rsidRPr="00DE75E3">
        <w:rPr>
          <w:bCs/>
          <w:kern w:val="32"/>
          <w:sz w:val="22"/>
          <w:szCs w:val="22"/>
        </w:rPr>
        <w:t>Нет</w:t>
      </w:r>
    </w:p>
    <w:p w:rsidR="00C93698" w:rsidRDefault="00C93698" w:rsidP="00C93698">
      <w:pPr>
        <w:widowControl w:val="0"/>
        <w:jc w:val="both"/>
        <w:outlineLvl w:val="0"/>
        <w:rPr>
          <w:bCs/>
          <w:kern w:val="32"/>
          <w:sz w:val="22"/>
          <w:szCs w:val="22"/>
        </w:rPr>
      </w:pPr>
    </w:p>
    <w:p w:rsidR="00C93698" w:rsidRPr="00DE75E3" w:rsidRDefault="00C93698" w:rsidP="005F7A4D">
      <w:pPr>
        <w:pStyle w:val="ae"/>
        <w:widowControl w:val="0"/>
        <w:numPr>
          <w:ilvl w:val="0"/>
          <w:numId w:val="45"/>
        </w:numPr>
        <w:jc w:val="both"/>
        <w:outlineLvl w:val="0"/>
        <w:rPr>
          <w:bCs/>
          <w:kern w:val="32"/>
          <w:sz w:val="22"/>
          <w:szCs w:val="22"/>
        </w:rPr>
      </w:pPr>
      <w:r w:rsidRPr="00DE75E3">
        <w:rPr>
          <w:bCs/>
          <w:kern w:val="32"/>
          <w:sz w:val="22"/>
          <w:szCs w:val="22"/>
        </w:rPr>
        <w:t>Все ли самостоятельные части речи являются знаменательными?</w:t>
      </w:r>
    </w:p>
    <w:p w:rsidR="00C93698" w:rsidRPr="00DE75E3" w:rsidRDefault="00C93698" w:rsidP="00C93698">
      <w:pPr>
        <w:widowControl w:val="0"/>
        <w:jc w:val="both"/>
        <w:outlineLvl w:val="0"/>
        <w:rPr>
          <w:bCs/>
          <w:kern w:val="32"/>
          <w:sz w:val="22"/>
          <w:szCs w:val="22"/>
        </w:rPr>
      </w:pPr>
      <w:r>
        <w:rPr>
          <w:bCs/>
          <w:kern w:val="32"/>
          <w:sz w:val="22"/>
          <w:szCs w:val="22"/>
        </w:rPr>
        <w:t xml:space="preserve">А) </w:t>
      </w:r>
      <w:r w:rsidRPr="00DE75E3">
        <w:rPr>
          <w:bCs/>
          <w:kern w:val="32"/>
          <w:sz w:val="22"/>
          <w:szCs w:val="22"/>
        </w:rPr>
        <w:t>Да</w:t>
      </w:r>
    </w:p>
    <w:p w:rsidR="00C93698" w:rsidRPr="00DE75E3" w:rsidRDefault="00C93698" w:rsidP="00C93698">
      <w:pPr>
        <w:widowControl w:val="0"/>
        <w:jc w:val="both"/>
        <w:outlineLvl w:val="0"/>
        <w:rPr>
          <w:bCs/>
          <w:kern w:val="32"/>
          <w:sz w:val="22"/>
          <w:szCs w:val="22"/>
        </w:rPr>
      </w:pPr>
      <w:r>
        <w:rPr>
          <w:bCs/>
          <w:kern w:val="32"/>
          <w:sz w:val="22"/>
          <w:szCs w:val="22"/>
        </w:rPr>
        <w:t xml:space="preserve">Б) </w:t>
      </w:r>
      <w:r w:rsidRPr="00DE75E3">
        <w:rPr>
          <w:bCs/>
          <w:kern w:val="32"/>
          <w:sz w:val="22"/>
          <w:szCs w:val="22"/>
        </w:rPr>
        <w:t>Нет</w:t>
      </w:r>
    </w:p>
    <w:p w:rsidR="00C93698" w:rsidRPr="00C93698" w:rsidRDefault="00C93698" w:rsidP="00C93698">
      <w:pPr>
        <w:widowControl w:val="0"/>
        <w:outlineLvl w:val="0"/>
        <w:rPr>
          <w:bCs/>
          <w:kern w:val="32"/>
          <w:sz w:val="22"/>
          <w:szCs w:val="22"/>
        </w:rPr>
      </w:pPr>
    </w:p>
    <w:p w:rsidR="00C93698" w:rsidRDefault="00C93698" w:rsidP="005249CE">
      <w:pPr>
        <w:widowControl w:val="0"/>
        <w:ind w:firstLine="709"/>
        <w:jc w:val="center"/>
        <w:outlineLvl w:val="0"/>
        <w:rPr>
          <w:b/>
          <w:bCs/>
          <w:kern w:val="32"/>
          <w:sz w:val="22"/>
          <w:szCs w:val="22"/>
        </w:rPr>
      </w:pPr>
    </w:p>
    <w:p w:rsidR="00B51655" w:rsidRPr="004616C4" w:rsidRDefault="00B51655" w:rsidP="005249CE">
      <w:pPr>
        <w:widowControl w:val="0"/>
        <w:ind w:firstLine="709"/>
        <w:jc w:val="center"/>
        <w:outlineLvl w:val="0"/>
        <w:rPr>
          <w:bCs/>
          <w:kern w:val="32"/>
          <w:sz w:val="22"/>
          <w:szCs w:val="22"/>
        </w:rPr>
      </w:pPr>
      <w:r w:rsidRPr="004616C4">
        <w:rPr>
          <w:b/>
          <w:bCs/>
          <w:kern w:val="32"/>
          <w:sz w:val="22"/>
          <w:szCs w:val="22"/>
        </w:rPr>
        <w:t xml:space="preserve">Практическое занятие № </w:t>
      </w:r>
      <w:r w:rsidR="00C93698">
        <w:rPr>
          <w:b/>
          <w:bCs/>
          <w:kern w:val="32"/>
          <w:sz w:val="22"/>
          <w:szCs w:val="22"/>
        </w:rPr>
        <w:t>15</w:t>
      </w:r>
      <w:r w:rsidRPr="004616C4">
        <w:rPr>
          <w:b/>
          <w:bCs/>
          <w:kern w:val="32"/>
          <w:sz w:val="22"/>
          <w:szCs w:val="22"/>
        </w:rPr>
        <w:t>.</w:t>
      </w:r>
    </w:p>
    <w:p w:rsidR="00B51655" w:rsidRPr="004616C4" w:rsidRDefault="00B51655" w:rsidP="00B51655">
      <w:pPr>
        <w:widowControl w:val="0"/>
        <w:spacing w:line="276" w:lineRule="auto"/>
        <w:jc w:val="center"/>
        <w:outlineLvl w:val="0"/>
        <w:rPr>
          <w:bCs/>
          <w:kern w:val="32"/>
          <w:sz w:val="22"/>
          <w:szCs w:val="22"/>
        </w:rPr>
      </w:pPr>
      <w:r w:rsidRPr="004616C4">
        <w:rPr>
          <w:bCs/>
          <w:kern w:val="32"/>
          <w:sz w:val="22"/>
          <w:szCs w:val="22"/>
        </w:rPr>
        <w:t>Морфология. Имя существительное. Лексико-грамматические разряды имен существительных. Морфологический разбор имени существительного.</w:t>
      </w:r>
    </w:p>
    <w:p w:rsidR="00B51655" w:rsidRPr="00C93698" w:rsidRDefault="000F43FC" w:rsidP="00C93698">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B51655" w:rsidRPr="00C93698" w:rsidRDefault="00B51655" w:rsidP="00B51655">
      <w:pPr>
        <w:widowControl w:val="0"/>
        <w:ind w:firstLine="709"/>
        <w:jc w:val="both"/>
        <w:outlineLvl w:val="0"/>
        <w:rPr>
          <w:bCs/>
          <w:kern w:val="32"/>
          <w:sz w:val="22"/>
          <w:szCs w:val="22"/>
        </w:rPr>
      </w:pPr>
      <w:r w:rsidRPr="004616C4">
        <w:rPr>
          <w:b/>
          <w:bCs/>
          <w:kern w:val="32"/>
          <w:sz w:val="22"/>
          <w:szCs w:val="22"/>
        </w:rPr>
        <w:t>Имя существительное — </w:t>
      </w:r>
      <w:r w:rsidRPr="00C93698">
        <w:rPr>
          <w:bCs/>
          <w:kern w:val="32"/>
          <w:sz w:val="22"/>
          <w:szCs w:val="22"/>
        </w:rPr>
        <w:t>часть речи, объединяющая слова со значением предметности (в широком смысле): тетрадь, берёза, народ, дружба, игра, красота и т. д.</w:t>
      </w:r>
    </w:p>
    <w:p w:rsidR="00B51655" w:rsidRPr="00C93698" w:rsidRDefault="00B51655" w:rsidP="00B51655">
      <w:pPr>
        <w:widowControl w:val="0"/>
        <w:ind w:firstLine="709"/>
        <w:jc w:val="both"/>
        <w:outlineLvl w:val="0"/>
        <w:rPr>
          <w:bCs/>
          <w:kern w:val="32"/>
          <w:sz w:val="22"/>
          <w:szCs w:val="22"/>
        </w:rPr>
      </w:pPr>
      <w:r w:rsidRPr="00C93698">
        <w:rPr>
          <w:bCs/>
          <w:kern w:val="32"/>
          <w:sz w:val="22"/>
          <w:szCs w:val="22"/>
        </w:rPr>
        <w:t>Имя существительное отвечает на вопросы: «Кто?» или «Что?» (Кого? Чего? и т. д.).</w:t>
      </w:r>
    </w:p>
    <w:p w:rsidR="00B51655" w:rsidRPr="004616C4" w:rsidRDefault="00B51655" w:rsidP="00B51655">
      <w:pPr>
        <w:widowControl w:val="0"/>
        <w:ind w:firstLine="709"/>
        <w:jc w:val="both"/>
        <w:outlineLvl w:val="0"/>
        <w:rPr>
          <w:bCs/>
          <w:kern w:val="32"/>
          <w:sz w:val="22"/>
          <w:szCs w:val="22"/>
        </w:rPr>
      </w:pPr>
      <w:r w:rsidRPr="004616C4">
        <w:rPr>
          <w:bCs/>
          <w:kern w:val="32"/>
          <w:sz w:val="22"/>
          <w:szCs w:val="22"/>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4616C4" w:rsidRDefault="00B51655" w:rsidP="00B51655">
      <w:pPr>
        <w:widowControl w:val="0"/>
        <w:ind w:firstLine="709"/>
        <w:jc w:val="both"/>
        <w:outlineLvl w:val="0"/>
        <w:rPr>
          <w:bCs/>
          <w:kern w:val="32"/>
          <w:sz w:val="22"/>
          <w:szCs w:val="22"/>
        </w:rPr>
      </w:pPr>
      <w:r w:rsidRPr="004616C4">
        <w:rPr>
          <w:bCs/>
          <w:kern w:val="32"/>
          <w:sz w:val="22"/>
          <w:szCs w:val="22"/>
        </w:rPr>
        <w:t>К непостоянным признакам относятся падеж и число.</w:t>
      </w:r>
    </w:p>
    <w:p w:rsidR="00B51655" w:rsidRPr="004616C4" w:rsidRDefault="00B51655" w:rsidP="00B51655">
      <w:pPr>
        <w:widowControl w:val="0"/>
        <w:ind w:firstLine="709"/>
        <w:jc w:val="both"/>
        <w:outlineLvl w:val="0"/>
        <w:rPr>
          <w:bCs/>
          <w:kern w:val="32"/>
          <w:sz w:val="22"/>
          <w:szCs w:val="22"/>
        </w:rPr>
      </w:pPr>
      <w:r w:rsidRPr="004616C4">
        <w:rPr>
          <w:bCs/>
          <w:kern w:val="32"/>
          <w:sz w:val="22"/>
          <w:szCs w:val="22"/>
        </w:rPr>
        <w:t>В составе предложения имена существительные могут выступать в функции любого члена.</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Лексико-грамматические разряды имён существительных</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В зависимости от лексического значения и грамматических признаков имена существительные делятся на следующие разряды.</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1. </w:t>
      </w:r>
      <w:r w:rsidRPr="004616C4">
        <w:rPr>
          <w:b/>
          <w:bCs/>
          <w:kern w:val="32"/>
          <w:sz w:val="22"/>
          <w:szCs w:val="22"/>
        </w:rPr>
        <w:t>Нарицательные и собственные</w:t>
      </w:r>
      <w:r w:rsidRPr="004616C4">
        <w:rPr>
          <w:bCs/>
          <w:kern w:val="32"/>
          <w:sz w:val="22"/>
          <w:szCs w:val="22"/>
        </w:rPr>
        <w:t>:</w:t>
      </w:r>
      <w:r w:rsidRPr="004616C4">
        <w:rPr>
          <w:bCs/>
          <w:kern w:val="32"/>
          <w:sz w:val="22"/>
          <w:szCs w:val="22"/>
        </w:rPr>
        <w:br/>
        <w:t>а) нарицательные имена существительные обозначают обобщённые названия однородных предметов и явлений:</w:t>
      </w:r>
    </w:p>
    <w:p w:rsidR="0096790C" w:rsidRPr="004616C4" w:rsidRDefault="0096790C" w:rsidP="0096790C">
      <w:pPr>
        <w:widowControl w:val="0"/>
        <w:spacing w:line="276" w:lineRule="auto"/>
        <w:outlineLvl w:val="0"/>
        <w:rPr>
          <w:bCs/>
          <w:kern w:val="32"/>
          <w:sz w:val="22"/>
          <w:szCs w:val="22"/>
        </w:rPr>
      </w:pPr>
      <w:r w:rsidRPr="004616C4">
        <w:rPr>
          <w:bCs/>
          <w:i/>
          <w:iCs/>
          <w:kern w:val="32"/>
          <w:sz w:val="22"/>
          <w:szCs w:val="22"/>
        </w:rPr>
        <w:t>государство, озеро, фамилия, село</w:t>
      </w:r>
      <w:r w:rsidRPr="004616C4">
        <w:rPr>
          <w:bCs/>
          <w:kern w:val="32"/>
          <w:sz w:val="22"/>
          <w:szCs w:val="22"/>
        </w:rPr>
        <w:t> и т. д.;</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4616C4" w:rsidRDefault="0096790C" w:rsidP="0096790C">
      <w:pPr>
        <w:widowControl w:val="0"/>
        <w:spacing w:line="276" w:lineRule="auto"/>
        <w:outlineLvl w:val="0"/>
        <w:rPr>
          <w:bCs/>
          <w:kern w:val="32"/>
          <w:sz w:val="22"/>
          <w:szCs w:val="22"/>
        </w:rPr>
      </w:pPr>
      <w:r w:rsidRPr="004616C4">
        <w:rPr>
          <w:bCs/>
          <w:i/>
          <w:iCs/>
          <w:kern w:val="32"/>
          <w:sz w:val="22"/>
          <w:szCs w:val="22"/>
        </w:rPr>
        <w:t>Россия, Волга, Иван, Санкт-Петербург</w:t>
      </w:r>
      <w:r w:rsidRPr="004616C4">
        <w:rPr>
          <w:bCs/>
          <w:kern w:val="32"/>
          <w:sz w:val="22"/>
          <w:szCs w:val="22"/>
        </w:rPr>
        <w:t> и т. д.</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2. </w:t>
      </w:r>
      <w:r w:rsidRPr="004616C4">
        <w:rPr>
          <w:b/>
          <w:bCs/>
          <w:kern w:val="32"/>
          <w:sz w:val="22"/>
          <w:szCs w:val="22"/>
        </w:rPr>
        <w:t>Одушевлённые и неодушевлённые</w:t>
      </w:r>
      <w:r w:rsidRPr="004616C4">
        <w:rPr>
          <w:bCs/>
          <w:kern w:val="32"/>
          <w:sz w:val="22"/>
          <w:szCs w:val="22"/>
        </w:rPr>
        <w:t>:</w:t>
      </w:r>
      <w:r w:rsidRPr="004616C4">
        <w:rPr>
          <w:bCs/>
          <w:kern w:val="32"/>
          <w:sz w:val="22"/>
          <w:szCs w:val="22"/>
        </w:rPr>
        <w:br/>
        <w:t>а) одушевлённые имена существительные служат наименованиями живых существ:</w:t>
      </w:r>
    </w:p>
    <w:p w:rsidR="0096790C" w:rsidRPr="004616C4" w:rsidRDefault="0096790C" w:rsidP="0096790C">
      <w:pPr>
        <w:widowControl w:val="0"/>
        <w:spacing w:line="276" w:lineRule="auto"/>
        <w:outlineLvl w:val="0"/>
        <w:rPr>
          <w:bCs/>
          <w:kern w:val="32"/>
          <w:sz w:val="22"/>
          <w:szCs w:val="22"/>
        </w:rPr>
      </w:pPr>
      <w:r w:rsidRPr="004616C4">
        <w:rPr>
          <w:bCs/>
          <w:i/>
          <w:iCs/>
          <w:kern w:val="32"/>
          <w:sz w:val="22"/>
          <w:szCs w:val="22"/>
        </w:rPr>
        <w:t>человек, попугай, кошка, окунь, кенгуру</w:t>
      </w:r>
      <w:r w:rsidRPr="004616C4">
        <w:rPr>
          <w:bCs/>
          <w:kern w:val="32"/>
          <w:sz w:val="22"/>
          <w:szCs w:val="22"/>
        </w:rPr>
        <w:t> и др.;</w:t>
      </w:r>
      <w:r w:rsidRPr="004616C4">
        <w:rPr>
          <w:bCs/>
          <w:kern w:val="32"/>
          <w:sz w:val="22"/>
          <w:szCs w:val="22"/>
        </w:rPr>
        <w:br/>
        <w:t>б) неодушевлённые имена существительные служат наименованиями предметов, явлений и понятий, не причисляемых к живым существам:</w:t>
      </w:r>
    </w:p>
    <w:p w:rsidR="0096790C" w:rsidRPr="004616C4" w:rsidRDefault="0096790C" w:rsidP="0096790C">
      <w:pPr>
        <w:widowControl w:val="0"/>
        <w:spacing w:line="276" w:lineRule="auto"/>
        <w:outlineLvl w:val="0"/>
        <w:rPr>
          <w:bCs/>
          <w:kern w:val="32"/>
          <w:sz w:val="22"/>
          <w:szCs w:val="22"/>
        </w:rPr>
      </w:pPr>
      <w:r w:rsidRPr="004616C4">
        <w:rPr>
          <w:bCs/>
          <w:i/>
          <w:iCs/>
          <w:kern w:val="32"/>
          <w:sz w:val="22"/>
          <w:szCs w:val="22"/>
        </w:rPr>
        <w:t>камень, автомобиль, ткань</w:t>
      </w:r>
      <w:r w:rsidRPr="004616C4">
        <w:rPr>
          <w:bCs/>
          <w:kern w:val="32"/>
          <w:sz w:val="22"/>
          <w:szCs w:val="22"/>
        </w:rPr>
        <w:t> и т. д.</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3. </w:t>
      </w:r>
      <w:r w:rsidRPr="004616C4">
        <w:rPr>
          <w:b/>
          <w:bCs/>
          <w:kern w:val="32"/>
          <w:sz w:val="22"/>
          <w:szCs w:val="22"/>
        </w:rPr>
        <w:t>Конкретные, отвлечённые, собирательные и вещественные</w:t>
      </w:r>
      <w:r w:rsidRPr="004616C4">
        <w:rPr>
          <w:bCs/>
          <w:kern w:val="32"/>
          <w:sz w:val="22"/>
          <w:szCs w:val="22"/>
        </w:rPr>
        <w:t>:</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а) конкретные имена существительные называют предметы и явления.</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Такие существительные имеют формы ед. и мн. ч.:</w:t>
      </w:r>
    </w:p>
    <w:p w:rsidR="0096790C" w:rsidRPr="004616C4" w:rsidRDefault="0096790C" w:rsidP="0096790C">
      <w:pPr>
        <w:widowControl w:val="0"/>
        <w:spacing w:line="276" w:lineRule="auto"/>
        <w:outlineLvl w:val="0"/>
        <w:rPr>
          <w:bCs/>
          <w:kern w:val="32"/>
          <w:sz w:val="22"/>
          <w:szCs w:val="22"/>
        </w:rPr>
      </w:pPr>
      <w:r w:rsidRPr="004616C4">
        <w:rPr>
          <w:bCs/>
          <w:i/>
          <w:iCs/>
          <w:kern w:val="32"/>
          <w:sz w:val="22"/>
          <w:szCs w:val="22"/>
        </w:rPr>
        <w:t>кресло — кресла, носок — носки, дождь — дожди;</w:t>
      </w:r>
      <w:r w:rsidRPr="004616C4">
        <w:rPr>
          <w:bCs/>
          <w:kern w:val="32"/>
          <w:sz w:val="22"/>
          <w:szCs w:val="22"/>
        </w:rPr>
        <w:br/>
        <w:t>б) отвлечённые (абстрактные) имена существительные называют действия, признаки, состояния и т. д. Как правило, они имеют форму только ед. ч.:</w:t>
      </w:r>
    </w:p>
    <w:p w:rsidR="0096790C" w:rsidRPr="004616C4" w:rsidRDefault="0096790C" w:rsidP="0096790C">
      <w:pPr>
        <w:widowControl w:val="0"/>
        <w:spacing w:line="276" w:lineRule="auto"/>
        <w:outlineLvl w:val="0"/>
        <w:rPr>
          <w:bCs/>
          <w:kern w:val="32"/>
          <w:sz w:val="22"/>
          <w:szCs w:val="22"/>
        </w:rPr>
      </w:pPr>
      <w:r w:rsidRPr="004616C4">
        <w:rPr>
          <w:bCs/>
          <w:i/>
          <w:iCs/>
          <w:kern w:val="32"/>
          <w:sz w:val="22"/>
          <w:szCs w:val="22"/>
        </w:rPr>
        <w:t>уважение, просьба, смелость, болезнь, жара, сладость</w:t>
      </w:r>
      <w:r w:rsidRPr="004616C4">
        <w:rPr>
          <w:bCs/>
          <w:kern w:val="32"/>
          <w:sz w:val="22"/>
          <w:szCs w:val="22"/>
        </w:rPr>
        <w:t>;</w:t>
      </w:r>
      <w:r w:rsidRPr="004616C4">
        <w:rPr>
          <w:bCs/>
          <w:kern w:val="32"/>
          <w:sz w:val="22"/>
          <w:szCs w:val="22"/>
        </w:rPr>
        <w:br/>
        <w:t>в) собирательные имена существительные обозначают совокупность предметов или лиц как единое целое:</w:t>
      </w:r>
    </w:p>
    <w:p w:rsidR="0096790C" w:rsidRPr="004616C4" w:rsidRDefault="0096790C" w:rsidP="0096790C">
      <w:pPr>
        <w:widowControl w:val="0"/>
        <w:spacing w:line="276" w:lineRule="auto"/>
        <w:outlineLvl w:val="0"/>
        <w:rPr>
          <w:bCs/>
          <w:kern w:val="32"/>
          <w:sz w:val="22"/>
          <w:szCs w:val="22"/>
        </w:rPr>
      </w:pPr>
      <w:r w:rsidRPr="004616C4">
        <w:rPr>
          <w:bCs/>
          <w:i/>
          <w:iCs/>
          <w:kern w:val="32"/>
          <w:sz w:val="22"/>
          <w:szCs w:val="22"/>
        </w:rPr>
        <w:t>профессура, вороньё, ельник, родня</w:t>
      </w:r>
      <w:r w:rsidRPr="004616C4">
        <w:rPr>
          <w:bCs/>
          <w:kern w:val="32"/>
          <w:sz w:val="22"/>
          <w:szCs w:val="22"/>
        </w:rPr>
        <w:t>.</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Эти существительные имеют форму только ед. ч. Они могут соотноситься с конкретными единичными существительными.</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Ср.: </w:t>
      </w:r>
      <w:r w:rsidRPr="004616C4">
        <w:rPr>
          <w:bCs/>
          <w:i/>
          <w:iCs/>
          <w:kern w:val="32"/>
          <w:sz w:val="22"/>
          <w:szCs w:val="22"/>
        </w:rPr>
        <w:t>беднота</w:t>
      </w:r>
      <w:r w:rsidRPr="004616C4">
        <w:rPr>
          <w:bCs/>
          <w:kern w:val="32"/>
          <w:sz w:val="22"/>
          <w:szCs w:val="22"/>
        </w:rPr>
        <w:t> — </w:t>
      </w:r>
      <w:r w:rsidRPr="004616C4">
        <w:rPr>
          <w:bCs/>
          <w:i/>
          <w:iCs/>
          <w:kern w:val="32"/>
          <w:sz w:val="22"/>
          <w:szCs w:val="22"/>
        </w:rPr>
        <w:t>бедняк, бедняки</w:t>
      </w:r>
      <w:r w:rsidRPr="004616C4">
        <w:rPr>
          <w:bCs/>
          <w:kern w:val="32"/>
          <w:sz w:val="22"/>
          <w:szCs w:val="22"/>
        </w:rPr>
        <w:t>; </w:t>
      </w:r>
      <w:r w:rsidRPr="004616C4">
        <w:rPr>
          <w:bCs/>
          <w:i/>
          <w:iCs/>
          <w:kern w:val="32"/>
          <w:sz w:val="22"/>
          <w:szCs w:val="22"/>
        </w:rPr>
        <w:t>вороньё</w:t>
      </w:r>
      <w:r w:rsidRPr="004616C4">
        <w:rPr>
          <w:bCs/>
          <w:kern w:val="32"/>
          <w:sz w:val="22"/>
          <w:szCs w:val="22"/>
        </w:rPr>
        <w:t> — </w:t>
      </w:r>
      <w:r w:rsidRPr="004616C4">
        <w:rPr>
          <w:bCs/>
          <w:i/>
          <w:iCs/>
          <w:kern w:val="32"/>
          <w:sz w:val="22"/>
          <w:szCs w:val="22"/>
        </w:rPr>
        <w:t>ворона, вороны</w:t>
      </w:r>
      <w:r w:rsidRPr="004616C4">
        <w:rPr>
          <w:bCs/>
          <w:kern w:val="32"/>
          <w:sz w:val="22"/>
          <w:szCs w:val="22"/>
        </w:rPr>
        <w:t>; </w:t>
      </w:r>
      <w:r w:rsidRPr="004616C4">
        <w:rPr>
          <w:bCs/>
          <w:i/>
          <w:iCs/>
          <w:kern w:val="32"/>
          <w:sz w:val="22"/>
          <w:szCs w:val="22"/>
        </w:rPr>
        <w:t>профессура</w:t>
      </w:r>
      <w:r w:rsidRPr="004616C4">
        <w:rPr>
          <w:bCs/>
          <w:kern w:val="32"/>
          <w:sz w:val="22"/>
          <w:szCs w:val="22"/>
        </w:rPr>
        <w:t> — </w:t>
      </w:r>
      <w:r w:rsidRPr="004616C4">
        <w:rPr>
          <w:bCs/>
          <w:i/>
          <w:iCs/>
          <w:kern w:val="32"/>
          <w:sz w:val="22"/>
          <w:szCs w:val="22"/>
        </w:rPr>
        <w:t>профессор, профессора</w:t>
      </w:r>
      <w:r w:rsidRPr="004616C4">
        <w:rPr>
          <w:bCs/>
          <w:kern w:val="32"/>
          <w:sz w:val="22"/>
          <w:szCs w:val="22"/>
        </w:rPr>
        <w:t>;</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г) вещественные имена существительные обозначают вещество или однородную по составу массу:</w:t>
      </w:r>
    </w:p>
    <w:p w:rsidR="0096790C" w:rsidRPr="004616C4" w:rsidRDefault="0096790C" w:rsidP="0096790C">
      <w:pPr>
        <w:widowControl w:val="0"/>
        <w:spacing w:line="276" w:lineRule="auto"/>
        <w:outlineLvl w:val="0"/>
        <w:rPr>
          <w:bCs/>
          <w:kern w:val="32"/>
          <w:sz w:val="22"/>
          <w:szCs w:val="22"/>
        </w:rPr>
      </w:pPr>
      <w:r w:rsidRPr="004616C4">
        <w:rPr>
          <w:bCs/>
          <w:i/>
          <w:iCs/>
          <w:kern w:val="32"/>
          <w:sz w:val="22"/>
          <w:szCs w:val="22"/>
        </w:rPr>
        <w:lastRenderedPageBreak/>
        <w:t>мука, вода, гипс, олово, картофель; дрожжи, хлопья, духи, щи.</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Обычно они имеют форму только ед. ч. и редко — только мн. ч.</w:t>
      </w:r>
      <w:r w:rsidRPr="004616C4">
        <w:rPr>
          <w:bCs/>
          <w:kern w:val="32"/>
          <w:sz w:val="22"/>
          <w:szCs w:val="2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4616C4">
        <w:rPr>
          <w:bCs/>
          <w:kern w:val="32"/>
          <w:sz w:val="22"/>
          <w:szCs w:val="22"/>
        </w:rPr>
        <w:br/>
        <w:t>Например, вещественные существительные во множественном числе могут обозначать сорта, марки (</w:t>
      </w:r>
      <w:r w:rsidRPr="004616C4">
        <w:rPr>
          <w:bCs/>
          <w:i/>
          <w:iCs/>
          <w:kern w:val="32"/>
          <w:sz w:val="22"/>
          <w:szCs w:val="22"/>
        </w:rPr>
        <w:t>хлеб — хлеба (</w:t>
      </w:r>
      <w:r w:rsidRPr="004616C4">
        <w:rPr>
          <w:bCs/>
          <w:kern w:val="32"/>
          <w:sz w:val="22"/>
          <w:szCs w:val="22"/>
        </w:rPr>
        <w:t>=</w:t>
      </w:r>
      <w:r w:rsidRPr="004616C4">
        <w:rPr>
          <w:bCs/>
          <w:i/>
          <w:iCs/>
          <w:kern w:val="32"/>
          <w:sz w:val="22"/>
          <w:szCs w:val="22"/>
        </w:rPr>
        <w:t>злаки) </w:t>
      </w:r>
      <w:r w:rsidRPr="004616C4">
        <w:rPr>
          <w:bCs/>
          <w:kern w:val="32"/>
          <w:sz w:val="22"/>
          <w:szCs w:val="22"/>
        </w:rPr>
        <w:t>и т. д.; обширные площади, занятые этим веществом (</w:t>
      </w:r>
      <w:r w:rsidRPr="004616C4">
        <w:rPr>
          <w:bCs/>
          <w:i/>
          <w:iCs/>
          <w:kern w:val="32"/>
          <w:sz w:val="22"/>
          <w:szCs w:val="22"/>
        </w:rPr>
        <w:t>вода — воды</w:t>
      </w:r>
      <w:r w:rsidRPr="004616C4">
        <w:rPr>
          <w:bCs/>
          <w:kern w:val="32"/>
          <w:sz w:val="22"/>
          <w:szCs w:val="22"/>
        </w:rPr>
        <w:t>. Ср.: </w:t>
      </w:r>
      <w:r w:rsidRPr="004616C4">
        <w:rPr>
          <w:bCs/>
          <w:i/>
          <w:iCs/>
          <w:kern w:val="32"/>
          <w:sz w:val="22"/>
          <w:szCs w:val="22"/>
        </w:rPr>
        <w:t>в бутылке была вода — внутренними водами называется часть водной территории государства, находящаяся в пределах его границ</w:t>
      </w:r>
      <w:r w:rsidRPr="004616C4">
        <w:rPr>
          <w:bCs/>
          <w:kern w:val="32"/>
          <w:sz w:val="22"/>
          <w:szCs w:val="22"/>
        </w:rPr>
        <w:t>).</w:t>
      </w:r>
      <w:r w:rsidRPr="004616C4">
        <w:rPr>
          <w:bCs/>
          <w:kern w:val="32"/>
          <w:sz w:val="22"/>
          <w:szCs w:val="22"/>
        </w:rPr>
        <w:br/>
        <w:t>Отвлечённые имена существительные во множественном имеют более конкретную семантику.</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Ср.: </w:t>
      </w:r>
      <w:r w:rsidRPr="004616C4">
        <w:rPr>
          <w:bCs/>
          <w:i/>
          <w:iCs/>
          <w:kern w:val="32"/>
          <w:sz w:val="22"/>
          <w:szCs w:val="22"/>
        </w:rPr>
        <w:t>красота — страшная сила </w:t>
      </w:r>
      <w:r w:rsidRPr="004616C4">
        <w:rPr>
          <w:bCs/>
          <w:kern w:val="32"/>
          <w:sz w:val="22"/>
          <w:szCs w:val="22"/>
        </w:rPr>
        <w:t>и</w:t>
      </w:r>
      <w:r w:rsidRPr="004616C4">
        <w:rPr>
          <w:bCs/>
          <w:i/>
          <w:iCs/>
          <w:kern w:val="32"/>
          <w:sz w:val="22"/>
          <w:szCs w:val="22"/>
        </w:rPr>
        <w:t> любоваться красотами русской природы </w:t>
      </w:r>
      <w:r w:rsidRPr="004616C4">
        <w:rPr>
          <w:bCs/>
          <w:kern w:val="32"/>
          <w:sz w:val="22"/>
          <w:szCs w:val="22"/>
        </w:rPr>
        <w:t>и т. п.</w:t>
      </w:r>
    </w:p>
    <w:p w:rsidR="0096790C" w:rsidRPr="004616C4" w:rsidRDefault="0096790C" w:rsidP="0096790C">
      <w:pPr>
        <w:widowControl w:val="0"/>
        <w:spacing w:line="276" w:lineRule="auto"/>
        <w:outlineLvl w:val="0"/>
        <w:rPr>
          <w:bCs/>
          <w:kern w:val="32"/>
          <w:sz w:val="22"/>
          <w:szCs w:val="22"/>
        </w:rPr>
      </w:pPr>
    </w:p>
    <w:p w:rsidR="0096790C" w:rsidRPr="004616C4" w:rsidRDefault="0096790C" w:rsidP="0096790C">
      <w:pPr>
        <w:widowControl w:val="0"/>
        <w:spacing w:line="276" w:lineRule="auto"/>
        <w:jc w:val="center"/>
        <w:outlineLvl w:val="0"/>
        <w:rPr>
          <w:b/>
          <w:bCs/>
          <w:kern w:val="32"/>
          <w:sz w:val="22"/>
          <w:szCs w:val="22"/>
        </w:rPr>
      </w:pPr>
      <w:r w:rsidRPr="004616C4">
        <w:rPr>
          <w:b/>
          <w:bCs/>
          <w:kern w:val="32"/>
          <w:sz w:val="22"/>
          <w:szCs w:val="22"/>
        </w:rPr>
        <w:t>Вопросы и задания к практическому занятию</w:t>
      </w:r>
    </w:p>
    <w:p w:rsidR="0096790C" w:rsidRPr="00C93698" w:rsidRDefault="0096790C" w:rsidP="0096790C">
      <w:pPr>
        <w:widowControl w:val="0"/>
        <w:spacing w:line="276" w:lineRule="auto"/>
        <w:outlineLvl w:val="0"/>
        <w:rPr>
          <w:bCs/>
          <w:kern w:val="32"/>
          <w:sz w:val="22"/>
          <w:szCs w:val="22"/>
        </w:rPr>
      </w:pPr>
      <w:r w:rsidRPr="00C93698">
        <w:rPr>
          <w:bCs/>
          <w:kern w:val="32"/>
          <w:sz w:val="22"/>
          <w:szCs w:val="22"/>
        </w:rPr>
        <w:t>1.Дать определение морфологии, имени существительному.</w:t>
      </w:r>
    </w:p>
    <w:p w:rsidR="0096790C" w:rsidRPr="004616C4" w:rsidRDefault="0096790C" w:rsidP="0096790C">
      <w:pPr>
        <w:widowControl w:val="0"/>
        <w:spacing w:line="276" w:lineRule="auto"/>
        <w:outlineLvl w:val="0"/>
        <w:rPr>
          <w:bCs/>
          <w:kern w:val="32"/>
          <w:sz w:val="22"/>
          <w:szCs w:val="22"/>
        </w:rPr>
      </w:pPr>
      <w:r w:rsidRPr="00C93698">
        <w:rPr>
          <w:bCs/>
          <w:kern w:val="32"/>
          <w:sz w:val="22"/>
          <w:szCs w:val="22"/>
        </w:rPr>
        <w:t>2.</w:t>
      </w:r>
      <w:r w:rsidRPr="004616C4">
        <w:rPr>
          <w:b/>
          <w:bCs/>
          <w:kern w:val="32"/>
          <w:sz w:val="22"/>
          <w:szCs w:val="22"/>
        </w:rPr>
        <w:t xml:space="preserve"> </w:t>
      </w:r>
      <w:r w:rsidRPr="004616C4">
        <w:rPr>
          <w:bCs/>
          <w:kern w:val="32"/>
          <w:sz w:val="22"/>
          <w:szCs w:val="22"/>
        </w:rPr>
        <w:t>Охарактеризовать лексико-грамматические разряды.</w:t>
      </w:r>
    </w:p>
    <w:p w:rsidR="0096790C" w:rsidRPr="004616C4" w:rsidRDefault="0096790C" w:rsidP="0096790C">
      <w:pPr>
        <w:widowControl w:val="0"/>
        <w:spacing w:line="276" w:lineRule="auto"/>
        <w:outlineLvl w:val="0"/>
        <w:rPr>
          <w:b/>
          <w:bCs/>
          <w:kern w:val="32"/>
          <w:sz w:val="22"/>
          <w:szCs w:val="22"/>
        </w:rPr>
      </w:pPr>
      <w:r w:rsidRPr="004616C4">
        <w:rPr>
          <w:b/>
          <w:bCs/>
          <w:kern w:val="32"/>
          <w:sz w:val="22"/>
          <w:szCs w:val="22"/>
        </w:rPr>
        <w:t>Задание 1.</w:t>
      </w:r>
    </w:p>
    <w:p w:rsidR="0096790C" w:rsidRPr="004616C4" w:rsidRDefault="0096790C" w:rsidP="0096790C">
      <w:pPr>
        <w:widowControl w:val="0"/>
        <w:spacing w:line="276" w:lineRule="auto"/>
        <w:outlineLvl w:val="0"/>
        <w:rPr>
          <w:bCs/>
          <w:kern w:val="32"/>
          <w:sz w:val="22"/>
          <w:szCs w:val="22"/>
        </w:rPr>
      </w:pPr>
      <w:r w:rsidRPr="004616C4">
        <w:rPr>
          <w:bCs/>
          <w:kern w:val="32"/>
          <w:sz w:val="22"/>
          <w:szCs w:val="22"/>
        </w:rPr>
        <w:t>Составить опорный конспект по материалам лекции.</w:t>
      </w:r>
    </w:p>
    <w:p w:rsidR="0096790C" w:rsidRPr="004616C4" w:rsidRDefault="0096790C" w:rsidP="0096790C">
      <w:pPr>
        <w:widowControl w:val="0"/>
        <w:spacing w:line="276" w:lineRule="auto"/>
        <w:outlineLvl w:val="0"/>
        <w:rPr>
          <w:bCs/>
          <w:kern w:val="32"/>
          <w:sz w:val="22"/>
          <w:szCs w:val="22"/>
        </w:rPr>
      </w:pPr>
    </w:p>
    <w:p w:rsidR="0096790C" w:rsidRPr="004616C4" w:rsidRDefault="0096790C" w:rsidP="0096790C">
      <w:pPr>
        <w:widowControl w:val="0"/>
        <w:spacing w:line="276" w:lineRule="auto"/>
        <w:jc w:val="center"/>
        <w:outlineLvl w:val="0"/>
        <w:rPr>
          <w:b/>
          <w:bCs/>
          <w:kern w:val="32"/>
          <w:sz w:val="22"/>
          <w:szCs w:val="22"/>
        </w:rPr>
      </w:pPr>
      <w:r w:rsidRPr="004616C4">
        <w:rPr>
          <w:b/>
          <w:bCs/>
          <w:kern w:val="32"/>
          <w:sz w:val="22"/>
          <w:szCs w:val="22"/>
        </w:rPr>
        <w:t>Практическое занятие № 1</w:t>
      </w:r>
      <w:r w:rsidR="005249CE" w:rsidRPr="004616C4">
        <w:rPr>
          <w:b/>
          <w:bCs/>
          <w:kern w:val="32"/>
          <w:sz w:val="22"/>
          <w:szCs w:val="22"/>
        </w:rPr>
        <w:t>6</w:t>
      </w:r>
      <w:r w:rsidRPr="004616C4">
        <w:rPr>
          <w:b/>
          <w:bCs/>
          <w:kern w:val="32"/>
          <w:sz w:val="22"/>
          <w:szCs w:val="22"/>
        </w:rPr>
        <w:t>.</w:t>
      </w:r>
    </w:p>
    <w:p w:rsidR="0096790C" w:rsidRPr="004616C4" w:rsidRDefault="0096790C" w:rsidP="0096790C">
      <w:pPr>
        <w:widowControl w:val="0"/>
        <w:spacing w:line="276" w:lineRule="auto"/>
        <w:jc w:val="center"/>
        <w:outlineLvl w:val="0"/>
        <w:rPr>
          <w:bCs/>
          <w:kern w:val="32"/>
          <w:sz w:val="22"/>
          <w:szCs w:val="22"/>
        </w:rPr>
      </w:pPr>
      <w:r w:rsidRPr="004616C4">
        <w:rPr>
          <w:bCs/>
          <w:kern w:val="32"/>
          <w:sz w:val="22"/>
          <w:szCs w:val="22"/>
        </w:rPr>
        <w:t xml:space="preserve"> Имя прилагательное. Лексико-грамматические разряды имен прилагательных. Степени сравнения. Правописание имен прилагательных</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B50FC5" w:rsidRPr="00C93698" w:rsidRDefault="00B50FC5" w:rsidP="00B50FC5">
      <w:pPr>
        <w:widowControl w:val="0"/>
        <w:spacing w:line="276" w:lineRule="auto"/>
        <w:jc w:val="both"/>
        <w:outlineLvl w:val="0"/>
        <w:rPr>
          <w:bCs/>
          <w:kern w:val="32"/>
          <w:sz w:val="22"/>
          <w:szCs w:val="22"/>
        </w:rPr>
      </w:pPr>
      <w:r w:rsidRPr="00C93698">
        <w:rPr>
          <w:bCs/>
          <w:kern w:val="32"/>
          <w:sz w:val="22"/>
          <w:szCs w:val="2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4616C4" w:rsidRDefault="00B50FC5" w:rsidP="00B50FC5">
      <w:pPr>
        <w:widowControl w:val="0"/>
        <w:spacing w:line="276" w:lineRule="auto"/>
        <w:jc w:val="both"/>
        <w:outlineLvl w:val="0"/>
        <w:rPr>
          <w:bCs/>
          <w:kern w:val="32"/>
          <w:sz w:val="22"/>
          <w:szCs w:val="22"/>
        </w:rPr>
      </w:pPr>
      <w:r w:rsidRPr="004616C4">
        <w:rPr>
          <w:b/>
          <w:bCs/>
          <w:kern w:val="32"/>
          <w:sz w:val="22"/>
          <w:szCs w:val="22"/>
          <w:u w:val="single"/>
        </w:rPr>
        <w:t>Прилагательное</w:t>
      </w:r>
      <w:r w:rsidRPr="004616C4">
        <w:rPr>
          <w:b/>
          <w:bCs/>
          <w:kern w:val="32"/>
          <w:sz w:val="22"/>
          <w:szCs w:val="22"/>
        </w:rPr>
        <w:t> </w:t>
      </w:r>
      <w:r w:rsidRPr="004616C4">
        <w:rPr>
          <w:bCs/>
          <w:kern w:val="32"/>
          <w:sz w:val="22"/>
          <w:szCs w:val="22"/>
        </w:rPr>
        <w:t>- часть речи, называющая признак предмета. Прилагательное зависит от существительного.</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Прилагательные могут иметь </w:t>
      </w:r>
      <w:r w:rsidRPr="004616C4">
        <w:rPr>
          <w:b/>
          <w:bCs/>
          <w:kern w:val="32"/>
          <w:sz w:val="22"/>
          <w:szCs w:val="22"/>
        </w:rPr>
        <w:t>три </w:t>
      </w:r>
      <w:r w:rsidRPr="004616C4">
        <w:rPr>
          <w:b/>
          <w:bCs/>
          <w:kern w:val="32"/>
          <w:sz w:val="22"/>
          <w:szCs w:val="22"/>
          <w:u w:val="single"/>
        </w:rPr>
        <w:t>лексико-грамматических разряда</w:t>
      </w:r>
      <w:r w:rsidRPr="004616C4">
        <w:rPr>
          <w:bCs/>
          <w:kern w:val="32"/>
          <w:sz w:val="22"/>
          <w:szCs w:val="22"/>
        </w:rPr>
        <w:t>: </w:t>
      </w:r>
      <w:r w:rsidRPr="004616C4">
        <w:rPr>
          <w:bCs/>
          <w:i/>
          <w:iCs/>
          <w:kern w:val="32"/>
          <w:sz w:val="22"/>
          <w:szCs w:val="22"/>
        </w:rPr>
        <w:t>качественные, относительные, притяжательные.</w:t>
      </w:r>
    </w:p>
    <w:p w:rsidR="00B50FC5" w:rsidRPr="004616C4" w:rsidRDefault="00B50FC5" w:rsidP="00B50FC5">
      <w:pPr>
        <w:widowControl w:val="0"/>
        <w:spacing w:line="276" w:lineRule="auto"/>
        <w:jc w:val="both"/>
        <w:outlineLvl w:val="0"/>
        <w:rPr>
          <w:bCs/>
          <w:kern w:val="32"/>
          <w:sz w:val="22"/>
          <w:szCs w:val="22"/>
        </w:rPr>
      </w:pPr>
      <w:r w:rsidRPr="004616C4">
        <w:rPr>
          <w:b/>
          <w:bCs/>
          <w:kern w:val="32"/>
          <w:sz w:val="22"/>
          <w:szCs w:val="22"/>
        </w:rPr>
        <w:t>Качественные прилагательные</w:t>
      </w:r>
      <w:r w:rsidRPr="004616C4">
        <w:rPr>
          <w:bCs/>
          <w:kern w:val="32"/>
          <w:sz w:val="22"/>
          <w:szCs w:val="2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 степени сравнения: добрый – добрее, более добрый (сравнит. степень) – добрейший, самый добрый (превосходная степень).</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 полная и краткая формы: добрый – добр.</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 формы субъективной оценки (уменьшительно-ласкательные, пренебрежительные и т.п.): добренький.</w:t>
      </w:r>
    </w:p>
    <w:p w:rsidR="00B50FC5" w:rsidRPr="004616C4" w:rsidRDefault="00B50FC5" w:rsidP="00B50FC5">
      <w:pPr>
        <w:widowControl w:val="0"/>
        <w:spacing w:line="276" w:lineRule="auto"/>
        <w:jc w:val="both"/>
        <w:outlineLvl w:val="0"/>
        <w:rPr>
          <w:bCs/>
          <w:kern w:val="32"/>
          <w:sz w:val="22"/>
          <w:szCs w:val="22"/>
        </w:rPr>
      </w:pPr>
      <w:r w:rsidRPr="004616C4">
        <w:rPr>
          <w:b/>
          <w:bCs/>
          <w:kern w:val="32"/>
          <w:sz w:val="22"/>
          <w:szCs w:val="22"/>
        </w:rPr>
        <w:t>Относительные прилагательные</w:t>
      </w:r>
      <w:r w:rsidRPr="004616C4">
        <w:rPr>
          <w:bCs/>
          <w:kern w:val="32"/>
          <w:sz w:val="22"/>
          <w:szCs w:val="2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4616C4" w:rsidRDefault="00B50FC5" w:rsidP="00B50FC5">
      <w:pPr>
        <w:widowControl w:val="0"/>
        <w:spacing w:line="276" w:lineRule="auto"/>
        <w:jc w:val="both"/>
        <w:outlineLvl w:val="0"/>
        <w:rPr>
          <w:bCs/>
          <w:kern w:val="32"/>
          <w:sz w:val="22"/>
          <w:szCs w:val="22"/>
        </w:rPr>
      </w:pPr>
      <w:r w:rsidRPr="004616C4">
        <w:rPr>
          <w:b/>
          <w:bCs/>
          <w:kern w:val="32"/>
          <w:sz w:val="22"/>
          <w:szCs w:val="22"/>
        </w:rPr>
        <w:t>Притяжательные прилагательные</w:t>
      </w:r>
      <w:r w:rsidRPr="004616C4">
        <w:rPr>
          <w:bCs/>
          <w:kern w:val="32"/>
          <w:sz w:val="22"/>
          <w:szCs w:val="2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4616C4">
        <w:rPr>
          <w:bCs/>
          <w:i/>
          <w:iCs/>
          <w:kern w:val="32"/>
          <w:sz w:val="22"/>
          <w:szCs w:val="22"/>
        </w:rPr>
        <w:t>ИН</w:t>
      </w:r>
      <w:r w:rsidRPr="004616C4">
        <w:rPr>
          <w:bCs/>
          <w:kern w:val="32"/>
          <w:sz w:val="22"/>
          <w:szCs w:val="22"/>
        </w:rPr>
        <w:t>, </w:t>
      </w:r>
      <w:r w:rsidRPr="004616C4">
        <w:rPr>
          <w:bCs/>
          <w:i/>
          <w:iCs/>
          <w:kern w:val="32"/>
          <w:sz w:val="22"/>
          <w:szCs w:val="22"/>
        </w:rPr>
        <w:t>ОВ, ЕВ, ИЙ (j).</w:t>
      </w:r>
      <w:r w:rsidRPr="004616C4">
        <w:rPr>
          <w:bCs/>
          <w:kern w:val="32"/>
          <w:sz w:val="22"/>
          <w:szCs w:val="22"/>
        </w:rPr>
        <w:t> Например: мама – мамин; отец – отцов; тесть – тестев; лиса – лисий.</w:t>
      </w:r>
    </w:p>
    <w:p w:rsidR="00B50FC5" w:rsidRPr="004616C4" w:rsidRDefault="00B50FC5" w:rsidP="00B50FC5">
      <w:pPr>
        <w:widowControl w:val="0"/>
        <w:spacing w:line="276" w:lineRule="auto"/>
        <w:jc w:val="both"/>
        <w:outlineLvl w:val="0"/>
        <w:rPr>
          <w:bCs/>
          <w:kern w:val="32"/>
          <w:sz w:val="22"/>
          <w:szCs w:val="22"/>
        </w:rPr>
      </w:pPr>
      <w:r w:rsidRPr="004616C4">
        <w:rPr>
          <w:b/>
          <w:bCs/>
          <w:kern w:val="32"/>
          <w:sz w:val="22"/>
          <w:szCs w:val="22"/>
          <w:u w:val="single"/>
        </w:rPr>
        <w:t>Степени сравнения прилагательных в русском языке</w:t>
      </w:r>
      <w:r w:rsidRPr="004616C4">
        <w:rPr>
          <w:bCs/>
          <w:kern w:val="32"/>
          <w:sz w:val="22"/>
          <w:szCs w:val="22"/>
        </w:rPr>
        <w:t xml:space="preserve">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w:t>
      </w:r>
      <w:r w:rsidRPr="004616C4">
        <w:rPr>
          <w:bCs/>
          <w:kern w:val="32"/>
          <w:sz w:val="22"/>
          <w:szCs w:val="22"/>
        </w:rPr>
        <w:lastRenderedPageBreak/>
        <w:t>качественным прилагательным.</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В русском языке выделяют положительную, сравнительную и превосходную степени прилагательных.</w:t>
      </w:r>
    </w:p>
    <w:p w:rsidR="00B50FC5" w:rsidRPr="004616C4" w:rsidRDefault="00CC123F" w:rsidP="005F7A4D">
      <w:pPr>
        <w:widowControl w:val="0"/>
        <w:numPr>
          <w:ilvl w:val="0"/>
          <w:numId w:val="10"/>
        </w:numPr>
        <w:spacing w:line="276" w:lineRule="auto"/>
        <w:jc w:val="both"/>
        <w:outlineLvl w:val="0"/>
        <w:rPr>
          <w:bCs/>
          <w:kern w:val="32"/>
          <w:sz w:val="22"/>
          <w:szCs w:val="22"/>
        </w:rPr>
      </w:pPr>
      <w:hyperlink r:id="rId23" w:history="1">
        <w:r w:rsidR="00B50FC5" w:rsidRPr="004616C4">
          <w:rPr>
            <w:rStyle w:val="a3"/>
            <w:b/>
            <w:bCs/>
            <w:color w:val="auto"/>
            <w:kern w:val="32"/>
            <w:sz w:val="22"/>
            <w:szCs w:val="22"/>
          </w:rPr>
          <w:t>Положительная степень</w:t>
        </w:r>
      </w:hyperlink>
      <w:r w:rsidR="00B50FC5" w:rsidRPr="004616C4">
        <w:rPr>
          <w:bCs/>
          <w:kern w:val="32"/>
          <w:sz w:val="22"/>
          <w:szCs w:val="22"/>
        </w:rPr>
        <w:t> – обозначает признак, который не сравнивается с другими признаками. (Примеры прилагательных положительной степени: </w:t>
      </w:r>
      <w:r w:rsidR="00B50FC5" w:rsidRPr="004616C4">
        <w:rPr>
          <w:bCs/>
          <w:i/>
          <w:iCs/>
          <w:kern w:val="32"/>
          <w:sz w:val="22"/>
          <w:szCs w:val="22"/>
        </w:rPr>
        <w:t>сухой, блестящий, тихий, широкий, захватывающий</w:t>
      </w:r>
      <w:r w:rsidR="00B50FC5" w:rsidRPr="004616C4">
        <w:rPr>
          <w:bCs/>
          <w:kern w:val="32"/>
          <w:sz w:val="22"/>
          <w:szCs w:val="22"/>
        </w:rPr>
        <w:t>).</w:t>
      </w:r>
    </w:p>
    <w:p w:rsidR="00B50FC5" w:rsidRPr="004616C4" w:rsidRDefault="00CC123F" w:rsidP="005F7A4D">
      <w:pPr>
        <w:widowControl w:val="0"/>
        <w:numPr>
          <w:ilvl w:val="0"/>
          <w:numId w:val="10"/>
        </w:numPr>
        <w:spacing w:line="276" w:lineRule="auto"/>
        <w:jc w:val="both"/>
        <w:outlineLvl w:val="0"/>
        <w:rPr>
          <w:bCs/>
          <w:kern w:val="32"/>
          <w:sz w:val="22"/>
          <w:szCs w:val="22"/>
        </w:rPr>
      </w:pPr>
      <w:hyperlink r:id="rId24" w:history="1">
        <w:r w:rsidR="00B50FC5" w:rsidRPr="004616C4">
          <w:rPr>
            <w:rStyle w:val="a3"/>
            <w:b/>
            <w:bCs/>
            <w:color w:val="auto"/>
            <w:kern w:val="32"/>
            <w:sz w:val="22"/>
            <w:szCs w:val="22"/>
          </w:rPr>
          <w:t>Сравнительная степень</w:t>
        </w:r>
      </w:hyperlink>
      <w:r w:rsidR="00B50FC5" w:rsidRPr="004616C4">
        <w:rPr>
          <w:bCs/>
          <w:kern w:val="32"/>
          <w:sz w:val="22"/>
          <w:szCs w:val="2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4616C4">
        <w:rPr>
          <w:bCs/>
          <w:i/>
          <w:iCs/>
          <w:kern w:val="32"/>
          <w:sz w:val="22"/>
          <w:szCs w:val="22"/>
        </w:rPr>
        <w:t>белее, чище, более глубокий, менее строгий</w:t>
      </w:r>
      <w:r w:rsidR="00B50FC5" w:rsidRPr="004616C4">
        <w:rPr>
          <w:bCs/>
          <w:kern w:val="32"/>
          <w:sz w:val="22"/>
          <w:szCs w:val="22"/>
        </w:rPr>
        <w:t>)</w:t>
      </w:r>
    </w:p>
    <w:p w:rsidR="00B50FC5" w:rsidRPr="004616C4" w:rsidRDefault="00CC123F" w:rsidP="005F7A4D">
      <w:pPr>
        <w:widowControl w:val="0"/>
        <w:numPr>
          <w:ilvl w:val="0"/>
          <w:numId w:val="10"/>
        </w:numPr>
        <w:spacing w:line="276" w:lineRule="auto"/>
        <w:jc w:val="both"/>
        <w:outlineLvl w:val="0"/>
        <w:rPr>
          <w:bCs/>
          <w:kern w:val="32"/>
          <w:sz w:val="22"/>
          <w:szCs w:val="22"/>
        </w:rPr>
      </w:pPr>
      <w:hyperlink r:id="rId25" w:history="1">
        <w:r w:rsidR="00B50FC5" w:rsidRPr="004616C4">
          <w:rPr>
            <w:rStyle w:val="a3"/>
            <w:b/>
            <w:bCs/>
            <w:color w:val="auto"/>
            <w:kern w:val="32"/>
            <w:sz w:val="22"/>
            <w:szCs w:val="22"/>
          </w:rPr>
          <w:t>Превосходная степень</w:t>
        </w:r>
      </w:hyperlink>
      <w:r w:rsidR="00B50FC5" w:rsidRPr="004616C4">
        <w:rPr>
          <w:bCs/>
          <w:kern w:val="32"/>
          <w:sz w:val="22"/>
          <w:szCs w:val="2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4616C4">
        <w:rPr>
          <w:bCs/>
          <w:i/>
          <w:iCs/>
          <w:kern w:val="32"/>
          <w:sz w:val="22"/>
          <w:szCs w:val="22"/>
        </w:rPr>
        <w:t>простейший, крепчайший, самый смелый, наименее удобный</w:t>
      </w:r>
      <w:r w:rsidR="00B50FC5" w:rsidRPr="004616C4">
        <w:rPr>
          <w:bCs/>
          <w:kern w:val="32"/>
          <w:sz w:val="22"/>
          <w:szCs w:val="22"/>
        </w:rPr>
        <w:t>).</w:t>
      </w:r>
    </w:p>
    <w:p w:rsidR="00095590" w:rsidRPr="004616C4" w:rsidRDefault="00B50FC5" w:rsidP="007D5C9D">
      <w:pPr>
        <w:widowControl w:val="0"/>
        <w:spacing w:line="276" w:lineRule="auto"/>
        <w:outlineLvl w:val="0"/>
        <w:rPr>
          <w:b/>
          <w:bCs/>
          <w:kern w:val="32"/>
          <w:sz w:val="22"/>
          <w:szCs w:val="22"/>
        </w:rPr>
      </w:pPr>
      <w:r w:rsidRPr="004616C4">
        <w:rPr>
          <w:b/>
          <w:bCs/>
          <w:kern w:val="32"/>
          <w:sz w:val="22"/>
          <w:szCs w:val="22"/>
        </w:rPr>
        <w:t>Морфологический разбор прилагательного</w:t>
      </w:r>
    </w:p>
    <w:p w:rsidR="00B50FC5" w:rsidRPr="004616C4" w:rsidRDefault="00B50FC5" w:rsidP="005F7A4D">
      <w:pPr>
        <w:numPr>
          <w:ilvl w:val="0"/>
          <w:numId w:val="9"/>
        </w:numPr>
        <w:shd w:val="clear" w:color="auto" w:fill="FFFFFF"/>
        <w:ind w:left="0"/>
        <w:rPr>
          <w:color w:val="222222"/>
          <w:sz w:val="22"/>
          <w:szCs w:val="22"/>
        </w:rPr>
      </w:pPr>
      <w:r w:rsidRPr="004616C4">
        <w:rPr>
          <w:color w:val="222222"/>
          <w:sz w:val="22"/>
          <w:szCs w:val="22"/>
        </w:rPr>
        <w:t>Часть речи. Общее значение</w:t>
      </w:r>
    </w:p>
    <w:p w:rsidR="00B50FC5" w:rsidRPr="004616C4" w:rsidRDefault="00B50FC5" w:rsidP="005F7A4D">
      <w:pPr>
        <w:numPr>
          <w:ilvl w:val="0"/>
          <w:numId w:val="9"/>
        </w:numPr>
        <w:shd w:val="clear" w:color="auto" w:fill="FFFFFF"/>
        <w:ind w:left="0"/>
        <w:rPr>
          <w:color w:val="222222"/>
          <w:sz w:val="22"/>
          <w:szCs w:val="22"/>
        </w:rPr>
      </w:pPr>
      <w:r w:rsidRPr="004616C4">
        <w:rPr>
          <w:b/>
          <w:bCs/>
          <w:color w:val="222222"/>
          <w:sz w:val="22"/>
          <w:szCs w:val="22"/>
          <w:bdr w:val="none" w:sz="0" w:space="0" w:color="auto" w:frame="1"/>
        </w:rPr>
        <w:t>Морфологические признаки.</w:t>
      </w:r>
    </w:p>
    <w:p w:rsidR="00B50FC5" w:rsidRPr="004616C4" w:rsidRDefault="00B50FC5" w:rsidP="005F7A4D">
      <w:pPr>
        <w:numPr>
          <w:ilvl w:val="1"/>
          <w:numId w:val="9"/>
        </w:numPr>
        <w:shd w:val="clear" w:color="auto" w:fill="FFFFFF"/>
        <w:ind w:left="0"/>
        <w:rPr>
          <w:color w:val="222222"/>
          <w:sz w:val="22"/>
          <w:szCs w:val="22"/>
        </w:rPr>
      </w:pPr>
      <w:r w:rsidRPr="004616C4">
        <w:rPr>
          <w:color w:val="222222"/>
          <w:sz w:val="22"/>
          <w:szCs w:val="22"/>
        </w:rPr>
        <w:t>Начальная форма (именительный падеж, единственное число)</w:t>
      </w:r>
    </w:p>
    <w:p w:rsidR="00B50FC5" w:rsidRPr="004616C4" w:rsidRDefault="00B50FC5" w:rsidP="005F7A4D">
      <w:pPr>
        <w:numPr>
          <w:ilvl w:val="1"/>
          <w:numId w:val="9"/>
        </w:numPr>
        <w:shd w:val="clear" w:color="auto" w:fill="FFFFFF"/>
        <w:ind w:left="0"/>
        <w:rPr>
          <w:color w:val="222222"/>
          <w:sz w:val="22"/>
          <w:szCs w:val="22"/>
        </w:rPr>
      </w:pPr>
      <w:r w:rsidRPr="004616C4">
        <w:rPr>
          <w:b/>
          <w:bCs/>
          <w:color w:val="222222"/>
          <w:sz w:val="22"/>
          <w:szCs w:val="22"/>
          <w:bdr w:val="none" w:sz="0" w:space="0" w:color="auto" w:frame="1"/>
        </w:rPr>
        <w:t>Постоянные признаки:</w:t>
      </w:r>
    </w:p>
    <w:p w:rsidR="00B50FC5" w:rsidRPr="004616C4" w:rsidRDefault="00B50FC5" w:rsidP="005F7A4D">
      <w:pPr>
        <w:numPr>
          <w:ilvl w:val="2"/>
          <w:numId w:val="9"/>
        </w:numPr>
        <w:shd w:val="clear" w:color="auto" w:fill="FFFFFF"/>
        <w:ind w:left="0"/>
        <w:rPr>
          <w:color w:val="222222"/>
          <w:sz w:val="22"/>
          <w:szCs w:val="22"/>
        </w:rPr>
      </w:pPr>
      <w:r w:rsidRPr="004616C4">
        <w:rPr>
          <w:color w:val="222222"/>
          <w:sz w:val="22"/>
          <w:szCs w:val="22"/>
        </w:rPr>
        <w:t>Разряд по значению:</w:t>
      </w:r>
    </w:p>
    <w:p w:rsidR="00B50FC5" w:rsidRPr="004616C4" w:rsidRDefault="00B50FC5" w:rsidP="005F7A4D">
      <w:pPr>
        <w:numPr>
          <w:ilvl w:val="3"/>
          <w:numId w:val="9"/>
        </w:numPr>
        <w:shd w:val="clear" w:color="auto" w:fill="FFFFFF"/>
        <w:ind w:left="0"/>
        <w:rPr>
          <w:color w:val="222222"/>
          <w:sz w:val="22"/>
          <w:szCs w:val="22"/>
        </w:rPr>
      </w:pPr>
      <w:r w:rsidRPr="004616C4">
        <w:rPr>
          <w:color w:val="222222"/>
          <w:sz w:val="22"/>
          <w:szCs w:val="22"/>
        </w:rPr>
        <w:t>Качественное (может быть в большей или меньшей степени).</w:t>
      </w:r>
    </w:p>
    <w:p w:rsidR="00B50FC5" w:rsidRPr="004616C4" w:rsidRDefault="00B50FC5" w:rsidP="005F7A4D">
      <w:pPr>
        <w:numPr>
          <w:ilvl w:val="3"/>
          <w:numId w:val="9"/>
        </w:numPr>
        <w:shd w:val="clear" w:color="auto" w:fill="FFFFFF"/>
        <w:ind w:left="0"/>
        <w:rPr>
          <w:color w:val="222222"/>
          <w:sz w:val="22"/>
          <w:szCs w:val="22"/>
        </w:rPr>
      </w:pPr>
      <w:r w:rsidRPr="004616C4">
        <w:rPr>
          <w:color w:val="222222"/>
          <w:sz w:val="22"/>
          <w:szCs w:val="22"/>
        </w:rPr>
        <w:t>Относительное (не может быть в большей или меньшей степени)</w:t>
      </w:r>
    </w:p>
    <w:p w:rsidR="00B50FC5" w:rsidRPr="004616C4" w:rsidRDefault="00B50FC5" w:rsidP="005F7A4D">
      <w:pPr>
        <w:numPr>
          <w:ilvl w:val="3"/>
          <w:numId w:val="9"/>
        </w:numPr>
        <w:shd w:val="clear" w:color="auto" w:fill="FFFFFF"/>
        <w:ind w:left="0"/>
        <w:rPr>
          <w:color w:val="222222"/>
          <w:sz w:val="22"/>
          <w:szCs w:val="22"/>
        </w:rPr>
      </w:pPr>
      <w:r w:rsidRPr="004616C4">
        <w:rPr>
          <w:color w:val="222222"/>
          <w:sz w:val="22"/>
          <w:szCs w:val="22"/>
        </w:rPr>
        <w:t>Притяжательное (обозначает принадлежность кому-либо)</w:t>
      </w:r>
    </w:p>
    <w:p w:rsidR="00B50FC5" w:rsidRPr="004616C4" w:rsidRDefault="00B50FC5" w:rsidP="00B50FC5">
      <w:pPr>
        <w:shd w:val="clear" w:color="auto" w:fill="FFFFFF"/>
        <w:rPr>
          <w:color w:val="222222"/>
          <w:sz w:val="22"/>
          <w:szCs w:val="22"/>
        </w:rPr>
      </w:pPr>
      <w:r w:rsidRPr="004616C4">
        <w:rPr>
          <w:b/>
          <w:bCs/>
          <w:color w:val="222222"/>
          <w:sz w:val="22"/>
          <w:szCs w:val="22"/>
          <w:bdr w:val="none" w:sz="0" w:space="0" w:color="auto" w:frame="1"/>
        </w:rPr>
        <w:t>Непостоянные признаки:</w:t>
      </w:r>
    </w:p>
    <w:p w:rsidR="00B50FC5" w:rsidRPr="004616C4" w:rsidRDefault="00B50FC5" w:rsidP="005F7A4D">
      <w:pPr>
        <w:numPr>
          <w:ilvl w:val="2"/>
          <w:numId w:val="9"/>
        </w:numPr>
        <w:shd w:val="clear" w:color="auto" w:fill="FFFFFF"/>
        <w:ind w:left="0"/>
        <w:rPr>
          <w:color w:val="222222"/>
          <w:sz w:val="22"/>
          <w:szCs w:val="22"/>
        </w:rPr>
      </w:pPr>
      <w:r w:rsidRPr="004616C4">
        <w:rPr>
          <w:color w:val="222222"/>
          <w:sz w:val="22"/>
          <w:szCs w:val="22"/>
        </w:rPr>
        <w:t>У качественных</w:t>
      </w:r>
    </w:p>
    <w:p w:rsidR="00B50FC5" w:rsidRPr="004616C4" w:rsidRDefault="00B50FC5" w:rsidP="005F7A4D">
      <w:pPr>
        <w:numPr>
          <w:ilvl w:val="3"/>
          <w:numId w:val="9"/>
        </w:numPr>
        <w:shd w:val="clear" w:color="auto" w:fill="FFFFFF"/>
        <w:ind w:left="0"/>
        <w:rPr>
          <w:color w:val="222222"/>
          <w:sz w:val="22"/>
          <w:szCs w:val="22"/>
        </w:rPr>
      </w:pPr>
      <w:r w:rsidRPr="004616C4">
        <w:rPr>
          <w:color w:val="222222"/>
          <w:sz w:val="22"/>
          <w:szCs w:val="22"/>
        </w:rPr>
        <w:t>Степень сравнения</w:t>
      </w:r>
    </w:p>
    <w:p w:rsidR="00B50FC5" w:rsidRPr="004616C4" w:rsidRDefault="00B50FC5" w:rsidP="005F7A4D">
      <w:pPr>
        <w:numPr>
          <w:ilvl w:val="3"/>
          <w:numId w:val="9"/>
        </w:numPr>
        <w:shd w:val="clear" w:color="auto" w:fill="FFFFFF"/>
        <w:ind w:left="0"/>
        <w:rPr>
          <w:color w:val="222222"/>
          <w:sz w:val="22"/>
          <w:szCs w:val="22"/>
        </w:rPr>
      </w:pPr>
      <w:r w:rsidRPr="004616C4">
        <w:rPr>
          <w:color w:val="222222"/>
          <w:sz w:val="22"/>
          <w:szCs w:val="22"/>
        </w:rPr>
        <w:t>Краткая и полная форма</w:t>
      </w:r>
    </w:p>
    <w:p w:rsidR="00B50FC5" w:rsidRPr="004616C4" w:rsidRDefault="00B50FC5" w:rsidP="005F7A4D">
      <w:pPr>
        <w:numPr>
          <w:ilvl w:val="2"/>
          <w:numId w:val="9"/>
        </w:numPr>
        <w:shd w:val="clear" w:color="auto" w:fill="FFFFFF"/>
        <w:ind w:left="0"/>
        <w:rPr>
          <w:color w:val="222222"/>
          <w:sz w:val="22"/>
          <w:szCs w:val="22"/>
        </w:rPr>
      </w:pPr>
      <w:r w:rsidRPr="004616C4">
        <w:rPr>
          <w:color w:val="222222"/>
          <w:sz w:val="22"/>
          <w:szCs w:val="22"/>
        </w:rPr>
        <w:t>У всех прилагательных:</w:t>
      </w:r>
    </w:p>
    <w:p w:rsidR="00B50FC5" w:rsidRPr="004616C4" w:rsidRDefault="00B50FC5" w:rsidP="005F7A4D">
      <w:pPr>
        <w:numPr>
          <w:ilvl w:val="3"/>
          <w:numId w:val="9"/>
        </w:numPr>
        <w:shd w:val="clear" w:color="auto" w:fill="FFFFFF"/>
        <w:ind w:left="0"/>
        <w:rPr>
          <w:color w:val="222222"/>
          <w:sz w:val="22"/>
          <w:szCs w:val="22"/>
        </w:rPr>
      </w:pPr>
      <w:r w:rsidRPr="004616C4">
        <w:rPr>
          <w:color w:val="222222"/>
          <w:sz w:val="22"/>
          <w:szCs w:val="22"/>
        </w:rPr>
        <w:t>Падеж</w:t>
      </w:r>
    </w:p>
    <w:p w:rsidR="00B50FC5" w:rsidRPr="004616C4" w:rsidRDefault="00B50FC5" w:rsidP="005F7A4D">
      <w:pPr>
        <w:numPr>
          <w:ilvl w:val="3"/>
          <w:numId w:val="9"/>
        </w:numPr>
        <w:shd w:val="clear" w:color="auto" w:fill="FFFFFF"/>
        <w:ind w:left="0"/>
        <w:rPr>
          <w:color w:val="222222"/>
          <w:sz w:val="22"/>
          <w:szCs w:val="22"/>
        </w:rPr>
      </w:pPr>
      <w:r w:rsidRPr="004616C4">
        <w:rPr>
          <w:color w:val="222222"/>
          <w:sz w:val="22"/>
          <w:szCs w:val="22"/>
        </w:rPr>
        <w:t>Число</w:t>
      </w:r>
    </w:p>
    <w:p w:rsidR="00B50FC5" w:rsidRPr="004616C4" w:rsidRDefault="00B50FC5" w:rsidP="005F7A4D">
      <w:pPr>
        <w:numPr>
          <w:ilvl w:val="3"/>
          <w:numId w:val="9"/>
        </w:numPr>
        <w:shd w:val="clear" w:color="auto" w:fill="FFFFFF"/>
        <w:ind w:left="0"/>
        <w:rPr>
          <w:color w:val="222222"/>
          <w:sz w:val="22"/>
          <w:szCs w:val="22"/>
        </w:rPr>
      </w:pPr>
      <w:r w:rsidRPr="004616C4">
        <w:rPr>
          <w:color w:val="222222"/>
          <w:sz w:val="22"/>
          <w:szCs w:val="22"/>
        </w:rPr>
        <w:t>Род(в единственном числе)</w:t>
      </w:r>
    </w:p>
    <w:p w:rsidR="00B50FC5" w:rsidRPr="004616C4" w:rsidRDefault="00B50FC5" w:rsidP="005F7A4D">
      <w:pPr>
        <w:numPr>
          <w:ilvl w:val="0"/>
          <w:numId w:val="9"/>
        </w:numPr>
        <w:shd w:val="clear" w:color="auto" w:fill="FFFFFF"/>
        <w:ind w:left="0"/>
        <w:rPr>
          <w:color w:val="222222"/>
          <w:sz w:val="22"/>
          <w:szCs w:val="22"/>
        </w:rPr>
      </w:pPr>
      <w:r w:rsidRPr="004616C4">
        <w:rPr>
          <w:color w:val="222222"/>
          <w:sz w:val="22"/>
          <w:szCs w:val="22"/>
        </w:rPr>
        <w:t>Синтаксическая роль (подчеркнуть как член предложения).</w:t>
      </w:r>
    </w:p>
    <w:p w:rsidR="00B50FC5" w:rsidRPr="004616C4" w:rsidRDefault="00B50FC5" w:rsidP="007D5C9D">
      <w:pPr>
        <w:widowControl w:val="0"/>
        <w:spacing w:line="276" w:lineRule="auto"/>
        <w:outlineLvl w:val="0"/>
        <w:rPr>
          <w:b/>
          <w:bCs/>
          <w:kern w:val="32"/>
          <w:sz w:val="22"/>
          <w:szCs w:val="22"/>
        </w:rPr>
      </w:pPr>
    </w:p>
    <w:p w:rsidR="00B50FC5" w:rsidRPr="004616C4" w:rsidRDefault="00B50FC5" w:rsidP="00B50FC5">
      <w:pPr>
        <w:widowControl w:val="0"/>
        <w:spacing w:line="276" w:lineRule="auto"/>
        <w:jc w:val="center"/>
        <w:outlineLvl w:val="0"/>
        <w:rPr>
          <w:b/>
          <w:bCs/>
          <w:kern w:val="32"/>
          <w:sz w:val="22"/>
          <w:szCs w:val="22"/>
        </w:rPr>
      </w:pPr>
      <w:r w:rsidRPr="004616C4">
        <w:rPr>
          <w:b/>
          <w:bCs/>
          <w:kern w:val="32"/>
          <w:sz w:val="22"/>
          <w:szCs w:val="22"/>
        </w:rPr>
        <w:t>Вопросы и задания к практическому занятию</w:t>
      </w:r>
    </w:p>
    <w:p w:rsidR="00B50FC5" w:rsidRPr="004616C4" w:rsidRDefault="00B50FC5" w:rsidP="00B50FC5">
      <w:pPr>
        <w:widowControl w:val="0"/>
        <w:spacing w:line="276" w:lineRule="auto"/>
        <w:jc w:val="both"/>
        <w:outlineLvl w:val="0"/>
        <w:rPr>
          <w:b/>
          <w:bCs/>
          <w:kern w:val="32"/>
          <w:sz w:val="22"/>
          <w:szCs w:val="22"/>
        </w:rPr>
      </w:pPr>
      <w:r w:rsidRPr="004616C4">
        <w:rPr>
          <w:b/>
          <w:bCs/>
          <w:kern w:val="32"/>
          <w:sz w:val="22"/>
          <w:szCs w:val="22"/>
        </w:rPr>
        <w:t>Задание 1.</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Спишите. Определите разряд прилагательных.</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rsidR="00B50FC5" w:rsidRPr="004616C4" w:rsidRDefault="00B50FC5" w:rsidP="00B50FC5">
      <w:pPr>
        <w:widowControl w:val="0"/>
        <w:spacing w:line="276" w:lineRule="auto"/>
        <w:jc w:val="both"/>
        <w:outlineLvl w:val="0"/>
        <w:rPr>
          <w:b/>
          <w:bCs/>
          <w:kern w:val="32"/>
          <w:sz w:val="22"/>
          <w:szCs w:val="22"/>
        </w:rPr>
      </w:pPr>
      <w:r w:rsidRPr="004616C4">
        <w:rPr>
          <w:b/>
          <w:bCs/>
          <w:kern w:val="32"/>
          <w:sz w:val="22"/>
          <w:szCs w:val="22"/>
        </w:rPr>
        <w:t>Задание 2.</w:t>
      </w:r>
    </w:p>
    <w:p w:rsidR="00B50FC5" w:rsidRPr="004616C4" w:rsidRDefault="00B50FC5" w:rsidP="00B50FC5">
      <w:pPr>
        <w:widowControl w:val="0"/>
        <w:spacing w:line="276" w:lineRule="auto"/>
        <w:jc w:val="both"/>
        <w:outlineLvl w:val="0"/>
        <w:rPr>
          <w:bCs/>
          <w:kern w:val="32"/>
          <w:sz w:val="22"/>
          <w:szCs w:val="22"/>
        </w:rPr>
      </w:pPr>
      <w:r w:rsidRPr="004616C4">
        <w:rPr>
          <w:bCs/>
          <w:i/>
          <w:iCs/>
          <w:kern w:val="32"/>
          <w:sz w:val="22"/>
          <w:szCs w:val="22"/>
        </w:rPr>
        <w:t>Запишите словосочетание, выполните морфологический разбор имени прилагательного.</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В древнем городе,</w:t>
      </w:r>
      <w:r w:rsidRPr="004616C4">
        <w:rPr>
          <w:rFonts w:ascii="Tahoma" w:hAnsi="Tahoma" w:cs="Tahoma"/>
          <w:bCs/>
          <w:color w:val="464646"/>
          <w:sz w:val="22"/>
          <w:szCs w:val="22"/>
          <w:shd w:val="clear" w:color="auto" w:fill="F9FAFA"/>
        </w:rPr>
        <w:t xml:space="preserve"> </w:t>
      </w:r>
      <w:r w:rsidRPr="004616C4">
        <w:rPr>
          <w:bCs/>
          <w:kern w:val="32"/>
          <w:sz w:val="22"/>
          <w:szCs w:val="22"/>
        </w:rPr>
        <w:t>в хрустальной вазе,</w:t>
      </w:r>
      <w:r w:rsidRPr="004616C4">
        <w:rPr>
          <w:rFonts w:ascii="Tahoma" w:hAnsi="Tahoma" w:cs="Tahoma"/>
          <w:bCs/>
          <w:color w:val="464646"/>
          <w:sz w:val="22"/>
          <w:szCs w:val="22"/>
          <w:shd w:val="clear" w:color="auto" w:fill="F9FAFA"/>
        </w:rPr>
        <w:t xml:space="preserve"> </w:t>
      </w:r>
      <w:r w:rsidRPr="004616C4">
        <w:rPr>
          <w:bCs/>
          <w:kern w:val="32"/>
          <w:sz w:val="22"/>
          <w:szCs w:val="22"/>
        </w:rPr>
        <w:t>белая ромашка.</w:t>
      </w:r>
    </w:p>
    <w:p w:rsidR="00B50FC5" w:rsidRDefault="00B50FC5" w:rsidP="00B50FC5">
      <w:pPr>
        <w:widowControl w:val="0"/>
        <w:spacing w:line="276" w:lineRule="auto"/>
        <w:jc w:val="both"/>
        <w:outlineLvl w:val="0"/>
        <w:rPr>
          <w:bCs/>
          <w:kern w:val="32"/>
          <w:sz w:val="22"/>
          <w:szCs w:val="22"/>
        </w:rPr>
      </w:pPr>
    </w:p>
    <w:p w:rsidR="00C93698" w:rsidRDefault="00C93698" w:rsidP="00C93698">
      <w:pPr>
        <w:widowControl w:val="0"/>
        <w:spacing w:line="276" w:lineRule="auto"/>
        <w:jc w:val="center"/>
        <w:outlineLvl w:val="0"/>
        <w:rPr>
          <w:b/>
          <w:bCs/>
          <w:kern w:val="32"/>
          <w:sz w:val="22"/>
          <w:szCs w:val="22"/>
        </w:rPr>
      </w:pPr>
      <w:r>
        <w:rPr>
          <w:b/>
          <w:bCs/>
          <w:kern w:val="32"/>
          <w:sz w:val="22"/>
          <w:szCs w:val="22"/>
        </w:rPr>
        <w:t>Практическое занятие № 17.</w:t>
      </w:r>
    </w:p>
    <w:p w:rsidR="00C93698" w:rsidRPr="00DE75E3" w:rsidRDefault="00C93698" w:rsidP="00C93698">
      <w:pPr>
        <w:widowControl w:val="0"/>
        <w:spacing w:line="276" w:lineRule="auto"/>
        <w:jc w:val="center"/>
        <w:outlineLvl w:val="0"/>
        <w:rPr>
          <w:bCs/>
          <w:kern w:val="32"/>
          <w:sz w:val="22"/>
          <w:szCs w:val="22"/>
        </w:rPr>
      </w:pPr>
      <w:r w:rsidRPr="00DE75E3">
        <w:rPr>
          <w:bCs/>
          <w:kern w:val="32"/>
          <w:sz w:val="22"/>
          <w:szCs w:val="22"/>
        </w:rPr>
        <w:t>Имя числительное. Лексико-грамматические разряды имен числительных. Правописание числительных</w:t>
      </w:r>
    </w:p>
    <w:p w:rsidR="00C93698" w:rsidRDefault="00C93698" w:rsidP="00C93698">
      <w:pPr>
        <w:widowControl w:val="0"/>
        <w:spacing w:line="276" w:lineRule="auto"/>
        <w:jc w:val="center"/>
        <w:outlineLvl w:val="0"/>
        <w:rPr>
          <w:b/>
          <w:bCs/>
          <w:kern w:val="32"/>
          <w:sz w:val="22"/>
          <w:szCs w:val="22"/>
        </w:rPr>
      </w:pPr>
      <w:r>
        <w:rPr>
          <w:b/>
          <w:bCs/>
          <w:kern w:val="32"/>
          <w:sz w:val="22"/>
          <w:szCs w:val="22"/>
        </w:rPr>
        <w:t>Теоретическая часть</w:t>
      </w:r>
    </w:p>
    <w:p w:rsidR="00C93698" w:rsidRPr="00DE75E3" w:rsidRDefault="00C93698" w:rsidP="00C93698">
      <w:pPr>
        <w:spacing w:after="200" w:line="276" w:lineRule="auto"/>
        <w:jc w:val="both"/>
        <w:rPr>
          <w:rFonts w:eastAsiaTheme="minorEastAsia"/>
          <w:sz w:val="22"/>
          <w:szCs w:val="22"/>
        </w:rPr>
      </w:pPr>
      <w:r w:rsidRPr="00DE75E3">
        <w:rPr>
          <w:rFonts w:eastAsiaTheme="minorEastAsia"/>
          <w:sz w:val="22"/>
          <w:szCs w:val="22"/>
        </w:rPr>
        <w:t>Имя числительное – часть речи, обозначающая числа, количество предметов и их порядок при счете. Сочетаются только с существительными. Отвечает на вопросы сколько, который (какой).</w:t>
      </w:r>
    </w:p>
    <w:p w:rsidR="00C93698" w:rsidRPr="00DE75E3" w:rsidRDefault="00C93698" w:rsidP="00C93698">
      <w:pPr>
        <w:spacing w:line="276" w:lineRule="auto"/>
        <w:jc w:val="center"/>
        <w:rPr>
          <w:rFonts w:eastAsiaTheme="minorEastAsia"/>
          <w:i/>
          <w:sz w:val="22"/>
          <w:szCs w:val="22"/>
        </w:rPr>
      </w:pPr>
      <w:r w:rsidRPr="00DE75E3">
        <w:rPr>
          <w:rFonts w:eastAsiaTheme="minorEastAsia"/>
          <w:i/>
          <w:sz w:val="22"/>
          <w:szCs w:val="22"/>
        </w:rPr>
        <w:t>Разряд по составу:</w:t>
      </w:r>
    </w:p>
    <w:p w:rsidR="00C93698" w:rsidRPr="00DE75E3" w:rsidRDefault="00C93698" w:rsidP="00C93698">
      <w:pPr>
        <w:spacing w:line="276" w:lineRule="auto"/>
        <w:rPr>
          <w:rFonts w:eastAsiaTheme="minorEastAsia"/>
          <w:sz w:val="22"/>
          <w:szCs w:val="22"/>
        </w:rPr>
      </w:pPr>
      <w:r w:rsidRPr="00DE75E3">
        <w:rPr>
          <w:rFonts w:eastAsiaTheme="minorEastAsia"/>
          <w:sz w:val="22"/>
          <w:szCs w:val="22"/>
        </w:rPr>
        <w:lastRenderedPageBreak/>
        <w:t>1. Простые (один, два, сто, первый, второй).</w:t>
      </w:r>
    </w:p>
    <w:p w:rsidR="00C93698" w:rsidRPr="00DE75E3" w:rsidRDefault="00C93698" w:rsidP="00C93698">
      <w:pPr>
        <w:spacing w:line="276" w:lineRule="auto"/>
        <w:rPr>
          <w:rFonts w:eastAsiaTheme="minorEastAsia"/>
          <w:sz w:val="22"/>
          <w:szCs w:val="22"/>
        </w:rPr>
      </w:pPr>
      <w:r w:rsidRPr="00DE75E3">
        <w:rPr>
          <w:rFonts w:eastAsiaTheme="minorEastAsia"/>
          <w:sz w:val="22"/>
          <w:szCs w:val="22"/>
        </w:rPr>
        <w:t>2. Сложные (семнадцать, пятьсот).</w:t>
      </w:r>
    </w:p>
    <w:p w:rsidR="00C93698" w:rsidRPr="00DE75E3" w:rsidRDefault="00C93698" w:rsidP="00C93698">
      <w:pPr>
        <w:spacing w:line="276" w:lineRule="auto"/>
        <w:rPr>
          <w:rFonts w:eastAsiaTheme="minorEastAsia"/>
          <w:sz w:val="22"/>
          <w:szCs w:val="22"/>
        </w:rPr>
      </w:pPr>
      <w:r w:rsidRPr="00DE75E3">
        <w:rPr>
          <w:rFonts w:eastAsiaTheme="minorEastAsia"/>
          <w:sz w:val="22"/>
          <w:szCs w:val="22"/>
        </w:rPr>
        <w:t>3. Составные – состоящие из двух и более слов (двадцать один, двести сорок пятый).</w:t>
      </w:r>
    </w:p>
    <w:p w:rsidR="00C93698" w:rsidRPr="00DE75E3" w:rsidRDefault="00C93698" w:rsidP="00C93698">
      <w:pPr>
        <w:spacing w:line="276" w:lineRule="auto"/>
        <w:jc w:val="center"/>
        <w:rPr>
          <w:rFonts w:eastAsiaTheme="minorEastAsia"/>
          <w:i/>
          <w:sz w:val="22"/>
          <w:szCs w:val="22"/>
        </w:rPr>
      </w:pPr>
      <w:r w:rsidRPr="00DE75E3">
        <w:rPr>
          <w:rFonts w:eastAsiaTheme="minorEastAsia"/>
          <w:i/>
          <w:sz w:val="22"/>
          <w:szCs w:val="22"/>
        </w:rPr>
        <w:t>Разряды по значению:</w:t>
      </w:r>
    </w:p>
    <w:p w:rsidR="00C93698" w:rsidRPr="00DE75E3" w:rsidRDefault="00C93698" w:rsidP="00C93698">
      <w:pPr>
        <w:spacing w:line="276" w:lineRule="auto"/>
        <w:jc w:val="both"/>
        <w:rPr>
          <w:rFonts w:eastAsiaTheme="minorEastAsia"/>
          <w:sz w:val="22"/>
          <w:szCs w:val="22"/>
        </w:rPr>
      </w:pPr>
      <w:r w:rsidRPr="00DE75E3">
        <w:rPr>
          <w:rFonts w:eastAsiaTheme="minorEastAsia"/>
          <w:sz w:val="22"/>
          <w:szCs w:val="22"/>
        </w:rPr>
        <w:t>1. Количественные – обозначают отвлеченное число или определенное количество однородных предметов (один, семь, двенадцать).</w:t>
      </w:r>
    </w:p>
    <w:p w:rsidR="00C93698" w:rsidRPr="00DE75E3" w:rsidRDefault="00C93698" w:rsidP="00C93698">
      <w:pPr>
        <w:spacing w:line="276" w:lineRule="auto"/>
        <w:jc w:val="both"/>
        <w:rPr>
          <w:rFonts w:eastAsiaTheme="minorEastAsia"/>
          <w:sz w:val="22"/>
          <w:szCs w:val="22"/>
        </w:rPr>
      </w:pPr>
      <w:r w:rsidRPr="00DE75E3">
        <w:rPr>
          <w:rFonts w:eastAsiaTheme="minorEastAsia"/>
          <w:sz w:val="22"/>
          <w:szCs w:val="22"/>
        </w:rPr>
        <w:t>2. Дробные – обозначают дробную величину, т.е. величину выраженную в частях единицы (одна вторая, две пятых).</w:t>
      </w:r>
    </w:p>
    <w:p w:rsidR="00C93698" w:rsidRPr="00DE75E3" w:rsidRDefault="00C93698" w:rsidP="00C93698">
      <w:pPr>
        <w:spacing w:line="276" w:lineRule="auto"/>
        <w:jc w:val="both"/>
        <w:rPr>
          <w:rFonts w:eastAsiaTheme="minorEastAsia"/>
          <w:sz w:val="22"/>
          <w:szCs w:val="22"/>
        </w:rPr>
      </w:pPr>
      <w:r w:rsidRPr="00DE75E3">
        <w:rPr>
          <w:rFonts w:eastAsiaTheme="minorEastAsia"/>
          <w:sz w:val="22"/>
          <w:szCs w:val="22"/>
        </w:rPr>
        <w:t>3. Собирательные – обозначают количество предметов как совокупность, как одно целое (трое, семеро, оба).</w:t>
      </w:r>
    </w:p>
    <w:p w:rsidR="00C93698" w:rsidRPr="00DE75E3" w:rsidRDefault="00C93698" w:rsidP="00C93698">
      <w:pPr>
        <w:spacing w:line="276" w:lineRule="auto"/>
        <w:jc w:val="both"/>
        <w:rPr>
          <w:rFonts w:eastAsiaTheme="minorEastAsia"/>
          <w:sz w:val="22"/>
          <w:szCs w:val="22"/>
        </w:rPr>
      </w:pPr>
      <w:r w:rsidRPr="00DE75E3">
        <w:rPr>
          <w:rFonts w:eastAsiaTheme="minorEastAsia"/>
          <w:sz w:val="22"/>
          <w:szCs w:val="22"/>
        </w:rPr>
        <w:t xml:space="preserve">4. Порядковые – обозначают порядок следования предметов при их счете (первый класс). </w:t>
      </w:r>
    </w:p>
    <w:p w:rsidR="00C93698" w:rsidRPr="00DE75E3" w:rsidRDefault="00C93698" w:rsidP="00C93698">
      <w:pPr>
        <w:spacing w:after="200" w:line="276" w:lineRule="auto"/>
        <w:jc w:val="center"/>
        <w:rPr>
          <w:rFonts w:eastAsiaTheme="minorEastAsia"/>
          <w:i/>
          <w:sz w:val="22"/>
          <w:szCs w:val="22"/>
        </w:rPr>
      </w:pPr>
      <w:r w:rsidRPr="00DE75E3">
        <w:rPr>
          <w:rFonts w:eastAsiaTheme="minorEastAsia"/>
          <w:i/>
          <w:sz w:val="22"/>
          <w:szCs w:val="22"/>
        </w:rPr>
        <w:t>ПЛАН МОРФОЛОГИЧЕСКОГО РАЗБОРА ЧИСЛИТЕЛЬНОГО</w:t>
      </w:r>
    </w:p>
    <w:p w:rsidR="00C93698" w:rsidRPr="00DE75E3" w:rsidRDefault="00C93698" w:rsidP="005F7A4D">
      <w:pPr>
        <w:numPr>
          <w:ilvl w:val="0"/>
          <w:numId w:val="47"/>
        </w:numPr>
        <w:spacing w:after="200" w:line="276" w:lineRule="auto"/>
        <w:contextualSpacing/>
        <w:rPr>
          <w:rFonts w:eastAsiaTheme="minorEastAsia"/>
          <w:sz w:val="22"/>
          <w:szCs w:val="22"/>
        </w:rPr>
      </w:pPr>
      <w:r w:rsidRPr="00DE75E3">
        <w:rPr>
          <w:rFonts w:eastAsiaTheme="minorEastAsia"/>
          <w:sz w:val="22"/>
          <w:szCs w:val="22"/>
        </w:rPr>
        <w:t>Указать часть речи и общее грамматическое значение.</w:t>
      </w:r>
    </w:p>
    <w:p w:rsidR="00C93698" w:rsidRPr="00DE75E3" w:rsidRDefault="00C93698" w:rsidP="005F7A4D">
      <w:pPr>
        <w:numPr>
          <w:ilvl w:val="0"/>
          <w:numId w:val="47"/>
        </w:numPr>
        <w:spacing w:after="200" w:line="276" w:lineRule="auto"/>
        <w:contextualSpacing/>
        <w:rPr>
          <w:rFonts w:eastAsiaTheme="minorEastAsia"/>
          <w:sz w:val="22"/>
          <w:szCs w:val="22"/>
        </w:rPr>
      </w:pPr>
      <w:r w:rsidRPr="00DE75E3">
        <w:rPr>
          <w:rFonts w:eastAsiaTheme="minorEastAsia"/>
          <w:sz w:val="22"/>
          <w:szCs w:val="22"/>
        </w:rPr>
        <w:t>Начальная форма (Им.п. у количественных; Им. п., ед.ч., м.р. у порядковых)</w:t>
      </w:r>
    </w:p>
    <w:p w:rsidR="00C93698" w:rsidRPr="00DE75E3" w:rsidRDefault="00C93698" w:rsidP="005F7A4D">
      <w:pPr>
        <w:numPr>
          <w:ilvl w:val="0"/>
          <w:numId w:val="47"/>
        </w:numPr>
        <w:spacing w:after="200" w:line="276" w:lineRule="auto"/>
        <w:contextualSpacing/>
        <w:rPr>
          <w:rFonts w:eastAsiaTheme="minorEastAsia"/>
          <w:sz w:val="22"/>
          <w:szCs w:val="22"/>
        </w:rPr>
      </w:pPr>
      <w:r w:rsidRPr="00DE75E3">
        <w:rPr>
          <w:rFonts w:eastAsiaTheme="minorEastAsia"/>
          <w:sz w:val="22"/>
          <w:szCs w:val="22"/>
        </w:rPr>
        <w:t>Постоянные морфологические признаки: разряды по составу, значению</w:t>
      </w:r>
    </w:p>
    <w:p w:rsidR="00C93698" w:rsidRPr="00DE75E3" w:rsidRDefault="00C93698" w:rsidP="005F7A4D">
      <w:pPr>
        <w:numPr>
          <w:ilvl w:val="0"/>
          <w:numId w:val="47"/>
        </w:numPr>
        <w:spacing w:after="200" w:line="276" w:lineRule="auto"/>
        <w:contextualSpacing/>
        <w:rPr>
          <w:rFonts w:eastAsiaTheme="minorEastAsia"/>
          <w:sz w:val="22"/>
          <w:szCs w:val="22"/>
        </w:rPr>
      </w:pPr>
      <w:r w:rsidRPr="00DE75E3">
        <w:rPr>
          <w:rFonts w:eastAsiaTheme="minorEastAsia"/>
          <w:sz w:val="22"/>
          <w:szCs w:val="22"/>
        </w:rPr>
        <w:t>Непостоянные морфологические признаки: падеж, число (если есть), род (если есть).</w:t>
      </w:r>
    </w:p>
    <w:p w:rsidR="00C93698" w:rsidRPr="00DE75E3" w:rsidRDefault="00C93698" w:rsidP="005F7A4D">
      <w:pPr>
        <w:numPr>
          <w:ilvl w:val="0"/>
          <w:numId w:val="47"/>
        </w:numPr>
        <w:spacing w:after="200" w:line="276" w:lineRule="auto"/>
        <w:contextualSpacing/>
        <w:rPr>
          <w:rFonts w:eastAsiaTheme="minorEastAsia"/>
          <w:sz w:val="22"/>
          <w:szCs w:val="22"/>
        </w:rPr>
      </w:pPr>
      <w:r w:rsidRPr="00DE75E3">
        <w:rPr>
          <w:rFonts w:eastAsiaTheme="minorEastAsia"/>
          <w:sz w:val="22"/>
          <w:szCs w:val="22"/>
        </w:rPr>
        <w:t>Синтаксическая роль числительного.</w:t>
      </w:r>
    </w:p>
    <w:p w:rsidR="00C93698" w:rsidRPr="00DE75E3" w:rsidRDefault="00C93698" w:rsidP="00C93698">
      <w:pPr>
        <w:spacing w:line="276" w:lineRule="auto"/>
        <w:rPr>
          <w:rFonts w:eastAsiaTheme="minorEastAsia"/>
          <w:i/>
          <w:sz w:val="22"/>
          <w:szCs w:val="22"/>
        </w:rPr>
      </w:pPr>
      <w:r w:rsidRPr="00DE75E3">
        <w:rPr>
          <w:rFonts w:eastAsiaTheme="minorEastAsia"/>
          <w:i/>
          <w:sz w:val="22"/>
          <w:szCs w:val="22"/>
        </w:rPr>
        <w:t>Образцы разбора</w:t>
      </w:r>
    </w:p>
    <w:p w:rsidR="00C93698" w:rsidRPr="00DE75E3" w:rsidRDefault="00C93698" w:rsidP="00C93698">
      <w:pPr>
        <w:spacing w:line="276" w:lineRule="auto"/>
        <w:rPr>
          <w:rFonts w:eastAsiaTheme="minorEastAsia"/>
          <w:sz w:val="22"/>
          <w:szCs w:val="22"/>
        </w:rPr>
      </w:pPr>
      <w:r w:rsidRPr="00DE75E3">
        <w:rPr>
          <w:rFonts w:eastAsiaTheme="minorEastAsia"/>
          <w:sz w:val="22"/>
          <w:szCs w:val="22"/>
        </w:rPr>
        <w:t xml:space="preserve">Тогда подогнали </w:t>
      </w:r>
      <w:r w:rsidRPr="00DE75E3">
        <w:rPr>
          <w:rFonts w:eastAsiaTheme="minorEastAsia"/>
          <w:i/>
          <w:sz w:val="22"/>
          <w:szCs w:val="22"/>
        </w:rPr>
        <w:t>два катера</w:t>
      </w:r>
      <w:r w:rsidRPr="00DE75E3">
        <w:rPr>
          <w:rFonts w:eastAsiaTheme="minorEastAsia"/>
          <w:sz w:val="22"/>
          <w:szCs w:val="22"/>
        </w:rPr>
        <w:t>.</w:t>
      </w:r>
    </w:p>
    <w:p w:rsidR="00C93698" w:rsidRPr="00DE75E3" w:rsidRDefault="00C93698" w:rsidP="005F7A4D">
      <w:pPr>
        <w:numPr>
          <w:ilvl w:val="0"/>
          <w:numId w:val="48"/>
        </w:numPr>
        <w:spacing w:after="200" w:line="276" w:lineRule="auto"/>
        <w:contextualSpacing/>
        <w:rPr>
          <w:rFonts w:eastAsiaTheme="minorEastAsia"/>
          <w:sz w:val="22"/>
          <w:szCs w:val="22"/>
        </w:rPr>
      </w:pPr>
      <w:r w:rsidRPr="00DE75E3">
        <w:rPr>
          <w:rFonts w:eastAsiaTheme="minorEastAsia"/>
          <w:sz w:val="22"/>
          <w:szCs w:val="22"/>
        </w:rPr>
        <w:t>Два (катера) - числительное, обозначает количество.</w:t>
      </w:r>
    </w:p>
    <w:p w:rsidR="00C93698" w:rsidRPr="00DE75E3" w:rsidRDefault="00C93698" w:rsidP="005F7A4D">
      <w:pPr>
        <w:numPr>
          <w:ilvl w:val="0"/>
          <w:numId w:val="48"/>
        </w:numPr>
        <w:spacing w:after="200" w:line="276" w:lineRule="auto"/>
        <w:contextualSpacing/>
        <w:rPr>
          <w:rFonts w:eastAsiaTheme="minorEastAsia"/>
          <w:sz w:val="22"/>
          <w:szCs w:val="22"/>
        </w:rPr>
      </w:pPr>
      <w:r w:rsidRPr="00DE75E3">
        <w:rPr>
          <w:rFonts w:eastAsiaTheme="minorEastAsia"/>
          <w:sz w:val="22"/>
          <w:szCs w:val="22"/>
        </w:rPr>
        <w:t xml:space="preserve">Начальная форма - два </w:t>
      </w:r>
    </w:p>
    <w:p w:rsidR="00C93698" w:rsidRPr="00DE75E3" w:rsidRDefault="00C93698" w:rsidP="005F7A4D">
      <w:pPr>
        <w:numPr>
          <w:ilvl w:val="0"/>
          <w:numId w:val="48"/>
        </w:numPr>
        <w:spacing w:after="200" w:line="276" w:lineRule="auto"/>
        <w:contextualSpacing/>
        <w:rPr>
          <w:rFonts w:eastAsiaTheme="minorEastAsia"/>
          <w:sz w:val="22"/>
          <w:szCs w:val="22"/>
        </w:rPr>
      </w:pPr>
      <w:r w:rsidRPr="00DE75E3">
        <w:rPr>
          <w:rFonts w:eastAsiaTheme="minorEastAsia"/>
          <w:sz w:val="22"/>
          <w:szCs w:val="22"/>
        </w:rPr>
        <w:t>Постоянные МП:простое, количественное.</w:t>
      </w:r>
    </w:p>
    <w:p w:rsidR="00C93698" w:rsidRPr="00DE75E3" w:rsidRDefault="00C93698" w:rsidP="005F7A4D">
      <w:pPr>
        <w:numPr>
          <w:ilvl w:val="0"/>
          <w:numId w:val="48"/>
        </w:numPr>
        <w:spacing w:after="200" w:line="276" w:lineRule="auto"/>
        <w:contextualSpacing/>
        <w:rPr>
          <w:rFonts w:eastAsiaTheme="minorEastAsia"/>
          <w:sz w:val="22"/>
          <w:szCs w:val="22"/>
        </w:rPr>
      </w:pPr>
      <w:r w:rsidRPr="00DE75E3">
        <w:rPr>
          <w:rFonts w:eastAsiaTheme="minorEastAsia"/>
          <w:sz w:val="22"/>
          <w:szCs w:val="22"/>
        </w:rPr>
        <w:t>Непостоянные МП: Именительный падеж</w:t>
      </w:r>
    </w:p>
    <w:p w:rsidR="00C93698" w:rsidRPr="00DE75E3" w:rsidRDefault="00C93698" w:rsidP="005F7A4D">
      <w:pPr>
        <w:numPr>
          <w:ilvl w:val="0"/>
          <w:numId w:val="48"/>
        </w:numPr>
        <w:spacing w:after="200" w:line="276" w:lineRule="auto"/>
        <w:contextualSpacing/>
        <w:rPr>
          <w:rFonts w:eastAsiaTheme="minorEastAsia"/>
          <w:sz w:val="22"/>
          <w:szCs w:val="22"/>
        </w:rPr>
      </w:pPr>
      <w:r w:rsidRPr="00DE75E3">
        <w:rPr>
          <w:rFonts w:eastAsiaTheme="minorEastAsia"/>
          <w:sz w:val="22"/>
          <w:szCs w:val="22"/>
        </w:rPr>
        <w:t>В сочетании с существительным катера является подлежащим.</w:t>
      </w:r>
    </w:p>
    <w:p w:rsidR="00C93698" w:rsidRPr="00DE75E3" w:rsidRDefault="00C93698" w:rsidP="00C93698">
      <w:pPr>
        <w:spacing w:line="276" w:lineRule="auto"/>
        <w:jc w:val="center"/>
      </w:pPr>
      <w:r w:rsidRPr="00DE75E3">
        <w:rPr>
          <w:b/>
          <w:bCs/>
          <w:sz w:val="22"/>
          <w:szCs w:val="22"/>
        </w:rPr>
        <w:t>Вопросы и задания к практическому занятию</w:t>
      </w:r>
    </w:p>
    <w:p w:rsidR="00C93698" w:rsidRPr="00DE75E3" w:rsidRDefault="00C93698" w:rsidP="005F7A4D">
      <w:pPr>
        <w:numPr>
          <w:ilvl w:val="0"/>
          <w:numId w:val="46"/>
        </w:numPr>
        <w:spacing w:line="276" w:lineRule="auto"/>
      </w:pPr>
      <w:r w:rsidRPr="00DE75E3">
        <w:rPr>
          <w:sz w:val="22"/>
          <w:szCs w:val="22"/>
        </w:rPr>
        <w:t>Дать определение имя числительное.</w:t>
      </w:r>
    </w:p>
    <w:p w:rsidR="00C93698" w:rsidRPr="00DE75E3" w:rsidRDefault="00C93698" w:rsidP="005F7A4D">
      <w:pPr>
        <w:numPr>
          <w:ilvl w:val="0"/>
          <w:numId w:val="46"/>
        </w:numPr>
        <w:spacing w:before="100" w:beforeAutospacing="1" w:line="276" w:lineRule="auto"/>
      </w:pPr>
      <w:r w:rsidRPr="00DE75E3">
        <w:rPr>
          <w:sz w:val="22"/>
          <w:szCs w:val="22"/>
        </w:rPr>
        <w:t>На какие разряды делится числительное.</w:t>
      </w:r>
    </w:p>
    <w:p w:rsidR="00C93698" w:rsidRPr="00DE75E3" w:rsidRDefault="00C93698" w:rsidP="005F7A4D">
      <w:pPr>
        <w:numPr>
          <w:ilvl w:val="0"/>
          <w:numId w:val="46"/>
        </w:numPr>
        <w:spacing w:before="100" w:beforeAutospacing="1" w:line="276" w:lineRule="auto"/>
      </w:pPr>
      <w:r w:rsidRPr="00DE75E3">
        <w:rPr>
          <w:sz w:val="22"/>
          <w:szCs w:val="22"/>
        </w:rPr>
        <w:t>Дать характеристику количественному/дробному/порядковому/собирательному числительному.</w:t>
      </w:r>
    </w:p>
    <w:p w:rsidR="00C93698" w:rsidRPr="00DE75E3" w:rsidRDefault="00C93698" w:rsidP="005F7A4D">
      <w:pPr>
        <w:numPr>
          <w:ilvl w:val="0"/>
          <w:numId w:val="46"/>
        </w:numPr>
        <w:spacing w:before="100" w:beforeAutospacing="1" w:line="276" w:lineRule="auto"/>
      </w:pPr>
      <w:r w:rsidRPr="00DE75E3">
        <w:rPr>
          <w:sz w:val="22"/>
          <w:szCs w:val="22"/>
        </w:rPr>
        <w:t>Дать характеристику простому/сложному/составному числительному.</w:t>
      </w:r>
    </w:p>
    <w:p w:rsidR="00C93698" w:rsidRPr="00DE75E3" w:rsidRDefault="00C93698" w:rsidP="005F7A4D">
      <w:pPr>
        <w:numPr>
          <w:ilvl w:val="0"/>
          <w:numId w:val="46"/>
        </w:numPr>
        <w:spacing w:before="100" w:beforeAutospacing="1" w:line="276" w:lineRule="auto"/>
      </w:pPr>
      <w:r w:rsidRPr="00DE75E3">
        <w:rPr>
          <w:sz w:val="22"/>
          <w:szCs w:val="22"/>
        </w:rPr>
        <w:t>Что такое морфологический разбор числительного.</w:t>
      </w:r>
    </w:p>
    <w:p w:rsidR="00C93698" w:rsidRPr="00DE75E3" w:rsidRDefault="00C93698" w:rsidP="005F7A4D">
      <w:pPr>
        <w:numPr>
          <w:ilvl w:val="0"/>
          <w:numId w:val="46"/>
        </w:numPr>
        <w:spacing w:before="100" w:beforeAutospacing="1" w:line="276" w:lineRule="auto"/>
      </w:pPr>
      <w:r w:rsidRPr="00DE75E3">
        <w:rPr>
          <w:sz w:val="22"/>
          <w:szCs w:val="22"/>
        </w:rPr>
        <w:t>Сформулировать правила правописания числительных.</w:t>
      </w:r>
    </w:p>
    <w:p w:rsidR="00C93698" w:rsidRPr="00DE75E3" w:rsidRDefault="00C93698" w:rsidP="005F7A4D">
      <w:pPr>
        <w:numPr>
          <w:ilvl w:val="0"/>
          <w:numId w:val="46"/>
        </w:numPr>
        <w:spacing w:before="100" w:beforeAutospacing="1" w:line="276" w:lineRule="auto"/>
      </w:pPr>
      <w:r w:rsidRPr="00DE75E3">
        <w:rPr>
          <w:sz w:val="22"/>
          <w:szCs w:val="22"/>
        </w:rPr>
        <w:t>Запишите числа прописью</w:t>
      </w:r>
    </w:p>
    <w:p w:rsidR="00C93698" w:rsidRPr="00DE75E3" w:rsidRDefault="00C93698" w:rsidP="00C93698">
      <w:pPr>
        <w:spacing w:before="102" w:after="102"/>
        <w:jc w:val="both"/>
        <w:rPr>
          <w:sz w:val="22"/>
          <w:szCs w:val="22"/>
        </w:rPr>
      </w:pPr>
      <w:r w:rsidRPr="00DE75E3">
        <w:rPr>
          <w:sz w:val="22"/>
          <w:szCs w:val="22"/>
        </w:rPr>
        <w:t>11,17,79,327,888,7004, 2/3, 54/7, 8-й, 327-й, 250-миллионный, 23-тысячный</w:t>
      </w:r>
    </w:p>
    <w:p w:rsidR="00C93698" w:rsidRPr="00DE75E3" w:rsidRDefault="00C93698" w:rsidP="005F7A4D">
      <w:pPr>
        <w:numPr>
          <w:ilvl w:val="0"/>
          <w:numId w:val="46"/>
        </w:numPr>
        <w:spacing w:before="102" w:after="102" w:line="276" w:lineRule="auto"/>
        <w:contextualSpacing/>
        <w:jc w:val="both"/>
      </w:pPr>
      <w:r w:rsidRPr="00DE75E3">
        <w:rPr>
          <w:sz w:val="22"/>
          <w:szCs w:val="22"/>
        </w:rPr>
        <w:t>Перепишите текст, заменяя цифры словами в нужной форме</w:t>
      </w:r>
    </w:p>
    <w:p w:rsidR="00C93698" w:rsidRPr="00DE75E3" w:rsidRDefault="00C93698" w:rsidP="00C93698">
      <w:pPr>
        <w:spacing w:before="102" w:after="102"/>
        <w:jc w:val="both"/>
      </w:pPr>
      <w:r w:rsidRPr="00DE75E3">
        <w:rPr>
          <w:sz w:val="22"/>
          <w:szCs w:val="22"/>
        </w:rPr>
        <w:t>Прибыл океанский лайнер с 1485 пассажирами. Школьная библиотека пополнилась 570 книгами. Если к 289 прибавить 311, то получится ровно 600. Фруктовый сад разбит на 590 гектарах. Если из 2791 вычесть 1457, то останется 1334.</w:t>
      </w:r>
    </w:p>
    <w:p w:rsidR="00C93698" w:rsidRPr="00DE75E3" w:rsidRDefault="00C93698" w:rsidP="005F7A4D">
      <w:pPr>
        <w:numPr>
          <w:ilvl w:val="0"/>
          <w:numId w:val="46"/>
        </w:numPr>
        <w:spacing w:before="102" w:after="102" w:line="276" w:lineRule="auto"/>
        <w:contextualSpacing/>
        <w:jc w:val="both"/>
      </w:pPr>
      <w:r w:rsidRPr="00DE75E3">
        <w:rPr>
          <w:sz w:val="22"/>
          <w:szCs w:val="22"/>
        </w:rPr>
        <w:t>Выполните морфологический разбор выделенных слов.</w:t>
      </w:r>
    </w:p>
    <w:p w:rsidR="00C93698" w:rsidRPr="00DE75E3" w:rsidRDefault="00C93698" w:rsidP="00C93698">
      <w:pPr>
        <w:spacing w:before="102" w:after="102"/>
        <w:jc w:val="both"/>
        <w:rPr>
          <w:sz w:val="22"/>
          <w:szCs w:val="22"/>
        </w:rPr>
      </w:pPr>
      <w:r w:rsidRPr="00DE75E3">
        <w:rPr>
          <w:sz w:val="22"/>
          <w:szCs w:val="22"/>
        </w:rPr>
        <w:t xml:space="preserve">Рассыпался горох на </w:t>
      </w:r>
      <w:r w:rsidRPr="00DE75E3">
        <w:rPr>
          <w:i/>
          <w:iCs/>
          <w:sz w:val="22"/>
          <w:szCs w:val="22"/>
        </w:rPr>
        <w:t xml:space="preserve">семьдесят </w:t>
      </w:r>
      <w:r w:rsidRPr="00DE75E3">
        <w:rPr>
          <w:sz w:val="22"/>
          <w:szCs w:val="22"/>
        </w:rPr>
        <w:t xml:space="preserve">дорог. Подставив дюжие плечи под переносную трибуну, </w:t>
      </w:r>
      <w:r w:rsidRPr="00DE75E3">
        <w:rPr>
          <w:i/>
          <w:iCs/>
          <w:sz w:val="22"/>
          <w:szCs w:val="22"/>
        </w:rPr>
        <w:t>десятеро</w:t>
      </w:r>
      <w:r w:rsidRPr="00DE75E3">
        <w:rPr>
          <w:sz w:val="22"/>
          <w:szCs w:val="22"/>
        </w:rPr>
        <w:t xml:space="preserve"> солдат тащили ее сюда. И графиня в </w:t>
      </w:r>
      <w:r w:rsidRPr="00DE75E3">
        <w:rPr>
          <w:i/>
          <w:iCs/>
          <w:sz w:val="22"/>
          <w:szCs w:val="22"/>
        </w:rPr>
        <w:t>сотый</w:t>
      </w:r>
      <w:r w:rsidRPr="00DE75E3">
        <w:rPr>
          <w:sz w:val="22"/>
          <w:szCs w:val="22"/>
        </w:rPr>
        <w:t xml:space="preserve"> раз рассказывала внуку свой анекдот.</w:t>
      </w:r>
    </w:p>
    <w:p w:rsidR="00C93698" w:rsidRPr="00DE75E3" w:rsidRDefault="00C93698" w:rsidP="005F7A4D">
      <w:pPr>
        <w:numPr>
          <w:ilvl w:val="0"/>
          <w:numId w:val="46"/>
        </w:numPr>
        <w:spacing w:before="102" w:after="102" w:line="276" w:lineRule="auto"/>
        <w:contextualSpacing/>
        <w:jc w:val="both"/>
        <w:rPr>
          <w:sz w:val="22"/>
          <w:szCs w:val="22"/>
        </w:rPr>
      </w:pPr>
      <w:r w:rsidRPr="00DE75E3">
        <w:rPr>
          <w:sz w:val="22"/>
          <w:szCs w:val="22"/>
        </w:rPr>
        <w:t xml:space="preserve"> Просклоняйте числительные полтора, четверо, 741, 1998 год.</w:t>
      </w:r>
    </w:p>
    <w:p w:rsidR="00C93698" w:rsidRPr="00DE75E3" w:rsidRDefault="00C93698" w:rsidP="005F7A4D">
      <w:pPr>
        <w:numPr>
          <w:ilvl w:val="0"/>
          <w:numId w:val="46"/>
        </w:numPr>
        <w:spacing w:before="102" w:after="102" w:line="276" w:lineRule="auto"/>
        <w:contextualSpacing/>
        <w:jc w:val="both"/>
        <w:rPr>
          <w:sz w:val="22"/>
          <w:szCs w:val="22"/>
        </w:rPr>
      </w:pPr>
      <w:r w:rsidRPr="00DE75E3">
        <w:rPr>
          <w:sz w:val="22"/>
          <w:szCs w:val="22"/>
        </w:rPr>
        <w:t xml:space="preserve">Спишите текст. Вставьте пропущенные буквы, расставьте знаки препинания, раскройте скобки. Запишите словами числительные, укажите их разряд. </w:t>
      </w:r>
    </w:p>
    <w:p w:rsidR="00C93698" w:rsidRPr="00DE75E3" w:rsidRDefault="00C93698" w:rsidP="00C93698">
      <w:pPr>
        <w:spacing w:before="102" w:after="102"/>
        <w:jc w:val="both"/>
        <w:rPr>
          <w:sz w:val="22"/>
          <w:szCs w:val="22"/>
        </w:rPr>
      </w:pPr>
      <w:r w:rsidRPr="00DE75E3">
        <w:rPr>
          <w:sz w:val="22"/>
          <w:szCs w:val="22"/>
        </w:rPr>
        <w:t xml:space="preserve">Эйфелева башня построе(н, нн) ая в Париже в 1889 году имеет выс..ту 300 метров. Высота самого извес(?)но...о неб..скрёба в Нью – Йорке имеющего 106 этажей д..стигает 380 метров. А пирамида Хеопса построе(н, нн)ая фараоном живш..м в XXVIII веке до нашей эры может свободно поместить (в)нутри себя Исаакиевск..й собор Санкт – Петербурга. Все эти со..ружения были в </w:t>
      </w:r>
      <w:r w:rsidRPr="00DE75E3">
        <w:rPr>
          <w:sz w:val="22"/>
          <w:szCs w:val="22"/>
        </w:rPr>
        <w:lastRenderedPageBreak/>
        <w:t>конце XIX  и в XX веке а пирамида Хеопса стоит уже почти пять тысяч(?) лет. Высота её достигала 147 метров (сейчас из-за обвала вершины её высота равна 137 метрам) а каждая из ст..рон по длине составляет 233 метра. Для того чтобы обойти пирамиду кругом надо пройти один километр. Вплоть до конца XIX века пирамида Хеопса считалась самым высок..м со..ружением в мире.</w:t>
      </w:r>
    </w:p>
    <w:p w:rsidR="00C93698" w:rsidRPr="004616C4" w:rsidRDefault="00C93698" w:rsidP="00B50FC5">
      <w:pPr>
        <w:widowControl w:val="0"/>
        <w:spacing w:line="276" w:lineRule="auto"/>
        <w:jc w:val="both"/>
        <w:outlineLvl w:val="0"/>
        <w:rPr>
          <w:bCs/>
          <w:kern w:val="32"/>
          <w:sz w:val="22"/>
          <w:szCs w:val="22"/>
        </w:rPr>
      </w:pPr>
    </w:p>
    <w:p w:rsidR="00C93698" w:rsidRDefault="00C93698" w:rsidP="00B50FC5">
      <w:pPr>
        <w:widowControl w:val="0"/>
        <w:spacing w:line="276" w:lineRule="auto"/>
        <w:jc w:val="center"/>
        <w:outlineLvl w:val="0"/>
        <w:rPr>
          <w:b/>
          <w:bCs/>
          <w:kern w:val="32"/>
          <w:sz w:val="22"/>
          <w:szCs w:val="22"/>
        </w:rPr>
      </w:pPr>
    </w:p>
    <w:p w:rsidR="00B50FC5" w:rsidRPr="004616C4" w:rsidRDefault="00B50FC5" w:rsidP="00B50FC5">
      <w:pPr>
        <w:widowControl w:val="0"/>
        <w:spacing w:line="276" w:lineRule="auto"/>
        <w:jc w:val="center"/>
        <w:outlineLvl w:val="0"/>
        <w:rPr>
          <w:b/>
          <w:bCs/>
          <w:kern w:val="32"/>
          <w:sz w:val="22"/>
          <w:szCs w:val="22"/>
        </w:rPr>
      </w:pPr>
      <w:r w:rsidRPr="004616C4">
        <w:rPr>
          <w:b/>
          <w:bCs/>
          <w:kern w:val="32"/>
          <w:sz w:val="22"/>
          <w:szCs w:val="22"/>
        </w:rPr>
        <w:t xml:space="preserve">Практическое занятие № </w:t>
      </w:r>
      <w:r w:rsidR="00C93698">
        <w:rPr>
          <w:b/>
          <w:bCs/>
          <w:kern w:val="32"/>
          <w:sz w:val="22"/>
          <w:szCs w:val="22"/>
        </w:rPr>
        <w:t>18</w:t>
      </w:r>
      <w:r w:rsidRPr="004616C4">
        <w:rPr>
          <w:b/>
          <w:bCs/>
          <w:kern w:val="32"/>
          <w:sz w:val="22"/>
          <w:szCs w:val="22"/>
        </w:rPr>
        <w:t xml:space="preserve">. </w:t>
      </w:r>
    </w:p>
    <w:p w:rsidR="00B50FC5" w:rsidRPr="004616C4" w:rsidRDefault="00B50FC5" w:rsidP="00B50FC5">
      <w:pPr>
        <w:widowControl w:val="0"/>
        <w:spacing w:line="276" w:lineRule="auto"/>
        <w:jc w:val="center"/>
        <w:outlineLvl w:val="0"/>
        <w:rPr>
          <w:bCs/>
          <w:kern w:val="32"/>
          <w:sz w:val="22"/>
          <w:szCs w:val="22"/>
        </w:rPr>
      </w:pPr>
      <w:r w:rsidRPr="004616C4">
        <w:rPr>
          <w:bCs/>
          <w:kern w:val="32"/>
          <w:sz w:val="22"/>
          <w:szCs w:val="22"/>
        </w:rPr>
        <w:t>Местоимение. Значение местоимения. Лексико-грамматические разряды местоимений. Правописание местоимений</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Грамматические признаки местоимений различны и зависят от того, заместителем какой части речи выступает местоимение в тексте.</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Выделяют 9 разрядов местоимений по значению:</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4. Указательные: этот, тот, такой, таков, столько, сей (устар.), оный (устар.). Эти местоимения указывают на признак или количество предметов.</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7. Относительные: те же, что и вопросительные, в функции связи частей сложноподчиненного предложения (союзные слова).</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8. Отрицательные: никто, ничто, некого, нечего, никакой, ничей. Отрицательные местоимения выражают отсутствие предмета или признака.</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B50FC5" w:rsidRPr="004616C4" w:rsidRDefault="00B50FC5" w:rsidP="00B50FC5">
      <w:pPr>
        <w:widowControl w:val="0"/>
        <w:spacing w:line="276" w:lineRule="auto"/>
        <w:jc w:val="both"/>
        <w:outlineLvl w:val="0"/>
        <w:rPr>
          <w:bCs/>
          <w:kern w:val="32"/>
          <w:sz w:val="22"/>
          <w:szCs w:val="22"/>
        </w:rPr>
      </w:pPr>
    </w:p>
    <w:p w:rsidR="00B50FC5" w:rsidRPr="004616C4" w:rsidRDefault="00B50FC5" w:rsidP="00B50FC5">
      <w:pPr>
        <w:widowControl w:val="0"/>
        <w:spacing w:line="276" w:lineRule="auto"/>
        <w:jc w:val="center"/>
        <w:outlineLvl w:val="0"/>
        <w:rPr>
          <w:b/>
          <w:bCs/>
          <w:kern w:val="32"/>
          <w:sz w:val="22"/>
          <w:szCs w:val="22"/>
        </w:rPr>
      </w:pPr>
      <w:r w:rsidRPr="004616C4">
        <w:rPr>
          <w:b/>
          <w:bCs/>
          <w:kern w:val="32"/>
          <w:sz w:val="22"/>
          <w:szCs w:val="22"/>
        </w:rPr>
        <w:t>Вопросы и задания к практическому занятию</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1.Дать определение морфологии, местоимение.</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2. Охарактеризовать лексико-грамматические разряды местоимения.</w:t>
      </w:r>
    </w:p>
    <w:p w:rsidR="00B50FC5" w:rsidRPr="004616C4" w:rsidRDefault="00B50FC5" w:rsidP="00B50FC5">
      <w:pPr>
        <w:widowControl w:val="0"/>
        <w:spacing w:line="276" w:lineRule="auto"/>
        <w:jc w:val="both"/>
        <w:outlineLvl w:val="0"/>
        <w:rPr>
          <w:b/>
          <w:bCs/>
          <w:kern w:val="32"/>
          <w:sz w:val="22"/>
          <w:szCs w:val="22"/>
        </w:rPr>
      </w:pPr>
      <w:r w:rsidRPr="004616C4">
        <w:rPr>
          <w:b/>
          <w:bCs/>
          <w:kern w:val="32"/>
          <w:sz w:val="22"/>
          <w:szCs w:val="22"/>
        </w:rPr>
        <w:t>Задание 1.</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Выписать из данных предложений местоимения, определить их начальную форму и записать.</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1) Никому из нас не хотелось их огорчать.</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2) Он ни с кем о вас не говорил.</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3) Кое-что для него мне удалось сделать.</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4) Он ни в чем мне не отказывал, во всем старался помочь.</w:t>
      </w:r>
    </w:p>
    <w:p w:rsidR="00B50FC5" w:rsidRPr="004616C4" w:rsidRDefault="00B50FC5" w:rsidP="00B50FC5">
      <w:pPr>
        <w:widowControl w:val="0"/>
        <w:spacing w:line="276" w:lineRule="auto"/>
        <w:jc w:val="both"/>
        <w:outlineLvl w:val="0"/>
        <w:rPr>
          <w:b/>
          <w:bCs/>
          <w:kern w:val="32"/>
          <w:sz w:val="22"/>
          <w:szCs w:val="22"/>
        </w:rPr>
      </w:pPr>
      <w:r w:rsidRPr="004616C4">
        <w:rPr>
          <w:b/>
          <w:bCs/>
          <w:kern w:val="32"/>
          <w:sz w:val="22"/>
          <w:szCs w:val="22"/>
        </w:rPr>
        <w:lastRenderedPageBreak/>
        <w:t>Задание 2.</w:t>
      </w:r>
    </w:p>
    <w:p w:rsidR="00B50FC5" w:rsidRPr="004616C4" w:rsidRDefault="00B50FC5" w:rsidP="00B50FC5">
      <w:pPr>
        <w:widowControl w:val="0"/>
        <w:spacing w:line="276" w:lineRule="auto"/>
        <w:jc w:val="both"/>
        <w:outlineLvl w:val="0"/>
        <w:rPr>
          <w:bCs/>
          <w:kern w:val="32"/>
          <w:sz w:val="22"/>
          <w:szCs w:val="22"/>
        </w:rPr>
      </w:pPr>
      <w:r w:rsidRPr="004616C4">
        <w:rPr>
          <w:bCs/>
          <w:kern w:val="32"/>
          <w:sz w:val="22"/>
          <w:szCs w:val="22"/>
        </w:rPr>
        <w:t>Сделать их морфологический разбор.</w:t>
      </w:r>
    </w:p>
    <w:p w:rsidR="00B50FC5" w:rsidRPr="004616C4" w:rsidRDefault="00B50FC5" w:rsidP="00B50FC5">
      <w:pPr>
        <w:widowControl w:val="0"/>
        <w:spacing w:line="276" w:lineRule="auto"/>
        <w:jc w:val="both"/>
        <w:outlineLvl w:val="0"/>
        <w:rPr>
          <w:b/>
          <w:bCs/>
          <w:kern w:val="32"/>
          <w:sz w:val="22"/>
          <w:szCs w:val="22"/>
        </w:rPr>
      </w:pPr>
    </w:p>
    <w:p w:rsidR="00B50FC5" w:rsidRPr="004616C4" w:rsidRDefault="00C93698" w:rsidP="00B50FC5">
      <w:pPr>
        <w:widowControl w:val="0"/>
        <w:spacing w:line="276" w:lineRule="auto"/>
        <w:jc w:val="center"/>
        <w:outlineLvl w:val="0"/>
        <w:rPr>
          <w:b/>
          <w:bCs/>
          <w:kern w:val="32"/>
          <w:sz w:val="22"/>
          <w:szCs w:val="22"/>
        </w:rPr>
      </w:pPr>
      <w:r>
        <w:rPr>
          <w:b/>
          <w:bCs/>
          <w:kern w:val="32"/>
          <w:sz w:val="22"/>
          <w:szCs w:val="22"/>
        </w:rPr>
        <w:t>Практическое занятие № 19</w:t>
      </w:r>
      <w:r w:rsidR="00B50FC5" w:rsidRPr="004616C4">
        <w:rPr>
          <w:b/>
          <w:bCs/>
          <w:kern w:val="32"/>
          <w:sz w:val="22"/>
          <w:szCs w:val="22"/>
        </w:rPr>
        <w:t>.</w:t>
      </w:r>
    </w:p>
    <w:p w:rsidR="00B50FC5" w:rsidRPr="004616C4" w:rsidRDefault="00B50FC5" w:rsidP="00B50FC5">
      <w:pPr>
        <w:widowControl w:val="0"/>
        <w:spacing w:line="276" w:lineRule="auto"/>
        <w:jc w:val="center"/>
        <w:outlineLvl w:val="0"/>
        <w:rPr>
          <w:bCs/>
          <w:kern w:val="32"/>
          <w:sz w:val="22"/>
          <w:szCs w:val="22"/>
        </w:rPr>
      </w:pPr>
      <w:r w:rsidRPr="004616C4">
        <w:rPr>
          <w:bCs/>
          <w:kern w:val="32"/>
          <w:sz w:val="22"/>
          <w:szCs w:val="2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Наречие — это самостоятельная часть речи, обозначающая признак действия, признака, состояния, редко — предмета.</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Наречия неизменяемы (за исключение качественных наречий на –о/–е) и примыкают к глаголу: </w:t>
      </w:r>
      <w:r w:rsidRPr="004616C4">
        <w:rPr>
          <w:bCs/>
          <w:i/>
          <w:iCs/>
          <w:kern w:val="32"/>
          <w:sz w:val="22"/>
          <w:szCs w:val="22"/>
        </w:rPr>
        <w:t>быстро бежать</w:t>
      </w:r>
      <w:r w:rsidRPr="004616C4">
        <w:rPr>
          <w:bCs/>
          <w:kern w:val="32"/>
          <w:sz w:val="22"/>
          <w:szCs w:val="22"/>
        </w:rPr>
        <w:t>; прилагательному: </w:t>
      </w:r>
      <w:r w:rsidRPr="004616C4">
        <w:rPr>
          <w:bCs/>
          <w:i/>
          <w:iCs/>
          <w:kern w:val="32"/>
          <w:sz w:val="22"/>
          <w:szCs w:val="22"/>
        </w:rPr>
        <w:t>очень быстрый</w:t>
      </w:r>
      <w:r w:rsidRPr="004616C4">
        <w:rPr>
          <w:bCs/>
          <w:kern w:val="32"/>
          <w:sz w:val="22"/>
          <w:szCs w:val="22"/>
        </w:rPr>
        <w:t>; другому наречию: </w:t>
      </w:r>
      <w:r w:rsidRPr="004616C4">
        <w:rPr>
          <w:bCs/>
          <w:i/>
          <w:iCs/>
          <w:kern w:val="32"/>
          <w:sz w:val="22"/>
          <w:szCs w:val="22"/>
        </w:rPr>
        <w:t>очень быстро</w:t>
      </w:r>
      <w:r w:rsidRPr="004616C4">
        <w:rPr>
          <w:bCs/>
          <w:kern w:val="32"/>
          <w:sz w:val="22"/>
          <w:szCs w:val="22"/>
        </w:rPr>
        <w:t>. В предложении наречие обычно бывает обстоятельством.</w:t>
      </w:r>
      <w:r w:rsidRPr="004616C4">
        <w:rPr>
          <w:bCs/>
          <w:kern w:val="32"/>
          <w:sz w:val="22"/>
          <w:szCs w:val="22"/>
        </w:rPr>
        <w:br/>
        <w:t>В редких случаях наречие может примыкать к существительному: </w:t>
      </w:r>
      <w:r w:rsidRPr="004616C4">
        <w:rPr>
          <w:bCs/>
          <w:i/>
          <w:iCs/>
          <w:kern w:val="32"/>
          <w:sz w:val="22"/>
          <w:szCs w:val="22"/>
        </w:rPr>
        <w:t>бег наперегонки</w:t>
      </w:r>
      <w:r w:rsidRPr="004616C4">
        <w:rPr>
          <w:bCs/>
          <w:kern w:val="32"/>
          <w:sz w:val="22"/>
          <w:szCs w:val="22"/>
        </w:rPr>
        <w:t> (существительное имеет значение действия), </w:t>
      </w:r>
      <w:r w:rsidRPr="004616C4">
        <w:rPr>
          <w:bCs/>
          <w:i/>
          <w:iCs/>
          <w:kern w:val="32"/>
          <w:sz w:val="22"/>
          <w:szCs w:val="22"/>
        </w:rPr>
        <w:t>яйцо всмятку</w:t>
      </w:r>
      <w:r w:rsidRPr="004616C4">
        <w:rPr>
          <w:bCs/>
          <w:kern w:val="32"/>
          <w:sz w:val="22"/>
          <w:szCs w:val="22"/>
        </w:rPr>
        <w:t>, </w:t>
      </w:r>
      <w:r w:rsidRPr="004616C4">
        <w:rPr>
          <w:bCs/>
          <w:i/>
          <w:iCs/>
          <w:kern w:val="32"/>
          <w:sz w:val="22"/>
          <w:szCs w:val="22"/>
        </w:rPr>
        <w:t>кофе по-варшавски</w:t>
      </w:r>
      <w:r w:rsidRPr="004616C4">
        <w:rPr>
          <w:bCs/>
          <w:kern w:val="32"/>
          <w:sz w:val="22"/>
          <w:szCs w:val="22"/>
        </w:rPr>
        <w:t>. В этих случаях наречие выступает как несогласованное определение.</w:t>
      </w:r>
      <w:r w:rsidRPr="004616C4">
        <w:rPr>
          <w:bCs/>
          <w:kern w:val="32"/>
          <w:sz w:val="22"/>
          <w:szCs w:val="22"/>
        </w:rPr>
        <w:br/>
        <w:t>Наречие обозначает признак действия, если присоединяется к глаголу и деепричастию: </w:t>
      </w:r>
      <w:r w:rsidRPr="004616C4">
        <w:rPr>
          <w:bCs/>
          <w:i/>
          <w:iCs/>
          <w:kern w:val="32"/>
          <w:sz w:val="22"/>
          <w:szCs w:val="22"/>
        </w:rPr>
        <w:t>смотреть вдаль</w:t>
      </w:r>
      <w:r w:rsidRPr="004616C4">
        <w:rPr>
          <w:bCs/>
          <w:kern w:val="32"/>
          <w:sz w:val="22"/>
          <w:szCs w:val="22"/>
        </w:rPr>
        <w:t>, </w:t>
      </w:r>
      <w:r w:rsidRPr="004616C4">
        <w:rPr>
          <w:bCs/>
          <w:i/>
          <w:iCs/>
          <w:kern w:val="32"/>
          <w:sz w:val="22"/>
          <w:szCs w:val="22"/>
        </w:rPr>
        <w:t>вернуться вечером</w:t>
      </w:r>
      <w:r w:rsidRPr="004616C4">
        <w:rPr>
          <w:bCs/>
          <w:kern w:val="32"/>
          <w:sz w:val="22"/>
          <w:szCs w:val="22"/>
        </w:rPr>
        <w:t>.</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Наречие обозначает признак предмета, если присоединяется к имени существительному: </w:t>
      </w:r>
      <w:r w:rsidRPr="004616C4">
        <w:rPr>
          <w:bCs/>
          <w:i/>
          <w:iCs/>
          <w:kern w:val="32"/>
          <w:sz w:val="22"/>
          <w:szCs w:val="22"/>
        </w:rPr>
        <w:t>яйцо всмятку</w:t>
      </w:r>
      <w:r w:rsidRPr="004616C4">
        <w:rPr>
          <w:bCs/>
          <w:kern w:val="32"/>
          <w:sz w:val="22"/>
          <w:szCs w:val="22"/>
        </w:rPr>
        <w:t>, </w:t>
      </w:r>
      <w:r w:rsidRPr="004616C4">
        <w:rPr>
          <w:bCs/>
          <w:i/>
          <w:iCs/>
          <w:kern w:val="32"/>
          <w:sz w:val="22"/>
          <w:szCs w:val="22"/>
        </w:rPr>
        <w:t>кофе по-варшавск.</w:t>
      </w:r>
      <w:r w:rsidRPr="004616C4">
        <w:rPr>
          <w:bCs/>
          <w:kern w:val="32"/>
          <w:sz w:val="22"/>
          <w:szCs w:val="22"/>
        </w:rPr>
        <w:t> </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Наречие обозначает признак другого признака, если присоединяется к прилагательному, причастию и другому наречию: </w:t>
      </w:r>
      <w:r w:rsidRPr="004616C4">
        <w:rPr>
          <w:bCs/>
          <w:i/>
          <w:iCs/>
          <w:kern w:val="32"/>
          <w:sz w:val="22"/>
          <w:szCs w:val="22"/>
        </w:rPr>
        <w:t>очень хороший</w:t>
      </w:r>
      <w:r w:rsidRPr="004616C4">
        <w:rPr>
          <w:bCs/>
          <w:kern w:val="32"/>
          <w:sz w:val="22"/>
          <w:szCs w:val="22"/>
        </w:rPr>
        <w:t>, </w:t>
      </w:r>
      <w:r w:rsidRPr="004616C4">
        <w:rPr>
          <w:bCs/>
          <w:i/>
          <w:iCs/>
          <w:kern w:val="32"/>
          <w:sz w:val="22"/>
          <w:szCs w:val="22"/>
        </w:rPr>
        <w:t>слишком холодно</w:t>
      </w:r>
      <w:r w:rsidRPr="004616C4">
        <w:rPr>
          <w:bCs/>
          <w:kern w:val="32"/>
          <w:sz w:val="22"/>
          <w:szCs w:val="22"/>
        </w:rPr>
        <w:t>.</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Классификация наречий осуществляется по двум основаниям — по функции и по значению.</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Классификация наречий по функции</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По функции выделяют два разряда наречий — знаменательные и местоименные.</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Знаменательные наречия называют признаки действий или других признаков, местоименные — указывают на них, ср.: </w:t>
      </w:r>
      <w:r w:rsidRPr="004616C4">
        <w:rPr>
          <w:bCs/>
          <w:i/>
          <w:iCs/>
          <w:kern w:val="32"/>
          <w:sz w:val="22"/>
          <w:szCs w:val="22"/>
        </w:rPr>
        <w:t>справа — где, налево — куда, сдуру — почему, назло — затем, вчера — тогда.</w:t>
      </w:r>
    </w:p>
    <w:p w:rsidR="00B50FC5" w:rsidRPr="004616C4" w:rsidRDefault="00B50FC5" w:rsidP="00B50FC5">
      <w:pPr>
        <w:widowControl w:val="0"/>
        <w:ind w:firstLine="709"/>
        <w:jc w:val="both"/>
        <w:outlineLvl w:val="0"/>
        <w:rPr>
          <w:bCs/>
          <w:kern w:val="32"/>
          <w:sz w:val="22"/>
          <w:szCs w:val="22"/>
        </w:rPr>
      </w:pPr>
      <w:r w:rsidRPr="004616C4">
        <w:rPr>
          <w:bCs/>
          <w:i/>
          <w:iCs/>
          <w:kern w:val="32"/>
          <w:sz w:val="22"/>
          <w:szCs w:val="22"/>
        </w:rPr>
        <w:t> </w:t>
      </w:r>
      <w:r w:rsidRPr="004616C4">
        <w:rPr>
          <w:bCs/>
          <w:kern w:val="32"/>
          <w:sz w:val="22"/>
          <w:szCs w:val="22"/>
        </w:rPr>
        <w:t>Местоименные наречия могут быть подразделены на классы в соответствии с классификацией местоимений, например:</w:t>
      </w:r>
    </w:p>
    <w:p w:rsidR="00B50FC5" w:rsidRPr="004616C4" w:rsidRDefault="00B50FC5" w:rsidP="00B50FC5">
      <w:pPr>
        <w:widowControl w:val="0"/>
        <w:ind w:firstLine="709"/>
        <w:jc w:val="both"/>
        <w:outlineLvl w:val="0"/>
        <w:rPr>
          <w:bCs/>
          <w:kern w:val="32"/>
          <w:sz w:val="22"/>
          <w:szCs w:val="22"/>
        </w:rPr>
      </w:pPr>
      <w:r w:rsidRPr="004616C4">
        <w:rPr>
          <w:bCs/>
          <w:i/>
          <w:iCs/>
          <w:kern w:val="32"/>
          <w:sz w:val="22"/>
          <w:szCs w:val="22"/>
        </w:rPr>
        <w:t>там, туда, тогда</w:t>
      </w:r>
      <w:r w:rsidRPr="004616C4">
        <w:rPr>
          <w:bCs/>
          <w:kern w:val="32"/>
          <w:sz w:val="22"/>
          <w:szCs w:val="22"/>
        </w:rPr>
        <w:t> — указательные;</w:t>
      </w:r>
    </w:p>
    <w:p w:rsidR="00B50FC5" w:rsidRPr="004616C4" w:rsidRDefault="00B50FC5" w:rsidP="00B50FC5">
      <w:pPr>
        <w:widowControl w:val="0"/>
        <w:ind w:firstLine="709"/>
        <w:jc w:val="both"/>
        <w:outlineLvl w:val="0"/>
        <w:rPr>
          <w:bCs/>
          <w:kern w:val="32"/>
          <w:sz w:val="22"/>
          <w:szCs w:val="22"/>
        </w:rPr>
      </w:pPr>
      <w:r w:rsidRPr="004616C4">
        <w:rPr>
          <w:bCs/>
          <w:i/>
          <w:iCs/>
          <w:kern w:val="32"/>
          <w:sz w:val="22"/>
          <w:szCs w:val="22"/>
        </w:rPr>
        <w:t>где, куда, зачем</w:t>
      </w:r>
      <w:r w:rsidRPr="004616C4">
        <w:rPr>
          <w:bCs/>
          <w:kern w:val="32"/>
          <w:sz w:val="22"/>
          <w:szCs w:val="22"/>
        </w:rPr>
        <w:t> — вопросительно-относительные;</w:t>
      </w:r>
    </w:p>
    <w:p w:rsidR="00B50FC5" w:rsidRPr="004616C4" w:rsidRDefault="00B50FC5" w:rsidP="00B50FC5">
      <w:pPr>
        <w:widowControl w:val="0"/>
        <w:ind w:firstLine="709"/>
        <w:jc w:val="both"/>
        <w:outlineLvl w:val="0"/>
        <w:rPr>
          <w:bCs/>
          <w:kern w:val="32"/>
          <w:sz w:val="22"/>
          <w:szCs w:val="22"/>
        </w:rPr>
      </w:pPr>
      <w:r w:rsidRPr="004616C4">
        <w:rPr>
          <w:bCs/>
          <w:i/>
          <w:iCs/>
          <w:kern w:val="32"/>
          <w:sz w:val="22"/>
          <w:szCs w:val="22"/>
        </w:rPr>
        <w:t>везде, всюду</w:t>
      </w:r>
      <w:r w:rsidRPr="004616C4">
        <w:rPr>
          <w:bCs/>
          <w:kern w:val="32"/>
          <w:sz w:val="22"/>
          <w:szCs w:val="22"/>
        </w:rPr>
        <w:t> — определительные и т. д.</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Классификация наречий по значению</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Выделяют два разряда наречий по значению — определительные и обстоятельственные.</w:t>
      </w:r>
      <w:r w:rsidRPr="004616C4">
        <w:rPr>
          <w:bCs/>
          <w:kern w:val="32"/>
          <w:sz w:val="22"/>
          <w:szCs w:val="22"/>
        </w:rPr>
        <w:br/>
        <w:t>Определительные наречия характеризуют само действие, сам признак — его качество, количество, способ совершения:</w:t>
      </w:r>
    </w:p>
    <w:p w:rsidR="00B50FC5" w:rsidRPr="004616C4" w:rsidRDefault="00B50FC5" w:rsidP="00B50FC5">
      <w:pPr>
        <w:widowControl w:val="0"/>
        <w:ind w:firstLine="709"/>
        <w:jc w:val="both"/>
        <w:outlineLvl w:val="0"/>
        <w:rPr>
          <w:bCs/>
          <w:kern w:val="32"/>
          <w:sz w:val="22"/>
          <w:szCs w:val="22"/>
        </w:rPr>
      </w:pPr>
      <w:r w:rsidRPr="004616C4">
        <w:rPr>
          <w:bCs/>
          <w:i/>
          <w:iCs/>
          <w:kern w:val="32"/>
          <w:sz w:val="22"/>
          <w:szCs w:val="22"/>
        </w:rPr>
        <w:t>очень, красиво, весело, по-моему, пешком</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и подразделяются на следующие разряды:</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 качественные, или образа действия (Как? Каким образом?): </w:t>
      </w:r>
      <w:r w:rsidRPr="004616C4">
        <w:rPr>
          <w:bCs/>
          <w:i/>
          <w:iCs/>
          <w:kern w:val="32"/>
          <w:sz w:val="22"/>
          <w:szCs w:val="22"/>
        </w:rPr>
        <w:t>быстро, так, вдвоём;</w:t>
      </w:r>
      <w:r w:rsidRPr="004616C4">
        <w:rPr>
          <w:bCs/>
          <w:i/>
          <w:iCs/>
          <w:kern w:val="32"/>
          <w:sz w:val="22"/>
          <w:szCs w:val="22"/>
        </w:rPr>
        <w:br/>
      </w:r>
      <w:r w:rsidRPr="004616C4">
        <w:rPr>
          <w:bCs/>
          <w:kern w:val="32"/>
          <w:sz w:val="22"/>
          <w:szCs w:val="22"/>
        </w:rPr>
        <w:t>— количественные, или меры и степени (В какой мере? Насколько?): </w:t>
      </w:r>
      <w:r w:rsidRPr="004616C4">
        <w:rPr>
          <w:bCs/>
          <w:i/>
          <w:iCs/>
          <w:kern w:val="32"/>
          <w:sz w:val="22"/>
          <w:szCs w:val="22"/>
        </w:rPr>
        <w:t>очень, нисколько, втрое.</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Обстоятельственные наречия называют внешние по отношению к действию обстоятельства и подразделяются на следующие разряды:</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br/>
        <w:t>— места (Где? Куда? Откуда?): </w:t>
      </w:r>
      <w:r w:rsidRPr="004616C4">
        <w:rPr>
          <w:bCs/>
          <w:i/>
          <w:iCs/>
          <w:kern w:val="32"/>
          <w:sz w:val="22"/>
          <w:szCs w:val="22"/>
        </w:rPr>
        <w:t>справа, там, наверху</w:t>
      </w:r>
      <w:r w:rsidRPr="004616C4">
        <w:rPr>
          <w:bCs/>
          <w:kern w:val="32"/>
          <w:sz w:val="22"/>
          <w:szCs w:val="22"/>
        </w:rPr>
        <w:t>;</w:t>
      </w:r>
      <w:r w:rsidRPr="004616C4">
        <w:rPr>
          <w:bCs/>
          <w:kern w:val="32"/>
          <w:sz w:val="22"/>
          <w:szCs w:val="22"/>
        </w:rPr>
        <w:br/>
        <w:t>— времени (Когда? Как долго?): </w:t>
      </w:r>
      <w:r w:rsidRPr="004616C4">
        <w:rPr>
          <w:bCs/>
          <w:i/>
          <w:iCs/>
          <w:kern w:val="32"/>
          <w:sz w:val="22"/>
          <w:szCs w:val="22"/>
        </w:rPr>
        <w:t>вчера, тогда, весной, когда</w:t>
      </w:r>
      <w:r w:rsidRPr="004616C4">
        <w:rPr>
          <w:bCs/>
          <w:kern w:val="32"/>
          <w:sz w:val="22"/>
          <w:szCs w:val="22"/>
        </w:rPr>
        <w:t>;</w:t>
      </w:r>
      <w:r w:rsidRPr="004616C4">
        <w:rPr>
          <w:bCs/>
          <w:kern w:val="32"/>
          <w:sz w:val="22"/>
          <w:szCs w:val="22"/>
        </w:rPr>
        <w:br/>
        <w:t>— причины (Почему?): </w:t>
      </w:r>
      <w:r w:rsidRPr="004616C4">
        <w:rPr>
          <w:bCs/>
          <w:i/>
          <w:iCs/>
          <w:kern w:val="32"/>
          <w:sz w:val="22"/>
          <w:szCs w:val="22"/>
        </w:rPr>
        <w:t>сгоряча, почему, потому;</w:t>
      </w:r>
      <w:r w:rsidRPr="004616C4">
        <w:rPr>
          <w:bCs/>
          <w:i/>
          <w:iCs/>
          <w:kern w:val="32"/>
          <w:sz w:val="22"/>
          <w:szCs w:val="22"/>
        </w:rPr>
        <w:br/>
      </w:r>
      <w:r w:rsidRPr="004616C4">
        <w:rPr>
          <w:bCs/>
          <w:kern w:val="32"/>
          <w:sz w:val="22"/>
          <w:szCs w:val="22"/>
        </w:rPr>
        <w:t>— цели (Зачем? Для чего?): </w:t>
      </w:r>
      <w:r w:rsidRPr="004616C4">
        <w:rPr>
          <w:bCs/>
          <w:i/>
          <w:iCs/>
          <w:kern w:val="32"/>
          <w:sz w:val="22"/>
          <w:szCs w:val="22"/>
        </w:rPr>
        <w:t>назло, зачем, затем.</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Степени сравнения качественных наречий на –о/–е</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Сравнительная степень наречия обозначает большую или меньшую степень проявления признака:</w:t>
      </w:r>
      <w:r w:rsidRPr="004616C4">
        <w:rPr>
          <w:bCs/>
          <w:kern w:val="32"/>
          <w:sz w:val="22"/>
          <w:szCs w:val="22"/>
        </w:rPr>
        <w:br/>
        <w:t>— у одного действия субъекта по сравнению с другим действием этого же субъекта: «</w:t>
      </w:r>
      <w:r w:rsidRPr="004616C4">
        <w:rPr>
          <w:bCs/>
          <w:i/>
          <w:iCs/>
          <w:kern w:val="32"/>
          <w:sz w:val="22"/>
          <w:szCs w:val="22"/>
        </w:rPr>
        <w:t>Петя бегает лучше, чем прыгает</w:t>
      </w:r>
      <w:r w:rsidRPr="004616C4">
        <w:rPr>
          <w:bCs/>
          <w:kern w:val="32"/>
          <w:sz w:val="22"/>
          <w:szCs w:val="22"/>
        </w:rPr>
        <w:t>»</w:t>
      </w:r>
      <w:r w:rsidRPr="004616C4">
        <w:rPr>
          <w:bCs/>
          <w:i/>
          <w:iCs/>
          <w:kern w:val="32"/>
          <w:sz w:val="22"/>
          <w:szCs w:val="22"/>
        </w:rPr>
        <w:t>.</w:t>
      </w:r>
      <w:r w:rsidRPr="004616C4">
        <w:rPr>
          <w:bCs/>
          <w:i/>
          <w:iCs/>
          <w:kern w:val="32"/>
          <w:sz w:val="22"/>
          <w:szCs w:val="22"/>
        </w:rPr>
        <w:br/>
      </w:r>
      <w:r w:rsidRPr="004616C4">
        <w:rPr>
          <w:bCs/>
          <w:kern w:val="32"/>
          <w:sz w:val="22"/>
          <w:szCs w:val="22"/>
        </w:rPr>
        <w:lastRenderedPageBreak/>
        <w:t>— у действия одного субъекта по сравнению с этим же действием другого субъекта: «</w:t>
      </w:r>
      <w:r w:rsidRPr="004616C4">
        <w:rPr>
          <w:bCs/>
          <w:i/>
          <w:iCs/>
          <w:kern w:val="32"/>
          <w:sz w:val="22"/>
          <w:szCs w:val="22"/>
        </w:rPr>
        <w:t>Петя бегает быстрее, чем Вася</w:t>
      </w:r>
      <w:r w:rsidRPr="004616C4">
        <w:rPr>
          <w:bCs/>
          <w:kern w:val="32"/>
          <w:sz w:val="22"/>
          <w:szCs w:val="22"/>
        </w:rPr>
        <w:t>»</w:t>
      </w:r>
      <w:r w:rsidRPr="004616C4">
        <w:rPr>
          <w:bCs/>
          <w:i/>
          <w:iCs/>
          <w:kern w:val="32"/>
          <w:sz w:val="22"/>
          <w:szCs w:val="22"/>
        </w:rPr>
        <w:t>.</w:t>
      </w:r>
      <w:r w:rsidRPr="004616C4">
        <w:rPr>
          <w:bCs/>
          <w:i/>
          <w:iCs/>
          <w:kern w:val="32"/>
          <w:sz w:val="22"/>
          <w:szCs w:val="22"/>
        </w:rPr>
        <w:br/>
      </w:r>
      <w:r w:rsidRPr="004616C4">
        <w:rPr>
          <w:bCs/>
          <w:kern w:val="32"/>
          <w:sz w:val="22"/>
          <w:szCs w:val="22"/>
        </w:rPr>
        <w:t>— у действия субъекта по сравнению с этим же действием этого субъекта в другое время: «</w:t>
      </w:r>
      <w:r w:rsidRPr="004616C4">
        <w:rPr>
          <w:bCs/>
          <w:i/>
          <w:iCs/>
          <w:kern w:val="32"/>
          <w:sz w:val="22"/>
          <w:szCs w:val="22"/>
        </w:rPr>
        <w:t>Петя бегает быстрее, чем раньше</w:t>
      </w:r>
      <w:r w:rsidRPr="004616C4">
        <w:rPr>
          <w:bCs/>
          <w:kern w:val="32"/>
          <w:sz w:val="22"/>
          <w:szCs w:val="22"/>
        </w:rPr>
        <w:t>»</w:t>
      </w:r>
      <w:r w:rsidRPr="004616C4">
        <w:rPr>
          <w:bCs/>
          <w:i/>
          <w:iCs/>
          <w:kern w:val="32"/>
          <w:sz w:val="22"/>
          <w:szCs w:val="22"/>
        </w:rPr>
        <w:t>.</w:t>
      </w:r>
      <w:r w:rsidRPr="004616C4">
        <w:rPr>
          <w:bCs/>
          <w:i/>
          <w:iCs/>
          <w:kern w:val="32"/>
          <w:sz w:val="22"/>
          <w:szCs w:val="22"/>
        </w:rPr>
        <w:br/>
      </w:r>
      <w:r w:rsidRPr="004616C4">
        <w:rPr>
          <w:bCs/>
          <w:kern w:val="32"/>
          <w:sz w:val="22"/>
          <w:szCs w:val="22"/>
        </w:rPr>
        <w:t>— у действия одного субъекта по сравнению с другим действием другого субъекта: «</w:t>
      </w:r>
      <w:r w:rsidRPr="004616C4">
        <w:rPr>
          <w:bCs/>
          <w:i/>
          <w:iCs/>
          <w:kern w:val="32"/>
          <w:sz w:val="22"/>
          <w:szCs w:val="22"/>
        </w:rPr>
        <w:t>Ребёнок бежит медленнее, чем взрослый идёт</w:t>
      </w:r>
      <w:r w:rsidRPr="004616C4">
        <w:rPr>
          <w:bCs/>
          <w:kern w:val="32"/>
          <w:sz w:val="22"/>
          <w:szCs w:val="22"/>
        </w:rPr>
        <w:t>»</w:t>
      </w:r>
      <w:r w:rsidRPr="004616C4">
        <w:rPr>
          <w:bCs/>
          <w:i/>
          <w:iCs/>
          <w:kern w:val="32"/>
          <w:sz w:val="22"/>
          <w:szCs w:val="22"/>
        </w:rPr>
        <w:t>.</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Как и у прилагательного, сравнительная степень наречия бывает простая и составная.</w:t>
      </w:r>
      <w:r w:rsidRPr="004616C4">
        <w:rPr>
          <w:bCs/>
          <w:kern w:val="32"/>
          <w:sz w:val="22"/>
          <w:szCs w:val="22"/>
        </w:rPr>
        <w:br/>
        <w:t>Простая сравнительная степень наречия образуется следующим образом:</w:t>
      </w:r>
      <w:r w:rsidRPr="004616C4">
        <w:rPr>
          <w:bCs/>
          <w:kern w:val="32"/>
          <w:sz w:val="22"/>
          <w:szCs w:val="22"/>
        </w:rPr>
        <w:br/>
        <w:t>основа положительной степени без –о (и без сегментов к/ок) + формообразующие суффиксы –ее(–ей), –е, –ше/–же: </w:t>
      </w:r>
      <w:r w:rsidRPr="004616C4">
        <w:rPr>
          <w:bCs/>
          <w:i/>
          <w:iCs/>
          <w:kern w:val="32"/>
          <w:sz w:val="22"/>
          <w:szCs w:val="22"/>
        </w:rPr>
        <w:t>тепл-ее</w:t>
      </w:r>
      <w:r w:rsidRPr="004616C4">
        <w:rPr>
          <w:bCs/>
          <w:kern w:val="32"/>
          <w:sz w:val="22"/>
          <w:szCs w:val="22"/>
        </w:rPr>
        <w:t>, </w:t>
      </w:r>
      <w:r w:rsidRPr="004616C4">
        <w:rPr>
          <w:bCs/>
          <w:i/>
          <w:iCs/>
          <w:kern w:val="32"/>
          <w:sz w:val="22"/>
          <w:szCs w:val="22"/>
        </w:rPr>
        <w:t>громч-е, рань</w:t>
      </w:r>
      <w:r w:rsidRPr="004616C4">
        <w:rPr>
          <w:bCs/>
          <w:kern w:val="32"/>
          <w:sz w:val="22"/>
          <w:szCs w:val="22"/>
        </w:rPr>
        <w:t>-</w:t>
      </w:r>
      <w:r w:rsidRPr="004616C4">
        <w:rPr>
          <w:bCs/>
          <w:i/>
          <w:iCs/>
          <w:kern w:val="32"/>
          <w:sz w:val="22"/>
          <w:szCs w:val="22"/>
        </w:rPr>
        <w:t>ше, глуб-же</w:t>
      </w:r>
      <w:r w:rsidRPr="004616C4">
        <w:rPr>
          <w:bCs/>
          <w:kern w:val="32"/>
          <w:sz w:val="22"/>
          <w:szCs w:val="22"/>
        </w:rPr>
        <w:t>.</w:t>
      </w:r>
      <w:r w:rsidRPr="004616C4">
        <w:rPr>
          <w:bCs/>
          <w:kern w:val="32"/>
          <w:sz w:val="22"/>
          <w:szCs w:val="2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4616C4">
        <w:rPr>
          <w:bCs/>
          <w:i/>
          <w:iCs/>
          <w:kern w:val="32"/>
          <w:sz w:val="22"/>
          <w:szCs w:val="22"/>
        </w:rPr>
        <w:t>Он прыгнул выше отца</w:t>
      </w:r>
      <w:r w:rsidRPr="004616C4">
        <w:rPr>
          <w:bCs/>
          <w:kern w:val="32"/>
          <w:sz w:val="22"/>
          <w:szCs w:val="22"/>
        </w:rPr>
        <w:t>» —</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или сказуемым безличного предложения: «</w:t>
      </w:r>
      <w:r w:rsidRPr="004616C4">
        <w:rPr>
          <w:bCs/>
          <w:i/>
          <w:iCs/>
          <w:kern w:val="32"/>
          <w:sz w:val="22"/>
          <w:szCs w:val="22"/>
        </w:rPr>
        <w:t>Стало теплее</w:t>
      </w:r>
      <w:r w:rsidRPr="004616C4">
        <w:rPr>
          <w:bCs/>
          <w:kern w:val="32"/>
          <w:sz w:val="22"/>
          <w:szCs w:val="22"/>
        </w:rPr>
        <w:t>»;</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а прилагательное выступает как сказуемое двусоставного предложения: «</w:t>
      </w:r>
      <w:r w:rsidRPr="004616C4">
        <w:rPr>
          <w:bCs/>
          <w:i/>
          <w:iCs/>
          <w:kern w:val="32"/>
          <w:sz w:val="22"/>
          <w:szCs w:val="22"/>
        </w:rPr>
        <w:t>Он выше отца</w:t>
      </w:r>
      <w:r w:rsidRPr="004616C4">
        <w:rPr>
          <w:bCs/>
          <w:kern w:val="32"/>
          <w:sz w:val="22"/>
          <w:szCs w:val="22"/>
        </w:rPr>
        <w:t>» —</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или как определение: «</w:t>
      </w:r>
      <w:r w:rsidRPr="004616C4">
        <w:rPr>
          <w:bCs/>
          <w:i/>
          <w:iCs/>
          <w:kern w:val="32"/>
          <w:sz w:val="22"/>
          <w:szCs w:val="22"/>
        </w:rPr>
        <w:t>Дай мне тарелку поменьше</w:t>
      </w:r>
      <w:r w:rsidRPr="004616C4">
        <w:rPr>
          <w:bCs/>
          <w:kern w:val="32"/>
          <w:sz w:val="22"/>
          <w:szCs w:val="22"/>
        </w:rPr>
        <w:t>»</w:t>
      </w:r>
      <w:r w:rsidRPr="004616C4">
        <w:rPr>
          <w:bCs/>
          <w:i/>
          <w:iCs/>
          <w:kern w:val="32"/>
          <w:sz w:val="22"/>
          <w:szCs w:val="22"/>
        </w:rPr>
        <w:t>.</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Составная сравнительная степень наречия имеет следующую структуру:</w:t>
      </w:r>
      <w:r w:rsidRPr="004616C4">
        <w:rPr>
          <w:bCs/>
          <w:kern w:val="32"/>
          <w:sz w:val="22"/>
          <w:szCs w:val="22"/>
        </w:rPr>
        <w:br/>
        <w:t>элементы более/менее + положительная степень:</w:t>
      </w:r>
    </w:p>
    <w:p w:rsidR="00B50FC5" w:rsidRPr="004616C4" w:rsidRDefault="00B50FC5" w:rsidP="00B50FC5">
      <w:pPr>
        <w:widowControl w:val="0"/>
        <w:ind w:firstLine="709"/>
        <w:jc w:val="both"/>
        <w:outlineLvl w:val="0"/>
        <w:rPr>
          <w:bCs/>
          <w:kern w:val="32"/>
          <w:sz w:val="22"/>
          <w:szCs w:val="22"/>
        </w:rPr>
      </w:pPr>
      <w:r w:rsidRPr="004616C4">
        <w:rPr>
          <w:bCs/>
          <w:i/>
          <w:iCs/>
          <w:kern w:val="32"/>
          <w:sz w:val="22"/>
          <w:szCs w:val="22"/>
        </w:rPr>
        <w:t>«Он прыгнул более высоко, чем отец»</w:t>
      </w:r>
      <w:r w:rsidRPr="004616C4">
        <w:rPr>
          <w:bCs/>
          <w:kern w:val="32"/>
          <w:sz w:val="22"/>
          <w:szCs w:val="22"/>
        </w:rPr>
        <w:t>.</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Превосходная степень обозначает наибольшую/наименьшую степень проявления признака.</w:t>
      </w:r>
    </w:p>
    <w:p w:rsidR="00B50FC5" w:rsidRPr="004616C4" w:rsidRDefault="00B50FC5" w:rsidP="00B50FC5">
      <w:pPr>
        <w:widowControl w:val="0"/>
        <w:ind w:firstLine="709"/>
        <w:jc w:val="both"/>
        <w:outlineLvl w:val="0"/>
        <w:rPr>
          <w:bCs/>
          <w:kern w:val="32"/>
          <w:sz w:val="22"/>
          <w:szCs w:val="22"/>
        </w:rPr>
      </w:pPr>
      <w:r w:rsidRPr="004616C4">
        <w:rPr>
          <w:bCs/>
          <w:kern w:val="32"/>
          <w:sz w:val="22"/>
          <w:szCs w:val="22"/>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sidRPr="004616C4">
        <w:rPr>
          <w:bCs/>
          <w:i/>
          <w:iCs/>
          <w:kern w:val="32"/>
          <w:sz w:val="22"/>
          <w:szCs w:val="22"/>
        </w:rPr>
        <w:t>покорнейше благодарю, нижайше кланяюсь.</w:t>
      </w:r>
    </w:p>
    <w:p w:rsidR="00B50FC5" w:rsidRPr="004616C4" w:rsidRDefault="00B50FC5" w:rsidP="00B50FC5">
      <w:pPr>
        <w:widowControl w:val="0"/>
        <w:ind w:firstLine="709"/>
        <w:jc w:val="both"/>
        <w:outlineLvl w:val="0"/>
        <w:rPr>
          <w:bCs/>
          <w:i/>
          <w:iCs/>
          <w:kern w:val="32"/>
          <w:sz w:val="22"/>
          <w:szCs w:val="22"/>
        </w:rPr>
      </w:pPr>
      <w:r w:rsidRPr="004616C4">
        <w:rPr>
          <w:bCs/>
          <w:i/>
          <w:iCs/>
          <w:kern w:val="32"/>
          <w:sz w:val="22"/>
          <w:szCs w:val="22"/>
        </w:rPr>
        <w:t> </w:t>
      </w:r>
      <w:r w:rsidRPr="004616C4">
        <w:rPr>
          <w:bCs/>
          <w:kern w:val="32"/>
          <w:sz w:val="22"/>
          <w:szCs w:val="22"/>
        </w:rPr>
        <w:t>Составная превосходная степень сравнения наречия образуется двумя способами:</w:t>
      </w:r>
      <w:r w:rsidRPr="004616C4">
        <w:rPr>
          <w:bCs/>
          <w:kern w:val="32"/>
          <w:sz w:val="22"/>
          <w:szCs w:val="22"/>
        </w:rPr>
        <w:br/>
        <w:t>1) наиболее/наименее + положительная степень: </w:t>
      </w:r>
      <w:r w:rsidRPr="004616C4">
        <w:rPr>
          <w:bCs/>
          <w:i/>
          <w:iCs/>
          <w:kern w:val="32"/>
          <w:sz w:val="22"/>
          <w:szCs w:val="22"/>
        </w:rPr>
        <w:t>«Он прыгнул наиболее высоко»,</w:t>
      </w:r>
      <w:r w:rsidRPr="004616C4">
        <w:rPr>
          <w:bCs/>
          <w:i/>
          <w:iCs/>
          <w:kern w:val="32"/>
          <w:sz w:val="22"/>
          <w:szCs w:val="22"/>
        </w:rPr>
        <w:br/>
      </w:r>
      <w:r w:rsidRPr="004616C4">
        <w:rPr>
          <w:bCs/>
          <w:kern w:val="32"/>
          <w:sz w:val="22"/>
          <w:szCs w:val="22"/>
        </w:rPr>
        <w:t>2) простая сравнительная степень + всего/всех: </w:t>
      </w:r>
      <w:r w:rsidRPr="004616C4">
        <w:rPr>
          <w:bCs/>
          <w:i/>
          <w:iCs/>
          <w:kern w:val="32"/>
          <w:sz w:val="22"/>
          <w:szCs w:val="22"/>
        </w:rPr>
        <w:t>«Он прыгнул выше всех»</w:t>
      </w:r>
      <w:r w:rsidRPr="004616C4">
        <w:rPr>
          <w:bCs/>
          <w:kern w:val="32"/>
          <w:sz w:val="22"/>
          <w:szCs w:val="2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50FC5" w:rsidRPr="004616C4" w:rsidRDefault="00B50FC5" w:rsidP="00B50FC5">
      <w:pPr>
        <w:widowControl w:val="0"/>
        <w:spacing w:line="276" w:lineRule="auto"/>
        <w:jc w:val="both"/>
        <w:outlineLvl w:val="0"/>
        <w:rPr>
          <w:b/>
          <w:bCs/>
          <w:kern w:val="32"/>
          <w:sz w:val="22"/>
          <w:szCs w:val="22"/>
        </w:rPr>
      </w:pPr>
    </w:p>
    <w:p w:rsidR="00B50FC5" w:rsidRPr="004616C4" w:rsidRDefault="00B50FC5" w:rsidP="00B50FC5">
      <w:pPr>
        <w:widowControl w:val="0"/>
        <w:spacing w:line="276" w:lineRule="auto"/>
        <w:jc w:val="center"/>
        <w:outlineLvl w:val="0"/>
        <w:rPr>
          <w:b/>
          <w:bCs/>
          <w:kern w:val="32"/>
          <w:sz w:val="22"/>
          <w:szCs w:val="22"/>
        </w:rPr>
      </w:pPr>
      <w:r w:rsidRPr="004616C4">
        <w:rPr>
          <w:b/>
          <w:bCs/>
          <w:kern w:val="32"/>
          <w:sz w:val="22"/>
          <w:szCs w:val="22"/>
        </w:rPr>
        <w:t>Вопросы и задания к практическому занятию</w:t>
      </w:r>
    </w:p>
    <w:p w:rsidR="00B50FC5" w:rsidRPr="004616C4" w:rsidRDefault="00927D3D" w:rsidP="00B50FC5">
      <w:pPr>
        <w:widowControl w:val="0"/>
        <w:spacing w:line="276" w:lineRule="auto"/>
        <w:jc w:val="both"/>
        <w:outlineLvl w:val="0"/>
        <w:rPr>
          <w:b/>
          <w:bCs/>
          <w:kern w:val="32"/>
          <w:sz w:val="22"/>
          <w:szCs w:val="22"/>
        </w:rPr>
      </w:pPr>
      <w:r w:rsidRPr="004616C4">
        <w:rPr>
          <w:b/>
          <w:bCs/>
          <w:kern w:val="32"/>
          <w:sz w:val="22"/>
          <w:szCs w:val="22"/>
        </w:rPr>
        <w:t>Задание 1.</w:t>
      </w:r>
    </w:p>
    <w:p w:rsidR="00927D3D" w:rsidRPr="00C93698" w:rsidRDefault="00927D3D" w:rsidP="00C93698">
      <w:pPr>
        <w:widowControl w:val="0"/>
        <w:spacing w:line="276" w:lineRule="auto"/>
        <w:jc w:val="both"/>
        <w:outlineLvl w:val="0"/>
        <w:rPr>
          <w:bCs/>
          <w:kern w:val="32"/>
          <w:sz w:val="22"/>
          <w:szCs w:val="22"/>
        </w:rPr>
      </w:pPr>
      <w:r w:rsidRPr="00C93698">
        <w:rPr>
          <w:bCs/>
          <w:i/>
          <w:iCs/>
          <w:kern w:val="32"/>
          <w:sz w:val="22"/>
          <w:szCs w:val="22"/>
        </w:rPr>
        <w:t>Перечертите таблицу. Отметьте в таблице признаки наречий. В первой строке показан образец заполнения. </w:t>
      </w:r>
    </w:p>
    <w:p w:rsidR="00927D3D" w:rsidRPr="00C93698" w:rsidRDefault="00927D3D" w:rsidP="00C93698">
      <w:pPr>
        <w:widowControl w:val="0"/>
        <w:spacing w:line="276" w:lineRule="auto"/>
        <w:outlineLvl w:val="0"/>
        <w:rPr>
          <w:bCs/>
          <w:kern w:val="32"/>
          <w:sz w:val="22"/>
          <w:szCs w:val="22"/>
        </w:rPr>
      </w:pPr>
      <w:r w:rsidRPr="00C93698">
        <w:rPr>
          <w:bCs/>
          <w:kern w:val="32"/>
          <w:sz w:val="22"/>
          <w:szCs w:val="22"/>
        </w:rPr>
        <w:t>Быстро, весьма, хорошо, здесь, сегодня, много, очень, по-монгольски, пристально, несколько, удивлённо, направо.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30"/>
        <w:gridCol w:w="3414"/>
        <w:gridCol w:w="2784"/>
        <w:gridCol w:w="2367"/>
      </w:tblGrid>
      <w:tr w:rsidR="00927D3D" w:rsidRPr="00C93698"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i/>
                <w:iCs/>
                <w:kern w:val="32"/>
                <w:sz w:val="22"/>
                <w:szCs w:val="22"/>
              </w:rPr>
              <w:t>Наречие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i/>
                <w:iCs/>
                <w:kern w:val="32"/>
                <w:sz w:val="22"/>
                <w:szCs w:val="22"/>
              </w:rPr>
              <w:t>Обозначает признак действия или признак признака?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i/>
                <w:iCs/>
                <w:kern w:val="32"/>
                <w:sz w:val="22"/>
                <w:szCs w:val="22"/>
              </w:rPr>
              <w:t>Знаменательное или местоименное?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i/>
                <w:iCs/>
                <w:kern w:val="32"/>
                <w:sz w:val="22"/>
                <w:szCs w:val="22"/>
              </w:rPr>
              <w:t>Образует ли степени сравнения?</w:t>
            </w:r>
          </w:p>
        </w:tc>
      </w:tr>
      <w:tr w:rsidR="00927D3D" w:rsidRPr="00C93698"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i/>
                <w:iCs/>
                <w:kern w:val="32"/>
                <w:sz w:val="22"/>
                <w:szCs w:val="22"/>
              </w:rPr>
              <w:t>Быстро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i/>
                <w:iCs/>
                <w:kern w:val="32"/>
                <w:sz w:val="22"/>
                <w:szCs w:val="22"/>
              </w:rPr>
              <w:t>признак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i/>
                <w:iCs/>
                <w:kern w:val="32"/>
                <w:sz w:val="22"/>
                <w:szCs w:val="22"/>
              </w:rPr>
              <w:t>знаменательное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i/>
                <w:iCs/>
                <w:kern w:val="32"/>
                <w:sz w:val="22"/>
                <w:szCs w:val="22"/>
              </w:rPr>
              <w:t>да</w:t>
            </w:r>
          </w:p>
        </w:tc>
      </w:tr>
      <w:tr w:rsidR="00927D3D" w:rsidRPr="00C93698"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kern w:val="32"/>
                <w:sz w:val="22"/>
                <w:szCs w:val="22"/>
              </w:rPr>
              <w:t>весьма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kern w:val="32"/>
                <w:sz w:val="22"/>
                <w:szCs w:val="22"/>
              </w:rPr>
              <w:t> </w:t>
            </w:r>
          </w:p>
        </w:tc>
      </w:tr>
      <w:tr w:rsidR="00927D3D" w:rsidRPr="00C93698"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kern w:val="32"/>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C93698" w:rsidRDefault="00927D3D" w:rsidP="00927D3D">
            <w:pPr>
              <w:widowControl w:val="0"/>
              <w:spacing w:line="276" w:lineRule="auto"/>
              <w:jc w:val="center"/>
              <w:outlineLvl w:val="0"/>
              <w:rPr>
                <w:bCs/>
                <w:kern w:val="32"/>
                <w:sz w:val="22"/>
                <w:szCs w:val="22"/>
              </w:rPr>
            </w:pPr>
            <w:r w:rsidRPr="00C93698">
              <w:rPr>
                <w:bCs/>
                <w:kern w:val="32"/>
                <w:sz w:val="22"/>
                <w:szCs w:val="22"/>
              </w:rPr>
              <w:t> </w:t>
            </w:r>
          </w:p>
        </w:tc>
      </w:tr>
      <w:tr w:rsidR="00927D3D" w:rsidRPr="00C93698"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C93698" w:rsidRDefault="00927D3D" w:rsidP="00927D3D">
            <w:pPr>
              <w:widowControl w:val="0"/>
              <w:spacing w:line="276" w:lineRule="auto"/>
              <w:jc w:val="center"/>
              <w:outlineLvl w:val="0"/>
              <w:rPr>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C93698" w:rsidRDefault="00927D3D" w:rsidP="00927D3D">
            <w:pPr>
              <w:widowControl w:val="0"/>
              <w:spacing w:line="276" w:lineRule="auto"/>
              <w:jc w:val="center"/>
              <w:outlineLvl w:val="0"/>
              <w:rPr>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C93698" w:rsidRDefault="00927D3D" w:rsidP="00927D3D">
            <w:pPr>
              <w:widowControl w:val="0"/>
              <w:spacing w:line="276" w:lineRule="auto"/>
              <w:jc w:val="center"/>
              <w:outlineLvl w:val="0"/>
              <w:rPr>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C93698" w:rsidRDefault="00927D3D" w:rsidP="00927D3D">
            <w:pPr>
              <w:widowControl w:val="0"/>
              <w:spacing w:line="276" w:lineRule="auto"/>
              <w:jc w:val="center"/>
              <w:outlineLvl w:val="0"/>
              <w:rPr>
                <w:bCs/>
                <w:kern w:val="32"/>
                <w:sz w:val="22"/>
                <w:szCs w:val="22"/>
              </w:rPr>
            </w:pPr>
          </w:p>
        </w:tc>
      </w:tr>
    </w:tbl>
    <w:p w:rsidR="00927D3D" w:rsidRPr="004616C4" w:rsidRDefault="00927D3D" w:rsidP="00927D3D">
      <w:pPr>
        <w:widowControl w:val="0"/>
        <w:spacing w:line="276" w:lineRule="auto"/>
        <w:jc w:val="both"/>
        <w:outlineLvl w:val="0"/>
        <w:rPr>
          <w:b/>
          <w:bCs/>
          <w:kern w:val="32"/>
          <w:sz w:val="22"/>
          <w:szCs w:val="22"/>
        </w:rPr>
      </w:pPr>
      <w:r w:rsidRPr="004616C4">
        <w:rPr>
          <w:b/>
          <w:bCs/>
          <w:kern w:val="32"/>
          <w:sz w:val="22"/>
          <w:szCs w:val="22"/>
        </w:rPr>
        <w:t>Задание 2.</w:t>
      </w:r>
    </w:p>
    <w:p w:rsidR="00927D3D" w:rsidRPr="004616C4" w:rsidRDefault="00927D3D" w:rsidP="00927D3D">
      <w:pPr>
        <w:widowControl w:val="0"/>
        <w:spacing w:line="276" w:lineRule="auto"/>
        <w:jc w:val="both"/>
        <w:outlineLvl w:val="0"/>
        <w:rPr>
          <w:bCs/>
          <w:kern w:val="32"/>
          <w:sz w:val="22"/>
          <w:szCs w:val="22"/>
        </w:rPr>
      </w:pPr>
      <w:r w:rsidRPr="004616C4">
        <w:rPr>
          <w:b/>
          <w:bCs/>
          <w:kern w:val="32"/>
          <w:sz w:val="22"/>
          <w:szCs w:val="22"/>
        </w:rPr>
        <w:t> </w:t>
      </w:r>
      <w:r w:rsidRPr="004616C4">
        <w:rPr>
          <w:bCs/>
          <w:i/>
          <w:iCs/>
          <w:kern w:val="32"/>
          <w:sz w:val="22"/>
          <w:szCs w:val="22"/>
        </w:rPr>
        <w:t>Перепишите словосочетания, раскрывая скобки. Укажите части речи</w:t>
      </w:r>
      <w:r w:rsidRPr="004616C4">
        <w:rPr>
          <w:bCs/>
          <w:kern w:val="32"/>
          <w:sz w:val="22"/>
          <w:szCs w:val="22"/>
        </w:rPr>
        <w:t>.</w:t>
      </w:r>
    </w:p>
    <w:p w:rsidR="00927D3D" w:rsidRPr="004616C4" w:rsidRDefault="00927D3D" w:rsidP="00927D3D">
      <w:pPr>
        <w:widowControl w:val="0"/>
        <w:spacing w:line="276" w:lineRule="auto"/>
        <w:jc w:val="both"/>
        <w:outlineLvl w:val="0"/>
        <w:rPr>
          <w:bCs/>
          <w:kern w:val="32"/>
          <w:sz w:val="22"/>
          <w:szCs w:val="22"/>
        </w:rPr>
      </w:pPr>
      <w:r w:rsidRPr="004616C4">
        <w:rPr>
          <w:bCs/>
          <w:kern w:val="32"/>
          <w:sz w:val="22"/>
          <w:szCs w:val="22"/>
        </w:rPr>
        <w:t>(Во)всю разбушевался; (во)всю стену; (тот)час всё же настал; (тот)час ответил ему; смотрел (на)отрез, купленный для платья; отказаться (на)отрез; (по)весеннему солнечно; идти (по)осеннему лесу; налил (в)пустую бутыль; волновались (в)пустую; толкнула (в)бок; отклониться (в)бок; идти (на)встречу с другом; идти (на)встречу другу.</w:t>
      </w:r>
    </w:p>
    <w:p w:rsidR="00927D3D" w:rsidRPr="004616C4" w:rsidRDefault="00927D3D" w:rsidP="00927D3D">
      <w:pPr>
        <w:widowControl w:val="0"/>
        <w:spacing w:line="276" w:lineRule="auto"/>
        <w:jc w:val="both"/>
        <w:outlineLvl w:val="0"/>
        <w:rPr>
          <w:b/>
          <w:bCs/>
          <w:kern w:val="32"/>
          <w:sz w:val="22"/>
          <w:szCs w:val="22"/>
        </w:rPr>
      </w:pPr>
    </w:p>
    <w:p w:rsidR="00927D3D" w:rsidRPr="004616C4" w:rsidRDefault="00C93698" w:rsidP="00927D3D">
      <w:pPr>
        <w:widowControl w:val="0"/>
        <w:spacing w:line="276" w:lineRule="auto"/>
        <w:jc w:val="center"/>
        <w:outlineLvl w:val="0"/>
        <w:rPr>
          <w:b/>
          <w:bCs/>
          <w:kern w:val="32"/>
          <w:sz w:val="22"/>
          <w:szCs w:val="22"/>
        </w:rPr>
      </w:pPr>
      <w:r>
        <w:rPr>
          <w:b/>
          <w:bCs/>
          <w:kern w:val="32"/>
          <w:sz w:val="22"/>
          <w:szCs w:val="22"/>
        </w:rPr>
        <w:t>Практическое занятие № 20</w:t>
      </w:r>
      <w:r w:rsidR="00927D3D" w:rsidRPr="004616C4">
        <w:rPr>
          <w:b/>
          <w:bCs/>
          <w:kern w:val="32"/>
          <w:sz w:val="22"/>
          <w:szCs w:val="22"/>
        </w:rPr>
        <w:t>.</w:t>
      </w:r>
    </w:p>
    <w:p w:rsidR="00927D3D" w:rsidRPr="004616C4" w:rsidRDefault="00927D3D" w:rsidP="00927D3D">
      <w:pPr>
        <w:widowControl w:val="0"/>
        <w:spacing w:line="276" w:lineRule="auto"/>
        <w:jc w:val="center"/>
        <w:outlineLvl w:val="0"/>
        <w:rPr>
          <w:bCs/>
          <w:kern w:val="32"/>
          <w:sz w:val="22"/>
          <w:szCs w:val="22"/>
        </w:rPr>
      </w:pPr>
      <w:r w:rsidRPr="004616C4">
        <w:rPr>
          <w:bCs/>
          <w:kern w:val="32"/>
          <w:sz w:val="22"/>
          <w:szCs w:val="22"/>
        </w:rPr>
        <w:t>Причастие как особая форма глагола. Образование действительных и страдательных причастий.</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bCs/>
          <w:color w:val="000000"/>
          <w:sz w:val="22"/>
          <w:szCs w:val="22"/>
        </w:rPr>
        <w:lastRenderedPageBreak/>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Слова, которые называются в грамматике </w:t>
      </w:r>
      <w:r w:rsidRPr="004616C4">
        <w:rPr>
          <w:bCs/>
          <w:color w:val="000000"/>
          <w:sz w:val="22"/>
          <w:szCs w:val="22"/>
        </w:rPr>
        <w:t>причастиями</w:t>
      </w:r>
      <w:r w:rsidRPr="004616C4">
        <w:rPr>
          <w:color w:val="000000"/>
          <w:sz w:val="22"/>
          <w:szCs w:val="22"/>
        </w:rPr>
        <w:t>, обозначают те </w:t>
      </w:r>
      <w:r w:rsidRPr="004616C4">
        <w:rPr>
          <w:bCs/>
          <w:color w:val="000000"/>
          <w:sz w:val="22"/>
          <w:szCs w:val="22"/>
        </w:rPr>
        <w:t>признаки предмета</w:t>
      </w:r>
      <w:r w:rsidRPr="004616C4">
        <w:rPr>
          <w:color w:val="000000"/>
          <w:sz w:val="22"/>
          <w:szCs w:val="22"/>
        </w:rPr>
        <w:t>, которые создаются </w:t>
      </w:r>
      <w:r w:rsidRPr="004616C4">
        <w:rPr>
          <w:bCs/>
          <w:color w:val="000000"/>
          <w:sz w:val="22"/>
          <w:szCs w:val="22"/>
        </w:rPr>
        <w:t>действием</w:t>
      </w:r>
      <w:r w:rsidRPr="004616C4">
        <w:rPr>
          <w:color w:val="000000"/>
          <w:sz w:val="22"/>
          <w:szCs w:val="22"/>
        </w:rPr>
        <w:t>. В письменной речи причастия используются значительно чаще, чем в устной.</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bCs/>
          <w:color w:val="000000"/>
          <w:sz w:val="22"/>
          <w:szCs w:val="22"/>
        </w:rPr>
        <w:t>Морфологические признаки </w:t>
      </w:r>
      <w:r w:rsidRPr="004616C4">
        <w:rPr>
          <w:color w:val="000000"/>
          <w:sz w:val="22"/>
          <w:szCs w:val="22"/>
        </w:rPr>
        <w:t>причастий – объединение свойств глагола и прилагательного в одном слове.</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bCs/>
          <w:color w:val="000000"/>
          <w:sz w:val="22"/>
          <w:szCs w:val="22"/>
        </w:rPr>
        <w:t>Синтаксические признаки</w:t>
      </w:r>
      <w:r w:rsidRPr="004616C4">
        <w:rPr>
          <w:color w:val="000000"/>
          <w:sz w:val="22"/>
          <w:szCs w:val="22"/>
        </w:rPr>
        <w:t> причастий: в предложении причастия являются преимущественно определениями. </w:t>
      </w:r>
      <w:r w:rsidRPr="004616C4">
        <w:rPr>
          <w:i/>
          <w:iCs/>
          <w:color w:val="000000"/>
          <w:sz w:val="22"/>
          <w:szCs w:val="22"/>
        </w:rPr>
        <w:t>Пахла скошенная трава</w:t>
      </w:r>
      <w:r w:rsidRPr="004616C4">
        <w:rPr>
          <w:color w:val="000000"/>
          <w:sz w:val="22"/>
          <w:szCs w:val="22"/>
        </w:rPr>
        <w:t>.</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b/>
          <w:bCs/>
          <w:color w:val="000000"/>
          <w:sz w:val="22"/>
          <w:szCs w:val="22"/>
        </w:rPr>
        <w:t>Признаки глагола у причастия</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Причастия образуются от глаголов и наследуют отдельные признаки:</w:t>
      </w:r>
    </w:p>
    <w:p w:rsidR="007F16E3" w:rsidRPr="004616C4" w:rsidRDefault="007F16E3" w:rsidP="005F7A4D">
      <w:pPr>
        <w:widowControl w:val="0"/>
        <w:numPr>
          <w:ilvl w:val="0"/>
          <w:numId w:val="11"/>
        </w:numPr>
        <w:autoSpaceDE w:val="0"/>
        <w:autoSpaceDN w:val="0"/>
        <w:adjustRightInd w:val="0"/>
        <w:jc w:val="both"/>
        <w:rPr>
          <w:color w:val="000000"/>
          <w:sz w:val="22"/>
          <w:szCs w:val="22"/>
        </w:rPr>
      </w:pPr>
      <w:r w:rsidRPr="004616C4">
        <w:rPr>
          <w:b/>
          <w:bCs/>
          <w:color w:val="000000"/>
          <w:sz w:val="22"/>
          <w:szCs w:val="22"/>
        </w:rPr>
        <w:t>Вид – совершенный и несовершенный</w:t>
      </w:r>
      <w:r w:rsidRPr="004616C4">
        <w:rPr>
          <w:color w:val="000000"/>
          <w:sz w:val="22"/>
          <w:szCs w:val="22"/>
        </w:rPr>
        <w:t>.</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Причастия сохраняют вид того глагола, от которого они образованы:</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i/>
          <w:iCs/>
          <w:color w:val="000000"/>
          <w:sz w:val="22"/>
          <w:szCs w:val="22"/>
        </w:rPr>
        <w:t>верить - веривший</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(несовершенный вид) (несовершенный вид)</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i/>
          <w:iCs/>
          <w:color w:val="000000"/>
          <w:sz w:val="22"/>
          <w:szCs w:val="22"/>
        </w:rPr>
        <w:t>поверить - поверивший</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(совершенный вид) (совершенный вид)</w:t>
      </w:r>
    </w:p>
    <w:p w:rsidR="007F16E3" w:rsidRPr="004616C4" w:rsidRDefault="007F16E3" w:rsidP="005F7A4D">
      <w:pPr>
        <w:widowControl w:val="0"/>
        <w:numPr>
          <w:ilvl w:val="0"/>
          <w:numId w:val="12"/>
        </w:numPr>
        <w:autoSpaceDE w:val="0"/>
        <w:autoSpaceDN w:val="0"/>
        <w:adjustRightInd w:val="0"/>
        <w:jc w:val="both"/>
        <w:rPr>
          <w:color w:val="000000"/>
          <w:sz w:val="22"/>
          <w:szCs w:val="22"/>
        </w:rPr>
      </w:pPr>
      <w:r w:rsidRPr="004616C4">
        <w:rPr>
          <w:b/>
          <w:bCs/>
          <w:color w:val="000000"/>
          <w:sz w:val="22"/>
          <w:szCs w:val="22"/>
        </w:rPr>
        <w:t>Время – настоящее и прошедшее.</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(Форм </w:t>
      </w:r>
      <w:r w:rsidRPr="004616C4">
        <w:rPr>
          <w:b/>
          <w:bCs/>
          <w:color w:val="000000"/>
          <w:sz w:val="22"/>
          <w:szCs w:val="22"/>
        </w:rPr>
        <w:t>будущего времени</w:t>
      </w:r>
      <w:r w:rsidRPr="004616C4">
        <w:rPr>
          <w:color w:val="000000"/>
          <w:sz w:val="22"/>
          <w:szCs w:val="22"/>
        </w:rPr>
        <w:t> у причастия </w:t>
      </w:r>
      <w:r w:rsidRPr="004616C4">
        <w:rPr>
          <w:b/>
          <w:bCs/>
          <w:color w:val="000000"/>
          <w:sz w:val="22"/>
          <w:szCs w:val="22"/>
        </w:rPr>
        <w:t>нет!</w:t>
      </w:r>
      <w:r w:rsidRPr="004616C4">
        <w:rPr>
          <w:color w:val="000000"/>
          <w:sz w:val="22"/>
          <w:szCs w:val="22"/>
        </w:rPr>
        <w:t>)</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i/>
          <w:iCs/>
          <w:color w:val="000000"/>
          <w:sz w:val="22"/>
          <w:szCs w:val="22"/>
        </w:rPr>
        <w:t>летящий - летевший</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(настоящее время) (прошедшее время)</w:t>
      </w:r>
    </w:p>
    <w:p w:rsidR="007F16E3" w:rsidRPr="004616C4" w:rsidRDefault="007F16E3" w:rsidP="005F7A4D">
      <w:pPr>
        <w:widowControl w:val="0"/>
        <w:numPr>
          <w:ilvl w:val="0"/>
          <w:numId w:val="13"/>
        </w:numPr>
        <w:autoSpaceDE w:val="0"/>
        <w:autoSpaceDN w:val="0"/>
        <w:adjustRightInd w:val="0"/>
        <w:jc w:val="both"/>
        <w:rPr>
          <w:color w:val="000000"/>
          <w:sz w:val="22"/>
          <w:szCs w:val="22"/>
        </w:rPr>
      </w:pPr>
      <w:r w:rsidRPr="004616C4">
        <w:rPr>
          <w:b/>
          <w:bCs/>
          <w:color w:val="000000"/>
          <w:sz w:val="22"/>
          <w:szCs w:val="22"/>
        </w:rPr>
        <w:t>Возвратность – невозвратность</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Причастия, как и глаголы, могут быть возвратными и невозвратными:</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i/>
          <w:iCs/>
          <w:color w:val="000000"/>
          <w:sz w:val="22"/>
          <w:szCs w:val="22"/>
        </w:rPr>
        <w:t>купать - купающий</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(невозвратный глагол) (невозвратное причастие)</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i/>
          <w:iCs/>
          <w:color w:val="000000"/>
          <w:sz w:val="22"/>
          <w:szCs w:val="22"/>
        </w:rPr>
        <w:t>купаться - купающийся</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(возвратный глагол) (возвратное причастие)</w:t>
      </w:r>
    </w:p>
    <w:p w:rsidR="007F16E3" w:rsidRPr="004616C4" w:rsidRDefault="007F16E3" w:rsidP="005F7A4D">
      <w:pPr>
        <w:widowControl w:val="0"/>
        <w:numPr>
          <w:ilvl w:val="0"/>
          <w:numId w:val="14"/>
        </w:numPr>
        <w:autoSpaceDE w:val="0"/>
        <w:autoSpaceDN w:val="0"/>
        <w:adjustRightInd w:val="0"/>
        <w:jc w:val="both"/>
        <w:rPr>
          <w:color w:val="000000"/>
          <w:sz w:val="22"/>
          <w:szCs w:val="22"/>
        </w:rPr>
      </w:pPr>
      <w:r w:rsidRPr="004616C4">
        <w:rPr>
          <w:b/>
          <w:bCs/>
          <w:color w:val="000000"/>
          <w:sz w:val="22"/>
          <w:szCs w:val="22"/>
        </w:rPr>
        <w:t>Переходность – непереходность</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Причастия бывают переходными и непереходными:</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i/>
          <w:iCs/>
          <w:color w:val="000000"/>
          <w:sz w:val="22"/>
          <w:szCs w:val="22"/>
        </w:rPr>
        <w:t>увидеть друга - увидевший друга</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(переходный глагол) (переходное причастие)</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i/>
          <w:iCs/>
          <w:color w:val="000000"/>
          <w:sz w:val="22"/>
          <w:szCs w:val="22"/>
        </w:rPr>
        <w:t>идти по дороге - идущий по дороге</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(непереходный глагол) (непереходное причастие)</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b/>
          <w:bCs/>
          <w:color w:val="000000"/>
          <w:sz w:val="22"/>
          <w:szCs w:val="22"/>
        </w:rPr>
        <w:t>Действительные и страдательные причастия</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По значению причастия бывают </w:t>
      </w:r>
      <w:r w:rsidRPr="004616C4">
        <w:rPr>
          <w:b/>
          <w:bCs/>
          <w:color w:val="000000"/>
          <w:sz w:val="22"/>
          <w:szCs w:val="22"/>
        </w:rPr>
        <w:t>действительные</w:t>
      </w:r>
      <w:r w:rsidRPr="004616C4">
        <w:rPr>
          <w:color w:val="000000"/>
          <w:sz w:val="22"/>
          <w:szCs w:val="22"/>
        </w:rPr>
        <w:t> и </w:t>
      </w:r>
      <w:r w:rsidRPr="004616C4">
        <w:rPr>
          <w:b/>
          <w:bCs/>
          <w:color w:val="000000"/>
          <w:sz w:val="22"/>
          <w:szCs w:val="22"/>
        </w:rPr>
        <w:t>страдательные</w:t>
      </w:r>
      <w:r w:rsidRPr="004616C4">
        <w:rPr>
          <w:color w:val="000000"/>
          <w:sz w:val="22"/>
          <w:szCs w:val="22"/>
        </w:rPr>
        <w:t>.</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bCs/>
          <w:color w:val="000000"/>
          <w:sz w:val="22"/>
          <w:szCs w:val="22"/>
        </w:rPr>
        <w:t>Действительные причастия</w:t>
      </w:r>
      <w:r w:rsidRPr="004616C4">
        <w:rPr>
          <w:color w:val="000000"/>
          <w:sz w:val="22"/>
          <w:szCs w:val="22"/>
        </w:rPr>
        <w:t> обозначают признак того предмета, который действует самостоятельно: </w:t>
      </w:r>
      <w:r w:rsidRPr="004616C4">
        <w:rPr>
          <w:bCs/>
          <w:i/>
          <w:iCs/>
          <w:color w:val="000000"/>
          <w:sz w:val="22"/>
          <w:szCs w:val="22"/>
        </w:rPr>
        <w:t>победивший</w:t>
      </w:r>
      <w:r w:rsidRPr="004616C4">
        <w:rPr>
          <w:i/>
          <w:iCs/>
          <w:color w:val="000000"/>
          <w:sz w:val="22"/>
          <w:szCs w:val="22"/>
        </w:rPr>
        <w:t> спортсмен – спортсмен, который победил </w:t>
      </w:r>
      <w:r w:rsidRPr="004616C4">
        <w:rPr>
          <w:bCs/>
          <w:i/>
          <w:iCs/>
          <w:color w:val="000000"/>
          <w:sz w:val="22"/>
          <w:szCs w:val="22"/>
        </w:rPr>
        <w:t>сам</w:t>
      </w:r>
      <w:r w:rsidRPr="004616C4">
        <w:rPr>
          <w:i/>
          <w:iCs/>
          <w:color w:val="000000"/>
          <w:sz w:val="22"/>
          <w:szCs w:val="22"/>
        </w:rPr>
        <w:t>.</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bCs/>
          <w:color w:val="000000"/>
          <w:sz w:val="22"/>
          <w:szCs w:val="22"/>
        </w:rPr>
        <w:t>Страдательные причастия</w:t>
      </w:r>
      <w:r w:rsidRPr="004616C4">
        <w:rPr>
          <w:color w:val="000000"/>
          <w:sz w:val="22"/>
          <w:szCs w:val="22"/>
        </w:rPr>
        <w:t> обозначают признак того предмета, который подвергается воздействию со стороны: </w:t>
      </w:r>
      <w:r w:rsidRPr="004616C4">
        <w:rPr>
          <w:bCs/>
          <w:i/>
          <w:iCs/>
          <w:color w:val="000000"/>
          <w:sz w:val="22"/>
          <w:szCs w:val="22"/>
        </w:rPr>
        <w:t>побежденный</w:t>
      </w:r>
      <w:r w:rsidRPr="004616C4">
        <w:rPr>
          <w:i/>
          <w:iCs/>
          <w:color w:val="000000"/>
          <w:sz w:val="22"/>
          <w:szCs w:val="22"/>
        </w:rPr>
        <w:t> спортсмен – спортсмен, которого победили.</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color w:val="000000"/>
          <w:sz w:val="22"/>
          <w:szCs w:val="22"/>
        </w:rPr>
        <w:t>Переходные глаголы образуют и действительные, и страдательные причастия, непереходные глаголы - только действительные:</w:t>
      </w:r>
    </w:p>
    <w:p w:rsidR="007F16E3" w:rsidRPr="004616C4" w:rsidRDefault="007F16E3" w:rsidP="007F16E3">
      <w:pPr>
        <w:widowControl w:val="0"/>
        <w:autoSpaceDE w:val="0"/>
        <w:autoSpaceDN w:val="0"/>
        <w:adjustRightInd w:val="0"/>
        <w:ind w:firstLine="709"/>
        <w:jc w:val="both"/>
        <w:rPr>
          <w:color w:val="000000"/>
          <w:sz w:val="22"/>
          <w:szCs w:val="22"/>
        </w:rPr>
      </w:pPr>
      <w:r w:rsidRPr="004616C4">
        <w:rPr>
          <w:i/>
          <w:iCs/>
          <w:color w:val="000000"/>
          <w:sz w:val="22"/>
          <w:szCs w:val="22"/>
        </w:rPr>
        <w:t>желать</w:t>
      </w:r>
      <w:r w:rsidRPr="004616C4">
        <w:rPr>
          <w:color w:val="000000"/>
          <w:sz w:val="22"/>
          <w:szCs w:val="22"/>
        </w:rPr>
        <w:t> </w:t>
      </w:r>
      <w:r w:rsidRPr="004616C4">
        <w:rPr>
          <w:i/>
          <w:iCs/>
          <w:color w:val="000000"/>
          <w:sz w:val="22"/>
          <w:szCs w:val="22"/>
        </w:rPr>
        <w:t>желающий</w:t>
      </w:r>
      <w:r w:rsidRPr="004616C4">
        <w:rPr>
          <w:color w:val="000000"/>
          <w:sz w:val="22"/>
          <w:szCs w:val="22"/>
        </w:rPr>
        <w:t> (действ. причастие.)</w:t>
      </w:r>
    </w:p>
    <w:p w:rsidR="007F16E3" w:rsidRPr="004616C4" w:rsidRDefault="007F16E3" w:rsidP="007F16E3">
      <w:pPr>
        <w:widowControl w:val="0"/>
        <w:autoSpaceDE w:val="0"/>
        <w:autoSpaceDN w:val="0"/>
        <w:adjustRightInd w:val="0"/>
        <w:ind w:firstLine="709"/>
        <w:jc w:val="center"/>
        <w:rPr>
          <w:color w:val="000000"/>
          <w:sz w:val="22"/>
          <w:szCs w:val="22"/>
        </w:rPr>
      </w:pPr>
    </w:p>
    <w:p w:rsidR="0086406B" w:rsidRPr="004616C4" w:rsidRDefault="0086406B" w:rsidP="0086406B">
      <w:pPr>
        <w:widowControl w:val="0"/>
        <w:autoSpaceDE w:val="0"/>
        <w:autoSpaceDN w:val="0"/>
        <w:adjustRightInd w:val="0"/>
        <w:spacing w:line="218" w:lineRule="exact"/>
        <w:ind w:right="30"/>
        <w:jc w:val="center"/>
        <w:rPr>
          <w:b/>
          <w:bCs/>
          <w:color w:val="000000"/>
          <w:sz w:val="22"/>
          <w:szCs w:val="22"/>
        </w:rPr>
      </w:pPr>
      <w:r w:rsidRPr="004616C4">
        <w:rPr>
          <w:b/>
          <w:bCs/>
          <w:color w:val="000000"/>
          <w:sz w:val="22"/>
          <w:szCs w:val="22"/>
        </w:rPr>
        <w:t>Вопросы и задания к практическому занятию</w:t>
      </w:r>
    </w:p>
    <w:p w:rsidR="007F16E3" w:rsidRPr="004616C4" w:rsidRDefault="007F16E3" w:rsidP="007F16E3">
      <w:pPr>
        <w:widowControl w:val="0"/>
        <w:autoSpaceDE w:val="0"/>
        <w:autoSpaceDN w:val="0"/>
        <w:adjustRightInd w:val="0"/>
        <w:spacing w:line="218" w:lineRule="exact"/>
        <w:ind w:right="30"/>
        <w:jc w:val="center"/>
        <w:rPr>
          <w:b/>
          <w:bCs/>
          <w:color w:val="000000"/>
          <w:sz w:val="22"/>
          <w:szCs w:val="22"/>
        </w:rPr>
      </w:pPr>
    </w:p>
    <w:p w:rsidR="007F16E3" w:rsidRPr="004616C4" w:rsidRDefault="007F16E3" w:rsidP="005F7A4D">
      <w:pPr>
        <w:pStyle w:val="ae"/>
        <w:widowControl w:val="0"/>
        <w:numPr>
          <w:ilvl w:val="1"/>
          <w:numId w:val="9"/>
        </w:numPr>
        <w:autoSpaceDE w:val="0"/>
        <w:autoSpaceDN w:val="0"/>
        <w:adjustRightInd w:val="0"/>
        <w:spacing w:line="218" w:lineRule="exact"/>
        <w:ind w:right="30"/>
        <w:jc w:val="both"/>
        <w:rPr>
          <w:bCs/>
          <w:color w:val="000000"/>
          <w:sz w:val="22"/>
          <w:szCs w:val="22"/>
        </w:rPr>
      </w:pPr>
      <w:r w:rsidRPr="004616C4">
        <w:rPr>
          <w:bCs/>
          <w:color w:val="000000"/>
          <w:sz w:val="22"/>
          <w:szCs w:val="22"/>
        </w:rPr>
        <w:t>Дать определение причастие.</w:t>
      </w:r>
    </w:p>
    <w:p w:rsidR="007F16E3" w:rsidRPr="004616C4" w:rsidRDefault="007F16E3" w:rsidP="005F7A4D">
      <w:pPr>
        <w:pStyle w:val="ae"/>
        <w:widowControl w:val="0"/>
        <w:numPr>
          <w:ilvl w:val="1"/>
          <w:numId w:val="9"/>
        </w:numPr>
        <w:autoSpaceDE w:val="0"/>
        <w:autoSpaceDN w:val="0"/>
        <w:adjustRightInd w:val="0"/>
        <w:spacing w:line="218" w:lineRule="exact"/>
        <w:ind w:right="30"/>
        <w:jc w:val="both"/>
        <w:rPr>
          <w:bCs/>
          <w:color w:val="000000"/>
          <w:sz w:val="22"/>
          <w:szCs w:val="22"/>
        </w:rPr>
      </w:pPr>
      <w:r w:rsidRPr="004616C4">
        <w:rPr>
          <w:bCs/>
          <w:color w:val="000000"/>
          <w:sz w:val="22"/>
          <w:szCs w:val="22"/>
        </w:rPr>
        <w:t>Охарактеризовать страдательные и действительные причастия.</w:t>
      </w:r>
    </w:p>
    <w:p w:rsidR="007F16E3" w:rsidRPr="004616C4" w:rsidRDefault="00AC0B64" w:rsidP="005F7A4D">
      <w:pPr>
        <w:pStyle w:val="ae"/>
        <w:widowControl w:val="0"/>
        <w:numPr>
          <w:ilvl w:val="1"/>
          <w:numId w:val="9"/>
        </w:numPr>
        <w:autoSpaceDE w:val="0"/>
        <w:autoSpaceDN w:val="0"/>
        <w:adjustRightInd w:val="0"/>
        <w:spacing w:line="218" w:lineRule="exact"/>
        <w:ind w:right="30"/>
        <w:jc w:val="both"/>
        <w:rPr>
          <w:bCs/>
          <w:color w:val="000000"/>
          <w:sz w:val="22"/>
          <w:szCs w:val="22"/>
        </w:rPr>
      </w:pPr>
      <w:r w:rsidRPr="004616C4">
        <w:rPr>
          <w:bCs/>
          <w:color w:val="000000"/>
          <w:sz w:val="22"/>
          <w:szCs w:val="22"/>
        </w:rPr>
        <w:t>Дать определение причастный оборот.</w:t>
      </w:r>
    </w:p>
    <w:p w:rsidR="007F16E3" w:rsidRPr="004616C4" w:rsidRDefault="007F16E3" w:rsidP="007F16E3">
      <w:pPr>
        <w:widowControl w:val="0"/>
        <w:autoSpaceDE w:val="0"/>
        <w:autoSpaceDN w:val="0"/>
        <w:adjustRightInd w:val="0"/>
        <w:spacing w:line="218" w:lineRule="exact"/>
        <w:ind w:right="30"/>
        <w:jc w:val="both"/>
        <w:rPr>
          <w:b/>
          <w:bCs/>
          <w:color w:val="000000"/>
          <w:sz w:val="22"/>
          <w:szCs w:val="22"/>
        </w:rPr>
      </w:pPr>
    </w:p>
    <w:p w:rsidR="007F16E3" w:rsidRPr="004616C4" w:rsidRDefault="007F16E3" w:rsidP="00AC0B64">
      <w:pPr>
        <w:widowControl w:val="0"/>
        <w:autoSpaceDE w:val="0"/>
        <w:autoSpaceDN w:val="0"/>
        <w:adjustRightInd w:val="0"/>
        <w:ind w:firstLine="709"/>
        <w:jc w:val="both"/>
        <w:rPr>
          <w:b/>
          <w:color w:val="000000"/>
          <w:sz w:val="22"/>
          <w:szCs w:val="22"/>
        </w:rPr>
      </w:pPr>
      <w:r w:rsidRPr="004616C4">
        <w:rPr>
          <w:b/>
          <w:color w:val="000000"/>
          <w:sz w:val="22"/>
          <w:szCs w:val="22"/>
        </w:rPr>
        <w:t xml:space="preserve">Задание 1. </w:t>
      </w:r>
      <w:r w:rsidRPr="004616C4">
        <w:rPr>
          <w:b/>
          <w:bCs/>
          <w:color w:val="000000"/>
          <w:sz w:val="22"/>
          <w:szCs w:val="22"/>
        </w:rPr>
        <w:t>Спишите, определите падеж, выделите окончания у причастий и прилагательных, укажите суффиксы причастий.</w:t>
      </w:r>
    </w:p>
    <w:p w:rsidR="007F16E3" w:rsidRPr="004616C4" w:rsidRDefault="007F16E3" w:rsidP="00AC0B64">
      <w:pPr>
        <w:widowControl w:val="0"/>
        <w:autoSpaceDE w:val="0"/>
        <w:autoSpaceDN w:val="0"/>
        <w:adjustRightInd w:val="0"/>
        <w:ind w:firstLine="709"/>
        <w:jc w:val="both"/>
        <w:rPr>
          <w:color w:val="000000"/>
          <w:sz w:val="22"/>
          <w:szCs w:val="22"/>
        </w:rPr>
      </w:pPr>
      <w:r w:rsidRPr="004616C4">
        <w:rPr>
          <w:color w:val="000000"/>
          <w:sz w:val="22"/>
          <w:szCs w:val="22"/>
        </w:rPr>
        <w:t xml:space="preserve">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w:t>
      </w:r>
      <w:r w:rsidRPr="004616C4">
        <w:rPr>
          <w:color w:val="000000"/>
          <w:sz w:val="22"/>
          <w:szCs w:val="22"/>
        </w:rPr>
        <w:lastRenderedPageBreak/>
        <w:t>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7F16E3" w:rsidRPr="004616C4" w:rsidRDefault="007F16E3" w:rsidP="007F16E3">
      <w:pPr>
        <w:widowControl w:val="0"/>
        <w:autoSpaceDE w:val="0"/>
        <w:autoSpaceDN w:val="0"/>
        <w:adjustRightInd w:val="0"/>
        <w:spacing w:line="218" w:lineRule="exact"/>
        <w:ind w:right="30"/>
        <w:jc w:val="both"/>
        <w:rPr>
          <w:color w:val="000000"/>
          <w:sz w:val="22"/>
          <w:szCs w:val="22"/>
        </w:rPr>
      </w:pPr>
    </w:p>
    <w:p w:rsidR="000F43FC" w:rsidRPr="004616C4" w:rsidRDefault="000F43FC" w:rsidP="00AC0B64">
      <w:pPr>
        <w:widowControl w:val="0"/>
        <w:autoSpaceDE w:val="0"/>
        <w:autoSpaceDN w:val="0"/>
        <w:adjustRightInd w:val="0"/>
        <w:spacing w:line="218" w:lineRule="exact"/>
        <w:ind w:right="30"/>
        <w:jc w:val="center"/>
        <w:rPr>
          <w:b/>
          <w:color w:val="000000"/>
          <w:sz w:val="22"/>
          <w:szCs w:val="22"/>
        </w:rPr>
      </w:pPr>
    </w:p>
    <w:p w:rsidR="00AC0B64" w:rsidRPr="004616C4" w:rsidRDefault="00AC0B64" w:rsidP="00AC0B64">
      <w:pPr>
        <w:widowControl w:val="0"/>
        <w:autoSpaceDE w:val="0"/>
        <w:autoSpaceDN w:val="0"/>
        <w:adjustRightInd w:val="0"/>
        <w:spacing w:line="218" w:lineRule="exact"/>
        <w:ind w:right="30"/>
        <w:jc w:val="center"/>
        <w:rPr>
          <w:b/>
          <w:color w:val="000000"/>
          <w:sz w:val="22"/>
          <w:szCs w:val="22"/>
        </w:rPr>
      </w:pPr>
      <w:r w:rsidRPr="004616C4">
        <w:rPr>
          <w:b/>
          <w:color w:val="000000"/>
          <w:sz w:val="22"/>
          <w:szCs w:val="22"/>
        </w:rPr>
        <w:t xml:space="preserve">Практическое занятие № </w:t>
      </w:r>
      <w:r w:rsidR="00C93698">
        <w:rPr>
          <w:b/>
          <w:color w:val="000000"/>
          <w:sz w:val="22"/>
          <w:szCs w:val="22"/>
        </w:rPr>
        <w:t>21</w:t>
      </w:r>
      <w:r w:rsidRPr="004616C4">
        <w:rPr>
          <w:b/>
          <w:color w:val="000000"/>
          <w:sz w:val="22"/>
          <w:szCs w:val="22"/>
        </w:rPr>
        <w:t>.</w:t>
      </w:r>
    </w:p>
    <w:p w:rsidR="00AC0B64" w:rsidRPr="004616C4" w:rsidRDefault="00AC0B64" w:rsidP="00C93698">
      <w:pPr>
        <w:widowControl w:val="0"/>
        <w:autoSpaceDE w:val="0"/>
        <w:autoSpaceDN w:val="0"/>
        <w:adjustRightInd w:val="0"/>
        <w:ind w:firstLine="709"/>
        <w:jc w:val="center"/>
        <w:rPr>
          <w:color w:val="000000"/>
          <w:sz w:val="22"/>
          <w:szCs w:val="22"/>
        </w:rPr>
      </w:pPr>
      <w:r w:rsidRPr="004616C4">
        <w:rPr>
          <w:color w:val="000000"/>
          <w:sz w:val="22"/>
          <w:szCs w:val="22"/>
        </w:rPr>
        <w:t>Деепричастие как особая форма глагола. Образование деепричастий совершенного и несовершенного вида.</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4616C4">
        <w:rPr>
          <w:i/>
          <w:iCs/>
          <w:color w:val="000000"/>
          <w:sz w:val="22"/>
          <w:szCs w:val="22"/>
        </w:rPr>
        <w:t>что сделав? что делая?</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Деепричастия бывают:</w:t>
      </w:r>
    </w:p>
    <w:p w:rsidR="00AC0B64" w:rsidRPr="004616C4" w:rsidRDefault="00AC0B64" w:rsidP="005F7A4D">
      <w:pPr>
        <w:widowControl w:val="0"/>
        <w:numPr>
          <w:ilvl w:val="0"/>
          <w:numId w:val="15"/>
        </w:numPr>
        <w:autoSpaceDE w:val="0"/>
        <w:autoSpaceDN w:val="0"/>
        <w:adjustRightInd w:val="0"/>
        <w:ind w:left="0" w:firstLine="709"/>
        <w:jc w:val="both"/>
        <w:rPr>
          <w:color w:val="000000"/>
          <w:sz w:val="22"/>
          <w:szCs w:val="22"/>
        </w:rPr>
      </w:pPr>
      <w:r w:rsidRPr="004616C4">
        <w:rPr>
          <w:color w:val="000000"/>
          <w:sz w:val="22"/>
          <w:szCs w:val="22"/>
        </w:rPr>
        <w:t>возвратными (</w:t>
      </w:r>
      <w:r w:rsidRPr="004616C4">
        <w:rPr>
          <w:i/>
          <w:iCs/>
          <w:color w:val="000000"/>
          <w:sz w:val="22"/>
          <w:szCs w:val="22"/>
        </w:rPr>
        <w:t>удаляясь</w:t>
      </w:r>
      <w:r w:rsidRPr="004616C4">
        <w:rPr>
          <w:color w:val="000000"/>
          <w:sz w:val="22"/>
          <w:szCs w:val="22"/>
        </w:rPr>
        <w:t>);</w:t>
      </w:r>
    </w:p>
    <w:p w:rsidR="00AC0B64" w:rsidRPr="004616C4" w:rsidRDefault="00AC0B64" w:rsidP="005F7A4D">
      <w:pPr>
        <w:widowControl w:val="0"/>
        <w:numPr>
          <w:ilvl w:val="0"/>
          <w:numId w:val="15"/>
        </w:numPr>
        <w:autoSpaceDE w:val="0"/>
        <w:autoSpaceDN w:val="0"/>
        <w:adjustRightInd w:val="0"/>
        <w:ind w:left="0" w:firstLine="709"/>
        <w:jc w:val="both"/>
        <w:rPr>
          <w:color w:val="000000"/>
          <w:sz w:val="22"/>
          <w:szCs w:val="22"/>
        </w:rPr>
      </w:pPr>
      <w:r w:rsidRPr="004616C4">
        <w:rPr>
          <w:color w:val="000000"/>
          <w:sz w:val="22"/>
          <w:szCs w:val="22"/>
        </w:rPr>
        <w:t>невозвратными (</w:t>
      </w:r>
      <w:r w:rsidRPr="004616C4">
        <w:rPr>
          <w:i/>
          <w:iCs/>
          <w:color w:val="000000"/>
          <w:sz w:val="22"/>
          <w:szCs w:val="22"/>
        </w:rPr>
        <w:t>удаляя</w:t>
      </w:r>
      <w:r w:rsidRPr="004616C4">
        <w:rPr>
          <w:color w:val="000000"/>
          <w:sz w:val="22"/>
          <w:szCs w:val="22"/>
        </w:rPr>
        <w:t>).</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4616C4">
        <w:rPr>
          <w:i/>
          <w:iCs/>
          <w:color w:val="000000"/>
          <w:sz w:val="22"/>
          <w:szCs w:val="22"/>
        </w:rPr>
        <w:t>ты вспоминаешь</w:t>
      </w:r>
      <w:r w:rsidRPr="004616C4">
        <w:rPr>
          <w:color w:val="000000"/>
          <w:sz w:val="22"/>
          <w:szCs w:val="22"/>
        </w:rPr>
        <w:t>).</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Значение деепричастий в речи</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В этом случае деепричастие дополняет и уточняет описанное в предложении действие.</w:t>
      </w: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t>Действия как сказуемого, так и деепричастия относятся только к одному субъекту.</w:t>
      </w:r>
    </w:p>
    <w:p w:rsidR="00AC0B64" w:rsidRPr="004616C4" w:rsidRDefault="00AC0B64" w:rsidP="00AC0B64">
      <w:pPr>
        <w:widowControl w:val="0"/>
        <w:autoSpaceDE w:val="0"/>
        <w:autoSpaceDN w:val="0"/>
        <w:adjustRightInd w:val="0"/>
        <w:spacing w:line="218" w:lineRule="exact"/>
        <w:ind w:right="30"/>
        <w:jc w:val="both"/>
        <w:rPr>
          <w:color w:val="000000"/>
          <w:sz w:val="22"/>
          <w:szCs w:val="22"/>
        </w:rPr>
      </w:pPr>
    </w:p>
    <w:p w:rsidR="0086406B" w:rsidRPr="004616C4" w:rsidRDefault="0086406B" w:rsidP="0086406B">
      <w:pPr>
        <w:widowControl w:val="0"/>
        <w:autoSpaceDE w:val="0"/>
        <w:autoSpaceDN w:val="0"/>
        <w:adjustRightInd w:val="0"/>
        <w:spacing w:line="218" w:lineRule="exact"/>
        <w:ind w:right="30"/>
        <w:jc w:val="center"/>
        <w:rPr>
          <w:b/>
          <w:bCs/>
          <w:color w:val="000000"/>
          <w:sz w:val="22"/>
          <w:szCs w:val="22"/>
        </w:rPr>
      </w:pPr>
      <w:r w:rsidRPr="004616C4">
        <w:rPr>
          <w:b/>
          <w:bCs/>
          <w:color w:val="000000"/>
          <w:sz w:val="22"/>
          <w:szCs w:val="22"/>
        </w:rPr>
        <w:t>Вопросы и задания к практическому занятию</w:t>
      </w:r>
    </w:p>
    <w:p w:rsidR="00AC0B64" w:rsidRPr="004616C4" w:rsidRDefault="00AC0B64" w:rsidP="00AC0B64">
      <w:pPr>
        <w:widowControl w:val="0"/>
        <w:autoSpaceDE w:val="0"/>
        <w:autoSpaceDN w:val="0"/>
        <w:adjustRightInd w:val="0"/>
        <w:ind w:firstLine="709"/>
        <w:jc w:val="both"/>
        <w:rPr>
          <w:bCs/>
          <w:color w:val="000000"/>
          <w:sz w:val="22"/>
          <w:szCs w:val="22"/>
        </w:rPr>
      </w:pPr>
      <w:r w:rsidRPr="004616C4">
        <w:rPr>
          <w:b/>
          <w:bCs/>
          <w:color w:val="000000"/>
          <w:sz w:val="22"/>
          <w:szCs w:val="22"/>
        </w:rPr>
        <w:t>1.</w:t>
      </w:r>
      <w:r w:rsidRPr="004616C4">
        <w:rPr>
          <w:b/>
          <w:bCs/>
          <w:color w:val="000000"/>
          <w:sz w:val="22"/>
          <w:szCs w:val="22"/>
        </w:rPr>
        <w:tab/>
      </w:r>
      <w:r w:rsidRPr="004616C4">
        <w:rPr>
          <w:bCs/>
          <w:color w:val="000000"/>
          <w:sz w:val="22"/>
          <w:szCs w:val="22"/>
        </w:rPr>
        <w:t>Дать определение деепричастие</w:t>
      </w:r>
    </w:p>
    <w:p w:rsidR="00AC0B64" w:rsidRPr="004616C4" w:rsidRDefault="00AC0B64" w:rsidP="00AC0B64">
      <w:pPr>
        <w:widowControl w:val="0"/>
        <w:autoSpaceDE w:val="0"/>
        <w:autoSpaceDN w:val="0"/>
        <w:adjustRightInd w:val="0"/>
        <w:ind w:firstLine="709"/>
        <w:jc w:val="both"/>
        <w:rPr>
          <w:bCs/>
          <w:color w:val="000000"/>
          <w:sz w:val="22"/>
          <w:szCs w:val="22"/>
        </w:rPr>
      </w:pPr>
      <w:r w:rsidRPr="004616C4">
        <w:rPr>
          <w:bCs/>
          <w:color w:val="000000"/>
          <w:sz w:val="22"/>
          <w:szCs w:val="22"/>
        </w:rPr>
        <w:t>2.</w:t>
      </w:r>
      <w:r w:rsidRPr="004616C4">
        <w:rPr>
          <w:bCs/>
          <w:color w:val="000000"/>
          <w:sz w:val="22"/>
          <w:szCs w:val="22"/>
        </w:rPr>
        <w:tab/>
        <w:t>Охарактеризовать особенности деепричастия.</w:t>
      </w:r>
    </w:p>
    <w:p w:rsidR="00AC0B64" w:rsidRPr="004616C4" w:rsidRDefault="00AC0B64" w:rsidP="00AC0B64">
      <w:pPr>
        <w:widowControl w:val="0"/>
        <w:autoSpaceDE w:val="0"/>
        <w:autoSpaceDN w:val="0"/>
        <w:adjustRightInd w:val="0"/>
        <w:ind w:firstLine="709"/>
        <w:jc w:val="both"/>
        <w:rPr>
          <w:bCs/>
          <w:color w:val="000000"/>
          <w:sz w:val="22"/>
          <w:szCs w:val="22"/>
        </w:rPr>
      </w:pPr>
      <w:r w:rsidRPr="004616C4">
        <w:rPr>
          <w:bCs/>
          <w:color w:val="000000"/>
          <w:sz w:val="22"/>
          <w:szCs w:val="22"/>
        </w:rPr>
        <w:t>3.</w:t>
      </w:r>
      <w:r w:rsidRPr="004616C4">
        <w:rPr>
          <w:bCs/>
          <w:color w:val="000000"/>
          <w:sz w:val="22"/>
          <w:szCs w:val="22"/>
        </w:rPr>
        <w:tab/>
        <w:t>Дать определение деепричастный оборот.</w:t>
      </w:r>
    </w:p>
    <w:p w:rsidR="00AC0B64" w:rsidRPr="004616C4" w:rsidRDefault="00AC0B64" w:rsidP="00AC0B64">
      <w:pPr>
        <w:widowControl w:val="0"/>
        <w:autoSpaceDE w:val="0"/>
        <w:autoSpaceDN w:val="0"/>
        <w:adjustRightInd w:val="0"/>
        <w:ind w:firstLine="709"/>
        <w:jc w:val="both"/>
        <w:rPr>
          <w:b/>
          <w:bCs/>
          <w:color w:val="000000"/>
          <w:sz w:val="22"/>
          <w:szCs w:val="22"/>
        </w:rPr>
      </w:pPr>
    </w:p>
    <w:p w:rsidR="00AC0B64" w:rsidRPr="004616C4" w:rsidRDefault="00AC0B64" w:rsidP="00AC0B64">
      <w:pPr>
        <w:widowControl w:val="0"/>
        <w:autoSpaceDE w:val="0"/>
        <w:autoSpaceDN w:val="0"/>
        <w:adjustRightInd w:val="0"/>
        <w:ind w:firstLine="709"/>
        <w:jc w:val="both"/>
        <w:rPr>
          <w:b/>
          <w:bCs/>
          <w:color w:val="000000"/>
          <w:sz w:val="22"/>
          <w:szCs w:val="22"/>
        </w:rPr>
      </w:pPr>
      <w:r w:rsidRPr="004616C4">
        <w:rPr>
          <w:b/>
          <w:bCs/>
          <w:color w:val="000000"/>
          <w:sz w:val="22"/>
          <w:szCs w:val="22"/>
        </w:rPr>
        <w:t>Задание 1.</w:t>
      </w:r>
    </w:p>
    <w:p w:rsidR="00AC0B64" w:rsidRPr="004616C4" w:rsidRDefault="00AC0B64" w:rsidP="00AC0B64">
      <w:pPr>
        <w:widowControl w:val="0"/>
        <w:autoSpaceDE w:val="0"/>
        <w:autoSpaceDN w:val="0"/>
        <w:adjustRightInd w:val="0"/>
        <w:ind w:firstLine="709"/>
        <w:jc w:val="both"/>
        <w:rPr>
          <w:bCs/>
          <w:color w:val="000000"/>
          <w:sz w:val="22"/>
          <w:szCs w:val="22"/>
        </w:rPr>
      </w:pPr>
      <w:r w:rsidRPr="004616C4">
        <w:rPr>
          <w:bCs/>
          <w:color w:val="000000"/>
          <w:sz w:val="22"/>
          <w:szCs w:val="22"/>
        </w:rPr>
        <w:t>Выпишите в столбик сначала глаголы несовершенного вида, а затем совершенного.</w:t>
      </w:r>
    </w:p>
    <w:p w:rsidR="00AC0B64" w:rsidRPr="004616C4" w:rsidRDefault="00AC0B64" w:rsidP="00AC0B64">
      <w:pPr>
        <w:widowControl w:val="0"/>
        <w:autoSpaceDE w:val="0"/>
        <w:autoSpaceDN w:val="0"/>
        <w:adjustRightInd w:val="0"/>
        <w:ind w:firstLine="709"/>
        <w:jc w:val="both"/>
        <w:rPr>
          <w:bCs/>
          <w:color w:val="000000"/>
          <w:sz w:val="22"/>
          <w:szCs w:val="22"/>
        </w:rPr>
      </w:pPr>
      <w:r w:rsidRPr="004616C4">
        <w:rPr>
          <w:bCs/>
          <w:color w:val="000000"/>
          <w:sz w:val="22"/>
          <w:szCs w:val="22"/>
        </w:rPr>
        <w:t>Образуйте от них деепричастия соответствующего вида. Выделите суффиксы деепричастий.</w:t>
      </w:r>
    </w:p>
    <w:p w:rsidR="00AC0B64" w:rsidRPr="004616C4" w:rsidRDefault="00AC0B64" w:rsidP="00456B7D">
      <w:pPr>
        <w:widowControl w:val="0"/>
        <w:autoSpaceDE w:val="0"/>
        <w:autoSpaceDN w:val="0"/>
        <w:adjustRightInd w:val="0"/>
        <w:jc w:val="both"/>
        <w:rPr>
          <w:bCs/>
          <w:color w:val="000000"/>
          <w:sz w:val="22"/>
          <w:szCs w:val="22"/>
        </w:rPr>
      </w:pPr>
      <w:r w:rsidRPr="004616C4">
        <w:rPr>
          <w:bCs/>
          <w:color w:val="000000"/>
          <w:sz w:val="22"/>
          <w:szCs w:val="22"/>
        </w:rPr>
        <w:t>Воевать, вознестись, возникнуть, вымокнуть, завизжать, запереться, извести, известись, изгонять,</w:t>
      </w:r>
      <w:r w:rsidR="00456B7D" w:rsidRPr="004616C4">
        <w:rPr>
          <w:bCs/>
          <w:color w:val="000000"/>
          <w:sz w:val="22"/>
          <w:szCs w:val="22"/>
        </w:rPr>
        <w:t xml:space="preserve"> </w:t>
      </w:r>
      <w:r w:rsidRPr="004616C4">
        <w:rPr>
          <w:bCs/>
          <w:color w:val="000000"/>
          <w:sz w:val="22"/>
          <w:szCs w:val="22"/>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AC0B64" w:rsidRPr="004616C4" w:rsidRDefault="00AC0B64" w:rsidP="00456B7D">
      <w:pPr>
        <w:widowControl w:val="0"/>
        <w:autoSpaceDE w:val="0"/>
        <w:autoSpaceDN w:val="0"/>
        <w:adjustRightInd w:val="0"/>
        <w:jc w:val="both"/>
        <w:rPr>
          <w:b/>
          <w:bCs/>
          <w:color w:val="000000"/>
          <w:sz w:val="22"/>
          <w:szCs w:val="22"/>
        </w:rPr>
      </w:pPr>
      <w:r w:rsidRPr="004616C4">
        <w:rPr>
          <w:bCs/>
          <w:color w:val="000000"/>
          <w:sz w:val="22"/>
          <w:szCs w:val="22"/>
        </w:rPr>
        <w:t>сдвигать, сдаться, упереться</w:t>
      </w:r>
      <w:r w:rsidRPr="004616C4">
        <w:rPr>
          <w:b/>
          <w:bCs/>
          <w:color w:val="000000"/>
          <w:sz w:val="22"/>
          <w:szCs w:val="22"/>
        </w:rPr>
        <w:t>.</w:t>
      </w:r>
    </w:p>
    <w:p w:rsidR="00AC0B64" w:rsidRPr="004616C4" w:rsidRDefault="00AC0B64" w:rsidP="00456B7D">
      <w:pPr>
        <w:widowControl w:val="0"/>
        <w:autoSpaceDE w:val="0"/>
        <w:autoSpaceDN w:val="0"/>
        <w:adjustRightInd w:val="0"/>
        <w:ind w:firstLine="709"/>
        <w:jc w:val="both"/>
        <w:rPr>
          <w:b/>
          <w:bCs/>
          <w:color w:val="000000"/>
          <w:sz w:val="22"/>
          <w:szCs w:val="22"/>
        </w:rPr>
      </w:pPr>
      <w:r w:rsidRPr="004616C4">
        <w:rPr>
          <w:b/>
          <w:bCs/>
          <w:color w:val="000000"/>
          <w:sz w:val="22"/>
          <w:szCs w:val="22"/>
        </w:rPr>
        <w:t xml:space="preserve">Задание </w:t>
      </w:r>
      <w:r w:rsidR="00456B7D" w:rsidRPr="004616C4">
        <w:rPr>
          <w:b/>
          <w:bCs/>
          <w:color w:val="000000"/>
          <w:sz w:val="22"/>
          <w:szCs w:val="22"/>
        </w:rPr>
        <w:t>2.</w:t>
      </w:r>
    </w:p>
    <w:p w:rsidR="00AC0B64" w:rsidRPr="004616C4" w:rsidRDefault="00AC0B64" w:rsidP="00456B7D">
      <w:pPr>
        <w:widowControl w:val="0"/>
        <w:autoSpaceDE w:val="0"/>
        <w:autoSpaceDN w:val="0"/>
        <w:adjustRightInd w:val="0"/>
        <w:ind w:firstLine="709"/>
        <w:jc w:val="both"/>
        <w:rPr>
          <w:color w:val="000000"/>
          <w:sz w:val="22"/>
          <w:szCs w:val="22"/>
        </w:rPr>
      </w:pPr>
      <w:r w:rsidRPr="004616C4">
        <w:rPr>
          <w:color w:val="000000"/>
          <w:sz w:val="22"/>
          <w:szCs w:val="22"/>
        </w:rPr>
        <w:t>От данных глаголов образуйте деепричастия, использовав, гд</w:t>
      </w:r>
      <w:r w:rsidR="00456B7D" w:rsidRPr="004616C4">
        <w:rPr>
          <w:color w:val="000000"/>
          <w:sz w:val="22"/>
          <w:szCs w:val="22"/>
        </w:rPr>
        <w:t xml:space="preserve">е возможно, суффиксы -А,-Я, -В, </w:t>
      </w:r>
      <w:r w:rsidRPr="004616C4">
        <w:rPr>
          <w:color w:val="000000"/>
          <w:sz w:val="22"/>
          <w:szCs w:val="22"/>
        </w:rPr>
        <w:t>-ВШИ, -ШИ, -УЧИ, -ЮЧИ.</w:t>
      </w:r>
    </w:p>
    <w:p w:rsidR="00AC0B64" w:rsidRPr="004616C4" w:rsidRDefault="00AC0B64" w:rsidP="00AC0B64">
      <w:pPr>
        <w:widowControl w:val="0"/>
        <w:autoSpaceDE w:val="0"/>
        <w:autoSpaceDN w:val="0"/>
        <w:adjustRightInd w:val="0"/>
        <w:ind w:firstLine="709"/>
        <w:jc w:val="both"/>
        <w:rPr>
          <w:color w:val="000000"/>
          <w:sz w:val="22"/>
          <w:szCs w:val="22"/>
        </w:rPr>
      </w:pPr>
    </w:p>
    <w:p w:rsidR="00AC0B64" w:rsidRPr="004616C4" w:rsidRDefault="00AC0B64" w:rsidP="00AC0B64">
      <w:pPr>
        <w:widowControl w:val="0"/>
        <w:autoSpaceDE w:val="0"/>
        <w:autoSpaceDN w:val="0"/>
        <w:adjustRightInd w:val="0"/>
        <w:ind w:firstLine="709"/>
        <w:jc w:val="both"/>
        <w:rPr>
          <w:color w:val="000000"/>
          <w:sz w:val="22"/>
          <w:szCs w:val="22"/>
        </w:rPr>
      </w:pPr>
      <w:r w:rsidRPr="004616C4">
        <w:rPr>
          <w:color w:val="000000"/>
          <w:sz w:val="22"/>
          <w:szCs w:val="22"/>
        </w:rPr>
        <w:lastRenderedPageBreak/>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sidRPr="004616C4">
        <w:rPr>
          <w:color w:val="000000"/>
          <w:sz w:val="22"/>
          <w:szCs w:val="22"/>
        </w:rPr>
        <w:t>екращать, носить, нести, возить</w:t>
      </w:r>
      <w:r w:rsidRPr="004616C4">
        <w:rPr>
          <w:color w:val="000000"/>
          <w:sz w:val="22"/>
          <w:szCs w:val="22"/>
        </w:rPr>
        <w:t>, везти, быть, бывать</w:t>
      </w:r>
      <w:r w:rsidR="00456B7D" w:rsidRPr="004616C4">
        <w:rPr>
          <w:color w:val="000000"/>
          <w:sz w:val="22"/>
          <w:szCs w:val="22"/>
        </w:rPr>
        <w:t>, написать, завязать, намазать,</w:t>
      </w:r>
      <w:r w:rsidRPr="004616C4">
        <w:rPr>
          <w:color w:val="000000"/>
          <w:sz w:val="22"/>
          <w:szCs w:val="22"/>
        </w:rPr>
        <w:t xml:space="preserve"> мурлыкать, кричать, крикнуть, колебать, звучать, сидеть, сесть, выжечь, смять, протереть, бить, стать, брить, ошибиться, реветь, дать, есть.</w:t>
      </w:r>
    </w:p>
    <w:p w:rsidR="00AC0B64" w:rsidRPr="004616C4" w:rsidRDefault="00AC0B64" w:rsidP="007F16E3">
      <w:pPr>
        <w:widowControl w:val="0"/>
        <w:autoSpaceDE w:val="0"/>
        <w:autoSpaceDN w:val="0"/>
        <w:adjustRightInd w:val="0"/>
        <w:spacing w:line="218" w:lineRule="exact"/>
        <w:ind w:right="30"/>
        <w:jc w:val="both"/>
        <w:rPr>
          <w:b/>
          <w:color w:val="000000"/>
          <w:sz w:val="22"/>
          <w:szCs w:val="22"/>
        </w:rPr>
      </w:pPr>
    </w:p>
    <w:p w:rsidR="00456B7D" w:rsidRPr="004616C4" w:rsidRDefault="00456B7D" w:rsidP="00456B7D">
      <w:pPr>
        <w:widowControl w:val="0"/>
        <w:autoSpaceDE w:val="0"/>
        <w:autoSpaceDN w:val="0"/>
        <w:adjustRightInd w:val="0"/>
        <w:spacing w:line="218" w:lineRule="exact"/>
        <w:ind w:right="30"/>
        <w:jc w:val="center"/>
        <w:rPr>
          <w:b/>
          <w:color w:val="000000"/>
          <w:sz w:val="22"/>
          <w:szCs w:val="22"/>
        </w:rPr>
      </w:pPr>
      <w:r w:rsidRPr="004616C4">
        <w:rPr>
          <w:b/>
          <w:color w:val="000000"/>
          <w:sz w:val="22"/>
          <w:szCs w:val="22"/>
        </w:rPr>
        <w:t xml:space="preserve">Практическое занятие № </w:t>
      </w:r>
      <w:r w:rsidR="00C93698">
        <w:rPr>
          <w:b/>
          <w:color w:val="000000"/>
          <w:sz w:val="22"/>
          <w:szCs w:val="22"/>
        </w:rPr>
        <w:t>22</w:t>
      </w:r>
      <w:r w:rsidRPr="004616C4">
        <w:rPr>
          <w:b/>
          <w:color w:val="000000"/>
          <w:sz w:val="22"/>
          <w:szCs w:val="22"/>
        </w:rPr>
        <w:t xml:space="preserve">. </w:t>
      </w:r>
    </w:p>
    <w:p w:rsidR="00AC0B64" w:rsidRPr="004616C4" w:rsidRDefault="00456B7D" w:rsidP="00456B7D">
      <w:pPr>
        <w:widowControl w:val="0"/>
        <w:autoSpaceDE w:val="0"/>
        <w:autoSpaceDN w:val="0"/>
        <w:adjustRightInd w:val="0"/>
        <w:spacing w:line="218" w:lineRule="exact"/>
        <w:ind w:right="30"/>
        <w:jc w:val="center"/>
        <w:rPr>
          <w:color w:val="000000"/>
          <w:sz w:val="22"/>
          <w:szCs w:val="22"/>
        </w:rPr>
      </w:pPr>
      <w:r w:rsidRPr="004616C4">
        <w:rPr>
          <w:color w:val="000000"/>
          <w:sz w:val="22"/>
          <w:szCs w:val="22"/>
        </w:rPr>
        <w:t>Служебные части речи. Предлог. Правописание предлогов</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color w:val="000000"/>
          <w:sz w:val="22"/>
          <w:szCs w:val="22"/>
        </w:rPr>
        <w:t>1.</w:t>
      </w:r>
      <w:r w:rsidRPr="004616C4">
        <w:rPr>
          <w:color w:val="000000"/>
          <w:sz w:val="22"/>
          <w:szCs w:val="22"/>
        </w:rPr>
        <w:t> </w:t>
      </w:r>
      <w:r w:rsidRPr="004616C4">
        <w:rPr>
          <w:bCs/>
          <w:color w:val="000000"/>
          <w:sz w:val="22"/>
          <w:szCs w:val="22"/>
        </w:rPr>
        <w:t>Предлог</w:t>
      </w:r>
      <w:r w:rsidRPr="004616C4">
        <w:rPr>
          <w:color w:val="000000"/>
          <w:sz w:val="22"/>
          <w:szCs w:val="22"/>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color w:val="000000"/>
          <w:sz w:val="22"/>
          <w:szCs w:val="22"/>
        </w:rPr>
        <w:t>Предлоги, как и окончания самостоятельных слов, служат для связи слов в словосочетаниях и предложениях.</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i/>
          <w:iCs/>
          <w:color w:val="000000"/>
          <w:sz w:val="22"/>
          <w:szCs w:val="22"/>
        </w:rPr>
        <w:t>Пойти </w:t>
      </w:r>
      <w:r w:rsidRPr="004616C4">
        <w:rPr>
          <w:bCs/>
          <w:i/>
          <w:iCs/>
          <w:color w:val="000000"/>
          <w:sz w:val="22"/>
          <w:szCs w:val="22"/>
        </w:rPr>
        <w:t>в</w:t>
      </w:r>
      <w:r w:rsidRPr="004616C4">
        <w:rPr>
          <w:i/>
          <w:iCs/>
          <w:color w:val="000000"/>
          <w:sz w:val="22"/>
          <w:szCs w:val="22"/>
        </w:rPr>
        <w:t> лес, выйти </w:t>
      </w:r>
      <w:r w:rsidRPr="004616C4">
        <w:rPr>
          <w:bCs/>
          <w:i/>
          <w:iCs/>
          <w:color w:val="000000"/>
          <w:sz w:val="22"/>
          <w:szCs w:val="22"/>
        </w:rPr>
        <w:t>из</w:t>
      </w:r>
      <w:r w:rsidRPr="004616C4">
        <w:rPr>
          <w:i/>
          <w:iCs/>
          <w:color w:val="000000"/>
          <w:sz w:val="22"/>
          <w:szCs w:val="22"/>
        </w:rPr>
        <w:t> леса, зайти </w:t>
      </w:r>
      <w:r w:rsidRPr="004616C4">
        <w:rPr>
          <w:bCs/>
          <w:i/>
          <w:iCs/>
          <w:color w:val="000000"/>
          <w:sz w:val="22"/>
          <w:szCs w:val="22"/>
        </w:rPr>
        <w:t>за</w:t>
      </w:r>
      <w:r w:rsidRPr="004616C4">
        <w:rPr>
          <w:i/>
          <w:iCs/>
          <w:color w:val="000000"/>
          <w:sz w:val="22"/>
          <w:szCs w:val="22"/>
        </w:rPr>
        <w:t> дом.</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color w:val="000000"/>
          <w:sz w:val="22"/>
          <w:szCs w:val="22"/>
        </w:rPr>
        <w:t>2.</w:t>
      </w:r>
      <w:r w:rsidRPr="004616C4">
        <w:rPr>
          <w:color w:val="000000"/>
          <w:sz w:val="22"/>
          <w:szCs w:val="22"/>
        </w:rPr>
        <w:t> Предлоги, как и другие служебные части речи, не изменяются.</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color w:val="000000"/>
          <w:sz w:val="22"/>
          <w:szCs w:val="22"/>
        </w:rPr>
        <w:t>3.</w:t>
      </w:r>
      <w:r w:rsidRPr="004616C4">
        <w:rPr>
          <w:color w:val="000000"/>
          <w:sz w:val="22"/>
          <w:szCs w:val="22"/>
        </w:rPr>
        <w:t> Предлоги не являются членами предложения, но входят в состав членов предложения (вместе с самостоятельными словами).</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i/>
          <w:iCs/>
          <w:color w:val="000000"/>
          <w:sz w:val="22"/>
          <w:szCs w:val="22"/>
        </w:rPr>
        <w:t>Около полудня бричка свернула </w:t>
      </w:r>
      <w:r w:rsidRPr="004616C4">
        <w:rPr>
          <w:bCs/>
          <w:i/>
          <w:iCs/>
          <w:color w:val="000000"/>
          <w:sz w:val="22"/>
          <w:szCs w:val="22"/>
        </w:rPr>
        <w:t>с</w:t>
      </w:r>
      <w:r w:rsidRPr="004616C4">
        <w:rPr>
          <w:i/>
          <w:iCs/>
          <w:color w:val="000000"/>
          <w:sz w:val="22"/>
          <w:szCs w:val="22"/>
        </w:rPr>
        <w:t> дороги вправо</w:t>
      </w:r>
      <w:r w:rsidRPr="004616C4">
        <w:rPr>
          <w:color w:val="000000"/>
          <w:sz w:val="22"/>
          <w:szCs w:val="22"/>
        </w:rPr>
        <w:t> (Гоголь).</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color w:val="000000"/>
          <w:sz w:val="22"/>
          <w:szCs w:val="22"/>
        </w:rPr>
        <w:t>4. По значению</w:t>
      </w:r>
      <w:r w:rsidRPr="004616C4">
        <w:rPr>
          <w:color w:val="000000"/>
          <w:sz w:val="22"/>
          <w:szCs w:val="22"/>
        </w:rPr>
        <w:t> предлоги делятся на разряды:</w:t>
      </w:r>
    </w:p>
    <w:p w:rsidR="00456B7D" w:rsidRPr="004616C4" w:rsidRDefault="00456B7D" w:rsidP="005F7A4D">
      <w:pPr>
        <w:widowControl w:val="0"/>
        <w:numPr>
          <w:ilvl w:val="0"/>
          <w:numId w:val="16"/>
        </w:numPr>
        <w:autoSpaceDE w:val="0"/>
        <w:autoSpaceDN w:val="0"/>
        <w:adjustRightInd w:val="0"/>
        <w:ind w:left="0" w:firstLine="709"/>
        <w:jc w:val="both"/>
        <w:rPr>
          <w:color w:val="000000"/>
          <w:sz w:val="22"/>
          <w:szCs w:val="22"/>
        </w:rPr>
      </w:pPr>
      <w:r w:rsidRPr="004616C4">
        <w:rPr>
          <w:bCs/>
          <w:color w:val="000000"/>
          <w:sz w:val="22"/>
          <w:szCs w:val="22"/>
        </w:rPr>
        <w:t>пространственные</w:t>
      </w:r>
      <w:r w:rsidRPr="004616C4">
        <w:rPr>
          <w:color w:val="000000"/>
          <w:sz w:val="22"/>
          <w:szCs w:val="22"/>
        </w:rPr>
        <w:t> (указывают на место) – </w:t>
      </w:r>
      <w:r w:rsidRPr="004616C4">
        <w:rPr>
          <w:i/>
          <w:iCs/>
          <w:color w:val="000000"/>
          <w:sz w:val="22"/>
          <w:szCs w:val="22"/>
        </w:rPr>
        <w:t>у, в, на, из, за, из-за, к, над, под, из-под, до, перед, через, вокруг, мимо, между, около, поперёк, подле, возле, близ, вдоль, вне, внутри, сквозь, среди, против</w:t>
      </w:r>
      <w:r w:rsidRPr="004616C4">
        <w:rPr>
          <w:color w:val="000000"/>
          <w:sz w:val="22"/>
          <w:szCs w:val="22"/>
        </w:rPr>
        <w:t> и др.</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i/>
          <w:iCs/>
          <w:color w:val="000000"/>
          <w:sz w:val="22"/>
          <w:szCs w:val="22"/>
        </w:rPr>
        <w:t>У</w:t>
      </w:r>
      <w:r w:rsidRPr="004616C4">
        <w:rPr>
          <w:i/>
          <w:iCs/>
          <w:color w:val="000000"/>
          <w:sz w:val="22"/>
          <w:szCs w:val="22"/>
        </w:rPr>
        <w:t> дома, </w:t>
      </w:r>
      <w:r w:rsidRPr="004616C4">
        <w:rPr>
          <w:bCs/>
          <w:i/>
          <w:iCs/>
          <w:color w:val="000000"/>
          <w:sz w:val="22"/>
          <w:szCs w:val="22"/>
        </w:rPr>
        <w:t>за</w:t>
      </w:r>
      <w:r w:rsidRPr="004616C4">
        <w:rPr>
          <w:i/>
          <w:iCs/>
          <w:color w:val="000000"/>
          <w:sz w:val="22"/>
          <w:szCs w:val="22"/>
        </w:rPr>
        <w:t> домом, </w:t>
      </w:r>
      <w:r w:rsidRPr="004616C4">
        <w:rPr>
          <w:bCs/>
          <w:i/>
          <w:iCs/>
          <w:color w:val="000000"/>
          <w:sz w:val="22"/>
          <w:szCs w:val="22"/>
        </w:rPr>
        <w:t>около</w:t>
      </w:r>
      <w:r w:rsidRPr="004616C4">
        <w:rPr>
          <w:i/>
          <w:iCs/>
          <w:color w:val="000000"/>
          <w:sz w:val="22"/>
          <w:szCs w:val="22"/>
        </w:rPr>
        <w:t> дома, </w:t>
      </w:r>
      <w:r w:rsidRPr="004616C4">
        <w:rPr>
          <w:bCs/>
          <w:i/>
          <w:iCs/>
          <w:color w:val="000000"/>
          <w:sz w:val="22"/>
          <w:szCs w:val="22"/>
        </w:rPr>
        <w:t>вокруг</w:t>
      </w:r>
      <w:r w:rsidRPr="004616C4">
        <w:rPr>
          <w:i/>
          <w:iCs/>
          <w:color w:val="000000"/>
          <w:sz w:val="22"/>
          <w:szCs w:val="22"/>
        </w:rPr>
        <w:t> дома, </w:t>
      </w:r>
      <w:r w:rsidRPr="004616C4">
        <w:rPr>
          <w:bCs/>
          <w:i/>
          <w:iCs/>
          <w:color w:val="000000"/>
          <w:sz w:val="22"/>
          <w:szCs w:val="22"/>
        </w:rPr>
        <w:t>перед</w:t>
      </w:r>
      <w:r w:rsidRPr="004616C4">
        <w:rPr>
          <w:i/>
          <w:iCs/>
          <w:color w:val="000000"/>
          <w:sz w:val="22"/>
          <w:szCs w:val="22"/>
        </w:rPr>
        <w:t> домом, </w:t>
      </w:r>
      <w:r w:rsidRPr="004616C4">
        <w:rPr>
          <w:bCs/>
          <w:i/>
          <w:iCs/>
          <w:color w:val="000000"/>
          <w:sz w:val="22"/>
          <w:szCs w:val="22"/>
        </w:rPr>
        <w:t>из-за</w:t>
      </w:r>
      <w:r w:rsidRPr="004616C4">
        <w:rPr>
          <w:i/>
          <w:iCs/>
          <w:color w:val="000000"/>
          <w:sz w:val="22"/>
          <w:szCs w:val="22"/>
        </w:rPr>
        <w:t> угла.</w:t>
      </w:r>
    </w:p>
    <w:p w:rsidR="00456B7D" w:rsidRPr="004616C4" w:rsidRDefault="00456B7D" w:rsidP="005F7A4D">
      <w:pPr>
        <w:widowControl w:val="0"/>
        <w:numPr>
          <w:ilvl w:val="0"/>
          <w:numId w:val="16"/>
        </w:numPr>
        <w:autoSpaceDE w:val="0"/>
        <w:autoSpaceDN w:val="0"/>
        <w:adjustRightInd w:val="0"/>
        <w:ind w:left="0" w:firstLine="709"/>
        <w:jc w:val="both"/>
        <w:rPr>
          <w:color w:val="000000"/>
          <w:sz w:val="22"/>
          <w:szCs w:val="22"/>
        </w:rPr>
      </w:pPr>
      <w:r w:rsidRPr="004616C4">
        <w:rPr>
          <w:bCs/>
          <w:color w:val="000000"/>
          <w:sz w:val="22"/>
          <w:szCs w:val="22"/>
        </w:rPr>
        <w:t>временные</w:t>
      </w:r>
      <w:r w:rsidRPr="004616C4">
        <w:rPr>
          <w:color w:val="000000"/>
          <w:sz w:val="22"/>
          <w:szCs w:val="22"/>
        </w:rPr>
        <w:t> (указывают на время) – </w:t>
      </w:r>
      <w:r w:rsidRPr="004616C4">
        <w:rPr>
          <w:i/>
          <w:iCs/>
          <w:color w:val="000000"/>
          <w:sz w:val="22"/>
          <w:szCs w:val="22"/>
        </w:rPr>
        <w:t>до, в, с, через, по, накануне, в течение</w:t>
      </w:r>
      <w:r w:rsidRPr="004616C4">
        <w:rPr>
          <w:color w:val="000000"/>
          <w:sz w:val="22"/>
          <w:szCs w:val="22"/>
        </w:rPr>
        <w:t> и др.</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i/>
          <w:iCs/>
          <w:color w:val="000000"/>
          <w:sz w:val="22"/>
          <w:szCs w:val="22"/>
        </w:rPr>
        <w:t>До</w:t>
      </w:r>
      <w:r w:rsidRPr="004616C4">
        <w:rPr>
          <w:i/>
          <w:iCs/>
          <w:color w:val="000000"/>
          <w:sz w:val="22"/>
          <w:szCs w:val="22"/>
        </w:rPr>
        <w:t> рассвета, </w:t>
      </w:r>
      <w:r w:rsidRPr="004616C4">
        <w:rPr>
          <w:bCs/>
          <w:i/>
          <w:iCs/>
          <w:color w:val="000000"/>
          <w:sz w:val="22"/>
          <w:szCs w:val="22"/>
        </w:rPr>
        <w:t>в</w:t>
      </w:r>
      <w:r w:rsidRPr="004616C4">
        <w:rPr>
          <w:i/>
          <w:iCs/>
          <w:color w:val="000000"/>
          <w:sz w:val="22"/>
          <w:szCs w:val="22"/>
        </w:rPr>
        <w:t> понедельник, с понедельника, </w:t>
      </w:r>
      <w:r w:rsidRPr="004616C4">
        <w:rPr>
          <w:bCs/>
          <w:i/>
          <w:iCs/>
          <w:color w:val="000000"/>
          <w:sz w:val="22"/>
          <w:szCs w:val="22"/>
        </w:rPr>
        <w:t>через</w:t>
      </w:r>
      <w:r w:rsidRPr="004616C4">
        <w:rPr>
          <w:i/>
          <w:iCs/>
          <w:color w:val="000000"/>
          <w:sz w:val="22"/>
          <w:szCs w:val="22"/>
        </w:rPr>
        <w:t> неделю, </w:t>
      </w:r>
      <w:r w:rsidRPr="004616C4">
        <w:rPr>
          <w:bCs/>
          <w:i/>
          <w:iCs/>
          <w:color w:val="000000"/>
          <w:sz w:val="22"/>
          <w:szCs w:val="22"/>
        </w:rPr>
        <w:t>по</w:t>
      </w:r>
      <w:r w:rsidRPr="004616C4">
        <w:rPr>
          <w:i/>
          <w:iCs/>
          <w:color w:val="000000"/>
          <w:sz w:val="22"/>
          <w:szCs w:val="22"/>
        </w:rPr>
        <w:t> два часа, </w:t>
      </w:r>
      <w:r w:rsidRPr="004616C4">
        <w:rPr>
          <w:bCs/>
          <w:i/>
          <w:iCs/>
          <w:color w:val="000000"/>
          <w:sz w:val="22"/>
          <w:szCs w:val="22"/>
        </w:rPr>
        <w:t>накануне</w:t>
      </w:r>
      <w:r w:rsidRPr="004616C4">
        <w:rPr>
          <w:i/>
          <w:iCs/>
          <w:color w:val="000000"/>
          <w:sz w:val="22"/>
          <w:szCs w:val="22"/>
        </w:rPr>
        <w:t> экзамена, </w:t>
      </w:r>
      <w:r w:rsidRPr="004616C4">
        <w:rPr>
          <w:bCs/>
          <w:i/>
          <w:iCs/>
          <w:color w:val="000000"/>
          <w:sz w:val="22"/>
          <w:szCs w:val="22"/>
        </w:rPr>
        <w:t>в течение</w:t>
      </w:r>
      <w:r w:rsidRPr="004616C4">
        <w:rPr>
          <w:i/>
          <w:iCs/>
          <w:color w:val="000000"/>
          <w:sz w:val="22"/>
          <w:szCs w:val="22"/>
        </w:rPr>
        <w:t> всего дня.</w:t>
      </w:r>
    </w:p>
    <w:p w:rsidR="00456B7D" w:rsidRPr="004616C4" w:rsidRDefault="00456B7D" w:rsidP="005F7A4D">
      <w:pPr>
        <w:widowControl w:val="0"/>
        <w:numPr>
          <w:ilvl w:val="0"/>
          <w:numId w:val="16"/>
        </w:numPr>
        <w:autoSpaceDE w:val="0"/>
        <w:autoSpaceDN w:val="0"/>
        <w:adjustRightInd w:val="0"/>
        <w:ind w:left="0" w:firstLine="709"/>
        <w:jc w:val="both"/>
        <w:rPr>
          <w:color w:val="000000"/>
          <w:sz w:val="22"/>
          <w:szCs w:val="22"/>
        </w:rPr>
      </w:pPr>
      <w:r w:rsidRPr="004616C4">
        <w:rPr>
          <w:bCs/>
          <w:color w:val="000000"/>
          <w:sz w:val="22"/>
          <w:szCs w:val="22"/>
        </w:rPr>
        <w:t>причинные</w:t>
      </w:r>
      <w:r w:rsidRPr="004616C4">
        <w:rPr>
          <w:color w:val="000000"/>
          <w:sz w:val="22"/>
          <w:szCs w:val="22"/>
        </w:rPr>
        <w:t> (указывают на причину) – </w:t>
      </w:r>
      <w:r w:rsidRPr="004616C4">
        <w:rPr>
          <w:i/>
          <w:iCs/>
          <w:color w:val="000000"/>
          <w:sz w:val="22"/>
          <w:szCs w:val="22"/>
        </w:rPr>
        <w:t>по, от, из-за, за, ввиду, благодаря, вследствие</w:t>
      </w:r>
      <w:r w:rsidRPr="004616C4">
        <w:rPr>
          <w:color w:val="000000"/>
          <w:sz w:val="22"/>
          <w:szCs w:val="22"/>
        </w:rPr>
        <w:t> и др.</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i/>
          <w:iCs/>
          <w:color w:val="000000"/>
          <w:sz w:val="22"/>
          <w:szCs w:val="22"/>
        </w:rPr>
        <w:t>По</w:t>
      </w:r>
      <w:r w:rsidRPr="004616C4">
        <w:rPr>
          <w:i/>
          <w:iCs/>
          <w:color w:val="000000"/>
          <w:sz w:val="22"/>
          <w:szCs w:val="22"/>
        </w:rPr>
        <w:t> болезни, </w:t>
      </w:r>
      <w:r w:rsidRPr="004616C4">
        <w:rPr>
          <w:bCs/>
          <w:i/>
          <w:iCs/>
          <w:color w:val="000000"/>
          <w:sz w:val="22"/>
          <w:szCs w:val="22"/>
        </w:rPr>
        <w:t>от</w:t>
      </w:r>
      <w:r w:rsidRPr="004616C4">
        <w:rPr>
          <w:i/>
          <w:iCs/>
          <w:color w:val="000000"/>
          <w:sz w:val="22"/>
          <w:szCs w:val="22"/>
        </w:rPr>
        <w:t> голода, </w:t>
      </w:r>
      <w:r w:rsidRPr="004616C4">
        <w:rPr>
          <w:bCs/>
          <w:i/>
          <w:iCs/>
          <w:color w:val="000000"/>
          <w:sz w:val="22"/>
          <w:szCs w:val="22"/>
        </w:rPr>
        <w:t>из-за</w:t>
      </w:r>
      <w:r w:rsidRPr="004616C4">
        <w:rPr>
          <w:i/>
          <w:iCs/>
          <w:color w:val="000000"/>
          <w:sz w:val="22"/>
          <w:szCs w:val="22"/>
        </w:rPr>
        <w:t> болезни, </w:t>
      </w:r>
      <w:r w:rsidRPr="004616C4">
        <w:rPr>
          <w:bCs/>
          <w:i/>
          <w:iCs/>
          <w:color w:val="000000"/>
          <w:sz w:val="22"/>
          <w:szCs w:val="22"/>
        </w:rPr>
        <w:t>ввиду</w:t>
      </w:r>
      <w:r w:rsidRPr="004616C4">
        <w:rPr>
          <w:i/>
          <w:iCs/>
          <w:color w:val="000000"/>
          <w:sz w:val="22"/>
          <w:szCs w:val="22"/>
        </w:rPr>
        <w:t> болезни, </w:t>
      </w:r>
      <w:r w:rsidRPr="004616C4">
        <w:rPr>
          <w:bCs/>
          <w:i/>
          <w:iCs/>
          <w:color w:val="000000"/>
          <w:sz w:val="22"/>
          <w:szCs w:val="22"/>
        </w:rPr>
        <w:t>благодаря</w:t>
      </w:r>
      <w:r w:rsidRPr="004616C4">
        <w:rPr>
          <w:i/>
          <w:iCs/>
          <w:color w:val="000000"/>
          <w:sz w:val="22"/>
          <w:szCs w:val="22"/>
        </w:rPr>
        <w:t> упорству, </w:t>
      </w:r>
      <w:r w:rsidRPr="004616C4">
        <w:rPr>
          <w:bCs/>
          <w:i/>
          <w:iCs/>
          <w:color w:val="000000"/>
          <w:sz w:val="22"/>
          <w:szCs w:val="22"/>
        </w:rPr>
        <w:t>вследствие</w:t>
      </w:r>
      <w:r w:rsidRPr="004616C4">
        <w:rPr>
          <w:i/>
          <w:iCs/>
          <w:color w:val="000000"/>
          <w:sz w:val="22"/>
          <w:szCs w:val="22"/>
        </w:rPr>
        <w:t> болезни.</w:t>
      </w:r>
    </w:p>
    <w:p w:rsidR="00456B7D" w:rsidRPr="004616C4" w:rsidRDefault="00456B7D" w:rsidP="005F7A4D">
      <w:pPr>
        <w:widowControl w:val="0"/>
        <w:numPr>
          <w:ilvl w:val="0"/>
          <w:numId w:val="16"/>
        </w:numPr>
        <w:autoSpaceDE w:val="0"/>
        <w:autoSpaceDN w:val="0"/>
        <w:adjustRightInd w:val="0"/>
        <w:ind w:left="0" w:firstLine="709"/>
        <w:jc w:val="both"/>
        <w:rPr>
          <w:color w:val="000000"/>
          <w:sz w:val="22"/>
          <w:szCs w:val="22"/>
        </w:rPr>
      </w:pPr>
      <w:r w:rsidRPr="004616C4">
        <w:rPr>
          <w:bCs/>
          <w:color w:val="000000"/>
          <w:sz w:val="22"/>
          <w:szCs w:val="22"/>
        </w:rPr>
        <w:t>целевые</w:t>
      </w:r>
      <w:r w:rsidRPr="004616C4">
        <w:rPr>
          <w:color w:val="000000"/>
          <w:sz w:val="22"/>
          <w:szCs w:val="22"/>
        </w:rPr>
        <w:t> (указывают на цель) – </w:t>
      </w:r>
      <w:r w:rsidRPr="004616C4">
        <w:rPr>
          <w:i/>
          <w:iCs/>
          <w:color w:val="000000"/>
          <w:sz w:val="22"/>
          <w:szCs w:val="22"/>
        </w:rPr>
        <w:t>для, ради, на, за, по</w:t>
      </w:r>
      <w:r w:rsidRPr="004616C4">
        <w:rPr>
          <w:color w:val="000000"/>
          <w:sz w:val="22"/>
          <w:szCs w:val="22"/>
        </w:rPr>
        <w:t> и др.</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i/>
          <w:iCs/>
          <w:color w:val="000000"/>
          <w:sz w:val="22"/>
          <w:szCs w:val="22"/>
        </w:rPr>
        <w:t>Для</w:t>
      </w:r>
      <w:r w:rsidRPr="004616C4">
        <w:rPr>
          <w:i/>
          <w:iCs/>
          <w:color w:val="000000"/>
          <w:sz w:val="22"/>
          <w:szCs w:val="22"/>
        </w:rPr>
        <w:t> ночлега, </w:t>
      </w:r>
      <w:r w:rsidRPr="004616C4">
        <w:rPr>
          <w:bCs/>
          <w:i/>
          <w:iCs/>
          <w:color w:val="000000"/>
          <w:sz w:val="22"/>
          <w:szCs w:val="22"/>
        </w:rPr>
        <w:t>ради</w:t>
      </w:r>
      <w:r w:rsidRPr="004616C4">
        <w:rPr>
          <w:i/>
          <w:iCs/>
          <w:color w:val="000000"/>
          <w:sz w:val="22"/>
          <w:szCs w:val="22"/>
        </w:rPr>
        <w:t> удовольствия, </w:t>
      </w:r>
      <w:r w:rsidRPr="004616C4">
        <w:rPr>
          <w:bCs/>
          <w:i/>
          <w:iCs/>
          <w:color w:val="000000"/>
          <w:sz w:val="22"/>
          <w:szCs w:val="22"/>
        </w:rPr>
        <w:t>на</w:t>
      </w:r>
      <w:r w:rsidRPr="004616C4">
        <w:rPr>
          <w:i/>
          <w:iCs/>
          <w:color w:val="000000"/>
          <w:sz w:val="22"/>
          <w:szCs w:val="22"/>
        </w:rPr>
        <w:t> благо Родины, </w:t>
      </w:r>
      <w:r w:rsidRPr="004616C4">
        <w:rPr>
          <w:bCs/>
          <w:i/>
          <w:iCs/>
          <w:color w:val="000000"/>
          <w:sz w:val="22"/>
          <w:szCs w:val="22"/>
        </w:rPr>
        <w:t>за</w:t>
      </w:r>
      <w:r w:rsidRPr="004616C4">
        <w:rPr>
          <w:i/>
          <w:iCs/>
          <w:color w:val="000000"/>
          <w:sz w:val="22"/>
          <w:szCs w:val="22"/>
        </w:rPr>
        <w:t> грибами, </w:t>
      </w:r>
      <w:r w:rsidRPr="004616C4">
        <w:rPr>
          <w:bCs/>
          <w:i/>
          <w:iCs/>
          <w:color w:val="000000"/>
          <w:sz w:val="22"/>
          <w:szCs w:val="22"/>
        </w:rPr>
        <w:t>по</w:t>
      </w:r>
      <w:r w:rsidRPr="004616C4">
        <w:rPr>
          <w:i/>
          <w:iCs/>
          <w:color w:val="000000"/>
          <w:sz w:val="22"/>
          <w:szCs w:val="22"/>
        </w:rPr>
        <w:t> грибы.</w:t>
      </w:r>
    </w:p>
    <w:p w:rsidR="00456B7D" w:rsidRPr="004616C4" w:rsidRDefault="00456B7D" w:rsidP="005F7A4D">
      <w:pPr>
        <w:widowControl w:val="0"/>
        <w:numPr>
          <w:ilvl w:val="0"/>
          <w:numId w:val="16"/>
        </w:numPr>
        <w:autoSpaceDE w:val="0"/>
        <w:autoSpaceDN w:val="0"/>
        <w:adjustRightInd w:val="0"/>
        <w:ind w:left="0" w:firstLine="709"/>
        <w:jc w:val="both"/>
        <w:rPr>
          <w:color w:val="000000"/>
          <w:sz w:val="22"/>
          <w:szCs w:val="22"/>
        </w:rPr>
      </w:pPr>
      <w:r w:rsidRPr="004616C4">
        <w:rPr>
          <w:bCs/>
          <w:color w:val="000000"/>
          <w:sz w:val="22"/>
          <w:szCs w:val="22"/>
        </w:rPr>
        <w:t>образа действия</w:t>
      </w:r>
      <w:r w:rsidRPr="004616C4">
        <w:rPr>
          <w:color w:val="000000"/>
          <w:sz w:val="22"/>
          <w:szCs w:val="22"/>
        </w:rPr>
        <w:t> (указывают на образ действия) – </w:t>
      </w:r>
      <w:r w:rsidRPr="004616C4">
        <w:rPr>
          <w:i/>
          <w:iCs/>
          <w:color w:val="000000"/>
          <w:sz w:val="22"/>
          <w:szCs w:val="22"/>
        </w:rPr>
        <w:t>с, без, в, по</w:t>
      </w:r>
      <w:r w:rsidRPr="004616C4">
        <w:rPr>
          <w:color w:val="000000"/>
          <w:sz w:val="22"/>
          <w:szCs w:val="22"/>
        </w:rPr>
        <w:t> и др.</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i/>
          <w:iCs/>
          <w:color w:val="000000"/>
          <w:sz w:val="22"/>
          <w:szCs w:val="22"/>
        </w:rPr>
        <w:t>С</w:t>
      </w:r>
      <w:r w:rsidRPr="004616C4">
        <w:rPr>
          <w:i/>
          <w:iCs/>
          <w:color w:val="000000"/>
          <w:sz w:val="22"/>
          <w:szCs w:val="22"/>
        </w:rPr>
        <w:t> восторгом, </w:t>
      </w:r>
      <w:r w:rsidRPr="004616C4">
        <w:rPr>
          <w:bCs/>
          <w:i/>
          <w:iCs/>
          <w:color w:val="000000"/>
          <w:sz w:val="22"/>
          <w:szCs w:val="22"/>
        </w:rPr>
        <w:t>без</w:t>
      </w:r>
      <w:r w:rsidRPr="004616C4">
        <w:rPr>
          <w:i/>
          <w:iCs/>
          <w:color w:val="000000"/>
          <w:sz w:val="22"/>
          <w:szCs w:val="22"/>
        </w:rPr>
        <w:t> страха, говорить </w:t>
      </w:r>
      <w:r w:rsidRPr="004616C4">
        <w:rPr>
          <w:bCs/>
          <w:i/>
          <w:iCs/>
          <w:color w:val="000000"/>
          <w:sz w:val="22"/>
          <w:szCs w:val="22"/>
        </w:rPr>
        <w:t>по</w:t>
      </w:r>
      <w:r w:rsidRPr="004616C4">
        <w:rPr>
          <w:i/>
          <w:iCs/>
          <w:color w:val="000000"/>
          <w:sz w:val="22"/>
          <w:szCs w:val="22"/>
        </w:rPr>
        <w:t> душам.</w:t>
      </w:r>
    </w:p>
    <w:p w:rsidR="00456B7D" w:rsidRPr="004616C4" w:rsidRDefault="00456B7D" w:rsidP="005F7A4D">
      <w:pPr>
        <w:widowControl w:val="0"/>
        <w:numPr>
          <w:ilvl w:val="0"/>
          <w:numId w:val="16"/>
        </w:numPr>
        <w:autoSpaceDE w:val="0"/>
        <w:autoSpaceDN w:val="0"/>
        <w:adjustRightInd w:val="0"/>
        <w:ind w:left="0" w:firstLine="709"/>
        <w:jc w:val="both"/>
        <w:rPr>
          <w:color w:val="000000"/>
          <w:sz w:val="22"/>
          <w:szCs w:val="22"/>
        </w:rPr>
      </w:pPr>
      <w:r w:rsidRPr="004616C4">
        <w:rPr>
          <w:bCs/>
          <w:color w:val="000000"/>
          <w:sz w:val="22"/>
          <w:szCs w:val="22"/>
        </w:rPr>
        <w:t>дополнительные</w:t>
      </w:r>
      <w:r w:rsidRPr="004616C4">
        <w:rPr>
          <w:color w:val="000000"/>
          <w:sz w:val="22"/>
          <w:szCs w:val="22"/>
        </w:rPr>
        <w:t> (указывают на предмет, на который направлено действие) – </w:t>
      </w:r>
      <w:r w:rsidRPr="004616C4">
        <w:rPr>
          <w:i/>
          <w:iCs/>
          <w:color w:val="000000"/>
          <w:sz w:val="22"/>
          <w:szCs w:val="22"/>
        </w:rPr>
        <w:t>о, об, про, с, по, насчёт</w:t>
      </w:r>
      <w:r w:rsidRPr="004616C4">
        <w:rPr>
          <w:color w:val="000000"/>
          <w:sz w:val="22"/>
          <w:szCs w:val="22"/>
        </w:rPr>
        <w:t> и др.</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i/>
          <w:iCs/>
          <w:color w:val="000000"/>
          <w:sz w:val="22"/>
          <w:szCs w:val="22"/>
        </w:rPr>
        <w:t>О</w:t>
      </w:r>
      <w:r w:rsidRPr="004616C4">
        <w:rPr>
          <w:i/>
          <w:iCs/>
          <w:color w:val="000000"/>
          <w:sz w:val="22"/>
          <w:szCs w:val="22"/>
        </w:rPr>
        <w:t> матери, </w:t>
      </w:r>
      <w:r w:rsidRPr="004616C4">
        <w:rPr>
          <w:bCs/>
          <w:i/>
          <w:iCs/>
          <w:color w:val="000000"/>
          <w:sz w:val="22"/>
          <w:szCs w:val="22"/>
        </w:rPr>
        <w:t>об</w:t>
      </w:r>
      <w:r w:rsidRPr="004616C4">
        <w:rPr>
          <w:i/>
          <w:iCs/>
          <w:color w:val="000000"/>
          <w:sz w:val="22"/>
          <w:szCs w:val="22"/>
        </w:rPr>
        <w:t> отце, </w:t>
      </w:r>
      <w:r w:rsidRPr="004616C4">
        <w:rPr>
          <w:bCs/>
          <w:i/>
          <w:iCs/>
          <w:color w:val="000000"/>
          <w:sz w:val="22"/>
          <w:szCs w:val="22"/>
        </w:rPr>
        <w:t>про</w:t>
      </w:r>
      <w:r w:rsidRPr="004616C4">
        <w:rPr>
          <w:i/>
          <w:iCs/>
          <w:color w:val="000000"/>
          <w:sz w:val="22"/>
          <w:szCs w:val="22"/>
        </w:rPr>
        <w:t> друга, </w:t>
      </w:r>
      <w:r w:rsidRPr="004616C4">
        <w:rPr>
          <w:bCs/>
          <w:i/>
          <w:iCs/>
          <w:color w:val="000000"/>
          <w:sz w:val="22"/>
          <w:szCs w:val="22"/>
        </w:rPr>
        <w:t>с</w:t>
      </w:r>
      <w:r w:rsidRPr="004616C4">
        <w:rPr>
          <w:i/>
          <w:iCs/>
          <w:color w:val="000000"/>
          <w:sz w:val="22"/>
          <w:szCs w:val="22"/>
        </w:rPr>
        <w:t> другом, </w:t>
      </w:r>
      <w:r w:rsidRPr="004616C4">
        <w:rPr>
          <w:bCs/>
          <w:i/>
          <w:iCs/>
          <w:color w:val="000000"/>
          <w:sz w:val="22"/>
          <w:szCs w:val="22"/>
        </w:rPr>
        <w:t>насчёт</w:t>
      </w:r>
      <w:r w:rsidRPr="004616C4">
        <w:rPr>
          <w:i/>
          <w:iCs/>
          <w:color w:val="000000"/>
          <w:sz w:val="22"/>
          <w:szCs w:val="22"/>
        </w:rPr>
        <w:t> друга.</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color w:val="000000"/>
          <w:sz w:val="22"/>
          <w:szCs w:val="22"/>
        </w:rPr>
        <w:t>5. По происхождению</w:t>
      </w:r>
      <w:r w:rsidRPr="004616C4">
        <w:rPr>
          <w:color w:val="000000"/>
          <w:sz w:val="22"/>
          <w:szCs w:val="22"/>
        </w:rPr>
        <w:t> предлоги делятся на две группы:</w:t>
      </w:r>
    </w:p>
    <w:p w:rsidR="00456B7D" w:rsidRPr="004616C4" w:rsidRDefault="00456B7D" w:rsidP="005F7A4D">
      <w:pPr>
        <w:widowControl w:val="0"/>
        <w:numPr>
          <w:ilvl w:val="0"/>
          <w:numId w:val="17"/>
        </w:numPr>
        <w:autoSpaceDE w:val="0"/>
        <w:autoSpaceDN w:val="0"/>
        <w:adjustRightInd w:val="0"/>
        <w:ind w:left="0" w:firstLine="709"/>
        <w:jc w:val="both"/>
        <w:rPr>
          <w:color w:val="000000"/>
          <w:sz w:val="22"/>
          <w:szCs w:val="22"/>
        </w:rPr>
      </w:pPr>
      <w:r w:rsidRPr="004616C4">
        <w:rPr>
          <w:bCs/>
          <w:color w:val="000000"/>
          <w:sz w:val="22"/>
          <w:szCs w:val="22"/>
        </w:rPr>
        <w:t>непроизводные</w:t>
      </w:r>
      <w:r w:rsidRPr="004616C4">
        <w:rPr>
          <w:color w:val="000000"/>
          <w:sz w:val="22"/>
          <w:szCs w:val="22"/>
        </w:rPr>
        <w:t> (не образованы от других частей речи);</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i/>
          <w:iCs/>
          <w:color w:val="000000"/>
          <w:sz w:val="22"/>
          <w:szCs w:val="22"/>
        </w:rPr>
        <w:t>У, в, на, из, за, из-за, к, над, под, до</w:t>
      </w:r>
      <w:r w:rsidRPr="004616C4">
        <w:rPr>
          <w:color w:val="000000"/>
          <w:sz w:val="22"/>
          <w:szCs w:val="22"/>
        </w:rPr>
        <w:t> и др.</w:t>
      </w:r>
    </w:p>
    <w:p w:rsidR="00456B7D" w:rsidRPr="004616C4" w:rsidRDefault="00456B7D" w:rsidP="005F7A4D">
      <w:pPr>
        <w:widowControl w:val="0"/>
        <w:numPr>
          <w:ilvl w:val="0"/>
          <w:numId w:val="17"/>
        </w:numPr>
        <w:autoSpaceDE w:val="0"/>
        <w:autoSpaceDN w:val="0"/>
        <w:adjustRightInd w:val="0"/>
        <w:ind w:left="0" w:firstLine="709"/>
        <w:jc w:val="both"/>
        <w:rPr>
          <w:color w:val="000000"/>
          <w:sz w:val="22"/>
          <w:szCs w:val="22"/>
        </w:rPr>
      </w:pPr>
      <w:r w:rsidRPr="004616C4">
        <w:rPr>
          <w:bCs/>
          <w:color w:val="000000"/>
          <w:sz w:val="22"/>
          <w:szCs w:val="22"/>
        </w:rPr>
        <w:t>производные</w:t>
      </w:r>
      <w:r w:rsidRPr="004616C4">
        <w:rPr>
          <w:color w:val="000000"/>
          <w:sz w:val="22"/>
          <w:szCs w:val="22"/>
        </w:rPr>
        <w:t> (образованы от других частей речи):</w:t>
      </w:r>
    </w:p>
    <w:p w:rsidR="00456B7D" w:rsidRPr="004616C4" w:rsidRDefault="00456B7D" w:rsidP="005F7A4D">
      <w:pPr>
        <w:widowControl w:val="0"/>
        <w:numPr>
          <w:ilvl w:val="1"/>
          <w:numId w:val="17"/>
        </w:numPr>
        <w:autoSpaceDE w:val="0"/>
        <w:autoSpaceDN w:val="0"/>
        <w:adjustRightInd w:val="0"/>
        <w:ind w:left="0" w:firstLine="709"/>
        <w:jc w:val="both"/>
        <w:rPr>
          <w:color w:val="000000"/>
          <w:sz w:val="22"/>
          <w:szCs w:val="22"/>
        </w:rPr>
      </w:pPr>
      <w:r w:rsidRPr="004616C4">
        <w:rPr>
          <w:color w:val="000000"/>
          <w:sz w:val="22"/>
          <w:szCs w:val="22"/>
        </w:rPr>
        <w:t>из наречий – </w:t>
      </w:r>
      <w:r w:rsidRPr="004616C4">
        <w:rPr>
          <w:i/>
          <w:iCs/>
          <w:color w:val="000000"/>
          <w:sz w:val="22"/>
          <w:szCs w:val="22"/>
        </w:rPr>
        <w:t>вокруг, около, поперёк, возле, внутри, накануне, согласно</w:t>
      </w:r>
      <w:r w:rsidRPr="004616C4">
        <w:rPr>
          <w:color w:val="000000"/>
          <w:sz w:val="22"/>
          <w:szCs w:val="22"/>
        </w:rPr>
        <w:t>;</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color w:val="000000"/>
          <w:sz w:val="22"/>
          <w:szCs w:val="22"/>
        </w:rPr>
        <w:t>Ср.: </w:t>
      </w:r>
      <w:r w:rsidRPr="004616C4">
        <w:rPr>
          <w:i/>
          <w:iCs/>
          <w:color w:val="000000"/>
          <w:sz w:val="22"/>
          <w:szCs w:val="22"/>
        </w:rPr>
        <w:t>стоять </w:t>
      </w:r>
      <w:r w:rsidRPr="004616C4">
        <w:rPr>
          <w:bCs/>
          <w:i/>
          <w:iCs/>
          <w:color w:val="000000"/>
          <w:sz w:val="22"/>
          <w:szCs w:val="22"/>
        </w:rPr>
        <w:t>около</w:t>
      </w:r>
      <w:r w:rsidRPr="004616C4">
        <w:rPr>
          <w:color w:val="000000"/>
          <w:sz w:val="22"/>
          <w:szCs w:val="22"/>
        </w:rPr>
        <w:t> – наречие; </w:t>
      </w:r>
      <w:r w:rsidRPr="004616C4">
        <w:rPr>
          <w:i/>
          <w:iCs/>
          <w:color w:val="000000"/>
          <w:sz w:val="22"/>
          <w:szCs w:val="22"/>
        </w:rPr>
        <w:t>стоять </w:t>
      </w:r>
      <w:r w:rsidRPr="004616C4">
        <w:rPr>
          <w:bCs/>
          <w:i/>
          <w:iCs/>
          <w:color w:val="000000"/>
          <w:sz w:val="22"/>
          <w:szCs w:val="22"/>
        </w:rPr>
        <w:t>около</w:t>
      </w:r>
      <w:r w:rsidRPr="004616C4">
        <w:rPr>
          <w:i/>
          <w:iCs/>
          <w:color w:val="000000"/>
          <w:sz w:val="22"/>
          <w:szCs w:val="22"/>
        </w:rPr>
        <w:t> дома</w:t>
      </w:r>
      <w:r w:rsidRPr="004616C4">
        <w:rPr>
          <w:color w:val="000000"/>
          <w:sz w:val="22"/>
          <w:szCs w:val="22"/>
        </w:rPr>
        <w:t> – предлог.</w:t>
      </w:r>
    </w:p>
    <w:p w:rsidR="00456B7D" w:rsidRPr="004616C4" w:rsidRDefault="00456B7D" w:rsidP="005F7A4D">
      <w:pPr>
        <w:widowControl w:val="0"/>
        <w:numPr>
          <w:ilvl w:val="1"/>
          <w:numId w:val="17"/>
        </w:numPr>
        <w:autoSpaceDE w:val="0"/>
        <w:autoSpaceDN w:val="0"/>
        <w:adjustRightInd w:val="0"/>
        <w:ind w:left="0" w:firstLine="709"/>
        <w:jc w:val="both"/>
        <w:rPr>
          <w:color w:val="000000"/>
          <w:sz w:val="22"/>
          <w:szCs w:val="22"/>
        </w:rPr>
      </w:pPr>
      <w:r w:rsidRPr="004616C4">
        <w:rPr>
          <w:color w:val="000000"/>
          <w:sz w:val="22"/>
          <w:szCs w:val="22"/>
        </w:rPr>
        <w:t>из существительных – </w:t>
      </w:r>
      <w:r w:rsidRPr="004616C4">
        <w:rPr>
          <w:i/>
          <w:iCs/>
          <w:color w:val="000000"/>
          <w:sz w:val="22"/>
          <w:szCs w:val="22"/>
        </w:rPr>
        <w:t>в течение, вследствие</w:t>
      </w:r>
      <w:r w:rsidRPr="004616C4">
        <w:rPr>
          <w:color w:val="000000"/>
          <w:sz w:val="22"/>
          <w:szCs w:val="22"/>
        </w:rPr>
        <w:t>;</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bCs/>
          <w:i/>
          <w:iCs/>
          <w:color w:val="000000"/>
          <w:sz w:val="22"/>
          <w:szCs w:val="22"/>
        </w:rPr>
        <w:t>В течении</w:t>
      </w:r>
      <w:r w:rsidRPr="004616C4">
        <w:rPr>
          <w:color w:val="000000"/>
          <w:sz w:val="22"/>
          <w:szCs w:val="22"/>
        </w:rPr>
        <w:t> </w:t>
      </w:r>
      <w:r w:rsidRPr="004616C4">
        <w:rPr>
          <w:i/>
          <w:iCs/>
          <w:color w:val="000000"/>
          <w:sz w:val="22"/>
          <w:szCs w:val="22"/>
        </w:rPr>
        <w:t>реки</w:t>
      </w:r>
      <w:r w:rsidRPr="004616C4">
        <w:rPr>
          <w:color w:val="000000"/>
          <w:sz w:val="22"/>
          <w:szCs w:val="22"/>
        </w:rPr>
        <w:t> – существительное с предлогом; </w:t>
      </w:r>
      <w:r w:rsidRPr="004616C4">
        <w:rPr>
          <w:bCs/>
          <w:i/>
          <w:iCs/>
          <w:color w:val="000000"/>
          <w:sz w:val="22"/>
          <w:szCs w:val="22"/>
        </w:rPr>
        <w:t>в течение</w:t>
      </w:r>
      <w:r w:rsidRPr="004616C4">
        <w:rPr>
          <w:color w:val="000000"/>
          <w:sz w:val="22"/>
          <w:szCs w:val="22"/>
        </w:rPr>
        <w:t> </w:t>
      </w:r>
      <w:r w:rsidRPr="004616C4">
        <w:rPr>
          <w:i/>
          <w:iCs/>
          <w:color w:val="000000"/>
          <w:sz w:val="22"/>
          <w:szCs w:val="22"/>
        </w:rPr>
        <w:t>часа</w:t>
      </w:r>
      <w:r w:rsidRPr="004616C4">
        <w:rPr>
          <w:color w:val="000000"/>
          <w:sz w:val="22"/>
          <w:szCs w:val="22"/>
        </w:rPr>
        <w:t> – предлог.</w:t>
      </w:r>
    </w:p>
    <w:p w:rsidR="00456B7D" w:rsidRPr="004616C4" w:rsidRDefault="00456B7D" w:rsidP="005F7A4D">
      <w:pPr>
        <w:widowControl w:val="0"/>
        <w:numPr>
          <w:ilvl w:val="1"/>
          <w:numId w:val="17"/>
        </w:numPr>
        <w:autoSpaceDE w:val="0"/>
        <w:autoSpaceDN w:val="0"/>
        <w:adjustRightInd w:val="0"/>
        <w:ind w:left="0" w:firstLine="709"/>
        <w:jc w:val="both"/>
        <w:rPr>
          <w:color w:val="000000"/>
          <w:sz w:val="22"/>
          <w:szCs w:val="22"/>
        </w:rPr>
      </w:pPr>
      <w:r w:rsidRPr="004616C4">
        <w:rPr>
          <w:color w:val="000000"/>
          <w:sz w:val="22"/>
          <w:szCs w:val="22"/>
        </w:rPr>
        <w:t>из деепричастий – </w:t>
      </w:r>
      <w:r w:rsidRPr="004616C4">
        <w:rPr>
          <w:i/>
          <w:iCs/>
          <w:color w:val="000000"/>
          <w:sz w:val="22"/>
          <w:szCs w:val="22"/>
        </w:rPr>
        <w:t>благодаря, несмотря на</w:t>
      </w:r>
      <w:r w:rsidRPr="004616C4">
        <w:rPr>
          <w:color w:val="000000"/>
          <w:sz w:val="22"/>
          <w:szCs w:val="22"/>
        </w:rPr>
        <w:t>.</w:t>
      </w:r>
    </w:p>
    <w:p w:rsidR="00456B7D" w:rsidRPr="004616C4" w:rsidRDefault="00456B7D" w:rsidP="00456B7D">
      <w:pPr>
        <w:widowControl w:val="0"/>
        <w:autoSpaceDE w:val="0"/>
        <w:autoSpaceDN w:val="0"/>
        <w:adjustRightInd w:val="0"/>
        <w:ind w:firstLine="709"/>
        <w:jc w:val="both"/>
        <w:rPr>
          <w:color w:val="000000"/>
          <w:sz w:val="22"/>
          <w:szCs w:val="22"/>
        </w:rPr>
      </w:pPr>
      <w:r w:rsidRPr="004616C4">
        <w:rPr>
          <w:color w:val="000000"/>
          <w:sz w:val="22"/>
          <w:szCs w:val="22"/>
        </w:rPr>
        <w:t>Ср.: </w:t>
      </w:r>
      <w:r w:rsidRPr="004616C4">
        <w:rPr>
          <w:i/>
          <w:iCs/>
          <w:color w:val="000000"/>
          <w:sz w:val="22"/>
          <w:szCs w:val="22"/>
        </w:rPr>
        <w:t>не </w:t>
      </w:r>
      <w:r w:rsidRPr="004616C4">
        <w:rPr>
          <w:bCs/>
          <w:i/>
          <w:iCs/>
          <w:color w:val="000000"/>
          <w:sz w:val="22"/>
          <w:szCs w:val="22"/>
        </w:rPr>
        <w:t>смотря</w:t>
      </w:r>
      <w:r w:rsidRPr="004616C4">
        <w:rPr>
          <w:i/>
          <w:iCs/>
          <w:color w:val="000000"/>
          <w:sz w:val="22"/>
          <w:szCs w:val="22"/>
        </w:rPr>
        <w:t> в мою сторону</w:t>
      </w:r>
      <w:r w:rsidRPr="004616C4">
        <w:rPr>
          <w:color w:val="000000"/>
          <w:sz w:val="22"/>
          <w:szCs w:val="22"/>
        </w:rPr>
        <w:t> – деепричастие, </w:t>
      </w:r>
      <w:r w:rsidRPr="004616C4">
        <w:rPr>
          <w:bCs/>
          <w:i/>
          <w:iCs/>
          <w:color w:val="000000"/>
          <w:sz w:val="22"/>
          <w:szCs w:val="22"/>
        </w:rPr>
        <w:t>несмотря на</w:t>
      </w:r>
      <w:r w:rsidRPr="004616C4">
        <w:rPr>
          <w:color w:val="000000"/>
          <w:sz w:val="22"/>
          <w:szCs w:val="22"/>
        </w:rPr>
        <w:t> </w:t>
      </w:r>
      <w:r w:rsidRPr="004616C4">
        <w:rPr>
          <w:i/>
          <w:iCs/>
          <w:color w:val="000000"/>
          <w:sz w:val="22"/>
          <w:szCs w:val="22"/>
        </w:rPr>
        <w:t>усталость</w:t>
      </w:r>
      <w:r w:rsidRPr="004616C4">
        <w:rPr>
          <w:color w:val="000000"/>
          <w:sz w:val="22"/>
          <w:szCs w:val="22"/>
        </w:rPr>
        <w:t> – предлог.</w:t>
      </w:r>
    </w:p>
    <w:p w:rsidR="00456B7D" w:rsidRPr="004616C4" w:rsidRDefault="00456B7D" w:rsidP="0086406B">
      <w:pPr>
        <w:widowControl w:val="0"/>
        <w:autoSpaceDE w:val="0"/>
        <w:autoSpaceDN w:val="0"/>
        <w:adjustRightInd w:val="0"/>
        <w:spacing w:line="218" w:lineRule="exact"/>
        <w:ind w:right="30"/>
        <w:jc w:val="center"/>
        <w:rPr>
          <w:color w:val="000000"/>
          <w:sz w:val="22"/>
          <w:szCs w:val="22"/>
        </w:rPr>
      </w:pPr>
    </w:p>
    <w:p w:rsidR="0086406B" w:rsidRPr="004616C4" w:rsidRDefault="0086406B" w:rsidP="0086406B">
      <w:pPr>
        <w:widowControl w:val="0"/>
        <w:autoSpaceDE w:val="0"/>
        <w:autoSpaceDN w:val="0"/>
        <w:adjustRightInd w:val="0"/>
        <w:ind w:right="28" w:firstLine="709"/>
        <w:jc w:val="center"/>
        <w:rPr>
          <w:b/>
          <w:bCs/>
          <w:color w:val="000000"/>
          <w:sz w:val="22"/>
          <w:szCs w:val="22"/>
        </w:rPr>
      </w:pPr>
      <w:r w:rsidRPr="004616C4">
        <w:rPr>
          <w:b/>
          <w:bCs/>
          <w:color w:val="000000"/>
          <w:sz w:val="22"/>
          <w:szCs w:val="22"/>
        </w:rPr>
        <w:t>Вопросы и задания к практическому занятию</w:t>
      </w:r>
    </w:p>
    <w:p w:rsidR="00AC0B64" w:rsidRPr="004616C4" w:rsidRDefault="00456B7D" w:rsidP="00456B7D">
      <w:pPr>
        <w:widowControl w:val="0"/>
        <w:autoSpaceDE w:val="0"/>
        <w:autoSpaceDN w:val="0"/>
        <w:adjustRightInd w:val="0"/>
        <w:ind w:right="28" w:firstLine="709"/>
        <w:jc w:val="both"/>
        <w:rPr>
          <w:color w:val="000000"/>
          <w:sz w:val="22"/>
          <w:szCs w:val="22"/>
        </w:rPr>
      </w:pPr>
      <w:r w:rsidRPr="004616C4">
        <w:rPr>
          <w:b/>
          <w:color w:val="000000"/>
          <w:sz w:val="22"/>
          <w:szCs w:val="22"/>
        </w:rPr>
        <w:t>Задание 1</w:t>
      </w:r>
      <w:r w:rsidRPr="004616C4">
        <w:rPr>
          <w:color w:val="000000"/>
          <w:sz w:val="22"/>
          <w:szCs w:val="22"/>
        </w:rPr>
        <w:t>.</w:t>
      </w:r>
    </w:p>
    <w:p w:rsidR="00456B7D" w:rsidRPr="004616C4" w:rsidRDefault="00456B7D" w:rsidP="00456B7D">
      <w:pPr>
        <w:widowControl w:val="0"/>
        <w:autoSpaceDE w:val="0"/>
        <w:autoSpaceDN w:val="0"/>
        <w:adjustRightInd w:val="0"/>
        <w:ind w:right="28" w:firstLine="709"/>
        <w:jc w:val="both"/>
        <w:rPr>
          <w:color w:val="000000"/>
          <w:sz w:val="22"/>
          <w:szCs w:val="22"/>
        </w:rPr>
      </w:pPr>
      <w:r w:rsidRPr="004616C4">
        <w:rPr>
          <w:color w:val="000000"/>
          <w:sz w:val="22"/>
          <w:szCs w:val="22"/>
        </w:rPr>
        <w:t>Раскройте скобки. Там, где нужно, поставьте дефис.</w:t>
      </w:r>
    </w:p>
    <w:p w:rsidR="00456B7D" w:rsidRPr="004616C4" w:rsidRDefault="00456B7D" w:rsidP="00456B7D">
      <w:pPr>
        <w:widowControl w:val="0"/>
        <w:autoSpaceDE w:val="0"/>
        <w:autoSpaceDN w:val="0"/>
        <w:adjustRightInd w:val="0"/>
        <w:ind w:right="28" w:firstLine="709"/>
        <w:jc w:val="both"/>
        <w:rPr>
          <w:color w:val="000000"/>
          <w:sz w:val="22"/>
          <w:szCs w:val="22"/>
        </w:rPr>
      </w:pPr>
      <w:r w:rsidRPr="004616C4">
        <w:rPr>
          <w:i/>
          <w:iCs/>
          <w:color w:val="000000"/>
          <w:sz w:val="22"/>
          <w:szCs w:val="22"/>
        </w:rPr>
        <w:t>Выйти (из) комнаты, из</w:t>
      </w:r>
      <w:r w:rsidR="000F43FC" w:rsidRPr="004616C4">
        <w:rPr>
          <w:i/>
          <w:iCs/>
          <w:color w:val="000000"/>
          <w:sz w:val="22"/>
          <w:szCs w:val="22"/>
        </w:rPr>
        <w:t xml:space="preserve"> </w:t>
      </w:r>
      <w:r w:rsidRPr="004616C4">
        <w:rPr>
          <w:i/>
          <w:iCs/>
          <w:color w:val="000000"/>
          <w:sz w:val="22"/>
          <w:szCs w:val="22"/>
        </w:rPr>
        <w:t xml:space="preserve">(за)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w:t>
      </w:r>
      <w:r w:rsidRPr="004616C4">
        <w:rPr>
          <w:i/>
          <w:iCs/>
          <w:color w:val="000000"/>
          <w:sz w:val="22"/>
          <w:szCs w:val="22"/>
        </w:rPr>
        <w:lastRenderedPageBreak/>
        <w:t>(за)Днепром, (у)калитки, по(за)тыном огород, (со)стола, (без, безо)всяких усилий.</w:t>
      </w:r>
    </w:p>
    <w:p w:rsidR="00AC0B64" w:rsidRPr="004616C4" w:rsidRDefault="00AC0B64" w:rsidP="007F16E3">
      <w:pPr>
        <w:widowControl w:val="0"/>
        <w:autoSpaceDE w:val="0"/>
        <w:autoSpaceDN w:val="0"/>
        <w:adjustRightInd w:val="0"/>
        <w:spacing w:line="218" w:lineRule="exact"/>
        <w:ind w:right="30"/>
        <w:jc w:val="both"/>
        <w:rPr>
          <w:color w:val="000000"/>
          <w:sz w:val="22"/>
          <w:szCs w:val="22"/>
        </w:rPr>
      </w:pPr>
    </w:p>
    <w:p w:rsidR="00456B7D" w:rsidRPr="004616C4" w:rsidRDefault="00456B7D" w:rsidP="00456B7D">
      <w:pPr>
        <w:widowControl w:val="0"/>
        <w:autoSpaceDE w:val="0"/>
        <w:autoSpaceDN w:val="0"/>
        <w:adjustRightInd w:val="0"/>
        <w:spacing w:line="218" w:lineRule="exact"/>
        <w:ind w:firstLine="709"/>
        <w:jc w:val="center"/>
        <w:rPr>
          <w:b/>
          <w:color w:val="000000"/>
          <w:sz w:val="22"/>
          <w:szCs w:val="22"/>
        </w:rPr>
      </w:pPr>
      <w:r w:rsidRPr="004616C4">
        <w:rPr>
          <w:b/>
          <w:color w:val="000000"/>
          <w:sz w:val="22"/>
          <w:szCs w:val="22"/>
        </w:rPr>
        <w:t xml:space="preserve">Практическое занятие № </w:t>
      </w:r>
      <w:r w:rsidR="00C93698">
        <w:rPr>
          <w:b/>
          <w:color w:val="000000"/>
          <w:sz w:val="22"/>
          <w:szCs w:val="22"/>
        </w:rPr>
        <w:t>23</w:t>
      </w:r>
      <w:r w:rsidRPr="004616C4">
        <w:rPr>
          <w:b/>
          <w:color w:val="000000"/>
          <w:sz w:val="22"/>
          <w:szCs w:val="22"/>
        </w:rPr>
        <w:t>.</w:t>
      </w:r>
    </w:p>
    <w:p w:rsidR="00AC0B64" w:rsidRPr="004616C4" w:rsidRDefault="00456B7D" w:rsidP="00456B7D">
      <w:pPr>
        <w:widowControl w:val="0"/>
        <w:autoSpaceDE w:val="0"/>
        <w:autoSpaceDN w:val="0"/>
        <w:adjustRightInd w:val="0"/>
        <w:spacing w:line="218" w:lineRule="exact"/>
        <w:ind w:firstLine="709"/>
        <w:jc w:val="center"/>
        <w:rPr>
          <w:color w:val="000000"/>
          <w:sz w:val="22"/>
          <w:szCs w:val="22"/>
        </w:rPr>
      </w:pPr>
      <w:r w:rsidRPr="004616C4">
        <w:rPr>
          <w:color w:val="000000"/>
          <w:sz w:val="22"/>
          <w:szCs w:val="22"/>
        </w:rPr>
        <w:t>Служебные части речи. Частица. Правописание частиц</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Частица</w:t>
      </w:r>
      <w:r w:rsidRPr="004616C4">
        <w:rPr>
          <w:color w:val="000000"/>
          <w:sz w:val="22"/>
          <w:szCs w:val="22"/>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4616C4">
        <w:rPr>
          <w:bCs/>
          <w:i/>
          <w:iCs/>
          <w:color w:val="000000"/>
          <w:sz w:val="22"/>
          <w:szCs w:val="22"/>
        </w:rPr>
        <w:t>формообразующие, модальные</w:t>
      </w:r>
      <w:r w:rsidRPr="004616C4">
        <w:rPr>
          <w:color w:val="000000"/>
          <w:sz w:val="22"/>
          <w:szCs w:val="22"/>
        </w:rPr>
        <w:t> (также называются смысловыми) и </w:t>
      </w:r>
      <w:r w:rsidRPr="004616C4">
        <w:rPr>
          <w:bCs/>
          <w:i/>
          <w:iCs/>
          <w:color w:val="000000"/>
          <w:sz w:val="22"/>
          <w:szCs w:val="22"/>
        </w:rPr>
        <w:t>отрицательные</w:t>
      </w:r>
      <w:r w:rsidRPr="004616C4">
        <w:rPr>
          <w:color w:val="000000"/>
          <w:sz w:val="22"/>
          <w:szCs w:val="22"/>
        </w:rPr>
        <w:t> частицы (к ним относятся НЕ и НИ). Иногда отрицательные частицы не выделяются как особый разряд и рассматриваются как модальные.</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color w:val="000000"/>
          <w:sz w:val="22"/>
          <w:szCs w:val="22"/>
        </w:rPr>
        <w:t>Формообразующие частицы</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Формообразующие</w:t>
      </w:r>
      <w:r w:rsidRPr="004616C4">
        <w:rPr>
          <w:color w:val="000000"/>
          <w:sz w:val="22"/>
          <w:szCs w:val="22"/>
        </w:rPr>
        <w:t> частицы служат для образования </w:t>
      </w:r>
      <w:r w:rsidRPr="004616C4">
        <w:rPr>
          <w:bCs/>
          <w:i/>
          <w:iCs/>
          <w:color w:val="000000"/>
          <w:sz w:val="22"/>
          <w:szCs w:val="22"/>
        </w:rPr>
        <w:t>условного </w:t>
      </w:r>
      <w:r w:rsidRPr="004616C4">
        <w:rPr>
          <w:color w:val="000000"/>
          <w:sz w:val="22"/>
          <w:szCs w:val="22"/>
        </w:rPr>
        <w:t>и</w:t>
      </w:r>
      <w:r w:rsidRPr="004616C4">
        <w:rPr>
          <w:bCs/>
          <w:i/>
          <w:iCs/>
          <w:color w:val="000000"/>
          <w:sz w:val="22"/>
          <w:szCs w:val="22"/>
        </w:rPr>
        <w:t> повелительного </w:t>
      </w:r>
      <w:r w:rsidRPr="004616C4">
        <w:rPr>
          <w:color w:val="000000"/>
          <w:sz w:val="22"/>
          <w:szCs w:val="22"/>
        </w:rPr>
        <w:t>наклонения глагола.</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Условное наклонение глагола</w:t>
      </w:r>
      <w:r w:rsidRPr="004616C4">
        <w:rPr>
          <w:color w:val="000000"/>
          <w:sz w:val="22"/>
          <w:szCs w:val="22"/>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Повелительное наклонение глагола</w:t>
      </w:r>
      <w:r w:rsidRPr="004616C4">
        <w:rPr>
          <w:color w:val="000000"/>
          <w:sz w:val="22"/>
          <w:szCs w:val="22"/>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color w:val="000000"/>
          <w:sz w:val="22"/>
          <w:szCs w:val="22"/>
        </w:rPr>
        <w:t>Модальные частицы (смысловые)</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Модальные</w:t>
      </w:r>
      <w:r w:rsidRPr="004616C4">
        <w:rPr>
          <w:color w:val="000000"/>
          <w:sz w:val="22"/>
          <w:szCs w:val="22"/>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rsidR="00456B7D" w:rsidRPr="004616C4" w:rsidRDefault="00456B7D" w:rsidP="00456B7D">
      <w:pPr>
        <w:widowControl w:val="0"/>
        <w:autoSpaceDE w:val="0"/>
        <w:autoSpaceDN w:val="0"/>
        <w:adjustRightInd w:val="0"/>
        <w:spacing w:line="218" w:lineRule="exact"/>
        <w:ind w:firstLine="709"/>
        <w:jc w:val="both"/>
        <w:rPr>
          <w:b/>
          <w:color w:val="000000"/>
          <w:sz w:val="22"/>
          <w:szCs w:val="22"/>
        </w:rPr>
      </w:pPr>
    </w:p>
    <w:p w:rsidR="0086406B" w:rsidRPr="004616C4" w:rsidRDefault="0086406B" w:rsidP="0086406B">
      <w:pPr>
        <w:widowControl w:val="0"/>
        <w:autoSpaceDE w:val="0"/>
        <w:autoSpaceDN w:val="0"/>
        <w:adjustRightInd w:val="0"/>
        <w:spacing w:line="218" w:lineRule="exact"/>
        <w:ind w:right="30"/>
        <w:jc w:val="center"/>
        <w:rPr>
          <w:b/>
          <w:bCs/>
          <w:color w:val="000000"/>
          <w:sz w:val="22"/>
          <w:szCs w:val="22"/>
        </w:rPr>
      </w:pPr>
      <w:r w:rsidRPr="004616C4">
        <w:rPr>
          <w:b/>
          <w:bCs/>
          <w:color w:val="000000"/>
          <w:sz w:val="22"/>
          <w:szCs w:val="22"/>
        </w:rPr>
        <w:t>Вопросы и задания к практическому занятию</w:t>
      </w:r>
    </w:p>
    <w:p w:rsidR="00AC0B64" w:rsidRPr="004616C4" w:rsidRDefault="00A238BD" w:rsidP="00A238BD">
      <w:pPr>
        <w:widowControl w:val="0"/>
        <w:autoSpaceDE w:val="0"/>
        <w:autoSpaceDN w:val="0"/>
        <w:adjustRightInd w:val="0"/>
        <w:ind w:firstLine="709"/>
        <w:jc w:val="both"/>
        <w:rPr>
          <w:b/>
          <w:color w:val="000000"/>
          <w:sz w:val="22"/>
          <w:szCs w:val="22"/>
        </w:rPr>
      </w:pPr>
      <w:r w:rsidRPr="004616C4">
        <w:rPr>
          <w:b/>
          <w:color w:val="000000"/>
          <w:sz w:val="22"/>
          <w:szCs w:val="22"/>
        </w:rPr>
        <w:t>Задание 1.</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color w:val="000000"/>
          <w:sz w:val="22"/>
          <w:szCs w:val="22"/>
        </w:rPr>
        <w:t>Выделите в тексте частицы, объясняя их раздельное и дефисное написание.</w:t>
      </w:r>
    </w:p>
    <w:p w:rsidR="00A238BD" w:rsidRPr="004616C4" w:rsidRDefault="00A238BD" w:rsidP="00A238BD">
      <w:pPr>
        <w:widowControl w:val="0"/>
        <w:autoSpaceDE w:val="0"/>
        <w:autoSpaceDN w:val="0"/>
        <w:adjustRightInd w:val="0"/>
        <w:ind w:firstLine="709"/>
        <w:jc w:val="both"/>
        <w:rPr>
          <w:i/>
          <w:iCs/>
          <w:color w:val="000000"/>
          <w:sz w:val="22"/>
          <w:szCs w:val="22"/>
        </w:rPr>
      </w:pPr>
      <w:r w:rsidRPr="004616C4">
        <w:rPr>
          <w:i/>
          <w:iCs/>
          <w:color w:val="000000"/>
          <w:sz w:val="22"/>
          <w:szCs w:val="22"/>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rsidR="00A238BD" w:rsidRPr="004616C4" w:rsidRDefault="00A238BD" w:rsidP="00A238BD">
      <w:pPr>
        <w:widowControl w:val="0"/>
        <w:autoSpaceDE w:val="0"/>
        <w:autoSpaceDN w:val="0"/>
        <w:adjustRightInd w:val="0"/>
        <w:ind w:firstLine="709"/>
        <w:jc w:val="both"/>
        <w:rPr>
          <w:color w:val="000000"/>
          <w:sz w:val="22"/>
          <w:szCs w:val="22"/>
        </w:rPr>
      </w:pPr>
    </w:p>
    <w:p w:rsidR="00A238BD" w:rsidRPr="004616C4" w:rsidRDefault="00A238BD" w:rsidP="00A238BD">
      <w:pPr>
        <w:widowControl w:val="0"/>
        <w:autoSpaceDE w:val="0"/>
        <w:autoSpaceDN w:val="0"/>
        <w:adjustRightInd w:val="0"/>
        <w:ind w:firstLine="709"/>
        <w:jc w:val="both"/>
        <w:rPr>
          <w:b/>
          <w:color w:val="000000"/>
          <w:sz w:val="22"/>
          <w:szCs w:val="22"/>
        </w:rPr>
      </w:pPr>
      <w:r w:rsidRPr="004616C4">
        <w:rPr>
          <w:b/>
          <w:color w:val="000000"/>
          <w:sz w:val="22"/>
          <w:szCs w:val="22"/>
        </w:rPr>
        <w:t>Задание 2.</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color w:val="000000"/>
          <w:sz w:val="22"/>
          <w:szCs w:val="22"/>
        </w:rPr>
        <w:t>Перепишите, раскрывая скобки. Частицы подчеркните.</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i/>
          <w:iCs/>
          <w:color w:val="000000"/>
          <w:sz w:val="22"/>
          <w:szCs w:val="22"/>
        </w:rPr>
        <w:t>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rsidR="00A238BD" w:rsidRPr="004616C4" w:rsidRDefault="00A238BD" w:rsidP="00A238BD">
      <w:pPr>
        <w:widowControl w:val="0"/>
        <w:autoSpaceDE w:val="0"/>
        <w:autoSpaceDN w:val="0"/>
        <w:adjustRightInd w:val="0"/>
        <w:ind w:firstLine="709"/>
        <w:jc w:val="both"/>
        <w:rPr>
          <w:color w:val="000000"/>
          <w:sz w:val="22"/>
          <w:szCs w:val="22"/>
        </w:rPr>
      </w:pPr>
    </w:p>
    <w:p w:rsidR="00A238BD" w:rsidRPr="004616C4" w:rsidRDefault="005249CE" w:rsidP="00A238BD">
      <w:pPr>
        <w:widowControl w:val="0"/>
        <w:autoSpaceDE w:val="0"/>
        <w:autoSpaceDN w:val="0"/>
        <w:adjustRightInd w:val="0"/>
        <w:ind w:firstLine="709"/>
        <w:jc w:val="center"/>
        <w:rPr>
          <w:color w:val="000000"/>
          <w:sz w:val="22"/>
          <w:szCs w:val="22"/>
        </w:rPr>
      </w:pPr>
      <w:r w:rsidRPr="004616C4">
        <w:rPr>
          <w:b/>
          <w:color w:val="000000"/>
          <w:sz w:val="22"/>
          <w:szCs w:val="22"/>
        </w:rPr>
        <w:t xml:space="preserve">Практическое занятие № </w:t>
      </w:r>
      <w:r w:rsidR="00C93698">
        <w:rPr>
          <w:b/>
          <w:color w:val="000000"/>
          <w:sz w:val="22"/>
          <w:szCs w:val="22"/>
        </w:rPr>
        <w:t>24</w:t>
      </w:r>
      <w:r w:rsidR="00A238BD" w:rsidRPr="004616C4">
        <w:rPr>
          <w:color w:val="000000"/>
          <w:sz w:val="22"/>
          <w:szCs w:val="22"/>
        </w:rPr>
        <w:t xml:space="preserve">. </w:t>
      </w:r>
    </w:p>
    <w:p w:rsidR="00A238BD" w:rsidRPr="004616C4" w:rsidRDefault="00A238BD" w:rsidP="00A238BD">
      <w:pPr>
        <w:widowControl w:val="0"/>
        <w:autoSpaceDE w:val="0"/>
        <w:autoSpaceDN w:val="0"/>
        <w:adjustRightInd w:val="0"/>
        <w:ind w:firstLine="709"/>
        <w:jc w:val="center"/>
        <w:rPr>
          <w:color w:val="000000"/>
          <w:sz w:val="22"/>
          <w:szCs w:val="22"/>
        </w:rPr>
      </w:pPr>
      <w:r w:rsidRPr="004616C4">
        <w:rPr>
          <w:color w:val="000000"/>
          <w:sz w:val="22"/>
          <w:szCs w:val="22"/>
        </w:rPr>
        <w:t>Служебные части речи. Союз. Правописание союзов. Отличие союзов от слов-омонимов. Междометия и звукоподражательные слова.</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B51BEE" w:rsidRPr="004616C4" w:rsidRDefault="00B51BEE" w:rsidP="00A238BD">
      <w:pPr>
        <w:widowControl w:val="0"/>
        <w:autoSpaceDE w:val="0"/>
        <w:autoSpaceDN w:val="0"/>
        <w:adjustRightInd w:val="0"/>
        <w:ind w:firstLine="709"/>
        <w:jc w:val="both"/>
        <w:rPr>
          <w:bCs/>
          <w:color w:val="000000"/>
          <w:sz w:val="22"/>
          <w:szCs w:val="22"/>
        </w:rPr>
      </w:pPr>
      <w:r w:rsidRPr="004616C4">
        <w:rPr>
          <w:bCs/>
          <w:color w:val="000000"/>
          <w:sz w:val="22"/>
          <w:szCs w:val="22"/>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B51BEE" w:rsidRPr="004616C4" w:rsidRDefault="00B51BEE" w:rsidP="00A238BD">
      <w:pPr>
        <w:widowControl w:val="0"/>
        <w:autoSpaceDE w:val="0"/>
        <w:autoSpaceDN w:val="0"/>
        <w:adjustRightInd w:val="0"/>
        <w:ind w:firstLine="709"/>
        <w:jc w:val="both"/>
        <w:rPr>
          <w:bCs/>
          <w:color w:val="000000"/>
          <w:sz w:val="22"/>
          <w:szCs w:val="22"/>
        </w:rPr>
      </w:pPr>
      <w:r w:rsidRPr="004616C4">
        <w:rPr>
          <w:bCs/>
          <w:color w:val="000000"/>
          <w:sz w:val="22"/>
          <w:szCs w:val="22"/>
        </w:rPr>
        <w:t xml:space="preserve">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w:t>
      </w:r>
      <w:r w:rsidRPr="004616C4">
        <w:rPr>
          <w:bCs/>
          <w:color w:val="000000"/>
          <w:sz w:val="22"/>
          <w:szCs w:val="22"/>
        </w:rPr>
        <w:lastRenderedPageBreak/>
        <w:t>предложения.</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Междометие –</w:t>
      </w:r>
      <w:r w:rsidRPr="004616C4">
        <w:rPr>
          <w:color w:val="000000"/>
          <w:sz w:val="22"/>
          <w:szCs w:val="22"/>
        </w:rPr>
        <w:t> особая неизменяемая часть речи, которая служит для выражения чувств</w:t>
      </w:r>
      <w:r w:rsidRPr="004616C4">
        <w:rPr>
          <w:color w:val="000000"/>
          <w:sz w:val="22"/>
          <w:szCs w:val="22"/>
          <w:u w:val="single"/>
        </w:rPr>
        <w:t>, </w:t>
      </w:r>
      <w:r w:rsidRPr="004616C4">
        <w:rPr>
          <w:color w:val="000000"/>
          <w:sz w:val="22"/>
          <w:szCs w:val="22"/>
        </w:rPr>
        <w:t>побуждения к действию, не называя их:</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i/>
          <w:iCs/>
          <w:color w:val="000000"/>
          <w:sz w:val="22"/>
          <w:szCs w:val="22"/>
        </w:rPr>
        <w:t>Ах,</w:t>
      </w:r>
      <w:r w:rsidRPr="004616C4">
        <w:rPr>
          <w:i/>
          <w:iCs/>
          <w:color w:val="000000"/>
          <w:sz w:val="22"/>
          <w:szCs w:val="22"/>
        </w:rPr>
        <w:t> как много на свете кошек!; </w:t>
      </w:r>
      <w:r w:rsidRPr="004616C4">
        <w:rPr>
          <w:bCs/>
          <w:i/>
          <w:iCs/>
          <w:color w:val="000000"/>
          <w:sz w:val="22"/>
          <w:szCs w:val="22"/>
        </w:rPr>
        <w:t>«Браво, Браво!»</w:t>
      </w:r>
      <w:r w:rsidRPr="004616C4">
        <w:rPr>
          <w:i/>
          <w:iCs/>
          <w:color w:val="000000"/>
          <w:sz w:val="22"/>
          <w:szCs w:val="22"/>
        </w:rPr>
        <w:t> говорили в публике.</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color w:val="000000"/>
          <w:sz w:val="22"/>
          <w:szCs w:val="22"/>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color w:val="000000"/>
          <w:sz w:val="22"/>
          <w:szCs w:val="22"/>
        </w:rPr>
        <w:t>Междометия произносятся с особой эмоциональной интонацией, на письме выделяются запятой или восклицательным знаком:</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i/>
          <w:iCs/>
          <w:color w:val="000000"/>
          <w:sz w:val="22"/>
          <w:szCs w:val="22"/>
        </w:rPr>
        <w:t>У вас новые туфли. </w:t>
      </w:r>
      <w:r w:rsidRPr="004616C4">
        <w:rPr>
          <w:bCs/>
          <w:i/>
          <w:iCs/>
          <w:color w:val="000000"/>
          <w:sz w:val="22"/>
          <w:szCs w:val="22"/>
        </w:rPr>
        <w:t>Ах,</w:t>
      </w:r>
      <w:r w:rsidRPr="004616C4">
        <w:rPr>
          <w:i/>
          <w:iCs/>
          <w:color w:val="000000"/>
          <w:sz w:val="22"/>
          <w:szCs w:val="22"/>
        </w:rPr>
        <w:t> какие хорошие! </w:t>
      </w:r>
      <w:r w:rsidRPr="004616C4">
        <w:rPr>
          <w:bCs/>
          <w:i/>
          <w:iCs/>
          <w:color w:val="000000"/>
          <w:sz w:val="22"/>
          <w:szCs w:val="22"/>
        </w:rPr>
        <w:t>Увы!</w:t>
      </w:r>
      <w:r w:rsidRPr="004616C4">
        <w:rPr>
          <w:i/>
          <w:iCs/>
          <w:color w:val="000000"/>
          <w:sz w:val="22"/>
          <w:szCs w:val="22"/>
        </w:rPr>
        <w:t> Ничем помочь не могу.</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color w:val="000000"/>
          <w:sz w:val="22"/>
          <w:szCs w:val="22"/>
        </w:rPr>
        <w:t> Анализ предложений</w:t>
      </w:r>
    </w:p>
    <w:p w:rsidR="00A238BD" w:rsidRPr="004616C4" w:rsidRDefault="00A238BD" w:rsidP="005F7A4D">
      <w:pPr>
        <w:widowControl w:val="0"/>
        <w:numPr>
          <w:ilvl w:val="0"/>
          <w:numId w:val="18"/>
        </w:numPr>
        <w:autoSpaceDE w:val="0"/>
        <w:autoSpaceDN w:val="0"/>
        <w:adjustRightInd w:val="0"/>
        <w:jc w:val="both"/>
        <w:rPr>
          <w:color w:val="000000"/>
          <w:sz w:val="22"/>
          <w:szCs w:val="22"/>
        </w:rPr>
      </w:pPr>
      <w:r w:rsidRPr="004616C4">
        <w:rPr>
          <w:bCs/>
          <w:i/>
          <w:iCs/>
          <w:color w:val="000000"/>
          <w:sz w:val="22"/>
          <w:szCs w:val="22"/>
        </w:rPr>
        <w:t>О мой город,</w:t>
      </w:r>
      <w:r w:rsidRPr="004616C4">
        <w:rPr>
          <w:i/>
          <w:iCs/>
          <w:color w:val="000000"/>
          <w:sz w:val="22"/>
          <w:szCs w:val="22"/>
        </w:rPr>
        <w:t> я вернулся!  О - </w:t>
      </w:r>
      <w:r w:rsidRPr="004616C4">
        <w:rPr>
          <w:color w:val="000000"/>
          <w:sz w:val="22"/>
          <w:szCs w:val="22"/>
        </w:rPr>
        <w:t>усилительная частица при обращении, она не отделяется от обращения запятой.</w:t>
      </w:r>
    </w:p>
    <w:p w:rsidR="00A238BD" w:rsidRPr="004616C4" w:rsidRDefault="00A238BD" w:rsidP="005F7A4D">
      <w:pPr>
        <w:widowControl w:val="0"/>
        <w:numPr>
          <w:ilvl w:val="0"/>
          <w:numId w:val="18"/>
        </w:numPr>
        <w:autoSpaceDE w:val="0"/>
        <w:autoSpaceDN w:val="0"/>
        <w:adjustRightInd w:val="0"/>
        <w:jc w:val="both"/>
        <w:rPr>
          <w:color w:val="000000"/>
          <w:sz w:val="22"/>
          <w:szCs w:val="22"/>
        </w:rPr>
      </w:pPr>
      <w:r w:rsidRPr="004616C4">
        <w:rPr>
          <w:bCs/>
          <w:i/>
          <w:iCs/>
          <w:color w:val="000000"/>
          <w:sz w:val="22"/>
          <w:szCs w:val="22"/>
        </w:rPr>
        <w:t>О чем</w:t>
      </w:r>
      <w:r w:rsidRPr="004616C4">
        <w:rPr>
          <w:i/>
          <w:iCs/>
          <w:color w:val="000000"/>
          <w:sz w:val="22"/>
          <w:szCs w:val="22"/>
        </w:rPr>
        <w:t> ты воешь, ветер ночной?  О </w:t>
      </w:r>
      <w:r w:rsidRPr="004616C4">
        <w:rPr>
          <w:color w:val="000000"/>
          <w:sz w:val="22"/>
          <w:szCs w:val="22"/>
        </w:rPr>
        <w:t>- предлог.</w:t>
      </w:r>
    </w:p>
    <w:p w:rsidR="00A238BD" w:rsidRPr="004616C4" w:rsidRDefault="00A238BD" w:rsidP="005F7A4D">
      <w:pPr>
        <w:widowControl w:val="0"/>
        <w:numPr>
          <w:ilvl w:val="0"/>
          <w:numId w:val="18"/>
        </w:numPr>
        <w:autoSpaceDE w:val="0"/>
        <w:autoSpaceDN w:val="0"/>
        <w:adjustRightInd w:val="0"/>
        <w:jc w:val="both"/>
        <w:rPr>
          <w:color w:val="000000"/>
          <w:sz w:val="22"/>
          <w:szCs w:val="22"/>
        </w:rPr>
      </w:pPr>
      <w:r w:rsidRPr="004616C4">
        <w:rPr>
          <w:bCs/>
          <w:i/>
          <w:iCs/>
          <w:color w:val="000000"/>
          <w:sz w:val="22"/>
          <w:szCs w:val="22"/>
        </w:rPr>
        <w:t>О,</w:t>
      </w:r>
      <w:r w:rsidRPr="004616C4">
        <w:rPr>
          <w:i/>
          <w:iCs/>
          <w:color w:val="000000"/>
          <w:sz w:val="22"/>
          <w:szCs w:val="22"/>
        </w:rPr>
        <w:t> говори хоть ты со мной, подруга семиструнная! О </w:t>
      </w:r>
      <w:r w:rsidRPr="004616C4">
        <w:rPr>
          <w:color w:val="000000"/>
          <w:sz w:val="22"/>
          <w:szCs w:val="22"/>
        </w:rPr>
        <w:t>- междометие.</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Междометия делятся по значению</w:t>
      </w:r>
      <w:r w:rsidRPr="004616C4">
        <w:rPr>
          <w:color w:val="000000"/>
          <w:sz w:val="22"/>
          <w:szCs w:val="22"/>
        </w:rPr>
        <w:t> на:</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Эмоциональные </w:t>
      </w:r>
      <w:r w:rsidRPr="004616C4">
        <w:rPr>
          <w:color w:val="000000"/>
          <w:sz w:val="22"/>
          <w:szCs w:val="22"/>
        </w:rPr>
        <w:t>(выражают чувства сожаления, одобрения, ненависти, страха и т.д.): </w:t>
      </w:r>
      <w:r w:rsidRPr="004616C4">
        <w:rPr>
          <w:i/>
          <w:iCs/>
          <w:color w:val="000000"/>
          <w:sz w:val="22"/>
          <w:szCs w:val="22"/>
        </w:rPr>
        <w:t>а, ай, ах, увы, фу, ура, ба, бог с тобой, боже мой, браво, вот это да, вот тебе раз, ну, да ну, господи, ей-богу, как бы не так, как же, ну и ну, ага, о, ой, ай-ай-ай.</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Побудительные</w:t>
      </w:r>
      <w:r w:rsidRPr="004616C4">
        <w:rPr>
          <w:color w:val="000000"/>
          <w:sz w:val="22"/>
          <w:szCs w:val="22"/>
        </w:rPr>
        <w:t> (выражают приказание, приветствие): </w:t>
      </w:r>
      <w:r w:rsidRPr="004616C4">
        <w:rPr>
          <w:i/>
          <w:iCs/>
          <w:color w:val="000000"/>
          <w:sz w:val="22"/>
          <w:szCs w:val="22"/>
        </w:rPr>
        <w:t>вон, прочь, марш, ну,</w:t>
      </w:r>
      <w:r w:rsidRPr="004616C4">
        <w:rPr>
          <w:color w:val="000000"/>
          <w:sz w:val="22"/>
          <w:szCs w:val="22"/>
        </w:rPr>
        <w:t> </w:t>
      </w:r>
      <w:r w:rsidRPr="004616C4">
        <w:rPr>
          <w:i/>
          <w:iCs/>
          <w:color w:val="000000"/>
          <w:sz w:val="22"/>
          <w:szCs w:val="22"/>
        </w:rPr>
        <w:t>на (возьми), фас, кис-кис, алле, цып-цып, майна, вира, бай-бай, тсс, стоп, алло, караул, чу, айда, , кыш, брысь, но, тпру, цыц, шабаш, ну-ка, ау...</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Этикетные междометия</w:t>
      </w:r>
      <w:r w:rsidRPr="004616C4">
        <w:rPr>
          <w:color w:val="000000"/>
          <w:sz w:val="22"/>
          <w:szCs w:val="22"/>
        </w:rPr>
        <w:t>: </w:t>
      </w:r>
      <w:r w:rsidRPr="004616C4">
        <w:rPr>
          <w:i/>
          <w:iCs/>
          <w:color w:val="000000"/>
          <w:sz w:val="22"/>
          <w:szCs w:val="22"/>
        </w:rPr>
        <w:t>спасибо, пожалуйста, извините, до свидания</w:t>
      </w:r>
      <w:r w:rsidRPr="004616C4">
        <w:rPr>
          <w:color w:val="000000"/>
          <w:sz w:val="22"/>
          <w:szCs w:val="22"/>
        </w:rPr>
        <w:t>, </w:t>
      </w:r>
      <w:r w:rsidRPr="004616C4">
        <w:rPr>
          <w:i/>
          <w:iCs/>
          <w:color w:val="000000"/>
          <w:sz w:val="22"/>
          <w:szCs w:val="22"/>
        </w:rPr>
        <w:t>здравствуйте, благодарю, прощай(те), прости(те), всего хорошего, мое почтение, привет, пока, здорово...</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по структуре</w:t>
      </w:r>
      <w:r w:rsidRPr="004616C4">
        <w:rPr>
          <w:color w:val="000000"/>
          <w:sz w:val="22"/>
          <w:szCs w:val="22"/>
        </w:rPr>
        <w:t> на:</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Простые:</w:t>
      </w:r>
      <w:r w:rsidRPr="004616C4">
        <w:rPr>
          <w:color w:val="000000"/>
          <w:sz w:val="22"/>
          <w:szCs w:val="22"/>
        </w:rPr>
        <w:t> </w:t>
      </w:r>
      <w:r w:rsidRPr="004616C4">
        <w:rPr>
          <w:i/>
          <w:iCs/>
          <w:color w:val="000000"/>
          <w:sz w:val="22"/>
          <w:szCs w:val="22"/>
        </w:rPr>
        <w:t>ах, ой, ну.</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Сложные:</w:t>
      </w:r>
      <w:r w:rsidRPr="004616C4">
        <w:rPr>
          <w:color w:val="000000"/>
          <w:sz w:val="22"/>
          <w:szCs w:val="22"/>
        </w:rPr>
        <w:t> повторение одинаковых частей: </w:t>
      </w:r>
      <w:r w:rsidRPr="004616C4">
        <w:rPr>
          <w:i/>
          <w:iCs/>
          <w:color w:val="000000"/>
          <w:sz w:val="22"/>
          <w:szCs w:val="22"/>
        </w:rPr>
        <w:t>ай-ай, ой-ой.</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Составные </w:t>
      </w:r>
      <w:r w:rsidRPr="004616C4">
        <w:rPr>
          <w:color w:val="000000"/>
          <w:sz w:val="22"/>
          <w:szCs w:val="22"/>
        </w:rPr>
        <w:t>состоят из двух и более слов: </w:t>
      </w:r>
      <w:r w:rsidRPr="004616C4">
        <w:rPr>
          <w:i/>
          <w:iCs/>
          <w:color w:val="000000"/>
          <w:sz w:val="22"/>
          <w:szCs w:val="22"/>
        </w:rPr>
        <w:t>боже мой, вот те раз, черт те что, то-то и оно.</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по происхождению </w:t>
      </w:r>
      <w:r w:rsidRPr="004616C4">
        <w:rPr>
          <w:color w:val="000000"/>
          <w:sz w:val="22"/>
          <w:szCs w:val="22"/>
        </w:rPr>
        <w:t>на:</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Непроизводные</w:t>
      </w:r>
      <w:r w:rsidRPr="004616C4">
        <w:rPr>
          <w:color w:val="000000"/>
          <w:sz w:val="22"/>
          <w:szCs w:val="22"/>
        </w:rPr>
        <w:t> (не соотносимые с другими частями речи): </w:t>
      </w:r>
      <w:r w:rsidRPr="004616C4">
        <w:rPr>
          <w:i/>
          <w:iCs/>
          <w:color w:val="000000"/>
          <w:sz w:val="22"/>
          <w:szCs w:val="22"/>
        </w:rPr>
        <w:t>ах, ох, ой.</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bCs/>
          <w:color w:val="000000"/>
          <w:sz w:val="22"/>
          <w:szCs w:val="22"/>
        </w:rPr>
        <w:t>Производные</w:t>
      </w:r>
      <w:r w:rsidRPr="004616C4">
        <w:rPr>
          <w:color w:val="000000"/>
          <w:sz w:val="22"/>
          <w:szCs w:val="22"/>
        </w:rPr>
        <w:t> (соотносимые с другими частями речи): </w:t>
      </w:r>
      <w:r w:rsidRPr="004616C4">
        <w:rPr>
          <w:i/>
          <w:iCs/>
          <w:color w:val="000000"/>
          <w:sz w:val="22"/>
          <w:szCs w:val="22"/>
        </w:rPr>
        <w:t>боже мой, батюшки, спасибо, пожалуйста, здравствуйте.</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color w:val="000000"/>
          <w:sz w:val="22"/>
          <w:szCs w:val="22"/>
        </w:rPr>
        <w:t>В некоторых случаях междометия переходят в знаменательные части речи, приобретая их значение:</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i/>
          <w:iCs/>
          <w:color w:val="000000"/>
          <w:sz w:val="22"/>
          <w:szCs w:val="22"/>
        </w:rPr>
        <w:t>1)</w:t>
      </w:r>
      <w:r w:rsidRPr="004616C4">
        <w:rPr>
          <w:bCs/>
          <w:i/>
          <w:iCs/>
          <w:color w:val="000000"/>
          <w:sz w:val="22"/>
          <w:szCs w:val="22"/>
        </w:rPr>
        <w:t> Ура!</w:t>
      </w:r>
      <w:r w:rsidRPr="004616C4">
        <w:rPr>
          <w:i/>
          <w:iCs/>
          <w:color w:val="000000"/>
          <w:sz w:val="22"/>
          <w:szCs w:val="22"/>
        </w:rPr>
        <w:t> Мы победили!</w:t>
      </w:r>
      <w:r w:rsidRPr="004616C4">
        <w:rPr>
          <w:color w:val="000000"/>
          <w:sz w:val="22"/>
          <w:szCs w:val="22"/>
        </w:rPr>
        <w:t> - собственно междометие, выражающее восторг, душевный подъем, взлет.</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i/>
          <w:iCs/>
          <w:color w:val="000000"/>
          <w:sz w:val="22"/>
          <w:szCs w:val="22"/>
        </w:rPr>
        <w:t>2) Далеко слышится победное </w:t>
      </w:r>
      <w:r w:rsidRPr="004616C4">
        <w:rPr>
          <w:bCs/>
          <w:i/>
          <w:iCs/>
          <w:color w:val="000000"/>
          <w:sz w:val="22"/>
          <w:szCs w:val="22"/>
        </w:rPr>
        <w:t>ура</w:t>
      </w:r>
      <w:r w:rsidRPr="004616C4">
        <w:rPr>
          <w:i/>
          <w:iCs/>
          <w:color w:val="000000"/>
          <w:sz w:val="22"/>
          <w:szCs w:val="22"/>
        </w:rPr>
        <w:t>. </w:t>
      </w:r>
      <w:r w:rsidRPr="004616C4">
        <w:rPr>
          <w:color w:val="000000"/>
          <w:sz w:val="22"/>
          <w:szCs w:val="22"/>
        </w:rPr>
        <w:t>– в роли подлежащего.</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i/>
          <w:iCs/>
          <w:color w:val="000000"/>
          <w:sz w:val="22"/>
          <w:szCs w:val="22"/>
        </w:rPr>
        <w:t>3) Гляди-ка, за год ты </w:t>
      </w:r>
      <w:r w:rsidRPr="004616C4">
        <w:rPr>
          <w:bCs/>
          <w:i/>
          <w:iCs/>
          <w:color w:val="000000"/>
          <w:sz w:val="22"/>
          <w:szCs w:val="22"/>
        </w:rPr>
        <w:t>ого-го</w:t>
      </w:r>
      <w:r w:rsidRPr="004616C4">
        <w:rPr>
          <w:i/>
          <w:iCs/>
          <w:color w:val="000000"/>
          <w:sz w:val="22"/>
          <w:szCs w:val="22"/>
        </w:rPr>
        <w:t> как вырос! </w:t>
      </w:r>
      <w:r w:rsidRPr="004616C4">
        <w:rPr>
          <w:color w:val="000000"/>
          <w:sz w:val="22"/>
          <w:szCs w:val="22"/>
        </w:rPr>
        <w:t>междометие </w:t>
      </w:r>
      <w:r w:rsidRPr="004616C4">
        <w:rPr>
          <w:i/>
          <w:iCs/>
          <w:color w:val="000000"/>
          <w:sz w:val="22"/>
          <w:szCs w:val="22"/>
        </w:rPr>
        <w:t>ого-го </w:t>
      </w:r>
      <w:r w:rsidRPr="004616C4">
        <w:rPr>
          <w:color w:val="000000"/>
          <w:sz w:val="22"/>
          <w:szCs w:val="22"/>
        </w:rPr>
        <w:t>употребляется в значении наречия-обстоятельства.</w:t>
      </w:r>
    </w:p>
    <w:p w:rsidR="00A238BD" w:rsidRPr="004616C4" w:rsidRDefault="00A238BD" w:rsidP="00A238BD">
      <w:pPr>
        <w:widowControl w:val="0"/>
        <w:autoSpaceDE w:val="0"/>
        <w:autoSpaceDN w:val="0"/>
        <w:adjustRightInd w:val="0"/>
        <w:ind w:firstLine="709"/>
        <w:jc w:val="both"/>
        <w:rPr>
          <w:color w:val="000000"/>
          <w:sz w:val="22"/>
          <w:szCs w:val="22"/>
        </w:rPr>
      </w:pPr>
      <w:r w:rsidRPr="004616C4">
        <w:rPr>
          <w:i/>
          <w:iCs/>
          <w:color w:val="000000"/>
          <w:sz w:val="22"/>
          <w:szCs w:val="22"/>
        </w:rPr>
        <w:t>4)</w:t>
      </w:r>
      <w:r w:rsidRPr="004616C4">
        <w:rPr>
          <w:bCs/>
          <w:i/>
          <w:iCs/>
          <w:color w:val="000000"/>
          <w:sz w:val="22"/>
          <w:szCs w:val="22"/>
        </w:rPr>
        <w:t> Ого-го!</w:t>
      </w:r>
      <w:r w:rsidRPr="004616C4">
        <w:rPr>
          <w:i/>
          <w:iCs/>
          <w:color w:val="000000"/>
          <w:sz w:val="22"/>
          <w:szCs w:val="22"/>
        </w:rPr>
        <w:t> Отзовитесь!</w:t>
      </w:r>
      <w:r w:rsidRPr="004616C4">
        <w:rPr>
          <w:color w:val="000000"/>
          <w:sz w:val="22"/>
          <w:szCs w:val="22"/>
        </w:rPr>
        <w:t> собственно междометие, выражающее призыв, побуждение.</w:t>
      </w:r>
    </w:p>
    <w:p w:rsidR="00A238BD" w:rsidRPr="004616C4" w:rsidRDefault="00A238BD" w:rsidP="00B51BEE">
      <w:pPr>
        <w:widowControl w:val="0"/>
        <w:autoSpaceDE w:val="0"/>
        <w:autoSpaceDN w:val="0"/>
        <w:adjustRightInd w:val="0"/>
        <w:ind w:firstLine="709"/>
        <w:jc w:val="both"/>
        <w:rPr>
          <w:color w:val="000000"/>
          <w:sz w:val="22"/>
          <w:szCs w:val="22"/>
        </w:rPr>
      </w:pPr>
      <w:r w:rsidRPr="004616C4">
        <w:rPr>
          <w:bCs/>
          <w:color w:val="000000"/>
          <w:sz w:val="22"/>
          <w:szCs w:val="22"/>
        </w:rPr>
        <w:t>Звукоподражательные слова </w:t>
      </w:r>
    </w:p>
    <w:p w:rsidR="00A238BD" w:rsidRPr="004616C4" w:rsidRDefault="00A238BD" w:rsidP="00B51BEE">
      <w:pPr>
        <w:widowControl w:val="0"/>
        <w:autoSpaceDE w:val="0"/>
        <w:autoSpaceDN w:val="0"/>
        <w:adjustRightInd w:val="0"/>
        <w:ind w:firstLine="709"/>
        <w:jc w:val="both"/>
        <w:rPr>
          <w:color w:val="000000"/>
          <w:sz w:val="22"/>
          <w:szCs w:val="22"/>
        </w:rPr>
      </w:pPr>
      <w:r w:rsidRPr="004616C4">
        <w:rPr>
          <w:bCs/>
          <w:color w:val="000000"/>
          <w:sz w:val="22"/>
          <w:szCs w:val="22"/>
        </w:rPr>
        <w:t>Звукоподражательные слова </w:t>
      </w:r>
      <w:r w:rsidRPr="004616C4">
        <w:rPr>
          <w:i/>
          <w:iCs/>
          <w:color w:val="000000"/>
          <w:sz w:val="22"/>
          <w:szCs w:val="22"/>
        </w:rPr>
        <w:t>(гав-гав, мяу-мяу, ква-ква, хрю-хрю, кря-кря и др.)</w:t>
      </w:r>
      <w:r w:rsidRPr="004616C4">
        <w:rPr>
          <w:color w:val="000000"/>
          <w:sz w:val="22"/>
          <w:szCs w:val="22"/>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rsidR="00A238BD" w:rsidRPr="004616C4" w:rsidRDefault="00A238BD" w:rsidP="00B51BEE">
      <w:pPr>
        <w:widowControl w:val="0"/>
        <w:autoSpaceDE w:val="0"/>
        <w:autoSpaceDN w:val="0"/>
        <w:adjustRightInd w:val="0"/>
        <w:ind w:firstLine="709"/>
        <w:jc w:val="both"/>
        <w:rPr>
          <w:color w:val="000000"/>
          <w:sz w:val="22"/>
          <w:szCs w:val="22"/>
        </w:rPr>
      </w:pPr>
      <w:r w:rsidRPr="004616C4">
        <w:rPr>
          <w:i/>
          <w:iCs/>
          <w:color w:val="000000"/>
          <w:sz w:val="22"/>
          <w:szCs w:val="22"/>
        </w:rPr>
        <w:t>Бокал сказал «дзинь!» и разбился.</w:t>
      </w:r>
      <w:r w:rsidRPr="004616C4">
        <w:rPr>
          <w:color w:val="000000"/>
          <w:sz w:val="22"/>
          <w:szCs w:val="22"/>
        </w:rPr>
        <w:t> </w:t>
      </w:r>
      <w:r w:rsidRPr="004616C4">
        <w:rPr>
          <w:i/>
          <w:iCs/>
          <w:color w:val="000000"/>
          <w:sz w:val="22"/>
          <w:szCs w:val="22"/>
        </w:rPr>
        <w:t>А щука бух в воду!</w:t>
      </w:r>
    </w:p>
    <w:p w:rsidR="00A238BD" w:rsidRPr="004616C4" w:rsidRDefault="00A238BD" w:rsidP="00B51BEE">
      <w:pPr>
        <w:widowControl w:val="0"/>
        <w:autoSpaceDE w:val="0"/>
        <w:autoSpaceDN w:val="0"/>
        <w:adjustRightInd w:val="0"/>
        <w:ind w:firstLine="709"/>
        <w:jc w:val="both"/>
        <w:rPr>
          <w:i/>
          <w:iCs/>
          <w:color w:val="000000"/>
          <w:sz w:val="22"/>
          <w:szCs w:val="22"/>
        </w:rPr>
      </w:pPr>
      <w:r w:rsidRPr="004616C4">
        <w:rPr>
          <w:i/>
          <w:iCs/>
          <w:color w:val="000000"/>
          <w:sz w:val="22"/>
          <w:szCs w:val="22"/>
        </w:rPr>
        <w:t>Ночью на болоте слышно только лягушачье ква-ква.</w:t>
      </w:r>
    </w:p>
    <w:p w:rsidR="0086406B" w:rsidRPr="004616C4" w:rsidRDefault="0086406B" w:rsidP="00B51BEE">
      <w:pPr>
        <w:widowControl w:val="0"/>
        <w:autoSpaceDE w:val="0"/>
        <w:autoSpaceDN w:val="0"/>
        <w:adjustRightInd w:val="0"/>
        <w:ind w:firstLine="709"/>
        <w:jc w:val="both"/>
        <w:rPr>
          <w:i/>
          <w:iCs/>
          <w:color w:val="000000"/>
          <w:sz w:val="22"/>
          <w:szCs w:val="22"/>
        </w:rPr>
      </w:pPr>
    </w:p>
    <w:p w:rsidR="0086406B" w:rsidRPr="004616C4" w:rsidRDefault="0086406B" w:rsidP="0086406B">
      <w:pPr>
        <w:widowControl w:val="0"/>
        <w:autoSpaceDE w:val="0"/>
        <w:autoSpaceDN w:val="0"/>
        <w:adjustRightInd w:val="0"/>
        <w:ind w:firstLine="709"/>
        <w:jc w:val="center"/>
        <w:rPr>
          <w:b/>
          <w:bCs/>
          <w:color w:val="000000"/>
          <w:sz w:val="22"/>
          <w:szCs w:val="22"/>
        </w:rPr>
      </w:pPr>
      <w:r w:rsidRPr="004616C4">
        <w:rPr>
          <w:b/>
          <w:bCs/>
          <w:color w:val="000000"/>
          <w:sz w:val="22"/>
          <w:szCs w:val="22"/>
        </w:rPr>
        <w:t>Вопросы и задания к практическому занятию</w:t>
      </w:r>
    </w:p>
    <w:p w:rsidR="00A238BD" w:rsidRPr="004616C4" w:rsidRDefault="00B51BEE" w:rsidP="00B51BEE">
      <w:pPr>
        <w:widowControl w:val="0"/>
        <w:autoSpaceDE w:val="0"/>
        <w:autoSpaceDN w:val="0"/>
        <w:adjustRightInd w:val="0"/>
        <w:ind w:firstLine="709"/>
        <w:jc w:val="both"/>
        <w:rPr>
          <w:b/>
          <w:color w:val="000000"/>
          <w:sz w:val="22"/>
          <w:szCs w:val="22"/>
        </w:rPr>
      </w:pPr>
      <w:r w:rsidRPr="004616C4">
        <w:rPr>
          <w:b/>
          <w:color w:val="000000"/>
          <w:sz w:val="22"/>
          <w:szCs w:val="22"/>
        </w:rPr>
        <w:t>Задание 1.</w:t>
      </w:r>
    </w:p>
    <w:p w:rsidR="00B51BEE" w:rsidRPr="00C93698" w:rsidRDefault="00B51BEE" w:rsidP="00B51BEE">
      <w:pPr>
        <w:widowControl w:val="0"/>
        <w:autoSpaceDE w:val="0"/>
        <w:autoSpaceDN w:val="0"/>
        <w:adjustRightInd w:val="0"/>
        <w:ind w:firstLine="709"/>
        <w:jc w:val="both"/>
        <w:rPr>
          <w:color w:val="000000"/>
          <w:sz w:val="22"/>
          <w:szCs w:val="22"/>
        </w:rPr>
      </w:pPr>
      <w:r w:rsidRPr="00C93698">
        <w:rPr>
          <w:b/>
          <w:bCs/>
          <w:color w:val="000000"/>
          <w:sz w:val="22"/>
          <w:szCs w:val="22"/>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4616C4" w:rsidRDefault="00B51BEE" w:rsidP="00B51BEE">
      <w:pPr>
        <w:widowControl w:val="0"/>
        <w:autoSpaceDE w:val="0"/>
        <w:autoSpaceDN w:val="0"/>
        <w:adjustRightInd w:val="0"/>
        <w:ind w:firstLine="709"/>
        <w:jc w:val="both"/>
        <w:rPr>
          <w:color w:val="000000"/>
          <w:sz w:val="22"/>
          <w:szCs w:val="22"/>
        </w:rPr>
      </w:pPr>
      <w:r w:rsidRPr="004616C4">
        <w:rPr>
          <w:i/>
          <w:color w:val="000000"/>
          <w:sz w:val="22"/>
          <w:szCs w:val="22"/>
        </w:rPr>
        <w:br/>
      </w:r>
      <w:r w:rsidRPr="004616C4">
        <w:rPr>
          <w:color w:val="000000"/>
          <w:sz w:val="22"/>
          <w:szCs w:val="22"/>
        </w:rPr>
        <w:t xml:space="preserve">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w:t>
      </w:r>
      <w:r w:rsidRPr="004616C4">
        <w:rPr>
          <w:color w:val="000000"/>
          <w:sz w:val="22"/>
          <w:szCs w:val="22"/>
        </w:rPr>
        <w:lastRenderedPageBreak/>
        <w:t>наши силы. Через (пол)часа отдыха мы мчались к лесной реч..нке, которая (ТАК ЖЕ, ТАКЖЕ) служила одной из пр..манок нашего путешествия.</w:t>
      </w:r>
      <w:r w:rsidRPr="004616C4">
        <w:rPr>
          <w:color w:val="000000"/>
          <w:sz w:val="22"/>
          <w:szCs w:val="22"/>
        </w:rPr>
        <w:b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rsidR="00B51BEE" w:rsidRPr="004616C4" w:rsidRDefault="00B51BEE" w:rsidP="00B51BEE">
      <w:pPr>
        <w:widowControl w:val="0"/>
        <w:autoSpaceDE w:val="0"/>
        <w:autoSpaceDN w:val="0"/>
        <w:adjustRightInd w:val="0"/>
        <w:ind w:firstLine="709"/>
        <w:jc w:val="both"/>
        <w:rPr>
          <w:b/>
          <w:color w:val="000000"/>
          <w:sz w:val="22"/>
          <w:szCs w:val="22"/>
        </w:rPr>
      </w:pPr>
      <w:r w:rsidRPr="004616C4">
        <w:rPr>
          <w:b/>
          <w:color w:val="000000"/>
          <w:sz w:val="22"/>
          <w:szCs w:val="22"/>
        </w:rPr>
        <w:t>Задание 2.</w:t>
      </w:r>
    </w:p>
    <w:p w:rsidR="00B51BEE" w:rsidRPr="004616C4" w:rsidRDefault="00B51BEE" w:rsidP="00B51BEE">
      <w:pPr>
        <w:widowControl w:val="0"/>
        <w:autoSpaceDE w:val="0"/>
        <w:autoSpaceDN w:val="0"/>
        <w:adjustRightInd w:val="0"/>
        <w:ind w:firstLine="709"/>
        <w:jc w:val="both"/>
        <w:rPr>
          <w:color w:val="000000"/>
          <w:sz w:val="22"/>
          <w:szCs w:val="22"/>
        </w:rPr>
      </w:pPr>
      <w:r w:rsidRPr="004616C4">
        <w:rPr>
          <w:b/>
          <w:bCs/>
          <w:color w:val="000000"/>
          <w:sz w:val="22"/>
          <w:szCs w:val="22"/>
        </w:rPr>
        <w:t>Вставьте пропущенные буквы. Раскройте скобки. Сделайте морфологический разбор союзов из первого и второго предложения.</w:t>
      </w:r>
    </w:p>
    <w:p w:rsidR="00B51BEE" w:rsidRPr="004616C4" w:rsidRDefault="00B51BEE" w:rsidP="00B51BEE">
      <w:pPr>
        <w:widowControl w:val="0"/>
        <w:autoSpaceDE w:val="0"/>
        <w:autoSpaceDN w:val="0"/>
        <w:adjustRightInd w:val="0"/>
        <w:ind w:firstLine="709"/>
        <w:jc w:val="both"/>
        <w:rPr>
          <w:color w:val="000000"/>
          <w:sz w:val="22"/>
          <w:szCs w:val="22"/>
        </w:rPr>
      </w:pPr>
      <w:r w:rsidRPr="004616C4">
        <w:rPr>
          <w:color w:val="000000"/>
          <w:sz w:val="22"/>
          <w:szCs w:val="22"/>
        </w:rP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4616C4">
        <w:rPr>
          <w:color w:val="000000"/>
          <w:sz w:val="22"/>
          <w:szCs w:val="22"/>
        </w:rPr>
        <w:b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rsidR="00B51BEE" w:rsidRDefault="00B51BEE" w:rsidP="00B51BEE">
      <w:pPr>
        <w:widowControl w:val="0"/>
        <w:autoSpaceDE w:val="0"/>
        <w:autoSpaceDN w:val="0"/>
        <w:adjustRightInd w:val="0"/>
        <w:ind w:firstLine="709"/>
        <w:jc w:val="both"/>
        <w:rPr>
          <w:color w:val="000000"/>
          <w:sz w:val="22"/>
          <w:szCs w:val="22"/>
        </w:rPr>
      </w:pPr>
    </w:p>
    <w:p w:rsidR="00C93698" w:rsidRPr="00C93698" w:rsidRDefault="00C93698" w:rsidP="00C93698">
      <w:pPr>
        <w:widowControl w:val="0"/>
        <w:spacing w:line="276" w:lineRule="auto"/>
        <w:jc w:val="center"/>
        <w:outlineLvl w:val="0"/>
        <w:rPr>
          <w:b/>
          <w:bCs/>
          <w:kern w:val="32"/>
          <w:sz w:val="22"/>
          <w:szCs w:val="22"/>
        </w:rPr>
      </w:pPr>
      <w:r w:rsidRPr="00C93698">
        <w:rPr>
          <w:b/>
          <w:bCs/>
          <w:kern w:val="32"/>
          <w:sz w:val="22"/>
          <w:szCs w:val="22"/>
        </w:rPr>
        <w:t>Практическое занятие № 25</w:t>
      </w:r>
      <w:r w:rsidR="00A72146">
        <w:rPr>
          <w:b/>
          <w:bCs/>
          <w:kern w:val="32"/>
          <w:sz w:val="22"/>
          <w:szCs w:val="22"/>
        </w:rPr>
        <w:t>, 26</w:t>
      </w:r>
      <w:r w:rsidRPr="00C93698">
        <w:rPr>
          <w:b/>
          <w:bCs/>
          <w:kern w:val="32"/>
          <w:sz w:val="22"/>
          <w:szCs w:val="22"/>
        </w:rPr>
        <w:t>.</w:t>
      </w:r>
      <w:r w:rsidR="00A72146">
        <w:rPr>
          <w:b/>
          <w:bCs/>
          <w:kern w:val="32"/>
          <w:sz w:val="22"/>
          <w:szCs w:val="22"/>
        </w:rPr>
        <w:t xml:space="preserve"> Часть 1,2 </w:t>
      </w:r>
    </w:p>
    <w:p w:rsidR="00C93698" w:rsidRPr="00C93698" w:rsidRDefault="00C93698" w:rsidP="00C93698">
      <w:pPr>
        <w:widowControl w:val="0"/>
        <w:spacing w:line="276" w:lineRule="auto"/>
        <w:jc w:val="center"/>
        <w:outlineLvl w:val="0"/>
        <w:rPr>
          <w:bCs/>
          <w:kern w:val="32"/>
          <w:sz w:val="22"/>
          <w:szCs w:val="22"/>
        </w:rPr>
      </w:pPr>
      <w:r w:rsidRPr="00C93698">
        <w:rPr>
          <w:bCs/>
          <w:kern w:val="32"/>
          <w:sz w:val="22"/>
          <w:szCs w:val="22"/>
        </w:rPr>
        <w:t>Основные этапы урока русского языка в начальной школе.</w:t>
      </w:r>
    </w:p>
    <w:p w:rsidR="00C93698" w:rsidRPr="00C93698" w:rsidRDefault="00C93698" w:rsidP="00C93698">
      <w:pPr>
        <w:widowControl w:val="0"/>
        <w:spacing w:line="276" w:lineRule="auto"/>
        <w:jc w:val="center"/>
        <w:outlineLvl w:val="0"/>
        <w:rPr>
          <w:b/>
          <w:bCs/>
          <w:kern w:val="32"/>
          <w:sz w:val="22"/>
          <w:szCs w:val="22"/>
        </w:rPr>
      </w:pPr>
      <w:r w:rsidRPr="00C93698">
        <w:rPr>
          <w:b/>
          <w:bCs/>
          <w:kern w:val="32"/>
          <w:sz w:val="22"/>
          <w:szCs w:val="22"/>
        </w:rPr>
        <w:t>Теоретическая часть</w:t>
      </w:r>
    </w:p>
    <w:p w:rsidR="00C93698" w:rsidRPr="00C93698" w:rsidRDefault="00C93698" w:rsidP="00C93698">
      <w:pPr>
        <w:jc w:val="both"/>
        <w:textAlignment w:val="baseline"/>
        <w:rPr>
          <w:sz w:val="22"/>
          <w:szCs w:val="22"/>
        </w:rPr>
      </w:pPr>
      <w:r w:rsidRPr="00C93698">
        <w:rPr>
          <w:rFonts w:eastAsia="+mn-ea"/>
          <w:bCs/>
          <w:iCs/>
          <w:color w:val="000000"/>
          <w:kern w:val="24"/>
          <w:sz w:val="22"/>
          <w:szCs w:val="22"/>
        </w:rPr>
        <w:t xml:space="preserve">Современный урок русского языка и литературы должен включать следующие </w:t>
      </w:r>
      <w:r w:rsidRPr="00C93698">
        <w:rPr>
          <w:rFonts w:eastAsia="+mn-ea"/>
          <w:b/>
          <w:bCs/>
          <w:iCs/>
          <w:color w:val="000000"/>
          <w:kern w:val="24"/>
          <w:sz w:val="22"/>
          <w:szCs w:val="22"/>
        </w:rPr>
        <w:t>шесть  основных этапов</w:t>
      </w:r>
      <w:r w:rsidRPr="00C93698">
        <w:rPr>
          <w:rFonts w:eastAsia="+mn-ea"/>
          <w:bCs/>
          <w:iCs/>
          <w:color w:val="000000"/>
          <w:kern w:val="24"/>
          <w:sz w:val="22"/>
          <w:szCs w:val="22"/>
        </w:rPr>
        <w:t>:</w:t>
      </w:r>
    </w:p>
    <w:p w:rsidR="00C93698" w:rsidRPr="00A72146" w:rsidRDefault="00C93698" w:rsidP="005F7A4D">
      <w:pPr>
        <w:pStyle w:val="ae"/>
        <w:numPr>
          <w:ilvl w:val="0"/>
          <w:numId w:val="43"/>
        </w:numPr>
        <w:spacing w:after="160" w:line="259" w:lineRule="auto"/>
        <w:jc w:val="both"/>
        <w:textAlignment w:val="baseline"/>
        <w:rPr>
          <w:sz w:val="22"/>
          <w:szCs w:val="22"/>
        </w:rPr>
      </w:pPr>
      <w:r w:rsidRPr="00A72146">
        <w:rPr>
          <w:rFonts w:eastAsia="+mn-ea"/>
          <w:bCs/>
          <w:color w:val="000000"/>
          <w:kern w:val="24"/>
          <w:sz w:val="22"/>
          <w:szCs w:val="22"/>
        </w:rPr>
        <w:t>мобилизация</w:t>
      </w:r>
      <w:r w:rsidRPr="00A72146">
        <w:rPr>
          <w:rFonts w:eastAsia="+mn-ea"/>
          <w:color w:val="000000"/>
          <w:kern w:val="24"/>
          <w:sz w:val="22"/>
          <w:szCs w:val="22"/>
        </w:rPr>
        <w:t>;</w:t>
      </w:r>
    </w:p>
    <w:p w:rsidR="00C93698" w:rsidRPr="00A72146" w:rsidRDefault="00C93698" w:rsidP="005F7A4D">
      <w:pPr>
        <w:pStyle w:val="ae"/>
        <w:numPr>
          <w:ilvl w:val="0"/>
          <w:numId w:val="43"/>
        </w:numPr>
        <w:spacing w:after="160" w:line="259" w:lineRule="auto"/>
        <w:jc w:val="both"/>
        <w:textAlignment w:val="baseline"/>
        <w:rPr>
          <w:sz w:val="22"/>
          <w:szCs w:val="22"/>
        </w:rPr>
      </w:pPr>
      <w:r w:rsidRPr="00A72146">
        <w:rPr>
          <w:rFonts w:eastAsia="+mn-ea"/>
          <w:bCs/>
          <w:color w:val="000000"/>
          <w:kern w:val="24"/>
          <w:sz w:val="22"/>
          <w:szCs w:val="22"/>
        </w:rPr>
        <w:t>целеполагание</w:t>
      </w:r>
      <w:r w:rsidRPr="00A72146">
        <w:rPr>
          <w:rFonts w:eastAsia="+mn-ea"/>
          <w:color w:val="000000"/>
          <w:kern w:val="24"/>
          <w:sz w:val="22"/>
          <w:szCs w:val="22"/>
        </w:rPr>
        <w:t>;</w:t>
      </w:r>
    </w:p>
    <w:p w:rsidR="00C93698" w:rsidRPr="00A72146" w:rsidRDefault="00C93698" w:rsidP="005F7A4D">
      <w:pPr>
        <w:pStyle w:val="ae"/>
        <w:numPr>
          <w:ilvl w:val="0"/>
          <w:numId w:val="43"/>
        </w:numPr>
        <w:spacing w:after="160" w:line="259" w:lineRule="auto"/>
        <w:jc w:val="both"/>
        <w:textAlignment w:val="baseline"/>
        <w:rPr>
          <w:sz w:val="22"/>
          <w:szCs w:val="22"/>
        </w:rPr>
      </w:pPr>
      <w:r w:rsidRPr="00A72146">
        <w:rPr>
          <w:rFonts w:eastAsia="+mn-ea"/>
          <w:bCs/>
          <w:color w:val="000000"/>
          <w:kern w:val="24"/>
          <w:sz w:val="22"/>
          <w:szCs w:val="22"/>
        </w:rPr>
        <w:t>осознание недостаточности имеющихся знаний</w:t>
      </w:r>
      <w:r w:rsidRPr="00A72146">
        <w:rPr>
          <w:rFonts w:eastAsia="+mn-ea"/>
          <w:color w:val="000000"/>
          <w:kern w:val="24"/>
          <w:sz w:val="22"/>
          <w:szCs w:val="22"/>
        </w:rPr>
        <w:t>;</w:t>
      </w:r>
    </w:p>
    <w:p w:rsidR="00C93698" w:rsidRPr="00A72146" w:rsidRDefault="00C93698" w:rsidP="005F7A4D">
      <w:pPr>
        <w:pStyle w:val="ae"/>
        <w:numPr>
          <w:ilvl w:val="0"/>
          <w:numId w:val="43"/>
        </w:numPr>
        <w:spacing w:after="160" w:line="259" w:lineRule="auto"/>
        <w:jc w:val="both"/>
        <w:textAlignment w:val="baseline"/>
        <w:rPr>
          <w:sz w:val="22"/>
          <w:szCs w:val="22"/>
        </w:rPr>
      </w:pPr>
      <w:r w:rsidRPr="00A72146">
        <w:rPr>
          <w:rFonts w:eastAsia="+mn-ea"/>
          <w:bCs/>
          <w:color w:val="000000"/>
          <w:kern w:val="24"/>
          <w:sz w:val="22"/>
          <w:szCs w:val="22"/>
        </w:rPr>
        <w:t>коммуникация</w:t>
      </w:r>
      <w:r w:rsidRPr="00A72146">
        <w:rPr>
          <w:rFonts w:eastAsia="+mn-ea"/>
          <w:color w:val="000000"/>
          <w:kern w:val="24"/>
          <w:sz w:val="22"/>
          <w:szCs w:val="22"/>
        </w:rPr>
        <w:t>;</w:t>
      </w:r>
    </w:p>
    <w:p w:rsidR="00C93698" w:rsidRPr="00A72146" w:rsidRDefault="00C93698" w:rsidP="005F7A4D">
      <w:pPr>
        <w:pStyle w:val="ae"/>
        <w:numPr>
          <w:ilvl w:val="0"/>
          <w:numId w:val="43"/>
        </w:numPr>
        <w:spacing w:after="160" w:line="259" w:lineRule="auto"/>
        <w:jc w:val="both"/>
        <w:textAlignment w:val="baseline"/>
        <w:rPr>
          <w:sz w:val="22"/>
          <w:szCs w:val="22"/>
        </w:rPr>
      </w:pPr>
      <w:r w:rsidRPr="00A72146">
        <w:rPr>
          <w:rFonts w:eastAsia="+mn-ea"/>
          <w:bCs/>
          <w:color w:val="000000"/>
          <w:kern w:val="24"/>
          <w:sz w:val="22"/>
          <w:szCs w:val="22"/>
        </w:rPr>
        <w:t>взаимопроверка, взаимоконтроль</w:t>
      </w:r>
      <w:r w:rsidRPr="00A72146">
        <w:rPr>
          <w:rFonts w:eastAsia="+mn-ea"/>
          <w:color w:val="000000"/>
          <w:kern w:val="24"/>
          <w:sz w:val="22"/>
          <w:szCs w:val="22"/>
        </w:rPr>
        <w:t>;</w:t>
      </w:r>
    </w:p>
    <w:p w:rsidR="00C93698" w:rsidRPr="00A72146" w:rsidRDefault="00C93698" w:rsidP="005F7A4D">
      <w:pPr>
        <w:pStyle w:val="ae"/>
        <w:numPr>
          <w:ilvl w:val="0"/>
          <w:numId w:val="43"/>
        </w:numPr>
        <w:spacing w:after="160" w:line="259" w:lineRule="auto"/>
        <w:jc w:val="both"/>
        <w:textAlignment w:val="baseline"/>
        <w:rPr>
          <w:sz w:val="22"/>
          <w:szCs w:val="22"/>
        </w:rPr>
      </w:pPr>
      <w:r w:rsidRPr="00A72146">
        <w:rPr>
          <w:rFonts w:eastAsia="+mn-ea"/>
          <w:bCs/>
          <w:color w:val="000000"/>
          <w:kern w:val="24"/>
          <w:sz w:val="22"/>
          <w:szCs w:val="22"/>
        </w:rPr>
        <w:t>рефлексия</w:t>
      </w:r>
    </w:p>
    <w:p w:rsidR="00C93698" w:rsidRPr="00C93698" w:rsidRDefault="00C93698" w:rsidP="00C93698">
      <w:pPr>
        <w:shd w:val="clear" w:color="auto" w:fill="FFFFFF"/>
        <w:ind w:firstLine="709"/>
        <w:jc w:val="both"/>
        <w:rPr>
          <w:color w:val="000000"/>
          <w:sz w:val="22"/>
          <w:szCs w:val="22"/>
        </w:rPr>
      </w:pPr>
      <w:r w:rsidRPr="00C93698">
        <w:rPr>
          <w:b/>
          <w:bCs/>
          <w:sz w:val="22"/>
          <w:szCs w:val="22"/>
        </w:rPr>
        <w:t>Мобилизующий этап или организационный</w:t>
      </w:r>
      <w:r w:rsidRPr="00C93698">
        <w:rPr>
          <w:bCs/>
          <w:sz w:val="22"/>
          <w:szCs w:val="22"/>
        </w:rPr>
        <w:t> </w:t>
      </w:r>
      <w:r w:rsidRPr="00C93698">
        <w:rPr>
          <w:sz w:val="22"/>
          <w:szCs w:val="22"/>
        </w:rPr>
        <w:t>– включение учащихся в активную интеллектуальную деятельность.</w:t>
      </w:r>
      <w:r w:rsidRPr="00C93698">
        <w:rPr>
          <w:color w:val="000000"/>
          <w:sz w:val="22"/>
          <w:szCs w:val="22"/>
        </w:rPr>
        <w:t xml:space="preserve"> Ученик должен осознанно вступить в учебную деятельность. Для этого учитель должен создать условия, когда учащийся понимает требования к нему на уроке, испытывает желание включиться в работу и верит, что учебная деятельность ему под силу.</w:t>
      </w:r>
    </w:p>
    <w:p w:rsidR="00C93698" w:rsidRPr="00C93698" w:rsidRDefault="00C93698" w:rsidP="00C93698">
      <w:pPr>
        <w:shd w:val="clear" w:color="auto" w:fill="FFFFFF"/>
        <w:ind w:firstLine="709"/>
        <w:jc w:val="both"/>
        <w:rPr>
          <w:sz w:val="22"/>
          <w:szCs w:val="22"/>
        </w:rPr>
      </w:pPr>
      <w:r w:rsidRPr="00C93698">
        <w:rPr>
          <w:b/>
          <w:bCs/>
          <w:sz w:val="22"/>
          <w:szCs w:val="22"/>
        </w:rPr>
        <w:t>Целеполагание</w:t>
      </w:r>
      <w:r w:rsidRPr="00C93698">
        <w:rPr>
          <w:sz w:val="22"/>
          <w:szCs w:val="22"/>
        </w:rPr>
        <w:t> - формулирование уч</w:t>
      </w:r>
      <w:r w:rsidR="00A72146">
        <w:rPr>
          <w:sz w:val="22"/>
          <w:szCs w:val="22"/>
        </w:rPr>
        <w:t xml:space="preserve">ащимися целей урока по схеме: </w:t>
      </w:r>
      <w:r w:rsidRPr="00C93698">
        <w:rPr>
          <w:sz w:val="22"/>
          <w:szCs w:val="22"/>
        </w:rPr>
        <w:t>вспомнить – узнать – научиться</w:t>
      </w:r>
    </w:p>
    <w:p w:rsidR="00C93698" w:rsidRPr="00C93698" w:rsidRDefault="00C93698" w:rsidP="00C93698">
      <w:pPr>
        <w:shd w:val="clear" w:color="auto" w:fill="FFFFFF"/>
        <w:ind w:firstLine="709"/>
        <w:jc w:val="both"/>
        <w:rPr>
          <w:sz w:val="22"/>
          <w:szCs w:val="22"/>
        </w:rPr>
      </w:pPr>
      <w:r w:rsidRPr="00C93698">
        <w:rPr>
          <w:sz w:val="22"/>
          <w:szCs w:val="22"/>
        </w:rPr>
        <w:t>На уроке обязательно должен быть </w:t>
      </w:r>
      <w:r w:rsidRPr="00C93698">
        <w:rPr>
          <w:b/>
          <w:bCs/>
          <w:sz w:val="22"/>
          <w:szCs w:val="22"/>
        </w:rPr>
        <w:t>момент осознания недостаточности имеющихся знаний</w:t>
      </w:r>
      <w:r w:rsidRPr="00C93698">
        <w:rPr>
          <w:bCs/>
          <w:sz w:val="22"/>
          <w:szCs w:val="22"/>
        </w:rPr>
        <w:t> </w:t>
      </w:r>
      <w:r w:rsidRPr="00C93698">
        <w:rPr>
          <w:sz w:val="22"/>
          <w:szCs w:val="22"/>
        </w:rPr>
        <w:t>для выполнения заданий учителя.</w:t>
      </w:r>
      <w:r w:rsidRPr="00C93698">
        <w:rPr>
          <w:color w:val="000000"/>
          <w:sz w:val="22"/>
          <w:szCs w:val="22"/>
        </w:rPr>
        <w:t xml:space="preserve"> Под руководством учителя ученики восстанавливают порядок проведенных действий и определяют конкретное место затруднения. Очень важно все действия проговаривать вслух.</w:t>
      </w:r>
    </w:p>
    <w:p w:rsidR="00C93698" w:rsidRPr="00C93698" w:rsidRDefault="00C93698" w:rsidP="00C93698">
      <w:pPr>
        <w:shd w:val="clear" w:color="auto" w:fill="FFFFFF"/>
        <w:ind w:firstLine="709"/>
        <w:jc w:val="both"/>
        <w:rPr>
          <w:color w:val="000000"/>
          <w:sz w:val="22"/>
          <w:szCs w:val="22"/>
        </w:rPr>
      </w:pPr>
      <w:r w:rsidRPr="00C93698">
        <w:rPr>
          <w:sz w:val="22"/>
          <w:szCs w:val="22"/>
        </w:rPr>
        <w:t>И наконец</w:t>
      </w:r>
      <w:r w:rsidRPr="00C93698">
        <w:rPr>
          <w:bCs/>
          <w:sz w:val="22"/>
          <w:szCs w:val="22"/>
        </w:rPr>
        <w:t> </w:t>
      </w:r>
      <w:r w:rsidRPr="00C93698">
        <w:rPr>
          <w:b/>
          <w:bCs/>
          <w:sz w:val="22"/>
          <w:szCs w:val="22"/>
        </w:rPr>
        <w:t>коммуникация</w:t>
      </w:r>
      <w:r w:rsidRPr="00C93698">
        <w:rPr>
          <w:bCs/>
          <w:sz w:val="22"/>
          <w:szCs w:val="22"/>
        </w:rPr>
        <w:t>.</w:t>
      </w:r>
      <w:r w:rsidRPr="00C93698">
        <w:rPr>
          <w:sz w:val="22"/>
          <w:szCs w:val="22"/>
        </w:rPr>
        <w:t> </w:t>
      </w:r>
      <w:r w:rsidRPr="00C93698">
        <w:rPr>
          <w:color w:val="000000"/>
          <w:sz w:val="22"/>
          <w:szCs w:val="22"/>
        </w:rPr>
        <w:t xml:space="preserve"> Учащиеся обдумывают и обсуждают свои будущие учебные действия, решают типовые задания на новый способ действий, проговаривая алгоритм решения вслух. При этом работа может проводиться фронтально, в группах или в парах.</w:t>
      </w:r>
    </w:p>
    <w:p w:rsidR="00C93698" w:rsidRPr="00C93698" w:rsidRDefault="00C93698" w:rsidP="00C93698">
      <w:pPr>
        <w:shd w:val="clear" w:color="auto" w:fill="FFFFFF"/>
        <w:ind w:firstLine="709"/>
        <w:jc w:val="both"/>
        <w:rPr>
          <w:sz w:val="22"/>
          <w:szCs w:val="22"/>
        </w:rPr>
      </w:pPr>
      <w:r w:rsidRPr="00C93698">
        <w:rPr>
          <w:b/>
          <w:bCs/>
          <w:sz w:val="22"/>
          <w:szCs w:val="22"/>
        </w:rPr>
        <w:t>Взаимопроверка и взаимоконтроль</w:t>
      </w:r>
      <w:r w:rsidRPr="00C93698">
        <w:rPr>
          <w:bCs/>
          <w:sz w:val="22"/>
          <w:szCs w:val="22"/>
        </w:rPr>
        <w:t> </w:t>
      </w:r>
      <w:r w:rsidRPr="00C93698">
        <w:rPr>
          <w:sz w:val="22"/>
          <w:szCs w:val="22"/>
        </w:rPr>
        <w:t>способствуют реализации коммуникативности современного урока.</w:t>
      </w:r>
    </w:p>
    <w:p w:rsidR="00C93698" w:rsidRPr="00C93698" w:rsidRDefault="00C93698" w:rsidP="00C93698">
      <w:pPr>
        <w:shd w:val="clear" w:color="auto" w:fill="FFFFFF"/>
        <w:ind w:firstLine="709"/>
        <w:jc w:val="both"/>
        <w:rPr>
          <w:sz w:val="22"/>
          <w:szCs w:val="22"/>
        </w:rPr>
      </w:pPr>
      <w:r w:rsidRPr="00C93698">
        <w:rPr>
          <w:bCs/>
          <w:sz w:val="22"/>
          <w:szCs w:val="22"/>
        </w:rPr>
        <w:t xml:space="preserve">Заканчиваться урок должен </w:t>
      </w:r>
      <w:r w:rsidRPr="00C93698">
        <w:rPr>
          <w:b/>
          <w:bCs/>
          <w:sz w:val="22"/>
          <w:szCs w:val="22"/>
        </w:rPr>
        <w:t xml:space="preserve">рефлексией </w:t>
      </w:r>
      <w:r w:rsidRPr="00C93698">
        <w:rPr>
          <w:bCs/>
          <w:sz w:val="22"/>
          <w:szCs w:val="22"/>
        </w:rPr>
        <w:t>- </w:t>
      </w:r>
      <w:r w:rsidRPr="00C93698">
        <w:rPr>
          <w:sz w:val="22"/>
          <w:szCs w:val="22"/>
        </w:rPr>
        <w:t>осознание учеником и воспроизведение в речи того, чему научился, что нового узнал, в каких своих навыках он продвинулся дальше</w:t>
      </w:r>
    </w:p>
    <w:p w:rsidR="00C93698" w:rsidRPr="00C93698" w:rsidRDefault="00C93698" w:rsidP="00C93698">
      <w:pPr>
        <w:ind w:firstLine="709"/>
        <w:jc w:val="both"/>
        <w:rPr>
          <w:sz w:val="22"/>
          <w:szCs w:val="22"/>
        </w:rPr>
      </w:pPr>
      <w:r w:rsidRPr="00C93698">
        <w:rPr>
          <w:sz w:val="22"/>
          <w:szCs w:val="22"/>
        </w:rPr>
        <w:t xml:space="preserve">Для каждого этапа урока необходимо использовать свои активные методы, позволяющие эффективно решать конкретные задачи этапа. В качестве примера познакомлю с некоторыми  </w:t>
      </w:r>
      <w:r w:rsidRPr="00C93698">
        <w:rPr>
          <w:rFonts w:eastAsia="+mn-ea"/>
          <w:bCs/>
          <w:color w:val="030303"/>
          <w:kern w:val="24"/>
          <w:sz w:val="22"/>
          <w:szCs w:val="22"/>
        </w:rPr>
        <w:t>приемами, которые можно использовать на определённых этапах урока</w:t>
      </w:r>
    </w:p>
    <w:p w:rsidR="00C93698" w:rsidRPr="00C93698" w:rsidRDefault="00C93698" w:rsidP="00C93698">
      <w:pPr>
        <w:ind w:firstLine="709"/>
        <w:jc w:val="both"/>
        <w:rPr>
          <w:rFonts w:eastAsia="Calibri"/>
          <w:b/>
          <w:sz w:val="22"/>
          <w:szCs w:val="22"/>
          <w:lang w:eastAsia="en-US"/>
        </w:rPr>
      </w:pPr>
      <w:r w:rsidRPr="00C93698">
        <w:rPr>
          <w:rFonts w:eastAsia="Calibri"/>
          <w:b/>
          <w:sz w:val="22"/>
          <w:szCs w:val="22"/>
          <w:lang w:eastAsia="en-US"/>
        </w:rPr>
        <w:t xml:space="preserve">Презентация </w:t>
      </w:r>
    </w:p>
    <w:p w:rsidR="00C93698" w:rsidRPr="00C93698" w:rsidRDefault="00C93698" w:rsidP="00C93698">
      <w:pPr>
        <w:shd w:val="clear" w:color="auto" w:fill="FFFFFF"/>
        <w:ind w:firstLine="709"/>
        <w:contextualSpacing/>
        <w:jc w:val="both"/>
        <w:rPr>
          <w:color w:val="000000"/>
          <w:sz w:val="22"/>
          <w:szCs w:val="22"/>
        </w:rPr>
      </w:pPr>
      <w:r w:rsidRPr="00C93698">
        <w:rPr>
          <w:color w:val="000000"/>
          <w:sz w:val="22"/>
          <w:szCs w:val="22"/>
        </w:rPr>
        <w:t xml:space="preserve">Какие же </w:t>
      </w:r>
      <w:r w:rsidRPr="00C93698">
        <w:rPr>
          <w:b/>
          <w:color w:val="000000"/>
          <w:sz w:val="22"/>
          <w:szCs w:val="22"/>
        </w:rPr>
        <w:t>требования</w:t>
      </w:r>
      <w:r w:rsidRPr="00C93698">
        <w:rPr>
          <w:color w:val="000000"/>
          <w:sz w:val="22"/>
          <w:szCs w:val="22"/>
        </w:rPr>
        <w:t xml:space="preserve"> предъявляются к современному уроку русского языка в условиях введения ФГОС:</w:t>
      </w:r>
    </w:p>
    <w:p w:rsidR="00C93698" w:rsidRDefault="00C93698" w:rsidP="005F7A4D">
      <w:pPr>
        <w:pStyle w:val="ae"/>
        <w:numPr>
          <w:ilvl w:val="0"/>
          <w:numId w:val="49"/>
        </w:numPr>
        <w:shd w:val="clear" w:color="auto" w:fill="FFFFFF"/>
        <w:spacing w:after="160" w:line="259" w:lineRule="auto"/>
        <w:jc w:val="both"/>
        <w:rPr>
          <w:color w:val="000000"/>
          <w:sz w:val="22"/>
          <w:szCs w:val="22"/>
        </w:rPr>
      </w:pPr>
      <w:r w:rsidRPr="00A72146">
        <w:rPr>
          <w:color w:val="000000"/>
          <w:sz w:val="22"/>
          <w:szCs w:val="22"/>
        </w:rPr>
        <w:t>хорошо организованный урок в хорошо оборудованном кабинете должен иметь хорошее начало и хорошее окончание.</w:t>
      </w:r>
    </w:p>
    <w:p w:rsidR="00C93698" w:rsidRDefault="00C93698" w:rsidP="005F7A4D">
      <w:pPr>
        <w:pStyle w:val="ae"/>
        <w:numPr>
          <w:ilvl w:val="0"/>
          <w:numId w:val="49"/>
        </w:numPr>
        <w:shd w:val="clear" w:color="auto" w:fill="FFFFFF"/>
        <w:spacing w:after="160" w:line="259" w:lineRule="auto"/>
        <w:jc w:val="both"/>
        <w:rPr>
          <w:color w:val="000000"/>
          <w:sz w:val="22"/>
          <w:szCs w:val="22"/>
        </w:rPr>
      </w:pPr>
      <w:r w:rsidRPr="00A72146">
        <w:rPr>
          <w:color w:val="000000"/>
          <w:sz w:val="22"/>
          <w:szCs w:val="22"/>
        </w:rPr>
        <w:lastRenderedPageBreak/>
        <w:t>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C93698" w:rsidRDefault="00C93698" w:rsidP="005F7A4D">
      <w:pPr>
        <w:pStyle w:val="ae"/>
        <w:numPr>
          <w:ilvl w:val="0"/>
          <w:numId w:val="49"/>
        </w:numPr>
        <w:shd w:val="clear" w:color="auto" w:fill="FFFFFF"/>
        <w:spacing w:after="160" w:line="259" w:lineRule="auto"/>
        <w:jc w:val="both"/>
        <w:rPr>
          <w:color w:val="000000"/>
          <w:sz w:val="22"/>
          <w:szCs w:val="22"/>
        </w:rPr>
      </w:pPr>
      <w:r w:rsidRPr="00A72146">
        <w:rPr>
          <w:color w:val="000000"/>
          <w:sz w:val="22"/>
          <w:szCs w:val="22"/>
        </w:rPr>
        <w:t>учитель организует проблемные и поисковые ситуации, активизирует деятельность учащихся;</w:t>
      </w:r>
    </w:p>
    <w:p w:rsidR="00C93698" w:rsidRDefault="00C93698" w:rsidP="005F7A4D">
      <w:pPr>
        <w:pStyle w:val="ae"/>
        <w:numPr>
          <w:ilvl w:val="0"/>
          <w:numId w:val="49"/>
        </w:numPr>
        <w:shd w:val="clear" w:color="auto" w:fill="FFFFFF"/>
        <w:spacing w:after="160" w:line="259" w:lineRule="auto"/>
        <w:jc w:val="both"/>
        <w:rPr>
          <w:color w:val="000000"/>
          <w:sz w:val="22"/>
          <w:szCs w:val="22"/>
        </w:rPr>
      </w:pPr>
      <w:r w:rsidRPr="00A72146">
        <w:rPr>
          <w:color w:val="000000"/>
          <w:sz w:val="22"/>
          <w:szCs w:val="22"/>
        </w:rPr>
        <w:t>вывод делают сами учащиеся;</w:t>
      </w:r>
    </w:p>
    <w:p w:rsidR="00C93698" w:rsidRDefault="00C93698" w:rsidP="005F7A4D">
      <w:pPr>
        <w:pStyle w:val="ae"/>
        <w:numPr>
          <w:ilvl w:val="0"/>
          <w:numId w:val="49"/>
        </w:numPr>
        <w:shd w:val="clear" w:color="auto" w:fill="FFFFFF"/>
        <w:spacing w:after="160" w:line="259" w:lineRule="auto"/>
        <w:jc w:val="both"/>
        <w:rPr>
          <w:color w:val="000000"/>
          <w:sz w:val="22"/>
          <w:szCs w:val="22"/>
        </w:rPr>
      </w:pPr>
      <w:r w:rsidRPr="00A72146">
        <w:rPr>
          <w:color w:val="000000"/>
          <w:sz w:val="22"/>
          <w:szCs w:val="22"/>
        </w:rPr>
        <w:t>максимум творчества и сотворчества;</w:t>
      </w:r>
    </w:p>
    <w:p w:rsidR="00C93698" w:rsidRDefault="00C93698" w:rsidP="005F7A4D">
      <w:pPr>
        <w:pStyle w:val="ae"/>
        <w:numPr>
          <w:ilvl w:val="0"/>
          <w:numId w:val="49"/>
        </w:numPr>
        <w:shd w:val="clear" w:color="auto" w:fill="FFFFFF"/>
        <w:spacing w:after="160" w:line="259" w:lineRule="auto"/>
        <w:jc w:val="both"/>
        <w:rPr>
          <w:color w:val="000000"/>
          <w:sz w:val="22"/>
          <w:szCs w:val="22"/>
        </w:rPr>
      </w:pPr>
      <w:r w:rsidRPr="00A72146">
        <w:rPr>
          <w:color w:val="000000"/>
          <w:sz w:val="22"/>
          <w:szCs w:val="22"/>
        </w:rPr>
        <w:t>планирование обратной связи;</w:t>
      </w:r>
    </w:p>
    <w:p w:rsidR="00C93698" w:rsidRPr="00A72146" w:rsidRDefault="00C93698" w:rsidP="005F7A4D">
      <w:pPr>
        <w:pStyle w:val="ae"/>
        <w:numPr>
          <w:ilvl w:val="0"/>
          <w:numId w:val="49"/>
        </w:numPr>
        <w:shd w:val="clear" w:color="auto" w:fill="FFFFFF"/>
        <w:spacing w:after="160" w:line="259" w:lineRule="auto"/>
        <w:jc w:val="both"/>
        <w:rPr>
          <w:color w:val="000000"/>
          <w:sz w:val="22"/>
          <w:szCs w:val="22"/>
        </w:rPr>
      </w:pPr>
      <w:r w:rsidRPr="00A72146">
        <w:rPr>
          <w:color w:val="000000"/>
          <w:sz w:val="22"/>
          <w:szCs w:val="22"/>
        </w:rPr>
        <w:t>урок должен быть добрым.</w:t>
      </w:r>
    </w:p>
    <w:p w:rsidR="00C93698" w:rsidRPr="00C93698" w:rsidRDefault="00C93698" w:rsidP="00A72146">
      <w:pPr>
        <w:widowControl w:val="0"/>
        <w:spacing w:line="276" w:lineRule="auto"/>
        <w:jc w:val="center"/>
        <w:outlineLvl w:val="0"/>
        <w:rPr>
          <w:b/>
          <w:bCs/>
          <w:kern w:val="32"/>
          <w:sz w:val="22"/>
          <w:szCs w:val="22"/>
        </w:rPr>
      </w:pPr>
      <w:r w:rsidRPr="00C93698">
        <w:rPr>
          <w:b/>
          <w:bCs/>
          <w:kern w:val="32"/>
          <w:sz w:val="22"/>
          <w:szCs w:val="22"/>
        </w:rPr>
        <w:t xml:space="preserve">Вопросы и </w:t>
      </w:r>
      <w:r w:rsidR="00A72146">
        <w:rPr>
          <w:b/>
          <w:bCs/>
          <w:kern w:val="32"/>
          <w:sz w:val="22"/>
          <w:szCs w:val="22"/>
        </w:rPr>
        <w:t>задания к практическому занятию</w:t>
      </w:r>
    </w:p>
    <w:p w:rsidR="005F7A4D" w:rsidRPr="005F7A4D" w:rsidRDefault="00A72146" w:rsidP="005F7A4D">
      <w:pPr>
        <w:pStyle w:val="ae"/>
        <w:widowControl w:val="0"/>
        <w:numPr>
          <w:ilvl w:val="0"/>
          <w:numId w:val="50"/>
        </w:numPr>
        <w:spacing w:line="276" w:lineRule="auto"/>
        <w:outlineLvl w:val="0"/>
        <w:rPr>
          <w:bCs/>
          <w:kern w:val="32"/>
          <w:sz w:val="22"/>
          <w:szCs w:val="22"/>
        </w:rPr>
      </w:pPr>
      <w:r>
        <w:rPr>
          <w:bCs/>
          <w:kern w:val="32"/>
          <w:sz w:val="22"/>
          <w:szCs w:val="22"/>
        </w:rPr>
        <w:t xml:space="preserve">Изучите </w:t>
      </w:r>
      <w:r w:rsidR="005F7A4D">
        <w:rPr>
          <w:bCs/>
          <w:kern w:val="32"/>
          <w:sz w:val="22"/>
          <w:szCs w:val="22"/>
        </w:rPr>
        <w:t>примерную структуру</w:t>
      </w:r>
      <w:r w:rsidR="005F7A4D" w:rsidRPr="005F7A4D">
        <w:rPr>
          <w:bCs/>
          <w:kern w:val="32"/>
          <w:sz w:val="22"/>
          <w:szCs w:val="22"/>
        </w:rPr>
        <w:t xml:space="preserve"> каждого типа урока по ФГОС</w:t>
      </w:r>
      <w:r w:rsidR="005F7A4D">
        <w:rPr>
          <w:bCs/>
          <w:kern w:val="32"/>
          <w:sz w:val="22"/>
          <w:szCs w:val="22"/>
        </w:rPr>
        <w:t>. Запишите данные структуры в рабочую тетрадь.</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1. Структура урока усвоения новых знаний: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1) Организационный этап.</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2) Постановка цели и задач урока. Мотивация учебной</w:t>
      </w:r>
      <w:r>
        <w:rPr>
          <w:bCs/>
          <w:kern w:val="32"/>
          <w:sz w:val="22"/>
          <w:szCs w:val="22"/>
        </w:rPr>
        <w:t xml:space="preserve"> </w:t>
      </w:r>
      <w:r w:rsidRPr="005F7A4D">
        <w:rPr>
          <w:bCs/>
          <w:kern w:val="32"/>
          <w:sz w:val="22"/>
          <w:szCs w:val="22"/>
        </w:rPr>
        <w:t>деятельности учащихся.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3) Актуализация знаний.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4) Первичное усвоение новых знаний.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5) Первичная проверка понимания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6) Первичное закрепление.</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7) Информация о домашнем задании, инструктаж по его</w:t>
      </w:r>
      <w:r>
        <w:rPr>
          <w:bCs/>
          <w:kern w:val="32"/>
          <w:sz w:val="22"/>
          <w:szCs w:val="22"/>
        </w:rPr>
        <w:t xml:space="preserve"> </w:t>
      </w:r>
      <w:r w:rsidRPr="005F7A4D">
        <w:rPr>
          <w:bCs/>
          <w:kern w:val="32"/>
          <w:sz w:val="22"/>
          <w:szCs w:val="22"/>
        </w:rPr>
        <w:t>выполнению</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8) Рефлексия (подведение итогов занятия)</w:t>
      </w:r>
    </w:p>
    <w:p w:rsidR="005F7A4D" w:rsidRDefault="005F7A4D" w:rsidP="005F7A4D">
      <w:pPr>
        <w:widowControl w:val="0"/>
        <w:spacing w:line="276" w:lineRule="auto"/>
        <w:jc w:val="both"/>
        <w:outlineLvl w:val="0"/>
        <w:rPr>
          <w:bCs/>
          <w:kern w:val="32"/>
          <w:sz w:val="22"/>
          <w:szCs w:val="22"/>
        </w:rPr>
      </w:pP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2</w:t>
      </w:r>
      <w:r>
        <w:rPr>
          <w:bCs/>
          <w:kern w:val="32"/>
          <w:sz w:val="22"/>
          <w:szCs w:val="22"/>
        </w:rPr>
        <w:t>.</w:t>
      </w:r>
      <w:r w:rsidRPr="005F7A4D">
        <w:rPr>
          <w:bCs/>
          <w:kern w:val="32"/>
          <w:sz w:val="22"/>
          <w:szCs w:val="22"/>
        </w:rPr>
        <w:t xml:space="preserve"> Структура урока комплексного применения знаний и</w:t>
      </w:r>
      <w:r>
        <w:rPr>
          <w:bCs/>
          <w:kern w:val="32"/>
          <w:sz w:val="22"/>
          <w:szCs w:val="22"/>
        </w:rPr>
        <w:t xml:space="preserve"> </w:t>
      </w:r>
      <w:r w:rsidRPr="005F7A4D">
        <w:rPr>
          <w:bCs/>
          <w:kern w:val="32"/>
          <w:sz w:val="22"/>
          <w:szCs w:val="22"/>
        </w:rPr>
        <w:t>умений (урок закрепления).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1) Организационный этап.</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2) Проверка домашнего задания, воспроизведение и</w:t>
      </w:r>
      <w:r>
        <w:rPr>
          <w:bCs/>
          <w:kern w:val="32"/>
          <w:sz w:val="22"/>
          <w:szCs w:val="22"/>
        </w:rPr>
        <w:t xml:space="preserve"> </w:t>
      </w:r>
      <w:r w:rsidRPr="005F7A4D">
        <w:rPr>
          <w:bCs/>
          <w:kern w:val="32"/>
          <w:sz w:val="22"/>
          <w:szCs w:val="22"/>
        </w:rPr>
        <w:t>кор</w:t>
      </w:r>
      <w:r>
        <w:rPr>
          <w:bCs/>
          <w:kern w:val="32"/>
          <w:sz w:val="22"/>
          <w:szCs w:val="22"/>
        </w:rPr>
        <w:t xml:space="preserve">рекция опорных знаний учащихся. </w:t>
      </w:r>
      <w:r w:rsidRPr="005F7A4D">
        <w:rPr>
          <w:bCs/>
          <w:kern w:val="32"/>
          <w:sz w:val="22"/>
          <w:szCs w:val="22"/>
        </w:rPr>
        <w:t>Актуализация</w:t>
      </w:r>
      <w:r>
        <w:rPr>
          <w:bCs/>
          <w:kern w:val="32"/>
          <w:sz w:val="22"/>
          <w:szCs w:val="22"/>
        </w:rPr>
        <w:t xml:space="preserve"> </w:t>
      </w:r>
      <w:r w:rsidRPr="005F7A4D">
        <w:rPr>
          <w:bCs/>
          <w:kern w:val="32"/>
          <w:sz w:val="22"/>
          <w:szCs w:val="22"/>
        </w:rPr>
        <w:t>знаний.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3) Постановка цели и задач урока. Мотивация учебной</w:t>
      </w:r>
      <w:r>
        <w:rPr>
          <w:bCs/>
          <w:kern w:val="32"/>
          <w:sz w:val="22"/>
          <w:szCs w:val="22"/>
        </w:rPr>
        <w:t xml:space="preserve"> </w:t>
      </w:r>
      <w:r w:rsidRPr="005F7A4D">
        <w:rPr>
          <w:bCs/>
          <w:kern w:val="32"/>
          <w:sz w:val="22"/>
          <w:szCs w:val="22"/>
        </w:rPr>
        <w:t>деятельности учащихся.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4) Первичное закрепление</w:t>
      </w:r>
      <w:r>
        <w:rPr>
          <w:bCs/>
          <w:kern w:val="32"/>
          <w:sz w:val="22"/>
          <w:szCs w:val="22"/>
        </w:rPr>
        <w:t xml:space="preserve"> </w:t>
      </w:r>
      <w:r w:rsidRPr="005F7A4D">
        <w:rPr>
          <w:bCs/>
          <w:kern w:val="32"/>
          <w:sz w:val="22"/>
          <w:szCs w:val="22"/>
        </w:rPr>
        <w:t>в знакомой ситуации (типовые)</w:t>
      </w:r>
      <w:r>
        <w:rPr>
          <w:bCs/>
          <w:kern w:val="32"/>
          <w:sz w:val="22"/>
          <w:szCs w:val="22"/>
        </w:rPr>
        <w:t xml:space="preserve"> в изменённой ситуации </w:t>
      </w:r>
      <w:r w:rsidRPr="005F7A4D">
        <w:rPr>
          <w:bCs/>
          <w:kern w:val="32"/>
          <w:sz w:val="22"/>
          <w:szCs w:val="22"/>
        </w:rPr>
        <w:t>(конструктивные)</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5) Творческое применение и добывание знаний в новой</w:t>
      </w:r>
      <w:r>
        <w:rPr>
          <w:bCs/>
          <w:kern w:val="32"/>
          <w:sz w:val="22"/>
          <w:szCs w:val="22"/>
        </w:rPr>
        <w:t xml:space="preserve"> </w:t>
      </w:r>
      <w:r w:rsidRPr="005F7A4D">
        <w:rPr>
          <w:bCs/>
          <w:kern w:val="32"/>
          <w:sz w:val="22"/>
          <w:szCs w:val="22"/>
        </w:rPr>
        <w:t>ситуации (проблемные задания)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6) Информация о домашнем задании, инструктаж по его</w:t>
      </w:r>
      <w:r>
        <w:rPr>
          <w:bCs/>
          <w:kern w:val="32"/>
          <w:sz w:val="22"/>
          <w:szCs w:val="22"/>
        </w:rPr>
        <w:t xml:space="preserve"> </w:t>
      </w:r>
      <w:r w:rsidRPr="005F7A4D">
        <w:rPr>
          <w:bCs/>
          <w:kern w:val="32"/>
          <w:sz w:val="22"/>
          <w:szCs w:val="22"/>
        </w:rPr>
        <w:t>выполнению</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7) Рефлексия (подведение итогов занятия)</w:t>
      </w:r>
    </w:p>
    <w:p w:rsidR="005F7A4D" w:rsidRDefault="005F7A4D" w:rsidP="005F7A4D">
      <w:pPr>
        <w:widowControl w:val="0"/>
        <w:spacing w:line="276" w:lineRule="auto"/>
        <w:jc w:val="both"/>
        <w:outlineLvl w:val="0"/>
        <w:rPr>
          <w:bCs/>
          <w:kern w:val="32"/>
          <w:sz w:val="22"/>
          <w:szCs w:val="22"/>
        </w:rPr>
      </w:pP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3. Структура урока актуализации знаний и умений</w:t>
      </w:r>
      <w:r>
        <w:rPr>
          <w:bCs/>
          <w:kern w:val="32"/>
          <w:sz w:val="22"/>
          <w:szCs w:val="22"/>
        </w:rPr>
        <w:t xml:space="preserve"> </w:t>
      </w:r>
      <w:r w:rsidRPr="005F7A4D">
        <w:rPr>
          <w:bCs/>
          <w:kern w:val="32"/>
          <w:sz w:val="22"/>
          <w:szCs w:val="22"/>
        </w:rPr>
        <w:t>(урок повторения)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1) Организационный этап.</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2) Проверка домашнего задания, воспроизведение и</w:t>
      </w:r>
      <w:r>
        <w:rPr>
          <w:bCs/>
          <w:kern w:val="32"/>
          <w:sz w:val="22"/>
          <w:szCs w:val="22"/>
        </w:rPr>
        <w:t xml:space="preserve"> </w:t>
      </w:r>
      <w:r w:rsidRPr="005F7A4D">
        <w:rPr>
          <w:bCs/>
          <w:kern w:val="32"/>
          <w:sz w:val="22"/>
          <w:szCs w:val="22"/>
        </w:rPr>
        <w:t>коррекция знаний, навыков и умений учащихся,</w:t>
      </w:r>
      <w:r>
        <w:rPr>
          <w:bCs/>
          <w:kern w:val="32"/>
          <w:sz w:val="22"/>
          <w:szCs w:val="22"/>
        </w:rPr>
        <w:t xml:space="preserve"> </w:t>
      </w:r>
      <w:r w:rsidRPr="005F7A4D">
        <w:rPr>
          <w:bCs/>
          <w:kern w:val="32"/>
          <w:sz w:val="22"/>
          <w:szCs w:val="22"/>
        </w:rPr>
        <w:t>необходимых для творческого решения поставленных</w:t>
      </w:r>
      <w:r>
        <w:rPr>
          <w:bCs/>
          <w:kern w:val="32"/>
          <w:sz w:val="22"/>
          <w:szCs w:val="22"/>
        </w:rPr>
        <w:t xml:space="preserve"> </w:t>
      </w:r>
      <w:r w:rsidRPr="005F7A4D">
        <w:rPr>
          <w:bCs/>
          <w:kern w:val="32"/>
          <w:sz w:val="22"/>
          <w:szCs w:val="22"/>
        </w:rPr>
        <w:t>задач.</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3) Постановка цели и задач урока. Мотивация учебной</w:t>
      </w:r>
      <w:r>
        <w:rPr>
          <w:bCs/>
          <w:kern w:val="32"/>
          <w:sz w:val="22"/>
          <w:szCs w:val="22"/>
        </w:rPr>
        <w:t xml:space="preserve"> </w:t>
      </w:r>
      <w:r w:rsidRPr="005F7A4D">
        <w:rPr>
          <w:bCs/>
          <w:kern w:val="32"/>
          <w:sz w:val="22"/>
          <w:szCs w:val="22"/>
        </w:rPr>
        <w:t>деятельности учащихся.</w:t>
      </w:r>
    </w:p>
    <w:p w:rsidR="005F7A4D" w:rsidRPr="005F7A4D" w:rsidRDefault="005F7A4D" w:rsidP="005F7A4D">
      <w:pPr>
        <w:widowControl w:val="0"/>
        <w:spacing w:line="276" w:lineRule="auto"/>
        <w:jc w:val="both"/>
        <w:outlineLvl w:val="0"/>
        <w:rPr>
          <w:bCs/>
          <w:kern w:val="32"/>
          <w:sz w:val="22"/>
          <w:szCs w:val="22"/>
        </w:rPr>
      </w:pPr>
      <w:r>
        <w:rPr>
          <w:bCs/>
          <w:kern w:val="32"/>
          <w:sz w:val="22"/>
          <w:szCs w:val="22"/>
        </w:rPr>
        <w:t xml:space="preserve">4) Актуализация знаний </w:t>
      </w:r>
      <w:r w:rsidRPr="005F7A4D">
        <w:rPr>
          <w:bCs/>
          <w:kern w:val="32"/>
          <w:sz w:val="22"/>
          <w:szCs w:val="22"/>
        </w:rPr>
        <w:t>с целью подготовки к контрольному уроку</w:t>
      </w:r>
      <w:r>
        <w:rPr>
          <w:bCs/>
          <w:kern w:val="32"/>
          <w:sz w:val="22"/>
          <w:szCs w:val="22"/>
        </w:rPr>
        <w:t xml:space="preserve">, </w:t>
      </w:r>
      <w:r w:rsidRPr="005F7A4D">
        <w:rPr>
          <w:bCs/>
          <w:kern w:val="32"/>
          <w:sz w:val="22"/>
          <w:szCs w:val="22"/>
        </w:rPr>
        <w:t>с целью подготовки к изучению новой темы</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5) Применение знаний и умений в новой ситуации</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6) Обобщение и систематизация знаний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7) Контроль усвоения, обсуждение допущенных ошибок и</w:t>
      </w:r>
      <w:r>
        <w:rPr>
          <w:bCs/>
          <w:kern w:val="32"/>
          <w:sz w:val="22"/>
          <w:szCs w:val="22"/>
        </w:rPr>
        <w:t xml:space="preserve"> </w:t>
      </w:r>
      <w:r w:rsidRPr="005F7A4D">
        <w:rPr>
          <w:bCs/>
          <w:kern w:val="32"/>
          <w:sz w:val="22"/>
          <w:szCs w:val="22"/>
        </w:rPr>
        <w:t>их коррекция.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8) Информация о домашнем задании, инструктаж по его</w:t>
      </w:r>
      <w:r>
        <w:rPr>
          <w:bCs/>
          <w:kern w:val="32"/>
          <w:sz w:val="22"/>
          <w:szCs w:val="22"/>
        </w:rPr>
        <w:t xml:space="preserve"> </w:t>
      </w:r>
      <w:r w:rsidRPr="005F7A4D">
        <w:rPr>
          <w:bCs/>
          <w:kern w:val="32"/>
          <w:sz w:val="22"/>
          <w:szCs w:val="22"/>
        </w:rPr>
        <w:t>выполнению</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9) Рефлексия (подведение итогов занятия)</w:t>
      </w:r>
    </w:p>
    <w:p w:rsidR="005F7A4D" w:rsidRDefault="005F7A4D" w:rsidP="005F7A4D">
      <w:pPr>
        <w:widowControl w:val="0"/>
        <w:spacing w:line="276" w:lineRule="auto"/>
        <w:jc w:val="both"/>
        <w:outlineLvl w:val="0"/>
        <w:rPr>
          <w:bCs/>
          <w:kern w:val="32"/>
          <w:sz w:val="22"/>
          <w:szCs w:val="22"/>
        </w:rPr>
      </w:pP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4. Структура урока систематизации и обобщения</w:t>
      </w:r>
      <w:r>
        <w:rPr>
          <w:bCs/>
          <w:kern w:val="32"/>
          <w:sz w:val="22"/>
          <w:szCs w:val="22"/>
        </w:rPr>
        <w:t xml:space="preserve"> </w:t>
      </w:r>
      <w:r w:rsidRPr="005F7A4D">
        <w:rPr>
          <w:bCs/>
          <w:kern w:val="32"/>
          <w:sz w:val="22"/>
          <w:szCs w:val="22"/>
        </w:rPr>
        <w:t>знаний и умений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1) Организационный этап.</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2) Постановка цели и задач урока. Мотивация учебной</w:t>
      </w:r>
      <w:r>
        <w:rPr>
          <w:bCs/>
          <w:kern w:val="32"/>
          <w:sz w:val="22"/>
          <w:szCs w:val="22"/>
        </w:rPr>
        <w:t xml:space="preserve"> </w:t>
      </w:r>
      <w:r w:rsidRPr="005F7A4D">
        <w:rPr>
          <w:bCs/>
          <w:kern w:val="32"/>
          <w:sz w:val="22"/>
          <w:szCs w:val="22"/>
        </w:rPr>
        <w:t>деятельности учащихся.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lastRenderedPageBreak/>
        <w:t>3) Актуализация знаний.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4) Обобщение и систематизация знаний</w:t>
      </w:r>
      <w:r>
        <w:rPr>
          <w:bCs/>
          <w:kern w:val="32"/>
          <w:sz w:val="22"/>
          <w:szCs w:val="22"/>
        </w:rPr>
        <w:t xml:space="preserve">. </w:t>
      </w:r>
      <w:r w:rsidRPr="005F7A4D">
        <w:rPr>
          <w:bCs/>
          <w:kern w:val="32"/>
          <w:sz w:val="22"/>
          <w:szCs w:val="22"/>
        </w:rPr>
        <w:t>Подготовка учащихся к обобщенной деятельности</w:t>
      </w:r>
      <w:r>
        <w:rPr>
          <w:bCs/>
          <w:kern w:val="32"/>
          <w:sz w:val="22"/>
          <w:szCs w:val="22"/>
        </w:rPr>
        <w:t xml:space="preserve">. </w:t>
      </w:r>
      <w:r w:rsidRPr="005F7A4D">
        <w:rPr>
          <w:bCs/>
          <w:kern w:val="32"/>
          <w:sz w:val="22"/>
          <w:szCs w:val="22"/>
        </w:rPr>
        <w:t>Воспроизведение на новом уровне (переформулированные</w:t>
      </w:r>
      <w:r>
        <w:rPr>
          <w:bCs/>
          <w:kern w:val="32"/>
          <w:sz w:val="22"/>
          <w:szCs w:val="22"/>
        </w:rPr>
        <w:t xml:space="preserve"> </w:t>
      </w:r>
      <w:r w:rsidRPr="005F7A4D">
        <w:rPr>
          <w:bCs/>
          <w:kern w:val="32"/>
          <w:sz w:val="22"/>
          <w:szCs w:val="22"/>
        </w:rPr>
        <w:t>вопросы).</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5) Применение знаний и умений в новой ситуации</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6) Контроль усвоения, обсуждение допущенных ошибок и</w:t>
      </w:r>
      <w:r>
        <w:rPr>
          <w:bCs/>
          <w:kern w:val="32"/>
          <w:sz w:val="22"/>
          <w:szCs w:val="22"/>
        </w:rPr>
        <w:t xml:space="preserve"> </w:t>
      </w:r>
      <w:r w:rsidRPr="005F7A4D">
        <w:rPr>
          <w:bCs/>
          <w:kern w:val="32"/>
          <w:sz w:val="22"/>
          <w:szCs w:val="22"/>
        </w:rPr>
        <w:t>их коррекция.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7) Рефлексия (подведение итогов занятия)</w:t>
      </w:r>
    </w:p>
    <w:p w:rsidR="005F7A4D" w:rsidRDefault="005F7A4D" w:rsidP="005F7A4D">
      <w:pPr>
        <w:widowControl w:val="0"/>
        <w:spacing w:line="276" w:lineRule="auto"/>
        <w:jc w:val="both"/>
        <w:outlineLvl w:val="0"/>
        <w:rPr>
          <w:bCs/>
          <w:kern w:val="32"/>
          <w:sz w:val="22"/>
          <w:szCs w:val="22"/>
        </w:rPr>
      </w:pP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Анализ и содержание итогов работы, формирование</w:t>
      </w:r>
      <w:r>
        <w:rPr>
          <w:bCs/>
          <w:kern w:val="32"/>
          <w:sz w:val="22"/>
          <w:szCs w:val="22"/>
        </w:rPr>
        <w:t xml:space="preserve"> </w:t>
      </w:r>
      <w:r w:rsidRPr="005F7A4D">
        <w:rPr>
          <w:bCs/>
          <w:kern w:val="32"/>
          <w:sz w:val="22"/>
          <w:szCs w:val="22"/>
        </w:rPr>
        <w:t>выводов по изученному материалу</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5. Структура урока контроля знаний и умений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1) Организационный этап.</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2) Постановка цели и задач урока. Мотивация учебной</w:t>
      </w:r>
      <w:r>
        <w:rPr>
          <w:bCs/>
          <w:kern w:val="32"/>
          <w:sz w:val="22"/>
          <w:szCs w:val="22"/>
        </w:rPr>
        <w:t xml:space="preserve"> </w:t>
      </w:r>
      <w:r w:rsidRPr="005F7A4D">
        <w:rPr>
          <w:bCs/>
          <w:kern w:val="32"/>
          <w:sz w:val="22"/>
          <w:szCs w:val="22"/>
        </w:rPr>
        <w:t>деятельности учащихся.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3) Выявление знаний, умений и навыков, проверка уровня</w:t>
      </w:r>
      <w:r>
        <w:rPr>
          <w:bCs/>
          <w:kern w:val="32"/>
          <w:sz w:val="22"/>
          <w:szCs w:val="22"/>
        </w:rPr>
        <w:t xml:space="preserve"> </w:t>
      </w:r>
      <w:r w:rsidRPr="005F7A4D">
        <w:rPr>
          <w:bCs/>
          <w:kern w:val="32"/>
          <w:sz w:val="22"/>
          <w:szCs w:val="22"/>
        </w:rPr>
        <w:t>сформированности у учащихся общеучебных умений.</w:t>
      </w:r>
      <w:r>
        <w:rPr>
          <w:bCs/>
          <w:kern w:val="32"/>
          <w:sz w:val="22"/>
          <w:szCs w:val="22"/>
        </w:rPr>
        <w:t xml:space="preserve"> </w:t>
      </w:r>
      <w:r w:rsidRPr="005F7A4D">
        <w:rPr>
          <w:bCs/>
          <w:kern w:val="32"/>
          <w:sz w:val="22"/>
          <w:szCs w:val="22"/>
        </w:rPr>
        <w:t>(Задания по объему или степени трудности должны</w:t>
      </w:r>
      <w:r>
        <w:rPr>
          <w:bCs/>
          <w:kern w:val="32"/>
          <w:sz w:val="22"/>
          <w:szCs w:val="22"/>
        </w:rPr>
        <w:t xml:space="preserve"> </w:t>
      </w:r>
      <w:r w:rsidRPr="005F7A4D">
        <w:rPr>
          <w:bCs/>
          <w:kern w:val="32"/>
          <w:sz w:val="22"/>
          <w:szCs w:val="22"/>
        </w:rPr>
        <w:t>соответствовать программе и быть посильными для</w:t>
      </w:r>
      <w:r>
        <w:rPr>
          <w:bCs/>
          <w:kern w:val="32"/>
          <w:sz w:val="22"/>
          <w:szCs w:val="22"/>
        </w:rPr>
        <w:t xml:space="preserve"> </w:t>
      </w:r>
      <w:r w:rsidRPr="005F7A4D">
        <w:rPr>
          <w:bCs/>
          <w:kern w:val="32"/>
          <w:sz w:val="22"/>
          <w:szCs w:val="22"/>
        </w:rPr>
        <w:t>каждого ученика).</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Уроки контроля могут быть уроками письменного</w:t>
      </w:r>
      <w:r>
        <w:rPr>
          <w:bCs/>
          <w:kern w:val="32"/>
          <w:sz w:val="22"/>
          <w:szCs w:val="22"/>
        </w:rPr>
        <w:t xml:space="preserve"> </w:t>
      </w:r>
      <w:r w:rsidRPr="005F7A4D">
        <w:rPr>
          <w:bCs/>
          <w:kern w:val="32"/>
          <w:sz w:val="22"/>
          <w:szCs w:val="22"/>
        </w:rPr>
        <w:t>контроля, уроками сочетания устного и письменного</w:t>
      </w:r>
      <w:r>
        <w:rPr>
          <w:bCs/>
          <w:kern w:val="32"/>
          <w:sz w:val="22"/>
          <w:szCs w:val="22"/>
        </w:rPr>
        <w:t xml:space="preserve"> </w:t>
      </w:r>
      <w:r w:rsidRPr="005F7A4D">
        <w:rPr>
          <w:bCs/>
          <w:kern w:val="32"/>
          <w:sz w:val="22"/>
          <w:szCs w:val="22"/>
        </w:rPr>
        <w:t>контроля. В зависимости от вида контроля формируется</w:t>
      </w:r>
      <w:r>
        <w:rPr>
          <w:bCs/>
          <w:kern w:val="32"/>
          <w:sz w:val="22"/>
          <w:szCs w:val="22"/>
        </w:rPr>
        <w:t xml:space="preserve"> </w:t>
      </w:r>
      <w:r w:rsidRPr="005F7A4D">
        <w:rPr>
          <w:bCs/>
          <w:kern w:val="32"/>
          <w:sz w:val="22"/>
          <w:szCs w:val="22"/>
        </w:rPr>
        <w:t>его окончательная структура</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4) Рефлексия (подведение итогов занятия)</w:t>
      </w:r>
    </w:p>
    <w:p w:rsidR="005F7A4D" w:rsidRDefault="005F7A4D" w:rsidP="005F7A4D">
      <w:pPr>
        <w:widowControl w:val="0"/>
        <w:spacing w:line="276" w:lineRule="auto"/>
        <w:jc w:val="both"/>
        <w:outlineLvl w:val="0"/>
        <w:rPr>
          <w:bCs/>
          <w:kern w:val="32"/>
          <w:sz w:val="22"/>
          <w:szCs w:val="22"/>
        </w:rPr>
      </w:pP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6. Структура урока коррекции знаний, умений и</w:t>
      </w:r>
      <w:r>
        <w:rPr>
          <w:bCs/>
          <w:kern w:val="32"/>
          <w:sz w:val="22"/>
          <w:szCs w:val="22"/>
        </w:rPr>
        <w:t xml:space="preserve"> </w:t>
      </w:r>
      <w:r w:rsidRPr="005F7A4D">
        <w:rPr>
          <w:bCs/>
          <w:kern w:val="32"/>
          <w:sz w:val="22"/>
          <w:szCs w:val="22"/>
        </w:rPr>
        <w:t>навыков.</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1) Организационный этап.</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2) Постановка цели и задач урока. Мотивация учебной</w:t>
      </w:r>
      <w:r>
        <w:rPr>
          <w:bCs/>
          <w:kern w:val="32"/>
          <w:sz w:val="22"/>
          <w:szCs w:val="22"/>
        </w:rPr>
        <w:t xml:space="preserve"> </w:t>
      </w:r>
      <w:r w:rsidRPr="005F7A4D">
        <w:rPr>
          <w:bCs/>
          <w:kern w:val="32"/>
          <w:sz w:val="22"/>
          <w:szCs w:val="22"/>
        </w:rPr>
        <w:t>деятельности учащихся.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3) Итоги диагностики (контроля) знаний, умений и</w:t>
      </w:r>
      <w:r>
        <w:rPr>
          <w:bCs/>
          <w:kern w:val="32"/>
          <w:sz w:val="22"/>
          <w:szCs w:val="22"/>
        </w:rPr>
        <w:t xml:space="preserve"> </w:t>
      </w:r>
      <w:r w:rsidRPr="005F7A4D">
        <w:rPr>
          <w:bCs/>
          <w:kern w:val="32"/>
          <w:sz w:val="22"/>
          <w:szCs w:val="22"/>
        </w:rPr>
        <w:t>навыков. Определение типичных ошибок и пробелов в</w:t>
      </w:r>
      <w:r>
        <w:rPr>
          <w:bCs/>
          <w:kern w:val="32"/>
          <w:sz w:val="22"/>
          <w:szCs w:val="22"/>
        </w:rPr>
        <w:t xml:space="preserve"> </w:t>
      </w:r>
      <w:r w:rsidRPr="005F7A4D">
        <w:rPr>
          <w:bCs/>
          <w:kern w:val="32"/>
          <w:sz w:val="22"/>
          <w:szCs w:val="22"/>
        </w:rPr>
        <w:t>знаниях и умениях, путей их устранения и</w:t>
      </w:r>
      <w:r>
        <w:rPr>
          <w:bCs/>
          <w:kern w:val="32"/>
          <w:sz w:val="22"/>
          <w:szCs w:val="22"/>
        </w:rPr>
        <w:t xml:space="preserve"> </w:t>
      </w:r>
      <w:r w:rsidRPr="005F7A4D">
        <w:rPr>
          <w:bCs/>
          <w:kern w:val="32"/>
          <w:sz w:val="22"/>
          <w:szCs w:val="22"/>
        </w:rPr>
        <w:t>совершенствования знаний и умений.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В зависимости от результатов диагностики учитель</w:t>
      </w:r>
      <w:r>
        <w:rPr>
          <w:bCs/>
          <w:kern w:val="32"/>
          <w:sz w:val="22"/>
          <w:szCs w:val="22"/>
        </w:rPr>
        <w:t xml:space="preserve"> </w:t>
      </w:r>
      <w:r w:rsidRPr="005F7A4D">
        <w:rPr>
          <w:bCs/>
          <w:kern w:val="32"/>
          <w:sz w:val="22"/>
          <w:szCs w:val="22"/>
        </w:rPr>
        <w:t>планирует коллективные, групповые и индивидуальные</w:t>
      </w:r>
      <w:r>
        <w:rPr>
          <w:bCs/>
          <w:kern w:val="32"/>
          <w:sz w:val="22"/>
          <w:szCs w:val="22"/>
        </w:rPr>
        <w:t xml:space="preserve"> </w:t>
      </w:r>
      <w:r w:rsidRPr="005F7A4D">
        <w:rPr>
          <w:bCs/>
          <w:kern w:val="32"/>
          <w:sz w:val="22"/>
          <w:szCs w:val="22"/>
        </w:rPr>
        <w:t>способы обучения.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4) Информация о домашнем задании, инструктаж по его</w:t>
      </w:r>
      <w:r>
        <w:rPr>
          <w:bCs/>
          <w:kern w:val="32"/>
          <w:sz w:val="22"/>
          <w:szCs w:val="22"/>
        </w:rPr>
        <w:t xml:space="preserve"> </w:t>
      </w:r>
      <w:r w:rsidRPr="005F7A4D">
        <w:rPr>
          <w:bCs/>
          <w:kern w:val="32"/>
          <w:sz w:val="22"/>
          <w:szCs w:val="22"/>
        </w:rPr>
        <w:t>выполнению</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5) Рефлексия (подведение итогов занятия)</w:t>
      </w:r>
    </w:p>
    <w:p w:rsidR="005F7A4D" w:rsidRDefault="005F7A4D" w:rsidP="005F7A4D">
      <w:pPr>
        <w:widowControl w:val="0"/>
        <w:spacing w:line="276" w:lineRule="auto"/>
        <w:jc w:val="both"/>
        <w:outlineLvl w:val="0"/>
        <w:rPr>
          <w:bCs/>
          <w:kern w:val="32"/>
          <w:sz w:val="22"/>
          <w:szCs w:val="22"/>
        </w:rPr>
      </w:pP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7. Структура комбинированного урока.</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1) Организационный этап.</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2) Постановка цели и задач урока. Мотивация учебной</w:t>
      </w:r>
      <w:r>
        <w:rPr>
          <w:bCs/>
          <w:kern w:val="32"/>
          <w:sz w:val="22"/>
          <w:szCs w:val="22"/>
        </w:rPr>
        <w:t xml:space="preserve"> </w:t>
      </w:r>
      <w:r w:rsidRPr="005F7A4D">
        <w:rPr>
          <w:bCs/>
          <w:kern w:val="32"/>
          <w:sz w:val="22"/>
          <w:szCs w:val="22"/>
        </w:rPr>
        <w:t>деятельности учащихся.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3) Актуализация знаний.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4) Первичное усвоение новых знаний.</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5) Первичная проверка понимания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6) Первичное закрепление</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7) Контроль усвоения, обсуждение допущенных ошибок и</w:t>
      </w:r>
      <w:r>
        <w:rPr>
          <w:bCs/>
          <w:kern w:val="32"/>
          <w:sz w:val="22"/>
          <w:szCs w:val="22"/>
        </w:rPr>
        <w:t xml:space="preserve"> </w:t>
      </w:r>
      <w:r w:rsidRPr="005F7A4D">
        <w:rPr>
          <w:bCs/>
          <w:kern w:val="32"/>
          <w:sz w:val="22"/>
          <w:szCs w:val="22"/>
        </w:rPr>
        <w:t>их коррекция.</w:t>
      </w:r>
    </w:p>
    <w:p w:rsidR="005F7A4D" w:rsidRPr="005F7A4D" w:rsidRDefault="005F7A4D" w:rsidP="005F7A4D">
      <w:pPr>
        <w:widowControl w:val="0"/>
        <w:spacing w:line="276" w:lineRule="auto"/>
        <w:jc w:val="both"/>
        <w:outlineLvl w:val="0"/>
        <w:rPr>
          <w:bCs/>
          <w:kern w:val="32"/>
          <w:sz w:val="22"/>
          <w:szCs w:val="22"/>
        </w:rPr>
      </w:pPr>
      <w:r w:rsidRPr="005F7A4D">
        <w:rPr>
          <w:bCs/>
          <w:kern w:val="32"/>
          <w:sz w:val="22"/>
          <w:szCs w:val="22"/>
        </w:rPr>
        <w:t>8) Информация о домашнем задании, инструктаж по его</w:t>
      </w:r>
      <w:r>
        <w:rPr>
          <w:bCs/>
          <w:kern w:val="32"/>
          <w:sz w:val="22"/>
          <w:szCs w:val="22"/>
        </w:rPr>
        <w:t xml:space="preserve"> </w:t>
      </w:r>
      <w:r w:rsidRPr="005F7A4D">
        <w:rPr>
          <w:bCs/>
          <w:kern w:val="32"/>
          <w:sz w:val="22"/>
          <w:szCs w:val="22"/>
        </w:rPr>
        <w:t>выполнению</w:t>
      </w:r>
    </w:p>
    <w:p w:rsidR="00A72146" w:rsidRDefault="005F7A4D" w:rsidP="005F7A4D">
      <w:pPr>
        <w:widowControl w:val="0"/>
        <w:spacing w:line="276" w:lineRule="auto"/>
        <w:jc w:val="both"/>
        <w:outlineLvl w:val="0"/>
        <w:rPr>
          <w:bCs/>
          <w:kern w:val="32"/>
          <w:sz w:val="22"/>
          <w:szCs w:val="22"/>
        </w:rPr>
      </w:pPr>
      <w:r w:rsidRPr="005F7A4D">
        <w:rPr>
          <w:bCs/>
          <w:kern w:val="32"/>
          <w:sz w:val="22"/>
          <w:szCs w:val="22"/>
        </w:rPr>
        <w:t>9) Рефлексия (подведение итогов занятия)</w:t>
      </w:r>
    </w:p>
    <w:p w:rsidR="00A72146" w:rsidRPr="00A72146" w:rsidRDefault="00A72146" w:rsidP="00A72146">
      <w:pPr>
        <w:widowControl w:val="0"/>
        <w:spacing w:line="276" w:lineRule="auto"/>
        <w:outlineLvl w:val="0"/>
        <w:rPr>
          <w:bCs/>
          <w:kern w:val="32"/>
          <w:sz w:val="22"/>
          <w:szCs w:val="22"/>
        </w:rPr>
      </w:pPr>
    </w:p>
    <w:p w:rsidR="00C93698" w:rsidRPr="005F7A4D" w:rsidRDefault="005F7A4D" w:rsidP="005F7A4D">
      <w:pPr>
        <w:pStyle w:val="ae"/>
        <w:widowControl w:val="0"/>
        <w:numPr>
          <w:ilvl w:val="0"/>
          <w:numId w:val="50"/>
        </w:numPr>
        <w:spacing w:line="276" w:lineRule="auto"/>
        <w:outlineLvl w:val="0"/>
        <w:rPr>
          <w:bCs/>
          <w:kern w:val="32"/>
          <w:sz w:val="22"/>
          <w:szCs w:val="22"/>
        </w:rPr>
      </w:pPr>
      <w:r>
        <w:rPr>
          <w:bCs/>
          <w:kern w:val="32"/>
          <w:sz w:val="22"/>
          <w:szCs w:val="22"/>
        </w:rPr>
        <w:t xml:space="preserve">Составьте </w:t>
      </w:r>
      <w:r w:rsidR="00C93698" w:rsidRPr="005F7A4D">
        <w:rPr>
          <w:bCs/>
          <w:kern w:val="32"/>
          <w:sz w:val="22"/>
          <w:szCs w:val="22"/>
        </w:rPr>
        <w:t>список своих рекомендаций по проведению урока.</w:t>
      </w:r>
    </w:p>
    <w:p w:rsidR="00C93698" w:rsidRPr="004616C4" w:rsidRDefault="00C93698" w:rsidP="00B51BEE">
      <w:pPr>
        <w:widowControl w:val="0"/>
        <w:autoSpaceDE w:val="0"/>
        <w:autoSpaceDN w:val="0"/>
        <w:adjustRightInd w:val="0"/>
        <w:ind w:firstLine="709"/>
        <w:jc w:val="both"/>
        <w:rPr>
          <w:color w:val="000000"/>
          <w:sz w:val="22"/>
          <w:szCs w:val="22"/>
        </w:rPr>
      </w:pPr>
    </w:p>
    <w:p w:rsidR="00C93698" w:rsidRDefault="00C93698" w:rsidP="005249CE">
      <w:pPr>
        <w:widowControl w:val="0"/>
        <w:autoSpaceDE w:val="0"/>
        <w:autoSpaceDN w:val="0"/>
        <w:adjustRightInd w:val="0"/>
        <w:ind w:firstLine="709"/>
        <w:jc w:val="center"/>
        <w:rPr>
          <w:b/>
          <w:color w:val="000000"/>
          <w:sz w:val="22"/>
          <w:szCs w:val="22"/>
        </w:rPr>
      </w:pPr>
    </w:p>
    <w:p w:rsidR="006E7850" w:rsidRPr="004616C4" w:rsidRDefault="006E7850" w:rsidP="006E7850">
      <w:pPr>
        <w:widowControl w:val="0"/>
        <w:autoSpaceDE w:val="0"/>
        <w:autoSpaceDN w:val="0"/>
        <w:adjustRightInd w:val="0"/>
        <w:jc w:val="both"/>
        <w:rPr>
          <w:color w:val="000000"/>
          <w:sz w:val="22"/>
          <w:szCs w:val="22"/>
        </w:rPr>
      </w:pPr>
    </w:p>
    <w:p w:rsidR="006E7850" w:rsidRPr="004616C4" w:rsidRDefault="006E7850" w:rsidP="000259A4">
      <w:pPr>
        <w:widowControl w:val="0"/>
        <w:autoSpaceDE w:val="0"/>
        <w:autoSpaceDN w:val="0"/>
        <w:adjustRightInd w:val="0"/>
        <w:jc w:val="center"/>
        <w:rPr>
          <w:b/>
          <w:color w:val="000000"/>
          <w:sz w:val="22"/>
          <w:szCs w:val="22"/>
        </w:rPr>
      </w:pPr>
      <w:r w:rsidRPr="004616C4">
        <w:rPr>
          <w:b/>
          <w:color w:val="000000"/>
          <w:sz w:val="22"/>
          <w:szCs w:val="22"/>
        </w:rPr>
        <w:br w:type="page"/>
      </w:r>
    </w:p>
    <w:p w:rsidR="004A376D" w:rsidRDefault="004A376D" w:rsidP="000259A4">
      <w:pPr>
        <w:widowControl w:val="0"/>
        <w:autoSpaceDE w:val="0"/>
        <w:autoSpaceDN w:val="0"/>
        <w:adjustRightInd w:val="0"/>
        <w:jc w:val="center"/>
        <w:rPr>
          <w:b/>
          <w:color w:val="000000"/>
          <w:sz w:val="22"/>
          <w:szCs w:val="22"/>
        </w:rPr>
      </w:pPr>
      <w:r w:rsidRPr="004616C4">
        <w:rPr>
          <w:b/>
          <w:color w:val="000000"/>
          <w:sz w:val="22"/>
          <w:szCs w:val="22"/>
        </w:rPr>
        <w:lastRenderedPageBreak/>
        <w:t>Семестр 2</w:t>
      </w:r>
    </w:p>
    <w:p w:rsidR="006846FD" w:rsidRPr="00722BBF" w:rsidRDefault="006846FD" w:rsidP="006846FD">
      <w:pPr>
        <w:widowControl w:val="0"/>
        <w:autoSpaceDE w:val="0"/>
        <w:autoSpaceDN w:val="0"/>
        <w:adjustRightInd w:val="0"/>
        <w:jc w:val="center"/>
        <w:rPr>
          <w:b/>
          <w:color w:val="000000" w:themeColor="text1"/>
          <w:sz w:val="22"/>
          <w:szCs w:val="22"/>
        </w:rPr>
      </w:pPr>
      <w:r w:rsidRPr="00722BBF">
        <w:rPr>
          <w:b/>
          <w:color w:val="000000" w:themeColor="text1"/>
          <w:sz w:val="22"/>
          <w:szCs w:val="22"/>
        </w:rPr>
        <w:t xml:space="preserve">Практическое занятие № 1. </w:t>
      </w:r>
    </w:p>
    <w:p w:rsidR="006846FD" w:rsidRPr="00722BBF" w:rsidRDefault="006846FD" w:rsidP="006846FD">
      <w:pPr>
        <w:widowControl w:val="0"/>
        <w:autoSpaceDE w:val="0"/>
        <w:autoSpaceDN w:val="0"/>
        <w:adjustRightInd w:val="0"/>
        <w:jc w:val="center"/>
        <w:rPr>
          <w:color w:val="000000" w:themeColor="text1"/>
          <w:sz w:val="22"/>
          <w:szCs w:val="22"/>
        </w:rPr>
      </w:pPr>
      <w:r w:rsidRPr="00722BBF">
        <w:rPr>
          <w:color w:val="000000" w:themeColor="text1"/>
          <w:sz w:val="22"/>
          <w:szCs w:val="22"/>
        </w:rPr>
        <w:t>Предмет и задачи синтаксиса. Взаимодействие синтаксиса с разными уровнями языка</w:t>
      </w:r>
    </w:p>
    <w:p w:rsidR="006846FD" w:rsidRPr="00722BBF" w:rsidRDefault="006846FD" w:rsidP="006846FD">
      <w:pPr>
        <w:widowControl w:val="0"/>
        <w:autoSpaceDE w:val="0"/>
        <w:autoSpaceDN w:val="0"/>
        <w:adjustRightInd w:val="0"/>
        <w:jc w:val="center"/>
        <w:rPr>
          <w:b/>
          <w:color w:val="000000" w:themeColor="text1"/>
          <w:sz w:val="22"/>
          <w:szCs w:val="22"/>
        </w:rPr>
      </w:pPr>
      <w:r w:rsidRPr="00722BBF">
        <w:rPr>
          <w:b/>
          <w:color w:val="000000" w:themeColor="text1"/>
          <w:sz w:val="22"/>
          <w:szCs w:val="22"/>
        </w:rPr>
        <w:t>Теоретическая часть</w:t>
      </w:r>
    </w:p>
    <w:p w:rsidR="006846FD" w:rsidRDefault="006846FD" w:rsidP="006846FD">
      <w:pPr>
        <w:widowControl w:val="0"/>
        <w:autoSpaceDE w:val="0"/>
        <w:autoSpaceDN w:val="0"/>
        <w:adjustRightInd w:val="0"/>
        <w:jc w:val="both"/>
        <w:rPr>
          <w:color w:val="000000"/>
          <w:sz w:val="22"/>
          <w:szCs w:val="22"/>
        </w:rPr>
      </w:pPr>
      <w:r w:rsidRPr="00722BBF">
        <w:rPr>
          <w:color w:val="000000"/>
          <w:sz w:val="22"/>
          <w:szCs w:val="22"/>
        </w:rPr>
        <w:t xml:space="preserve">В пер. с греч. синтаксис – «составление, соединение». </w:t>
      </w:r>
    </w:p>
    <w:p w:rsidR="006846FD" w:rsidRDefault="006846FD" w:rsidP="006846FD">
      <w:pPr>
        <w:widowControl w:val="0"/>
        <w:autoSpaceDE w:val="0"/>
        <w:autoSpaceDN w:val="0"/>
        <w:adjustRightInd w:val="0"/>
        <w:jc w:val="both"/>
        <w:rPr>
          <w:color w:val="000000"/>
          <w:sz w:val="22"/>
          <w:szCs w:val="22"/>
        </w:rPr>
      </w:pPr>
      <w:r w:rsidRPr="00722BBF">
        <w:rPr>
          <w:color w:val="000000"/>
          <w:sz w:val="22"/>
          <w:szCs w:val="22"/>
        </w:rPr>
        <w:t xml:space="preserve">Термин «синтаксис» имеет 2 значения: </w:t>
      </w:r>
    </w:p>
    <w:p w:rsidR="006846FD" w:rsidRDefault="006846FD" w:rsidP="006846FD">
      <w:pPr>
        <w:widowControl w:val="0"/>
        <w:autoSpaceDE w:val="0"/>
        <w:autoSpaceDN w:val="0"/>
        <w:adjustRightInd w:val="0"/>
        <w:jc w:val="both"/>
        <w:rPr>
          <w:color w:val="000000"/>
          <w:sz w:val="22"/>
          <w:szCs w:val="22"/>
        </w:rPr>
      </w:pPr>
      <w:r w:rsidRPr="00722BBF">
        <w:rPr>
          <w:color w:val="000000"/>
          <w:sz w:val="22"/>
          <w:szCs w:val="22"/>
        </w:rPr>
        <w:t xml:space="preserve">1) это строй языка, совокупность закономерностей построения единиц этого строя; </w:t>
      </w: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2) это раздел грамматики, изучающий этот строй языка, строение синтаксических единиц. Синтаксис является одним из высших уровней языковой системы, единицы которого состоят из единиц других, более низких уровней – словоформ и слов.</w:t>
      </w:r>
    </w:p>
    <w:p w:rsidR="006846FD" w:rsidRPr="00722BBF" w:rsidRDefault="006846FD" w:rsidP="006846FD">
      <w:pPr>
        <w:widowControl w:val="0"/>
        <w:autoSpaceDE w:val="0"/>
        <w:autoSpaceDN w:val="0"/>
        <w:adjustRightInd w:val="0"/>
        <w:jc w:val="both"/>
        <w:rPr>
          <w:color w:val="000000"/>
          <w:sz w:val="22"/>
          <w:szCs w:val="22"/>
        </w:rPr>
      </w:pP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Синтаксис – один из наименее изученных уровней языка. Этому есть объективные причины:</w:t>
      </w: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бесконечное множество конкретных предложений;</w:t>
      </w: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теснейшая связь синтаксиса с др. ярусами языковой системы.</w:t>
      </w:r>
    </w:p>
    <w:p w:rsidR="006846FD" w:rsidRPr="00722BBF" w:rsidRDefault="006846FD" w:rsidP="006846FD">
      <w:pPr>
        <w:widowControl w:val="0"/>
        <w:autoSpaceDE w:val="0"/>
        <w:autoSpaceDN w:val="0"/>
        <w:adjustRightInd w:val="0"/>
        <w:jc w:val="both"/>
        <w:rPr>
          <w:color w:val="000000"/>
          <w:sz w:val="22"/>
          <w:szCs w:val="22"/>
        </w:rPr>
      </w:pP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Любой язык (в т.ч. и русский) имеет лексический состав и грамматический строй. Слова употребляются по законам и правилам грамматики. Если морфология изучает слово как совокупность всех возможных его форм, то синтаксис изучает функционирование отдельной словоформы в различных синтаксических позициях.</w:t>
      </w:r>
    </w:p>
    <w:p w:rsidR="006846FD" w:rsidRPr="00722BBF" w:rsidRDefault="006846FD" w:rsidP="006846FD">
      <w:pPr>
        <w:widowControl w:val="0"/>
        <w:autoSpaceDE w:val="0"/>
        <w:autoSpaceDN w:val="0"/>
        <w:adjustRightInd w:val="0"/>
        <w:jc w:val="both"/>
        <w:rPr>
          <w:color w:val="000000"/>
          <w:sz w:val="22"/>
          <w:szCs w:val="22"/>
        </w:rPr>
      </w:pPr>
    </w:p>
    <w:p w:rsidR="006846FD" w:rsidRPr="00722BBF" w:rsidRDefault="006846FD" w:rsidP="006846FD">
      <w:pPr>
        <w:widowControl w:val="0"/>
        <w:autoSpaceDE w:val="0"/>
        <w:autoSpaceDN w:val="0"/>
        <w:adjustRightInd w:val="0"/>
        <w:jc w:val="both"/>
        <w:rPr>
          <w:color w:val="000000"/>
          <w:sz w:val="22"/>
          <w:szCs w:val="22"/>
        </w:rPr>
      </w:pPr>
      <w:r>
        <w:rPr>
          <w:color w:val="000000"/>
          <w:sz w:val="22"/>
          <w:szCs w:val="22"/>
        </w:rPr>
        <w:t xml:space="preserve">Предмет </w:t>
      </w:r>
      <w:r w:rsidRPr="00722BBF">
        <w:rPr>
          <w:color w:val="000000"/>
          <w:sz w:val="22"/>
          <w:szCs w:val="22"/>
        </w:rPr>
        <w:t>изучения синтаксиса – слово в его функционировании через предложение, строение этих предложений, их свойства и типы, а также словосочетание как минимальное грамматически связанное объединение слов.</w:t>
      </w:r>
    </w:p>
    <w:p w:rsidR="006846FD" w:rsidRPr="00722BBF" w:rsidRDefault="006846FD" w:rsidP="006846FD">
      <w:pPr>
        <w:widowControl w:val="0"/>
        <w:autoSpaceDE w:val="0"/>
        <w:autoSpaceDN w:val="0"/>
        <w:adjustRightInd w:val="0"/>
        <w:jc w:val="both"/>
        <w:rPr>
          <w:color w:val="000000"/>
          <w:sz w:val="22"/>
          <w:szCs w:val="22"/>
        </w:rPr>
      </w:pPr>
    </w:p>
    <w:p w:rsidR="006846FD" w:rsidRDefault="006846FD" w:rsidP="006846FD">
      <w:pPr>
        <w:widowControl w:val="0"/>
        <w:autoSpaceDE w:val="0"/>
        <w:autoSpaceDN w:val="0"/>
        <w:adjustRightInd w:val="0"/>
        <w:jc w:val="both"/>
        <w:rPr>
          <w:color w:val="000000"/>
          <w:sz w:val="22"/>
          <w:szCs w:val="22"/>
        </w:rPr>
      </w:pPr>
      <w:r w:rsidRPr="00722BBF">
        <w:rPr>
          <w:color w:val="000000"/>
          <w:sz w:val="22"/>
          <w:szCs w:val="22"/>
        </w:rPr>
        <w:t xml:space="preserve">Задачи синтаксиса: </w:t>
      </w:r>
    </w:p>
    <w:p w:rsidR="006846FD" w:rsidRDefault="006846FD" w:rsidP="006846FD">
      <w:pPr>
        <w:widowControl w:val="0"/>
        <w:autoSpaceDE w:val="0"/>
        <w:autoSpaceDN w:val="0"/>
        <w:adjustRightInd w:val="0"/>
        <w:jc w:val="both"/>
        <w:rPr>
          <w:color w:val="000000"/>
          <w:sz w:val="22"/>
          <w:szCs w:val="22"/>
        </w:rPr>
      </w:pPr>
      <w:r w:rsidRPr="00722BBF">
        <w:rPr>
          <w:color w:val="000000"/>
          <w:sz w:val="22"/>
          <w:szCs w:val="22"/>
        </w:rPr>
        <w:t xml:space="preserve">1) выделить все синтаксические единицы, определить их типы, средства и способы построения; </w:t>
      </w: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2) определить роль различных синтаксических единиц в речи.</w:t>
      </w:r>
    </w:p>
    <w:p w:rsidR="006846FD" w:rsidRPr="00722BBF" w:rsidRDefault="006846FD" w:rsidP="006846FD">
      <w:pPr>
        <w:widowControl w:val="0"/>
        <w:autoSpaceDE w:val="0"/>
        <w:autoSpaceDN w:val="0"/>
        <w:adjustRightInd w:val="0"/>
        <w:jc w:val="both"/>
        <w:rPr>
          <w:color w:val="000000"/>
          <w:sz w:val="22"/>
          <w:szCs w:val="22"/>
        </w:rPr>
      </w:pP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Синтаксис тесно связан с другими уровнями (ярусами) языковой системы, основывается на них. Наиболее тесной является его связь с морфологией. И синтаксис, и морфология изучают словоформу. Однако морфология изучает словоформу в системе других словоформ данного слова, т.е. в парадигме, а синтаксис изучает данную словоформу через ее функционирование в предложении, ведь именно из словоформ, а не из слов строятся предложения и словосочетания. Слова, словоформы и члены предложения – это разные единицы, и их количество в п</w:t>
      </w:r>
      <w:r>
        <w:rPr>
          <w:color w:val="000000"/>
          <w:sz w:val="22"/>
          <w:szCs w:val="22"/>
        </w:rPr>
        <w:t>редложении не всегда совпадает.</w:t>
      </w: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Морфологическое и синтаксическое значения словоформы под рояль в предложениях Дети танцевали и пели под рояль. – Дети спрятались под рояль различно: морфологическое – В.п. с предлогом под; синтаксическое значение словоформы вне предложения определить невозможно (1 – значение места; 2 – значение образа действия). Т.о., морфологические и синтаксические значения «уживаются» в одной и той же словоформе.</w:t>
      </w:r>
    </w:p>
    <w:p w:rsidR="006846FD" w:rsidRPr="00722BBF" w:rsidRDefault="006846FD" w:rsidP="006846FD">
      <w:pPr>
        <w:widowControl w:val="0"/>
        <w:autoSpaceDE w:val="0"/>
        <w:autoSpaceDN w:val="0"/>
        <w:adjustRightInd w:val="0"/>
        <w:jc w:val="both"/>
        <w:rPr>
          <w:color w:val="000000"/>
          <w:sz w:val="22"/>
          <w:szCs w:val="22"/>
        </w:rPr>
      </w:pPr>
    </w:p>
    <w:p w:rsidR="006846FD" w:rsidRPr="00722BBF" w:rsidRDefault="006846FD" w:rsidP="006846FD">
      <w:pPr>
        <w:widowControl w:val="0"/>
        <w:autoSpaceDE w:val="0"/>
        <w:autoSpaceDN w:val="0"/>
        <w:adjustRightInd w:val="0"/>
        <w:jc w:val="both"/>
        <w:rPr>
          <w:color w:val="000000"/>
          <w:sz w:val="22"/>
          <w:szCs w:val="22"/>
        </w:rPr>
      </w:pPr>
      <w:r w:rsidRPr="00722BBF">
        <w:rPr>
          <w:color w:val="000000"/>
          <w:sz w:val="22"/>
          <w:szCs w:val="22"/>
        </w:rPr>
        <w:t>Синтаксис также тесно связан с лексикой, т.к. лексические значения слов являются выразителями синтаксических значений. (Вспомните основные типы лексических значений слов.) Синтаксически связанное значение получают так называемые предикатные слова (термин Н.Д.</w:t>
      </w:r>
      <w:r>
        <w:rPr>
          <w:color w:val="000000"/>
          <w:sz w:val="22"/>
          <w:szCs w:val="22"/>
        </w:rPr>
        <w:t xml:space="preserve"> </w:t>
      </w:r>
      <w:r w:rsidRPr="00722BBF">
        <w:rPr>
          <w:color w:val="000000"/>
          <w:sz w:val="22"/>
          <w:szCs w:val="22"/>
        </w:rPr>
        <w:t>Арутюновой) – это слова, получившие новые значения именно на синтаксическом уровне, когда в предложении они стали выполнять не свойственную им синтаксическую функцию сказуемого: (о человеке) шляпа, слон, пень, тряпка и под.</w:t>
      </w:r>
    </w:p>
    <w:p w:rsidR="006846FD" w:rsidRPr="00722BBF" w:rsidRDefault="006846FD" w:rsidP="006846FD">
      <w:pPr>
        <w:widowControl w:val="0"/>
        <w:autoSpaceDE w:val="0"/>
        <w:autoSpaceDN w:val="0"/>
        <w:adjustRightInd w:val="0"/>
        <w:jc w:val="both"/>
        <w:rPr>
          <w:color w:val="000000"/>
          <w:sz w:val="22"/>
          <w:szCs w:val="22"/>
        </w:rPr>
      </w:pPr>
    </w:p>
    <w:p w:rsidR="006846FD" w:rsidRDefault="006846FD" w:rsidP="006846FD">
      <w:pPr>
        <w:widowControl w:val="0"/>
        <w:autoSpaceDE w:val="0"/>
        <w:autoSpaceDN w:val="0"/>
        <w:adjustRightInd w:val="0"/>
        <w:jc w:val="both"/>
        <w:rPr>
          <w:color w:val="000000"/>
          <w:sz w:val="22"/>
          <w:szCs w:val="22"/>
        </w:rPr>
      </w:pPr>
      <w:r>
        <w:rPr>
          <w:color w:val="000000"/>
          <w:sz w:val="22"/>
          <w:szCs w:val="22"/>
        </w:rPr>
        <w:t>Пр</w:t>
      </w:r>
      <w:r w:rsidRPr="00722BBF">
        <w:rPr>
          <w:color w:val="000000"/>
          <w:sz w:val="22"/>
          <w:szCs w:val="22"/>
        </w:rPr>
        <w:t>едметом изучения синтаксиса, также как и лексики и морфологии, является слово, а точнее словоформа, что объясняет тесную взаимосвязь этих языковых уровней, однако синтаксис изучает словоформу с особых позиций – со стороны ее функционирования в языке и речи.</w:t>
      </w:r>
    </w:p>
    <w:p w:rsidR="006846FD" w:rsidRPr="00722BBF" w:rsidRDefault="006846FD" w:rsidP="006846FD">
      <w:pPr>
        <w:widowControl w:val="0"/>
        <w:autoSpaceDE w:val="0"/>
        <w:autoSpaceDN w:val="0"/>
        <w:adjustRightInd w:val="0"/>
        <w:jc w:val="center"/>
        <w:rPr>
          <w:b/>
          <w:color w:val="000000"/>
          <w:sz w:val="22"/>
          <w:szCs w:val="22"/>
        </w:rPr>
      </w:pPr>
    </w:p>
    <w:p w:rsidR="006846FD" w:rsidRPr="00722BBF" w:rsidRDefault="006846FD" w:rsidP="006846FD">
      <w:pPr>
        <w:widowControl w:val="0"/>
        <w:autoSpaceDE w:val="0"/>
        <w:autoSpaceDN w:val="0"/>
        <w:adjustRightInd w:val="0"/>
        <w:jc w:val="center"/>
        <w:rPr>
          <w:b/>
          <w:color w:val="000000"/>
          <w:sz w:val="22"/>
          <w:szCs w:val="22"/>
        </w:rPr>
      </w:pPr>
      <w:r w:rsidRPr="00722BBF">
        <w:rPr>
          <w:b/>
          <w:color w:val="000000"/>
          <w:sz w:val="22"/>
          <w:szCs w:val="22"/>
        </w:rPr>
        <w:t>Вопросы и задания к практическому занятию</w:t>
      </w:r>
    </w:p>
    <w:p w:rsidR="006846FD" w:rsidRDefault="006846FD" w:rsidP="006846FD">
      <w:pPr>
        <w:pStyle w:val="ae"/>
        <w:widowControl w:val="0"/>
        <w:numPr>
          <w:ilvl w:val="1"/>
          <w:numId w:val="10"/>
        </w:numPr>
        <w:tabs>
          <w:tab w:val="clear" w:pos="1440"/>
        </w:tabs>
        <w:autoSpaceDE w:val="0"/>
        <w:autoSpaceDN w:val="0"/>
        <w:adjustRightInd w:val="0"/>
        <w:ind w:left="643"/>
        <w:jc w:val="both"/>
        <w:rPr>
          <w:color w:val="000000"/>
          <w:sz w:val="22"/>
          <w:szCs w:val="22"/>
        </w:rPr>
      </w:pPr>
      <w:r>
        <w:rPr>
          <w:color w:val="000000"/>
          <w:sz w:val="22"/>
          <w:szCs w:val="22"/>
        </w:rPr>
        <w:t>Расскажите о п</w:t>
      </w:r>
      <w:r w:rsidRPr="00722BBF">
        <w:rPr>
          <w:color w:val="000000"/>
          <w:sz w:val="22"/>
          <w:szCs w:val="22"/>
        </w:rPr>
        <w:t>редмет</w:t>
      </w:r>
      <w:r>
        <w:rPr>
          <w:color w:val="000000"/>
          <w:sz w:val="22"/>
          <w:szCs w:val="22"/>
        </w:rPr>
        <w:t>е и задачах</w:t>
      </w:r>
      <w:r w:rsidRPr="00722BBF">
        <w:rPr>
          <w:color w:val="000000"/>
          <w:sz w:val="22"/>
          <w:szCs w:val="22"/>
        </w:rPr>
        <w:t xml:space="preserve"> синтаксиса. </w:t>
      </w:r>
    </w:p>
    <w:p w:rsidR="006846FD" w:rsidRDefault="006846FD" w:rsidP="006846FD">
      <w:pPr>
        <w:pStyle w:val="ae"/>
        <w:widowControl w:val="0"/>
        <w:numPr>
          <w:ilvl w:val="1"/>
          <w:numId w:val="10"/>
        </w:numPr>
        <w:tabs>
          <w:tab w:val="clear" w:pos="1440"/>
        </w:tabs>
        <w:autoSpaceDE w:val="0"/>
        <w:autoSpaceDN w:val="0"/>
        <w:adjustRightInd w:val="0"/>
        <w:ind w:left="643"/>
        <w:jc w:val="both"/>
        <w:rPr>
          <w:color w:val="000000"/>
          <w:sz w:val="22"/>
          <w:szCs w:val="22"/>
        </w:rPr>
      </w:pPr>
      <w:r>
        <w:rPr>
          <w:color w:val="000000"/>
          <w:sz w:val="22"/>
          <w:szCs w:val="22"/>
        </w:rPr>
        <w:t>Какова с</w:t>
      </w:r>
      <w:r w:rsidRPr="00722BBF">
        <w:rPr>
          <w:color w:val="000000"/>
          <w:sz w:val="22"/>
          <w:szCs w:val="22"/>
        </w:rPr>
        <w:t>вязь синтаксиса с лексикой и морфологией.</w:t>
      </w:r>
    </w:p>
    <w:p w:rsidR="006846FD" w:rsidRDefault="006846FD" w:rsidP="006846FD">
      <w:pPr>
        <w:pStyle w:val="ae"/>
        <w:widowControl w:val="0"/>
        <w:numPr>
          <w:ilvl w:val="1"/>
          <w:numId w:val="10"/>
        </w:numPr>
        <w:tabs>
          <w:tab w:val="clear" w:pos="1440"/>
        </w:tabs>
        <w:autoSpaceDE w:val="0"/>
        <w:autoSpaceDN w:val="0"/>
        <w:adjustRightInd w:val="0"/>
        <w:ind w:left="643"/>
        <w:jc w:val="both"/>
        <w:rPr>
          <w:color w:val="000000"/>
          <w:sz w:val="22"/>
          <w:szCs w:val="22"/>
        </w:rPr>
      </w:pPr>
      <w:r>
        <w:rPr>
          <w:color w:val="000000"/>
          <w:sz w:val="22"/>
          <w:szCs w:val="22"/>
        </w:rPr>
        <w:t>Назовите основные единицы синтаксиса</w:t>
      </w:r>
      <w:r w:rsidRPr="00722BBF">
        <w:rPr>
          <w:color w:val="000000"/>
          <w:sz w:val="22"/>
          <w:szCs w:val="22"/>
        </w:rPr>
        <w:t xml:space="preserve">. </w:t>
      </w:r>
    </w:p>
    <w:p w:rsidR="006846FD" w:rsidRPr="00722BBF" w:rsidRDefault="006846FD" w:rsidP="006846FD">
      <w:pPr>
        <w:pStyle w:val="ae"/>
        <w:widowControl w:val="0"/>
        <w:numPr>
          <w:ilvl w:val="1"/>
          <w:numId w:val="10"/>
        </w:numPr>
        <w:tabs>
          <w:tab w:val="clear" w:pos="1440"/>
        </w:tabs>
        <w:autoSpaceDE w:val="0"/>
        <w:autoSpaceDN w:val="0"/>
        <w:adjustRightInd w:val="0"/>
        <w:ind w:left="643"/>
        <w:jc w:val="both"/>
        <w:rPr>
          <w:color w:val="000000"/>
          <w:sz w:val="22"/>
          <w:szCs w:val="22"/>
        </w:rPr>
      </w:pPr>
      <w:r>
        <w:rPr>
          <w:color w:val="000000"/>
          <w:sz w:val="22"/>
          <w:szCs w:val="22"/>
        </w:rPr>
        <w:t xml:space="preserve">Дайте характеристику основным синтаксическим единицам. Данный ответ запишите в </w:t>
      </w:r>
      <w:r>
        <w:rPr>
          <w:color w:val="000000"/>
          <w:sz w:val="22"/>
          <w:szCs w:val="22"/>
        </w:rPr>
        <w:lastRenderedPageBreak/>
        <w:t>рабочую тетрадь</w:t>
      </w:r>
    </w:p>
    <w:p w:rsidR="006846FD" w:rsidRPr="004616C4" w:rsidRDefault="006846FD" w:rsidP="000259A4">
      <w:pPr>
        <w:widowControl w:val="0"/>
        <w:autoSpaceDE w:val="0"/>
        <w:autoSpaceDN w:val="0"/>
        <w:adjustRightInd w:val="0"/>
        <w:jc w:val="center"/>
        <w:rPr>
          <w:b/>
          <w:color w:val="000000"/>
          <w:sz w:val="22"/>
          <w:szCs w:val="22"/>
        </w:rPr>
      </w:pPr>
    </w:p>
    <w:p w:rsidR="004A376D" w:rsidRPr="004616C4" w:rsidRDefault="004A376D" w:rsidP="004A376D">
      <w:pPr>
        <w:widowControl w:val="0"/>
        <w:autoSpaceDE w:val="0"/>
        <w:autoSpaceDN w:val="0"/>
        <w:adjustRightInd w:val="0"/>
        <w:ind w:firstLine="709"/>
        <w:jc w:val="center"/>
        <w:rPr>
          <w:b/>
          <w:color w:val="000000"/>
          <w:sz w:val="22"/>
          <w:szCs w:val="22"/>
        </w:rPr>
      </w:pPr>
      <w:r w:rsidRPr="004616C4">
        <w:rPr>
          <w:b/>
          <w:color w:val="000000"/>
          <w:sz w:val="22"/>
          <w:szCs w:val="22"/>
        </w:rPr>
        <w:t xml:space="preserve">Практическое занятие № </w:t>
      </w:r>
      <w:r w:rsidR="000741B2">
        <w:rPr>
          <w:b/>
          <w:color w:val="000000"/>
          <w:sz w:val="22"/>
          <w:szCs w:val="22"/>
        </w:rPr>
        <w:t>2.</w:t>
      </w:r>
    </w:p>
    <w:p w:rsidR="004A376D" w:rsidRPr="004616C4" w:rsidRDefault="004A376D" w:rsidP="004A376D">
      <w:pPr>
        <w:widowControl w:val="0"/>
        <w:autoSpaceDE w:val="0"/>
        <w:autoSpaceDN w:val="0"/>
        <w:adjustRightInd w:val="0"/>
        <w:ind w:firstLine="709"/>
        <w:jc w:val="center"/>
        <w:rPr>
          <w:color w:val="000000"/>
          <w:sz w:val="22"/>
          <w:szCs w:val="22"/>
        </w:rPr>
      </w:pPr>
      <w:r w:rsidRPr="004616C4">
        <w:rPr>
          <w:color w:val="000000"/>
          <w:sz w:val="22"/>
          <w:szCs w:val="22"/>
        </w:rPr>
        <w:t>Словосочетание. Строение, виды связи слов, нормы построения. Синтаксический разбор</w:t>
      </w:r>
    </w:p>
    <w:p w:rsidR="000F43FC" w:rsidRPr="004616C4" w:rsidRDefault="000F43FC" w:rsidP="000F43FC">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Словосочетание – синтаксическая единица, состоящая из двух и более знаменательных слов, соединённых подчинительной связью.</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Связь слов в </w:t>
      </w:r>
      <w:r w:rsidRPr="004616C4">
        <w:rPr>
          <w:bCs/>
          <w:color w:val="000000"/>
          <w:sz w:val="22"/>
          <w:szCs w:val="22"/>
        </w:rPr>
        <w:t>словосочетании</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Связь слов в словосочетании осуществляется:</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грамматически</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(с помощью окончания зависимого слова)</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красивая природа, читал книгу</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4616C4" w:rsidTr="00F65819">
        <w:trPr>
          <w:tblCellSpacing w:w="0" w:type="dxa"/>
        </w:trPr>
        <w:tc>
          <w:tcPr>
            <w:tcW w:w="0" w:type="auto"/>
            <w:shd w:val="clear" w:color="auto" w:fill="FFFFFF"/>
            <w:vAlign w:val="center"/>
            <w:hideMark/>
          </w:tcPr>
          <w:p w:rsidR="00F65819" w:rsidRPr="004616C4" w:rsidRDefault="00F65819" w:rsidP="00F65819">
            <w:pPr>
              <w:widowControl w:val="0"/>
              <w:autoSpaceDE w:val="0"/>
              <w:autoSpaceDN w:val="0"/>
              <w:adjustRightInd w:val="0"/>
              <w:ind w:firstLine="709"/>
              <w:jc w:val="both"/>
              <w:rPr>
                <w:color w:val="000000"/>
                <w:sz w:val="22"/>
                <w:szCs w:val="22"/>
              </w:rPr>
            </w:pPr>
            <w:r w:rsidRPr="004616C4">
              <w:rPr>
                <w:noProof/>
                <w:color w:val="000000"/>
                <w:sz w:val="22"/>
                <w:szCs w:val="22"/>
              </w:rPr>
              <w:drawing>
                <wp:inline distT="0" distB="0" distL="0" distR="0">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4616C4" w:rsidTr="00F65819">
        <w:trPr>
          <w:tblCellSpacing w:w="0" w:type="dxa"/>
        </w:trPr>
        <w:tc>
          <w:tcPr>
            <w:tcW w:w="0" w:type="auto"/>
            <w:shd w:val="clear" w:color="auto" w:fill="FFFFFF"/>
            <w:vAlign w:val="center"/>
            <w:hideMark/>
          </w:tcPr>
          <w:p w:rsidR="00F65819" w:rsidRPr="004616C4" w:rsidRDefault="00F65819" w:rsidP="00F65819">
            <w:pPr>
              <w:widowControl w:val="0"/>
              <w:autoSpaceDE w:val="0"/>
              <w:autoSpaceDN w:val="0"/>
              <w:adjustRightInd w:val="0"/>
              <w:ind w:firstLine="709"/>
              <w:jc w:val="both"/>
              <w:rPr>
                <w:color w:val="000000"/>
                <w:sz w:val="22"/>
                <w:szCs w:val="22"/>
              </w:rPr>
            </w:pPr>
            <w:r w:rsidRPr="004616C4">
              <w:rPr>
                <w:noProof/>
                <w:color w:val="000000"/>
                <w:sz w:val="22"/>
                <w:szCs w:val="22"/>
              </w:rPr>
              <w:drawing>
                <wp:inline distT="0" distB="0" distL="0" distR="0">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звонко смеялся, читал внимательно</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Смысловая связь слов</w:t>
      </w:r>
      <w:r w:rsidRPr="004616C4">
        <w:rPr>
          <w:color w:val="000000"/>
          <w:sz w:val="22"/>
          <w:szCs w:val="22"/>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 </w:t>
      </w:r>
      <w:r w:rsidRPr="004616C4">
        <w:rPr>
          <w:bCs/>
          <w:color w:val="000000"/>
          <w:sz w:val="22"/>
          <w:szCs w:val="22"/>
        </w:rPr>
        <w:t>определительные</w:t>
      </w:r>
      <w:r w:rsidRPr="004616C4">
        <w:rPr>
          <w:color w:val="000000"/>
          <w:sz w:val="22"/>
          <w:szCs w:val="22"/>
        </w:rPr>
        <w:t> (атрибутивные): между предметом и его признаком (</w:t>
      </w:r>
      <w:r w:rsidRPr="004616C4">
        <w:rPr>
          <w:bCs/>
          <w:color w:val="000000"/>
          <w:sz w:val="22"/>
          <w:szCs w:val="22"/>
        </w:rPr>
        <w:t>солнечный день, тетрадь в клетку, яйца всмятку);</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 </w:t>
      </w:r>
      <w:r w:rsidRPr="004616C4">
        <w:rPr>
          <w:bCs/>
          <w:color w:val="000000"/>
          <w:sz w:val="22"/>
          <w:szCs w:val="22"/>
        </w:rPr>
        <w:t>объектные</w:t>
      </w:r>
      <w:r w:rsidRPr="004616C4">
        <w:rPr>
          <w:color w:val="000000"/>
          <w:sz w:val="22"/>
          <w:szCs w:val="22"/>
        </w:rPr>
        <w:t>: между действием и предметом, на который оно направлено (</w:t>
      </w:r>
      <w:r w:rsidRPr="004616C4">
        <w:rPr>
          <w:bCs/>
          <w:color w:val="000000"/>
          <w:sz w:val="22"/>
          <w:szCs w:val="22"/>
        </w:rPr>
        <w:t>стремиться к знаниям, защищать Родину</w:t>
      </w:r>
      <w:r w:rsidRPr="004616C4">
        <w:rPr>
          <w:color w:val="000000"/>
          <w:sz w:val="22"/>
          <w:szCs w:val="22"/>
        </w:rPr>
        <w:t>); между действием и орудием действия (</w:t>
      </w:r>
      <w:r w:rsidRPr="004616C4">
        <w:rPr>
          <w:bCs/>
          <w:color w:val="000000"/>
          <w:sz w:val="22"/>
          <w:szCs w:val="22"/>
        </w:rPr>
        <w:t>стучать молотком</w:t>
      </w:r>
      <w:r w:rsidRPr="004616C4">
        <w:rPr>
          <w:color w:val="000000"/>
          <w:sz w:val="22"/>
          <w:szCs w:val="22"/>
        </w:rPr>
        <w:t>) и т.п.;</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 </w:t>
      </w:r>
      <w:r w:rsidRPr="004616C4">
        <w:rPr>
          <w:bCs/>
          <w:color w:val="000000"/>
          <w:sz w:val="22"/>
          <w:szCs w:val="22"/>
        </w:rPr>
        <w:t>обстоятельственные</w:t>
      </w:r>
      <w:r w:rsidRPr="004616C4">
        <w:rPr>
          <w:color w:val="000000"/>
          <w:sz w:val="22"/>
          <w:szCs w:val="22"/>
        </w:rPr>
        <w:t>: между действием и местом, временем, причиной совершения действия или проявлением признака (</w:t>
      </w:r>
      <w:r w:rsidRPr="004616C4">
        <w:rPr>
          <w:bCs/>
          <w:color w:val="000000"/>
          <w:sz w:val="22"/>
          <w:szCs w:val="22"/>
        </w:rPr>
        <w:t>уехать из города, вернуться поздно, отсутствовать по болезни, одет модно</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В некоторых словосочетаниях может наблюдаться совмещение значений. Например, </w:t>
      </w:r>
      <w:r w:rsidRPr="004616C4">
        <w:rPr>
          <w:bCs/>
          <w:color w:val="000000"/>
          <w:sz w:val="22"/>
          <w:szCs w:val="22"/>
        </w:rPr>
        <w:t>поездка в город</w:t>
      </w:r>
      <w:r w:rsidRPr="004616C4">
        <w:rPr>
          <w:color w:val="000000"/>
          <w:sz w:val="22"/>
          <w:szCs w:val="22"/>
        </w:rPr>
        <w:t> – какая? и куда? (определительные и обстоятельственные отношения).</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Грамматическая связь слов в словосочетании выражается с помощью </w:t>
      </w:r>
      <w:r w:rsidRPr="004616C4">
        <w:rPr>
          <w:bCs/>
          <w:color w:val="000000"/>
          <w:sz w:val="22"/>
          <w:szCs w:val="22"/>
        </w:rPr>
        <w:t>окончаний</w:t>
      </w:r>
      <w:r w:rsidRPr="004616C4">
        <w:rPr>
          <w:color w:val="000000"/>
          <w:sz w:val="22"/>
          <w:szCs w:val="22"/>
        </w:rPr>
        <w:t>, </w:t>
      </w:r>
      <w:r w:rsidRPr="004616C4">
        <w:rPr>
          <w:bCs/>
          <w:color w:val="000000"/>
          <w:sz w:val="22"/>
          <w:szCs w:val="22"/>
        </w:rPr>
        <w:t>предлогов</w:t>
      </w:r>
      <w:r w:rsidRPr="004616C4">
        <w:rPr>
          <w:color w:val="000000"/>
          <w:sz w:val="22"/>
          <w:szCs w:val="22"/>
        </w:rPr>
        <w:t> и </w:t>
      </w:r>
      <w:r w:rsidRPr="004616C4">
        <w:rPr>
          <w:bCs/>
          <w:color w:val="000000"/>
          <w:sz w:val="22"/>
          <w:szCs w:val="22"/>
        </w:rPr>
        <w:t>порядка слов</w:t>
      </w:r>
      <w:r w:rsidRPr="004616C4">
        <w:rPr>
          <w:color w:val="000000"/>
          <w:sz w:val="22"/>
          <w:szCs w:val="22"/>
        </w:rPr>
        <w:t>. Сравните: сибирск</w:t>
      </w:r>
      <w:r w:rsidRPr="004616C4">
        <w:rPr>
          <w:bCs/>
          <w:color w:val="000000"/>
          <w:sz w:val="22"/>
          <w:szCs w:val="22"/>
        </w:rPr>
        <w:t>ая</w:t>
      </w:r>
      <w:r w:rsidRPr="004616C4">
        <w:rPr>
          <w:color w:val="000000"/>
          <w:sz w:val="22"/>
          <w:szCs w:val="22"/>
        </w:rPr>
        <w:t> рек</w:t>
      </w:r>
      <w:r w:rsidRPr="004616C4">
        <w:rPr>
          <w:bCs/>
          <w:color w:val="000000"/>
          <w:sz w:val="22"/>
          <w:szCs w:val="22"/>
        </w:rPr>
        <w:t>а</w:t>
      </w:r>
      <w:r w:rsidRPr="004616C4">
        <w:rPr>
          <w:color w:val="000000"/>
          <w:sz w:val="22"/>
          <w:szCs w:val="22"/>
        </w:rPr>
        <w:t>, нов</w:t>
      </w:r>
      <w:r w:rsidRPr="004616C4">
        <w:rPr>
          <w:bCs/>
          <w:color w:val="000000"/>
          <w:sz w:val="22"/>
          <w:szCs w:val="22"/>
        </w:rPr>
        <w:t>ые</w:t>
      </w:r>
      <w:r w:rsidRPr="004616C4">
        <w:rPr>
          <w:color w:val="000000"/>
          <w:sz w:val="22"/>
          <w:szCs w:val="22"/>
        </w:rPr>
        <w:t> вещ</w:t>
      </w:r>
      <w:r w:rsidRPr="004616C4">
        <w:rPr>
          <w:bCs/>
          <w:color w:val="000000"/>
          <w:sz w:val="22"/>
          <w:szCs w:val="22"/>
        </w:rPr>
        <w:t>и</w:t>
      </w:r>
      <w:r w:rsidRPr="004616C4">
        <w:rPr>
          <w:color w:val="000000"/>
          <w:sz w:val="22"/>
          <w:szCs w:val="22"/>
        </w:rPr>
        <w:t>, участвовать </w:t>
      </w:r>
      <w:r w:rsidRPr="004616C4">
        <w:rPr>
          <w:bCs/>
          <w:color w:val="000000"/>
          <w:sz w:val="22"/>
          <w:szCs w:val="22"/>
        </w:rPr>
        <w:t>в</w:t>
      </w:r>
      <w:r w:rsidRPr="004616C4">
        <w:rPr>
          <w:color w:val="000000"/>
          <w:sz w:val="22"/>
          <w:szCs w:val="22"/>
        </w:rPr>
        <w:t> экспедиции, идти </w:t>
      </w:r>
      <w:r w:rsidRPr="004616C4">
        <w:rPr>
          <w:bCs/>
          <w:color w:val="000000"/>
          <w:sz w:val="22"/>
          <w:szCs w:val="22"/>
        </w:rPr>
        <w:t>в</w:t>
      </w:r>
      <w:r w:rsidRPr="004616C4">
        <w:rPr>
          <w:color w:val="000000"/>
          <w:sz w:val="22"/>
          <w:szCs w:val="22"/>
        </w:rPr>
        <w:t> школу, бежать быстро.</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Словосочетание состоит из </w:t>
      </w:r>
      <w:r w:rsidRPr="004616C4">
        <w:rPr>
          <w:bCs/>
          <w:color w:val="000000"/>
          <w:sz w:val="22"/>
          <w:szCs w:val="22"/>
        </w:rPr>
        <w:t>главного</w:t>
      </w:r>
      <w:r w:rsidRPr="004616C4">
        <w:rPr>
          <w:color w:val="000000"/>
          <w:sz w:val="22"/>
          <w:szCs w:val="22"/>
        </w:rPr>
        <w:t> (от него задаётся вопрос) и </w:t>
      </w:r>
      <w:r w:rsidRPr="004616C4">
        <w:rPr>
          <w:bCs/>
          <w:color w:val="000000"/>
          <w:sz w:val="22"/>
          <w:szCs w:val="22"/>
        </w:rPr>
        <w:t>зависимого </w:t>
      </w:r>
      <w:r w:rsidRPr="004616C4">
        <w:rPr>
          <w:color w:val="000000"/>
          <w:sz w:val="22"/>
          <w:szCs w:val="22"/>
        </w:rPr>
        <w:t>слов: </w:t>
      </w:r>
      <w:r w:rsidRPr="004616C4">
        <w:rPr>
          <w:bCs/>
          <w:color w:val="000000"/>
          <w:sz w:val="22"/>
          <w:szCs w:val="22"/>
        </w:rPr>
        <w:t>новый дом</w:t>
      </w:r>
      <w:r w:rsidRPr="004616C4">
        <w:rPr>
          <w:color w:val="000000"/>
          <w:sz w:val="22"/>
          <w:szCs w:val="22"/>
        </w:rPr>
        <w:t>, </w:t>
      </w:r>
      <w:r w:rsidRPr="004616C4">
        <w:rPr>
          <w:bCs/>
          <w:color w:val="000000"/>
          <w:sz w:val="22"/>
          <w:szCs w:val="22"/>
        </w:rPr>
        <w:t>написать письмо</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Основные виды синтаксической связи – </w:t>
      </w:r>
      <w:r w:rsidRPr="004616C4">
        <w:rPr>
          <w:bCs/>
          <w:color w:val="000000"/>
          <w:sz w:val="22"/>
          <w:szCs w:val="22"/>
        </w:rPr>
        <w:t>сочинительная</w:t>
      </w:r>
      <w:r w:rsidRPr="004616C4">
        <w:rPr>
          <w:color w:val="000000"/>
          <w:sz w:val="22"/>
          <w:szCs w:val="22"/>
        </w:rPr>
        <w:t> (мальчики и девочки) и </w:t>
      </w:r>
      <w:r w:rsidRPr="004616C4">
        <w:rPr>
          <w:bCs/>
          <w:color w:val="000000"/>
          <w:sz w:val="22"/>
          <w:szCs w:val="22"/>
        </w:rPr>
        <w:t>подчинительная </w:t>
      </w:r>
      <w:r w:rsidRPr="004616C4">
        <w:rPr>
          <w:color w:val="000000"/>
          <w:sz w:val="22"/>
          <w:szCs w:val="22"/>
        </w:rPr>
        <w:t>(видеть (что?) дом).</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Словосочетаниями </w:t>
      </w:r>
      <w:r w:rsidRPr="004616C4">
        <w:rPr>
          <w:bCs/>
          <w:color w:val="000000"/>
          <w:sz w:val="22"/>
          <w:szCs w:val="22"/>
        </w:rPr>
        <w:t>не могут</w:t>
      </w:r>
      <w:r w:rsidRPr="004616C4">
        <w:rPr>
          <w:color w:val="000000"/>
          <w:sz w:val="22"/>
          <w:szCs w:val="22"/>
        </w:rPr>
        <w:t> быть:</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 </w:t>
      </w:r>
      <w:r w:rsidRPr="004616C4">
        <w:rPr>
          <w:bCs/>
          <w:color w:val="000000"/>
          <w:sz w:val="22"/>
          <w:szCs w:val="22"/>
        </w:rPr>
        <w:t>грамматическая основа</w:t>
      </w:r>
      <w:r w:rsidRPr="004616C4">
        <w:rPr>
          <w:color w:val="000000"/>
          <w:sz w:val="22"/>
          <w:szCs w:val="22"/>
        </w:rPr>
        <w:t> предложения, то есть сочетание подлежащего и сказуемого:</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дети пели, школьники играли</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 </w:t>
      </w:r>
      <w:r w:rsidRPr="004616C4">
        <w:rPr>
          <w:bCs/>
          <w:color w:val="000000"/>
          <w:sz w:val="22"/>
          <w:szCs w:val="22"/>
        </w:rPr>
        <w:t>однородные члены</w:t>
      </w:r>
      <w:r w:rsidRPr="004616C4">
        <w:rPr>
          <w:color w:val="000000"/>
          <w:sz w:val="22"/>
          <w:szCs w:val="22"/>
        </w:rPr>
        <w:t> предложения:</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весёлый и громкий, аккуратно и чисто, сидел и писал, мать и дочь</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 </w:t>
      </w:r>
      <w:r w:rsidRPr="004616C4">
        <w:rPr>
          <w:bCs/>
          <w:color w:val="000000"/>
          <w:sz w:val="22"/>
          <w:szCs w:val="22"/>
        </w:rPr>
        <w:t>сочетание служебного и знаменательного слов</w:t>
      </w:r>
      <w:r w:rsidRPr="004616C4">
        <w:rPr>
          <w:color w:val="000000"/>
          <w:sz w:val="22"/>
          <w:szCs w:val="22"/>
        </w:rPr>
        <w:t>: </w:t>
      </w:r>
      <w:r w:rsidRPr="004616C4">
        <w:rPr>
          <w:bCs/>
          <w:color w:val="000000"/>
          <w:sz w:val="22"/>
          <w:szCs w:val="22"/>
        </w:rPr>
        <w:t>напротив дома, в школе, около трёхсот</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Согласование</w:t>
      </w:r>
      <w:r w:rsidRPr="004616C4">
        <w:rPr>
          <w:color w:val="000000"/>
          <w:sz w:val="22"/>
          <w:szCs w:val="22"/>
        </w:rPr>
        <w:t> — это тип подчинительной связи, при котором зависимое слово стоит в том же роде, числе и падеже, что и главное. Например:  </w:t>
      </w:r>
      <w:r w:rsidRPr="004616C4">
        <w:rPr>
          <w:i/>
          <w:iCs/>
          <w:color w:val="000000"/>
          <w:sz w:val="22"/>
          <w:szCs w:val="22"/>
        </w:rPr>
        <w:t>спелое яблоко</w:t>
      </w:r>
      <w:r w:rsidRPr="004616C4">
        <w:rPr>
          <w:color w:val="000000"/>
          <w:sz w:val="22"/>
          <w:szCs w:val="22"/>
        </w:rPr>
        <w:t>  — зависимое слово  </w:t>
      </w:r>
      <w:r w:rsidRPr="004616C4">
        <w:rPr>
          <w:i/>
          <w:iCs/>
          <w:color w:val="000000"/>
          <w:sz w:val="22"/>
          <w:szCs w:val="22"/>
        </w:rPr>
        <w:t>спелое</w:t>
      </w:r>
      <w:r w:rsidRPr="004616C4">
        <w:rPr>
          <w:color w:val="000000"/>
          <w:sz w:val="22"/>
          <w:szCs w:val="22"/>
        </w:rPr>
        <w:t>  стоит в тех же формах (в единственном числе, среднем роде и именительном падеже), что и главное слово  </w:t>
      </w:r>
      <w:r w:rsidRPr="004616C4">
        <w:rPr>
          <w:i/>
          <w:iCs/>
          <w:color w:val="000000"/>
          <w:sz w:val="22"/>
          <w:szCs w:val="22"/>
        </w:rPr>
        <w:t>яблоко</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При согласовании с изменением формы главного слова соответственно изменяются и формы зависимого слова. Например:</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i/>
          <w:iCs/>
          <w:color w:val="000000"/>
          <w:sz w:val="22"/>
          <w:szCs w:val="22"/>
        </w:rPr>
        <w:t>большая яма</w:t>
      </w:r>
      <w:r w:rsidRPr="004616C4">
        <w:rPr>
          <w:color w:val="000000"/>
          <w:sz w:val="22"/>
          <w:szCs w:val="22"/>
        </w:rPr>
        <w:t> (Им. п.),  </w:t>
      </w:r>
      <w:r w:rsidRPr="004616C4">
        <w:rPr>
          <w:i/>
          <w:iCs/>
          <w:color w:val="000000"/>
          <w:sz w:val="22"/>
          <w:szCs w:val="22"/>
        </w:rPr>
        <w:t>большой ямы</w:t>
      </w:r>
      <w:r w:rsidRPr="004616C4">
        <w:rPr>
          <w:color w:val="000000"/>
          <w:sz w:val="22"/>
          <w:szCs w:val="22"/>
        </w:rPr>
        <w:t> (Р. п.),  </w:t>
      </w:r>
      <w:r w:rsidRPr="004616C4">
        <w:rPr>
          <w:i/>
          <w:iCs/>
          <w:color w:val="000000"/>
          <w:sz w:val="22"/>
          <w:szCs w:val="22"/>
        </w:rPr>
        <w:t>о большой яме</w:t>
      </w:r>
      <w:r w:rsidRPr="004616C4">
        <w:rPr>
          <w:color w:val="000000"/>
          <w:sz w:val="22"/>
          <w:szCs w:val="22"/>
        </w:rPr>
        <w:t> (П. п.).</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4616C4" w:rsidRDefault="00F65819" w:rsidP="005F7A4D">
      <w:pPr>
        <w:widowControl w:val="0"/>
        <w:numPr>
          <w:ilvl w:val="0"/>
          <w:numId w:val="19"/>
        </w:numPr>
        <w:autoSpaceDE w:val="0"/>
        <w:autoSpaceDN w:val="0"/>
        <w:adjustRightInd w:val="0"/>
        <w:jc w:val="both"/>
        <w:rPr>
          <w:color w:val="000000"/>
          <w:sz w:val="22"/>
          <w:szCs w:val="22"/>
        </w:rPr>
      </w:pPr>
      <w:r w:rsidRPr="004616C4">
        <w:rPr>
          <w:color w:val="000000"/>
          <w:sz w:val="22"/>
          <w:szCs w:val="22"/>
        </w:rPr>
        <w:t>имена прилагательные:  </w:t>
      </w:r>
      <w:r w:rsidRPr="004616C4">
        <w:rPr>
          <w:bCs/>
          <w:i/>
          <w:iCs/>
          <w:color w:val="000000"/>
          <w:sz w:val="22"/>
          <w:szCs w:val="22"/>
        </w:rPr>
        <w:t>надувной</w:t>
      </w:r>
      <w:r w:rsidRPr="004616C4">
        <w:rPr>
          <w:i/>
          <w:iCs/>
          <w:color w:val="000000"/>
          <w:sz w:val="22"/>
          <w:szCs w:val="22"/>
        </w:rPr>
        <w:t> шарик</w:t>
      </w:r>
      <w:r w:rsidRPr="004616C4">
        <w:rPr>
          <w:color w:val="000000"/>
          <w:sz w:val="22"/>
          <w:szCs w:val="22"/>
        </w:rPr>
        <w:t>;</w:t>
      </w:r>
    </w:p>
    <w:p w:rsidR="00F65819" w:rsidRPr="004616C4" w:rsidRDefault="00F65819" w:rsidP="005F7A4D">
      <w:pPr>
        <w:widowControl w:val="0"/>
        <w:numPr>
          <w:ilvl w:val="0"/>
          <w:numId w:val="19"/>
        </w:numPr>
        <w:autoSpaceDE w:val="0"/>
        <w:autoSpaceDN w:val="0"/>
        <w:adjustRightInd w:val="0"/>
        <w:jc w:val="both"/>
        <w:rPr>
          <w:color w:val="000000"/>
          <w:sz w:val="22"/>
          <w:szCs w:val="22"/>
        </w:rPr>
      </w:pPr>
      <w:r w:rsidRPr="004616C4">
        <w:rPr>
          <w:color w:val="000000"/>
          <w:sz w:val="22"/>
          <w:szCs w:val="22"/>
        </w:rPr>
        <w:t>местоимения-прилагательные:  </w:t>
      </w:r>
      <w:r w:rsidRPr="004616C4">
        <w:rPr>
          <w:bCs/>
          <w:i/>
          <w:iCs/>
          <w:color w:val="000000"/>
          <w:sz w:val="22"/>
          <w:szCs w:val="22"/>
        </w:rPr>
        <w:t>наши</w:t>
      </w:r>
      <w:r w:rsidRPr="004616C4">
        <w:rPr>
          <w:i/>
          <w:iCs/>
          <w:color w:val="000000"/>
          <w:sz w:val="22"/>
          <w:szCs w:val="22"/>
        </w:rPr>
        <w:t> друзья</w:t>
      </w:r>
      <w:r w:rsidRPr="004616C4">
        <w:rPr>
          <w:color w:val="000000"/>
          <w:sz w:val="22"/>
          <w:szCs w:val="22"/>
        </w:rPr>
        <w:t>;</w:t>
      </w:r>
    </w:p>
    <w:p w:rsidR="00F65819" w:rsidRPr="004616C4" w:rsidRDefault="00F65819" w:rsidP="005F7A4D">
      <w:pPr>
        <w:widowControl w:val="0"/>
        <w:numPr>
          <w:ilvl w:val="0"/>
          <w:numId w:val="19"/>
        </w:numPr>
        <w:autoSpaceDE w:val="0"/>
        <w:autoSpaceDN w:val="0"/>
        <w:adjustRightInd w:val="0"/>
        <w:jc w:val="both"/>
        <w:rPr>
          <w:color w:val="000000"/>
          <w:sz w:val="22"/>
          <w:szCs w:val="22"/>
        </w:rPr>
      </w:pPr>
      <w:r w:rsidRPr="004616C4">
        <w:rPr>
          <w:color w:val="000000"/>
          <w:sz w:val="22"/>
          <w:szCs w:val="22"/>
        </w:rPr>
        <w:t>причастия:  </w:t>
      </w:r>
      <w:r w:rsidRPr="004616C4">
        <w:rPr>
          <w:bCs/>
          <w:i/>
          <w:iCs/>
          <w:color w:val="000000"/>
          <w:sz w:val="22"/>
          <w:szCs w:val="22"/>
        </w:rPr>
        <w:t>просмотренный</w:t>
      </w:r>
      <w:r w:rsidRPr="004616C4">
        <w:rPr>
          <w:i/>
          <w:iCs/>
          <w:color w:val="000000"/>
          <w:sz w:val="22"/>
          <w:szCs w:val="22"/>
        </w:rPr>
        <w:t> фильм</w:t>
      </w:r>
      <w:r w:rsidRPr="004616C4">
        <w:rPr>
          <w:color w:val="000000"/>
          <w:sz w:val="22"/>
          <w:szCs w:val="22"/>
        </w:rPr>
        <w:t>;</w:t>
      </w:r>
    </w:p>
    <w:p w:rsidR="00F65819" w:rsidRPr="004616C4" w:rsidRDefault="00F65819" w:rsidP="005F7A4D">
      <w:pPr>
        <w:widowControl w:val="0"/>
        <w:numPr>
          <w:ilvl w:val="0"/>
          <w:numId w:val="19"/>
        </w:numPr>
        <w:autoSpaceDE w:val="0"/>
        <w:autoSpaceDN w:val="0"/>
        <w:adjustRightInd w:val="0"/>
        <w:jc w:val="both"/>
        <w:rPr>
          <w:color w:val="000000"/>
          <w:sz w:val="22"/>
          <w:szCs w:val="22"/>
        </w:rPr>
      </w:pPr>
      <w:r w:rsidRPr="004616C4">
        <w:rPr>
          <w:color w:val="000000"/>
          <w:sz w:val="22"/>
          <w:szCs w:val="22"/>
        </w:rPr>
        <w:t>порядковые числительные:  </w:t>
      </w:r>
      <w:r w:rsidRPr="004616C4">
        <w:rPr>
          <w:bCs/>
          <w:i/>
          <w:iCs/>
          <w:color w:val="000000"/>
          <w:sz w:val="22"/>
          <w:szCs w:val="22"/>
        </w:rPr>
        <w:t>второй</w:t>
      </w:r>
      <w:r w:rsidRPr="004616C4">
        <w:rPr>
          <w:i/>
          <w:iCs/>
          <w:color w:val="000000"/>
          <w:sz w:val="22"/>
          <w:szCs w:val="22"/>
        </w:rPr>
        <w:t> год</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Управление</w:t>
      </w:r>
      <w:r w:rsidRPr="004616C4">
        <w:rPr>
          <w:color w:val="000000"/>
          <w:sz w:val="22"/>
          <w:szCs w:val="22"/>
        </w:rPr>
        <w:t> — это тип подчинительной связи, при котором главное слово управляет падежной формой зависимого слова. Например:</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i/>
          <w:iCs/>
          <w:color w:val="000000"/>
          <w:sz w:val="22"/>
          <w:szCs w:val="22"/>
        </w:rPr>
        <w:lastRenderedPageBreak/>
        <w:t>прочитать книгу</w:t>
      </w:r>
      <w:r w:rsidRPr="004616C4">
        <w:rPr>
          <w:color w:val="000000"/>
          <w:sz w:val="22"/>
          <w:szCs w:val="22"/>
        </w:rPr>
        <w:t> (В. п.),  </w:t>
      </w:r>
      <w:r w:rsidRPr="004616C4">
        <w:rPr>
          <w:i/>
          <w:iCs/>
          <w:color w:val="000000"/>
          <w:sz w:val="22"/>
          <w:szCs w:val="22"/>
        </w:rPr>
        <w:t>журнал</w:t>
      </w:r>
      <w:r w:rsidRPr="004616C4">
        <w:rPr>
          <w:color w:val="000000"/>
          <w:sz w:val="22"/>
          <w:szCs w:val="22"/>
        </w:rPr>
        <w:t> (В. п.),  </w:t>
      </w:r>
      <w:r w:rsidRPr="004616C4">
        <w:rPr>
          <w:i/>
          <w:iCs/>
          <w:color w:val="000000"/>
          <w:sz w:val="22"/>
          <w:szCs w:val="22"/>
        </w:rPr>
        <w:t>страницу</w:t>
      </w:r>
      <w:r w:rsidRPr="004616C4">
        <w:rPr>
          <w:color w:val="000000"/>
          <w:sz w:val="22"/>
          <w:szCs w:val="22"/>
        </w:rPr>
        <w:t> (В. п.).</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Главное слово  </w:t>
      </w:r>
      <w:r w:rsidRPr="004616C4">
        <w:rPr>
          <w:bCs/>
          <w:i/>
          <w:iCs/>
          <w:color w:val="000000"/>
          <w:sz w:val="22"/>
          <w:szCs w:val="22"/>
        </w:rPr>
        <w:t>прочитать</w:t>
      </w:r>
      <w:r w:rsidRPr="004616C4">
        <w:rPr>
          <w:color w:val="000000"/>
          <w:sz w:val="22"/>
          <w:szCs w:val="22"/>
        </w:rPr>
        <w:t>  требует поставить зависимые от него слова —  </w:t>
      </w:r>
      <w:r w:rsidRPr="004616C4">
        <w:rPr>
          <w:i/>
          <w:iCs/>
          <w:color w:val="000000"/>
          <w:sz w:val="22"/>
          <w:szCs w:val="22"/>
        </w:rPr>
        <w:t>книга, журнал, страница</w:t>
      </w:r>
      <w:r w:rsidRPr="004616C4">
        <w:rPr>
          <w:color w:val="000000"/>
          <w:sz w:val="22"/>
          <w:szCs w:val="22"/>
        </w:rPr>
        <w:t>, в винительный падеж.</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При управлении с изменением формы главного слова форма зависимого слова не изменяется (зависимое слово остаётся в том же падеже). Например:</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i/>
          <w:iCs/>
          <w:color w:val="000000"/>
          <w:sz w:val="22"/>
          <w:szCs w:val="22"/>
        </w:rPr>
        <w:t>прочитать книгу</w:t>
      </w:r>
      <w:r w:rsidRPr="004616C4">
        <w:rPr>
          <w:color w:val="000000"/>
          <w:sz w:val="22"/>
          <w:szCs w:val="22"/>
        </w:rPr>
        <w:t> (В. п.),  </w:t>
      </w:r>
      <w:r w:rsidRPr="004616C4">
        <w:rPr>
          <w:i/>
          <w:iCs/>
          <w:color w:val="000000"/>
          <w:sz w:val="22"/>
          <w:szCs w:val="22"/>
        </w:rPr>
        <w:t>прочитал книгу</w:t>
      </w:r>
      <w:r w:rsidRPr="004616C4">
        <w:rPr>
          <w:color w:val="000000"/>
          <w:sz w:val="22"/>
          <w:szCs w:val="22"/>
        </w:rPr>
        <w:t> (В. п.),  </w:t>
      </w:r>
      <w:r w:rsidRPr="004616C4">
        <w:rPr>
          <w:i/>
          <w:iCs/>
          <w:color w:val="000000"/>
          <w:sz w:val="22"/>
          <w:szCs w:val="22"/>
        </w:rPr>
        <w:t>прочитаю книгу</w:t>
      </w:r>
      <w:r w:rsidRPr="004616C4">
        <w:rPr>
          <w:color w:val="000000"/>
          <w:sz w:val="22"/>
          <w:szCs w:val="22"/>
        </w:rPr>
        <w:t> (В. п.).</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Грамматическая связь при управлении выражается с помощью окончаний или окончаний и предлогов. Например, в словосочетании</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i/>
          <w:iCs/>
          <w:color w:val="000000"/>
          <w:sz w:val="22"/>
          <w:szCs w:val="22"/>
        </w:rPr>
        <w:t>гулять </w:t>
      </w:r>
      <w:r w:rsidRPr="004616C4">
        <w:rPr>
          <w:bCs/>
          <w:i/>
          <w:iCs/>
          <w:color w:val="000000"/>
          <w:sz w:val="22"/>
          <w:szCs w:val="22"/>
        </w:rPr>
        <w:t>по</w:t>
      </w:r>
      <w:r w:rsidRPr="004616C4">
        <w:rPr>
          <w:i/>
          <w:iCs/>
          <w:color w:val="000000"/>
          <w:sz w:val="22"/>
          <w:szCs w:val="22"/>
        </w:rPr>
        <w:t> парк</w:t>
      </w:r>
      <w:r w:rsidRPr="004616C4">
        <w:rPr>
          <w:bCs/>
          <w:i/>
          <w:iCs/>
          <w:color w:val="000000"/>
          <w:sz w:val="22"/>
          <w:szCs w:val="22"/>
        </w:rPr>
        <w:t>у</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грамматическая связь передаётся с помощью окончания  </w:t>
      </w:r>
      <w:r w:rsidRPr="004616C4">
        <w:rPr>
          <w:bCs/>
          <w:i/>
          <w:iCs/>
          <w:color w:val="000000"/>
          <w:sz w:val="22"/>
          <w:szCs w:val="22"/>
        </w:rPr>
        <w:t>-у</w:t>
      </w:r>
      <w:r w:rsidRPr="004616C4">
        <w:rPr>
          <w:color w:val="000000"/>
          <w:sz w:val="22"/>
          <w:szCs w:val="22"/>
        </w:rPr>
        <w:t>  и предлога  </w:t>
      </w:r>
      <w:r w:rsidRPr="004616C4">
        <w:rPr>
          <w:bCs/>
          <w:i/>
          <w:iCs/>
          <w:color w:val="000000"/>
          <w:sz w:val="22"/>
          <w:szCs w:val="22"/>
        </w:rPr>
        <w:t>по</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Примыкание</w:t>
      </w:r>
      <w:r w:rsidRPr="004616C4">
        <w:rPr>
          <w:color w:val="000000"/>
          <w:sz w:val="22"/>
          <w:szCs w:val="22"/>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i/>
          <w:iCs/>
          <w:color w:val="000000"/>
          <w:sz w:val="22"/>
          <w:szCs w:val="22"/>
        </w:rPr>
        <w:t>учиться читать,  бежать прихрамывая,  писать грамотно</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i/>
          <w:iCs/>
          <w:color w:val="000000"/>
          <w:sz w:val="22"/>
          <w:szCs w:val="22"/>
        </w:rPr>
      </w:pPr>
      <w:r w:rsidRPr="004616C4">
        <w:rPr>
          <w:i/>
          <w:iCs/>
          <w:color w:val="000000"/>
          <w:sz w:val="22"/>
          <w:szCs w:val="22"/>
        </w:rPr>
        <w:t>При примыкании связь выражается не формами слов, а порядком слов и интонацией.</w:t>
      </w:r>
    </w:p>
    <w:p w:rsidR="00F65819" w:rsidRPr="004616C4" w:rsidRDefault="00F65819" w:rsidP="00F65819">
      <w:pPr>
        <w:widowControl w:val="0"/>
        <w:autoSpaceDE w:val="0"/>
        <w:autoSpaceDN w:val="0"/>
        <w:adjustRightInd w:val="0"/>
        <w:ind w:firstLine="709"/>
        <w:jc w:val="both"/>
        <w:rPr>
          <w:color w:val="000000"/>
          <w:sz w:val="22"/>
          <w:szCs w:val="22"/>
        </w:rPr>
      </w:pPr>
    </w:p>
    <w:p w:rsidR="0086406B" w:rsidRPr="004616C4" w:rsidRDefault="0086406B" w:rsidP="0086406B">
      <w:pPr>
        <w:widowControl w:val="0"/>
        <w:autoSpaceDE w:val="0"/>
        <w:autoSpaceDN w:val="0"/>
        <w:adjustRightInd w:val="0"/>
        <w:ind w:firstLine="709"/>
        <w:jc w:val="center"/>
        <w:rPr>
          <w:b/>
          <w:bCs/>
          <w:color w:val="000000"/>
          <w:sz w:val="22"/>
          <w:szCs w:val="22"/>
        </w:rPr>
      </w:pPr>
      <w:r w:rsidRPr="004616C4">
        <w:rPr>
          <w:b/>
          <w:bCs/>
          <w:color w:val="000000"/>
          <w:sz w:val="22"/>
          <w:szCs w:val="22"/>
        </w:rPr>
        <w:t>Вопросы и задания к практическому занятию</w:t>
      </w:r>
    </w:p>
    <w:p w:rsidR="00F65819" w:rsidRPr="004616C4" w:rsidRDefault="00F65819" w:rsidP="00F65819">
      <w:pPr>
        <w:widowControl w:val="0"/>
        <w:autoSpaceDE w:val="0"/>
        <w:autoSpaceDN w:val="0"/>
        <w:adjustRightInd w:val="0"/>
        <w:ind w:firstLine="709"/>
        <w:jc w:val="both"/>
        <w:rPr>
          <w:b/>
          <w:color w:val="000000"/>
          <w:sz w:val="22"/>
          <w:szCs w:val="22"/>
        </w:rPr>
      </w:pPr>
      <w:r w:rsidRPr="004616C4">
        <w:rPr>
          <w:b/>
          <w:color w:val="000000"/>
          <w:sz w:val="22"/>
          <w:szCs w:val="22"/>
        </w:rPr>
        <w:t xml:space="preserve">Задание 1. </w:t>
      </w:r>
      <w:r w:rsidRPr="004616C4">
        <w:rPr>
          <w:color w:val="000000"/>
          <w:sz w:val="22"/>
          <w:szCs w:val="22"/>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Pr="004616C4" w:rsidRDefault="00F65819" w:rsidP="00F65819">
      <w:pPr>
        <w:widowControl w:val="0"/>
        <w:autoSpaceDE w:val="0"/>
        <w:autoSpaceDN w:val="0"/>
        <w:adjustRightInd w:val="0"/>
        <w:ind w:firstLine="709"/>
        <w:jc w:val="both"/>
        <w:rPr>
          <w:i/>
          <w:iCs/>
          <w:color w:val="000000"/>
          <w:sz w:val="22"/>
          <w:szCs w:val="22"/>
        </w:rPr>
      </w:pPr>
      <w:r w:rsidRPr="004616C4">
        <w:rPr>
          <w:i/>
          <w:iCs/>
          <w:color w:val="000000"/>
          <w:sz w:val="22"/>
          <w:szCs w:val="22"/>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F65819" w:rsidRPr="004616C4" w:rsidRDefault="00F65819" w:rsidP="00F65819">
      <w:pPr>
        <w:widowControl w:val="0"/>
        <w:autoSpaceDE w:val="0"/>
        <w:autoSpaceDN w:val="0"/>
        <w:adjustRightInd w:val="0"/>
        <w:ind w:firstLine="709"/>
        <w:jc w:val="both"/>
        <w:rPr>
          <w:b/>
          <w:iCs/>
          <w:color w:val="000000"/>
          <w:sz w:val="22"/>
          <w:szCs w:val="22"/>
        </w:rPr>
      </w:pPr>
      <w:r w:rsidRPr="004616C4">
        <w:rPr>
          <w:b/>
          <w:iCs/>
          <w:color w:val="000000"/>
          <w:sz w:val="22"/>
          <w:szCs w:val="22"/>
        </w:rPr>
        <w:t>Задание 2.</w:t>
      </w:r>
    </w:p>
    <w:p w:rsidR="00F65819" w:rsidRPr="004616C4" w:rsidRDefault="00F65819" w:rsidP="00F65819">
      <w:pPr>
        <w:widowControl w:val="0"/>
        <w:autoSpaceDE w:val="0"/>
        <w:autoSpaceDN w:val="0"/>
        <w:adjustRightInd w:val="0"/>
        <w:ind w:firstLine="709"/>
        <w:jc w:val="both"/>
        <w:rPr>
          <w:color w:val="000000"/>
          <w:sz w:val="22"/>
          <w:szCs w:val="22"/>
        </w:rPr>
      </w:pP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Запишите данные ниже словосочетания, распределив их по строению на следующие группы:</w:t>
      </w:r>
    </w:p>
    <w:p w:rsidR="00F65819" w:rsidRPr="004616C4" w:rsidRDefault="00F65819" w:rsidP="00F65819">
      <w:pPr>
        <w:widowControl w:val="0"/>
        <w:autoSpaceDE w:val="0"/>
        <w:autoSpaceDN w:val="0"/>
        <w:adjustRightInd w:val="0"/>
        <w:jc w:val="both"/>
        <w:rPr>
          <w:color w:val="000000"/>
          <w:sz w:val="22"/>
          <w:szCs w:val="22"/>
        </w:rPr>
      </w:pPr>
      <w:r w:rsidRPr="004616C4">
        <w:rPr>
          <w:color w:val="000000"/>
          <w:sz w:val="22"/>
          <w:szCs w:val="22"/>
        </w:rPr>
        <w:t>1) с существительным или прилагательным в роли главного слова (именные);</w:t>
      </w:r>
      <w:r w:rsidRPr="004616C4">
        <w:rPr>
          <w:color w:val="000000"/>
          <w:sz w:val="22"/>
          <w:szCs w:val="22"/>
        </w:rPr>
        <w:br/>
        <w:t>2) с глаголом в роли главного слова (глагольные);</w:t>
      </w:r>
      <w:r w:rsidRPr="004616C4">
        <w:rPr>
          <w:color w:val="000000"/>
          <w:sz w:val="22"/>
          <w:szCs w:val="22"/>
        </w:rPr>
        <w:br/>
        <w:t>3) с наречием в роли главного слова (наречные).</w:t>
      </w:r>
    </w:p>
    <w:p w:rsidR="00F65819" w:rsidRPr="004616C4" w:rsidRDefault="00F65819" w:rsidP="00F65819">
      <w:pPr>
        <w:widowControl w:val="0"/>
        <w:autoSpaceDE w:val="0"/>
        <w:autoSpaceDN w:val="0"/>
        <w:adjustRightInd w:val="0"/>
        <w:ind w:firstLine="709"/>
        <w:jc w:val="both"/>
        <w:rPr>
          <w:i/>
          <w:iCs/>
          <w:color w:val="000000"/>
          <w:sz w:val="22"/>
          <w:szCs w:val="22"/>
        </w:rPr>
      </w:pPr>
      <w:r w:rsidRPr="004616C4">
        <w:rPr>
          <w:color w:val="000000"/>
          <w:sz w:val="22"/>
          <w:szCs w:val="22"/>
        </w:rPr>
        <w:br/>
      </w:r>
      <w:r w:rsidRPr="004616C4">
        <w:rPr>
          <w:i/>
          <w:iCs/>
          <w:color w:val="000000"/>
          <w:sz w:val="22"/>
          <w:szCs w:val="22"/>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F65819" w:rsidRDefault="00F65819" w:rsidP="00F65819">
      <w:pPr>
        <w:widowControl w:val="0"/>
        <w:autoSpaceDE w:val="0"/>
        <w:autoSpaceDN w:val="0"/>
        <w:adjustRightInd w:val="0"/>
        <w:ind w:firstLine="709"/>
        <w:jc w:val="both"/>
        <w:rPr>
          <w:i/>
          <w:iCs/>
          <w:color w:val="000000"/>
          <w:sz w:val="22"/>
          <w:szCs w:val="22"/>
        </w:rPr>
      </w:pPr>
    </w:p>
    <w:p w:rsidR="000741B2" w:rsidRPr="00A07346" w:rsidRDefault="000741B2" w:rsidP="000741B2">
      <w:pPr>
        <w:widowControl w:val="0"/>
        <w:autoSpaceDE w:val="0"/>
        <w:autoSpaceDN w:val="0"/>
        <w:adjustRightInd w:val="0"/>
        <w:ind w:firstLine="709"/>
        <w:jc w:val="center"/>
        <w:rPr>
          <w:b/>
          <w:iCs/>
          <w:color w:val="000000" w:themeColor="text1"/>
          <w:sz w:val="22"/>
          <w:szCs w:val="22"/>
        </w:rPr>
      </w:pPr>
      <w:r w:rsidRPr="00A07346">
        <w:rPr>
          <w:b/>
          <w:iCs/>
          <w:color w:val="000000" w:themeColor="text1"/>
          <w:sz w:val="22"/>
          <w:szCs w:val="22"/>
        </w:rPr>
        <w:t>Практическое занятие № 3</w:t>
      </w:r>
    </w:p>
    <w:p w:rsidR="000741B2" w:rsidRPr="00A07346" w:rsidRDefault="000741B2" w:rsidP="000741B2">
      <w:pPr>
        <w:widowControl w:val="0"/>
        <w:autoSpaceDE w:val="0"/>
        <w:autoSpaceDN w:val="0"/>
        <w:adjustRightInd w:val="0"/>
        <w:ind w:firstLine="709"/>
        <w:jc w:val="center"/>
        <w:rPr>
          <w:iCs/>
          <w:color w:val="000000" w:themeColor="text1"/>
          <w:sz w:val="22"/>
          <w:szCs w:val="22"/>
        </w:rPr>
      </w:pPr>
      <w:r w:rsidRPr="00A07346">
        <w:rPr>
          <w:iCs/>
          <w:color w:val="000000" w:themeColor="text1"/>
          <w:sz w:val="22"/>
          <w:szCs w:val="22"/>
        </w:rPr>
        <w:t>Словосочетан</w:t>
      </w:r>
      <w:r>
        <w:rPr>
          <w:iCs/>
          <w:color w:val="000000" w:themeColor="text1"/>
          <w:sz w:val="22"/>
          <w:szCs w:val="22"/>
        </w:rPr>
        <w:t>ие как синтаксическая единица. Е</w:t>
      </w:r>
      <w:r w:rsidRPr="00A07346">
        <w:rPr>
          <w:iCs/>
          <w:color w:val="000000" w:themeColor="text1"/>
          <w:sz w:val="22"/>
          <w:szCs w:val="22"/>
        </w:rPr>
        <w:t>го семантика и структура. Отличие словосочетаний от сочетаний слов</w:t>
      </w:r>
    </w:p>
    <w:p w:rsidR="000741B2" w:rsidRPr="00A07346" w:rsidRDefault="000741B2" w:rsidP="000741B2">
      <w:pPr>
        <w:widowControl w:val="0"/>
        <w:autoSpaceDE w:val="0"/>
        <w:autoSpaceDN w:val="0"/>
        <w:adjustRightInd w:val="0"/>
        <w:ind w:firstLine="709"/>
        <w:jc w:val="center"/>
        <w:rPr>
          <w:b/>
          <w:iCs/>
          <w:color w:val="000000" w:themeColor="text1"/>
          <w:sz w:val="22"/>
          <w:szCs w:val="22"/>
        </w:rPr>
      </w:pPr>
      <w:r w:rsidRPr="00A07346">
        <w:rPr>
          <w:b/>
          <w:iCs/>
          <w:color w:val="000000" w:themeColor="text1"/>
          <w:sz w:val="22"/>
          <w:szCs w:val="22"/>
        </w:rPr>
        <w:t>Теоретическая часть</w:t>
      </w:r>
    </w:p>
    <w:p w:rsidR="000741B2" w:rsidRPr="00A07346" w:rsidRDefault="000741B2" w:rsidP="000741B2">
      <w:pPr>
        <w:widowControl w:val="0"/>
        <w:autoSpaceDE w:val="0"/>
        <w:autoSpaceDN w:val="0"/>
        <w:adjustRightInd w:val="0"/>
        <w:jc w:val="both"/>
        <w:rPr>
          <w:iCs/>
          <w:color w:val="000000" w:themeColor="text1"/>
          <w:sz w:val="22"/>
          <w:szCs w:val="22"/>
        </w:rPr>
      </w:pPr>
      <w:r w:rsidRPr="00A07346">
        <w:rPr>
          <w:iCs/>
          <w:color w:val="000000" w:themeColor="text1"/>
          <w:sz w:val="22"/>
          <w:szCs w:val="22"/>
        </w:rPr>
        <w:t>Словосочетание — это соединение двух или более знаменательных слов, связанных по смыслу и грамматически и представляющих собой сложные наименования явлений объективной действительности, например: студенческое собрание, статья по диалектологии, человек среднего роста, читать вслух. Являясь наряду со словом элементом построения предложения, словосочетание выступает в качестве одной из основных синтаксических единиц. Некоторые грамматисты (Ф.Ф. Фортунатов, М.Н. Петерсон) определяли синтаксис как учение о словосочетании.</w:t>
      </w:r>
    </w:p>
    <w:p w:rsidR="000741B2" w:rsidRPr="00A07346" w:rsidRDefault="000741B2" w:rsidP="000741B2">
      <w:pPr>
        <w:widowControl w:val="0"/>
        <w:autoSpaceDE w:val="0"/>
        <w:autoSpaceDN w:val="0"/>
        <w:adjustRightInd w:val="0"/>
        <w:jc w:val="both"/>
        <w:rPr>
          <w:iCs/>
          <w:color w:val="000000" w:themeColor="text1"/>
          <w:sz w:val="22"/>
          <w:szCs w:val="22"/>
        </w:rPr>
      </w:pPr>
    </w:p>
    <w:p w:rsidR="000741B2" w:rsidRDefault="000741B2" w:rsidP="000741B2">
      <w:pPr>
        <w:widowControl w:val="0"/>
        <w:autoSpaceDE w:val="0"/>
        <w:autoSpaceDN w:val="0"/>
        <w:adjustRightInd w:val="0"/>
        <w:jc w:val="both"/>
        <w:rPr>
          <w:iCs/>
          <w:color w:val="000000" w:themeColor="text1"/>
          <w:sz w:val="22"/>
          <w:szCs w:val="22"/>
        </w:rPr>
      </w:pPr>
      <w:r w:rsidRPr="00A07346">
        <w:rPr>
          <w:iCs/>
          <w:color w:val="000000" w:themeColor="text1"/>
          <w:sz w:val="22"/>
          <w:szCs w:val="22"/>
        </w:rPr>
        <w:t xml:space="preserve">Различаются словосочетания синтаксические и словосочетания фразеологические. </w:t>
      </w:r>
    </w:p>
    <w:p w:rsidR="000741B2" w:rsidRPr="00A07346" w:rsidRDefault="000741B2" w:rsidP="000741B2">
      <w:pPr>
        <w:widowControl w:val="0"/>
        <w:autoSpaceDE w:val="0"/>
        <w:autoSpaceDN w:val="0"/>
        <w:adjustRightInd w:val="0"/>
        <w:jc w:val="both"/>
        <w:rPr>
          <w:iCs/>
          <w:color w:val="000000" w:themeColor="text1"/>
          <w:sz w:val="22"/>
          <w:szCs w:val="22"/>
        </w:rPr>
      </w:pPr>
      <w:r w:rsidRPr="00A07346">
        <w:rPr>
          <w:iCs/>
          <w:color w:val="000000" w:themeColor="text1"/>
          <w:sz w:val="22"/>
          <w:szCs w:val="22"/>
        </w:rPr>
        <w:t>Первые изучаются в синтаксисе, вторые — во фразеологии, в таких сочетаниях слов утрачены живые синтаксические связи, поэтому они не могут быть предметом синтаксиса. Ср.: 1) красная материя, железная балка, тупой взгляд; 2) красная смородина, железная дорога, тупой угол.</w:t>
      </w:r>
    </w:p>
    <w:p w:rsidR="000741B2" w:rsidRPr="00A07346" w:rsidRDefault="000741B2" w:rsidP="000741B2">
      <w:pPr>
        <w:widowControl w:val="0"/>
        <w:autoSpaceDE w:val="0"/>
        <w:autoSpaceDN w:val="0"/>
        <w:adjustRightInd w:val="0"/>
        <w:jc w:val="both"/>
        <w:rPr>
          <w:iCs/>
          <w:color w:val="000000" w:themeColor="text1"/>
          <w:sz w:val="22"/>
          <w:szCs w:val="22"/>
        </w:rPr>
      </w:pPr>
    </w:p>
    <w:p w:rsidR="000741B2" w:rsidRPr="00A07346" w:rsidRDefault="000741B2" w:rsidP="000741B2">
      <w:pPr>
        <w:widowControl w:val="0"/>
        <w:autoSpaceDE w:val="0"/>
        <w:autoSpaceDN w:val="0"/>
        <w:adjustRightInd w:val="0"/>
        <w:jc w:val="both"/>
        <w:rPr>
          <w:iCs/>
          <w:color w:val="000000" w:themeColor="text1"/>
          <w:sz w:val="22"/>
          <w:szCs w:val="22"/>
        </w:rPr>
      </w:pPr>
      <w:r w:rsidRPr="00A07346">
        <w:rPr>
          <w:iCs/>
          <w:color w:val="000000" w:themeColor="text1"/>
          <w:sz w:val="22"/>
          <w:szCs w:val="22"/>
        </w:rPr>
        <w:t>Среди синтаксических словосочетаний выделяются словосочетания свободные и несвободные. Первые легко разлагаются на составляющие их части, вторые образуют синтаксически неразложимое единство (в предложении выступают в роли единого члена). Например: 1) нужная книга, лекция по литературе, бежать опрометью; 2) два студента, несколько книг.</w:t>
      </w:r>
    </w:p>
    <w:p w:rsidR="000741B2" w:rsidRDefault="000741B2" w:rsidP="000741B2">
      <w:pPr>
        <w:widowControl w:val="0"/>
        <w:autoSpaceDE w:val="0"/>
        <w:autoSpaceDN w:val="0"/>
        <w:adjustRightInd w:val="0"/>
        <w:jc w:val="both"/>
        <w:rPr>
          <w:iCs/>
          <w:color w:val="000000" w:themeColor="text1"/>
          <w:sz w:val="22"/>
          <w:szCs w:val="22"/>
        </w:rPr>
      </w:pPr>
    </w:p>
    <w:p w:rsidR="000741B2" w:rsidRPr="00497E50" w:rsidRDefault="000741B2" w:rsidP="000741B2">
      <w:pPr>
        <w:widowControl w:val="0"/>
        <w:autoSpaceDE w:val="0"/>
        <w:autoSpaceDN w:val="0"/>
        <w:adjustRightInd w:val="0"/>
        <w:jc w:val="both"/>
        <w:rPr>
          <w:iCs/>
          <w:color w:val="000000" w:themeColor="text1"/>
          <w:sz w:val="22"/>
          <w:szCs w:val="22"/>
        </w:rPr>
      </w:pPr>
      <w:r>
        <w:rPr>
          <w:iCs/>
          <w:color w:val="000000" w:themeColor="text1"/>
          <w:sz w:val="22"/>
          <w:szCs w:val="22"/>
        </w:rPr>
        <w:t>К</w:t>
      </w:r>
      <w:r w:rsidRPr="00497E50">
        <w:rPr>
          <w:iCs/>
          <w:color w:val="000000" w:themeColor="text1"/>
          <w:sz w:val="22"/>
          <w:szCs w:val="22"/>
        </w:rPr>
        <w:t xml:space="preserve"> числу СС не относятся следующие сочетания слов:</w:t>
      </w:r>
    </w:p>
    <w:p w:rsidR="000741B2" w:rsidRPr="00497E50" w:rsidRDefault="000741B2" w:rsidP="000741B2">
      <w:pPr>
        <w:widowControl w:val="0"/>
        <w:autoSpaceDE w:val="0"/>
        <w:autoSpaceDN w:val="0"/>
        <w:adjustRightInd w:val="0"/>
        <w:jc w:val="both"/>
        <w:rPr>
          <w:iCs/>
          <w:color w:val="000000" w:themeColor="text1"/>
          <w:sz w:val="22"/>
          <w:szCs w:val="22"/>
        </w:rPr>
      </w:pPr>
    </w:p>
    <w:p w:rsidR="000741B2" w:rsidRPr="00497E50" w:rsidRDefault="000741B2" w:rsidP="000741B2">
      <w:pPr>
        <w:widowControl w:val="0"/>
        <w:autoSpaceDE w:val="0"/>
        <w:autoSpaceDN w:val="0"/>
        <w:adjustRightInd w:val="0"/>
        <w:jc w:val="both"/>
        <w:rPr>
          <w:iCs/>
          <w:color w:val="000000" w:themeColor="text1"/>
          <w:sz w:val="22"/>
          <w:szCs w:val="22"/>
        </w:rPr>
      </w:pPr>
      <w:r w:rsidRPr="00497E50">
        <w:rPr>
          <w:iCs/>
          <w:color w:val="000000" w:themeColor="text1"/>
          <w:sz w:val="22"/>
          <w:szCs w:val="22"/>
        </w:rPr>
        <w:t xml:space="preserve">1. Нельзя включать в разряд СС предикативное сочетание, потому что оно составляет </w:t>
      </w:r>
      <w:r w:rsidRPr="00497E50">
        <w:rPr>
          <w:iCs/>
          <w:color w:val="000000" w:themeColor="text1"/>
          <w:sz w:val="22"/>
          <w:szCs w:val="22"/>
        </w:rPr>
        <w:lastRenderedPageBreak/>
        <w:t>грамматическую основу двусоставного предложения и выражает предикативные отношения. Предикативное сочетание характеризуется модально-временным планом. Оно входит в парадигму, заданную системой форм синтаксических наклонений и времени. Так, основа предложения Горит восток зарею новой является одной из форм синтаксического индикатива, т.е. имеет значение реальной модальности (то, о чем сообщается, реально осуществляется в настоящем); по значению и форме это сочетание противопоставлено СС горит зарею, зарею новой, имеющим соответственно объектное и определительное значение и форму, обусловленную словоизменением главных компонентов.</w:t>
      </w:r>
    </w:p>
    <w:p w:rsidR="000741B2" w:rsidRPr="00497E50" w:rsidRDefault="000741B2" w:rsidP="000741B2">
      <w:pPr>
        <w:widowControl w:val="0"/>
        <w:autoSpaceDE w:val="0"/>
        <w:autoSpaceDN w:val="0"/>
        <w:adjustRightInd w:val="0"/>
        <w:jc w:val="both"/>
        <w:rPr>
          <w:iCs/>
          <w:color w:val="000000" w:themeColor="text1"/>
          <w:sz w:val="22"/>
          <w:szCs w:val="22"/>
        </w:rPr>
      </w:pPr>
    </w:p>
    <w:p w:rsidR="000741B2" w:rsidRPr="00497E50" w:rsidRDefault="000741B2" w:rsidP="000741B2">
      <w:pPr>
        <w:widowControl w:val="0"/>
        <w:autoSpaceDE w:val="0"/>
        <w:autoSpaceDN w:val="0"/>
        <w:adjustRightInd w:val="0"/>
        <w:jc w:val="both"/>
        <w:rPr>
          <w:iCs/>
          <w:color w:val="000000" w:themeColor="text1"/>
          <w:sz w:val="22"/>
          <w:szCs w:val="22"/>
        </w:rPr>
      </w:pPr>
      <w:r w:rsidRPr="00497E50">
        <w:rPr>
          <w:iCs/>
          <w:color w:val="000000" w:themeColor="text1"/>
          <w:sz w:val="22"/>
          <w:szCs w:val="22"/>
        </w:rPr>
        <w:t>2. Сочетание обособленного второстепенного члена предложения и слова, к которому он относится, отличается от словосочетания тем, что зависимая словоформа (или группа словоформ) интонационно отделена от грамматически господствующей словоформы, так как вступает с ней в полупредикативные отношения. Например: ...Заносил в свою тетрадку строки, жившие вразброс (Тв.) — по функции и семантике эти соединения словоформ ближе к предикативным сочетаниям, чем к словосочетаниям (ср.: строки, жившие вразброс — строки жили вразброс).</w:t>
      </w:r>
    </w:p>
    <w:p w:rsidR="000741B2" w:rsidRPr="00497E50" w:rsidRDefault="000741B2" w:rsidP="000741B2">
      <w:pPr>
        <w:widowControl w:val="0"/>
        <w:autoSpaceDE w:val="0"/>
        <w:autoSpaceDN w:val="0"/>
        <w:adjustRightInd w:val="0"/>
        <w:jc w:val="both"/>
        <w:rPr>
          <w:iCs/>
          <w:color w:val="000000" w:themeColor="text1"/>
          <w:sz w:val="22"/>
          <w:szCs w:val="22"/>
        </w:rPr>
      </w:pPr>
    </w:p>
    <w:p w:rsidR="000741B2" w:rsidRPr="00497E50" w:rsidRDefault="000741B2" w:rsidP="000741B2">
      <w:pPr>
        <w:widowControl w:val="0"/>
        <w:autoSpaceDE w:val="0"/>
        <w:autoSpaceDN w:val="0"/>
        <w:adjustRightInd w:val="0"/>
        <w:jc w:val="both"/>
        <w:rPr>
          <w:iCs/>
          <w:color w:val="000000" w:themeColor="text1"/>
          <w:sz w:val="22"/>
          <w:szCs w:val="22"/>
        </w:rPr>
      </w:pPr>
      <w:r w:rsidRPr="00497E50">
        <w:rPr>
          <w:iCs/>
          <w:color w:val="000000" w:themeColor="text1"/>
          <w:sz w:val="22"/>
          <w:szCs w:val="22"/>
        </w:rPr>
        <w:t>3. Не являются словосочетаниями и ряды однородных членов предложения. Они противопоставляются СС по такому существенному признаку, как сочинительная связь. Как совокупность словоформ однородные члены воспринимаются лишь с точки зрения отношения к другим членам предложения в качестве соподчиненного либо соподчиняющего ряда. Например: О надеждах и туках былых вспоминать в нас тайная склонность кипит (Л.) — выделенные словоформы являются цельным структурно-семантическим компонентом, который подчинен глаголу вспоминать и подчиняет прилагательное былых: соответственно этот ряд рассматривается, с одной стороны, как зависимый компонент глагольного словосочетания вспоминать о надеждах и муках, а с другой — как главный компонент именного словосочетания надеждах и муках былых.</w:t>
      </w:r>
    </w:p>
    <w:p w:rsidR="000741B2" w:rsidRPr="00497E50" w:rsidRDefault="000741B2" w:rsidP="000741B2">
      <w:pPr>
        <w:widowControl w:val="0"/>
        <w:autoSpaceDE w:val="0"/>
        <w:autoSpaceDN w:val="0"/>
        <w:adjustRightInd w:val="0"/>
        <w:jc w:val="both"/>
        <w:rPr>
          <w:iCs/>
          <w:color w:val="000000" w:themeColor="text1"/>
          <w:sz w:val="22"/>
          <w:szCs w:val="22"/>
        </w:rPr>
      </w:pPr>
    </w:p>
    <w:p w:rsidR="000741B2" w:rsidRPr="00497E50" w:rsidRDefault="000741B2" w:rsidP="000741B2">
      <w:pPr>
        <w:widowControl w:val="0"/>
        <w:autoSpaceDE w:val="0"/>
        <w:autoSpaceDN w:val="0"/>
        <w:adjustRightInd w:val="0"/>
        <w:jc w:val="both"/>
        <w:rPr>
          <w:iCs/>
          <w:color w:val="000000" w:themeColor="text1"/>
          <w:sz w:val="22"/>
          <w:szCs w:val="22"/>
        </w:rPr>
      </w:pPr>
      <w:r w:rsidRPr="00497E50">
        <w:rPr>
          <w:iCs/>
          <w:color w:val="000000" w:themeColor="text1"/>
          <w:sz w:val="22"/>
          <w:szCs w:val="22"/>
        </w:rPr>
        <w:t>4. Не включаются в систему СС и те объединения словоформ в предложении, которые лишь внешне напоминают единицы с управляемыми и согласуемыми зависимыми словами. Такова прежде всего группа сказуемого в страдательном обороте: Задание выполнено (выполняется) студентами — главным компонентом является глагол в форме страдательного залога, грамматическое значение которого поддерживается наличием зависимого имени в форме творительного падежа со значением субъекта. Здесь не только глагол требует данную форму имени, но и форма имени с определенным значением обусловливает употребление глагола в определенной форме. Данное сочетание выпадает из парадигмы СС, образуемого глагольными формами (невозможно «выполняться студентами», «выполнялись бы студентами» и т. д.).</w:t>
      </w:r>
    </w:p>
    <w:p w:rsidR="000741B2" w:rsidRDefault="000741B2" w:rsidP="000741B2">
      <w:pPr>
        <w:widowControl w:val="0"/>
        <w:autoSpaceDE w:val="0"/>
        <w:autoSpaceDN w:val="0"/>
        <w:adjustRightInd w:val="0"/>
        <w:ind w:firstLine="709"/>
        <w:jc w:val="center"/>
        <w:rPr>
          <w:b/>
          <w:iCs/>
          <w:color w:val="000000" w:themeColor="text1"/>
          <w:sz w:val="22"/>
          <w:szCs w:val="22"/>
        </w:rPr>
      </w:pPr>
      <w:r w:rsidRPr="009A2D2B">
        <w:rPr>
          <w:b/>
          <w:iCs/>
          <w:color w:val="000000" w:themeColor="text1"/>
          <w:sz w:val="22"/>
          <w:szCs w:val="22"/>
        </w:rPr>
        <w:t>Задания к практическому занятию</w:t>
      </w:r>
    </w:p>
    <w:p w:rsidR="000741B2" w:rsidRDefault="000741B2" w:rsidP="000741B2">
      <w:pPr>
        <w:pStyle w:val="ae"/>
        <w:widowControl w:val="0"/>
        <w:numPr>
          <w:ilvl w:val="1"/>
          <w:numId w:val="10"/>
        </w:numPr>
        <w:tabs>
          <w:tab w:val="clear" w:pos="1440"/>
        </w:tabs>
        <w:autoSpaceDE w:val="0"/>
        <w:autoSpaceDN w:val="0"/>
        <w:adjustRightInd w:val="0"/>
        <w:ind w:left="643"/>
        <w:jc w:val="both"/>
        <w:rPr>
          <w:iCs/>
          <w:color w:val="000000" w:themeColor="text1"/>
          <w:sz w:val="22"/>
          <w:szCs w:val="22"/>
        </w:rPr>
      </w:pPr>
      <w:r w:rsidRPr="009A2D2B">
        <w:rPr>
          <w:iCs/>
          <w:color w:val="000000" w:themeColor="text1"/>
          <w:sz w:val="22"/>
          <w:szCs w:val="22"/>
        </w:rPr>
        <w:t>Прочитайте текст об истории создания словосочетаний. Выполните конспект в рабочей тетради</w:t>
      </w:r>
      <w:r>
        <w:rPr>
          <w:iCs/>
          <w:color w:val="000000" w:themeColor="text1"/>
          <w:sz w:val="22"/>
          <w:szCs w:val="22"/>
        </w:rPr>
        <w:t>:</w:t>
      </w: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Проблема словосочетаний издавна привлекала внимание русских языковедов. В первых грамматических трудах основным содержанием синтаксиса считалось учение «о словосочинении», т.е. о соединении слов в предложении. Уже в «Русской грамматике» Александр Христофорович Востокова (1831) дается довольно подробное описание системы словосочетаний русского языка. Однако в работах Николая ивановича Греча, Фёдора Ивановича Буслаева, Константина Сергеевича Аксакова и других проблема словосочетаний отодвигается на задний план, поскольку в середине XIX в. главным предметом синтаксиса стало предложение.</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Интерес к проблеме словосочетаний возрождается в конце XIX в., а сама проблема становится центральной в лингвистической системе Филиппа Фёдоровича Фортунатова и его учеников. Фортунатов считал синтаксис учением о словосочетании, а предложение рассматривал как один из видов словосочетания. Эти взгляды нашли отражение в работе Александра Матвеевича Пешковского «Русский синтаксис в научном освещении» (1914; 7-е изд.— 1956), в книге Михаила Николаевича Петерсона «Очерк синтаксиса русского языка» (1923).</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 ряде учебников и учебных пособий для высшей и средней школы словосочетание стало рассматриваться как пара по смыслу и грамматически связанных слов, выделяемая из предложения.</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Представляет интерес трактовка словосочетания Алексеем Александровичем Шахматовым («Синтаксис русского языка». 1941. С. 274): «Словосочетанием называется такое соединение слов, которое образует грамматическое единство, обнаруживаемое зависимостью одних из этих слов от других». По Шахматову, синтаксис СС занимается главным образом второстепенными членами предложения в их отношении к главным членам или во взаимном отношении друг к другу, тогда как синтаксис предложения занимается главными членами предложения в их отношении к предложению или во взаимном отношении друг к другу. Предложение тоже является СС, но СС законченным, а остальные СС характеризуются как незаконченные. СС распадаются на два вида: независимые, в которых господствующее слово выступает в независимой форме (подлежащее двусоставного предложения или главный член односоставного предложения плюс грамматически связанное с ними слово), и зависимые, в которых господствующее слово выступает в зависимой форме (все остальные словосочетания). Как показывают эти рассуждения Шахматова, словосочетания выделяются им из предложения. Сочетание подлежащего со сказуемым не включается в число пар, образующих СС, поэтому грамматическая связь между обоими главными членами изучается в синтаксисе предложения.</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Вопрос о том, считать ли словосочетанием в терминологическом понимании этого слова сочетание подлежащего со сказуемым, является принципиальным, так как с ним связано разграничение понятий предложения и словосочетания: при положительном решении вопроса, т.е. признании существования предикативных словосочетаний, предложение может оказаться частным случаем словосочетания или, что то же самое, словосочетание само по себе может быть предложением; наоборот, при отрицательном решении вопроса, т.е. непризнании существования предикативных словосочетаний, между предложением и словосочетанием устанавливается резкая грань.</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Спорным является и вопрос о подразделении СС на подчинительные (общепризнанный тип словосочетаний) и сочинительные (сочетания однородных членов предложения). Признание второго типа находим у многих авторов (например, у А.М. Пешковского), однако другие исследователи отделяют группы однородных членов от словосочетаний (например, В.В. Виноградов).</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Всех авторов объединяет в трактовке рассматриваемого вопроса понимание словосочетания как синтаксического единства, вычленяемого из предложения; словосочетание существует в составе предложения.</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Таким образом, принципиальными вопросами теории словосочетаний являются следующие:</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1) существует ли словосочетание вне предложения, в которое оно входит как конструктивный элемент наряду с отдельным словом, или же словосочетание вычленяется из готового предложения;</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2) существуют ли «предикативные словосочетания», т.е. образует ли словосочетание пара, состоящая из подлежащего и сказуемого;</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3) существуют ли «сочинительные словосочетания», т.е. образует ли словосочетание группа однородных членов (так называемые открытые ряды, незамкнутые сочетания). Нетрудно видеть, что решение последних двух вопросов зависит от решения первого, так как и предикативные отношения, и сочетания однородных членов существуют только в составе предложения.</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Принципиально новое решение рассматриваемой проблемы в целом дает В.В. Виноградов. В книге «Русский язык» (1972, с. 12) он пишет: «Словосочетание — это сложное именование. Оно несет ту же номинативную функцию, что и слово. Оно так же, как и слово, может иметь целую систему форм. В области лексики этому понятию соответствует понятие о фразеологической единице языка».</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lastRenderedPageBreak/>
        <w:t>В связи с анализом синтаксической системы А.М. Пешковского акад. В.В.Виноградов пишет: «...В корне ошибочна мысль, внушенная А.М. Пешковскому акад. Ф.Ф. Фортунатовым, будто понятие предложения можно вывести из понятия словосочетания. Словосочетание и предложение — понятия разных семантических рядов и разных стилистических плоскостей... Предложение — вовсе не разновидность словосочетания, так как существуют и слова-предложен</w:t>
      </w:r>
      <w:r>
        <w:rPr>
          <w:iCs/>
          <w:color w:val="000000" w:themeColor="text1"/>
          <w:sz w:val="22"/>
          <w:szCs w:val="22"/>
        </w:rPr>
        <w:t>ия. Но оно и по внутреннему сущ</w:t>
      </w:r>
      <w:r w:rsidRPr="009A2D2B">
        <w:rPr>
          <w:iCs/>
          <w:color w:val="000000" w:themeColor="text1"/>
          <w:sz w:val="22"/>
          <w:szCs w:val="22"/>
        </w:rPr>
        <w:t>е</w:t>
      </w:r>
      <w:r>
        <w:rPr>
          <w:iCs/>
          <w:color w:val="000000" w:themeColor="text1"/>
          <w:sz w:val="22"/>
          <w:szCs w:val="22"/>
        </w:rPr>
        <w:t>с</w:t>
      </w:r>
      <w:r w:rsidRPr="009A2D2B">
        <w:rPr>
          <w:iCs/>
          <w:color w:val="000000" w:themeColor="text1"/>
          <w:sz w:val="22"/>
          <w:szCs w:val="22"/>
        </w:rPr>
        <w:t>тву своему, по своим конструктивным признакам непосредственно не выводимо из словосочетания. Словосочетание... также, как и слово, представляет собой строительный материал, используемый в процессе языкового общения. Предложение же — произведение из этого материала, содержащее сообщение о действительности» (см.: Идеалистические основы синтаксической системы проф. А.М. Пешковского, ее эклектизм и внутренние противоречия // Вопросы синтаксиса современного русского языка. 1950. С. 38).</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Как явствует из приведенной цитаты, акад. Виноградов строго разграничивает понятие предложения и понятие словосочетания. Основанием для этого служит наличие у каждого из этих понятий особых признаков: предложение — это единица сообщения, коммуникативная единица, а словосочетание — это единица называния, обозначения. Предложение содержит законченное содержание с соответствующей интонацией, характеризуется наличием категории модальности, тогда как у словосочетания эти признаки отсутствуют. В словосочетании имеются только подчинительные отношения, а в предложении наряду с ними имеются также отношения сочинительные, пояснительные, присоединительные.</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Что касается соотношения между словосочетанием и словом, то они сближаются выполняемой ими функцией, причем словосочетания, подобно словам, имеют формы словоизменения, выражающие связь данного словосочетания с другими словами или словосочетаниями в предложении, например: книга брата, книги брата, книге брата и т.д. (изменяется стержневое слово); старый дом, старого дома, старому дому и т.д. (оба члена словосочетания имеют одинаковые формы словоизменения). Словосочетания могут и должны изучаться не только в составе предложения как его структурные элементы, но и вне его как лексико-семантические единства, образуемые по законам данного языка. Вместе с тем между словосочетанием и словом имеется существенное различие: элементы словосочетания (слова) оформлены отдельно, а элементы слова (морфемы) слиты воедино (ср.: задержание снега — снегозадержание).</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Как видно из изложенного, в концепции В.В.Виноградова понятие «словосочетание» употребляется в узком смысле: не все сочетания слов, встречающиеся в предложении, относятся к словосочетаниям. Из числа словосочетаний исключаются: 1)предикативные сочетания, которые формируют предложение; 2) сочинительные сочетания, которые выражают ряд понятий, с грамматически равноправными компонентами, связанными сочинительной связью; 3)полупредикативные сочетания с обособленными членами, которые выражают добавочное сообщение. К СС также не относятся предложно-падежные и аналитические формы слов (в течение дня, вследствие дождей, буду решать, самый умный).</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 xml:space="preserve">Н.Ю.Шведова еще более сужает понятие «словосочетание», введя такой признак, как «системная семантическая предсказуемость связи». Иначе говоря, сочетания слов, которые хотя и устроены правильно, но семантически случайны, выводятся за пределы понятия словосочетания. Это явление, свойственное предложению, рассматривается в главах, посвященных детерминирующим членам предложения. Например, в предложении Толстой в дневнике очень волновался из-за этого письма (В.Шкловский) связь слов волновался в дневнике грамматически правильная, но семантически случайная, несистемная: она не только не предсказывается лексическими значениями слов, но явно с этими значениями не сочетается. В подобных случаях Н.Ю.Шведова усматривает не подчинительную связь, а обстоятельственную детерминацию предложения падежной формой имени со связью свободного присоединения. Н.Ю.Шведова сужает и традиционное понятие подчинительной связи, которая понимается как связь, предопределенная свойствами главенствующего слова. При таком понимании подчинительная связь как присловная противопоставляется не только сочинительной, но и всем предложенческим связям, в том числе и предикативной связи между </w:t>
      </w:r>
      <w:r w:rsidRPr="009A2D2B">
        <w:rPr>
          <w:iCs/>
          <w:color w:val="000000" w:themeColor="text1"/>
          <w:sz w:val="22"/>
          <w:szCs w:val="22"/>
        </w:rPr>
        <w:lastRenderedPageBreak/>
        <w:t>двумя главными членами.</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Третье направление в понимании СС связано с исследованиями В.А.Белошапковой. Признавая плодотворной мысль В.В.Виноградова о наличии в языковой системе двух синтаксических единиц — словосочетания и предложения, В.А.Белошапкова считает, что в основе этой оппозиции должен быть один критерий: непредикативность/предикативность. С этих позиций СС определяется как непредикативное соединение на основе синтаксической связи слова с формой слова или формы слова с формой слова. В соответствии с этим определением СС признаются любые непредикативные конструкции, основанные на синтаксической связи и представляющие реализацию всех ее видов — как подчинительной, так и сочинительной. Таким образом, по сравнению с позицией В.В.Виноградова, Н.Ю.Шведовой и др. понятие СС расширяется: в него включаются как подчинительные, так и сочинительные сочетания слов.</w:t>
      </w:r>
    </w:p>
    <w:p w:rsidR="000741B2" w:rsidRPr="009A2D2B" w:rsidRDefault="000741B2" w:rsidP="000741B2">
      <w:pPr>
        <w:widowControl w:val="0"/>
        <w:autoSpaceDE w:val="0"/>
        <w:autoSpaceDN w:val="0"/>
        <w:adjustRightInd w:val="0"/>
        <w:ind w:left="283"/>
        <w:jc w:val="both"/>
        <w:rPr>
          <w:iCs/>
          <w:color w:val="000000" w:themeColor="text1"/>
          <w:sz w:val="22"/>
          <w:szCs w:val="22"/>
        </w:rPr>
      </w:pPr>
    </w:p>
    <w:p w:rsidR="000741B2" w:rsidRPr="009A2D2B" w:rsidRDefault="000741B2" w:rsidP="000741B2">
      <w:pPr>
        <w:widowControl w:val="0"/>
        <w:autoSpaceDE w:val="0"/>
        <w:autoSpaceDN w:val="0"/>
        <w:adjustRightInd w:val="0"/>
        <w:ind w:left="283"/>
        <w:jc w:val="both"/>
        <w:rPr>
          <w:iCs/>
          <w:color w:val="000000" w:themeColor="text1"/>
          <w:sz w:val="22"/>
          <w:szCs w:val="22"/>
        </w:rPr>
      </w:pPr>
      <w:r w:rsidRPr="009A2D2B">
        <w:rPr>
          <w:iCs/>
          <w:color w:val="000000" w:themeColor="text1"/>
          <w:sz w:val="22"/>
          <w:szCs w:val="22"/>
        </w:rPr>
        <w:t>Оппозиция подчинительные/сочинительные сочетания базируется на целом комплексе дифференциальных признаков: 1)синтаксические отношения: грамматически неравноправные в подчинительных/грамматически равноправные в сочинительных, «отношения неаналогичности-аналогичности» (Н.Н.Холодов); 2)характер связи: односторонняя грамматическая зависимость в подчинительных дом с пристройкой/трам-матическая самостоятельность в сочинительных дом и пристройка; 3)средства связи: форма зависимого слова в подчинительных дом с пристройкой/сочинительные союзы и интонация перечисления в сочинительных дом и пристройка, и усадьба; 4)синтаксические позиции: разные синтаксические позиции, разнофункциональность компонентов дом с пристройкой в подчинительных/одинаковая синтаксическая позиция, однофункциональность в сочинительных дом и пристройка. Следует заметить, что перестановка компонентов как показатель сочинения (А.М.Пешковский, О.С.Ахманова) в русском языке не всегда возможна, что отмечалось Н.Н.Дурново, С.О.Карцевским, В.В.Виноградовым.</w:t>
      </w:r>
    </w:p>
    <w:p w:rsidR="000741B2" w:rsidRPr="000741B2" w:rsidRDefault="000741B2" w:rsidP="00F65819">
      <w:pPr>
        <w:widowControl w:val="0"/>
        <w:autoSpaceDE w:val="0"/>
        <w:autoSpaceDN w:val="0"/>
        <w:adjustRightInd w:val="0"/>
        <w:ind w:firstLine="709"/>
        <w:jc w:val="both"/>
        <w:rPr>
          <w:iCs/>
          <w:color w:val="000000"/>
          <w:sz w:val="22"/>
          <w:szCs w:val="22"/>
        </w:rPr>
      </w:pPr>
    </w:p>
    <w:p w:rsidR="000741B2" w:rsidRDefault="000741B2" w:rsidP="00F65819">
      <w:pPr>
        <w:widowControl w:val="0"/>
        <w:autoSpaceDE w:val="0"/>
        <w:autoSpaceDN w:val="0"/>
        <w:adjustRightInd w:val="0"/>
        <w:ind w:firstLine="709"/>
        <w:jc w:val="center"/>
        <w:rPr>
          <w:b/>
          <w:iCs/>
          <w:color w:val="000000"/>
          <w:sz w:val="22"/>
          <w:szCs w:val="22"/>
        </w:rPr>
      </w:pPr>
    </w:p>
    <w:p w:rsidR="00F65819" w:rsidRPr="004616C4" w:rsidRDefault="00F65819" w:rsidP="00F65819">
      <w:pPr>
        <w:widowControl w:val="0"/>
        <w:autoSpaceDE w:val="0"/>
        <w:autoSpaceDN w:val="0"/>
        <w:adjustRightInd w:val="0"/>
        <w:ind w:firstLine="709"/>
        <w:jc w:val="center"/>
        <w:rPr>
          <w:b/>
          <w:iCs/>
          <w:color w:val="000000"/>
          <w:sz w:val="22"/>
          <w:szCs w:val="22"/>
        </w:rPr>
      </w:pPr>
      <w:r w:rsidRPr="004616C4">
        <w:rPr>
          <w:b/>
          <w:iCs/>
          <w:color w:val="000000"/>
          <w:sz w:val="22"/>
          <w:szCs w:val="22"/>
        </w:rPr>
        <w:t xml:space="preserve">Практическое занятие № </w:t>
      </w:r>
      <w:r w:rsidR="000741B2">
        <w:rPr>
          <w:b/>
          <w:iCs/>
          <w:color w:val="000000"/>
          <w:sz w:val="22"/>
          <w:szCs w:val="22"/>
        </w:rPr>
        <w:t>4</w:t>
      </w:r>
    </w:p>
    <w:p w:rsidR="00F65819" w:rsidRPr="004616C4" w:rsidRDefault="00F65819" w:rsidP="00F65819">
      <w:pPr>
        <w:widowControl w:val="0"/>
        <w:autoSpaceDE w:val="0"/>
        <w:autoSpaceDN w:val="0"/>
        <w:adjustRightInd w:val="0"/>
        <w:ind w:firstLine="709"/>
        <w:jc w:val="center"/>
        <w:rPr>
          <w:iCs/>
          <w:color w:val="000000"/>
          <w:sz w:val="22"/>
          <w:szCs w:val="22"/>
        </w:rPr>
      </w:pPr>
      <w:r w:rsidRPr="004616C4">
        <w:rPr>
          <w:iCs/>
          <w:color w:val="000000"/>
          <w:sz w:val="22"/>
          <w:szCs w:val="22"/>
        </w:rPr>
        <w:t>Практическая работа по теме «Словосочетание»</w:t>
      </w:r>
    </w:p>
    <w:p w:rsidR="005F1B4B" w:rsidRPr="004616C4" w:rsidRDefault="005F1B4B" w:rsidP="005F1B4B">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
          <w:bCs/>
          <w:color w:val="000000"/>
          <w:sz w:val="22"/>
          <w:szCs w:val="22"/>
        </w:rPr>
        <w:t>План синтаксического разбора словосочетания:</w:t>
      </w:r>
    </w:p>
    <w:p w:rsidR="00F65819" w:rsidRPr="004616C4" w:rsidRDefault="00F65819" w:rsidP="005F7A4D">
      <w:pPr>
        <w:widowControl w:val="0"/>
        <w:numPr>
          <w:ilvl w:val="0"/>
          <w:numId w:val="20"/>
        </w:numPr>
        <w:autoSpaceDE w:val="0"/>
        <w:autoSpaceDN w:val="0"/>
        <w:adjustRightInd w:val="0"/>
        <w:jc w:val="both"/>
        <w:rPr>
          <w:color w:val="000000"/>
          <w:sz w:val="22"/>
          <w:szCs w:val="22"/>
        </w:rPr>
      </w:pPr>
      <w:r w:rsidRPr="004616C4">
        <w:rPr>
          <w:color w:val="000000"/>
          <w:sz w:val="22"/>
          <w:szCs w:val="22"/>
        </w:rPr>
        <w:t>Выделить словосочетание из предложения.</w:t>
      </w:r>
    </w:p>
    <w:p w:rsidR="00F65819" w:rsidRPr="004616C4" w:rsidRDefault="00F65819" w:rsidP="005F7A4D">
      <w:pPr>
        <w:widowControl w:val="0"/>
        <w:numPr>
          <w:ilvl w:val="0"/>
          <w:numId w:val="20"/>
        </w:numPr>
        <w:autoSpaceDE w:val="0"/>
        <w:autoSpaceDN w:val="0"/>
        <w:adjustRightInd w:val="0"/>
        <w:jc w:val="both"/>
        <w:rPr>
          <w:color w:val="000000"/>
          <w:sz w:val="22"/>
          <w:szCs w:val="22"/>
        </w:rPr>
      </w:pPr>
      <w:r w:rsidRPr="004616C4">
        <w:rPr>
          <w:color w:val="000000"/>
          <w:sz w:val="22"/>
          <w:szCs w:val="22"/>
        </w:rPr>
        <w:t>Найти главное и зависимое слова, указать, какими частями речи они выражены, поставить вопрос от главного слова к зависимому.</w:t>
      </w:r>
    </w:p>
    <w:p w:rsidR="00F65819" w:rsidRPr="004616C4" w:rsidRDefault="00F65819" w:rsidP="005F7A4D">
      <w:pPr>
        <w:widowControl w:val="0"/>
        <w:numPr>
          <w:ilvl w:val="0"/>
          <w:numId w:val="20"/>
        </w:numPr>
        <w:autoSpaceDE w:val="0"/>
        <w:autoSpaceDN w:val="0"/>
        <w:adjustRightInd w:val="0"/>
        <w:jc w:val="both"/>
        <w:rPr>
          <w:color w:val="000000"/>
          <w:sz w:val="22"/>
          <w:szCs w:val="22"/>
        </w:rPr>
      </w:pPr>
      <w:r w:rsidRPr="004616C4">
        <w:rPr>
          <w:color w:val="000000"/>
          <w:sz w:val="22"/>
          <w:szCs w:val="22"/>
        </w:rPr>
        <w:t>Определить тип словосочетания (глагольное, именное или наречное).</w:t>
      </w:r>
    </w:p>
    <w:p w:rsidR="00F65819" w:rsidRPr="004616C4" w:rsidRDefault="00F65819" w:rsidP="005F7A4D">
      <w:pPr>
        <w:widowControl w:val="0"/>
        <w:numPr>
          <w:ilvl w:val="0"/>
          <w:numId w:val="20"/>
        </w:numPr>
        <w:autoSpaceDE w:val="0"/>
        <w:autoSpaceDN w:val="0"/>
        <w:adjustRightInd w:val="0"/>
        <w:jc w:val="both"/>
        <w:rPr>
          <w:color w:val="000000"/>
          <w:sz w:val="22"/>
          <w:szCs w:val="22"/>
        </w:rPr>
      </w:pPr>
      <w:r w:rsidRPr="004616C4">
        <w:rPr>
          <w:color w:val="000000"/>
          <w:sz w:val="22"/>
          <w:szCs w:val="22"/>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Вид связи можно определить по вопросу:</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какой? чей? (кроме неизменяемых притяж. мест. его, ее, их) – </w:t>
      </w:r>
      <w:r w:rsidRPr="004616C4">
        <w:rPr>
          <w:b/>
          <w:bCs/>
          <w:color w:val="000000"/>
          <w:sz w:val="22"/>
          <w:szCs w:val="22"/>
        </w:rPr>
        <w:t>согласование</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4616C4">
        <w:rPr>
          <w:b/>
          <w:bCs/>
          <w:color w:val="000000"/>
          <w:sz w:val="22"/>
          <w:szCs w:val="22"/>
        </w:rPr>
        <w:t>управление</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где? куда? когда? откуда? почему? зачем? как? — </w:t>
      </w:r>
      <w:r w:rsidRPr="004616C4">
        <w:rPr>
          <w:b/>
          <w:bCs/>
          <w:color w:val="000000"/>
          <w:sz w:val="22"/>
          <w:szCs w:val="22"/>
        </w:rPr>
        <w:t>примыкание</w:t>
      </w:r>
      <w:r w:rsidRPr="004616C4">
        <w:rPr>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В зависимости от того, какой частью речи выражено главное слово, словосочетания делятся на три группы:</w:t>
      </w:r>
    </w:p>
    <w:p w:rsidR="00F65819" w:rsidRPr="004616C4" w:rsidRDefault="00F65819" w:rsidP="005F7A4D">
      <w:pPr>
        <w:widowControl w:val="0"/>
        <w:numPr>
          <w:ilvl w:val="0"/>
          <w:numId w:val="21"/>
        </w:numPr>
        <w:autoSpaceDE w:val="0"/>
        <w:autoSpaceDN w:val="0"/>
        <w:adjustRightInd w:val="0"/>
        <w:jc w:val="both"/>
        <w:rPr>
          <w:color w:val="000000"/>
          <w:sz w:val="22"/>
          <w:szCs w:val="22"/>
        </w:rPr>
      </w:pPr>
      <w:r w:rsidRPr="004616C4">
        <w:rPr>
          <w:bCs/>
          <w:color w:val="000000"/>
          <w:sz w:val="22"/>
          <w:szCs w:val="22"/>
        </w:rPr>
        <w:t>Именными </w:t>
      </w:r>
      <w:r w:rsidRPr="004616C4">
        <w:rPr>
          <w:color w:val="000000"/>
          <w:sz w:val="22"/>
          <w:szCs w:val="22"/>
        </w:rPr>
        <w:t>словосочетаниями называются такие, в которых главное слово выражено:</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u w:val="single"/>
        </w:rPr>
        <w:t>существительным</w:t>
      </w:r>
      <w:r w:rsidRPr="004616C4">
        <w:rPr>
          <w:color w:val="000000"/>
          <w:sz w:val="22"/>
          <w:szCs w:val="22"/>
        </w:rPr>
        <w:t>: </w:t>
      </w:r>
      <w:r w:rsidRPr="004616C4">
        <w:rPr>
          <w:i/>
          <w:iCs/>
          <w:color w:val="000000"/>
          <w:sz w:val="22"/>
          <w:szCs w:val="22"/>
        </w:rPr>
        <w:t>майский </w:t>
      </w:r>
      <w:r w:rsidRPr="004616C4">
        <w:rPr>
          <w:bCs/>
          <w:i/>
          <w:iCs/>
          <w:color w:val="000000"/>
          <w:sz w:val="22"/>
          <w:szCs w:val="22"/>
        </w:rPr>
        <w:t>день</w:t>
      </w:r>
      <w:r w:rsidRPr="004616C4">
        <w:rPr>
          <w:i/>
          <w:iCs/>
          <w:color w:val="000000"/>
          <w:sz w:val="22"/>
          <w:szCs w:val="22"/>
        </w:rPr>
        <w:t>, разбитая </w:t>
      </w:r>
      <w:r w:rsidRPr="004616C4">
        <w:rPr>
          <w:bCs/>
          <w:i/>
          <w:iCs/>
          <w:color w:val="000000"/>
          <w:sz w:val="22"/>
          <w:szCs w:val="22"/>
        </w:rPr>
        <w:t>ваза</w:t>
      </w:r>
      <w:r w:rsidRPr="004616C4">
        <w:rPr>
          <w:i/>
          <w:iCs/>
          <w:color w:val="000000"/>
          <w:sz w:val="22"/>
          <w:szCs w:val="22"/>
        </w:rPr>
        <w:t>, седьмой </w:t>
      </w:r>
      <w:r w:rsidRPr="004616C4">
        <w:rPr>
          <w:bCs/>
          <w:i/>
          <w:iCs/>
          <w:color w:val="000000"/>
          <w:sz w:val="22"/>
          <w:szCs w:val="22"/>
        </w:rPr>
        <w:t>дом</w:t>
      </w:r>
      <w:r w:rsidRPr="004616C4">
        <w:rPr>
          <w:i/>
          <w:iCs/>
          <w:color w:val="000000"/>
          <w:sz w:val="22"/>
          <w:szCs w:val="22"/>
        </w:rPr>
        <w:t>, наш </w:t>
      </w:r>
      <w:r w:rsidRPr="004616C4">
        <w:rPr>
          <w:bCs/>
          <w:i/>
          <w:iCs/>
          <w:color w:val="000000"/>
          <w:sz w:val="22"/>
          <w:szCs w:val="22"/>
        </w:rPr>
        <w:t>двор</w:t>
      </w:r>
      <w:r w:rsidRPr="004616C4">
        <w:rPr>
          <w:i/>
          <w:iCs/>
          <w:color w:val="000000"/>
          <w:sz w:val="22"/>
          <w:szCs w:val="22"/>
        </w:rPr>
        <w:t>, капли </w:t>
      </w:r>
      <w:r w:rsidRPr="004616C4">
        <w:rPr>
          <w:bCs/>
          <w:i/>
          <w:iCs/>
          <w:color w:val="000000"/>
          <w:sz w:val="22"/>
          <w:szCs w:val="22"/>
        </w:rPr>
        <w:t>дождя</w:t>
      </w:r>
      <w:r w:rsidRPr="004616C4">
        <w:rPr>
          <w:i/>
          <w:iCs/>
          <w:color w:val="000000"/>
          <w:sz w:val="22"/>
          <w:szCs w:val="22"/>
        </w:rPr>
        <w:t>, </w:t>
      </w:r>
      <w:r w:rsidRPr="004616C4">
        <w:rPr>
          <w:bCs/>
          <w:i/>
          <w:iCs/>
          <w:color w:val="000000"/>
          <w:sz w:val="22"/>
          <w:szCs w:val="22"/>
        </w:rPr>
        <w:t>желание </w:t>
      </w:r>
      <w:r w:rsidRPr="004616C4">
        <w:rPr>
          <w:i/>
          <w:iCs/>
          <w:color w:val="000000"/>
          <w:sz w:val="22"/>
          <w:szCs w:val="22"/>
        </w:rPr>
        <w:t>понять, </w:t>
      </w:r>
      <w:r w:rsidRPr="004616C4">
        <w:rPr>
          <w:bCs/>
          <w:i/>
          <w:iCs/>
          <w:color w:val="000000"/>
          <w:sz w:val="22"/>
          <w:szCs w:val="22"/>
        </w:rPr>
        <w:t>езда </w:t>
      </w:r>
      <w:r w:rsidRPr="004616C4">
        <w:rPr>
          <w:i/>
          <w:iCs/>
          <w:color w:val="000000"/>
          <w:sz w:val="22"/>
          <w:szCs w:val="22"/>
        </w:rPr>
        <w:t>верхом;</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u w:val="single"/>
        </w:rPr>
        <w:t>прилагательным</w:t>
      </w:r>
      <w:r w:rsidRPr="004616C4">
        <w:rPr>
          <w:color w:val="000000"/>
          <w:sz w:val="22"/>
          <w:szCs w:val="22"/>
        </w:rPr>
        <w:t>: </w:t>
      </w:r>
      <w:r w:rsidRPr="004616C4">
        <w:rPr>
          <w:bCs/>
          <w:i/>
          <w:iCs/>
          <w:color w:val="000000"/>
          <w:sz w:val="22"/>
          <w:szCs w:val="22"/>
        </w:rPr>
        <w:t>полезный </w:t>
      </w:r>
      <w:r w:rsidRPr="004616C4">
        <w:rPr>
          <w:i/>
          <w:iCs/>
          <w:color w:val="000000"/>
          <w:sz w:val="22"/>
          <w:szCs w:val="22"/>
        </w:rPr>
        <w:t>детям, </w:t>
      </w:r>
      <w:r w:rsidRPr="004616C4">
        <w:rPr>
          <w:bCs/>
          <w:i/>
          <w:iCs/>
          <w:color w:val="000000"/>
          <w:sz w:val="22"/>
          <w:szCs w:val="22"/>
        </w:rPr>
        <w:t>интересный </w:t>
      </w:r>
      <w:r w:rsidRPr="004616C4">
        <w:rPr>
          <w:i/>
          <w:iCs/>
          <w:color w:val="000000"/>
          <w:sz w:val="22"/>
          <w:szCs w:val="22"/>
        </w:rPr>
        <w:t>для меня, абсолютно </w:t>
      </w:r>
      <w:r w:rsidRPr="004616C4">
        <w:rPr>
          <w:bCs/>
          <w:i/>
          <w:iCs/>
          <w:color w:val="000000"/>
          <w:sz w:val="22"/>
          <w:szCs w:val="22"/>
        </w:rPr>
        <w:t>неизвестный</w:t>
      </w:r>
      <w:r w:rsidRPr="004616C4">
        <w:rPr>
          <w:i/>
          <w:iCs/>
          <w:color w:val="000000"/>
          <w:sz w:val="22"/>
          <w:szCs w:val="22"/>
        </w:rPr>
        <w:t>, </w:t>
      </w:r>
      <w:r w:rsidRPr="004616C4">
        <w:rPr>
          <w:bCs/>
          <w:i/>
          <w:iCs/>
          <w:color w:val="000000"/>
          <w:sz w:val="22"/>
          <w:szCs w:val="22"/>
        </w:rPr>
        <w:t>способный </w:t>
      </w:r>
      <w:r w:rsidRPr="004616C4">
        <w:rPr>
          <w:i/>
          <w:iCs/>
          <w:color w:val="000000"/>
          <w:sz w:val="22"/>
          <w:szCs w:val="22"/>
        </w:rPr>
        <w:t>простить;</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u w:val="single"/>
        </w:rPr>
        <w:t>числительным</w:t>
      </w:r>
      <w:r w:rsidRPr="004616C4">
        <w:rPr>
          <w:color w:val="000000"/>
          <w:sz w:val="22"/>
          <w:szCs w:val="22"/>
        </w:rPr>
        <w:t>: </w:t>
      </w:r>
      <w:r w:rsidRPr="004616C4">
        <w:rPr>
          <w:bCs/>
          <w:i/>
          <w:iCs/>
          <w:color w:val="000000"/>
          <w:sz w:val="22"/>
          <w:szCs w:val="22"/>
        </w:rPr>
        <w:t>три </w:t>
      </w:r>
      <w:r w:rsidRPr="004616C4">
        <w:rPr>
          <w:i/>
          <w:iCs/>
          <w:color w:val="000000"/>
          <w:sz w:val="22"/>
          <w:szCs w:val="22"/>
        </w:rPr>
        <w:t>товарища, </w:t>
      </w:r>
      <w:r w:rsidRPr="004616C4">
        <w:rPr>
          <w:bCs/>
          <w:i/>
          <w:iCs/>
          <w:color w:val="000000"/>
          <w:sz w:val="22"/>
          <w:szCs w:val="22"/>
        </w:rPr>
        <w:t>пятеро </w:t>
      </w:r>
      <w:r w:rsidRPr="004616C4">
        <w:rPr>
          <w:i/>
          <w:iCs/>
          <w:color w:val="000000"/>
          <w:sz w:val="22"/>
          <w:szCs w:val="22"/>
        </w:rPr>
        <w:t>из нас;</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u w:val="single"/>
        </w:rPr>
        <w:t>местоимением</w:t>
      </w:r>
      <w:r w:rsidRPr="004616C4">
        <w:rPr>
          <w:color w:val="000000"/>
          <w:sz w:val="22"/>
          <w:szCs w:val="22"/>
        </w:rPr>
        <w:t>: </w:t>
      </w:r>
      <w:r w:rsidRPr="004616C4">
        <w:rPr>
          <w:bCs/>
          <w:i/>
          <w:iCs/>
          <w:color w:val="000000"/>
          <w:sz w:val="22"/>
          <w:szCs w:val="22"/>
        </w:rPr>
        <w:t>что-нибудь</w:t>
      </w:r>
      <w:r w:rsidRPr="004616C4">
        <w:rPr>
          <w:i/>
          <w:iCs/>
          <w:color w:val="000000"/>
          <w:sz w:val="22"/>
          <w:szCs w:val="22"/>
        </w:rPr>
        <w:t> важное, </w:t>
      </w:r>
      <w:r w:rsidRPr="004616C4">
        <w:rPr>
          <w:bCs/>
          <w:i/>
          <w:iCs/>
          <w:color w:val="000000"/>
          <w:sz w:val="22"/>
          <w:szCs w:val="22"/>
        </w:rPr>
        <w:t>что-то</w:t>
      </w:r>
      <w:r w:rsidRPr="004616C4">
        <w:rPr>
          <w:i/>
          <w:iCs/>
          <w:color w:val="000000"/>
          <w:sz w:val="22"/>
          <w:szCs w:val="22"/>
        </w:rPr>
        <w:t> невероятное, </w:t>
      </w:r>
      <w:r w:rsidRPr="004616C4">
        <w:rPr>
          <w:bCs/>
          <w:i/>
          <w:iCs/>
          <w:color w:val="000000"/>
          <w:sz w:val="22"/>
          <w:szCs w:val="22"/>
        </w:rPr>
        <w:t>некоторые </w:t>
      </w:r>
      <w:r w:rsidRPr="004616C4">
        <w:rPr>
          <w:i/>
          <w:iCs/>
          <w:color w:val="000000"/>
          <w:sz w:val="22"/>
          <w:szCs w:val="22"/>
        </w:rPr>
        <w:t>из них.</w:t>
      </w:r>
    </w:p>
    <w:p w:rsidR="00F65819" w:rsidRPr="004616C4" w:rsidRDefault="00F65819" w:rsidP="005F7A4D">
      <w:pPr>
        <w:widowControl w:val="0"/>
        <w:numPr>
          <w:ilvl w:val="0"/>
          <w:numId w:val="22"/>
        </w:numPr>
        <w:autoSpaceDE w:val="0"/>
        <w:autoSpaceDN w:val="0"/>
        <w:adjustRightInd w:val="0"/>
        <w:jc w:val="both"/>
        <w:rPr>
          <w:color w:val="000000"/>
          <w:sz w:val="22"/>
          <w:szCs w:val="22"/>
        </w:rPr>
      </w:pPr>
      <w:r w:rsidRPr="004616C4">
        <w:rPr>
          <w:bCs/>
          <w:color w:val="000000"/>
          <w:sz w:val="22"/>
          <w:szCs w:val="22"/>
        </w:rPr>
        <w:t>Глагольными </w:t>
      </w:r>
      <w:r w:rsidRPr="004616C4">
        <w:rPr>
          <w:color w:val="000000"/>
          <w:sz w:val="22"/>
          <w:szCs w:val="22"/>
        </w:rPr>
        <w:t>называются словосочетания, в которых главное слово выражено</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u w:val="single"/>
        </w:rPr>
        <w:t>глаголом</w:t>
      </w:r>
      <w:r w:rsidRPr="004616C4">
        <w:rPr>
          <w:color w:val="000000"/>
          <w:sz w:val="22"/>
          <w:szCs w:val="22"/>
        </w:rPr>
        <w:t>: </w:t>
      </w:r>
      <w:r w:rsidRPr="004616C4">
        <w:rPr>
          <w:bCs/>
          <w:i/>
          <w:iCs/>
          <w:color w:val="000000"/>
          <w:sz w:val="22"/>
          <w:szCs w:val="22"/>
        </w:rPr>
        <w:t>выйти </w:t>
      </w:r>
      <w:r w:rsidRPr="004616C4">
        <w:rPr>
          <w:i/>
          <w:iCs/>
          <w:color w:val="000000"/>
          <w:sz w:val="22"/>
          <w:szCs w:val="22"/>
        </w:rPr>
        <w:t>на улицу, </w:t>
      </w:r>
      <w:r w:rsidRPr="004616C4">
        <w:rPr>
          <w:bCs/>
          <w:i/>
          <w:iCs/>
          <w:color w:val="000000"/>
          <w:sz w:val="22"/>
          <w:szCs w:val="22"/>
        </w:rPr>
        <w:t>говорить </w:t>
      </w:r>
      <w:r w:rsidRPr="004616C4">
        <w:rPr>
          <w:i/>
          <w:iCs/>
          <w:color w:val="000000"/>
          <w:sz w:val="22"/>
          <w:szCs w:val="22"/>
        </w:rPr>
        <w:t>правду, </w:t>
      </w:r>
      <w:r w:rsidRPr="004616C4">
        <w:rPr>
          <w:bCs/>
          <w:i/>
          <w:iCs/>
          <w:color w:val="000000"/>
          <w:sz w:val="22"/>
          <w:szCs w:val="22"/>
        </w:rPr>
        <w:t>умножить </w:t>
      </w:r>
      <w:r w:rsidRPr="004616C4">
        <w:rPr>
          <w:i/>
          <w:iCs/>
          <w:color w:val="000000"/>
          <w:sz w:val="22"/>
          <w:szCs w:val="22"/>
        </w:rPr>
        <w:t xml:space="preserve">на пять, </w:t>
      </w:r>
      <w:r w:rsidRPr="004616C4">
        <w:rPr>
          <w:i/>
          <w:iCs/>
          <w:color w:val="000000"/>
          <w:sz w:val="22"/>
          <w:szCs w:val="22"/>
        </w:rPr>
        <w:lastRenderedPageBreak/>
        <w:t>громко </w:t>
      </w:r>
      <w:r w:rsidRPr="004616C4">
        <w:rPr>
          <w:bCs/>
          <w:i/>
          <w:iCs/>
          <w:color w:val="000000"/>
          <w:sz w:val="22"/>
          <w:szCs w:val="22"/>
        </w:rPr>
        <w:t>смеяться</w:t>
      </w:r>
      <w:r w:rsidRPr="004616C4">
        <w:rPr>
          <w:i/>
          <w:iCs/>
          <w:color w:val="000000"/>
          <w:sz w:val="22"/>
          <w:szCs w:val="22"/>
        </w:rPr>
        <w:t>, </w:t>
      </w:r>
      <w:r w:rsidRPr="004616C4">
        <w:rPr>
          <w:bCs/>
          <w:i/>
          <w:iCs/>
          <w:color w:val="000000"/>
          <w:sz w:val="22"/>
          <w:szCs w:val="22"/>
        </w:rPr>
        <w:t>идти </w:t>
      </w:r>
      <w:r w:rsidRPr="004616C4">
        <w:rPr>
          <w:i/>
          <w:iCs/>
          <w:color w:val="000000"/>
          <w:sz w:val="22"/>
          <w:szCs w:val="22"/>
        </w:rPr>
        <w:t>подпрыгивая;</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u w:val="single"/>
        </w:rPr>
        <w:t>причастием</w:t>
      </w:r>
      <w:r w:rsidRPr="004616C4">
        <w:rPr>
          <w:color w:val="000000"/>
          <w:sz w:val="22"/>
          <w:szCs w:val="22"/>
        </w:rPr>
        <w:t>: </w:t>
      </w:r>
      <w:r w:rsidRPr="004616C4">
        <w:rPr>
          <w:bCs/>
          <w:i/>
          <w:iCs/>
          <w:color w:val="000000"/>
          <w:sz w:val="22"/>
          <w:szCs w:val="22"/>
        </w:rPr>
        <w:t>сообщивший </w:t>
      </w:r>
      <w:r w:rsidRPr="004616C4">
        <w:rPr>
          <w:i/>
          <w:iCs/>
          <w:color w:val="000000"/>
          <w:sz w:val="22"/>
          <w:szCs w:val="22"/>
        </w:rPr>
        <w:t>родным, </w:t>
      </w:r>
      <w:r w:rsidRPr="004616C4">
        <w:rPr>
          <w:bCs/>
          <w:i/>
          <w:iCs/>
          <w:color w:val="000000"/>
          <w:sz w:val="22"/>
          <w:szCs w:val="22"/>
        </w:rPr>
        <w:t>подъехавший </w:t>
      </w:r>
      <w:r w:rsidRPr="004616C4">
        <w:rPr>
          <w:i/>
          <w:iCs/>
          <w:color w:val="000000"/>
          <w:sz w:val="22"/>
          <w:szCs w:val="22"/>
        </w:rPr>
        <w:t>к пристани, </w:t>
      </w:r>
      <w:r w:rsidRPr="004616C4">
        <w:rPr>
          <w:bCs/>
          <w:i/>
          <w:iCs/>
          <w:color w:val="000000"/>
          <w:sz w:val="22"/>
          <w:szCs w:val="22"/>
        </w:rPr>
        <w:t>беседующий </w:t>
      </w:r>
      <w:r w:rsidRPr="004616C4">
        <w:rPr>
          <w:i/>
          <w:iCs/>
          <w:color w:val="000000"/>
          <w:sz w:val="22"/>
          <w:szCs w:val="22"/>
        </w:rPr>
        <w:t>с друзьями, громко</w:t>
      </w:r>
      <w:r w:rsidRPr="004616C4">
        <w:rPr>
          <w:bCs/>
          <w:i/>
          <w:iCs/>
          <w:color w:val="000000"/>
          <w:sz w:val="22"/>
          <w:szCs w:val="22"/>
        </w:rPr>
        <w:t>говорящий</w:t>
      </w:r>
      <w:r w:rsidRPr="004616C4">
        <w:rPr>
          <w:i/>
          <w:iCs/>
          <w:color w:val="000000"/>
          <w:sz w:val="22"/>
          <w:szCs w:val="22"/>
        </w:rPr>
        <w:t>;</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u w:val="single"/>
        </w:rPr>
        <w:t>деепричастием</w:t>
      </w:r>
      <w:r w:rsidRPr="004616C4">
        <w:rPr>
          <w:color w:val="000000"/>
          <w:sz w:val="22"/>
          <w:szCs w:val="22"/>
        </w:rPr>
        <w:t>: </w:t>
      </w:r>
      <w:r w:rsidRPr="004616C4">
        <w:rPr>
          <w:bCs/>
          <w:i/>
          <w:iCs/>
          <w:color w:val="000000"/>
          <w:sz w:val="22"/>
          <w:szCs w:val="22"/>
        </w:rPr>
        <w:t>читая </w:t>
      </w:r>
      <w:r w:rsidRPr="004616C4">
        <w:rPr>
          <w:i/>
          <w:iCs/>
          <w:color w:val="000000"/>
          <w:sz w:val="22"/>
          <w:szCs w:val="22"/>
        </w:rPr>
        <w:t>газету, </w:t>
      </w:r>
      <w:r w:rsidRPr="004616C4">
        <w:rPr>
          <w:bCs/>
          <w:i/>
          <w:iCs/>
          <w:color w:val="000000"/>
          <w:sz w:val="22"/>
          <w:szCs w:val="22"/>
        </w:rPr>
        <w:t>остерегаясь </w:t>
      </w:r>
      <w:r w:rsidRPr="004616C4">
        <w:rPr>
          <w:i/>
          <w:iCs/>
          <w:color w:val="000000"/>
          <w:sz w:val="22"/>
          <w:szCs w:val="22"/>
        </w:rPr>
        <w:t>простуды, </w:t>
      </w:r>
      <w:r w:rsidRPr="004616C4">
        <w:rPr>
          <w:bCs/>
          <w:i/>
          <w:iCs/>
          <w:color w:val="000000"/>
          <w:sz w:val="22"/>
          <w:szCs w:val="22"/>
        </w:rPr>
        <w:t>прося </w:t>
      </w:r>
      <w:r w:rsidRPr="004616C4">
        <w:rPr>
          <w:i/>
          <w:iCs/>
          <w:color w:val="000000"/>
          <w:sz w:val="22"/>
          <w:szCs w:val="22"/>
        </w:rPr>
        <w:t>помощи, </w:t>
      </w:r>
      <w:r w:rsidRPr="004616C4">
        <w:rPr>
          <w:bCs/>
          <w:i/>
          <w:iCs/>
          <w:color w:val="000000"/>
          <w:sz w:val="22"/>
          <w:szCs w:val="22"/>
        </w:rPr>
        <w:t>предложив </w:t>
      </w:r>
      <w:r w:rsidRPr="004616C4">
        <w:rPr>
          <w:i/>
          <w:iCs/>
          <w:color w:val="000000"/>
          <w:sz w:val="22"/>
          <w:szCs w:val="22"/>
        </w:rPr>
        <w:t>вернуться.</w:t>
      </w:r>
    </w:p>
    <w:p w:rsidR="00F65819" w:rsidRPr="004616C4" w:rsidRDefault="00F65819" w:rsidP="005F7A4D">
      <w:pPr>
        <w:widowControl w:val="0"/>
        <w:numPr>
          <w:ilvl w:val="0"/>
          <w:numId w:val="23"/>
        </w:numPr>
        <w:autoSpaceDE w:val="0"/>
        <w:autoSpaceDN w:val="0"/>
        <w:adjustRightInd w:val="0"/>
        <w:jc w:val="both"/>
        <w:rPr>
          <w:color w:val="000000"/>
          <w:sz w:val="22"/>
          <w:szCs w:val="22"/>
        </w:rPr>
      </w:pPr>
      <w:r w:rsidRPr="004616C4">
        <w:rPr>
          <w:bCs/>
          <w:color w:val="000000"/>
          <w:sz w:val="22"/>
          <w:szCs w:val="22"/>
        </w:rPr>
        <w:t>Наречными </w:t>
      </w:r>
      <w:r w:rsidRPr="004616C4">
        <w:rPr>
          <w:color w:val="000000"/>
          <w:sz w:val="22"/>
          <w:szCs w:val="22"/>
        </w:rPr>
        <w:t>называются словосочетания, в которых главное слово выражено</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color w:val="000000"/>
          <w:sz w:val="22"/>
          <w:szCs w:val="22"/>
        </w:rPr>
        <w:t>наречием: </w:t>
      </w:r>
      <w:r w:rsidRPr="004616C4">
        <w:rPr>
          <w:i/>
          <w:iCs/>
          <w:color w:val="000000"/>
          <w:sz w:val="22"/>
          <w:szCs w:val="22"/>
        </w:rPr>
        <w:t>весьма </w:t>
      </w:r>
      <w:r w:rsidRPr="004616C4">
        <w:rPr>
          <w:bCs/>
          <w:i/>
          <w:iCs/>
          <w:color w:val="000000"/>
          <w:sz w:val="22"/>
          <w:szCs w:val="22"/>
        </w:rPr>
        <w:t>удачно</w:t>
      </w:r>
      <w:r w:rsidRPr="004616C4">
        <w:rPr>
          <w:i/>
          <w:iCs/>
          <w:color w:val="000000"/>
          <w:sz w:val="22"/>
          <w:szCs w:val="22"/>
        </w:rPr>
        <w:t>, по-прежнему </w:t>
      </w:r>
      <w:r w:rsidRPr="004616C4">
        <w:rPr>
          <w:bCs/>
          <w:i/>
          <w:iCs/>
          <w:color w:val="000000"/>
          <w:sz w:val="22"/>
          <w:szCs w:val="22"/>
        </w:rPr>
        <w:t>интересно</w:t>
      </w:r>
      <w:r w:rsidRPr="004616C4">
        <w:rPr>
          <w:i/>
          <w:iCs/>
          <w:color w:val="000000"/>
          <w:sz w:val="22"/>
          <w:szCs w:val="22"/>
        </w:rPr>
        <w:t>, </w:t>
      </w:r>
      <w:r w:rsidRPr="004616C4">
        <w:rPr>
          <w:bCs/>
          <w:i/>
          <w:iCs/>
          <w:color w:val="000000"/>
          <w:sz w:val="22"/>
          <w:szCs w:val="22"/>
        </w:rPr>
        <w:t>налево </w:t>
      </w:r>
      <w:r w:rsidRPr="004616C4">
        <w:rPr>
          <w:i/>
          <w:iCs/>
          <w:color w:val="000000"/>
          <w:sz w:val="22"/>
          <w:szCs w:val="22"/>
        </w:rPr>
        <w:t>от дома, </w:t>
      </w:r>
      <w:r w:rsidRPr="004616C4">
        <w:rPr>
          <w:bCs/>
          <w:i/>
          <w:iCs/>
          <w:color w:val="000000"/>
          <w:sz w:val="22"/>
          <w:szCs w:val="22"/>
        </w:rPr>
        <w:t>незадолго </w:t>
      </w:r>
      <w:r w:rsidRPr="004616C4">
        <w:rPr>
          <w:i/>
          <w:iCs/>
          <w:color w:val="000000"/>
          <w:sz w:val="22"/>
          <w:szCs w:val="22"/>
        </w:rPr>
        <w:t>до рассвета, </w:t>
      </w:r>
      <w:r w:rsidRPr="004616C4">
        <w:rPr>
          <w:bCs/>
          <w:i/>
          <w:iCs/>
          <w:color w:val="000000"/>
          <w:sz w:val="22"/>
          <w:szCs w:val="22"/>
        </w:rPr>
        <w:t>где-нибудь </w:t>
      </w:r>
      <w:r w:rsidRPr="004616C4">
        <w:rPr>
          <w:i/>
          <w:iCs/>
          <w:color w:val="000000"/>
          <w:sz w:val="22"/>
          <w:szCs w:val="22"/>
        </w:rPr>
        <w:t>во дворе.</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Б. По характеру смысловых отношений выделяются три группы словосочетаний (по аналогии с второстепенными членами предложения):</w:t>
      </w:r>
    </w:p>
    <w:p w:rsidR="00F65819" w:rsidRPr="004616C4" w:rsidRDefault="00F65819" w:rsidP="005F7A4D">
      <w:pPr>
        <w:widowControl w:val="0"/>
        <w:numPr>
          <w:ilvl w:val="0"/>
          <w:numId w:val="24"/>
        </w:numPr>
        <w:autoSpaceDE w:val="0"/>
        <w:autoSpaceDN w:val="0"/>
        <w:adjustRightInd w:val="0"/>
        <w:jc w:val="both"/>
        <w:rPr>
          <w:color w:val="000000"/>
          <w:sz w:val="22"/>
          <w:szCs w:val="22"/>
        </w:rPr>
      </w:pPr>
      <w:r w:rsidRPr="004616C4">
        <w:rPr>
          <w:bCs/>
          <w:color w:val="000000"/>
          <w:sz w:val="22"/>
          <w:szCs w:val="22"/>
        </w:rPr>
        <w:t>Определительные </w:t>
      </w:r>
      <w:r w:rsidRPr="004616C4">
        <w:rPr>
          <w:color w:val="000000"/>
          <w:sz w:val="22"/>
          <w:szCs w:val="22"/>
        </w:rPr>
        <w:t>словосочетания обозначают </w:t>
      </w:r>
      <w:r w:rsidRPr="004616C4">
        <w:rPr>
          <w:bCs/>
          <w:color w:val="000000"/>
          <w:sz w:val="22"/>
          <w:szCs w:val="22"/>
        </w:rPr>
        <w:t>предмет и его признак</w:t>
      </w:r>
      <w:r w:rsidRPr="004616C4">
        <w:rPr>
          <w:color w:val="000000"/>
          <w:sz w:val="22"/>
          <w:szCs w:val="22"/>
        </w:rPr>
        <w:t>:</w:t>
      </w:r>
      <w:r w:rsidRPr="004616C4">
        <w:rPr>
          <w:i/>
          <w:iCs/>
          <w:color w:val="000000"/>
          <w:sz w:val="22"/>
          <w:szCs w:val="22"/>
        </w:rPr>
        <w:t>глубокая река, весёлое настроение, лесные цветы.</w:t>
      </w:r>
    </w:p>
    <w:p w:rsidR="00F65819" w:rsidRPr="004616C4" w:rsidRDefault="00F65819" w:rsidP="005F7A4D">
      <w:pPr>
        <w:widowControl w:val="0"/>
        <w:numPr>
          <w:ilvl w:val="0"/>
          <w:numId w:val="24"/>
        </w:numPr>
        <w:autoSpaceDE w:val="0"/>
        <w:autoSpaceDN w:val="0"/>
        <w:adjustRightInd w:val="0"/>
        <w:jc w:val="both"/>
        <w:rPr>
          <w:color w:val="000000"/>
          <w:sz w:val="22"/>
          <w:szCs w:val="22"/>
        </w:rPr>
      </w:pPr>
      <w:r w:rsidRPr="004616C4">
        <w:rPr>
          <w:bCs/>
          <w:color w:val="000000"/>
          <w:sz w:val="22"/>
          <w:szCs w:val="22"/>
        </w:rPr>
        <w:t>Объектные </w:t>
      </w:r>
      <w:r w:rsidRPr="004616C4">
        <w:rPr>
          <w:color w:val="000000"/>
          <w:sz w:val="22"/>
          <w:szCs w:val="22"/>
        </w:rPr>
        <w:t>словосочетания указывают на </w:t>
      </w:r>
      <w:r w:rsidRPr="004616C4">
        <w:rPr>
          <w:bCs/>
          <w:color w:val="000000"/>
          <w:sz w:val="22"/>
          <w:szCs w:val="22"/>
        </w:rPr>
        <w:t>действие и предмет</w:t>
      </w:r>
      <w:r w:rsidRPr="004616C4">
        <w:rPr>
          <w:color w:val="000000"/>
          <w:sz w:val="22"/>
          <w:szCs w:val="22"/>
        </w:rPr>
        <w:t>, на который оно переходит: </w:t>
      </w:r>
      <w:r w:rsidRPr="004616C4">
        <w:rPr>
          <w:i/>
          <w:iCs/>
          <w:color w:val="000000"/>
          <w:sz w:val="22"/>
          <w:szCs w:val="22"/>
        </w:rPr>
        <w:t>подметать пол, написавший записку, копая колодец, положить на стол, чтение книги.</w:t>
      </w:r>
    </w:p>
    <w:p w:rsidR="00F65819" w:rsidRPr="004616C4" w:rsidRDefault="00F65819" w:rsidP="005F7A4D">
      <w:pPr>
        <w:widowControl w:val="0"/>
        <w:numPr>
          <w:ilvl w:val="0"/>
          <w:numId w:val="24"/>
        </w:numPr>
        <w:autoSpaceDE w:val="0"/>
        <w:autoSpaceDN w:val="0"/>
        <w:adjustRightInd w:val="0"/>
        <w:jc w:val="both"/>
        <w:rPr>
          <w:color w:val="000000"/>
          <w:sz w:val="22"/>
          <w:szCs w:val="22"/>
        </w:rPr>
      </w:pPr>
      <w:r w:rsidRPr="004616C4">
        <w:rPr>
          <w:bCs/>
          <w:color w:val="000000"/>
          <w:sz w:val="22"/>
          <w:szCs w:val="22"/>
        </w:rPr>
        <w:t>Обстоятельственные </w:t>
      </w:r>
      <w:r w:rsidRPr="004616C4">
        <w:rPr>
          <w:color w:val="000000"/>
          <w:sz w:val="22"/>
          <w:szCs w:val="22"/>
        </w:rPr>
        <w:t>словосочетания указывают на </w:t>
      </w:r>
      <w:r w:rsidRPr="004616C4">
        <w:rPr>
          <w:bCs/>
          <w:color w:val="000000"/>
          <w:sz w:val="22"/>
          <w:szCs w:val="22"/>
        </w:rPr>
        <w:t>действие и его признак</w:t>
      </w:r>
      <w:r w:rsidRPr="004616C4">
        <w:rPr>
          <w:color w:val="000000"/>
          <w:sz w:val="22"/>
          <w:szCs w:val="22"/>
        </w:rPr>
        <w:t>:</w:t>
      </w:r>
      <w:r w:rsidRPr="004616C4">
        <w:rPr>
          <w:i/>
          <w:iCs/>
          <w:color w:val="000000"/>
          <w:sz w:val="22"/>
          <w:szCs w:val="22"/>
        </w:rPr>
        <w:t> хорошо выспаться, говорить тихо, высоко подпрыгнуть.</w:t>
      </w:r>
    </w:p>
    <w:p w:rsidR="00F65819" w:rsidRPr="004616C4" w:rsidRDefault="00F65819" w:rsidP="00F65819">
      <w:pPr>
        <w:widowControl w:val="0"/>
        <w:autoSpaceDE w:val="0"/>
        <w:autoSpaceDN w:val="0"/>
        <w:adjustRightInd w:val="0"/>
        <w:ind w:firstLine="709"/>
        <w:jc w:val="both"/>
        <w:rPr>
          <w:color w:val="000000"/>
          <w:sz w:val="22"/>
          <w:szCs w:val="22"/>
        </w:rPr>
      </w:pPr>
      <w:r w:rsidRPr="004616C4">
        <w:rPr>
          <w:bCs/>
          <w:color w:val="000000"/>
          <w:sz w:val="22"/>
          <w:szCs w:val="22"/>
        </w:rPr>
        <w:t>В. По количеству компонентов выделяются две группы словосочетаний:</w:t>
      </w:r>
    </w:p>
    <w:p w:rsidR="00F65819" w:rsidRPr="004616C4" w:rsidRDefault="00F65819" w:rsidP="005F7A4D">
      <w:pPr>
        <w:widowControl w:val="0"/>
        <w:numPr>
          <w:ilvl w:val="0"/>
          <w:numId w:val="25"/>
        </w:numPr>
        <w:autoSpaceDE w:val="0"/>
        <w:autoSpaceDN w:val="0"/>
        <w:adjustRightInd w:val="0"/>
        <w:jc w:val="both"/>
        <w:rPr>
          <w:color w:val="000000"/>
          <w:sz w:val="22"/>
          <w:szCs w:val="22"/>
        </w:rPr>
      </w:pPr>
      <w:r w:rsidRPr="004616C4">
        <w:rPr>
          <w:bCs/>
          <w:color w:val="000000"/>
          <w:sz w:val="22"/>
          <w:szCs w:val="22"/>
        </w:rPr>
        <w:t>Простые </w:t>
      </w:r>
      <w:r w:rsidRPr="004616C4">
        <w:rPr>
          <w:color w:val="000000"/>
          <w:sz w:val="22"/>
          <w:szCs w:val="22"/>
        </w:rPr>
        <w:t>словосочетания состоят из двух знаменательных слов:</w:t>
      </w:r>
      <w:r w:rsidRPr="004616C4">
        <w:rPr>
          <w:i/>
          <w:iCs/>
          <w:color w:val="000000"/>
          <w:sz w:val="22"/>
          <w:szCs w:val="22"/>
        </w:rPr>
        <w:t> заниматься спортом, новый ученик, рассматривать фотографии.</w:t>
      </w:r>
    </w:p>
    <w:p w:rsidR="00F65819" w:rsidRPr="004616C4" w:rsidRDefault="00F65819" w:rsidP="005F7A4D">
      <w:pPr>
        <w:widowControl w:val="0"/>
        <w:numPr>
          <w:ilvl w:val="0"/>
          <w:numId w:val="25"/>
        </w:numPr>
        <w:autoSpaceDE w:val="0"/>
        <w:autoSpaceDN w:val="0"/>
        <w:adjustRightInd w:val="0"/>
        <w:jc w:val="both"/>
        <w:rPr>
          <w:color w:val="000000"/>
          <w:sz w:val="22"/>
          <w:szCs w:val="22"/>
        </w:rPr>
      </w:pPr>
      <w:r w:rsidRPr="004616C4">
        <w:rPr>
          <w:bCs/>
          <w:color w:val="000000"/>
          <w:sz w:val="22"/>
          <w:szCs w:val="22"/>
        </w:rPr>
        <w:t>Сложные </w:t>
      </w:r>
      <w:r w:rsidRPr="004616C4">
        <w:rPr>
          <w:color w:val="000000"/>
          <w:sz w:val="22"/>
          <w:szCs w:val="22"/>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4616C4">
        <w:rPr>
          <w:i/>
          <w:iCs/>
          <w:color w:val="000000"/>
          <w:sz w:val="22"/>
          <w:szCs w:val="22"/>
        </w:rPr>
        <w:t>выполнение домашнего задания</w:t>
      </w:r>
      <w:r w:rsidRPr="004616C4">
        <w:rPr>
          <w:color w:val="000000"/>
          <w:sz w:val="22"/>
          <w:szCs w:val="22"/>
        </w:rPr>
        <w:t> (слово </w:t>
      </w:r>
      <w:r w:rsidRPr="004616C4">
        <w:rPr>
          <w:i/>
          <w:iCs/>
          <w:color w:val="000000"/>
          <w:sz w:val="22"/>
          <w:szCs w:val="22"/>
        </w:rPr>
        <w:t>выполнение </w:t>
      </w:r>
      <w:r w:rsidRPr="004616C4">
        <w:rPr>
          <w:color w:val="000000"/>
          <w:sz w:val="22"/>
          <w:szCs w:val="22"/>
        </w:rPr>
        <w:t>распространено словосочетанием </w:t>
      </w:r>
      <w:r w:rsidRPr="004616C4">
        <w:rPr>
          <w:i/>
          <w:iCs/>
          <w:color w:val="000000"/>
          <w:sz w:val="22"/>
          <w:szCs w:val="22"/>
        </w:rPr>
        <w:t>домашнее задание</w:t>
      </w:r>
      <w:r w:rsidRPr="004616C4">
        <w:rPr>
          <w:color w:val="000000"/>
          <w:sz w:val="22"/>
          <w:szCs w:val="22"/>
        </w:rPr>
        <w:t>),</w:t>
      </w:r>
      <w:r w:rsidRPr="004616C4">
        <w:rPr>
          <w:i/>
          <w:iCs/>
          <w:color w:val="000000"/>
          <w:sz w:val="22"/>
          <w:szCs w:val="22"/>
        </w:rPr>
        <w:t> новый ежемесячный журнал</w:t>
      </w:r>
      <w:r w:rsidRPr="004616C4">
        <w:rPr>
          <w:color w:val="000000"/>
          <w:sz w:val="22"/>
          <w:szCs w:val="22"/>
        </w:rPr>
        <w:t> (словосочетание </w:t>
      </w:r>
      <w:r w:rsidRPr="004616C4">
        <w:rPr>
          <w:i/>
          <w:iCs/>
          <w:color w:val="000000"/>
          <w:sz w:val="22"/>
          <w:szCs w:val="22"/>
        </w:rPr>
        <w:t>ежемесячный журнал </w:t>
      </w:r>
      <w:r w:rsidRPr="004616C4">
        <w:rPr>
          <w:color w:val="000000"/>
          <w:sz w:val="22"/>
          <w:szCs w:val="22"/>
        </w:rPr>
        <w:t>распространено словом </w:t>
      </w:r>
      <w:r w:rsidRPr="004616C4">
        <w:rPr>
          <w:i/>
          <w:iCs/>
          <w:color w:val="000000"/>
          <w:sz w:val="22"/>
          <w:szCs w:val="22"/>
        </w:rPr>
        <w:t>новый</w:t>
      </w:r>
      <w:r w:rsidRPr="004616C4">
        <w:rPr>
          <w:color w:val="000000"/>
          <w:sz w:val="22"/>
          <w:szCs w:val="22"/>
        </w:rPr>
        <w:t>);</w:t>
      </w:r>
      <w:r w:rsidRPr="004616C4">
        <w:rPr>
          <w:i/>
          <w:iCs/>
          <w:color w:val="000000"/>
          <w:sz w:val="22"/>
          <w:szCs w:val="22"/>
        </w:rPr>
        <w:t> читать книгу — читать интересную книгу — читать очень интересную книгу — долго читать очень интересную книгу.</w:t>
      </w:r>
    </w:p>
    <w:p w:rsidR="004A376D" w:rsidRPr="004616C4" w:rsidRDefault="004A376D" w:rsidP="00F65819">
      <w:pPr>
        <w:widowControl w:val="0"/>
        <w:autoSpaceDE w:val="0"/>
        <w:autoSpaceDN w:val="0"/>
        <w:adjustRightInd w:val="0"/>
        <w:ind w:firstLine="709"/>
        <w:jc w:val="both"/>
        <w:rPr>
          <w:color w:val="000000"/>
          <w:sz w:val="22"/>
          <w:szCs w:val="22"/>
        </w:rPr>
      </w:pPr>
    </w:p>
    <w:p w:rsidR="0086406B" w:rsidRPr="004616C4" w:rsidRDefault="0086406B" w:rsidP="0086406B">
      <w:pPr>
        <w:widowControl w:val="0"/>
        <w:autoSpaceDE w:val="0"/>
        <w:autoSpaceDN w:val="0"/>
        <w:adjustRightInd w:val="0"/>
        <w:ind w:firstLine="709"/>
        <w:jc w:val="center"/>
        <w:rPr>
          <w:b/>
          <w:bCs/>
          <w:color w:val="000000"/>
          <w:sz w:val="22"/>
          <w:szCs w:val="22"/>
        </w:rPr>
      </w:pPr>
      <w:r w:rsidRPr="004616C4">
        <w:rPr>
          <w:b/>
          <w:bCs/>
          <w:color w:val="000000"/>
          <w:sz w:val="22"/>
          <w:szCs w:val="22"/>
        </w:rPr>
        <w:t>Вопросы и задания к практическому занятию</w:t>
      </w:r>
    </w:p>
    <w:p w:rsidR="00EC1F89" w:rsidRPr="004616C4" w:rsidRDefault="00820197" w:rsidP="00820197">
      <w:pPr>
        <w:widowControl w:val="0"/>
        <w:autoSpaceDE w:val="0"/>
        <w:autoSpaceDN w:val="0"/>
        <w:adjustRightInd w:val="0"/>
        <w:jc w:val="both"/>
        <w:rPr>
          <w:color w:val="000000"/>
          <w:sz w:val="22"/>
          <w:szCs w:val="22"/>
        </w:rPr>
      </w:pPr>
      <w:r w:rsidRPr="004616C4">
        <w:rPr>
          <w:color w:val="000000"/>
          <w:sz w:val="22"/>
          <w:szCs w:val="22"/>
        </w:rPr>
        <w:t>1.Дать определение термину словосочетание.</w:t>
      </w:r>
    </w:p>
    <w:p w:rsidR="00820197" w:rsidRPr="004616C4" w:rsidRDefault="00820197" w:rsidP="00820197">
      <w:pPr>
        <w:widowControl w:val="0"/>
        <w:autoSpaceDE w:val="0"/>
        <w:autoSpaceDN w:val="0"/>
        <w:adjustRightInd w:val="0"/>
        <w:jc w:val="both"/>
        <w:rPr>
          <w:color w:val="000000"/>
          <w:sz w:val="22"/>
          <w:szCs w:val="22"/>
        </w:rPr>
      </w:pPr>
      <w:r w:rsidRPr="004616C4">
        <w:rPr>
          <w:color w:val="000000"/>
          <w:sz w:val="22"/>
          <w:szCs w:val="22"/>
        </w:rPr>
        <w:t>2. Охарактеризовать виды подчинительной связи.</w:t>
      </w:r>
    </w:p>
    <w:p w:rsidR="00820197" w:rsidRPr="004616C4" w:rsidRDefault="00820197" w:rsidP="00820197">
      <w:pPr>
        <w:widowControl w:val="0"/>
        <w:autoSpaceDE w:val="0"/>
        <w:autoSpaceDN w:val="0"/>
        <w:adjustRightInd w:val="0"/>
        <w:jc w:val="both"/>
        <w:rPr>
          <w:color w:val="000000"/>
          <w:sz w:val="22"/>
          <w:szCs w:val="22"/>
        </w:rPr>
      </w:pPr>
      <w:r w:rsidRPr="004616C4">
        <w:rPr>
          <w:color w:val="000000"/>
          <w:sz w:val="22"/>
          <w:szCs w:val="22"/>
        </w:rPr>
        <w:t>3.Охарактеризовать типы словосочетаний.</w:t>
      </w:r>
    </w:p>
    <w:p w:rsidR="00820197" w:rsidRPr="004616C4" w:rsidRDefault="00820197" w:rsidP="00820197">
      <w:pPr>
        <w:widowControl w:val="0"/>
        <w:autoSpaceDE w:val="0"/>
        <w:autoSpaceDN w:val="0"/>
        <w:adjustRightInd w:val="0"/>
        <w:jc w:val="both"/>
        <w:rPr>
          <w:color w:val="000000"/>
          <w:sz w:val="22"/>
          <w:szCs w:val="22"/>
        </w:rPr>
      </w:pPr>
    </w:p>
    <w:p w:rsidR="00820197" w:rsidRPr="004616C4" w:rsidRDefault="00820197" w:rsidP="00820197">
      <w:pPr>
        <w:widowControl w:val="0"/>
        <w:autoSpaceDE w:val="0"/>
        <w:autoSpaceDN w:val="0"/>
        <w:adjustRightInd w:val="0"/>
        <w:ind w:firstLine="709"/>
        <w:jc w:val="both"/>
        <w:rPr>
          <w:b/>
          <w:color w:val="000000"/>
          <w:sz w:val="22"/>
          <w:szCs w:val="22"/>
        </w:rPr>
      </w:pPr>
      <w:r w:rsidRPr="004616C4">
        <w:rPr>
          <w:b/>
          <w:color w:val="000000"/>
          <w:sz w:val="22"/>
          <w:szCs w:val="22"/>
        </w:rPr>
        <w:t>Задание 1.</w:t>
      </w:r>
    </w:p>
    <w:p w:rsidR="00820197" w:rsidRPr="004616C4" w:rsidRDefault="00820197" w:rsidP="00820197">
      <w:pPr>
        <w:widowControl w:val="0"/>
        <w:autoSpaceDE w:val="0"/>
        <w:autoSpaceDN w:val="0"/>
        <w:adjustRightInd w:val="0"/>
        <w:ind w:firstLine="709"/>
        <w:jc w:val="both"/>
        <w:rPr>
          <w:color w:val="000000"/>
          <w:sz w:val="22"/>
          <w:szCs w:val="22"/>
        </w:rPr>
      </w:pPr>
      <w:r w:rsidRPr="004616C4">
        <w:rPr>
          <w:color w:val="000000"/>
          <w:sz w:val="22"/>
          <w:szCs w:val="22"/>
        </w:rPr>
        <w:t>Составьте словосочетания, подбирая к словам 1-й группы главное слово, а к словам 2-й группы – зависимое слово.</w:t>
      </w:r>
    </w:p>
    <w:p w:rsidR="00820197" w:rsidRPr="004616C4" w:rsidRDefault="00820197" w:rsidP="00820197">
      <w:pPr>
        <w:widowControl w:val="0"/>
        <w:autoSpaceDE w:val="0"/>
        <w:autoSpaceDN w:val="0"/>
        <w:adjustRightInd w:val="0"/>
        <w:ind w:firstLine="709"/>
        <w:jc w:val="both"/>
        <w:rPr>
          <w:color w:val="000000"/>
          <w:sz w:val="22"/>
          <w:szCs w:val="22"/>
        </w:rPr>
      </w:pPr>
      <w:r w:rsidRPr="004616C4">
        <w:rPr>
          <w:i/>
          <w:iCs/>
          <w:color w:val="000000"/>
          <w:sz w:val="22"/>
          <w:szCs w:val="22"/>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rsidR="00820197" w:rsidRPr="004616C4" w:rsidRDefault="00820197" w:rsidP="00820197">
      <w:pPr>
        <w:widowControl w:val="0"/>
        <w:autoSpaceDE w:val="0"/>
        <w:autoSpaceDN w:val="0"/>
        <w:adjustRightInd w:val="0"/>
        <w:ind w:firstLine="709"/>
        <w:jc w:val="both"/>
        <w:rPr>
          <w:color w:val="000000"/>
          <w:sz w:val="22"/>
          <w:szCs w:val="22"/>
        </w:rPr>
      </w:pPr>
      <w:r w:rsidRPr="004616C4">
        <w:rPr>
          <w:i/>
          <w:iCs/>
          <w:color w:val="000000"/>
          <w:sz w:val="22"/>
          <w:szCs w:val="22"/>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rsidR="000741B2" w:rsidRPr="004616C4" w:rsidRDefault="000741B2" w:rsidP="000741B2">
      <w:pPr>
        <w:widowControl w:val="0"/>
        <w:autoSpaceDE w:val="0"/>
        <w:autoSpaceDN w:val="0"/>
        <w:adjustRightInd w:val="0"/>
        <w:ind w:firstLine="709"/>
        <w:jc w:val="center"/>
        <w:rPr>
          <w:b/>
          <w:color w:val="000000"/>
          <w:sz w:val="22"/>
          <w:szCs w:val="22"/>
        </w:rPr>
      </w:pPr>
      <w:r>
        <w:rPr>
          <w:b/>
          <w:color w:val="000000"/>
          <w:sz w:val="22"/>
          <w:szCs w:val="22"/>
        </w:rPr>
        <w:t>Практическое занятие № 5</w:t>
      </w:r>
      <w:r w:rsidRPr="004616C4">
        <w:rPr>
          <w:b/>
          <w:color w:val="000000"/>
          <w:sz w:val="22"/>
          <w:szCs w:val="22"/>
        </w:rPr>
        <w:t xml:space="preserve">. </w:t>
      </w:r>
    </w:p>
    <w:p w:rsidR="000741B2" w:rsidRPr="004616C4" w:rsidRDefault="000741B2" w:rsidP="000741B2">
      <w:pPr>
        <w:widowControl w:val="0"/>
        <w:autoSpaceDE w:val="0"/>
        <w:autoSpaceDN w:val="0"/>
        <w:adjustRightInd w:val="0"/>
        <w:ind w:firstLine="709"/>
        <w:jc w:val="center"/>
        <w:rPr>
          <w:color w:val="000000"/>
          <w:sz w:val="22"/>
          <w:szCs w:val="22"/>
        </w:rPr>
      </w:pPr>
      <w:r w:rsidRPr="004616C4">
        <w:rPr>
          <w:color w:val="000000"/>
          <w:sz w:val="22"/>
          <w:szCs w:val="22"/>
        </w:rPr>
        <w:t>Простое предложение</w:t>
      </w:r>
    </w:p>
    <w:p w:rsidR="000741B2" w:rsidRPr="004616C4" w:rsidRDefault="000741B2" w:rsidP="000741B2">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color w:val="000000"/>
          <w:sz w:val="22"/>
          <w:szCs w:val="22"/>
        </w:rPr>
        <w:t xml:space="preserve">Простое предложение </w:t>
      </w:r>
      <w:r w:rsidRPr="004616C4">
        <w:rPr>
          <w:color w:val="000000"/>
          <w:sz w:val="22"/>
          <w:szCs w:val="22"/>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i/>
          <w:iCs/>
          <w:color w:val="000000"/>
          <w:sz w:val="22"/>
          <w:szCs w:val="22"/>
        </w:rPr>
        <w:t>Отец моет машину.</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i/>
          <w:iCs/>
          <w:color w:val="000000"/>
          <w:sz w:val="22"/>
          <w:szCs w:val="22"/>
        </w:rPr>
        <w:t>Дети играют на лужайке.</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i/>
          <w:iCs/>
          <w:color w:val="000000"/>
          <w:sz w:val="22"/>
          <w:szCs w:val="22"/>
        </w:rPr>
        <w:t>Сумерки.</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i/>
          <w:iCs/>
          <w:color w:val="000000"/>
          <w:sz w:val="22"/>
          <w:szCs w:val="22"/>
        </w:rPr>
        <w:t>Бабушка отдыхает.</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color w:val="000000"/>
          <w:sz w:val="22"/>
          <w:szCs w:val="22"/>
        </w:rPr>
        <w:t>Простое предложение — основной структурный тип предложений в русском языке, который служит для построения сложных предложений.</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i/>
          <w:iCs/>
          <w:color w:val="000000"/>
          <w:sz w:val="22"/>
          <w:szCs w:val="22"/>
        </w:rPr>
        <w:lastRenderedPageBreak/>
        <w:t>Пришла весна + Растаял снег = Пришла весна, растаял снег.</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color w:val="000000"/>
          <w:sz w:val="22"/>
          <w:szCs w:val="22"/>
        </w:rPr>
        <w:t>Грамматическая структура</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color w:val="000000"/>
          <w:sz w:val="22"/>
          <w:szCs w:val="22"/>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0741B2" w:rsidRPr="004616C4" w:rsidRDefault="000741B2" w:rsidP="000741B2">
      <w:pPr>
        <w:widowControl w:val="0"/>
        <w:autoSpaceDE w:val="0"/>
        <w:autoSpaceDN w:val="0"/>
        <w:adjustRightInd w:val="0"/>
        <w:ind w:firstLine="709"/>
        <w:jc w:val="both"/>
        <w:rPr>
          <w:color w:val="000000"/>
          <w:sz w:val="22"/>
          <w:szCs w:val="22"/>
        </w:rPr>
      </w:pPr>
    </w:p>
    <w:p w:rsidR="000741B2" w:rsidRPr="004616C4" w:rsidRDefault="000741B2" w:rsidP="000741B2">
      <w:pPr>
        <w:widowControl w:val="0"/>
        <w:autoSpaceDE w:val="0"/>
        <w:autoSpaceDN w:val="0"/>
        <w:adjustRightInd w:val="0"/>
        <w:ind w:firstLine="709"/>
        <w:jc w:val="center"/>
        <w:rPr>
          <w:b/>
          <w:bCs/>
          <w:color w:val="000000"/>
          <w:sz w:val="22"/>
          <w:szCs w:val="22"/>
        </w:rPr>
      </w:pPr>
      <w:r w:rsidRPr="004616C4">
        <w:rPr>
          <w:b/>
          <w:bCs/>
          <w:color w:val="000000"/>
          <w:sz w:val="22"/>
          <w:szCs w:val="22"/>
        </w:rPr>
        <w:t xml:space="preserve"> Вопросы и задания к практическому занятию</w:t>
      </w:r>
    </w:p>
    <w:p w:rsidR="000741B2" w:rsidRPr="004616C4" w:rsidRDefault="000741B2" w:rsidP="000741B2">
      <w:pPr>
        <w:widowControl w:val="0"/>
        <w:autoSpaceDE w:val="0"/>
        <w:autoSpaceDN w:val="0"/>
        <w:adjustRightInd w:val="0"/>
        <w:ind w:firstLine="709"/>
        <w:jc w:val="both"/>
        <w:rPr>
          <w:b/>
          <w:color w:val="000000"/>
          <w:sz w:val="22"/>
          <w:szCs w:val="22"/>
        </w:rPr>
      </w:pPr>
      <w:r w:rsidRPr="004616C4">
        <w:rPr>
          <w:b/>
          <w:color w:val="000000"/>
          <w:sz w:val="22"/>
          <w:szCs w:val="22"/>
        </w:rPr>
        <w:t>Задание 1.</w:t>
      </w:r>
    </w:p>
    <w:p w:rsidR="000741B2" w:rsidRPr="004616C4" w:rsidRDefault="000741B2" w:rsidP="000741B2">
      <w:pPr>
        <w:widowControl w:val="0"/>
        <w:autoSpaceDE w:val="0"/>
        <w:autoSpaceDN w:val="0"/>
        <w:adjustRightInd w:val="0"/>
        <w:ind w:firstLine="709"/>
        <w:jc w:val="both"/>
        <w:rPr>
          <w:color w:val="000000"/>
          <w:sz w:val="22"/>
          <w:szCs w:val="22"/>
        </w:rPr>
      </w:pPr>
      <w:r w:rsidRPr="004616C4">
        <w:rPr>
          <w:bCs/>
          <w:i/>
          <w:iCs/>
          <w:color w:val="000000"/>
          <w:sz w:val="22"/>
          <w:szCs w:val="22"/>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4616C4">
        <w:rPr>
          <w:color w:val="000000"/>
          <w:sz w:val="22"/>
          <w:szCs w:val="22"/>
        </w:rPr>
        <w:t>. </w:t>
      </w:r>
    </w:p>
    <w:p w:rsidR="000741B2" w:rsidRPr="004616C4" w:rsidRDefault="000741B2" w:rsidP="000741B2">
      <w:pPr>
        <w:widowControl w:val="0"/>
        <w:numPr>
          <w:ilvl w:val="0"/>
          <w:numId w:val="26"/>
        </w:numPr>
        <w:autoSpaceDE w:val="0"/>
        <w:autoSpaceDN w:val="0"/>
        <w:adjustRightInd w:val="0"/>
        <w:ind w:left="0" w:firstLine="709"/>
        <w:rPr>
          <w:color w:val="000000"/>
          <w:sz w:val="22"/>
          <w:szCs w:val="22"/>
        </w:rPr>
      </w:pPr>
      <w:r w:rsidRPr="004616C4">
        <w:rPr>
          <w:color w:val="000000"/>
          <w:sz w:val="22"/>
          <w:szCs w:val="22"/>
        </w:rPr>
        <w:t>Раскольников разглядел худенькое но милое личико девочки улыбавшееся ему и весело на него смотревшее.</w:t>
      </w:r>
    </w:p>
    <w:p w:rsidR="000741B2" w:rsidRPr="004616C4" w:rsidRDefault="000741B2" w:rsidP="000741B2">
      <w:pPr>
        <w:widowControl w:val="0"/>
        <w:numPr>
          <w:ilvl w:val="0"/>
          <w:numId w:val="26"/>
        </w:numPr>
        <w:autoSpaceDE w:val="0"/>
        <w:autoSpaceDN w:val="0"/>
        <w:adjustRightInd w:val="0"/>
        <w:ind w:left="0" w:firstLine="709"/>
        <w:rPr>
          <w:color w:val="000000"/>
          <w:sz w:val="22"/>
          <w:szCs w:val="22"/>
        </w:rPr>
      </w:pPr>
      <w:r w:rsidRPr="004616C4">
        <w:rPr>
          <w:color w:val="000000"/>
          <w:sz w:val="22"/>
          <w:szCs w:val="22"/>
        </w:rPr>
        <w:t>Человек помолчал и вдруг глубоко чуть ли не до земли поклонился ему.</w:t>
      </w:r>
    </w:p>
    <w:p w:rsidR="000741B2" w:rsidRPr="004616C4" w:rsidRDefault="000741B2" w:rsidP="000741B2">
      <w:pPr>
        <w:widowControl w:val="0"/>
        <w:numPr>
          <w:ilvl w:val="0"/>
          <w:numId w:val="26"/>
        </w:numPr>
        <w:autoSpaceDE w:val="0"/>
        <w:autoSpaceDN w:val="0"/>
        <w:adjustRightInd w:val="0"/>
        <w:ind w:left="0" w:firstLine="709"/>
        <w:rPr>
          <w:color w:val="000000"/>
          <w:sz w:val="22"/>
          <w:szCs w:val="22"/>
        </w:rPr>
      </w:pPr>
      <w:r w:rsidRPr="004616C4">
        <w:rPr>
          <w:color w:val="000000"/>
          <w:sz w:val="22"/>
          <w:szCs w:val="22"/>
        </w:rPr>
        <w:t>Небольшая низенькая комнатка была очень уютно обставлена дорогой итальянской мебелью. </w:t>
      </w:r>
    </w:p>
    <w:p w:rsidR="000741B2" w:rsidRPr="004616C4" w:rsidRDefault="000741B2" w:rsidP="000741B2">
      <w:pPr>
        <w:widowControl w:val="0"/>
        <w:numPr>
          <w:ilvl w:val="0"/>
          <w:numId w:val="26"/>
        </w:numPr>
        <w:autoSpaceDE w:val="0"/>
        <w:autoSpaceDN w:val="0"/>
        <w:adjustRightInd w:val="0"/>
        <w:ind w:left="0" w:firstLine="709"/>
        <w:rPr>
          <w:color w:val="000000"/>
          <w:sz w:val="22"/>
          <w:szCs w:val="22"/>
        </w:rPr>
      </w:pPr>
      <w:r w:rsidRPr="004616C4">
        <w:rPr>
          <w:color w:val="000000"/>
          <w:sz w:val="22"/>
          <w:szCs w:val="22"/>
        </w:rPr>
        <w:t>Все расступились и государь улыбаясь и не в такт ведя за руку хозяйку дома вышел из дверей гостиной.</w:t>
      </w:r>
    </w:p>
    <w:p w:rsidR="000741B2" w:rsidRPr="004616C4" w:rsidRDefault="000741B2" w:rsidP="000741B2">
      <w:pPr>
        <w:widowControl w:val="0"/>
        <w:numPr>
          <w:ilvl w:val="0"/>
          <w:numId w:val="26"/>
        </w:numPr>
        <w:autoSpaceDE w:val="0"/>
        <w:autoSpaceDN w:val="0"/>
        <w:adjustRightInd w:val="0"/>
        <w:ind w:left="0" w:firstLine="709"/>
        <w:rPr>
          <w:color w:val="000000"/>
          <w:sz w:val="22"/>
          <w:szCs w:val="22"/>
        </w:rPr>
      </w:pPr>
      <w:r w:rsidRPr="004616C4">
        <w:rPr>
          <w:color w:val="000000"/>
          <w:sz w:val="22"/>
          <w:szCs w:val="22"/>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0741B2" w:rsidRPr="004616C4" w:rsidRDefault="000741B2" w:rsidP="000741B2">
      <w:pPr>
        <w:widowControl w:val="0"/>
        <w:numPr>
          <w:ilvl w:val="0"/>
          <w:numId w:val="26"/>
        </w:numPr>
        <w:autoSpaceDE w:val="0"/>
        <w:autoSpaceDN w:val="0"/>
        <w:adjustRightInd w:val="0"/>
        <w:ind w:left="0" w:firstLine="709"/>
        <w:rPr>
          <w:color w:val="000000"/>
          <w:sz w:val="22"/>
          <w:szCs w:val="22"/>
        </w:rPr>
      </w:pPr>
      <w:r w:rsidRPr="004616C4">
        <w:rPr>
          <w:color w:val="000000"/>
          <w:sz w:val="22"/>
          <w:szCs w:val="22"/>
        </w:rPr>
        <w:t> Дом Обломовых бог знает отчего всё беднел мельчал и наконец незаметно потерялся между нестарыми дворянскими домами.</w:t>
      </w:r>
    </w:p>
    <w:p w:rsidR="000741B2" w:rsidRPr="004616C4" w:rsidRDefault="000741B2" w:rsidP="000741B2">
      <w:pPr>
        <w:widowControl w:val="0"/>
        <w:numPr>
          <w:ilvl w:val="0"/>
          <w:numId w:val="26"/>
        </w:numPr>
        <w:autoSpaceDE w:val="0"/>
        <w:autoSpaceDN w:val="0"/>
        <w:adjustRightInd w:val="0"/>
        <w:ind w:left="0" w:firstLine="709"/>
        <w:rPr>
          <w:color w:val="000000"/>
          <w:sz w:val="22"/>
          <w:szCs w:val="22"/>
        </w:rPr>
      </w:pPr>
      <w:r w:rsidRPr="004616C4">
        <w:rPr>
          <w:color w:val="000000"/>
          <w:sz w:val="22"/>
          <w:szCs w:val="22"/>
        </w:rPr>
        <w:t>Счастливый сияющий точно «с месяцем во лбу» пришёл он домой сел в угол дивана и быстро начертал по пыли на столе крупными буквами: «Ольга».</w:t>
      </w:r>
    </w:p>
    <w:p w:rsidR="00820197" w:rsidRPr="004616C4" w:rsidRDefault="00820197" w:rsidP="00820197">
      <w:pPr>
        <w:widowControl w:val="0"/>
        <w:autoSpaceDE w:val="0"/>
        <w:autoSpaceDN w:val="0"/>
        <w:adjustRightInd w:val="0"/>
        <w:ind w:firstLine="709"/>
        <w:jc w:val="both"/>
        <w:rPr>
          <w:color w:val="000000"/>
          <w:sz w:val="22"/>
          <w:szCs w:val="22"/>
        </w:rPr>
      </w:pPr>
    </w:p>
    <w:p w:rsidR="000741B2" w:rsidRDefault="000741B2" w:rsidP="000741B2">
      <w:pPr>
        <w:widowControl w:val="0"/>
        <w:autoSpaceDE w:val="0"/>
        <w:autoSpaceDN w:val="0"/>
        <w:adjustRightInd w:val="0"/>
        <w:jc w:val="center"/>
        <w:rPr>
          <w:b/>
          <w:color w:val="000000" w:themeColor="text1"/>
          <w:sz w:val="22"/>
          <w:szCs w:val="22"/>
        </w:rPr>
      </w:pPr>
    </w:p>
    <w:p w:rsidR="000741B2" w:rsidRPr="00040FA3" w:rsidRDefault="000741B2" w:rsidP="000741B2">
      <w:pPr>
        <w:widowControl w:val="0"/>
        <w:autoSpaceDE w:val="0"/>
        <w:autoSpaceDN w:val="0"/>
        <w:adjustRightInd w:val="0"/>
        <w:jc w:val="center"/>
        <w:rPr>
          <w:b/>
          <w:color w:val="000000" w:themeColor="text1"/>
          <w:sz w:val="22"/>
          <w:szCs w:val="22"/>
        </w:rPr>
      </w:pPr>
      <w:r w:rsidRPr="00040FA3">
        <w:rPr>
          <w:b/>
          <w:color w:val="000000" w:themeColor="text1"/>
          <w:sz w:val="22"/>
          <w:szCs w:val="22"/>
        </w:rPr>
        <w:t xml:space="preserve">Практическое занятие № </w:t>
      </w:r>
      <w:r>
        <w:rPr>
          <w:b/>
          <w:color w:val="000000" w:themeColor="text1"/>
          <w:sz w:val="22"/>
          <w:szCs w:val="22"/>
        </w:rPr>
        <w:t>6</w:t>
      </w:r>
      <w:r w:rsidRPr="00040FA3">
        <w:rPr>
          <w:b/>
          <w:color w:val="000000" w:themeColor="text1"/>
          <w:sz w:val="22"/>
          <w:szCs w:val="22"/>
        </w:rPr>
        <w:t>.</w:t>
      </w:r>
    </w:p>
    <w:p w:rsidR="000741B2" w:rsidRPr="00040FA3" w:rsidRDefault="000741B2" w:rsidP="000741B2">
      <w:pPr>
        <w:widowControl w:val="0"/>
        <w:autoSpaceDE w:val="0"/>
        <w:autoSpaceDN w:val="0"/>
        <w:adjustRightInd w:val="0"/>
        <w:jc w:val="center"/>
        <w:rPr>
          <w:color w:val="000000" w:themeColor="text1"/>
          <w:sz w:val="22"/>
          <w:szCs w:val="22"/>
        </w:rPr>
      </w:pPr>
      <w:r w:rsidRPr="00040FA3">
        <w:rPr>
          <w:color w:val="000000" w:themeColor="text1"/>
          <w:sz w:val="22"/>
          <w:szCs w:val="22"/>
        </w:rPr>
        <w:t>Подлежащее. Его семантика и способы выражения в современном русском языке</w:t>
      </w:r>
    </w:p>
    <w:p w:rsidR="000741B2" w:rsidRPr="00040FA3" w:rsidRDefault="000741B2" w:rsidP="000741B2">
      <w:pPr>
        <w:widowControl w:val="0"/>
        <w:spacing w:line="276" w:lineRule="auto"/>
        <w:jc w:val="center"/>
        <w:outlineLvl w:val="0"/>
        <w:rPr>
          <w:b/>
          <w:bCs/>
          <w:color w:val="000000" w:themeColor="text1"/>
          <w:kern w:val="32"/>
          <w:sz w:val="22"/>
          <w:szCs w:val="22"/>
        </w:rPr>
      </w:pPr>
      <w:r w:rsidRPr="00040FA3">
        <w:rPr>
          <w:b/>
          <w:bCs/>
          <w:color w:val="000000" w:themeColor="text1"/>
          <w:kern w:val="32"/>
          <w:sz w:val="22"/>
          <w:szCs w:val="22"/>
        </w:rPr>
        <w:t>Теоретическая часть</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Подлежащее – это главный член предложения, обозначающий предмет речи и отвечающий на вопросы кто? что?</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Подлежащее отвечает на вопросы: о ком? (о чем?) говорится в предложении.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Подлежащее может быть выражено одним словом или словосочетанием. Составное подлежащее может разбиваться другими членами предложения. (Студентов собралось много. Продавцов на базаре сидело двадцать)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Подлежащее может быть выражено любой частью речи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Подлежащее должно стоять в И.п.</w:t>
      </w:r>
    </w:p>
    <w:p w:rsidR="000741B2"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Способы выражения подлежащего (чем бывает выражено подлежащее: части речи)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Полный перечень возможных способов выражения подлежащего может оказаться достаточно внушительным:</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имя существительное;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личное местоимение;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неличные местоимения;</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субстантивированное прилагательное или причастие;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прилагательное или причастие, не перешедшее в существительное;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количественное числительное;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собирательное числительное;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инфинитив;</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им. п. числит. + предлог из + родит. п. (двое из пяти, один из нас, один из претендентов);</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им. п. + предлог с + творит. п. (мы с другом);</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синтаксически неделимое (цельное) количественное словосочетание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lastRenderedPageBreak/>
        <w:t>(множество вопросов, два дня, несколько книг, тьма народу, уйма дел, часть европейских стран);</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синтаксически неделимое (цельное) атрибутивное словосочетание (с прилагательным)</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(социальные проблемы, собственный дом, пятый этаж);</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 — фразеологизм (точка зрения, молодой человек);</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 — любая часть речи в роли существительного в именительном падеже.</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Эталоном выражения подлежащего является существительное в именительном падеже. Можно привести бесчисленное количество такого рода примеров:</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И валежник лежит,</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И Джульбарс сторожит,</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Вертолёт всё кружит да кружит.</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Виды подлежащих.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Подлежащее выражено одним словом-примеры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Подлежащее, состоящее из одного слова, может быть выражено:</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1) Существительным в И.п. (именительном падеже)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 Мы могли бы сказать, что везде, где есть сознание, там может быть память, но мы не можем сказать, что везде, где есть память, там есть сознание (Мам.).</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Достоевский и Ницше говорят не затем, чтоб распространить среди людей свои убеждения и просветить ближних. (Шест.)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2) Местоимением-существительным в именительном падеже</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а) личным, относительным, вопросительным, отрицательным, неопределенным.</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Примеры: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Многие видят в происходящем только негативные стороны, распад, разрушение, иные охвачены эйфорией всеобщего обновления.</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И все же я хочу спросить — кто написал четыре миллиона доносов? (Довл.).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Ты — птица иного полета</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У нас в доме было принято, что, когда кто-нибудь уезжал, мать не подметала полы до тех пор, пока от уехавшего не приходила телеграмма о благополучном прибытии на место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б) Указательными, определительными, притяжательными и некоторыми неопределёнными местоимениями.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То правда, что петух уж больше не поет.</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Это было в семидесятых годах.</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3) Числительными: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а) количественными числительными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Количественное числительное в качестве подлежащего встречается исключительно редко, если речь не идет о математических текстах, где тому или иному числу присваиваются математические свойства: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Пять не делится на два. Четыре — четное число.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б) порядковыми числительными в роли местоимений.</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Накануне праздника гости начали съезжаться, иные останавливались в господском доме и во флигелях, другие у приказчика, третьи у священника, четвертые у зажиточных крестьян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в) собирательными числительными.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Обозначая одушевленные предметы, они выступают наименованиями действующих лиц.</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Про революцию долго ничего не знали, а когда узнали, трое ушли, потом еще двое ушли. (А.Т.)</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А сколько сортов всякого жулья! Взять хоть «играющих»: во всяком удобном уголку садятся прямо на мостовую трое-четверо и открывают игру в три карты — две черные, одна красная. Надо угадать красную (Гил.).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4) Субстантивированными прилагательными, причастиями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Прилагательные, в том числе субстантивированные, — довольно обычный способ выражения подлежащего:</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Примеры: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Сначала взрослые нагибаются откуда-то сверху и подносят к тебе растянутое в улыбке лицо (Пел.).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Без юмора живут только глупые (Пришв.).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5) Любыми словами и формами слов (в том числе глаголов), если они имеют значение предметности и о них выносится какое-либо суждение, а также  неизменяемыми частями речи (союзами, предлогами, частицами)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Но – это союз.</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Иди — форма повелительного наклонения глагола;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Не — отрицательная частица.</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Наши невиннейшие «здравствуйте» и «прощайте» не имели бы никакого смысла, если бы время не было пронизано единством жизненных событий (Паст.);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Цветаевское «знаю» поэтически более компетентно, чем «вижу» (С. Вайман)</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5) Инфинитивом</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Гневаться — дело человеческое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Украсть — в беду попасть (посл.).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Ученого учить - только портить.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Если в форме инфинитива стоит неполнозначный (несамостоятельный) глагол (быть, стать, жить), тогда в состав подлежащего может включаться зависимое от него слово в творительном падеже.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Быть шахматистом – его мечта. Жить отшельником мне довольно скоро понравилось. Быть современником – значит творить свое время, а не отражать его. Быть грамотным престижно. Хотеть стать грамотным естественно.</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Инфинитив не может иметь при себе определение.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Обычно инфинитив является подлежащим, если находится в начале предложения.</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Отпускать – это счастье сильных, взаперти держать – мука слабых).</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Бывают случаи, когда инфинитив выполняет функцию подлежащего, но стоит ближе к концу предложения.</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Большое счастье – жить на земле честным человеком.</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Поскольку словосочетание «большое счастье» имеет ярко выраженное оценочное значение.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Какая радость – видеть в вас внимательного и хорошего друга.)</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Инфинитив может переходить в безличное предложение (в постопозиции к подлежащему).</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Подлежащее, выраженное словосочетанием - 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Подлежащее, состоящее из нескольких слов, может быть выражено:</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1) Рядом однородных членов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Мать и отец уехали. Весна, лето, осень пролетели незаметно.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2) Сложными наименованиями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географические названия, названия исторических эпох, событий, названия знаменательных дат и праздников.</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Южно-Каспийская низменность, Северный Ледовитый океан, Западно-Австралийское течение, Восточно-Европейская равнина;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названия учреждений: Министерство иностранных дел, Организация Северо-атлантического договора, Организация стран – экспортеров нефти;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3) Фразеологизмами, устойчивыми словосочетаниями терминологического характера и </w:t>
      </w:r>
      <w:r w:rsidRPr="00040FA3">
        <w:rPr>
          <w:color w:val="000000"/>
          <w:sz w:val="22"/>
          <w:szCs w:val="22"/>
        </w:rPr>
        <w:lastRenderedPageBreak/>
        <w:t>крылатыми выражениями.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Фразеологизмы:</w:t>
      </w:r>
      <w:r>
        <w:rPr>
          <w:color w:val="000000"/>
          <w:sz w:val="22"/>
          <w:szCs w:val="22"/>
        </w:rPr>
        <w:t xml:space="preserve"> </w:t>
      </w:r>
      <w:r w:rsidRPr="00040FA3">
        <w:rPr>
          <w:color w:val="000000"/>
          <w:sz w:val="22"/>
          <w:szCs w:val="22"/>
        </w:rPr>
        <w:t xml:space="preserve">Впадать в истерику на ровном месте было его любимым занятием. У него золотые руки.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Устойчивые сочетания терминологического характера: Черная смородина, железная дорога, сельское хозяйство.</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Крылатые выражения: Авгиевы конюшни, Ахиллесова пята.</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4) Сложными словосочетаниями с количественным значением в форме Р.п. (родительного падежа) (большинство избирателей, пять человек, двое механиков). В качестве опорного слова могут выступать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количественные числительные, собирательные числительные, местоименные (сколько, столько, несколько, мало, много)</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В задней части залы, на передних лавках, сидели четыре женщины, вроде фабричных или горничных, и двое мужчин, тоже из рабочих (Л. Т.)</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Когда слишком много сил тратится на обещания — слишком мало остается на исполнение (Сим.).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числительные, существительные, образованные от количественных числительных (десяток, сотня)</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После десяти часов вечера ко входу в зал вереницей стекались сотни молодых людей высокого роста с яркой внешностью (газ.).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существительные множество, большинство, ряд, меньшинство, существительные, имеющие значение количества, объема, меры, совокупности (куча, толпа, ватага, стая, вереница и т.п.).</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Подлежащее может быть выражено формой косвенного падежа при обозначении приблизительного количества:</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Собралось около ста человек до ста человек/ за сотню человек/ с десяток человек/ свыше ста человек. Каждому досталось по конфете. Прошло с минуту).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5) Словосочетаниями со значением избирательности с предлогом ИЗ. Существительное (местоимение) + предлог ИЗ+ существительное (местоимение)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Никто из ребят не пришел.</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Пятеро из них уцелели.</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6) Словосочетаниями со значением совместности с предлогом С. сущ.(мест)+предлог С+ сущ.(мест)  В таких предложениях сказуемое должно быть в форме множественного числа. (Сравните: Мать с отцом гулялИ по городу/ Мать с отцом гулялА по городу)</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Примеры: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Куда ж мы с тобой полетим? </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7) Сочетанием существительного в значении фазы с существительным в родительном падеже.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Стоял конец ноября.</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8) Словосочетаниями со значением неопределенности. Неопределенное местоимение + прилагательное/причастие/местоимение-прилагательное (что-то новое, что-то тяжелое, что-то мягкое, нечто необъяснимое)</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Ничто иное не даст вам лучшего понятия</w:t>
      </w:r>
      <w:r>
        <w:rPr>
          <w:color w:val="000000"/>
          <w:sz w:val="22"/>
          <w:szCs w:val="22"/>
        </w:rPr>
        <w:t xml:space="preserve"> о состоянии нашей литературы</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9) Метафорами с опорным словом-существительным.</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Примеры: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лента реки, серп луны, зеркало льда, свечи сосен, ежик волос, волны негодования, луч надежды, сноп света, шапка снега.</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С верхней ветки сползла шапка снега.</w:t>
      </w:r>
    </w:p>
    <w:p w:rsidR="000741B2" w:rsidRPr="00040FA3" w:rsidRDefault="000741B2" w:rsidP="000741B2">
      <w:pPr>
        <w:widowControl w:val="0"/>
        <w:autoSpaceDE w:val="0"/>
        <w:autoSpaceDN w:val="0"/>
        <w:adjustRightInd w:val="0"/>
        <w:jc w:val="both"/>
        <w:rPr>
          <w:color w:val="000000"/>
          <w:sz w:val="22"/>
          <w:szCs w:val="22"/>
        </w:rPr>
      </w:pP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10) Предикативными конструкциями. Такую конструкцию можно заменить одним словом в именительном падеже.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Примеры: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 xml:space="preserve">Над всем этим гвалтом звучит зловещее «Не потерплю!» </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t>Ее «Поздравляю. Хочу тебя видеть» не вызвало в нем никакой радости.</w:t>
      </w:r>
    </w:p>
    <w:p w:rsidR="000741B2" w:rsidRPr="00040FA3" w:rsidRDefault="000741B2" w:rsidP="000741B2">
      <w:pPr>
        <w:widowControl w:val="0"/>
        <w:autoSpaceDE w:val="0"/>
        <w:autoSpaceDN w:val="0"/>
        <w:adjustRightInd w:val="0"/>
        <w:jc w:val="both"/>
        <w:rPr>
          <w:color w:val="000000"/>
          <w:sz w:val="22"/>
          <w:szCs w:val="22"/>
        </w:rPr>
      </w:pPr>
      <w:r w:rsidRPr="00040FA3">
        <w:rPr>
          <w:color w:val="000000"/>
          <w:sz w:val="22"/>
          <w:szCs w:val="22"/>
        </w:rPr>
        <w:lastRenderedPageBreak/>
        <w:t>Такие конструкции в роли подлежащего характерны для внутренних монологов.</w:t>
      </w:r>
    </w:p>
    <w:p w:rsidR="000741B2" w:rsidRPr="00040FA3" w:rsidRDefault="000741B2" w:rsidP="000741B2">
      <w:pPr>
        <w:widowControl w:val="0"/>
        <w:autoSpaceDE w:val="0"/>
        <w:autoSpaceDN w:val="0"/>
        <w:adjustRightInd w:val="0"/>
        <w:jc w:val="center"/>
        <w:rPr>
          <w:b/>
          <w:color w:val="000000" w:themeColor="text1"/>
          <w:sz w:val="22"/>
          <w:szCs w:val="22"/>
        </w:rPr>
      </w:pPr>
      <w:r w:rsidRPr="00040FA3">
        <w:rPr>
          <w:b/>
          <w:color w:val="000000" w:themeColor="text1"/>
          <w:sz w:val="22"/>
          <w:szCs w:val="22"/>
        </w:rPr>
        <w:t>Задания к практическому занятию</w:t>
      </w:r>
    </w:p>
    <w:p w:rsidR="000741B2" w:rsidRPr="00040FA3" w:rsidRDefault="000741B2" w:rsidP="000741B2">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 1.</w:t>
      </w:r>
      <w:r>
        <w:rPr>
          <w:b/>
          <w:color w:val="000000" w:themeColor="text1"/>
          <w:sz w:val="22"/>
          <w:szCs w:val="22"/>
        </w:rPr>
        <w:t xml:space="preserve"> </w:t>
      </w:r>
      <w:r w:rsidRPr="00040FA3">
        <w:rPr>
          <w:color w:val="000000" w:themeColor="text1"/>
          <w:sz w:val="22"/>
          <w:szCs w:val="22"/>
        </w:rPr>
        <w:t>Спишите предложения. Подчеркните подлежащее и сказуемое</w:t>
      </w: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Ученики старательны и трудолюбивы. Спектакль окончен. Мы стали студентами. Ребята были рады каникулам. День оказался пасмурным.</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2.</w:t>
      </w:r>
      <w:r>
        <w:rPr>
          <w:color w:val="000000" w:themeColor="text1"/>
          <w:sz w:val="22"/>
          <w:szCs w:val="22"/>
        </w:rPr>
        <w:t xml:space="preserve"> </w:t>
      </w:r>
      <w:r w:rsidRPr="00040FA3">
        <w:rPr>
          <w:color w:val="000000" w:themeColor="text1"/>
          <w:sz w:val="22"/>
          <w:szCs w:val="22"/>
        </w:rPr>
        <w:t>Спишите предложения. Найдите подлежащее в записанных предложениях.</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1) По вечерам солнце косыми лучами ложится на рожь. (М. Пришвин.)</w:t>
      </w: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2) Ничто так не передает чистоты человеческих помыслов, как улыбка.</w:t>
      </w: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(К. Паустовский.)</w:t>
      </w: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3) Грамоте учиться — все пригодится. (Пословица.)</w:t>
      </w: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4) Входящие должны предъявить билеты.</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3.</w:t>
      </w:r>
      <w:r>
        <w:rPr>
          <w:color w:val="000000" w:themeColor="text1"/>
          <w:sz w:val="22"/>
          <w:szCs w:val="22"/>
        </w:rPr>
        <w:t xml:space="preserve"> </w:t>
      </w:r>
      <w:r w:rsidRPr="00040FA3">
        <w:rPr>
          <w:color w:val="000000" w:themeColor="text1"/>
          <w:sz w:val="22"/>
          <w:szCs w:val="22"/>
        </w:rPr>
        <w:t>Запишите предложения, определите в них, чем выражено подлежащее, затем сделайте морфологический разбор существительного и прилагательного в одном из этих предложений.</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1) Только в то мятежное время пятнадцатилетний мог стать членом партии. (Н. Островский.) 2) Со школьных лет я чувствовал красоту русского языка, его силу и плотность. (К. Паустовский.) 3) Ничто нас в жизни не может вышибить из седла. (К. Симонов.) 4) По Северному пути в это лето сновало великое множество судов. (В. Горбатов.) 5) Встречать нас высыпало все население Тихого мыса. (Б. Горбатов.) 6) Семеро одного не ждут. (Пословица.) 7) Иных уж нет, а те далече… (А. Пушкин.) 8) Но — противительный союз. 9) Одиннадцать — нечетное число. 10) Некоторые из присутствующих возмутились.</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4.</w:t>
      </w:r>
      <w:r>
        <w:rPr>
          <w:color w:val="000000" w:themeColor="text1"/>
          <w:sz w:val="22"/>
          <w:szCs w:val="22"/>
        </w:rPr>
        <w:t xml:space="preserve"> </w:t>
      </w:r>
      <w:r w:rsidRPr="00040FA3">
        <w:rPr>
          <w:color w:val="000000" w:themeColor="text1"/>
          <w:sz w:val="22"/>
          <w:szCs w:val="22"/>
        </w:rPr>
        <w:t>Составьте с каждым из слов предложение так, чтобы в одном случае они выступали в роли подлежащего, а в другом — в роли второстепенного члена предложения или были частью сказуемого.</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День, ожидающие, учить, смелый.</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b/>
          <w:color w:val="000000" w:themeColor="text1"/>
          <w:sz w:val="22"/>
          <w:szCs w:val="22"/>
        </w:rPr>
        <w:t>Задание 5.</w:t>
      </w:r>
      <w:r>
        <w:rPr>
          <w:color w:val="000000" w:themeColor="text1"/>
          <w:sz w:val="22"/>
          <w:szCs w:val="22"/>
        </w:rPr>
        <w:t xml:space="preserve"> </w:t>
      </w:r>
      <w:r w:rsidRPr="00040FA3">
        <w:rPr>
          <w:color w:val="000000" w:themeColor="text1"/>
          <w:sz w:val="22"/>
          <w:szCs w:val="22"/>
        </w:rPr>
        <w:t>Найдите подлежащие в следующих предложениях.</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1. Молчание было довольно продолжительное (Л. Толстой). 2. Домашние Настю к себе не требовали (Лесков). 3. Многое изменилось в хуторе (Шолохов). 4. Всё живое спряталось от зноя (Чехов). 5. На площади куча народа стояла (Лесков). 6. На ступеньках сидело двое незнакомых людей (Паустовский). 7. Выгонять перед вечером и пригонять на утренней заре табун – большой праздник для крестьянских мальчишек (Тургенев). 8. Маша с лётчиком медленно пошли по росе (Паустовский). 9. Ещё много времени оставалось до первого лепета, до первых шорохов и шелестов утра, до первых росинок зари (Тургенев). 10. Уже более трёх часов протекло с тех пор (Тургенев). 11. Пусть другие и расхлёбывают эту кашу (Гончаров). 12. Никто из жителей не видал и не помнит никаких страшных небесных знамений, ни шаров огненных, ни внезапной темноты (Гончаров). 13. Подвод в обозе было около двадцати (Чехов). 14. Сорок лет ему будет ещё не скоро (Чехов). 15. А в раннем детстве всё представляется нам в розовом свете. 16. Днём Михайлов с несколькими товарищами был отправлен на практику в хирургическую клинику (Паустовский). 17. У нас в Липягах раздобыть наживку не такое уж лёгкое дело (Крутилин). 18. Это «если бы», отнесённое к прошлому, сбылось (Тургенев). 19. Уйти сейчас было бы глупо (А.Н. Толстой). 20. В решительности её взора было что-то страшное (Лермонтов). 21. Несколько пуль провизжало над моей головой (Лермонтов). 22. Княгиня с княжной сидели на скамейке (Лермонтов). 23. Княгиня с московским франтом сидела на лавке (Лермонтов). 24. Оживить рассказ не хватало фантазии (Вересаев). 25. «Гони в шею» звучало в его ушах сладкой мелодией (Чехов). 26. «Ура» прокатилось над судами флотилии (Паустовский). 27. Из двадцати четырёх человек собралось двадцать три (А.Н. Толстой). 28. Была середина марта (Куприн). 29. Смертью праведной и честной пали многие из них (Твардовский). 30. Слабые духом, побросав винтовки, пытались перебраться вплавь (Шолохов). 31. Кто-то погиб на войне. Кто-то умер. Иные пропали безвестно. А некоторые превратились в других людей (Трифонов).</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b/>
          <w:color w:val="000000" w:themeColor="text1"/>
          <w:sz w:val="22"/>
          <w:szCs w:val="22"/>
        </w:rPr>
      </w:pPr>
      <w:r w:rsidRPr="00040FA3">
        <w:rPr>
          <w:b/>
          <w:color w:val="000000" w:themeColor="text1"/>
          <w:sz w:val="22"/>
          <w:szCs w:val="22"/>
        </w:rPr>
        <w:lastRenderedPageBreak/>
        <w:t>Задание</w:t>
      </w:r>
      <w:r>
        <w:rPr>
          <w:b/>
          <w:color w:val="000000" w:themeColor="text1"/>
          <w:sz w:val="22"/>
          <w:szCs w:val="22"/>
        </w:rPr>
        <w:t xml:space="preserve"> 6. </w:t>
      </w:r>
      <w:r w:rsidRPr="00040FA3">
        <w:rPr>
          <w:color w:val="000000" w:themeColor="text1"/>
          <w:sz w:val="22"/>
          <w:szCs w:val="22"/>
        </w:rPr>
        <w:t>Определите, чем выражены подлежащие в данных предложениях.</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1. Крестьянский уклад жизни овеян своей поэзией: песни, сказки, легенды пронизывают всю атмосферу повествования о народе. (Ю.</w:t>
      </w:r>
      <w:r>
        <w:rPr>
          <w:color w:val="000000" w:themeColor="text1"/>
          <w:sz w:val="22"/>
          <w:szCs w:val="22"/>
        </w:rPr>
        <w:t xml:space="preserve"> </w:t>
      </w:r>
      <w:r w:rsidRPr="00040FA3">
        <w:rPr>
          <w:color w:val="000000" w:themeColor="text1"/>
          <w:sz w:val="22"/>
          <w:szCs w:val="22"/>
        </w:rPr>
        <w:t>Лотман) 2. Зачем притворяешься ты то ветром, то камнем, то птицей? (А.Ахматова) 3. Мы с тобой бестолковые люди... (Н.Некрасов) 4. Вон еще пятьдесят рук вылезают, стирая плеснь. (С.Есенин) 5. Не каждый умеет петь. (С.Есенин) 6. Психология "лишнего человека" — это психология человека, все жизненное амплуа которого было нацелено на гибель и который тем не менее не погиб. (Ю.Лотман)</w:t>
      </w: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 xml:space="preserve"> </w:t>
      </w:r>
    </w:p>
    <w:p w:rsidR="000741B2" w:rsidRPr="00040FA3" w:rsidRDefault="000741B2" w:rsidP="000741B2">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w:t>
      </w:r>
      <w:r>
        <w:rPr>
          <w:b/>
          <w:color w:val="000000" w:themeColor="text1"/>
          <w:sz w:val="22"/>
          <w:szCs w:val="22"/>
        </w:rPr>
        <w:t xml:space="preserve"> 7. </w:t>
      </w:r>
      <w:r w:rsidRPr="00040FA3">
        <w:rPr>
          <w:color w:val="000000" w:themeColor="text1"/>
          <w:sz w:val="22"/>
          <w:szCs w:val="22"/>
        </w:rPr>
        <w:t>Найдите в данных предложениях подлежащие и укажите, чем они выражены.</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1. В мире общественном, как и в великом мире, как и во всей Вселенной, борются космос и хаос. (Н.</w:t>
      </w:r>
      <w:r>
        <w:rPr>
          <w:color w:val="000000" w:themeColor="text1"/>
          <w:sz w:val="22"/>
          <w:szCs w:val="22"/>
        </w:rPr>
        <w:t xml:space="preserve"> </w:t>
      </w:r>
      <w:r w:rsidRPr="00040FA3">
        <w:rPr>
          <w:color w:val="000000" w:themeColor="text1"/>
          <w:sz w:val="22"/>
          <w:szCs w:val="22"/>
        </w:rPr>
        <w:t>Бердяев) 2. Трагическое — это горе, страдание, гибель, ужасное в Жизни человека, а комическое — это веселье, радость и смех. (Б. Эренгросс) 3. Всеми путями мы приходим к одному выводу: Вселенная состоит из чего-то однообразного. (К.Циолковский) 4. Но что происходит? Кто мчится, кто скачет? (Б.Ахмадулина) 5. Никто тебя не встретит. (Д.Самойлов) 6. Пройдя около часа, они остановились перед оврагом, который тянулся вправо и влево, насколько хватало глаз. (А.Волков)</w:t>
      </w: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 xml:space="preserve"> </w:t>
      </w:r>
    </w:p>
    <w:p w:rsidR="000741B2" w:rsidRPr="00040FA3" w:rsidRDefault="000741B2" w:rsidP="000741B2">
      <w:pPr>
        <w:widowControl w:val="0"/>
        <w:autoSpaceDE w:val="0"/>
        <w:autoSpaceDN w:val="0"/>
        <w:adjustRightInd w:val="0"/>
        <w:jc w:val="both"/>
        <w:rPr>
          <w:b/>
          <w:color w:val="000000" w:themeColor="text1"/>
          <w:sz w:val="22"/>
          <w:szCs w:val="22"/>
        </w:rPr>
      </w:pPr>
      <w:r w:rsidRPr="00040FA3">
        <w:rPr>
          <w:b/>
          <w:color w:val="000000" w:themeColor="text1"/>
          <w:sz w:val="22"/>
          <w:szCs w:val="22"/>
        </w:rPr>
        <w:t>Задание</w:t>
      </w:r>
      <w:r>
        <w:rPr>
          <w:b/>
          <w:color w:val="000000" w:themeColor="text1"/>
          <w:sz w:val="22"/>
          <w:szCs w:val="22"/>
        </w:rPr>
        <w:t xml:space="preserve"> 8. </w:t>
      </w:r>
      <w:r w:rsidRPr="00040FA3">
        <w:rPr>
          <w:color w:val="000000" w:themeColor="text1"/>
          <w:sz w:val="22"/>
          <w:szCs w:val="22"/>
        </w:rPr>
        <w:t>Вместо точек впишите подходящие по смыслу подлежащие.</w:t>
      </w:r>
    </w:p>
    <w:p w:rsidR="000741B2" w:rsidRPr="00040FA3" w:rsidRDefault="000741B2" w:rsidP="000741B2">
      <w:pPr>
        <w:widowControl w:val="0"/>
        <w:autoSpaceDE w:val="0"/>
        <w:autoSpaceDN w:val="0"/>
        <w:adjustRightInd w:val="0"/>
        <w:jc w:val="both"/>
        <w:rPr>
          <w:color w:val="000000" w:themeColor="text1"/>
          <w:sz w:val="22"/>
          <w:szCs w:val="22"/>
        </w:rPr>
      </w:pP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1 .... летели на юг бесконечными стаями. 2. С пятиминутным опозданием этот давно нами ожидаемый ... начался. 3. Первой в комнату вошла... с дочкой. 4.... с братом появились следом. 5.... противостоит прекрасному. 6. Мне казалось, что по улице шло ... , а может быть, и больше. 7.... — значит познавать науки.</w:t>
      </w:r>
    </w:p>
    <w:p w:rsidR="000741B2" w:rsidRPr="00040FA3" w:rsidRDefault="000741B2" w:rsidP="000741B2">
      <w:pPr>
        <w:widowControl w:val="0"/>
        <w:autoSpaceDE w:val="0"/>
        <w:autoSpaceDN w:val="0"/>
        <w:adjustRightInd w:val="0"/>
        <w:jc w:val="both"/>
        <w:rPr>
          <w:color w:val="000000" w:themeColor="text1"/>
          <w:sz w:val="22"/>
          <w:szCs w:val="22"/>
        </w:rPr>
      </w:pPr>
      <w:r w:rsidRPr="00040FA3">
        <w:rPr>
          <w:color w:val="000000" w:themeColor="text1"/>
          <w:sz w:val="22"/>
          <w:szCs w:val="22"/>
        </w:rPr>
        <w:t>В каком предложении подлежащее могло бы стоять как в форме единственного числа, так и множественного числа?</w:t>
      </w:r>
    </w:p>
    <w:p w:rsidR="000741B2" w:rsidRPr="00040FA3" w:rsidRDefault="000741B2" w:rsidP="000741B2">
      <w:pPr>
        <w:widowControl w:val="0"/>
        <w:autoSpaceDE w:val="0"/>
        <w:autoSpaceDN w:val="0"/>
        <w:adjustRightInd w:val="0"/>
        <w:jc w:val="center"/>
        <w:rPr>
          <w:b/>
          <w:color w:val="000000" w:themeColor="text1"/>
          <w:sz w:val="22"/>
          <w:szCs w:val="22"/>
        </w:rPr>
      </w:pPr>
      <w:r w:rsidRPr="00040FA3">
        <w:rPr>
          <w:b/>
          <w:color w:val="000000" w:themeColor="text1"/>
          <w:sz w:val="22"/>
          <w:szCs w:val="22"/>
        </w:rPr>
        <w:t xml:space="preserve">Практическое занятие № </w:t>
      </w:r>
      <w:r>
        <w:rPr>
          <w:b/>
          <w:color w:val="000000" w:themeColor="text1"/>
          <w:sz w:val="22"/>
          <w:szCs w:val="22"/>
        </w:rPr>
        <w:t>7</w:t>
      </w:r>
      <w:r w:rsidRPr="00040FA3">
        <w:rPr>
          <w:b/>
          <w:color w:val="000000" w:themeColor="text1"/>
          <w:sz w:val="22"/>
          <w:szCs w:val="22"/>
        </w:rPr>
        <w:t>.</w:t>
      </w:r>
    </w:p>
    <w:p w:rsidR="000741B2" w:rsidRPr="00040FA3" w:rsidRDefault="000741B2" w:rsidP="000741B2">
      <w:pPr>
        <w:widowControl w:val="0"/>
        <w:autoSpaceDE w:val="0"/>
        <w:autoSpaceDN w:val="0"/>
        <w:adjustRightInd w:val="0"/>
        <w:jc w:val="center"/>
        <w:rPr>
          <w:color w:val="000000" w:themeColor="text1"/>
          <w:sz w:val="22"/>
          <w:szCs w:val="22"/>
        </w:rPr>
      </w:pPr>
      <w:r w:rsidRPr="00040FA3">
        <w:rPr>
          <w:color w:val="000000" w:themeColor="text1"/>
          <w:sz w:val="22"/>
          <w:szCs w:val="22"/>
        </w:rPr>
        <w:t>Сказуемое как главный член предложения. Его типы и формы</w:t>
      </w:r>
    </w:p>
    <w:p w:rsidR="000741B2" w:rsidRPr="00DE7D14" w:rsidRDefault="000741B2" w:rsidP="000741B2">
      <w:pPr>
        <w:widowControl w:val="0"/>
        <w:spacing w:line="276" w:lineRule="auto"/>
        <w:jc w:val="center"/>
        <w:outlineLvl w:val="0"/>
        <w:rPr>
          <w:b/>
          <w:bCs/>
          <w:color w:val="000000" w:themeColor="text1"/>
          <w:kern w:val="32"/>
          <w:sz w:val="22"/>
          <w:szCs w:val="22"/>
        </w:rPr>
      </w:pPr>
      <w:r w:rsidRPr="00040FA3">
        <w:rPr>
          <w:b/>
          <w:bCs/>
          <w:color w:val="000000" w:themeColor="text1"/>
          <w:kern w:val="32"/>
          <w:sz w:val="22"/>
          <w:szCs w:val="22"/>
        </w:rPr>
        <w:t>Теоретическая часть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Сказуемое — это главный член предложения, который обозначает действие или состояние предмета, обозначенного подлежащим в форме именительного падежа, и отвечает на вопросы что де</w:t>
      </w:r>
      <w:r>
        <w:rPr>
          <w:color w:val="000000"/>
          <w:sz w:val="22"/>
          <w:szCs w:val="22"/>
        </w:rPr>
        <w:t xml:space="preserve">лает? что сделал? </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Термин «сказуемое» возник в грамматике русского языка как калька латинского слова «предикат» (predicatum), которое является производным от глагола со значением «объявлять», «провозглашать».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Наша речь состоит не из отдельных, хаотично расположенных слов. Слова как единицы речи организуются в высказывание, которое образует смысловое единство. Это смысловое и грамматически оформленное единство слов составляет предложение, более крупную единицу речи.</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 каждом предложении обязательно есть центральные слова. Это главные члены предложения — подлежащее и сказуемое. Они образуют грамматическую основу предложения. Вокруг них группируются остальные члены предложения. Узнаем, какой член предложения называется сказуемым.</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 предложении имеется предмет речи, то, о чем говорится или сообщается. К этому слову можно задать вопрос кто? или что? Это главный член предложения подлежащее. В простом предложении подлежащее, как правило, поясняется другим словом, которое обозначает действие: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(Кто?) Подружки (что делают?) прыгают.</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(Что?) Ветер (что сделал?) стих.</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Слово, поясняющее подлежащее, может также обозначать состояние или признак предмета: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Мама (что делает?) болеет.</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Ребенок (каков?) весел.</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Это главный член предложения, который называется грамматическим термином «сказуемое».</w:t>
      </w:r>
    </w:p>
    <w:p w:rsidR="000741B2" w:rsidRDefault="000741B2" w:rsidP="000741B2">
      <w:pPr>
        <w:widowControl w:val="0"/>
        <w:autoSpaceDE w:val="0"/>
        <w:autoSpaceDN w:val="0"/>
        <w:adjustRightInd w:val="0"/>
        <w:jc w:val="both"/>
        <w:rPr>
          <w:color w:val="000000"/>
          <w:sz w:val="22"/>
          <w:szCs w:val="22"/>
        </w:rPr>
      </w:pP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 xml:space="preserve">Сказуемое — это главный член предложения, который обозначает действие, состояния или признак предмета, обозначенного подлежащим, и отвечает на вопросы что делает? что сделал? </w:t>
      </w:r>
      <w:r w:rsidRPr="00DE7D14">
        <w:rPr>
          <w:color w:val="000000"/>
          <w:sz w:val="22"/>
          <w:szCs w:val="22"/>
        </w:rPr>
        <w:lastRenderedPageBreak/>
        <w:t>каков?</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 предложении сказуемое подчеркивается двумя прямыми параллельными линиями.</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 помощью сказуемого можно рассказать, что делает, будет делать или уже сделал предмет. Этот главный член предложения характеризует предмет, обозначенный подлежащим, во временном плане: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На лугу цветут ромашки (настоящее время).</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Ромашки отцвели (прошедшее время).</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Скоро будут цвести ромашки (будущее время).</w:t>
      </w:r>
    </w:p>
    <w:p w:rsidR="000741B2" w:rsidRPr="00DE7D14" w:rsidRDefault="000741B2" w:rsidP="000741B2">
      <w:pPr>
        <w:widowControl w:val="0"/>
        <w:autoSpaceDE w:val="0"/>
        <w:autoSpaceDN w:val="0"/>
        <w:adjustRightInd w:val="0"/>
        <w:jc w:val="both"/>
        <w:rPr>
          <w:color w:val="000000"/>
          <w:sz w:val="22"/>
          <w:szCs w:val="22"/>
        </w:rPr>
      </w:pP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Сказуемое — такой же равноправный член предложения, как и подлежащее. Оно соотносится с подлежащим по смыслу и грамматически. По сути, сказуемое — это то, что говорится о предмете речи, что с ним происходит, каково его состояние, каков он, что он такое и пр.</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Подлежащее и сказуемое — это грамматическая основа простого предложения.</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Как главный член предложения, сказуемое может обозначать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действие: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Дождь брызжет с самого утра.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состояние: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Меня знобит.</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качество:</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Всё синее небеса.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количество:</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Шестью шесть — это тридцать шесть?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принадлежность: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Этот дом твой?</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родовое понятие: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Байкал — это самое глубокое озеро на Земле.</w:t>
      </w:r>
    </w:p>
    <w:p w:rsidR="000741B2" w:rsidRPr="00DE7D14" w:rsidRDefault="000741B2" w:rsidP="000741B2">
      <w:pPr>
        <w:widowControl w:val="0"/>
        <w:autoSpaceDE w:val="0"/>
        <w:autoSpaceDN w:val="0"/>
        <w:adjustRightInd w:val="0"/>
        <w:jc w:val="both"/>
        <w:rPr>
          <w:color w:val="000000"/>
          <w:sz w:val="22"/>
          <w:szCs w:val="22"/>
        </w:rPr>
      </w:pP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Чаще всего сказуемое выражается глаголом в разных грамматических формах, но может быть обозначено и словами других частей речи и сочетаниями слов. В зависимости от того, чем выражено сказуемое в предложении, различают три типа: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(ПГС);</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 (СГС);</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 (СИС).</w:t>
      </w:r>
    </w:p>
    <w:p w:rsidR="000741B2" w:rsidRPr="00DE7D14" w:rsidRDefault="000741B2" w:rsidP="000741B2">
      <w:pPr>
        <w:widowControl w:val="0"/>
        <w:autoSpaceDE w:val="0"/>
        <w:autoSpaceDN w:val="0"/>
        <w:adjustRightInd w:val="0"/>
        <w:jc w:val="center"/>
        <w:rPr>
          <w:color w:val="000000"/>
          <w:sz w:val="22"/>
          <w:szCs w:val="22"/>
        </w:rPr>
      </w:pPr>
      <w:r w:rsidRPr="00DE7D14">
        <w:rPr>
          <w:color w:val="000000"/>
          <w:sz w:val="22"/>
          <w:szCs w:val="22"/>
        </w:rPr>
        <w:t>Виды сказуемого</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обозначено глаголом изъявительного наклонения в любой грамматической форме лица и времени, а также глаголом повелительного или условного наклонения.</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Под елкой растет боровик.</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Скорее прячьтесь в дом от грозы!</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До вечера я прочитал бы эту повесть.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Простое глагольное сказуемое может быть выражено сложными формами глаголов будущего времени, состоящими из инфинитива «быть» в личной форме и неопределенной формы смыслового глагола.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Я буду петь песню. = Я спою песню.</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 xml:space="preserve">Ты будешь читать эту </w:t>
      </w:r>
      <w:r>
        <w:rPr>
          <w:color w:val="000000"/>
          <w:sz w:val="22"/>
          <w:szCs w:val="22"/>
        </w:rPr>
        <w:t>книгу? = Ты прочтёшь эту книгу?</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ПГС осложняется частицами разговорного характера: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А старушка знай себе говорит без устали.</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 роли простого сказуемого используются инфинитив и междометия, образованные от глаголов.</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Он говорить, а мы молчать в ответ (Он говорит, а мы молчим в ответ).</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Собачка цап колбасу с блюдца!</w:t>
      </w:r>
    </w:p>
    <w:p w:rsidR="000741B2" w:rsidRPr="00DE7D14" w:rsidRDefault="000741B2" w:rsidP="000741B2">
      <w:pPr>
        <w:widowControl w:val="0"/>
        <w:autoSpaceDE w:val="0"/>
        <w:autoSpaceDN w:val="0"/>
        <w:adjustRightInd w:val="0"/>
        <w:jc w:val="both"/>
        <w:rPr>
          <w:color w:val="000000"/>
          <w:sz w:val="22"/>
          <w:szCs w:val="22"/>
        </w:rPr>
      </w:pP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Составное глагольное сказуемое представляет собой сочетание вспомогательного глагола, имеющего только грамматическое значение лица, времени, наклонения и пр., и смыслового глагола в форме инфинитива.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Глагол-связка выражается модальными глаголами со значением намерения, желания, способности, волеизъявления:</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lastRenderedPageBreak/>
        <w:t>хотеть, желать;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суметь, уметь, мочь;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разучиться, готовиться;</w:t>
      </w:r>
    </w:p>
    <w:p w:rsidR="000741B2" w:rsidRDefault="000741B2" w:rsidP="000741B2">
      <w:pPr>
        <w:widowControl w:val="0"/>
        <w:autoSpaceDE w:val="0"/>
        <w:autoSpaceDN w:val="0"/>
        <w:adjustRightInd w:val="0"/>
        <w:jc w:val="both"/>
        <w:rPr>
          <w:color w:val="000000"/>
          <w:sz w:val="22"/>
          <w:szCs w:val="22"/>
        </w:rPr>
      </w:pPr>
      <w:r w:rsidRPr="00DE7D14">
        <w:rPr>
          <w:color w:val="000000"/>
          <w:sz w:val="22"/>
          <w:szCs w:val="22"/>
        </w:rPr>
        <w:t>намереваться, стремиться, надеяться, думать и пр.</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Я хочу пройтись по этой аллее парка.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На флоте наш дедушка научился хорошо готовить.</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 итоговой игре футбольного сезона мы надеемся победить наших соперников.</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Составляющей частью СГС могут быть слова, обозначающие начало, продолжение или конец действия (фазисные глаголы).</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Таня начнет полоть грядку, а ты, Лена, поможешь ей.</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Дождь продолжал лить до самого вечера.</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Наконец мы закончили обсуждать эту проблему.</w:t>
      </w:r>
    </w:p>
    <w:p w:rsidR="000741B2" w:rsidRPr="00DE7D14" w:rsidRDefault="000741B2" w:rsidP="000741B2">
      <w:pPr>
        <w:widowControl w:val="0"/>
        <w:autoSpaceDE w:val="0"/>
        <w:autoSpaceDN w:val="0"/>
        <w:adjustRightInd w:val="0"/>
        <w:jc w:val="both"/>
        <w:rPr>
          <w:color w:val="000000"/>
          <w:sz w:val="22"/>
          <w:szCs w:val="22"/>
        </w:rPr>
      </w:pP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Составное именное сказуемое — это сказуемое, обозначенное глаголом-связкой в личной форме и именной частью.</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 этом типе сказуемого связочным элементом является глагол «быть» в личной форме или глаголы с ослабленным лексическим значением:</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стать, казаться;</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являться, делаться;</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выглядеть, слыть, называться, считаться и пр.</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Эта деревушка была основана переселенцами.</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Она казалась довольной.</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Если действие совершается в настоящем времени, то глагол «есть» чаще всего отсутствует.</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 эту пору года южная степь (есть) суха и бесплодна.</w:t>
      </w:r>
    </w:p>
    <w:p w:rsidR="000741B2" w:rsidRPr="00DE7D14" w:rsidRDefault="000741B2" w:rsidP="000741B2">
      <w:pPr>
        <w:widowControl w:val="0"/>
        <w:autoSpaceDE w:val="0"/>
        <w:autoSpaceDN w:val="0"/>
        <w:adjustRightInd w:val="0"/>
        <w:jc w:val="both"/>
        <w:rPr>
          <w:color w:val="000000"/>
          <w:sz w:val="22"/>
          <w:szCs w:val="22"/>
        </w:rPr>
      </w:pP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 качестве именной части используются все именные и некоторые другие части речи.</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Примеры</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Перед нами горная дорога как змея, уползающая вверх (имя существительное).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Заводь реки чиста и спокойна (имя прилагательное).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Семилетняя девочка стала второй в конкурсе певцов ( числительное).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Эти вещи ваши? (местоимение).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Очертания берега размыты из-за сплошной стены дождя (причастие).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Всё это было недаром (наречие).</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Сыро и темно в подвале (категория состояния).</w:t>
      </w:r>
    </w:p>
    <w:p w:rsidR="000741B2" w:rsidRPr="00DE7D14" w:rsidRDefault="000741B2" w:rsidP="000741B2">
      <w:pPr>
        <w:widowControl w:val="0"/>
        <w:autoSpaceDE w:val="0"/>
        <w:autoSpaceDN w:val="0"/>
        <w:adjustRightInd w:val="0"/>
        <w:jc w:val="both"/>
        <w:rPr>
          <w:color w:val="000000"/>
          <w:sz w:val="22"/>
          <w:szCs w:val="22"/>
        </w:rPr>
      </w:pPr>
      <w:r w:rsidRPr="00DE7D14">
        <w:rPr>
          <w:color w:val="000000"/>
          <w:sz w:val="22"/>
          <w:szCs w:val="22"/>
        </w:rPr>
        <w:t>Сверху наш город виден как на ладони (фразеологизм).</w:t>
      </w:r>
    </w:p>
    <w:p w:rsidR="000741B2" w:rsidRPr="00DE7D14" w:rsidRDefault="000741B2" w:rsidP="000741B2">
      <w:pPr>
        <w:spacing w:line="276" w:lineRule="auto"/>
        <w:jc w:val="center"/>
        <w:rPr>
          <w:b/>
          <w:color w:val="000000"/>
          <w:sz w:val="22"/>
          <w:szCs w:val="22"/>
        </w:rPr>
      </w:pPr>
      <w:r w:rsidRPr="00DE7D14">
        <w:rPr>
          <w:b/>
          <w:color w:val="000000"/>
          <w:sz w:val="22"/>
          <w:szCs w:val="22"/>
        </w:rPr>
        <w:t>Задания к практическому занятию</w:t>
      </w:r>
    </w:p>
    <w:p w:rsidR="000741B2" w:rsidRPr="00DE7D14" w:rsidRDefault="000741B2" w:rsidP="000741B2">
      <w:pPr>
        <w:spacing w:line="276" w:lineRule="auto"/>
        <w:jc w:val="both"/>
        <w:rPr>
          <w:b/>
          <w:color w:val="000000"/>
          <w:sz w:val="22"/>
          <w:szCs w:val="22"/>
        </w:rPr>
      </w:pPr>
      <w:r w:rsidRPr="00DE7D14">
        <w:rPr>
          <w:b/>
          <w:color w:val="000000"/>
          <w:sz w:val="22"/>
          <w:szCs w:val="22"/>
        </w:rPr>
        <w:t>Задание 1.</w:t>
      </w:r>
      <w:r>
        <w:rPr>
          <w:b/>
          <w:color w:val="000000"/>
          <w:sz w:val="22"/>
          <w:szCs w:val="22"/>
        </w:rPr>
        <w:t xml:space="preserve"> </w:t>
      </w:r>
      <w:r w:rsidRPr="00DE7D14">
        <w:rPr>
          <w:color w:val="000000"/>
          <w:sz w:val="22"/>
          <w:szCs w:val="22"/>
        </w:rPr>
        <w:t>Выделите подлежащие и сказуемые в данных предложениях.</w:t>
      </w:r>
    </w:p>
    <w:p w:rsidR="000741B2" w:rsidRPr="00DE7D14" w:rsidRDefault="000741B2" w:rsidP="000741B2">
      <w:pPr>
        <w:spacing w:line="276" w:lineRule="auto"/>
        <w:jc w:val="both"/>
        <w:rPr>
          <w:color w:val="000000"/>
          <w:sz w:val="22"/>
          <w:szCs w:val="22"/>
        </w:rPr>
      </w:pPr>
      <w:r w:rsidRPr="00DE7D14">
        <w:rPr>
          <w:color w:val="000000"/>
          <w:sz w:val="22"/>
          <w:szCs w:val="22"/>
        </w:rPr>
        <w:t xml:space="preserve"> 1. Холуй трясется. Раб хохочет. Палач свою секиру</w:t>
      </w:r>
      <w:r>
        <w:rPr>
          <w:color w:val="000000"/>
          <w:sz w:val="22"/>
          <w:szCs w:val="22"/>
        </w:rPr>
        <w:t xml:space="preserve"> точит. Тиран кромсает каплуна. </w:t>
      </w:r>
      <w:r w:rsidRPr="00DE7D14">
        <w:rPr>
          <w:color w:val="000000"/>
          <w:sz w:val="22"/>
          <w:szCs w:val="22"/>
        </w:rPr>
        <w:t>Сверкает зимняя луна. (И.Бродский) 2. Что ж, обратить</w:t>
      </w:r>
      <w:r>
        <w:rPr>
          <w:color w:val="000000"/>
          <w:sz w:val="22"/>
          <w:szCs w:val="22"/>
        </w:rPr>
        <w:t xml:space="preserve">ся нам вспять, вспять повернуть </w:t>
      </w:r>
      <w:r w:rsidRPr="00DE7D14">
        <w:rPr>
          <w:color w:val="000000"/>
          <w:sz w:val="22"/>
          <w:szCs w:val="22"/>
        </w:rPr>
        <w:t>корабли, чтобы опять испытать древнюю скудость земли?</w:t>
      </w:r>
      <w:r>
        <w:rPr>
          <w:color w:val="000000"/>
          <w:sz w:val="22"/>
          <w:szCs w:val="22"/>
        </w:rPr>
        <w:t xml:space="preserve"> (Н.Гумилев) 3. Кому-то пятками </w:t>
      </w:r>
      <w:r w:rsidRPr="00DE7D14">
        <w:rPr>
          <w:color w:val="000000"/>
          <w:sz w:val="22"/>
          <w:szCs w:val="22"/>
        </w:rPr>
        <w:t>уже не мять по рощам щербленый лист и золото трав</w:t>
      </w:r>
      <w:r>
        <w:rPr>
          <w:color w:val="000000"/>
          <w:sz w:val="22"/>
          <w:szCs w:val="22"/>
        </w:rPr>
        <w:t xml:space="preserve">ы. (С.Есенин) 4. Там, где вечно </w:t>
      </w:r>
      <w:r w:rsidRPr="00DE7D14">
        <w:rPr>
          <w:color w:val="000000"/>
          <w:sz w:val="22"/>
          <w:szCs w:val="22"/>
        </w:rPr>
        <w:t>дремлет тайна, есть нездешние поля. (С.Есенин) 5. У</w:t>
      </w:r>
      <w:r>
        <w:rPr>
          <w:color w:val="000000"/>
          <w:sz w:val="22"/>
          <w:szCs w:val="22"/>
        </w:rPr>
        <w:t xml:space="preserve"> всех козлов осенью рожки есть. </w:t>
      </w:r>
      <w:r w:rsidRPr="00DE7D14">
        <w:rPr>
          <w:color w:val="000000"/>
          <w:sz w:val="22"/>
          <w:szCs w:val="22"/>
        </w:rPr>
        <w:t xml:space="preserve">(П.Бажов) 6. И вдруг, как бывает в балагане, </w:t>
      </w:r>
      <w:r>
        <w:rPr>
          <w:color w:val="000000"/>
          <w:sz w:val="22"/>
          <w:szCs w:val="22"/>
        </w:rPr>
        <w:t xml:space="preserve">когда расписная бумажная завеса </w:t>
      </w:r>
      <w:r w:rsidRPr="00DE7D14">
        <w:rPr>
          <w:color w:val="000000"/>
          <w:sz w:val="22"/>
          <w:szCs w:val="22"/>
        </w:rPr>
        <w:t>прорывается звездообразно, пропуская живое, улыб</w:t>
      </w:r>
      <w:r>
        <w:rPr>
          <w:color w:val="000000"/>
          <w:sz w:val="22"/>
          <w:szCs w:val="22"/>
        </w:rPr>
        <w:t xml:space="preserve">ающееся лицо, появился, невесть </w:t>
      </w:r>
      <w:r w:rsidRPr="00DE7D14">
        <w:rPr>
          <w:color w:val="000000"/>
          <w:sz w:val="22"/>
          <w:szCs w:val="22"/>
        </w:rPr>
        <w:t>откуда, человек, такой неожиданный и такой знакомый,</w:t>
      </w:r>
      <w:r>
        <w:rPr>
          <w:color w:val="000000"/>
          <w:sz w:val="22"/>
          <w:szCs w:val="22"/>
        </w:rPr>
        <w:t xml:space="preserve"> заговорил голос, как будто всю </w:t>
      </w:r>
      <w:r w:rsidRPr="00DE7D14">
        <w:rPr>
          <w:color w:val="000000"/>
          <w:sz w:val="22"/>
          <w:szCs w:val="22"/>
        </w:rPr>
        <w:t>жизнь звучавший под сурдинку и вдруг прорвавшийся сквозь привычную муть.</w:t>
      </w:r>
    </w:p>
    <w:p w:rsidR="000741B2" w:rsidRPr="00DE7D14" w:rsidRDefault="000741B2" w:rsidP="000741B2">
      <w:pPr>
        <w:spacing w:line="276" w:lineRule="auto"/>
        <w:jc w:val="both"/>
        <w:rPr>
          <w:color w:val="000000"/>
          <w:sz w:val="22"/>
          <w:szCs w:val="22"/>
        </w:rPr>
      </w:pPr>
      <w:r w:rsidRPr="00DE7D14">
        <w:rPr>
          <w:color w:val="000000"/>
          <w:sz w:val="22"/>
          <w:szCs w:val="22"/>
        </w:rPr>
        <w:t>(В.Набоков)</w:t>
      </w:r>
    </w:p>
    <w:p w:rsidR="000741B2" w:rsidRPr="00DE7D14" w:rsidRDefault="000741B2" w:rsidP="000741B2">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2. </w:t>
      </w:r>
      <w:r w:rsidRPr="00DE7D14">
        <w:rPr>
          <w:color w:val="000000"/>
          <w:sz w:val="22"/>
          <w:szCs w:val="22"/>
        </w:rPr>
        <w:t>Запишите предложения, определите их грамматическую основу:</w:t>
      </w:r>
    </w:p>
    <w:p w:rsidR="000741B2" w:rsidRPr="00DE7D14" w:rsidRDefault="000741B2" w:rsidP="000741B2">
      <w:pPr>
        <w:spacing w:line="276" w:lineRule="auto"/>
        <w:jc w:val="both"/>
        <w:rPr>
          <w:color w:val="000000"/>
          <w:sz w:val="22"/>
          <w:szCs w:val="22"/>
        </w:rPr>
      </w:pPr>
      <w:r w:rsidRPr="00DE7D14">
        <w:rPr>
          <w:color w:val="000000"/>
          <w:sz w:val="22"/>
          <w:szCs w:val="22"/>
        </w:rPr>
        <w:t>1) Состав, загнанный по ветке в тупик, начали разгру</w:t>
      </w:r>
      <w:r>
        <w:rPr>
          <w:color w:val="000000"/>
          <w:sz w:val="22"/>
          <w:szCs w:val="22"/>
        </w:rPr>
        <w:t xml:space="preserve">жать. 2) Диктор закончил читать </w:t>
      </w:r>
      <w:r w:rsidRPr="00DE7D14">
        <w:rPr>
          <w:color w:val="000000"/>
          <w:sz w:val="22"/>
          <w:szCs w:val="22"/>
        </w:rPr>
        <w:t xml:space="preserve">постановление. 3) Не может судьба одни щедрости </w:t>
      </w:r>
      <w:r>
        <w:rPr>
          <w:color w:val="000000"/>
          <w:sz w:val="22"/>
          <w:szCs w:val="22"/>
        </w:rPr>
        <w:t xml:space="preserve">сыпать. (Н Горбачев.) 4) Я буду </w:t>
      </w:r>
      <w:r w:rsidRPr="00DE7D14">
        <w:rPr>
          <w:color w:val="000000"/>
          <w:sz w:val="22"/>
          <w:szCs w:val="22"/>
        </w:rPr>
        <w:t>скакать по холмам задремавшей Отчизны. (Н. Рубцов.</w:t>
      </w:r>
      <w:r>
        <w:rPr>
          <w:color w:val="000000"/>
          <w:sz w:val="22"/>
          <w:szCs w:val="22"/>
        </w:rPr>
        <w:t xml:space="preserve">) 5) Мать была огорчена звонком </w:t>
      </w:r>
      <w:r w:rsidRPr="00DE7D14">
        <w:rPr>
          <w:color w:val="000000"/>
          <w:sz w:val="22"/>
          <w:szCs w:val="22"/>
        </w:rPr>
        <w:t>сына.</w:t>
      </w:r>
    </w:p>
    <w:p w:rsidR="000741B2" w:rsidRPr="00DE7D14" w:rsidRDefault="000741B2" w:rsidP="000741B2">
      <w:pPr>
        <w:spacing w:line="276" w:lineRule="auto"/>
        <w:jc w:val="both"/>
        <w:rPr>
          <w:b/>
          <w:color w:val="000000"/>
          <w:sz w:val="22"/>
          <w:szCs w:val="22"/>
        </w:rPr>
      </w:pPr>
      <w:r w:rsidRPr="00DE7D14">
        <w:rPr>
          <w:b/>
          <w:color w:val="000000"/>
          <w:sz w:val="22"/>
          <w:szCs w:val="22"/>
        </w:rPr>
        <w:t>Задание 3.</w:t>
      </w:r>
    </w:p>
    <w:p w:rsidR="000741B2" w:rsidRPr="00DE7D14" w:rsidRDefault="000741B2" w:rsidP="000741B2">
      <w:pPr>
        <w:spacing w:line="276" w:lineRule="auto"/>
        <w:jc w:val="both"/>
        <w:rPr>
          <w:color w:val="000000"/>
          <w:sz w:val="22"/>
          <w:szCs w:val="22"/>
        </w:rPr>
      </w:pPr>
      <w:r w:rsidRPr="00DE7D14">
        <w:rPr>
          <w:color w:val="000000"/>
          <w:sz w:val="22"/>
          <w:szCs w:val="22"/>
        </w:rPr>
        <w:t>Найдите сказуемые и  определите, чем они вы</w:t>
      </w:r>
      <w:r>
        <w:rPr>
          <w:color w:val="000000"/>
          <w:sz w:val="22"/>
          <w:szCs w:val="22"/>
        </w:rPr>
        <w:t xml:space="preserve">ражены; сформулируйте правило о </w:t>
      </w:r>
      <w:r w:rsidRPr="00DE7D14">
        <w:rPr>
          <w:color w:val="000000"/>
          <w:sz w:val="22"/>
          <w:szCs w:val="22"/>
        </w:rPr>
        <w:t>сказуемом как главном члене предложения.</w:t>
      </w:r>
    </w:p>
    <w:p w:rsidR="000741B2" w:rsidRPr="00DE7D14" w:rsidRDefault="000741B2" w:rsidP="000741B2">
      <w:pPr>
        <w:spacing w:line="276" w:lineRule="auto"/>
        <w:jc w:val="both"/>
        <w:rPr>
          <w:color w:val="000000"/>
          <w:sz w:val="22"/>
          <w:szCs w:val="22"/>
        </w:rPr>
      </w:pPr>
      <w:r w:rsidRPr="00DE7D14">
        <w:rPr>
          <w:color w:val="000000"/>
          <w:sz w:val="22"/>
          <w:szCs w:val="22"/>
        </w:rPr>
        <w:lastRenderedPageBreak/>
        <w:t>1) Этот край очень скромен.</w:t>
      </w:r>
    </w:p>
    <w:p w:rsidR="000741B2" w:rsidRPr="00DE7D14" w:rsidRDefault="000741B2" w:rsidP="000741B2">
      <w:pPr>
        <w:spacing w:line="276" w:lineRule="auto"/>
        <w:jc w:val="both"/>
        <w:rPr>
          <w:color w:val="000000"/>
          <w:sz w:val="22"/>
          <w:szCs w:val="22"/>
        </w:rPr>
      </w:pPr>
      <w:r w:rsidRPr="00DE7D14">
        <w:rPr>
          <w:color w:val="000000"/>
          <w:sz w:val="22"/>
          <w:szCs w:val="22"/>
        </w:rPr>
        <w:t>2) Птицы – наши друзья.</w:t>
      </w:r>
    </w:p>
    <w:p w:rsidR="000741B2" w:rsidRPr="00DE7D14" w:rsidRDefault="000741B2" w:rsidP="000741B2">
      <w:pPr>
        <w:spacing w:line="276" w:lineRule="auto"/>
        <w:jc w:val="both"/>
        <w:rPr>
          <w:color w:val="000000"/>
          <w:sz w:val="22"/>
          <w:szCs w:val="22"/>
        </w:rPr>
      </w:pPr>
      <w:r w:rsidRPr="00DE7D14">
        <w:rPr>
          <w:color w:val="000000"/>
          <w:sz w:val="22"/>
          <w:szCs w:val="22"/>
        </w:rPr>
        <w:t>3) Первые листики зелёные.</w:t>
      </w:r>
    </w:p>
    <w:p w:rsidR="000741B2" w:rsidRPr="00DE7D14" w:rsidRDefault="000741B2" w:rsidP="000741B2">
      <w:pPr>
        <w:spacing w:line="276" w:lineRule="auto"/>
        <w:jc w:val="both"/>
        <w:rPr>
          <w:color w:val="000000"/>
          <w:sz w:val="22"/>
          <w:szCs w:val="22"/>
        </w:rPr>
      </w:pPr>
      <w:r w:rsidRPr="00DE7D14">
        <w:rPr>
          <w:color w:val="000000"/>
          <w:sz w:val="22"/>
          <w:szCs w:val="22"/>
        </w:rPr>
        <w:t>4) Люблю я пышное природы увяданье.</w:t>
      </w:r>
    </w:p>
    <w:p w:rsidR="000741B2" w:rsidRPr="00DE7D14" w:rsidRDefault="000741B2" w:rsidP="000741B2">
      <w:pPr>
        <w:spacing w:line="276" w:lineRule="auto"/>
        <w:jc w:val="both"/>
        <w:rPr>
          <w:color w:val="000000"/>
          <w:sz w:val="22"/>
          <w:szCs w:val="22"/>
        </w:rPr>
      </w:pPr>
      <w:r w:rsidRPr="00DE7D14">
        <w:rPr>
          <w:color w:val="000000"/>
          <w:sz w:val="22"/>
          <w:szCs w:val="22"/>
        </w:rPr>
        <w:t>5) Скинуло кафтан зелёный лето.</w:t>
      </w:r>
    </w:p>
    <w:p w:rsidR="000741B2" w:rsidRPr="00DE7D14" w:rsidRDefault="000741B2" w:rsidP="000741B2">
      <w:pPr>
        <w:spacing w:line="276" w:lineRule="auto"/>
        <w:jc w:val="both"/>
        <w:rPr>
          <w:color w:val="000000"/>
          <w:sz w:val="22"/>
          <w:szCs w:val="22"/>
        </w:rPr>
      </w:pPr>
      <w:r w:rsidRPr="00DE7D14">
        <w:rPr>
          <w:color w:val="000000"/>
          <w:sz w:val="22"/>
          <w:szCs w:val="22"/>
        </w:rPr>
        <w:t>6) Утро свежо.</w:t>
      </w:r>
    </w:p>
    <w:p w:rsidR="000741B2" w:rsidRPr="00DE7D14" w:rsidRDefault="000741B2" w:rsidP="000741B2">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4. </w:t>
      </w:r>
      <w:r w:rsidRPr="00DE7D14">
        <w:rPr>
          <w:color w:val="000000"/>
          <w:sz w:val="22"/>
          <w:szCs w:val="22"/>
        </w:rPr>
        <w:t>Найдите сказуемые и выделите их.</w:t>
      </w:r>
    </w:p>
    <w:p w:rsidR="000741B2" w:rsidRPr="00DE7D14" w:rsidRDefault="000741B2" w:rsidP="000741B2">
      <w:pPr>
        <w:spacing w:line="276" w:lineRule="auto"/>
        <w:jc w:val="both"/>
        <w:rPr>
          <w:color w:val="000000"/>
          <w:sz w:val="22"/>
          <w:szCs w:val="22"/>
        </w:rPr>
      </w:pPr>
      <w:r w:rsidRPr="00DE7D14">
        <w:rPr>
          <w:color w:val="000000"/>
          <w:sz w:val="22"/>
          <w:szCs w:val="22"/>
        </w:rPr>
        <w:t>Сударь, я шапочных и шляпочных дел мастер. Я делаю лучшие шл</w:t>
      </w:r>
      <w:r>
        <w:rPr>
          <w:color w:val="000000"/>
          <w:sz w:val="22"/>
          <w:szCs w:val="22"/>
        </w:rPr>
        <w:t xml:space="preserve">япы и шапки в мире. </w:t>
      </w:r>
      <w:r w:rsidRPr="00DE7D14">
        <w:rPr>
          <w:color w:val="000000"/>
          <w:sz w:val="22"/>
          <w:szCs w:val="22"/>
        </w:rPr>
        <w:t>Сегодня я всю ночь работал на вас, сударь, и плакал,</w:t>
      </w:r>
      <w:r>
        <w:rPr>
          <w:color w:val="000000"/>
          <w:sz w:val="22"/>
          <w:szCs w:val="22"/>
        </w:rPr>
        <w:t xml:space="preserve"> как ребенок, с горя. Это такой </w:t>
      </w:r>
      <w:r w:rsidRPr="00DE7D14">
        <w:rPr>
          <w:color w:val="000000"/>
          <w:sz w:val="22"/>
          <w:szCs w:val="22"/>
        </w:rPr>
        <w:t>трагический, особенный фасон. Это шапка-невидимка. К</w:t>
      </w:r>
      <w:r>
        <w:rPr>
          <w:color w:val="000000"/>
          <w:sz w:val="22"/>
          <w:szCs w:val="22"/>
        </w:rPr>
        <w:t xml:space="preserve">ак только вы ее наденете, так и </w:t>
      </w:r>
      <w:r w:rsidRPr="00DE7D14">
        <w:rPr>
          <w:color w:val="000000"/>
          <w:sz w:val="22"/>
          <w:szCs w:val="22"/>
        </w:rPr>
        <w:t>исчезнете, и бедный мастер вовеки не узнает, идет она вам или нет. Б</w:t>
      </w:r>
      <w:r>
        <w:rPr>
          <w:color w:val="000000"/>
          <w:sz w:val="22"/>
          <w:szCs w:val="22"/>
        </w:rPr>
        <w:t xml:space="preserve">ерите, только не </w:t>
      </w:r>
      <w:r w:rsidRPr="00DE7D14">
        <w:rPr>
          <w:color w:val="000000"/>
          <w:sz w:val="22"/>
          <w:szCs w:val="22"/>
        </w:rPr>
        <w:t>примеряйте при мне. Я этого не перенесу! (Е.Л. Шварц)</w:t>
      </w:r>
    </w:p>
    <w:p w:rsidR="000741B2" w:rsidRPr="00DE7D14" w:rsidRDefault="000741B2" w:rsidP="000741B2">
      <w:pPr>
        <w:spacing w:line="276" w:lineRule="auto"/>
        <w:jc w:val="both"/>
        <w:rPr>
          <w:b/>
          <w:color w:val="000000"/>
          <w:sz w:val="22"/>
          <w:szCs w:val="22"/>
        </w:rPr>
      </w:pPr>
      <w:r w:rsidRPr="00DE7D14">
        <w:rPr>
          <w:b/>
          <w:color w:val="000000"/>
          <w:sz w:val="22"/>
          <w:szCs w:val="22"/>
        </w:rPr>
        <w:t>Задание 5.</w:t>
      </w:r>
    </w:p>
    <w:p w:rsidR="000741B2" w:rsidRPr="00DE7D14" w:rsidRDefault="000741B2" w:rsidP="000741B2">
      <w:pPr>
        <w:spacing w:line="276" w:lineRule="auto"/>
        <w:jc w:val="both"/>
        <w:rPr>
          <w:color w:val="000000"/>
          <w:sz w:val="22"/>
          <w:szCs w:val="22"/>
        </w:rPr>
      </w:pPr>
      <w:r w:rsidRPr="00DE7D14">
        <w:rPr>
          <w:color w:val="000000"/>
          <w:sz w:val="22"/>
          <w:szCs w:val="22"/>
        </w:rPr>
        <w:t>Из данных предложений сначала выпишите п</w:t>
      </w:r>
      <w:r>
        <w:rPr>
          <w:color w:val="000000"/>
          <w:sz w:val="22"/>
          <w:szCs w:val="22"/>
        </w:rPr>
        <w:t xml:space="preserve">редложения с простым глагольным </w:t>
      </w:r>
      <w:r w:rsidRPr="00DE7D14">
        <w:rPr>
          <w:color w:val="000000"/>
          <w:sz w:val="22"/>
          <w:szCs w:val="22"/>
        </w:rPr>
        <w:t>сказуемым, затем — с составным глагольным сказуемым.</w:t>
      </w:r>
    </w:p>
    <w:p w:rsidR="000741B2" w:rsidRPr="00DE7D14" w:rsidRDefault="000741B2" w:rsidP="000741B2">
      <w:pPr>
        <w:spacing w:line="276" w:lineRule="auto"/>
        <w:jc w:val="both"/>
        <w:rPr>
          <w:color w:val="000000"/>
          <w:sz w:val="22"/>
          <w:szCs w:val="22"/>
        </w:rPr>
      </w:pPr>
      <w:r w:rsidRPr="00DE7D14">
        <w:rPr>
          <w:color w:val="000000"/>
          <w:sz w:val="22"/>
          <w:szCs w:val="22"/>
        </w:rPr>
        <w:t>Мартышка вздумала трудиться. (И.А. Крылов.) Тан</w:t>
      </w:r>
      <w:r>
        <w:rPr>
          <w:color w:val="000000"/>
          <w:sz w:val="22"/>
          <w:szCs w:val="22"/>
        </w:rPr>
        <w:t xml:space="preserve">цующие теснились и толкали друг друга. (А.И. </w:t>
      </w:r>
      <w:r w:rsidRPr="00DE7D14">
        <w:rPr>
          <w:color w:val="000000"/>
          <w:sz w:val="22"/>
          <w:szCs w:val="22"/>
        </w:rPr>
        <w:t>Куприн.) Пускай они оставят Годунова. (</w:t>
      </w:r>
      <w:r>
        <w:rPr>
          <w:color w:val="000000"/>
          <w:sz w:val="22"/>
          <w:szCs w:val="22"/>
        </w:rPr>
        <w:t xml:space="preserve">А.С. Пушкин.) Этак всякий может </w:t>
      </w:r>
      <w:r w:rsidRPr="00DE7D14">
        <w:rPr>
          <w:color w:val="000000"/>
          <w:sz w:val="22"/>
          <w:szCs w:val="22"/>
        </w:rPr>
        <w:t>петь. (А.П. Чехов) В одиночестве способен жить не вс</w:t>
      </w:r>
      <w:r>
        <w:rPr>
          <w:color w:val="000000"/>
          <w:sz w:val="22"/>
          <w:szCs w:val="22"/>
        </w:rPr>
        <w:t xml:space="preserve">який. Червонец был запачкан и в </w:t>
      </w:r>
      <w:r w:rsidRPr="00DE7D14">
        <w:rPr>
          <w:color w:val="000000"/>
          <w:sz w:val="22"/>
          <w:szCs w:val="22"/>
        </w:rPr>
        <w:t>пыли. Шли два приятеля вечернею порой. Герои по п</w:t>
      </w:r>
      <w:r>
        <w:rPr>
          <w:color w:val="000000"/>
          <w:sz w:val="22"/>
          <w:szCs w:val="22"/>
        </w:rPr>
        <w:t xml:space="preserve">равам решили разобраться. (И.А. </w:t>
      </w:r>
      <w:r w:rsidRPr="00DE7D14">
        <w:rPr>
          <w:color w:val="000000"/>
          <w:sz w:val="22"/>
          <w:szCs w:val="22"/>
        </w:rPr>
        <w:t>Крылов.) Мы расстались большими приятелям. (А.С. Пушкин.)</w:t>
      </w:r>
    </w:p>
    <w:p w:rsidR="000741B2" w:rsidRPr="00DE7D14" w:rsidRDefault="000741B2" w:rsidP="000741B2">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6. </w:t>
      </w:r>
      <w:r w:rsidRPr="00DE7D14">
        <w:rPr>
          <w:color w:val="000000"/>
          <w:sz w:val="22"/>
          <w:szCs w:val="22"/>
        </w:rPr>
        <w:t>Найдите простые и составные глагольные сказуемые.</w:t>
      </w:r>
    </w:p>
    <w:p w:rsidR="000741B2" w:rsidRPr="00DE7D14" w:rsidRDefault="000741B2" w:rsidP="000741B2">
      <w:pPr>
        <w:spacing w:line="276" w:lineRule="auto"/>
        <w:jc w:val="both"/>
        <w:rPr>
          <w:color w:val="000000"/>
          <w:sz w:val="22"/>
          <w:szCs w:val="22"/>
        </w:rPr>
      </w:pPr>
      <w:r w:rsidRPr="00DE7D14">
        <w:rPr>
          <w:color w:val="000000"/>
          <w:sz w:val="22"/>
          <w:szCs w:val="22"/>
        </w:rPr>
        <w:t>Они увидели молодого дворянина, колотивше</w:t>
      </w:r>
      <w:r>
        <w:rPr>
          <w:color w:val="000000"/>
          <w:sz w:val="22"/>
          <w:szCs w:val="22"/>
        </w:rPr>
        <w:t xml:space="preserve">го чем попало слугу. Весь облик </w:t>
      </w:r>
      <w:r w:rsidRPr="00DE7D14">
        <w:rPr>
          <w:color w:val="000000"/>
          <w:sz w:val="22"/>
          <w:szCs w:val="22"/>
        </w:rPr>
        <w:t>незнакомца был примечателен, но первое, что бросалось в</w:t>
      </w:r>
      <w:r>
        <w:rPr>
          <w:color w:val="000000"/>
          <w:sz w:val="22"/>
          <w:szCs w:val="22"/>
        </w:rPr>
        <w:t xml:space="preserve"> глаза, – это его огромный нос. </w:t>
      </w:r>
      <w:r w:rsidRPr="00DE7D14">
        <w:rPr>
          <w:color w:val="000000"/>
          <w:sz w:val="22"/>
          <w:szCs w:val="22"/>
        </w:rPr>
        <w:t>«Что вы себе позволяете?» – строго спросил фил</w:t>
      </w:r>
      <w:r>
        <w:rPr>
          <w:color w:val="000000"/>
          <w:sz w:val="22"/>
          <w:szCs w:val="22"/>
        </w:rPr>
        <w:t xml:space="preserve">ософ и услышал в ответ: «Я хочу </w:t>
      </w:r>
      <w:r w:rsidRPr="00DE7D14">
        <w:rPr>
          <w:color w:val="000000"/>
          <w:sz w:val="22"/>
          <w:szCs w:val="22"/>
        </w:rPr>
        <w:t>слушать лекции великого Гассенди, а этот хлюст растопы</w:t>
      </w:r>
      <w:r>
        <w:rPr>
          <w:color w:val="000000"/>
          <w:sz w:val="22"/>
          <w:szCs w:val="22"/>
        </w:rPr>
        <w:t xml:space="preserve">рился на моем пути. Но, клянусь </w:t>
      </w:r>
      <w:r w:rsidRPr="00DE7D14">
        <w:rPr>
          <w:color w:val="000000"/>
          <w:sz w:val="22"/>
          <w:szCs w:val="22"/>
        </w:rPr>
        <w:t>своим носом, я буду слушать этого умнейшего ч</w:t>
      </w:r>
      <w:r>
        <w:rPr>
          <w:color w:val="000000"/>
          <w:sz w:val="22"/>
          <w:szCs w:val="22"/>
        </w:rPr>
        <w:t xml:space="preserve">еловека, даже если мне придется </w:t>
      </w:r>
      <w:r w:rsidRPr="00DE7D14">
        <w:rPr>
          <w:color w:val="000000"/>
          <w:sz w:val="22"/>
          <w:szCs w:val="22"/>
        </w:rPr>
        <w:t>проткнуть шпагой вот этого дурака или кого-нибуд</w:t>
      </w:r>
      <w:r>
        <w:rPr>
          <w:color w:val="000000"/>
          <w:sz w:val="22"/>
          <w:szCs w:val="22"/>
        </w:rPr>
        <w:t xml:space="preserve">ь еще!». Голос Гассенди заметно </w:t>
      </w:r>
      <w:r w:rsidRPr="00DE7D14">
        <w:rPr>
          <w:color w:val="000000"/>
          <w:sz w:val="22"/>
          <w:szCs w:val="22"/>
        </w:rPr>
        <w:t>потеплел: «Что ж, возможно, я в состоянии вам п</w:t>
      </w:r>
      <w:r>
        <w:rPr>
          <w:color w:val="000000"/>
          <w:sz w:val="22"/>
          <w:szCs w:val="22"/>
        </w:rPr>
        <w:t xml:space="preserve">омочь. А как вас зовут, молодой </w:t>
      </w:r>
      <w:r w:rsidRPr="00DE7D14">
        <w:rPr>
          <w:color w:val="000000"/>
          <w:sz w:val="22"/>
          <w:szCs w:val="22"/>
        </w:rPr>
        <w:t>человек?» – «Савиньен де Сирано де Бержерак, поэт</w:t>
      </w:r>
      <w:r>
        <w:rPr>
          <w:color w:val="000000"/>
          <w:sz w:val="22"/>
          <w:szCs w:val="22"/>
        </w:rPr>
        <w:t xml:space="preserve">», – гордо ответил гость. (А.Л. </w:t>
      </w:r>
      <w:r w:rsidRPr="00DE7D14">
        <w:rPr>
          <w:color w:val="000000"/>
          <w:sz w:val="22"/>
          <w:szCs w:val="22"/>
        </w:rPr>
        <w:t>Цуканов)</w:t>
      </w:r>
    </w:p>
    <w:p w:rsidR="000741B2" w:rsidRPr="00DE7D14" w:rsidRDefault="000741B2" w:rsidP="000741B2">
      <w:pPr>
        <w:spacing w:line="276" w:lineRule="auto"/>
        <w:jc w:val="both"/>
        <w:rPr>
          <w:b/>
          <w:color w:val="000000"/>
          <w:sz w:val="22"/>
          <w:szCs w:val="22"/>
        </w:rPr>
      </w:pPr>
      <w:r w:rsidRPr="00DE7D14">
        <w:rPr>
          <w:b/>
          <w:color w:val="000000"/>
          <w:sz w:val="22"/>
          <w:szCs w:val="22"/>
        </w:rPr>
        <w:t>Задание</w:t>
      </w:r>
      <w:r>
        <w:rPr>
          <w:b/>
          <w:color w:val="000000"/>
          <w:sz w:val="22"/>
          <w:szCs w:val="22"/>
        </w:rPr>
        <w:t xml:space="preserve"> 7. </w:t>
      </w:r>
      <w:r w:rsidRPr="00DE7D14">
        <w:rPr>
          <w:color w:val="000000"/>
          <w:sz w:val="22"/>
          <w:szCs w:val="22"/>
        </w:rPr>
        <w:t>Найдите составные глагольные сказуемые.</w:t>
      </w:r>
    </w:p>
    <w:p w:rsidR="000741B2" w:rsidRPr="00DE7D14" w:rsidRDefault="000741B2" w:rsidP="000741B2">
      <w:pPr>
        <w:spacing w:line="276" w:lineRule="auto"/>
        <w:jc w:val="both"/>
        <w:rPr>
          <w:color w:val="000000"/>
          <w:sz w:val="22"/>
          <w:szCs w:val="22"/>
        </w:rPr>
      </w:pPr>
      <w:r w:rsidRPr="00DE7D14">
        <w:rPr>
          <w:color w:val="000000"/>
          <w:sz w:val="22"/>
          <w:szCs w:val="22"/>
        </w:rPr>
        <w:t>Как я хочу вдохнуть в стихотворенье</w:t>
      </w:r>
    </w:p>
    <w:p w:rsidR="000741B2" w:rsidRPr="00DE7D14" w:rsidRDefault="000741B2" w:rsidP="000741B2">
      <w:pPr>
        <w:spacing w:line="276" w:lineRule="auto"/>
        <w:jc w:val="both"/>
        <w:rPr>
          <w:color w:val="000000"/>
          <w:sz w:val="22"/>
          <w:szCs w:val="22"/>
        </w:rPr>
      </w:pPr>
      <w:r w:rsidRPr="00DE7D14">
        <w:rPr>
          <w:color w:val="000000"/>
          <w:sz w:val="22"/>
          <w:szCs w:val="22"/>
        </w:rPr>
        <w:t>Весь этот мир, меняющий обличье...</w:t>
      </w:r>
    </w:p>
    <w:p w:rsidR="000741B2" w:rsidRPr="00DE7D14" w:rsidRDefault="000741B2" w:rsidP="000741B2">
      <w:pPr>
        <w:spacing w:line="276" w:lineRule="auto"/>
        <w:jc w:val="both"/>
        <w:rPr>
          <w:color w:val="000000"/>
          <w:sz w:val="22"/>
          <w:szCs w:val="22"/>
        </w:rPr>
      </w:pPr>
      <w:r w:rsidRPr="00DE7D14">
        <w:rPr>
          <w:color w:val="000000"/>
          <w:sz w:val="22"/>
          <w:szCs w:val="22"/>
        </w:rPr>
        <w:t>Я боюсь, что слишком поздно</w:t>
      </w:r>
    </w:p>
    <w:p w:rsidR="000741B2" w:rsidRPr="00DE7D14" w:rsidRDefault="000741B2" w:rsidP="000741B2">
      <w:pPr>
        <w:spacing w:line="276" w:lineRule="auto"/>
        <w:jc w:val="both"/>
        <w:rPr>
          <w:color w:val="000000"/>
          <w:sz w:val="22"/>
          <w:szCs w:val="22"/>
        </w:rPr>
      </w:pPr>
      <w:r w:rsidRPr="00DE7D14">
        <w:rPr>
          <w:color w:val="000000"/>
          <w:sz w:val="22"/>
          <w:szCs w:val="22"/>
        </w:rPr>
        <w:t>Стало сниться счастье мне.</w:t>
      </w:r>
    </w:p>
    <w:p w:rsidR="000741B2" w:rsidRPr="00DE7D14" w:rsidRDefault="000741B2" w:rsidP="000741B2">
      <w:pPr>
        <w:spacing w:line="276" w:lineRule="auto"/>
        <w:jc w:val="both"/>
        <w:rPr>
          <w:color w:val="000000"/>
          <w:sz w:val="22"/>
          <w:szCs w:val="22"/>
        </w:rPr>
      </w:pPr>
      <w:r w:rsidRPr="00DE7D14">
        <w:rPr>
          <w:color w:val="000000"/>
          <w:sz w:val="22"/>
          <w:szCs w:val="22"/>
        </w:rPr>
        <w:t>Я не буду спать ночью новогодней,</w:t>
      </w:r>
    </w:p>
    <w:p w:rsidR="000741B2" w:rsidRPr="00DE7D14" w:rsidRDefault="000741B2" w:rsidP="000741B2">
      <w:pPr>
        <w:spacing w:line="276" w:lineRule="auto"/>
        <w:jc w:val="both"/>
        <w:rPr>
          <w:color w:val="000000"/>
          <w:sz w:val="22"/>
          <w:szCs w:val="22"/>
        </w:rPr>
      </w:pPr>
      <w:r w:rsidRPr="00DE7D14">
        <w:rPr>
          <w:color w:val="000000"/>
          <w:sz w:val="22"/>
          <w:szCs w:val="22"/>
        </w:rPr>
        <w:t>Новую тетрадь я начну сегодня.</w:t>
      </w:r>
    </w:p>
    <w:p w:rsidR="000741B2" w:rsidRPr="00DE7D14" w:rsidRDefault="000741B2" w:rsidP="000741B2">
      <w:pPr>
        <w:spacing w:line="276" w:lineRule="auto"/>
        <w:jc w:val="both"/>
        <w:rPr>
          <w:color w:val="000000"/>
          <w:sz w:val="22"/>
          <w:szCs w:val="22"/>
        </w:rPr>
      </w:pPr>
      <w:r w:rsidRPr="00DE7D14">
        <w:rPr>
          <w:color w:val="000000"/>
          <w:sz w:val="22"/>
          <w:szCs w:val="22"/>
        </w:rPr>
        <w:t>Записал я длинный адрес на бумажном лоскутке,</w:t>
      </w:r>
    </w:p>
    <w:p w:rsidR="000741B2" w:rsidRPr="00DE7D14" w:rsidRDefault="000741B2" w:rsidP="000741B2">
      <w:pPr>
        <w:spacing w:line="276" w:lineRule="auto"/>
        <w:jc w:val="both"/>
        <w:rPr>
          <w:color w:val="000000"/>
          <w:sz w:val="22"/>
          <w:szCs w:val="22"/>
        </w:rPr>
      </w:pPr>
      <w:r w:rsidRPr="00DE7D14">
        <w:rPr>
          <w:color w:val="000000"/>
          <w:sz w:val="22"/>
          <w:szCs w:val="22"/>
        </w:rPr>
        <w:t>Все никак не мог проститься и листок держал в руке.</w:t>
      </w:r>
    </w:p>
    <w:p w:rsidR="000741B2" w:rsidRPr="00DE7D14" w:rsidRDefault="000741B2" w:rsidP="000741B2">
      <w:pPr>
        <w:spacing w:line="276" w:lineRule="auto"/>
        <w:jc w:val="both"/>
        <w:rPr>
          <w:color w:val="000000"/>
          <w:sz w:val="22"/>
          <w:szCs w:val="22"/>
        </w:rPr>
      </w:pPr>
      <w:r w:rsidRPr="00DE7D14">
        <w:rPr>
          <w:color w:val="000000"/>
          <w:sz w:val="22"/>
          <w:szCs w:val="22"/>
        </w:rPr>
        <w:t>Свет растекся по брусчатке. На ресницы, и на мех,</w:t>
      </w:r>
    </w:p>
    <w:p w:rsidR="000741B2" w:rsidRPr="00DE7D14" w:rsidRDefault="000741B2" w:rsidP="000741B2">
      <w:pPr>
        <w:spacing w:line="276" w:lineRule="auto"/>
        <w:jc w:val="both"/>
        <w:rPr>
          <w:color w:val="000000"/>
          <w:sz w:val="22"/>
          <w:szCs w:val="22"/>
        </w:rPr>
      </w:pPr>
      <w:r w:rsidRPr="00DE7D14">
        <w:rPr>
          <w:color w:val="000000"/>
          <w:sz w:val="22"/>
          <w:szCs w:val="22"/>
        </w:rPr>
        <w:t>И на серые перчатки начал падать мокрый снег.</w:t>
      </w:r>
    </w:p>
    <w:p w:rsidR="000741B2" w:rsidRDefault="000741B2" w:rsidP="000741B2">
      <w:pPr>
        <w:widowControl w:val="0"/>
        <w:autoSpaceDE w:val="0"/>
        <w:autoSpaceDN w:val="0"/>
        <w:adjustRightInd w:val="0"/>
        <w:ind w:firstLine="709"/>
        <w:jc w:val="center"/>
        <w:rPr>
          <w:b/>
          <w:color w:val="000000"/>
          <w:sz w:val="22"/>
          <w:szCs w:val="22"/>
        </w:rPr>
      </w:pPr>
      <w:r w:rsidRPr="00DE7D14">
        <w:rPr>
          <w:color w:val="000000"/>
          <w:sz w:val="22"/>
          <w:szCs w:val="22"/>
        </w:rPr>
        <w:t>(А.А. Тарковский)</w:t>
      </w:r>
    </w:p>
    <w:p w:rsidR="00E152A1" w:rsidRPr="004616C4" w:rsidRDefault="00E152A1" w:rsidP="00E152A1">
      <w:pPr>
        <w:widowControl w:val="0"/>
        <w:autoSpaceDE w:val="0"/>
        <w:autoSpaceDN w:val="0"/>
        <w:adjustRightInd w:val="0"/>
        <w:ind w:left="709"/>
        <w:jc w:val="both"/>
        <w:rPr>
          <w:b/>
          <w:color w:val="000000"/>
          <w:sz w:val="22"/>
          <w:szCs w:val="22"/>
        </w:rPr>
      </w:pPr>
    </w:p>
    <w:p w:rsidR="000741B2" w:rsidRPr="00E6416A" w:rsidRDefault="000741B2" w:rsidP="000741B2">
      <w:pPr>
        <w:spacing w:line="276" w:lineRule="auto"/>
        <w:jc w:val="center"/>
      </w:pPr>
      <w:r w:rsidRPr="00E6416A">
        <w:rPr>
          <w:b/>
          <w:bCs/>
          <w:sz w:val="22"/>
          <w:szCs w:val="22"/>
        </w:rPr>
        <w:t xml:space="preserve">Практическое занятие № </w:t>
      </w:r>
      <w:r>
        <w:rPr>
          <w:b/>
          <w:bCs/>
          <w:sz w:val="22"/>
          <w:szCs w:val="22"/>
        </w:rPr>
        <w:t>8.</w:t>
      </w:r>
    </w:p>
    <w:p w:rsidR="000741B2" w:rsidRPr="00E6416A" w:rsidRDefault="000741B2" w:rsidP="000741B2">
      <w:pPr>
        <w:spacing w:line="276" w:lineRule="auto"/>
        <w:jc w:val="center"/>
      </w:pPr>
      <w:r w:rsidRPr="00E6416A">
        <w:rPr>
          <w:sz w:val="22"/>
          <w:szCs w:val="22"/>
        </w:rPr>
        <w:t>Практическая работа по теме «Простое предложение»</w:t>
      </w:r>
    </w:p>
    <w:p w:rsidR="000741B2" w:rsidRPr="00E6416A" w:rsidRDefault="000741B2" w:rsidP="000741B2">
      <w:pPr>
        <w:jc w:val="both"/>
      </w:pPr>
      <w:r w:rsidRPr="00E6416A">
        <w:rPr>
          <w:sz w:val="22"/>
          <w:szCs w:val="22"/>
        </w:rPr>
        <w:t>А1. Найдите правильное определение предложения.</w:t>
      </w:r>
    </w:p>
    <w:p w:rsidR="000741B2" w:rsidRPr="00E6416A" w:rsidRDefault="000741B2" w:rsidP="000741B2">
      <w:pPr>
        <w:jc w:val="both"/>
      </w:pPr>
      <w:r w:rsidRPr="00E6416A">
        <w:rPr>
          <w:sz w:val="22"/>
          <w:szCs w:val="22"/>
        </w:rPr>
        <w:t>1) Предложение — основная морфологическая единица, состоящая из разных частей речи.</w:t>
      </w:r>
    </w:p>
    <w:p w:rsidR="000741B2" w:rsidRPr="00E6416A" w:rsidRDefault="000741B2" w:rsidP="000741B2">
      <w:pPr>
        <w:jc w:val="both"/>
      </w:pPr>
      <w:r w:rsidRPr="00E6416A">
        <w:rPr>
          <w:sz w:val="22"/>
          <w:szCs w:val="22"/>
        </w:rPr>
        <w:t>2) Предложение — основная синтаксическая единица, содержащая сообщение, вопрос или побуждение.</w:t>
      </w:r>
    </w:p>
    <w:p w:rsidR="000741B2" w:rsidRPr="00E6416A" w:rsidRDefault="000741B2" w:rsidP="000741B2">
      <w:pPr>
        <w:jc w:val="both"/>
      </w:pPr>
      <w:r w:rsidRPr="00E6416A">
        <w:rPr>
          <w:sz w:val="22"/>
          <w:szCs w:val="22"/>
        </w:rPr>
        <w:t>3) Предложение — основная грамматическая единица, состоящая из разных членов.</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lastRenderedPageBreak/>
        <w:t>А2. Найдите простое предложение.</w:t>
      </w:r>
    </w:p>
    <w:p w:rsidR="000741B2" w:rsidRPr="00E6416A" w:rsidRDefault="000741B2" w:rsidP="000741B2">
      <w:pPr>
        <w:jc w:val="both"/>
      </w:pPr>
      <w:r w:rsidRPr="00E6416A">
        <w:rPr>
          <w:sz w:val="22"/>
          <w:szCs w:val="22"/>
        </w:rPr>
        <w:t>1) На окне, серебристом от инея, точно хризантемы расцвели.</w:t>
      </w:r>
    </w:p>
    <w:p w:rsidR="000741B2" w:rsidRPr="00E6416A" w:rsidRDefault="000741B2" w:rsidP="000741B2">
      <w:pPr>
        <w:jc w:val="both"/>
      </w:pPr>
      <w:r w:rsidRPr="00E6416A">
        <w:rPr>
          <w:sz w:val="22"/>
          <w:szCs w:val="22"/>
        </w:rPr>
        <w:t>2) Гроза прошла, и ветка белых роз в окно мне дышит ароматом...</w:t>
      </w:r>
    </w:p>
    <w:p w:rsidR="000741B2" w:rsidRPr="00E6416A" w:rsidRDefault="000741B2" w:rsidP="000741B2">
      <w:pPr>
        <w:jc w:val="both"/>
      </w:pPr>
      <w:r w:rsidRPr="00E6416A">
        <w:rPr>
          <w:sz w:val="22"/>
          <w:szCs w:val="22"/>
        </w:rPr>
        <w:t>3) Сад выл и шумел, в воздухе кружились мокрые жёлтые листья, в аллеях стояли лужи.</w:t>
      </w:r>
    </w:p>
    <w:p w:rsidR="000741B2" w:rsidRPr="00E6416A" w:rsidRDefault="000741B2" w:rsidP="000741B2">
      <w:pPr>
        <w:jc w:val="both"/>
      </w:pPr>
      <w:r w:rsidRPr="00E6416A">
        <w:rPr>
          <w:sz w:val="22"/>
          <w:szCs w:val="22"/>
        </w:rPr>
        <w:t>4) Вода была тепла, но не испорчена, и притом её было много.</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A3. Найдите односоставное предложение.</w:t>
      </w:r>
    </w:p>
    <w:p w:rsidR="000741B2" w:rsidRPr="00E6416A" w:rsidRDefault="000741B2" w:rsidP="000741B2">
      <w:pPr>
        <w:jc w:val="both"/>
      </w:pPr>
      <w:r w:rsidRPr="00E6416A">
        <w:rPr>
          <w:sz w:val="22"/>
          <w:szCs w:val="22"/>
        </w:rPr>
        <w:t>1) Издали пышут рябин красные гроздья плодов.</w:t>
      </w:r>
    </w:p>
    <w:p w:rsidR="000741B2" w:rsidRPr="00E6416A" w:rsidRDefault="000741B2" w:rsidP="000741B2">
      <w:pPr>
        <w:jc w:val="both"/>
      </w:pPr>
      <w:r w:rsidRPr="00E6416A">
        <w:rPr>
          <w:sz w:val="22"/>
          <w:szCs w:val="22"/>
        </w:rPr>
        <w:t>2) От воды потянуло сыростью.</w:t>
      </w:r>
    </w:p>
    <w:p w:rsidR="000741B2" w:rsidRPr="00E6416A" w:rsidRDefault="000741B2" w:rsidP="000741B2">
      <w:pPr>
        <w:jc w:val="both"/>
      </w:pPr>
      <w:r w:rsidRPr="00E6416A">
        <w:rPr>
          <w:sz w:val="22"/>
          <w:szCs w:val="22"/>
        </w:rPr>
        <w:t>3) Иметь разборчивый почерк - первое правило вежливости.</w:t>
      </w:r>
    </w:p>
    <w:p w:rsidR="000741B2" w:rsidRPr="00E6416A" w:rsidRDefault="000741B2" w:rsidP="000741B2">
      <w:pPr>
        <w:jc w:val="both"/>
      </w:pPr>
      <w:r w:rsidRPr="00E6416A">
        <w:rPr>
          <w:sz w:val="22"/>
          <w:szCs w:val="22"/>
        </w:rPr>
        <w:t>4) Гром будет!</w:t>
      </w:r>
    </w:p>
    <w:p w:rsidR="000741B2" w:rsidRPr="00E6416A" w:rsidRDefault="000741B2" w:rsidP="000741B2">
      <w:pPr>
        <w:jc w:val="both"/>
      </w:pPr>
      <w:r w:rsidRPr="00E6416A">
        <w:rPr>
          <w:sz w:val="22"/>
          <w:szCs w:val="22"/>
        </w:rPr>
        <w:t>А4. Найдите нераспространённое предложение.</w:t>
      </w:r>
    </w:p>
    <w:p w:rsidR="000741B2" w:rsidRPr="00E6416A" w:rsidRDefault="000741B2" w:rsidP="000741B2">
      <w:pPr>
        <w:jc w:val="both"/>
      </w:pPr>
      <w:r w:rsidRPr="00E6416A">
        <w:rPr>
          <w:sz w:val="22"/>
          <w:szCs w:val="22"/>
        </w:rPr>
        <w:t>1) В миг один шмыгнет лисица рыжим пламенем в нору.</w:t>
      </w:r>
    </w:p>
    <w:p w:rsidR="000741B2" w:rsidRPr="00E6416A" w:rsidRDefault="000741B2" w:rsidP="000741B2">
      <w:pPr>
        <w:jc w:val="both"/>
      </w:pPr>
      <w:r w:rsidRPr="00E6416A">
        <w:rPr>
          <w:sz w:val="22"/>
          <w:szCs w:val="22"/>
        </w:rPr>
        <w:t>2) Тонет в золоте день.</w:t>
      </w:r>
    </w:p>
    <w:p w:rsidR="000741B2" w:rsidRPr="00E6416A" w:rsidRDefault="000741B2" w:rsidP="000741B2">
      <w:pPr>
        <w:jc w:val="both"/>
      </w:pPr>
      <w:r w:rsidRPr="00E6416A">
        <w:rPr>
          <w:sz w:val="22"/>
          <w:szCs w:val="22"/>
        </w:rPr>
        <w:t>3) Утро малоросистое.</w:t>
      </w:r>
    </w:p>
    <w:p w:rsidR="000741B2" w:rsidRPr="00E6416A" w:rsidRDefault="000741B2" w:rsidP="000741B2">
      <w:pPr>
        <w:jc w:val="both"/>
      </w:pPr>
      <w:r w:rsidRPr="00E6416A">
        <w:rPr>
          <w:sz w:val="22"/>
          <w:szCs w:val="22"/>
        </w:rPr>
        <w:t>4) Заметно похолодало.</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А5. Отметьте побудительное предложение.</w:t>
      </w:r>
    </w:p>
    <w:p w:rsidR="000741B2" w:rsidRPr="00E6416A" w:rsidRDefault="000741B2" w:rsidP="000741B2">
      <w:pPr>
        <w:jc w:val="both"/>
      </w:pPr>
      <w:r w:rsidRPr="00E6416A">
        <w:rPr>
          <w:sz w:val="22"/>
          <w:szCs w:val="22"/>
        </w:rPr>
        <w:t>1) Перед вами громада — русский язык!</w:t>
      </w:r>
    </w:p>
    <w:p w:rsidR="000741B2" w:rsidRPr="00E6416A" w:rsidRDefault="000741B2" w:rsidP="000741B2">
      <w:pPr>
        <w:jc w:val="both"/>
      </w:pPr>
      <w:r w:rsidRPr="00E6416A">
        <w:rPr>
          <w:sz w:val="22"/>
          <w:szCs w:val="22"/>
        </w:rPr>
        <w:t>2) Я — твой, Россия, твой по роду.</w:t>
      </w:r>
    </w:p>
    <w:p w:rsidR="000741B2" w:rsidRPr="00E6416A" w:rsidRDefault="000741B2" w:rsidP="000741B2">
      <w:pPr>
        <w:jc w:val="both"/>
      </w:pPr>
      <w:r w:rsidRPr="00E6416A">
        <w:rPr>
          <w:sz w:val="22"/>
          <w:szCs w:val="22"/>
        </w:rPr>
        <w:t>3) Смелей, бойцы!</w:t>
      </w:r>
    </w:p>
    <w:p w:rsidR="000741B2" w:rsidRPr="00E6416A" w:rsidRDefault="000741B2" w:rsidP="000741B2">
      <w:pPr>
        <w:jc w:val="both"/>
      </w:pPr>
      <w:r w:rsidRPr="00E6416A">
        <w:rPr>
          <w:sz w:val="22"/>
          <w:szCs w:val="22"/>
        </w:rPr>
        <w:t>4) Не видать ни души.</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А6. Найдите простое предложение, осложнённое однородными членами.</w:t>
      </w:r>
    </w:p>
    <w:p w:rsidR="000741B2" w:rsidRPr="00E6416A" w:rsidRDefault="000741B2" w:rsidP="000741B2">
      <w:pPr>
        <w:jc w:val="both"/>
      </w:pPr>
      <w:r w:rsidRPr="00E6416A">
        <w:rPr>
          <w:sz w:val="22"/>
          <w:szCs w:val="22"/>
        </w:rPr>
        <w:t>1) Ещё трава полна прозрачных слёз, и гром вдали гремит раскатом.</w:t>
      </w:r>
    </w:p>
    <w:p w:rsidR="000741B2" w:rsidRPr="00E6416A" w:rsidRDefault="000741B2" w:rsidP="000741B2">
      <w:pPr>
        <w:jc w:val="both"/>
      </w:pPr>
      <w:r w:rsidRPr="00E6416A">
        <w:rPr>
          <w:sz w:val="22"/>
          <w:szCs w:val="22"/>
        </w:rPr>
        <w:t>2) Боль и ненависть слились воедино.</w:t>
      </w:r>
    </w:p>
    <w:p w:rsidR="000741B2" w:rsidRPr="00E6416A" w:rsidRDefault="000741B2" w:rsidP="000741B2">
      <w:pPr>
        <w:jc w:val="both"/>
      </w:pPr>
      <w:r w:rsidRPr="00E6416A">
        <w:rPr>
          <w:sz w:val="22"/>
          <w:szCs w:val="22"/>
        </w:rPr>
        <w:t>3) Шла война, и мы становились не слабее, а сильнее.</w:t>
      </w:r>
    </w:p>
    <w:p w:rsidR="000741B2" w:rsidRPr="00E6416A" w:rsidRDefault="000741B2" w:rsidP="000741B2">
      <w:pPr>
        <w:jc w:val="both"/>
      </w:pPr>
      <w:r w:rsidRPr="00E6416A">
        <w:rPr>
          <w:sz w:val="22"/>
          <w:szCs w:val="22"/>
        </w:rPr>
        <w:t>4) Ни калина не растёт между ними, ни трава не зеленеет.</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А7. Какое утверждение верно?</w:t>
      </w:r>
    </w:p>
    <w:p w:rsidR="000741B2" w:rsidRPr="00E6416A" w:rsidRDefault="000741B2" w:rsidP="000741B2">
      <w:pPr>
        <w:jc w:val="both"/>
      </w:pPr>
      <w:r w:rsidRPr="00E6416A">
        <w:rPr>
          <w:sz w:val="22"/>
          <w:szCs w:val="22"/>
        </w:rPr>
        <w:t>1) Подлежащее даёт характеристику предмету речи.</w:t>
      </w:r>
    </w:p>
    <w:p w:rsidR="000741B2" w:rsidRPr="00E6416A" w:rsidRDefault="000741B2" w:rsidP="000741B2">
      <w:pPr>
        <w:jc w:val="both"/>
      </w:pPr>
      <w:r w:rsidRPr="00E6416A">
        <w:rPr>
          <w:sz w:val="22"/>
          <w:szCs w:val="22"/>
        </w:rPr>
        <w:t>2) Подлежащее — главный член предложения, который не зависит от других членов предложения и отвечает на вопросы именительного падежа: кто? что?</w:t>
      </w:r>
    </w:p>
    <w:p w:rsidR="000741B2" w:rsidRPr="00E6416A" w:rsidRDefault="000741B2" w:rsidP="000741B2">
      <w:pPr>
        <w:jc w:val="both"/>
      </w:pPr>
      <w:r w:rsidRPr="00E6416A">
        <w:rPr>
          <w:sz w:val="22"/>
          <w:szCs w:val="22"/>
        </w:rPr>
        <w:t>3) Подлежащее даёт характеристику образу действия.</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А8. Чем может быть выражено подлежащее?</w:t>
      </w:r>
    </w:p>
    <w:p w:rsidR="000741B2" w:rsidRPr="00E6416A" w:rsidRDefault="000741B2" w:rsidP="000741B2">
      <w:pPr>
        <w:jc w:val="both"/>
      </w:pPr>
      <w:r w:rsidRPr="00E6416A">
        <w:rPr>
          <w:sz w:val="22"/>
          <w:szCs w:val="22"/>
        </w:rPr>
        <w:t>1) любой знаменательной частью речи;</w:t>
      </w:r>
    </w:p>
    <w:p w:rsidR="000741B2" w:rsidRPr="00E6416A" w:rsidRDefault="000741B2" w:rsidP="000741B2">
      <w:pPr>
        <w:jc w:val="both"/>
      </w:pPr>
      <w:r w:rsidRPr="00E6416A">
        <w:rPr>
          <w:sz w:val="22"/>
          <w:szCs w:val="22"/>
        </w:rPr>
        <w:t>2) только склоняемой частью речи;</w:t>
      </w:r>
    </w:p>
    <w:p w:rsidR="000741B2" w:rsidRPr="00E6416A" w:rsidRDefault="000741B2" w:rsidP="000741B2">
      <w:pPr>
        <w:jc w:val="both"/>
      </w:pPr>
      <w:r w:rsidRPr="00E6416A">
        <w:rPr>
          <w:sz w:val="22"/>
          <w:szCs w:val="22"/>
        </w:rPr>
        <w:t>3) только неизменяемой частью речи;</w:t>
      </w:r>
    </w:p>
    <w:p w:rsidR="000741B2" w:rsidRPr="00E6416A" w:rsidRDefault="000741B2" w:rsidP="000741B2">
      <w:pPr>
        <w:jc w:val="both"/>
      </w:pPr>
      <w:r w:rsidRPr="00E6416A">
        <w:rPr>
          <w:sz w:val="22"/>
          <w:szCs w:val="22"/>
        </w:rPr>
        <w:t>4) только спрягаемой частью речи.</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A9. В каком предложении подлежащее выражено местоимением?</w:t>
      </w:r>
    </w:p>
    <w:p w:rsidR="000741B2" w:rsidRPr="00E6416A" w:rsidRDefault="000741B2" w:rsidP="000741B2">
      <w:pPr>
        <w:jc w:val="both"/>
      </w:pPr>
      <w:r w:rsidRPr="00E6416A">
        <w:rPr>
          <w:sz w:val="22"/>
          <w:szCs w:val="22"/>
        </w:rPr>
        <w:t>1) Заросли кустарников и травы мешали их передвижению.</w:t>
      </w:r>
    </w:p>
    <w:p w:rsidR="000741B2" w:rsidRPr="00E6416A" w:rsidRDefault="000741B2" w:rsidP="000741B2">
      <w:pPr>
        <w:jc w:val="both"/>
      </w:pPr>
      <w:r w:rsidRPr="00E6416A">
        <w:rPr>
          <w:sz w:val="22"/>
          <w:szCs w:val="22"/>
        </w:rPr>
        <w:t>2) Наши пряли, а ваши спали.</w:t>
      </w:r>
    </w:p>
    <w:p w:rsidR="000741B2" w:rsidRPr="00E6416A" w:rsidRDefault="000741B2" w:rsidP="000741B2">
      <w:pPr>
        <w:jc w:val="both"/>
      </w:pPr>
      <w:r w:rsidRPr="00E6416A">
        <w:rPr>
          <w:sz w:val="22"/>
          <w:szCs w:val="22"/>
        </w:rPr>
        <w:t>3) Но за грохотом разбившейся стихии мой обострённый слух вновь уловил шум в коридоре.</w:t>
      </w:r>
    </w:p>
    <w:p w:rsidR="000741B2" w:rsidRPr="00E6416A" w:rsidRDefault="000741B2" w:rsidP="000741B2">
      <w:pPr>
        <w:jc w:val="both"/>
      </w:pPr>
      <w:r w:rsidRPr="00E6416A">
        <w:rPr>
          <w:sz w:val="22"/>
          <w:szCs w:val="22"/>
        </w:rPr>
        <w:t>4) Ни один из больших художников не был забыт так основательно, как Рокотов.</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А10. В каком предложении подлежащее выражено глаголом?</w:t>
      </w:r>
    </w:p>
    <w:p w:rsidR="000741B2" w:rsidRPr="00E6416A" w:rsidRDefault="000741B2" w:rsidP="000741B2">
      <w:pPr>
        <w:jc w:val="both"/>
      </w:pPr>
      <w:r w:rsidRPr="00E6416A">
        <w:rPr>
          <w:sz w:val="22"/>
          <w:szCs w:val="22"/>
        </w:rPr>
        <w:t>1) Завистливый сохнет от зависти, а добрый плачет от радости.</w:t>
      </w:r>
    </w:p>
    <w:p w:rsidR="000741B2" w:rsidRPr="00E6416A" w:rsidRDefault="000741B2" w:rsidP="000741B2">
      <w:pPr>
        <w:jc w:val="both"/>
      </w:pPr>
      <w:r w:rsidRPr="00E6416A">
        <w:rPr>
          <w:sz w:val="22"/>
          <w:szCs w:val="22"/>
        </w:rPr>
        <w:t>2) Послушать умного человека — как при жажде холодной воды напиться.</w:t>
      </w:r>
    </w:p>
    <w:p w:rsidR="000741B2" w:rsidRPr="00E6416A" w:rsidRDefault="000741B2" w:rsidP="000741B2">
      <w:pPr>
        <w:jc w:val="both"/>
      </w:pPr>
      <w:r w:rsidRPr="00E6416A">
        <w:rPr>
          <w:sz w:val="22"/>
          <w:szCs w:val="22"/>
        </w:rPr>
        <w:t>3) Снежные вихри закружились в воздухе.</w:t>
      </w:r>
    </w:p>
    <w:p w:rsidR="000741B2" w:rsidRPr="00E6416A" w:rsidRDefault="000741B2" w:rsidP="000741B2">
      <w:pPr>
        <w:jc w:val="both"/>
      </w:pPr>
      <w:r w:rsidRPr="00E6416A">
        <w:rPr>
          <w:sz w:val="22"/>
          <w:szCs w:val="22"/>
        </w:rPr>
        <w:t>4) Над нами качался серебристо-зелёный шатёр тополя, переполнявший окружающий воздух зеленоватыми тенями и бродячими солнечными пятнами.</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А11. В каком предложении подлежащее выражено неделимым словосочетанием?</w:t>
      </w:r>
    </w:p>
    <w:p w:rsidR="000741B2" w:rsidRPr="00E6416A" w:rsidRDefault="000741B2" w:rsidP="000741B2">
      <w:pPr>
        <w:jc w:val="both"/>
      </w:pPr>
      <w:r w:rsidRPr="00E6416A">
        <w:rPr>
          <w:sz w:val="22"/>
          <w:szCs w:val="22"/>
        </w:rPr>
        <w:t>1) Все сорок человек немедленно сгрудились возле него.</w:t>
      </w:r>
    </w:p>
    <w:p w:rsidR="000741B2" w:rsidRPr="00E6416A" w:rsidRDefault="000741B2" w:rsidP="000741B2">
      <w:pPr>
        <w:jc w:val="both"/>
      </w:pPr>
      <w:r w:rsidRPr="00E6416A">
        <w:rPr>
          <w:sz w:val="22"/>
          <w:szCs w:val="22"/>
        </w:rPr>
        <w:t>2) Штатский что-то сказал полковнику вполголоса.</w:t>
      </w:r>
    </w:p>
    <w:p w:rsidR="000741B2" w:rsidRPr="00E6416A" w:rsidRDefault="000741B2" w:rsidP="000741B2">
      <w:pPr>
        <w:jc w:val="both"/>
      </w:pPr>
      <w:r w:rsidRPr="00E6416A">
        <w:rPr>
          <w:sz w:val="22"/>
          <w:szCs w:val="22"/>
        </w:rPr>
        <w:lastRenderedPageBreak/>
        <w:t>3) У ольхи зашевелились чешуйки на готовых с осени серёжках.</w:t>
      </w:r>
    </w:p>
    <w:p w:rsidR="000741B2" w:rsidRPr="00E6416A" w:rsidRDefault="000741B2" w:rsidP="000741B2">
      <w:pPr>
        <w:jc w:val="both"/>
      </w:pPr>
      <w:r w:rsidRPr="00E6416A">
        <w:rPr>
          <w:sz w:val="22"/>
          <w:szCs w:val="22"/>
        </w:rPr>
        <w:t>4) Чей это конь неутомимый бежит в степи необозримой?</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А12. В каком предложении подлежащее выражено числительным?</w:t>
      </w:r>
    </w:p>
    <w:p w:rsidR="000741B2" w:rsidRPr="00E6416A" w:rsidRDefault="000741B2" w:rsidP="000741B2">
      <w:pPr>
        <w:jc w:val="both"/>
      </w:pPr>
      <w:r w:rsidRPr="00E6416A">
        <w:rPr>
          <w:sz w:val="22"/>
          <w:szCs w:val="22"/>
        </w:rPr>
        <w:t>1) Чужой останется чужим.</w:t>
      </w:r>
    </w:p>
    <w:p w:rsidR="000741B2" w:rsidRPr="00E6416A" w:rsidRDefault="000741B2" w:rsidP="000741B2">
      <w:pPr>
        <w:jc w:val="both"/>
      </w:pPr>
      <w:r w:rsidRPr="00E6416A">
        <w:rPr>
          <w:sz w:val="22"/>
          <w:szCs w:val="22"/>
        </w:rPr>
        <w:t>2) Злой с лукавым водились, да оба в яму свалились.</w:t>
      </w:r>
    </w:p>
    <w:p w:rsidR="000741B2" w:rsidRPr="00E6416A" w:rsidRDefault="000741B2" w:rsidP="000741B2">
      <w:pPr>
        <w:jc w:val="both"/>
      </w:pPr>
      <w:r w:rsidRPr="00E6416A">
        <w:rPr>
          <w:sz w:val="22"/>
          <w:szCs w:val="22"/>
        </w:rPr>
        <w:t>3) Второй, опустившись на колено, пытался приладить соскочившую лыжу.</w:t>
      </w:r>
    </w:p>
    <w:p w:rsidR="000741B2" w:rsidRPr="00E6416A" w:rsidRDefault="000741B2" w:rsidP="000741B2">
      <w:pPr>
        <w:jc w:val="both"/>
      </w:pPr>
      <w:r w:rsidRPr="00E6416A">
        <w:rPr>
          <w:sz w:val="22"/>
          <w:szCs w:val="22"/>
        </w:rPr>
        <w:t>4) Ни души на улицах.</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А13. Найдите правильное определение сказуемого.</w:t>
      </w:r>
    </w:p>
    <w:p w:rsidR="000741B2" w:rsidRPr="00E6416A" w:rsidRDefault="000741B2" w:rsidP="000741B2">
      <w:pPr>
        <w:jc w:val="both"/>
      </w:pPr>
      <w:r w:rsidRPr="00E6416A">
        <w:rPr>
          <w:sz w:val="22"/>
          <w:szCs w:val="22"/>
        </w:rPr>
        <w:t>1) Это главный член предложения, который зависит только от подлежащего, обозначает его признак или действие и отвечает на вопросы: что делает предмет? что сделает предмет? что с ним происходит? каков он? что он такое? кто он такой?</w:t>
      </w:r>
    </w:p>
    <w:p w:rsidR="000741B2" w:rsidRPr="00E6416A" w:rsidRDefault="000741B2" w:rsidP="000741B2">
      <w:pPr>
        <w:jc w:val="both"/>
      </w:pPr>
      <w:r w:rsidRPr="00E6416A">
        <w:rPr>
          <w:sz w:val="22"/>
          <w:szCs w:val="22"/>
        </w:rPr>
        <w:t>2) Это главный член предложения, который зависит только от подлежащего и обозначает его признак или действие. Сказуемое отвечает на вопрос что делает предмет?</w:t>
      </w:r>
    </w:p>
    <w:p w:rsidR="000741B2" w:rsidRPr="00E6416A" w:rsidRDefault="000741B2" w:rsidP="000741B2">
      <w:pPr>
        <w:jc w:val="both"/>
      </w:pPr>
      <w:r w:rsidRPr="00E6416A">
        <w:rPr>
          <w:sz w:val="22"/>
          <w:szCs w:val="22"/>
        </w:rPr>
        <w:t>3) Это главный член предложения, который не зависит от других членов предложения, характеризует предмет речи и отвечает на вопросы: что делает предмет? что сделает предмет?</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А14. Найдите предложение с простым глагольным сказуемым.</w:t>
      </w:r>
    </w:p>
    <w:p w:rsidR="000741B2" w:rsidRPr="00E6416A" w:rsidRDefault="000741B2" w:rsidP="000741B2">
      <w:pPr>
        <w:jc w:val="both"/>
      </w:pPr>
      <w:r w:rsidRPr="00E6416A">
        <w:rPr>
          <w:sz w:val="22"/>
          <w:szCs w:val="22"/>
        </w:rPr>
        <w:t>1) Дремлет на стене моей ивы кружевная тень.</w:t>
      </w:r>
    </w:p>
    <w:p w:rsidR="000741B2" w:rsidRPr="00E6416A" w:rsidRDefault="000741B2" w:rsidP="000741B2">
      <w:pPr>
        <w:jc w:val="both"/>
      </w:pPr>
      <w:r w:rsidRPr="00E6416A">
        <w:rPr>
          <w:sz w:val="22"/>
          <w:szCs w:val="22"/>
        </w:rPr>
        <w:t>2) Стихи писать Пушкин начал ещё до Лицея.</w:t>
      </w:r>
    </w:p>
    <w:p w:rsidR="000741B2" w:rsidRPr="00E6416A" w:rsidRDefault="000741B2" w:rsidP="000741B2">
      <w:pPr>
        <w:jc w:val="both"/>
      </w:pPr>
      <w:r w:rsidRPr="00E6416A">
        <w:rPr>
          <w:sz w:val="22"/>
          <w:szCs w:val="22"/>
        </w:rPr>
        <w:t>3) Лень хуже болезни.</w:t>
      </w:r>
    </w:p>
    <w:p w:rsidR="000741B2" w:rsidRPr="00E6416A" w:rsidRDefault="000741B2" w:rsidP="000741B2">
      <w:pPr>
        <w:jc w:val="both"/>
      </w:pPr>
      <w:r w:rsidRPr="00E6416A">
        <w:rPr>
          <w:sz w:val="22"/>
          <w:szCs w:val="22"/>
        </w:rPr>
        <w:t>4) Люблю бродить в лугу росистой весной.</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А15. Найдите предложение с составным глагольным сказуемым.</w:t>
      </w:r>
    </w:p>
    <w:p w:rsidR="000741B2" w:rsidRPr="00E6416A" w:rsidRDefault="000741B2" w:rsidP="000741B2">
      <w:pPr>
        <w:jc w:val="both"/>
      </w:pPr>
      <w:r w:rsidRPr="00E6416A">
        <w:rPr>
          <w:sz w:val="22"/>
          <w:szCs w:val="22"/>
        </w:rPr>
        <w:t>1) Я с удовольствием прочитал бы эту книгу.</w:t>
      </w:r>
    </w:p>
    <w:p w:rsidR="000741B2" w:rsidRPr="00E6416A" w:rsidRDefault="000741B2" w:rsidP="000741B2">
      <w:pPr>
        <w:jc w:val="both"/>
      </w:pPr>
      <w:r w:rsidRPr="00E6416A">
        <w:rPr>
          <w:sz w:val="22"/>
          <w:szCs w:val="22"/>
        </w:rPr>
        <w:t>2) Пётр I умел окружать себя деятельными, талантливыми людьми.</w:t>
      </w:r>
    </w:p>
    <w:p w:rsidR="000741B2" w:rsidRPr="00E6416A" w:rsidRDefault="000741B2" w:rsidP="000741B2">
      <w:pPr>
        <w:jc w:val="both"/>
      </w:pPr>
      <w:r w:rsidRPr="00E6416A">
        <w:rPr>
          <w:sz w:val="22"/>
          <w:szCs w:val="22"/>
        </w:rPr>
        <w:t>3) Я человек подневольный.</w:t>
      </w:r>
    </w:p>
    <w:p w:rsidR="000741B2" w:rsidRPr="00E6416A" w:rsidRDefault="000741B2" w:rsidP="000741B2">
      <w:pPr>
        <w:jc w:val="both"/>
      </w:pPr>
      <w:r w:rsidRPr="00E6416A">
        <w:rPr>
          <w:sz w:val="22"/>
          <w:szCs w:val="22"/>
        </w:rPr>
        <w:t>4) Люди как реки.</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А16. Найдите предложение с составным именным сказуемым.</w:t>
      </w:r>
    </w:p>
    <w:p w:rsidR="000741B2" w:rsidRPr="00E6416A" w:rsidRDefault="000741B2" w:rsidP="000741B2">
      <w:pPr>
        <w:jc w:val="both"/>
      </w:pPr>
      <w:r w:rsidRPr="00E6416A">
        <w:rPr>
          <w:sz w:val="22"/>
          <w:szCs w:val="22"/>
        </w:rPr>
        <w:t>1) Он готов был улыбаться неизвестно чему.</w:t>
      </w:r>
    </w:p>
    <w:p w:rsidR="000741B2" w:rsidRPr="00E6416A" w:rsidRDefault="000741B2" w:rsidP="000741B2">
      <w:pPr>
        <w:jc w:val="both"/>
      </w:pPr>
      <w:r w:rsidRPr="00E6416A">
        <w:rPr>
          <w:sz w:val="22"/>
          <w:szCs w:val="22"/>
        </w:rPr>
        <w:t>2) Налетает порывами тёплый ветер.</w:t>
      </w:r>
    </w:p>
    <w:p w:rsidR="000741B2" w:rsidRPr="00E6416A" w:rsidRDefault="000741B2" w:rsidP="000741B2">
      <w:pPr>
        <w:jc w:val="both"/>
      </w:pPr>
      <w:r w:rsidRPr="00E6416A">
        <w:rPr>
          <w:sz w:val="22"/>
          <w:szCs w:val="22"/>
        </w:rPr>
        <w:t>3) Пускай меня за тысячу земель уносит жизнь!</w:t>
      </w:r>
    </w:p>
    <w:p w:rsidR="000741B2" w:rsidRPr="00E6416A" w:rsidRDefault="000741B2" w:rsidP="000741B2">
      <w:pPr>
        <w:jc w:val="both"/>
      </w:pPr>
      <w:r w:rsidRPr="00E6416A">
        <w:rPr>
          <w:sz w:val="22"/>
          <w:szCs w:val="22"/>
        </w:rPr>
        <w:t>4) Трава была по пояс.</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А17. По какому признаку предложения делятся на двусоставные и односоставные?</w:t>
      </w:r>
    </w:p>
    <w:p w:rsidR="000741B2" w:rsidRPr="00E6416A" w:rsidRDefault="000741B2" w:rsidP="000741B2">
      <w:pPr>
        <w:jc w:val="both"/>
      </w:pPr>
      <w:r w:rsidRPr="00E6416A">
        <w:rPr>
          <w:sz w:val="22"/>
          <w:szCs w:val="22"/>
        </w:rPr>
        <w:t>1) По наличию или отсутствию второстепенных членов.</w:t>
      </w:r>
    </w:p>
    <w:p w:rsidR="000741B2" w:rsidRPr="00E6416A" w:rsidRDefault="000741B2" w:rsidP="000741B2">
      <w:pPr>
        <w:jc w:val="both"/>
      </w:pPr>
      <w:r w:rsidRPr="00E6416A">
        <w:rPr>
          <w:sz w:val="22"/>
          <w:szCs w:val="22"/>
        </w:rPr>
        <w:t>2) По наличию главных членов.</w:t>
      </w:r>
    </w:p>
    <w:p w:rsidR="000741B2" w:rsidRPr="00E6416A" w:rsidRDefault="000741B2" w:rsidP="000741B2">
      <w:pPr>
        <w:jc w:val="both"/>
      </w:pPr>
      <w:r w:rsidRPr="00E6416A">
        <w:rPr>
          <w:sz w:val="22"/>
          <w:szCs w:val="22"/>
        </w:rPr>
        <w:t>3) По количеству грамматических основ.</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А18. На какие виды делятся односоставные предложения?</w:t>
      </w:r>
    </w:p>
    <w:p w:rsidR="000741B2" w:rsidRPr="00E6416A" w:rsidRDefault="000741B2" w:rsidP="000741B2">
      <w:pPr>
        <w:jc w:val="both"/>
      </w:pPr>
      <w:r w:rsidRPr="00E6416A">
        <w:rPr>
          <w:sz w:val="22"/>
          <w:szCs w:val="22"/>
        </w:rPr>
        <w:t>1) Назывные, определённо-личные.</w:t>
      </w:r>
    </w:p>
    <w:p w:rsidR="000741B2" w:rsidRPr="00E6416A" w:rsidRDefault="000741B2" w:rsidP="000741B2">
      <w:pPr>
        <w:jc w:val="both"/>
      </w:pPr>
      <w:r w:rsidRPr="00E6416A">
        <w:rPr>
          <w:sz w:val="22"/>
          <w:szCs w:val="22"/>
        </w:rPr>
        <w:t>2) Назывные, определённо-личные, неопределённо-личные.</w:t>
      </w:r>
    </w:p>
    <w:p w:rsidR="000741B2" w:rsidRPr="00E6416A" w:rsidRDefault="000741B2" w:rsidP="000741B2">
      <w:pPr>
        <w:jc w:val="both"/>
      </w:pPr>
      <w:r w:rsidRPr="00E6416A">
        <w:rPr>
          <w:sz w:val="22"/>
          <w:szCs w:val="22"/>
        </w:rPr>
        <w:t>3) Назывные, определённо-личные, неопределённо-личные, безличные, обобщённо-личные.</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A19. Какое предложение является односоставным?</w:t>
      </w:r>
    </w:p>
    <w:p w:rsidR="000741B2" w:rsidRPr="00E6416A" w:rsidRDefault="000741B2" w:rsidP="000741B2">
      <w:pPr>
        <w:jc w:val="both"/>
      </w:pPr>
      <w:r w:rsidRPr="00E6416A">
        <w:rPr>
          <w:sz w:val="22"/>
          <w:szCs w:val="22"/>
        </w:rPr>
        <w:t>1) Вечернее небо гляделось в зеркальный затон.</w:t>
      </w:r>
    </w:p>
    <w:p w:rsidR="000741B2" w:rsidRPr="00E6416A" w:rsidRDefault="000741B2" w:rsidP="000741B2">
      <w:pPr>
        <w:jc w:val="both"/>
      </w:pPr>
      <w:r w:rsidRPr="00E6416A">
        <w:rPr>
          <w:sz w:val="22"/>
          <w:szCs w:val="22"/>
        </w:rPr>
        <w:t>2) От лип душистым мёдом тянет.</w:t>
      </w:r>
    </w:p>
    <w:p w:rsidR="000741B2" w:rsidRPr="00E6416A" w:rsidRDefault="000741B2" w:rsidP="000741B2">
      <w:pPr>
        <w:jc w:val="both"/>
      </w:pPr>
      <w:r w:rsidRPr="00E6416A">
        <w:rPr>
          <w:sz w:val="22"/>
          <w:szCs w:val="22"/>
        </w:rPr>
        <w:t>3) Уж не будут листвою крылатой надо мною звенеть тополя.</w:t>
      </w:r>
    </w:p>
    <w:p w:rsidR="000741B2" w:rsidRPr="00E6416A" w:rsidRDefault="000741B2" w:rsidP="000741B2">
      <w:pPr>
        <w:jc w:val="both"/>
      </w:pPr>
      <w:r w:rsidRPr="00E6416A">
        <w:rPr>
          <w:sz w:val="22"/>
          <w:szCs w:val="22"/>
        </w:rPr>
        <w:t>4) Здесь розы больше кулака.</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А20. Какое предложение является назывным?</w:t>
      </w:r>
    </w:p>
    <w:p w:rsidR="000741B2" w:rsidRPr="00E6416A" w:rsidRDefault="000741B2" w:rsidP="000741B2">
      <w:pPr>
        <w:jc w:val="both"/>
      </w:pPr>
      <w:r w:rsidRPr="00E6416A">
        <w:rPr>
          <w:sz w:val="22"/>
          <w:szCs w:val="22"/>
        </w:rPr>
        <w:t>1) На улице пустынно.</w:t>
      </w:r>
    </w:p>
    <w:p w:rsidR="000741B2" w:rsidRPr="00E6416A" w:rsidRDefault="000741B2" w:rsidP="000741B2">
      <w:pPr>
        <w:jc w:val="both"/>
      </w:pPr>
      <w:r w:rsidRPr="00E6416A">
        <w:rPr>
          <w:sz w:val="22"/>
          <w:szCs w:val="22"/>
        </w:rPr>
        <w:t>2) Вчерашний день не воротишь.</w:t>
      </w:r>
    </w:p>
    <w:p w:rsidR="000741B2" w:rsidRPr="00E6416A" w:rsidRDefault="000741B2" w:rsidP="000741B2">
      <w:pPr>
        <w:jc w:val="both"/>
      </w:pPr>
      <w:r w:rsidRPr="00E6416A">
        <w:rPr>
          <w:sz w:val="22"/>
          <w:szCs w:val="22"/>
        </w:rPr>
        <w:t>3) Загрустив, всплакнула осень маленьким дождём.</w:t>
      </w:r>
    </w:p>
    <w:p w:rsidR="000741B2" w:rsidRPr="00E6416A" w:rsidRDefault="000741B2" w:rsidP="000741B2">
      <w:pPr>
        <w:jc w:val="both"/>
      </w:pPr>
      <w:r w:rsidRPr="00E6416A">
        <w:rPr>
          <w:sz w:val="22"/>
          <w:szCs w:val="22"/>
        </w:rPr>
        <w:t>4) Чудная ночь!</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А21. Какое предложение является безличным?</w:t>
      </w:r>
    </w:p>
    <w:p w:rsidR="000741B2" w:rsidRPr="00E6416A" w:rsidRDefault="000741B2" w:rsidP="000741B2">
      <w:pPr>
        <w:jc w:val="both"/>
      </w:pPr>
      <w:r w:rsidRPr="00E6416A">
        <w:rPr>
          <w:sz w:val="22"/>
          <w:szCs w:val="22"/>
        </w:rPr>
        <w:t>1) Не жалею, не зову, не плачу.</w:t>
      </w:r>
    </w:p>
    <w:p w:rsidR="000741B2" w:rsidRPr="00E6416A" w:rsidRDefault="000741B2" w:rsidP="000741B2">
      <w:pPr>
        <w:jc w:val="both"/>
      </w:pPr>
      <w:r w:rsidRPr="00E6416A">
        <w:rPr>
          <w:sz w:val="22"/>
          <w:szCs w:val="22"/>
        </w:rPr>
        <w:t>2) Не презирай совета ничьего.</w:t>
      </w:r>
    </w:p>
    <w:p w:rsidR="000741B2" w:rsidRPr="00E6416A" w:rsidRDefault="000741B2" w:rsidP="000741B2">
      <w:pPr>
        <w:jc w:val="both"/>
      </w:pPr>
      <w:r w:rsidRPr="00E6416A">
        <w:rPr>
          <w:sz w:val="22"/>
          <w:szCs w:val="22"/>
        </w:rPr>
        <w:t>3) Вороне соколом не бывать.</w:t>
      </w:r>
    </w:p>
    <w:p w:rsidR="000741B2" w:rsidRPr="00E6416A" w:rsidRDefault="000741B2" w:rsidP="000741B2">
      <w:pPr>
        <w:jc w:val="both"/>
      </w:pPr>
      <w:r w:rsidRPr="00E6416A">
        <w:rPr>
          <w:sz w:val="22"/>
          <w:szCs w:val="22"/>
        </w:rPr>
        <w:t>4) Из воды пустой масла не извлечёшь.</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А22. Какое предложение является определённо-личным?</w:t>
      </w:r>
    </w:p>
    <w:p w:rsidR="000741B2" w:rsidRPr="00E6416A" w:rsidRDefault="000741B2" w:rsidP="000741B2">
      <w:pPr>
        <w:jc w:val="both"/>
      </w:pPr>
      <w:r w:rsidRPr="00E6416A">
        <w:rPr>
          <w:sz w:val="22"/>
          <w:szCs w:val="22"/>
        </w:rPr>
        <w:t>1) Начнут советовать и вкривь и вкось.</w:t>
      </w:r>
    </w:p>
    <w:p w:rsidR="000741B2" w:rsidRPr="00E6416A" w:rsidRDefault="000741B2" w:rsidP="000741B2">
      <w:pPr>
        <w:jc w:val="both"/>
      </w:pPr>
      <w:r w:rsidRPr="00E6416A">
        <w:rPr>
          <w:sz w:val="22"/>
          <w:szCs w:val="22"/>
        </w:rPr>
        <w:t>2) Под музыку осеннего дождя иду во тьме.</w:t>
      </w:r>
    </w:p>
    <w:p w:rsidR="000741B2" w:rsidRPr="00E6416A" w:rsidRDefault="000741B2" w:rsidP="000741B2">
      <w:pPr>
        <w:jc w:val="both"/>
      </w:pPr>
      <w:r w:rsidRPr="00E6416A">
        <w:rPr>
          <w:sz w:val="22"/>
          <w:szCs w:val="22"/>
        </w:rPr>
        <w:t>3) Его здесь не забудут.</w:t>
      </w:r>
    </w:p>
    <w:p w:rsidR="000741B2" w:rsidRPr="00E6416A" w:rsidRDefault="000741B2" w:rsidP="000741B2">
      <w:pPr>
        <w:jc w:val="both"/>
      </w:pPr>
      <w:r w:rsidRPr="00E6416A">
        <w:rPr>
          <w:sz w:val="22"/>
          <w:szCs w:val="22"/>
        </w:rPr>
        <w:t>4) На миру и работа спорится.</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А23. Какое предложение является неопределённо-личным?</w:t>
      </w:r>
    </w:p>
    <w:p w:rsidR="000741B2" w:rsidRPr="00E6416A" w:rsidRDefault="000741B2" w:rsidP="000741B2">
      <w:pPr>
        <w:jc w:val="both"/>
      </w:pPr>
      <w:r w:rsidRPr="00E6416A">
        <w:rPr>
          <w:sz w:val="22"/>
          <w:szCs w:val="22"/>
        </w:rPr>
        <w:t>1) Вспоминали события прошлого, думали о будущем.</w:t>
      </w:r>
    </w:p>
    <w:p w:rsidR="000741B2" w:rsidRPr="00E6416A" w:rsidRDefault="000741B2" w:rsidP="000741B2">
      <w:pPr>
        <w:jc w:val="both"/>
      </w:pPr>
      <w:r w:rsidRPr="00E6416A">
        <w:rPr>
          <w:sz w:val="22"/>
          <w:szCs w:val="22"/>
        </w:rPr>
        <w:t>2) В лесу стало тихо.</w:t>
      </w:r>
    </w:p>
    <w:p w:rsidR="000741B2" w:rsidRPr="00E6416A" w:rsidRDefault="000741B2" w:rsidP="000741B2">
      <w:pPr>
        <w:jc w:val="both"/>
      </w:pPr>
      <w:r w:rsidRPr="00E6416A">
        <w:rPr>
          <w:sz w:val="22"/>
          <w:szCs w:val="22"/>
        </w:rPr>
        <w:t>3) Колокольчика не было слышно.</w:t>
      </w:r>
    </w:p>
    <w:p w:rsidR="000741B2" w:rsidRPr="00E6416A" w:rsidRDefault="000741B2" w:rsidP="000741B2">
      <w:pPr>
        <w:jc w:val="both"/>
      </w:pPr>
      <w:r w:rsidRPr="00E6416A">
        <w:rPr>
          <w:sz w:val="22"/>
          <w:szCs w:val="22"/>
        </w:rPr>
        <w:t>4) Не относись к природе свысока.</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А24. Что такое неполные предложения?</w:t>
      </w:r>
    </w:p>
    <w:p w:rsidR="000741B2" w:rsidRPr="00E6416A" w:rsidRDefault="000741B2" w:rsidP="000741B2">
      <w:pPr>
        <w:jc w:val="both"/>
      </w:pPr>
      <w:r w:rsidRPr="00E6416A">
        <w:rPr>
          <w:sz w:val="22"/>
          <w:szCs w:val="22"/>
        </w:rPr>
        <w:t>1) Это такие предложения, в которых пропущен какой-либо главный член.</w:t>
      </w:r>
    </w:p>
    <w:p w:rsidR="000741B2" w:rsidRPr="00E6416A" w:rsidRDefault="000741B2" w:rsidP="000741B2">
      <w:pPr>
        <w:jc w:val="both"/>
      </w:pPr>
      <w:r w:rsidRPr="00E6416A">
        <w:rPr>
          <w:sz w:val="22"/>
          <w:szCs w:val="22"/>
        </w:rPr>
        <w:t>2) Это такие предложения, в которых пропущен какой-либо член, главный или второстепенный.</w:t>
      </w:r>
    </w:p>
    <w:p w:rsidR="000741B2" w:rsidRPr="00E6416A" w:rsidRDefault="000741B2" w:rsidP="000741B2">
      <w:pPr>
        <w:jc w:val="both"/>
      </w:pPr>
      <w:r w:rsidRPr="00E6416A">
        <w:rPr>
          <w:sz w:val="22"/>
          <w:szCs w:val="22"/>
        </w:rPr>
        <w:t>3) Это такие предложения, в которых пропущен какой-либо второстепенный член.</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 25. Какое предложение неполное двусоставное?</w:t>
      </w:r>
    </w:p>
    <w:p w:rsidR="000741B2" w:rsidRPr="00E6416A" w:rsidRDefault="000741B2" w:rsidP="000741B2">
      <w:pPr>
        <w:jc w:val="both"/>
      </w:pPr>
      <w:r w:rsidRPr="00E6416A">
        <w:rPr>
          <w:sz w:val="22"/>
          <w:szCs w:val="22"/>
        </w:rPr>
        <w:t>1) Тихая звёздная ночь.</w:t>
      </w:r>
    </w:p>
    <w:p w:rsidR="000741B2" w:rsidRPr="00E6416A" w:rsidRDefault="000741B2" w:rsidP="000741B2">
      <w:pPr>
        <w:jc w:val="both"/>
      </w:pPr>
      <w:r w:rsidRPr="00E6416A">
        <w:rPr>
          <w:sz w:val="22"/>
          <w:szCs w:val="22"/>
        </w:rPr>
        <w:t>2) На столе ваза с цветами.</w:t>
      </w:r>
    </w:p>
    <w:p w:rsidR="000741B2" w:rsidRPr="00E6416A" w:rsidRDefault="000741B2" w:rsidP="000741B2">
      <w:pPr>
        <w:jc w:val="both"/>
      </w:pPr>
      <w:r w:rsidRPr="00E6416A">
        <w:rPr>
          <w:sz w:val="22"/>
          <w:szCs w:val="22"/>
        </w:rPr>
        <w:t>3) Ночь прохладная.</w:t>
      </w:r>
    </w:p>
    <w:p w:rsidR="000741B2" w:rsidRPr="00E6416A" w:rsidRDefault="000741B2" w:rsidP="000741B2">
      <w:pPr>
        <w:jc w:val="both"/>
      </w:pPr>
      <w:r w:rsidRPr="00E6416A">
        <w:rPr>
          <w:sz w:val="22"/>
          <w:szCs w:val="22"/>
        </w:rPr>
        <w:t>4) Хорошо меж подводных стеблей.</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А26. В каком предложении пропущен второстепенный член?</w:t>
      </w:r>
    </w:p>
    <w:p w:rsidR="000741B2" w:rsidRPr="00E6416A" w:rsidRDefault="000741B2" w:rsidP="000741B2">
      <w:pPr>
        <w:jc w:val="both"/>
      </w:pPr>
      <w:r w:rsidRPr="00E6416A">
        <w:rPr>
          <w:sz w:val="22"/>
          <w:szCs w:val="22"/>
        </w:rPr>
        <w:t>1) Весной люблю рощу берёзовую, осенью люблю — осиновую.</w:t>
      </w:r>
    </w:p>
    <w:p w:rsidR="000741B2" w:rsidRPr="00E6416A" w:rsidRDefault="000741B2" w:rsidP="000741B2">
      <w:pPr>
        <w:jc w:val="both"/>
      </w:pPr>
      <w:r w:rsidRPr="00E6416A">
        <w:rPr>
          <w:sz w:val="22"/>
          <w:szCs w:val="22"/>
        </w:rPr>
        <w:t>2) Зимой темнеет рано, а летом — поздно.</w:t>
      </w:r>
    </w:p>
    <w:p w:rsidR="000741B2" w:rsidRPr="00E6416A" w:rsidRDefault="000741B2" w:rsidP="000741B2">
      <w:pPr>
        <w:jc w:val="both"/>
      </w:pPr>
      <w:r w:rsidRPr="00E6416A">
        <w:rPr>
          <w:sz w:val="22"/>
          <w:szCs w:val="22"/>
        </w:rPr>
        <w:t>3) Я — в лес.</w:t>
      </w:r>
    </w:p>
    <w:p w:rsidR="000741B2" w:rsidRPr="00E6416A" w:rsidRDefault="000741B2" w:rsidP="000741B2">
      <w:pPr>
        <w:jc w:val="both"/>
      </w:pPr>
      <w:r w:rsidRPr="00E6416A">
        <w:rPr>
          <w:sz w:val="22"/>
          <w:szCs w:val="22"/>
        </w:rPr>
        <w:t>4) Не сделал и десятка шагов — поляна.</w:t>
      </w:r>
    </w:p>
    <w:p w:rsidR="000741B2" w:rsidRPr="00E6416A" w:rsidRDefault="000741B2" w:rsidP="000741B2">
      <w:pPr>
        <w:jc w:val="both"/>
        <w:rPr>
          <w:sz w:val="22"/>
          <w:szCs w:val="22"/>
        </w:rPr>
      </w:pPr>
    </w:p>
    <w:p w:rsidR="000741B2" w:rsidRPr="00E6416A" w:rsidRDefault="000741B2" w:rsidP="000741B2">
      <w:pPr>
        <w:jc w:val="both"/>
      </w:pPr>
      <w:r w:rsidRPr="00E6416A">
        <w:rPr>
          <w:sz w:val="22"/>
          <w:szCs w:val="22"/>
        </w:rPr>
        <w:t>А27. Какое предложение полное односоставное?</w:t>
      </w:r>
    </w:p>
    <w:p w:rsidR="000741B2" w:rsidRPr="00E6416A" w:rsidRDefault="000741B2" w:rsidP="000741B2">
      <w:pPr>
        <w:jc w:val="both"/>
      </w:pPr>
      <w:r w:rsidRPr="00E6416A">
        <w:rPr>
          <w:sz w:val="22"/>
          <w:szCs w:val="22"/>
        </w:rPr>
        <w:t>1) Скрип шагов вдоль улиц белых, огоньки вдали.</w:t>
      </w:r>
    </w:p>
    <w:p w:rsidR="000741B2" w:rsidRPr="00E6416A" w:rsidRDefault="000741B2" w:rsidP="000741B2">
      <w:pPr>
        <w:jc w:val="both"/>
      </w:pPr>
      <w:r w:rsidRPr="00E6416A">
        <w:rPr>
          <w:sz w:val="22"/>
          <w:szCs w:val="22"/>
        </w:rPr>
        <w:t>2) Лазурь, древняя тишина.</w:t>
      </w:r>
    </w:p>
    <w:p w:rsidR="000741B2" w:rsidRPr="00E6416A" w:rsidRDefault="000741B2" w:rsidP="000741B2">
      <w:pPr>
        <w:jc w:val="both"/>
      </w:pPr>
      <w:r w:rsidRPr="00E6416A">
        <w:rPr>
          <w:sz w:val="22"/>
          <w:szCs w:val="22"/>
        </w:rPr>
        <w:t>3) На стене гравюра в простой раме.</w:t>
      </w:r>
    </w:p>
    <w:p w:rsidR="000741B2" w:rsidRPr="00E6416A" w:rsidRDefault="000741B2" w:rsidP="000741B2">
      <w:pPr>
        <w:jc w:val="both"/>
      </w:pPr>
      <w:r w:rsidRPr="00E6416A">
        <w:rPr>
          <w:sz w:val="22"/>
          <w:szCs w:val="22"/>
        </w:rPr>
        <w:t>4) На краю поля лес.</w:t>
      </w:r>
    </w:p>
    <w:p w:rsidR="000741B2" w:rsidRDefault="000741B2" w:rsidP="00E152A1">
      <w:pPr>
        <w:widowControl w:val="0"/>
        <w:autoSpaceDE w:val="0"/>
        <w:autoSpaceDN w:val="0"/>
        <w:adjustRightInd w:val="0"/>
        <w:ind w:left="709"/>
        <w:jc w:val="center"/>
        <w:rPr>
          <w:b/>
          <w:color w:val="000000"/>
          <w:sz w:val="22"/>
          <w:szCs w:val="22"/>
        </w:rPr>
      </w:pPr>
    </w:p>
    <w:p w:rsidR="00E152A1" w:rsidRPr="004616C4" w:rsidRDefault="00E152A1" w:rsidP="00E152A1">
      <w:pPr>
        <w:widowControl w:val="0"/>
        <w:autoSpaceDE w:val="0"/>
        <w:autoSpaceDN w:val="0"/>
        <w:adjustRightInd w:val="0"/>
        <w:ind w:left="709"/>
        <w:jc w:val="center"/>
        <w:rPr>
          <w:b/>
          <w:color w:val="000000"/>
          <w:sz w:val="22"/>
          <w:szCs w:val="22"/>
        </w:rPr>
      </w:pPr>
      <w:r w:rsidRPr="004616C4">
        <w:rPr>
          <w:b/>
          <w:color w:val="000000"/>
          <w:sz w:val="22"/>
          <w:szCs w:val="22"/>
        </w:rPr>
        <w:t xml:space="preserve">Практическое занятие № </w:t>
      </w:r>
      <w:r w:rsidR="000741B2">
        <w:rPr>
          <w:b/>
          <w:color w:val="000000"/>
          <w:sz w:val="22"/>
          <w:szCs w:val="22"/>
        </w:rPr>
        <w:t>9</w:t>
      </w:r>
      <w:r w:rsidRPr="004616C4">
        <w:rPr>
          <w:b/>
          <w:color w:val="000000"/>
          <w:sz w:val="22"/>
          <w:szCs w:val="22"/>
        </w:rPr>
        <w:t>.</w:t>
      </w:r>
    </w:p>
    <w:p w:rsidR="00E152A1" w:rsidRPr="004616C4" w:rsidRDefault="00E152A1" w:rsidP="00E152A1">
      <w:pPr>
        <w:widowControl w:val="0"/>
        <w:autoSpaceDE w:val="0"/>
        <w:autoSpaceDN w:val="0"/>
        <w:adjustRightInd w:val="0"/>
        <w:ind w:left="709"/>
        <w:jc w:val="center"/>
        <w:rPr>
          <w:color w:val="000000"/>
          <w:sz w:val="22"/>
          <w:szCs w:val="22"/>
        </w:rPr>
      </w:pPr>
      <w:r w:rsidRPr="004616C4">
        <w:rPr>
          <w:color w:val="000000"/>
          <w:sz w:val="22"/>
          <w:szCs w:val="22"/>
        </w:rPr>
        <w:t xml:space="preserve"> Осложненное простое предложение</w:t>
      </w:r>
    </w:p>
    <w:p w:rsidR="005F1B4B" w:rsidRPr="004616C4" w:rsidRDefault="005F1B4B" w:rsidP="005F1B4B">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 xml:space="preserve">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w:t>
      </w:r>
      <w:r w:rsidRPr="004616C4">
        <w:rPr>
          <w:color w:val="000000"/>
          <w:sz w:val="22"/>
          <w:szCs w:val="22"/>
        </w:rPr>
        <w:lastRenderedPageBreak/>
        <w:t>добрые всходы дают (Посл.). Артисты не улетели, а продолжили выступления.</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жива ни мертва.</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В предложении может быть несколько групп (рядов) однородных членов: Молодости свойственно судить (о ложном и значительном)1 не на основе (изучения и опыта)2.</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3. Синтаксическая однородность находит свое выражение в интонации и в сочинительных союзах.</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Сочинительные союзы всегда сочетаются с перечислительной интонацией, но сами, отдельно, однородности передать не могут.</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книги, фильмы, поездки и друзья.</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ветерок то просыпался, то утихал.</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хотя и … но, не то что (чтобы)… а.</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кривляться.</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горька. Приют наш мал, зато спокоен.</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 xml:space="preserve">Присоединительные отношения возникают при объединении двух однородных членов при </w:t>
      </w:r>
      <w:r w:rsidRPr="004616C4">
        <w:rPr>
          <w:color w:val="000000"/>
          <w:sz w:val="22"/>
          <w:szCs w:val="22"/>
        </w:rPr>
        <w:lastRenderedPageBreak/>
        <w:t>помощи союзов да и, а также, реже и: Давыдов, да и все члены правления вынуждены были признать ценность проекта. Солнце заливает лес, поле, а также наших спутников.</w:t>
      </w:r>
    </w:p>
    <w:p w:rsidR="00FE529F"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rsidR="00E152A1" w:rsidRPr="004616C4" w:rsidRDefault="00FE529F" w:rsidP="00FE529F">
      <w:pPr>
        <w:widowControl w:val="0"/>
        <w:autoSpaceDE w:val="0"/>
        <w:autoSpaceDN w:val="0"/>
        <w:adjustRightInd w:val="0"/>
        <w:ind w:firstLine="709"/>
        <w:contextualSpacing/>
        <w:jc w:val="both"/>
        <w:rPr>
          <w:color w:val="000000"/>
          <w:sz w:val="22"/>
          <w:szCs w:val="22"/>
        </w:rPr>
      </w:pPr>
      <w:r w:rsidRPr="004616C4">
        <w:rPr>
          <w:color w:val="000000"/>
          <w:sz w:val="22"/>
          <w:szCs w:val="22"/>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4616C4" w:rsidRDefault="00FE529F" w:rsidP="00FE529F">
      <w:pPr>
        <w:widowControl w:val="0"/>
        <w:autoSpaceDE w:val="0"/>
        <w:autoSpaceDN w:val="0"/>
        <w:adjustRightInd w:val="0"/>
        <w:contextualSpacing/>
        <w:jc w:val="both"/>
        <w:rPr>
          <w:color w:val="000000"/>
          <w:sz w:val="22"/>
          <w:szCs w:val="22"/>
        </w:rPr>
      </w:pPr>
    </w:p>
    <w:p w:rsidR="0086406B" w:rsidRPr="004616C4" w:rsidRDefault="0086406B" w:rsidP="0086406B">
      <w:pPr>
        <w:widowControl w:val="0"/>
        <w:autoSpaceDE w:val="0"/>
        <w:autoSpaceDN w:val="0"/>
        <w:adjustRightInd w:val="0"/>
        <w:ind w:left="709"/>
        <w:jc w:val="center"/>
        <w:rPr>
          <w:b/>
          <w:bCs/>
          <w:color w:val="000000"/>
          <w:sz w:val="22"/>
          <w:szCs w:val="22"/>
        </w:rPr>
      </w:pPr>
      <w:r w:rsidRPr="004616C4">
        <w:rPr>
          <w:b/>
          <w:bCs/>
          <w:color w:val="000000"/>
          <w:sz w:val="22"/>
          <w:szCs w:val="22"/>
        </w:rPr>
        <w:t>Вопросы и задания к практическому занятию</w:t>
      </w:r>
    </w:p>
    <w:p w:rsidR="00FE529F" w:rsidRPr="004616C4" w:rsidRDefault="00FE529F" w:rsidP="00FE529F">
      <w:pPr>
        <w:widowControl w:val="0"/>
        <w:autoSpaceDE w:val="0"/>
        <w:autoSpaceDN w:val="0"/>
        <w:adjustRightInd w:val="0"/>
        <w:ind w:left="709"/>
        <w:jc w:val="both"/>
        <w:rPr>
          <w:b/>
          <w:bCs/>
          <w:color w:val="000000"/>
          <w:sz w:val="22"/>
          <w:szCs w:val="22"/>
        </w:rPr>
      </w:pPr>
      <w:r w:rsidRPr="004616C4">
        <w:rPr>
          <w:b/>
          <w:bCs/>
          <w:color w:val="000000"/>
          <w:sz w:val="22"/>
          <w:szCs w:val="22"/>
        </w:rPr>
        <w:t>Задание 1.</w:t>
      </w:r>
    </w:p>
    <w:p w:rsidR="00FE529F" w:rsidRPr="004616C4" w:rsidRDefault="00FE529F" w:rsidP="00FE529F">
      <w:pPr>
        <w:widowControl w:val="0"/>
        <w:autoSpaceDE w:val="0"/>
        <w:autoSpaceDN w:val="0"/>
        <w:adjustRightInd w:val="0"/>
        <w:jc w:val="both"/>
        <w:rPr>
          <w:b/>
          <w:bCs/>
          <w:color w:val="000000"/>
          <w:sz w:val="22"/>
          <w:szCs w:val="22"/>
        </w:rPr>
      </w:pPr>
      <w:r w:rsidRPr="004616C4">
        <w:rPr>
          <w:bCs/>
          <w:color w:val="000000"/>
          <w:sz w:val="22"/>
          <w:szCs w:val="22"/>
        </w:rPr>
        <w:t>1. Найдите предложение с обособленным распространённым определением и напишите его номер.</w:t>
      </w:r>
    </w:p>
    <w:p w:rsidR="00FE529F" w:rsidRPr="004616C4" w:rsidRDefault="00FE529F" w:rsidP="00FE529F">
      <w:pPr>
        <w:widowControl w:val="0"/>
        <w:autoSpaceDE w:val="0"/>
        <w:autoSpaceDN w:val="0"/>
        <w:adjustRightInd w:val="0"/>
        <w:jc w:val="both"/>
        <w:rPr>
          <w:bCs/>
          <w:color w:val="000000"/>
          <w:sz w:val="22"/>
          <w:szCs w:val="22"/>
        </w:rPr>
      </w:pPr>
      <w:r w:rsidRPr="004616C4">
        <w:rPr>
          <w:bCs/>
          <w:color w:val="000000"/>
          <w:sz w:val="22"/>
          <w:szCs w:val="22"/>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4616C4" w:rsidRDefault="00FE529F" w:rsidP="00FE529F">
      <w:pPr>
        <w:widowControl w:val="0"/>
        <w:autoSpaceDE w:val="0"/>
        <w:autoSpaceDN w:val="0"/>
        <w:adjustRightInd w:val="0"/>
        <w:ind w:left="709"/>
        <w:jc w:val="both"/>
        <w:rPr>
          <w:bCs/>
          <w:color w:val="000000"/>
          <w:sz w:val="22"/>
          <w:szCs w:val="22"/>
        </w:rPr>
      </w:pPr>
      <w:r w:rsidRPr="004616C4">
        <w:rPr>
          <w:bCs/>
          <w:color w:val="000000"/>
          <w:sz w:val="22"/>
          <w:szCs w:val="22"/>
        </w:rPr>
        <w:t>                                                                                                             (В. Сухомлинский)</w:t>
      </w:r>
    </w:p>
    <w:p w:rsidR="00FE529F" w:rsidRPr="004616C4" w:rsidRDefault="00FE529F" w:rsidP="00FE529F">
      <w:pPr>
        <w:widowControl w:val="0"/>
        <w:autoSpaceDE w:val="0"/>
        <w:autoSpaceDN w:val="0"/>
        <w:adjustRightInd w:val="0"/>
        <w:ind w:left="709"/>
        <w:jc w:val="both"/>
        <w:rPr>
          <w:b/>
          <w:bCs/>
          <w:color w:val="000000"/>
          <w:sz w:val="22"/>
          <w:szCs w:val="22"/>
        </w:rPr>
      </w:pPr>
      <w:r w:rsidRPr="004616C4">
        <w:rPr>
          <w:b/>
          <w:bCs/>
          <w:color w:val="000000"/>
          <w:sz w:val="22"/>
          <w:szCs w:val="22"/>
        </w:rPr>
        <w:t>Задание 2.</w:t>
      </w:r>
    </w:p>
    <w:p w:rsidR="00FE529F" w:rsidRPr="004616C4" w:rsidRDefault="00FE529F" w:rsidP="00FE529F">
      <w:pPr>
        <w:widowControl w:val="0"/>
        <w:autoSpaceDE w:val="0"/>
        <w:autoSpaceDN w:val="0"/>
        <w:adjustRightInd w:val="0"/>
        <w:jc w:val="both"/>
        <w:rPr>
          <w:bCs/>
          <w:color w:val="000000"/>
          <w:sz w:val="22"/>
          <w:szCs w:val="22"/>
        </w:rPr>
      </w:pPr>
      <w:r w:rsidRPr="004616C4">
        <w:rPr>
          <w:bCs/>
          <w:color w:val="000000"/>
          <w:sz w:val="22"/>
          <w:szCs w:val="22"/>
        </w:rPr>
        <w:t xml:space="preserve"> Найдите предложение с обособленным обстоятельством и напишите его номер.</w:t>
      </w:r>
    </w:p>
    <w:p w:rsidR="00FE529F" w:rsidRPr="004616C4" w:rsidRDefault="00FE529F" w:rsidP="00FE529F">
      <w:pPr>
        <w:widowControl w:val="0"/>
        <w:autoSpaceDE w:val="0"/>
        <w:autoSpaceDN w:val="0"/>
        <w:adjustRightInd w:val="0"/>
        <w:jc w:val="both"/>
        <w:rPr>
          <w:bCs/>
          <w:color w:val="000000"/>
          <w:sz w:val="22"/>
          <w:szCs w:val="22"/>
        </w:rPr>
      </w:pPr>
      <w:r w:rsidRPr="004616C4">
        <w:rPr>
          <w:bCs/>
          <w:color w:val="000000"/>
          <w:sz w:val="22"/>
          <w:szCs w:val="22"/>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rsidR="00FE529F" w:rsidRPr="004616C4" w:rsidRDefault="00FE529F" w:rsidP="00FE529F">
      <w:pPr>
        <w:widowControl w:val="0"/>
        <w:autoSpaceDE w:val="0"/>
        <w:autoSpaceDN w:val="0"/>
        <w:adjustRightInd w:val="0"/>
        <w:ind w:left="1080"/>
        <w:jc w:val="both"/>
        <w:rPr>
          <w:bCs/>
          <w:color w:val="000000"/>
          <w:sz w:val="22"/>
          <w:szCs w:val="22"/>
        </w:rPr>
      </w:pPr>
      <w:r w:rsidRPr="004616C4">
        <w:rPr>
          <w:bCs/>
          <w:color w:val="000000"/>
          <w:sz w:val="22"/>
          <w:szCs w:val="22"/>
        </w:rPr>
        <w:t xml:space="preserve">  (А. Приставкин)</w:t>
      </w:r>
    </w:p>
    <w:p w:rsidR="00FE529F" w:rsidRPr="004616C4" w:rsidRDefault="00FE529F" w:rsidP="00FE529F">
      <w:pPr>
        <w:widowControl w:val="0"/>
        <w:autoSpaceDE w:val="0"/>
        <w:autoSpaceDN w:val="0"/>
        <w:adjustRightInd w:val="0"/>
        <w:ind w:left="709"/>
        <w:jc w:val="both"/>
        <w:rPr>
          <w:b/>
          <w:bCs/>
          <w:color w:val="000000"/>
          <w:sz w:val="22"/>
          <w:szCs w:val="22"/>
        </w:rPr>
      </w:pPr>
    </w:p>
    <w:p w:rsidR="006E7850" w:rsidRPr="004616C4" w:rsidRDefault="006E7850" w:rsidP="006E7850">
      <w:pPr>
        <w:widowControl w:val="0"/>
        <w:autoSpaceDE w:val="0"/>
        <w:autoSpaceDN w:val="0"/>
        <w:adjustRightInd w:val="0"/>
        <w:ind w:left="709"/>
        <w:rPr>
          <w:b/>
          <w:bCs/>
          <w:color w:val="000000"/>
          <w:sz w:val="22"/>
          <w:szCs w:val="22"/>
        </w:rPr>
      </w:pPr>
    </w:p>
    <w:p w:rsidR="00FE529F" w:rsidRPr="004616C4" w:rsidRDefault="000741B2" w:rsidP="006E7850">
      <w:pPr>
        <w:widowControl w:val="0"/>
        <w:autoSpaceDE w:val="0"/>
        <w:autoSpaceDN w:val="0"/>
        <w:adjustRightInd w:val="0"/>
        <w:ind w:left="709"/>
        <w:jc w:val="center"/>
        <w:rPr>
          <w:b/>
          <w:bCs/>
          <w:color w:val="000000"/>
          <w:sz w:val="22"/>
          <w:szCs w:val="22"/>
        </w:rPr>
      </w:pPr>
      <w:r>
        <w:rPr>
          <w:b/>
          <w:bCs/>
          <w:color w:val="000000"/>
          <w:sz w:val="22"/>
          <w:szCs w:val="22"/>
        </w:rPr>
        <w:t>Практическое занятие № 10</w:t>
      </w:r>
      <w:r w:rsidR="00FE529F" w:rsidRPr="004616C4">
        <w:rPr>
          <w:b/>
          <w:bCs/>
          <w:color w:val="000000"/>
          <w:sz w:val="22"/>
          <w:szCs w:val="22"/>
        </w:rPr>
        <w:t>.</w:t>
      </w:r>
    </w:p>
    <w:p w:rsidR="00FE529F" w:rsidRPr="004616C4" w:rsidRDefault="00FE529F" w:rsidP="00FE529F">
      <w:pPr>
        <w:widowControl w:val="0"/>
        <w:autoSpaceDE w:val="0"/>
        <w:autoSpaceDN w:val="0"/>
        <w:adjustRightInd w:val="0"/>
        <w:ind w:left="709"/>
        <w:jc w:val="center"/>
        <w:rPr>
          <w:bCs/>
          <w:color w:val="000000"/>
          <w:sz w:val="22"/>
          <w:szCs w:val="22"/>
        </w:rPr>
      </w:pPr>
      <w:r w:rsidRPr="004616C4">
        <w:rPr>
          <w:bCs/>
          <w:color w:val="000000"/>
          <w:sz w:val="22"/>
          <w:szCs w:val="22"/>
        </w:rPr>
        <w:t xml:space="preserve">  Практическая работа по теме «Ослож</w:t>
      </w:r>
      <w:r w:rsidR="005F1B4B" w:rsidRPr="004616C4">
        <w:rPr>
          <w:bCs/>
          <w:color w:val="000000"/>
          <w:sz w:val="22"/>
          <w:szCs w:val="22"/>
        </w:rPr>
        <w:t>ненное простое предложение»</w:t>
      </w:r>
    </w:p>
    <w:p w:rsidR="005F1B4B" w:rsidRPr="004616C4" w:rsidRDefault="005F1B4B" w:rsidP="005F1B4B">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A11EA4" w:rsidRPr="004616C4" w:rsidRDefault="00A11EA4" w:rsidP="00A11EA4">
      <w:pPr>
        <w:widowControl w:val="0"/>
        <w:autoSpaceDE w:val="0"/>
        <w:autoSpaceDN w:val="0"/>
        <w:adjustRightInd w:val="0"/>
        <w:ind w:firstLine="709"/>
        <w:jc w:val="both"/>
        <w:rPr>
          <w:b/>
          <w:color w:val="000000"/>
          <w:sz w:val="22"/>
          <w:szCs w:val="22"/>
        </w:rPr>
      </w:pPr>
      <w:r w:rsidRPr="004616C4">
        <w:rPr>
          <w:b/>
          <w:bCs/>
          <w:color w:val="000000"/>
          <w:sz w:val="22"/>
          <w:szCs w:val="22"/>
        </w:rPr>
        <w:t>Порядок синтаксического разбора простого предложения:</w:t>
      </w:r>
    </w:p>
    <w:p w:rsidR="00A11EA4" w:rsidRPr="004616C4" w:rsidRDefault="00A11EA4" w:rsidP="005F7A4D">
      <w:pPr>
        <w:widowControl w:val="0"/>
        <w:numPr>
          <w:ilvl w:val="0"/>
          <w:numId w:val="27"/>
        </w:numPr>
        <w:autoSpaceDE w:val="0"/>
        <w:autoSpaceDN w:val="0"/>
        <w:adjustRightInd w:val="0"/>
        <w:ind w:left="0" w:firstLine="709"/>
        <w:jc w:val="both"/>
        <w:rPr>
          <w:color w:val="000000"/>
          <w:sz w:val="22"/>
          <w:szCs w:val="22"/>
        </w:rPr>
      </w:pPr>
      <w:r w:rsidRPr="004616C4">
        <w:rPr>
          <w:color w:val="000000"/>
          <w:sz w:val="22"/>
          <w:szCs w:val="22"/>
        </w:rPr>
        <w:t>Определить, какое предложение по цели высказывания:</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повествовательное — сообщение, факт (Я сплю.)</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побудительное — глагол в повелительном наклонении выражает просьбу или приказ (Спи!)</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вопросительное — в конце предложения есть вопросительный знак (Ты спишь?)</w:t>
      </w:r>
    </w:p>
    <w:p w:rsidR="00A11EA4" w:rsidRPr="004616C4" w:rsidRDefault="00A11EA4" w:rsidP="005F7A4D">
      <w:pPr>
        <w:widowControl w:val="0"/>
        <w:numPr>
          <w:ilvl w:val="0"/>
          <w:numId w:val="27"/>
        </w:numPr>
        <w:autoSpaceDE w:val="0"/>
        <w:autoSpaceDN w:val="0"/>
        <w:adjustRightInd w:val="0"/>
        <w:ind w:left="0" w:firstLine="709"/>
        <w:jc w:val="both"/>
        <w:rPr>
          <w:color w:val="000000"/>
          <w:sz w:val="22"/>
          <w:szCs w:val="22"/>
        </w:rPr>
      </w:pPr>
      <w:r w:rsidRPr="004616C4">
        <w:rPr>
          <w:color w:val="000000"/>
          <w:sz w:val="22"/>
          <w:szCs w:val="22"/>
        </w:rPr>
        <w:t>Найти основу предложения. Убедиться, что предложение простое.</w:t>
      </w:r>
    </w:p>
    <w:p w:rsidR="00A11EA4" w:rsidRPr="004616C4" w:rsidRDefault="00A11EA4" w:rsidP="005F7A4D">
      <w:pPr>
        <w:widowControl w:val="0"/>
        <w:numPr>
          <w:ilvl w:val="0"/>
          <w:numId w:val="27"/>
        </w:numPr>
        <w:autoSpaceDE w:val="0"/>
        <w:autoSpaceDN w:val="0"/>
        <w:adjustRightInd w:val="0"/>
        <w:ind w:left="0" w:firstLine="709"/>
        <w:jc w:val="both"/>
        <w:rPr>
          <w:color w:val="000000"/>
          <w:sz w:val="22"/>
          <w:szCs w:val="22"/>
        </w:rPr>
      </w:pPr>
      <w:r w:rsidRPr="004616C4">
        <w:rPr>
          <w:color w:val="000000"/>
          <w:sz w:val="22"/>
          <w:szCs w:val="22"/>
        </w:rPr>
        <w:t>Определить, односоставное или двусоставное предложение.</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Односоставное — предложение с одним главным членом: подлежащее или сказуемое. (Мальчик послушный.)</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Двусоставное — предложение содержит два главных члена: подлежащее и сказуемое. (Мальчик сделал домашнюю работу.)</w:t>
      </w:r>
    </w:p>
    <w:p w:rsidR="00A11EA4" w:rsidRPr="004616C4" w:rsidRDefault="00A11EA4" w:rsidP="005F7A4D">
      <w:pPr>
        <w:widowControl w:val="0"/>
        <w:numPr>
          <w:ilvl w:val="0"/>
          <w:numId w:val="27"/>
        </w:numPr>
        <w:autoSpaceDE w:val="0"/>
        <w:autoSpaceDN w:val="0"/>
        <w:adjustRightInd w:val="0"/>
        <w:ind w:left="0" w:firstLine="709"/>
        <w:jc w:val="both"/>
        <w:rPr>
          <w:color w:val="000000"/>
          <w:sz w:val="22"/>
          <w:szCs w:val="22"/>
        </w:rPr>
      </w:pPr>
      <w:r w:rsidRPr="004616C4">
        <w:rPr>
          <w:color w:val="000000"/>
          <w:sz w:val="22"/>
          <w:szCs w:val="22"/>
        </w:rPr>
        <w:t>Определить, распространённое предложение или нераспространённое.</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Нераспространённое предложение содержит лишь грамматическую основу. (Он пришёл.)</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Распространённое предложение состоит из главных и второстепенных членов. (Он пришёл в уютное кафе.)</w:t>
      </w:r>
    </w:p>
    <w:p w:rsidR="00A11EA4" w:rsidRPr="004616C4" w:rsidRDefault="00A11EA4" w:rsidP="005F7A4D">
      <w:pPr>
        <w:widowControl w:val="0"/>
        <w:numPr>
          <w:ilvl w:val="0"/>
          <w:numId w:val="27"/>
        </w:numPr>
        <w:autoSpaceDE w:val="0"/>
        <w:autoSpaceDN w:val="0"/>
        <w:adjustRightInd w:val="0"/>
        <w:ind w:left="0" w:firstLine="709"/>
        <w:jc w:val="both"/>
        <w:rPr>
          <w:color w:val="000000"/>
          <w:sz w:val="22"/>
          <w:szCs w:val="22"/>
        </w:rPr>
      </w:pPr>
      <w:r w:rsidRPr="004616C4">
        <w:rPr>
          <w:color w:val="000000"/>
          <w:sz w:val="22"/>
          <w:szCs w:val="22"/>
        </w:rPr>
        <w:t>Отметить, если предложение чем–либо осложнено: однородные члены или обособленные члены предложения.</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Неосложненное — предложение, которое не содержит осложненные члены. (Иди делать уроки.)</w:t>
      </w:r>
    </w:p>
    <w:p w:rsidR="00A11EA4" w:rsidRPr="004616C4" w:rsidRDefault="00A11EA4" w:rsidP="005F7A4D">
      <w:pPr>
        <w:widowControl w:val="0"/>
        <w:numPr>
          <w:ilvl w:val="0"/>
          <w:numId w:val="27"/>
        </w:numPr>
        <w:autoSpaceDE w:val="0"/>
        <w:autoSpaceDN w:val="0"/>
        <w:adjustRightInd w:val="0"/>
        <w:ind w:left="0" w:firstLine="709"/>
        <w:jc w:val="both"/>
        <w:rPr>
          <w:color w:val="000000"/>
          <w:sz w:val="22"/>
          <w:szCs w:val="22"/>
        </w:rPr>
      </w:pPr>
      <w:r w:rsidRPr="004616C4">
        <w:rPr>
          <w:color w:val="000000"/>
          <w:sz w:val="22"/>
          <w:szCs w:val="22"/>
        </w:rPr>
        <w:t>Определить, полное предложение или неполное.</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 xml:space="preserve">Полное — когда все члены, которые нужны для полноты строения и значения </w:t>
      </w:r>
      <w:r w:rsidRPr="004616C4">
        <w:rPr>
          <w:color w:val="000000"/>
          <w:sz w:val="22"/>
          <w:szCs w:val="22"/>
        </w:rPr>
        <w:lastRenderedPageBreak/>
        <w:t>предложения, на месте. (Я буду есть.)</w:t>
      </w:r>
    </w:p>
    <w:p w:rsidR="00A11EA4" w:rsidRPr="004616C4" w:rsidRDefault="00A11EA4" w:rsidP="005F7A4D">
      <w:pPr>
        <w:widowControl w:val="0"/>
        <w:numPr>
          <w:ilvl w:val="1"/>
          <w:numId w:val="27"/>
        </w:numPr>
        <w:autoSpaceDE w:val="0"/>
        <w:autoSpaceDN w:val="0"/>
        <w:adjustRightInd w:val="0"/>
        <w:ind w:left="0" w:firstLine="709"/>
        <w:jc w:val="both"/>
        <w:rPr>
          <w:color w:val="000000"/>
          <w:sz w:val="22"/>
          <w:szCs w:val="22"/>
        </w:rPr>
      </w:pPr>
      <w:r w:rsidRPr="004616C4">
        <w:rPr>
          <w:color w:val="000000"/>
          <w:sz w:val="22"/>
          <w:szCs w:val="22"/>
        </w:rPr>
        <w:t>Неполное — где есть пропущенные члены, которые необходимые для полноты строения. (Я — есть.)</w:t>
      </w:r>
    </w:p>
    <w:p w:rsidR="00A11EA4" w:rsidRPr="004616C4" w:rsidRDefault="00A11EA4" w:rsidP="005F7A4D">
      <w:pPr>
        <w:widowControl w:val="0"/>
        <w:numPr>
          <w:ilvl w:val="0"/>
          <w:numId w:val="27"/>
        </w:numPr>
        <w:autoSpaceDE w:val="0"/>
        <w:autoSpaceDN w:val="0"/>
        <w:adjustRightInd w:val="0"/>
        <w:ind w:left="0" w:firstLine="709"/>
        <w:jc w:val="both"/>
        <w:rPr>
          <w:color w:val="000000"/>
          <w:sz w:val="22"/>
          <w:szCs w:val="22"/>
        </w:rPr>
      </w:pPr>
      <w:r w:rsidRPr="004616C4">
        <w:rPr>
          <w:color w:val="000000"/>
          <w:sz w:val="22"/>
          <w:szCs w:val="22"/>
        </w:rPr>
        <w:t>Сделать разбор предложения по членам и указать, какими частями речи они являются.</w:t>
      </w:r>
    </w:p>
    <w:p w:rsidR="00A11EA4" w:rsidRPr="004616C4" w:rsidRDefault="00A11EA4" w:rsidP="00A11EA4">
      <w:pPr>
        <w:widowControl w:val="0"/>
        <w:autoSpaceDE w:val="0"/>
        <w:autoSpaceDN w:val="0"/>
        <w:adjustRightInd w:val="0"/>
        <w:ind w:firstLine="709"/>
        <w:jc w:val="both"/>
        <w:rPr>
          <w:color w:val="000000"/>
          <w:sz w:val="22"/>
          <w:szCs w:val="22"/>
        </w:rPr>
      </w:pPr>
      <w:r w:rsidRPr="004616C4">
        <w:rPr>
          <w:color w:val="000000"/>
          <w:sz w:val="22"/>
          <w:szCs w:val="22"/>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4616C4" w:rsidRDefault="00A11EA4" w:rsidP="005F7A4D">
      <w:pPr>
        <w:widowControl w:val="0"/>
        <w:numPr>
          <w:ilvl w:val="0"/>
          <w:numId w:val="27"/>
        </w:numPr>
        <w:autoSpaceDE w:val="0"/>
        <w:autoSpaceDN w:val="0"/>
        <w:adjustRightInd w:val="0"/>
        <w:ind w:left="0" w:firstLine="709"/>
        <w:jc w:val="both"/>
        <w:rPr>
          <w:color w:val="000000"/>
          <w:sz w:val="22"/>
          <w:szCs w:val="22"/>
        </w:rPr>
      </w:pPr>
      <w:r w:rsidRPr="004616C4">
        <w:rPr>
          <w:color w:val="000000"/>
          <w:sz w:val="22"/>
          <w:szCs w:val="22"/>
        </w:rPr>
        <w:t>Подчеркнуть все члены предложения.</w:t>
      </w:r>
    </w:p>
    <w:p w:rsidR="00E152A1" w:rsidRPr="004616C4" w:rsidRDefault="00E152A1" w:rsidP="00E152A1">
      <w:pPr>
        <w:widowControl w:val="0"/>
        <w:autoSpaceDE w:val="0"/>
        <w:autoSpaceDN w:val="0"/>
        <w:adjustRightInd w:val="0"/>
        <w:ind w:firstLine="709"/>
        <w:jc w:val="both"/>
        <w:rPr>
          <w:b/>
          <w:color w:val="000000"/>
          <w:sz w:val="22"/>
          <w:szCs w:val="22"/>
        </w:rPr>
      </w:pPr>
    </w:p>
    <w:p w:rsidR="0086406B" w:rsidRPr="004616C4" w:rsidRDefault="0086406B" w:rsidP="0086406B">
      <w:pPr>
        <w:widowControl w:val="0"/>
        <w:autoSpaceDE w:val="0"/>
        <w:autoSpaceDN w:val="0"/>
        <w:adjustRightInd w:val="0"/>
        <w:ind w:firstLine="709"/>
        <w:jc w:val="center"/>
        <w:rPr>
          <w:b/>
          <w:bCs/>
          <w:color w:val="000000"/>
          <w:sz w:val="22"/>
          <w:szCs w:val="22"/>
        </w:rPr>
      </w:pPr>
      <w:r w:rsidRPr="004616C4">
        <w:rPr>
          <w:b/>
          <w:bCs/>
          <w:color w:val="000000"/>
          <w:sz w:val="22"/>
          <w:szCs w:val="22"/>
        </w:rPr>
        <w:t>Вопросы и задания к практическому занятию</w:t>
      </w:r>
    </w:p>
    <w:p w:rsidR="00FE529F" w:rsidRPr="004616C4" w:rsidRDefault="00A11EA4" w:rsidP="00E152A1">
      <w:pPr>
        <w:widowControl w:val="0"/>
        <w:autoSpaceDE w:val="0"/>
        <w:autoSpaceDN w:val="0"/>
        <w:adjustRightInd w:val="0"/>
        <w:ind w:firstLine="709"/>
        <w:jc w:val="both"/>
        <w:rPr>
          <w:b/>
          <w:color w:val="000000"/>
          <w:sz w:val="22"/>
          <w:szCs w:val="22"/>
        </w:rPr>
      </w:pPr>
      <w:r w:rsidRPr="004616C4">
        <w:rPr>
          <w:b/>
          <w:color w:val="000000"/>
          <w:sz w:val="22"/>
          <w:szCs w:val="22"/>
        </w:rPr>
        <w:t>Задание 1.</w:t>
      </w:r>
    </w:p>
    <w:p w:rsidR="00A11EA4" w:rsidRPr="004616C4" w:rsidRDefault="00A11EA4" w:rsidP="00A11EA4">
      <w:pPr>
        <w:widowControl w:val="0"/>
        <w:autoSpaceDE w:val="0"/>
        <w:autoSpaceDN w:val="0"/>
        <w:adjustRightInd w:val="0"/>
        <w:ind w:firstLine="709"/>
        <w:jc w:val="both"/>
        <w:rPr>
          <w:color w:val="000000"/>
          <w:sz w:val="22"/>
          <w:szCs w:val="22"/>
        </w:rPr>
      </w:pPr>
      <w:r w:rsidRPr="004616C4">
        <w:rPr>
          <w:bCs/>
          <w:i/>
          <w:iCs/>
          <w:color w:val="000000"/>
          <w:sz w:val="22"/>
          <w:szCs w:val="22"/>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4616C4" w:rsidRDefault="00A11EA4" w:rsidP="00A11EA4">
      <w:pPr>
        <w:widowControl w:val="0"/>
        <w:autoSpaceDE w:val="0"/>
        <w:autoSpaceDN w:val="0"/>
        <w:adjustRightInd w:val="0"/>
        <w:ind w:firstLine="709"/>
        <w:jc w:val="both"/>
        <w:rPr>
          <w:color w:val="000000"/>
          <w:sz w:val="22"/>
          <w:szCs w:val="22"/>
        </w:rPr>
      </w:pPr>
      <w:r w:rsidRPr="004616C4">
        <w:rPr>
          <w:color w:val="000000"/>
          <w:sz w:val="22"/>
          <w:szCs w:val="22"/>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rsidR="00A11EA4" w:rsidRPr="004616C4" w:rsidRDefault="00A11EA4" w:rsidP="00E152A1">
      <w:pPr>
        <w:widowControl w:val="0"/>
        <w:autoSpaceDE w:val="0"/>
        <w:autoSpaceDN w:val="0"/>
        <w:adjustRightInd w:val="0"/>
        <w:ind w:firstLine="709"/>
        <w:jc w:val="both"/>
        <w:rPr>
          <w:color w:val="000000"/>
          <w:sz w:val="22"/>
          <w:szCs w:val="22"/>
        </w:rPr>
      </w:pPr>
    </w:p>
    <w:p w:rsidR="00A11EA4" w:rsidRPr="004616C4" w:rsidRDefault="00A11EA4" w:rsidP="00E152A1">
      <w:pPr>
        <w:widowControl w:val="0"/>
        <w:autoSpaceDE w:val="0"/>
        <w:autoSpaceDN w:val="0"/>
        <w:adjustRightInd w:val="0"/>
        <w:ind w:firstLine="709"/>
        <w:jc w:val="both"/>
        <w:rPr>
          <w:b/>
          <w:color w:val="000000"/>
          <w:sz w:val="22"/>
          <w:szCs w:val="22"/>
        </w:rPr>
      </w:pPr>
      <w:r w:rsidRPr="004616C4">
        <w:rPr>
          <w:b/>
          <w:color w:val="000000"/>
          <w:sz w:val="22"/>
          <w:szCs w:val="22"/>
        </w:rPr>
        <w:t>Задание 2.</w:t>
      </w:r>
    </w:p>
    <w:p w:rsidR="00A11EA4" w:rsidRPr="004616C4" w:rsidRDefault="00A11EA4" w:rsidP="00A11EA4">
      <w:pPr>
        <w:widowControl w:val="0"/>
        <w:autoSpaceDE w:val="0"/>
        <w:autoSpaceDN w:val="0"/>
        <w:adjustRightInd w:val="0"/>
        <w:ind w:firstLine="709"/>
        <w:jc w:val="both"/>
        <w:rPr>
          <w:color w:val="000000"/>
          <w:sz w:val="22"/>
          <w:szCs w:val="22"/>
        </w:rPr>
      </w:pPr>
      <w:r w:rsidRPr="004616C4">
        <w:rPr>
          <w:bCs/>
          <w:i/>
          <w:iCs/>
          <w:color w:val="000000"/>
          <w:sz w:val="22"/>
          <w:szCs w:val="22"/>
        </w:rPr>
        <w:t>Перепишите, расставляя знаки препинания. Выполните синтаксический разбор выделенных предложений.</w:t>
      </w:r>
    </w:p>
    <w:p w:rsidR="00A11EA4" w:rsidRPr="004616C4" w:rsidRDefault="00A11EA4" w:rsidP="00A11EA4">
      <w:pPr>
        <w:widowControl w:val="0"/>
        <w:autoSpaceDE w:val="0"/>
        <w:autoSpaceDN w:val="0"/>
        <w:adjustRightInd w:val="0"/>
        <w:ind w:firstLine="709"/>
        <w:jc w:val="both"/>
        <w:rPr>
          <w:color w:val="000000"/>
          <w:sz w:val="22"/>
          <w:szCs w:val="22"/>
        </w:rPr>
      </w:pPr>
      <w:r w:rsidRPr="004616C4">
        <w:rPr>
          <w:color w:val="000000"/>
          <w:sz w:val="22"/>
          <w:szCs w:val="22"/>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4616C4">
        <w:rPr>
          <w:i/>
          <w:iCs/>
          <w:color w:val="000000"/>
          <w:sz w:val="22"/>
          <w:szCs w:val="22"/>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sidRPr="004616C4">
        <w:rPr>
          <w:color w:val="000000"/>
          <w:sz w:val="22"/>
          <w:szCs w:val="22"/>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4616C4">
        <w:rPr>
          <w:i/>
          <w:iCs/>
          <w:color w:val="000000"/>
          <w:sz w:val="22"/>
          <w:szCs w:val="22"/>
        </w:rPr>
        <w:t>Нет ничего важней на свете чем сердце отданное детям</w:t>
      </w:r>
      <w:r w:rsidRPr="004616C4">
        <w:rPr>
          <w:color w:val="000000"/>
          <w:sz w:val="22"/>
          <w:szCs w:val="22"/>
        </w:rPr>
        <w:t> (Сухомлинский).</w:t>
      </w:r>
    </w:p>
    <w:p w:rsidR="00A11EA4" w:rsidRPr="004616C4" w:rsidRDefault="00A11EA4" w:rsidP="00A11EA4">
      <w:pPr>
        <w:pStyle w:val="ae"/>
        <w:widowControl w:val="0"/>
        <w:autoSpaceDE w:val="0"/>
        <w:autoSpaceDN w:val="0"/>
        <w:adjustRightInd w:val="0"/>
        <w:ind w:left="1440"/>
        <w:jc w:val="both"/>
        <w:rPr>
          <w:b/>
          <w:color w:val="000000"/>
          <w:sz w:val="22"/>
          <w:szCs w:val="22"/>
        </w:rPr>
      </w:pPr>
    </w:p>
    <w:p w:rsidR="00A11EA4" w:rsidRPr="004616C4" w:rsidRDefault="00A11EA4" w:rsidP="000259A4">
      <w:pPr>
        <w:widowControl w:val="0"/>
        <w:autoSpaceDE w:val="0"/>
        <w:autoSpaceDN w:val="0"/>
        <w:adjustRightInd w:val="0"/>
        <w:jc w:val="center"/>
        <w:rPr>
          <w:b/>
          <w:color w:val="000000"/>
          <w:sz w:val="22"/>
          <w:szCs w:val="22"/>
        </w:rPr>
      </w:pPr>
      <w:r w:rsidRPr="004616C4">
        <w:rPr>
          <w:b/>
          <w:color w:val="000000"/>
          <w:sz w:val="22"/>
          <w:szCs w:val="22"/>
        </w:rPr>
        <w:t xml:space="preserve">Практическое занятие </w:t>
      </w:r>
      <w:r w:rsidR="000741B2">
        <w:rPr>
          <w:b/>
          <w:color w:val="000000"/>
          <w:sz w:val="22"/>
          <w:szCs w:val="22"/>
        </w:rPr>
        <w:t>№ 11</w:t>
      </w:r>
      <w:r w:rsidRPr="004616C4">
        <w:rPr>
          <w:b/>
          <w:color w:val="000000"/>
          <w:sz w:val="22"/>
          <w:szCs w:val="22"/>
        </w:rPr>
        <w:t>.</w:t>
      </w:r>
    </w:p>
    <w:p w:rsidR="00A11EA4" w:rsidRPr="004616C4" w:rsidRDefault="00A11EA4" w:rsidP="000259A4">
      <w:pPr>
        <w:widowControl w:val="0"/>
        <w:autoSpaceDE w:val="0"/>
        <w:autoSpaceDN w:val="0"/>
        <w:adjustRightInd w:val="0"/>
        <w:jc w:val="center"/>
        <w:rPr>
          <w:color w:val="000000"/>
          <w:sz w:val="22"/>
          <w:szCs w:val="22"/>
        </w:rPr>
      </w:pPr>
      <w:r w:rsidRPr="004616C4">
        <w:rPr>
          <w:color w:val="000000"/>
          <w:sz w:val="22"/>
          <w:szCs w:val="22"/>
        </w:rPr>
        <w:t>Сложносочиненное предложение</w:t>
      </w:r>
    </w:p>
    <w:p w:rsidR="005F1B4B" w:rsidRPr="004616C4" w:rsidRDefault="005F1B4B" w:rsidP="000259A4">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86406B" w:rsidRPr="004616C4" w:rsidRDefault="0086406B" w:rsidP="0086406B">
      <w:pPr>
        <w:widowControl w:val="0"/>
        <w:autoSpaceDE w:val="0"/>
        <w:autoSpaceDN w:val="0"/>
        <w:adjustRightInd w:val="0"/>
        <w:ind w:firstLine="709"/>
        <w:jc w:val="both"/>
        <w:rPr>
          <w:color w:val="000000"/>
          <w:sz w:val="22"/>
          <w:szCs w:val="22"/>
        </w:rPr>
      </w:pPr>
      <w:r w:rsidRPr="004616C4">
        <w:rPr>
          <w:color w:val="000000"/>
          <w:sz w:val="22"/>
          <w:szCs w:val="22"/>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86406B" w:rsidRPr="004616C4" w:rsidRDefault="0086406B" w:rsidP="0086406B">
      <w:pPr>
        <w:widowControl w:val="0"/>
        <w:autoSpaceDE w:val="0"/>
        <w:autoSpaceDN w:val="0"/>
        <w:adjustRightInd w:val="0"/>
        <w:ind w:firstLine="709"/>
        <w:jc w:val="both"/>
        <w:rPr>
          <w:color w:val="000000"/>
          <w:sz w:val="22"/>
          <w:szCs w:val="22"/>
        </w:rPr>
      </w:pPr>
      <w:r w:rsidRPr="004616C4">
        <w:rPr>
          <w:color w:val="000000"/>
          <w:sz w:val="22"/>
          <w:szCs w:val="22"/>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4616C4" w:rsidRDefault="0086406B" w:rsidP="0086406B">
      <w:pPr>
        <w:widowControl w:val="0"/>
        <w:autoSpaceDE w:val="0"/>
        <w:autoSpaceDN w:val="0"/>
        <w:adjustRightInd w:val="0"/>
        <w:ind w:firstLine="709"/>
        <w:jc w:val="both"/>
        <w:rPr>
          <w:color w:val="000000"/>
          <w:sz w:val="22"/>
          <w:szCs w:val="22"/>
        </w:rPr>
      </w:pPr>
      <w:r w:rsidRPr="004616C4">
        <w:rPr>
          <w:color w:val="000000"/>
          <w:sz w:val="22"/>
          <w:szCs w:val="22"/>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4616C4">
        <w:rPr>
          <w:i/>
          <w:iCs/>
          <w:color w:val="000000"/>
          <w:sz w:val="22"/>
          <w:szCs w:val="22"/>
        </w:rPr>
        <w:t>Пел хор, и играл оркестр//Играл оркестр, и пел хор. Брат писал, а сестра читала//Сестра читала, а брат писал. </w:t>
      </w:r>
      <w:r w:rsidRPr="004616C4">
        <w:rPr>
          <w:color w:val="000000"/>
          <w:sz w:val="22"/>
          <w:szCs w:val="22"/>
        </w:rPr>
        <w:t>Иначе ведут себя подчинительные союзы, которые находятся в составе придаточных и при перестановке переносятся вместе с ними. </w:t>
      </w:r>
      <w:r w:rsidRPr="004616C4">
        <w:rPr>
          <w:i/>
          <w:iCs/>
          <w:color w:val="000000"/>
          <w:sz w:val="22"/>
          <w:szCs w:val="22"/>
        </w:rPr>
        <w:t>В школе тишина, так как идут уроки//Так как идут уроки, в школе тишина.</w:t>
      </w:r>
    </w:p>
    <w:p w:rsidR="0086406B" w:rsidRPr="004616C4" w:rsidRDefault="0086406B" w:rsidP="0086406B">
      <w:pPr>
        <w:widowControl w:val="0"/>
        <w:autoSpaceDE w:val="0"/>
        <w:autoSpaceDN w:val="0"/>
        <w:adjustRightInd w:val="0"/>
        <w:ind w:firstLine="709"/>
        <w:jc w:val="both"/>
        <w:rPr>
          <w:color w:val="000000"/>
          <w:sz w:val="22"/>
          <w:szCs w:val="22"/>
        </w:rPr>
      </w:pPr>
      <w:r w:rsidRPr="004616C4">
        <w:rPr>
          <w:color w:val="000000"/>
          <w:sz w:val="22"/>
          <w:szCs w:val="22"/>
        </w:rPr>
        <w:t>3) ССП и СПП различаются по характеру интонации. Сравните предложения, одинаковые по лексическому составу: </w:t>
      </w:r>
      <w:r w:rsidRPr="004616C4">
        <w:rPr>
          <w:i/>
          <w:iCs/>
          <w:color w:val="000000"/>
          <w:sz w:val="22"/>
          <w:szCs w:val="22"/>
        </w:rPr>
        <w:t>Я оказался один в квартире, что позволило мне петь полным голосом//Я оказался один в квартире, и это позволило мне петь полным голосом.</w:t>
      </w:r>
    </w:p>
    <w:p w:rsidR="0086406B" w:rsidRPr="004616C4" w:rsidRDefault="0086406B" w:rsidP="0086406B">
      <w:pPr>
        <w:widowControl w:val="0"/>
        <w:autoSpaceDE w:val="0"/>
        <w:autoSpaceDN w:val="0"/>
        <w:adjustRightInd w:val="0"/>
        <w:ind w:firstLine="709"/>
        <w:jc w:val="both"/>
        <w:rPr>
          <w:color w:val="000000"/>
          <w:sz w:val="22"/>
          <w:szCs w:val="22"/>
        </w:rPr>
      </w:pPr>
      <w:r w:rsidRPr="004616C4">
        <w:rPr>
          <w:color w:val="000000"/>
          <w:sz w:val="22"/>
          <w:szCs w:val="22"/>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86406B" w:rsidRPr="004616C4" w:rsidRDefault="0086406B" w:rsidP="0086406B">
      <w:pPr>
        <w:widowControl w:val="0"/>
        <w:autoSpaceDE w:val="0"/>
        <w:autoSpaceDN w:val="0"/>
        <w:adjustRightInd w:val="0"/>
        <w:ind w:firstLine="709"/>
        <w:jc w:val="both"/>
        <w:rPr>
          <w:color w:val="000000"/>
          <w:sz w:val="22"/>
          <w:szCs w:val="22"/>
        </w:rPr>
      </w:pPr>
      <w:r w:rsidRPr="004616C4">
        <w:rPr>
          <w:color w:val="000000"/>
          <w:sz w:val="22"/>
          <w:szCs w:val="22"/>
        </w:rPr>
        <w:t xml:space="preserve">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w:t>
      </w:r>
      <w:r w:rsidRPr="004616C4">
        <w:rPr>
          <w:color w:val="000000"/>
          <w:sz w:val="22"/>
          <w:szCs w:val="22"/>
        </w:rPr>
        <w:lastRenderedPageBreak/>
        <w:t>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4616C4">
        <w:rPr>
          <w:i/>
          <w:iCs/>
          <w:color w:val="000000"/>
          <w:sz w:val="22"/>
          <w:szCs w:val="22"/>
        </w:rPr>
        <w:t>Надо было узнать эту тайну, и я согласился.</w:t>
      </w:r>
    </w:p>
    <w:p w:rsidR="0086406B" w:rsidRPr="004616C4" w:rsidRDefault="0086406B" w:rsidP="00A11EA4">
      <w:pPr>
        <w:widowControl w:val="0"/>
        <w:autoSpaceDE w:val="0"/>
        <w:autoSpaceDN w:val="0"/>
        <w:adjustRightInd w:val="0"/>
        <w:ind w:left="1080"/>
        <w:jc w:val="both"/>
        <w:rPr>
          <w:color w:val="000000"/>
          <w:sz w:val="22"/>
          <w:szCs w:val="22"/>
        </w:rPr>
      </w:pPr>
    </w:p>
    <w:p w:rsidR="0086406B" w:rsidRPr="004616C4" w:rsidRDefault="0086406B" w:rsidP="0086406B">
      <w:pPr>
        <w:widowControl w:val="0"/>
        <w:tabs>
          <w:tab w:val="left" w:pos="4215"/>
        </w:tabs>
        <w:autoSpaceDE w:val="0"/>
        <w:autoSpaceDN w:val="0"/>
        <w:adjustRightInd w:val="0"/>
        <w:ind w:left="1080"/>
        <w:jc w:val="center"/>
        <w:rPr>
          <w:b/>
          <w:bCs/>
          <w:color w:val="000000"/>
          <w:sz w:val="22"/>
          <w:szCs w:val="22"/>
        </w:rPr>
      </w:pPr>
      <w:r w:rsidRPr="004616C4">
        <w:rPr>
          <w:b/>
          <w:bCs/>
          <w:color w:val="000000"/>
          <w:sz w:val="22"/>
          <w:szCs w:val="22"/>
        </w:rPr>
        <w:t>Вопросы и задания к практическому занятию</w:t>
      </w:r>
    </w:p>
    <w:p w:rsidR="00A11EA4" w:rsidRPr="004616C4" w:rsidRDefault="00A11EA4" w:rsidP="0086406B">
      <w:pPr>
        <w:widowControl w:val="0"/>
        <w:tabs>
          <w:tab w:val="left" w:pos="4215"/>
        </w:tabs>
        <w:autoSpaceDE w:val="0"/>
        <w:autoSpaceDN w:val="0"/>
        <w:adjustRightInd w:val="0"/>
        <w:ind w:firstLine="709"/>
        <w:jc w:val="both"/>
        <w:rPr>
          <w:b/>
          <w:color w:val="000000"/>
          <w:sz w:val="22"/>
          <w:szCs w:val="22"/>
        </w:rPr>
      </w:pPr>
      <w:r w:rsidRPr="004616C4">
        <w:rPr>
          <w:b/>
          <w:color w:val="000000"/>
          <w:sz w:val="22"/>
          <w:szCs w:val="22"/>
        </w:rPr>
        <w:t xml:space="preserve">Задание 1. </w:t>
      </w:r>
    </w:p>
    <w:p w:rsidR="0086406B" w:rsidRPr="004616C4" w:rsidRDefault="00A11EA4" w:rsidP="0086406B">
      <w:pPr>
        <w:widowControl w:val="0"/>
        <w:tabs>
          <w:tab w:val="left" w:pos="4215"/>
        </w:tabs>
        <w:autoSpaceDE w:val="0"/>
        <w:autoSpaceDN w:val="0"/>
        <w:adjustRightInd w:val="0"/>
        <w:ind w:firstLine="709"/>
        <w:jc w:val="both"/>
        <w:rPr>
          <w:sz w:val="22"/>
          <w:szCs w:val="22"/>
        </w:rPr>
      </w:pPr>
      <w:r w:rsidRPr="004616C4">
        <w:rPr>
          <w:bCs/>
          <w:i/>
          <w:iCs/>
          <w:sz w:val="22"/>
          <w:szCs w:val="22"/>
        </w:rPr>
        <w:t>Спишите. Найдите предикативные основы предложений (то есть </w:t>
      </w:r>
      <w:hyperlink r:id="rId28" w:tgtFrame="_blank" w:tooltip="Подлежащее" w:history="1">
        <w:r w:rsidRPr="004616C4">
          <w:rPr>
            <w:rStyle w:val="a3"/>
            <w:bCs/>
            <w:i/>
            <w:iCs/>
            <w:color w:val="auto"/>
            <w:sz w:val="22"/>
            <w:szCs w:val="22"/>
          </w:rPr>
          <w:t>подлежащее </w:t>
        </w:r>
      </w:hyperlink>
      <w:r w:rsidRPr="004616C4">
        <w:rPr>
          <w:bCs/>
          <w:i/>
          <w:iCs/>
          <w:sz w:val="22"/>
          <w:szCs w:val="22"/>
        </w:rPr>
        <w:t>и </w:t>
      </w:r>
      <w:hyperlink r:id="rId29" w:tgtFrame="_blank" w:tooltip="Сказуемое" w:history="1">
        <w:r w:rsidRPr="004616C4">
          <w:rPr>
            <w:rStyle w:val="a3"/>
            <w:bCs/>
            <w:i/>
            <w:iCs/>
            <w:color w:val="auto"/>
            <w:sz w:val="22"/>
            <w:szCs w:val="22"/>
          </w:rPr>
          <w:t>сказуемое</w:t>
        </w:r>
      </w:hyperlink>
      <w:r w:rsidRPr="004616C4">
        <w:rPr>
          <w:bCs/>
          <w:i/>
          <w:iCs/>
          <w:sz w:val="22"/>
          <w:szCs w:val="22"/>
        </w:rPr>
        <w:t>), поставьте запятые. Попробуйте определить, на какие смысловые отношения между частями сложного предложения указывает союз и</w:t>
      </w:r>
      <w:r w:rsidRPr="004616C4">
        <w:rPr>
          <w:sz w:val="22"/>
          <w:szCs w:val="22"/>
        </w:rPr>
        <w:t>.</w:t>
      </w:r>
    </w:p>
    <w:p w:rsidR="00A11EA4" w:rsidRPr="004616C4" w:rsidRDefault="0086406B" w:rsidP="0086406B">
      <w:pPr>
        <w:widowControl w:val="0"/>
        <w:tabs>
          <w:tab w:val="left" w:pos="4215"/>
        </w:tabs>
        <w:autoSpaceDE w:val="0"/>
        <w:autoSpaceDN w:val="0"/>
        <w:adjustRightInd w:val="0"/>
        <w:ind w:firstLine="709"/>
        <w:jc w:val="both"/>
        <w:rPr>
          <w:b/>
          <w:sz w:val="22"/>
          <w:szCs w:val="22"/>
        </w:rPr>
      </w:pPr>
      <w:r w:rsidRPr="004616C4">
        <w:rPr>
          <w:sz w:val="22"/>
          <w:szCs w:val="22"/>
        </w:rPr>
        <w:t>1)</w:t>
      </w:r>
      <w:r w:rsidR="00A11EA4" w:rsidRPr="004616C4">
        <w:rPr>
          <w:i/>
          <w:iCs/>
          <w:color w:val="000000"/>
          <w:sz w:val="22"/>
          <w:szCs w:val="22"/>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86406B" w:rsidRPr="004616C4" w:rsidRDefault="0086406B" w:rsidP="0086406B">
      <w:pPr>
        <w:widowControl w:val="0"/>
        <w:tabs>
          <w:tab w:val="left" w:pos="4215"/>
        </w:tabs>
        <w:autoSpaceDE w:val="0"/>
        <w:autoSpaceDN w:val="0"/>
        <w:adjustRightInd w:val="0"/>
        <w:ind w:left="1080"/>
        <w:jc w:val="both"/>
        <w:rPr>
          <w:b/>
          <w:color w:val="000000"/>
          <w:sz w:val="22"/>
          <w:szCs w:val="22"/>
        </w:rPr>
      </w:pPr>
    </w:p>
    <w:p w:rsidR="0086406B" w:rsidRPr="004616C4" w:rsidRDefault="000741B2" w:rsidP="0086406B">
      <w:pPr>
        <w:widowControl w:val="0"/>
        <w:tabs>
          <w:tab w:val="left" w:pos="4215"/>
        </w:tabs>
        <w:autoSpaceDE w:val="0"/>
        <w:autoSpaceDN w:val="0"/>
        <w:adjustRightInd w:val="0"/>
        <w:ind w:left="1080"/>
        <w:jc w:val="center"/>
        <w:rPr>
          <w:b/>
          <w:color w:val="000000"/>
          <w:sz w:val="22"/>
          <w:szCs w:val="22"/>
        </w:rPr>
      </w:pPr>
      <w:r>
        <w:rPr>
          <w:b/>
          <w:color w:val="000000"/>
          <w:sz w:val="22"/>
          <w:szCs w:val="22"/>
        </w:rPr>
        <w:t>Практическое занятие № 12</w:t>
      </w:r>
      <w:r w:rsidR="0086406B" w:rsidRPr="004616C4">
        <w:rPr>
          <w:b/>
          <w:color w:val="000000"/>
          <w:sz w:val="22"/>
          <w:szCs w:val="22"/>
        </w:rPr>
        <w:t>.</w:t>
      </w:r>
    </w:p>
    <w:p w:rsidR="00A11EA4" w:rsidRPr="004616C4" w:rsidRDefault="0086406B" w:rsidP="0086406B">
      <w:pPr>
        <w:widowControl w:val="0"/>
        <w:tabs>
          <w:tab w:val="left" w:pos="4215"/>
        </w:tabs>
        <w:autoSpaceDE w:val="0"/>
        <w:autoSpaceDN w:val="0"/>
        <w:adjustRightInd w:val="0"/>
        <w:ind w:left="1080"/>
        <w:jc w:val="center"/>
        <w:rPr>
          <w:color w:val="000000"/>
          <w:sz w:val="22"/>
          <w:szCs w:val="22"/>
        </w:rPr>
      </w:pPr>
      <w:r w:rsidRPr="004616C4">
        <w:rPr>
          <w:color w:val="000000"/>
          <w:sz w:val="22"/>
          <w:szCs w:val="22"/>
        </w:rPr>
        <w:t>Знаки препинания в сложносочиненном предложении</w:t>
      </w:r>
    </w:p>
    <w:p w:rsidR="005F1B4B" w:rsidRPr="004616C4" w:rsidRDefault="005F1B4B" w:rsidP="005F1B4B">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ЗАПЯТАЯ в сложносочинённом предложении</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В сложносочинённом предложении его части соединяются союзами </w:t>
      </w:r>
      <w:r w:rsidRPr="004616C4">
        <w:rPr>
          <w:bCs/>
          <w:color w:val="000000"/>
          <w:sz w:val="22"/>
          <w:szCs w:val="22"/>
        </w:rPr>
        <w:t>и, да</w:t>
      </w:r>
      <w:r w:rsidRPr="004616C4">
        <w:rPr>
          <w:color w:val="000000"/>
          <w:sz w:val="22"/>
          <w:szCs w:val="22"/>
        </w:rPr>
        <w:t> (= и или но), </w:t>
      </w:r>
      <w:r w:rsidRPr="004616C4">
        <w:rPr>
          <w:bCs/>
          <w:color w:val="000000"/>
          <w:sz w:val="22"/>
          <w:szCs w:val="22"/>
        </w:rPr>
        <w:t>а, но, однако, зато, а то, не то, или, либо, также, тоже</w:t>
      </w:r>
      <w:r w:rsidRPr="004616C4">
        <w:rPr>
          <w:color w:val="000000"/>
          <w:sz w:val="22"/>
          <w:szCs w:val="22"/>
        </w:rPr>
        <w:t> и др. Перед ними или между повторяющимися союзами (</w:t>
      </w:r>
      <w:r w:rsidRPr="004616C4">
        <w:rPr>
          <w:bCs/>
          <w:color w:val="000000"/>
          <w:sz w:val="22"/>
          <w:szCs w:val="22"/>
        </w:rPr>
        <w:t>ни … ни; ли … ли; то … то; не то … не то</w:t>
      </w:r>
      <w:r w:rsidRPr="004616C4">
        <w:rPr>
          <w:color w:val="000000"/>
          <w:sz w:val="22"/>
          <w:szCs w:val="22"/>
        </w:rPr>
        <w:t> и др.) </w:t>
      </w:r>
      <w:r w:rsidRPr="004616C4">
        <w:rPr>
          <w:bCs/>
          <w:color w:val="000000"/>
          <w:sz w:val="22"/>
          <w:szCs w:val="22"/>
        </w:rPr>
        <w:t>ставится</w:t>
      </w:r>
      <w:r w:rsidRPr="004616C4">
        <w:rPr>
          <w:color w:val="000000"/>
          <w:sz w:val="22"/>
          <w:szCs w:val="22"/>
        </w:rPr>
        <w:t> </w:t>
      </w:r>
      <w:r w:rsidRPr="004616C4">
        <w:rPr>
          <w:bCs/>
          <w:color w:val="000000"/>
          <w:sz w:val="22"/>
          <w:szCs w:val="22"/>
        </w:rPr>
        <w:t>запятая</w:t>
      </w:r>
      <w:r w:rsidRPr="004616C4">
        <w:rPr>
          <w:color w:val="000000"/>
          <w:sz w:val="22"/>
          <w:szCs w:val="22"/>
        </w:rPr>
        <w:t>.  </w:t>
      </w:r>
      <w:r w:rsidRPr="004616C4">
        <w:rPr>
          <w:bCs/>
          <w:i/>
          <w:iCs/>
          <w:color w:val="000000"/>
          <w:sz w:val="22"/>
          <w:szCs w:val="22"/>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4616C4">
        <w:rPr>
          <w:b/>
          <w:bCs/>
          <w:i/>
          <w:iCs/>
          <w:color w:val="000000"/>
          <w:sz w:val="22"/>
          <w:szCs w:val="22"/>
        </w:rPr>
        <w:t>.</w:t>
      </w:r>
    </w:p>
    <w:p w:rsidR="0086406B" w:rsidRPr="004616C4" w:rsidRDefault="0086406B" w:rsidP="008E5E87">
      <w:pPr>
        <w:widowControl w:val="0"/>
        <w:tabs>
          <w:tab w:val="left" w:pos="4215"/>
        </w:tabs>
        <w:autoSpaceDE w:val="0"/>
        <w:autoSpaceDN w:val="0"/>
        <w:adjustRightInd w:val="0"/>
        <w:jc w:val="both"/>
        <w:rPr>
          <w:color w:val="000000"/>
          <w:sz w:val="22"/>
          <w:szCs w:val="22"/>
        </w:rPr>
      </w:pPr>
      <w:r w:rsidRPr="004616C4">
        <w:rPr>
          <w:b/>
          <w:bCs/>
          <w:color w:val="000000"/>
          <w:sz w:val="22"/>
          <w:szCs w:val="22"/>
        </w:rPr>
        <w:t>Не ставится запятая</w:t>
      </w:r>
      <w:r w:rsidRPr="004616C4">
        <w:rPr>
          <w:color w:val="000000"/>
          <w:sz w:val="22"/>
          <w:szCs w:val="22"/>
        </w:rPr>
        <w:t> перед союзом</w:t>
      </w:r>
      <w:r w:rsidRPr="004616C4">
        <w:rPr>
          <w:b/>
          <w:bCs/>
          <w:color w:val="000000"/>
          <w:sz w:val="22"/>
          <w:szCs w:val="22"/>
        </w:rPr>
        <w:t> и</w:t>
      </w:r>
      <w:r w:rsidRPr="004616C4">
        <w:rPr>
          <w:color w:val="000000"/>
          <w:sz w:val="22"/>
          <w:szCs w:val="22"/>
        </w:rPr>
        <w:t>, если он соединяет:</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два вопросительных предложения. </w:t>
      </w:r>
      <w:r w:rsidRPr="004616C4">
        <w:rPr>
          <w:i/>
          <w:iCs/>
          <w:color w:val="000000"/>
          <w:sz w:val="22"/>
          <w:szCs w:val="22"/>
        </w:rPr>
        <w:t>Кто это такие </w:t>
      </w:r>
      <w:r w:rsidRPr="004616C4">
        <w:rPr>
          <w:b/>
          <w:bCs/>
          <w:i/>
          <w:iCs/>
          <w:color w:val="000000"/>
          <w:sz w:val="22"/>
          <w:szCs w:val="22"/>
        </w:rPr>
        <w:t>и</w:t>
      </w:r>
      <w:r w:rsidRPr="004616C4">
        <w:rPr>
          <w:i/>
          <w:iCs/>
          <w:color w:val="000000"/>
          <w:sz w:val="22"/>
          <w:szCs w:val="22"/>
        </w:rPr>
        <w:t> что им надобно?</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два побудительных предложения. </w:t>
      </w:r>
      <w:r w:rsidRPr="004616C4">
        <w:rPr>
          <w:i/>
          <w:iCs/>
          <w:color w:val="000000"/>
          <w:sz w:val="22"/>
          <w:szCs w:val="22"/>
        </w:rPr>
        <w:t>Да будет свято имя героя </w:t>
      </w:r>
      <w:r w:rsidRPr="004616C4">
        <w:rPr>
          <w:b/>
          <w:bCs/>
          <w:i/>
          <w:iCs/>
          <w:color w:val="000000"/>
          <w:sz w:val="22"/>
          <w:szCs w:val="22"/>
        </w:rPr>
        <w:t>и</w:t>
      </w:r>
      <w:r w:rsidRPr="004616C4">
        <w:rPr>
          <w:i/>
          <w:iCs/>
          <w:color w:val="000000"/>
          <w:sz w:val="22"/>
          <w:szCs w:val="22"/>
        </w:rPr>
        <w:t> память о нём сохранится в веках!</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два восклицательных предложения. </w:t>
      </w:r>
      <w:r w:rsidRPr="004616C4">
        <w:rPr>
          <w:i/>
          <w:iCs/>
          <w:color w:val="000000"/>
          <w:sz w:val="22"/>
          <w:szCs w:val="22"/>
        </w:rPr>
        <w:t>Как красиво в этих местах </w:t>
      </w:r>
      <w:r w:rsidRPr="004616C4">
        <w:rPr>
          <w:b/>
          <w:bCs/>
          <w:i/>
          <w:iCs/>
          <w:color w:val="000000"/>
          <w:sz w:val="22"/>
          <w:szCs w:val="22"/>
        </w:rPr>
        <w:t>и</w:t>
      </w:r>
      <w:r w:rsidRPr="004616C4">
        <w:rPr>
          <w:i/>
          <w:iCs/>
          <w:color w:val="000000"/>
          <w:sz w:val="22"/>
          <w:szCs w:val="22"/>
        </w:rPr>
        <w:t> как хорошо здесь отдыхать!</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два назывных предложения. </w:t>
      </w:r>
      <w:r w:rsidRPr="004616C4">
        <w:rPr>
          <w:i/>
          <w:iCs/>
          <w:color w:val="000000"/>
          <w:sz w:val="22"/>
          <w:szCs w:val="22"/>
        </w:rPr>
        <w:t>Чужие скалы </w:t>
      </w:r>
      <w:r w:rsidRPr="004616C4">
        <w:rPr>
          <w:b/>
          <w:bCs/>
          <w:i/>
          <w:iCs/>
          <w:color w:val="000000"/>
          <w:sz w:val="22"/>
          <w:szCs w:val="22"/>
        </w:rPr>
        <w:t>и</w:t>
      </w:r>
      <w:r w:rsidRPr="004616C4">
        <w:rPr>
          <w:i/>
          <w:iCs/>
          <w:color w:val="000000"/>
          <w:sz w:val="22"/>
          <w:szCs w:val="22"/>
        </w:rPr>
        <w:t> мокрый снег, летевший навстречу машине.</w:t>
      </w:r>
    </w:p>
    <w:p w:rsidR="0086406B" w:rsidRPr="004616C4" w:rsidRDefault="0086406B" w:rsidP="008E5E87">
      <w:pPr>
        <w:widowControl w:val="0"/>
        <w:tabs>
          <w:tab w:val="left" w:pos="4215"/>
        </w:tabs>
        <w:autoSpaceDE w:val="0"/>
        <w:autoSpaceDN w:val="0"/>
        <w:adjustRightInd w:val="0"/>
        <w:jc w:val="both"/>
        <w:rPr>
          <w:color w:val="000000"/>
          <w:sz w:val="22"/>
          <w:szCs w:val="22"/>
        </w:rPr>
      </w:pPr>
      <w:r w:rsidRPr="004616C4">
        <w:rPr>
          <w:b/>
          <w:bCs/>
          <w:color w:val="000000"/>
          <w:sz w:val="22"/>
          <w:szCs w:val="22"/>
        </w:rPr>
        <w:t>Не ставится запятая</w:t>
      </w:r>
      <w:r w:rsidRPr="004616C4">
        <w:rPr>
          <w:color w:val="000000"/>
          <w:sz w:val="22"/>
          <w:szCs w:val="22"/>
        </w:rPr>
        <w:t> перед союзами </w:t>
      </w:r>
      <w:r w:rsidRPr="004616C4">
        <w:rPr>
          <w:b/>
          <w:bCs/>
          <w:color w:val="000000"/>
          <w:sz w:val="22"/>
          <w:szCs w:val="22"/>
        </w:rPr>
        <w:t>и, да</w:t>
      </w:r>
      <w:r w:rsidRPr="004616C4">
        <w:rPr>
          <w:color w:val="000000"/>
          <w:sz w:val="22"/>
          <w:szCs w:val="22"/>
        </w:rPr>
        <w:t> (= и), </w:t>
      </w:r>
      <w:r w:rsidRPr="004616C4">
        <w:rPr>
          <w:b/>
          <w:bCs/>
          <w:color w:val="000000"/>
          <w:sz w:val="22"/>
          <w:szCs w:val="22"/>
        </w:rPr>
        <w:t>или, либо</w:t>
      </w:r>
      <w:r w:rsidRPr="004616C4">
        <w:rPr>
          <w:color w:val="000000"/>
          <w:sz w:val="22"/>
          <w:szCs w:val="22"/>
        </w:rPr>
        <w:t>, если простые предложения имеют:</w:t>
      </w:r>
    </w:p>
    <w:p w:rsidR="0086406B" w:rsidRPr="004616C4" w:rsidRDefault="0086406B" w:rsidP="008E5E87">
      <w:pPr>
        <w:widowControl w:val="0"/>
        <w:tabs>
          <w:tab w:val="left" w:pos="4215"/>
        </w:tabs>
        <w:autoSpaceDE w:val="0"/>
        <w:autoSpaceDN w:val="0"/>
        <w:adjustRightInd w:val="0"/>
        <w:ind w:left="709"/>
        <w:jc w:val="both"/>
        <w:rPr>
          <w:color w:val="000000"/>
          <w:sz w:val="22"/>
          <w:szCs w:val="22"/>
        </w:rPr>
      </w:pPr>
      <w:r w:rsidRPr="004616C4">
        <w:rPr>
          <w:color w:val="000000"/>
          <w:sz w:val="22"/>
          <w:szCs w:val="22"/>
        </w:rPr>
        <w:t>общее вводное слово. </w:t>
      </w:r>
      <w:r w:rsidRPr="004616C4">
        <w:rPr>
          <w:b/>
          <w:bCs/>
          <w:i/>
          <w:iCs/>
          <w:color w:val="000000"/>
          <w:sz w:val="22"/>
          <w:szCs w:val="22"/>
        </w:rPr>
        <w:t>По-видимому</w:t>
      </w:r>
      <w:r w:rsidRPr="004616C4">
        <w:rPr>
          <w:i/>
          <w:iCs/>
          <w:color w:val="000000"/>
          <w:sz w:val="22"/>
          <w:szCs w:val="22"/>
        </w:rPr>
        <w:t>, он был в большом затруднении </w:t>
      </w:r>
      <w:r w:rsidRPr="004616C4">
        <w:rPr>
          <w:b/>
          <w:bCs/>
          <w:i/>
          <w:iCs/>
          <w:color w:val="000000"/>
          <w:sz w:val="22"/>
          <w:szCs w:val="22"/>
        </w:rPr>
        <w:t>и</w:t>
      </w:r>
      <w:r w:rsidRPr="004616C4">
        <w:rPr>
          <w:i/>
          <w:iCs/>
          <w:color w:val="000000"/>
          <w:sz w:val="22"/>
          <w:szCs w:val="22"/>
        </w:rPr>
        <w:t> в его собачьей душе совершалась какая-то борьба.</w:t>
      </w:r>
    </w:p>
    <w:p w:rsidR="0086406B" w:rsidRPr="004616C4" w:rsidRDefault="0086406B" w:rsidP="008E5E87">
      <w:pPr>
        <w:widowControl w:val="0"/>
        <w:tabs>
          <w:tab w:val="left" w:pos="4215"/>
        </w:tabs>
        <w:autoSpaceDE w:val="0"/>
        <w:autoSpaceDN w:val="0"/>
        <w:adjustRightInd w:val="0"/>
        <w:ind w:left="709"/>
        <w:jc w:val="both"/>
        <w:rPr>
          <w:color w:val="000000"/>
          <w:sz w:val="22"/>
          <w:szCs w:val="22"/>
        </w:rPr>
      </w:pPr>
      <w:r w:rsidRPr="004616C4">
        <w:rPr>
          <w:color w:val="000000"/>
          <w:sz w:val="22"/>
          <w:szCs w:val="22"/>
        </w:rPr>
        <w:t>общий второстепенный член. </w:t>
      </w:r>
      <w:r w:rsidRPr="004616C4">
        <w:rPr>
          <w:i/>
          <w:iCs/>
          <w:color w:val="000000"/>
          <w:sz w:val="22"/>
          <w:szCs w:val="22"/>
        </w:rPr>
        <w:t>Крылья </w:t>
      </w:r>
      <w:r w:rsidRPr="004616C4">
        <w:rPr>
          <w:b/>
          <w:bCs/>
          <w:i/>
          <w:iCs/>
          <w:color w:val="000000"/>
          <w:sz w:val="22"/>
          <w:szCs w:val="22"/>
        </w:rPr>
        <w:t>у гуся</w:t>
      </w:r>
      <w:r w:rsidRPr="004616C4">
        <w:rPr>
          <w:i/>
          <w:iCs/>
          <w:color w:val="000000"/>
          <w:sz w:val="22"/>
          <w:szCs w:val="22"/>
        </w:rPr>
        <w:t> были растопырены</w:t>
      </w:r>
      <w:r w:rsidRPr="004616C4">
        <w:rPr>
          <w:b/>
          <w:bCs/>
          <w:i/>
          <w:iCs/>
          <w:color w:val="000000"/>
          <w:sz w:val="22"/>
          <w:szCs w:val="22"/>
        </w:rPr>
        <w:t> и</w:t>
      </w:r>
      <w:r w:rsidRPr="004616C4">
        <w:rPr>
          <w:i/>
          <w:iCs/>
          <w:color w:val="000000"/>
          <w:sz w:val="22"/>
          <w:szCs w:val="22"/>
        </w:rPr>
        <w:t> клюв раскрыт.</w:t>
      </w:r>
      <w:r w:rsidR="008E5E87" w:rsidRPr="004616C4">
        <w:rPr>
          <w:color w:val="000000"/>
          <w:sz w:val="22"/>
          <w:szCs w:val="22"/>
        </w:rPr>
        <w:t> </w:t>
      </w:r>
      <w:r w:rsidRPr="004616C4">
        <w:rPr>
          <w:color w:val="000000"/>
          <w:sz w:val="22"/>
          <w:szCs w:val="22"/>
        </w:rPr>
        <w:t>О: </w:t>
      </w:r>
      <w:r w:rsidRPr="004616C4">
        <w:rPr>
          <w:i/>
          <w:iCs/>
          <w:color w:val="000000"/>
          <w:sz w:val="22"/>
          <w:szCs w:val="22"/>
        </w:rPr>
        <w:t>У гуся </w:t>
      </w:r>
      <w:r w:rsidRPr="004616C4">
        <w:rPr>
          <w:b/>
          <w:bCs/>
          <w:i/>
          <w:iCs/>
          <w:color w:val="000000"/>
          <w:sz w:val="22"/>
          <w:szCs w:val="22"/>
        </w:rPr>
        <w:t>и</w:t>
      </w:r>
      <w:r w:rsidRPr="004616C4">
        <w:rPr>
          <w:i/>
          <w:iCs/>
          <w:color w:val="000000"/>
          <w:sz w:val="22"/>
          <w:szCs w:val="22"/>
        </w:rPr>
        <w:t> крылья растопырены, </w:t>
      </w:r>
      <w:r w:rsidRPr="004616C4">
        <w:rPr>
          <w:b/>
          <w:bCs/>
          <w:i/>
          <w:iCs/>
          <w:color w:val="000000"/>
          <w:sz w:val="22"/>
          <w:szCs w:val="22"/>
        </w:rPr>
        <w:t>и</w:t>
      </w:r>
      <w:r w:rsidRPr="004616C4">
        <w:rPr>
          <w:i/>
          <w:iCs/>
          <w:color w:val="000000"/>
          <w:sz w:val="22"/>
          <w:szCs w:val="22"/>
        </w:rPr>
        <w:t> клюв раскрыт.</w:t>
      </w:r>
      <w:r w:rsidRPr="004616C4">
        <w:rPr>
          <w:color w:val="000000"/>
          <w:sz w:val="22"/>
          <w:szCs w:val="22"/>
        </w:rPr>
        <w:t> (повторяющиеся союзы)</w:t>
      </w:r>
    </w:p>
    <w:p w:rsidR="0086406B" w:rsidRPr="004616C4" w:rsidRDefault="0086406B" w:rsidP="008E5E87">
      <w:pPr>
        <w:widowControl w:val="0"/>
        <w:tabs>
          <w:tab w:val="left" w:pos="4215"/>
        </w:tabs>
        <w:autoSpaceDE w:val="0"/>
        <w:autoSpaceDN w:val="0"/>
        <w:adjustRightInd w:val="0"/>
        <w:ind w:left="709"/>
        <w:jc w:val="both"/>
        <w:rPr>
          <w:color w:val="000000"/>
          <w:sz w:val="22"/>
          <w:szCs w:val="22"/>
        </w:rPr>
      </w:pPr>
      <w:r w:rsidRPr="004616C4">
        <w:rPr>
          <w:color w:val="000000"/>
          <w:sz w:val="22"/>
          <w:szCs w:val="22"/>
        </w:rPr>
        <w:t>общее придаточное предложение. </w:t>
      </w:r>
      <w:r w:rsidRPr="004616C4">
        <w:rPr>
          <w:i/>
          <w:iCs/>
          <w:color w:val="000000"/>
          <w:sz w:val="22"/>
          <w:szCs w:val="22"/>
        </w:rPr>
        <w:t>Много веков сушили эту землю ветры-суховеи </w:t>
      </w:r>
      <w:r w:rsidRPr="004616C4">
        <w:rPr>
          <w:b/>
          <w:bCs/>
          <w:i/>
          <w:iCs/>
          <w:color w:val="000000"/>
          <w:sz w:val="22"/>
          <w:szCs w:val="22"/>
        </w:rPr>
        <w:t>и</w:t>
      </w:r>
      <w:r w:rsidRPr="004616C4">
        <w:rPr>
          <w:i/>
          <w:iCs/>
          <w:color w:val="000000"/>
          <w:sz w:val="22"/>
          <w:szCs w:val="22"/>
        </w:rPr>
        <w:t> палило солнце, </w:t>
      </w:r>
      <w:r w:rsidRPr="004616C4">
        <w:rPr>
          <w:b/>
          <w:bCs/>
          <w:i/>
          <w:iCs/>
          <w:color w:val="000000"/>
          <w:sz w:val="22"/>
          <w:szCs w:val="22"/>
        </w:rPr>
        <w:t>пока она не стала такой крепкой.</w:t>
      </w:r>
    </w:p>
    <w:p w:rsidR="0086406B" w:rsidRPr="004616C4" w:rsidRDefault="0086406B" w:rsidP="008E5E87">
      <w:pPr>
        <w:widowControl w:val="0"/>
        <w:tabs>
          <w:tab w:val="left" w:pos="4215"/>
        </w:tabs>
        <w:autoSpaceDE w:val="0"/>
        <w:autoSpaceDN w:val="0"/>
        <w:adjustRightInd w:val="0"/>
        <w:ind w:left="709"/>
        <w:jc w:val="both"/>
        <w:rPr>
          <w:color w:val="000000"/>
          <w:sz w:val="22"/>
          <w:szCs w:val="22"/>
        </w:rPr>
      </w:pPr>
      <w:r w:rsidRPr="004616C4">
        <w:rPr>
          <w:color w:val="000000"/>
          <w:sz w:val="22"/>
          <w:szCs w:val="22"/>
        </w:rPr>
        <w:t>общее поясняемое предложение, связанное бессоюзной связью с остальной частью сложного предложения. </w:t>
      </w:r>
      <w:r w:rsidRPr="004616C4">
        <w:rPr>
          <w:b/>
          <w:bCs/>
          <w:i/>
          <w:iCs/>
          <w:color w:val="000000"/>
          <w:sz w:val="22"/>
          <w:szCs w:val="22"/>
        </w:rPr>
        <w:t>Произошло два события одинаковой важности:</w:t>
      </w:r>
      <w:r w:rsidRPr="004616C4">
        <w:rPr>
          <w:i/>
          <w:iCs/>
          <w:color w:val="000000"/>
          <w:sz w:val="22"/>
          <w:szCs w:val="22"/>
        </w:rPr>
        <w:t> люди научились летать </w:t>
      </w:r>
      <w:r w:rsidRPr="004616C4">
        <w:rPr>
          <w:b/>
          <w:bCs/>
          <w:i/>
          <w:iCs/>
          <w:color w:val="000000"/>
          <w:sz w:val="22"/>
          <w:szCs w:val="22"/>
        </w:rPr>
        <w:t>и</w:t>
      </w:r>
      <w:r w:rsidRPr="004616C4">
        <w:rPr>
          <w:i/>
          <w:iCs/>
          <w:color w:val="000000"/>
          <w:sz w:val="22"/>
          <w:szCs w:val="22"/>
        </w:rPr>
        <w:t> люди разучились удивляться этому.</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2. ТОЧКА с ЗАПЯТОЙ в сложносочинённом предложении</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b/>
          <w:bCs/>
          <w:color w:val="000000"/>
          <w:sz w:val="22"/>
          <w:szCs w:val="22"/>
        </w:rPr>
        <w:t>Точка с запятой ставится</w:t>
      </w:r>
      <w:r w:rsidRPr="004616C4">
        <w:rPr>
          <w:color w:val="000000"/>
          <w:sz w:val="22"/>
          <w:szCs w:val="22"/>
        </w:rPr>
        <w:t> перед союзами </w:t>
      </w:r>
      <w:r w:rsidRPr="004616C4">
        <w:rPr>
          <w:b/>
          <w:bCs/>
          <w:color w:val="000000"/>
          <w:sz w:val="22"/>
          <w:szCs w:val="22"/>
        </w:rPr>
        <w:t>но, однако, всё же, тем не менее</w:t>
      </w:r>
      <w:r w:rsidRPr="004616C4">
        <w:rPr>
          <w:color w:val="000000"/>
          <w:sz w:val="22"/>
          <w:szCs w:val="22"/>
        </w:rPr>
        <w:t> (реже перед </w:t>
      </w:r>
      <w:r w:rsidRPr="004616C4">
        <w:rPr>
          <w:b/>
          <w:bCs/>
          <w:color w:val="000000"/>
          <w:sz w:val="22"/>
          <w:szCs w:val="22"/>
        </w:rPr>
        <w:t>и, да</w:t>
      </w:r>
      <w:r w:rsidRPr="004616C4">
        <w:rPr>
          <w:color w:val="000000"/>
          <w:sz w:val="22"/>
          <w:szCs w:val="22"/>
        </w:rPr>
        <w:t> = и), если хотя бы одна часть сложного предложения значительно распространена или имеет в своём составе запятые.</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3. ТИРЕ в сложносочинённом предложении</w:t>
      </w:r>
    </w:p>
    <w:p w:rsidR="0086406B" w:rsidRPr="004616C4" w:rsidRDefault="0086406B" w:rsidP="008E5E87">
      <w:pPr>
        <w:widowControl w:val="0"/>
        <w:tabs>
          <w:tab w:val="left" w:pos="4215"/>
        </w:tabs>
        <w:autoSpaceDE w:val="0"/>
        <w:autoSpaceDN w:val="0"/>
        <w:adjustRightInd w:val="0"/>
        <w:ind w:firstLine="709"/>
        <w:jc w:val="both"/>
        <w:rPr>
          <w:color w:val="000000"/>
          <w:sz w:val="22"/>
          <w:szCs w:val="22"/>
        </w:rPr>
      </w:pPr>
      <w:r w:rsidRPr="004616C4">
        <w:rPr>
          <w:b/>
          <w:bCs/>
          <w:color w:val="000000"/>
          <w:sz w:val="22"/>
          <w:szCs w:val="22"/>
        </w:rPr>
        <w:t>Тире ставится</w:t>
      </w:r>
      <w:r w:rsidRPr="004616C4">
        <w:rPr>
          <w:color w:val="000000"/>
          <w:sz w:val="22"/>
          <w:szCs w:val="22"/>
        </w:rPr>
        <w:t> (чаще перед союзом </w:t>
      </w:r>
      <w:r w:rsidRPr="004616C4">
        <w:rPr>
          <w:b/>
          <w:bCs/>
          <w:color w:val="000000"/>
          <w:sz w:val="22"/>
          <w:szCs w:val="22"/>
        </w:rPr>
        <w:t>и,</w:t>
      </w:r>
      <w:r w:rsidRPr="004616C4">
        <w:rPr>
          <w:color w:val="000000"/>
          <w:sz w:val="22"/>
          <w:szCs w:val="22"/>
        </w:rPr>
        <w:t> реже перед</w:t>
      </w:r>
      <w:r w:rsidRPr="004616C4">
        <w:rPr>
          <w:b/>
          <w:bCs/>
          <w:color w:val="000000"/>
          <w:sz w:val="22"/>
          <w:szCs w:val="22"/>
        </w:rPr>
        <w:t> а, но</w:t>
      </w:r>
      <w:r w:rsidRPr="004616C4">
        <w:rPr>
          <w:color w:val="000000"/>
          <w:sz w:val="22"/>
          <w:szCs w:val="22"/>
        </w:rPr>
        <w:t>), если необходимо показать быструю смену событий, следствие или противопоставление. </w:t>
      </w:r>
      <w:r w:rsidRPr="004616C4">
        <w:rPr>
          <w:i/>
          <w:iCs/>
          <w:color w:val="000000"/>
          <w:sz w:val="22"/>
          <w:szCs w:val="22"/>
        </w:rPr>
        <w:t>Немножко счастья — </w:t>
      </w:r>
      <w:r w:rsidRPr="004616C4">
        <w:rPr>
          <w:b/>
          <w:bCs/>
          <w:i/>
          <w:iCs/>
          <w:color w:val="000000"/>
          <w:sz w:val="22"/>
          <w:szCs w:val="22"/>
        </w:rPr>
        <w:t>и</w:t>
      </w:r>
      <w:r w:rsidRPr="004616C4">
        <w:rPr>
          <w:i/>
          <w:iCs/>
          <w:color w:val="000000"/>
          <w:sz w:val="22"/>
          <w:szCs w:val="22"/>
        </w:rPr>
        <w:t> человек сразу же становится лучше, добрее. Как будто надо было радоваться —</w:t>
      </w:r>
      <w:r w:rsidRPr="004616C4">
        <w:rPr>
          <w:b/>
          <w:bCs/>
          <w:i/>
          <w:iCs/>
          <w:color w:val="000000"/>
          <w:sz w:val="22"/>
          <w:szCs w:val="22"/>
        </w:rPr>
        <w:t> но</w:t>
      </w:r>
      <w:r w:rsidRPr="004616C4">
        <w:rPr>
          <w:i/>
          <w:iCs/>
          <w:color w:val="000000"/>
          <w:sz w:val="22"/>
          <w:szCs w:val="22"/>
        </w:rPr>
        <w:t> радости не было.</w:t>
      </w:r>
    </w:p>
    <w:p w:rsidR="0086406B" w:rsidRPr="004616C4" w:rsidRDefault="0086406B" w:rsidP="0086406B">
      <w:pPr>
        <w:widowControl w:val="0"/>
        <w:tabs>
          <w:tab w:val="left" w:pos="4215"/>
        </w:tabs>
        <w:autoSpaceDE w:val="0"/>
        <w:autoSpaceDN w:val="0"/>
        <w:adjustRightInd w:val="0"/>
        <w:ind w:left="1080"/>
        <w:jc w:val="both"/>
        <w:rPr>
          <w:color w:val="000000"/>
          <w:sz w:val="22"/>
          <w:szCs w:val="22"/>
        </w:rPr>
      </w:pPr>
    </w:p>
    <w:p w:rsidR="0086406B" w:rsidRPr="004616C4" w:rsidRDefault="0086406B" w:rsidP="0086406B">
      <w:pPr>
        <w:widowControl w:val="0"/>
        <w:tabs>
          <w:tab w:val="left" w:pos="4215"/>
        </w:tabs>
        <w:autoSpaceDE w:val="0"/>
        <w:autoSpaceDN w:val="0"/>
        <w:adjustRightInd w:val="0"/>
        <w:ind w:left="1080"/>
        <w:jc w:val="center"/>
        <w:rPr>
          <w:b/>
          <w:bCs/>
          <w:color w:val="000000"/>
          <w:sz w:val="22"/>
          <w:szCs w:val="22"/>
        </w:rPr>
      </w:pPr>
      <w:r w:rsidRPr="004616C4">
        <w:rPr>
          <w:b/>
          <w:bCs/>
          <w:color w:val="000000"/>
          <w:sz w:val="22"/>
          <w:szCs w:val="22"/>
        </w:rPr>
        <w:t>Вопросы и задания к практическому занятию</w:t>
      </w:r>
    </w:p>
    <w:p w:rsidR="008E5E87" w:rsidRPr="004616C4" w:rsidRDefault="008E5E87" w:rsidP="008E5E87">
      <w:pPr>
        <w:widowControl w:val="0"/>
        <w:tabs>
          <w:tab w:val="left" w:pos="4215"/>
        </w:tabs>
        <w:autoSpaceDE w:val="0"/>
        <w:autoSpaceDN w:val="0"/>
        <w:adjustRightInd w:val="0"/>
        <w:ind w:firstLine="709"/>
        <w:jc w:val="both"/>
        <w:rPr>
          <w:b/>
          <w:bCs/>
          <w:color w:val="000000"/>
          <w:sz w:val="22"/>
          <w:szCs w:val="22"/>
        </w:rPr>
      </w:pPr>
      <w:r w:rsidRPr="004616C4">
        <w:rPr>
          <w:b/>
          <w:bCs/>
          <w:color w:val="000000"/>
          <w:sz w:val="22"/>
          <w:szCs w:val="22"/>
        </w:rPr>
        <w:t>Задание 1.</w:t>
      </w:r>
    </w:p>
    <w:p w:rsidR="008E5E87" w:rsidRPr="004616C4" w:rsidRDefault="008E5E87" w:rsidP="008E5E87">
      <w:pPr>
        <w:widowControl w:val="0"/>
        <w:tabs>
          <w:tab w:val="left" w:pos="4215"/>
        </w:tabs>
        <w:autoSpaceDE w:val="0"/>
        <w:autoSpaceDN w:val="0"/>
        <w:adjustRightInd w:val="0"/>
        <w:ind w:firstLine="709"/>
        <w:jc w:val="both"/>
        <w:rPr>
          <w:color w:val="000000" w:themeColor="text1"/>
          <w:sz w:val="22"/>
          <w:szCs w:val="22"/>
        </w:rPr>
      </w:pPr>
      <w:r w:rsidRPr="004616C4">
        <w:rPr>
          <w:b/>
          <w:bCs/>
          <w:i/>
          <w:iCs/>
          <w:color w:val="000000"/>
          <w:sz w:val="22"/>
          <w:szCs w:val="22"/>
        </w:rPr>
        <w:t>Объясните знаки препинания в следующих сложносочиненных предложениях. Выделит</w:t>
      </w:r>
      <w:r w:rsidRPr="004616C4">
        <w:rPr>
          <w:b/>
          <w:bCs/>
          <w:i/>
          <w:iCs/>
          <w:color w:val="000000" w:themeColor="text1"/>
          <w:sz w:val="22"/>
          <w:szCs w:val="22"/>
        </w:rPr>
        <w:t>е </w:t>
      </w:r>
      <w:hyperlink r:id="rId30" w:tgtFrame="_blank" w:tooltip="Союз" w:history="1">
        <w:r w:rsidRPr="004616C4">
          <w:rPr>
            <w:rStyle w:val="a3"/>
            <w:b/>
            <w:bCs/>
            <w:i/>
            <w:iCs/>
            <w:color w:val="000000" w:themeColor="text1"/>
            <w:sz w:val="22"/>
            <w:szCs w:val="22"/>
          </w:rPr>
          <w:t>союзы</w:t>
        </w:r>
      </w:hyperlink>
      <w:r w:rsidRPr="004616C4">
        <w:rPr>
          <w:b/>
          <w:bCs/>
          <w:i/>
          <w:iCs/>
          <w:color w:val="000000" w:themeColor="text1"/>
          <w:sz w:val="22"/>
          <w:szCs w:val="22"/>
        </w:rPr>
        <w:t>, соединяющие части предложений.</w:t>
      </w:r>
    </w:p>
    <w:p w:rsidR="008E5E87" w:rsidRPr="004616C4" w:rsidRDefault="008E5E87" w:rsidP="008E5E87">
      <w:pPr>
        <w:widowControl w:val="0"/>
        <w:tabs>
          <w:tab w:val="left" w:pos="4215"/>
        </w:tabs>
        <w:autoSpaceDE w:val="0"/>
        <w:autoSpaceDN w:val="0"/>
        <w:adjustRightInd w:val="0"/>
        <w:ind w:firstLine="709"/>
        <w:jc w:val="both"/>
        <w:rPr>
          <w:color w:val="000000" w:themeColor="text1"/>
          <w:sz w:val="22"/>
          <w:szCs w:val="22"/>
        </w:rPr>
      </w:pPr>
      <w:r w:rsidRPr="004616C4">
        <w:rPr>
          <w:i/>
          <w:iCs/>
          <w:color w:val="000000" w:themeColor="text1"/>
          <w:sz w:val="22"/>
          <w:szCs w:val="22"/>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4616C4">
        <w:rPr>
          <w:color w:val="000000" w:themeColor="text1"/>
          <w:sz w:val="22"/>
          <w:szCs w:val="22"/>
        </w:rPr>
        <w:br/>
      </w:r>
      <w:r w:rsidRPr="004616C4">
        <w:rPr>
          <w:color w:val="000000" w:themeColor="text1"/>
          <w:sz w:val="22"/>
          <w:szCs w:val="22"/>
        </w:rPr>
        <w:br/>
      </w:r>
      <w:r w:rsidRPr="004616C4">
        <w:rPr>
          <w:b/>
          <w:bCs/>
          <w:color w:val="000000" w:themeColor="text1"/>
          <w:sz w:val="22"/>
          <w:szCs w:val="22"/>
        </w:rPr>
        <w:t>Задание 2.</w:t>
      </w:r>
    </w:p>
    <w:p w:rsidR="008E5E87" w:rsidRPr="004616C4" w:rsidRDefault="008E5E87" w:rsidP="008E5E87">
      <w:pPr>
        <w:widowControl w:val="0"/>
        <w:tabs>
          <w:tab w:val="left" w:pos="4215"/>
        </w:tabs>
        <w:autoSpaceDE w:val="0"/>
        <w:autoSpaceDN w:val="0"/>
        <w:adjustRightInd w:val="0"/>
        <w:ind w:firstLine="709"/>
        <w:jc w:val="both"/>
        <w:rPr>
          <w:color w:val="000000"/>
          <w:sz w:val="22"/>
          <w:szCs w:val="22"/>
        </w:rPr>
      </w:pPr>
      <w:r w:rsidRPr="004616C4">
        <w:rPr>
          <w:b/>
          <w:bCs/>
          <w:i/>
          <w:iCs/>
          <w:color w:val="000000" w:themeColor="text1"/>
          <w:sz w:val="22"/>
          <w:szCs w:val="22"/>
        </w:rPr>
        <w:t>Укажите, в каких случаях союз и употреблен в сложносочиненных предложениях, а в каких — в предложениях с </w:t>
      </w:r>
      <w:hyperlink r:id="rId31" w:tgtFrame="_blank" w:tooltip="Однородные члены предложения" w:history="1">
        <w:r w:rsidRPr="004616C4">
          <w:rPr>
            <w:rStyle w:val="a3"/>
            <w:b/>
            <w:bCs/>
            <w:i/>
            <w:iCs/>
            <w:color w:val="000000" w:themeColor="text1"/>
            <w:sz w:val="22"/>
            <w:szCs w:val="22"/>
          </w:rPr>
          <w:t>однородными членами</w:t>
        </w:r>
      </w:hyperlink>
      <w:r w:rsidRPr="004616C4">
        <w:rPr>
          <w:b/>
          <w:bCs/>
          <w:i/>
          <w:iCs/>
          <w:color w:val="000000" w:themeColor="text1"/>
          <w:sz w:val="22"/>
          <w:szCs w:val="22"/>
        </w:rPr>
        <w:t xml:space="preserve">. </w:t>
      </w:r>
      <w:r w:rsidRPr="004616C4">
        <w:rPr>
          <w:b/>
          <w:bCs/>
          <w:i/>
          <w:iCs/>
          <w:color w:val="000000"/>
          <w:sz w:val="22"/>
          <w:szCs w:val="22"/>
        </w:rPr>
        <w:t>Поставьте нужные знаки препинания.</w:t>
      </w:r>
    </w:p>
    <w:p w:rsidR="008E5E87" w:rsidRPr="004616C4" w:rsidRDefault="008E5E87" w:rsidP="008E5E87">
      <w:pPr>
        <w:widowControl w:val="0"/>
        <w:tabs>
          <w:tab w:val="left" w:pos="4215"/>
        </w:tabs>
        <w:autoSpaceDE w:val="0"/>
        <w:autoSpaceDN w:val="0"/>
        <w:adjustRightInd w:val="0"/>
        <w:ind w:firstLine="709"/>
        <w:jc w:val="both"/>
        <w:rPr>
          <w:color w:val="000000"/>
          <w:sz w:val="22"/>
          <w:szCs w:val="22"/>
        </w:rPr>
      </w:pPr>
      <w:r w:rsidRPr="004616C4">
        <w:rPr>
          <w:i/>
          <w:iCs/>
          <w:color w:val="000000"/>
          <w:sz w:val="22"/>
          <w:szCs w:val="22"/>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Pr="004616C4" w:rsidRDefault="0086406B" w:rsidP="008E5E87">
      <w:pPr>
        <w:widowControl w:val="0"/>
        <w:tabs>
          <w:tab w:val="left" w:pos="4215"/>
        </w:tabs>
        <w:autoSpaceDE w:val="0"/>
        <w:autoSpaceDN w:val="0"/>
        <w:adjustRightInd w:val="0"/>
        <w:ind w:left="1080"/>
        <w:jc w:val="both"/>
        <w:rPr>
          <w:color w:val="000000"/>
          <w:sz w:val="22"/>
          <w:szCs w:val="22"/>
        </w:rPr>
      </w:pPr>
    </w:p>
    <w:p w:rsidR="004B4FCD" w:rsidRPr="004616C4" w:rsidRDefault="000741B2" w:rsidP="004B4FCD">
      <w:pPr>
        <w:widowControl w:val="0"/>
        <w:tabs>
          <w:tab w:val="left" w:pos="4215"/>
        </w:tabs>
        <w:autoSpaceDE w:val="0"/>
        <w:autoSpaceDN w:val="0"/>
        <w:adjustRightInd w:val="0"/>
        <w:ind w:left="1080"/>
        <w:jc w:val="center"/>
        <w:rPr>
          <w:b/>
          <w:color w:val="000000"/>
          <w:sz w:val="22"/>
          <w:szCs w:val="22"/>
        </w:rPr>
      </w:pPr>
      <w:r>
        <w:rPr>
          <w:b/>
          <w:color w:val="000000"/>
          <w:sz w:val="22"/>
          <w:szCs w:val="22"/>
        </w:rPr>
        <w:t>Практическое занятие № 13</w:t>
      </w:r>
      <w:r w:rsidR="004B4FCD" w:rsidRPr="004616C4">
        <w:rPr>
          <w:b/>
          <w:color w:val="000000"/>
          <w:sz w:val="22"/>
          <w:szCs w:val="22"/>
        </w:rPr>
        <w:t xml:space="preserve">. </w:t>
      </w:r>
    </w:p>
    <w:p w:rsidR="00A11EA4" w:rsidRPr="004616C4" w:rsidRDefault="004B4FCD" w:rsidP="004B4FCD">
      <w:pPr>
        <w:widowControl w:val="0"/>
        <w:tabs>
          <w:tab w:val="left" w:pos="4215"/>
        </w:tabs>
        <w:autoSpaceDE w:val="0"/>
        <w:autoSpaceDN w:val="0"/>
        <w:adjustRightInd w:val="0"/>
        <w:ind w:left="1080"/>
        <w:jc w:val="center"/>
        <w:rPr>
          <w:color w:val="000000"/>
          <w:sz w:val="22"/>
          <w:szCs w:val="22"/>
        </w:rPr>
      </w:pPr>
      <w:r w:rsidRPr="004616C4">
        <w:rPr>
          <w:color w:val="000000"/>
          <w:sz w:val="22"/>
          <w:szCs w:val="22"/>
        </w:rPr>
        <w:t>Практическая работа по теме «Сложносочиненное предложение»</w:t>
      </w:r>
    </w:p>
    <w:p w:rsidR="005F1B4B" w:rsidRPr="004616C4" w:rsidRDefault="005F1B4B" w:rsidP="005F1B4B">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b/>
          <w:bCs/>
          <w:color w:val="000000"/>
          <w:sz w:val="22"/>
          <w:szCs w:val="22"/>
        </w:rPr>
        <w:t>Сложносочиненное предложение (ССП)</w:t>
      </w:r>
      <w:r w:rsidRPr="004616C4">
        <w:rPr>
          <w:color w:val="000000"/>
          <w:sz w:val="22"/>
          <w:szCs w:val="22"/>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ассмотрим каждый вид союзов в ССП на примерах.</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Предложения с соединительными союзами</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Соединительные союзы в сложносочинительном предложении — </w:t>
      </w:r>
      <w:r w:rsidRPr="004616C4">
        <w:rPr>
          <w:i/>
          <w:iCs/>
          <w:color w:val="000000"/>
          <w:sz w:val="22"/>
          <w:szCs w:val="22"/>
        </w:rPr>
        <w:t>и, да, ни... ни, тоже, также</w:t>
      </w:r>
      <w:r w:rsidRPr="004616C4">
        <w:rPr>
          <w:color w:val="000000"/>
          <w:sz w:val="22"/>
          <w:szCs w:val="22"/>
        </w:rPr>
        <w:t> — указывают на то, что действия произошли одновременно или друг за другом.</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Примеры:</w:t>
      </w:r>
    </w:p>
    <w:p w:rsidR="004B4FCD" w:rsidRPr="004616C4" w:rsidRDefault="004B4FCD" w:rsidP="005F7A4D">
      <w:pPr>
        <w:widowControl w:val="0"/>
        <w:numPr>
          <w:ilvl w:val="0"/>
          <w:numId w:val="28"/>
        </w:numPr>
        <w:tabs>
          <w:tab w:val="left" w:pos="4215"/>
        </w:tabs>
        <w:autoSpaceDE w:val="0"/>
        <w:autoSpaceDN w:val="0"/>
        <w:adjustRightInd w:val="0"/>
        <w:jc w:val="both"/>
        <w:rPr>
          <w:color w:val="000000"/>
          <w:sz w:val="22"/>
          <w:szCs w:val="22"/>
        </w:rPr>
      </w:pPr>
      <w:r w:rsidRPr="004616C4">
        <w:rPr>
          <w:i/>
          <w:iCs/>
          <w:color w:val="000000"/>
          <w:sz w:val="22"/>
          <w:szCs w:val="22"/>
        </w:rPr>
        <w:t>Цвели яблони, и пахло медом.</w:t>
      </w:r>
    </w:p>
    <w:p w:rsidR="004B4FCD" w:rsidRPr="004616C4" w:rsidRDefault="004B4FCD" w:rsidP="005F7A4D">
      <w:pPr>
        <w:widowControl w:val="0"/>
        <w:numPr>
          <w:ilvl w:val="0"/>
          <w:numId w:val="28"/>
        </w:numPr>
        <w:tabs>
          <w:tab w:val="left" w:pos="4215"/>
        </w:tabs>
        <w:autoSpaceDE w:val="0"/>
        <w:autoSpaceDN w:val="0"/>
        <w:adjustRightInd w:val="0"/>
        <w:jc w:val="both"/>
        <w:rPr>
          <w:color w:val="000000"/>
          <w:sz w:val="22"/>
          <w:szCs w:val="22"/>
        </w:rPr>
      </w:pPr>
      <w:r w:rsidRPr="004616C4">
        <w:rPr>
          <w:i/>
          <w:iCs/>
          <w:color w:val="000000"/>
          <w:sz w:val="22"/>
          <w:szCs w:val="22"/>
        </w:rPr>
        <w:t>Низко груши, да достать легко.</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Предложения с противительными союзами</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Противительные союзы в сложносочиненное предложении — </w:t>
      </w:r>
      <w:r w:rsidRPr="004616C4">
        <w:rPr>
          <w:i/>
          <w:iCs/>
          <w:color w:val="000000"/>
          <w:sz w:val="22"/>
          <w:szCs w:val="22"/>
        </w:rPr>
        <w:t>а, но, да (но), однако, зато</w:t>
      </w:r>
      <w:r w:rsidRPr="004616C4">
        <w:rPr>
          <w:color w:val="000000"/>
          <w:sz w:val="22"/>
          <w:szCs w:val="22"/>
        </w:rPr>
        <w:t> — указывают на противопоставление, сопоставление или уступку.</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Примеры:</w:t>
      </w:r>
    </w:p>
    <w:p w:rsidR="004B4FCD" w:rsidRPr="004616C4" w:rsidRDefault="004B4FCD" w:rsidP="005F7A4D">
      <w:pPr>
        <w:widowControl w:val="0"/>
        <w:numPr>
          <w:ilvl w:val="0"/>
          <w:numId w:val="29"/>
        </w:numPr>
        <w:tabs>
          <w:tab w:val="left" w:pos="4215"/>
        </w:tabs>
        <w:autoSpaceDE w:val="0"/>
        <w:autoSpaceDN w:val="0"/>
        <w:adjustRightInd w:val="0"/>
        <w:jc w:val="both"/>
        <w:rPr>
          <w:color w:val="000000"/>
          <w:sz w:val="22"/>
          <w:szCs w:val="22"/>
        </w:rPr>
      </w:pPr>
      <w:r w:rsidRPr="004616C4">
        <w:rPr>
          <w:i/>
          <w:iCs/>
          <w:color w:val="000000"/>
          <w:sz w:val="22"/>
          <w:szCs w:val="22"/>
        </w:rPr>
        <w:t>Хотелось пирога, а яблоки еще не созрели.</w:t>
      </w:r>
    </w:p>
    <w:p w:rsidR="004B4FCD" w:rsidRPr="004616C4" w:rsidRDefault="004B4FCD" w:rsidP="005F7A4D">
      <w:pPr>
        <w:widowControl w:val="0"/>
        <w:numPr>
          <w:ilvl w:val="0"/>
          <w:numId w:val="29"/>
        </w:numPr>
        <w:tabs>
          <w:tab w:val="left" w:pos="4215"/>
        </w:tabs>
        <w:autoSpaceDE w:val="0"/>
        <w:autoSpaceDN w:val="0"/>
        <w:adjustRightInd w:val="0"/>
        <w:jc w:val="both"/>
        <w:rPr>
          <w:color w:val="000000"/>
          <w:sz w:val="22"/>
          <w:szCs w:val="22"/>
        </w:rPr>
      </w:pPr>
      <w:r w:rsidRPr="004616C4">
        <w:rPr>
          <w:i/>
          <w:iCs/>
          <w:color w:val="000000"/>
          <w:sz w:val="22"/>
          <w:szCs w:val="22"/>
        </w:rPr>
        <w:t>Лето задержалось, но ягоды уже наливались соком.</w:t>
      </w:r>
    </w:p>
    <w:p w:rsidR="004B4FCD" w:rsidRPr="004616C4" w:rsidRDefault="004B4FCD" w:rsidP="005F7A4D">
      <w:pPr>
        <w:widowControl w:val="0"/>
        <w:numPr>
          <w:ilvl w:val="0"/>
          <w:numId w:val="29"/>
        </w:numPr>
        <w:tabs>
          <w:tab w:val="left" w:pos="4215"/>
        </w:tabs>
        <w:autoSpaceDE w:val="0"/>
        <w:autoSpaceDN w:val="0"/>
        <w:adjustRightInd w:val="0"/>
        <w:jc w:val="both"/>
        <w:rPr>
          <w:color w:val="000000"/>
          <w:sz w:val="22"/>
          <w:szCs w:val="22"/>
        </w:rPr>
      </w:pPr>
      <w:r w:rsidRPr="004616C4">
        <w:rPr>
          <w:i/>
          <w:iCs/>
          <w:color w:val="000000"/>
          <w:sz w:val="22"/>
          <w:szCs w:val="22"/>
        </w:rPr>
        <w:t>Я приехал рано, однако дома никого не было.</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Предложения с разделительными союзами</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Разделительные союзы — </w:t>
      </w:r>
      <w:r w:rsidRPr="004616C4">
        <w:rPr>
          <w:i/>
          <w:iCs/>
          <w:color w:val="000000"/>
          <w:sz w:val="22"/>
          <w:szCs w:val="22"/>
        </w:rPr>
        <w:t>либо, то... то, не то... не то</w:t>
      </w:r>
      <w:r w:rsidRPr="004616C4">
        <w:rPr>
          <w:color w:val="000000"/>
          <w:sz w:val="22"/>
          <w:szCs w:val="22"/>
        </w:rPr>
        <w:t> — указывают на чередование действий.</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Примеры:</w:t>
      </w:r>
    </w:p>
    <w:p w:rsidR="004B4FCD" w:rsidRPr="004616C4" w:rsidRDefault="004B4FCD" w:rsidP="005F7A4D">
      <w:pPr>
        <w:widowControl w:val="0"/>
        <w:numPr>
          <w:ilvl w:val="0"/>
          <w:numId w:val="30"/>
        </w:numPr>
        <w:tabs>
          <w:tab w:val="left" w:pos="4215"/>
        </w:tabs>
        <w:autoSpaceDE w:val="0"/>
        <w:autoSpaceDN w:val="0"/>
        <w:adjustRightInd w:val="0"/>
        <w:jc w:val="both"/>
        <w:rPr>
          <w:color w:val="000000"/>
          <w:sz w:val="22"/>
          <w:szCs w:val="22"/>
        </w:rPr>
      </w:pPr>
      <w:r w:rsidRPr="004616C4">
        <w:rPr>
          <w:i/>
          <w:iCs/>
          <w:color w:val="000000"/>
          <w:sz w:val="22"/>
          <w:szCs w:val="22"/>
        </w:rPr>
        <w:t>То сладкая ягода попадется, то от кислоты скулы сведет.</w:t>
      </w:r>
    </w:p>
    <w:p w:rsidR="004B4FCD" w:rsidRPr="004616C4" w:rsidRDefault="004B4FCD" w:rsidP="005F7A4D">
      <w:pPr>
        <w:widowControl w:val="0"/>
        <w:numPr>
          <w:ilvl w:val="0"/>
          <w:numId w:val="30"/>
        </w:numPr>
        <w:tabs>
          <w:tab w:val="left" w:pos="4215"/>
        </w:tabs>
        <w:autoSpaceDE w:val="0"/>
        <w:autoSpaceDN w:val="0"/>
        <w:adjustRightInd w:val="0"/>
        <w:jc w:val="both"/>
        <w:rPr>
          <w:color w:val="000000"/>
          <w:sz w:val="22"/>
          <w:szCs w:val="22"/>
        </w:rPr>
      </w:pPr>
      <w:r w:rsidRPr="004616C4">
        <w:rPr>
          <w:i/>
          <w:iCs/>
          <w:color w:val="000000"/>
          <w:sz w:val="22"/>
          <w:szCs w:val="22"/>
        </w:rPr>
        <w:t>Либо обуздать страх, либо назад поворачивать.</w:t>
      </w:r>
    </w:p>
    <w:p w:rsidR="004B4FCD" w:rsidRPr="004616C4" w:rsidRDefault="004B4FCD" w:rsidP="005F7A4D">
      <w:pPr>
        <w:widowControl w:val="0"/>
        <w:numPr>
          <w:ilvl w:val="0"/>
          <w:numId w:val="30"/>
        </w:numPr>
        <w:tabs>
          <w:tab w:val="left" w:pos="4215"/>
        </w:tabs>
        <w:autoSpaceDE w:val="0"/>
        <w:autoSpaceDN w:val="0"/>
        <w:adjustRightInd w:val="0"/>
        <w:jc w:val="both"/>
        <w:rPr>
          <w:color w:val="000000"/>
          <w:sz w:val="22"/>
          <w:szCs w:val="22"/>
        </w:rPr>
      </w:pPr>
      <w:r w:rsidRPr="004616C4">
        <w:rPr>
          <w:i/>
          <w:iCs/>
          <w:color w:val="000000"/>
          <w:sz w:val="22"/>
          <w:szCs w:val="22"/>
        </w:rPr>
        <w:t>Не то вишни на дереве, не то красные капли.</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Предложения с комбинацией союзов</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color w:val="000000"/>
          <w:sz w:val="22"/>
          <w:szCs w:val="22"/>
        </w:rPr>
        <w:t>Иногда в сложносочиненном предложении сочетаются сразу несколько видов союзов, например:</w:t>
      </w:r>
    </w:p>
    <w:p w:rsidR="004B4FCD" w:rsidRPr="004616C4" w:rsidRDefault="004B4FCD" w:rsidP="005F7A4D">
      <w:pPr>
        <w:widowControl w:val="0"/>
        <w:numPr>
          <w:ilvl w:val="0"/>
          <w:numId w:val="31"/>
        </w:numPr>
        <w:tabs>
          <w:tab w:val="left" w:pos="4215"/>
        </w:tabs>
        <w:autoSpaceDE w:val="0"/>
        <w:autoSpaceDN w:val="0"/>
        <w:adjustRightInd w:val="0"/>
        <w:jc w:val="both"/>
        <w:rPr>
          <w:color w:val="000000"/>
          <w:sz w:val="22"/>
          <w:szCs w:val="22"/>
        </w:rPr>
      </w:pPr>
      <w:r w:rsidRPr="004616C4">
        <w:rPr>
          <w:i/>
          <w:iCs/>
          <w:color w:val="000000"/>
          <w:sz w:val="22"/>
          <w:szCs w:val="22"/>
        </w:rPr>
        <w:t>То ли дождей мало, и ягода осыпалась, то ли дело совсем в другом.</w:t>
      </w:r>
    </w:p>
    <w:p w:rsidR="004B4FCD" w:rsidRPr="004616C4" w:rsidRDefault="004B4FCD" w:rsidP="005F7A4D">
      <w:pPr>
        <w:widowControl w:val="0"/>
        <w:numPr>
          <w:ilvl w:val="0"/>
          <w:numId w:val="31"/>
        </w:numPr>
        <w:tabs>
          <w:tab w:val="left" w:pos="4215"/>
        </w:tabs>
        <w:autoSpaceDE w:val="0"/>
        <w:autoSpaceDN w:val="0"/>
        <w:adjustRightInd w:val="0"/>
        <w:jc w:val="both"/>
        <w:rPr>
          <w:color w:val="000000"/>
          <w:sz w:val="22"/>
          <w:szCs w:val="22"/>
        </w:rPr>
      </w:pPr>
    </w:p>
    <w:p w:rsidR="004B4FCD" w:rsidRPr="004616C4" w:rsidRDefault="004B4FCD" w:rsidP="004B4FCD">
      <w:pPr>
        <w:widowControl w:val="0"/>
        <w:tabs>
          <w:tab w:val="left" w:pos="4215"/>
        </w:tabs>
        <w:autoSpaceDE w:val="0"/>
        <w:autoSpaceDN w:val="0"/>
        <w:adjustRightInd w:val="0"/>
        <w:ind w:left="720"/>
        <w:jc w:val="center"/>
        <w:rPr>
          <w:b/>
          <w:color w:val="000000"/>
          <w:sz w:val="22"/>
          <w:szCs w:val="22"/>
        </w:rPr>
      </w:pPr>
      <w:r w:rsidRPr="004616C4">
        <w:rPr>
          <w:b/>
          <w:color w:val="000000"/>
          <w:sz w:val="22"/>
          <w:szCs w:val="22"/>
        </w:rPr>
        <w:t>Вопросы и задания к практическому занятию</w:t>
      </w:r>
    </w:p>
    <w:p w:rsidR="004B4FCD" w:rsidRPr="004616C4" w:rsidRDefault="004B4FCD" w:rsidP="004B4FCD">
      <w:pPr>
        <w:widowControl w:val="0"/>
        <w:tabs>
          <w:tab w:val="left" w:pos="4215"/>
        </w:tabs>
        <w:autoSpaceDE w:val="0"/>
        <w:autoSpaceDN w:val="0"/>
        <w:adjustRightInd w:val="0"/>
        <w:jc w:val="both"/>
        <w:rPr>
          <w:color w:val="000000"/>
          <w:sz w:val="22"/>
          <w:szCs w:val="22"/>
        </w:rPr>
      </w:pPr>
      <w:r w:rsidRPr="004616C4">
        <w:rPr>
          <w:b/>
          <w:color w:val="000000"/>
          <w:sz w:val="22"/>
          <w:szCs w:val="22"/>
        </w:rPr>
        <w:t>Задание 1.</w:t>
      </w:r>
      <w:r w:rsidRPr="004616C4">
        <w:rPr>
          <w:color w:val="000000"/>
          <w:sz w:val="22"/>
          <w:szCs w:val="22"/>
        </w:rPr>
        <w:t xml:space="preserve"> </w:t>
      </w:r>
      <w:r w:rsidRPr="004616C4">
        <w:rPr>
          <w:b/>
          <w:bCs/>
          <w:i/>
          <w:iCs/>
          <w:color w:val="000000"/>
          <w:sz w:val="22"/>
          <w:szCs w:val="22"/>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4616C4" w:rsidRDefault="00F15AEE" w:rsidP="00F15AEE">
      <w:pPr>
        <w:widowControl w:val="0"/>
        <w:tabs>
          <w:tab w:val="left" w:pos="4215"/>
        </w:tabs>
        <w:autoSpaceDE w:val="0"/>
        <w:autoSpaceDN w:val="0"/>
        <w:adjustRightInd w:val="0"/>
        <w:ind w:firstLine="709"/>
        <w:jc w:val="both"/>
        <w:rPr>
          <w:i/>
          <w:iCs/>
          <w:color w:val="000000"/>
          <w:sz w:val="22"/>
          <w:szCs w:val="22"/>
        </w:rPr>
      </w:pPr>
      <w:r w:rsidRPr="004616C4">
        <w:rPr>
          <w:i/>
          <w:iCs/>
          <w:color w:val="000000"/>
          <w:sz w:val="22"/>
          <w:szCs w:val="22"/>
        </w:rPr>
        <w:lastRenderedPageBreak/>
        <w:t>1)</w:t>
      </w:r>
      <w:r w:rsidR="004B4FCD" w:rsidRPr="004616C4">
        <w:rPr>
          <w:i/>
          <w:iCs/>
          <w:color w:val="000000"/>
          <w:sz w:val="22"/>
          <w:szCs w:val="22"/>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4616C4" w:rsidRDefault="004B4FCD" w:rsidP="00F15AEE">
      <w:pPr>
        <w:widowControl w:val="0"/>
        <w:tabs>
          <w:tab w:val="left" w:pos="4215"/>
        </w:tabs>
        <w:autoSpaceDE w:val="0"/>
        <w:autoSpaceDN w:val="0"/>
        <w:adjustRightInd w:val="0"/>
        <w:ind w:firstLine="709"/>
        <w:jc w:val="both"/>
        <w:rPr>
          <w:b/>
          <w:color w:val="000000"/>
          <w:sz w:val="22"/>
          <w:szCs w:val="22"/>
        </w:rPr>
      </w:pPr>
      <w:r w:rsidRPr="004616C4">
        <w:rPr>
          <w:b/>
          <w:color w:val="000000"/>
          <w:sz w:val="22"/>
          <w:szCs w:val="22"/>
        </w:rPr>
        <w:t>Задание 2.</w:t>
      </w:r>
    </w:p>
    <w:p w:rsidR="004B4FCD" w:rsidRPr="004616C4" w:rsidRDefault="004B4FCD" w:rsidP="00F15AEE">
      <w:pPr>
        <w:widowControl w:val="0"/>
        <w:tabs>
          <w:tab w:val="left" w:pos="4215"/>
        </w:tabs>
        <w:autoSpaceDE w:val="0"/>
        <w:autoSpaceDN w:val="0"/>
        <w:adjustRightInd w:val="0"/>
        <w:ind w:firstLine="709"/>
        <w:jc w:val="both"/>
        <w:rPr>
          <w:color w:val="000000"/>
          <w:sz w:val="22"/>
          <w:szCs w:val="22"/>
        </w:rPr>
      </w:pPr>
      <w:r w:rsidRPr="004616C4">
        <w:rPr>
          <w:b/>
          <w:bCs/>
          <w:i/>
          <w:iCs/>
          <w:color w:val="000000"/>
          <w:sz w:val="22"/>
          <w:szCs w:val="22"/>
        </w:rPr>
        <w:t>Перепишите, расставляя знаки препинания. Выполните синтаксический разбор предложений.</w:t>
      </w:r>
    </w:p>
    <w:p w:rsidR="004B4FCD" w:rsidRPr="004616C4" w:rsidRDefault="004B4FCD" w:rsidP="00F15AEE">
      <w:pPr>
        <w:widowControl w:val="0"/>
        <w:tabs>
          <w:tab w:val="left" w:pos="4215"/>
        </w:tabs>
        <w:autoSpaceDE w:val="0"/>
        <w:autoSpaceDN w:val="0"/>
        <w:adjustRightInd w:val="0"/>
        <w:ind w:firstLine="709"/>
        <w:jc w:val="both"/>
        <w:rPr>
          <w:color w:val="000000"/>
          <w:sz w:val="22"/>
          <w:szCs w:val="22"/>
        </w:rPr>
      </w:pPr>
      <w:r w:rsidRPr="004616C4">
        <w:rPr>
          <w:i/>
          <w:iCs/>
          <w:color w:val="000000"/>
          <w:sz w:val="22"/>
          <w:szCs w:val="22"/>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rsidR="00E962BB" w:rsidRPr="004616C4" w:rsidRDefault="00E962BB" w:rsidP="00E962BB">
      <w:pPr>
        <w:widowControl w:val="0"/>
        <w:tabs>
          <w:tab w:val="left" w:pos="4215"/>
        </w:tabs>
        <w:autoSpaceDE w:val="0"/>
        <w:autoSpaceDN w:val="0"/>
        <w:adjustRightInd w:val="0"/>
        <w:rPr>
          <w:color w:val="000000"/>
          <w:sz w:val="22"/>
          <w:szCs w:val="22"/>
        </w:rPr>
      </w:pPr>
    </w:p>
    <w:p w:rsidR="00B955E4" w:rsidRPr="004616C4" w:rsidRDefault="000741B2" w:rsidP="00E962BB">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14</w:t>
      </w:r>
      <w:r w:rsidR="00B955E4" w:rsidRPr="004616C4">
        <w:rPr>
          <w:b/>
          <w:color w:val="000000"/>
          <w:sz w:val="22"/>
          <w:szCs w:val="22"/>
        </w:rPr>
        <w:t>.</w:t>
      </w:r>
    </w:p>
    <w:p w:rsidR="004B4FCD" w:rsidRPr="004616C4" w:rsidRDefault="00B955E4" w:rsidP="00B955E4">
      <w:pPr>
        <w:widowControl w:val="0"/>
        <w:tabs>
          <w:tab w:val="left" w:pos="4215"/>
        </w:tabs>
        <w:autoSpaceDE w:val="0"/>
        <w:autoSpaceDN w:val="0"/>
        <w:adjustRightInd w:val="0"/>
        <w:jc w:val="center"/>
        <w:rPr>
          <w:color w:val="000000"/>
          <w:sz w:val="22"/>
          <w:szCs w:val="22"/>
        </w:rPr>
      </w:pPr>
      <w:r w:rsidRPr="004616C4">
        <w:rPr>
          <w:color w:val="000000"/>
          <w:sz w:val="22"/>
          <w:szCs w:val="22"/>
        </w:rPr>
        <w:t>Сложноподчиненное предложение</w:t>
      </w:r>
    </w:p>
    <w:p w:rsidR="005F1B4B" w:rsidRPr="004616C4" w:rsidRDefault="005F1B4B" w:rsidP="005F1B4B">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F975B5" w:rsidRPr="004616C4" w:rsidRDefault="00F975B5" w:rsidP="00F975B5">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4616C4">
        <w:rPr>
          <w:i/>
          <w:iCs/>
          <w:color w:val="000000"/>
          <w:sz w:val="22"/>
          <w:szCs w:val="22"/>
        </w:rPr>
        <w:t>Как только жара спала, в лесу стало так быстро холодать, что оставаться в нем не хотелось.</w:t>
      </w:r>
    </w:p>
    <w:p w:rsidR="00F975B5" w:rsidRPr="004616C4" w:rsidRDefault="00F975B5" w:rsidP="00F975B5">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F975B5" w:rsidRPr="004616C4" w:rsidRDefault="00F975B5" w:rsidP="00F975B5">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rsidR="00F975B5" w:rsidRPr="004616C4" w:rsidRDefault="00F975B5" w:rsidP="00F975B5">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4616C4" w:rsidRDefault="00F975B5" w:rsidP="00F975B5">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Основное деление – это деление на четыре типа:</w:t>
      </w:r>
      <w:r w:rsidRPr="004616C4">
        <w:rPr>
          <w:color w:val="000000"/>
          <w:sz w:val="22"/>
          <w:szCs w:val="22"/>
        </w:rPr>
        <w:br/>
        <w:t>1). СПП </w:t>
      </w:r>
      <w:r w:rsidRPr="004616C4">
        <w:rPr>
          <w:b/>
          <w:bCs/>
          <w:color w:val="000000"/>
          <w:sz w:val="22"/>
          <w:szCs w:val="22"/>
        </w:rPr>
        <w:t>с придаточным изъяснительным</w:t>
      </w:r>
      <w:r w:rsidRPr="004616C4">
        <w:rPr>
          <w:color w:val="000000"/>
          <w:sz w:val="22"/>
          <w:szCs w:val="22"/>
        </w:rPr>
        <w:t> (с союзами:что, как, чтобы, ли):</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Ольга сказала, что вернётся из Пскова в понедельник.</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2). СПП </w:t>
      </w:r>
      <w:r w:rsidRPr="004616C4">
        <w:rPr>
          <w:b/>
          <w:bCs/>
          <w:color w:val="000000"/>
          <w:sz w:val="22"/>
          <w:szCs w:val="22"/>
        </w:rPr>
        <w:t>с придаточными определительными</w:t>
      </w:r>
      <w:r w:rsidRPr="004616C4">
        <w:rPr>
          <w:color w:val="000000"/>
          <w:sz w:val="22"/>
          <w:szCs w:val="22"/>
        </w:rPr>
        <w:t> (с союзными словами: какой, который, чей, что; где, куда, откуда, как):</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Вот дом, в котором я хотела бы жить.</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3). СПП </w:t>
      </w:r>
      <w:r w:rsidRPr="004616C4">
        <w:rPr>
          <w:b/>
          <w:bCs/>
          <w:color w:val="000000"/>
          <w:sz w:val="22"/>
          <w:szCs w:val="22"/>
        </w:rPr>
        <w:t>с придаточными присоединительными</w:t>
      </w:r>
      <w:r w:rsidRPr="004616C4">
        <w:rPr>
          <w:color w:val="000000"/>
          <w:sz w:val="22"/>
          <w:szCs w:val="22"/>
        </w:rPr>
        <w:t>: (с союзными словами что (в любом падеже), отчего, почему, зачем):</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По утрам он принимал душ, после чего жена кормила его завтраком.</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4). СПП </w:t>
      </w:r>
      <w:r w:rsidRPr="004616C4">
        <w:rPr>
          <w:b/>
          <w:bCs/>
          <w:color w:val="000000"/>
          <w:sz w:val="22"/>
          <w:szCs w:val="22"/>
        </w:rPr>
        <w:t>с придаточными обстоятельственными</w:t>
      </w:r>
      <w:r w:rsidRPr="004616C4">
        <w:rPr>
          <w:color w:val="000000"/>
          <w:sz w:val="22"/>
          <w:szCs w:val="22"/>
        </w:rPr>
        <w:t>:</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Мы взошли на холм, откуда открывался прекрасный вид на окрестности.</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b/>
          <w:bCs/>
          <w:color w:val="000000"/>
          <w:sz w:val="22"/>
          <w:szCs w:val="22"/>
        </w:rPr>
        <w:t>Обстоятельственное значение</w:t>
      </w:r>
      <w:r w:rsidRPr="004616C4">
        <w:rPr>
          <w:color w:val="000000"/>
          <w:sz w:val="22"/>
          <w:szCs w:val="22"/>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Обстоятельственные СПП делятся на предложения с придаточными:</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1) </w:t>
      </w:r>
      <w:r w:rsidRPr="004616C4">
        <w:rPr>
          <w:b/>
          <w:bCs/>
          <w:color w:val="000000"/>
          <w:sz w:val="22"/>
          <w:szCs w:val="22"/>
        </w:rPr>
        <w:t>места</w:t>
      </w:r>
      <w:r w:rsidRPr="004616C4">
        <w:rPr>
          <w:color w:val="000000"/>
          <w:sz w:val="22"/>
          <w:szCs w:val="22"/>
        </w:rPr>
        <w:t> (союзные слова: где, куда, откуда):</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Мы спустились к реке, где купались дети.</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2) </w:t>
      </w:r>
      <w:r w:rsidRPr="004616C4">
        <w:rPr>
          <w:b/>
          <w:bCs/>
          <w:color w:val="000000"/>
          <w:sz w:val="22"/>
          <w:szCs w:val="22"/>
        </w:rPr>
        <w:t>временными</w:t>
      </w:r>
      <w:r w:rsidRPr="004616C4">
        <w:rPr>
          <w:color w:val="000000"/>
          <w:sz w:val="22"/>
          <w:szCs w:val="22"/>
        </w:rPr>
        <w:t> (союзы: когда, пока, лишь, только):</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Когда ты позвонил, я спала.</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3) </w:t>
      </w:r>
      <w:r w:rsidRPr="004616C4">
        <w:rPr>
          <w:b/>
          <w:bCs/>
          <w:color w:val="000000"/>
          <w:sz w:val="22"/>
          <w:szCs w:val="22"/>
        </w:rPr>
        <w:t>условными</w:t>
      </w:r>
      <w:r w:rsidRPr="004616C4">
        <w:rPr>
          <w:color w:val="000000"/>
          <w:sz w:val="22"/>
          <w:szCs w:val="22"/>
        </w:rPr>
        <w:t> (союзы: если, коли (устар.):</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Если он пригласит меня в кино, я пойду.</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4) </w:t>
      </w:r>
      <w:r w:rsidRPr="004616C4">
        <w:rPr>
          <w:b/>
          <w:bCs/>
          <w:color w:val="000000"/>
          <w:sz w:val="22"/>
          <w:szCs w:val="22"/>
        </w:rPr>
        <w:t>причинными</w:t>
      </w:r>
      <w:r w:rsidRPr="004616C4">
        <w:rPr>
          <w:color w:val="000000"/>
          <w:sz w:val="22"/>
          <w:szCs w:val="22"/>
        </w:rPr>
        <w:t> (союзы: потому что, так как, ибо (устар.):</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Анна не пришла на дополнительное занятие, потому что она ничего не знала о нём.</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lastRenderedPageBreak/>
        <w:t>5) </w:t>
      </w:r>
      <w:r w:rsidRPr="004616C4">
        <w:rPr>
          <w:b/>
          <w:bCs/>
          <w:color w:val="000000"/>
          <w:sz w:val="22"/>
          <w:szCs w:val="22"/>
        </w:rPr>
        <w:t>целевыми</w:t>
      </w:r>
      <w:r w:rsidRPr="004616C4">
        <w:rPr>
          <w:color w:val="000000"/>
          <w:sz w:val="22"/>
          <w:szCs w:val="22"/>
        </w:rPr>
        <w:t> (союзы: чтобы, дабы (устар.):</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Позвони Анне, чтобы она тоже знала эту новость.</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6) </w:t>
      </w:r>
      <w:r w:rsidRPr="004616C4">
        <w:rPr>
          <w:b/>
          <w:bCs/>
          <w:color w:val="000000"/>
          <w:sz w:val="22"/>
          <w:szCs w:val="22"/>
        </w:rPr>
        <w:t>следствия</w:t>
      </w:r>
      <w:r w:rsidRPr="004616C4">
        <w:rPr>
          <w:color w:val="000000"/>
          <w:sz w:val="22"/>
          <w:szCs w:val="22"/>
        </w:rPr>
        <w:t> (союз так что):</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Помочь посидеть с детьми согласилась бабушка, так что они не остались одни.</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7) </w:t>
      </w:r>
      <w:r w:rsidRPr="004616C4">
        <w:rPr>
          <w:b/>
          <w:bCs/>
          <w:color w:val="000000"/>
          <w:sz w:val="22"/>
          <w:szCs w:val="22"/>
        </w:rPr>
        <w:t>уступительными</w:t>
      </w:r>
      <w:r w:rsidRPr="004616C4">
        <w:rPr>
          <w:color w:val="000000"/>
          <w:sz w:val="22"/>
          <w:szCs w:val="22"/>
        </w:rPr>
        <w:t> (союз хотя):</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Димка не очень любит математику, хотя у него хорошие математические способности.</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8) </w:t>
      </w:r>
      <w:r w:rsidRPr="004616C4">
        <w:rPr>
          <w:b/>
          <w:bCs/>
          <w:color w:val="000000"/>
          <w:sz w:val="22"/>
          <w:szCs w:val="22"/>
        </w:rPr>
        <w:t>сравнительными</w:t>
      </w:r>
      <w:r w:rsidRPr="004616C4">
        <w:rPr>
          <w:color w:val="000000"/>
          <w:sz w:val="22"/>
          <w:szCs w:val="22"/>
        </w:rPr>
        <w:t> (союзы: как, будто, словно, чем):</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Встреча прошла очень натянуто и холодно, будто никто из нас не был знаком раньше.</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9) </w:t>
      </w:r>
      <w:r w:rsidRPr="004616C4">
        <w:rPr>
          <w:b/>
          <w:bCs/>
          <w:color w:val="000000"/>
          <w:sz w:val="22"/>
          <w:szCs w:val="22"/>
        </w:rPr>
        <w:t>меры и степени</w:t>
      </w:r>
      <w:r w:rsidRPr="004616C4">
        <w:rPr>
          <w:color w:val="000000"/>
          <w:sz w:val="22"/>
          <w:szCs w:val="22"/>
        </w:rPr>
        <w:t> (союзы: что, чтобы и союзные слова: сколько, насколько):</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Всего за неделю она сделала так много, сколько другие не сделали бы и за месяц.</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10) </w:t>
      </w:r>
      <w:r w:rsidRPr="004616C4">
        <w:rPr>
          <w:b/>
          <w:bCs/>
          <w:color w:val="000000"/>
          <w:sz w:val="22"/>
          <w:szCs w:val="22"/>
        </w:rPr>
        <w:t>образа действия</w:t>
      </w:r>
      <w:r w:rsidRPr="004616C4">
        <w:rPr>
          <w:color w:val="000000"/>
          <w:sz w:val="22"/>
          <w:szCs w:val="22"/>
        </w:rPr>
        <w:t> (союзы: что, чтобы, будто, как будто, точно, словно и союзное слово как):</w:t>
      </w:r>
    </w:p>
    <w:p w:rsidR="00F975B5" w:rsidRPr="004616C4" w:rsidRDefault="00F975B5" w:rsidP="00E962BB">
      <w:pPr>
        <w:widowControl w:val="0"/>
        <w:tabs>
          <w:tab w:val="left" w:pos="4215"/>
        </w:tabs>
        <w:autoSpaceDE w:val="0"/>
        <w:autoSpaceDN w:val="0"/>
        <w:adjustRightInd w:val="0"/>
        <w:jc w:val="both"/>
        <w:rPr>
          <w:color w:val="000000"/>
          <w:sz w:val="22"/>
          <w:szCs w:val="22"/>
        </w:rPr>
      </w:pPr>
      <w:r w:rsidRPr="004616C4">
        <w:rPr>
          <w:color w:val="000000"/>
          <w:sz w:val="22"/>
          <w:szCs w:val="22"/>
        </w:rPr>
        <w:t>Учись так, чтобы тебя не ругали за отметки</w:t>
      </w:r>
    </w:p>
    <w:p w:rsidR="00F975B5" w:rsidRPr="004616C4" w:rsidRDefault="00F975B5" w:rsidP="00F975B5">
      <w:pPr>
        <w:widowControl w:val="0"/>
        <w:tabs>
          <w:tab w:val="left" w:pos="4215"/>
        </w:tabs>
        <w:autoSpaceDE w:val="0"/>
        <w:autoSpaceDN w:val="0"/>
        <w:adjustRightInd w:val="0"/>
        <w:ind w:left="1080"/>
        <w:jc w:val="center"/>
        <w:rPr>
          <w:color w:val="000000"/>
          <w:sz w:val="22"/>
          <w:szCs w:val="22"/>
        </w:rPr>
      </w:pPr>
    </w:p>
    <w:p w:rsidR="00F975B5" w:rsidRPr="004616C4" w:rsidRDefault="00F975B5" w:rsidP="00F975B5">
      <w:pPr>
        <w:widowControl w:val="0"/>
        <w:tabs>
          <w:tab w:val="left" w:pos="4215"/>
        </w:tabs>
        <w:autoSpaceDE w:val="0"/>
        <w:autoSpaceDN w:val="0"/>
        <w:adjustRightInd w:val="0"/>
        <w:ind w:left="1080"/>
        <w:jc w:val="center"/>
        <w:rPr>
          <w:b/>
          <w:color w:val="000000"/>
          <w:sz w:val="22"/>
          <w:szCs w:val="22"/>
        </w:rPr>
      </w:pPr>
      <w:r w:rsidRPr="004616C4">
        <w:rPr>
          <w:b/>
          <w:color w:val="000000"/>
          <w:sz w:val="22"/>
          <w:szCs w:val="22"/>
        </w:rPr>
        <w:t>Вопросы и задания к практическому занятию</w:t>
      </w:r>
    </w:p>
    <w:p w:rsidR="00F975B5" w:rsidRPr="004616C4" w:rsidRDefault="008462CB" w:rsidP="008462CB">
      <w:pPr>
        <w:widowControl w:val="0"/>
        <w:tabs>
          <w:tab w:val="left" w:pos="4215"/>
        </w:tabs>
        <w:autoSpaceDE w:val="0"/>
        <w:autoSpaceDN w:val="0"/>
        <w:adjustRightInd w:val="0"/>
        <w:ind w:firstLine="709"/>
        <w:jc w:val="both"/>
        <w:rPr>
          <w:b/>
          <w:color w:val="000000"/>
          <w:sz w:val="22"/>
          <w:szCs w:val="22"/>
        </w:rPr>
      </w:pPr>
      <w:r w:rsidRPr="004616C4">
        <w:rPr>
          <w:b/>
          <w:color w:val="000000"/>
          <w:sz w:val="22"/>
          <w:szCs w:val="22"/>
        </w:rPr>
        <w:t>Задание 1.</w:t>
      </w:r>
    </w:p>
    <w:p w:rsidR="008462CB" w:rsidRPr="004616C4" w:rsidRDefault="008462CB" w:rsidP="008462CB">
      <w:pPr>
        <w:widowControl w:val="0"/>
        <w:tabs>
          <w:tab w:val="left" w:pos="4215"/>
        </w:tabs>
        <w:autoSpaceDE w:val="0"/>
        <w:autoSpaceDN w:val="0"/>
        <w:adjustRightInd w:val="0"/>
        <w:ind w:firstLine="709"/>
        <w:jc w:val="both"/>
        <w:rPr>
          <w:color w:val="000000"/>
          <w:sz w:val="22"/>
          <w:szCs w:val="22"/>
        </w:rPr>
      </w:pPr>
      <w:r w:rsidRPr="004616C4">
        <w:rPr>
          <w:bCs/>
          <w:i/>
          <w:iCs/>
          <w:color w:val="000000"/>
          <w:sz w:val="22"/>
          <w:szCs w:val="22"/>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4616C4" w:rsidRDefault="008462CB" w:rsidP="008462CB">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1)Юность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8462CB" w:rsidRPr="004616C4" w:rsidRDefault="008462CB" w:rsidP="008462CB">
      <w:pPr>
        <w:widowControl w:val="0"/>
        <w:tabs>
          <w:tab w:val="left" w:pos="4215"/>
        </w:tabs>
        <w:autoSpaceDE w:val="0"/>
        <w:autoSpaceDN w:val="0"/>
        <w:adjustRightInd w:val="0"/>
        <w:ind w:firstLine="709"/>
        <w:jc w:val="both"/>
        <w:rPr>
          <w:b/>
          <w:color w:val="000000"/>
          <w:sz w:val="22"/>
          <w:szCs w:val="22"/>
        </w:rPr>
      </w:pPr>
      <w:r w:rsidRPr="004616C4">
        <w:rPr>
          <w:b/>
          <w:color w:val="000000"/>
          <w:sz w:val="22"/>
          <w:szCs w:val="22"/>
        </w:rPr>
        <w:t>Задание 2.</w:t>
      </w:r>
    </w:p>
    <w:p w:rsidR="008462CB" w:rsidRPr="004616C4" w:rsidRDefault="008462CB" w:rsidP="008462CB">
      <w:pPr>
        <w:widowControl w:val="0"/>
        <w:tabs>
          <w:tab w:val="left" w:pos="4215"/>
        </w:tabs>
        <w:autoSpaceDE w:val="0"/>
        <w:autoSpaceDN w:val="0"/>
        <w:adjustRightInd w:val="0"/>
        <w:ind w:firstLine="709"/>
        <w:jc w:val="both"/>
        <w:rPr>
          <w:color w:val="000000"/>
          <w:sz w:val="22"/>
          <w:szCs w:val="22"/>
        </w:rPr>
      </w:pPr>
      <w:r w:rsidRPr="004616C4">
        <w:rPr>
          <w:bCs/>
          <w:i/>
          <w:iCs/>
          <w:color w:val="000000"/>
          <w:sz w:val="22"/>
          <w:szCs w:val="22"/>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Pr="004616C4" w:rsidRDefault="008462CB" w:rsidP="008462CB">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sidRPr="004616C4">
        <w:rPr>
          <w:color w:val="000000"/>
          <w:sz w:val="22"/>
          <w:szCs w:val="22"/>
        </w:rPr>
        <w:br/>
        <w:t>Земл_дел_ц — человек который дела_т землю удобной для жизни. И в этом смысле все люди труда — земледельцы.</w:t>
      </w:r>
    </w:p>
    <w:p w:rsidR="003D7C8D" w:rsidRPr="004616C4" w:rsidRDefault="003D7C8D" w:rsidP="003D7C8D">
      <w:pPr>
        <w:widowControl w:val="0"/>
        <w:tabs>
          <w:tab w:val="left" w:pos="4215"/>
        </w:tabs>
        <w:autoSpaceDE w:val="0"/>
        <w:autoSpaceDN w:val="0"/>
        <w:adjustRightInd w:val="0"/>
        <w:ind w:firstLine="709"/>
        <w:jc w:val="center"/>
        <w:rPr>
          <w:b/>
          <w:color w:val="000000"/>
          <w:sz w:val="22"/>
          <w:szCs w:val="22"/>
        </w:rPr>
      </w:pPr>
    </w:p>
    <w:p w:rsidR="003D7C8D" w:rsidRPr="004616C4" w:rsidRDefault="003D7C8D" w:rsidP="003D7C8D">
      <w:pPr>
        <w:widowControl w:val="0"/>
        <w:tabs>
          <w:tab w:val="left" w:pos="4215"/>
        </w:tabs>
        <w:autoSpaceDE w:val="0"/>
        <w:autoSpaceDN w:val="0"/>
        <w:adjustRightInd w:val="0"/>
        <w:ind w:firstLine="709"/>
        <w:jc w:val="center"/>
        <w:rPr>
          <w:b/>
          <w:color w:val="000000"/>
          <w:sz w:val="22"/>
          <w:szCs w:val="22"/>
        </w:rPr>
      </w:pPr>
      <w:r w:rsidRPr="004616C4">
        <w:rPr>
          <w:b/>
          <w:color w:val="000000"/>
          <w:sz w:val="22"/>
          <w:szCs w:val="22"/>
        </w:rPr>
        <w:t xml:space="preserve">Практическое занятие </w:t>
      </w:r>
      <w:r w:rsidR="000741B2">
        <w:rPr>
          <w:b/>
          <w:color w:val="000000"/>
          <w:sz w:val="22"/>
          <w:szCs w:val="22"/>
        </w:rPr>
        <w:t>№ 15</w:t>
      </w:r>
      <w:r w:rsidRPr="004616C4">
        <w:rPr>
          <w:b/>
          <w:color w:val="000000"/>
          <w:sz w:val="22"/>
          <w:szCs w:val="22"/>
        </w:rPr>
        <w:t xml:space="preserve">. </w:t>
      </w:r>
    </w:p>
    <w:p w:rsidR="003D7C8D" w:rsidRPr="004616C4" w:rsidRDefault="003D7C8D" w:rsidP="003D7C8D">
      <w:pPr>
        <w:widowControl w:val="0"/>
        <w:tabs>
          <w:tab w:val="left" w:pos="4215"/>
        </w:tabs>
        <w:autoSpaceDE w:val="0"/>
        <w:autoSpaceDN w:val="0"/>
        <w:adjustRightInd w:val="0"/>
        <w:ind w:firstLine="709"/>
        <w:jc w:val="center"/>
        <w:rPr>
          <w:color w:val="000000"/>
          <w:sz w:val="22"/>
          <w:szCs w:val="22"/>
        </w:rPr>
      </w:pPr>
      <w:r w:rsidRPr="004616C4">
        <w:rPr>
          <w:color w:val="000000"/>
          <w:sz w:val="22"/>
          <w:szCs w:val="22"/>
        </w:rPr>
        <w:t>Знаки препинания в сложноподчиненном предложении.</w:t>
      </w:r>
    </w:p>
    <w:p w:rsidR="005F1B4B" w:rsidRPr="004616C4" w:rsidRDefault="005F1B4B" w:rsidP="005F1B4B">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3D7C8D" w:rsidRPr="004616C4" w:rsidRDefault="003D7C8D" w:rsidP="003D7C8D">
      <w:pPr>
        <w:widowControl w:val="0"/>
        <w:tabs>
          <w:tab w:val="left" w:pos="4215"/>
        </w:tabs>
        <w:autoSpaceDE w:val="0"/>
        <w:autoSpaceDN w:val="0"/>
        <w:adjustRightInd w:val="0"/>
        <w:ind w:left="1080"/>
        <w:jc w:val="both"/>
        <w:rPr>
          <w:color w:val="000000"/>
          <w:sz w:val="22"/>
          <w:szCs w:val="22"/>
        </w:rPr>
      </w:pPr>
      <w:r w:rsidRPr="004616C4">
        <w:rPr>
          <w:color w:val="000000"/>
          <w:sz w:val="22"/>
          <w:szCs w:val="22"/>
        </w:rPr>
        <w:t>На границе ПП в составе СПП запятые ставят, когда:</w:t>
      </w:r>
    </w:p>
    <w:p w:rsidR="003D7C8D" w:rsidRPr="004616C4" w:rsidRDefault="003D7C8D" w:rsidP="005F7A4D">
      <w:pPr>
        <w:widowControl w:val="0"/>
        <w:numPr>
          <w:ilvl w:val="0"/>
          <w:numId w:val="32"/>
        </w:numPr>
        <w:tabs>
          <w:tab w:val="left" w:pos="4215"/>
        </w:tabs>
        <w:autoSpaceDE w:val="0"/>
        <w:autoSpaceDN w:val="0"/>
        <w:adjustRightInd w:val="0"/>
        <w:jc w:val="both"/>
        <w:rPr>
          <w:color w:val="000000"/>
          <w:sz w:val="22"/>
          <w:szCs w:val="22"/>
        </w:rPr>
      </w:pPr>
      <w:r w:rsidRPr="004616C4">
        <w:rPr>
          <w:color w:val="000000"/>
          <w:sz w:val="22"/>
          <w:szCs w:val="22"/>
        </w:rPr>
        <w:t>Главное предложение стоит перед ПП.</w:t>
      </w:r>
    </w:p>
    <w:p w:rsidR="003D7C8D" w:rsidRPr="004616C4" w:rsidRDefault="003D7C8D" w:rsidP="005F7A4D">
      <w:pPr>
        <w:widowControl w:val="0"/>
        <w:numPr>
          <w:ilvl w:val="1"/>
          <w:numId w:val="32"/>
        </w:numPr>
        <w:tabs>
          <w:tab w:val="left" w:pos="4215"/>
        </w:tabs>
        <w:autoSpaceDE w:val="0"/>
        <w:autoSpaceDN w:val="0"/>
        <w:adjustRightInd w:val="0"/>
        <w:jc w:val="both"/>
        <w:rPr>
          <w:color w:val="000000"/>
          <w:sz w:val="22"/>
          <w:szCs w:val="22"/>
        </w:rPr>
      </w:pPr>
      <w:r w:rsidRPr="004616C4">
        <w:rPr>
          <w:i/>
          <w:iCs/>
          <w:color w:val="000000"/>
          <w:sz w:val="22"/>
          <w:szCs w:val="22"/>
        </w:rPr>
        <w:t>[Студенты знали], (</w:t>
      </w:r>
      <w:r w:rsidRPr="004616C4">
        <w:rPr>
          <w:i/>
          <w:iCs/>
          <w:color w:val="000000"/>
          <w:sz w:val="22"/>
          <w:szCs w:val="22"/>
          <w:u w:val="single"/>
        </w:rPr>
        <w:t>ч</w:t>
      </w:r>
      <w:r w:rsidRPr="004616C4">
        <w:rPr>
          <w:i/>
          <w:iCs/>
          <w:color w:val="000000"/>
          <w:sz w:val="22"/>
          <w:szCs w:val="22"/>
        </w:rPr>
        <w:t>т</w:t>
      </w:r>
      <w:r w:rsidRPr="004616C4">
        <w:rPr>
          <w:i/>
          <w:iCs/>
          <w:color w:val="000000"/>
          <w:sz w:val="22"/>
          <w:szCs w:val="22"/>
          <w:u w:val="single"/>
        </w:rPr>
        <w:t>о</w:t>
      </w:r>
      <w:r w:rsidRPr="004616C4">
        <w:rPr>
          <w:i/>
          <w:iCs/>
          <w:color w:val="000000"/>
          <w:sz w:val="22"/>
          <w:szCs w:val="22"/>
        </w:rPr>
        <w:t> </w:t>
      </w:r>
      <w:r w:rsidRPr="004616C4">
        <w:rPr>
          <w:i/>
          <w:iCs/>
          <w:color w:val="000000"/>
          <w:sz w:val="22"/>
          <w:szCs w:val="22"/>
          <w:u w:val="single"/>
        </w:rPr>
        <w:t>л</w:t>
      </w:r>
      <w:r w:rsidRPr="004616C4">
        <w:rPr>
          <w:i/>
          <w:iCs/>
          <w:color w:val="000000"/>
          <w:sz w:val="22"/>
          <w:szCs w:val="22"/>
        </w:rPr>
        <w:t>е</w:t>
      </w:r>
      <w:r w:rsidRPr="004616C4">
        <w:rPr>
          <w:i/>
          <w:iCs/>
          <w:color w:val="000000"/>
          <w:sz w:val="22"/>
          <w:szCs w:val="22"/>
          <w:u w:val="single"/>
        </w:rPr>
        <w:t>к</w:t>
      </w:r>
      <w:r w:rsidRPr="004616C4">
        <w:rPr>
          <w:i/>
          <w:iCs/>
          <w:color w:val="000000"/>
          <w:sz w:val="22"/>
          <w:szCs w:val="22"/>
        </w:rPr>
        <w:t>ц</w:t>
      </w:r>
      <w:r w:rsidRPr="004616C4">
        <w:rPr>
          <w:i/>
          <w:iCs/>
          <w:color w:val="000000"/>
          <w:sz w:val="22"/>
          <w:szCs w:val="22"/>
          <w:u w:val="single"/>
        </w:rPr>
        <w:t>и</w:t>
      </w:r>
      <w:r w:rsidRPr="004616C4">
        <w:rPr>
          <w:i/>
          <w:iCs/>
          <w:color w:val="000000"/>
          <w:sz w:val="22"/>
          <w:szCs w:val="22"/>
        </w:rPr>
        <w:t>и</w:t>
      </w:r>
      <w:r w:rsidRPr="004616C4">
        <w:rPr>
          <w:i/>
          <w:iCs/>
          <w:color w:val="000000"/>
          <w:sz w:val="22"/>
          <w:szCs w:val="22"/>
          <w:u w:val="single"/>
        </w:rPr>
        <w:t> </w:t>
      </w:r>
      <w:r w:rsidRPr="004616C4">
        <w:rPr>
          <w:i/>
          <w:iCs/>
          <w:color w:val="000000"/>
          <w:sz w:val="22"/>
          <w:szCs w:val="22"/>
        </w:rPr>
        <w:t>п</w:t>
      </w:r>
      <w:r w:rsidRPr="004616C4">
        <w:rPr>
          <w:i/>
          <w:iCs/>
          <w:color w:val="000000"/>
          <w:sz w:val="22"/>
          <w:szCs w:val="22"/>
          <w:u w:val="single"/>
        </w:rPr>
        <w:t>р</w:t>
      </w:r>
      <w:r w:rsidRPr="004616C4">
        <w:rPr>
          <w:i/>
          <w:iCs/>
          <w:color w:val="000000"/>
          <w:sz w:val="22"/>
          <w:szCs w:val="22"/>
        </w:rPr>
        <w:t>о</w:t>
      </w:r>
      <w:r w:rsidRPr="004616C4">
        <w:rPr>
          <w:i/>
          <w:iCs/>
          <w:color w:val="000000"/>
          <w:sz w:val="22"/>
          <w:szCs w:val="22"/>
          <w:u w:val="single"/>
        </w:rPr>
        <w:t>ф</w:t>
      </w:r>
      <w:r w:rsidRPr="004616C4">
        <w:rPr>
          <w:i/>
          <w:iCs/>
          <w:color w:val="000000"/>
          <w:sz w:val="22"/>
          <w:szCs w:val="22"/>
        </w:rPr>
        <w:t>ес</w:t>
      </w:r>
      <w:r w:rsidRPr="004616C4">
        <w:rPr>
          <w:i/>
          <w:iCs/>
          <w:color w:val="000000"/>
          <w:sz w:val="22"/>
          <w:szCs w:val="22"/>
          <w:u w:val="single"/>
        </w:rPr>
        <w:t>с</w:t>
      </w:r>
      <w:r w:rsidRPr="004616C4">
        <w:rPr>
          <w:i/>
          <w:iCs/>
          <w:color w:val="000000"/>
          <w:sz w:val="22"/>
          <w:szCs w:val="22"/>
        </w:rPr>
        <w:t>о</w:t>
      </w:r>
      <w:r w:rsidRPr="004616C4">
        <w:rPr>
          <w:i/>
          <w:iCs/>
          <w:color w:val="000000"/>
          <w:sz w:val="22"/>
          <w:szCs w:val="22"/>
          <w:u w:val="single"/>
        </w:rPr>
        <w:t>р</w:t>
      </w:r>
      <w:r w:rsidRPr="004616C4">
        <w:rPr>
          <w:i/>
          <w:iCs/>
          <w:color w:val="000000"/>
          <w:sz w:val="22"/>
          <w:szCs w:val="22"/>
        </w:rPr>
        <w:t>а</w:t>
      </w:r>
      <w:r w:rsidRPr="004616C4">
        <w:rPr>
          <w:i/>
          <w:iCs/>
          <w:color w:val="000000"/>
          <w:sz w:val="22"/>
          <w:szCs w:val="22"/>
          <w:u w:val="single"/>
        </w:rPr>
        <w:t> </w:t>
      </w:r>
      <w:r w:rsidRPr="004616C4">
        <w:rPr>
          <w:i/>
          <w:iCs/>
          <w:color w:val="000000"/>
          <w:sz w:val="22"/>
          <w:szCs w:val="22"/>
        </w:rPr>
        <w:t>о</w:t>
      </w:r>
      <w:r w:rsidRPr="004616C4">
        <w:rPr>
          <w:i/>
          <w:iCs/>
          <w:color w:val="000000"/>
          <w:sz w:val="22"/>
          <w:szCs w:val="22"/>
          <w:u w:val="single"/>
        </w:rPr>
        <w:t>т</w:t>
      </w:r>
      <w:r w:rsidRPr="004616C4">
        <w:rPr>
          <w:i/>
          <w:iCs/>
          <w:color w:val="000000"/>
          <w:sz w:val="22"/>
          <w:szCs w:val="22"/>
        </w:rPr>
        <w:t>м</w:t>
      </w:r>
      <w:r w:rsidRPr="004616C4">
        <w:rPr>
          <w:i/>
          <w:iCs/>
          <w:color w:val="000000"/>
          <w:sz w:val="22"/>
          <w:szCs w:val="22"/>
          <w:u w:val="single"/>
        </w:rPr>
        <w:t>е</w:t>
      </w:r>
      <w:r w:rsidRPr="004616C4">
        <w:rPr>
          <w:i/>
          <w:iCs/>
          <w:color w:val="000000"/>
          <w:sz w:val="22"/>
          <w:szCs w:val="22"/>
        </w:rPr>
        <w:t>н</w:t>
      </w:r>
      <w:r w:rsidRPr="004616C4">
        <w:rPr>
          <w:i/>
          <w:iCs/>
          <w:color w:val="000000"/>
          <w:sz w:val="22"/>
          <w:szCs w:val="22"/>
          <w:u w:val="single"/>
        </w:rPr>
        <w:t>я</w:t>
      </w:r>
      <w:r w:rsidRPr="004616C4">
        <w:rPr>
          <w:i/>
          <w:iCs/>
          <w:color w:val="000000"/>
          <w:sz w:val="22"/>
          <w:szCs w:val="22"/>
        </w:rPr>
        <w:t>т).</w:t>
      </w:r>
    </w:p>
    <w:p w:rsidR="003D7C8D" w:rsidRPr="004616C4" w:rsidRDefault="003D7C8D" w:rsidP="005F7A4D">
      <w:pPr>
        <w:widowControl w:val="0"/>
        <w:numPr>
          <w:ilvl w:val="0"/>
          <w:numId w:val="32"/>
        </w:numPr>
        <w:tabs>
          <w:tab w:val="left" w:pos="4215"/>
        </w:tabs>
        <w:autoSpaceDE w:val="0"/>
        <w:autoSpaceDN w:val="0"/>
        <w:adjustRightInd w:val="0"/>
        <w:jc w:val="both"/>
        <w:rPr>
          <w:color w:val="000000"/>
          <w:sz w:val="22"/>
          <w:szCs w:val="22"/>
        </w:rPr>
      </w:pPr>
      <w:r w:rsidRPr="004616C4">
        <w:rPr>
          <w:color w:val="000000"/>
          <w:sz w:val="22"/>
          <w:szCs w:val="22"/>
        </w:rPr>
        <w:t>Главное стоит после ПП.</w:t>
      </w:r>
    </w:p>
    <w:p w:rsidR="003D7C8D" w:rsidRPr="004616C4" w:rsidRDefault="003D7C8D" w:rsidP="005F7A4D">
      <w:pPr>
        <w:widowControl w:val="0"/>
        <w:numPr>
          <w:ilvl w:val="1"/>
          <w:numId w:val="32"/>
        </w:numPr>
        <w:tabs>
          <w:tab w:val="left" w:pos="4215"/>
        </w:tabs>
        <w:autoSpaceDE w:val="0"/>
        <w:autoSpaceDN w:val="0"/>
        <w:adjustRightInd w:val="0"/>
        <w:jc w:val="both"/>
        <w:rPr>
          <w:color w:val="000000"/>
          <w:sz w:val="22"/>
          <w:szCs w:val="22"/>
        </w:rPr>
      </w:pPr>
      <w:r w:rsidRPr="004616C4">
        <w:rPr>
          <w:i/>
          <w:iCs/>
          <w:color w:val="000000"/>
          <w:sz w:val="22"/>
          <w:szCs w:val="22"/>
        </w:rPr>
        <w:t>(</w:t>
      </w:r>
      <w:r w:rsidRPr="004616C4">
        <w:rPr>
          <w:i/>
          <w:iCs/>
          <w:color w:val="000000"/>
          <w:sz w:val="22"/>
          <w:szCs w:val="22"/>
          <w:u w:val="single"/>
        </w:rPr>
        <w:t>Е</w:t>
      </w:r>
      <w:r w:rsidRPr="004616C4">
        <w:rPr>
          <w:i/>
          <w:iCs/>
          <w:color w:val="000000"/>
          <w:sz w:val="22"/>
          <w:szCs w:val="22"/>
        </w:rPr>
        <w:t>с</w:t>
      </w:r>
      <w:r w:rsidRPr="004616C4">
        <w:rPr>
          <w:i/>
          <w:iCs/>
          <w:color w:val="000000"/>
          <w:sz w:val="22"/>
          <w:szCs w:val="22"/>
          <w:u w:val="single"/>
        </w:rPr>
        <w:t>л</w:t>
      </w:r>
      <w:r w:rsidRPr="004616C4">
        <w:rPr>
          <w:i/>
          <w:iCs/>
          <w:color w:val="000000"/>
          <w:sz w:val="22"/>
          <w:szCs w:val="22"/>
        </w:rPr>
        <w:t>и</w:t>
      </w:r>
      <w:r w:rsidRPr="004616C4">
        <w:rPr>
          <w:i/>
          <w:iCs/>
          <w:color w:val="000000"/>
          <w:sz w:val="22"/>
          <w:szCs w:val="22"/>
          <w:u w:val="single"/>
        </w:rPr>
        <w:t> л</w:t>
      </w:r>
      <w:r w:rsidRPr="004616C4">
        <w:rPr>
          <w:i/>
          <w:iCs/>
          <w:color w:val="000000"/>
          <w:sz w:val="22"/>
          <w:szCs w:val="22"/>
        </w:rPr>
        <w:t>е</w:t>
      </w:r>
      <w:r w:rsidRPr="004616C4">
        <w:rPr>
          <w:i/>
          <w:iCs/>
          <w:color w:val="000000"/>
          <w:sz w:val="22"/>
          <w:szCs w:val="22"/>
          <w:u w:val="single"/>
        </w:rPr>
        <w:t>к</w:t>
      </w:r>
      <w:r w:rsidRPr="004616C4">
        <w:rPr>
          <w:i/>
          <w:iCs/>
          <w:color w:val="000000"/>
          <w:sz w:val="22"/>
          <w:szCs w:val="22"/>
        </w:rPr>
        <w:t>ц</w:t>
      </w:r>
      <w:r w:rsidRPr="004616C4">
        <w:rPr>
          <w:i/>
          <w:iCs/>
          <w:color w:val="000000"/>
          <w:sz w:val="22"/>
          <w:szCs w:val="22"/>
          <w:u w:val="single"/>
        </w:rPr>
        <w:t>и</w:t>
      </w:r>
      <w:r w:rsidRPr="004616C4">
        <w:rPr>
          <w:i/>
          <w:iCs/>
          <w:color w:val="000000"/>
          <w:sz w:val="22"/>
          <w:szCs w:val="22"/>
        </w:rPr>
        <w:t>и</w:t>
      </w:r>
      <w:r w:rsidRPr="004616C4">
        <w:rPr>
          <w:i/>
          <w:iCs/>
          <w:color w:val="000000"/>
          <w:sz w:val="22"/>
          <w:szCs w:val="22"/>
          <w:u w:val="single"/>
        </w:rPr>
        <w:t> п</w:t>
      </w:r>
      <w:r w:rsidRPr="004616C4">
        <w:rPr>
          <w:i/>
          <w:iCs/>
          <w:color w:val="000000"/>
          <w:sz w:val="22"/>
          <w:szCs w:val="22"/>
        </w:rPr>
        <w:t>р</w:t>
      </w:r>
      <w:r w:rsidRPr="004616C4">
        <w:rPr>
          <w:i/>
          <w:iCs/>
          <w:color w:val="000000"/>
          <w:sz w:val="22"/>
          <w:szCs w:val="22"/>
          <w:u w:val="single"/>
        </w:rPr>
        <w:t>о</w:t>
      </w:r>
      <w:r w:rsidRPr="004616C4">
        <w:rPr>
          <w:i/>
          <w:iCs/>
          <w:color w:val="000000"/>
          <w:sz w:val="22"/>
          <w:szCs w:val="22"/>
        </w:rPr>
        <w:t>ф</w:t>
      </w:r>
      <w:r w:rsidRPr="004616C4">
        <w:rPr>
          <w:i/>
          <w:iCs/>
          <w:color w:val="000000"/>
          <w:sz w:val="22"/>
          <w:szCs w:val="22"/>
          <w:u w:val="single"/>
        </w:rPr>
        <w:t>е</w:t>
      </w:r>
      <w:r w:rsidRPr="004616C4">
        <w:rPr>
          <w:i/>
          <w:iCs/>
          <w:color w:val="000000"/>
          <w:sz w:val="22"/>
          <w:szCs w:val="22"/>
        </w:rPr>
        <w:t>с</w:t>
      </w:r>
      <w:r w:rsidRPr="004616C4">
        <w:rPr>
          <w:i/>
          <w:iCs/>
          <w:color w:val="000000"/>
          <w:sz w:val="22"/>
          <w:szCs w:val="22"/>
          <w:u w:val="single"/>
        </w:rPr>
        <w:t>с</w:t>
      </w:r>
      <w:r w:rsidRPr="004616C4">
        <w:rPr>
          <w:i/>
          <w:iCs/>
          <w:color w:val="000000"/>
          <w:sz w:val="22"/>
          <w:szCs w:val="22"/>
        </w:rPr>
        <w:t>о</w:t>
      </w:r>
      <w:r w:rsidRPr="004616C4">
        <w:rPr>
          <w:i/>
          <w:iCs/>
          <w:color w:val="000000"/>
          <w:sz w:val="22"/>
          <w:szCs w:val="22"/>
          <w:u w:val="single"/>
        </w:rPr>
        <w:t>р</w:t>
      </w:r>
      <w:r w:rsidRPr="004616C4">
        <w:rPr>
          <w:i/>
          <w:iCs/>
          <w:color w:val="000000"/>
          <w:sz w:val="22"/>
          <w:szCs w:val="22"/>
        </w:rPr>
        <w:t>а</w:t>
      </w:r>
      <w:r w:rsidRPr="004616C4">
        <w:rPr>
          <w:i/>
          <w:iCs/>
          <w:color w:val="000000"/>
          <w:sz w:val="22"/>
          <w:szCs w:val="22"/>
          <w:u w:val="single"/>
        </w:rPr>
        <w:t> о</w:t>
      </w:r>
      <w:r w:rsidRPr="004616C4">
        <w:rPr>
          <w:i/>
          <w:iCs/>
          <w:color w:val="000000"/>
          <w:sz w:val="22"/>
          <w:szCs w:val="22"/>
        </w:rPr>
        <w:t>т</w:t>
      </w:r>
      <w:r w:rsidRPr="004616C4">
        <w:rPr>
          <w:i/>
          <w:iCs/>
          <w:color w:val="000000"/>
          <w:sz w:val="22"/>
          <w:szCs w:val="22"/>
          <w:u w:val="single"/>
        </w:rPr>
        <w:t>м</w:t>
      </w:r>
      <w:r w:rsidRPr="004616C4">
        <w:rPr>
          <w:i/>
          <w:iCs/>
          <w:color w:val="000000"/>
          <w:sz w:val="22"/>
          <w:szCs w:val="22"/>
        </w:rPr>
        <w:t>е</w:t>
      </w:r>
      <w:r w:rsidRPr="004616C4">
        <w:rPr>
          <w:i/>
          <w:iCs/>
          <w:color w:val="000000"/>
          <w:sz w:val="22"/>
          <w:szCs w:val="22"/>
          <w:u w:val="single"/>
        </w:rPr>
        <w:t>н</w:t>
      </w:r>
      <w:r w:rsidRPr="004616C4">
        <w:rPr>
          <w:i/>
          <w:iCs/>
          <w:color w:val="000000"/>
          <w:sz w:val="22"/>
          <w:szCs w:val="22"/>
        </w:rPr>
        <w:t>я</w:t>
      </w:r>
      <w:r w:rsidRPr="004616C4">
        <w:rPr>
          <w:i/>
          <w:iCs/>
          <w:color w:val="000000"/>
          <w:sz w:val="22"/>
          <w:szCs w:val="22"/>
          <w:u w:val="single"/>
        </w:rPr>
        <w:t>т</w:t>
      </w:r>
      <w:r w:rsidRPr="004616C4">
        <w:rPr>
          <w:i/>
          <w:iCs/>
          <w:color w:val="000000"/>
          <w:sz w:val="22"/>
          <w:szCs w:val="22"/>
        </w:rPr>
        <w:t>), [студенты выйдут на митинг].</w:t>
      </w:r>
    </w:p>
    <w:p w:rsidR="003D7C8D" w:rsidRPr="004616C4" w:rsidRDefault="003D7C8D" w:rsidP="005F7A4D">
      <w:pPr>
        <w:widowControl w:val="0"/>
        <w:numPr>
          <w:ilvl w:val="0"/>
          <w:numId w:val="32"/>
        </w:numPr>
        <w:tabs>
          <w:tab w:val="left" w:pos="4215"/>
        </w:tabs>
        <w:autoSpaceDE w:val="0"/>
        <w:autoSpaceDN w:val="0"/>
        <w:adjustRightInd w:val="0"/>
        <w:jc w:val="both"/>
        <w:rPr>
          <w:color w:val="000000"/>
          <w:sz w:val="22"/>
          <w:szCs w:val="22"/>
        </w:rPr>
      </w:pPr>
      <w:r w:rsidRPr="004616C4">
        <w:rPr>
          <w:color w:val="000000"/>
          <w:sz w:val="22"/>
          <w:szCs w:val="22"/>
        </w:rPr>
        <w:t>Главное полностью включает в себя ПП.</w:t>
      </w:r>
    </w:p>
    <w:p w:rsidR="003D7C8D" w:rsidRPr="004616C4" w:rsidRDefault="003D7C8D" w:rsidP="005F7A4D">
      <w:pPr>
        <w:widowControl w:val="0"/>
        <w:numPr>
          <w:ilvl w:val="1"/>
          <w:numId w:val="32"/>
        </w:numPr>
        <w:tabs>
          <w:tab w:val="left" w:pos="4215"/>
        </w:tabs>
        <w:autoSpaceDE w:val="0"/>
        <w:autoSpaceDN w:val="0"/>
        <w:adjustRightInd w:val="0"/>
        <w:jc w:val="both"/>
        <w:rPr>
          <w:color w:val="000000"/>
          <w:sz w:val="22"/>
          <w:szCs w:val="22"/>
        </w:rPr>
      </w:pPr>
      <w:r w:rsidRPr="004616C4">
        <w:rPr>
          <w:i/>
          <w:iCs/>
          <w:color w:val="000000"/>
          <w:sz w:val="22"/>
          <w:szCs w:val="22"/>
        </w:rPr>
        <w:t>[Студенты узнали, (</w:t>
      </w:r>
      <w:r w:rsidRPr="004616C4">
        <w:rPr>
          <w:i/>
          <w:iCs/>
          <w:color w:val="000000"/>
          <w:sz w:val="22"/>
          <w:szCs w:val="22"/>
          <w:u w:val="single"/>
        </w:rPr>
        <w:t>ч</w:t>
      </w:r>
      <w:r w:rsidRPr="004616C4">
        <w:rPr>
          <w:i/>
          <w:iCs/>
          <w:color w:val="000000"/>
          <w:sz w:val="22"/>
          <w:szCs w:val="22"/>
        </w:rPr>
        <w:t>т</w:t>
      </w:r>
      <w:r w:rsidRPr="004616C4">
        <w:rPr>
          <w:i/>
          <w:iCs/>
          <w:color w:val="000000"/>
          <w:sz w:val="22"/>
          <w:szCs w:val="22"/>
          <w:u w:val="single"/>
        </w:rPr>
        <w:t>о</w:t>
      </w:r>
      <w:r w:rsidRPr="004616C4">
        <w:rPr>
          <w:i/>
          <w:iCs/>
          <w:color w:val="000000"/>
          <w:sz w:val="22"/>
          <w:szCs w:val="22"/>
        </w:rPr>
        <w:t> </w:t>
      </w:r>
      <w:r w:rsidRPr="004616C4">
        <w:rPr>
          <w:i/>
          <w:iCs/>
          <w:color w:val="000000"/>
          <w:sz w:val="22"/>
          <w:szCs w:val="22"/>
          <w:u w:val="single"/>
        </w:rPr>
        <w:t>л</w:t>
      </w:r>
      <w:r w:rsidRPr="004616C4">
        <w:rPr>
          <w:i/>
          <w:iCs/>
          <w:color w:val="000000"/>
          <w:sz w:val="22"/>
          <w:szCs w:val="22"/>
        </w:rPr>
        <w:t>е</w:t>
      </w:r>
      <w:r w:rsidRPr="004616C4">
        <w:rPr>
          <w:i/>
          <w:iCs/>
          <w:color w:val="000000"/>
          <w:sz w:val="22"/>
          <w:szCs w:val="22"/>
          <w:u w:val="single"/>
        </w:rPr>
        <w:t>к</w:t>
      </w:r>
      <w:r w:rsidRPr="004616C4">
        <w:rPr>
          <w:i/>
          <w:iCs/>
          <w:color w:val="000000"/>
          <w:sz w:val="22"/>
          <w:szCs w:val="22"/>
        </w:rPr>
        <w:t>ц</w:t>
      </w:r>
      <w:r w:rsidRPr="004616C4">
        <w:rPr>
          <w:i/>
          <w:iCs/>
          <w:color w:val="000000"/>
          <w:sz w:val="22"/>
          <w:szCs w:val="22"/>
          <w:u w:val="single"/>
        </w:rPr>
        <w:t>и</w:t>
      </w:r>
      <w:r w:rsidRPr="004616C4">
        <w:rPr>
          <w:i/>
          <w:iCs/>
          <w:color w:val="000000"/>
          <w:sz w:val="22"/>
          <w:szCs w:val="22"/>
        </w:rPr>
        <w:t>и</w:t>
      </w:r>
      <w:r w:rsidRPr="004616C4">
        <w:rPr>
          <w:i/>
          <w:iCs/>
          <w:color w:val="000000"/>
          <w:sz w:val="22"/>
          <w:szCs w:val="22"/>
          <w:u w:val="single"/>
        </w:rPr>
        <w:t> п</w:t>
      </w:r>
      <w:r w:rsidRPr="004616C4">
        <w:rPr>
          <w:i/>
          <w:iCs/>
          <w:color w:val="000000"/>
          <w:sz w:val="22"/>
          <w:szCs w:val="22"/>
        </w:rPr>
        <w:t>р</w:t>
      </w:r>
      <w:r w:rsidRPr="004616C4">
        <w:rPr>
          <w:i/>
          <w:iCs/>
          <w:color w:val="000000"/>
          <w:sz w:val="22"/>
          <w:szCs w:val="22"/>
          <w:u w:val="single"/>
        </w:rPr>
        <w:t>о</w:t>
      </w:r>
      <w:r w:rsidRPr="004616C4">
        <w:rPr>
          <w:i/>
          <w:iCs/>
          <w:color w:val="000000"/>
          <w:sz w:val="22"/>
          <w:szCs w:val="22"/>
        </w:rPr>
        <w:t>ф</w:t>
      </w:r>
      <w:r w:rsidRPr="004616C4">
        <w:rPr>
          <w:i/>
          <w:iCs/>
          <w:color w:val="000000"/>
          <w:sz w:val="22"/>
          <w:szCs w:val="22"/>
          <w:u w:val="single"/>
        </w:rPr>
        <w:t>е</w:t>
      </w:r>
      <w:r w:rsidRPr="004616C4">
        <w:rPr>
          <w:i/>
          <w:iCs/>
          <w:color w:val="000000"/>
          <w:sz w:val="22"/>
          <w:szCs w:val="22"/>
        </w:rPr>
        <w:t>с</w:t>
      </w:r>
      <w:r w:rsidRPr="004616C4">
        <w:rPr>
          <w:i/>
          <w:iCs/>
          <w:color w:val="000000"/>
          <w:sz w:val="22"/>
          <w:szCs w:val="22"/>
          <w:u w:val="single"/>
        </w:rPr>
        <w:t>с</w:t>
      </w:r>
      <w:r w:rsidRPr="004616C4">
        <w:rPr>
          <w:i/>
          <w:iCs/>
          <w:color w:val="000000"/>
          <w:sz w:val="22"/>
          <w:szCs w:val="22"/>
        </w:rPr>
        <w:t>о</w:t>
      </w:r>
      <w:r w:rsidRPr="004616C4">
        <w:rPr>
          <w:i/>
          <w:iCs/>
          <w:color w:val="000000"/>
          <w:sz w:val="22"/>
          <w:szCs w:val="22"/>
          <w:u w:val="single"/>
        </w:rPr>
        <w:t>р</w:t>
      </w:r>
      <w:r w:rsidRPr="004616C4">
        <w:rPr>
          <w:i/>
          <w:iCs/>
          <w:color w:val="000000"/>
          <w:sz w:val="22"/>
          <w:szCs w:val="22"/>
        </w:rPr>
        <w:t>а</w:t>
      </w:r>
      <w:r w:rsidRPr="004616C4">
        <w:rPr>
          <w:i/>
          <w:iCs/>
          <w:color w:val="000000"/>
          <w:sz w:val="22"/>
          <w:szCs w:val="22"/>
          <w:u w:val="single"/>
        </w:rPr>
        <w:t> о</w:t>
      </w:r>
      <w:r w:rsidRPr="004616C4">
        <w:rPr>
          <w:i/>
          <w:iCs/>
          <w:color w:val="000000"/>
          <w:sz w:val="22"/>
          <w:szCs w:val="22"/>
        </w:rPr>
        <w:t>т</w:t>
      </w:r>
      <w:r w:rsidRPr="004616C4">
        <w:rPr>
          <w:i/>
          <w:iCs/>
          <w:color w:val="000000"/>
          <w:sz w:val="22"/>
          <w:szCs w:val="22"/>
          <w:u w:val="single"/>
        </w:rPr>
        <w:t>м</w:t>
      </w:r>
      <w:r w:rsidRPr="004616C4">
        <w:rPr>
          <w:i/>
          <w:iCs/>
          <w:color w:val="000000"/>
          <w:sz w:val="22"/>
          <w:szCs w:val="22"/>
        </w:rPr>
        <w:t>е</w:t>
      </w:r>
      <w:r w:rsidRPr="004616C4">
        <w:rPr>
          <w:i/>
          <w:iCs/>
          <w:color w:val="000000"/>
          <w:sz w:val="22"/>
          <w:szCs w:val="22"/>
          <w:u w:val="single"/>
        </w:rPr>
        <w:t>н</w:t>
      </w:r>
      <w:r w:rsidRPr="004616C4">
        <w:rPr>
          <w:i/>
          <w:iCs/>
          <w:color w:val="000000"/>
          <w:sz w:val="22"/>
          <w:szCs w:val="22"/>
        </w:rPr>
        <w:t>я</w:t>
      </w:r>
      <w:r w:rsidRPr="004616C4">
        <w:rPr>
          <w:i/>
          <w:iCs/>
          <w:color w:val="000000"/>
          <w:sz w:val="22"/>
          <w:szCs w:val="22"/>
          <w:u w:val="single"/>
        </w:rPr>
        <w:t>т</w:t>
      </w:r>
      <w:r w:rsidRPr="004616C4">
        <w:rPr>
          <w:i/>
          <w:iCs/>
          <w:color w:val="000000"/>
          <w:sz w:val="22"/>
          <w:szCs w:val="22"/>
        </w:rPr>
        <w:t>), и вышли на митинг]</w:t>
      </w:r>
      <w:r w:rsidRPr="004616C4">
        <w:rPr>
          <w:color w:val="000000"/>
          <w:sz w:val="22"/>
          <w:szCs w:val="22"/>
        </w:rPr>
        <w:t>.</w:t>
      </w:r>
    </w:p>
    <w:p w:rsidR="003D7C8D" w:rsidRPr="004616C4" w:rsidRDefault="003D7C8D" w:rsidP="005F7A4D">
      <w:pPr>
        <w:widowControl w:val="0"/>
        <w:numPr>
          <w:ilvl w:val="0"/>
          <w:numId w:val="32"/>
        </w:numPr>
        <w:tabs>
          <w:tab w:val="left" w:pos="4215"/>
        </w:tabs>
        <w:autoSpaceDE w:val="0"/>
        <w:autoSpaceDN w:val="0"/>
        <w:adjustRightInd w:val="0"/>
        <w:jc w:val="both"/>
        <w:rPr>
          <w:color w:val="000000"/>
          <w:sz w:val="22"/>
          <w:szCs w:val="22"/>
        </w:rPr>
      </w:pPr>
      <w:r w:rsidRPr="004616C4">
        <w:rPr>
          <w:color w:val="000000"/>
          <w:sz w:val="22"/>
          <w:szCs w:val="22"/>
        </w:rPr>
        <w:t>Однородные ПП не соединяются сочинительным союзом или союз (</w:t>
      </w:r>
      <w:r w:rsidRPr="004616C4">
        <w:rPr>
          <w:i/>
          <w:iCs/>
          <w:color w:val="000000"/>
          <w:sz w:val="22"/>
          <w:szCs w:val="22"/>
        </w:rPr>
        <w:t>и, или, либо</w:t>
      </w:r>
      <w:r w:rsidRPr="004616C4">
        <w:rPr>
          <w:color w:val="000000"/>
          <w:sz w:val="22"/>
          <w:szCs w:val="22"/>
        </w:rPr>
        <w:t> и др.) повторяется (как и при однородных второстепенных членах предложения).</w:t>
      </w:r>
    </w:p>
    <w:p w:rsidR="003D7C8D" w:rsidRPr="004616C4" w:rsidRDefault="003D7C8D" w:rsidP="005F7A4D">
      <w:pPr>
        <w:widowControl w:val="0"/>
        <w:numPr>
          <w:ilvl w:val="1"/>
          <w:numId w:val="32"/>
        </w:numPr>
        <w:tabs>
          <w:tab w:val="left" w:pos="4215"/>
        </w:tabs>
        <w:autoSpaceDE w:val="0"/>
        <w:autoSpaceDN w:val="0"/>
        <w:adjustRightInd w:val="0"/>
        <w:jc w:val="both"/>
        <w:rPr>
          <w:color w:val="000000"/>
          <w:sz w:val="22"/>
          <w:szCs w:val="22"/>
        </w:rPr>
      </w:pPr>
      <w:r w:rsidRPr="004616C4">
        <w:rPr>
          <w:i/>
          <w:iCs/>
          <w:color w:val="000000"/>
          <w:sz w:val="22"/>
          <w:szCs w:val="22"/>
        </w:rPr>
        <w:t>[Студенты узнали], (</w:t>
      </w:r>
      <w:r w:rsidRPr="004616C4">
        <w:rPr>
          <w:i/>
          <w:iCs/>
          <w:color w:val="000000"/>
          <w:sz w:val="22"/>
          <w:szCs w:val="22"/>
          <w:u w:val="single"/>
        </w:rPr>
        <w:t>ч</w:t>
      </w:r>
      <w:r w:rsidRPr="004616C4">
        <w:rPr>
          <w:i/>
          <w:iCs/>
          <w:color w:val="000000"/>
          <w:sz w:val="22"/>
          <w:szCs w:val="22"/>
        </w:rPr>
        <w:t>т</w:t>
      </w:r>
      <w:r w:rsidRPr="004616C4">
        <w:rPr>
          <w:i/>
          <w:iCs/>
          <w:color w:val="000000"/>
          <w:sz w:val="22"/>
          <w:szCs w:val="22"/>
          <w:u w:val="single"/>
        </w:rPr>
        <w:t>о </w:t>
      </w:r>
      <w:r w:rsidRPr="004616C4">
        <w:rPr>
          <w:i/>
          <w:iCs/>
          <w:color w:val="000000"/>
          <w:sz w:val="22"/>
          <w:szCs w:val="22"/>
        </w:rPr>
        <w:t>л</w:t>
      </w:r>
      <w:r w:rsidRPr="004616C4">
        <w:rPr>
          <w:i/>
          <w:iCs/>
          <w:color w:val="000000"/>
          <w:sz w:val="22"/>
          <w:szCs w:val="22"/>
          <w:u w:val="single"/>
        </w:rPr>
        <w:t>е</w:t>
      </w:r>
      <w:r w:rsidRPr="004616C4">
        <w:rPr>
          <w:i/>
          <w:iCs/>
          <w:color w:val="000000"/>
          <w:sz w:val="22"/>
          <w:szCs w:val="22"/>
        </w:rPr>
        <w:t>к</w:t>
      </w:r>
      <w:r w:rsidRPr="004616C4">
        <w:rPr>
          <w:i/>
          <w:iCs/>
          <w:color w:val="000000"/>
          <w:sz w:val="22"/>
          <w:szCs w:val="22"/>
          <w:u w:val="single"/>
        </w:rPr>
        <w:t>ц</w:t>
      </w:r>
      <w:r w:rsidRPr="004616C4">
        <w:rPr>
          <w:i/>
          <w:iCs/>
          <w:color w:val="000000"/>
          <w:sz w:val="22"/>
          <w:szCs w:val="22"/>
        </w:rPr>
        <w:t>и</w:t>
      </w:r>
      <w:r w:rsidRPr="004616C4">
        <w:rPr>
          <w:i/>
          <w:iCs/>
          <w:color w:val="000000"/>
          <w:sz w:val="22"/>
          <w:szCs w:val="22"/>
          <w:u w:val="single"/>
        </w:rPr>
        <w:t>и </w:t>
      </w:r>
      <w:r w:rsidRPr="004616C4">
        <w:rPr>
          <w:i/>
          <w:iCs/>
          <w:color w:val="000000"/>
          <w:sz w:val="22"/>
          <w:szCs w:val="22"/>
        </w:rPr>
        <w:t>п</w:t>
      </w:r>
      <w:r w:rsidRPr="004616C4">
        <w:rPr>
          <w:i/>
          <w:iCs/>
          <w:color w:val="000000"/>
          <w:sz w:val="22"/>
          <w:szCs w:val="22"/>
          <w:u w:val="single"/>
        </w:rPr>
        <w:t>р</w:t>
      </w:r>
      <w:r w:rsidRPr="004616C4">
        <w:rPr>
          <w:i/>
          <w:iCs/>
          <w:color w:val="000000"/>
          <w:sz w:val="22"/>
          <w:szCs w:val="22"/>
        </w:rPr>
        <w:t>о</w:t>
      </w:r>
      <w:r w:rsidRPr="004616C4">
        <w:rPr>
          <w:i/>
          <w:iCs/>
          <w:color w:val="000000"/>
          <w:sz w:val="22"/>
          <w:szCs w:val="22"/>
          <w:u w:val="single"/>
        </w:rPr>
        <w:t>ф</w:t>
      </w:r>
      <w:r w:rsidRPr="004616C4">
        <w:rPr>
          <w:i/>
          <w:iCs/>
          <w:color w:val="000000"/>
          <w:sz w:val="22"/>
          <w:szCs w:val="22"/>
        </w:rPr>
        <w:t>е</w:t>
      </w:r>
      <w:r w:rsidRPr="004616C4">
        <w:rPr>
          <w:i/>
          <w:iCs/>
          <w:color w:val="000000"/>
          <w:sz w:val="22"/>
          <w:szCs w:val="22"/>
          <w:u w:val="single"/>
        </w:rPr>
        <w:t>с</w:t>
      </w:r>
      <w:r w:rsidRPr="004616C4">
        <w:rPr>
          <w:i/>
          <w:iCs/>
          <w:color w:val="000000"/>
          <w:sz w:val="22"/>
          <w:szCs w:val="22"/>
        </w:rPr>
        <w:t>с</w:t>
      </w:r>
      <w:r w:rsidRPr="004616C4">
        <w:rPr>
          <w:i/>
          <w:iCs/>
          <w:color w:val="000000"/>
          <w:sz w:val="22"/>
          <w:szCs w:val="22"/>
          <w:u w:val="single"/>
        </w:rPr>
        <w:t>о</w:t>
      </w:r>
      <w:r w:rsidRPr="004616C4">
        <w:rPr>
          <w:i/>
          <w:iCs/>
          <w:color w:val="000000"/>
          <w:sz w:val="22"/>
          <w:szCs w:val="22"/>
        </w:rPr>
        <w:t>р</w:t>
      </w:r>
      <w:r w:rsidRPr="004616C4">
        <w:rPr>
          <w:i/>
          <w:iCs/>
          <w:color w:val="000000"/>
          <w:sz w:val="22"/>
          <w:szCs w:val="22"/>
          <w:u w:val="single"/>
        </w:rPr>
        <w:t>а </w:t>
      </w:r>
      <w:r w:rsidRPr="004616C4">
        <w:rPr>
          <w:i/>
          <w:iCs/>
          <w:color w:val="000000"/>
          <w:sz w:val="22"/>
          <w:szCs w:val="22"/>
        </w:rPr>
        <w:t>п</w:t>
      </w:r>
      <w:r w:rsidRPr="004616C4">
        <w:rPr>
          <w:i/>
          <w:iCs/>
          <w:color w:val="000000"/>
          <w:sz w:val="22"/>
          <w:szCs w:val="22"/>
          <w:u w:val="single"/>
        </w:rPr>
        <w:t>е</w:t>
      </w:r>
      <w:r w:rsidRPr="004616C4">
        <w:rPr>
          <w:i/>
          <w:iCs/>
          <w:color w:val="000000"/>
          <w:sz w:val="22"/>
          <w:szCs w:val="22"/>
        </w:rPr>
        <w:t>р</w:t>
      </w:r>
      <w:r w:rsidRPr="004616C4">
        <w:rPr>
          <w:i/>
          <w:iCs/>
          <w:color w:val="000000"/>
          <w:sz w:val="22"/>
          <w:szCs w:val="22"/>
          <w:u w:val="single"/>
        </w:rPr>
        <w:t>е</w:t>
      </w:r>
      <w:r w:rsidRPr="004616C4">
        <w:rPr>
          <w:i/>
          <w:iCs/>
          <w:color w:val="000000"/>
          <w:sz w:val="22"/>
          <w:szCs w:val="22"/>
        </w:rPr>
        <w:t>н</w:t>
      </w:r>
      <w:r w:rsidRPr="004616C4">
        <w:rPr>
          <w:i/>
          <w:iCs/>
          <w:color w:val="000000"/>
          <w:sz w:val="22"/>
          <w:szCs w:val="22"/>
          <w:u w:val="single"/>
        </w:rPr>
        <w:t>е</w:t>
      </w:r>
      <w:r w:rsidRPr="004616C4">
        <w:rPr>
          <w:i/>
          <w:iCs/>
          <w:color w:val="000000"/>
          <w:sz w:val="22"/>
          <w:szCs w:val="22"/>
        </w:rPr>
        <w:t>с</w:t>
      </w:r>
      <w:r w:rsidRPr="004616C4">
        <w:rPr>
          <w:i/>
          <w:iCs/>
          <w:color w:val="000000"/>
          <w:sz w:val="22"/>
          <w:szCs w:val="22"/>
          <w:u w:val="single"/>
        </w:rPr>
        <w:t>у</w:t>
      </w:r>
      <w:r w:rsidRPr="004616C4">
        <w:rPr>
          <w:i/>
          <w:iCs/>
          <w:color w:val="000000"/>
          <w:sz w:val="22"/>
          <w:szCs w:val="22"/>
        </w:rPr>
        <w:t>т), (расписание изменится).</w:t>
      </w:r>
    </w:p>
    <w:p w:rsidR="003D7C8D" w:rsidRPr="004616C4" w:rsidRDefault="003D7C8D" w:rsidP="005F7A4D">
      <w:pPr>
        <w:widowControl w:val="0"/>
        <w:numPr>
          <w:ilvl w:val="1"/>
          <w:numId w:val="32"/>
        </w:numPr>
        <w:tabs>
          <w:tab w:val="left" w:pos="4215"/>
        </w:tabs>
        <w:autoSpaceDE w:val="0"/>
        <w:autoSpaceDN w:val="0"/>
        <w:adjustRightInd w:val="0"/>
        <w:jc w:val="both"/>
        <w:rPr>
          <w:color w:val="000000"/>
          <w:sz w:val="22"/>
          <w:szCs w:val="22"/>
        </w:rPr>
      </w:pPr>
      <w:r w:rsidRPr="004616C4">
        <w:rPr>
          <w:i/>
          <w:iCs/>
          <w:color w:val="000000"/>
          <w:sz w:val="22"/>
          <w:szCs w:val="22"/>
        </w:rPr>
        <w:t>[Студентам сообщили], (</w:t>
      </w:r>
      <w:r w:rsidRPr="004616C4">
        <w:rPr>
          <w:i/>
          <w:iCs/>
          <w:color w:val="000000"/>
          <w:sz w:val="22"/>
          <w:szCs w:val="22"/>
          <w:u w:val="single"/>
        </w:rPr>
        <w:t>ч</w:t>
      </w:r>
      <w:r w:rsidRPr="004616C4">
        <w:rPr>
          <w:i/>
          <w:iCs/>
          <w:color w:val="000000"/>
          <w:sz w:val="22"/>
          <w:szCs w:val="22"/>
        </w:rPr>
        <w:t>т</w:t>
      </w:r>
      <w:r w:rsidRPr="004616C4">
        <w:rPr>
          <w:i/>
          <w:iCs/>
          <w:color w:val="000000"/>
          <w:sz w:val="22"/>
          <w:szCs w:val="22"/>
          <w:u w:val="single"/>
        </w:rPr>
        <w:t>о </w:t>
      </w:r>
      <w:r w:rsidRPr="004616C4">
        <w:rPr>
          <w:i/>
          <w:iCs/>
          <w:color w:val="000000"/>
          <w:sz w:val="22"/>
          <w:szCs w:val="22"/>
        </w:rPr>
        <w:t>л</w:t>
      </w:r>
      <w:r w:rsidRPr="004616C4">
        <w:rPr>
          <w:i/>
          <w:iCs/>
          <w:color w:val="000000"/>
          <w:sz w:val="22"/>
          <w:szCs w:val="22"/>
          <w:u w:val="single"/>
        </w:rPr>
        <w:t>е</w:t>
      </w:r>
      <w:r w:rsidRPr="004616C4">
        <w:rPr>
          <w:i/>
          <w:iCs/>
          <w:color w:val="000000"/>
          <w:sz w:val="22"/>
          <w:szCs w:val="22"/>
        </w:rPr>
        <w:t>к</w:t>
      </w:r>
      <w:r w:rsidRPr="004616C4">
        <w:rPr>
          <w:i/>
          <w:iCs/>
          <w:color w:val="000000"/>
          <w:sz w:val="22"/>
          <w:szCs w:val="22"/>
          <w:u w:val="single"/>
        </w:rPr>
        <w:t>ц</w:t>
      </w:r>
      <w:r w:rsidRPr="004616C4">
        <w:rPr>
          <w:i/>
          <w:iCs/>
          <w:color w:val="000000"/>
          <w:sz w:val="22"/>
          <w:szCs w:val="22"/>
        </w:rPr>
        <w:t>и</w:t>
      </w:r>
      <w:r w:rsidRPr="004616C4">
        <w:rPr>
          <w:i/>
          <w:iCs/>
          <w:color w:val="000000"/>
          <w:sz w:val="22"/>
          <w:szCs w:val="22"/>
          <w:u w:val="single"/>
        </w:rPr>
        <w:t>и</w:t>
      </w:r>
      <w:r w:rsidRPr="004616C4">
        <w:rPr>
          <w:i/>
          <w:iCs/>
          <w:color w:val="000000"/>
          <w:sz w:val="22"/>
          <w:szCs w:val="22"/>
        </w:rPr>
        <w:t> </w:t>
      </w:r>
      <w:r w:rsidRPr="004616C4">
        <w:rPr>
          <w:i/>
          <w:iCs/>
          <w:color w:val="000000"/>
          <w:sz w:val="22"/>
          <w:szCs w:val="22"/>
          <w:u w:val="single"/>
        </w:rPr>
        <w:t>о</w:t>
      </w:r>
      <w:r w:rsidRPr="004616C4">
        <w:rPr>
          <w:i/>
          <w:iCs/>
          <w:color w:val="000000"/>
          <w:sz w:val="22"/>
          <w:szCs w:val="22"/>
        </w:rPr>
        <w:t>т</w:t>
      </w:r>
      <w:r w:rsidRPr="004616C4">
        <w:rPr>
          <w:i/>
          <w:iCs/>
          <w:color w:val="000000"/>
          <w:sz w:val="22"/>
          <w:szCs w:val="22"/>
          <w:u w:val="single"/>
        </w:rPr>
        <w:t>м</w:t>
      </w:r>
      <w:r w:rsidRPr="004616C4">
        <w:rPr>
          <w:i/>
          <w:iCs/>
          <w:color w:val="000000"/>
          <w:sz w:val="22"/>
          <w:szCs w:val="22"/>
        </w:rPr>
        <w:t>е</w:t>
      </w:r>
      <w:r w:rsidRPr="004616C4">
        <w:rPr>
          <w:i/>
          <w:iCs/>
          <w:color w:val="000000"/>
          <w:sz w:val="22"/>
          <w:szCs w:val="22"/>
          <w:u w:val="single"/>
        </w:rPr>
        <w:t>н</w:t>
      </w:r>
      <w:r w:rsidRPr="004616C4">
        <w:rPr>
          <w:i/>
          <w:iCs/>
          <w:color w:val="000000"/>
          <w:sz w:val="22"/>
          <w:szCs w:val="22"/>
        </w:rPr>
        <w:t>я</w:t>
      </w:r>
      <w:r w:rsidRPr="004616C4">
        <w:rPr>
          <w:i/>
          <w:iCs/>
          <w:color w:val="000000"/>
          <w:sz w:val="22"/>
          <w:szCs w:val="22"/>
          <w:u w:val="single"/>
        </w:rPr>
        <w:t>т</w:t>
      </w:r>
      <w:r w:rsidRPr="004616C4">
        <w:rPr>
          <w:i/>
          <w:iCs/>
          <w:color w:val="000000"/>
          <w:sz w:val="22"/>
          <w:szCs w:val="22"/>
        </w:rPr>
        <w:t>), или (</w:t>
      </w:r>
      <w:r w:rsidRPr="004616C4">
        <w:rPr>
          <w:i/>
          <w:iCs/>
          <w:color w:val="000000"/>
          <w:sz w:val="22"/>
          <w:szCs w:val="22"/>
          <w:u w:val="single"/>
        </w:rPr>
        <w:t>з</w:t>
      </w:r>
      <w:r w:rsidRPr="004616C4">
        <w:rPr>
          <w:i/>
          <w:iCs/>
          <w:color w:val="000000"/>
          <w:sz w:val="22"/>
          <w:szCs w:val="22"/>
        </w:rPr>
        <w:t>а</w:t>
      </w:r>
      <w:r w:rsidRPr="004616C4">
        <w:rPr>
          <w:i/>
          <w:iCs/>
          <w:color w:val="000000"/>
          <w:sz w:val="22"/>
          <w:szCs w:val="22"/>
          <w:u w:val="single"/>
        </w:rPr>
        <w:t>н</w:t>
      </w:r>
      <w:r w:rsidRPr="004616C4">
        <w:rPr>
          <w:i/>
          <w:iCs/>
          <w:color w:val="000000"/>
          <w:sz w:val="22"/>
          <w:szCs w:val="22"/>
        </w:rPr>
        <w:t>я</w:t>
      </w:r>
      <w:r w:rsidRPr="004616C4">
        <w:rPr>
          <w:i/>
          <w:iCs/>
          <w:color w:val="000000"/>
          <w:sz w:val="22"/>
          <w:szCs w:val="22"/>
          <w:u w:val="single"/>
        </w:rPr>
        <w:t>т</w:t>
      </w:r>
      <w:r w:rsidRPr="004616C4">
        <w:rPr>
          <w:i/>
          <w:iCs/>
          <w:color w:val="000000"/>
          <w:sz w:val="22"/>
          <w:szCs w:val="22"/>
        </w:rPr>
        <w:t>и</w:t>
      </w:r>
      <w:r w:rsidRPr="004616C4">
        <w:rPr>
          <w:i/>
          <w:iCs/>
          <w:color w:val="000000"/>
          <w:sz w:val="22"/>
          <w:szCs w:val="22"/>
          <w:u w:val="single"/>
        </w:rPr>
        <w:t>я с</w:t>
      </w:r>
      <w:r w:rsidRPr="004616C4">
        <w:rPr>
          <w:i/>
          <w:iCs/>
          <w:color w:val="000000"/>
          <w:sz w:val="22"/>
          <w:szCs w:val="22"/>
        </w:rPr>
        <w:t>о</w:t>
      </w:r>
      <w:r w:rsidRPr="004616C4">
        <w:rPr>
          <w:i/>
          <w:iCs/>
          <w:color w:val="000000"/>
          <w:sz w:val="22"/>
          <w:szCs w:val="22"/>
          <w:u w:val="single"/>
        </w:rPr>
        <w:t>с</w:t>
      </w:r>
      <w:r w:rsidRPr="004616C4">
        <w:rPr>
          <w:i/>
          <w:iCs/>
          <w:color w:val="000000"/>
          <w:sz w:val="22"/>
          <w:szCs w:val="22"/>
        </w:rPr>
        <w:t>т</w:t>
      </w:r>
      <w:r w:rsidRPr="004616C4">
        <w:rPr>
          <w:i/>
          <w:iCs/>
          <w:color w:val="000000"/>
          <w:sz w:val="22"/>
          <w:szCs w:val="22"/>
          <w:u w:val="single"/>
        </w:rPr>
        <w:t>о</w:t>
      </w:r>
      <w:r w:rsidRPr="004616C4">
        <w:rPr>
          <w:i/>
          <w:iCs/>
          <w:color w:val="000000"/>
          <w:sz w:val="22"/>
          <w:szCs w:val="22"/>
        </w:rPr>
        <w:t>я</w:t>
      </w:r>
      <w:r w:rsidRPr="004616C4">
        <w:rPr>
          <w:i/>
          <w:iCs/>
          <w:color w:val="000000"/>
          <w:sz w:val="22"/>
          <w:szCs w:val="22"/>
          <w:u w:val="single"/>
        </w:rPr>
        <w:t>т</w:t>
      </w:r>
      <w:r w:rsidRPr="004616C4">
        <w:rPr>
          <w:i/>
          <w:iCs/>
          <w:color w:val="000000"/>
          <w:sz w:val="22"/>
          <w:szCs w:val="22"/>
        </w:rPr>
        <w:t>с</w:t>
      </w:r>
      <w:r w:rsidRPr="004616C4">
        <w:rPr>
          <w:i/>
          <w:iCs/>
          <w:color w:val="000000"/>
          <w:sz w:val="22"/>
          <w:szCs w:val="22"/>
          <w:u w:val="single"/>
        </w:rPr>
        <w:t>я</w:t>
      </w:r>
      <w:r w:rsidRPr="004616C4">
        <w:rPr>
          <w:i/>
          <w:iCs/>
          <w:color w:val="000000"/>
          <w:sz w:val="22"/>
          <w:szCs w:val="22"/>
        </w:rPr>
        <w:t> </w:t>
      </w:r>
      <w:r w:rsidRPr="004616C4">
        <w:rPr>
          <w:i/>
          <w:iCs/>
          <w:color w:val="000000"/>
          <w:sz w:val="22"/>
          <w:szCs w:val="22"/>
          <w:u w:val="single"/>
        </w:rPr>
        <w:t>в</w:t>
      </w:r>
      <w:r w:rsidRPr="004616C4">
        <w:rPr>
          <w:i/>
          <w:iCs/>
          <w:color w:val="000000"/>
          <w:sz w:val="22"/>
          <w:szCs w:val="22"/>
        </w:rPr>
        <w:t> </w:t>
      </w:r>
      <w:r w:rsidRPr="004616C4">
        <w:rPr>
          <w:i/>
          <w:iCs/>
          <w:color w:val="000000"/>
          <w:sz w:val="22"/>
          <w:szCs w:val="22"/>
          <w:u w:val="single"/>
        </w:rPr>
        <w:t>с</w:t>
      </w:r>
      <w:r w:rsidRPr="004616C4">
        <w:rPr>
          <w:i/>
          <w:iCs/>
          <w:color w:val="000000"/>
          <w:sz w:val="22"/>
          <w:szCs w:val="22"/>
        </w:rPr>
        <w:t>л</w:t>
      </w:r>
      <w:r w:rsidRPr="004616C4">
        <w:rPr>
          <w:i/>
          <w:iCs/>
          <w:color w:val="000000"/>
          <w:sz w:val="22"/>
          <w:szCs w:val="22"/>
          <w:u w:val="single"/>
        </w:rPr>
        <w:t>е</w:t>
      </w:r>
      <w:r w:rsidRPr="004616C4">
        <w:rPr>
          <w:i/>
          <w:iCs/>
          <w:color w:val="000000"/>
          <w:sz w:val="22"/>
          <w:szCs w:val="22"/>
        </w:rPr>
        <w:t>д</w:t>
      </w:r>
      <w:r w:rsidRPr="004616C4">
        <w:rPr>
          <w:i/>
          <w:iCs/>
          <w:color w:val="000000"/>
          <w:sz w:val="22"/>
          <w:szCs w:val="22"/>
          <w:u w:val="single"/>
        </w:rPr>
        <w:t>у</w:t>
      </w:r>
      <w:r w:rsidRPr="004616C4">
        <w:rPr>
          <w:i/>
          <w:iCs/>
          <w:color w:val="000000"/>
          <w:sz w:val="22"/>
          <w:szCs w:val="22"/>
        </w:rPr>
        <w:t>ю</w:t>
      </w:r>
      <w:r w:rsidRPr="004616C4">
        <w:rPr>
          <w:i/>
          <w:iCs/>
          <w:color w:val="000000"/>
          <w:sz w:val="22"/>
          <w:szCs w:val="22"/>
          <w:u w:val="single"/>
        </w:rPr>
        <w:t>щ</w:t>
      </w:r>
      <w:r w:rsidRPr="004616C4">
        <w:rPr>
          <w:i/>
          <w:iCs/>
          <w:color w:val="000000"/>
          <w:sz w:val="22"/>
          <w:szCs w:val="22"/>
        </w:rPr>
        <w:t>е</w:t>
      </w:r>
      <w:r w:rsidRPr="004616C4">
        <w:rPr>
          <w:i/>
          <w:iCs/>
          <w:color w:val="000000"/>
          <w:sz w:val="22"/>
          <w:szCs w:val="22"/>
          <w:u w:val="single"/>
        </w:rPr>
        <w:t>м</w:t>
      </w:r>
      <w:r w:rsidRPr="004616C4">
        <w:rPr>
          <w:i/>
          <w:iCs/>
          <w:color w:val="000000"/>
          <w:sz w:val="22"/>
          <w:szCs w:val="22"/>
        </w:rPr>
        <w:t> </w:t>
      </w:r>
      <w:r w:rsidRPr="004616C4">
        <w:rPr>
          <w:i/>
          <w:iCs/>
          <w:color w:val="000000"/>
          <w:sz w:val="22"/>
          <w:szCs w:val="22"/>
          <w:u w:val="single"/>
        </w:rPr>
        <w:t>с</w:t>
      </w:r>
      <w:r w:rsidRPr="004616C4">
        <w:rPr>
          <w:i/>
          <w:iCs/>
          <w:color w:val="000000"/>
          <w:sz w:val="22"/>
          <w:szCs w:val="22"/>
        </w:rPr>
        <w:t>е</w:t>
      </w:r>
      <w:r w:rsidRPr="004616C4">
        <w:rPr>
          <w:i/>
          <w:iCs/>
          <w:color w:val="000000"/>
          <w:sz w:val="22"/>
          <w:szCs w:val="22"/>
          <w:u w:val="single"/>
        </w:rPr>
        <w:t>м</w:t>
      </w:r>
      <w:r w:rsidRPr="004616C4">
        <w:rPr>
          <w:i/>
          <w:iCs/>
          <w:color w:val="000000"/>
          <w:sz w:val="22"/>
          <w:szCs w:val="22"/>
        </w:rPr>
        <w:t>е</w:t>
      </w:r>
      <w:r w:rsidRPr="004616C4">
        <w:rPr>
          <w:i/>
          <w:iCs/>
          <w:color w:val="000000"/>
          <w:sz w:val="22"/>
          <w:szCs w:val="22"/>
          <w:u w:val="single"/>
        </w:rPr>
        <w:t>с</w:t>
      </w:r>
      <w:r w:rsidRPr="004616C4">
        <w:rPr>
          <w:i/>
          <w:iCs/>
          <w:color w:val="000000"/>
          <w:sz w:val="22"/>
          <w:szCs w:val="22"/>
        </w:rPr>
        <w:t>т</w:t>
      </w:r>
      <w:r w:rsidRPr="004616C4">
        <w:rPr>
          <w:i/>
          <w:iCs/>
          <w:color w:val="000000"/>
          <w:sz w:val="22"/>
          <w:szCs w:val="22"/>
          <w:u w:val="single"/>
        </w:rPr>
        <w:t>р</w:t>
      </w:r>
      <w:r w:rsidRPr="004616C4">
        <w:rPr>
          <w:i/>
          <w:iCs/>
          <w:color w:val="000000"/>
          <w:sz w:val="22"/>
          <w:szCs w:val="22"/>
        </w:rPr>
        <w:t>е), или (</w:t>
      </w:r>
      <w:r w:rsidRPr="004616C4">
        <w:rPr>
          <w:i/>
          <w:iCs/>
          <w:color w:val="000000"/>
          <w:sz w:val="22"/>
          <w:szCs w:val="22"/>
          <w:u w:val="single"/>
        </w:rPr>
        <w:t>п</w:t>
      </w:r>
      <w:r w:rsidRPr="004616C4">
        <w:rPr>
          <w:i/>
          <w:iCs/>
          <w:color w:val="000000"/>
          <w:sz w:val="22"/>
          <w:szCs w:val="22"/>
        </w:rPr>
        <w:t>р</w:t>
      </w:r>
      <w:r w:rsidRPr="004616C4">
        <w:rPr>
          <w:i/>
          <w:iCs/>
          <w:color w:val="000000"/>
          <w:sz w:val="22"/>
          <w:szCs w:val="22"/>
          <w:u w:val="single"/>
        </w:rPr>
        <w:t>и</w:t>
      </w:r>
      <w:r w:rsidRPr="004616C4">
        <w:rPr>
          <w:i/>
          <w:iCs/>
          <w:color w:val="000000"/>
          <w:sz w:val="22"/>
          <w:szCs w:val="22"/>
        </w:rPr>
        <w:t>д</w:t>
      </w:r>
      <w:r w:rsidRPr="004616C4">
        <w:rPr>
          <w:i/>
          <w:iCs/>
          <w:color w:val="000000"/>
          <w:sz w:val="22"/>
          <w:szCs w:val="22"/>
          <w:u w:val="single"/>
        </w:rPr>
        <w:t>е</w:t>
      </w:r>
      <w:r w:rsidRPr="004616C4">
        <w:rPr>
          <w:i/>
          <w:iCs/>
          <w:color w:val="000000"/>
          <w:sz w:val="22"/>
          <w:szCs w:val="22"/>
        </w:rPr>
        <w:t>т</w:t>
      </w:r>
      <w:r w:rsidRPr="004616C4">
        <w:rPr>
          <w:i/>
          <w:iCs/>
          <w:color w:val="000000"/>
          <w:sz w:val="22"/>
          <w:szCs w:val="22"/>
          <w:u w:val="single"/>
        </w:rPr>
        <w:t> н</w:t>
      </w:r>
      <w:r w:rsidRPr="004616C4">
        <w:rPr>
          <w:i/>
          <w:iCs/>
          <w:color w:val="000000"/>
          <w:sz w:val="22"/>
          <w:szCs w:val="22"/>
        </w:rPr>
        <w:t>о</w:t>
      </w:r>
      <w:r w:rsidRPr="004616C4">
        <w:rPr>
          <w:i/>
          <w:iCs/>
          <w:color w:val="000000"/>
          <w:sz w:val="22"/>
          <w:szCs w:val="22"/>
          <w:u w:val="single"/>
        </w:rPr>
        <w:t>в</w:t>
      </w:r>
      <w:r w:rsidRPr="004616C4">
        <w:rPr>
          <w:i/>
          <w:iCs/>
          <w:color w:val="000000"/>
          <w:sz w:val="22"/>
          <w:szCs w:val="22"/>
        </w:rPr>
        <w:t>ы</w:t>
      </w:r>
      <w:r w:rsidRPr="004616C4">
        <w:rPr>
          <w:i/>
          <w:iCs/>
          <w:color w:val="000000"/>
          <w:sz w:val="22"/>
          <w:szCs w:val="22"/>
          <w:u w:val="single"/>
        </w:rPr>
        <w:t>й </w:t>
      </w:r>
      <w:r w:rsidRPr="004616C4">
        <w:rPr>
          <w:i/>
          <w:iCs/>
          <w:color w:val="000000"/>
          <w:sz w:val="22"/>
          <w:szCs w:val="22"/>
        </w:rPr>
        <w:t>п</w:t>
      </w:r>
      <w:r w:rsidRPr="004616C4">
        <w:rPr>
          <w:i/>
          <w:iCs/>
          <w:color w:val="000000"/>
          <w:sz w:val="22"/>
          <w:szCs w:val="22"/>
          <w:u w:val="single"/>
        </w:rPr>
        <w:t>р</w:t>
      </w:r>
      <w:r w:rsidRPr="004616C4">
        <w:rPr>
          <w:i/>
          <w:iCs/>
          <w:color w:val="000000"/>
          <w:sz w:val="22"/>
          <w:szCs w:val="22"/>
        </w:rPr>
        <w:t>е</w:t>
      </w:r>
      <w:r w:rsidRPr="004616C4">
        <w:rPr>
          <w:i/>
          <w:iCs/>
          <w:color w:val="000000"/>
          <w:sz w:val="22"/>
          <w:szCs w:val="22"/>
          <w:u w:val="single"/>
        </w:rPr>
        <w:t>п</w:t>
      </w:r>
      <w:r w:rsidRPr="004616C4">
        <w:rPr>
          <w:i/>
          <w:iCs/>
          <w:color w:val="000000"/>
          <w:sz w:val="22"/>
          <w:szCs w:val="22"/>
        </w:rPr>
        <w:t>о</w:t>
      </w:r>
      <w:r w:rsidRPr="004616C4">
        <w:rPr>
          <w:i/>
          <w:iCs/>
          <w:color w:val="000000"/>
          <w:sz w:val="22"/>
          <w:szCs w:val="22"/>
          <w:u w:val="single"/>
        </w:rPr>
        <w:t>д</w:t>
      </w:r>
      <w:r w:rsidRPr="004616C4">
        <w:rPr>
          <w:i/>
          <w:iCs/>
          <w:color w:val="000000"/>
          <w:sz w:val="22"/>
          <w:szCs w:val="22"/>
        </w:rPr>
        <w:t>а</w:t>
      </w:r>
      <w:r w:rsidRPr="004616C4">
        <w:rPr>
          <w:i/>
          <w:iCs/>
          <w:color w:val="000000"/>
          <w:sz w:val="22"/>
          <w:szCs w:val="22"/>
          <w:u w:val="single"/>
        </w:rPr>
        <w:t>в</w:t>
      </w:r>
      <w:r w:rsidRPr="004616C4">
        <w:rPr>
          <w:i/>
          <w:iCs/>
          <w:color w:val="000000"/>
          <w:sz w:val="22"/>
          <w:szCs w:val="22"/>
        </w:rPr>
        <w:t>а</w:t>
      </w:r>
      <w:r w:rsidRPr="004616C4">
        <w:rPr>
          <w:i/>
          <w:iCs/>
          <w:color w:val="000000"/>
          <w:sz w:val="22"/>
          <w:szCs w:val="22"/>
          <w:u w:val="single"/>
        </w:rPr>
        <w:t>т</w:t>
      </w:r>
      <w:r w:rsidRPr="004616C4">
        <w:rPr>
          <w:i/>
          <w:iCs/>
          <w:color w:val="000000"/>
          <w:sz w:val="22"/>
          <w:szCs w:val="22"/>
        </w:rPr>
        <w:t>е</w:t>
      </w:r>
      <w:r w:rsidRPr="004616C4">
        <w:rPr>
          <w:i/>
          <w:iCs/>
          <w:color w:val="000000"/>
          <w:sz w:val="22"/>
          <w:szCs w:val="22"/>
          <w:u w:val="single"/>
        </w:rPr>
        <w:t>л</w:t>
      </w:r>
      <w:r w:rsidRPr="004616C4">
        <w:rPr>
          <w:i/>
          <w:iCs/>
          <w:color w:val="000000"/>
          <w:sz w:val="22"/>
          <w:szCs w:val="22"/>
        </w:rPr>
        <w:t>ь).</w:t>
      </w:r>
    </w:p>
    <w:p w:rsidR="003D7C8D" w:rsidRPr="004616C4" w:rsidRDefault="003D7C8D" w:rsidP="005F7A4D">
      <w:pPr>
        <w:widowControl w:val="0"/>
        <w:numPr>
          <w:ilvl w:val="0"/>
          <w:numId w:val="32"/>
        </w:numPr>
        <w:tabs>
          <w:tab w:val="left" w:pos="4215"/>
        </w:tabs>
        <w:autoSpaceDE w:val="0"/>
        <w:autoSpaceDN w:val="0"/>
        <w:adjustRightInd w:val="0"/>
        <w:jc w:val="both"/>
        <w:rPr>
          <w:color w:val="000000"/>
          <w:sz w:val="22"/>
          <w:szCs w:val="22"/>
        </w:rPr>
      </w:pPr>
      <w:r w:rsidRPr="004616C4">
        <w:rPr>
          <w:color w:val="000000"/>
          <w:sz w:val="22"/>
          <w:szCs w:val="22"/>
        </w:rPr>
        <w:t>Несколько ПП связаны с главным последовательным или параллельным подчинением.</w:t>
      </w:r>
    </w:p>
    <w:p w:rsidR="003D7C8D" w:rsidRPr="004616C4" w:rsidRDefault="003D7C8D" w:rsidP="005F7A4D">
      <w:pPr>
        <w:widowControl w:val="0"/>
        <w:numPr>
          <w:ilvl w:val="1"/>
          <w:numId w:val="32"/>
        </w:numPr>
        <w:tabs>
          <w:tab w:val="left" w:pos="4215"/>
        </w:tabs>
        <w:autoSpaceDE w:val="0"/>
        <w:autoSpaceDN w:val="0"/>
        <w:adjustRightInd w:val="0"/>
        <w:jc w:val="both"/>
        <w:rPr>
          <w:color w:val="000000"/>
          <w:sz w:val="22"/>
          <w:szCs w:val="22"/>
        </w:rPr>
      </w:pPr>
      <w:r w:rsidRPr="004616C4">
        <w:rPr>
          <w:i/>
          <w:iCs/>
          <w:color w:val="000000"/>
          <w:sz w:val="22"/>
          <w:szCs w:val="22"/>
        </w:rPr>
        <w:t>[Студенты предупредили], (</w:t>
      </w:r>
      <w:r w:rsidRPr="004616C4">
        <w:rPr>
          <w:i/>
          <w:iCs/>
          <w:color w:val="000000"/>
          <w:sz w:val="22"/>
          <w:szCs w:val="22"/>
          <w:u w:val="single"/>
        </w:rPr>
        <w:t>ч</w:t>
      </w:r>
      <w:r w:rsidRPr="004616C4">
        <w:rPr>
          <w:i/>
          <w:iCs/>
          <w:color w:val="000000"/>
          <w:sz w:val="22"/>
          <w:szCs w:val="22"/>
        </w:rPr>
        <w:t>т</w:t>
      </w:r>
      <w:r w:rsidRPr="004616C4">
        <w:rPr>
          <w:i/>
          <w:iCs/>
          <w:color w:val="000000"/>
          <w:sz w:val="22"/>
          <w:szCs w:val="22"/>
          <w:u w:val="single"/>
        </w:rPr>
        <w:t>о</w:t>
      </w:r>
      <w:r w:rsidRPr="004616C4">
        <w:rPr>
          <w:i/>
          <w:iCs/>
          <w:color w:val="000000"/>
          <w:sz w:val="22"/>
          <w:szCs w:val="22"/>
        </w:rPr>
        <w:t> </w:t>
      </w:r>
      <w:r w:rsidRPr="004616C4">
        <w:rPr>
          <w:i/>
          <w:iCs/>
          <w:color w:val="000000"/>
          <w:sz w:val="22"/>
          <w:szCs w:val="22"/>
          <w:u w:val="single"/>
        </w:rPr>
        <w:t>в</w:t>
      </w:r>
      <w:r w:rsidRPr="004616C4">
        <w:rPr>
          <w:i/>
          <w:iCs/>
          <w:color w:val="000000"/>
          <w:sz w:val="22"/>
          <w:szCs w:val="22"/>
        </w:rPr>
        <w:t>ы</w:t>
      </w:r>
      <w:r w:rsidRPr="004616C4">
        <w:rPr>
          <w:i/>
          <w:iCs/>
          <w:color w:val="000000"/>
          <w:sz w:val="22"/>
          <w:szCs w:val="22"/>
          <w:u w:val="single"/>
        </w:rPr>
        <w:t>й</w:t>
      </w:r>
      <w:r w:rsidRPr="004616C4">
        <w:rPr>
          <w:i/>
          <w:iCs/>
          <w:color w:val="000000"/>
          <w:sz w:val="22"/>
          <w:szCs w:val="22"/>
        </w:rPr>
        <w:t>д</w:t>
      </w:r>
      <w:r w:rsidRPr="004616C4">
        <w:rPr>
          <w:i/>
          <w:iCs/>
          <w:color w:val="000000"/>
          <w:sz w:val="22"/>
          <w:szCs w:val="22"/>
          <w:u w:val="single"/>
        </w:rPr>
        <w:t>у</w:t>
      </w:r>
      <w:r w:rsidRPr="004616C4">
        <w:rPr>
          <w:i/>
          <w:iCs/>
          <w:color w:val="000000"/>
          <w:sz w:val="22"/>
          <w:szCs w:val="22"/>
        </w:rPr>
        <w:t>т</w:t>
      </w:r>
      <w:r w:rsidRPr="004616C4">
        <w:rPr>
          <w:i/>
          <w:iCs/>
          <w:color w:val="000000"/>
          <w:sz w:val="22"/>
          <w:szCs w:val="22"/>
          <w:u w:val="single"/>
        </w:rPr>
        <w:t> н</w:t>
      </w:r>
      <w:r w:rsidRPr="004616C4">
        <w:rPr>
          <w:i/>
          <w:iCs/>
          <w:color w:val="000000"/>
          <w:sz w:val="22"/>
          <w:szCs w:val="22"/>
        </w:rPr>
        <w:t>а</w:t>
      </w:r>
      <w:r w:rsidRPr="004616C4">
        <w:rPr>
          <w:i/>
          <w:iCs/>
          <w:color w:val="000000"/>
          <w:sz w:val="22"/>
          <w:szCs w:val="22"/>
          <w:u w:val="single"/>
        </w:rPr>
        <w:t> м</w:t>
      </w:r>
      <w:r w:rsidRPr="004616C4">
        <w:rPr>
          <w:i/>
          <w:iCs/>
          <w:color w:val="000000"/>
          <w:sz w:val="22"/>
          <w:szCs w:val="22"/>
        </w:rPr>
        <w:t>и</w:t>
      </w:r>
      <w:r w:rsidRPr="004616C4">
        <w:rPr>
          <w:i/>
          <w:iCs/>
          <w:color w:val="000000"/>
          <w:sz w:val="22"/>
          <w:szCs w:val="22"/>
          <w:u w:val="single"/>
        </w:rPr>
        <w:t>т</w:t>
      </w:r>
      <w:r w:rsidRPr="004616C4">
        <w:rPr>
          <w:i/>
          <w:iCs/>
          <w:color w:val="000000"/>
          <w:sz w:val="22"/>
          <w:szCs w:val="22"/>
        </w:rPr>
        <w:t>и</w:t>
      </w:r>
      <w:r w:rsidRPr="004616C4">
        <w:rPr>
          <w:i/>
          <w:iCs/>
          <w:color w:val="000000"/>
          <w:sz w:val="22"/>
          <w:szCs w:val="22"/>
          <w:u w:val="single"/>
        </w:rPr>
        <w:t>н</w:t>
      </w:r>
      <w:r w:rsidRPr="004616C4">
        <w:rPr>
          <w:i/>
          <w:iCs/>
          <w:color w:val="000000"/>
          <w:sz w:val="22"/>
          <w:szCs w:val="22"/>
        </w:rPr>
        <w:t>г), (</w:t>
      </w:r>
      <w:r w:rsidRPr="004616C4">
        <w:rPr>
          <w:i/>
          <w:iCs/>
          <w:color w:val="000000"/>
          <w:sz w:val="22"/>
          <w:szCs w:val="22"/>
          <w:u w:val="single"/>
        </w:rPr>
        <w:t>е</w:t>
      </w:r>
      <w:r w:rsidRPr="004616C4">
        <w:rPr>
          <w:i/>
          <w:iCs/>
          <w:color w:val="000000"/>
          <w:sz w:val="22"/>
          <w:szCs w:val="22"/>
        </w:rPr>
        <w:t>с</w:t>
      </w:r>
      <w:r w:rsidRPr="004616C4">
        <w:rPr>
          <w:i/>
          <w:iCs/>
          <w:color w:val="000000"/>
          <w:sz w:val="22"/>
          <w:szCs w:val="22"/>
          <w:u w:val="single"/>
        </w:rPr>
        <w:t>л</w:t>
      </w:r>
      <w:r w:rsidRPr="004616C4">
        <w:rPr>
          <w:i/>
          <w:iCs/>
          <w:color w:val="000000"/>
          <w:sz w:val="22"/>
          <w:szCs w:val="22"/>
        </w:rPr>
        <w:t>и</w:t>
      </w:r>
      <w:r w:rsidRPr="004616C4">
        <w:rPr>
          <w:i/>
          <w:iCs/>
          <w:color w:val="000000"/>
          <w:sz w:val="22"/>
          <w:szCs w:val="22"/>
          <w:u w:val="single"/>
        </w:rPr>
        <w:t> л</w:t>
      </w:r>
      <w:r w:rsidRPr="004616C4">
        <w:rPr>
          <w:i/>
          <w:iCs/>
          <w:color w:val="000000"/>
          <w:sz w:val="22"/>
          <w:szCs w:val="22"/>
        </w:rPr>
        <w:t>е</w:t>
      </w:r>
      <w:r w:rsidRPr="004616C4">
        <w:rPr>
          <w:i/>
          <w:iCs/>
          <w:color w:val="000000"/>
          <w:sz w:val="22"/>
          <w:szCs w:val="22"/>
          <w:u w:val="single"/>
        </w:rPr>
        <w:t>к</w:t>
      </w:r>
      <w:r w:rsidRPr="004616C4">
        <w:rPr>
          <w:i/>
          <w:iCs/>
          <w:color w:val="000000"/>
          <w:sz w:val="22"/>
          <w:szCs w:val="22"/>
        </w:rPr>
        <w:t>ц</w:t>
      </w:r>
      <w:r w:rsidRPr="004616C4">
        <w:rPr>
          <w:i/>
          <w:iCs/>
          <w:color w:val="000000"/>
          <w:sz w:val="22"/>
          <w:szCs w:val="22"/>
          <w:u w:val="single"/>
        </w:rPr>
        <w:t>и</w:t>
      </w:r>
      <w:r w:rsidRPr="004616C4">
        <w:rPr>
          <w:i/>
          <w:iCs/>
          <w:color w:val="000000"/>
          <w:sz w:val="22"/>
          <w:szCs w:val="22"/>
        </w:rPr>
        <w:t>и</w:t>
      </w:r>
      <w:r w:rsidRPr="004616C4">
        <w:rPr>
          <w:i/>
          <w:iCs/>
          <w:color w:val="000000"/>
          <w:sz w:val="22"/>
          <w:szCs w:val="22"/>
          <w:u w:val="single"/>
        </w:rPr>
        <w:t> п</w:t>
      </w:r>
      <w:r w:rsidRPr="004616C4">
        <w:rPr>
          <w:i/>
          <w:iCs/>
          <w:color w:val="000000"/>
          <w:sz w:val="22"/>
          <w:szCs w:val="22"/>
        </w:rPr>
        <w:t>р</w:t>
      </w:r>
      <w:r w:rsidRPr="004616C4">
        <w:rPr>
          <w:i/>
          <w:iCs/>
          <w:color w:val="000000"/>
          <w:sz w:val="22"/>
          <w:szCs w:val="22"/>
          <w:u w:val="single"/>
        </w:rPr>
        <w:t>о</w:t>
      </w:r>
      <w:r w:rsidRPr="004616C4">
        <w:rPr>
          <w:i/>
          <w:iCs/>
          <w:color w:val="000000"/>
          <w:sz w:val="22"/>
          <w:szCs w:val="22"/>
        </w:rPr>
        <w:t>ф</w:t>
      </w:r>
      <w:r w:rsidRPr="004616C4">
        <w:rPr>
          <w:i/>
          <w:iCs/>
          <w:color w:val="000000"/>
          <w:sz w:val="22"/>
          <w:szCs w:val="22"/>
          <w:u w:val="single"/>
        </w:rPr>
        <w:t>е</w:t>
      </w:r>
      <w:r w:rsidRPr="004616C4">
        <w:rPr>
          <w:i/>
          <w:iCs/>
          <w:color w:val="000000"/>
          <w:sz w:val="22"/>
          <w:szCs w:val="22"/>
        </w:rPr>
        <w:t>с</w:t>
      </w:r>
      <w:r w:rsidRPr="004616C4">
        <w:rPr>
          <w:i/>
          <w:iCs/>
          <w:color w:val="000000"/>
          <w:sz w:val="22"/>
          <w:szCs w:val="22"/>
          <w:u w:val="single"/>
        </w:rPr>
        <w:t>с</w:t>
      </w:r>
      <w:r w:rsidRPr="004616C4">
        <w:rPr>
          <w:i/>
          <w:iCs/>
          <w:color w:val="000000"/>
          <w:sz w:val="22"/>
          <w:szCs w:val="22"/>
        </w:rPr>
        <w:t>о</w:t>
      </w:r>
      <w:r w:rsidRPr="004616C4">
        <w:rPr>
          <w:i/>
          <w:iCs/>
          <w:color w:val="000000"/>
          <w:sz w:val="22"/>
          <w:szCs w:val="22"/>
          <w:u w:val="single"/>
        </w:rPr>
        <w:t>р</w:t>
      </w:r>
      <w:r w:rsidRPr="004616C4">
        <w:rPr>
          <w:i/>
          <w:iCs/>
          <w:color w:val="000000"/>
          <w:sz w:val="22"/>
          <w:szCs w:val="22"/>
        </w:rPr>
        <w:t>а</w:t>
      </w:r>
      <w:r w:rsidRPr="004616C4">
        <w:rPr>
          <w:i/>
          <w:iCs/>
          <w:color w:val="000000"/>
          <w:sz w:val="22"/>
          <w:szCs w:val="22"/>
          <w:u w:val="single"/>
        </w:rPr>
        <w:t> </w:t>
      </w:r>
      <w:r w:rsidRPr="004616C4">
        <w:rPr>
          <w:i/>
          <w:iCs/>
          <w:color w:val="000000"/>
          <w:sz w:val="22"/>
          <w:szCs w:val="22"/>
        </w:rPr>
        <w:t>о</w:t>
      </w:r>
      <w:r w:rsidRPr="004616C4">
        <w:rPr>
          <w:i/>
          <w:iCs/>
          <w:color w:val="000000"/>
          <w:sz w:val="22"/>
          <w:szCs w:val="22"/>
          <w:u w:val="single"/>
        </w:rPr>
        <w:t>т</w:t>
      </w:r>
      <w:r w:rsidRPr="004616C4">
        <w:rPr>
          <w:i/>
          <w:iCs/>
          <w:color w:val="000000"/>
          <w:sz w:val="22"/>
          <w:szCs w:val="22"/>
        </w:rPr>
        <w:t>м</w:t>
      </w:r>
      <w:r w:rsidRPr="004616C4">
        <w:rPr>
          <w:i/>
          <w:iCs/>
          <w:color w:val="000000"/>
          <w:sz w:val="22"/>
          <w:szCs w:val="22"/>
          <w:u w:val="single"/>
        </w:rPr>
        <w:t>е</w:t>
      </w:r>
      <w:r w:rsidRPr="004616C4">
        <w:rPr>
          <w:i/>
          <w:iCs/>
          <w:color w:val="000000"/>
          <w:sz w:val="22"/>
          <w:szCs w:val="22"/>
        </w:rPr>
        <w:t>н</w:t>
      </w:r>
      <w:r w:rsidRPr="004616C4">
        <w:rPr>
          <w:i/>
          <w:iCs/>
          <w:color w:val="000000"/>
          <w:sz w:val="22"/>
          <w:szCs w:val="22"/>
          <w:u w:val="single"/>
        </w:rPr>
        <w:t>я</w:t>
      </w:r>
      <w:r w:rsidRPr="004616C4">
        <w:rPr>
          <w:i/>
          <w:iCs/>
          <w:color w:val="000000"/>
          <w:sz w:val="22"/>
          <w:szCs w:val="22"/>
        </w:rPr>
        <w:t>т). </w:t>
      </w:r>
    </w:p>
    <w:p w:rsidR="003D7C8D" w:rsidRPr="004616C4" w:rsidRDefault="003D7C8D" w:rsidP="005F7A4D">
      <w:pPr>
        <w:widowControl w:val="0"/>
        <w:numPr>
          <w:ilvl w:val="1"/>
          <w:numId w:val="32"/>
        </w:numPr>
        <w:tabs>
          <w:tab w:val="left" w:pos="4215"/>
        </w:tabs>
        <w:autoSpaceDE w:val="0"/>
        <w:autoSpaceDN w:val="0"/>
        <w:adjustRightInd w:val="0"/>
        <w:jc w:val="both"/>
        <w:rPr>
          <w:color w:val="000000"/>
          <w:sz w:val="22"/>
          <w:szCs w:val="22"/>
        </w:rPr>
      </w:pPr>
      <w:r w:rsidRPr="004616C4">
        <w:rPr>
          <w:i/>
          <w:iCs/>
          <w:color w:val="000000"/>
          <w:sz w:val="22"/>
          <w:szCs w:val="22"/>
        </w:rPr>
        <w:t>[Студенты вышли на митинг], (чтобы защитить преподавателя), (когда лекции профессора отменили)</w:t>
      </w:r>
      <w:r w:rsidRPr="004616C4">
        <w:rPr>
          <w:color w:val="000000"/>
          <w:sz w:val="22"/>
          <w:szCs w:val="22"/>
        </w:rPr>
        <w:t>.</w:t>
      </w:r>
    </w:p>
    <w:p w:rsidR="003D7C8D" w:rsidRPr="004616C4" w:rsidRDefault="003D7C8D" w:rsidP="005F7A4D">
      <w:pPr>
        <w:widowControl w:val="0"/>
        <w:numPr>
          <w:ilvl w:val="0"/>
          <w:numId w:val="32"/>
        </w:numPr>
        <w:tabs>
          <w:tab w:val="left" w:pos="4215"/>
        </w:tabs>
        <w:autoSpaceDE w:val="0"/>
        <w:autoSpaceDN w:val="0"/>
        <w:adjustRightInd w:val="0"/>
        <w:jc w:val="both"/>
        <w:rPr>
          <w:color w:val="000000"/>
          <w:sz w:val="22"/>
          <w:szCs w:val="22"/>
        </w:rPr>
      </w:pPr>
      <w:r w:rsidRPr="004616C4">
        <w:rPr>
          <w:color w:val="000000"/>
          <w:sz w:val="22"/>
          <w:szCs w:val="22"/>
        </w:rPr>
        <w:lastRenderedPageBreak/>
        <w:t>Рядом стоят 2 подчинительных союза </w:t>
      </w:r>
      <w:r w:rsidRPr="004616C4">
        <w:rPr>
          <w:i/>
          <w:iCs/>
          <w:color w:val="000000"/>
          <w:sz w:val="22"/>
          <w:szCs w:val="22"/>
        </w:rPr>
        <w:t>(что+если (то), что+когда (то), что+хотя (но) и проч.</w:t>
      </w:r>
      <w:r w:rsidRPr="004616C4">
        <w:rPr>
          <w:color w:val="000000"/>
          <w:sz w:val="22"/>
          <w:szCs w:val="22"/>
        </w:rPr>
        <w:t>), но без второй части составного союза.</w:t>
      </w:r>
    </w:p>
    <w:p w:rsidR="003D7C8D" w:rsidRPr="004616C4" w:rsidRDefault="003D7C8D" w:rsidP="005F7A4D">
      <w:pPr>
        <w:widowControl w:val="0"/>
        <w:numPr>
          <w:ilvl w:val="1"/>
          <w:numId w:val="32"/>
        </w:numPr>
        <w:tabs>
          <w:tab w:val="left" w:pos="4215"/>
        </w:tabs>
        <w:autoSpaceDE w:val="0"/>
        <w:autoSpaceDN w:val="0"/>
        <w:adjustRightInd w:val="0"/>
        <w:jc w:val="both"/>
        <w:rPr>
          <w:color w:val="000000"/>
          <w:sz w:val="22"/>
          <w:szCs w:val="22"/>
        </w:rPr>
      </w:pPr>
      <w:r w:rsidRPr="004616C4">
        <w:rPr>
          <w:i/>
          <w:iCs/>
          <w:color w:val="000000"/>
          <w:sz w:val="22"/>
          <w:szCs w:val="22"/>
        </w:rPr>
        <w:t>[Студенты предупредили], (что, (если лекции отменят), они выйдут на митинг) – нет второй части союза если (то)</w:t>
      </w:r>
      <w:r w:rsidRPr="004616C4">
        <w:rPr>
          <w:color w:val="000000"/>
          <w:sz w:val="22"/>
          <w:szCs w:val="22"/>
        </w:rPr>
        <w:t>.</w:t>
      </w:r>
    </w:p>
    <w:p w:rsidR="003D7C8D" w:rsidRPr="004616C4" w:rsidRDefault="003D7C8D" w:rsidP="003D7C8D">
      <w:pPr>
        <w:widowControl w:val="0"/>
        <w:tabs>
          <w:tab w:val="left" w:pos="4215"/>
        </w:tabs>
        <w:autoSpaceDE w:val="0"/>
        <w:autoSpaceDN w:val="0"/>
        <w:adjustRightInd w:val="0"/>
        <w:ind w:left="1080"/>
        <w:jc w:val="both"/>
        <w:rPr>
          <w:color w:val="000000"/>
          <w:sz w:val="22"/>
          <w:szCs w:val="22"/>
        </w:rPr>
      </w:pPr>
      <w:r w:rsidRPr="004616C4">
        <w:rPr>
          <w:b/>
          <w:bCs/>
          <w:color w:val="000000"/>
          <w:sz w:val="22"/>
          <w:szCs w:val="22"/>
        </w:rPr>
        <w:t>[  ], (что, если     ),      ) </w:t>
      </w:r>
    </w:p>
    <w:p w:rsidR="003D7C8D" w:rsidRPr="004616C4" w:rsidRDefault="003D7C8D" w:rsidP="005F7A4D">
      <w:pPr>
        <w:widowControl w:val="0"/>
        <w:numPr>
          <w:ilvl w:val="0"/>
          <w:numId w:val="33"/>
        </w:numPr>
        <w:tabs>
          <w:tab w:val="left" w:pos="4215"/>
        </w:tabs>
        <w:autoSpaceDE w:val="0"/>
        <w:autoSpaceDN w:val="0"/>
        <w:adjustRightInd w:val="0"/>
        <w:jc w:val="both"/>
        <w:rPr>
          <w:color w:val="000000"/>
          <w:sz w:val="22"/>
          <w:szCs w:val="22"/>
        </w:rPr>
      </w:pPr>
      <w:r w:rsidRPr="004616C4">
        <w:rPr>
          <w:color w:val="000000"/>
          <w:sz w:val="22"/>
          <w:szCs w:val="22"/>
        </w:rPr>
        <w:t>Мечик почувствал, </w:t>
      </w:r>
      <w:r w:rsidRPr="004616C4">
        <w:rPr>
          <w:b/>
          <w:bCs/>
          <w:color w:val="000000"/>
          <w:sz w:val="22"/>
          <w:szCs w:val="22"/>
        </w:rPr>
        <w:t>что, если</w:t>
      </w:r>
      <w:r w:rsidRPr="004616C4">
        <w:rPr>
          <w:color w:val="000000"/>
          <w:sz w:val="22"/>
          <w:szCs w:val="22"/>
        </w:rPr>
        <w:t> вновь придется отстреливаться, он уже ничем не будет отличаться от Пики.</w:t>
      </w:r>
    </w:p>
    <w:p w:rsidR="003D7C8D" w:rsidRPr="004616C4" w:rsidRDefault="003D7C8D" w:rsidP="003D7C8D">
      <w:pPr>
        <w:widowControl w:val="0"/>
        <w:tabs>
          <w:tab w:val="left" w:pos="4215"/>
        </w:tabs>
        <w:autoSpaceDE w:val="0"/>
        <w:autoSpaceDN w:val="0"/>
        <w:adjustRightInd w:val="0"/>
        <w:ind w:left="1080"/>
        <w:jc w:val="both"/>
        <w:rPr>
          <w:color w:val="000000"/>
          <w:sz w:val="22"/>
          <w:szCs w:val="22"/>
        </w:rPr>
      </w:pPr>
      <w:r w:rsidRPr="004616C4">
        <w:rPr>
          <w:b/>
          <w:bCs/>
          <w:color w:val="000000"/>
          <w:sz w:val="22"/>
          <w:szCs w:val="22"/>
        </w:rPr>
        <w:t>[  ], (что, если     ), то     )</w:t>
      </w:r>
    </w:p>
    <w:p w:rsidR="003D7C8D" w:rsidRPr="004616C4" w:rsidRDefault="003D7C8D" w:rsidP="005F7A4D">
      <w:pPr>
        <w:widowControl w:val="0"/>
        <w:numPr>
          <w:ilvl w:val="0"/>
          <w:numId w:val="34"/>
        </w:numPr>
        <w:tabs>
          <w:tab w:val="left" w:pos="4215"/>
        </w:tabs>
        <w:autoSpaceDE w:val="0"/>
        <w:autoSpaceDN w:val="0"/>
        <w:adjustRightInd w:val="0"/>
        <w:jc w:val="both"/>
        <w:rPr>
          <w:color w:val="000000"/>
          <w:sz w:val="22"/>
          <w:szCs w:val="22"/>
        </w:rPr>
      </w:pPr>
      <w:r w:rsidRPr="004616C4">
        <w:rPr>
          <w:color w:val="000000"/>
          <w:sz w:val="22"/>
          <w:szCs w:val="22"/>
        </w:rPr>
        <w:t>Я Думал, </w:t>
      </w:r>
      <w:r w:rsidRPr="004616C4">
        <w:rPr>
          <w:b/>
          <w:bCs/>
          <w:color w:val="000000"/>
          <w:sz w:val="22"/>
          <w:szCs w:val="22"/>
        </w:rPr>
        <w:t>что если</w:t>
      </w:r>
      <w:r w:rsidRPr="004616C4">
        <w:rPr>
          <w:color w:val="000000"/>
          <w:sz w:val="22"/>
          <w:szCs w:val="22"/>
        </w:rPr>
        <w:t> в сию решительную минуту не переспорю старика, </w:t>
      </w:r>
      <w:r w:rsidRPr="004616C4">
        <w:rPr>
          <w:b/>
          <w:bCs/>
          <w:color w:val="000000"/>
          <w:sz w:val="22"/>
          <w:szCs w:val="22"/>
        </w:rPr>
        <w:t>то</w:t>
      </w:r>
      <w:r w:rsidRPr="004616C4">
        <w:rPr>
          <w:color w:val="000000"/>
          <w:sz w:val="22"/>
          <w:szCs w:val="22"/>
        </w:rPr>
        <w:t> уже в последствии мне будет трудно освободиться от его опеки.</w:t>
      </w:r>
    </w:p>
    <w:p w:rsidR="003D7C8D" w:rsidRPr="004616C4" w:rsidRDefault="003D7C8D" w:rsidP="003D7C8D">
      <w:pPr>
        <w:widowControl w:val="0"/>
        <w:tabs>
          <w:tab w:val="left" w:pos="4215"/>
        </w:tabs>
        <w:autoSpaceDE w:val="0"/>
        <w:autoSpaceDN w:val="0"/>
        <w:adjustRightInd w:val="0"/>
        <w:ind w:left="1080"/>
        <w:jc w:val="both"/>
        <w:rPr>
          <w:color w:val="000000"/>
          <w:sz w:val="22"/>
          <w:szCs w:val="22"/>
        </w:rPr>
      </w:pPr>
      <w:r w:rsidRPr="004616C4">
        <w:rPr>
          <w:color w:val="000000"/>
          <w:sz w:val="22"/>
          <w:szCs w:val="22"/>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4616C4" w:rsidRDefault="003D7C8D" w:rsidP="003D7C8D">
      <w:pPr>
        <w:widowControl w:val="0"/>
        <w:tabs>
          <w:tab w:val="left" w:pos="4215"/>
        </w:tabs>
        <w:autoSpaceDE w:val="0"/>
        <w:autoSpaceDN w:val="0"/>
        <w:adjustRightInd w:val="0"/>
        <w:ind w:left="1080"/>
        <w:jc w:val="both"/>
        <w:rPr>
          <w:color w:val="000000"/>
          <w:sz w:val="22"/>
          <w:szCs w:val="22"/>
        </w:rPr>
      </w:pPr>
      <w:r w:rsidRPr="004616C4">
        <w:rPr>
          <w:i/>
          <w:iCs/>
          <w:color w:val="000000"/>
          <w:sz w:val="22"/>
          <w:szCs w:val="22"/>
        </w:rPr>
        <w:t>[Суд восстановил в правах профессора], (после увольнения </w:t>
      </w:r>
      <w:r w:rsidRPr="004616C4">
        <w:rPr>
          <w:b/>
          <w:bCs/>
          <w:i/>
          <w:iCs/>
          <w:color w:val="000000"/>
          <w:sz w:val="22"/>
          <w:szCs w:val="22"/>
        </w:rPr>
        <w:t>которого </w:t>
      </w:r>
      <w:r w:rsidRPr="004616C4">
        <w:rPr>
          <w:i/>
          <w:iCs/>
          <w:color w:val="000000"/>
          <w:sz w:val="22"/>
          <w:szCs w:val="22"/>
        </w:rPr>
        <w:t>студенты вышли на митинг).</w:t>
      </w:r>
      <w:r w:rsidRPr="004616C4">
        <w:rPr>
          <w:i/>
          <w:iCs/>
          <w:color w:val="000000"/>
          <w:sz w:val="22"/>
          <w:szCs w:val="22"/>
        </w:rPr>
        <w:br/>
        <w:t>[Студенты не знали], (скоро </w:t>
      </w:r>
      <w:r w:rsidRPr="004616C4">
        <w:rPr>
          <w:b/>
          <w:bCs/>
          <w:i/>
          <w:iCs/>
          <w:color w:val="000000"/>
          <w:sz w:val="22"/>
          <w:szCs w:val="22"/>
        </w:rPr>
        <w:t>ли </w:t>
      </w:r>
      <w:r w:rsidRPr="004616C4">
        <w:rPr>
          <w:i/>
          <w:iCs/>
          <w:color w:val="000000"/>
          <w:sz w:val="22"/>
          <w:szCs w:val="22"/>
        </w:rPr>
        <w:t>начнутся занятия).</w:t>
      </w:r>
    </w:p>
    <w:p w:rsidR="003D7C8D" w:rsidRPr="004616C4" w:rsidRDefault="003D7C8D" w:rsidP="003D7C8D">
      <w:pPr>
        <w:widowControl w:val="0"/>
        <w:tabs>
          <w:tab w:val="left" w:pos="4215"/>
        </w:tabs>
        <w:autoSpaceDE w:val="0"/>
        <w:autoSpaceDN w:val="0"/>
        <w:adjustRightInd w:val="0"/>
        <w:ind w:left="1080"/>
        <w:jc w:val="both"/>
        <w:rPr>
          <w:b/>
          <w:bCs/>
          <w:color w:val="000000"/>
          <w:sz w:val="22"/>
          <w:szCs w:val="22"/>
        </w:rPr>
      </w:pPr>
      <w:r w:rsidRPr="004616C4">
        <w:rPr>
          <w:b/>
          <w:bCs/>
          <w:color w:val="000000"/>
          <w:sz w:val="22"/>
          <w:szCs w:val="22"/>
        </w:rPr>
        <w:t>Когда запятую ставить нельзя</w:t>
      </w:r>
    </w:p>
    <w:p w:rsidR="003D7C8D" w:rsidRPr="004616C4" w:rsidRDefault="003D7C8D" w:rsidP="003D7C8D">
      <w:pPr>
        <w:widowControl w:val="0"/>
        <w:tabs>
          <w:tab w:val="left" w:pos="4215"/>
        </w:tabs>
        <w:autoSpaceDE w:val="0"/>
        <w:autoSpaceDN w:val="0"/>
        <w:adjustRightInd w:val="0"/>
        <w:ind w:left="1080"/>
        <w:jc w:val="both"/>
        <w:rPr>
          <w:color w:val="000000"/>
          <w:sz w:val="22"/>
          <w:szCs w:val="22"/>
        </w:rPr>
      </w:pPr>
      <w:r w:rsidRPr="004616C4">
        <w:rPr>
          <w:color w:val="000000"/>
          <w:sz w:val="22"/>
          <w:szCs w:val="22"/>
        </w:rPr>
        <w:t>В СПП запятую между придаточными не ставят, если:</w:t>
      </w:r>
    </w:p>
    <w:p w:rsidR="003D7C8D" w:rsidRPr="004616C4" w:rsidRDefault="003D7C8D" w:rsidP="005F7A4D">
      <w:pPr>
        <w:widowControl w:val="0"/>
        <w:numPr>
          <w:ilvl w:val="0"/>
          <w:numId w:val="35"/>
        </w:numPr>
        <w:tabs>
          <w:tab w:val="left" w:pos="4215"/>
        </w:tabs>
        <w:autoSpaceDE w:val="0"/>
        <w:autoSpaceDN w:val="0"/>
        <w:adjustRightInd w:val="0"/>
        <w:jc w:val="both"/>
        <w:rPr>
          <w:color w:val="000000"/>
          <w:sz w:val="22"/>
          <w:szCs w:val="22"/>
        </w:rPr>
      </w:pPr>
      <w:r w:rsidRPr="004616C4">
        <w:rPr>
          <w:color w:val="000000"/>
          <w:sz w:val="22"/>
          <w:szCs w:val="22"/>
        </w:rPr>
        <w:t>перед союзом или союзным словом в ПП стоит частица </w:t>
      </w:r>
      <w:r w:rsidRPr="004616C4">
        <w:rPr>
          <w:b/>
          <w:bCs/>
          <w:i/>
          <w:iCs/>
          <w:color w:val="000000"/>
          <w:sz w:val="22"/>
          <w:szCs w:val="22"/>
        </w:rPr>
        <w:t>не</w:t>
      </w:r>
    </w:p>
    <w:p w:rsidR="003D7C8D" w:rsidRPr="004616C4" w:rsidRDefault="003D7C8D" w:rsidP="005F7A4D">
      <w:pPr>
        <w:widowControl w:val="0"/>
        <w:numPr>
          <w:ilvl w:val="1"/>
          <w:numId w:val="35"/>
        </w:numPr>
        <w:tabs>
          <w:tab w:val="left" w:pos="4215"/>
        </w:tabs>
        <w:autoSpaceDE w:val="0"/>
        <w:autoSpaceDN w:val="0"/>
        <w:adjustRightInd w:val="0"/>
        <w:jc w:val="both"/>
        <w:rPr>
          <w:color w:val="000000"/>
          <w:sz w:val="22"/>
          <w:szCs w:val="22"/>
        </w:rPr>
      </w:pPr>
      <w:r w:rsidRPr="004616C4">
        <w:rPr>
          <w:i/>
          <w:iCs/>
          <w:color w:val="000000"/>
          <w:sz w:val="22"/>
          <w:szCs w:val="22"/>
        </w:rPr>
        <w:t>[Постарайтесь узнать] </w:t>
      </w:r>
      <w:r w:rsidRPr="004616C4">
        <w:rPr>
          <w:b/>
          <w:bCs/>
          <w:i/>
          <w:iCs/>
          <w:color w:val="000000"/>
          <w:sz w:val="22"/>
          <w:szCs w:val="22"/>
        </w:rPr>
        <w:t>не</w:t>
      </w:r>
      <w:r w:rsidRPr="004616C4">
        <w:rPr>
          <w:i/>
          <w:iCs/>
          <w:color w:val="000000"/>
          <w:sz w:val="22"/>
          <w:szCs w:val="22"/>
        </w:rPr>
        <w:t> (</w:t>
      </w:r>
      <w:r w:rsidRPr="004616C4">
        <w:rPr>
          <w:i/>
          <w:iCs/>
          <w:color w:val="000000"/>
          <w:sz w:val="22"/>
          <w:szCs w:val="22"/>
          <w:u w:val="single"/>
        </w:rPr>
        <w:t>к</w:t>
      </w:r>
      <w:r w:rsidRPr="004616C4">
        <w:rPr>
          <w:i/>
          <w:iCs/>
          <w:color w:val="000000"/>
          <w:sz w:val="22"/>
          <w:szCs w:val="22"/>
        </w:rPr>
        <w:t>у</w:t>
      </w:r>
      <w:r w:rsidRPr="004616C4">
        <w:rPr>
          <w:i/>
          <w:iCs/>
          <w:color w:val="000000"/>
          <w:sz w:val="22"/>
          <w:szCs w:val="22"/>
          <w:u w:val="single"/>
        </w:rPr>
        <w:t>д</w:t>
      </w:r>
      <w:r w:rsidRPr="004616C4">
        <w:rPr>
          <w:i/>
          <w:iCs/>
          <w:color w:val="000000"/>
          <w:sz w:val="22"/>
          <w:szCs w:val="22"/>
        </w:rPr>
        <w:t>а</w:t>
      </w:r>
      <w:r w:rsidRPr="004616C4">
        <w:rPr>
          <w:i/>
          <w:iCs/>
          <w:color w:val="000000"/>
          <w:sz w:val="22"/>
          <w:szCs w:val="22"/>
          <w:u w:val="single"/>
        </w:rPr>
        <w:t> д</w:t>
      </w:r>
      <w:r w:rsidRPr="004616C4">
        <w:rPr>
          <w:i/>
          <w:iCs/>
          <w:color w:val="000000"/>
          <w:sz w:val="22"/>
          <w:szCs w:val="22"/>
        </w:rPr>
        <w:t>е</w:t>
      </w:r>
      <w:r w:rsidRPr="004616C4">
        <w:rPr>
          <w:i/>
          <w:iCs/>
          <w:color w:val="000000"/>
          <w:sz w:val="22"/>
          <w:szCs w:val="22"/>
          <w:u w:val="single"/>
        </w:rPr>
        <w:t>т</w:t>
      </w:r>
      <w:r w:rsidRPr="004616C4">
        <w:rPr>
          <w:i/>
          <w:iCs/>
          <w:color w:val="000000"/>
          <w:sz w:val="22"/>
          <w:szCs w:val="22"/>
        </w:rPr>
        <w:t>и</w:t>
      </w:r>
      <w:r w:rsidRPr="004616C4">
        <w:rPr>
          <w:i/>
          <w:iCs/>
          <w:color w:val="000000"/>
          <w:sz w:val="22"/>
          <w:szCs w:val="22"/>
          <w:u w:val="single"/>
        </w:rPr>
        <w:t> п</w:t>
      </w:r>
      <w:r w:rsidRPr="004616C4">
        <w:rPr>
          <w:i/>
          <w:iCs/>
          <w:color w:val="000000"/>
          <w:sz w:val="22"/>
          <w:szCs w:val="22"/>
        </w:rPr>
        <w:t>о</w:t>
      </w:r>
      <w:r w:rsidRPr="004616C4">
        <w:rPr>
          <w:i/>
          <w:iCs/>
          <w:color w:val="000000"/>
          <w:sz w:val="22"/>
          <w:szCs w:val="22"/>
          <w:u w:val="single"/>
        </w:rPr>
        <w:t>ш</w:t>
      </w:r>
      <w:r w:rsidRPr="004616C4">
        <w:rPr>
          <w:i/>
          <w:iCs/>
          <w:color w:val="000000"/>
          <w:sz w:val="22"/>
          <w:szCs w:val="22"/>
        </w:rPr>
        <w:t>л</w:t>
      </w:r>
      <w:r w:rsidRPr="004616C4">
        <w:rPr>
          <w:i/>
          <w:iCs/>
          <w:color w:val="000000"/>
          <w:sz w:val="22"/>
          <w:szCs w:val="22"/>
          <w:u w:val="single"/>
        </w:rPr>
        <w:t>и</w:t>
      </w:r>
      <w:r w:rsidRPr="004616C4">
        <w:rPr>
          <w:i/>
          <w:iCs/>
          <w:color w:val="000000"/>
          <w:sz w:val="22"/>
          <w:szCs w:val="22"/>
        </w:rPr>
        <w:t>), а (</w:t>
      </w:r>
      <w:r w:rsidRPr="004616C4">
        <w:rPr>
          <w:i/>
          <w:iCs/>
          <w:color w:val="000000"/>
          <w:sz w:val="22"/>
          <w:szCs w:val="22"/>
          <w:u w:val="single"/>
        </w:rPr>
        <w:t>з</w:t>
      </w:r>
      <w:r w:rsidRPr="004616C4">
        <w:rPr>
          <w:i/>
          <w:iCs/>
          <w:color w:val="000000"/>
          <w:sz w:val="22"/>
          <w:szCs w:val="22"/>
        </w:rPr>
        <w:t>а</w:t>
      </w:r>
      <w:r w:rsidRPr="004616C4">
        <w:rPr>
          <w:i/>
          <w:iCs/>
          <w:color w:val="000000"/>
          <w:sz w:val="22"/>
          <w:szCs w:val="22"/>
          <w:u w:val="single"/>
        </w:rPr>
        <w:t>ч</w:t>
      </w:r>
      <w:r w:rsidRPr="004616C4">
        <w:rPr>
          <w:i/>
          <w:iCs/>
          <w:color w:val="000000"/>
          <w:sz w:val="22"/>
          <w:szCs w:val="22"/>
        </w:rPr>
        <w:t>е</w:t>
      </w:r>
      <w:r w:rsidRPr="004616C4">
        <w:rPr>
          <w:i/>
          <w:iCs/>
          <w:color w:val="000000"/>
          <w:sz w:val="22"/>
          <w:szCs w:val="22"/>
          <w:u w:val="single"/>
        </w:rPr>
        <w:t>м</w:t>
      </w:r>
      <w:r w:rsidRPr="004616C4">
        <w:rPr>
          <w:i/>
          <w:iCs/>
          <w:color w:val="000000"/>
          <w:sz w:val="22"/>
          <w:szCs w:val="22"/>
        </w:rPr>
        <w:t>).</w:t>
      </w:r>
    </w:p>
    <w:p w:rsidR="003D7C8D" w:rsidRPr="004616C4" w:rsidRDefault="003D7C8D" w:rsidP="005F7A4D">
      <w:pPr>
        <w:widowControl w:val="0"/>
        <w:numPr>
          <w:ilvl w:val="0"/>
          <w:numId w:val="35"/>
        </w:numPr>
        <w:tabs>
          <w:tab w:val="left" w:pos="4215"/>
        </w:tabs>
        <w:autoSpaceDE w:val="0"/>
        <w:autoSpaceDN w:val="0"/>
        <w:adjustRightInd w:val="0"/>
        <w:jc w:val="both"/>
        <w:rPr>
          <w:color w:val="000000"/>
          <w:sz w:val="22"/>
          <w:szCs w:val="22"/>
        </w:rPr>
      </w:pPr>
      <w:r w:rsidRPr="004616C4">
        <w:rPr>
          <w:color w:val="000000"/>
          <w:sz w:val="22"/>
          <w:szCs w:val="22"/>
        </w:rPr>
        <w:t>перед подчинительным союзом или союзным словом – сочинительный повторяющийся (запятые ставят при повторяющихся сочинительных)</w:t>
      </w:r>
    </w:p>
    <w:p w:rsidR="003D7C8D" w:rsidRPr="004616C4" w:rsidRDefault="003D7C8D" w:rsidP="005F7A4D">
      <w:pPr>
        <w:widowControl w:val="0"/>
        <w:numPr>
          <w:ilvl w:val="1"/>
          <w:numId w:val="35"/>
        </w:numPr>
        <w:tabs>
          <w:tab w:val="left" w:pos="4215"/>
        </w:tabs>
        <w:autoSpaceDE w:val="0"/>
        <w:autoSpaceDN w:val="0"/>
        <w:adjustRightInd w:val="0"/>
        <w:jc w:val="both"/>
        <w:rPr>
          <w:color w:val="000000"/>
          <w:sz w:val="22"/>
          <w:szCs w:val="22"/>
        </w:rPr>
      </w:pPr>
      <w:r w:rsidRPr="004616C4">
        <w:rPr>
          <w:i/>
          <w:iCs/>
          <w:color w:val="000000"/>
          <w:sz w:val="22"/>
          <w:szCs w:val="22"/>
        </w:rPr>
        <w:t>[Постарайтесь узнать] </w:t>
      </w:r>
      <w:r w:rsidRPr="004616C4">
        <w:rPr>
          <w:b/>
          <w:bCs/>
          <w:i/>
          <w:iCs/>
          <w:color w:val="000000"/>
          <w:sz w:val="22"/>
          <w:szCs w:val="22"/>
        </w:rPr>
        <w:t>и </w:t>
      </w:r>
      <w:r w:rsidRPr="004616C4">
        <w:rPr>
          <w:i/>
          <w:iCs/>
          <w:color w:val="000000"/>
          <w:sz w:val="22"/>
          <w:szCs w:val="22"/>
        </w:rPr>
        <w:t>(</w:t>
      </w:r>
      <w:r w:rsidRPr="004616C4">
        <w:rPr>
          <w:i/>
          <w:iCs/>
          <w:color w:val="000000"/>
          <w:sz w:val="22"/>
          <w:szCs w:val="22"/>
          <w:u w:val="single"/>
        </w:rPr>
        <w:t>к</w:t>
      </w:r>
      <w:r w:rsidRPr="004616C4">
        <w:rPr>
          <w:i/>
          <w:iCs/>
          <w:color w:val="000000"/>
          <w:sz w:val="22"/>
          <w:szCs w:val="22"/>
        </w:rPr>
        <w:t>у</w:t>
      </w:r>
      <w:r w:rsidRPr="004616C4">
        <w:rPr>
          <w:i/>
          <w:iCs/>
          <w:color w:val="000000"/>
          <w:sz w:val="22"/>
          <w:szCs w:val="22"/>
          <w:u w:val="single"/>
        </w:rPr>
        <w:t>д</w:t>
      </w:r>
      <w:r w:rsidRPr="004616C4">
        <w:rPr>
          <w:i/>
          <w:iCs/>
          <w:color w:val="000000"/>
          <w:sz w:val="22"/>
          <w:szCs w:val="22"/>
        </w:rPr>
        <w:t>а</w:t>
      </w:r>
      <w:r w:rsidRPr="004616C4">
        <w:rPr>
          <w:i/>
          <w:iCs/>
          <w:color w:val="000000"/>
          <w:sz w:val="22"/>
          <w:szCs w:val="22"/>
          <w:u w:val="single"/>
        </w:rPr>
        <w:t> д</w:t>
      </w:r>
      <w:r w:rsidRPr="004616C4">
        <w:rPr>
          <w:i/>
          <w:iCs/>
          <w:color w:val="000000"/>
          <w:sz w:val="22"/>
          <w:szCs w:val="22"/>
        </w:rPr>
        <w:t>е</w:t>
      </w:r>
      <w:r w:rsidRPr="004616C4">
        <w:rPr>
          <w:i/>
          <w:iCs/>
          <w:color w:val="000000"/>
          <w:sz w:val="22"/>
          <w:szCs w:val="22"/>
          <w:u w:val="single"/>
        </w:rPr>
        <w:t>т</w:t>
      </w:r>
      <w:r w:rsidRPr="004616C4">
        <w:rPr>
          <w:i/>
          <w:iCs/>
          <w:color w:val="000000"/>
          <w:sz w:val="22"/>
          <w:szCs w:val="22"/>
        </w:rPr>
        <w:t>и</w:t>
      </w:r>
      <w:r w:rsidRPr="004616C4">
        <w:rPr>
          <w:i/>
          <w:iCs/>
          <w:color w:val="000000"/>
          <w:sz w:val="22"/>
          <w:szCs w:val="22"/>
          <w:u w:val="single"/>
        </w:rPr>
        <w:t> п</w:t>
      </w:r>
      <w:r w:rsidRPr="004616C4">
        <w:rPr>
          <w:i/>
          <w:iCs/>
          <w:color w:val="000000"/>
          <w:sz w:val="22"/>
          <w:szCs w:val="22"/>
        </w:rPr>
        <w:t>о</w:t>
      </w:r>
      <w:r w:rsidRPr="004616C4">
        <w:rPr>
          <w:i/>
          <w:iCs/>
          <w:color w:val="000000"/>
          <w:sz w:val="22"/>
          <w:szCs w:val="22"/>
          <w:u w:val="single"/>
        </w:rPr>
        <w:t>ш</w:t>
      </w:r>
      <w:r w:rsidRPr="004616C4">
        <w:rPr>
          <w:i/>
          <w:iCs/>
          <w:color w:val="000000"/>
          <w:sz w:val="22"/>
          <w:szCs w:val="22"/>
        </w:rPr>
        <w:t>л</w:t>
      </w:r>
      <w:r w:rsidRPr="004616C4">
        <w:rPr>
          <w:i/>
          <w:iCs/>
          <w:color w:val="000000"/>
          <w:sz w:val="22"/>
          <w:szCs w:val="22"/>
          <w:u w:val="single"/>
        </w:rPr>
        <w:t>и</w:t>
      </w:r>
      <w:r w:rsidRPr="004616C4">
        <w:rPr>
          <w:i/>
          <w:iCs/>
          <w:color w:val="000000"/>
          <w:sz w:val="22"/>
          <w:szCs w:val="22"/>
        </w:rPr>
        <w:t>), </w:t>
      </w:r>
      <w:r w:rsidRPr="004616C4">
        <w:rPr>
          <w:b/>
          <w:bCs/>
          <w:i/>
          <w:iCs/>
          <w:color w:val="000000"/>
          <w:sz w:val="22"/>
          <w:szCs w:val="22"/>
        </w:rPr>
        <w:t>и</w:t>
      </w:r>
      <w:r w:rsidRPr="004616C4">
        <w:rPr>
          <w:i/>
          <w:iCs/>
          <w:color w:val="000000"/>
          <w:sz w:val="22"/>
          <w:szCs w:val="22"/>
        </w:rPr>
        <w:t> (</w:t>
      </w:r>
      <w:r w:rsidRPr="004616C4">
        <w:rPr>
          <w:i/>
          <w:iCs/>
          <w:color w:val="000000"/>
          <w:sz w:val="22"/>
          <w:szCs w:val="22"/>
          <w:u w:val="single"/>
        </w:rPr>
        <w:t>з</w:t>
      </w:r>
      <w:r w:rsidRPr="004616C4">
        <w:rPr>
          <w:i/>
          <w:iCs/>
          <w:color w:val="000000"/>
          <w:sz w:val="22"/>
          <w:szCs w:val="22"/>
        </w:rPr>
        <w:t>а</w:t>
      </w:r>
      <w:r w:rsidRPr="004616C4">
        <w:rPr>
          <w:i/>
          <w:iCs/>
          <w:color w:val="000000"/>
          <w:sz w:val="22"/>
          <w:szCs w:val="22"/>
          <w:u w:val="single"/>
        </w:rPr>
        <w:t>ч</w:t>
      </w:r>
      <w:r w:rsidRPr="004616C4">
        <w:rPr>
          <w:i/>
          <w:iCs/>
          <w:color w:val="000000"/>
          <w:sz w:val="22"/>
          <w:szCs w:val="22"/>
        </w:rPr>
        <w:t>е</w:t>
      </w:r>
      <w:r w:rsidRPr="004616C4">
        <w:rPr>
          <w:i/>
          <w:iCs/>
          <w:color w:val="000000"/>
          <w:sz w:val="22"/>
          <w:szCs w:val="22"/>
          <w:u w:val="single"/>
        </w:rPr>
        <w:t>м</w:t>
      </w:r>
      <w:r w:rsidRPr="004616C4">
        <w:rPr>
          <w:i/>
          <w:iCs/>
          <w:color w:val="000000"/>
          <w:sz w:val="22"/>
          <w:szCs w:val="22"/>
        </w:rPr>
        <w:t>).</w:t>
      </w:r>
    </w:p>
    <w:p w:rsidR="003D7C8D" w:rsidRPr="004616C4" w:rsidRDefault="003D7C8D" w:rsidP="005F7A4D">
      <w:pPr>
        <w:widowControl w:val="0"/>
        <w:numPr>
          <w:ilvl w:val="0"/>
          <w:numId w:val="35"/>
        </w:numPr>
        <w:tabs>
          <w:tab w:val="left" w:pos="4215"/>
        </w:tabs>
        <w:autoSpaceDE w:val="0"/>
        <w:autoSpaceDN w:val="0"/>
        <w:adjustRightInd w:val="0"/>
        <w:jc w:val="both"/>
        <w:rPr>
          <w:color w:val="000000"/>
          <w:sz w:val="22"/>
          <w:szCs w:val="22"/>
        </w:rPr>
      </w:pPr>
      <w:r w:rsidRPr="004616C4">
        <w:rPr>
          <w:color w:val="000000"/>
          <w:sz w:val="22"/>
          <w:szCs w:val="22"/>
        </w:rPr>
        <w:t>ПП состоит только из одного слова – союзного</w:t>
      </w:r>
    </w:p>
    <w:p w:rsidR="003D7C8D" w:rsidRPr="004616C4" w:rsidRDefault="003D7C8D" w:rsidP="005F7A4D">
      <w:pPr>
        <w:widowControl w:val="0"/>
        <w:numPr>
          <w:ilvl w:val="1"/>
          <w:numId w:val="35"/>
        </w:numPr>
        <w:tabs>
          <w:tab w:val="left" w:pos="4215"/>
        </w:tabs>
        <w:autoSpaceDE w:val="0"/>
        <w:autoSpaceDN w:val="0"/>
        <w:adjustRightInd w:val="0"/>
        <w:jc w:val="both"/>
        <w:rPr>
          <w:color w:val="000000"/>
          <w:sz w:val="22"/>
          <w:szCs w:val="22"/>
        </w:rPr>
      </w:pPr>
      <w:r w:rsidRPr="004616C4">
        <w:rPr>
          <w:i/>
          <w:iCs/>
          <w:color w:val="000000"/>
          <w:sz w:val="22"/>
          <w:szCs w:val="22"/>
        </w:rPr>
        <w:t>[Дети ушли], но [мы не знаем] (</w:t>
      </w:r>
      <w:r w:rsidRPr="004616C4">
        <w:rPr>
          <w:i/>
          <w:iCs/>
          <w:color w:val="000000"/>
          <w:sz w:val="22"/>
          <w:szCs w:val="22"/>
          <w:u w:val="single"/>
        </w:rPr>
        <w:t>к</w:t>
      </w:r>
      <w:r w:rsidRPr="004616C4">
        <w:rPr>
          <w:i/>
          <w:iCs/>
          <w:color w:val="000000"/>
          <w:sz w:val="22"/>
          <w:szCs w:val="22"/>
        </w:rPr>
        <w:t>у</w:t>
      </w:r>
      <w:r w:rsidRPr="004616C4">
        <w:rPr>
          <w:i/>
          <w:iCs/>
          <w:color w:val="000000"/>
          <w:sz w:val="22"/>
          <w:szCs w:val="22"/>
          <w:u w:val="single"/>
        </w:rPr>
        <w:t>д</w:t>
      </w:r>
      <w:r w:rsidRPr="004616C4">
        <w:rPr>
          <w:i/>
          <w:iCs/>
          <w:color w:val="000000"/>
          <w:sz w:val="22"/>
          <w:szCs w:val="22"/>
        </w:rPr>
        <w:t>а).</w:t>
      </w:r>
    </w:p>
    <w:p w:rsidR="003D7C8D" w:rsidRPr="004616C4" w:rsidRDefault="003D7C8D" w:rsidP="003D7C8D">
      <w:pPr>
        <w:widowControl w:val="0"/>
        <w:tabs>
          <w:tab w:val="left" w:pos="4215"/>
        </w:tabs>
        <w:autoSpaceDE w:val="0"/>
        <w:autoSpaceDN w:val="0"/>
        <w:adjustRightInd w:val="0"/>
        <w:ind w:left="1080"/>
        <w:jc w:val="both"/>
        <w:rPr>
          <w:color w:val="000000"/>
          <w:sz w:val="22"/>
          <w:szCs w:val="22"/>
        </w:rPr>
      </w:pPr>
      <w:r w:rsidRPr="004616C4">
        <w:rPr>
          <w:color w:val="000000"/>
          <w:sz w:val="22"/>
          <w:szCs w:val="22"/>
        </w:rPr>
        <w:t>Все случаи, когда запятая в сложном предложении не ставится, приведены в таблице:</w:t>
      </w:r>
    </w:p>
    <w:p w:rsidR="004B4FCD" w:rsidRPr="004616C4" w:rsidRDefault="004B4FCD" w:rsidP="004B4FCD">
      <w:pPr>
        <w:widowControl w:val="0"/>
        <w:tabs>
          <w:tab w:val="left" w:pos="4215"/>
        </w:tabs>
        <w:autoSpaceDE w:val="0"/>
        <w:autoSpaceDN w:val="0"/>
        <w:adjustRightInd w:val="0"/>
        <w:ind w:left="1080"/>
        <w:jc w:val="both"/>
        <w:rPr>
          <w:color w:val="000000"/>
          <w:sz w:val="22"/>
          <w:szCs w:val="22"/>
        </w:rPr>
      </w:pPr>
    </w:p>
    <w:p w:rsidR="003D7C8D" w:rsidRPr="004616C4" w:rsidRDefault="003D7C8D" w:rsidP="003D7C8D">
      <w:pPr>
        <w:widowControl w:val="0"/>
        <w:tabs>
          <w:tab w:val="left" w:pos="4215"/>
        </w:tabs>
        <w:autoSpaceDE w:val="0"/>
        <w:autoSpaceDN w:val="0"/>
        <w:adjustRightInd w:val="0"/>
        <w:ind w:left="1080"/>
        <w:jc w:val="center"/>
        <w:rPr>
          <w:b/>
          <w:color w:val="000000"/>
          <w:sz w:val="22"/>
          <w:szCs w:val="22"/>
        </w:rPr>
      </w:pPr>
      <w:r w:rsidRPr="004616C4">
        <w:rPr>
          <w:b/>
          <w:color w:val="000000"/>
          <w:sz w:val="22"/>
          <w:szCs w:val="22"/>
        </w:rPr>
        <w:t>Вопросы и задания к практическому занятию</w:t>
      </w:r>
    </w:p>
    <w:p w:rsidR="003D7C8D" w:rsidRPr="004616C4" w:rsidRDefault="003D7C8D" w:rsidP="004B4FCD">
      <w:pPr>
        <w:widowControl w:val="0"/>
        <w:tabs>
          <w:tab w:val="left" w:pos="4215"/>
        </w:tabs>
        <w:autoSpaceDE w:val="0"/>
        <w:autoSpaceDN w:val="0"/>
        <w:adjustRightInd w:val="0"/>
        <w:ind w:left="1080"/>
        <w:jc w:val="both"/>
        <w:rPr>
          <w:b/>
          <w:color w:val="000000"/>
          <w:sz w:val="22"/>
          <w:szCs w:val="22"/>
        </w:rPr>
      </w:pPr>
      <w:r w:rsidRPr="004616C4">
        <w:rPr>
          <w:b/>
          <w:color w:val="000000"/>
          <w:sz w:val="22"/>
          <w:szCs w:val="22"/>
        </w:rPr>
        <w:t>Задание 1.</w:t>
      </w:r>
    </w:p>
    <w:p w:rsidR="003D7C8D" w:rsidRPr="004616C4" w:rsidRDefault="003D7C8D" w:rsidP="003D7C8D">
      <w:pPr>
        <w:widowControl w:val="0"/>
        <w:tabs>
          <w:tab w:val="left" w:pos="4215"/>
        </w:tabs>
        <w:autoSpaceDE w:val="0"/>
        <w:autoSpaceDN w:val="0"/>
        <w:adjustRightInd w:val="0"/>
        <w:ind w:firstLine="709"/>
        <w:jc w:val="both"/>
        <w:rPr>
          <w:color w:val="000000"/>
          <w:sz w:val="22"/>
          <w:szCs w:val="22"/>
        </w:rPr>
      </w:pPr>
      <w:r w:rsidRPr="004616C4">
        <w:rPr>
          <w:bCs/>
          <w:i/>
          <w:iCs/>
          <w:color w:val="000000"/>
          <w:sz w:val="22"/>
          <w:szCs w:val="22"/>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3D7C8D" w:rsidRPr="004616C4" w:rsidRDefault="003D7C8D" w:rsidP="003D7C8D">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p>
    <w:p w:rsidR="00DA01F2" w:rsidRPr="004616C4" w:rsidRDefault="00DA01F2" w:rsidP="000741B2">
      <w:pPr>
        <w:widowControl w:val="0"/>
        <w:tabs>
          <w:tab w:val="left" w:pos="4215"/>
        </w:tabs>
        <w:autoSpaceDE w:val="0"/>
        <w:autoSpaceDN w:val="0"/>
        <w:adjustRightInd w:val="0"/>
        <w:rPr>
          <w:b/>
          <w:color w:val="000000"/>
          <w:sz w:val="22"/>
          <w:szCs w:val="22"/>
        </w:rPr>
      </w:pPr>
    </w:p>
    <w:p w:rsidR="003D7C8D" w:rsidRPr="004616C4" w:rsidRDefault="000741B2" w:rsidP="00DA01F2">
      <w:pPr>
        <w:widowControl w:val="0"/>
        <w:tabs>
          <w:tab w:val="left" w:pos="4215"/>
        </w:tabs>
        <w:autoSpaceDE w:val="0"/>
        <w:autoSpaceDN w:val="0"/>
        <w:adjustRightInd w:val="0"/>
        <w:jc w:val="center"/>
        <w:rPr>
          <w:b/>
          <w:color w:val="000000"/>
          <w:sz w:val="22"/>
          <w:szCs w:val="22"/>
        </w:rPr>
      </w:pPr>
      <w:r>
        <w:rPr>
          <w:b/>
          <w:color w:val="000000"/>
          <w:sz w:val="22"/>
          <w:szCs w:val="22"/>
        </w:rPr>
        <w:t>Практическое занятие № 16</w:t>
      </w:r>
      <w:r w:rsidR="003D7C8D" w:rsidRPr="004616C4">
        <w:rPr>
          <w:b/>
          <w:color w:val="000000"/>
          <w:sz w:val="22"/>
          <w:szCs w:val="22"/>
        </w:rPr>
        <w:t>.</w:t>
      </w:r>
    </w:p>
    <w:p w:rsidR="003D7C8D" w:rsidRPr="004616C4" w:rsidRDefault="003D7C8D" w:rsidP="00DA01F2">
      <w:pPr>
        <w:widowControl w:val="0"/>
        <w:tabs>
          <w:tab w:val="left" w:pos="4215"/>
        </w:tabs>
        <w:autoSpaceDE w:val="0"/>
        <w:autoSpaceDN w:val="0"/>
        <w:adjustRightInd w:val="0"/>
        <w:jc w:val="center"/>
        <w:rPr>
          <w:color w:val="000000"/>
          <w:sz w:val="22"/>
          <w:szCs w:val="22"/>
        </w:rPr>
      </w:pPr>
      <w:r w:rsidRPr="004616C4">
        <w:rPr>
          <w:color w:val="000000"/>
          <w:sz w:val="22"/>
          <w:szCs w:val="22"/>
        </w:rPr>
        <w:t>Бессоюзное сложное предложение</w:t>
      </w:r>
    </w:p>
    <w:p w:rsidR="005F1B4B" w:rsidRPr="004616C4" w:rsidRDefault="005F1B4B" w:rsidP="00DA01F2">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Бессоюзное сложное предложение – это предложение, части которого соединены по смыслу и с помощью интонации.</w:t>
      </w:r>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В бессоюзном сложном предложении ставятся следующие знаки препинания: точка с запятой, запятая, тире и двоеточие.</w:t>
      </w:r>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962B5F" w:rsidRPr="004616C4" w:rsidRDefault="00CC123F" w:rsidP="00962B5F">
      <w:pPr>
        <w:widowControl w:val="0"/>
        <w:tabs>
          <w:tab w:val="left" w:pos="4215"/>
        </w:tabs>
        <w:autoSpaceDE w:val="0"/>
        <w:autoSpaceDN w:val="0"/>
        <w:adjustRightInd w:val="0"/>
        <w:ind w:firstLine="709"/>
        <w:jc w:val="both"/>
        <w:rPr>
          <w:sz w:val="22"/>
          <w:szCs w:val="22"/>
        </w:rPr>
      </w:pPr>
      <w:hyperlink r:id="rId32" w:anchor="mediaplayer" w:tooltip="Смотреть в видеоуроке" w:history="1">
        <w:r w:rsidR="00962B5F" w:rsidRPr="004616C4">
          <w:rPr>
            <w:rStyle w:val="a3"/>
            <w:color w:val="auto"/>
            <w:sz w:val="22"/>
            <w:szCs w:val="22"/>
          </w:rPr>
          <w:t>Знаки препинания в бессоюзном предложении</w:t>
        </w:r>
      </w:hyperlink>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Запятая или точка с запятой ставится:</w:t>
      </w:r>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Если между простыми предложениями можно вставить союз и, необходимо поставить запятую или точку с запятой.</w:t>
      </w:r>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Если между двумя частями предложения отношения перечисления, запятая будет более уместна.</w:t>
      </w:r>
    </w:p>
    <w:p w:rsidR="00962B5F" w:rsidRPr="004616C4" w:rsidRDefault="00962B5F" w:rsidP="00962B5F">
      <w:pPr>
        <w:widowControl w:val="0"/>
        <w:tabs>
          <w:tab w:val="left" w:pos="4215"/>
        </w:tabs>
        <w:autoSpaceDE w:val="0"/>
        <w:autoSpaceDN w:val="0"/>
        <w:adjustRightInd w:val="0"/>
        <w:ind w:firstLine="709"/>
        <w:jc w:val="both"/>
        <w:rPr>
          <w:sz w:val="22"/>
          <w:szCs w:val="22"/>
        </w:rPr>
      </w:pPr>
      <w:r w:rsidRPr="004616C4">
        <w:rPr>
          <w:sz w:val="22"/>
          <w:szCs w:val="22"/>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A40CC" w:rsidRPr="004616C4" w:rsidRDefault="009A40CC" w:rsidP="009A40CC">
      <w:pPr>
        <w:widowControl w:val="0"/>
        <w:tabs>
          <w:tab w:val="left" w:pos="4215"/>
        </w:tabs>
        <w:autoSpaceDE w:val="0"/>
        <w:autoSpaceDN w:val="0"/>
        <w:adjustRightInd w:val="0"/>
        <w:ind w:left="1080"/>
        <w:jc w:val="center"/>
        <w:rPr>
          <w:b/>
          <w:color w:val="000000"/>
          <w:sz w:val="22"/>
          <w:szCs w:val="22"/>
        </w:rPr>
      </w:pPr>
      <w:r w:rsidRPr="004616C4">
        <w:rPr>
          <w:b/>
          <w:color w:val="000000"/>
          <w:sz w:val="22"/>
          <w:szCs w:val="22"/>
        </w:rPr>
        <w:t>Вопросы и задания к практическому занятию</w:t>
      </w:r>
    </w:p>
    <w:p w:rsidR="003D7C8D" w:rsidRPr="004616C4" w:rsidRDefault="00962B5F" w:rsidP="00962B5F">
      <w:pPr>
        <w:widowControl w:val="0"/>
        <w:tabs>
          <w:tab w:val="left" w:pos="4215"/>
        </w:tabs>
        <w:autoSpaceDE w:val="0"/>
        <w:autoSpaceDN w:val="0"/>
        <w:adjustRightInd w:val="0"/>
        <w:ind w:left="1080"/>
        <w:jc w:val="both"/>
        <w:rPr>
          <w:b/>
          <w:color w:val="000000"/>
          <w:sz w:val="22"/>
          <w:szCs w:val="22"/>
        </w:rPr>
      </w:pPr>
      <w:r w:rsidRPr="004616C4">
        <w:rPr>
          <w:b/>
          <w:color w:val="000000"/>
          <w:sz w:val="22"/>
          <w:szCs w:val="22"/>
        </w:rPr>
        <w:t>Задание 1.</w:t>
      </w:r>
    </w:p>
    <w:p w:rsidR="00962B5F" w:rsidRPr="004616C4" w:rsidRDefault="00962B5F" w:rsidP="00962B5F">
      <w:pPr>
        <w:widowControl w:val="0"/>
        <w:tabs>
          <w:tab w:val="left" w:pos="4215"/>
        </w:tabs>
        <w:autoSpaceDE w:val="0"/>
        <w:autoSpaceDN w:val="0"/>
        <w:adjustRightInd w:val="0"/>
        <w:jc w:val="both"/>
        <w:rPr>
          <w:color w:val="000000"/>
          <w:sz w:val="22"/>
          <w:szCs w:val="22"/>
        </w:rPr>
      </w:pPr>
      <w:r w:rsidRPr="004616C4">
        <w:rPr>
          <w:bCs/>
          <w:iCs/>
          <w:color w:val="000000"/>
          <w:sz w:val="22"/>
          <w:szCs w:val="22"/>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4616C4">
        <w:rPr>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2773"/>
        <w:gridCol w:w="3342"/>
        <w:gridCol w:w="3480"/>
      </w:tblGrid>
      <w:tr w:rsidR="00962B5F" w:rsidRPr="004616C4"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4616C4" w:rsidRDefault="00962B5F" w:rsidP="00962B5F">
            <w:pPr>
              <w:widowControl w:val="0"/>
              <w:tabs>
                <w:tab w:val="left" w:pos="4215"/>
              </w:tabs>
              <w:autoSpaceDE w:val="0"/>
              <w:autoSpaceDN w:val="0"/>
              <w:adjustRightInd w:val="0"/>
              <w:ind w:left="1080"/>
              <w:jc w:val="both"/>
              <w:rPr>
                <w:color w:val="000000"/>
                <w:sz w:val="22"/>
                <w:szCs w:val="22"/>
              </w:rPr>
            </w:pPr>
            <w:r w:rsidRPr="004616C4">
              <w:rPr>
                <w:iCs/>
                <w:color w:val="000000"/>
                <w:sz w:val="22"/>
                <w:szCs w:val="22"/>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4616C4" w:rsidRDefault="00962B5F" w:rsidP="00962B5F">
            <w:pPr>
              <w:widowControl w:val="0"/>
              <w:tabs>
                <w:tab w:val="left" w:pos="4215"/>
              </w:tabs>
              <w:autoSpaceDE w:val="0"/>
              <w:autoSpaceDN w:val="0"/>
              <w:adjustRightInd w:val="0"/>
              <w:ind w:left="1080"/>
              <w:jc w:val="both"/>
              <w:rPr>
                <w:color w:val="000000"/>
                <w:sz w:val="22"/>
                <w:szCs w:val="22"/>
              </w:rPr>
            </w:pPr>
            <w:r w:rsidRPr="004616C4">
              <w:rPr>
                <w:iCs/>
                <w:color w:val="000000"/>
                <w:sz w:val="22"/>
                <w:szCs w:val="22"/>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4616C4" w:rsidRDefault="00962B5F" w:rsidP="00962B5F">
            <w:pPr>
              <w:widowControl w:val="0"/>
              <w:tabs>
                <w:tab w:val="left" w:pos="4215"/>
              </w:tabs>
              <w:autoSpaceDE w:val="0"/>
              <w:autoSpaceDN w:val="0"/>
              <w:adjustRightInd w:val="0"/>
              <w:ind w:left="1080"/>
              <w:jc w:val="both"/>
              <w:rPr>
                <w:color w:val="000000"/>
                <w:sz w:val="22"/>
                <w:szCs w:val="22"/>
              </w:rPr>
            </w:pPr>
            <w:r w:rsidRPr="004616C4">
              <w:rPr>
                <w:iCs/>
                <w:color w:val="000000"/>
                <w:sz w:val="22"/>
                <w:szCs w:val="22"/>
              </w:rPr>
              <w:t>Характер смысловых отношений между частями</w:t>
            </w:r>
          </w:p>
        </w:tc>
      </w:tr>
      <w:tr w:rsidR="00962B5F" w:rsidRPr="004616C4"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4616C4" w:rsidRDefault="00962B5F" w:rsidP="00962B5F">
            <w:pPr>
              <w:widowControl w:val="0"/>
              <w:tabs>
                <w:tab w:val="left" w:pos="4215"/>
              </w:tabs>
              <w:autoSpaceDE w:val="0"/>
              <w:autoSpaceDN w:val="0"/>
              <w:adjustRightInd w:val="0"/>
              <w:ind w:left="1080"/>
              <w:jc w:val="both"/>
              <w:rPr>
                <w:color w:val="000000"/>
                <w:sz w:val="22"/>
                <w:szCs w:val="22"/>
              </w:rPr>
            </w:pPr>
            <w:r w:rsidRPr="004616C4">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4616C4" w:rsidRDefault="00962B5F" w:rsidP="00962B5F">
            <w:pPr>
              <w:widowControl w:val="0"/>
              <w:tabs>
                <w:tab w:val="left" w:pos="4215"/>
              </w:tabs>
              <w:autoSpaceDE w:val="0"/>
              <w:autoSpaceDN w:val="0"/>
              <w:adjustRightInd w:val="0"/>
              <w:ind w:left="1080"/>
              <w:jc w:val="both"/>
              <w:rPr>
                <w:color w:val="000000"/>
                <w:sz w:val="22"/>
                <w:szCs w:val="22"/>
              </w:rPr>
            </w:pPr>
            <w:r w:rsidRPr="004616C4">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4616C4" w:rsidRDefault="00962B5F" w:rsidP="00962B5F">
            <w:pPr>
              <w:widowControl w:val="0"/>
              <w:tabs>
                <w:tab w:val="left" w:pos="4215"/>
              </w:tabs>
              <w:autoSpaceDE w:val="0"/>
              <w:autoSpaceDN w:val="0"/>
              <w:adjustRightInd w:val="0"/>
              <w:ind w:left="1080"/>
              <w:jc w:val="both"/>
              <w:rPr>
                <w:color w:val="000000"/>
                <w:sz w:val="22"/>
                <w:szCs w:val="22"/>
              </w:rPr>
            </w:pPr>
            <w:r w:rsidRPr="004616C4">
              <w:rPr>
                <w:color w:val="000000"/>
                <w:sz w:val="22"/>
                <w:szCs w:val="22"/>
              </w:rPr>
              <w:t> </w:t>
            </w:r>
          </w:p>
        </w:tc>
      </w:tr>
    </w:tbl>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1) Я поднял глаза на крыше хаты моей стояла девушка в полосатом платье с распущенными косами </w:t>
      </w:r>
      <w:r w:rsidRPr="004616C4">
        <w:rPr>
          <w:iCs/>
          <w:color w:val="000000"/>
          <w:sz w:val="22"/>
          <w:szCs w:val="22"/>
        </w:rPr>
        <w:t>(Михаил Лермонтов)</w:t>
      </w:r>
      <w:r w:rsidRPr="004616C4">
        <w:rPr>
          <w:color w:val="000000"/>
          <w:sz w:val="22"/>
          <w:szCs w:val="22"/>
        </w:rPr>
        <w:t>.</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2) Коля смутился весь этот допрос был ему и неприятен и тягостен </w:t>
      </w:r>
      <w:r w:rsidRPr="004616C4">
        <w:rPr>
          <w:iCs/>
          <w:color w:val="000000"/>
          <w:sz w:val="22"/>
          <w:szCs w:val="22"/>
        </w:rPr>
        <w:t>(Александр Куприн).</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4) Только днём в саду было тихо беспокойные птицы улетели на юг деревья в безветренную погоду стояли неподвижно. </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5) Вы видите первый луч упал на каменную ограду нагрел её от неё поднимается пар </w:t>
      </w:r>
      <w:r w:rsidRPr="004616C4">
        <w:rPr>
          <w:iCs/>
          <w:color w:val="000000"/>
          <w:sz w:val="22"/>
          <w:szCs w:val="22"/>
        </w:rPr>
        <w:t>(Константин Паустовский)</w:t>
      </w:r>
      <w:r w:rsidRPr="004616C4">
        <w:rPr>
          <w:color w:val="000000"/>
          <w:sz w:val="22"/>
          <w:szCs w:val="22"/>
        </w:rPr>
        <w:t>.</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6) Щёлкни кобылу в нос она махнёт хвостом </w:t>
      </w:r>
      <w:r w:rsidRPr="004616C4">
        <w:rPr>
          <w:iCs/>
          <w:color w:val="000000"/>
          <w:sz w:val="22"/>
          <w:szCs w:val="22"/>
        </w:rPr>
        <w:t>(Козьма Прутков).</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7) Ветер подул с юга чувствую будет дождь недаром и ласточки летают низко к земле. </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8) Его глаза никогда не смотрят просто они всё высматривают да подсматривают </w:t>
      </w:r>
      <w:r w:rsidRPr="004616C4">
        <w:rPr>
          <w:iCs/>
          <w:color w:val="000000"/>
          <w:sz w:val="22"/>
          <w:szCs w:val="22"/>
        </w:rPr>
        <w:t>(Иван Тургенев).</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9) Засыпая вздрагивают вершины деревьев на землю сыплются капли дождя </w:t>
      </w:r>
      <w:r w:rsidRPr="004616C4">
        <w:rPr>
          <w:iCs/>
          <w:color w:val="000000"/>
          <w:sz w:val="22"/>
          <w:szCs w:val="22"/>
        </w:rPr>
        <w:t>(Максим Горький).</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10) Столыпин постоял-постоял попробовал окликнуть друга тронул за плечо ответа не было </w:t>
      </w:r>
      <w:r w:rsidRPr="004616C4">
        <w:rPr>
          <w:iCs/>
          <w:color w:val="000000"/>
          <w:sz w:val="22"/>
          <w:szCs w:val="22"/>
        </w:rPr>
        <w:t>(Павел Антокольский).</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11) Резкий воздух обмыл лицо холодной водой сон сразу прошёл </w:t>
      </w:r>
      <w:r w:rsidRPr="004616C4">
        <w:rPr>
          <w:iCs/>
          <w:color w:val="000000"/>
          <w:sz w:val="22"/>
          <w:szCs w:val="22"/>
        </w:rPr>
        <w:t>(Константин Паустовский).</w:t>
      </w:r>
    </w:p>
    <w:p w:rsidR="00962B5F" w:rsidRPr="004616C4" w:rsidRDefault="00962B5F" w:rsidP="000741B2">
      <w:pPr>
        <w:widowControl w:val="0"/>
        <w:tabs>
          <w:tab w:val="left" w:pos="4215"/>
        </w:tabs>
        <w:autoSpaceDE w:val="0"/>
        <w:autoSpaceDN w:val="0"/>
        <w:adjustRightInd w:val="0"/>
        <w:jc w:val="both"/>
        <w:rPr>
          <w:color w:val="000000"/>
          <w:sz w:val="22"/>
          <w:szCs w:val="22"/>
        </w:rPr>
      </w:pPr>
      <w:r w:rsidRPr="004616C4">
        <w:rPr>
          <w:color w:val="000000"/>
          <w:sz w:val="22"/>
          <w:szCs w:val="22"/>
        </w:rPr>
        <w:t>12) Спесивому кланяться он пуще чванится </w:t>
      </w:r>
      <w:r w:rsidRPr="004616C4">
        <w:rPr>
          <w:iCs/>
          <w:color w:val="000000"/>
          <w:sz w:val="22"/>
          <w:szCs w:val="22"/>
        </w:rPr>
        <w:t>(пословица).</w:t>
      </w:r>
    </w:p>
    <w:p w:rsidR="00962B5F" w:rsidRPr="004616C4" w:rsidRDefault="00962B5F" w:rsidP="00962B5F">
      <w:pPr>
        <w:widowControl w:val="0"/>
        <w:tabs>
          <w:tab w:val="left" w:pos="4215"/>
        </w:tabs>
        <w:autoSpaceDE w:val="0"/>
        <w:autoSpaceDN w:val="0"/>
        <w:adjustRightInd w:val="0"/>
        <w:ind w:left="1080"/>
        <w:jc w:val="both"/>
        <w:rPr>
          <w:b/>
          <w:color w:val="000000"/>
          <w:sz w:val="22"/>
          <w:szCs w:val="22"/>
        </w:rPr>
      </w:pPr>
    </w:p>
    <w:p w:rsidR="000F3B03" w:rsidRPr="004616C4" w:rsidRDefault="000F3B03" w:rsidP="000741B2">
      <w:pPr>
        <w:widowControl w:val="0"/>
        <w:tabs>
          <w:tab w:val="left" w:pos="4215"/>
        </w:tabs>
        <w:autoSpaceDE w:val="0"/>
        <w:autoSpaceDN w:val="0"/>
        <w:adjustRightInd w:val="0"/>
        <w:jc w:val="both"/>
        <w:rPr>
          <w:b/>
          <w:color w:val="000000"/>
          <w:sz w:val="22"/>
          <w:szCs w:val="22"/>
        </w:rPr>
      </w:pPr>
      <w:r w:rsidRPr="004616C4">
        <w:rPr>
          <w:b/>
          <w:color w:val="000000"/>
          <w:sz w:val="22"/>
          <w:szCs w:val="22"/>
        </w:rPr>
        <w:t>Задание 2.</w:t>
      </w:r>
    </w:p>
    <w:p w:rsidR="000F3B03" w:rsidRPr="004616C4" w:rsidRDefault="000F3B03" w:rsidP="000741B2">
      <w:pPr>
        <w:widowControl w:val="0"/>
        <w:tabs>
          <w:tab w:val="left" w:pos="4215"/>
        </w:tabs>
        <w:autoSpaceDE w:val="0"/>
        <w:autoSpaceDN w:val="0"/>
        <w:adjustRightInd w:val="0"/>
        <w:jc w:val="both"/>
        <w:rPr>
          <w:color w:val="000000"/>
          <w:sz w:val="22"/>
          <w:szCs w:val="22"/>
        </w:rPr>
      </w:pPr>
      <w:r w:rsidRPr="004616C4">
        <w:rPr>
          <w:bCs/>
          <w:iCs/>
          <w:color w:val="000000"/>
          <w:sz w:val="22"/>
          <w:szCs w:val="22"/>
        </w:rPr>
        <w:t>Спишите бессоюзные сложные предложения, вставляя пропущенные буквы и знаки, обозначая грамматические основы. </w:t>
      </w:r>
    </w:p>
    <w:p w:rsidR="000F3B03" w:rsidRPr="004616C4" w:rsidRDefault="000F3B03" w:rsidP="005F7A4D">
      <w:pPr>
        <w:widowControl w:val="0"/>
        <w:numPr>
          <w:ilvl w:val="0"/>
          <w:numId w:val="36"/>
        </w:numPr>
        <w:tabs>
          <w:tab w:val="left" w:pos="4215"/>
        </w:tabs>
        <w:autoSpaceDE w:val="0"/>
        <w:autoSpaceDN w:val="0"/>
        <w:adjustRightInd w:val="0"/>
        <w:jc w:val="both"/>
        <w:rPr>
          <w:color w:val="000000"/>
          <w:sz w:val="22"/>
          <w:szCs w:val="22"/>
        </w:rPr>
      </w:pPr>
      <w:r w:rsidRPr="004616C4">
        <w:rPr>
          <w:color w:val="000000"/>
          <w:sz w:val="22"/>
          <w:szCs w:val="22"/>
        </w:rPr>
        <w:t>Голос его звучал тихо но твёрдо глаза бл..стели упрямо. </w:t>
      </w:r>
      <w:r w:rsidRPr="004616C4">
        <w:rPr>
          <w:iCs/>
          <w:color w:val="000000"/>
          <w:sz w:val="22"/>
          <w:szCs w:val="22"/>
        </w:rPr>
        <w:t>(М. Горький)</w:t>
      </w:r>
    </w:p>
    <w:p w:rsidR="000F3B03" w:rsidRPr="004616C4" w:rsidRDefault="000F3B03" w:rsidP="005F7A4D">
      <w:pPr>
        <w:widowControl w:val="0"/>
        <w:numPr>
          <w:ilvl w:val="0"/>
          <w:numId w:val="36"/>
        </w:numPr>
        <w:tabs>
          <w:tab w:val="left" w:pos="4215"/>
        </w:tabs>
        <w:autoSpaceDE w:val="0"/>
        <w:autoSpaceDN w:val="0"/>
        <w:adjustRightInd w:val="0"/>
        <w:jc w:val="both"/>
        <w:rPr>
          <w:color w:val="000000"/>
          <w:sz w:val="22"/>
          <w:szCs w:val="22"/>
        </w:rPr>
      </w:pPr>
      <w:r w:rsidRPr="004616C4">
        <w:rPr>
          <w:color w:val="000000"/>
          <w:sz w:val="22"/>
          <w:szCs w:val="22"/>
        </w:rPr>
        <w:t>Избы и дворы опустели все ушли на огороды к..пать к..ртофель. </w:t>
      </w:r>
      <w:r w:rsidRPr="004616C4">
        <w:rPr>
          <w:iCs/>
          <w:color w:val="000000"/>
          <w:sz w:val="22"/>
          <w:szCs w:val="22"/>
        </w:rPr>
        <w:t>(К. Паустовский)</w:t>
      </w:r>
    </w:p>
    <w:p w:rsidR="000F3B03" w:rsidRPr="004616C4" w:rsidRDefault="000F3B03" w:rsidP="005F7A4D">
      <w:pPr>
        <w:widowControl w:val="0"/>
        <w:numPr>
          <w:ilvl w:val="0"/>
          <w:numId w:val="36"/>
        </w:numPr>
        <w:tabs>
          <w:tab w:val="left" w:pos="4215"/>
        </w:tabs>
        <w:autoSpaceDE w:val="0"/>
        <w:autoSpaceDN w:val="0"/>
        <w:adjustRightInd w:val="0"/>
        <w:jc w:val="both"/>
        <w:rPr>
          <w:color w:val="000000"/>
          <w:sz w:val="22"/>
          <w:szCs w:val="22"/>
        </w:rPr>
      </w:pPr>
      <w:r w:rsidRPr="004616C4">
        <w:rPr>
          <w:color w:val="000000"/>
          <w:sz w:val="22"/>
          <w:szCs w:val="22"/>
        </w:rPr>
        <w:t>Стояла она долго  устали ноги и глаза. </w:t>
      </w:r>
      <w:r w:rsidRPr="004616C4">
        <w:rPr>
          <w:iCs/>
          <w:color w:val="000000"/>
          <w:sz w:val="22"/>
          <w:szCs w:val="22"/>
        </w:rPr>
        <w:t>(М. Горький)</w:t>
      </w:r>
    </w:p>
    <w:p w:rsidR="000F3B03" w:rsidRPr="004616C4" w:rsidRDefault="000F3B03" w:rsidP="005F7A4D">
      <w:pPr>
        <w:widowControl w:val="0"/>
        <w:numPr>
          <w:ilvl w:val="0"/>
          <w:numId w:val="36"/>
        </w:numPr>
        <w:tabs>
          <w:tab w:val="left" w:pos="4215"/>
        </w:tabs>
        <w:autoSpaceDE w:val="0"/>
        <w:autoSpaceDN w:val="0"/>
        <w:adjustRightInd w:val="0"/>
        <w:jc w:val="both"/>
        <w:rPr>
          <w:color w:val="000000"/>
          <w:sz w:val="22"/>
          <w:szCs w:val="22"/>
        </w:rPr>
      </w:pPr>
      <w:r w:rsidRPr="004616C4">
        <w:rPr>
          <w:color w:val="000000"/>
          <w:sz w:val="22"/>
          <w:szCs w:val="22"/>
        </w:rPr>
        <w:t>Ра..п..хнули окна запах сос..н вступил в в..ранду. </w:t>
      </w:r>
      <w:r w:rsidRPr="004616C4">
        <w:rPr>
          <w:iCs/>
          <w:color w:val="000000"/>
          <w:sz w:val="22"/>
          <w:szCs w:val="22"/>
        </w:rPr>
        <w:t>(В. Кочетов)</w:t>
      </w:r>
    </w:p>
    <w:p w:rsidR="000F3B03" w:rsidRPr="004616C4" w:rsidRDefault="000F3B03" w:rsidP="005F7A4D">
      <w:pPr>
        <w:widowControl w:val="0"/>
        <w:numPr>
          <w:ilvl w:val="0"/>
          <w:numId w:val="36"/>
        </w:numPr>
        <w:tabs>
          <w:tab w:val="left" w:pos="4215"/>
        </w:tabs>
        <w:autoSpaceDE w:val="0"/>
        <w:autoSpaceDN w:val="0"/>
        <w:adjustRightInd w:val="0"/>
        <w:jc w:val="both"/>
        <w:rPr>
          <w:color w:val="000000"/>
          <w:sz w:val="22"/>
          <w:szCs w:val="22"/>
        </w:rPr>
      </w:pPr>
      <w:r w:rsidRPr="004616C4">
        <w:rPr>
          <w:color w:val="000000"/>
          <w:sz w:val="22"/>
          <w:szCs w:val="22"/>
        </w:rPr>
        <w:t>Целый день на небе солнышко с..яет целый день мне душу злая грусть т..рзает. </w:t>
      </w:r>
      <w:r w:rsidRPr="004616C4">
        <w:rPr>
          <w:iCs/>
          <w:color w:val="000000"/>
          <w:sz w:val="22"/>
          <w:szCs w:val="22"/>
        </w:rPr>
        <w:t>(А. Кольцов)</w:t>
      </w:r>
    </w:p>
    <w:p w:rsidR="000F3B03" w:rsidRPr="004616C4" w:rsidRDefault="000F3B03" w:rsidP="005F7A4D">
      <w:pPr>
        <w:widowControl w:val="0"/>
        <w:numPr>
          <w:ilvl w:val="0"/>
          <w:numId w:val="36"/>
        </w:numPr>
        <w:tabs>
          <w:tab w:val="left" w:pos="4215"/>
        </w:tabs>
        <w:autoSpaceDE w:val="0"/>
        <w:autoSpaceDN w:val="0"/>
        <w:adjustRightInd w:val="0"/>
        <w:jc w:val="both"/>
        <w:rPr>
          <w:color w:val="000000"/>
          <w:sz w:val="22"/>
          <w:szCs w:val="22"/>
        </w:rPr>
      </w:pPr>
      <w:r w:rsidRPr="004616C4">
        <w:rPr>
          <w:color w:val="000000"/>
          <w:sz w:val="22"/>
          <w:szCs w:val="22"/>
        </w:rPr>
        <w:t>Вот мои условия вы ныне(же) публично откаж..тесь от своей кл..в..ты и буд..те просить у меня изв..нения. </w:t>
      </w:r>
      <w:r w:rsidRPr="004616C4">
        <w:rPr>
          <w:iCs/>
          <w:color w:val="000000"/>
          <w:sz w:val="22"/>
          <w:szCs w:val="22"/>
        </w:rPr>
        <w:t>(М. Лермонтов)</w:t>
      </w:r>
    </w:p>
    <w:p w:rsidR="000F3B03" w:rsidRPr="004616C4" w:rsidRDefault="000F3B03" w:rsidP="00962B5F">
      <w:pPr>
        <w:widowControl w:val="0"/>
        <w:tabs>
          <w:tab w:val="left" w:pos="4215"/>
        </w:tabs>
        <w:autoSpaceDE w:val="0"/>
        <w:autoSpaceDN w:val="0"/>
        <w:adjustRightInd w:val="0"/>
        <w:ind w:left="1080"/>
        <w:jc w:val="both"/>
        <w:rPr>
          <w:b/>
          <w:color w:val="000000"/>
          <w:sz w:val="22"/>
          <w:szCs w:val="22"/>
        </w:rPr>
      </w:pPr>
    </w:p>
    <w:p w:rsidR="009A40CC" w:rsidRPr="004616C4" w:rsidRDefault="009A40CC" w:rsidP="003D7C8D">
      <w:pPr>
        <w:widowControl w:val="0"/>
        <w:tabs>
          <w:tab w:val="left" w:pos="4215"/>
        </w:tabs>
        <w:autoSpaceDE w:val="0"/>
        <w:autoSpaceDN w:val="0"/>
        <w:adjustRightInd w:val="0"/>
        <w:ind w:left="1080"/>
        <w:jc w:val="center"/>
        <w:rPr>
          <w:b/>
          <w:color w:val="000000"/>
          <w:sz w:val="22"/>
          <w:szCs w:val="22"/>
        </w:rPr>
      </w:pPr>
    </w:p>
    <w:p w:rsidR="009A40CC" w:rsidRPr="004616C4" w:rsidRDefault="009A40CC" w:rsidP="00DA01F2">
      <w:pPr>
        <w:widowControl w:val="0"/>
        <w:tabs>
          <w:tab w:val="left" w:pos="4215"/>
        </w:tabs>
        <w:autoSpaceDE w:val="0"/>
        <w:autoSpaceDN w:val="0"/>
        <w:adjustRightInd w:val="0"/>
        <w:jc w:val="center"/>
        <w:rPr>
          <w:b/>
          <w:color w:val="000000"/>
          <w:sz w:val="22"/>
          <w:szCs w:val="22"/>
        </w:rPr>
      </w:pPr>
      <w:r w:rsidRPr="004616C4">
        <w:rPr>
          <w:b/>
          <w:color w:val="000000"/>
          <w:sz w:val="22"/>
          <w:szCs w:val="22"/>
        </w:rPr>
        <w:t>Практич</w:t>
      </w:r>
      <w:r w:rsidR="000741B2">
        <w:rPr>
          <w:b/>
          <w:color w:val="000000"/>
          <w:sz w:val="22"/>
          <w:szCs w:val="22"/>
        </w:rPr>
        <w:t>еское занятие № 17</w:t>
      </w:r>
      <w:r w:rsidRPr="004616C4">
        <w:rPr>
          <w:b/>
          <w:color w:val="000000"/>
          <w:sz w:val="22"/>
          <w:szCs w:val="22"/>
        </w:rPr>
        <w:t>.</w:t>
      </w:r>
    </w:p>
    <w:p w:rsidR="003D7C8D" w:rsidRPr="004616C4" w:rsidRDefault="009A40CC" w:rsidP="00DA01F2">
      <w:pPr>
        <w:widowControl w:val="0"/>
        <w:tabs>
          <w:tab w:val="left" w:pos="4215"/>
        </w:tabs>
        <w:autoSpaceDE w:val="0"/>
        <w:autoSpaceDN w:val="0"/>
        <w:adjustRightInd w:val="0"/>
        <w:jc w:val="center"/>
        <w:rPr>
          <w:color w:val="000000"/>
          <w:sz w:val="22"/>
          <w:szCs w:val="22"/>
        </w:rPr>
      </w:pPr>
      <w:r w:rsidRPr="004616C4">
        <w:rPr>
          <w:color w:val="000000"/>
          <w:sz w:val="22"/>
          <w:szCs w:val="22"/>
        </w:rPr>
        <w:t>Знаки препинания в бессоюзном сложном предложении</w:t>
      </w:r>
    </w:p>
    <w:p w:rsidR="005F1B4B" w:rsidRPr="004616C4" w:rsidRDefault="005F1B4B" w:rsidP="00DA01F2">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 xml:space="preserve">В </w:t>
      </w:r>
      <w:r w:rsidRPr="004616C4">
        <w:rPr>
          <w:sz w:val="22"/>
          <w:szCs w:val="22"/>
        </w:rPr>
        <w:t>бессоюзном</w:t>
      </w:r>
      <w:r w:rsidRPr="004616C4">
        <w:rPr>
          <w:color w:val="000000"/>
          <w:sz w:val="22"/>
          <w:szCs w:val="22"/>
        </w:rPr>
        <w:t xml:space="preserve"> сложном предложении (БСП) между простыми предложениями нет союзов или союзных слов. Две и более предикативные части соединяются в одно законченное </w:t>
      </w:r>
      <w:r w:rsidRPr="004616C4">
        <w:rPr>
          <w:color w:val="000000"/>
          <w:sz w:val="22"/>
          <w:szCs w:val="22"/>
        </w:rPr>
        <w:lastRenderedPageBreak/>
        <w:t>высказывание интонационно.</w:t>
      </w:r>
    </w:p>
    <w:p w:rsidR="009A40CC" w:rsidRPr="004616C4" w:rsidRDefault="00CC123F" w:rsidP="009A40CC">
      <w:pPr>
        <w:widowControl w:val="0"/>
        <w:tabs>
          <w:tab w:val="left" w:pos="4215"/>
        </w:tabs>
        <w:autoSpaceDE w:val="0"/>
        <w:autoSpaceDN w:val="0"/>
        <w:adjustRightInd w:val="0"/>
        <w:ind w:firstLine="709"/>
        <w:jc w:val="both"/>
        <w:rPr>
          <w:color w:val="000000"/>
          <w:sz w:val="22"/>
          <w:szCs w:val="22"/>
        </w:rPr>
      </w:pPr>
      <w:hyperlink r:id="rId33" w:tgtFrame="_blank" w:history="1">
        <w:r w:rsidR="009A40CC" w:rsidRPr="004616C4">
          <w:rPr>
            <w:rStyle w:val="a3"/>
            <w:color w:val="auto"/>
            <w:sz w:val="22"/>
            <w:szCs w:val="22"/>
          </w:rPr>
          <w:t>Бессоюзное сложное предложение</w:t>
        </w:r>
      </w:hyperlink>
      <w:r w:rsidR="009A40CC" w:rsidRPr="004616C4">
        <w:rPr>
          <w:sz w:val="22"/>
          <w:szCs w:val="22"/>
        </w:rPr>
        <w:t> — э</w:t>
      </w:r>
      <w:r w:rsidR="009A40CC" w:rsidRPr="004616C4">
        <w:rPr>
          <w:color w:val="000000"/>
          <w:sz w:val="22"/>
          <w:szCs w:val="22"/>
        </w:rPr>
        <w:t>то сложное предложение части которого объединены интонацией и общим смыслом.</w:t>
      </w:r>
    </w:p>
    <w:p w:rsidR="009A40CC" w:rsidRPr="004616C4" w:rsidRDefault="009A40CC" w:rsidP="009A40CC">
      <w:pPr>
        <w:widowControl w:val="0"/>
        <w:tabs>
          <w:tab w:val="left" w:pos="4215"/>
        </w:tabs>
        <w:autoSpaceDE w:val="0"/>
        <w:autoSpaceDN w:val="0"/>
        <w:adjustRightInd w:val="0"/>
        <w:ind w:firstLine="709"/>
        <w:jc w:val="both"/>
        <w:rPr>
          <w:bCs/>
          <w:color w:val="000000"/>
          <w:sz w:val="22"/>
          <w:szCs w:val="22"/>
        </w:rPr>
      </w:pPr>
      <w:r w:rsidRPr="004616C4">
        <w:rPr>
          <w:bCs/>
          <w:color w:val="000000"/>
          <w:sz w:val="22"/>
          <w:szCs w:val="22"/>
        </w:rPr>
        <w:t>Запятая в бессоюзном сложном предложении</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Интонация служит средством выражения смысловых отношений между его частями, например, перечислительной:</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4616C4">
        <w:rPr>
          <w:i/>
          <w:iCs/>
          <w:color w:val="000000"/>
          <w:sz w:val="22"/>
          <w:szCs w:val="22"/>
        </w:rPr>
        <w:t>«и»</w:t>
      </w:r>
      <w:r w:rsidRPr="004616C4">
        <w:rPr>
          <w:color w:val="000000"/>
          <w:sz w:val="22"/>
          <w:szCs w:val="22"/>
        </w:rPr>
        <w:t>, который превратит БСП в сложносочиненное предложение:</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Прошло лето, зарядили дожди, развезло дороги (В. Арсеньев).</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Прошло лето, и зарядили дожди, и развезло дороги.</w:t>
      </w:r>
    </w:p>
    <w:p w:rsidR="009A40CC" w:rsidRPr="004616C4" w:rsidRDefault="009A40CC" w:rsidP="009A40CC">
      <w:pPr>
        <w:widowControl w:val="0"/>
        <w:tabs>
          <w:tab w:val="left" w:pos="4215"/>
        </w:tabs>
        <w:autoSpaceDE w:val="0"/>
        <w:autoSpaceDN w:val="0"/>
        <w:adjustRightInd w:val="0"/>
        <w:ind w:firstLine="709"/>
        <w:jc w:val="both"/>
        <w:rPr>
          <w:bCs/>
          <w:color w:val="000000"/>
          <w:sz w:val="22"/>
          <w:szCs w:val="22"/>
        </w:rPr>
      </w:pPr>
      <w:r w:rsidRPr="004616C4">
        <w:rPr>
          <w:bCs/>
          <w:color w:val="000000"/>
          <w:sz w:val="22"/>
          <w:szCs w:val="22"/>
        </w:rPr>
        <w:t>Точка с запятой в БСП</w:t>
      </w:r>
    </w:p>
    <w:p w:rsidR="009A40CC" w:rsidRPr="004616C4" w:rsidRDefault="009A40CC" w:rsidP="009A40CC">
      <w:pPr>
        <w:widowControl w:val="0"/>
        <w:tabs>
          <w:tab w:val="left" w:pos="4215"/>
        </w:tabs>
        <w:autoSpaceDE w:val="0"/>
        <w:autoSpaceDN w:val="0"/>
        <w:adjustRightInd w:val="0"/>
        <w:ind w:firstLine="709"/>
        <w:jc w:val="both"/>
        <w:rPr>
          <w:bCs/>
          <w:color w:val="000000"/>
          <w:sz w:val="22"/>
          <w:szCs w:val="22"/>
        </w:rPr>
      </w:pPr>
      <w:r w:rsidRPr="004616C4">
        <w:rPr>
          <w:bCs/>
          <w:color w:val="000000"/>
          <w:sz w:val="22"/>
          <w:szCs w:val="22"/>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4616C4" w:rsidRDefault="009A40CC" w:rsidP="009A40CC">
      <w:pPr>
        <w:widowControl w:val="0"/>
        <w:tabs>
          <w:tab w:val="left" w:pos="4215"/>
        </w:tabs>
        <w:autoSpaceDE w:val="0"/>
        <w:autoSpaceDN w:val="0"/>
        <w:adjustRightInd w:val="0"/>
        <w:ind w:firstLine="709"/>
        <w:jc w:val="both"/>
        <w:rPr>
          <w:bCs/>
          <w:color w:val="000000"/>
          <w:sz w:val="22"/>
          <w:szCs w:val="22"/>
        </w:rPr>
      </w:pPr>
      <w:r w:rsidRPr="004616C4">
        <w:rPr>
          <w:bCs/>
          <w:color w:val="000000"/>
          <w:sz w:val="22"/>
          <w:szCs w:val="22"/>
        </w:rPr>
        <w:t>Тире в бессоюзном предложении</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4616C4" w:rsidRDefault="009A40CC" w:rsidP="009A40CC">
      <w:pPr>
        <w:widowControl w:val="0"/>
        <w:tabs>
          <w:tab w:val="left" w:pos="4215"/>
        </w:tabs>
        <w:autoSpaceDE w:val="0"/>
        <w:autoSpaceDN w:val="0"/>
        <w:adjustRightInd w:val="0"/>
        <w:ind w:firstLine="709"/>
        <w:jc w:val="both"/>
        <w:rPr>
          <w:bCs/>
          <w:color w:val="000000"/>
          <w:sz w:val="22"/>
          <w:szCs w:val="22"/>
        </w:rPr>
      </w:pPr>
      <w:r w:rsidRPr="004616C4">
        <w:rPr>
          <w:bCs/>
          <w:color w:val="000000"/>
          <w:sz w:val="22"/>
          <w:szCs w:val="22"/>
        </w:rPr>
        <w:t>Двоеточие в бессоюзном сложном предложении</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4616C4">
        <w:rPr>
          <w:i/>
          <w:iCs/>
          <w:color w:val="000000"/>
          <w:sz w:val="22"/>
          <w:szCs w:val="22"/>
        </w:rPr>
        <w:t>«а именно»</w:t>
      </w:r>
      <w:r w:rsidRPr="004616C4">
        <w:rPr>
          <w:color w:val="000000"/>
          <w:sz w:val="22"/>
          <w:szCs w:val="22"/>
        </w:rPr>
        <w:t>.</w:t>
      </w:r>
    </w:p>
    <w:p w:rsidR="009A40CC" w:rsidRPr="004616C4" w:rsidRDefault="009A40CC" w:rsidP="009A40CC">
      <w:pPr>
        <w:widowControl w:val="0"/>
        <w:tabs>
          <w:tab w:val="left" w:pos="4215"/>
        </w:tabs>
        <w:autoSpaceDE w:val="0"/>
        <w:autoSpaceDN w:val="0"/>
        <w:adjustRightInd w:val="0"/>
        <w:ind w:left="1080"/>
        <w:jc w:val="both"/>
        <w:rPr>
          <w:b/>
          <w:color w:val="000000"/>
          <w:sz w:val="22"/>
          <w:szCs w:val="22"/>
        </w:rPr>
      </w:pPr>
    </w:p>
    <w:p w:rsidR="009A40CC" w:rsidRPr="004616C4" w:rsidRDefault="009A40CC" w:rsidP="009A40CC">
      <w:pPr>
        <w:widowControl w:val="0"/>
        <w:tabs>
          <w:tab w:val="left" w:pos="4215"/>
        </w:tabs>
        <w:autoSpaceDE w:val="0"/>
        <w:autoSpaceDN w:val="0"/>
        <w:adjustRightInd w:val="0"/>
        <w:ind w:left="1080"/>
        <w:jc w:val="center"/>
        <w:rPr>
          <w:b/>
          <w:color w:val="000000"/>
          <w:sz w:val="22"/>
          <w:szCs w:val="22"/>
        </w:rPr>
      </w:pPr>
      <w:r w:rsidRPr="004616C4">
        <w:rPr>
          <w:b/>
          <w:color w:val="000000"/>
          <w:sz w:val="22"/>
          <w:szCs w:val="22"/>
        </w:rPr>
        <w:t>Вопросы и задания к практическому занятию</w:t>
      </w:r>
    </w:p>
    <w:p w:rsidR="009A40CC" w:rsidRPr="004616C4" w:rsidRDefault="009A40CC" w:rsidP="009A40CC">
      <w:pPr>
        <w:widowControl w:val="0"/>
        <w:tabs>
          <w:tab w:val="left" w:pos="4215"/>
        </w:tabs>
        <w:autoSpaceDE w:val="0"/>
        <w:autoSpaceDN w:val="0"/>
        <w:adjustRightInd w:val="0"/>
        <w:ind w:left="1080"/>
        <w:jc w:val="both"/>
        <w:rPr>
          <w:b/>
          <w:color w:val="000000"/>
          <w:sz w:val="22"/>
          <w:szCs w:val="22"/>
        </w:rPr>
      </w:pPr>
      <w:r w:rsidRPr="004616C4">
        <w:rPr>
          <w:b/>
          <w:color w:val="000000"/>
          <w:sz w:val="22"/>
          <w:szCs w:val="22"/>
        </w:rPr>
        <w:t>Задание 1.</w:t>
      </w:r>
    </w:p>
    <w:p w:rsidR="009A40CC" w:rsidRPr="004616C4" w:rsidRDefault="009A40CC" w:rsidP="009A40CC">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Pr="004616C4" w:rsidRDefault="009A40CC" w:rsidP="009A40CC">
      <w:pPr>
        <w:widowControl w:val="0"/>
        <w:tabs>
          <w:tab w:val="left" w:pos="4215"/>
        </w:tabs>
        <w:autoSpaceDE w:val="0"/>
        <w:autoSpaceDN w:val="0"/>
        <w:adjustRightInd w:val="0"/>
        <w:jc w:val="both"/>
        <w:rPr>
          <w:color w:val="000000"/>
          <w:sz w:val="22"/>
          <w:szCs w:val="22"/>
        </w:rPr>
      </w:pPr>
      <w:r w:rsidRPr="004616C4">
        <w:rPr>
          <w:i/>
          <w:iCs/>
          <w:color w:val="000000"/>
          <w:sz w:val="22"/>
          <w:szCs w:val="22"/>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4616C4">
        <w:rPr>
          <w:color w:val="000000"/>
          <w:sz w:val="22"/>
          <w:szCs w:val="22"/>
        </w:rPr>
        <w:br/>
        <w:t>(А. Пушкин)</w:t>
      </w:r>
    </w:p>
    <w:p w:rsidR="009A40CC" w:rsidRPr="004616C4" w:rsidRDefault="009A40CC" w:rsidP="009A40CC">
      <w:pPr>
        <w:widowControl w:val="0"/>
        <w:tabs>
          <w:tab w:val="left" w:pos="4215"/>
        </w:tabs>
        <w:autoSpaceDE w:val="0"/>
        <w:autoSpaceDN w:val="0"/>
        <w:adjustRightInd w:val="0"/>
        <w:jc w:val="both"/>
        <w:rPr>
          <w:b/>
          <w:color w:val="000000"/>
          <w:sz w:val="22"/>
          <w:szCs w:val="22"/>
        </w:rPr>
      </w:pPr>
      <w:r w:rsidRPr="004616C4">
        <w:rPr>
          <w:b/>
          <w:color w:val="000000"/>
          <w:sz w:val="22"/>
          <w:szCs w:val="22"/>
        </w:rPr>
        <w:t>Задание 2.</w:t>
      </w:r>
    </w:p>
    <w:p w:rsidR="009A40CC" w:rsidRPr="004616C4" w:rsidRDefault="009A40CC" w:rsidP="009A40CC">
      <w:pPr>
        <w:widowControl w:val="0"/>
        <w:tabs>
          <w:tab w:val="left" w:pos="4215"/>
        </w:tabs>
        <w:autoSpaceDE w:val="0"/>
        <w:autoSpaceDN w:val="0"/>
        <w:adjustRightInd w:val="0"/>
        <w:ind w:firstLine="709"/>
        <w:rPr>
          <w:color w:val="000000"/>
          <w:sz w:val="22"/>
          <w:szCs w:val="22"/>
        </w:rPr>
      </w:pPr>
      <w:r w:rsidRPr="004616C4">
        <w:rPr>
          <w:color w:val="000000"/>
          <w:sz w:val="22"/>
          <w:szCs w:val="22"/>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9A40CC" w:rsidRPr="004616C4" w:rsidRDefault="004E0DAF" w:rsidP="004E0DAF">
      <w:pPr>
        <w:widowControl w:val="0"/>
        <w:tabs>
          <w:tab w:val="left" w:pos="4215"/>
        </w:tabs>
        <w:autoSpaceDE w:val="0"/>
        <w:autoSpaceDN w:val="0"/>
        <w:adjustRightInd w:val="0"/>
        <w:rPr>
          <w:i/>
          <w:iCs/>
          <w:color w:val="000000"/>
          <w:sz w:val="22"/>
          <w:szCs w:val="22"/>
        </w:rPr>
      </w:pPr>
      <w:r w:rsidRPr="004616C4">
        <w:rPr>
          <w:i/>
          <w:iCs/>
          <w:color w:val="000000"/>
          <w:sz w:val="22"/>
          <w:szCs w:val="22"/>
        </w:rPr>
        <w:t>1)</w:t>
      </w:r>
      <w:r w:rsidR="009A40CC" w:rsidRPr="004616C4">
        <w:rPr>
          <w:i/>
          <w:iCs/>
          <w:color w:val="000000"/>
          <w:sz w:val="22"/>
          <w:szCs w:val="22"/>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834AAA" w:rsidRPr="004616C4" w:rsidRDefault="00834AAA" w:rsidP="00DA01F2">
      <w:pPr>
        <w:widowControl w:val="0"/>
        <w:tabs>
          <w:tab w:val="left" w:pos="4215"/>
        </w:tabs>
        <w:autoSpaceDE w:val="0"/>
        <w:autoSpaceDN w:val="0"/>
        <w:adjustRightInd w:val="0"/>
        <w:rPr>
          <w:iCs/>
          <w:color w:val="000000"/>
          <w:sz w:val="22"/>
          <w:szCs w:val="22"/>
        </w:rPr>
      </w:pPr>
    </w:p>
    <w:p w:rsidR="0097419B" w:rsidRPr="004616C4" w:rsidRDefault="004E0DAF" w:rsidP="004E0DAF">
      <w:pPr>
        <w:widowControl w:val="0"/>
        <w:tabs>
          <w:tab w:val="left" w:pos="4215"/>
        </w:tabs>
        <w:autoSpaceDE w:val="0"/>
        <w:autoSpaceDN w:val="0"/>
        <w:adjustRightInd w:val="0"/>
        <w:jc w:val="center"/>
        <w:rPr>
          <w:b/>
          <w:iCs/>
          <w:color w:val="000000"/>
          <w:sz w:val="22"/>
          <w:szCs w:val="22"/>
        </w:rPr>
      </w:pPr>
      <w:r w:rsidRPr="004616C4">
        <w:rPr>
          <w:b/>
          <w:iCs/>
          <w:color w:val="000000"/>
          <w:sz w:val="22"/>
          <w:szCs w:val="22"/>
        </w:rPr>
        <w:t>Практическое занятие № 1</w:t>
      </w:r>
      <w:r w:rsidR="00DA01F2" w:rsidRPr="004616C4">
        <w:rPr>
          <w:b/>
          <w:iCs/>
          <w:color w:val="000000"/>
          <w:sz w:val="22"/>
          <w:szCs w:val="22"/>
        </w:rPr>
        <w:t>8</w:t>
      </w:r>
      <w:r w:rsidRPr="004616C4">
        <w:rPr>
          <w:b/>
          <w:iCs/>
          <w:color w:val="000000"/>
          <w:sz w:val="22"/>
          <w:szCs w:val="22"/>
        </w:rPr>
        <w:t>.</w:t>
      </w:r>
    </w:p>
    <w:p w:rsidR="004E0DAF" w:rsidRPr="004616C4" w:rsidRDefault="004E0DAF" w:rsidP="004E0DAF">
      <w:pPr>
        <w:widowControl w:val="0"/>
        <w:tabs>
          <w:tab w:val="left" w:pos="4215"/>
        </w:tabs>
        <w:autoSpaceDE w:val="0"/>
        <w:autoSpaceDN w:val="0"/>
        <w:adjustRightInd w:val="0"/>
        <w:jc w:val="center"/>
        <w:rPr>
          <w:iCs/>
          <w:color w:val="000000"/>
          <w:sz w:val="22"/>
          <w:szCs w:val="22"/>
        </w:rPr>
      </w:pPr>
      <w:r w:rsidRPr="004616C4">
        <w:rPr>
          <w:iCs/>
          <w:color w:val="000000"/>
          <w:sz w:val="22"/>
          <w:szCs w:val="22"/>
        </w:rPr>
        <w:t xml:space="preserve"> Практическая работа по теме «Сложноподчиненное и бессоюзное предложение»</w:t>
      </w:r>
    </w:p>
    <w:p w:rsidR="005F1B4B" w:rsidRPr="004616C4" w:rsidRDefault="005F1B4B" w:rsidP="005F1B4B">
      <w:pPr>
        <w:widowControl w:val="0"/>
        <w:spacing w:line="276" w:lineRule="auto"/>
        <w:jc w:val="center"/>
        <w:outlineLvl w:val="0"/>
        <w:rPr>
          <w:b/>
          <w:bCs/>
          <w:kern w:val="32"/>
          <w:sz w:val="22"/>
          <w:szCs w:val="22"/>
        </w:rPr>
      </w:pPr>
      <w:r w:rsidRPr="004616C4">
        <w:rPr>
          <w:b/>
          <w:bCs/>
          <w:kern w:val="32"/>
          <w:sz w:val="22"/>
          <w:szCs w:val="22"/>
        </w:rPr>
        <w:t>Теоретическая часть</w:t>
      </w:r>
    </w:p>
    <w:p w:rsidR="0097419B" w:rsidRPr="004616C4" w:rsidRDefault="0097419B" w:rsidP="0097419B">
      <w:pPr>
        <w:widowControl w:val="0"/>
        <w:tabs>
          <w:tab w:val="left" w:pos="1920"/>
        </w:tabs>
        <w:autoSpaceDE w:val="0"/>
        <w:autoSpaceDN w:val="0"/>
        <w:adjustRightInd w:val="0"/>
        <w:jc w:val="both"/>
        <w:rPr>
          <w:color w:val="000000"/>
          <w:sz w:val="22"/>
          <w:szCs w:val="22"/>
        </w:rPr>
      </w:pPr>
      <w:r w:rsidRPr="004616C4">
        <w:rPr>
          <w:color w:val="000000"/>
          <w:sz w:val="22"/>
          <w:szCs w:val="22"/>
        </w:rPr>
        <w:t xml:space="preserve">Сложносочиненным (ССП) называют сложное предложение, имеющее два и более независимых </w:t>
      </w:r>
      <w:r w:rsidRPr="004616C4">
        <w:rPr>
          <w:color w:val="000000"/>
          <w:sz w:val="22"/>
          <w:szCs w:val="22"/>
        </w:rPr>
        <w:lastRenderedPageBreak/>
        <w:t>простых предложений в составе. Это значит, что их можно разбить точкой, при этом смысл не потеряется.</w:t>
      </w:r>
    </w:p>
    <w:p w:rsidR="009A40CC" w:rsidRPr="004616C4" w:rsidRDefault="0097419B" w:rsidP="0097419B">
      <w:pPr>
        <w:widowControl w:val="0"/>
        <w:tabs>
          <w:tab w:val="left" w:pos="1920"/>
        </w:tabs>
        <w:autoSpaceDE w:val="0"/>
        <w:autoSpaceDN w:val="0"/>
        <w:adjustRightInd w:val="0"/>
        <w:jc w:val="both"/>
        <w:rPr>
          <w:color w:val="000000"/>
          <w:sz w:val="22"/>
          <w:szCs w:val="22"/>
        </w:rPr>
      </w:pPr>
      <w:r w:rsidRPr="004616C4">
        <w:rPr>
          <w:color w:val="000000"/>
          <w:sz w:val="22"/>
          <w:szCs w:val="22"/>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rsidR="0097419B" w:rsidRPr="004616C4" w:rsidRDefault="0097419B" w:rsidP="0097419B">
      <w:pPr>
        <w:widowControl w:val="0"/>
        <w:tabs>
          <w:tab w:val="left" w:pos="1920"/>
        </w:tabs>
        <w:autoSpaceDE w:val="0"/>
        <w:autoSpaceDN w:val="0"/>
        <w:adjustRightInd w:val="0"/>
        <w:jc w:val="both"/>
        <w:rPr>
          <w:color w:val="000000"/>
          <w:sz w:val="22"/>
          <w:szCs w:val="22"/>
        </w:rPr>
      </w:pPr>
      <w:r w:rsidRPr="004616C4">
        <w:rPr>
          <w:b/>
          <w:bCs/>
          <w:color w:val="000000"/>
          <w:sz w:val="22"/>
          <w:szCs w:val="22"/>
        </w:rPr>
        <w:t>Бессоюзное предложение</w:t>
      </w:r>
      <w:r w:rsidRPr="004616C4">
        <w:rPr>
          <w:color w:val="000000"/>
          <w:sz w:val="22"/>
          <w:szCs w:val="22"/>
        </w:rPr>
        <w:t> — это два и более простых предложения, соединенные по смыслу и интонацией без участия союзов и союзных слов.</w:t>
      </w:r>
    </w:p>
    <w:p w:rsidR="009A40CC" w:rsidRPr="004616C4" w:rsidRDefault="009A40CC" w:rsidP="009A40CC">
      <w:pPr>
        <w:widowControl w:val="0"/>
        <w:tabs>
          <w:tab w:val="left" w:pos="4215"/>
        </w:tabs>
        <w:autoSpaceDE w:val="0"/>
        <w:autoSpaceDN w:val="0"/>
        <w:adjustRightInd w:val="0"/>
        <w:ind w:left="1080"/>
        <w:jc w:val="both"/>
        <w:rPr>
          <w:b/>
          <w:color w:val="000000"/>
          <w:sz w:val="22"/>
          <w:szCs w:val="22"/>
        </w:rPr>
      </w:pPr>
    </w:p>
    <w:p w:rsidR="009A40CC" w:rsidRPr="004616C4" w:rsidRDefault="0097419B" w:rsidP="003D7C8D">
      <w:pPr>
        <w:widowControl w:val="0"/>
        <w:tabs>
          <w:tab w:val="left" w:pos="4215"/>
        </w:tabs>
        <w:autoSpaceDE w:val="0"/>
        <w:autoSpaceDN w:val="0"/>
        <w:adjustRightInd w:val="0"/>
        <w:ind w:left="1080"/>
        <w:jc w:val="center"/>
        <w:rPr>
          <w:b/>
          <w:color w:val="000000"/>
          <w:sz w:val="22"/>
          <w:szCs w:val="22"/>
        </w:rPr>
      </w:pPr>
      <w:r w:rsidRPr="004616C4">
        <w:rPr>
          <w:b/>
          <w:color w:val="000000"/>
          <w:sz w:val="22"/>
          <w:szCs w:val="22"/>
        </w:rPr>
        <w:t>Вопросы и задания к практическому занятию</w:t>
      </w:r>
    </w:p>
    <w:p w:rsidR="0097419B" w:rsidRPr="004616C4" w:rsidRDefault="0097419B" w:rsidP="0057692B">
      <w:pPr>
        <w:widowControl w:val="0"/>
        <w:tabs>
          <w:tab w:val="left" w:pos="4215"/>
        </w:tabs>
        <w:autoSpaceDE w:val="0"/>
        <w:autoSpaceDN w:val="0"/>
        <w:adjustRightInd w:val="0"/>
        <w:jc w:val="both"/>
        <w:rPr>
          <w:b/>
          <w:color w:val="000000"/>
          <w:sz w:val="22"/>
          <w:szCs w:val="22"/>
        </w:rPr>
      </w:pPr>
      <w:r w:rsidRPr="004616C4">
        <w:rPr>
          <w:b/>
          <w:bCs/>
          <w:color w:val="000000"/>
          <w:sz w:val="22"/>
          <w:szCs w:val="22"/>
        </w:rPr>
        <w:t>Задание 1.</w:t>
      </w:r>
    </w:p>
    <w:p w:rsidR="0097419B" w:rsidRPr="004616C4" w:rsidRDefault="0097419B" w:rsidP="0057692B">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Из простых предложений составьте три бессоюзных сложных предложения, используя различные средства связи:</w:t>
      </w:r>
    </w:p>
    <w:p w:rsidR="0097419B" w:rsidRPr="004616C4" w:rsidRDefault="0097419B" w:rsidP="0057692B">
      <w:pPr>
        <w:widowControl w:val="0"/>
        <w:tabs>
          <w:tab w:val="left" w:pos="4215"/>
        </w:tabs>
        <w:autoSpaceDE w:val="0"/>
        <w:autoSpaceDN w:val="0"/>
        <w:adjustRightInd w:val="0"/>
        <w:ind w:firstLine="709"/>
        <w:jc w:val="both"/>
        <w:rPr>
          <w:color w:val="000000"/>
          <w:sz w:val="22"/>
          <w:szCs w:val="22"/>
        </w:rPr>
      </w:pPr>
      <w:r w:rsidRPr="004616C4">
        <w:rPr>
          <w:i/>
          <w:iCs/>
          <w:color w:val="000000"/>
          <w:sz w:val="22"/>
          <w:szCs w:val="22"/>
        </w:rPr>
        <w:t>1) Ночью ударил первый морозец с ветерком.</w:t>
      </w:r>
      <w:r w:rsidRPr="004616C4">
        <w:rPr>
          <w:i/>
          <w:iCs/>
          <w:color w:val="000000"/>
          <w:sz w:val="22"/>
          <w:szCs w:val="22"/>
        </w:rPr>
        <w:br/>
        <w:t>2) После тёплого лета и дождливой осени он казался с непривычки задиристым и крепким.</w:t>
      </w:r>
      <w:r w:rsidRPr="004616C4">
        <w:rPr>
          <w:i/>
          <w:iCs/>
          <w:color w:val="000000"/>
          <w:sz w:val="22"/>
          <w:szCs w:val="22"/>
        </w:rPr>
        <w:br/>
        <w:t>3) Всё вокруг побелело.</w:t>
      </w:r>
    </w:p>
    <w:p w:rsidR="0097419B" w:rsidRPr="004616C4" w:rsidRDefault="0097419B" w:rsidP="0057692B">
      <w:pPr>
        <w:widowControl w:val="0"/>
        <w:tabs>
          <w:tab w:val="left" w:pos="4215"/>
        </w:tabs>
        <w:autoSpaceDE w:val="0"/>
        <w:autoSpaceDN w:val="0"/>
        <w:adjustRightInd w:val="0"/>
        <w:ind w:firstLine="709"/>
        <w:jc w:val="both"/>
        <w:rPr>
          <w:b/>
          <w:color w:val="000000"/>
          <w:sz w:val="22"/>
          <w:szCs w:val="22"/>
        </w:rPr>
      </w:pPr>
      <w:r w:rsidRPr="004616C4">
        <w:rPr>
          <w:b/>
          <w:bCs/>
          <w:color w:val="000000"/>
          <w:sz w:val="22"/>
          <w:szCs w:val="22"/>
        </w:rPr>
        <w:t>Задание 2.</w:t>
      </w:r>
    </w:p>
    <w:p w:rsidR="0097419B" w:rsidRPr="004616C4" w:rsidRDefault="0097419B" w:rsidP="0057692B">
      <w:pPr>
        <w:widowControl w:val="0"/>
        <w:tabs>
          <w:tab w:val="left" w:pos="4215"/>
        </w:tabs>
        <w:autoSpaceDE w:val="0"/>
        <w:autoSpaceDN w:val="0"/>
        <w:adjustRightInd w:val="0"/>
        <w:ind w:firstLine="709"/>
        <w:jc w:val="both"/>
        <w:rPr>
          <w:color w:val="000000"/>
          <w:sz w:val="22"/>
          <w:szCs w:val="22"/>
        </w:rPr>
      </w:pPr>
      <w:r w:rsidRPr="004616C4">
        <w:rPr>
          <w:color w:val="000000"/>
          <w:sz w:val="22"/>
          <w:szCs w:val="22"/>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4616C4" w:rsidRDefault="0097419B" w:rsidP="0057692B">
      <w:pPr>
        <w:widowControl w:val="0"/>
        <w:tabs>
          <w:tab w:val="left" w:pos="4215"/>
        </w:tabs>
        <w:autoSpaceDE w:val="0"/>
        <w:autoSpaceDN w:val="0"/>
        <w:adjustRightInd w:val="0"/>
        <w:ind w:firstLine="709"/>
        <w:jc w:val="both"/>
        <w:rPr>
          <w:color w:val="000000"/>
          <w:sz w:val="22"/>
          <w:szCs w:val="22"/>
        </w:rPr>
      </w:pPr>
      <w:r w:rsidRPr="004616C4">
        <w:rPr>
          <w:i/>
          <w:iCs/>
          <w:color w:val="000000"/>
          <w:sz w:val="22"/>
          <w:szCs w:val="22"/>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rsidR="0097419B" w:rsidRPr="004616C4" w:rsidRDefault="0097419B" w:rsidP="0097419B">
      <w:pPr>
        <w:widowControl w:val="0"/>
        <w:tabs>
          <w:tab w:val="left" w:pos="4215"/>
        </w:tabs>
        <w:autoSpaceDE w:val="0"/>
        <w:autoSpaceDN w:val="0"/>
        <w:adjustRightInd w:val="0"/>
        <w:ind w:left="1080"/>
        <w:jc w:val="both"/>
        <w:rPr>
          <w:b/>
          <w:color w:val="000000"/>
          <w:sz w:val="22"/>
          <w:szCs w:val="22"/>
        </w:rPr>
      </w:pPr>
    </w:p>
    <w:p w:rsidR="00834AAA" w:rsidRPr="004616C4" w:rsidRDefault="00834AAA" w:rsidP="00834AAA">
      <w:pPr>
        <w:widowControl w:val="0"/>
        <w:tabs>
          <w:tab w:val="left" w:pos="4215"/>
        </w:tabs>
        <w:autoSpaceDE w:val="0"/>
        <w:autoSpaceDN w:val="0"/>
        <w:adjustRightInd w:val="0"/>
        <w:ind w:left="1080"/>
        <w:jc w:val="center"/>
        <w:rPr>
          <w:b/>
          <w:color w:val="000000"/>
          <w:sz w:val="22"/>
          <w:szCs w:val="22"/>
        </w:rPr>
      </w:pPr>
      <w:r w:rsidRPr="004616C4">
        <w:rPr>
          <w:b/>
          <w:color w:val="000000"/>
          <w:sz w:val="22"/>
          <w:szCs w:val="22"/>
        </w:rPr>
        <w:t>Практические занятия №19.</w:t>
      </w:r>
    </w:p>
    <w:p w:rsidR="00834AAA" w:rsidRPr="004616C4" w:rsidRDefault="00834AAA" w:rsidP="00834AAA">
      <w:pPr>
        <w:widowControl w:val="0"/>
        <w:tabs>
          <w:tab w:val="left" w:pos="4215"/>
        </w:tabs>
        <w:autoSpaceDE w:val="0"/>
        <w:autoSpaceDN w:val="0"/>
        <w:adjustRightInd w:val="0"/>
        <w:ind w:left="1080"/>
        <w:jc w:val="center"/>
        <w:rPr>
          <w:color w:val="000000"/>
          <w:sz w:val="22"/>
          <w:szCs w:val="22"/>
        </w:rPr>
      </w:pPr>
      <w:r w:rsidRPr="004616C4">
        <w:rPr>
          <w:color w:val="000000"/>
          <w:sz w:val="22"/>
          <w:szCs w:val="22"/>
        </w:rPr>
        <w:t>Профессиональная направленность: Сочинение-рассуждение по тексту К.Г. Паустовского "О писательстве, искусстве, красоте".</w:t>
      </w:r>
    </w:p>
    <w:p w:rsidR="00834AAA" w:rsidRPr="004616C4" w:rsidRDefault="00834AAA" w:rsidP="00834AAA">
      <w:pPr>
        <w:widowControl w:val="0"/>
        <w:tabs>
          <w:tab w:val="left" w:pos="4215"/>
        </w:tabs>
        <w:autoSpaceDE w:val="0"/>
        <w:autoSpaceDN w:val="0"/>
        <w:adjustRightInd w:val="0"/>
        <w:ind w:left="1080"/>
        <w:jc w:val="center"/>
        <w:rPr>
          <w:b/>
          <w:color w:val="000000"/>
          <w:sz w:val="22"/>
          <w:szCs w:val="22"/>
        </w:rPr>
      </w:pPr>
      <w:r w:rsidRPr="004616C4">
        <w:rPr>
          <w:b/>
          <w:color w:val="000000"/>
          <w:sz w:val="22"/>
          <w:szCs w:val="22"/>
        </w:rPr>
        <w:t>Теоретическая часть</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
          <w:bCs/>
          <w:color w:val="000000"/>
          <w:sz w:val="22"/>
          <w:szCs w:val="22"/>
        </w:rPr>
        <w:t>ПЛАН СОЧИНЕНИЯ-РАССУЖДЕНИЯ:</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1. </w:t>
      </w:r>
      <w:r w:rsidRPr="004616C4">
        <w:rPr>
          <w:b/>
          <w:bCs/>
          <w:color w:val="000000"/>
          <w:sz w:val="22"/>
          <w:szCs w:val="22"/>
        </w:rPr>
        <w:t>ТЕЗИС.</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Формулируем тезис (утверждение, которое необходимо доказать).</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
          <w:bCs/>
          <w:color w:val="000000"/>
          <w:sz w:val="22"/>
          <w:szCs w:val="22"/>
        </w:rPr>
        <w:t>ВАРИАНТЫ НАЧАЛА</w:t>
      </w:r>
      <w:r w:rsidRPr="004616C4">
        <w:rPr>
          <w:bCs/>
          <w:color w:val="000000"/>
          <w:sz w:val="22"/>
          <w:szCs w:val="22"/>
        </w:rPr>
        <w:t>  сочинения-рассуждения</w:t>
      </w:r>
    </w:p>
    <w:p w:rsidR="00D20D12" w:rsidRPr="004616C4" w:rsidRDefault="00D20D12" w:rsidP="005F7A4D">
      <w:pPr>
        <w:widowControl w:val="0"/>
        <w:numPr>
          <w:ilvl w:val="0"/>
          <w:numId w:val="38"/>
        </w:numPr>
        <w:tabs>
          <w:tab w:val="left" w:pos="4215"/>
        </w:tabs>
        <w:autoSpaceDE w:val="0"/>
        <w:autoSpaceDN w:val="0"/>
        <w:adjustRightInd w:val="0"/>
        <w:jc w:val="both"/>
        <w:rPr>
          <w:bCs/>
          <w:color w:val="000000"/>
          <w:sz w:val="22"/>
          <w:szCs w:val="22"/>
        </w:rPr>
      </w:pPr>
      <w:r w:rsidRPr="004616C4">
        <w:rPr>
          <w:bCs/>
          <w:color w:val="000000"/>
          <w:sz w:val="22"/>
          <w:szCs w:val="22"/>
        </w:rPr>
        <w:t> собственное высказывание (Я считаю, что... Я часто задумываюсь над вопросом и т.п.);</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 СОБСТВЕННОЕ ВЫСКАЗЫВАНИЕ МОЖЕТ БЫТЬ СФОРМУЛИРОВАНО:</w:t>
      </w:r>
    </w:p>
    <w:p w:rsidR="00D20D12" w:rsidRPr="004616C4" w:rsidRDefault="00D20D12" w:rsidP="005F7A4D">
      <w:pPr>
        <w:widowControl w:val="0"/>
        <w:numPr>
          <w:ilvl w:val="0"/>
          <w:numId w:val="39"/>
        </w:numPr>
        <w:tabs>
          <w:tab w:val="left" w:pos="4215"/>
        </w:tabs>
        <w:autoSpaceDE w:val="0"/>
        <w:autoSpaceDN w:val="0"/>
        <w:adjustRightInd w:val="0"/>
        <w:jc w:val="both"/>
        <w:rPr>
          <w:bCs/>
          <w:color w:val="000000"/>
          <w:sz w:val="22"/>
          <w:szCs w:val="22"/>
        </w:rPr>
      </w:pPr>
      <w:r w:rsidRPr="004616C4">
        <w:rPr>
          <w:bCs/>
          <w:color w:val="000000"/>
          <w:sz w:val="22"/>
          <w:szCs w:val="22"/>
        </w:rPr>
        <w:t>с помощью предложения, констатирующего актуальность обсуждаемого вопроса(В наше время особенно остро стоит проблема…Или: Проблема… является актуальной в наши дни);</w:t>
      </w:r>
    </w:p>
    <w:p w:rsidR="00D20D12" w:rsidRPr="004616C4" w:rsidRDefault="00D20D12" w:rsidP="005F7A4D">
      <w:pPr>
        <w:widowControl w:val="0"/>
        <w:numPr>
          <w:ilvl w:val="0"/>
          <w:numId w:val="39"/>
        </w:numPr>
        <w:tabs>
          <w:tab w:val="left" w:pos="4215"/>
        </w:tabs>
        <w:autoSpaceDE w:val="0"/>
        <w:autoSpaceDN w:val="0"/>
        <w:adjustRightInd w:val="0"/>
        <w:jc w:val="both"/>
        <w:rPr>
          <w:bCs/>
          <w:color w:val="000000"/>
          <w:sz w:val="22"/>
          <w:szCs w:val="22"/>
        </w:rPr>
      </w:pPr>
      <w:r w:rsidRPr="004616C4">
        <w:rPr>
          <w:bCs/>
          <w:color w:val="000000"/>
          <w:sz w:val="22"/>
          <w:szCs w:val="22"/>
        </w:rPr>
        <w:t>с помощью пословиц и поговорок (Всем известна поговорка «Что написано пером, не вырубишь топором». В ней скрывается глубокий смысл: нужно быть требовательным к письменной речи);</w:t>
      </w:r>
    </w:p>
    <w:p w:rsidR="00D20D12" w:rsidRPr="004616C4" w:rsidRDefault="00D20D12" w:rsidP="005F7A4D">
      <w:pPr>
        <w:widowControl w:val="0"/>
        <w:numPr>
          <w:ilvl w:val="0"/>
          <w:numId w:val="39"/>
        </w:numPr>
        <w:tabs>
          <w:tab w:val="left" w:pos="4215"/>
        </w:tabs>
        <w:autoSpaceDE w:val="0"/>
        <w:autoSpaceDN w:val="0"/>
        <w:adjustRightInd w:val="0"/>
        <w:jc w:val="both"/>
        <w:rPr>
          <w:bCs/>
          <w:color w:val="000000"/>
          <w:sz w:val="22"/>
          <w:szCs w:val="22"/>
        </w:rPr>
      </w:pPr>
      <w:r w:rsidRPr="004616C4">
        <w:rPr>
          <w:bCs/>
          <w:color w:val="000000"/>
          <w:sz w:val="22"/>
          <w:szCs w:val="22"/>
        </w:rPr>
        <w:t> виде небольшого отступления, которое может подвести к проблеме текста (Каждый человек хочет, чтобы его считали образованным.Одним из признаков хорошего образования является умение правильно написать письмо).</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 2. </w:t>
      </w:r>
      <w:r w:rsidRPr="004616C4">
        <w:rPr>
          <w:b/>
          <w:bCs/>
          <w:color w:val="000000"/>
          <w:sz w:val="22"/>
          <w:szCs w:val="22"/>
        </w:rPr>
        <w:t>АРГУМЕНТЫ -</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ОСНОВНАЯ ЧАСТЬ СОЧИНЕНИЯ-РАССУЖДЕНИЯ:</w:t>
      </w:r>
    </w:p>
    <w:p w:rsidR="00D20D12" w:rsidRPr="004616C4" w:rsidRDefault="00D20D12" w:rsidP="005F7A4D">
      <w:pPr>
        <w:widowControl w:val="0"/>
        <w:numPr>
          <w:ilvl w:val="0"/>
          <w:numId w:val="40"/>
        </w:numPr>
        <w:tabs>
          <w:tab w:val="left" w:pos="4215"/>
        </w:tabs>
        <w:autoSpaceDE w:val="0"/>
        <w:autoSpaceDN w:val="0"/>
        <w:adjustRightInd w:val="0"/>
        <w:jc w:val="both"/>
        <w:rPr>
          <w:bCs/>
          <w:color w:val="000000"/>
          <w:sz w:val="22"/>
          <w:szCs w:val="22"/>
        </w:rPr>
      </w:pPr>
      <w:r w:rsidRPr="004616C4">
        <w:rPr>
          <w:bCs/>
          <w:color w:val="000000"/>
          <w:sz w:val="22"/>
          <w:szCs w:val="22"/>
        </w:rPr>
        <w:t>приводим аргументы, факты, доказывающие данный тезис;</w:t>
      </w:r>
    </w:p>
    <w:p w:rsidR="00D20D12" w:rsidRPr="004616C4" w:rsidRDefault="00D20D12" w:rsidP="005F7A4D">
      <w:pPr>
        <w:widowControl w:val="0"/>
        <w:numPr>
          <w:ilvl w:val="0"/>
          <w:numId w:val="40"/>
        </w:numPr>
        <w:tabs>
          <w:tab w:val="left" w:pos="4215"/>
        </w:tabs>
        <w:autoSpaceDE w:val="0"/>
        <w:autoSpaceDN w:val="0"/>
        <w:adjustRightInd w:val="0"/>
        <w:jc w:val="both"/>
        <w:rPr>
          <w:bCs/>
          <w:color w:val="000000"/>
          <w:sz w:val="22"/>
          <w:szCs w:val="22"/>
        </w:rPr>
      </w:pPr>
      <w:r w:rsidRPr="004616C4">
        <w:rPr>
          <w:bCs/>
          <w:color w:val="000000"/>
          <w:sz w:val="22"/>
          <w:szCs w:val="22"/>
        </w:rPr>
        <w:t>так как аргументов несколько, то используем специальные  вводные слова для оформления рассуждения: </w:t>
      </w:r>
      <w:r w:rsidRPr="004616C4">
        <w:rPr>
          <w:bCs/>
          <w:i/>
          <w:iCs/>
          <w:color w:val="000000"/>
          <w:sz w:val="22"/>
          <w:szCs w:val="22"/>
        </w:rPr>
        <w:t>во-первых, во-вторых</w:t>
      </w:r>
      <w:r w:rsidRPr="004616C4">
        <w:rPr>
          <w:bCs/>
          <w:color w:val="000000"/>
          <w:sz w:val="22"/>
          <w:szCs w:val="22"/>
        </w:rPr>
        <w:t> и т.д. Но если вы сомневаетесь,  поддерживаете в какой-то степени ту и другую точку зрения, уместнее использовать другие  вводные слова: </w:t>
      </w:r>
      <w:r w:rsidRPr="004616C4">
        <w:rPr>
          <w:bCs/>
          <w:i/>
          <w:iCs/>
          <w:color w:val="000000"/>
          <w:sz w:val="22"/>
          <w:szCs w:val="22"/>
        </w:rPr>
        <w:t>с одной стороны, с другой стороны.</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ДЛЯ СВЯЗИ ТЕЗИСА И ДОКАЗАТЕЛЬСТВ ВОЗМОЖНО ИСПОЛЬЗОВАНИЕ ЯЗЫКОВЫХ СРЕДСТВ:</w:t>
      </w:r>
    </w:p>
    <w:p w:rsidR="00D20D12" w:rsidRPr="004616C4" w:rsidRDefault="00D20D12" w:rsidP="005F7A4D">
      <w:pPr>
        <w:widowControl w:val="0"/>
        <w:numPr>
          <w:ilvl w:val="0"/>
          <w:numId w:val="41"/>
        </w:numPr>
        <w:tabs>
          <w:tab w:val="left" w:pos="4215"/>
        </w:tabs>
        <w:autoSpaceDE w:val="0"/>
        <w:autoSpaceDN w:val="0"/>
        <w:adjustRightInd w:val="0"/>
        <w:jc w:val="both"/>
        <w:rPr>
          <w:bCs/>
          <w:color w:val="000000"/>
          <w:sz w:val="22"/>
          <w:szCs w:val="22"/>
        </w:rPr>
      </w:pPr>
      <w:r w:rsidRPr="004616C4">
        <w:rPr>
          <w:bCs/>
          <w:color w:val="000000"/>
          <w:sz w:val="22"/>
          <w:szCs w:val="22"/>
        </w:rPr>
        <w:t>глаголов 1-го лица мн.числа (</w:t>
      </w:r>
      <w:r w:rsidRPr="004616C4">
        <w:rPr>
          <w:bCs/>
          <w:i/>
          <w:iCs/>
          <w:color w:val="000000"/>
          <w:sz w:val="22"/>
          <w:szCs w:val="22"/>
        </w:rPr>
        <w:t>докажем, найдем, подтвердим, приведем, определим</w:t>
      </w:r>
      <w:r w:rsidRPr="004616C4">
        <w:rPr>
          <w:bCs/>
          <w:color w:val="000000"/>
          <w:sz w:val="22"/>
          <w:szCs w:val="22"/>
        </w:rPr>
        <w:t>);</w:t>
      </w:r>
    </w:p>
    <w:p w:rsidR="00D20D12" w:rsidRPr="004616C4" w:rsidRDefault="00D20D12" w:rsidP="005F7A4D">
      <w:pPr>
        <w:widowControl w:val="0"/>
        <w:numPr>
          <w:ilvl w:val="0"/>
          <w:numId w:val="41"/>
        </w:numPr>
        <w:tabs>
          <w:tab w:val="left" w:pos="4215"/>
        </w:tabs>
        <w:autoSpaceDE w:val="0"/>
        <w:autoSpaceDN w:val="0"/>
        <w:adjustRightInd w:val="0"/>
        <w:jc w:val="both"/>
        <w:rPr>
          <w:bCs/>
          <w:color w:val="000000"/>
          <w:sz w:val="22"/>
          <w:szCs w:val="22"/>
        </w:rPr>
      </w:pPr>
      <w:r w:rsidRPr="004616C4">
        <w:rPr>
          <w:bCs/>
          <w:color w:val="000000"/>
          <w:sz w:val="22"/>
          <w:szCs w:val="22"/>
        </w:rPr>
        <w:t>союзов и союзных слов (</w:t>
      </w:r>
      <w:r w:rsidRPr="004616C4">
        <w:rPr>
          <w:bCs/>
          <w:i/>
          <w:iCs/>
          <w:color w:val="000000"/>
          <w:sz w:val="22"/>
          <w:szCs w:val="22"/>
        </w:rPr>
        <w:t>так как, так что, потому, поэтому, в результате чего, если, чтобы,  для того чтобы</w:t>
      </w:r>
      <w:r w:rsidRPr="004616C4">
        <w:rPr>
          <w:bCs/>
          <w:color w:val="000000"/>
          <w:sz w:val="22"/>
          <w:szCs w:val="22"/>
        </w:rPr>
        <w:t>);</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lastRenderedPageBreak/>
        <w:t> ДЛЯ СВЯЗИ ТЕЗИСА И ДОКАЗАТЕЛЬСТВ ВОЗМОЖНО ИСПОЛЬЗОВАНИЕ СИНТАКСИЧЕСКИХ КОНСТРУКЦИЙ:</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 это подтверждается тем…; это объясняется тем…; это обусловлено тем…; причина состоит в следующем…; отсюда вытекает…; из этого следует, что…; из этого вытекает, что…; это позволяет предположить, что…</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3. </w:t>
      </w:r>
      <w:r w:rsidRPr="004616C4">
        <w:rPr>
          <w:b/>
          <w:bCs/>
          <w:color w:val="000000"/>
          <w:sz w:val="22"/>
          <w:szCs w:val="22"/>
        </w:rPr>
        <w:t>ВЫВОД - </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ЗАКЛЮЧЕНИЕ СОЧИНЕНИЯ-РАССУЖДЕНИЯ.</w:t>
      </w:r>
    </w:p>
    <w:p w:rsidR="00D20D12" w:rsidRPr="004616C4" w:rsidRDefault="00D20D12" w:rsidP="00D20D12">
      <w:pPr>
        <w:widowControl w:val="0"/>
        <w:tabs>
          <w:tab w:val="left" w:pos="4215"/>
        </w:tabs>
        <w:autoSpaceDE w:val="0"/>
        <w:autoSpaceDN w:val="0"/>
        <w:adjustRightInd w:val="0"/>
        <w:jc w:val="both"/>
        <w:rPr>
          <w:bCs/>
          <w:color w:val="000000"/>
          <w:sz w:val="22"/>
          <w:szCs w:val="22"/>
        </w:rPr>
      </w:pPr>
      <w:r w:rsidRPr="004616C4">
        <w:rPr>
          <w:bCs/>
          <w:color w:val="000000"/>
          <w:sz w:val="22"/>
          <w:szCs w:val="22"/>
        </w:rPr>
        <w:t>СВЯЗЬ ДОКАЗАТЕЛЬСТВ И ВЫВОДА МОЖЕТ БЫТЬ ОФОРМЛЕНА С ПОМОЩЬЮ:</w:t>
      </w:r>
    </w:p>
    <w:p w:rsidR="00D20D12" w:rsidRPr="004616C4" w:rsidRDefault="00D20D12" w:rsidP="005F7A4D">
      <w:pPr>
        <w:widowControl w:val="0"/>
        <w:numPr>
          <w:ilvl w:val="0"/>
          <w:numId w:val="42"/>
        </w:numPr>
        <w:tabs>
          <w:tab w:val="left" w:pos="4215"/>
        </w:tabs>
        <w:autoSpaceDE w:val="0"/>
        <w:autoSpaceDN w:val="0"/>
        <w:adjustRightInd w:val="0"/>
        <w:jc w:val="both"/>
        <w:rPr>
          <w:bCs/>
          <w:color w:val="000000"/>
          <w:sz w:val="22"/>
          <w:szCs w:val="22"/>
        </w:rPr>
      </w:pPr>
      <w:r w:rsidRPr="004616C4">
        <w:rPr>
          <w:bCs/>
          <w:color w:val="000000"/>
          <w:sz w:val="22"/>
          <w:szCs w:val="22"/>
        </w:rPr>
        <w:t>вводных слов (таким образом, итак);</w:t>
      </w:r>
    </w:p>
    <w:p w:rsidR="00D20D12" w:rsidRPr="004616C4" w:rsidRDefault="00D20D12" w:rsidP="005F7A4D">
      <w:pPr>
        <w:widowControl w:val="0"/>
        <w:numPr>
          <w:ilvl w:val="0"/>
          <w:numId w:val="42"/>
        </w:numPr>
        <w:tabs>
          <w:tab w:val="left" w:pos="4215"/>
        </w:tabs>
        <w:autoSpaceDE w:val="0"/>
        <w:autoSpaceDN w:val="0"/>
        <w:adjustRightInd w:val="0"/>
        <w:jc w:val="both"/>
        <w:rPr>
          <w:bCs/>
          <w:color w:val="000000"/>
          <w:sz w:val="22"/>
          <w:szCs w:val="22"/>
        </w:rPr>
      </w:pPr>
      <w:r w:rsidRPr="004616C4">
        <w:rPr>
          <w:bCs/>
          <w:color w:val="000000"/>
          <w:sz w:val="22"/>
          <w:szCs w:val="22"/>
        </w:rPr>
        <w:t>синтаксических конструкций (в заключение сделаем вывод, подытожим всё вышесказанное, в итоге мы пришли к выводу).</w:t>
      </w:r>
    </w:p>
    <w:p w:rsidR="00D20D12" w:rsidRPr="004616C4" w:rsidRDefault="00D20D12" w:rsidP="00D20D12">
      <w:pPr>
        <w:widowControl w:val="0"/>
        <w:tabs>
          <w:tab w:val="left" w:pos="4215"/>
        </w:tabs>
        <w:autoSpaceDE w:val="0"/>
        <w:autoSpaceDN w:val="0"/>
        <w:adjustRightInd w:val="0"/>
        <w:jc w:val="center"/>
        <w:rPr>
          <w:b/>
          <w:bCs/>
          <w:color w:val="000000"/>
          <w:sz w:val="22"/>
          <w:szCs w:val="22"/>
        </w:rPr>
      </w:pPr>
      <w:r w:rsidRPr="004616C4">
        <w:rPr>
          <w:b/>
          <w:bCs/>
          <w:color w:val="000000"/>
          <w:sz w:val="22"/>
          <w:szCs w:val="22"/>
        </w:rPr>
        <w:t>Текст К.Г. Паустовского о писательстве, искусстве, красоте.</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(1)Есть неоспоримые истины, но они часто лежат втуне, никак не отзываясь на человеческой деятельности, из-за нашей лени или невежества.</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(2)Одна из таких неоспоримых истин относится к писательскому мастерству, в особенности к работе прозаиков. (3)Она заключается в том, что знание всех смежных областей искусства — поэзии, живописи, архитектуры, скульптуры и музыки — необыкновенно обогащает внутренний мир прозаика и придаёт особую выразительность его прозе. (4)Она наполняется светом и красками живописи, свежестью слов, характерной для поэзии, соразмерностью архитектуры, выпуклостью и ясностью линий скульптуры и ритмом и мелодичностью музыки.</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(5) Это всё добавочные богатства прозы, как бы ее дополнительные цвета.</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(6) Я не верю писателям, не любящим поэзию и живопись. (7)В лучшем случае это люди с несколько ленивым и высокомерным умом, в худшем — невежды.</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(8)Писатель не может пренебрегать ничем, что расширяет его видение мира, конечно, если он мастер, а не ремесленник, если он создатель ценностей, а не обыватель, настойчиво высасывающий благополучие из жизни, как жуют Американскую жевательную резинку.</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(9)Часто бывает, что после прочитанного рассказа, повести или даже длинного романа ничего не остаётся в памяти, кроме сутолоки серых людей. (10)Мучительно стараешься увидеть этих людей, но не видишь, потому что автор не дал им ни одной живой черты.</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(11)И действие этих рассказов, повестей и романов происходит среди какого-то студенистого дня, лишённого красок и света, среди вещей только названных, но не увиденных автором и потому нам, читателям, не показанных.</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(12)Несмотря на современность темы, беспомощностью веет от этих вещей, написанных зачастую с фальшивой бодростью. (13)Ею пытаются подменить радость, в особенности радость труда.</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(14) Причина этой тоскливости не только в эмоциональной скудости и неграмотности автора, но и в его вялом, рыбьем глазе.</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(15) Такие повести и романы хочется разбить, как наглухо заклеенное окно в душной и пыльной комнате, чтобы со звоном полетели осколки и сразу же хлынули снаружи ветер, шум дождя, крики детей, гудки паровозов, блеск мокрых мостовых, — ворвалась бы вся жизнь с её беспорядочной на первый взгляд и прекрасной пестротой света, красок и шумов.</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(16)У вас немало книг, написанных как будто слепыми. (17)Предназначены они для зрячих, и в этом заключается вся нелепость их появления.</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(18)Для того чтобы прозреть, нужно не только смотреть по сторонам. (19)Нужно научиться видеть. (20)Хорошо может видеть людей и землю только тот, кто их любит.</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(21)Стёртость и бесцветность прозы часто бывает следствием холодной крови писателя, грозным признаком его омертвения. (22)Но иногда это простое неумение, свидетельствующее о недостатке культуры. (23)Тогда это дело, как говорится, поправимое.</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(24)Как видеть, как воспринимать свет и краски — этому могут научить нас художники. (25)Они видят лучше нас. (26)И умеют помнить увиденное.</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(27)Когда я был ещё юным писателем, знакомый художник сказал мне:</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 Вы, мой милый, ещё не совсем ясно видите. (28)Несколько мутновато. (29)И грубо. (30)Судя по вашим рассказам, вы замечаете только основные цвета и сильно окрашенные поверхности, а переходы и оттенки сливаются у вас в нечто однообразное.</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 (31)Что же я могу поделать! — ответил я, оправдываясь. — (32)Такой уж глаз.</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 (33)Ерунда! (34)Хороший глаз — дело наживное. (35)Поработайте, не ленитесь, над зрением. (36)Держите его, как говорится, в струне. (37)Попробуйте месяц или два смотреть на всё с мыслью, что вам это обязательно надо написать красками.</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lastRenderedPageBreak/>
        <w:t>(38) В трамвае, в автобусе, на улице — всюду смотрите на людей именно так.</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(39) И через два-три дня вы убедитесь, что до этого вы не видели на лицах и десятой доли того, что заметили теперь. (40)А через два месяца вы научитесь видеть, и вам уже не надо будет понуждать себя к этому.</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(41) Я послушался художника, и действительно — и люди, и вещи оказались гораздо интереснее, чем раньше, когда я смотрел на них бегло и торопливо.</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(42) И меня охватило едкое сожаление о глупо потраченном времени. (43)Сколько бы я мог увидеть за прошлые годы превосходных вещей! (44)Сколько интересного необратимо ушло, и его уже не воскресишь!</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(45)Это был первый урок, который я получил от художника.</w:t>
      </w:r>
    </w:p>
    <w:p w:rsidR="00D20D12" w:rsidRPr="004616C4" w:rsidRDefault="00D20D12" w:rsidP="00D20D12">
      <w:pPr>
        <w:widowControl w:val="0"/>
        <w:tabs>
          <w:tab w:val="left" w:pos="4215"/>
        </w:tabs>
        <w:autoSpaceDE w:val="0"/>
        <w:autoSpaceDN w:val="0"/>
        <w:adjustRightInd w:val="0"/>
        <w:jc w:val="both"/>
        <w:rPr>
          <w:color w:val="000000"/>
          <w:sz w:val="22"/>
          <w:szCs w:val="22"/>
        </w:rPr>
      </w:pPr>
      <w:r w:rsidRPr="004616C4">
        <w:rPr>
          <w:color w:val="000000"/>
          <w:sz w:val="22"/>
          <w:szCs w:val="22"/>
        </w:rPr>
        <w:t>(По К. Г. Паустовскому*)</w:t>
      </w:r>
    </w:p>
    <w:p w:rsidR="00834AAA" w:rsidRPr="004616C4" w:rsidRDefault="00834AAA" w:rsidP="00834AAA">
      <w:pPr>
        <w:widowControl w:val="0"/>
        <w:tabs>
          <w:tab w:val="left" w:pos="4215"/>
        </w:tabs>
        <w:autoSpaceDE w:val="0"/>
        <w:autoSpaceDN w:val="0"/>
        <w:adjustRightInd w:val="0"/>
        <w:rPr>
          <w:b/>
          <w:color w:val="000000"/>
          <w:sz w:val="22"/>
          <w:szCs w:val="22"/>
        </w:rPr>
      </w:pPr>
    </w:p>
    <w:p w:rsidR="00946DD6" w:rsidRPr="004616C4" w:rsidRDefault="00946DD6" w:rsidP="00946DD6">
      <w:pPr>
        <w:widowControl w:val="0"/>
        <w:tabs>
          <w:tab w:val="left" w:pos="4215"/>
        </w:tabs>
        <w:autoSpaceDE w:val="0"/>
        <w:autoSpaceDN w:val="0"/>
        <w:adjustRightInd w:val="0"/>
        <w:ind w:left="1080"/>
        <w:jc w:val="center"/>
        <w:rPr>
          <w:b/>
          <w:color w:val="000000"/>
          <w:sz w:val="22"/>
          <w:szCs w:val="22"/>
        </w:rPr>
      </w:pPr>
      <w:r w:rsidRPr="004616C4">
        <w:rPr>
          <w:b/>
          <w:color w:val="000000"/>
          <w:sz w:val="22"/>
          <w:szCs w:val="22"/>
        </w:rPr>
        <w:t xml:space="preserve">Практическое занятие № </w:t>
      </w:r>
      <w:r w:rsidR="00834AAA" w:rsidRPr="004616C4">
        <w:rPr>
          <w:b/>
          <w:color w:val="000000"/>
          <w:sz w:val="22"/>
          <w:szCs w:val="22"/>
        </w:rPr>
        <w:t>20</w:t>
      </w:r>
      <w:r w:rsidRPr="004616C4">
        <w:rPr>
          <w:b/>
          <w:color w:val="000000"/>
          <w:sz w:val="22"/>
          <w:szCs w:val="22"/>
        </w:rPr>
        <w:t xml:space="preserve">. </w:t>
      </w:r>
    </w:p>
    <w:p w:rsidR="00946DD6" w:rsidRPr="004616C4" w:rsidRDefault="00946DD6" w:rsidP="00946DD6">
      <w:pPr>
        <w:widowControl w:val="0"/>
        <w:tabs>
          <w:tab w:val="left" w:pos="4215"/>
        </w:tabs>
        <w:autoSpaceDE w:val="0"/>
        <w:autoSpaceDN w:val="0"/>
        <w:adjustRightInd w:val="0"/>
        <w:ind w:left="1080"/>
        <w:jc w:val="center"/>
        <w:rPr>
          <w:color w:val="000000"/>
          <w:sz w:val="22"/>
          <w:szCs w:val="22"/>
        </w:rPr>
      </w:pPr>
      <w:r w:rsidRPr="004616C4">
        <w:rPr>
          <w:color w:val="000000"/>
          <w:sz w:val="22"/>
          <w:szCs w:val="22"/>
        </w:rPr>
        <w:t>Способы передачи чужой речи. Знаки препинания при прямой речи. Замена прямой речи косвенной.</w:t>
      </w:r>
    </w:p>
    <w:p w:rsidR="005F1B4B" w:rsidRPr="004616C4" w:rsidRDefault="0097419B" w:rsidP="000259A4">
      <w:pPr>
        <w:widowControl w:val="0"/>
        <w:tabs>
          <w:tab w:val="left" w:pos="4215"/>
          <w:tab w:val="left" w:pos="7620"/>
        </w:tabs>
        <w:autoSpaceDE w:val="0"/>
        <w:autoSpaceDN w:val="0"/>
        <w:adjustRightInd w:val="0"/>
        <w:ind w:left="1080"/>
        <w:jc w:val="both"/>
        <w:rPr>
          <w:b/>
          <w:bCs/>
          <w:kern w:val="32"/>
          <w:sz w:val="22"/>
          <w:szCs w:val="22"/>
        </w:rPr>
      </w:pPr>
      <w:r w:rsidRPr="004616C4">
        <w:rPr>
          <w:b/>
          <w:color w:val="000000"/>
          <w:sz w:val="22"/>
          <w:szCs w:val="22"/>
        </w:rPr>
        <w:tab/>
      </w:r>
      <w:r w:rsidR="005F1B4B" w:rsidRPr="004616C4">
        <w:rPr>
          <w:b/>
          <w:bCs/>
          <w:kern w:val="32"/>
          <w:sz w:val="22"/>
          <w:szCs w:val="22"/>
        </w:rPr>
        <w:t>Теоретическая часть</w:t>
      </w:r>
    </w:p>
    <w:p w:rsidR="00946DD6" w:rsidRPr="004616C4"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4616C4">
        <w:rPr>
          <w:bCs/>
          <w:color w:val="000000"/>
          <w:sz w:val="22"/>
          <w:szCs w:val="22"/>
        </w:rPr>
        <w:t>Чужая речь</w:t>
      </w:r>
      <w:r w:rsidRPr="004616C4">
        <w:rPr>
          <w:color w:val="000000"/>
          <w:sz w:val="22"/>
          <w:szCs w:val="22"/>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4616C4"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 </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bCs/>
          <w:color w:val="000000"/>
          <w:sz w:val="22"/>
          <w:szCs w:val="22"/>
        </w:rPr>
        <w:t>Способы передачи чужой речи</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 Для передачи чужой речи существуют следующие способы:</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1) предложения с прямой речью для передачи её без изменений.</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Например: </w:t>
      </w:r>
      <w:r w:rsidRPr="004616C4">
        <w:rPr>
          <w:i/>
          <w:iCs/>
          <w:color w:val="000000"/>
          <w:sz w:val="22"/>
          <w:szCs w:val="22"/>
        </w:rPr>
        <w:t>Миша попросил: «Витя, дай, пожалуйста, мне эту книгу».</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2) сложноподчинённые предложения с косвенной речью для передачи чужой речи с изменениями.</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Например: </w:t>
      </w:r>
      <w:r w:rsidRPr="004616C4">
        <w:rPr>
          <w:i/>
          <w:iCs/>
          <w:color w:val="000000"/>
          <w:sz w:val="22"/>
          <w:szCs w:val="22"/>
        </w:rPr>
        <w:t> Миша попросил, чтобы Витя дал ему книгу</w:t>
      </w:r>
      <w:r w:rsidRPr="004616C4">
        <w:rPr>
          <w:color w:val="000000"/>
          <w:sz w:val="22"/>
          <w:szCs w:val="22"/>
        </w:rPr>
        <w:t>.</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3) простые предложения с дополнением, называющим тему чужой речи.</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Например:  </w:t>
      </w:r>
      <w:r w:rsidRPr="004616C4">
        <w:rPr>
          <w:i/>
          <w:iCs/>
          <w:color w:val="000000"/>
          <w:sz w:val="22"/>
          <w:szCs w:val="22"/>
        </w:rPr>
        <w:t>И долго, долго дедушка о горькой доле пахаря с тоскою говорил.</w:t>
      </w:r>
      <w:r w:rsidRPr="004616C4">
        <w:rPr>
          <w:color w:val="000000"/>
          <w:sz w:val="22"/>
          <w:szCs w:val="22"/>
        </w:rPr>
        <w:t> (Н. Некрасов.)</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4) предложения с вводными словами и вводными предложениями для передачи источника сообщения.</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Например: </w:t>
      </w:r>
      <w:r w:rsidRPr="004616C4">
        <w:rPr>
          <w:i/>
          <w:iCs/>
          <w:color w:val="000000"/>
          <w:sz w:val="22"/>
          <w:szCs w:val="22"/>
        </w:rPr>
        <w:t>Как говорят поэты, началась осень жизни.</w:t>
      </w:r>
      <w:r w:rsidRPr="004616C4">
        <w:rPr>
          <w:color w:val="000000"/>
          <w:sz w:val="22"/>
          <w:szCs w:val="22"/>
        </w:rPr>
        <w:t> (К. Паустовский.)</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Разные способы передачи чужой речи являются синтаксическими синонимами и могут заменять друг друга.</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bCs/>
          <w:color w:val="000000"/>
          <w:sz w:val="22"/>
          <w:szCs w:val="22"/>
        </w:rPr>
        <w:t>Прямая речь</w:t>
      </w:r>
      <w:r w:rsidRPr="004616C4">
        <w:rPr>
          <w:color w:val="000000"/>
          <w:sz w:val="22"/>
          <w:szCs w:val="22"/>
        </w:rPr>
        <w:t> — это дословно воспроизведенное высказывание какого-либо лица или группы лиц, включенное в авторский текст.</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Прямая речь может включать не одно, а несколько предложений.</w:t>
      </w:r>
    </w:p>
    <w:p w:rsidR="00946DD6" w:rsidRPr="004616C4"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4616C4">
        <w:rPr>
          <w:i/>
          <w:iCs/>
          <w:color w:val="000000"/>
          <w:sz w:val="22"/>
          <w:szCs w:val="22"/>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4616C4">
        <w:rPr>
          <w:color w:val="000000"/>
          <w:sz w:val="22"/>
          <w:szCs w:val="22"/>
        </w:rPr>
        <w:t>.</w:t>
      </w:r>
    </w:p>
    <w:p w:rsidR="00117AAD" w:rsidRPr="004616C4" w:rsidRDefault="00117AAD" w:rsidP="00117AAD">
      <w:pPr>
        <w:widowControl w:val="0"/>
        <w:tabs>
          <w:tab w:val="left" w:pos="4215"/>
          <w:tab w:val="left" w:pos="7620"/>
        </w:tabs>
        <w:autoSpaceDE w:val="0"/>
        <w:autoSpaceDN w:val="0"/>
        <w:adjustRightInd w:val="0"/>
        <w:ind w:firstLine="709"/>
        <w:jc w:val="both"/>
        <w:rPr>
          <w:color w:val="000000"/>
          <w:sz w:val="22"/>
          <w:szCs w:val="22"/>
        </w:rPr>
      </w:pPr>
    </w:p>
    <w:p w:rsidR="00117AAD" w:rsidRPr="004616C4" w:rsidRDefault="00117AAD" w:rsidP="00117AAD">
      <w:pPr>
        <w:widowControl w:val="0"/>
        <w:tabs>
          <w:tab w:val="left" w:pos="4215"/>
          <w:tab w:val="left" w:pos="7620"/>
        </w:tabs>
        <w:autoSpaceDE w:val="0"/>
        <w:autoSpaceDN w:val="0"/>
        <w:adjustRightInd w:val="0"/>
        <w:ind w:firstLine="709"/>
        <w:jc w:val="center"/>
        <w:rPr>
          <w:b/>
          <w:color w:val="000000"/>
          <w:sz w:val="22"/>
          <w:szCs w:val="22"/>
        </w:rPr>
      </w:pPr>
      <w:r w:rsidRPr="004616C4">
        <w:rPr>
          <w:b/>
          <w:color w:val="000000"/>
          <w:sz w:val="22"/>
          <w:szCs w:val="22"/>
        </w:rPr>
        <w:t>Вопросы и задания к практическому занятию</w:t>
      </w:r>
    </w:p>
    <w:p w:rsidR="00117AAD" w:rsidRPr="004616C4" w:rsidRDefault="00117AAD" w:rsidP="00117AAD">
      <w:pPr>
        <w:widowControl w:val="0"/>
        <w:tabs>
          <w:tab w:val="left" w:pos="4215"/>
          <w:tab w:val="left" w:pos="7620"/>
        </w:tabs>
        <w:autoSpaceDE w:val="0"/>
        <w:autoSpaceDN w:val="0"/>
        <w:adjustRightInd w:val="0"/>
        <w:ind w:firstLine="709"/>
        <w:jc w:val="both"/>
        <w:rPr>
          <w:b/>
          <w:color w:val="000000"/>
          <w:sz w:val="22"/>
          <w:szCs w:val="22"/>
        </w:rPr>
      </w:pPr>
      <w:r w:rsidRPr="004616C4">
        <w:rPr>
          <w:b/>
          <w:bCs/>
          <w:color w:val="000000"/>
          <w:sz w:val="22"/>
          <w:szCs w:val="22"/>
        </w:rPr>
        <w:t>Задание 1.</w:t>
      </w:r>
    </w:p>
    <w:p w:rsidR="00117AAD" w:rsidRPr="004616C4"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Прочитайте предложения. Какие способы передачи чужой речи в них используются?</w:t>
      </w:r>
    </w:p>
    <w:p w:rsidR="00117AAD" w:rsidRPr="004616C4"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4616C4">
        <w:rPr>
          <w:i/>
          <w:iCs/>
          <w:color w:val="000000"/>
          <w:sz w:val="22"/>
          <w:szCs w:val="22"/>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4616C4" w:rsidRDefault="00117AAD" w:rsidP="00117AAD">
      <w:pPr>
        <w:widowControl w:val="0"/>
        <w:tabs>
          <w:tab w:val="left" w:pos="4215"/>
          <w:tab w:val="left" w:pos="7620"/>
        </w:tabs>
        <w:autoSpaceDE w:val="0"/>
        <w:autoSpaceDN w:val="0"/>
        <w:adjustRightInd w:val="0"/>
        <w:ind w:firstLine="709"/>
        <w:jc w:val="both"/>
        <w:rPr>
          <w:b/>
          <w:color w:val="000000"/>
          <w:sz w:val="22"/>
          <w:szCs w:val="22"/>
        </w:rPr>
      </w:pPr>
      <w:r w:rsidRPr="004616C4">
        <w:rPr>
          <w:b/>
          <w:color w:val="000000"/>
          <w:sz w:val="22"/>
          <w:szCs w:val="22"/>
        </w:rPr>
        <w:br/>
      </w:r>
      <w:r w:rsidRPr="004616C4">
        <w:rPr>
          <w:b/>
          <w:bCs/>
          <w:color w:val="000000"/>
          <w:sz w:val="22"/>
          <w:szCs w:val="22"/>
        </w:rPr>
        <w:t>Задание 2.</w:t>
      </w:r>
    </w:p>
    <w:p w:rsidR="00117AAD" w:rsidRPr="004616C4"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Запишите, расставляя недостающие знаки препинания. Объясните пунктуацию в предложениях с прямой речью.</w:t>
      </w:r>
    </w:p>
    <w:p w:rsidR="00117AAD" w:rsidRPr="004616C4"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4616C4">
        <w:rPr>
          <w:i/>
          <w:iCs/>
          <w:color w:val="000000"/>
          <w:sz w:val="22"/>
          <w:szCs w:val="22"/>
        </w:rPr>
        <w:t xml:space="preserve">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w:t>
      </w:r>
      <w:r w:rsidRPr="004616C4">
        <w:rPr>
          <w:i/>
          <w:iCs/>
          <w:color w:val="000000"/>
          <w:sz w:val="22"/>
          <w:szCs w:val="22"/>
        </w:rPr>
        <w:lastRenderedPageBreak/>
        <w:t>точный пограничный прибор!</w:t>
      </w:r>
      <w:r w:rsidRPr="004616C4">
        <w:rPr>
          <w:i/>
          <w:iCs/>
          <w:color w:val="000000"/>
          <w:sz w:val="22"/>
          <w:szCs w:val="22"/>
        </w:rPr>
        <w:br/>
        <w:t>Какой спросил я.</w:t>
      </w:r>
    </w:p>
    <w:p w:rsidR="00117AAD" w:rsidRPr="004616C4"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4616C4">
        <w:rPr>
          <w:i/>
          <w:iCs/>
          <w:color w:val="000000"/>
          <w:sz w:val="22"/>
          <w:szCs w:val="22"/>
        </w:rPr>
        <w:t>Собака! почти хором крикнули мальчишки. Ни один прибор не может так провести по следу, как собака! сказал мне и лейтенант Виталий Гуров. </w:t>
      </w:r>
      <w:r w:rsidRPr="004616C4">
        <w:rPr>
          <w:color w:val="000000"/>
          <w:sz w:val="22"/>
          <w:szCs w:val="22"/>
        </w:rPr>
        <w:t>(В. Коржиков)</w:t>
      </w:r>
    </w:p>
    <w:p w:rsidR="00117AAD" w:rsidRPr="004616C4"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rsidR="0097419B" w:rsidRPr="004616C4" w:rsidRDefault="0097419B" w:rsidP="00946DD6">
      <w:pPr>
        <w:widowControl w:val="0"/>
        <w:tabs>
          <w:tab w:val="left" w:pos="4215"/>
          <w:tab w:val="left" w:pos="7620"/>
        </w:tabs>
        <w:autoSpaceDE w:val="0"/>
        <w:autoSpaceDN w:val="0"/>
        <w:adjustRightInd w:val="0"/>
        <w:ind w:left="1080"/>
        <w:jc w:val="both"/>
        <w:rPr>
          <w:b/>
          <w:color w:val="000000"/>
          <w:sz w:val="22"/>
          <w:szCs w:val="22"/>
        </w:rPr>
      </w:pPr>
      <w:r w:rsidRPr="004616C4">
        <w:rPr>
          <w:b/>
          <w:color w:val="000000"/>
          <w:sz w:val="22"/>
          <w:szCs w:val="22"/>
        </w:rPr>
        <w:tab/>
      </w:r>
    </w:p>
    <w:p w:rsidR="00117AAD" w:rsidRPr="004616C4" w:rsidRDefault="00117AAD" w:rsidP="00117AAD">
      <w:pPr>
        <w:widowControl w:val="0"/>
        <w:tabs>
          <w:tab w:val="left" w:pos="4215"/>
          <w:tab w:val="left" w:pos="7620"/>
        </w:tabs>
        <w:autoSpaceDE w:val="0"/>
        <w:autoSpaceDN w:val="0"/>
        <w:adjustRightInd w:val="0"/>
        <w:ind w:left="1080"/>
        <w:jc w:val="center"/>
        <w:rPr>
          <w:b/>
          <w:color w:val="000000"/>
          <w:sz w:val="22"/>
          <w:szCs w:val="22"/>
        </w:rPr>
      </w:pPr>
      <w:r w:rsidRPr="004616C4">
        <w:rPr>
          <w:b/>
          <w:color w:val="000000"/>
          <w:sz w:val="22"/>
          <w:szCs w:val="22"/>
        </w:rPr>
        <w:t xml:space="preserve">Практическое занятие № </w:t>
      </w:r>
      <w:r w:rsidR="00D20D12" w:rsidRPr="004616C4">
        <w:rPr>
          <w:b/>
          <w:color w:val="000000"/>
          <w:sz w:val="22"/>
          <w:szCs w:val="22"/>
        </w:rPr>
        <w:t>21</w:t>
      </w:r>
      <w:r w:rsidR="000741B2">
        <w:rPr>
          <w:b/>
          <w:color w:val="000000"/>
          <w:sz w:val="22"/>
          <w:szCs w:val="22"/>
        </w:rPr>
        <w:t>, 22</w:t>
      </w:r>
      <w:r w:rsidRPr="004616C4">
        <w:rPr>
          <w:b/>
          <w:color w:val="000000"/>
          <w:sz w:val="22"/>
          <w:szCs w:val="22"/>
        </w:rPr>
        <w:t xml:space="preserve">. </w:t>
      </w:r>
    </w:p>
    <w:p w:rsidR="00117AAD" w:rsidRPr="004616C4" w:rsidRDefault="00117AAD" w:rsidP="00117AAD">
      <w:pPr>
        <w:widowControl w:val="0"/>
        <w:tabs>
          <w:tab w:val="left" w:pos="4215"/>
          <w:tab w:val="left" w:pos="7620"/>
        </w:tabs>
        <w:autoSpaceDE w:val="0"/>
        <w:autoSpaceDN w:val="0"/>
        <w:adjustRightInd w:val="0"/>
        <w:ind w:left="1080"/>
        <w:jc w:val="center"/>
        <w:rPr>
          <w:color w:val="000000"/>
          <w:sz w:val="22"/>
          <w:szCs w:val="22"/>
        </w:rPr>
      </w:pPr>
      <w:r w:rsidRPr="004616C4">
        <w:rPr>
          <w:color w:val="000000"/>
          <w:sz w:val="22"/>
          <w:szCs w:val="22"/>
        </w:rPr>
        <w:t>Знаки препинания при цитатах. Оформление диалога. Знаки препинания при диалоге</w:t>
      </w:r>
      <w:r w:rsidR="000741B2">
        <w:rPr>
          <w:color w:val="000000"/>
          <w:sz w:val="22"/>
          <w:szCs w:val="22"/>
        </w:rPr>
        <w:t>. Часть 1,2</w:t>
      </w:r>
    </w:p>
    <w:p w:rsidR="00BF35EE" w:rsidRPr="004616C4"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4616C4">
        <w:rPr>
          <w:bCs/>
          <w:color w:val="000000"/>
          <w:sz w:val="22"/>
          <w:szCs w:val="22"/>
        </w:rPr>
        <w:t>Диалог </w:t>
      </w:r>
      <w:r w:rsidRPr="004616C4">
        <w:rPr>
          <w:color w:val="000000"/>
          <w:sz w:val="22"/>
          <w:szCs w:val="22"/>
        </w:rPr>
        <w:t>— это разговор двух или нескольких лиц между собой.</w:t>
      </w:r>
    </w:p>
    <w:p w:rsidR="005F1B4B" w:rsidRPr="004616C4"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4616C4">
        <w:rPr>
          <w:b/>
          <w:color w:val="000000"/>
          <w:sz w:val="22"/>
          <w:szCs w:val="22"/>
        </w:rPr>
        <w:t>Теоретическая часть</w:t>
      </w:r>
    </w:p>
    <w:p w:rsidR="00BF35EE" w:rsidRPr="004616C4"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Диалог может быть оформлен </w:t>
      </w:r>
      <w:r w:rsidRPr="004616C4">
        <w:rPr>
          <w:bCs/>
          <w:color w:val="000000"/>
          <w:sz w:val="22"/>
          <w:szCs w:val="22"/>
        </w:rPr>
        <w:t>двумя способами</w:t>
      </w:r>
      <w:r w:rsidRPr="004616C4">
        <w:rPr>
          <w:color w:val="000000"/>
          <w:sz w:val="22"/>
          <w:szCs w:val="22"/>
        </w:rPr>
        <w:t>:</w:t>
      </w:r>
    </w:p>
    <w:p w:rsidR="00BF35EE" w:rsidRPr="004616C4"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1.                  Чередование отдельных реплик без слов автора (если об участниках разговора можно догадаться по контексту</w:t>
      </w:r>
    </w:p>
    <w:p w:rsidR="00BF35EE" w:rsidRPr="004616C4"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2.                  Чередование реплик со словами автора</w:t>
      </w:r>
    </w:p>
    <w:p w:rsidR="00BF35EE" w:rsidRPr="004616C4" w:rsidRDefault="00BF35EE" w:rsidP="00BF35EE">
      <w:pPr>
        <w:widowControl w:val="0"/>
        <w:tabs>
          <w:tab w:val="left" w:pos="4215"/>
          <w:tab w:val="left" w:pos="7620"/>
        </w:tabs>
        <w:autoSpaceDE w:val="0"/>
        <w:autoSpaceDN w:val="0"/>
        <w:adjustRightInd w:val="0"/>
        <w:ind w:firstLine="709"/>
        <w:jc w:val="both"/>
        <w:rPr>
          <w:bCs/>
          <w:color w:val="000000"/>
          <w:sz w:val="22"/>
          <w:szCs w:val="22"/>
        </w:rPr>
      </w:pPr>
      <w:r w:rsidRPr="004616C4">
        <w:rPr>
          <w:bCs/>
          <w:color w:val="000000"/>
          <w:sz w:val="22"/>
          <w:szCs w:val="22"/>
        </w:rPr>
        <w:t>Пунктуация и оформление диалога:</w:t>
      </w:r>
    </w:p>
    <w:p w:rsidR="00BF35EE" w:rsidRPr="004616C4"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   Каждая новая реплика диалога пишется с новой красной строки</w:t>
      </w:r>
    </w:p>
    <w:p w:rsidR="00BF35EE" w:rsidRPr="004616C4"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   Перед каждой новой репликой ставится тире</w:t>
      </w:r>
    </w:p>
    <w:p w:rsidR="00BF35EE" w:rsidRPr="004616C4"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   Кавычки как при прямой речи не ставятся</w:t>
      </w:r>
    </w:p>
    <w:p w:rsidR="00BF35EE" w:rsidRPr="004616C4"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4616C4">
        <w:rPr>
          <w:color w:val="000000"/>
          <w:sz w:val="22"/>
          <w:szCs w:val="22"/>
        </w:rPr>
        <w:t>Остальные знаки препинания сохраняются, как и при прямой речи</w:t>
      </w:r>
    </w:p>
    <w:p w:rsidR="00BF35EE" w:rsidRPr="004616C4" w:rsidRDefault="00BF35EE" w:rsidP="00BF35EE">
      <w:pPr>
        <w:widowControl w:val="0"/>
        <w:tabs>
          <w:tab w:val="left" w:pos="4215"/>
          <w:tab w:val="left" w:pos="7620"/>
        </w:tabs>
        <w:autoSpaceDE w:val="0"/>
        <w:autoSpaceDN w:val="0"/>
        <w:adjustRightInd w:val="0"/>
        <w:ind w:firstLine="709"/>
        <w:rPr>
          <w:color w:val="000000"/>
          <w:sz w:val="22"/>
          <w:szCs w:val="22"/>
        </w:rPr>
      </w:pPr>
      <w:r w:rsidRPr="004616C4">
        <w:rPr>
          <w:i/>
          <w:iCs/>
          <w:color w:val="000000"/>
          <w:sz w:val="22"/>
          <w:szCs w:val="22"/>
        </w:rPr>
        <w:t>        — Ну-с, чем я вам могу быть полезен?</w:t>
      </w:r>
      <w:r w:rsidRPr="004616C4">
        <w:rPr>
          <w:i/>
          <w:iCs/>
          <w:color w:val="000000"/>
          <w:sz w:val="22"/>
          <w:szCs w:val="22"/>
        </w:rPr>
        <w:br/>
        <w:t>        — Я, — горько заговорил буфетчик, — являюсь заведующим буфетом театра Варьете...</w:t>
      </w:r>
      <w:r w:rsidRPr="004616C4">
        <w:rPr>
          <w:i/>
          <w:iCs/>
          <w:color w:val="000000"/>
          <w:sz w:val="22"/>
          <w:szCs w:val="22"/>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4616C4">
        <w:rPr>
          <w:i/>
          <w:iCs/>
          <w:color w:val="000000"/>
          <w:sz w:val="22"/>
          <w:szCs w:val="22"/>
        </w:rPr>
        <w:br/>
        <w:t>        — Я извиняюсь, — заговорил ошеломленный буфетчик этим внезапным нападением Андрей Фокич, — я не по этому делу, и осетрина здесь ни при чем.</w:t>
      </w:r>
      <w:r w:rsidRPr="004616C4">
        <w:rPr>
          <w:i/>
          <w:iCs/>
          <w:color w:val="000000"/>
          <w:sz w:val="22"/>
          <w:szCs w:val="22"/>
        </w:rPr>
        <w:br/>
      </w:r>
      <w:r w:rsidRPr="004616C4">
        <w:rPr>
          <w:color w:val="000000"/>
          <w:sz w:val="22"/>
          <w:szCs w:val="22"/>
        </w:rPr>
        <w:t>        </w:t>
      </w:r>
      <w:r w:rsidRPr="004616C4">
        <w:rPr>
          <w:b/>
          <w:bCs/>
          <w:color w:val="000000"/>
          <w:sz w:val="22"/>
          <w:szCs w:val="22"/>
        </w:rPr>
        <w:t>Цитирование </w:t>
      </w:r>
      <w:r w:rsidRPr="004616C4">
        <w:rPr>
          <w:color w:val="000000"/>
          <w:sz w:val="22"/>
          <w:szCs w:val="22"/>
        </w:rPr>
        <w:t>— это дословная выдержка из сочинения или высказывания кого-либо.</w:t>
      </w:r>
    </w:p>
    <w:p w:rsidR="00BF35EE" w:rsidRPr="004616C4" w:rsidRDefault="00BF35EE" w:rsidP="00BF35EE">
      <w:pPr>
        <w:widowControl w:val="0"/>
        <w:tabs>
          <w:tab w:val="left" w:pos="4215"/>
          <w:tab w:val="left" w:pos="7620"/>
        </w:tabs>
        <w:autoSpaceDE w:val="0"/>
        <w:autoSpaceDN w:val="0"/>
        <w:adjustRightInd w:val="0"/>
        <w:ind w:firstLine="709"/>
        <w:rPr>
          <w:b/>
          <w:bCs/>
          <w:color w:val="000000"/>
          <w:sz w:val="22"/>
          <w:szCs w:val="22"/>
        </w:rPr>
      </w:pPr>
      <w:r w:rsidRPr="004616C4">
        <w:rPr>
          <w:b/>
          <w:bCs/>
          <w:color w:val="000000"/>
          <w:sz w:val="22"/>
          <w:szCs w:val="22"/>
        </w:rPr>
        <w:t>Способы цитирования:</w:t>
      </w:r>
    </w:p>
    <w:p w:rsidR="00BF35EE" w:rsidRPr="004616C4" w:rsidRDefault="00BF35EE" w:rsidP="00BF35EE">
      <w:pPr>
        <w:widowControl w:val="0"/>
        <w:tabs>
          <w:tab w:val="left" w:pos="4215"/>
          <w:tab w:val="left" w:pos="7620"/>
        </w:tabs>
        <w:autoSpaceDE w:val="0"/>
        <w:autoSpaceDN w:val="0"/>
        <w:adjustRightInd w:val="0"/>
        <w:ind w:firstLine="709"/>
        <w:rPr>
          <w:color w:val="000000"/>
          <w:sz w:val="22"/>
          <w:szCs w:val="22"/>
        </w:rPr>
      </w:pPr>
      <w:r w:rsidRPr="004616C4">
        <w:rPr>
          <w:color w:val="000000"/>
          <w:sz w:val="22"/>
          <w:szCs w:val="22"/>
        </w:rPr>
        <w:t>1. </w:t>
      </w:r>
      <w:r w:rsidR="000741B2" w:rsidRPr="004616C4">
        <w:rPr>
          <w:color w:val="000000"/>
          <w:sz w:val="22"/>
          <w:szCs w:val="22"/>
        </w:rPr>
        <w:t xml:space="preserve"> </w:t>
      </w:r>
      <w:r w:rsidRPr="004616C4">
        <w:rPr>
          <w:color w:val="000000"/>
          <w:sz w:val="22"/>
          <w:szCs w:val="22"/>
        </w:rPr>
        <w:t>Предложение с прямой речью и словами автора</w:t>
      </w:r>
      <w:r w:rsidRPr="004616C4">
        <w:rPr>
          <w:color w:val="000000"/>
          <w:sz w:val="22"/>
          <w:szCs w:val="22"/>
        </w:rPr>
        <w:br/>
        <w:t> «Язык, — отсечал Чехов, — должен быть прост и изящен».</w:t>
      </w:r>
    </w:p>
    <w:p w:rsidR="00BF35EE" w:rsidRPr="004616C4" w:rsidRDefault="00BF35EE" w:rsidP="00BF35EE">
      <w:pPr>
        <w:widowControl w:val="0"/>
        <w:tabs>
          <w:tab w:val="left" w:pos="4215"/>
          <w:tab w:val="left" w:pos="7620"/>
        </w:tabs>
        <w:autoSpaceDE w:val="0"/>
        <w:autoSpaceDN w:val="0"/>
        <w:adjustRightInd w:val="0"/>
        <w:ind w:firstLine="709"/>
        <w:rPr>
          <w:color w:val="000000"/>
          <w:sz w:val="22"/>
          <w:szCs w:val="22"/>
        </w:rPr>
      </w:pPr>
      <w:r w:rsidRPr="004616C4">
        <w:rPr>
          <w:color w:val="000000"/>
          <w:sz w:val="22"/>
          <w:szCs w:val="22"/>
        </w:rPr>
        <w:t>2. </w:t>
      </w:r>
      <w:r w:rsidR="000741B2" w:rsidRPr="004616C4">
        <w:rPr>
          <w:color w:val="000000"/>
          <w:sz w:val="22"/>
          <w:szCs w:val="22"/>
        </w:rPr>
        <w:t xml:space="preserve"> </w:t>
      </w:r>
      <w:r w:rsidRPr="004616C4">
        <w:rPr>
          <w:color w:val="000000"/>
          <w:sz w:val="22"/>
          <w:szCs w:val="22"/>
        </w:rPr>
        <w:t>Цитата включается в авторский текст как часть предложения</w:t>
      </w:r>
      <w:r w:rsidRPr="004616C4">
        <w:rPr>
          <w:color w:val="000000"/>
          <w:sz w:val="22"/>
          <w:szCs w:val="22"/>
        </w:rPr>
        <w:br/>
        <w:t>Он всегда был убежден, что «в человеке все должно быть хорошо».</w:t>
      </w:r>
    </w:p>
    <w:p w:rsidR="00BF35EE" w:rsidRPr="004616C4" w:rsidRDefault="00BF35EE" w:rsidP="00BF35EE">
      <w:pPr>
        <w:widowControl w:val="0"/>
        <w:tabs>
          <w:tab w:val="left" w:pos="4215"/>
          <w:tab w:val="left" w:pos="7620"/>
        </w:tabs>
        <w:autoSpaceDE w:val="0"/>
        <w:autoSpaceDN w:val="0"/>
        <w:adjustRightInd w:val="0"/>
        <w:ind w:firstLine="709"/>
        <w:rPr>
          <w:color w:val="000000"/>
          <w:sz w:val="22"/>
          <w:szCs w:val="22"/>
        </w:rPr>
      </w:pPr>
      <w:r w:rsidRPr="004616C4">
        <w:rPr>
          <w:color w:val="000000"/>
          <w:sz w:val="22"/>
          <w:szCs w:val="22"/>
        </w:rPr>
        <w:t>3.  Цитата с пропуском, приведенная не сначала и не доконца (ставится многоточие)</w:t>
      </w:r>
      <w:r w:rsidRPr="004616C4">
        <w:rPr>
          <w:color w:val="000000"/>
          <w:sz w:val="22"/>
          <w:szCs w:val="22"/>
        </w:rPr>
        <w:br/>
        <w:t>Как писал Пушкин, он «…памятник воздвиг себе…».</w:t>
      </w:r>
    </w:p>
    <w:p w:rsidR="00BF35EE" w:rsidRPr="004616C4" w:rsidRDefault="00BF35EE" w:rsidP="00BF35EE">
      <w:pPr>
        <w:widowControl w:val="0"/>
        <w:tabs>
          <w:tab w:val="left" w:pos="4215"/>
          <w:tab w:val="left" w:pos="7620"/>
        </w:tabs>
        <w:autoSpaceDE w:val="0"/>
        <w:autoSpaceDN w:val="0"/>
        <w:adjustRightInd w:val="0"/>
        <w:ind w:firstLine="709"/>
        <w:rPr>
          <w:color w:val="000000"/>
          <w:sz w:val="22"/>
          <w:szCs w:val="22"/>
        </w:rPr>
      </w:pPr>
      <w:r w:rsidRPr="004616C4">
        <w:rPr>
          <w:color w:val="000000"/>
          <w:sz w:val="22"/>
          <w:szCs w:val="22"/>
        </w:rPr>
        <w:t>4. </w:t>
      </w:r>
      <w:r w:rsidR="000741B2" w:rsidRPr="004616C4">
        <w:rPr>
          <w:color w:val="000000"/>
          <w:sz w:val="22"/>
          <w:szCs w:val="22"/>
        </w:rPr>
        <w:t xml:space="preserve"> </w:t>
      </w:r>
      <w:r w:rsidRPr="004616C4">
        <w:rPr>
          <w:color w:val="000000"/>
          <w:sz w:val="22"/>
          <w:szCs w:val="22"/>
        </w:rPr>
        <w:t>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sidRPr="004616C4">
        <w:rPr>
          <w:color w:val="000000"/>
          <w:sz w:val="22"/>
          <w:szCs w:val="22"/>
        </w:rPr>
        <w:br/>
        <w:t>Как писал Тютчев:</w:t>
      </w:r>
      <w:r w:rsidRPr="004616C4">
        <w:rPr>
          <w:color w:val="000000"/>
          <w:sz w:val="22"/>
          <w:szCs w:val="22"/>
        </w:rPr>
        <w:br/>
        <w:t>        Молчи, скрывайся и таи</w:t>
      </w:r>
      <w:r w:rsidRPr="004616C4">
        <w:rPr>
          <w:color w:val="000000"/>
          <w:sz w:val="22"/>
          <w:szCs w:val="22"/>
        </w:rPr>
        <w:br/>
        <w:t>        И чувства и мечты свои</w:t>
      </w:r>
      <w:r w:rsidRPr="004616C4">
        <w:rPr>
          <w:color w:val="000000"/>
          <w:sz w:val="22"/>
          <w:szCs w:val="22"/>
        </w:rPr>
        <w:br/>
        <w:t>        Пускай в душевной глубине</w:t>
      </w:r>
      <w:r w:rsidRPr="004616C4">
        <w:rPr>
          <w:color w:val="000000"/>
          <w:sz w:val="22"/>
          <w:szCs w:val="22"/>
        </w:rPr>
        <w:br/>
        <w:t>        Встают и заходят оне</w:t>
      </w:r>
    </w:p>
    <w:p w:rsidR="00BF35EE" w:rsidRPr="004616C4" w:rsidRDefault="00BF35EE" w:rsidP="00BF35EE">
      <w:pPr>
        <w:widowControl w:val="0"/>
        <w:tabs>
          <w:tab w:val="left" w:pos="4215"/>
          <w:tab w:val="left" w:pos="7620"/>
        </w:tabs>
        <w:autoSpaceDE w:val="0"/>
        <w:autoSpaceDN w:val="0"/>
        <w:adjustRightInd w:val="0"/>
        <w:ind w:firstLine="709"/>
        <w:rPr>
          <w:color w:val="000000"/>
          <w:sz w:val="22"/>
          <w:szCs w:val="22"/>
        </w:rPr>
      </w:pPr>
      <w:r w:rsidRPr="004616C4">
        <w:rPr>
          <w:color w:val="000000"/>
          <w:sz w:val="22"/>
          <w:szCs w:val="22"/>
        </w:rPr>
        <w:t>5.</w:t>
      </w:r>
      <w:r w:rsidR="000741B2" w:rsidRPr="004616C4">
        <w:rPr>
          <w:color w:val="000000"/>
          <w:sz w:val="22"/>
          <w:szCs w:val="22"/>
        </w:rPr>
        <w:t xml:space="preserve"> </w:t>
      </w:r>
      <w:r w:rsidRPr="004616C4">
        <w:rPr>
          <w:color w:val="000000"/>
          <w:sz w:val="22"/>
          <w:szCs w:val="22"/>
        </w:rPr>
        <w:t>Эпиграф пишется в правом углу после формулировки темы без кавычек, на следующей строке — автор без скобок.</w:t>
      </w:r>
    </w:p>
    <w:p w:rsidR="00BF35EE" w:rsidRPr="004616C4" w:rsidRDefault="00BF35EE" w:rsidP="00BF35EE">
      <w:pPr>
        <w:widowControl w:val="0"/>
        <w:tabs>
          <w:tab w:val="left" w:pos="4215"/>
          <w:tab w:val="left" w:pos="7620"/>
        </w:tabs>
        <w:autoSpaceDE w:val="0"/>
        <w:autoSpaceDN w:val="0"/>
        <w:adjustRightInd w:val="0"/>
        <w:ind w:firstLine="709"/>
        <w:rPr>
          <w:color w:val="000000"/>
          <w:sz w:val="22"/>
          <w:szCs w:val="22"/>
        </w:rPr>
      </w:pPr>
    </w:p>
    <w:p w:rsidR="00BF35EE" w:rsidRPr="004616C4" w:rsidRDefault="00BF35EE" w:rsidP="000259A4">
      <w:pPr>
        <w:widowControl w:val="0"/>
        <w:tabs>
          <w:tab w:val="left" w:pos="4215"/>
          <w:tab w:val="left" w:pos="7620"/>
        </w:tabs>
        <w:autoSpaceDE w:val="0"/>
        <w:autoSpaceDN w:val="0"/>
        <w:adjustRightInd w:val="0"/>
        <w:ind w:firstLine="709"/>
        <w:jc w:val="center"/>
        <w:rPr>
          <w:b/>
          <w:color w:val="000000"/>
          <w:sz w:val="22"/>
          <w:szCs w:val="22"/>
        </w:rPr>
      </w:pPr>
      <w:r w:rsidRPr="004616C4">
        <w:rPr>
          <w:b/>
          <w:color w:val="000000"/>
          <w:sz w:val="22"/>
          <w:szCs w:val="22"/>
        </w:rPr>
        <w:t>Вопросы и задания к практическому занятию</w:t>
      </w:r>
    </w:p>
    <w:p w:rsidR="00BF35EE" w:rsidRPr="004616C4"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4616C4">
        <w:rPr>
          <w:b/>
          <w:color w:val="000000"/>
          <w:sz w:val="22"/>
          <w:szCs w:val="22"/>
        </w:rPr>
        <w:t>Задание 1.</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i/>
          <w:iCs/>
          <w:color w:val="000000"/>
          <w:sz w:val="22"/>
          <w:szCs w:val="22"/>
        </w:rPr>
        <w:t>Составить и записать диалоги по заданным темам.</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t>1. «В школьной библиотеке»</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t>2. «В магазине канцтоваров»</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t>3. «В кассе кинотеатра»</w:t>
      </w:r>
    </w:p>
    <w:p w:rsidR="00BF35EE" w:rsidRPr="004616C4"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4616C4">
        <w:rPr>
          <w:b/>
          <w:color w:val="000000"/>
          <w:sz w:val="22"/>
          <w:szCs w:val="22"/>
        </w:rPr>
        <w:t>Задание 2</w:t>
      </w:r>
    </w:p>
    <w:p w:rsidR="00BF35EE" w:rsidRPr="004616C4" w:rsidRDefault="00BF35EE" w:rsidP="000259A4">
      <w:pPr>
        <w:widowControl w:val="0"/>
        <w:tabs>
          <w:tab w:val="left" w:pos="4215"/>
          <w:tab w:val="left" w:pos="7620"/>
        </w:tabs>
        <w:autoSpaceDE w:val="0"/>
        <w:autoSpaceDN w:val="0"/>
        <w:adjustRightInd w:val="0"/>
        <w:ind w:firstLine="709"/>
        <w:jc w:val="both"/>
        <w:rPr>
          <w:color w:val="000000"/>
          <w:sz w:val="22"/>
          <w:szCs w:val="22"/>
        </w:rPr>
      </w:pPr>
      <w:r w:rsidRPr="004616C4">
        <w:rPr>
          <w:b/>
          <w:color w:val="000000"/>
          <w:sz w:val="22"/>
          <w:szCs w:val="22"/>
        </w:rPr>
        <w:t> </w:t>
      </w:r>
      <w:r w:rsidRPr="004616C4">
        <w:rPr>
          <w:bCs/>
          <w:color w:val="000000"/>
          <w:sz w:val="22"/>
          <w:szCs w:val="22"/>
        </w:rPr>
        <w:t>1. Записать высказывания, используя разные способы цитирования.</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t>1.Нет двух поэтов столь существенно различных, как Пушкин и Лермонтов. (В.Г.Белинский)</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t>2.Эту прозу мог создать только русский язык, вызванный гением к высшему творчеству. (А.Н.Толстой)</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lastRenderedPageBreak/>
        <w:t>3. Тем не менее у Лермонтова свой стих. (В.Г.Белинский)</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t>4…жадное желание дела, активного вмешательства в жизнь. (М.Горький)</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t>5.Уметь говорить – искусство, уметь слушать – культура. (Д.С.Лихачев)</w:t>
      </w:r>
    </w:p>
    <w:p w:rsidR="00BF35EE" w:rsidRPr="004616C4" w:rsidRDefault="00BF35EE" w:rsidP="00BF35EE">
      <w:pPr>
        <w:widowControl w:val="0"/>
        <w:tabs>
          <w:tab w:val="left" w:pos="4215"/>
          <w:tab w:val="left" w:pos="7620"/>
        </w:tabs>
        <w:autoSpaceDE w:val="0"/>
        <w:autoSpaceDN w:val="0"/>
        <w:adjustRightInd w:val="0"/>
        <w:jc w:val="both"/>
        <w:rPr>
          <w:color w:val="000000"/>
          <w:sz w:val="22"/>
          <w:szCs w:val="22"/>
        </w:rPr>
      </w:pPr>
      <w:r w:rsidRPr="004616C4">
        <w:rPr>
          <w:color w:val="000000"/>
          <w:sz w:val="22"/>
          <w:szCs w:val="22"/>
        </w:rPr>
        <w:t>6… талант развивается из чувства любви к делу. (М.Горький)</w:t>
      </w:r>
    </w:p>
    <w:p w:rsidR="00BF35EE" w:rsidRPr="004616C4"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4616C4">
        <w:rPr>
          <w:b/>
          <w:color w:val="000000"/>
          <w:sz w:val="22"/>
          <w:szCs w:val="22"/>
        </w:rPr>
        <w:t> </w:t>
      </w:r>
    </w:p>
    <w:p w:rsidR="00BF35EE" w:rsidRPr="004616C4"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4616C4">
        <w:rPr>
          <w:b/>
          <w:color w:val="000000"/>
          <w:sz w:val="22"/>
          <w:szCs w:val="22"/>
        </w:rPr>
        <w:t xml:space="preserve">Практическое занятие № </w:t>
      </w:r>
      <w:r w:rsidR="000741B2">
        <w:rPr>
          <w:b/>
          <w:color w:val="000000"/>
          <w:sz w:val="22"/>
          <w:szCs w:val="22"/>
        </w:rPr>
        <w:t>23</w:t>
      </w:r>
      <w:r w:rsidRPr="004616C4">
        <w:rPr>
          <w:b/>
          <w:color w:val="000000"/>
          <w:sz w:val="22"/>
          <w:szCs w:val="22"/>
        </w:rPr>
        <w:t xml:space="preserve">. </w:t>
      </w:r>
    </w:p>
    <w:p w:rsidR="00117AAD" w:rsidRPr="004616C4" w:rsidRDefault="00BF35EE" w:rsidP="00BF35EE">
      <w:pPr>
        <w:widowControl w:val="0"/>
        <w:tabs>
          <w:tab w:val="left" w:pos="4215"/>
          <w:tab w:val="left" w:pos="7620"/>
        </w:tabs>
        <w:autoSpaceDE w:val="0"/>
        <w:autoSpaceDN w:val="0"/>
        <w:adjustRightInd w:val="0"/>
        <w:ind w:left="1080"/>
        <w:jc w:val="center"/>
        <w:rPr>
          <w:color w:val="000000"/>
          <w:sz w:val="22"/>
          <w:szCs w:val="22"/>
        </w:rPr>
      </w:pPr>
      <w:r w:rsidRPr="004616C4">
        <w:rPr>
          <w:color w:val="000000"/>
          <w:sz w:val="22"/>
          <w:szCs w:val="22"/>
        </w:rPr>
        <w:t>Практическая работа по теме «Прямая речь. Диалог. Цитата»</w:t>
      </w:r>
    </w:p>
    <w:p w:rsidR="00BF35EE" w:rsidRPr="004616C4"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4616C4">
        <w:rPr>
          <w:b/>
          <w:color w:val="000000"/>
          <w:sz w:val="22"/>
          <w:szCs w:val="22"/>
        </w:rPr>
        <w:t>Вопросы и задания к практическому занятию</w:t>
      </w:r>
    </w:p>
    <w:p w:rsidR="00BF35EE" w:rsidRPr="004616C4" w:rsidRDefault="00D20D12" w:rsidP="00BF35EE">
      <w:pPr>
        <w:widowControl w:val="0"/>
        <w:tabs>
          <w:tab w:val="left" w:pos="4215"/>
          <w:tab w:val="left" w:pos="7620"/>
        </w:tabs>
        <w:autoSpaceDE w:val="0"/>
        <w:autoSpaceDN w:val="0"/>
        <w:adjustRightInd w:val="0"/>
        <w:rPr>
          <w:b/>
          <w:color w:val="000000"/>
          <w:sz w:val="22"/>
          <w:szCs w:val="22"/>
        </w:rPr>
      </w:pPr>
      <w:r w:rsidRPr="004616C4">
        <w:rPr>
          <w:b/>
          <w:color w:val="000000"/>
          <w:sz w:val="22"/>
          <w:szCs w:val="22"/>
        </w:rPr>
        <w:t>Задание 1.</w:t>
      </w:r>
    </w:p>
    <w:p w:rsidR="00BF35EE" w:rsidRPr="004616C4" w:rsidRDefault="00BF35EE" w:rsidP="00BF35EE">
      <w:pPr>
        <w:widowControl w:val="0"/>
        <w:autoSpaceDE w:val="0"/>
        <w:autoSpaceDN w:val="0"/>
        <w:adjustRightInd w:val="0"/>
        <w:spacing w:line="276" w:lineRule="auto"/>
        <w:ind w:right="30"/>
        <w:rPr>
          <w:color w:val="000000"/>
          <w:sz w:val="22"/>
          <w:szCs w:val="22"/>
        </w:rPr>
      </w:pPr>
      <w:r w:rsidRPr="004616C4">
        <w:rPr>
          <w:b/>
          <w:bCs/>
          <w:color w:val="000000"/>
          <w:sz w:val="22"/>
          <w:szCs w:val="22"/>
        </w:rPr>
        <w:t>Расставить недостающие знаки препинания.</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1. Свой идеал Лермонтов утверждал в следующих строчках</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А он, мятежный, просит бури,</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Как будто в бурях есть покой!</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2. Лермонтов восхищается русскими людьми, сумевшими победить Наполеона</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Да, были люди в наше время,</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Могучее, лихое племя:</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Богатыри – не вы.</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3. Свое восхищение осенней природой высказал Пушкин в следующих строчках</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Унылая пора! Очей очарованье!</w:t>
      </w:r>
    </w:p>
    <w:p w:rsidR="00BF35EE" w:rsidRPr="004616C4" w:rsidRDefault="00BF35EE" w:rsidP="00BF35EE">
      <w:pPr>
        <w:widowControl w:val="0"/>
        <w:autoSpaceDE w:val="0"/>
        <w:autoSpaceDN w:val="0"/>
        <w:adjustRightInd w:val="0"/>
        <w:ind w:left="709" w:hanging="709"/>
        <w:jc w:val="both"/>
        <w:rPr>
          <w:color w:val="000000"/>
          <w:sz w:val="22"/>
          <w:szCs w:val="22"/>
        </w:rPr>
      </w:pPr>
      <w:r w:rsidRPr="004616C4">
        <w:rPr>
          <w:color w:val="000000"/>
          <w:sz w:val="22"/>
          <w:szCs w:val="22"/>
        </w:rPr>
        <w:t>                          Приятна мне твоя прощальная краса…</w:t>
      </w:r>
    </w:p>
    <w:p w:rsidR="00BF35EE" w:rsidRPr="004616C4" w:rsidRDefault="00BF35EE" w:rsidP="00BF35EE">
      <w:pPr>
        <w:widowControl w:val="0"/>
        <w:autoSpaceDE w:val="0"/>
        <w:autoSpaceDN w:val="0"/>
        <w:adjustRightInd w:val="0"/>
        <w:ind w:left="709" w:hanging="709"/>
        <w:jc w:val="both"/>
        <w:rPr>
          <w:color w:val="000000"/>
          <w:sz w:val="22"/>
          <w:szCs w:val="22"/>
        </w:rPr>
      </w:pPr>
    </w:p>
    <w:p w:rsidR="00BF35EE" w:rsidRPr="004616C4" w:rsidRDefault="00BF35EE" w:rsidP="00BF35EE">
      <w:pPr>
        <w:widowControl w:val="0"/>
        <w:autoSpaceDE w:val="0"/>
        <w:autoSpaceDN w:val="0"/>
        <w:adjustRightInd w:val="0"/>
        <w:ind w:left="709" w:hanging="709"/>
        <w:jc w:val="center"/>
        <w:rPr>
          <w:b/>
          <w:color w:val="000000"/>
          <w:sz w:val="22"/>
          <w:szCs w:val="22"/>
        </w:rPr>
      </w:pPr>
      <w:r w:rsidRPr="004616C4">
        <w:rPr>
          <w:b/>
          <w:color w:val="000000"/>
          <w:sz w:val="22"/>
          <w:szCs w:val="22"/>
        </w:rPr>
        <w:t xml:space="preserve">Практическое занятие № </w:t>
      </w:r>
      <w:r w:rsidR="000741B2">
        <w:rPr>
          <w:b/>
          <w:color w:val="000000"/>
          <w:sz w:val="22"/>
          <w:szCs w:val="22"/>
        </w:rPr>
        <w:t>24</w:t>
      </w:r>
      <w:r w:rsidRPr="004616C4">
        <w:rPr>
          <w:b/>
          <w:color w:val="000000"/>
          <w:sz w:val="22"/>
          <w:szCs w:val="22"/>
        </w:rPr>
        <w:t xml:space="preserve">. </w:t>
      </w:r>
    </w:p>
    <w:p w:rsidR="00D20D12" w:rsidRPr="004616C4" w:rsidRDefault="00D20D12" w:rsidP="00D20D12">
      <w:pPr>
        <w:widowControl w:val="0"/>
        <w:autoSpaceDE w:val="0"/>
        <w:autoSpaceDN w:val="0"/>
        <w:adjustRightInd w:val="0"/>
        <w:ind w:left="709" w:hanging="709"/>
        <w:jc w:val="center"/>
        <w:rPr>
          <w:color w:val="000000"/>
          <w:sz w:val="22"/>
          <w:szCs w:val="22"/>
        </w:rPr>
      </w:pPr>
      <w:r w:rsidRPr="004616C4">
        <w:rPr>
          <w:color w:val="000000"/>
          <w:sz w:val="22"/>
          <w:szCs w:val="22"/>
        </w:rPr>
        <w:t>Основные аспекты культуры речи (нормативный,</w:t>
      </w:r>
    </w:p>
    <w:p w:rsidR="00BF35EE" w:rsidRPr="004616C4" w:rsidRDefault="00D20D12" w:rsidP="00D20D12">
      <w:pPr>
        <w:widowControl w:val="0"/>
        <w:autoSpaceDE w:val="0"/>
        <w:autoSpaceDN w:val="0"/>
        <w:adjustRightInd w:val="0"/>
        <w:ind w:left="709" w:hanging="709"/>
        <w:jc w:val="center"/>
        <w:rPr>
          <w:color w:val="000000"/>
          <w:sz w:val="22"/>
          <w:szCs w:val="22"/>
        </w:rPr>
      </w:pPr>
      <w:r w:rsidRPr="004616C4">
        <w:rPr>
          <w:color w:val="000000"/>
          <w:sz w:val="22"/>
          <w:szCs w:val="22"/>
        </w:rPr>
        <w:t>коммуникативный, этический). Языковые и речевые нормы. Речевые формулы. Речевой этикет</w:t>
      </w:r>
    </w:p>
    <w:p w:rsidR="005F1B4B" w:rsidRPr="004616C4"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4616C4">
        <w:rPr>
          <w:b/>
          <w:color w:val="000000"/>
          <w:sz w:val="22"/>
          <w:szCs w:val="22"/>
        </w:rPr>
        <w:t>Теоретическая часть</w:t>
      </w:r>
    </w:p>
    <w:p w:rsidR="00E632D0" w:rsidRPr="004616C4" w:rsidRDefault="00737A66" w:rsidP="00E632D0">
      <w:pPr>
        <w:widowControl w:val="0"/>
        <w:autoSpaceDE w:val="0"/>
        <w:autoSpaceDN w:val="0"/>
        <w:adjustRightInd w:val="0"/>
        <w:ind w:firstLine="709"/>
        <w:jc w:val="both"/>
        <w:rPr>
          <w:color w:val="000000"/>
          <w:sz w:val="22"/>
          <w:szCs w:val="22"/>
        </w:rPr>
      </w:pPr>
      <w:r w:rsidRPr="004616C4">
        <w:rPr>
          <w:color w:val="000000"/>
          <w:sz w:val="22"/>
          <w:szCs w:val="22"/>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w:t>
      </w:r>
      <w:r w:rsidR="000741B2">
        <w:rPr>
          <w:color w:val="000000"/>
          <w:sz w:val="22"/>
          <w:szCs w:val="22"/>
        </w:rPr>
        <w:t xml:space="preserve"> с целями и содержанием речи</w:t>
      </w:r>
      <w:r w:rsidRPr="004616C4">
        <w:rPr>
          <w:color w:val="000000"/>
          <w:sz w:val="22"/>
          <w:szCs w:val="22"/>
        </w:rPr>
        <w:t>. Культура речи представляет собой уровень общего развития человека, выражение его духовной и нравственной культуры.</w:t>
      </w:r>
      <w:r w:rsidRPr="004616C4">
        <w:rPr>
          <w:color w:val="000000"/>
          <w:sz w:val="22"/>
          <w:szCs w:val="22"/>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rsidR="00E632D0" w:rsidRPr="004616C4" w:rsidRDefault="00737A66" w:rsidP="00E632D0">
      <w:pPr>
        <w:widowControl w:val="0"/>
        <w:autoSpaceDE w:val="0"/>
        <w:autoSpaceDN w:val="0"/>
        <w:adjustRightInd w:val="0"/>
        <w:ind w:firstLine="709"/>
        <w:jc w:val="both"/>
        <w:rPr>
          <w:color w:val="000000"/>
          <w:sz w:val="22"/>
          <w:szCs w:val="22"/>
        </w:rPr>
      </w:pPr>
      <w:r w:rsidRPr="004616C4">
        <w:rPr>
          <w:color w:val="000000"/>
          <w:sz w:val="22"/>
          <w:szCs w:val="22"/>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rsidR="00E632D0" w:rsidRPr="004616C4" w:rsidRDefault="00737A66" w:rsidP="00E632D0">
      <w:pPr>
        <w:widowControl w:val="0"/>
        <w:autoSpaceDE w:val="0"/>
        <w:autoSpaceDN w:val="0"/>
        <w:adjustRightInd w:val="0"/>
        <w:ind w:firstLine="709"/>
        <w:jc w:val="both"/>
        <w:rPr>
          <w:color w:val="000000"/>
          <w:sz w:val="22"/>
          <w:szCs w:val="22"/>
        </w:rPr>
      </w:pPr>
      <w:r w:rsidRPr="004616C4">
        <w:rPr>
          <w:color w:val="000000"/>
          <w:sz w:val="22"/>
          <w:szCs w:val="22"/>
        </w:rPr>
        <w:t xml:space="preserve">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w:t>
      </w:r>
      <w:r w:rsidRPr="004616C4">
        <w:rPr>
          <w:color w:val="000000"/>
          <w:sz w:val="22"/>
          <w:szCs w:val="22"/>
        </w:rPr>
        <w:lastRenderedPageBreak/>
        <w:t>эстет</w:t>
      </w:r>
      <w:r w:rsidR="00E632D0" w:rsidRPr="004616C4">
        <w:rPr>
          <w:color w:val="000000"/>
          <w:sz w:val="22"/>
          <w:szCs w:val="22"/>
        </w:rPr>
        <w:t>ический компонент.</w:t>
      </w:r>
    </w:p>
    <w:p w:rsidR="00BF35EE" w:rsidRPr="004616C4" w:rsidRDefault="00BF35EE" w:rsidP="00E632D0">
      <w:pPr>
        <w:widowControl w:val="0"/>
        <w:autoSpaceDE w:val="0"/>
        <w:autoSpaceDN w:val="0"/>
        <w:adjustRightInd w:val="0"/>
        <w:ind w:firstLine="709"/>
        <w:jc w:val="center"/>
        <w:rPr>
          <w:color w:val="000000"/>
          <w:sz w:val="22"/>
          <w:szCs w:val="22"/>
        </w:rPr>
      </w:pPr>
    </w:p>
    <w:p w:rsidR="00BF35EE" w:rsidRPr="004616C4" w:rsidRDefault="00BF35EE" w:rsidP="00BF35EE">
      <w:pPr>
        <w:widowControl w:val="0"/>
        <w:autoSpaceDE w:val="0"/>
        <w:autoSpaceDN w:val="0"/>
        <w:adjustRightInd w:val="0"/>
        <w:ind w:left="709" w:hanging="709"/>
        <w:jc w:val="center"/>
        <w:rPr>
          <w:b/>
          <w:color w:val="000000"/>
          <w:sz w:val="22"/>
          <w:szCs w:val="22"/>
        </w:rPr>
      </w:pPr>
      <w:r w:rsidRPr="004616C4">
        <w:rPr>
          <w:b/>
          <w:color w:val="000000"/>
          <w:sz w:val="22"/>
          <w:szCs w:val="22"/>
        </w:rPr>
        <w:t xml:space="preserve">Практическое занятие № </w:t>
      </w:r>
      <w:r w:rsidR="000741B2">
        <w:rPr>
          <w:b/>
          <w:color w:val="000000"/>
          <w:sz w:val="22"/>
          <w:szCs w:val="22"/>
        </w:rPr>
        <w:t>25</w:t>
      </w:r>
      <w:r w:rsidRPr="004616C4">
        <w:rPr>
          <w:b/>
          <w:color w:val="000000"/>
          <w:sz w:val="22"/>
          <w:szCs w:val="22"/>
        </w:rPr>
        <w:t xml:space="preserve">. </w:t>
      </w:r>
    </w:p>
    <w:p w:rsidR="00BF35EE" w:rsidRPr="004616C4" w:rsidRDefault="00BF35EE" w:rsidP="00BF35EE">
      <w:pPr>
        <w:widowControl w:val="0"/>
        <w:autoSpaceDE w:val="0"/>
        <w:autoSpaceDN w:val="0"/>
        <w:adjustRightInd w:val="0"/>
        <w:ind w:left="709" w:hanging="709"/>
        <w:jc w:val="center"/>
        <w:rPr>
          <w:color w:val="000000"/>
          <w:sz w:val="22"/>
          <w:szCs w:val="22"/>
        </w:rPr>
      </w:pPr>
      <w:r w:rsidRPr="004616C4">
        <w:rPr>
          <w:b/>
          <w:color w:val="000000"/>
          <w:sz w:val="22"/>
          <w:szCs w:val="22"/>
        </w:rPr>
        <w:t xml:space="preserve"> </w:t>
      </w:r>
      <w:r w:rsidRPr="004616C4">
        <w:rPr>
          <w:color w:val="000000"/>
          <w:sz w:val="22"/>
          <w:szCs w:val="22"/>
        </w:rPr>
        <w:t>Пунктуация. Основы русской пунктуации. Функции знаков</w:t>
      </w:r>
    </w:p>
    <w:p w:rsidR="005F1B4B" w:rsidRPr="004616C4"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4616C4">
        <w:rPr>
          <w:b/>
          <w:color w:val="000000"/>
          <w:sz w:val="22"/>
          <w:szCs w:val="22"/>
        </w:rPr>
        <w:t>Теоретическая часть</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Функции знаков препинания.</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Знаки препинании указывают на смысловое членение текста, они также помогают выявить синтаксическое строение текста и его ритмомелодики.</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Виды знаков препинания:</w:t>
      </w:r>
    </w:p>
    <w:p w:rsidR="00CD1E57" w:rsidRPr="004616C4" w:rsidRDefault="00CD1E57" w:rsidP="005F7A4D">
      <w:pPr>
        <w:widowControl w:val="0"/>
        <w:numPr>
          <w:ilvl w:val="0"/>
          <w:numId w:val="37"/>
        </w:numPr>
        <w:autoSpaceDE w:val="0"/>
        <w:autoSpaceDN w:val="0"/>
        <w:adjustRightInd w:val="0"/>
        <w:ind w:left="0" w:firstLine="709"/>
        <w:jc w:val="both"/>
        <w:rPr>
          <w:color w:val="000000"/>
          <w:sz w:val="22"/>
          <w:szCs w:val="22"/>
        </w:rPr>
      </w:pPr>
      <w:r w:rsidRPr="004616C4">
        <w:rPr>
          <w:color w:val="000000"/>
          <w:sz w:val="22"/>
          <w:szCs w:val="22"/>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CD1E57" w:rsidRPr="004616C4" w:rsidRDefault="00CD1E57" w:rsidP="005F7A4D">
      <w:pPr>
        <w:widowControl w:val="0"/>
        <w:numPr>
          <w:ilvl w:val="0"/>
          <w:numId w:val="37"/>
        </w:numPr>
        <w:autoSpaceDE w:val="0"/>
        <w:autoSpaceDN w:val="0"/>
        <w:adjustRightInd w:val="0"/>
        <w:ind w:left="0" w:firstLine="709"/>
        <w:jc w:val="both"/>
        <w:rPr>
          <w:color w:val="000000"/>
          <w:sz w:val="22"/>
          <w:szCs w:val="22"/>
        </w:rPr>
      </w:pPr>
      <w:r w:rsidRPr="004616C4">
        <w:rPr>
          <w:color w:val="000000"/>
          <w:sz w:val="22"/>
          <w:szCs w:val="22"/>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rsidR="00CD1E57" w:rsidRPr="004616C4" w:rsidRDefault="00CD1E57" w:rsidP="005F7A4D">
      <w:pPr>
        <w:widowControl w:val="0"/>
        <w:numPr>
          <w:ilvl w:val="0"/>
          <w:numId w:val="37"/>
        </w:numPr>
        <w:autoSpaceDE w:val="0"/>
        <w:autoSpaceDN w:val="0"/>
        <w:adjustRightInd w:val="0"/>
        <w:ind w:left="0" w:firstLine="709"/>
        <w:jc w:val="both"/>
        <w:rPr>
          <w:color w:val="000000"/>
          <w:sz w:val="22"/>
          <w:szCs w:val="22"/>
        </w:rPr>
      </w:pPr>
      <w:r w:rsidRPr="004616C4">
        <w:rPr>
          <w:color w:val="000000"/>
          <w:sz w:val="22"/>
          <w:szCs w:val="22"/>
        </w:rPr>
        <w:t>особым знаком препинания является красная строка (обозначает начало нового поворота в повествовании).</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0741B2" w:rsidRDefault="000741B2" w:rsidP="000741B2">
      <w:pPr>
        <w:widowControl w:val="0"/>
        <w:autoSpaceDE w:val="0"/>
        <w:autoSpaceDN w:val="0"/>
        <w:adjustRightInd w:val="0"/>
        <w:ind w:left="709" w:hanging="709"/>
        <w:jc w:val="center"/>
        <w:rPr>
          <w:b/>
          <w:color w:val="000000"/>
          <w:sz w:val="22"/>
          <w:szCs w:val="22"/>
        </w:rPr>
      </w:pPr>
      <w:r>
        <w:rPr>
          <w:b/>
          <w:color w:val="000000"/>
          <w:sz w:val="22"/>
          <w:szCs w:val="22"/>
        </w:rPr>
        <w:t>Вопросы и задания к практическому занятию</w:t>
      </w:r>
    </w:p>
    <w:p w:rsidR="000741B2" w:rsidRPr="00610547" w:rsidRDefault="000741B2" w:rsidP="000741B2">
      <w:pPr>
        <w:spacing w:line="294" w:lineRule="atLeast"/>
        <w:jc w:val="both"/>
        <w:rPr>
          <w:sz w:val="22"/>
          <w:szCs w:val="22"/>
        </w:rPr>
      </w:pPr>
      <w:r w:rsidRPr="00610547">
        <w:rPr>
          <w:bCs/>
          <w:sz w:val="22"/>
          <w:szCs w:val="22"/>
        </w:rPr>
        <w:t>Вариант 1</w:t>
      </w:r>
    </w:p>
    <w:p w:rsidR="000741B2" w:rsidRPr="00610547" w:rsidRDefault="000741B2" w:rsidP="000741B2">
      <w:pPr>
        <w:spacing w:line="294" w:lineRule="atLeast"/>
        <w:jc w:val="both"/>
        <w:rPr>
          <w:sz w:val="22"/>
          <w:szCs w:val="22"/>
        </w:rPr>
      </w:pPr>
      <w:r w:rsidRPr="00610547">
        <w:rPr>
          <w:bCs/>
          <w:sz w:val="22"/>
          <w:szCs w:val="22"/>
        </w:rPr>
        <w:t>1. Расставьте знаки препинания. </w:t>
      </w:r>
      <w:r w:rsidRPr="00610547">
        <w:rPr>
          <w:sz w:val="22"/>
          <w:szCs w:val="22"/>
        </w:rPr>
        <w:t>Укажите два предложения, в которых нужно поставить </w:t>
      </w:r>
      <w:r w:rsidRPr="00610547">
        <w:rPr>
          <w:bCs/>
          <w:sz w:val="22"/>
          <w:szCs w:val="22"/>
        </w:rPr>
        <w:t>ОДНУ </w:t>
      </w:r>
      <w:r w:rsidRPr="00610547">
        <w:rPr>
          <w:sz w:val="22"/>
          <w:szCs w:val="22"/>
        </w:rPr>
        <w:t>запятую. Запишите номера этих предложений.</w:t>
      </w:r>
    </w:p>
    <w:p w:rsidR="000741B2" w:rsidRPr="00610547" w:rsidRDefault="000741B2" w:rsidP="000741B2">
      <w:pPr>
        <w:spacing w:line="294" w:lineRule="atLeast"/>
        <w:jc w:val="both"/>
        <w:rPr>
          <w:sz w:val="22"/>
          <w:szCs w:val="22"/>
        </w:rPr>
      </w:pPr>
      <w:r w:rsidRPr="00610547">
        <w:rPr>
          <w:sz w:val="22"/>
          <w:szCs w:val="22"/>
        </w:rPr>
        <w:t>1) Овсянников разъезжал либо на беговых дрожках либо в небольшой красивой тележке с кожаным верхом либо на лошади.</w:t>
      </w:r>
    </w:p>
    <w:p w:rsidR="000741B2" w:rsidRPr="00610547" w:rsidRDefault="000741B2" w:rsidP="000741B2">
      <w:pPr>
        <w:spacing w:line="294" w:lineRule="atLeast"/>
        <w:jc w:val="both"/>
        <w:rPr>
          <w:sz w:val="22"/>
          <w:szCs w:val="22"/>
        </w:rPr>
      </w:pPr>
      <w:r w:rsidRPr="00610547">
        <w:rPr>
          <w:sz w:val="22"/>
          <w:szCs w:val="22"/>
        </w:rPr>
        <w:t>2) Листья распускаются если не в апреле то в мае.</w:t>
      </w:r>
    </w:p>
    <w:p w:rsidR="000741B2" w:rsidRPr="00610547" w:rsidRDefault="000741B2" w:rsidP="000741B2">
      <w:pPr>
        <w:spacing w:line="294" w:lineRule="atLeast"/>
        <w:jc w:val="both"/>
        <w:rPr>
          <w:sz w:val="22"/>
          <w:szCs w:val="22"/>
        </w:rPr>
      </w:pPr>
      <w:r w:rsidRPr="00610547">
        <w:rPr>
          <w:sz w:val="22"/>
          <w:szCs w:val="22"/>
        </w:rPr>
        <w:t>3) Старшина Васков вставал ни свет ни заря и сразу шёл щупать замки на пакгаузе.</w:t>
      </w:r>
    </w:p>
    <w:p w:rsidR="000741B2" w:rsidRPr="00610547" w:rsidRDefault="000741B2" w:rsidP="000741B2">
      <w:pPr>
        <w:spacing w:line="294" w:lineRule="atLeast"/>
        <w:jc w:val="both"/>
        <w:rPr>
          <w:sz w:val="22"/>
          <w:szCs w:val="22"/>
        </w:rPr>
      </w:pPr>
      <w:r w:rsidRPr="00610547">
        <w:rPr>
          <w:sz w:val="22"/>
          <w:szCs w:val="22"/>
        </w:rPr>
        <w:t>4) Добровольцы давно промокли до нитки и продрогли до мозга костей.</w:t>
      </w:r>
    </w:p>
    <w:p w:rsidR="000741B2" w:rsidRPr="00610547" w:rsidRDefault="000741B2" w:rsidP="000741B2">
      <w:pPr>
        <w:spacing w:line="294" w:lineRule="atLeast"/>
        <w:jc w:val="both"/>
        <w:rPr>
          <w:sz w:val="22"/>
          <w:szCs w:val="22"/>
        </w:rPr>
      </w:pPr>
      <w:r w:rsidRPr="00610547">
        <w:rPr>
          <w:sz w:val="22"/>
          <w:szCs w:val="22"/>
        </w:rPr>
        <w:t>5) Каждое сделанное тобой дело должно быть лучше прежнего и только тогда можно говорить о действительном движении к намеченной цели.</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bCs/>
          <w:sz w:val="22"/>
          <w:szCs w:val="22"/>
        </w:rPr>
        <w:t xml:space="preserve">2. </w:t>
      </w:r>
      <w:r w:rsidRPr="00610547">
        <w:rPr>
          <w:sz w:val="22"/>
          <w:szCs w:val="22"/>
        </w:rPr>
        <w:t>Расставьте знаки препинания: укажите все цифры, на месте которых в предложении должны стоять запятые.</w:t>
      </w:r>
    </w:p>
    <w:p w:rsidR="000741B2" w:rsidRPr="00610547" w:rsidRDefault="000741B2" w:rsidP="000741B2">
      <w:pPr>
        <w:spacing w:line="294" w:lineRule="atLeast"/>
        <w:jc w:val="both"/>
        <w:rPr>
          <w:sz w:val="22"/>
          <w:szCs w:val="22"/>
        </w:rPr>
      </w:pPr>
      <w:r w:rsidRPr="00610547">
        <w:rPr>
          <w:bCs/>
          <w:i/>
          <w:iCs/>
          <w:sz w:val="22"/>
          <w:szCs w:val="22"/>
        </w:rPr>
        <w:t>До неё как будто спал я (1) спрятанный в темноте (2) но явилась она (3) разбудила (4) вывела на свет (5) связав всё вокруг меня в непрерывную нить.</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sz w:val="22"/>
          <w:szCs w:val="22"/>
        </w:rPr>
        <w:t>3. Расставьте знаки препинания: укажите все цифры, на месте которых в предложениях должны стоять запятые.</w:t>
      </w:r>
    </w:p>
    <w:p w:rsidR="000741B2" w:rsidRPr="00610547" w:rsidRDefault="000741B2" w:rsidP="000741B2">
      <w:pPr>
        <w:spacing w:line="294" w:lineRule="atLeast"/>
        <w:jc w:val="both"/>
        <w:rPr>
          <w:sz w:val="22"/>
          <w:szCs w:val="22"/>
        </w:rPr>
      </w:pPr>
      <w:r w:rsidRPr="00610547">
        <w:rPr>
          <w:bCs/>
          <w:i/>
          <w:iCs/>
          <w:sz w:val="22"/>
          <w:szCs w:val="22"/>
        </w:rPr>
        <w:t>Продолжается исследование одной из наиболее (1) может быть (2) интересных антропологических находок последнего времени. Речь идёт об останках древнего человека, обнаруженных в тающем альпийскомледнике шестнадцать лет назад, и итог исследования (3) может быть (4) сенсацией.</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sz w:val="22"/>
          <w:szCs w:val="22"/>
        </w:rPr>
        <w:lastRenderedPageBreak/>
        <w:t>4. Расставьте знаки препинания: укажите все цифры(-у), на месте которых(-ой) в предложении должны(-а) стоять запятые(-ая).</w:t>
      </w:r>
    </w:p>
    <w:p w:rsidR="000741B2" w:rsidRPr="00610547" w:rsidRDefault="000741B2" w:rsidP="000741B2">
      <w:pPr>
        <w:spacing w:line="294" w:lineRule="atLeast"/>
        <w:jc w:val="both"/>
        <w:rPr>
          <w:sz w:val="22"/>
          <w:szCs w:val="22"/>
        </w:rPr>
      </w:pPr>
      <w:r w:rsidRPr="00610547">
        <w:rPr>
          <w:bCs/>
          <w:i/>
          <w:iCs/>
          <w:sz w:val="22"/>
          <w:szCs w:val="22"/>
        </w:rPr>
        <w:t>Из всех народов (1) первым будет всегда тот (2) который опередит другие в области мысли (3) и умственной деятельности.</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sz w:val="22"/>
          <w:szCs w:val="22"/>
        </w:rPr>
        <w:t>5.Расставьте знаки препинания: укажите все цифры, на месте которых в предложении должны стоять запятые.</w:t>
      </w:r>
    </w:p>
    <w:p w:rsidR="000741B2" w:rsidRPr="00610547" w:rsidRDefault="000741B2" w:rsidP="000741B2">
      <w:pPr>
        <w:spacing w:line="294" w:lineRule="atLeast"/>
        <w:jc w:val="both"/>
        <w:rPr>
          <w:sz w:val="22"/>
          <w:szCs w:val="22"/>
        </w:rPr>
      </w:pPr>
      <w:r w:rsidRPr="00610547">
        <w:rPr>
          <w:bCs/>
          <w:i/>
          <w:iCs/>
          <w:sz w:val="22"/>
          <w:szCs w:val="22"/>
        </w:rPr>
        <w:t>Блокадный Ленинград стал символом несгибаемой стойкости и мужества </w:t>
      </w:r>
      <w:r w:rsidRPr="00610547">
        <w:rPr>
          <w:sz w:val="22"/>
          <w:szCs w:val="22"/>
        </w:rPr>
        <w:t>(</w:t>
      </w:r>
      <w:r w:rsidRPr="00610547">
        <w:rPr>
          <w:bCs/>
          <w:i/>
          <w:iCs/>
          <w:sz w:val="22"/>
          <w:szCs w:val="22"/>
        </w:rPr>
        <w:t>1</w:t>
      </w:r>
      <w:r w:rsidRPr="00610547">
        <w:rPr>
          <w:sz w:val="22"/>
          <w:szCs w:val="22"/>
        </w:rPr>
        <w:t>) </w:t>
      </w:r>
      <w:r w:rsidRPr="00610547">
        <w:rPr>
          <w:bCs/>
          <w:i/>
          <w:iCs/>
          <w:sz w:val="22"/>
          <w:szCs w:val="22"/>
        </w:rPr>
        <w:t>и (2) когда Международному трибуналу были продемонстрированы фотографии </w:t>
      </w:r>
      <w:r w:rsidRPr="00610547">
        <w:rPr>
          <w:sz w:val="22"/>
          <w:szCs w:val="22"/>
        </w:rPr>
        <w:t>(3) </w:t>
      </w:r>
      <w:r w:rsidRPr="00610547">
        <w:rPr>
          <w:bCs/>
          <w:i/>
          <w:iCs/>
          <w:sz w:val="22"/>
          <w:szCs w:val="22"/>
        </w:rPr>
        <w:t>на которых умирающие от голода дети делали снаряды для фронта (4) то многие отказывались верить </w:t>
      </w:r>
      <w:r w:rsidRPr="00610547">
        <w:rPr>
          <w:sz w:val="22"/>
          <w:szCs w:val="22"/>
        </w:rPr>
        <w:t>(5) </w:t>
      </w:r>
      <w:r w:rsidRPr="00610547">
        <w:rPr>
          <w:bCs/>
          <w:i/>
          <w:iCs/>
          <w:sz w:val="22"/>
          <w:szCs w:val="22"/>
        </w:rPr>
        <w:t>что такое возможно.</w:t>
      </w:r>
    </w:p>
    <w:p w:rsidR="000741B2" w:rsidRPr="00610547" w:rsidRDefault="000741B2" w:rsidP="000741B2">
      <w:pPr>
        <w:spacing w:line="294" w:lineRule="atLeast"/>
        <w:jc w:val="both"/>
        <w:rPr>
          <w:sz w:val="22"/>
          <w:szCs w:val="22"/>
        </w:rPr>
      </w:pPr>
      <w:r w:rsidRPr="00610547">
        <w:rPr>
          <w:bCs/>
          <w:sz w:val="22"/>
          <w:szCs w:val="22"/>
        </w:rPr>
        <w:t xml:space="preserve">6. </w:t>
      </w:r>
      <w:r w:rsidRPr="00610547">
        <w:rPr>
          <w:bCs/>
          <w:i/>
          <w:iCs/>
          <w:sz w:val="22"/>
          <w:szCs w:val="22"/>
        </w:rPr>
        <w:t>Найдите предложения, в которых </w:t>
      </w:r>
      <w:r w:rsidRPr="00610547">
        <w:rPr>
          <w:bCs/>
          <w:i/>
          <w:iCs/>
          <w:sz w:val="22"/>
          <w:szCs w:val="22"/>
          <w:u w:val="single"/>
        </w:rPr>
        <w:t>запятая </w:t>
      </w:r>
      <w:r w:rsidRPr="00610547">
        <w:rPr>
          <w:bCs/>
          <w:i/>
          <w:iCs/>
          <w:sz w:val="22"/>
          <w:szCs w:val="22"/>
        </w:rPr>
        <w:t>ставится в соответствии с одним и тем же правилом пунктуации. Запишите номера этих предложений.</w:t>
      </w:r>
    </w:p>
    <w:p w:rsidR="000741B2" w:rsidRPr="00610547" w:rsidRDefault="000741B2" w:rsidP="000741B2">
      <w:pPr>
        <w:spacing w:line="294" w:lineRule="atLeast"/>
        <w:jc w:val="both"/>
        <w:rPr>
          <w:sz w:val="22"/>
          <w:szCs w:val="22"/>
        </w:rPr>
      </w:pPr>
      <w:r w:rsidRPr="00610547">
        <w:rPr>
          <w:sz w:val="22"/>
          <w:szCs w:val="22"/>
        </w:rPr>
        <w:t>(1) Крутая дорожка, ведущая вниз, давно привлекала внимание Пети, ученика третьего класса гимназии..</w:t>
      </w:r>
    </w:p>
    <w:p w:rsidR="000741B2" w:rsidRPr="00610547" w:rsidRDefault="000741B2" w:rsidP="000741B2">
      <w:pPr>
        <w:spacing w:line="294" w:lineRule="atLeast"/>
        <w:jc w:val="both"/>
        <w:rPr>
          <w:sz w:val="22"/>
          <w:szCs w:val="22"/>
        </w:rPr>
      </w:pPr>
      <w:r w:rsidRPr="00610547">
        <w:rPr>
          <w:sz w:val="22"/>
          <w:szCs w:val="22"/>
        </w:rPr>
        <w:t> (2) До первого поворота мальчик еще кое-как боролся с силой земного притяжения. (3) Подворачивая каблуки, он хватался за повисшие сухие нитки корней.(4) Шляпа, полная ветра, колотилась за спиной, матросский воротничок развевался.(5)Вдруг Петя со всего маха вылетел на сухой и холодный песок берега, еще не обогретый солнцем.(6)Вязкий и глубокий, сплошь истыканный вчерашними следами, он почти незаметно сходил в воду, и крайняя песчаная полоса ежеминутно покрывалась языками белоснежной пены. (По В. Катаеву)</w:t>
      </w:r>
    </w:p>
    <w:p w:rsidR="000741B2" w:rsidRPr="00610547" w:rsidRDefault="000741B2" w:rsidP="000741B2">
      <w:pPr>
        <w:spacing w:line="294" w:lineRule="atLeast"/>
        <w:jc w:val="both"/>
        <w:rPr>
          <w:sz w:val="22"/>
          <w:szCs w:val="22"/>
        </w:rPr>
      </w:pP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7. Списать, вставить пропущенные орфограммы, расставить знаки препинания</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1. Около меня солнце еще светило горяч_ и тускло но там за рож_ю (не)слишком далеко (темно)синяя туча лежала грузной гр_мадой на целой половин_ (небо)склона. </w:t>
      </w:r>
      <w:r w:rsidRPr="00610547">
        <w:rPr>
          <w:i/>
          <w:iCs/>
          <w:color w:val="000000"/>
          <w:sz w:val="22"/>
          <w:szCs w:val="22"/>
        </w:rPr>
        <w:t>(И.Тургенев)</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2. Следовательно здесь где (не)минуемо пойдут синие корабли и надо было выставлять загр_ждение то есть скрытно пос(?)лать к Чертовой Плеши какой(нибудь) корабль. </w:t>
      </w:r>
      <w:r w:rsidRPr="00610547">
        <w:rPr>
          <w:i/>
          <w:iCs/>
          <w:color w:val="000000"/>
          <w:sz w:val="22"/>
          <w:szCs w:val="22"/>
        </w:rPr>
        <w:t>(Л.Соболев)</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3. Он охотно рассказ_вал им то что случилось в тех местах (от)куда он прибыл и что он видел по дороге. </w:t>
      </w:r>
      <w:r w:rsidRPr="00610547">
        <w:rPr>
          <w:i/>
          <w:iCs/>
          <w:color w:val="000000"/>
          <w:sz w:val="22"/>
          <w:szCs w:val="22"/>
        </w:rPr>
        <w:t>(В.Арсеньев)</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4. Алексей был доволен танц_вальные успехи укр_пляли в нем веру в то что он будет летать. </w:t>
      </w:r>
      <w:r w:rsidRPr="00610547">
        <w:rPr>
          <w:i/>
          <w:iCs/>
          <w:color w:val="000000"/>
          <w:sz w:val="22"/>
          <w:szCs w:val="22"/>
        </w:rPr>
        <w:t>(Б.Полевой)</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bCs/>
          <w:sz w:val="22"/>
          <w:szCs w:val="22"/>
        </w:rPr>
        <w:t>Вариант 2</w:t>
      </w:r>
    </w:p>
    <w:p w:rsidR="000741B2" w:rsidRPr="00610547" w:rsidRDefault="000741B2" w:rsidP="000741B2">
      <w:pPr>
        <w:spacing w:line="294" w:lineRule="atLeast"/>
        <w:jc w:val="both"/>
        <w:rPr>
          <w:sz w:val="22"/>
          <w:szCs w:val="22"/>
        </w:rPr>
      </w:pPr>
      <w:r w:rsidRPr="00610547">
        <w:rPr>
          <w:bCs/>
          <w:sz w:val="22"/>
          <w:szCs w:val="22"/>
        </w:rPr>
        <w:t>1. Расставьте знаки препинания. </w:t>
      </w:r>
      <w:r w:rsidRPr="00610547">
        <w:rPr>
          <w:sz w:val="22"/>
          <w:szCs w:val="22"/>
        </w:rPr>
        <w:t>Укажите два предложения, в которых нужно поставить ОДНУ запятую. Запишите номера этих предложений.</w:t>
      </w:r>
    </w:p>
    <w:p w:rsidR="000741B2" w:rsidRPr="00610547" w:rsidRDefault="000741B2" w:rsidP="000741B2">
      <w:pPr>
        <w:spacing w:line="294" w:lineRule="atLeast"/>
        <w:jc w:val="both"/>
        <w:rPr>
          <w:sz w:val="22"/>
          <w:szCs w:val="22"/>
        </w:rPr>
      </w:pPr>
      <w:r w:rsidRPr="00610547">
        <w:rPr>
          <w:sz w:val="22"/>
          <w:szCs w:val="22"/>
        </w:rPr>
        <w:t>1) Брат был умён и ловок легко решал задачи и легко научился делать фокусы.</w:t>
      </w:r>
    </w:p>
    <w:p w:rsidR="000741B2" w:rsidRPr="00610547" w:rsidRDefault="000741B2" w:rsidP="000741B2">
      <w:pPr>
        <w:spacing w:line="294" w:lineRule="atLeast"/>
        <w:jc w:val="both"/>
        <w:rPr>
          <w:sz w:val="22"/>
          <w:szCs w:val="22"/>
        </w:rPr>
      </w:pPr>
      <w:r w:rsidRPr="00610547">
        <w:rPr>
          <w:sz w:val="22"/>
          <w:szCs w:val="22"/>
        </w:rPr>
        <w:t>2)</w:t>
      </w:r>
      <w:r w:rsidRPr="00610547">
        <w:rPr>
          <w:bCs/>
          <w:sz w:val="22"/>
          <w:szCs w:val="22"/>
        </w:rPr>
        <w:t> </w:t>
      </w:r>
      <w:r w:rsidRPr="00610547">
        <w:rPr>
          <w:sz w:val="22"/>
          <w:szCs w:val="22"/>
        </w:rPr>
        <w:t>Чёрная дыра тоннеля то виднелась отчётливо то пропадала в подымавшемся от раскалённых камней мареве.</w:t>
      </w:r>
    </w:p>
    <w:p w:rsidR="000741B2" w:rsidRPr="00610547" w:rsidRDefault="000741B2" w:rsidP="000741B2">
      <w:pPr>
        <w:spacing w:line="294" w:lineRule="atLeast"/>
        <w:jc w:val="both"/>
        <w:rPr>
          <w:sz w:val="22"/>
          <w:szCs w:val="22"/>
        </w:rPr>
      </w:pPr>
      <w:r w:rsidRPr="00610547">
        <w:rPr>
          <w:sz w:val="22"/>
          <w:szCs w:val="22"/>
        </w:rPr>
        <w:t>3) Сама площадь и позлащённые солнцем листья и памятник казались какими-то чужеземными.</w:t>
      </w:r>
    </w:p>
    <w:p w:rsidR="000741B2" w:rsidRPr="00610547" w:rsidRDefault="000741B2" w:rsidP="000741B2">
      <w:pPr>
        <w:spacing w:line="294" w:lineRule="atLeast"/>
        <w:jc w:val="both"/>
        <w:rPr>
          <w:sz w:val="22"/>
          <w:szCs w:val="22"/>
        </w:rPr>
      </w:pPr>
      <w:r w:rsidRPr="00610547">
        <w:rPr>
          <w:sz w:val="22"/>
          <w:szCs w:val="22"/>
        </w:rPr>
        <w:t>4) Мне пришлось читать Ане и стихи и сказки и потешки.</w:t>
      </w:r>
    </w:p>
    <w:p w:rsidR="000741B2" w:rsidRPr="00610547" w:rsidRDefault="000741B2" w:rsidP="000741B2">
      <w:pPr>
        <w:spacing w:line="294" w:lineRule="atLeast"/>
        <w:jc w:val="both"/>
        <w:rPr>
          <w:sz w:val="22"/>
          <w:szCs w:val="22"/>
        </w:rPr>
      </w:pPr>
      <w:r w:rsidRPr="00610547">
        <w:rPr>
          <w:sz w:val="22"/>
          <w:szCs w:val="22"/>
        </w:rPr>
        <w:t>5) Только в детстве человек беспредельно искренен и беспредельно свободен.</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sz w:val="22"/>
          <w:szCs w:val="22"/>
        </w:rPr>
        <w:t>2. Расставьте знаки препинания: укажите все цифры, на месте которых в предложении должны стоять запятые.</w:t>
      </w:r>
    </w:p>
    <w:p w:rsidR="000741B2" w:rsidRPr="00610547" w:rsidRDefault="000741B2" w:rsidP="000741B2">
      <w:pPr>
        <w:spacing w:line="294" w:lineRule="atLeast"/>
        <w:jc w:val="both"/>
        <w:rPr>
          <w:i/>
          <w:sz w:val="22"/>
          <w:szCs w:val="22"/>
        </w:rPr>
      </w:pPr>
      <w:r w:rsidRPr="00610547">
        <w:rPr>
          <w:bCs/>
          <w:i/>
          <w:iCs/>
          <w:sz w:val="22"/>
          <w:szCs w:val="22"/>
        </w:rPr>
        <w:t>Изгибаясь тёмной дугой (1) и пугая своим мрачным видом (2) тянулся лес (3) перепутанный хмелем (4) заваленный свалившимися деревьями (5) хмурый (6) и нелюдимый.</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sz w:val="22"/>
          <w:szCs w:val="22"/>
        </w:rPr>
        <w:lastRenderedPageBreak/>
        <w:t>3. Расставьте знаки препинания: укажите все цифры, на месте которых в предложениях должны стоять запятые.</w:t>
      </w:r>
    </w:p>
    <w:p w:rsidR="000741B2" w:rsidRPr="00610547" w:rsidRDefault="000741B2" w:rsidP="000741B2">
      <w:pPr>
        <w:spacing w:line="294" w:lineRule="atLeast"/>
        <w:jc w:val="both"/>
        <w:rPr>
          <w:sz w:val="22"/>
          <w:szCs w:val="22"/>
        </w:rPr>
      </w:pPr>
      <w:r w:rsidRPr="00610547">
        <w:rPr>
          <w:bCs/>
          <w:i/>
          <w:iCs/>
          <w:sz w:val="22"/>
          <w:szCs w:val="22"/>
        </w:rPr>
        <w:t>Управлять своей речью, властвовать над нею </w:t>
      </w:r>
      <w:r w:rsidRPr="00610547">
        <w:rPr>
          <w:sz w:val="22"/>
          <w:szCs w:val="22"/>
        </w:rPr>
        <w:t>— </w:t>
      </w:r>
      <w:r w:rsidRPr="00610547">
        <w:rPr>
          <w:bCs/>
          <w:i/>
          <w:iCs/>
          <w:sz w:val="22"/>
          <w:szCs w:val="22"/>
        </w:rPr>
        <w:t>значит (1) не произносить ни одного слова в запальчивости, такого слова, о котором потом (2) всё-таки (3) пожалеешь. Слова (4) конечно же (5) не забываются.Конечно (6) лишь очень мудрые умеют тщательно обдумывать свои речи, с их языка никогда не сорвётся опрометчивое слово.</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sz w:val="22"/>
          <w:szCs w:val="22"/>
        </w:rPr>
        <w:t>4. Расставьте знаки препинания: укажите все цифры(-у), на месте которых(-ой) в предложении должны(-а) стоять запятые(-ая).</w:t>
      </w:r>
    </w:p>
    <w:p w:rsidR="000741B2" w:rsidRPr="00610547" w:rsidRDefault="000741B2" w:rsidP="000741B2">
      <w:pPr>
        <w:spacing w:line="294" w:lineRule="atLeast"/>
        <w:jc w:val="both"/>
        <w:rPr>
          <w:bCs/>
          <w:i/>
          <w:iCs/>
          <w:sz w:val="22"/>
          <w:szCs w:val="22"/>
        </w:rPr>
      </w:pPr>
      <w:r w:rsidRPr="00610547">
        <w:rPr>
          <w:bCs/>
          <w:i/>
          <w:iCs/>
          <w:sz w:val="22"/>
          <w:szCs w:val="22"/>
        </w:rPr>
        <w:t>Чехов мечтал (1) о новой прекрасной жизни (2) для создания (3) которой нам надо ещё двести (4) триста (5) тысячу лет трудиться.</w:t>
      </w:r>
    </w:p>
    <w:p w:rsidR="000741B2" w:rsidRPr="00610547" w:rsidRDefault="000741B2" w:rsidP="000741B2">
      <w:pPr>
        <w:spacing w:line="294" w:lineRule="atLeast"/>
        <w:jc w:val="both"/>
        <w:rPr>
          <w:sz w:val="22"/>
          <w:szCs w:val="22"/>
        </w:rPr>
      </w:pPr>
    </w:p>
    <w:p w:rsidR="000741B2" w:rsidRPr="00610547" w:rsidRDefault="000741B2" w:rsidP="000741B2">
      <w:pPr>
        <w:spacing w:line="294" w:lineRule="atLeast"/>
        <w:jc w:val="both"/>
        <w:rPr>
          <w:sz w:val="22"/>
          <w:szCs w:val="22"/>
        </w:rPr>
      </w:pPr>
      <w:r w:rsidRPr="00610547">
        <w:rPr>
          <w:sz w:val="22"/>
          <w:szCs w:val="22"/>
        </w:rPr>
        <w:t>5. Расставьте знаки препинания: укажите все цифры, на месте которых в предложении должны стоять запятые.</w:t>
      </w:r>
    </w:p>
    <w:p w:rsidR="000741B2" w:rsidRPr="00610547" w:rsidRDefault="000741B2" w:rsidP="000741B2">
      <w:pPr>
        <w:spacing w:line="294" w:lineRule="atLeast"/>
        <w:jc w:val="both"/>
        <w:rPr>
          <w:i/>
          <w:sz w:val="22"/>
          <w:szCs w:val="22"/>
        </w:rPr>
      </w:pPr>
      <w:r w:rsidRPr="00610547">
        <w:rPr>
          <w:bCs/>
          <w:i/>
          <w:iCs/>
          <w:sz w:val="22"/>
          <w:szCs w:val="22"/>
        </w:rPr>
        <w:t>Об удивительной доброте Ильи Петровича можно судить только по тому </w:t>
      </w:r>
      <w:r w:rsidRPr="00610547">
        <w:rPr>
          <w:i/>
          <w:sz w:val="22"/>
          <w:szCs w:val="22"/>
        </w:rPr>
        <w:t>(</w:t>
      </w:r>
      <w:r w:rsidRPr="00610547">
        <w:rPr>
          <w:bCs/>
          <w:i/>
          <w:iCs/>
          <w:sz w:val="22"/>
          <w:szCs w:val="22"/>
        </w:rPr>
        <w:t>1) что (2) когда случилось землетрясение в Спитаке </w:t>
      </w:r>
      <w:r w:rsidRPr="00610547">
        <w:rPr>
          <w:i/>
          <w:sz w:val="22"/>
          <w:szCs w:val="22"/>
        </w:rPr>
        <w:t>(3) </w:t>
      </w:r>
      <w:r w:rsidRPr="00610547">
        <w:rPr>
          <w:bCs/>
          <w:i/>
          <w:iCs/>
          <w:sz w:val="22"/>
          <w:szCs w:val="22"/>
        </w:rPr>
        <w:t>он взял на воспитание троих искалеченных детей (4) и всех их буквально вернул с того света своей заботой </w:t>
      </w:r>
      <w:r w:rsidRPr="00610547">
        <w:rPr>
          <w:i/>
          <w:sz w:val="22"/>
          <w:szCs w:val="22"/>
        </w:rPr>
        <w:t>(5) </w:t>
      </w:r>
      <w:r w:rsidRPr="00610547">
        <w:rPr>
          <w:bCs/>
          <w:i/>
          <w:iCs/>
          <w:sz w:val="22"/>
          <w:szCs w:val="22"/>
        </w:rPr>
        <w:t>и любовью.</w:t>
      </w:r>
    </w:p>
    <w:p w:rsidR="000741B2" w:rsidRPr="00610547" w:rsidRDefault="000741B2" w:rsidP="000741B2">
      <w:pPr>
        <w:spacing w:line="294" w:lineRule="atLeast"/>
        <w:jc w:val="both"/>
        <w:rPr>
          <w:b/>
          <w:bCs/>
          <w:sz w:val="22"/>
          <w:szCs w:val="22"/>
        </w:rPr>
      </w:pPr>
    </w:p>
    <w:p w:rsidR="000741B2" w:rsidRPr="00610547" w:rsidRDefault="000741B2" w:rsidP="000741B2">
      <w:pPr>
        <w:spacing w:line="294" w:lineRule="atLeast"/>
        <w:jc w:val="both"/>
        <w:rPr>
          <w:sz w:val="22"/>
          <w:szCs w:val="22"/>
        </w:rPr>
      </w:pPr>
      <w:r w:rsidRPr="00610547">
        <w:rPr>
          <w:bCs/>
          <w:sz w:val="22"/>
          <w:szCs w:val="22"/>
        </w:rPr>
        <w:t>6. Найдите предложения, в которых тире ставится в соответствии с одним и тем же правилом пунктуации. Запишите номера этих предложений.</w:t>
      </w:r>
    </w:p>
    <w:p w:rsidR="000741B2" w:rsidRPr="00610547" w:rsidRDefault="000741B2" w:rsidP="000741B2">
      <w:pPr>
        <w:spacing w:line="294" w:lineRule="atLeast"/>
        <w:jc w:val="both"/>
        <w:rPr>
          <w:sz w:val="22"/>
          <w:szCs w:val="22"/>
        </w:rPr>
      </w:pPr>
      <w:r w:rsidRPr="00610547">
        <w:rPr>
          <w:i/>
          <w:iCs/>
          <w:sz w:val="22"/>
          <w:szCs w:val="22"/>
        </w:rPr>
        <w:t>(1) Поедете в Ульяновск — загляните в сквер Н.М. Карамзина.</w:t>
      </w:r>
    </w:p>
    <w:p w:rsidR="000741B2" w:rsidRPr="00610547" w:rsidRDefault="000741B2" w:rsidP="000741B2">
      <w:pPr>
        <w:spacing w:line="294" w:lineRule="atLeast"/>
        <w:jc w:val="both"/>
        <w:rPr>
          <w:sz w:val="22"/>
          <w:szCs w:val="22"/>
        </w:rPr>
      </w:pPr>
      <w:r w:rsidRPr="00610547">
        <w:rPr>
          <w:i/>
          <w:iCs/>
          <w:sz w:val="22"/>
          <w:szCs w:val="22"/>
        </w:rPr>
        <w:t>(2) (2)В центре сквера установлен памятник Николаю Михайловичу Карамзину — писателю и историку.</w:t>
      </w:r>
    </w:p>
    <w:p w:rsidR="000741B2" w:rsidRPr="00610547" w:rsidRDefault="000741B2" w:rsidP="000741B2">
      <w:pPr>
        <w:spacing w:line="294" w:lineRule="atLeast"/>
        <w:jc w:val="both"/>
        <w:rPr>
          <w:sz w:val="22"/>
          <w:szCs w:val="22"/>
        </w:rPr>
      </w:pPr>
      <w:r w:rsidRPr="00610547">
        <w:rPr>
          <w:i/>
          <w:iCs/>
          <w:sz w:val="22"/>
          <w:szCs w:val="22"/>
        </w:rPr>
        <w:t>3). Памятник создан в стиле классицизма: на пьедестале находится величественная муза истории Клио, которая правой рукой возлагает на жертвенник бессмертия скрижали «Истории государства Российского» — главного труда Карамзина, а в левой руке держит трубу, с помощью которой намерена вещать о славных страницах жизни России.</w:t>
      </w:r>
    </w:p>
    <w:p w:rsidR="000741B2" w:rsidRPr="00610547" w:rsidRDefault="000741B2" w:rsidP="000741B2">
      <w:pPr>
        <w:spacing w:line="294" w:lineRule="atLeast"/>
        <w:jc w:val="both"/>
        <w:rPr>
          <w:sz w:val="22"/>
          <w:szCs w:val="22"/>
        </w:rPr>
      </w:pPr>
      <w:r w:rsidRPr="00610547">
        <w:rPr>
          <w:i/>
          <w:iCs/>
          <w:sz w:val="22"/>
          <w:szCs w:val="22"/>
        </w:rPr>
        <w:t>4.В пьедестале памятника, в круглой нише, размещается бюст великого деятеля России.</w:t>
      </w:r>
    </w:p>
    <w:p w:rsidR="000741B2" w:rsidRPr="00610547" w:rsidRDefault="000741B2" w:rsidP="000741B2">
      <w:pPr>
        <w:spacing w:line="294" w:lineRule="atLeast"/>
        <w:jc w:val="both"/>
        <w:rPr>
          <w:sz w:val="22"/>
          <w:szCs w:val="22"/>
        </w:rPr>
      </w:pPr>
      <w:r w:rsidRPr="00610547">
        <w:rPr>
          <w:i/>
          <w:iCs/>
          <w:sz w:val="22"/>
          <w:szCs w:val="22"/>
        </w:rPr>
        <w:t>(5)Два горельефа: Карамзин, читающий отрывок из своей «Истории» Александру, и Николай Михайлович, запечатлённый на смертном одре в окружении своего семейства —- украшают пьедестал. (б)Общая высота монумента составляет 8,52 метра, из них высота пьедестала — 4,97 метра.</w:t>
      </w:r>
    </w:p>
    <w:p w:rsidR="000741B2" w:rsidRPr="00610547" w:rsidRDefault="000741B2" w:rsidP="000741B2">
      <w:pPr>
        <w:spacing w:line="294" w:lineRule="atLeast"/>
        <w:jc w:val="both"/>
        <w:rPr>
          <w:sz w:val="22"/>
          <w:szCs w:val="22"/>
        </w:rPr>
      </w:pP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7. Списать, вставить пропущенные орфограммы, расставить знаки препинания</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1. Белые снега сошли и стало вдруг просторно от далей оз_ре_ых березами. </w:t>
      </w:r>
      <w:r w:rsidRPr="00610547">
        <w:rPr>
          <w:i/>
          <w:iCs/>
          <w:color w:val="000000"/>
          <w:sz w:val="22"/>
          <w:szCs w:val="22"/>
        </w:rPr>
        <w:t>(В.Цыбин)</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2. Метелице стало холодно он был в ра_тегнутой солда_кой фуфайке (по)верх г_мнастерки с оторва_ыми пуговицами с ра_пахнутым воротом.</w:t>
      </w:r>
      <w:r w:rsidRPr="00610547">
        <w:rPr>
          <w:i/>
          <w:iCs/>
          <w:color w:val="000000"/>
          <w:sz w:val="22"/>
          <w:szCs w:val="22"/>
        </w:rPr>
        <w:t> (А.Фадеев)</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3. Духота густыми (не)пр_одолимыми волнами рвалась с мрачных (чугу_о)темных полей с лесов и как теплую воду ее ощ_щали губы и с каждым в_дохом грудь нап_лнялась тяж_лой как морская глина тоской. </w:t>
      </w:r>
      <w:r w:rsidRPr="00610547">
        <w:rPr>
          <w:i/>
          <w:iCs/>
          <w:color w:val="000000"/>
          <w:sz w:val="22"/>
          <w:szCs w:val="22"/>
        </w:rPr>
        <w:t>(Вс.  Иванов)</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4. Они тронулись в путь как только ста_л снег и с моря пот_нул теплый ветер. </w:t>
      </w:r>
      <w:r w:rsidRPr="00610547">
        <w:rPr>
          <w:i/>
          <w:iCs/>
          <w:color w:val="000000"/>
          <w:sz w:val="22"/>
          <w:szCs w:val="22"/>
        </w:rPr>
        <w:t>(Ю.Крымов)</w:t>
      </w:r>
    </w:p>
    <w:p w:rsidR="000741B2" w:rsidRPr="00610547" w:rsidRDefault="000741B2" w:rsidP="000741B2">
      <w:pPr>
        <w:shd w:val="clear" w:color="auto" w:fill="FFFFFF"/>
        <w:spacing w:line="294" w:lineRule="atLeast"/>
        <w:jc w:val="both"/>
        <w:rPr>
          <w:sz w:val="22"/>
          <w:szCs w:val="22"/>
        </w:rPr>
      </w:pPr>
      <w:r w:rsidRPr="00610547">
        <w:rPr>
          <w:color w:val="000000"/>
          <w:sz w:val="22"/>
          <w:szCs w:val="22"/>
        </w:rPr>
        <w:t>5. (Из)за стенки он слышал что кроме вахмистра еще говорил Лаврушка этот бойкий плутоватый лакей Денисова. </w:t>
      </w:r>
      <w:r w:rsidRPr="00610547">
        <w:rPr>
          <w:i/>
          <w:iCs/>
          <w:color w:val="000000"/>
          <w:sz w:val="22"/>
          <w:szCs w:val="22"/>
        </w:rPr>
        <w:t>(Л.Толстой)</w:t>
      </w:r>
    </w:p>
    <w:p w:rsidR="00CD1E57" w:rsidRPr="004616C4" w:rsidRDefault="00CD1E57" w:rsidP="00BF35EE">
      <w:pPr>
        <w:widowControl w:val="0"/>
        <w:autoSpaceDE w:val="0"/>
        <w:autoSpaceDN w:val="0"/>
        <w:adjustRightInd w:val="0"/>
        <w:ind w:left="709" w:hanging="709"/>
        <w:jc w:val="center"/>
        <w:rPr>
          <w:b/>
          <w:color w:val="000000"/>
          <w:sz w:val="22"/>
          <w:szCs w:val="22"/>
        </w:rPr>
      </w:pPr>
    </w:p>
    <w:p w:rsidR="00BF35EE" w:rsidRPr="004616C4" w:rsidRDefault="00BF35EE" w:rsidP="00BF35EE">
      <w:pPr>
        <w:widowControl w:val="0"/>
        <w:autoSpaceDE w:val="0"/>
        <w:autoSpaceDN w:val="0"/>
        <w:adjustRightInd w:val="0"/>
        <w:ind w:left="709" w:hanging="709"/>
        <w:jc w:val="center"/>
        <w:rPr>
          <w:b/>
          <w:color w:val="000000"/>
          <w:sz w:val="22"/>
          <w:szCs w:val="22"/>
        </w:rPr>
      </w:pPr>
    </w:p>
    <w:p w:rsidR="00BF35EE" w:rsidRPr="004616C4" w:rsidRDefault="00BF35EE" w:rsidP="00BF35EE">
      <w:pPr>
        <w:widowControl w:val="0"/>
        <w:autoSpaceDE w:val="0"/>
        <w:autoSpaceDN w:val="0"/>
        <w:adjustRightInd w:val="0"/>
        <w:ind w:left="709" w:hanging="709"/>
        <w:jc w:val="center"/>
        <w:rPr>
          <w:b/>
          <w:color w:val="000000"/>
          <w:sz w:val="22"/>
          <w:szCs w:val="22"/>
        </w:rPr>
      </w:pPr>
      <w:r w:rsidRPr="004616C4">
        <w:rPr>
          <w:b/>
          <w:color w:val="000000"/>
          <w:sz w:val="22"/>
          <w:szCs w:val="22"/>
        </w:rPr>
        <w:t xml:space="preserve">Практическое занятие № </w:t>
      </w:r>
      <w:r w:rsidR="000741B2">
        <w:rPr>
          <w:b/>
          <w:color w:val="000000"/>
          <w:sz w:val="22"/>
          <w:szCs w:val="22"/>
        </w:rPr>
        <w:t>26,27</w:t>
      </w:r>
      <w:r w:rsidRPr="004616C4">
        <w:rPr>
          <w:b/>
          <w:color w:val="000000"/>
          <w:sz w:val="22"/>
          <w:szCs w:val="22"/>
        </w:rPr>
        <w:t>.</w:t>
      </w:r>
    </w:p>
    <w:p w:rsidR="00BF35EE" w:rsidRPr="004616C4" w:rsidRDefault="00BF35EE" w:rsidP="00BF35EE">
      <w:pPr>
        <w:widowControl w:val="0"/>
        <w:autoSpaceDE w:val="0"/>
        <w:autoSpaceDN w:val="0"/>
        <w:adjustRightInd w:val="0"/>
        <w:ind w:left="709" w:hanging="709"/>
        <w:jc w:val="center"/>
        <w:rPr>
          <w:color w:val="000000"/>
          <w:sz w:val="22"/>
          <w:szCs w:val="22"/>
        </w:rPr>
      </w:pPr>
      <w:r w:rsidRPr="004616C4">
        <w:rPr>
          <w:b/>
          <w:color w:val="000000"/>
          <w:sz w:val="22"/>
          <w:szCs w:val="22"/>
        </w:rPr>
        <w:t xml:space="preserve"> </w:t>
      </w:r>
      <w:r w:rsidRPr="004616C4">
        <w:rPr>
          <w:color w:val="000000"/>
          <w:sz w:val="22"/>
          <w:szCs w:val="22"/>
        </w:rPr>
        <w:t>Практическая работа по теме «Пунктуация».</w:t>
      </w:r>
      <w:r w:rsidR="000741B2">
        <w:rPr>
          <w:color w:val="000000"/>
          <w:sz w:val="22"/>
          <w:szCs w:val="22"/>
        </w:rPr>
        <w:t xml:space="preserve"> Часть 1,2</w:t>
      </w:r>
    </w:p>
    <w:p w:rsidR="005F1B4B" w:rsidRPr="004616C4"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4616C4">
        <w:rPr>
          <w:b/>
          <w:color w:val="000000"/>
          <w:sz w:val="22"/>
          <w:szCs w:val="22"/>
        </w:rPr>
        <w:t>Теоретическая часть</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 xml:space="preserve">По своей функции знаки препинания делятся на две группы: отделительные и выделительные. К отделительным знакам относятся: точка, </w:t>
      </w:r>
      <w:r w:rsidRPr="004616C4">
        <w:rPr>
          <w:color w:val="000000"/>
          <w:sz w:val="22"/>
          <w:szCs w:val="22"/>
        </w:rPr>
        <w:lastRenderedPageBreak/>
        <w:t>вопросительный и восклицательный знаки, запятая, точка с запятой, многоточие, двоеточие, тире.</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Отделительные знаки, </w:t>
      </w:r>
      <w:r w:rsidR="00D3756E">
        <w:rPr>
          <w:color w:val="000000"/>
          <w:sz w:val="22"/>
          <w:szCs w:val="22"/>
        </w:rPr>
        <w:t>как правило, однофункциональны </w:t>
      </w:r>
      <w:r w:rsidRPr="004616C4">
        <w:rPr>
          <w:color w:val="000000"/>
          <w:sz w:val="22"/>
          <w:szCs w:val="22"/>
        </w:rPr>
        <w:t>(кроме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bCs/>
          <w:color w:val="000000"/>
          <w:sz w:val="22"/>
          <w:szCs w:val="22"/>
        </w:rPr>
        <w:t>смысл+структура=знак препинания</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Двоеточие предупреждает читающего, что после паузы последует разъяснение того, что было сказано ранее.</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4616C4" w:rsidRDefault="00CD1E57" w:rsidP="00CD1E57">
      <w:pPr>
        <w:widowControl w:val="0"/>
        <w:autoSpaceDE w:val="0"/>
        <w:autoSpaceDN w:val="0"/>
        <w:adjustRightInd w:val="0"/>
        <w:ind w:firstLine="709"/>
        <w:jc w:val="both"/>
        <w:rPr>
          <w:color w:val="000000"/>
          <w:sz w:val="22"/>
          <w:szCs w:val="22"/>
        </w:rPr>
      </w:pPr>
      <w:r w:rsidRPr="004616C4">
        <w:rPr>
          <w:color w:val="000000"/>
          <w:sz w:val="22"/>
          <w:szCs w:val="22"/>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Default="00BF35EE" w:rsidP="00CD1E57">
      <w:pPr>
        <w:widowControl w:val="0"/>
        <w:autoSpaceDE w:val="0"/>
        <w:autoSpaceDN w:val="0"/>
        <w:adjustRightInd w:val="0"/>
        <w:ind w:left="709" w:hanging="709"/>
        <w:jc w:val="both"/>
        <w:rPr>
          <w:b/>
          <w:color w:val="000000"/>
          <w:sz w:val="22"/>
          <w:szCs w:val="22"/>
        </w:rPr>
      </w:pPr>
    </w:p>
    <w:p w:rsidR="00D3756E" w:rsidRPr="00912164" w:rsidRDefault="00D3756E" w:rsidP="00D3756E">
      <w:pPr>
        <w:spacing w:line="276" w:lineRule="auto"/>
        <w:jc w:val="center"/>
        <w:rPr>
          <w:b/>
          <w:sz w:val="22"/>
          <w:szCs w:val="22"/>
        </w:rPr>
      </w:pPr>
      <w:r w:rsidRPr="00912164">
        <w:rPr>
          <w:b/>
          <w:sz w:val="22"/>
          <w:szCs w:val="22"/>
        </w:rPr>
        <w:t>Задания к практическому занятию</w:t>
      </w:r>
    </w:p>
    <w:p w:rsidR="00D3756E" w:rsidRPr="00912164" w:rsidRDefault="00D3756E" w:rsidP="00D3756E">
      <w:pPr>
        <w:shd w:val="clear" w:color="auto" w:fill="FFFFFF"/>
        <w:spacing w:after="200"/>
        <w:jc w:val="center"/>
        <w:rPr>
          <w:b/>
          <w:color w:val="000000"/>
          <w:sz w:val="22"/>
          <w:szCs w:val="22"/>
        </w:rPr>
      </w:pPr>
      <w:r w:rsidRPr="00912164">
        <w:rPr>
          <w:b/>
          <w:color w:val="000000"/>
          <w:sz w:val="22"/>
          <w:szCs w:val="22"/>
        </w:rPr>
        <w:t>I вариант</w:t>
      </w:r>
    </w:p>
    <w:p w:rsidR="00D3756E" w:rsidRPr="00912164" w:rsidRDefault="00D3756E" w:rsidP="00D3756E">
      <w:pPr>
        <w:shd w:val="clear" w:color="auto" w:fill="FFFFFF"/>
        <w:spacing w:after="100" w:afterAutospacing="1"/>
        <w:jc w:val="both"/>
        <w:rPr>
          <w:color w:val="000000"/>
          <w:sz w:val="22"/>
          <w:szCs w:val="22"/>
        </w:rPr>
      </w:pPr>
      <w:r w:rsidRPr="00912164">
        <w:rPr>
          <w:b/>
          <w:bCs/>
          <w:color w:val="000000"/>
          <w:sz w:val="22"/>
          <w:szCs w:val="22"/>
        </w:rPr>
        <w:t>1.Расставьте знаки препинания. Укажите номера предложений, в которых нужно поставить ОДНУ запятую.</w:t>
      </w:r>
    </w:p>
    <w:p w:rsidR="00D3756E" w:rsidRPr="00912164" w:rsidRDefault="00D3756E" w:rsidP="00D3756E">
      <w:pPr>
        <w:shd w:val="clear" w:color="auto" w:fill="FFFFFF"/>
        <w:jc w:val="both"/>
        <w:rPr>
          <w:color w:val="000000"/>
          <w:sz w:val="22"/>
          <w:szCs w:val="22"/>
        </w:rPr>
      </w:pPr>
      <w:r w:rsidRPr="00912164">
        <w:rPr>
          <w:color w:val="000000"/>
          <w:sz w:val="22"/>
          <w:szCs w:val="22"/>
        </w:rPr>
        <w:t>1) Пушистая белая шапочка обрамляла нежное лицо девушки.</w:t>
      </w:r>
    </w:p>
    <w:p w:rsidR="00D3756E" w:rsidRPr="00912164" w:rsidRDefault="00D3756E" w:rsidP="00D3756E">
      <w:pPr>
        <w:shd w:val="clear" w:color="auto" w:fill="FFFFFF"/>
        <w:jc w:val="both"/>
        <w:rPr>
          <w:color w:val="000000"/>
          <w:sz w:val="22"/>
          <w:szCs w:val="22"/>
        </w:rPr>
      </w:pPr>
      <w:r w:rsidRPr="00912164">
        <w:rPr>
          <w:color w:val="000000"/>
          <w:sz w:val="22"/>
          <w:szCs w:val="22"/>
        </w:rPr>
        <w:t>2) И шимпанзе и гориллы постоянно кочуют по довольно большой территории.</w:t>
      </w:r>
    </w:p>
    <w:p w:rsidR="00D3756E" w:rsidRPr="00912164" w:rsidRDefault="00D3756E" w:rsidP="00D3756E">
      <w:pPr>
        <w:shd w:val="clear" w:color="auto" w:fill="FFFFFF"/>
        <w:jc w:val="both"/>
        <w:rPr>
          <w:color w:val="000000"/>
          <w:sz w:val="22"/>
          <w:szCs w:val="22"/>
        </w:rPr>
      </w:pPr>
      <w:r w:rsidRPr="00912164">
        <w:rPr>
          <w:color w:val="000000"/>
          <w:sz w:val="22"/>
          <w:szCs w:val="22"/>
        </w:rPr>
        <w:t>3) Осталось выучить параграф о Конституции да распечатать реферат.</w:t>
      </w:r>
    </w:p>
    <w:p w:rsidR="00D3756E" w:rsidRPr="00912164" w:rsidRDefault="00D3756E" w:rsidP="00D3756E">
      <w:pPr>
        <w:shd w:val="clear" w:color="auto" w:fill="FFFFFF"/>
        <w:jc w:val="both"/>
        <w:rPr>
          <w:color w:val="000000"/>
          <w:sz w:val="22"/>
          <w:szCs w:val="22"/>
        </w:rPr>
      </w:pPr>
      <w:r w:rsidRPr="00912164">
        <w:rPr>
          <w:color w:val="000000"/>
          <w:sz w:val="22"/>
          <w:szCs w:val="22"/>
        </w:rPr>
        <w:t>4) В такой снегопад машины и лошади и люди тонули в снегу.</w:t>
      </w:r>
    </w:p>
    <w:p w:rsidR="00D3756E" w:rsidRPr="00912164" w:rsidRDefault="00D3756E" w:rsidP="00D3756E">
      <w:pPr>
        <w:shd w:val="clear" w:color="auto" w:fill="FFFFFF"/>
        <w:jc w:val="both"/>
        <w:rPr>
          <w:color w:val="000000"/>
          <w:sz w:val="22"/>
          <w:szCs w:val="22"/>
        </w:rPr>
      </w:pPr>
      <w:r w:rsidRPr="00912164">
        <w:rPr>
          <w:color w:val="000000"/>
          <w:sz w:val="22"/>
          <w:szCs w:val="22"/>
        </w:rPr>
        <w:t>5) Этруски творчески перерабатывали натуру и представляли хотя и достоверный но поэтизированный образ человека.</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lastRenderedPageBreak/>
        <w:t>2.  В каком варианте ответа правильно указаны и объяснены все запя</w:t>
      </w:r>
      <w:r w:rsidRPr="00912164">
        <w:rPr>
          <w:b/>
          <w:bCs/>
          <w:color w:val="000000"/>
          <w:sz w:val="22"/>
          <w:szCs w:val="22"/>
        </w:rPr>
        <w:softHyphen/>
        <w:t>тые?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Увидев свой отряд (1) измученный (2) и поредевший втрое (3) уныло растянувшийся вдоль дороги (4) он понял, как он (5) сам смертельно уставший (6) бессилен теперь сделать что-либо для этих людей.</w:t>
      </w:r>
    </w:p>
    <w:p w:rsidR="00D3756E" w:rsidRPr="00912164" w:rsidRDefault="00D3756E" w:rsidP="00D3756E">
      <w:pPr>
        <w:shd w:val="clear" w:color="auto" w:fill="FFFFFF"/>
        <w:jc w:val="both"/>
        <w:rPr>
          <w:color w:val="000000"/>
          <w:sz w:val="22"/>
          <w:szCs w:val="22"/>
        </w:rPr>
      </w:pPr>
      <w:r w:rsidRPr="00912164">
        <w:rPr>
          <w:color w:val="000000"/>
          <w:sz w:val="22"/>
          <w:szCs w:val="22"/>
        </w:rPr>
        <w:t>1) 1,3,4 — выделяются деепричастный и причастный обороты</w:t>
      </w:r>
    </w:p>
    <w:p w:rsidR="00D3756E" w:rsidRPr="00912164" w:rsidRDefault="00D3756E" w:rsidP="00D3756E">
      <w:pPr>
        <w:shd w:val="clear" w:color="auto" w:fill="FFFFFF"/>
        <w:jc w:val="both"/>
        <w:rPr>
          <w:color w:val="000000"/>
          <w:sz w:val="22"/>
          <w:szCs w:val="22"/>
        </w:rPr>
      </w:pPr>
      <w:r w:rsidRPr="00912164">
        <w:rPr>
          <w:color w:val="000000"/>
          <w:sz w:val="22"/>
          <w:szCs w:val="22"/>
        </w:rPr>
        <w:t>2) 1, 3, 4, 5,6— выделяются два причастных и один деепричастный обороты</w:t>
      </w:r>
    </w:p>
    <w:p w:rsidR="00D3756E" w:rsidRPr="00912164" w:rsidRDefault="00D3756E" w:rsidP="00D3756E">
      <w:pPr>
        <w:shd w:val="clear" w:color="auto" w:fill="FFFFFF"/>
        <w:jc w:val="both"/>
        <w:rPr>
          <w:color w:val="000000"/>
          <w:sz w:val="22"/>
          <w:szCs w:val="22"/>
        </w:rPr>
      </w:pPr>
      <w:r w:rsidRPr="00912164">
        <w:rPr>
          <w:color w:val="000000"/>
          <w:sz w:val="22"/>
          <w:szCs w:val="22"/>
        </w:rPr>
        <w:t>3) 1,3,4 — выделяются два причастных оборота</w:t>
      </w:r>
    </w:p>
    <w:p w:rsidR="00D3756E" w:rsidRPr="00912164" w:rsidRDefault="00D3756E" w:rsidP="00D3756E">
      <w:pPr>
        <w:shd w:val="clear" w:color="auto" w:fill="FFFFFF"/>
        <w:jc w:val="both"/>
        <w:rPr>
          <w:color w:val="000000"/>
          <w:sz w:val="22"/>
          <w:szCs w:val="22"/>
        </w:rPr>
      </w:pPr>
      <w:r w:rsidRPr="00912164">
        <w:rPr>
          <w:color w:val="000000"/>
          <w:sz w:val="22"/>
          <w:szCs w:val="22"/>
        </w:rPr>
        <w:t>4) 1,3,4,5,6 — выделяются три причастных оборота</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3. Расставьте знаки препинания: укажите все цифры, на месте которых в предложении должны стоять запятые.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Разноцветные заросли (1) образованные одиночными (2) и колониальными коралловыми полипами (3) хорошо видны сквозь прозрачные воды тёплых тропических морей (4) в тихий солнечный день.</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4. Расставьте знаки препинания: укажите все цифры, на месте которых в предложении должны стоять запятые.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Иногда Ивану Петровичу Аргунову (1) всё-таки (2) удавалось целиком отдаться вдохновению. В такой радостный час (3) наверное (4) и создал он портрет неизвестной молодой женщины в праздничном крестьянском платье.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5. Расставьте знаки препинания: укажите цифру, на месте которой в предложении должны стоять запятая.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Для ловли протоптеров жители Судана используют специальный барабан (1) с помощью (2) которого (3) издаются звуки (4) падающих дождевых капель.</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6. Укажите предложение с пунктуационной ошибкой.</w:t>
      </w:r>
    </w:p>
    <w:p w:rsidR="00D3756E" w:rsidRPr="00912164" w:rsidRDefault="00D3756E" w:rsidP="00D3756E">
      <w:pPr>
        <w:shd w:val="clear" w:color="auto" w:fill="FFFFFF"/>
        <w:jc w:val="both"/>
        <w:rPr>
          <w:color w:val="000000"/>
          <w:sz w:val="22"/>
          <w:szCs w:val="22"/>
        </w:rPr>
      </w:pPr>
      <w:r w:rsidRPr="00912164">
        <w:rPr>
          <w:color w:val="000000"/>
          <w:sz w:val="22"/>
          <w:szCs w:val="22"/>
        </w:rPr>
        <w:t>1) Люди, птицы, травы — всё слушает песню соловья.</w:t>
      </w:r>
    </w:p>
    <w:p w:rsidR="00D3756E" w:rsidRPr="00912164" w:rsidRDefault="00D3756E" w:rsidP="00D3756E">
      <w:pPr>
        <w:shd w:val="clear" w:color="auto" w:fill="FFFFFF"/>
        <w:jc w:val="both"/>
        <w:rPr>
          <w:color w:val="000000"/>
          <w:sz w:val="22"/>
          <w:szCs w:val="22"/>
        </w:rPr>
      </w:pPr>
      <w:r w:rsidRPr="00912164">
        <w:rPr>
          <w:color w:val="000000"/>
          <w:sz w:val="22"/>
          <w:szCs w:val="22"/>
        </w:rPr>
        <w:t>2) На выставке была представлена не только живопись, но и графика.</w:t>
      </w:r>
    </w:p>
    <w:p w:rsidR="00D3756E" w:rsidRPr="00912164" w:rsidRDefault="00D3756E" w:rsidP="00D3756E">
      <w:pPr>
        <w:shd w:val="clear" w:color="auto" w:fill="FFFFFF"/>
        <w:jc w:val="both"/>
        <w:rPr>
          <w:color w:val="000000"/>
          <w:sz w:val="22"/>
          <w:szCs w:val="22"/>
        </w:rPr>
      </w:pPr>
      <w:r w:rsidRPr="00912164">
        <w:rPr>
          <w:color w:val="000000"/>
          <w:sz w:val="22"/>
          <w:szCs w:val="22"/>
        </w:rPr>
        <w:t>3) Мы увидели заросли земляники и лесной малины, и решили наполнить наши корзинки.</w:t>
      </w:r>
    </w:p>
    <w:p w:rsidR="00D3756E" w:rsidRPr="00912164" w:rsidRDefault="00D3756E" w:rsidP="00D3756E">
      <w:pPr>
        <w:shd w:val="clear" w:color="auto" w:fill="FFFFFF"/>
        <w:jc w:val="both"/>
        <w:rPr>
          <w:color w:val="000000"/>
          <w:sz w:val="22"/>
          <w:szCs w:val="22"/>
        </w:rPr>
      </w:pPr>
      <w:r w:rsidRPr="00912164">
        <w:rPr>
          <w:color w:val="000000"/>
          <w:sz w:val="22"/>
          <w:szCs w:val="22"/>
        </w:rPr>
        <w:t>4) Он был хоть и невысок ростом, да жилист.</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7.Укажите грамматически правильное продолжение предложения.</w:t>
      </w:r>
    </w:p>
    <w:p w:rsidR="00D3756E" w:rsidRPr="00912164" w:rsidRDefault="00D3756E" w:rsidP="00D3756E">
      <w:pPr>
        <w:shd w:val="clear" w:color="auto" w:fill="FFFFFF"/>
        <w:jc w:val="both"/>
        <w:rPr>
          <w:color w:val="000000"/>
          <w:sz w:val="22"/>
          <w:szCs w:val="22"/>
        </w:rPr>
      </w:pPr>
      <w:r w:rsidRPr="00912164">
        <w:rPr>
          <w:bCs/>
          <w:color w:val="000000"/>
          <w:sz w:val="22"/>
          <w:szCs w:val="22"/>
        </w:rPr>
        <w:t>С головы до ног оглядев меня,</w:t>
      </w:r>
    </w:p>
    <w:p w:rsidR="00D3756E" w:rsidRPr="00912164" w:rsidRDefault="00D3756E" w:rsidP="00D3756E">
      <w:pPr>
        <w:shd w:val="clear" w:color="auto" w:fill="FFFFFF"/>
        <w:jc w:val="both"/>
        <w:rPr>
          <w:color w:val="000000"/>
          <w:sz w:val="22"/>
          <w:szCs w:val="22"/>
        </w:rPr>
      </w:pPr>
      <w:r w:rsidRPr="00912164">
        <w:rPr>
          <w:color w:val="000000"/>
          <w:sz w:val="22"/>
          <w:szCs w:val="22"/>
        </w:rPr>
        <w:t>1) лицо его выражало полное разочарование.</w:t>
      </w:r>
    </w:p>
    <w:p w:rsidR="00D3756E" w:rsidRPr="00912164" w:rsidRDefault="00D3756E" w:rsidP="00D3756E">
      <w:pPr>
        <w:shd w:val="clear" w:color="auto" w:fill="FFFFFF"/>
        <w:jc w:val="both"/>
        <w:rPr>
          <w:color w:val="000000"/>
          <w:sz w:val="22"/>
          <w:szCs w:val="22"/>
        </w:rPr>
      </w:pPr>
      <w:r w:rsidRPr="00912164">
        <w:rPr>
          <w:color w:val="000000"/>
          <w:sz w:val="22"/>
          <w:szCs w:val="22"/>
        </w:rPr>
        <w:t>2) мне показалось странным это молчание.</w:t>
      </w:r>
    </w:p>
    <w:p w:rsidR="00D3756E" w:rsidRPr="00912164" w:rsidRDefault="00D3756E" w:rsidP="00D3756E">
      <w:pPr>
        <w:shd w:val="clear" w:color="auto" w:fill="FFFFFF"/>
        <w:jc w:val="both"/>
        <w:rPr>
          <w:color w:val="000000"/>
          <w:sz w:val="22"/>
          <w:szCs w:val="22"/>
        </w:rPr>
      </w:pPr>
      <w:r w:rsidRPr="00912164">
        <w:rPr>
          <w:color w:val="000000"/>
          <w:sz w:val="22"/>
          <w:szCs w:val="22"/>
        </w:rPr>
        <w:t>3) она попросила впредь предупреждать о приезде.</w:t>
      </w:r>
    </w:p>
    <w:p w:rsidR="00D3756E" w:rsidRPr="00912164" w:rsidRDefault="00D3756E" w:rsidP="00D3756E">
      <w:pPr>
        <w:shd w:val="clear" w:color="auto" w:fill="FFFFFF"/>
        <w:jc w:val="both"/>
        <w:rPr>
          <w:color w:val="000000"/>
          <w:sz w:val="22"/>
          <w:szCs w:val="22"/>
        </w:rPr>
      </w:pPr>
      <w:r w:rsidRPr="00912164">
        <w:rPr>
          <w:color w:val="000000"/>
          <w:sz w:val="22"/>
          <w:szCs w:val="22"/>
        </w:rPr>
        <w:t>4) ему было необходимо разобраться в своих чувствах.</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8. Расставьте знаки препинания: укажите все цифры, на месте которых в предложении должны стоять запятые.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Французский посол (1)оказавшийся в домашнем театре Шереметьевых (2) писал (3) что (4) когда он увидел балет (5) то был потрясён талантом (6) крепостных людей.</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9.</w:t>
      </w:r>
      <w:r w:rsidRPr="00912164">
        <w:rPr>
          <w:color w:val="000000"/>
          <w:sz w:val="22"/>
          <w:szCs w:val="22"/>
        </w:rPr>
        <w:t> </w:t>
      </w:r>
      <w:r w:rsidRPr="00912164">
        <w:rPr>
          <w:b/>
          <w:bCs/>
          <w:color w:val="000000"/>
          <w:sz w:val="22"/>
          <w:szCs w:val="22"/>
        </w:rPr>
        <w:t>Выпишите слово, в котором неправильно поставлено ударение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1) из аэропОрта 2) бАнты 3) обеспечЕние 4) сверлИт</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lastRenderedPageBreak/>
        <w:t>Прочитайте текст и выполните задания.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(1)Для России литература - точка отсчёта, символ веры, идеоло</w:t>
      </w:r>
      <w:r w:rsidRPr="00912164">
        <w:rPr>
          <w:color w:val="000000"/>
          <w:sz w:val="22"/>
          <w:szCs w:val="22"/>
        </w:rPr>
        <w:softHyphen/>
        <w:t>гический и нравственный фундамент. (2)Можно как угодно интер</w:t>
      </w:r>
      <w:r w:rsidRPr="00912164">
        <w:rPr>
          <w:color w:val="000000"/>
          <w:sz w:val="22"/>
          <w:szCs w:val="22"/>
        </w:rPr>
        <w:softHyphen/>
        <w:t>претировать историю, политику, религию, национальный характер, но стоит произнести «Пушкин», как радостно и дружно закивают головами ярые антагонисты. (3)Конечно, для такого взаимопонимания годится только та лите</w:t>
      </w:r>
      <w:r w:rsidRPr="00912164">
        <w:rPr>
          <w:color w:val="000000"/>
          <w:sz w:val="22"/>
          <w:szCs w:val="22"/>
        </w:rPr>
        <w:softHyphen/>
        <w:t>ратура, которую признают классической. (4) Классика — универсаль</w:t>
      </w:r>
      <w:r w:rsidRPr="00912164">
        <w:rPr>
          <w:color w:val="000000"/>
          <w:sz w:val="22"/>
          <w:szCs w:val="22"/>
        </w:rPr>
        <w:softHyphen/>
        <w:t>ный язык, основанный на абсолютных ценностях.</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(5)Русская литература золотого XIX века стала нерасчленимым единством, некой типологической общностью, перед которой отсту</w:t>
      </w:r>
      <w:r w:rsidRPr="00912164">
        <w:rPr>
          <w:color w:val="000000"/>
          <w:sz w:val="22"/>
          <w:szCs w:val="22"/>
        </w:rPr>
        <w:softHyphen/>
        <w:t>пают различия между отдельными писателями. (6) Отсюда и вечный соблазн найти доминантную черту, отграничивающую российскую словесность от любых других - напряжённость духовного поиска, или народолюбие, или религиозность, или целомудренность.</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(7)Впрочем, с таким же - если не большим - успехом можно было бы говорить не об уникальности русской литературы, а об уни</w:t>
      </w:r>
      <w:r w:rsidRPr="00912164">
        <w:rPr>
          <w:color w:val="000000"/>
          <w:sz w:val="22"/>
          <w:szCs w:val="22"/>
        </w:rPr>
        <w:softHyphen/>
        <w:t>кальности русского читателя, склонного видеть в любимых книгах самую священную национальную собственность. (8)3адеть класси</w:t>
      </w:r>
      <w:r w:rsidRPr="00912164">
        <w:rPr>
          <w:color w:val="000000"/>
          <w:sz w:val="22"/>
          <w:szCs w:val="22"/>
        </w:rPr>
        <w:softHyphen/>
        <w:t>ка — всё равно что оскорбить родину.</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(9)Естественно, что такое отношение складывается с малых лет. (10) Уроки литературы сыграли грандиозную роль в формировании российского общественного сознания в первую очередь потому, что книги противостояли воспитательным претензиям государства. (11) Во все времена литература, как бы с этим ни боролись, обнару</w:t>
      </w:r>
      <w:r w:rsidRPr="00912164">
        <w:rPr>
          <w:color w:val="000000"/>
          <w:sz w:val="22"/>
          <w:szCs w:val="22"/>
        </w:rPr>
        <w:softHyphen/>
        <w:t>живала свою внутреннюю противоречивость. (12) Нельзя было не за</w:t>
      </w:r>
      <w:r w:rsidRPr="00912164">
        <w:rPr>
          <w:color w:val="000000"/>
          <w:sz w:val="22"/>
          <w:szCs w:val="22"/>
        </w:rPr>
        <w:softHyphen/>
        <w:t>метить, что Пьер Безухов и Павел Корчагин — герои разных романов. (13)На этом противоречии вырастали поколения тех, кто сумел сохра</w:t>
      </w:r>
      <w:r w:rsidRPr="00912164">
        <w:rPr>
          <w:color w:val="000000"/>
          <w:sz w:val="22"/>
          <w:szCs w:val="22"/>
        </w:rPr>
        <w:softHyphen/>
        <w:t>нить скепсис и иронию в мало приспособленном для этого обществе.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(14)А главное — чтобы читать Чехова и Толстого, не надо было ждать очередной «оттепели». (15)Часто забывается, что школьни</w:t>
      </w:r>
      <w:r w:rsidRPr="00912164">
        <w:rPr>
          <w:color w:val="000000"/>
          <w:sz w:val="22"/>
          <w:szCs w:val="22"/>
        </w:rPr>
        <w:softHyphen/>
        <w:t>ки сталинской эпохи учили наизусть не только Демьяна Бедного, но и Лермонтова.</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(16)Однако диалектика жизни ведёт к тому, что твёрдо усвоенное в школе преклонение перед классикой мешает видеть в ней живую словесность. (17)Книги, знакомые с детства, становятся знаками книг, эталонами для других книг. (18)Их достают с полки так же ред</w:t>
      </w:r>
      <w:r w:rsidRPr="00912164">
        <w:rPr>
          <w:color w:val="000000"/>
          <w:sz w:val="22"/>
          <w:szCs w:val="22"/>
        </w:rPr>
        <w:softHyphen/>
        <w:t>ко, как парижский эталон метра.</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(19)Тот, кто решается на такой поступок — перечитать классику без предубеждения, — сталкивается не только со старыми авторами, но и с самим собой. (20)Читать главные книги русской литературы — как пересматривать заново свою биографию. (21)Жизненный опыт накапливался попутно с чтением и благодаря ему. (22)Дата, когда впервые был раскрыт Достоевский, не менее важна, чем семейные годовщины.</w:t>
      </w:r>
    </w:p>
    <w:p w:rsidR="00D3756E" w:rsidRPr="00912164" w:rsidRDefault="00D3756E" w:rsidP="00D3756E">
      <w:pPr>
        <w:shd w:val="clear" w:color="auto" w:fill="FFFFFF"/>
        <w:jc w:val="both"/>
        <w:rPr>
          <w:color w:val="000000"/>
          <w:sz w:val="22"/>
          <w:szCs w:val="22"/>
        </w:rPr>
      </w:pPr>
      <w:r w:rsidRPr="00912164">
        <w:rPr>
          <w:color w:val="000000"/>
          <w:sz w:val="22"/>
          <w:szCs w:val="22"/>
        </w:rPr>
        <w:t>(23)Мы растём вместе с книгами — они растут в нас.</w:t>
      </w:r>
    </w:p>
    <w:p w:rsidR="00D3756E" w:rsidRPr="00912164" w:rsidRDefault="00D3756E" w:rsidP="00D3756E">
      <w:pPr>
        <w:shd w:val="clear" w:color="auto" w:fill="FFFFFF"/>
        <w:jc w:val="both"/>
        <w:rPr>
          <w:color w:val="000000"/>
          <w:sz w:val="22"/>
          <w:szCs w:val="22"/>
        </w:rPr>
      </w:pPr>
      <w:r w:rsidRPr="00912164">
        <w:rPr>
          <w:b/>
          <w:bCs/>
          <w:color w:val="000000"/>
          <w:sz w:val="22"/>
          <w:szCs w:val="22"/>
        </w:rPr>
        <w:t>А1. </w:t>
      </w:r>
      <w:r w:rsidRPr="00912164">
        <w:rPr>
          <w:color w:val="000000"/>
          <w:sz w:val="22"/>
          <w:szCs w:val="22"/>
        </w:rPr>
        <w:t>Какое утверждение не соответствует содержанию текста?</w:t>
      </w:r>
    </w:p>
    <w:p w:rsidR="00D3756E" w:rsidRPr="00912164" w:rsidRDefault="00D3756E" w:rsidP="00D3756E">
      <w:pPr>
        <w:shd w:val="clear" w:color="auto" w:fill="FFFFFF"/>
        <w:jc w:val="both"/>
        <w:rPr>
          <w:color w:val="000000"/>
          <w:sz w:val="22"/>
          <w:szCs w:val="22"/>
        </w:rPr>
      </w:pPr>
      <w:r w:rsidRPr="00912164">
        <w:rPr>
          <w:color w:val="000000"/>
          <w:sz w:val="22"/>
          <w:szCs w:val="22"/>
        </w:rPr>
        <w:t>1) Русская литература внутренне противоречива.</w:t>
      </w:r>
    </w:p>
    <w:p w:rsidR="00D3756E" w:rsidRPr="00912164" w:rsidRDefault="00D3756E" w:rsidP="00D3756E">
      <w:pPr>
        <w:shd w:val="clear" w:color="auto" w:fill="FFFFFF"/>
        <w:jc w:val="both"/>
        <w:rPr>
          <w:color w:val="000000"/>
          <w:sz w:val="22"/>
          <w:szCs w:val="22"/>
        </w:rPr>
      </w:pPr>
      <w:r w:rsidRPr="00912164">
        <w:rPr>
          <w:color w:val="000000"/>
          <w:sz w:val="22"/>
          <w:szCs w:val="22"/>
        </w:rPr>
        <w:t>2) В отдельные времена русская классика была под запретом.</w:t>
      </w:r>
    </w:p>
    <w:p w:rsidR="00D3756E" w:rsidRPr="00912164" w:rsidRDefault="00D3756E" w:rsidP="00D3756E">
      <w:pPr>
        <w:shd w:val="clear" w:color="auto" w:fill="FFFFFF"/>
        <w:jc w:val="both"/>
        <w:rPr>
          <w:color w:val="000000"/>
          <w:sz w:val="22"/>
          <w:szCs w:val="22"/>
        </w:rPr>
      </w:pPr>
      <w:r w:rsidRPr="00912164">
        <w:rPr>
          <w:color w:val="000000"/>
          <w:sz w:val="22"/>
          <w:szCs w:val="22"/>
        </w:rPr>
        <w:t>3) Для русского человека литература является нравственным фундаментом.</w:t>
      </w:r>
    </w:p>
    <w:p w:rsidR="00D3756E" w:rsidRPr="00912164" w:rsidRDefault="00D3756E" w:rsidP="00D3756E">
      <w:pPr>
        <w:shd w:val="clear" w:color="auto" w:fill="FFFFFF"/>
        <w:jc w:val="both"/>
        <w:rPr>
          <w:color w:val="000000"/>
          <w:sz w:val="22"/>
          <w:szCs w:val="22"/>
        </w:rPr>
      </w:pPr>
      <w:r w:rsidRPr="00912164">
        <w:rPr>
          <w:color w:val="000000"/>
          <w:sz w:val="22"/>
          <w:szCs w:val="22"/>
        </w:rPr>
        <w:t>4) Преклонение перед классикой мешает в ней видеть живую сло</w:t>
      </w:r>
      <w:r w:rsidRPr="00912164">
        <w:rPr>
          <w:color w:val="000000"/>
          <w:sz w:val="22"/>
          <w:szCs w:val="22"/>
        </w:rPr>
        <w:softHyphen/>
        <w:t>весность.</w:t>
      </w:r>
    </w:p>
    <w:p w:rsidR="00D3756E" w:rsidRDefault="00D3756E" w:rsidP="00D3756E">
      <w:pPr>
        <w:shd w:val="clear" w:color="auto" w:fill="FFFFFF"/>
        <w:jc w:val="both"/>
        <w:rPr>
          <w:b/>
          <w:bCs/>
          <w:color w:val="000000"/>
          <w:sz w:val="22"/>
          <w:szCs w:val="22"/>
        </w:rPr>
      </w:pPr>
    </w:p>
    <w:p w:rsidR="00D3756E" w:rsidRPr="00912164" w:rsidRDefault="00D3756E" w:rsidP="00D3756E">
      <w:pPr>
        <w:shd w:val="clear" w:color="auto" w:fill="FFFFFF"/>
        <w:jc w:val="both"/>
        <w:rPr>
          <w:color w:val="000000"/>
          <w:sz w:val="22"/>
          <w:szCs w:val="22"/>
        </w:rPr>
      </w:pPr>
      <w:r w:rsidRPr="00912164">
        <w:rPr>
          <w:b/>
          <w:bCs/>
          <w:color w:val="000000"/>
          <w:sz w:val="22"/>
          <w:szCs w:val="22"/>
        </w:rPr>
        <w:t>А2. </w:t>
      </w:r>
      <w:r w:rsidRPr="00912164">
        <w:rPr>
          <w:color w:val="000000"/>
          <w:sz w:val="22"/>
          <w:szCs w:val="22"/>
        </w:rPr>
        <w:t>Какой(-ие) тип(-ы) речи представлен(-ы) в предложениях 1-4?</w:t>
      </w:r>
    </w:p>
    <w:p w:rsidR="00D3756E" w:rsidRPr="00912164" w:rsidRDefault="00D3756E" w:rsidP="00D3756E">
      <w:pPr>
        <w:shd w:val="clear" w:color="auto" w:fill="FFFFFF"/>
        <w:jc w:val="both"/>
        <w:rPr>
          <w:color w:val="000000"/>
          <w:sz w:val="22"/>
          <w:szCs w:val="22"/>
        </w:rPr>
      </w:pPr>
      <w:r w:rsidRPr="00912164">
        <w:rPr>
          <w:color w:val="000000"/>
          <w:sz w:val="22"/>
          <w:szCs w:val="22"/>
        </w:rPr>
        <w:t>1) повествование и рассуждение 2) рассуждение и описание 3) повествование и описание 4) рассуждение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А3. </w:t>
      </w:r>
      <w:r w:rsidRPr="00912164">
        <w:rPr>
          <w:color w:val="000000"/>
          <w:sz w:val="22"/>
          <w:szCs w:val="22"/>
        </w:rPr>
        <w:t>Из предложения 13 выпишите все местоимения.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lastRenderedPageBreak/>
        <w:t>А4. </w:t>
      </w:r>
      <w:r w:rsidRPr="00912164">
        <w:rPr>
          <w:color w:val="000000"/>
          <w:sz w:val="22"/>
          <w:szCs w:val="22"/>
        </w:rPr>
        <w:t>Среди предложений 14-18 найдите простое односоставное неопре</w:t>
      </w:r>
      <w:r w:rsidRPr="00912164">
        <w:rPr>
          <w:color w:val="000000"/>
          <w:sz w:val="22"/>
          <w:szCs w:val="22"/>
        </w:rPr>
        <w:softHyphen/>
        <w:t>делённо-личное предложение. Напишите его номер.</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А5.</w:t>
      </w:r>
      <w:r w:rsidRPr="00912164">
        <w:rPr>
          <w:color w:val="000000"/>
          <w:sz w:val="22"/>
          <w:szCs w:val="22"/>
        </w:rPr>
        <w:t xml:space="preserve"> Среди предложений 1-6 найдите такое, которое связано с преды</w:t>
      </w:r>
      <w:r w:rsidRPr="00912164">
        <w:rPr>
          <w:color w:val="000000"/>
          <w:sz w:val="22"/>
          <w:szCs w:val="22"/>
        </w:rPr>
        <w:softHyphen/>
        <w:t>дущим при помощи наречия. Напишите номер этого предложения.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А6.</w:t>
      </w:r>
      <w:r w:rsidRPr="00912164">
        <w:rPr>
          <w:color w:val="000000"/>
          <w:sz w:val="22"/>
          <w:szCs w:val="22"/>
        </w:rPr>
        <w:t> </w:t>
      </w:r>
      <w:r w:rsidRPr="00912164">
        <w:rPr>
          <w:b/>
          <w:bCs/>
          <w:color w:val="000000"/>
          <w:sz w:val="22"/>
          <w:szCs w:val="22"/>
        </w:rPr>
        <w:t>Прочитайте фрагмент рецензии, составленной на основе текста, кото</w:t>
      </w:r>
      <w:r w:rsidRPr="00912164">
        <w:rPr>
          <w:b/>
          <w:bCs/>
          <w:color w:val="000000"/>
          <w:sz w:val="22"/>
          <w:szCs w:val="22"/>
        </w:rPr>
        <w:softHyphen/>
        <w:t>рый вы анализировали, выполните задания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В этом фрагменте рассматриваются языковые особенности текста. Не</w:t>
      </w:r>
      <w:r w:rsidRPr="00912164">
        <w:rPr>
          <w:color w:val="000000"/>
          <w:sz w:val="22"/>
          <w:szCs w:val="22"/>
        </w:rPr>
        <w:softHyphen/>
        <w:t>которые термины, использованные в рецензии, пропущены. Вставьте на места пропусков цифры, соответствующие номеру термина из списка.</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«Литературоведческая эссеистика — одно из наиболее ярких направ</w:t>
      </w:r>
      <w:r w:rsidRPr="00912164">
        <w:rPr>
          <w:color w:val="000000"/>
          <w:sz w:val="22"/>
          <w:szCs w:val="22"/>
        </w:rPr>
        <w:softHyphen/>
        <w:t>лений творчества Петра Вайля и Александра Гениса, этих талантли</w:t>
      </w:r>
      <w:r w:rsidRPr="00912164">
        <w:rPr>
          <w:color w:val="000000"/>
          <w:sz w:val="22"/>
          <w:szCs w:val="22"/>
        </w:rPr>
        <w:softHyphen/>
        <w:t>вых представителей последней волны русской эмиграции 20-го века. Этот тандем отличает мастерское и вместе с тем лёгкое (но далеко не легкомысленное!) обращение с языком.</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Вайль и Генис не считают, что_______(а их в тексте много: «читать Чехова и Толстого», «учили не только Демьяна Бедного, но и Лермонтова» и другие) неуместны в серьёзных размышлениях. В другом контексте их можно было бы назвать речевыми клише, однако у этих авторов они возвращаются к своим исконным значениям. Живость стилю придаёт использование явных и скрытых_________(предложения 18, 22 и др.). Характерным для публицистики является и использование_________(предложения 1, 2, 6). В тексте много других образных средств, в том числе________(«любимые книги», «священная собственность», «твёрдо усвоенное») ».</w:t>
      </w:r>
    </w:p>
    <w:p w:rsidR="00D3756E" w:rsidRPr="00912164" w:rsidRDefault="00D3756E" w:rsidP="00D3756E">
      <w:pPr>
        <w:shd w:val="clear" w:color="auto" w:fill="FFFFFF"/>
        <w:jc w:val="both"/>
        <w:rPr>
          <w:color w:val="000000"/>
          <w:sz w:val="22"/>
          <w:szCs w:val="22"/>
        </w:rPr>
      </w:pPr>
      <w:r w:rsidRPr="00912164">
        <w:rPr>
          <w:color w:val="000000"/>
          <w:sz w:val="22"/>
          <w:szCs w:val="22"/>
        </w:rPr>
        <w:t>Список терминов:</w:t>
      </w:r>
    </w:p>
    <w:p w:rsidR="00D3756E" w:rsidRPr="00912164" w:rsidRDefault="00D3756E" w:rsidP="00D3756E">
      <w:pPr>
        <w:shd w:val="clear" w:color="auto" w:fill="FFFFFF"/>
        <w:jc w:val="both"/>
        <w:rPr>
          <w:color w:val="000000"/>
          <w:sz w:val="22"/>
          <w:szCs w:val="22"/>
        </w:rPr>
      </w:pPr>
      <w:r w:rsidRPr="00912164">
        <w:rPr>
          <w:color w:val="000000"/>
          <w:sz w:val="22"/>
          <w:szCs w:val="22"/>
        </w:rPr>
        <w:t>1) метонимия 6) фразеологизмы</w:t>
      </w:r>
    </w:p>
    <w:p w:rsidR="00D3756E" w:rsidRPr="00912164" w:rsidRDefault="00D3756E" w:rsidP="00D3756E">
      <w:pPr>
        <w:shd w:val="clear" w:color="auto" w:fill="FFFFFF"/>
        <w:jc w:val="both"/>
        <w:rPr>
          <w:color w:val="000000"/>
          <w:sz w:val="22"/>
          <w:szCs w:val="22"/>
        </w:rPr>
      </w:pPr>
      <w:r w:rsidRPr="00912164">
        <w:rPr>
          <w:color w:val="000000"/>
          <w:sz w:val="22"/>
          <w:szCs w:val="22"/>
        </w:rPr>
        <w:t>2) антитеза 7) оксюморон</w:t>
      </w:r>
    </w:p>
    <w:p w:rsidR="00D3756E" w:rsidRPr="00912164" w:rsidRDefault="00D3756E" w:rsidP="00D3756E">
      <w:pPr>
        <w:shd w:val="clear" w:color="auto" w:fill="FFFFFF"/>
        <w:jc w:val="both"/>
        <w:rPr>
          <w:color w:val="000000"/>
          <w:sz w:val="22"/>
          <w:szCs w:val="22"/>
        </w:rPr>
      </w:pPr>
      <w:r w:rsidRPr="00912164">
        <w:rPr>
          <w:color w:val="000000"/>
          <w:sz w:val="22"/>
          <w:szCs w:val="22"/>
        </w:rPr>
        <w:t>3)сравнение 8) инверсия</w:t>
      </w:r>
    </w:p>
    <w:p w:rsidR="00D3756E" w:rsidRPr="00912164" w:rsidRDefault="00D3756E" w:rsidP="00D3756E">
      <w:pPr>
        <w:shd w:val="clear" w:color="auto" w:fill="FFFFFF"/>
        <w:jc w:val="both"/>
        <w:rPr>
          <w:color w:val="000000"/>
          <w:sz w:val="22"/>
          <w:szCs w:val="22"/>
        </w:rPr>
      </w:pPr>
      <w:r w:rsidRPr="00912164">
        <w:rPr>
          <w:color w:val="000000"/>
          <w:sz w:val="22"/>
          <w:szCs w:val="22"/>
        </w:rPr>
        <w:t>4) ряды однородных членов 9) гипербола</w:t>
      </w:r>
    </w:p>
    <w:p w:rsidR="00D3756E" w:rsidRPr="00912164" w:rsidRDefault="00D3756E" w:rsidP="00D3756E">
      <w:pPr>
        <w:shd w:val="clear" w:color="auto" w:fill="FFFFFF"/>
        <w:jc w:val="both"/>
        <w:rPr>
          <w:color w:val="000000"/>
          <w:sz w:val="22"/>
          <w:szCs w:val="22"/>
        </w:rPr>
      </w:pPr>
      <w:r w:rsidRPr="00912164">
        <w:rPr>
          <w:color w:val="000000"/>
          <w:sz w:val="22"/>
          <w:szCs w:val="22"/>
        </w:rPr>
        <w:t>5)эпитет</w:t>
      </w:r>
    </w:p>
    <w:p w:rsidR="00D3756E" w:rsidRPr="00912164" w:rsidRDefault="00D3756E" w:rsidP="00D3756E">
      <w:pPr>
        <w:shd w:val="clear" w:color="auto" w:fill="FFFFFF"/>
        <w:spacing w:before="100" w:beforeAutospacing="1" w:after="100" w:afterAutospacing="1"/>
        <w:jc w:val="center"/>
        <w:rPr>
          <w:b/>
          <w:color w:val="000000"/>
          <w:sz w:val="22"/>
          <w:szCs w:val="22"/>
        </w:rPr>
      </w:pPr>
      <w:r w:rsidRPr="00912164">
        <w:rPr>
          <w:b/>
          <w:color w:val="000000"/>
          <w:sz w:val="22"/>
          <w:szCs w:val="22"/>
        </w:rPr>
        <w:t>II вариант</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1</w:t>
      </w:r>
      <w:r w:rsidRPr="00912164">
        <w:rPr>
          <w:color w:val="000000"/>
          <w:sz w:val="22"/>
          <w:szCs w:val="22"/>
        </w:rPr>
        <w:t>.</w:t>
      </w:r>
      <w:r w:rsidRPr="00912164">
        <w:rPr>
          <w:b/>
          <w:bCs/>
          <w:color w:val="000000"/>
          <w:sz w:val="22"/>
          <w:szCs w:val="22"/>
        </w:rPr>
        <w:t> Расставьте знаки препинания. Укажите номера предложений, в которых нужно поставить ОДНУ запятую.</w:t>
      </w:r>
    </w:p>
    <w:p w:rsidR="00D3756E" w:rsidRPr="00912164" w:rsidRDefault="00D3756E" w:rsidP="00D3756E">
      <w:pPr>
        <w:shd w:val="clear" w:color="auto" w:fill="FFFFFF"/>
        <w:jc w:val="both"/>
        <w:rPr>
          <w:color w:val="000000"/>
          <w:sz w:val="22"/>
          <w:szCs w:val="22"/>
        </w:rPr>
      </w:pPr>
      <w:r w:rsidRPr="00912164">
        <w:rPr>
          <w:color w:val="000000"/>
          <w:sz w:val="22"/>
          <w:szCs w:val="22"/>
        </w:rPr>
        <w:t>1) Мрачный бор угрюмо молчит или воет глухо.</w:t>
      </w:r>
    </w:p>
    <w:p w:rsidR="00D3756E" w:rsidRPr="00912164" w:rsidRDefault="00D3756E" w:rsidP="00D3756E">
      <w:pPr>
        <w:shd w:val="clear" w:color="auto" w:fill="FFFFFF"/>
        <w:jc w:val="both"/>
        <w:rPr>
          <w:color w:val="000000"/>
          <w:sz w:val="22"/>
          <w:szCs w:val="22"/>
        </w:rPr>
      </w:pPr>
      <w:r w:rsidRPr="00912164">
        <w:rPr>
          <w:color w:val="000000"/>
          <w:sz w:val="22"/>
          <w:szCs w:val="22"/>
        </w:rPr>
        <w:t>2) Весенний гром то грозно рычал то добродушно ворчал.</w:t>
      </w:r>
    </w:p>
    <w:p w:rsidR="00D3756E" w:rsidRPr="00912164" w:rsidRDefault="00D3756E" w:rsidP="00D3756E">
      <w:pPr>
        <w:shd w:val="clear" w:color="auto" w:fill="FFFFFF"/>
        <w:jc w:val="both"/>
        <w:rPr>
          <w:color w:val="000000"/>
          <w:sz w:val="22"/>
          <w:szCs w:val="22"/>
        </w:rPr>
      </w:pPr>
      <w:r w:rsidRPr="00912164">
        <w:rPr>
          <w:color w:val="000000"/>
          <w:sz w:val="22"/>
          <w:szCs w:val="22"/>
        </w:rPr>
        <w:t>3) У Сибири есть много особенностей как в природе так и в людских нравах.</w:t>
      </w:r>
    </w:p>
    <w:p w:rsidR="00D3756E" w:rsidRPr="00912164" w:rsidRDefault="00D3756E" w:rsidP="00D3756E">
      <w:pPr>
        <w:shd w:val="clear" w:color="auto" w:fill="FFFFFF"/>
        <w:jc w:val="both"/>
        <w:rPr>
          <w:color w:val="000000"/>
          <w:sz w:val="22"/>
          <w:szCs w:val="22"/>
        </w:rPr>
      </w:pPr>
      <w:r w:rsidRPr="00912164">
        <w:rPr>
          <w:color w:val="000000"/>
          <w:sz w:val="22"/>
          <w:szCs w:val="22"/>
        </w:rPr>
        <w:t>4) Эти гигантские каменные сооружения свидетельствуют о зарождении монументальных форм в корейской архитектуре.</w:t>
      </w:r>
    </w:p>
    <w:p w:rsidR="00D3756E" w:rsidRPr="00912164" w:rsidRDefault="00D3756E" w:rsidP="00D3756E">
      <w:pPr>
        <w:shd w:val="clear" w:color="auto" w:fill="FFFFFF"/>
        <w:jc w:val="both"/>
        <w:rPr>
          <w:color w:val="000000"/>
          <w:sz w:val="22"/>
          <w:szCs w:val="22"/>
        </w:rPr>
      </w:pPr>
      <w:r w:rsidRPr="00912164">
        <w:rPr>
          <w:color w:val="000000"/>
          <w:sz w:val="22"/>
          <w:szCs w:val="22"/>
        </w:rPr>
        <w:t>5) Ни скверная английская погода ни ледяная стужа спальни не могли изменить настроение гостя.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2.В каком варианте ответа правильно указаны и объяснены все запя</w:t>
      </w:r>
      <w:r w:rsidRPr="00912164">
        <w:rPr>
          <w:b/>
          <w:bCs/>
          <w:color w:val="000000"/>
          <w:sz w:val="22"/>
          <w:szCs w:val="22"/>
        </w:rPr>
        <w:softHyphen/>
        <w:t>тые?</w:t>
      </w:r>
      <w:r w:rsidRPr="00912164">
        <w:rPr>
          <w:color w:val="000000"/>
          <w:sz w:val="22"/>
          <w:szCs w:val="22"/>
        </w:rPr>
        <w:t>              </w:t>
      </w:r>
      <w:r w:rsidRPr="00912164">
        <w:rPr>
          <w:color w:val="000000"/>
          <w:sz w:val="22"/>
          <w:szCs w:val="22"/>
        </w:rPr>
        <w:br/>
        <w:t>Отдельные камни (1) лежащие в скверах к парках (2) и едва проступающие на газонах (3) украшают городские виды (4) не создавая в то же время никакой суеты.</w:t>
      </w:r>
    </w:p>
    <w:p w:rsidR="00D3756E" w:rsidRPr="00912164" w:rsidRDefault="00D3756E" w:rsidP="00D3756E">
      <w:pPr>
        <w:shd w:val="clear" w:color="auto" w:fill="FFFFFF"/>
        <w:jc w:val="both"/>
        <w:rPr>
          <w:color w:val="000000"/>
          <w:sz w:val="22"/>
          <w:szCs w:val="22"/>
        </w:rPr>
      </w:pPr>
      <w:r w:rsidRPr="00912164">
        <w:rPr>
          <w:color w:val="000000"/>
          <w:sz w:val="22"/>
          <w:szCs w:val="22"/>
        </w:rPr>
        <w:t>1) 1,3 — выделяется причастный оборот</w:t>
      </w:r>
    </w:p>
    <w:p w:rsidR="00D3756E" w:rsidRPr="00912164" w:rsidRDefault="00D3756E" w:rsidP="00D3756E">
      <w:pPr>
        <w:shd w:val="clear" w:color="auto" w:fill="FFFFFF"/>
        <w:jc w:val="both"/>
        <w:rPr>
          <w:color w:val="000000"/>
          <w:sz w:val="22"/>
          <w:szCs w:val="22"/>
        </w:rPr>
      </w:pPr>
      <w:r w:rsidRPr="00912164">
        <w:rPr>
          <w:color w:val="000000"/>
          <w:sz w:val="22"/>
          <w:szCs w:val="22"/>
        </w:rPr>
        <w:t>2) 1,2,3 — выделяются два причастных оборота</w:t>
      </w:r>
    </w:p>
    <w:p w:rsidR="00D3756E" w:rsidRPr="00912164" w:rsidRDefault="00D3756E" w:rsidP="00D3756E">
      <w:pPr>
        <w:shd w:val="clear" w:color="auto" w:fill="FFFFFF"/>
        <w:jc w:val="both"/>
        <w:rPr>
          <w:color w:val="000000"/>
          <w:sz w:val="22"/>
          <w:szCs w:val="22"/>
        </w:rPr>
      </w:pPr>
      <w:r w:rsidRPr="00912164">
        <w:rPr>
          <w:color w:val="000000"/>
          <w:sz w:val="22"/>
          <w:szCs w:val="22"/>
        </w:rPr>
        <w:t>3) 4 — выделяется деепричастный оборот</w:t>
      </w:r>
    </w:p>
    <w:p w:rsidR="00D3756E" w:rsidRPr="00912164" w:rsidRDefault="00D3756E" w:rsidP="00D3756E">
      <w:pPr>
        <w:shd w:val="clear" w:color="auto" w:fill="FFFFFF"/>
        <w:jc w:val="both"/>
        <w:rPr>
          <w:color w:val="000000"/>
          <w:sz w:val="22"/>
          <w:szCs w:val="22"/>
        </w:rPr>
      </w:pPr>
      <w:r w:rsidRPr="00912164">
        <w:rPr>
          <w:color w:val="000000"/>
          <w:sz w:val="22"/>
          <w:szCs w:val="22"/>
        </w:rPr>
        <w:t>4) 1,3,4 — выделяются причастный и деепричастный обороты</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lastRenderedPageBreak/>
        <w:t>3. Расставьте знаки препинания: укажите цифры, на месте которых в предложении должны стоять запятые.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Славная биография «архангельского мужика» Михаила Васильевича Ломоносова (1) ушедшего из деревни с обозом в Москву (2) и (3) ставшего со временем величайшим учёным (4) известна сегодня каждому школьнику.</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4. Расставьте знаки препинания: укажите цифры, на месте которых в предложении должны стоять запятые.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Медведь-камень на реке Тагил представляет собой (1) без сомнения (2) одну из самых высоких скал Среднего Урала. Здесь (3) по преданию (4) зимовал со своим войском Ермак.</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5. Расставьте знаки препинания: укажите цифру, на месте которой в предложении должна стоять запятая.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Природа была важной частью той «живой правды жизни» (1) запечатлевать (2) которую (3) поставили своей целью (4) пейзажисты-передвижники.</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6. Укажите предложение с пунктуационной ошибкой.</w:t>
      </w:r>
    </w:p>
    <w:p w:rsidR="00D3756E" w:rsidRPr="00912164" w:rsidRDefault="00D3756E" w:rsidP="00D3756E">
      <w:pPr>
        <w:shd w:val="clear" w:color="auto" w:fill="FFFFFF"/>
        <w:jc w:val="both"/>
        <w:rPr>
          <w:color w:val="000000"/>
          <w:sz w:val="22"/>
          <w:szCs w:val="22"/>
        </w:rPr>
      </w:pPr>
      <w:r w:rsidRPr="00912164">
        <w:rPr>
          <w:color w:val="000000"/>
          <w:sz w:val="22"/>
          <w:szCs w:val="22"/>
        </w:rPr>
        <w:t>1) Сказка нужна не только детям, но и взрослым.</w:t>
      </w:r>
    </w:p>
    <w:p w:rsidR="00D3756E" w:rsidRPr="00912164" w:rsidRDefault="00D3756E" w:rsidP="00D3756E">
      <w:pPr>
        <w:shd w:val="clear" w:color="auto" w:fill="FFFFFF"/>
        <w:jc w:val="both"/>
        <w:rPr>
          <w:color w:val="000000"/>
          <w:sz w:val="22"/>
          <w:szCs w:val="22"/>
        </w:rPr>
      </w:pPr>
      <w:r w:rsidRPr="00912164">
        <w:rPr>
          <w:color w:val="000000"/>
          <w:sz w:val="22"/>
          <w:szCs w:val="22"/>
        </w:rPr>
        <w:t>2) Куприн просто заставлял Никандрова писать долго, терпеливо, учил его основам писательского мастерства.</w:t>
      </w:r>
    </w:p>
    <w:p w:rsidR="00D3756E" w:rsidRPr="00912164" w:rsidRDefault="00D3756E" w:rsidP="00D3756E">
      <w:pPr>
        <w:shd w:val="clear" w:color="auto" w:fill="FFFFFF"/>
        <w:jc w:val="both"/>
        <w:rPr>
          <w:color w:val="000000"/>
          <w:sz w:val="22"/>
          <w:szCs w:val="22"/>
        </w:rPr>
      </w:pPr>
      <w:r w:rsidRPr="00912164">
        <w:rPr>
          <w:color w:val="000000"/>
          <w:sz w:val="22"/>
          <w:szCs w:val="22"/>
        </w:rPr>
        <w:t>3) С Гиляровским дружили не только Чехов, но и Куприн, Бунин и многие актёры, и художники.</w:t>
      </w:r>
    </w:p>
    <w:p w:rsidR="00D3756E" w:rsidRPr="00912164" w:rsidRDefault="00D3756E" w:rsidP="00D3756E">
      <w:pPr>
        <w:shd w:val="clear" w:color="auto" w:fill="FFFFFF"/>
        <w:jc w:val="both"/>
        <w:rPr>
          <w:color w:val="000000"/>
          <w:sz w:val="22"/>
          <w:szCs w:val="22"/>
        </w:rPr>
      </w:pPr>
      <w:r w:rsidRPr="00912164">
        <w:rPr>
          <w:color w:val="000000"/>
          <w:sz w:val="22"/>
          <w:szCs w:val="22"/>
        </w:rPr>
        <w:t>4) В саду росли пахучие белоснежные лилии, и яркие алые розы, и скромные бархатцы.</w:t>
      </w:r>
    </w:p>
    <w:p w:rsidR="00D3756E" w:rsidRPr="00912164" w:rsidRDefault="00D3756E" w:rsidP="00D3756E">
      <w:pPr>
        <w:shd w:val="clear" w:color="auto" w:fill="FFFFFF"/>
        <w:jc w:val="both"/>
        <w:rPr>
          <w:color w:val="000000"/>
          <w:sz w:val="22"/>
          <w:szCs w:val="22"/>
        </w:rPr>
      </w:pPr>
      <w:r w:rsidRPr="00912164">
        <w:rPr>
          <w:b/>
          <w:bCs/>
          <w:color w:val="000000"/>
          <w:sz w:val="22"/>
          <w:szCs w:val="22"/>
        </w:rPr>
        <w:t>7.Укажите грамматически правильное продолжение предложения.</w:t>
      </w:r>
    </w:p>
    <w:p w:rsidR="00D3756E" w:rsidRPr="00912164" w:rsidRDefault="00D3756E" w:rsidP="00D3756E">
      <w:pPr>
        <w:shd w:val="clear" w:color="auto" w:fill="FFFFFF"/>
        <w:jc w:val="both"/>
        <w:rPr>
          <w:color w:val="000000"/>
          <w:sz w:val="22"/>
          <w:szCs w:val="22"/>
        </w:rPr>
      </w:pPr>
      <w:r w:rsidRPr="00912164">
        <w:rPr>
          <w:b/>
          <w:bCs/>
          <w:color w:val="000000"/>
          <w:sz w:val="22"/>
          <w:szCs w:val="22"/>
        </w:rPr>
        <w:t>Изучая историю своей страны,</w:t>
      </w:r>
    </w:p>
    <w:p w:rsidR="00D3756E" w:rsidRPr="00912164" w:rsidRDefault="00D3756E" w:rsidP="00D3756E">
      <w:pPr>
        <w:shd w:val="clear" w:color="auto" w:fill="FFFFFF"/>
        <w:jc w:val="both"/>
        <w:rPr>
          <w:color w:val="000000"/>
          <w:sz w:val="22"/>
          <w:szCs w:val="22"/>
        </w:rPr>
      </w:pPr>
      <w:r w:rsidRPr="00912164">
        <w:rPr>
          <w:color w:val="000000"/>
          <w:sz w:val="22"/>
          <w:szCs w:val="22"/>
        </w:rPr>
        <w:t>1) летописи помогут вам в этом.</w:t>
      </w:r>
    </w:p>
    <w:p w:rsidR="00D3756E" w:rsidRPr="00912164" w:rsidRDefault="00D3756E" w:rsidP="00D3756E">
      <w:pPr>
        <w:shd w:val="clear" w:color="auto" w:fill="FFFFFF"/>
        <w:jc w:val="both"/>
        <w:rPr>
          <w:color w:val="000000"/>
          <w:sz w:val="22"/>
          <w:szCs w:val="22"/>
        </w:rPr>
      </w:pPr>
      <w:r w:rsidRPr="00912164">
        <w:rPr>
          <w:color w:val="000000"/>
          <w:sz w:val="22"/>
          <w:szCs w:val="22"/>
        </w:rPr>
        <w:t>2) читайте мемуары очевидцев исторических событий.</w:t>
      </w:r>
    </w:p>
    <w:p w:rsidR="00D3756E" w:rsidRPr="00912164" w:rsidRDefault="00D3756E" w:rsidP="00D3756E">
      <w:pPr>
        <w:shd w:val="clear" w:color="auto" w:fill="FFFFFF"/>
        <w:jc w:val="both"/>
        <w:rPr>
          <w:color w:val="000000"/>
          <w:sz w:val="22"/>
          <w:szCs w:val="22"/>
        </w:rPr>
      </w:pPr>
      <w:r w:rsidRPr="00912164">
        <w:rPr>
          <w:color w:val="000000"/>
          <w:sz w:val="22"/>
          <w:szCs w:val="22"/>
        </w:rPr>
        <w:t>3) в музеях хранится множество уникальных документов.</w:t>
      </w:r>
    </w:p>
    <w:p w:rsidR="00D3756E" w:rsidRPr="00912164" w:rsidRDefault="00D3756E" w:rsidP="00D3756E">
      <w:pPr>
        <w:shd w:val="clear" w:color="auto" w:fill="FFFFFF"/>
        <w:jc w:val="both"/>
        <w:rPr>
          <w:color w:val="000000"/>
          <w:sz w:val="22"/>
          <w:szCs w:val="22"/>
        </w:rPr>
      </w:pPr>
      <w:r w:rsidRPr="00912164">
        <w:rPr>
          <w:color w:val="000000"/>
          <w:sz w:val="22"/>
          <w:szCs w:val="22"/>
        </w:rPr>
        <w:t>4) архивы играют огромную роль.</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8. Расставьте знаки препинания: укажите цифры, на месте которых в предложении должны стоять</w:t>
      </w:r>
      <w:r w:rsidRPr="00912164">
        <w:rPr>
          <w:color w:val="000000"/>
          <w:sz w:val="22"/>
          <w:szCs w:val="22"/>
        </w:rPr>
        <w:t> </w:t>
      </w:r>
      <w:r w:rsidRPr="00912164">
        <w:rPr>
          <w:b/>
          <w:bCs/>
          <w:color w:val="000000"/>
          <w:sz w:val="22"/>
          <w:szCs w:val="22"/>
        </w:rPr>
        <w:t>запятые.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Алексей Павлович вставал с ранней зарёй (1) и (2) когда он вдыхал прохладный воздух (3)напоённый влажным запахом росы (4) то на душе у него становилось (5) легко и просторно.</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9.</w:t>
      </w:r>
      <w:r w:rsidRPr="00912164">
        <w:rPr>
          <w:color w:val="000000"/>
          <w:sz w:val="22"/>
          <w:szCs w:val="22"/>
        </w:rPr>
        <w:t> </w:t>
      </w:r>
      <w:r w:rsidRPr="00912164">
        <w:rPr>
          <w:b/>
          <w:bCs/>
          <w:color w:val="000000"/>
          <w:sz w:val="22"/>
          <w:szCs w:val="22"/>
        </w:rPr>
        <w:t>Выпишите слово, в котором неправильно поставлено ударение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1) повторИм 2) позвонИшь 3) принудИть 4) пролилА</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Прочитайте текст и выполните задания.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(1)Поговорим о роскоши. (2)Она окружает нас сегодня со всех сторон. (3)По телевизору редко увидишь фильм из жизни бедных — чаще всего мы погружаемся с героями фильма в богатую, роскош</w:t>
      </w:r>
      <w:r w:rsidRPr="00912164">
        <w:rPr>
          <w:color w:val="000000"/>
          <w:sz w:val="22"/>
          <w:szCs w:val="22"/>
        </w:rPr>
        <w:softHyphen/>
        <w:t>ную жизнь, где не квартира, а дворец, где множество слуг, краси</w:t>
      </w:r>
      <w:r w:rsidRPr="00912164">
        <w:rPr>
          <w:color w:val="000000"/>
          <w:sz w:val="22"/>
          <w:szCs w:val="22"/>
        </w:rPr>
        <w:softHyphen/>
        <w:t>вейшие наряды, где и люди-то не такие, как большинство из нас, совсем другие, особые — они выросли в роскоши. (4)Да что кино! (5)В больших городах появились роскошные магазины с такими витринами, что не оторвёшься. (6)По улицам мчатся роскошные иномарки — блестящие мощные лимузины, и в них тоже необыкно</w:t>
      </w:r>
      <w:r w:rsidRPr="00912164">
        <w:rPr>
          <w:color w:val="000000"/>
          <w:sz w:val="22"/>
          <w:szCs w:val="22"/>
        </w:rPr>
        <w:softHyphen/>
        <w:t>венные, будто не из этого мира, женщины и мужчины. (7)Выедешь за город, а там роскошные двухэтажные особняки причудливой ар</w:t>
      </w:r>
      <w:r w:rsidRPr="00912164">
        <w:rPr>
          <w:color w:val="000000"/>
          <w:sz w:val="22"/>
          <w:szCs w:val="22"/>
        </w:rPr>
        <w:softHyphen/>
        <w:t>хитектуры — кто в них живёт? (8) Кто живёт в этих особняках, ездит в этих лимузинах, носит бриллианты? (9)Почему не я, почему мне всё это недоступно?</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lastRenderedPageBreak/>
        <w:t>(10)Вы никогда так не думали? (11 )Ни разу? (12)Скорей всего нет, и это хорошо, потому что, в общем-то, людям не свойственно зави</w:t>
      </w:r>
      <w:r w:rsidRPr="00912164">
        <w:rPr>
          <w:color w:val="000000"/>
          <w:sz w:val="22"/>
          <w:szCs w:val="22"/>
        </w:rPr>
        <w:softHyphen/>
        <w:t>довать чужому богатству и каждый раз при виде его шептать про себя: (13) «Вот бы и мне!»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(14)Хотя и такие люди есть: когда они видят что-нибудь хорошее, у них сразу появляется эта мысль. (15)И так всё время. (16)«Вот бы и мне, вот бы и мне»,- мечтают они, и постепенно своя, обыкно</w:t>
      </w:r>
      <w:r w:rsidRPr="00912164">
        <w:rPr>
          <w:color w:val="000000"/>
          <w:sz w:val="22"/>
          <w:szCs w:val="22"/>
        </w:rPr>
        <w:softHyphen/>
        <w:t>венная, не то что без роскоши, а просто бедная жизнь становится им отвратительной. (17)Они не любят себя самих, люди вокруг кажутся им ничтожными, одежды — жалкими, и тоска, тоска гложет их серд</w:t>
      </w:r>
      <w:r w:rsidRPr="00912164">
        <w:rPr>
          <w:color w:val="000000"/>
          <w:sz w:val="22"/>
          <w:szCs w:val="22"/>
        </w:rPr>
        <w:softHyphen/>
        <w:t>ца. (18)Единственная отдушина — красивый фильм в кинотеатре или по телевизору. (19)Но и фильмом они наслаждаться не могут, потому что точит душу унылая мысль: (20) «Вот бы и мне...»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(21)Для таких людей весь мир — словно на бумаге, в одной пло</w:t>
      </w:r>
      <w:r w:rsidRPr="00912164">
        <w:rPr>
          <w:color w:val="000000"/>
          <w:sz w:val="22"/>
          <w:szCs w:val="22"/>
        </w:rPr>
        <w:softHyphen/>
        <w:t>скости: все делятся на бедных и богатых, на тех, кто живёт просто, и на тех, кто живёт в роскоши. (22)Ничего другого они не видят. (23)Нет красивых, добрых, нежных, талантливых, весёлых, силь</w:t>
      </w:r>
      <w:r w:rsidRPr="00912164">
        <w:rPr>
          <w:color w:val="000000"/>
          <w:sz w:val="22"/>
          <w:szCs w:val="22"/>
        </w:rPr>
        <w:softHyphen/>
        <w:t>ных — есть только бедные и богатые.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(24)Так скучно жить в этом плоском, на одной плоскости нарисо</w:t>
      </w:r>
      <w:r w:rsidRPr="00912164">
        <w:rPr>
          <w:color w:val="000000"/>
          <w:sz w:val="22"/>
          <w:szCs w:val="22"/>
        </w:rPr>
        <w:softHyphen/>
        <w:t>ванном мире! (25)Так страшно жить в постоянной зависти, в тоскли</w:t>
      </w:r>
      <w:r w:rsidRPr="00912164">
        <w:rPr>
          <w:color w:val="000000"/>
          <w:sz w:val="22"/>
          <w:szCs w:val="22"/>
        </w:rPr>
        <w:softHyphen/>
        <w:t>вых и пустых мечтах! (26)Так обидно ценить людей лишь в той мере, в какой они богаты!</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(27) Но роскошь утешает одну только бедность, да и то нена</w:t>
      </w:r>
      <w:r w:rsidRPr="00912164">
        <w:rPr>
          <w:color w:val="000000"/>
          <w:sz w:val="22"/>
          <w:szCs w:val="22"/>
        </w:rPr>
        <w:softHyphen/>
        <w:t>долго — на одно мгновение. (28)Потом она становится привычной и больше не привлекает. (29)Люди, живущие в роскоши, особенно те, кто вырос в роскоши, не замечают её, они живут, как и все, обыч</w:t>
      </w:r>
      <w:r w:rsidRPr="00912164">
        <w:rPr>
          <w:color w:val="000000"/>
          <w:sz w:val="22"/>
          <w:szCs w:val="22"/>
        </w:rPr>
        <w:softHyphen/>
        <w:t>ной жизнью. (30)Они могут быть счастливы, могут быть и несчастли</w:t>
      </w:r>
      <w:r w:rsidRPr="00912164">
        <w:rPr>
          <w:color w:val="000000"/>
          <w:sz w:val="22"/>
          <w:szCs w:val="22"/>
        </w:rPr>
        <w:softHyphen/>
        <w:t>вы — какое, например, счастье для молодой девушки жить с богатым и нелюбимым стариком? (31)Хоть и в роскоши...</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(32)Каждый человек рождается и живёт в определённых усло</w:t>
      </w:r>
      <w:r w:rsidRPr="00912164">
        <w:rPr>
          <w:color w:val="000000"/>
          <w:sz w:val="22"/>
          <w:szCs w:val="22"/>
        </w:rPr>
        <w:softHyphen/>
        <w:t>виях жизни. (ЗЗ)Иных судьба возносит, и, рождённые в бедности, они добиваются богатства. (34)Сначала они упиваются роскошью, общем-то, все равны. (35)Роскошь сама по себе радости не приносит</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(36)Так стоит ли завидовать, стоит ли мучить себя несбыточными мечтами?</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(37)Будем ценить свою жизнь. (38)Будем помнить, что всегда есть кто-то, кто живёт гораздо лучше нас, но всегда есть и кто-то, кто жи</w:t>
      </w:r>
      <w:r w:rsidRPr="00912164">
        <w:rPr>
          <w:color w:val="000000"/>
          <w:sz w:val="22"/>
          <w:szCs w:val="22"/>
        </w:rPr>
        <w:softHyphen/>
        <w:t>вёт хуже нас с вами, — ему к</w:t>
      </w:r>
      <w:r>
        <w:rPr>
          <w:color w:val="000000"/>
          <w:sz w:val="22"/>
          <w:szCs w:val="22"/>
        </w:rPr>
        <w:t xml:space="preserve">ажется, что мы живём в роскоши. </w:t>
      </w:r>
      <w:r w:rsidRPr="00912164">
        <w:rPr>
          <w:color w:val="000000"/>
          <w:sz w:val="22"/>
          <w:szCs w:val="22"/>
        </w:rPr>
        <w:t>По С.Соловейчику</w:t>
      </w:r>
    </w:p>
    <w:p w:rsidR="00D3756E" w:rsidRPr="00912164" w:rsidRDefault="00D3756E" w:rsidP="00D3756E">
      <w:pPr>
        <w:shd w:val="clear" w:color="auto" w:fill="FFFFFF"/>
        <w:jc w:val="both"/>
        <w:rPr>
          <w:color w:val="000000"/>
          <w:sz w:val="22"/>
          <w:szCs w:val="22"/>
        </w:rPr>
      </w:pPr>
      <w:r w:rsidRPr="00912164">
        <w:rPr>
          <w:b/>
          <w:bCs/>
          <w:color w:val="000000"/>
          <w:sz w:val="22"/>
          <w:szCs w:val="22"/>
        </w:rPr>
        <w:t>А1</w:t>
      </w:r>
      <w:r w:rsidRPr="00912164">
        <w:rPr>
          <w:color w:val="000000"/>
          <w:sz w:val="22"/>
          <w:szCs w:val="22"/>
        </w:rPr>
        <w:t>. Какое утверждение не соответствует содержанию текста?</w:t>
      </w:r>
    </w:p>
    <w:p w:rsidR="00D3756E" w:rsidRPr="00912164" w:rsidRDefault="00D3756E" w:rsidP="00D3756E">
      <w:pPr>
        <w:shd w:val="clear" w:color="auto" w:fill="FFFFFF"/>
        <w:jc w:val="both"/>
        <w:rPr>
          <w:color w:val="000000"/>
          <w:sz w:val="22"/>
          <w:szCs w:val="22"/>
        </w:rPr>
      </w:pPr>
      <w:r w:rsidRPr="00912164">
        <w:rPr>
          <w:color w:val="000000"/>
          <w:sz w:val="22"/>
          <w:szCs w:val="22"/>
        </w:rPr>
        <w:t>1) Каждый человек мечтает жить в роскоши.</w:t>
      </w:r>
    </w:p>
    <w:p w:rsidR="00D3756E" w:rsidRPr="00912164" w:rsidRDefault="00D3756E" w:rsidP="00D3756E">
      <w:pPr>
        <w:shd w:val="clear" w:color="auto" w:fill="FFFFFF"/>
        <w:jc w:val="both"/>
        <w:rPr>
          <w:color w:val="000000"/>
          <w:sz w:val="22"/>
          <w:szCs w:val="22"/>
        </w:rPr>
      </w:pPr>
      <w:r w:rsidRPr="00912164">
        <w:rPr>
          <w:color w:val="000000"/>
          <w:sz w:val="22"/>
          <w:szCs w:val="22"/>
        </w:rPr>
        <w:t>2) Люди не должны завидовать чужому богатству.</w:t>
      </w:r>
    </w:p>
    <w:p w:rsidR="00D3756E" w:rsidRPr="00912164" w:rsidRDefault="00D3756E" w:rsidP="00D3756E">
      <w:pPr>
        <w:shd w:val="clear" w:color="auto" w:fill="FFFFFF"/>
        <w:jc w:val="both"/>
        <w:rPr>
          <w:color w:val="000000"/>
          <w:sz w:val="22"/>
          <w:szCs w:val="22"/>
        </w:rPr>
      </w:pPr>
      <w:r w:rsidRPr="00912164">
        <w:rPr>
          <w:color w:val="000000"/>
          <w:sz w:val="22"/>
          <w:szCs w:val="22"/>
        </w:rPr>
        <w:t>3) Всегда найдутся люди, которые живут хуже нас.</w:t>
      </w:r>
    </w:p>
    <w:p w:rsidR="00D3756E" w:rsidRPr="00912164" w:rsidRDefault="00D3756E" w:rsidP="00D3756E">
      <w:pPr>
        <w:shd w:val="clear" w:color="auto" w:fill="FFFFFF"/>
        <w:jc w:val="both"/>
        <w:rPr>
          <w:color w:val="000000"/>
          <w:sz w:val="22"/>
          <w:szCs w:val="22"/>
        </w:rPr>
      </w:pPr>
      <w:r w:rsidRPr="00912164">
        <w:rPr>
          <w:color w:val="000000"/>
          <w:sz w:val="22"/>
          <w:szCs w:val="22"/>
        </w:rPr>
        <w:t>4) Роскошь зачастую не приносит радости, она не является целью в жизни.</w:t>
      </w:r>
    </w:p>
    <w:p w:rsidR="00D3756E" w:rsidRDefault="00D3756E" w:rsidP="00D3756E">
      <w:pPr>
        <w:shd w:val="clear" w:color="auto" w:fill="FFFFFF"/>
        <w:jc w:val="both"/>
        <w:rPr>
          <w:b/>
          <w:bCs/>
          <w:color w:val="000000"/>
          <w:sz w:val="22"/>
          <w:szCs w:val="22"/>
        </w:rPr>
      </w:pPr>
    </w:p>
    <w:p w:rsidR="00D3756E" w:rsidRPr="00912164" w:rsidRDefault="00D3756E" w:rsidP="00D3756E">
      <w:pPr>
        <w:shd w:val="clear" w:color="auto" w:fill="FFFFFF"/>
        <w:jc w:val="both"/>
        <w:rPr>
          <w:color w:val="000000"/>
          <w:sz w:val="22"/>
          <w:szCs w:val="22"/>
        </w:rPr>
      </w:pPr>
      <w:r w:rsidRPr="00912164">
        <w:rPr>
          <w:b/>
          <w:bCs/>
          <w:color w:val="000000"/>
          <w:sz w:val="22"/>
          <w:szCs w:val="22"/>
        </w:rPr>
        <w:t>А2.</w:t>
      </w:r>
      <w:r w:rsidRPr="00912164">
        <w:rPr>
          <w:color w:val="000000"/>
          <w:sz w:val="22"/>
          <w:szCs w:val="22"/>
        </w:rPr>
        <w:t> Какой(-ие) тип(-ы) речи представлен(-ы) в предложениях 21—26?</w:t>
      </w:r>
    </w:p>
    <w:p w:rsidR="00D3756E" w:rsidRPr="00912164" w:rsidRDefault="00D3756E" w:rsidP="00D3756E">
      <w:pPr>
        <w:shd w:val="clear" w:color="auto" w:fill="FFFFFF"/>
        <w:jc w:val="both"/>
        <w:rPr>
          <w:color w:val="000000"/>
          <w:sz w:val="22"/>
          <w:szCs w:val="22"/>
        </w:rPr>
      </w:pPr>
      <w:r w:rsidRPr="00912164">
        <w:rPr>
          <w:color w:val="000000"/>
          <w:sz w:val="22"/>
          <w:szCs w:val="22"/>
        </w:rPr>
        <w:t>1)описание 3) рассуждение и описание</w:t>
      </w:r>
    </w:p>
    <w:p w:rsidR="00D3756E" w:rsidRPr="00912164" w:rsidRDefault="00D3756E" w:rsidP="00D3756E">
      <w:pPr>
        <w:shd w:val="clear" w:color="auto" w:fill="FFFFFF"/>
        <w:jc w:val="both"/>
        <w:rPr>
          <w:color w:val="000000"/>
          <w:sz w:val="22"/>
          <w:szCs w:val="22"/>
        </w:rPr>
      </w:pPr>
      <w:r w:rsidRPr="00912164">
        <w:rPr>
          <w:color w:val="000000"/>
          <w:sz w:val="22"/>
          <w:szCs w:val="22"/>
        </w:rPr>
        <w:t>2) повествование и рассуждение 4) рассуждение</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А3.</w:t>
      </w:r>
      <w:r w:rsidRPr="00912164">
        <w:rPr>
          <w:color w:val="000000"/>
          <w:sz w:val="22"/>
          <w:szCs w:val="22"/>
        </w:rPr>
        <w:t> Из предложения 29 выпишите все местоимения.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А4. </w:t>
      </w:r>
      <w:r w:rsidRPr="00912164">
        <w:rPr>
          <w:color w:val="000000"/>
          <w:sz w:val="22"/>
          <w:szCs w:val="22"/>
        </w:rPr>
        <w:t>Среди предложений 21—26 найдите простые безличные предложе</w:t>
      </w:r>
      <w:r w:rsidRPr="00912164">
        <w:rPr>
          <w:color w:val="000000"/>
          <w:sz w:val="22"/>
          <w:szCs w:val="22"/>
        </w:rPr>
        <w:softHyphen/>
        <w:t>ния. Напишите их номера.</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t>А5</w:t>
      </w:r>
      <w:r w:rsidRPr="00912164">
        <w:rPr>
          <w:color w:val="000000"/>
          <w:sz w:val="22"/>
          <w:szCs w:val="22"/>
        </w:rPr>
        <w:t>. Среди предложений 1-7 найдите такое, которое связано с преды</w:t>
      </w:r>
      <w:r w:rsidRPr="00912164">
        <w:rPr>
          <w:color w:val="000000"/>
          <w:sz w:val="22"/>
          <w:szCs w:val="22"/>
        </w:rPr>
        <w:softHyphen/>
        <w:t>дущим при помощи личного местоимения. Напишите номер этого предложения.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b/>
          <w:bCs/>
          <w:color w:val="000000"/>
          <w:sz w:val="22"/>
          <w:szCs w:val="22"/>
        </w:rPr>
        <w:lastRenderedPageBreak/>
        <w:t>А6.</w:t>
      </w:r>
      <w:r w:rsidRPr="00912164">
        <w:rPr>
          <w:color w:val="000000"/>
          <w:sz w:val="22"/>
          <w:szCs w:val="22"/>
        </w:rPr>
        <w:t> </w:t>
      </w:r>
      <w:r w:rsidRPr="00912164">
        <w:rPr>
          <w:b/>
          <w:bCs/>
          <w:color w:val="000000"/>
          <w:sz w:val="22"/>
          <w:szCs w:val="22"/>
        </w:rPr>
        <w:t>Прочитайте фрагмент рецензии, составленной на основе текста, кото</w:t>
      </w:r>
      <w:r w:rsidRPr="00912164">
        <w:rPr>
          <w:b/>
          <w:bCs/>
          <w:color w:val="000000"/>
          <w:sz w:val="22"/>
          <w:szCs w:val="22"/>
        </w:rPr>
        <w:softHyphen/>
        <w:t>рый вы анализировали, выполните задания.</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В этом фрагменте рассматриваются языковые особенности текста. Не</w:t>
      </w:r>
      <w:r w:rsidRPr="00912164">
        <w:rPr>
          <w:color w:val="000000"/>
          <w:sz w:val="22"/>
          <w:szCs w:val="22"/>
        </w:rPr>
        <w:softHyphen/>
        <w:t>которые термины, использованные в рецензии, пропущены. Вставьте на места пропусков цифры, соответствующие номеру термина из списка.</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«Автор ведёт с читателями доверительный разговор, используя при этом различные образные средства. Это и_________(предложе</w:t>
      </w:r>
      <w:r w:rsidRPr="00912164">
        <w:rPr>
          <w:color w:val="000000"/>
          <w:sz w:val="22"/>
          <w:szCs w:val="22"/>
        </w:rPr>
        <w:softHyphen/>
        <w:t>ния 7, 30, 36), и__________ (предложения 4, 24, 25, 26), вносящие в речь интонационное разнообразие. Сам текст построен на_______, признаки и образы обычной жизни противопоставляются однообра</w:t>
      </w:r>
      <w:r w:rsidRPr="00912164">
        <w:rPr>
          <w:color w:val="000000"/>
          <w:sz w:val="22"/>
          <w:szCs w:val="22"/>
        </w:rPr>
        <w:softHyphen/>
        <w:t>зию и духовной бедности жизни людей, завидующих роскоши дру</w:t>
      </w:r>
      <w:r w:rsidRPr="00912164">
        <w:rPr>
          <w:color w:val="000000"/>
          <w:sz w:val="22"/>
          <w:szCs w:val="22"/>
        </w:rPr>
        <w:softHyphen/>
        <w:t>гих. Много здесь различных______(«роскошная жизнь», «жизнь становится отвратительной», «люди кажутся ничтожными, одеж</w:t>
      </w:r>
      <w:r w:rsidRPr="00912164">
        <w:rPr>
          <w:color w:val="000000"/>
          <w:sz w:val="22"/>
          <w:szCs w:val="22"/>
        </w:rPr>
        <w:softHyphen/>
        <w:t>ды — жалкими», «плоский мир»), выражающих отношение автора к описываемому».</w:t>
      </w:r>
    </w:p>
    <w:p w:rsidR="00D3756E" w:rsidRPr="00912164" w:rsidRDefault="00D3756E" w:rsidP="00D3756E">
      <w:pPr>
        <w:shd w:val="clear" w:color="auto" w:fill="FFFFFF"/>
        <w:spacing w:before="100" w:beforeAutospacing="1" w:after="100" w:afterAutospacing="1"/>
        <w:jc w:val="both"/>
        <w:rPr>
          <w:color w:val="000000"/>
          <w:sz w:val="22"/>
          <w:szCs w:val="22"/>
        </w:rPr>
      </w:pPr>
      <w:r w:rsidRPr="00912164">
        <w:rPr>
          <w:color w:val="000000"/>
          <w:sz w:val="22"/>
          <w:szCs w:val="22"/>
        </w:rPr>
        <w:t>Список терминов:</w:t>
      </w:r>
    </w:p>
    <w:p w:rsidR="00D3756E" w:rsidRPr="00912164" w:rsidRDefault="00D3756E" w:rsidP="00D3756E">
      <w:pPr>
        <w:shd w:val="clear" w:color="auto" w:fill="FFFFFF"/>
        <w:jc w:val="both"/>
        <w:rPr>
          <w:color w:val="000000"/>
          <w:sz w:val="22"/>
          <w:szCs w:val="22"/>
        </w:rPr>
      </w:pPr>
      <w:r w:rsidRPr="00912164">
        <w:rPr>
          <w:color w:val="000000"/>
          <w:sz w:val="22"/>
          <w:szCs w:val="22"/>
        </w:rPr>
        <w:t>1)</w:t>
      </w:r>
      <w:r>
        <w:rPr>
          <w:color w:val="000000"/>
          <w:sz w:val="22"/>
          <w:szCs w:val="22"/>
        </w:rPr>
        <w:t xml:space="preserve"> </w:t>
      </w:r>
      <w:r w:rsidRPr="00912164">
        <w:rPr>
          <w:color w:val="000000"/>
          <w:sz w:val="22"/>
          <w:szCs w:val="22"/>
        </w:rPr>
        <w:t>риторические восклицания 4)</w:t>
      </w:r>
      <w:r>
        <w:rPr>
          <w:color w:val="000000"/>
          <w:sz w:val="22"/>
          <w:szCs w:val="22"/>
        </w:rPr>
        <w:t xml:space="preserve"> </w:t>
      </w:r>
      <w:r w:rsidRPr="00912164">
        <w:rPr>
          <w:color w:val="000000"/>
          <w:sz w:val="22"/>
          <w:szCs w:val="22"/>
        </w:rPr>
        <w:t>риторические вопросы 7) антитеза</w:t>
      </w:r>
    </w:p>
    <w:p w:rsidR="00D3756E" w:rsidRPr="00912164" w:rsidRDefault="00D3756E" w:rsidP="00D3756E">
      <w:pPr>
        <w:shd w:val="clear" w:color="auto" w:fill="FFFFFF"/>
        <w:jc w:val="both"/>
        <w:rPr>
          <w:color w:val="000000"/>
          <w:sz w:val="22"/>
          <w:szCs w:val="22"/>
        </w:rPr>
      </w:pPr>
      <w:r w:rsidRPr="00912164">
        <w:rPr>
          <w:color w:val="000000"/>
          <w:sz w:val="22"/>
          <w:szCs w:val="22"/>
        </w:rPr>
        <w:t>2) фразеологизмы 5) синтаксический параллелизм 8)</w:t>
      </w:r>
      <w:r>
        <w:rPr>
          <w:color w:val="000000"/>
          <w:sz w:val="22"/>
          <w:szCs w:val="22"/>
        </w:rPr>
        <w:t xml:space="preserve"> </w:t>
      </w:r>
      <w:r w:rsidRPr="00912164">
        <w:rPr>
          <w:color w:val="000000"/>
          <w:sz w:val="22"/>
          <w:szCs w:val="22"/>
        </w:rPr>
        <w:t>эпитет</w:t>
      </w:r>
    </w:p>
    <w:p w:rsidR="00D3756E" w:rsidRPr="00912164" w:rsidRDefault="00D3756E" w:rsidP="00D3756E">
      <w:pPr>
        <w:shd w:val="clear" w:color="auto" w:fill="FFFFFF"/>
        <w:jc w:val="both"/>
        <w:rPr>
          <w:color w:val="000000"/>
          <w:sz w:val="22"/>
          <w:szCs w:val="22"/>
        </w:rPr>
      </w:pPr>
      <w:r w:rsidRPr="00912164">
        <w:rPr>
          <w:color w:val="000000"/>
          <w:sz w:val="22"/>
          <w:szCs w:val="22"/>
        </w:rPr>
        <w:t>3)</w:t>
      </w:r>
      <w:r>
        <w:rPr>
          <w:color w:val="000000"/>
          <w:sz w:val="22"/>
          <w:szCs w:val="22"/>
        </w:rPr>
        <w:t xml:space="preserve"> </w:t>
      </w:r>
      <w:r w:rsidRPr="00912164">
        <w:rPr>
          <w:color w:val="000000"/>
          <w:sz w:val="22"/>
          <w:szCs w:val="22"/>
        </w:rPr>
        <w:t>гипербола 6) лексические повторы 9) ряды однородных членов</w:t>
      </w:r>
    </w:p>
    <w:p w:rsidR="00BF35EE" w:rsidRPr="00BF35EE" w:rsidRDefault="00BF35EE" w:rsidP="00BF35EE">
      <w:pPr>
        <w:widowControl w:val="0"/>
        <w:autoSpaceDE w:val="0"/>
        <w:autoSpaceDN w:val="0"/>
        <w:adjustRightInd w:val="0"/>
        <w:ind w:left="709" w:hanging="709"/>
        <w:jc w:val="center"/>
        <w:rPr>
          <w:b/>
          <w:color w:val="000000"/>
          <w:sz w:val="22"/>
          <w:szCs w:val="22"/>
        </w:rPr>
      </w:pPr>
    </w:p>
    <w:p w:rsidR="00CC123F" w:rsidRPr="00CC123F" w:rsidRDefault="00D3756E" w:rsidP="00D3756E">
      <w:pPr>
        <w:widowControl w:val="0"/>
        <w:autoSpaceDE w:val="0"/>
        <w:autoSpaceDN w:val="0"/>
        <w:adjustRightInd w:val="0"/>
        <w:spacing w:line="276" w:lineRule="auto"/>
        <w:ind w:right="30"/>
        <w:jc w:val="center"/>
        <w:rPr>
          <w:b/>
          <w:color w:val="000000" w:themeColor="text1"/>
          <w:sz w:val="22"/>
          <w:szCs w:val="22"/>
        </w:rPr>
      </w:pPr>
      <w:r w:rsidRPr="00CC123F">
        <w:rPr>
          <w:b/>
          <w:color w:val="000000" w:themeColor="text1"/>
          <w:sz w:val="22"/>
          <w:szCs w:val="22"/>
        </w:rPr>
        <w:t xml:space="preserve">Практическое занятие № 28. </w:t>
      </w:r>
    </w:p>
    <w:p w:rsidR="00D3756E" w:rsidRPr="00CC123F" w:rsidRDefault="00D3756E" w:rsidP="00D3756E">
      <w:pPr>
        <w:widowControl w:val="0"/>
        <w:autoSpaceDE w:val="0"/>
        <w:autoSpaceDN w:val="0"/>
        <w:adjustRightInd w:val="0"/>
        <w:spacing w:line="276" w:lineRule="auto"/>
        <w:ind w:right="30"/>
        <w:jc w:val="center"/>
        <w:rPr>
          <w:color w:val="000000" w:themeColor="text1"/>
          <w:sz w:val="22"/>
          <w:szCs w:val="22"/>
        </w:rPr>
      </w:pPr>
      <w:r w:rsidRPr="00CC123F">
        <w:rPr>
          <w:color w:val="000000" w:themeColor="text1"/>
          <w:sz w:val="22"/>
          <w:szCs w:val="22"/>
        </w:rPr>
        <w:t>Профессиональная направленность: виды диктантов и методика их проведения в начальных классах</w:t>
      </w:r>
    </w:p>
    <w:p w:rsidR="00CC123F" w:rsidRPr="00CC123F" w:rsidRDefault="00CC123F" w:rsidP="00D3756E">
      <w:pPr>
        <w:widowControl w:val="0"/>
        <w:autoSpaceDE w:val="0"/>
        <w:autoSpaceDN w:val="0"/>
        <w:adjustRightInd w:val="0"/>
        <w:spacing w:line="276" w:lineRule="auto"/>
        <w:ind w:right="30"/>
        <w:jc w:val="center"/>
        <w:rPr>
          <w:b/>
          <w:color w:val="000000" w:themeColor="text1"/>
          <w:sz w:val="22"/>
          <w:szCs w:val="22"/>
        </w:rPr>
      </w:pPr>
      <w:r w:rsidRPr="00CC123F">
        <w:rPr>
          <w:b/>
          <w:color w:val="000000" w:themeColor="text1"/>
          <w:sz w:val="22"/>
          <w:szCs w:val="22"/>
        </w:rPr>
        <w:t>Теоретическая часть</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1. </w:t>
      </w:r>
      <w:r w:rsidRPr="00CC123F">
        <w:rPr>
          <w:b/>
          <w:bCs/>
          <w:color w:val="000000"/>
          <w:sz w:val="22"/>
          <w:szCs w:val="22"/>
          <w:u w:val="single"/>
        </w:rPr>
        <w:t>Понятие о диктанте.</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Диктант</w:t>
      </w:r>
      <w:r w:rsidRPr="00CC123F">
        <w:rPr>
          <w:color w:val="000000"/>
          <w:sz w:val="22"/>
          <w:szCs w:val="22"/>
        </w:rPr>
        <w:t> – это упражнение, состоящее в записи учащимися материала, воспринимаемого на слух.</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Диктант</w:t>
      </w:r>
      <w:r w:rsidRPr="00CC123F">
        <w:rPr>
          <w:color w:val="000000"/>
          <w:sz w:val="22"/>
          <w:szCs w:val="22"/>
        </w:rPr>
        <w:t> – это вид орфографического упражнения, сущность которого, для учащихся, состоит в записи воспринимаемого на слух слова, предложения, текста</w:t>
      </w:r>
    </w:p>
    <w:p w:rsidR="00CC123F" w:rsidRPr="00CC123F" w:rsidRDefault="00CC123F" w:rsidP="00CC123F">
      <w:pPr>
        <w:pStyle w:val="a5"/>
        <w:numPr>
          <w:ilvl w:val="0"/>
          <w:numId w:val="51"/>
        </w:numPr>
        <w:shd w:val="clear" w:color="auto" w:fill="FFFFFF"/>
        <w:spacing w:before="0" w:beforeAutospacing="0" w:after="0" w:afterAutospacing="0"/>
        <w:jc w:val="both"/>
        <w:rPr>
          <w:color w:val="000000"/>
          <w:sz w:val="22"/>
          <w:szCs w:val="22"/>
        </w:rPr>
      </w:pPr>
      <w:r w:rsidRPr="00CC123F">
        <w:rPr>
          <w:color w:val="000000"/>
          <w:sz w:val="22"/>
          <w:szCs w:val="22"/>
        </w:rPr>
        <w:t>Основной вид работы обучения правописанию.</w:t>
      </w:r>
    </w:p>
    <w:p w:rsidR="00CC123F" w:rsidRPr="00CC123F" w:rsidRDefault="00CC123F" w:rsidP="00CC123F">
      <w:pPr>
        <w:pStyle w:val="a5"/>
        <w:numPr>
          <w:ilvl w:val="0"/>
          <w:numId w:val="51"/>
        </w:numPr>
        <w:shd w:val="clear" w:color="auto" w:fill="FFFFFF"/>
        <w:spacing w:before="0" w:beforeAutospacing="0" w:after="0" w:afterAutospacing="0"/>
        <w:jc w:val="both"/>
        <w:rPr>
          <w:color w:val="000000"/>
          <w:sz w:val="22"/>
          <w:szCs w:val="22"/>
        </w:rPr>
      </w:pPr>
      <w:r w:rsidRPr="00CC123F">
        <w:rPr>
          <w:color w:val="000000"/>
          <w:sz w:val="22"/>
          <w:szCs w:val="22"/>
        </w:rPr>
        <w:t>Эффективность его достигается тем, что ученик, молча произносит звуки, учится соотносить звуки и буквы и чувствовать звук как фонему.</w:t>
      </w:r>
    </w:p>
    <w:p w:rsidR="00CC123F" w:rsidRPr="00CC123F" w:rsidRDefault="00CC123F" w:rsidP="00CC123F">
      <w:pPr>
        <w:pStyle w:val="a5"/>
        <w:numPr>
          <w:ilvl w:val="0"/>
          <w:numId w:val="51"/>
        </w:numPr>
        <w:shd w:val="clear" w:color="auto" w:fill="FFFFFF"/>
        <w:spacing w:before="0" w:beforeAutospacing="0" w:after="0" w:afterAutospacing="0"/>
        <w:jc w:val="both"/>
        <w:rPr>
          <w:color w:val="000000"/>
          <w:sz w:val="22"/>
          <w:szCs w:val="22"/>
        </w:rPr>
      </w:pPr>
      <w:r w:rsidRPr="00CC123F">
        <w:rPr>
          <w:color w:val="000000"/>
          <w:sz w:val="22"/>
          <w:szCs w:val="22"/>
        </w:rPr>
        <w:t>Диктант требует усиленного внимания, которое определяет скорость и точность образования навыков.</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2. </w:t>
      </w:r>
      <w:r w:rsidRPr="00CC123F">
        <w:rPr>
          <w:b/>
          <w:bCs/>
          <w:color w:val="000000"/>
          <w:sz w:val="22"/>
          <w:szCs w:val="22"/>
        </w:rPr>
        <w:t>Виды диктантов.</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noProof/>
          <w:color w:val="000000"/>
          <w:sz w:val="22"/>
          <w:szCs w:val="22"/>
        </w:rPr>
        <w:drawing>
          <wp:inline distT="0" distB="0" distL="0" distR="0" wp14:anchorId="0FDD609B" wp14:editId="3ACFC70B">
            <wp:extent cx="3105150" cy="2447925"/>
            <wp:effectExtent l="0" t="0" r="0" b="9525"/>
            <wp:docPr id="4" name="Рисунок 4" descr="https://fsd.multiurok.ru/html/2022/10/11/s_63451c812e9b3/phpMGnrJv_Netodika-provedeniya-raznoobraznyh-diktantov-v-nachalnoj-shkole_html_a5e298c6bade57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10/11/s_63451c812e9b3/phpMGnrJv_Netodika-provedeniya-raznoobraznyh-diktantov-v-nachalnoj-shkole_html_a5e298c6bade57aa.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2447925"/>
                    </a:xfrm>
                    <a:prstGeom prst="rect">
                      <a:avLst/>
                    </a:prstGeom>
                    <a:noFill/>
                    <a:ln>
                      <a:noFill/>
                    </a:ln>
                  </pic:spPr>
                </pic:pic>
              </a:graphicData>
            </a:graphic>
          </wp:inline>
        </w:drawing>
      </w:r>
      <w:r w:rsidRPr="00CC123F">
        <w:rPr>
          <w:color w:val="000000"/>
          <w:sz w:val="22"/>
          <w:szCs w:val="22"/>
        </w:rPr>
        <w:t> .</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 xml:space="preserve">Диктантом с изменением текста называется любой диктант, при записи которого продиктованный текст изменяется по заданию учителя: выбирается указанный материал, изменяются конструкции продиктованных предложений, вставляются новые слова или словосочетания и прочее. Такие </w:t>
      </w:r>
      <w:r w:rsidRPr="00CC123F">
        <w:rPr>
          <w:color w:val="000000"/>
          <w:sz w:val="22"/>
          <w:szCs w:val="22"/>
        </w:rPr>
        <w:lastRenderedPageBreak/>
        <w:t>диктанты не записываются дословно и требуют активной умственной деятельности, что помогает лучше понять и запомнить материал</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center"/>
        <w:rPr>
          <w:color w:val="000000"/>
          <w:sz w:val="22"/>
          <w:szCs w:val="22"/>
        </w:rPr>
      </w:pPr>
      <w:r w:rsidRPr="00CC123F">
        <w:rPr>
          <w:b/>
          <w:bCs/>
          <w:color w:val="000000"/>
          <w:sz w:val="22"/>
          <w:szCs w:val="22"/>
        </w:rPr>
        <w:t>Схема – классификация видов диктантов</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noProof/>
          <w:color w:val="000000"/>
          <w:sz w:val="22"/>
          <w:szCs w:val="22"/>
        </w:rPr>
        <w:drawing>
          <wp:inline distT="0" distB="0" distL="0" distR="0" wp14:anchorId="7F7A4AD0" wp14:editId="1194FE08">
            <wp:extent cx="5943600" cy="7505700"/>
            <wp:effectExtent l="0" t="0" r="0" b="0"/>
            <wp:docPr id="6" name="Рисунок 6" descr="https://fsd.multiurok.ru/html/2022/10/11/s_63451c812e9b3/phpMGnrJv_Netodika-provedeniya-raznoobraznyh-diktantov-v-nachalnoj-shkole_html_54ce228b136f96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2/10/11/s_63451c812e9b3/phpMGnrJv_Netodika-provedeniya-raznoobraznyh-diktantov-v-nachalnoj-shkole_html_54ce228b136f968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7505700"/>
                    </a:xfrm>
                    <a:prstGeom prst="rect">
                      <a:avLst/>
                    </a:prstGeom>
                    <a:noFill/>
                    <a:ln>
                      <a:noFill/>
                    </a:ln>
                  </pic:spPr>
                </pic:pic>
              </a:graphicData>
            </a:graphic>
          </wp:inline>
        </w:drawing>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Текущий контрольный диктант.</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Текущий контрольный диктант проводится для проверки знаний учащихся по изученн</w:t>
      </w:r>
      <w:r>
        <w:rPr>
          <w:color w:val="000000"/>
          <w:sz w:val="22"/>
          <w:szCs w:val="22"/>
        </w:rPr>
        <w:t>ым темам или отдельным вопросам</w:t>
      </w:r>
      <w:r w:rsidRPr="00CC123F">
        <w:rPr>
          <w:color w:val="000000"/>
          <w:sz w:val="22"/>
          <w:szCs w:val="22"/>
        </w:rPr>
        <w:t>.</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 xml:space="preserve">Методика проведения контрольного диктанта такова: сначала учитель читает весь текст, после чего задаёт несколько вопросов по содержанию для выяснения степени понимания детьми смысла </w:t>
      </w:r>
      <w:r w:rsidRPr="00CC123F">
        <w:rPr>
          <w:color w:val="000000"/>
          <w:sz w:val="22"/>
          <w:szCs w:val="22"/>
        </w:rPr>
        <w:lastRenderedPageBreak/>
        <w:t>прочитанного, затем диктует каждое предложение всего один раз, дети повторяют про себя и записывают.</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После того как дети запишут весь текст, учитель ещё раз читает его, делая значительные паузы между предложениями, чтобы учащиеся могли проверить написанное.</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В качестве текущего контрольного диктанта проводится словарный.</w:t>
      </w:r>
    </w:p>
    <w:p w:rsidR="00CC123F" w:rsidRDefault="00CC123F" w:rsidP="00CC123F">
      <w:pPr>
        <w:pStyle w:val="a5"/>
        <w:shd w:val="clear" w:color="auto" w:fill="FFFFFF"/>
        <w:spacing w:before="0" w:beforeAutospacing="0" w:after="0" w:afterAutospacing="0"/>
        <w:jc w:val="both"/>
        <w:rPr>
          <w:b/>
          <w:bCs/>
          <w:color w:val="000000"/>
          <w:sz w:val="22"/>
          <w:szCs w:val="22"/>
          <w:u w:val="single"/>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Итоговый контрольный диктант.</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Итоговый контрольный диктант предполагает проверку усвоения детьми материала, изученного в течении длительного времени, например, четверти или полугодия.</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Для итогового контрольного диктанта предпочтительнее текст, в котором нет слов на неизученные правила. Если же такие слова встречаются, то их нужно записать на доске. Количество слов в итоговом диктанте строго определено.</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Уместно вспомнить методические советы К.Д.</w:t>
      </w:r>
      <w:r>
        <w:rPr>
          <w:color w:val="000000"/>
          <w:sz w:val="22"/>
          <w:szCs w:val="22"/>
        </w:rPr>
        <w:t xml:space="preserve"> </w:t>
      </w:r>
      <w:r w:rsidRPr="00CC123F">
        <w:rPr>
          <w:color w:val="000000"/>
          <w:sz w:val="22"/>
          <w:szCs w:val="22"/>
        </w:rPr>
        <w:t>Ушинского относительно того, как надо диктовать: «Диктовать должно медленно, ясно, но целыми предложениями, а не отдельными словами, чтобы дети привыкли удерживать в уме целые мысли, а не ловили звуков».</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Рекомендуется выполнение </w:t>
      </w:r>
      <w:r w:rsidRPr="00CC123F">
        <w:rPr>
          <w:b/>
          <w:bCs/>
          <w:color w:val="000000"/>
          <w:sz w:val="22"/>
          <w:szCs w:val="22"/>
        </w:rPr>
        <w:t>грамматического задания</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Требования к тексту</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Текст должен быть:</w:t>
      </w:r>
    </w:p>
    <w:p w:rsidR="00CC123F" w:rsidRPr="00CC123F" w:rsidRDefault="00CC123F" w:rsidP="00DC237B">
      <w:pPr>
        <w:pStyle w:val="a5"/>
        <w:numPr>
          <w:ilvl w:val="0"/>
          <w:numId w:val="52"/>
        </w:numPr>
        <w:shd w:val="clear" w:color="auto" w:fill="FFFFFF"/>
        <w:spacing w:before="0" w:beforeAutospacing="0" w:after="0" w:afterAutospacing="0"/>
        <w:jc w:val="both"/>
        <w:rPr>
          <w:color w:val="000000"/>
          <w:sz w:val="22"/>
          <w:szCs w:val="22"/>
        </w:rPr>
      </w:pPr>
      <w:r w:rsidRPr="00CC123F">
        <w:rPr>
          <w:color w:val="000000"/>
          <w:sz w:val="22"/>
          <w:szCs w:val="22"/>
        </w:rPr>
        <w:t>Связный</w:t>
      </w:r>
    </w:p>
    <w:p w:rsidR="00CC123F" w:rsidRPr="00CC123F" w:rsidRDefault="00CC123F" w:rsidP="00DC237B">
      <w:pPr>
        <w:pStyle w:val="a5"/>
        <w:numPr>
          <w:ilvl w:val="0"/>
          <w:numId w:val="52"/>
        </w:numPr>
        <w:shd w:val="clear" w:color="auto" w:fill="FFFFFF"/>
        <w:spacing w:before="0" w:beforeAutospacing="0" w:after="0" w:afterAutospacing="0"/>
        <w:jc w:val="both"/>
        <w:rPr>
          <w:color w:val="000000"/>
          <w:sz w:val="22"/>
          <w:szCs w:val="22"/>
        </w:rPr>
      </w:pPr>
      <w:r w:rsidRPr="00CC123F">
        <w:rPr>
          <w:color w:val="000000"/>
          <w:sz w:val="22"/>
          <w:szCs w:val="22"/>
        </w:rPr>
        <w:t>Понятный учащимся</w:t>
      </w:r>
    </w:p>
    <w:p w:rsidR="00CC123F" w:rsidRPr="00CC123F" w:rsidRDefault="00CC123F" w:rsidP="00DC237B">
      <w:pPr>
        <w:pStyle w:val="a5"/>
        <w:numPr>
          <w:ilvl w:val="0"/>
          <w:numId w:val="52"/>
        </w:numPr>
        <w:shd w:val="clear" w:color="auto" w:fill="FFFFFF"/>
        <w:spacing w:before="0" w:beforeAutospacing="0" w:after="0" w:afterAutospacing="0"/>
        <w:jc w:val="both"/>
        <w:rPr>
          <w:color w:val="000000"/>
          <w:sz w:val="22"/>
          <w:szCs w:val="22"/>
        </w:rPr>
      </w:pPr>
      <w:r w:rsidRPr="00CC123F">
        <w:rPr>
          <w:color w:val="000000"/>
          <w:sz w:val="22"/>
          <w:szCs w:val="22"/>
        </w:rPr>
        <w:t>Интересный, по содержанию и форме изложения</w:t>
      </w:r>
    </w:p>
    <w:p w:rsidR="00CC123F" w:rsidRPr="00CC123F" w:rsidRDefault="00CC123F" w:rsidP="00DC237B">
      <w:pPr>
        <w:pStyle w:val="a5"/>
        <w:numPr>
          <w:ilvl w:val="0"/>
          <w:numId w:val="52"/>
        </w:numPr>
        <w:shd w:val="clear" w:color="auto" w:fill="FFFFFF"/>
        <w:spacing w:before="0" w:beforeAutospacing="0" w:after="0" w:afterAutospacing="0"/>
        <w:jc w:val="both"/>
        <w:rPr>
          <w:color w:val="000000"/>
          <w:sz w:val="22"/>
          <w:szCs w:val="22"/>
        </w:rPr>
      </w:pPr>
      <w:r w:rsidRPr="00CC123F">
        <w:rPr>
          <w:color w:val="000000"/>
          <w:sz w:val="22"/>
          <w:szCs w:val="22"/>
        </w:rPr>
        <w:t>Должен давать новую информацию об окружающем мире</w:t>
      </w:r>
    </w:p>
    <w:p w:rsidR="00CC123F" w:rsidRPr="00CC123F" w:rsidRDefault="00CC123F" w:rsidP="00DC237B">
      <w:pPr>
        <w:pStyle w:val="a5"/>
        <w:numPr>
          <w:ilvl w:val="0"/>
          <w:numId w:val="52"/>
        </w:numPr>
        <w:shd w:val="clear" w:color="auto" w:fill="FFFFFF"/>
        <w:spacing w:before="0" w:beforeAutospacing="0" w:after="0" w:afterAutospacing="0"/>
        <w:jc w:val="both"/>
        <w:rPr>
          <w:color w:val="000000"/>
          <w:sz w:val="22"/>
          <w:szCs w:val="22"/>
        </w:rPr>
      </w:pPr>
      <w:r w:rsidRPr="00CC123F">
        <w:rPr>
          <w:color w:val="000000"/>
          <w:sz w:val="22"/>
          <w:szCs w:val="22"/>
        </w:rPr>
        <w:t>Носить воспитывающий характер</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Виды обучающих диктантов</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Обучающие диктанты делятся на предупредительные, объяснительные и комментированные в зависимости от того, когда, в какой момент работы проводится объяснение диктуемого текста: перед, после или во время диктовки.</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Выборочный диктант</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Распределительный диктант</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Выборочно-распределительный диктант</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Свободный диктант</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Восстановленный диктант</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По аналогии</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Предупредительный диктант</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Диктант с обоснованием</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Объяснительный диктант</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Диктант «Проверяю себя»</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Самодиктант или письмо по памяти</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Комментированный диктант</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Зрительно-слуховые диктанты</w:t>
      </w:r>
    </w:p>
    <w:p w:rsidR="00CC123F" w:rsidRPr="00CC123F" w:rsidRDefault="00CC123F" w:rsidP="00DC237B">
      <w:pPr>
        <w:pStyle w:val="a5"/>
        <w:numPr>
          <w:ilvl w:val="0"/>
          <w:numId w:val="53"/>
        </w:numPr>
        <w:shd w:val="clear" w:color="auto" w:fill="FFFFFF"/>
        <w:spacing w:before="0" w:beforeAutospacing="0" w:after="0" w:afterAutospacing="0"/>
        <w:jc w:val="both"/>
        <w:rPr>
          <w:color w:val="000000"/>
          <w:sz w:val="22"/>
          <w:szCs w:val="22"/>
        </w:rPr>
      </w:pPr>
      <w:r w:rsidRPr="00CC123F">
        <w:rPr>
          <w:color w:val="000000"/>
          <w:sz w:val="22"/>
          <w:szCs w:val="22"/>
        </w:rPr>
        <w:t>Творческий диктант</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Выборочный диктант</w:t>
      </w:r>
      <w:r>
        <w:rPr>
          <w:b/>
          <w:bCs/>
          <w:color w:val="000000"/>
          <w:sz w:val="22"/>
          <w:szCs w:val="22"/>
          <w:u w:val="single"/>
        </w:rPr>
        <w:t xml:space="preserve"> </w:t>
      </w:r>
      <w:r w:rsidRPr="00CC123F">
        <w:rPr>
          <w:b/>
          <w:bCs/>
          <w:color w:val="000000"/>
          <w:sz w:val="22"/>
          <w:szCs w:val="22"/>
        </w:rPr>
        <w:t>- </w:t>
      </w:r>
      <w:r w:rsidRPr="00CC123F">
        <w:rPr>
          <w:color w:val="000000"/>
          <w:sz w:val="22"/>
          <w:szCs w:val="22"/>
        </w:rPr>
        <w:t>это письменная работа, в процессе которой школьники из продиктованного текста выбирают и записывают слова, словосочетания или – реже - предложения на закрепляемое правило.</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Pr>
          <w:color w:val="000000"/>
          <w:sz w:val="22"/>
          <w:szCs w:val="22"/>
        </w:rPr>
        <w:t>Выборочный диктант бывает</w:t>
      </w:r>
      <w:r w:rsidRPr="00CC123F">
        <w:rPr>
          <w:color w:val="000000"/>
          <w:sz w:val="22"/>
          <w:szCs w:val="22"/>
        </w:rPr>
        <w:t>: картинный, слуховой, зрительный.</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1)выписать только слова из «Словаря»:</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i/>
          <w:iCs/>
          <w:color w:val="000000"/>
          <w:sz w:val="22"/>
          <w:szCs w:val="22"/>
        </w:rPr>
        <w:t>Урожай, урожай! Наше лето провожай! Сколько сладкого гороха! Огурцы как на подбор! На гряде сорвать не плохо крупный красный помидор!</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2) выписать слова с сочетаниями ЖИ-ШИ</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i/>
          <w:iCs/>
          <w:color w:val="000000"/>
          <w:sz w:val="22"/>
          <w:szCs w:val="22"/>
        </w:rPr>
        <w:t>На столе стоит кувшин с водой. Расцвели душистые ландыши. Ребята, давайте жить дружно.</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Default="00CC123F" w:rsidP="00CC123F">
      <w:pPr>
        <w:pStyle w:val="a5"/>
        <w:shd w:val="clear" w:color="auto" w:fill="FFFFFF"/>
        <w:spacing w:before="0" w:beforeAutospacing="0" w:after="0" w:afterAutospacing="0"/>
        <w:jc w:val="both"/>
        <w:rPr>
          <w:b/>
          <w:bCs/>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lastRenderedPageBreak/>
        <w:t>Распределительный диктант -</w:t>
      </w:r>
      <w:r w:rsidRPr="00CC123F">
        <w:rPr>
          <w:b/>
          <w:bCs/>
          <w:color w:val="000000"/>
          <w:sz w:val="22"/>
          <w:szCs w:val="22"/>
        </w:rPr>
        <w:t> </w:t>
      </w:r>
      <w:r w:rsidRPr="00CC123F">
        <w:rPr>
          <w:color w:val="000000"/>
          <w:sz w:val="22"/>
          <w:szCs w:val="22"/>
        </w:rPr>
        <w:t>это письменная работа, в процессе которой ученики записывают весь диктуемый текст, распределяя его по группам, по указанию учителя.</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1)записать в первый столбик слова – названия животных, во второй – слова – названия растений;</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2)записать в первый столбик слова, в написании которых следует запомнить гласную е , во второй – слова, в написании которых надо запомнить гласную о , в третий – слова, в написании которых надо запомнить гласную а ;</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Выборочно-распределительный диктант</w:t>
      </w:r>
      <w:r w:rsidRPr="00CC123F">
        <w:rPr>
          <w:b/>
          <w:bCs/>
          <w:color w:val="000000"/>
          <w:sz w:val="22"/>
          <w:szCs w:val="22"/>
        </w:rPr>
        <w:t> – </w:t>
      </w:r>
      <w:r w:rsidRPr="00CC123F">
        <w:rPr>
          <w:color w:val="000000"/>
          <w:sz w:val="22"/>
          <w:szCs w:val="22"/>
        </w:rPr>
        <w:t>это письменная работа, при выполнении которой проводится не только выборочная запись диктуемого текста, но и распределение записанного на группы.</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Записать слова с Ь знаком в первый столбик, с Ъ – во второй.</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Свободный диктант</w:t>
      </w:r>
      <w:r w:rsidRPr="00CC123F">
        <w:rPr>
          <w:b/>
          <w:bCs/>
          <w:color w:val="000000"/>
          <w:sz w:val="22"/>
          <w:szCs w:val="22"/>
        </w:rPr>
        <w:t> </w:t>
      </w:r>
      <w:r w:rsidRPr="00CC123F">
        <w:rPr>
          <w:color w:val="000000"/>
          <w:sz w:val="22"/>
          <w:szCs w:val="22"/>
        </w:rPr>
        <w:t>– это промежуточная работа между диктантом и изложением, при которой текст, прослушанный учащимися, не записывается под диктовку, а пересказывается свободно.</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Под свободным диктантом понимают такую запись диктуемого текста, при которой учащимся предоставляется право его изменения, свободного выбора слов и выражений при сохранении общего смысла.</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Учитель сначала выразительно читает весь текст и проводит работу над его содержанием, затем читает текст по частям, а ученики пишут. К чтению последующей части нужно переходить только тогда, когда все учащиеся напишут предыдущую.</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Восстановленный диктант</w:t>
      </w:r>
      <w:r w:rsidRPr="00CC123F">
        <w:rPr>
          <w:color w:val="000000"/>
          <w:sz w:val="22"/>
          <w:szCs w:val="22"/>
        </w:rPr>
        <w:t> – это работа по связному тексту, в процессе которой школьник сначала прослушивает предложенный отрывок, затем пишет по нему выборочный диктант и наконец, восстанавливает связный текст по выписанным категориям.</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Диктант по аналогии</w:t>
      </w:r>
      <w:r w:rsidRPr="00CC123F">
        <w:rPr>
          <w:color w:val="000000"/>
          <w:sz w:val="22"/>
          <w:szCs w:val="22"/>
        </w:rPr>
        <w:t> </w:t>
      </w:r>
      <w:r w:rsidRPr="00CC123F">
        <w:rPr>
          <w:b/>
          <w:bCs/>
          <w:color w:val="000000"/>
          <w:sz w:val="22"/>
          <w:szCs w:val="22"/>
        </w:rPr>
        <w:t>– </w:t>
      </w:r>
      <w:r w:rsidRPr="00CC123F">
        <w:rPr>
          <w:color w:val="000000"/>
          <w:sz w:val="22"/>
          <w:szCs w:val="22"/>
        </w:rPr>
        <w:t>это такая творческая работа, в процессе которой ученик прослушивает читаемый учителем текст, а затем записывает самостоятельно составленный связный текст, сходный с продиктованным по композиции и грамматической структуре, но отличающийся от него по содержанию.</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После проведения наблюдений и беседы написать о калине, рябине или черемухе.</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Предупредительный диктант</w:t>
      </w:r>
      <w:r w:rsidRPr="00CC123F">
        <w:rPr>
          <w:b/>
          <w:bCs/>
          <w:color w:val="000000"/>
          <w:sz w:val="22"/>
          <w:szCs w:val="22"/>
        </w:rPr>
        <w:t> </w:t>
      </w:r>
      <w:r w:rsidRPr="00CC123F">
        <w:rPr>
          <w:color w:val="000000"/>
          <w:sz w:val="22"/>
          <w:szCs w:val="22"/>
        </w:rPr>
        <w:t>- используется в целях отработки приёмов применения правил и направлен на овладение учащимися алгоритмом действий.</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Диктуемый учителем текст подвергается орфографическому разбору до записи его учащимися (сначала объяснение, затем запись).</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1) Перед записью текста или в процессе записи (при так называемом комментированном письме) учащиеся объясняют, как напишут слово и почему.</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2) Например, учитель читает предложение: Гриб походил на тарелку с водой.</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После чего задаёт вопросы: о чем говорится в этом предложении? Что говорится? Какое это предложение? Что нужно поставить в конце его? Как нужно писать первое слово в предложении? Как и почему нужно писать слово «гриб» («походил»)? Как напишем «на тарелку, с водой»? Далее учитель сам поясняет написание слова «тарелку». К слову «водой» подберите проверочное. После такого разбора под диктовку учителя учащиеся записывают предложение в тетрадь.</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Диктант с обоснованием</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Ученик сначала даёт письменное объяснение написания диктуемого слова, а затем записывает само слово. Обоснование непременно должно предшествовать написанию, что приучает пишущего сначала думать над тем, как написать слово, а потом уже записывать его. Обоснование может заключаться в написании проверочного слова или в указании его грамматической формы.</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Использовать вначале изучения темы «Безударные гласные корня, проверяемые ударением». «Звонкие и глухие согласные», «Непроизносимые согласные», «Правописание имён существительных с шипящими на конце», «Правописание безударных падежных окончаний имён существительных», «Правописание безударных падежных окончаний имён прилагательных», «Правописание личных окончаний глаголов».</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lastRenderedPageBreak/>
        <w:t>Например, учитель диктует слова : земля, солнце, шубка, лошадка и т.д., дети в своих тетрадях записывают:</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i/>
          <w:iCs/>
          <w:color w:val="000000"/>
          <w:sz w:val="22"/>
          <w:szCs w:val="22"/>
        </w:rPr>
        <w:t>Земли – земля, солнышко – солнце, шуба – шубка, лошади – лошадка.</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Все мотивируемые написания должны быть подчёркнуты. Обоснование, проводимое с целью сознательного предупреждения возможных ошибок, может быть не только письменным, но и устным.</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Объяснительный диктант</w:t>
      </w:r>
      <w:r w:rsidRPr="00CC123F">
        <w:rPr>
          <w:color w:val="000000"/>
          <w:sz w:val="22"/>
          <w:szCs w:val="22"/>
          <w:u w:val="single"/>
        </w:rPr>
        <w:t> </w:t>
      </w:r>
      <w:r w:rsidRPr="00CC123F">
        <w:rPr>
          <w:color w:val="000000"/>
          <w:sz w:val="22"/>
          <w:szCs w:val="22"/>
        </w:rPr>
        <w:t>- включает доказательство написания орфограммы после записи предложения или текста в целом.</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Сначала происходит запись диктуемого, а потом даются объяснения. В процессе записи учащиеся подчёркивают орфограммы, требующие проверки.</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Такой диктант можно проводить на уроках закрепления изученного материала, а также при повторении ранее пройденного.</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Часто предупредительный сочетают с объяснительным диктантом.</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Диктант «Проверяю себя»</w:t>
      </w:r>
      <w:r w:rsidRPr="00CC123F">
        <w:rPr>
          <w:color w:val="000000"/>
          <w:sz w:val="22"/>
          <w:szCs w:val="22"/>
        </w:rPr>
        <w:t> – разновидность объяснительного диктанта: в сравнении с объяснительным диктантом в его обычной форме диктант «Проверяю себя» предполагает отбор для объяснения трудных по написанию слов самостоятельно каждым учеником, а объяснение этих слов даёт учитель или вызванный им ученик.</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В процессе записи текста дети подчёркивают все те орфограммы, в написании которых они сомневаются, чтобы потом спросить у учителя, правильно ли они написали то или иное слово. Ученики могут задавать учителю любые вопросы, причём количество подчёркиваний и исправлений на оценку не влияет. Вполне возможно, что при записи некоторых слов дети не заметят трудностей и сделают ошибки. В таком случае необходима помощь учителя.</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Функции : обучающая и проверочная.</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Самодиктант или письмо по памяти</w:t>
      </w:r>
      <w:r>
        <w:rPr>
          <w:b/>
          <w:bCs/>
          <w:color w:val="000000"/>
          <w:sz w:val="22"/>
          <w:szCs w:val="22"/>
        </w:rPr>
        <w:t xml:space="preserve"> </w:t>
      </w:r>
      <w:r w:rsidRPr="00CC123F">
        <w:rPr>
          <w:b/>
          <w:bCs/>
          <w:color w:val="000000"/>
          <w:sz w:val="22"/>
          <w:szCs w:val="22"/>
        </w:rPr>
        <w:t>- </w:t>
      </w:r>
      <w:r w:rsidRPr="00CC123F">
        <w:rPr>
          <w:color w:val="000000"/>
          <w:sz w:val="22"/>
          <w:szCs w:val="22"/>
        </w:rPr>
        <w:t>учащиеся запоминают текст, зрительно или на слух воспринятый, и затем пишут его самостоятельно.</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Это упражнение позволяет активизировать внимание и все виды восприятия учащихся.</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Выбранный учителем текст, образцовый по содержанию и в языковом отношении, разбирается на уроке, а затем заучивается школьниками наизусть. Ученики пишут по памяти. Учитель следит за письмом учащихся, затем по окончании работы открывает текст, ученики сверяют с ним написанное. Перед разбором текст выразительно читается учителем. Интонация, паузы, логическое ударение, темп чтения, тембр голоса, которыми пользуется преподаватель, помогают учащимся понять содержание прочитанного, облегчают грамматико-орфографический анализ его.</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Комментированный диктант</w:t>
      </w:r>
      <w:r w:rsidRPr="00CC123F">
        <w:rPr>
          <w:b/>
          <w:bCs/>
          <w:color w:val="000000"/>
          <w:sz w:val="22"/>
          <w:szCs w:val="22"/>
        </w:rPr>
        <w:t> </w:t>
      </w:r>
      <w:r w:rsidRPr="00CC123F">
        <w:rPr>
          <w:color w:val="000000"/>
          <w:sz w:val="22"/>
          <w:szCs w:val="22"/>
        </w:rPr>
        <w:t>при проведении которого, ученики дают необходимые пояснения непосредственно в процессе письма.</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Идея комментированного управления, или комментирования описана в методике С.Н.Лысенковой.</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Учит не только учитель, но и каждый ученик в классе, когда, мысля вслух, объясняя свои действия, «ведёт» за собой остальных. Сначала сильный ученик (а потом и другие учащиеся) говорит всё, что он делает по заданию учителя от начала до конца, и ведёт за собой остальных.</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У детей вырабатывается гармонический, комплексный учебный навык (мыслю, говорю, записываю), воспитывается чувство локтя, товарищества, а учитель может видеть продвижение в учении каждого благодаря постоянно действующей обратной связи «ученик – учитель».</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Зрительно- слуховые диктанты</w:t>
      </w:r>
      <w:r w:rsidRPr="00CC123F">
        <w:rPr>
          <w:color w:val="000000"/>
          <w:sz w:val="22"/>
          <w:szCs w:val="22"/>
        </w:rPr>
        <w:t> - начинаются с самостоятельного чтения учащимися текста, затем идёт поиск и объяснение орфограмм</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Учащиеся орфографически и орфоэпически проговаривают написанное на карточке трудное слово с выделенной безударной гласной и записывают его по памяти.</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Pr>
          <w:b/>
          <w:bCs/>
          <w:color w:val="000000"/>
          <w:sz w:val="22"/>
          <w:szCs w:val="22"/>
        </w:rPr>
        <w:t>Слуховой диктант. Методика</w:t>
      </w:r>
      <w:r w:rsidRPr="00CC123F">
        <w:rPr>
          <w:b/>
          <w:bCs/>
          <w:color w:val="000000"/>
          <w:sz w:val="22"/>
          <w:szCs w:val="22"/>
        </w:rPr>
        <w:t>:</w:t>
      </w:r>
    </w:p>
    <w:p w:rsidR="00CC123F" w:rsidRPr="00CC123F" w:rsidRDefault="00CC123F" w:rsidP="00DC237B">
      <w:pPr>
        <w:pStyle w:val="a5"/>
        <w:numPr>
          <w:ilvl w:val="0"/>
          <w:numId w:val="54"/>
        </w:numPr>
        <w:shd w:val="clear" w:color="auto" w:fill="FFFFFF"/>
        <w:spacing w:before="0" w:beforeAutospacing="0" w:after="0" w:afterAutospacing="0"/>
        <w:jc w:val="both"/>
        <w:rPr>
          <w:color w:val="000000"/>
          <w:sz w:val="22"/>
          <w:szCs w:val="22"/>
        </w:rPr>
      </w:pPr>
      <w:r w:rsidRPr="00CC123F">
        <w:rPr>
          <w:color w:val="000000"/>
          <w:sz w:val="22"/>
          <w:szCs w:val="22"/>
        </w:rPr>
        <w:t>акустическое восприятие слова или текста;</w:t>
      </w:r>
    </w:p>
    <w:p w:rsidR="00CC123F" w:rsidRPr="00CC123F" w:rsidRDefault="00CC123F" w:rsidP="00DC237B">
      <w:pPr>
        <w:pStyle w:val="a5"/>
        <w:numPr>
          <w:ilvl w:val="0"/>
          <w:numId w:val="54"/>
        </w:numPr>
        <w:shd w:val="clear" w:color="auto" w:fill="FFFFFF"/>
        <w:spacing w:before="0" w:beforeAutospacing="0" w:after="0" w:afterAutospacing="0"/>
        <w:jc w:val="both"/>
        <w:rPr>
          <w:color w:val="000000"/>
          <w:sz w:val="22"/>
          <w:szCs w:val="22"/>
        </w:rPr>
      </w:pPr>
      <w:r w:rsidRPr="00CC123F">
        <w:rPr>
          <w:color w:val="000000"/>
          <w:sz w:val="22"/>
          <w:szCs w:val="22"/>
        </w:rPr>
        <w:t>осмысление слова или текста; языковой анализ: лексический, грамматический, орфографический;</w:t>
      </w:r>
    </w:p>
    <w:p w:rsidR="00CC123F" w:rsidRPr="00CC123F" w:rsidRDefault="00CC123F" w:rsidP="00DC237B">
      <w:pPr>
        <w:pStyle w:val="a5"/>
        <w:numPr>
          <w:ilvl w:val="0"/>
          <w:numId w:val="54"/>
        </w:numPr>
        <w:shd w:val="clear" w:color="auto" w:fill="FFFFFF"/>
        <w:spacing w:before="0" w:beforeAutospacing="0" w:after="0" w:afterAutospacing="0"/>
        <w:jc w:val="both"/>
        <w:rPr>
          <w:color w:val="000000"/>
          <w:sz w:val="22"/>
          <w:szCs w:val="22"/>
        </w:rPr>
      </w:pPr>
      <w:r w:rsidRPr="00CC123F">
        <w:rPr>
          <w:color w:val="000000"/>
          <w:sz w:val="22"/>
          <w:szCs w:val="22"/>
        </w:rPr>
        <w:t>внутреннее проговаривание, сопровождаемое мысленным графическим воображением трудного слова;</w:t>
      </w:r>
    </w:p>
    <w:p w:rsidR="00CC123F" w:rsidRPr="00CC123F" w:rsidRDefault="00CC123F" w:rsidP="00DC237B">
      <w:pPr>
        <w:pStyle w:val="a5"/>
        <w:numPr>
          <w:ilvl w:val="0"/>
          <w:numId w:val="54"/>
        </w:numPr>
        <w:shd w:val="clear" w:color="auto" w:fill="FFFFFF"/>
        <w:spacing w:before="0" w:beforeAutospacing="0" w:after="0" w:afterAutospacing="0"/>
        <w:jc w:val="both"/>
        <w:rPr>
          <w:color w:val="000000"/>
          <w:sz w:val="22"/>
          <w:szCs w:val="22"/>
        </w:rPr>
      </w:pPr>
      <w:r>
        <w:rPr>
          <w:color w:val="000000"/>
          <w:sz w:val="22"/>
          <w:szCs w:val="22"/>
        </w:rPr>
        <w:lastRenderedPageBreak/>
        <w:t>запись слова</w:t>
      </w:r>
      <w:r w:rsidRPr="00CC123F">
        <w:rPr>
          <w:color w:val="000000"/>
          <w:sz w:val="22"/>
          <w:szCs w:val="22"/>
        </w:rPr>
        <w:t>;</w:t>
      </w:r>
    </w:p>
    <w:p w:rsidR="00CC123F" w:rsidRPr="00CC123F" w:rsidRDefault="00CC123F" w:rsidP="00DC237B">
      <w:pPr>
        <w:pStyle w:val="a5"/>
        <w:numPr>
          <w:ilvl w:val="0"/>
          <w:numId w:val="54"/>
        </w:numPr>
        <w:shd w:val="clear" w:color="auto" w:fill="FFFFFF"/>
        <w:spacing w:before="0" w:beforeAutospacing="0" w:after="0" w:afterAutospacing="0"/>
        <w:jc w:val="both"/>
        <w:rPr>
          <w:color w:val="000000"/>
          <w:sz w:val="22"/>
          <w:szCs w:val="22"/>
        </w:rPr>
      </w:pPr>
      <w:r w:rsidRPr="00CC123F">
        <w:rPr>
          <w:color w:val="000000"/>
          <w:sz w:val="22"/>
          <w:szCs w:val="22"/>
        </w:rPr>
        <w:t>самопроверка.</w:t>
      </w:r>
    </w:p>
    <w:p w:rsidR="00CC123F" w:rsidRDefault="00CC123F" w:rsidP="00CC123F">
      <w:pPr>
        <w:pStyle w:val="a5"/>
        <w:shd w:val="clear" w:color="auto" w:fill="FFFFFF"/>
        <w:spacing w:before="0" w:beforeAutospacing="0" w:after="0" w:afterAutospacing="0"/>
        <w:jc w:val="both"/>
        <w:rPr>
          <w:b/>
          <w:bCs/>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Зрительный диктант (списывание)</w:t>
      </w:r>
      <w:r w:rsidRPr="00CC123F">
        <w:rPr>
          <w:color w:val="000000"/>
          <w:sz w:val="22"/>
          <w:szCs w:val="22"/>
        </w:rPr>
        <w:t> – такое орфографическое упражнение, которое исключает слуховое восприятие, не опирается на звучание слова</w:t>
      </w:r>
      <w:r w:rsidRPr="00CC123F">
        <w:rPr>
          <w:b/>
          <w:bCs/>
          <w:color w:val="000000"/>
          <w:sz w:val="22"/>
          <w:szCs w:val="22"/>
        </w:rPr>
        <w:t>.</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Методика</w:t>
      </w:r>
      <w:r w:rsidRPr="00CC123F">
        <w:rPr>
          <w:color w:val="000000"/>
          <w:sz w:val="22"/>
          <w:szCs w:val="22"/>
        </w:rPr>
        <w:t>:</w:t>
      </w:r>
    </w:p>
    <w:p w:rsidR="00CC123F" w:rsidRPr="00CC123F" w:rsidRDefault="00CC123F" w:rsidP="00DC237B">
      <w:pPr>
        <w:pStyle w:val="a5"/>
        <w:numPr>
          <w:ilvl w:val="0"/>
          <w:numId w:val="55"/>
        </w:numPr>
        <w:shd w:val="clear" w:color="auto" w:fill="FFFFFF"/>
        <w:spacing w:before="0" w:beforeAutospacing="0" w:after="0" w:afterAutospacing="0"/>
        <w:jc w:val="both"/>
        <w:rPr>
          <w:color w:val="000000"/>
          <w:sz w:val="22"/>
          <w:szCs w:val="22"/>
        </w:rPr>
      </w:pPr>
      <w:r w:rsidRPr="00CC123F">
        <w:rPr>
          <w:color w:val="000000"/>
          <w:sz w:val="22"/>
          <w:szCs w:val="22"/>
        </w:rPr>
        <w:t>прочтение слов, предложений с установкой на зрительное запоминание;</w:t>
      </w:r>
    </w:p>
    <w:p w:rsidR="00CC123F" w:rsidRPr="00CC123F" w:rsidRDefault="00CC123F" w:rsidP="00DC237B">
      <w:pPr>
        <w:pStyle w:val="a5"/>
        <w:numPr>
          <w:ilvl w:val="0"/>
          <w:numId w:val="55"/>
        </w:numPr>
        <w:shd w:val="clear" w:color="auto" w:fill="FFFFFF"/>
        <w:spacing w:before="0" w:beforeAutospacing="0" w:after="0" w:afterAutospacing="0"/>
        <w:jc w:val="both"/>
        <w:rPr>
          <w:color w:val="000000"/>
          <w:sz w:val="22"/>
          <w:szCs w:val="22"/>
        </w:rPr>
      </w:pPr>
      <w:r w:rsidRPr="00CC123F">
        <w:rPr>
          <w:color w:val="000000"/>
          <w:sz w:val="22"/>
          <w:szCs w:val="22"/>
        </w:rPr>
        <w:t>повторное прочтение с выделением и осознанием орфограмм (иногда исключается);</w:t>
      </w:r>
    </w:p>
    <w:p w:rsidR="00CC123F" w:rsidRPr="00CC123F" w:rsidRDefault="00CC123F" w:rsidP="00DC237B">
      <w:pPr>
        <w:pStyle w:val="a5"/>
        <w:numPr>
          <w:ilvl w:val="0"/>
          <w:numId w:val="55"/>
        </w:numPr>
        <w:shd w:val="clear" w:color="auto" w:fill="FFFFFF"/>
        <w:spacing w:before="0" w:beforeAutospacing="0" w:after="0" w:afterAutospacing="0"/>
        <w:jc w:val="both"/>
        <w:rPr>
          <w:color w:val="000000"/>
          <w:sz w:val="22"/>
          <w:szCs w:val="22"/>
        </w:rPr>
      </w:pPr>
      <w:r w:rsidRPr="00CC123F">
        <w:rPr>
          <w:color w:val="000000"/>
          <w:sz w:val="22"/>
          <w:szCs w:val="22"/>
        </w:rPr>
        <w:t>внутреннее или громкое проговаривание, проверка и комментирование орфограмм;</w:t>
      </w:r>
    </w:p>
    <w:p w:rsidR="00CC123F" w:rsidRPr="00CC123F" w:rsidRDefault="00CC123F" w:rsidP="00DC237B">
      <w:pPr>
        <w:pStyle w:val="a5"/>
        <w:numPr>
          <w:ilvl w:val="0"/>
          <w:numId w:val="55"/>
        </w:numPr>
        <w:shd w:val="clear" w:color="auto" w:fill="FFFFFF"/>
        <w:spacing w:before="0" w:beforeAutospacing="0" w:after="0" w:afterAutospacing="0"/>
        <w:jc w:val="both"/>
        <w:rPr>
          <w:color w:val="000000"/>
          <w:sz w:val="22"/>
          <w:szCs w:val="22"/>
        </w:rPr>
      </w:pPr>
      <w:r w:rsidRPr="00CC123F">
        <w:rPr>
          <w:color w:val="000000"/>
          <w:sz w:val="22"/>
          <w:szCs w:val="22"/>
        </w:rPr>
        <w:t>запись на основе зрительного образа слов;</w:t>
      </w:r>
    </w:p>
    <w:p w:rsidR="00CC123F" w:rsidRPr="00CC123F" w:rsidRDefault="00CC123F" w:rsidP="00DC237B">
      <w:pPr>
        <w:pStyle w:val="a5"/>
        <w:numPr>
          <w:ilvl w:val="0"/>
          <w:numId w:val="55"/>
        </w:numPr>
        <w:shd w:val="clear" w:color="auto" w:fill="FFFFFF"/>
        <w:spacing w:before="0" w:beforeAutospacing="0" w:after="0" w:afterAutospacing="0"/>
        <w:jc w:val="both"/>
        <w:rPr>
          <w:color w:val="000000"/>
          <w:sz w:val="22"/>
          <w:szCs w:val="22"/>
        </w:rPr>
      </w:pPr>
      <w:r w:rsidRPr="00CC123F">
        <w:rPr>
          <w:color w:val="000000"/>
          <w:sz w:val="22"/>
          <w:szCs w:val="22"/>
        </w:rPr>
        <w:t>самопроверка по образцу.</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Творческий диктант</w:t>
      </w:r>
      <w:r w:rsidRPr="00CC123F">
        <w:rPr>
          <w:b/>
          <w:bCs/>
          <w:color w:val="000000"/>
          <w:sz w:val="22"/>
          <w:szCs w:val="22"/>
        </w:rPr>
        <w:t> </w:t>
      </w:r>
      <w:r w:rsidRPr="00CC123F">
        <w:rPr>
          <w:color w:val="000000"/>
          <w:sz w:val="22"/>
          <w:szCs w:val="22"/>
        </w:rPr>
        <w:t>– одно из наиболее эффективных синтетических упражнений по формированию собственно коммуникативно-речевых и правописных умений, промежуточное между чисто орфографическими упражнениями с одной стороны и специальными упражнениями по развитию речи – с другой.</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DC237B">
      <w:pPr>
        <w:pStyle w:val="a5"/>
        <w:numPr>
          <w:ilvl w:val="0"/>
          <w:numId w:val="56"/>
        </w:numPr>
        <w:shd w:val="clear" w:color="auto" w:fill="FFFFFF"/>
        <w:spacing w:before="0" w:beforeAutospacing="0" w:after="0" w:afterAutospacing="0"/>
        <w:jc w:val="both"/>
        <w:rPr>
          <w:color w:val="000000"/>
          <w:sz w:val="22"/>
          <w:szCs w:val="22"/>
        </w:rPr>
      </w:pPr>
      <w:r w:rsidRPr="00CC123F">
        <w:rPr>
          <w:color w:val="000000"/>
          <w:sz w:val="22"/>
          <w:szCs w:val="22"/>
        </w:rPr>
        <w:t>Подбирается связный текст, дающий возможность закрепить изученное.</w:t>
      </w:r>
    </w:p>
    <w:p w:rsidR="00CC123F" w:rsidRPr="00CC123F" w:rsidRDefault="00CC123F" w:rsidP="00DC237B">
      <w:pPr>
        <w:pStyle w:val="a5"/>
        <w:numPr>
          <w:ilvl w:val="0"/>
          <w:numId w:val="56"/>
        </w:numPr>
        <w:shd w:val="clear" w:color="auto" w:fill="FFFFFF"/>
        <w:spacing w:before="0" w:beforeAutospacing="0" w:after="0" w:afterAutospacing="0"/>
        <w:jc w:val="both"/>
        <w:rPr>
          <w:color w:val="000000"/>
          <w:sz w:val="22"/>
          <w:szCs w:val="22"/>
        </w:rPr>
      </w:pPr>
      <w:r w:rsidRPr="00CC123F">
        <w:rPr>
          <w:color w:val="000000"/>
          <w:sz w:val="22"/>
          <w:szCs w:val="22"/>
        </w:rPr>
        <w:t>учитель называет вид работы и ее цель и проводит вступительную беседу.</w:t>
      </w:r>
    </w:p>
    <w:p w:rsidR="00CC123F" w:rsidRPr="00CC123F" w:rsidRDefault="00CC123F" w:rsidP="00DC237B">
      <w:pPr>
        <w:pStyle w:val="a5"/>
        <w:numPr>
          <w:ilvl w:val="0"/>
          <w:numId w:val="56"/>
        </w:numPr>
        <w:shd w:val="clear" w:color="auto" w:fill="FFFFFF"/>
        <w:spacing w:before="0" w:beforeAutospacing="0" w:after="0" w:afterAutospacing="0"/>
        <w:jc w:val="both"/>
        <w:rPr>
          <w:color w:val="000000"/>
          <w:sz w:val="22"/>
          <w:szCs w:val="22"/>
        </w:rPr>
      </w:pPr>
      <w:r w:rsidRPr="00CC123F">
        <w:rPr>
          <w:color w:val="000000"/>
          <w:sz w:val="22"/>
          <w:szCs w:val="22"/>
        </w:rPr>
        <w:t>Затем сообщается задание: что нужно вставить (или заменить), по каким признакам подбирать конструкции для вставки (или замены) и какие пометки нужно сделать в тетради.</w:t>
      </w:r>
    </w:p>
    <w:p w:rsidR="00CC123F" w:rsidRPr="00CC123F" w:rsidRDefault="00CC123F" w:rsidP="00DC237B">
      <w:pPr>
        <w:pStyle w:val="a5"/>
        <w:numPr>
          <w:ilvl w:val="0"/>
          <w:numId w:val="56"/>
        </w:numPr>
        <w:shd w:val="clear" w:color="auto" w:fill="FFFFFF"/>
        <w:spacing w:before="0" w:beforeAutospacing="0" w:after="0" w:afterAutospacing="0"/>
        <w:jc w:val="both"/>
        <w:rPr>
          <w:color w:val="000000"/>
          <w:sz w:val="22"/>
          <w:szCs w:val="22"/>
        </w:rPr>
      </w:pPr>
      <w:r w:rsidRPr="00CC123F">
        <w:rPr>
          <w:color w:val="000000"/>
          <w:sz w:val="22"/>
          <w:szCs w:val="22"/>
        </w:rPr>
        <w:t>После этого читается текст. Цель учащихся – внимательно слушать, осознать задание и предварительно подобрать хотя бы часть слов или конструкций для вставки в текст (или замены).</w:t>
      </w:r>
    </w:p>
    <w:p w:rsidR="00CC123F" w:rsidRPr="00CC123F" w:rsidRDefault="00CC123F" w:rsidP="00DC237B">
      <w:pPr>
        <w:pStyle w:val="a5"/>
        <w:numPr>
          <w:ilvl w:val="0"/>
          <w:numId w:val="56"/>
        </w:numPr>
        <w:shd w:val="clear" w:color="auto" w:fill="FFFFFF"/>
        <w:spacing w:before="0" w:beforeAutospacing="0" w:after="0" w:afterAutospacing="0"/>
        <w:jc w:val="both"/>
        <w:rPr>
          <w:color w:val="000000"/>
          <w:sz w:val="22"/>
          <w:szCs w:val="22"/>
        </w:rPr>
      </w:pPr>
      <w:r w:rsidRPr="00CC123F">
        <w:rPr>
          <w:color w:val="000000"/>
          <w:sz w:val="22"/>
          <w:szCs w:val="22"/>
        </w:rPr>
        <w:t>Прослушав отдельное предложение, ученики повторяют его про себя со вставленными (или замененными) конструкциями. Проговаривание тренирует память, помогает запомнить предложение, услышать измененный текст. При повторном чтении ученики записывают измененное предложение, а при третьем сравнивают продиктованный и записанный тексты. Третий раз текст может читать один из учеников.</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Творческий диктант, когда ученик записывает диктуемый учителем текст, предварительно подвергая его изменениям. Различают несколько </w:t>
      </w:r>
      <w:r w:rsidRPr="00CC123F">
        <w:rPr>
          <w:b/>
          <w:bCs/>
          <w:color w:val="000000"/>
          <w:sz w:val="22"/>
          <w:szCs w:val="22"/>
        </w:rPr>
        <w:t>видов творческого диктанта.</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Диктант «По следам ошибок»</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Работа над этими ошибками ведётся в течение ряда уроков, диктант «По следам ошибок» представляет собой заключительный этап этой работы.</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Цель диктанта – закрепление правописания слов. Учитель выбирает из ряда классных и домашних упражнений, контрольных работ типичные ошибки; выписывая, группирует их.</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Дети должны быть заранее предупреждены о таком диктанте.</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Диктант, состоящий из слов нескольких письменных работ, может быть рассчитан на 5-7 минут; если для диктанта используется материал всей четверти, то на 15-20 минут.</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Подготовленные диктанты</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Текст задается на дом для подготовки к написанию в классе. </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u w:val="single"/>
        </w:rPr>
        <w:t>Подготовленный, </w:t>
      </w:r>
      <w:r w:rsidRPr="00CC123F">
        <w:rPr>
          <w:color w:val="000000"/>
          <w:sz w:val="22"/>
          <w:szCs w:val="22"/>
          <w:u w:val="single"/>
        </w:rPr>
        <w:t>или</w:t>
      </w:r>
      <w:r w:rsidRPr="00CC123F">
        <w:rPr>
          <w:b/>
          <w:bCs/>
          <w:color w:val="000000"/>
          <w:sz w:val="22"/>
          <w:szCs w:val="22"/>
          <w:u w:val="single"/>
        </w:rPr>
        <w:t> разученный диктант</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Этот диктант даёт ребёнку возможность подготовиться, разучить текст диктанта, т. е. разобрать все трудные случаи написаний в тексте диктанта, потренироваться на подобных примерах на уроке и дома, выполняя упражнение. Ученику разрешается (при желании) выучить текст диктанта.</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Разученный диктант записывается под диктовку на следующем уроке.</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Как правило, текст подготовленного диктанта насыщен орфограммами. Учитель может варьировать сложность такого диктанта в зависимости от подготовленности класса: использовать текст с разными видами орфограмм и пунктограмм, текст, который включает смешиваемые учениками языковые явления.</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Графический диктант</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lastRenderedPageBreak/>
        <w:t>Вырабатывает умение записывать реальный лексический, грамматический материал в виде графических схем.</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Предъявляемый учителем языковой материал (слова, словосочетания, предложения, текст) ученики записывают в виде принятых в школьной практике графических изображений.</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Для графического диктанта могут быть использованы схемы состава слова, однородных членов предложения, схема структуры словосочетания, простого предложения, осложнённых и сложных предложений.</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Ход выполнения. Учитель диктует языковой материал первый раз – дети слушают, затем слово или предложение повторяется 2-3 раза, ученики записывают материал в виде схем; последнее чтение – для самопроверки.</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 – , – и – .</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 кого?</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глаг. + сущ. в р.п.</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 </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 –––––– ====== – – – – –</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b/>
          <w:bCs/>
          <w:color w:val="000000"/>
          <w:sz w:val="22"/>
          <w:szCs w:val="22"/>
        </w:rPr>
        <w:t>Немой диктант</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Цель диктанта -развивать умение переводить образы видимых предметов, явлений, действий в слова и предложения (= записать то, что вижу).</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–Учащимся предъявляется материал (визуально – картинки, рисунки, фото; кинестетически – движения, действия, позы), который вербализуется и записывается.</w:t>
      </w:r>
    </w:p>
    <w:p w:rsidR="00CC123F" w:rsidRPr="00CC123F" w:rsidRDefault="00CC123F" w:rsidP="00CC123F">
      <w:pPr>
        <w:pStyle w:val="a5"/>
        <w:shd w:val="clear" w:color="auto" w:fill="FFFFFF"/>
        <w:spacing w:before="0" w:beforeAutospacing="0" w:after="0" w:afterAutospacing="0"/>
        <w:jc w:val="both"/>
        <w:rPr>
          <w:color w:val="000000"/>
          <w:sz w:val="22"/>
          <w:szCs w:val="22"/>
        </w:rPr>
      </w:pPr>
    </w:p>
    <w:p w:rsidR="00CC123F" w:rsidRPr="00CC123F" w:rsidRDefault="00CC123F" w:rsidP="00CC123F">
      <w:pPr>
        <w:pStyle w:val="a5"/>
        <w:shd w:val="clear" w:color="auto" w:fill="FFFFFF"/>
        <w:spacing w:before="0" w:beforeAutospacing="0" w:after="0" w:afterAutospacing="0"/>
        <w:jc w:val="center"/>
        <w:rPr>
          <w:color w:val="000000"/>
          <w:sz w:val="22"/>
          <w:szCs w:val="22"/>
        </w:rPr>
      </w:pPr>
      <w:r w:rsidRPr="00CC123F">
        <w:rPr>
          <w:b/>
          <w:bCs/>
          <w:color w:val="000000"/>
          <w:sz w:val="22"/>
          <w:szCs w:val="22"/>
          <w:u w:val="single"/>
        </w:rPr>
        <w:t>РЕКОМЕНДАЦИИ</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1. Пользуйтесь тематическими сборниками диктантов. (рекомендованными источниками методической литературы).</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2. Не увлекайтесь творческими диктантами</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3. Помните: у каждого вида диктанта своё назначение</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4. Четко следуйте методике</w:t>
      </w:r>
    </w:p>
    <w:p w:rsidR="00CC123F" w:rsidRPr="00CC123F" w:rsidRDefault="00CC123F" w:rsidP="00CC123F">
      <w:pPr>
        <w:pStyle w:val="a5"/>
        <w:shd w:val="clear" w:color="auto" w:fill="FFFFFF"/>
        <w:spacing w:before="0" w:beforeAutospacing="0" w:after="0" w:afterAutospacing="0"/>
        <w:jc w:val="both"/>
        <w:rPr>
          <w:color w:val="000000"/>
          <w:sz w:val="22"/>
          <w:szCs w:val="22"/>
        </w:rPr>
      </w:pPr>
      <w:r w:rsidRPr="00CC123F">
        <w:rPr>
          <w:color w:val="000000"/>
          <w:sz w:val="22"/>
          <w:szCs w:val="22"/>
        </w:rPr>
        <w:t>5. Выберите те виды, которые наиболее эффективны для вашего класса.</w:t>
      </w:r>
    </w:p>
    <w:p w:rsidR="00CC123F" w:rsidRDefault="00CC123F" w:rsidP="00CC123F">
      <w:pPr>
        <w:widowControl w:val="0"/>
        <w:autoSpaceDE w:val="0"/>
        <w:autoSpaceDN w:val="0"/>
        <w:adjustRightInd w:val="0"/>
        <w:spacing w:line="276" w:lineRule="auto"/>
        <w:ind w:right="30"/>
        <w:rPr>
          <w:color w:val="FF0000"/>
          <w:sz w:val="22"/>
          <w:szCs w:val="22"/>
        </w:rPr>
      </w:pPr>
    </w:p>
    <w:p w:rsidR="00CC123F" w:rsidRPr="00CC123F" w:rsidRDefault="00CC123F" w:rsidP="00CC123F">
      <w:pPr>
        <w:widowControl w:val="0"/>
        <w:autoSpaceDE w:val="0"/>
        <w:autoSpaceDN w:val="0"/>
        <w:adjustRightInd w:val="0"/>
        <w:spacing w:line="276" w:lineRule="auto"/>
        <w:ind w:right="30"/>
        <w:jc w:val="center"/>
        <w:rPr>
          <w:b/>
          <w:color w:val="000000" w:themeColor="text1"/>
          <w:sz w:val="22"/>
          <w:szCs w:val="22"/>
        </w:rPr>
      </w:pPr>
      <w:r w:rsidRPr="00CC123F">
        <w:rPr>
          <w:b/>
          <w:color w:val="000000" w:themeColor="text1"/>
          <w:sz w:val="22"/>
          <w:szCs w:val="22"/>
        </w:rPr>
        <w:t>Задания к практическому занятию</w:t>
      </w:r>
    </w:p>
    <w:p w:rsidR="00DD1350" w:rsidRDefault="00DD1350" w:rsidP="00DC237B">
      <w:pPr>
        <w:pStyle w:val="ae"/>
        <w:widowControl w:val="0"/>
        <w:numPr>
          <w:ilvl w:val="1"/>
          <w:numId w:val="55"/>
        </w:numPr>
        <w:autoSpaceDE w:val="0"/>
        <w:autoSpaceDN w:val="0"/>
        <w:adjustRightInd w:val="0"/>
        <w:spacing w:line="276" w:lineRule="auto"/>
        <w:ind w:right="30"/>
        <w:rPr>
          <w:color w:val="000000" w:themeColor="text1"/>
          <w:sz w:val="22"/>
          <w:szCs w:val="22"/>
        </w:rPr>
      </w:pPr>
      <w:r>
        <w:rPr>
          <w:color w:val="000000" w:themeColor="text1"/>
          <w:sz w:val="22"/>
          <w:szCs w:val="22"/>
        </w:rPr>
        <w:t>Подберите тексты по трем видам диктантов на выбор. Представьте их на занятии</w:t>
      </w:r>
    </w:p>
    <w:p w:rsidR="00CC123F" w:rsidRPr="00CC123F" w:rsidRDefault="00CC123F" w:rsidP="00DC237B">
      <w:pPr>
        <w:pStyle w:val="ae"/>
        <w:widowControl w:val="0"/>
        <w:numPr>
          <w:ilvl w:val="1"/>
          <w:numId w:val="55"/>
        </w:numPr>
        <w:autoSpaceDE w:val="0"/>
        <w:autoSpaceDN w:val="0"/>
        <w:adjustRightInd w:val="0"/>
        <w:spacing w:line="276" w:lineRule="auto"/>
        <w:ind w:right="30"/>
        <w:rPr>
          <w:color w:val="000000" w:themeColor="text1"/>
          <w:sz w:val="22"/>
          <w:szCs w:val="22"/>
        </w:rPr>
      </w:pPr>
      <w:r w:rsidRPr="00CC123F">
        <w:rPr>
          <w:color w:val="000000" w:themeColor="text1"/>
          <w:sz w:val="22"/>
          <w:szCs w:val="22"/>
        </w:rPr>
        <w:t>Изучите и запишите в рабочую тетрадь «Методику проведения контрольного диктанта»</w:t>
      </w:r>
    </w:p>
    <w:p w:rsidR="00CC123F" w:rsidRDefault="00CC123F" w:rsidP="00CC123F">
      <w:pPr>
        <w:widowControl w:val="0"/>
        <w:autoSpaceDE w:val="0"/>
        <w:autoSpaceDN w:val="0"/>
        <w:adjustRightInd w:val="0"/>
        <w:spacing w:line="276" w:lineRule="auto"/>
        <w:ind w:right="30"/>
        <w:rPr>
          <w:color w:val="FF0000"/>
          <w:sz w:val="22"/>
          <w:szCs w:val="22"/>
        </w:rPr>
      </w:pPr>
    </w:p>
    <w:p w:rsidR="00CC123F" w:rsidRPr="00DD1350" w:rsidRDefault="00CC123F" w:rsidP="00CC123F">
      <w:pPr>
        <w:shd w:val="clear" w:color="auto" w:fill="FFFFFF"/>
        <w:ind w:hanging="568"/>
        <w:jc w:val="center"/>
        <w:rPr>
          <w:color w:val="000000"/>
          <w:sz w:val="22"/>
          <w:szCs w:val="22"/>
        </w:rPr>
      </w:pPr>
      <w:r w:rsidRPr="00DD1350">
        <w:rPr>
          <w:b/>
          <w:bCs/>
          <w:color w:val="000000"/>
          <w:sz w:val="22"/>
          <w:szCs w:val="22"/>
        </w:rPr>
        <w:t>МЕТОДИКА ПРОВЕДЕНИЯ ДИКТАНТА</w:t>
      </w:r>
    </w:p>
    <w:p w:rsidR="00CC123F" w:rsidRPr="00DD1350" w:rsidRDefault="00CC123F" w:rsidP="00CC123F">
      <w:pPr>
        <w:shd w:val="clear" w:color="auto" w:fill="FFFFFF"/>
        <w:ind w:left="-568" w:firstLine="142"/>
        <w:jc w:val="both"/>
        <w:rPr>
          <w:color w:val="000000"/>
          <w:sz w:val="22"/>
          <w:szCs w:val="22"/>
        </w:rPr>
      </w:pPr>
      <w:r w:rsidRPr="00DD1350">
        <w:rPr>
          <w:color w:val="000000"/>
          <w:sz w:val="22"/>
          <w:szCs w:val="22"/>
        </w:rPr>
        <w:t>   Учитель диктует текст в соответствии с произносительными нормами русского языка. Сначала ученики слушают весь текст, который медленно и выразительно читает учитель. Затем текст читается по отдельным предложениям. Учащиеся приступают к записи предложения только после того, как оно прочитано учителем до конца. Диктуя текст, учитель выдерживает равномерный темп, спокойный тон, предупреждая тем самым отставание в письме. При этом важно читать текст громко и внятно, четко произнося слова. </w:t>
      </w:r>
      <w:r w:rsidRPr="00DD1350">
        <w:rPr>
          <w:b/>
          <w:bCs/>
          <w:color w:val="000000"/>
          <w:sz w:val="22"/>
          <w:szCs w:val="22"/>
        </w:rPr>
        <w:t>Чтение учителя не должно быть подсказывающим или "подлавливающим" ученика.</w:t>
      </w:r>
    </w:p>
    <w:p w:rsidR="00CC123F" w:rsidRPr="00DD1350" w:rsidRDefault="00CC123F" w:rsidP="00CC123F">
      <w:pPr>
        <w:shd w:val="clear" w:color="auto" w:fill="FFFFFF"/>
        <w:ind w:left="-568"/>
        <w:jc w:val="both"/>
        <w:rPr>
          <w:color w:val="000000"/>
          <w:sz w:val="22"/>
          <w:szCs w:val="22"/>
        </w:rPr>
      </w:pPr>
      <w:r w:rsidRPr="00DD1350">
        <w:rPr>
          <w:color w:val="000000"/>
          <w:sz w:val="22"/>
          <w:szCs w:val="22"/>
        </w:rPr>
        <w:t>     Когда учащиеся запишут весь текст, учитель читает его снова целиком от начала до конца, делая небольшие остановки между отдельными предложениями. Дети, следя по тетрадям, проверяют написанное.</w:t>
      </w:r>
    </w:p>
    <w:p w:rsidR="00CC123F" w:rsidRPr="00DD1350" w:rsidRDefault="00CC123F" w:rsidP="00CC123F">
      <w:pPr>
        <w:shd w:val="clear" w:color="auto" w:fill="FFFFFF"/>
        <w:ind w:left="-568" w:firstLine="568"/>
        <w:jc w:val="both"/>
        <w:rPr>
          <w:color w:val="000000"/>
          <w:sz w:val="22"/>
          <w:szCs w:val="22"/>
        </w:rPr>
      </w:pPr>
      <w:r w:rsidRPr="00DD1350">
        <w:rPr>
          <w:b/>
          <w:bCs/>
          <w:color w:val="000000"/>
          <w:sz w:val="22"/>
          <w:szCs w:val="22"/>
        </w:rPr>
        <w:t>Контрольный (проверочный) диктант – </w:t>
      </w:r>
      <w:r w:rsidRPr="00DD1350">
        <w:rPr>
          <w:color w:val="000000"/>
          <w:sz w:val="22"/>
          <w:szCs w:val="22"/>
        </w:rPr>
        <w:t>вид слухового диктанта, представляет собой грамматико-орфографическое аналитико-синтетическое упражнение и проводится как полностью самостоятельная работа: учащиеся должны понять содержание текста и записать его без искажения смысла, понять каждое слово</w:t>
      </w:r>
      <w:r w:rsidRPr="00DD1350">
        <w:rPr>
          <w:b/>
          <w:bCs/>
          <w:color w:val="000000"/>
          <w:sz w:val="22"/>
          <w:szCs w:val="22"/>
        </w:rPr>
        <w:t> </w:t>
      </w:r>
      <w:r w:rsidRPr="00DD1350">
        <w:rPr>
          <w:color w:val="000000"/>
          <w:sz w:val="22"/>
          <w:szCs w:val="22"/>
        </w:rPr>
        <w:t>и грамматическую форму, обнаружить орфограммы и пунктограммы, проверить их, написать их без ошибок. Цель – выяснить уровень владения учащимися изученными правилами и умениями применять их на практике.</w:t>
      </w:r>
    </w:p>
    <w:p w:rsidR="00CC123F" w:rsidRPr="00DD1350" w:rsidRDefault="00CC123F" w:rsidP="00CC123F">
      <w:pPr>
        <w:shd w:val="clear" w:color="auto" w:fill="FFFFFF"/>
        <w:ind w:firstLine="850"/>
        <w:jc w:val="both"/>
        <w:rPr>
          <w:b/>
          <w:bCs/>
          <w:color w:val="000000"/>
          <w:sz w:val="22"/>
          <w:szCs w:val="22"/>
        </w:rPr>
      </w:pPr>
    </w:p>
    <w:p w:rsidR="00CC123F" w:rsidRPr="00DD1350" w:rsidRDefault="00CC123F" w:rsidP="00CC123F">
      <w:pPr>
        <w:shd w:val="clear" w:color="auto" w:fill="FFFFFF"/>
        <w:ind w:firstLine="850"/>
        <w:jc w:val="both"/>
        <w:rPr>
          <w:b/>
          <w:bCs/>
          <w:color w:val="000000"/>
          <w:sz w:val="22"/>
          <w:szCs w:val="22"/>
        </w:rPr>
      </w:pPr>
    </w:p>
    <w:p w:rsidR="00CC123F" w:rsidRPr="00DD1350" w:rsidRDefault="00CC123F" w:rsidP="00CC123F">
      <w:pPr>
        <w:shd w:val="clear" w:color="auto" w:fill="FFFFFF"/>
        <w:ind w:firstLine="850"/>
        <w:jc w:val="both"/>
        <w:rPr>
          <w:b/>
          <w:bCs/>
          <w:color w:val="000000"/>
          <w:sz w:val="22"/>
          <w:szCs w:val="22"/>
        </w:rPr>
      </w:pPr>
    </w:p>
    <w:p w:rsidR="00CC123F" w:rsidRPr="00DD1350" w:rsidRDefault="00CC123F" w:rsidP="00CC123F">
      <w:pPr>
        <w:shd w:val="clear" w:color="auto" w:fill="FFFFFF"/>
        <w:ind w:firstLine="850"/>
        <w:jc w:val="both"/>
        <w:rPr>
          <w:b/>
          <w:bCs/>
          <w:color w:val="000000"/>
          <w:sz w:val="22"/>
          <w:szCs w:val="22"/>
        </w:rPr>
      </w:pPr>
    </w:p>
    <w:p w:rsidR="00DD1350" w:rsidRDefault="00DD1350" w:rsidP="00CC123F">
      <w:pPr>
        <w:shd w:val="clear" w:color="auto" w:fill="FFFFFF"/>
        <w:ind w:firstLine="850"/>
        <w:jc w:val="both"/>
        <w:rPr>
          <w:b/>
          <w:bCs/>
          <w:color w:val="000000"/>
          <w:sz w:val="22"/>
          <w:szCs w:val="22"/>
        </w:rPr>
      </w:pPr>
    </w:p>
    <w:p w:rsidR="00CC123F" w:rsidRPr="00DD1350" w:rsidRDefault="00CC123F" w:rsidP="00CC123F">
      <w:pPr>
        <w:shd w:val="clear" w:color="auto" w:fill="FFFFFF"/>
        <w:ind w:firstLine="850"/>
        <w:jc w:val="both"/>
        <w:rPr>
          <w:color w:val="000000"/>
          <w:sz w:val="22"/>
          <w:szCs w:val="22"/>
        </w:rPr>
      </w:pPr>
      <w:r w:rsidRPr="00DD1350">
        <w:rPr>
          <w:b/>
          <w:bCs/>
          <w:color w:val="000000"/>
          <w:sz w:val="22"/>
          <w:szCs w:val="22"/>
        </w:rPr>
        <w:lastRenderedPageBreak/>
        <w:t>МЕТОДИКА ПРОВЕДЕНИЯ КОНТРОЛЬНОГО ДИКТАНТА</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b/>
          <w:bCs/>
          <w:i/>
          <w:iCs/>
          <w:color w:val="000000"/>
          <w:sz w:val="22"/>
          <w:szCs w:val="22"/>
        </w:rPr>
        <w:t>Слова с неизученными орфограммами </w:t>
      </w:r>
      <w:r w:rsidRPr="00DD1350">
        <w:rPr>
          <w:color w:val="000000"/>
          <w:sz w:val="22"/>
          <w:szCs w:val="22"/>
        </w:rPr>
        <w:t>заранее записываются </w:t>
      </w:r>
      <w:r w:rsidRPr="00DD1350">
        <w:rPr>
          <w:b/>
          <w:bCs/>
          <w:i/>
          <w:iCs/>
          <w:color w:val="000000"/>
          <w:sz w:val="22"/>
          <w:szCs w:val="22"/>
        </w:rPr>
        <w:t>на доске</w:t>
      </w:r>
      <w:r w:rsidRPr="00DD1350">
        <w:rPr>
          <w:color w:val="000000"/>
          <w:sz w:val="22"/>
          <w:szCs w:val="22"/>
        </w:rPr>
        <w:t> и чётко проговариваются учителем во время диктовки. </w:t>
      </w:r>
      <w:r w:rsidRPr="00DD1350">
        <w:rPr>
          <w:b/>
          <w:bCs/>
          <w:i/>
          <w:iCs/>
          <w:color w:val="000000"/>
          <w:sz w:val="22"/>
          <w:szCs w:val="22"/>
        </w:rPr>
        <w:t>Слова с непонятным лексическим значением </w:t>
      </w:r>
      <w:r w:rsidRPr="00DD1350">
        <w:rPr>
          <w:color w:val="000000"/>
          <w:sz w:val="22"/>
          <w:szCs w:val="22"/>
        </w:rPr>
        <w:t>должны быть прокомментированы учителем </w:t>
      </w:r>
      <w:r w:rsidRPr="00DD1350">
        <w:rPr>
          <w:b/>
          <w:bCs/>
          <w:i/>
          <w:iCs/>
          <w:color w:val="000000"/>
          <w:sz w:val="22"/>
          <w:szCs w:val="22"/>
        </w:rPr>
        <w:t>до прочтения текста </w:t>
      </w:r>
      <w:r w:rsidRPr="00DD1350">
        <w:rPr>
          <w:color w:val="000000"/>
          <w:sz w:val="22"/>
          <w:szCs w:val="22"/>
        </w:rPr>
        <w:t>диктанта в целом. </w:t>
      </w:r>
      <w:r w:rsidRPr="00DD1350">
        <w:rPr>
          <w:b/>
          <w:bCs/>
          <w:i/>
          <w:iCs/>
          <w:color w:val="000000"/>
          <w:sz w:val="22"/>
          <w:szCs w:val="22"/>
        </w:rPr>
        <w:t>Постановка знаков препинания, </w:t>
      </w:r>
      <w:r w:rsidRPr="00DD1350">
        <w:rPr>
          <w:color w:val="000000"/>
          <w:sz w:val="22"/>
          <w:szCs w:val="22"/>
        </w:rPr>
        <w:t>выходящих за рамки учебной программы для начальных классов, предупреждается </w:t>
      </w:r>
      <w:r w:rsidRPr="00DD1350">
        <w:rPr>
          <w:b/>
          <w:bCs/>
          <w:i/>
          <w:iCs/>
          <w:color w:val="000000"/>
          <w:sz w:val="22"/>
          <w:szCs w:val="22"/>
        </w:rPr>
        <w:t>во время чтения</w:t>
      </w:r>
      <w:r w:rsidRPr="00DD1350">
        <w:rPr>
          <w:color w:val="000000"/>
          <w:sz w:val="22"/>
          <w:szCs w:val="22"/>
        </w:rPr>
        <w:t> текста.</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Важно заранее подготовить </w:t>
      </w:r>
      <w:r w:rsidRPr="00DD1350">
        <w:rPr>
          <w:b/>
          <w:bCs/>
          <w:i/>
          <w:iCs/>
          <w:color w:val="000000"/>
          <w:sz w:val="22"/>
          <w:szCs w:val="22"/>
        </w:rPr>
        <w:t>рабочие места учеников: </w:t>
      </w:r>
      <w:r w:rsidRPr="00DD1350">
        <w:rPr>
          <w:color w:val="000000"/>
          <w:sz w:val="22"/>
          <w:szCs w:val="22"/>
        </w:rPr>
        <w:t>убрать со столов все ненужные предметы, оставив только необходимые для записи диктанта и выполнения грамматических заданий учебные принадлежности.</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В начале урока учитель сообщает учащимся </w:t>
      </w:r>
      <w:r w:rsidRPr="00DD1350">
        <w:rPr>
          <w:b/>
          <w:bCs/>
          <w:i/>
          <w:iCs/>
          <w:color w:val="000000"/>
          <w:sz w:val="22"/>
          <w:szCs w:val="22"/>
        </w:rPr>
        <w:t>цель</w:t>
      </w:r>
      <w:r w:rsidRPr="00DD1350">
        <w:rPr>
          <w:color w:val="000000"/>
          <w:sz w:val="22"/>
          <w:szCs w:val="22"/>
        </w:rPr>
        <w:t> проведения контрольной работы.</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Медленно и выразительно </w:t>
      </w:r>
      <w:r w:rsidRPr="00DD1350">
        <w:rPr>
          <w:b/>
          <w:bCs/>
          <w:i/>
          <w:iCs/>
          <w:color w:val="000000"/>
          <w:sz w:val="22"/>
          <w:szCs w:val="22"/>
        </w:rPr>
        <w:t>прочитывает весь текст</w:t>
      </w:r>
      <w:r w:rsidRPr="00DD1350">
        <w:rPr>
          <w:color w:val="000000"/>
          <w:sz w:val="22"/>
          <w:szCs w:val="22"/>
        </w:rPr>
        <w:t>, предлагаемый для диктанта. </w:t>
      </w:r>
      <w:r w:rsidRPr="00DD1350">
        <w:rPr>
          <w:b/>
          <w:bCs/>
          <w:i/>
          <w:iCs/>
          <w:color w:val="000000"/>
          <w:sz w:val="22"/>
          <w:szCs w:val="22"/>
        </w:rPr>
        <w:t>Цель прочтения: определение смысловых частей текста (при диктовке учитель не предупреждает учащихся о   “красной” строке, если таковое специально не  оговаривается  в инструкции по проведению контрольной работы)</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Затем текст диктанта читается учителем </w:t>
      </w:r>
      <w:r w:rsidRPr="00DD1350">
        <w:rPr>
          <w:b/>
          <w:bCs/>
          <w:i/>
          <w:iCs/>
          <w:color w:val="000000"/>
          <w:sz w:val="22"/>
          <w:szCs w:val="22"/>
        </w:rPr>
        <w:t>по отдельным предложениям</w:t>
      </w:r>
      <w:r w:rsidRPr="00DD1350">
        <w:rPr>
          <w:color w:val="000000"/>
          <w:sz w:val="22"/>
          <w:szCs w:val="22"/>
        </w:rPr>
        <w:t>. Каждое предложение учитель диктует </w:t>
      </w:r>
      <w:r w:rsidRPr="00DD1350">
        <w:rPr>
          <w:b/>
          <w:bCs/>
          <w:i/>
          <w:iCs/>
          <w:color w:val="000000"/>
          <w:sz w:val="22"/>
          <w:szCs w:val="22"/>
        </w:rPr>
        <w:t>два раза подряд</w:t>
      </w:r>
      <w:r w:rsidRPr="00DD1350">
        <w:rPr>
          <w:color w:val="000000"/>
          <w:sz w:val="22"/>
          <w:szCs w:val="22"/>
        </w:rPr>
        <w:t>: первый раз для восприятия и понимания, а второй раз – для записи. Школьники должны приступать к записи предложения только по окончании его чтения учителем. </w:t>
      </w:r>
      <w:r w:rsidRPr="00DD1350">
        <w:rPr>
          <w:b/>
          <w:bCs/>
          <w:i/>
          <w:iCs/>
          <w:color w:val="000000"/>
          <w:sz w:val="22"/>
          <w:szCs w:val="22"/>
        </w:rPr>
        <w:t>Примечание: нумерация предложений учителем не указывается.</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Одно из основных требований к диктующему – это </w:t>
      </w:r>
      <w:r w:rsidRPr="00DD1350">
        <w:rPr>
          <w:b/>
          <w:bCs/>
          <w:i/>
          <w:iCs/>
          <w:color w:val="000000"/>
          <w:sz w:val="22"/>
          <w:szCs w:val="22"/>
        </w:rPr>
        <w:t>достаточно громкий голос.</w:t>
      </w:r>
      <w:r w:rsidRPr="00DD1350">
        <w:rPr>
          <w:color w:val="000000"/>
          <w:sz w:val="22"/>
          <w:szCs w:val="22"/>
        </w:rPr>
        <w:t> Диктовать следует, </w:t>
      </w:r>
      <w:r w:rsidRPr="00DD1350">
        <w:rPr>
          <w:b/>
          <w:bCs/>
          <w:i/>
          <w:iCs/>
          <w:color w:val="000000"/>
          <w:sz w:val="22"/>
          <w:szCs w:val="22"/>
        </w:rPr>
        <w:t>стоя на одном месте,</w:t>
      </w:r>
      <w:r w:rsidRPr="00DD1350">
        <w:rPr>
          <w:color w:val="000000"/>
          <w:sz w:val="22"/>
          <w:szCs w:val="22"/>
        </w:rPr>
        <w:t> чтобы не заставлять учащихся каждый раз напрягать свой слух по-новому.</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В процессе контрольного диктанта </w:t>
      </w:r>
      <w:r w:rsidRPr="00DD1350">
        <w:rPr>
          <w:b/>
          <w:bCs/>
          <w:i/>
          <w:iCs/>
          <w:color w:val="000000"/>
          <w:sz w:val="22"/>
          <w:szCs w:val="22"/>
        </w:rPr>
        <w:t>подсказки учителя исключаются</w:t>
      </w:r>
      <w:r w:rsidRPr="00DD1350">
        <w:rPr>
          <w:color w:val="000000"/>
          <w:sz w:val="22"/>
          <w:szCs w:val="22"/>
        </w:rPr>
        <w:t>, в том числе и при произношении слов.</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Чтение должно быть </w:t>
      </w:r>
      <w:r w:rsidRPr="00DD1350">
        <w:rPr>
          <w:b/>
          <w:bCs/>
          <w:i/>
          <w:iCs/>
          <w:color w:val="000000"/>
          <w:sz w:val="22"/>
          <w:szCs w:val="22"/>
        </w:rPr>
        <w:t>медленным,</w:t>
      </w:r>
      <w:r w:rsidRPr="00DD1350">
        <w:rPr>
          <w:color w:val="000000"/>
          <w:sz w:val="22"/>
          <w:szCs w:val="22"/>
        </w:rPr>
        <w:t> но не настолько, чтобы терялась или разрывалась мысль, выраженная данным предложением. Необходимо обеспечить возможность всем учащимся успевать записывать диктуемый текст, для чего необходимо соблюдать </w:t>
      </w:r>
      <w:r w:rsidRPr="00DD1350">
        <w:rPr>
          <w:b/>
          <w:bCs/>
          <w:i/>
          <w:iCs/>
          <w:color w:val="000000"/>
          <w:sz w:val="22"/>
          <w:szCs w:val="22"/>
        </w:rPr>
        <w:t>ровный темп чтения</w:t>
      </w:r>
      <w:r w:rsidRPr="00DD1350">
        <w:rPr>
          <w:color w:val="000000"/>
          <w:sz w:val="22"/>
          <w:szCs w:val="22"/>
        </w:rPr>
        <w:t>.</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После записи  всех предложений текст диктанта читается учителем </w:t>
      </w:r>
      <w:r w:rsidRPr="00DD1350">
        <w:rPr>
          <w:b/>
          <w:bCs/>
          <w:i/>
          <w:iCs/>
          <w:color w:val="000000"/>
          <w:sz w:val="22"/>
          <w:szCs w:val="22"/>
        </w:rPr>
        <w:t>повторно, с более продолжительными паузами</w:t>
      </w:r>
      <w:r w:rsidRPr="00DD1350">
        <w:rPr>
          <w:color w:val="000000"/>
          <w:sz w:val="22"/>
          <w:szCs w:val="22"/>
        </w:rPr>
        <w:t> после каждого предложения, чтобы учащиеся успели проверить правильность написания слов, исправить выявленные ошибки, дописать слова, если они были пропущены. После </w:t>
      </w:r>
      <w:r w:rsidRPr="00DD1350">
        <w:rPr>
          <w:b/>
          <w:bCs/>
          <w:i/>
          <w:iCs/>
          <w:color w:val="000000"/>
          <w:sz w:val="22"/>
          <w:szCs w:val="22"/>
        </w:rPr>
        <w:t>самопроверки диктанта</w:t>
      </w:r>
      <w:r w:rsidRPr="00DD1350">
        <w:rPr>
          <w:color w:val="000000"/>
          <w:sz w:val="22"/>
          <w:szCs w:val="22"/>
        </w:rPr>
        <w:t> учащиеся выполняют грамматические задания.</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 Содержание </w:t>
      </w:r>
      <w:r w:rsidRPr="00DD1350">
        <w:rPr>
          <w:b/>
          <w:bCs/>
          <w:i/>
          <w:iCs/>
          <w:color w:val="000000"/>
          <w:sz w:val="22"/>
          <w:szCs w:val="22"/>
        </w:rPr>
        <w:t>грамматических заданий</w:t>
      </w:r>
      <w:r w:rsidRPr="00DD1350">
        <w:rPr>
          <w:color w:val="000000"/>
          <w:sz w:val="22"/>
          <w:szCs w:val="22"/>
        </w:rPr>
        <w:t> учитель записывает по вариантам на доске </w:t>
      </w:r>
      <w:r w:rsidRPr="00DD1350">
        <w:rPr>
          <w:b/>
          <w:bCs/>
          <w:i/>
          <w:iCs/>
          <w:color w:val="000000"/>
          <w:sz w:val="22"/>
          <w:szCs w:val="22"/>
        </w:rPr>
        <w:t>до начала урока</w:t>
      </w:r>
      <w:r w:rsidRPr="00DD1350">
        <w:rPr>
          <w:color w:val="000000"/>
          <w:sz w:val="22"/>
          <w:szCs w:val="22"/>
        </w:rPr>
        <w:t>. Перед выполнением грамматических заданий учитель прочитывает и комментирует все задания вариантов. Затем учащиеся самостоятельно, без помощи учителя выполняют грамматические задания независимо от их последовательности.</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 После выполнения грамматических заданий, если позволяет время, нужно дать учащимся возможность </w:t>
      </w:r>
      <w:r w:rsidRPr="00DD1350">
        <w:rPr>
          <w:b/>
          <w:bCs/>
          <w:i/>
          <w:iCs/>
          <w:color w:val="000000"/>
          <w:sz w:val="22"/>
          <w:szCs w:val="22"/>
        </w:rPr>
        <w:t>ещё раз проверить всю работу</w:t>
      </w:r>
      <w:r w:rsidRPr="00DD1350">
        <w:rPr>
          <w:color w:val="000000"/>
          <w:sz w:val="22"/>
          <w:szCs w:val="22"/>
        </w:rPr>
        <w:t>.</w:t>
      </w:r>
    </w:p>
    <w:p w:rsidR="00CC123F" w:rsidRPr="00DD1350" w:rsidRDefault="00CC123F" w:rsidP="00DC237B">
      <w:pPr>
        <w:numPr>
          <w:ilvl w:val="0"/>
          <w:numId w:val="57"/>
        </w:numPr>
        <w:shd w:val="clear" w:color="auto" w:fill="FFFFFF"/>
        <w:spacing w:before="100" w:beforeAutospacing="1" w:after="100" w:afterAutospacing="1"/>
        <w:ind w:left="0"/>
        <w:jc w:val="both"/>
        <w:rPr>
          <w:color w:val="000000"/>
          <w:sz w:val="22"/>
          <w:szCs w:val="22"/>
        </w:rPr>
      </w:pPr>
      <w:r w:rsidRPr="00DD1350">
        <w:rPr>
          <w:color w:val="000000"/>
          <w:sz w:val="22"/>
          <w:szCs w:val="22"/>
        </w:rPr>
        <w:t> Со звонком с урока учитель собирает все работы учеников.</w:t>
      </w:r>
    </w:p>
    <w:p w:rsidR="00DD1350" w:rsidRPr="00DD1350" w:rsidRDefault="00D3756E" w:rsidP="00D3756E">
      <w:pPr>
        <w:widowControl w:val="0"/>
        <w:autoSpaceDE w:val="0"/>
        <w:autoSpaceDN w:val="0"/>
        <w:adjustRightInd w:val="0"/>
        <w:spacing w:line="276" w:lineRule="auto"/>
        <w:ind w:right="30"/>
        <w:jc w:val="center"/>
        <w:rPr>
          <w:b/>
          <w:color w:val="000000" w:themeColor="text1"/>
          <w:sz w:val="22"/>
          <w:szCs w:val="22"/>
        </w:rPr>
      </w:pPr>
      <w:r w:rsidRPr="00DD1350">
        <w:rPr>
          <w:b/>
          <w:color w:val="000000" w:themeColor="text1"/>
          <w:sz w:val="22"/>
          <w:szCs w:val="22"/>
        </w:rPr>
        <w:t xml:space="preserve">Практическое занятие № 29,30. </w:t>
      </w:r>
    </w:p>
    <w:p w:rsidR="00DD1350" w:rsidRPr="00DD1350" w:rsidRDefault="00D3756E" w:rsidP="00DD1350">
      <w:pPr>
        <w:widowControl w:val="0"/>
        <w:autoSpaceDE w:val="0"/>
        <w:autoSpaceDN w:val="0"/>
        <w:adjustRightInd w:val="0"/>
        <w:spacing w:line="276" w:lineRule="auto"/>
        <w:ind w:right="30"/>
        <w:jc w:val="center"/>
        <w:rPr>
          <w:color w:val="000000" w:themeColor="text1"/>
          <w:sz w:val="22"/>
          <w:szCs w:val="22"/>
        </w:rPr>
      </w:pPr>
      <w:r w:rsidRPr="00DD1350">
        <w:rPr>
          <w:color w:val="000000" w:themeColor="text1"/>
          <w:sz w:val="22"/>
          <w:szCs w:val="22"/>
        </w:rPr>
        <w:t>Профессиональная направленность: практикум по каллиграфии. Часть 1,2</w:t>
      </w:r>
    </w:p>
    <w:p w:rsidR="00DD1350" w:rsidRPr="00DD1350" w:rsidRDefault="00DD1350" w:rsidP="00DD1350">
      <w:pPr>
        <w:widowControl w:val="0"/>
        <w:autoSpaceDE w:val="0"/>
        <w:autoSpaceDN w:val="0"/>
        <w:adjustRightInd w:val="0"/>
        <w:spacing w:line="276" w:lineRule="auto"/>
        <w:ind w:right="30"/>
        <w:jc w:val="center"/>
        <w:rPr>
          <w:b/>
          <w:color w:val="000000" w:themeColor="text1"/>
          <w:sz w:val="22"/>
          <w:szCs w:val="22"/>
        </w:rPr>
      </w:pPr>
      <w:r w:rsidRPr="00DD1350">
        <w:rPr>
          <w:b/>
          <w:color w:val="000000" w:themeColor="text1"/>
          <w:sz w:val="22"/>
          <w:szCs w:val="22"/>
        </w:rPr>
        <w:t>Теоретическая часть</w:t>
      </w:r>
    </w:p>
    <w:p w:rsidR="00DD1350" w:rsidRDefault="00DD1350" w:rsidP="00DD1350">
      <w:pPr>
        <w:widowControl w:val="0"/>
        <w:autoSpaceDE w:val="0"/>
        <w:autoSpaceDN w:val="0"/>
        <w:adjustRightInd w:val="0"/>
        <w:spacing w:line="276" w:lineRule="auto"/>
        <w:ind w:right="30"/>
        <w:jc w:val="both"/>
        <w:rPr>
          <w:color w:val="000000" w:themeColor="text1"/>
          <w:sz w:val="22"/>
          <w:szCs w:val="22"/>
        </w:rPr>
      </w:pPr>
      <w:r>
        <w:rPr>
          <w:color w:val="000000" w:themeColor="text1"/>
          <w:sz w:val="22"/>
          <w:szCs w:val="22"/>
        </w:rPr>
        <w:t>Каллигра</w:t>
      </w:r>
      <w:r w:rsidRPr="00DD1350">
        <w:rPr>
          <w:color w:val="000000" w:themeColor="text1"/>
          <w:sz w:val="22"/>
          <w:szCs w:val="22"/>
        </w:rPr>
        <w:t>фия (от греч. καλλιγραφία — «красивое письмо») — одна из отраслей изобразительного искусства. Ещё каллиграфию часто называю</w:t>
      </w:r>
      <w:r>
        <w:rPr>
          <w:color w:val="000000" w:themeColor="text1"/>
          <w:sz w:val="22"/>
          <w:szCs w:val="22"/>
        </w:rPr>
        <w:t>т искусством красивого письма</w:t>
      </w:r>
      <w:r w:rsidRPr="00DD1350">
        <w:rPr>
          <w:color w:val="000000" w:themeColor="text1"/>
          <w:sz w:val="22"/>
          <w:szCs w:val="22"/>
        </w:rPr>
        <w:t>. Современное определение каллиграфии звучит следующим образом: «искусство оформления знаков в экспрессивной, г</w:t>
      </w:r>
      <w:r>
        <w:rPr>
          <w:color w:val="000000" w:themeColor="text1"/>
          <w:sz w:val="22"/>
          <w:szCs w:val="22"/>
        </w:rPr>
        <w:t>армоничной и искусной манере»</w:t>
      </w:r>
      <w:r w:rsidRPr="00DD1350">
        <w:rPr>
          <w:color w:val="000000" w:themeColor="text1"/>
          <w:sz w:val="22"/>
          <w:szCs w:val="22"/>
        </w:rPr>
        <w:t>.</w:t>
      </w:r>
    </w:p>
    <w:p w:rsidR="00DD1350" w:rsidRPr="00DD1350" w:rsidRDefault="00DD1350" w:rsidP="00DD1350">
      <w:pPr>
        <w:widowControl w:val="0"/>
        <w:autoSpaceDE w:val="0"/>
        <w:autoSpaceDN w:val="0"/>
        <w:adjustRightInd w:val="0"/>
        <w:spacing w:line="276" w:lineRule="auto"/>
        <w:ind w:right="30"/>
        <w:jc w:val="center"/>
        <w:rPr>
          <w:b/>
          <w:color w:val="000000" w:themeColor="text1"/>
          <w:sz w:val="22"/>
          <w:szCs w:val="22"/>
        </w:rPr>
      </w:pPr>
      <w:r w:rsidRPr="00DD1350">
        <w:rPr>
          <w:b/>
          <w:color w:val="000000" w:themeColor="text1"/>
          <w:sz w:val="22"/>
          <w:szCs w:val="22"/>
        </w:rPr>
        <w:t>Задания к практическому занятию</w:t>
      </w:r>
    </w:p>
    <w:p w:rsidR="00DD1350" w:rsidRDefault="00DD1350" w:rsidP="00DD1350">
      <w:pPr>
        <w:pStyle w:val="ae"/>
        <w:widowControl w:val="0"/>
        <w:numPr>
          <w:ilvl w:val="1"/>
          <w:numId w:val="40"/>
        </w:numPr>
        <w:autoSpaceDE w:val="0"/>
        <w:autoSpaceDN w:val="0"/>
        <w:adjustRightInd w:val="0"/>
        <w:spacing w:line="276" w:lineRule="auto"/>
        <w:ind w:right="30"/>
        <w:jc w:val="both"/>
        <w:rPr>
          <w:color w:val="000000" w:themeColor="text1"/>
          <w:sz w:val="22"/>
          <w:szCs w:val="22"/>
        </w:rPr>
      </w:pPr>
      <w:r>
        <w:rPr>
          <w:color w:val="000000" w:themeColor="text1"/>
          <w:sz w:val="22"/>
          <w:szCs w:val="22"/>
        </w:rPr>
        <w:t>Подготовьте устные ответы по заданным темам:</w:t>
      </w:r>
    </w:p>
    <w:p w:rsidR="00DD1350"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 xml:space="preserve">Гигиенические условия письма. </w:t>
      </w:r>
    </w:p>
    <w:p w:rsidR="00DD1350"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 xml:space="preserve">Правила посадки </w:t>
      </w:r>
      <w:r w:rsidRPr="00DC237B">
        <w:rPr>
          <w:color w:val="000000" w:themeColor="text1"/>
          <w:sz w:val="22"/>
          <w:szCs w:val="22"/>
        </w:rPr>
        <w:t>ученика при письме. Правильное расположение тетради</w:t>
      </w:r>
      <w:r w:rsidRPr="00DC237B">
        <w:rPr>
          <w:color w:val="000000" w:themeColor="text1"/>
          <w:sz w:val="22"/>
          <w:szCs w:val="22"/>
        </w:rPr>
        <w:t xml:space="preserve"> на парте. Правильное положение </w:t>
      </w:r>
      <w:r w:rsidRPr="00DC237B">
        <w:rPr>
          <w:color w:val="000000" w:themeColor="text1"/>
          <w:sz w:val="22"/>
          <w:szCs w:val="22"/>
        </w:rPr>
        <w:t xml:space="preserve">ручки. </w:t>
      </w:r>
      <w:r w:rsidRPr="00DC237B">
        <w:rPr>
          <w:color w:val="000000" w:themeColor="text1"/>
          <w:sz w:val="22"/>
          <w:szCs w:val="22"/>
        </w:rPr>
        <w:t xml:space="preserve">Особенности </w:t>
      </w:r>
      <w:r w:rsidRPr="00DC237B">
        <w:rPr>
          <w:color w:val="000000" w:themeColor="text1"/>
          <w:sz w:val="22"/>
          <w:szCs w:val="22"/>
        </w:rPr>
        <w:t>движения руки в процессе письма на доске. Разница в движе</w:t>
      </w:r>
      <w:r w:rsidRPr="00DC237B">
        <w:rPr>
          <w:color w:val="000000" w:themeColor="text1"/>
          <w:sz w:val="22"/>
          <w:szCs w:val="22"/>
        </w:rPr>
        <w:t xml:space="preserve">ниях руки в процессе письма </w:t>
      </w:r>
      <w:r w:rsidRPr="00DC237B">
        <w:rPr>
          <w:color w:val="000000" w:themeColor="text1"/>
          <w:sz w:val="22"/>
          <w:szCs w:val="22"/>
        </w:rPr>
        <w:t>в тетради и на доске.</w:t>
      </w:r>
    </w:p>
    <w:p w:rsidR="00DC237B"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Обучение</w:t>
      </w:r>
      <w:r w:rsidRPr="00DC237B">
        <w:rPr>
          <w:color w:val="000000" w:themeColor="text1"/>
          <w:sz w:val="22"/>
          <w:szCs w:val="22"/>
        </w:rPr>
        <w:t xml:space="preserve"> письму по учебно-методическому </w:t>
      </w:r>
      <w:r w:rsidRPr="00DC237B">
        <w:rPr>
          <w:color w:val="000000" w:themeColor="text1"/>
          <w:sz w:val="22"/>
          <w:szCs w:val="22"/>
        </w:rPr>
        <w:t>комплексу автора Н.Г. Агарковой.</w:t>
      </w:r>
    </w:p>
    <w:p w:rsidR="00DD1350"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 xml:space="preserve"> Обучение письму по учебно-методическому комплексу</w:t>
      </w:r>
      <w:r w:rsidRPr="00DC237B">
        <w:rPr>
          <w:color w:val="000000" w:themeColor="text1"/>
          <w:sz w:val="22"/>
          <w:szCs w:val="22"/>
        </w:rPr>
        <w:t xml:space="preserve"> </w:t>
      </w:r>
      <w:r w:rsidRPr="00DC237B">
        <w:rPr>
          <w:color w:val="000000" w:themeColor="text1"/>
          <w:sz w:val="22"/>
          <w:szCs w:val="22"/>
        </w:rPr>
        <w:t xml:space="preserve">автора В.Г. Горецкого, В.А. </w:t>
      </w:r>
      <w:r w:rsidRPr="00DC237B">
        <w:rPr>
          <w:color w:val="000000" w:themeColor="text1"/>
          <w:sz w:val="22"/>
          <w:szCs w:val="22"/>
        </w:rPr>
        <w:lastRenderedPageBreak/>
        <w:t xml:space="preserve">Кирюшкина, Л.А. Виноградской. </w:t>
      </w:r>
    </w:p>
    <w:p w:rsidR="00DD1350"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Отличия в начертании букв в прописях Н.Г. А</w:t>
      </w:r>
      <w:r w:rsidRPr="00DC237B">
        <w:rPr>
          <w:color w:val="000000" w:themeColor="text1"/>
          <w:sz w:val="22"/>
          <w:szCs w:val="22"/>
        </w:rPr>
        <w:t xml:space="preserve">гарковой и В.Г. Горецкого, В.А. </w:t>
      </w:r>
      <w:r w:rsidRPr="00DC237B">
        <w:rPr>
          <w:color w:val="000000" w:themeColor="text1"/>
          <w:sz w:val="22"/>
          <w:szCs w:val="22"/>
        </w:rPr>
        <w:t>Кирюшкина, Л.А. Виноградской.</w:t>
      </w:r>
    </w:p>
    <w:p w:rsidR="00DD1350"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Методы и приёмы обучения письму</w:t>
      </w:r>
    </w:p>
    <w:p w:rsidR="00DD1350"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 xml:space="preserve">Инновационные технологии </w:t>
      </w:r>
      <w:r w:rsidRPr="00DC237B">
        <w:rPr>
          <w:color w:val="000000" w:themeColor="text1"/>
          <w:sz w:val="22"/>
          <w:szCs w:val="22"/>
        </w:rPr>
        <w:t>обучения письму по авторским методикам В.А. Илюхи</w:t>
      </w:r>
      <w:r w:rsidRPr="00DC237B">
        <w:rPr>
          <w:color w:val="000000" w:themeColor="text1"/>
          <w:sz w:val="22"/>
          <w:szCs w:val="22"/>
        </w:rPr>
        <w:t xml:space="preserve">ной (письмо с «секретом»), Е.Н. </w:t>
      </w:r>
      <w:r w:rsidRPr="00DC237B">
        <w:rPr>
          <w:color w:val="000000" w:themeColor="text1"/>
          <w:sz w:val="22"/>
          <w:szCs w:val="22"/>
        </w:rPr>
        <w:t>Потаповой и других</w:t>
      </w:r>
    </w:p>
    <w:p w:rsidR="00DD1350"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 xml:space="preserve">Типичные графические </w:t>
      </w:r>
      <w:r w:rsidRPr="00DC237B">
        <w:rPr>
          <w:color w:val="000000" w:themeColor="text1"/>
          <w:sz w:val="22"/>
          <w:szCs w:val="22"/>
        </w:rPr>
        <w:t>ошибки учащихся, пути их предупреждения и устранения</w:t>
      </w:r>
    </w:p>
    <w:p w:rsidR="00DD1350" w:rsidRPr="00DC237B" w:rsidRDefault="00DD1350" w:rsidP="00DC237B">
      <w:pPr>
        <w:pStyle w:val="ae"/>
        <w:widowControl w:val="0"/>
        <w:numPr>
          <w:ilvl w:val="0"/>
          <w:numId w:val="58"/>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Особенности обучения письму леворуких учащихся</w:t>
      </w:r>
    </w:p>
    <w:p w:rsidR="00DC237B" w:rsidRDefault="00DC237B" w:rsidP="00DD1350">
      <w:pPr>
        <w:widowControl w:val="0"/>
        <w:autoSpaceDE w:val="0"/>
        <w:autoSpaceDN w:val="0"/>
        <w:adjustRightInd w:val="0"/>
        <w:spacing w:line="276" w:lineRule="auto"/>
        <w:ind w:right="30"/>
        <w:jc w:val="both"/>
        <w:rPr>
          <w:color w:val="000000" w:themeColor="text1"/>
          <w:sz w:val="22"/>
          <w:szCs w:val="22"/>
        </w:rPr>
      </w:pPr>
    </w:p>
    <w:p w:rsidR="00DC237B" w:rsidRDefault="00DD1350" w:rsidP="00DD1350">
      <w:pPr>
        <w:pStyle w:val="ae"/>
        <w:widowControl w:val="0"/>
        <w:numPr>
          <w:ilvl w:val="1"/>
          <w:numId w:val="40"/>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Подготовьте рефераты с презентациями по заданным темам:</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Современный урок каллиграфии в начальной школе.</w:t>
      </w:r>
    </w:p>
    <w:p w:rsid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Трехэтапная технология обучения письму Е.Н. Потаповой «Радость познания».</w:t>
      </w:r>
    </w:p>
    <w:p w:rsid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Трѐхэтапное обучение тактированному письму по системе М.М. Безруких.</w:t>
      </w:r>
    </w:p>
    <w:p w:rsid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Альтернативная технология методики обучения письму Н.Г. Агарковой.</w:t>
      </w:r>
    </w:p>
    <w:p w:rsid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Обучение письму по Н.А. Федосовой.</w:t>
      </w:r>
    </w:p>
    <w:p w:rsid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Характеристика современных шрифтов прописей.</w:t>
      </w:r>
    </w:p>
    <w:p w:rsid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Pr>
          <w:color w:val="000000" w:themeColor="text1"/>
          <w:sz w:val="22"/>
          <w:szCs w:val="22"/>
        </w:rPr>
        <w:t xml:space="preserve">Причины нарушений письма. </w:t>
      </w:r>
    </w:p>
    <w:p w:rsid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 xml:space="preserve">Факторы, влияющие на качество почерка. </w:t>
      </w:r>
    </w:p>
    <w:p w:rsidR="00DC237B" w:rsidRPr="00DC237B" w:rsidRDefault="00DC237B" w:rsidP="00DC237B">
      <w:pPr>
        <w:pStyle w:val="ae"/>
        <w:widowControl w:val="0"/>
        <w:numPr>
          <w:ilvl w:val="0"/>
          <w:numId w:val="59"/>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Типология графических и каллиграфических ошибок, различие между ними.</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C237B" w:rsidRDefault="00DC237B" w:rsidP="00DC237B">
      <w:pPr>
        <w:pStyle w:val="ae"/>
        <w:widowControl w:val="0"/>
        <w:numPr>
          <w:ilvl w:val="1"/>
          <w:numId w:val="40"/>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Запишите в сво</w:t>
      </w:r>
      <w:r w:rsidRPr="00DC237B">
        <w:rPr>
          <w:color w:val="000000" w:themeColor="text1"/>
          <w:sz w:val="22"/>
          <w:szCs w:val="22"/>
        </w:rPr>
        <w:t>ю</w:t>
      </w:r>
      <w:r w:rsidRPr="00DC237B">
        <w:rPr>
          <w:color w:val="000000" w:themeColor="text1"/>
          <w:sz w:val="22"/>
          <w:szCs w:val="22"/>
        </w:rPr>
        <w:t xml:space="preserve"> </w:t>
      </w:r>
      <w:r w:rsidRPr="00DC237B">
        <w:rPr>
          <w:color w:val="000000" w:themeColor="text1"/>
          <w:sz w:val="22"/>
          <w:szCs w:val="22"/>
        </w:rPr>
        <w:t>рабочую тетрадь</w:t>
      </w:r>
      <w:r w:rsidRPr="00DC237B">
        <w:rPr>
          <w:color w:val="000000" w:themeColor="text1"/>
          <w:sz w:val="22"/>
          <w:szCs w:val="22"/>
        </w:rPr>
        <w:t xml:space="preserve"> </w:t>
      </w:r>
      <w:r w:rsidRPr="00DC237B">
        <w:rPr>
          <w:color w:val="000000" w:themeColor="text1"/>
          <w:sz w:val="22"/>
          <w:szCs w:val="22"/>
        </w:rPr>
        <w:t xml:space="preserve">определение таких понятий, как: </w:t>
      </w:r>
      <w:r w:rsidRPr="00DC237B">
        <w:rPr>
          <w:color w:val="000000" w:themeColor="text1"/>
          <w:sz w:val="22"/>
          <w:szCs w:val="22"/>
        </w:rPr>
        <w:t>графический навык, каллиграфия, графическ</w:t>
      </w:r>
      <w:r w:rsidRPr="00DC237B">
        <w:rPr>
          <w:color w:val="000000" w:themeColor="text1"/>
          <w:sz w:val="22"/>
          <w:szCs w:val="22"/>
        </w:rPr>
        <w:t xml:space="preserve">ая система, графические ошибки, </w:t>
      </w:r>
      <w:r w:rsidRPr="00DC237B">
        <w:rPr>
          <w:color w:val="000000" w:themeColor="text1"/>
          <w:sz w:val="22"/>
          <w:szCs w:val="22"/>
        </w:rPr>
        <w:t>каллиграфические ошибки, зрительные элементы, дв</w:t>
      </w:r>
      <w:r w:rsidRPr="00DC237B">
        <w:rPr>
          <w:color w:val="000000" w:themeColor="text1"/>
          <w:sz w:val="22"/>
          <w:szCs w:val="22"/>
        </w:rPr>
        <w:t xml:space="preserve">игательные элементы, зрительный </w:t>
      </w:r>
      <w:r w:rsidRPr="00DC237B">
        <w:rPr>
          <w:color w:val="000000" w:themeColor="text1"/>
          <w:sz w:val="22"/>
          <w:szCs w:val="22"/>
        </w:rPr>
        <w:t>образ буквы</w:t>
      </w:r>
    </w:p>
    <w:p w:rsidR="00DC237B" w:rsidRPr="00DC237B" w:rsidRDefault="00DC237B" w:rsidP="00DC237B">
      <w:pPr>
        <w:pStyle w:val="ae"/>
        <w:widowControl w:val="0"/>
        <w:autoSpaceDE w:val="0"/>
        <w:autoSpaceDN w:val="0"/>
        <w:adjustRightInd w:val="0"/>
        <w:spacing w:line="276" w:lineRule="auto"/>
        <w:ind w:left="360" w:right="30"/>
        <w:jc w:val="both"/>
        <w:rPr>
          <w:color w:val="000000" w:themeColor="text1"/>
          <w:sz w:val="22"/>
          <w:szCs w:val="22"/>
        </w:rPr>
      </w:pPr>
    </w:p>
    <w:p w:rsidR="00DD1350" w:rsidRPr="00DC237B" w:rsidRDefault="00DD1350" w:rsidP="00DC237B">
      <w:pPr>
        <w:pStyle w:val="ae"/>
        <w:widowControl w:val="0"/>
        <w:numPr>
          <w:ilvl w:val="1"/>
          <w:numId w:val="40"/>
        </w:numPr>
        <w:autoSpaceDE w:val="0"/>
        <w:autoSpaceDN w:val="0"/>
        <w:adjustRightInd w:val="0"/>
        <w:spacing w:line="276" w:lineRule="auto"/>
        <w:ind w:right="30"/>
        <w:jc w:val="both"/>
        <w:rPr>
          <w:color w:val="000000" w:themeColor="text1"/>
          <w:sz w:val="22"/>
          <w:szCs w:val="22"/>
        </w:rPr>
      </w:pPr>
      <w:r w:rsidRPr="00DC237B">
        <w:rPr>
          <w:color w:val="000000" w:themeColor="text1"/>
          <w:sz w:val="22"/>
          <w:szCs w:val="22"/>
        </w:rPr>
        <w:t>Выполните тестирование:</w:t>
      </w:r>
    </w:p>
    <w:p w:rsidR="00DD1350" w:rsidRDefault="00DD1350" w:rsidP="00DD1350">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 xml:space="preserve">1.Какой школьный предмет появился в школе </w:t>
      </w:r>
      <w:r w:rsidR="00DC237B">
        <w:rPr>
          <w:color w:val="000000" w:themeColor="text1"/>
          <w:sz w:val="22"/>
          <w:szCs w:val="22"/>
        </w:rPr>
        <w:t xml:space="preserve">после того, как при Петре I был </w:t>
      </w:r>
      <w:r w:rsidRPr="00DD1350">
        <w:rPr>
          <w:color w:val="000000" w:themeColor="text1"/>
          <w:sz w:val="22"/>
          <w:szCs w:val="22"/>
        </w:rPr>
        <w:t>упрощен шрифт на европейский манер по образу латинских букв:</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каллиграфия; Б) чистописание; В) обучению письму.</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C237B" w:rsidP="00DC237B">
      <w:pPr>
        <w:widowControl w:val="0"/>
        <w:autoSpaceDE w:val="0"/>
        <w:autoSpaceDN w:val="0"/>
        <w:adjustRightInd w:val="0"/>
        <w:spacing w:line="276" w:lineRule="auto"/>
        <w:ind w:right="30"/>
        <w:jc w:val="both"/>
        <w:rPr>
          <w:color w:val="000000" w:themeColor="text1"/>
          <w:sz w:val="22"/>
          <w:szCs w:val="22"/>
        </w:rPr>
      </w:pPr>
      <w:r>
        <w:rPr>
          <w:color w:val="000000" w:themeColor="text1"/>
          <w:sz w:val="22"/>
          <w:szCs w:val="22"/>
        </w:rPr>
        <w:t>2.В конце ХIХ в. б</w:t>
      </w:r>
      <w:r w:rsidR="00DD1350" w:rsidRPr="00DD1350">
        <w:rPr>
          <w:color w:val="000000" w:themeColor="text1"/>
          <w:sz w:val="22"/>
          <w:szCs w:val="22"/>
        </w:rPr>
        <w:t>ыл впервые применен метод обучения письму:</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линейный; Б) генетический; В) копировальный.</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3. Карстер описал свой метод обучения письму в:</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в начале ХIХ в.; Б) в середине ХIХ в.;…..В) в конце ХIХ в.</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4.Устойчивая манера письма – это…:</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почерк; Б) наклон; В) буква.</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5.Какие санитарно-гигиенические требования при письме ребенок должен помнить и</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выполнять:</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требования к посадке; Б) требованию в ручке и положению тетради; В) все раннее</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перечисленные.</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6. Речевая форма при формировании графического навыка – это…:</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анализ буквы и ее элементов; Б) проговаривание алгоритма написания буквы про себя;</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В) знание алгоритма написания букв.</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7. Какие 3 формы выделяют при формировании графического навыка – это…:</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lastRenderedPageBreak/>
        <w:t>А) материальная, речевая, умственная; Б) копировальная, генетическая, ритмическая; В)</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материальная, речевая, линейная.</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8. Кто ввел звуковой аналитико-синтетический метод обучения письму и грамоте:</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И.Е. Евсеев; Б) В. Половцев; В) К.Ушинский.</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9. Сколько основных зрительных элементов содержит каллиграфия:</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6 Б) 9 В) 8</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10. Укажите сущность ритмического метода обучения письму:</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перед написанием проводятся ритмические упражнения; Б) осуществляется письмо под</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счет; В) обводят образцы букв перед их написанием.</w:t>
      </w:r>
    </w:p>
    <w:p w:rsidR="00DC237B" w:rsidRDefault="00DC237B" w:rsidP="00DC237B">
      <w:pPr>
        <w:widowControl w:val="0"/>
        <w:autoSpaceDE w:val="0"/>
        <w:autoSpaceDN w:val="0"/>
        <w:adjustRightInd w:val="0"/>
        <w:spacing w:line="276" w:lineRule="auto"/>
        <w:ind w:right="30"/>
        <w:jc w:val="both"/>
        <w:rPr>
          <w:color w:val="000000" w:themeColor="text1"/>
          <w:sz w:val="22"/>
          <w:szCs w:val="22"/>
        </w:rPr>
      </w:pP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11. Каллиграфия - это:</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А) искусство правильного письма; Б) искусство красивого письма; В) наука о правильном</w:t>
      </w:r>
    </w:p>
    <w:p w:rsidR="00DD1350" w:rsidRPr="00DD1350" w:rsidRDefault="00DD1350" w:rsidP="00DC237B">
      <w:pPr>
        <w:widowControl w:val="0"/>
        <w:autoSpaceDE w:val="0"/>
        <w:autoSpaceDN w:val="0"/>
        <w:adjustRightInd w:val="0"/>
        <w:spacing w:line="276" w:lineRule="auto"/>
        <w:ind w:right="30"/>
        <w:jc w:val="both"/>
        <w:rPr>
          <w:color w:val="000000" w:themeColor="text1"/>
          <w:sz w:val="22"/>
          <w:szCs w:val="22"/>
        </w:rPr>
      </w:pPr>
      <w:r w:rsidRPr="00DD1350">
        <w:rPr>
          <w:color w:val="000000" w:themeColor="text1"/>
          <w:sz w:val="22"/>
          <w:szCs w:val="22"/>
        </w:rPr>
        <w:t>написании букв.</w:t>
      </w:r>
    </w:p>
    <w:p w:rsidR="00DD1350" w:rsidRPr="00D3756E" w:rsidRDefault="00DD1350" w:rsidP="00DD1350">
      <w:pPr>
        <w:widowControl w:val="0"/>
        <w:autoSpaceDE w:val="0"/>
        <w:autoSpaceDN w:val="0"/>
        <w:adjustRightInd w:val="0"/>
        <w:spacing w:line="276" w:lineRule="auto"/>
        <w:ind w:right="30"/>
        <w:rPr>
          <w:color w:val="FF0000"/>
          <w:sz w:val="22"/>
          <w:szCs w:val="22"/>
        </w:rPr>
      </w:pPr>
    </w:p>
    <w:p w:rsidR="001C5BE5" w:rsidRPr="001C5BE5" w:rsidRDefault="00D3756E" w:rsidP="00D3756E">
      <w:pPr>
        <w:widowControl w:val="0"/>
        <w:autoSpaceDE w:val="0"/>
        <w:autoSpaceDN w:val="0"/>
        <w:adjustRightInd w:val="0"/>
        <w:spacing w:line="276" w:lineRule="auto"/>
        <w:ind w:right="30"/>
        <w:jc w:val="center"/>
        <w:rPr>
          <w:b/>
          <w:color w:val="000000" w:themeColor="text1"/>
          <w:sz w:val="22"/>
          <w:szCs w:val="22"/>
        </w:rPr>
      </w:pPr>
      <w:r w:rsidRPr="001C5BE5">
        <w:rPr>
          <w:b/>
          <w:color w:val="000000" w:themeColor="text1"/>
          <w:sz w:val="22"/>
          <w:szCs w:val="22"/>
        </w:rPr>
        <w:t xml:space="preserve">Практическое занятие № 31. </w:t>
      </w:r>
    </w:p>
    <w:p w:rsidR="00D3756E" w:rsidRPr="001C5BE5" w:rsidRDefault="00D3756E" w:rsidP="00D3756E">
      <w:pPr>
        <w:widowControl w:val="0"/>
        <w:autoSpaceDE w:val="0"/>
        <w:autoSpaceDN w:val="0"/>
        <w:adjustRightInd w:val="0"/>
        <w:spacing w:line="276" w:lineRule="auto"/>
        <w:ind w:right="30"/>
        <w:jc w:val="center"/>
        <w:rPr>
          <w:color w:val="000000" w:themeColor="text1"/>
          <w:sz w:val="22"/>
          <w:szCs w:val="22"/>
        </w:rPr>
      </w:pPr>
      <w:r w:rsidRPr="001C5BE5">
        <w:rPr>
          <w:color w:val="000000" w:themeColor="text1"/>
          <w:sz w:val="22"/>
          <w:szCs w:val="22"/>
        </w:rPr>
        <w:t>Профессиональная направленность: виды сочинений и методика их проведения в начальных классах.</w:t>
      </w:r>
    </w:p>
    <w:p w:rsidR="001C5BE5" w:rsidRPr="001C5BE5" w:rsidRDefault="001C5BE5" w:rsidP="00D3756E">
      <w:pPr>
        <w:widowControl w:val="0"/>
        <w:autoSpaceDE w:val="0"/>
        <w:autoSpaceDN w:val="0"/>
        <w:adjustRightInd w:val="0"/>
        <w:spacing w:line="276" w:lineRule="auto"/>
        <w:ind w:right="30"/>
        <w:jc w:val="center"/>
        <w:rPr>
          <w:b/>
          <w:color w:val="000000" w:themeColor="text1"/>
          <w:sz w:val="22"/>
          <w:szCs w:val="22"/>
        </w:rPr>
      </w:pPr>
      <w:r w:rsidRPr="001C5BE5">
        <w:rPr>
          <w:b/>
          <w:color w:val="000000" w:themeColor="text1"/>
          <w:sz w:val="22"/>
          <w:szCs w:val="22"/>
        </w:rPr>
        <w:t>Теоретическая часть</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b/>
          <w:bCs/>
          <w:i/>
          <w:iCs/>
          <w:color w:val="000000"/>
          <w:sz w:val="22"/>
          <w:szCs w:val="22"/>
        </w:rPr>
        <w:t>Сочинение – </w:t>
      </w:r>
      <w:r w:rsidRPr="001C5BE5">
        <w:rPr>
          <w:color w:val="000000"/>
          <w:sz w:val="22"/>
          <w:szCs w:val="22"/>
        </w:rPr>
        <w:t>творческая работа, оно требует наивысшей самостоятельности школьника, активности, увлеченности, внесения чего-то своего, личного, в текст. Подготовка материала, его систематизация, обдумывание композиции и плана рассказа или описания, установление логических связей, выбор слов, фразеологизмов и сочетаний, построение предложений и связи между ними, проверка орфографии – весь этот комплекс сложных действий требует от школьника не только высокого напряжения всех его умственных сил, но и умения управлять своей интеллектуальной деятельностью.</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Сочинения можно классифицировать по источникам материала, по степени самостоятельности, по способам подготовки, по типам текста, по жанрам, по языковым особенностям (т.е. по стилям).</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br/>
      </w:r>
      <w:r w:rsidRPr="001C5BE5">
        <w:rPr>
          <w:b/>
          <w:bCs/>
          <w:color w:val="000000"/>
          <w:sz w:val="22"/>
          <w:szCs w:val="22"/>
        </w:rPr>
        <w:t>По степени самостоятельности</w:t>
      </w:r>
      <w:r>
        <w:rPr>
          <w:color w:val="000000"/>
          <w:sz w:val="22"/>
          <w:szCs w:val="22"/>
        </w:rPr>
        <w:t xml:space="preserve">: </w:t>
      </w:r>
      <w:r w:rsidRPr="001C5BE5">
        <w:rPr>
          <w:color w:val="000000"/>
          <w:sz w:val="22"/>
          <w:szCs w:val="22"/>
        </w:rPr>
        <w:t>коллективные индивидуальные</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b/>
          <w:bCs/>
          <w:color w:val="000000"/>
          <w:sz w:val="22"/>
          <w:szCs w:val="22"/>
        </w:rPr>
        <w:t>По источнику материала</w:t>
      </w:r>
      <w:r>
        <w:rPr>
          <w:color w:val="000000"/>
          <w:sz w:val="22"/>
          <w:szCs w:val="22"/>
        </w:rPr>
        <w:t xml:space="preserve">: </w:t>
      </w:r>
      <w:r w:rsidRPr="001C5BE5">
        <w:rPr>
          <w:color w:val="000000"/>
          <w:sz w:val="22"/>
          <w:szCs w:val="22"/>
        </w:rPr>
        <w:t>на материале экскурсий, наблюдений, походов, игр</w:t>
      </w:r>
      <w:r>
        <w:rPr>
          <w:color w:val="000000"/>
          <w:sz w:val="22"/>
          <w:szCs w:val="22"/>
        </w:rPr>
        <w:t xml:space="preserve">, </w:t>
      </w:r>
      <w:r w:rsidRPr="001C5BE5">
        <w:rPr>
          <w:color w:val="000000"/>
          <w:sz w:val="22"/>
          <w:szCs w:val="22"/>
        </w:rPr>
        <w:t>на книжном материале</w:t>
      </w:r>
      <w:r>
        <w:rPr>
          <w:color w:val="000000"/>
          <w:sz w:val="22"/>
          <w:szCs w:val="22"/>
        </w:rPr>
        <w:t xml:space="preserve">, </w:t>
      </w:r>
      <w:r w:rsidRPr="001C5BE5">
        <w:rPr>
          <w:color w:val="000000"/>
          <w:sz w:val="22"/>
          <w:szCs w:val="22"/>
        </w:rPr>
        <w:t>по картинкам, фильмам</w:t>
      </w:r>
      <w:r>
        <w:rPr>
          <w:color w:val="000000"/>
          <w:sz w:val="22"/>
          <w:szCs w:val="22"/>
        </w:rPr>
        <w:t xml:space="preserve">, </w:t>
      </w:r>
      <w:r w:rsidRPr="001C5BE5">
        <w:rPr>
          <w:color w:val="000000"/>
          <w:sz w:val="22"/>
          <w:szCs w:val="22"/>
        </w:rPr>
        <w:t>сочетание книжных сведений с личным опытом</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b/>
          <w:bCs/>
          <w:color w:val="000000"/>
          <w:sz w:val="22"/>
          <w:szCs w:val="22"/>
        </w:rPr>
        <w:t>По типам текста</w:t>
      </w:r>
      <w:r>
        <w:rPr>
          <w:b/>
          <w:bCs/>
          <w:color w:val="000000"/>
          <w:sz w:val="22"/>
          <w:szCs w:val="22"/>
        </w:rPr>
        <w:t>:</w:t>
      </w:r>
      <w:r>
        <w:rPr>
          <w:color w:val="000000"/>
          <w:sz w:val="22"/>
          <w:szCs w:val="22"/>
        </w:rPr>
        <w:t xml:space="preserve"> </w:t>
      </w:r>
      <w:r w:rsidRPr="001C5BE5">
        <w:rPr>
          <w:color w:val="000000"/>
          <w:sz w:val="22"/>
          <w:szCs w:val="22"/>
        </w:rPr>
        <w:t>повествование</w:t>
      </w:r>
      <w:r>
        <w:rPr>
          <w:color w:val="000000"/>
          <w:sz w:val="22"/>
          <w:szCs w:val="22"/>
        </w:rPr>
        <w:t>,</w:t>
      </w:r>
      <w:r w:rsidRPr="001C5BE5">
        <w:rPr>
          <w:color w:val="000000"/>
          <w:sz w:val="22"/>
          <w:szCs w:val="22"/>
        </w:rPr>
        <w:t xml:space="preserve"> рассуждение</w:t>
      </w:r>
      <w:r>
        <w:rPr>
          <w:color w:val="000000"/>
          <w:sz w:val="22"/>
          <w:szCs w:val="22"/>
        </w:rPr>
        <w:t>,</w:t>
      </w:r>
      <w:r w:rsidRPr="001C5BE5">
        <w:rPr>
          <w:color w:val="000000"/>
          <w:sz w:val="22"/>
          <w:szCs w:val="22"/>
        </w:rPr>
        <w:t xml:space="preserve"> описание</w:t>
      </w:r>
    </w:p>
    <w:p w:rsidR="001C5BE5" w:rsidRPr="001C5BE5" w:rsidRDefault="001C5BE5" w:rsidP="001C5BE5">
      <w:pPr>
        <w:pStyle w:val="a5"/>
        <w:shd w:val="clear" w:color="auto" w:fill="FFFFFF"/>
        <w:spacing w:before="0" w:beforeAutospacing="0" w:after="0" w:afterAutospacing="0"/>
        <w:ind w:firstLine="708"/>
        <w:jc w:val="both"/>
        <w:rPr>
          <w:color w:val="000000"/>
          <w:sz w:val="22"/>
          <w:szCs w:val="22"/>
        </w:rPr>
      </w:pPr>
      <w:r w:rsidRPr="001C5BE5">
        <w:rPr>
          <w:color w:val="000000"/>
          <w:sz w:val="22"/>
          <w:szCs w:val="22"/>
        </w:rPr>
        <w:t>Повествование – текст, в котором перечисляются предметы, события или действия, следующие одно за другим. Последовательность событий в повествовании обычно определяется их естественным ходом. Но нередко автор в композиционных целях изменяет этот порядок. В повествовании имеет диалоги, бывают описательные вставки, зарисовки пейзажа, рассуждение.</w:t>
      </w:r>
    </w:p>
    <w:p w:rsid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Структура: начало события; развитие события; конец события. Важная роль в построении повествования отводится обучению детей разным способам организации зачинов (слова «однажды», «как-то раз», может быть указано место и (или) время события, действия). Языковые средства: средства, передающие развитие действия, видо-временные глагольные формы; лексика обозначающая время, место, образ действия; слова для связи предложений (личные местоимения: потом, раньше, теперь и др.)</w:t>
      </w:r>
    </w:p>
    <w:p w:rsidR="001C5BE5" w:rsidRDefault="001C5BE5" w:rsidP="001C5BE5">
      <w:pPr>
        <w:pStyle w:val="a5"/>
        <w:shd w:val="clear" w:color="auto" w:fill="FFFFFF"/>
        <w:spacing w:before="0" w:beforeAutospacing="0" w:after="0" w:afterAutospacing="0"/>
        <w:jc w:val="both"/>
        <w:rPr>
          <w:color w:val="000000"/>
          <w:sz w:val="22"/>
          <w:szCs w:val="22"/>
        </w:rPr>
      </w:pPr>
    </w:p>
    <w:p w:rsidR="001C5BE5" w:rsidRPr="001C5BE5" w:rsidRDefault="001C5BE5" w:rsidP="001C5BE5">
      <w:pPr>
        <w:pStyle w:val="a5"/>
        <w:shd w:val="clear" w:color="auto" w:fill="FFFFFF"/>
        <w:spacing w:before="0" w:beforeAutospacing="0" w:after="0" w:afterAutospacing="0"/>
        <w:ind w:firstLine="708"/>
        <w:jc w:val="both"/>
        <w:rPr>
          <w:color w:val="000000"/>
          <w:sz w:val="22"/>
          <w:szCs w:val="22"/>
        </w:rPr>
      </w:pPr>
      <w:r w:rsidRPr="001C5BE5">
        <w:rPr>
          <w:color w:val="000000"/>
          <w:sz w:val="22"/>
          <w:szCs w:val="22"/>
        </w:rPr>
        <w:t>Описание – текст, в котором перечисляются предметы, их признаки, состояние и т.д., существующие в одно и то же время. Здесь нет событий. Описание может быть художественным, образным и строгим, научным «деловым».</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 xml:space="preserve">Структура: общий тезис, характеристика признаков объекта, итоговая завершающая фраза, оценочное отношение к объекту, итоговая завершающая фраза, оценочное отношение к объекту (структура «легкая», вариативная); языковые средства: лексические и синтаксические средства, </w:t>
      </w:r>
      <w:r w:rsidRPr="001C5BE5">
        <w:rPr>
          <w:color w:val="000000"/>
          <w:sz w:val="22"/>
          <w:szCs w:val="22"/>
        </w:rPr>
        <w:lastRenderedPageBreak/>
        <w:t>направленные на определение объекта, его признаков, образные средства языка – эпитеты, метафоры, сравнения и другие.</w:t>
      </w:r>
    </w:p>
    <w:p w:rsidR="001C5BE5" w:rsidRDefault="001C5BE5" w:rsidP="001C5BE5">
      <w:pPr>
        <w:pStyle w:val="a5"/>
        <w:shd w:val="clear" w:color="auto" w:fill="FFFFFF"/>
        <w:spacing w:before="0" w:beforeAutospacing="0" w:after="0" w:afterAutospacing="0"/>
        <w:jc w:val="both"/>
        <w:rPr>
          <w:color w:val="000000"/>
          <w:sz w:val="22"/>
          <w:szCs w:val="22"/>
        </w:rPr>
      </w:pPr>
    </w:p>
    <w:p w:rsidR="001C5BE5" w:rsidRPr="001C5BE5" w:rsidRDefault="001C5BE5" w:rsidP="001C5BE5">
      <w:pPr>
        <w:pStyle w:val="a5"/>
        <w:shd w:val="clear" w:color="auto" w:fill="FFFFFF"/>
        <w:spacing w:before="0" w:beforeAutospacing="0" w:after="0" w:afterAutospacing="0"/>
        <w:ind w:firstLine="708"/>
        <w:jc w:val="both"/>
        <w:rPr>
          <w:color w:val="000000"/>
          <w:sz w:val="22"/>
          <w:szCs w:val="22"/>
        </w:rPr>
      </w:pPr>
      <w:r w:rsidRPr="001C5BE5">
        <w:rPr>
          <w:color w:val="000000"/>
          <w:sz w:val="22"/>
          <w:szCs w:val="22"/>
        </w:rPr>
        <w:t>Рассуждение – текст, в котором раскрываются причинно-следственные связи между фактами, событиями, явлениями, что-то обосновывается, доказывается или появляется.</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Модель рассуждения: Тезис → Развитие тезиса (доказательство или опровержения) → Выводы. Языковые средства: способы выражения причинно-следственных отношений; придаточные предложения с Р.п. с предлогами </w:t>
      </w:r>
      <w:r w:rsidRPr="001C5BE5">
        <w:rPr>
          <w:i/>
          <w:iCs/>
          <w:color w:val="000000"/>
          <w:sz w:val="22"/>
          <w:szCs w:val="22"/>
        </w:rPr>
        <w:t>от, с, из-за</w:t>
      </w:r>
      <w:r w:rsidRPr="001C5BE5">
        <w:rPr>
          <w:color w:val="000000"/>
          <w:sz w:val="22"/>
          <w:szCs w:val="22"/>
        </w:rPr>
        <w:t>, вводные слова. Этот тип речи наиболее строгий, сложный. В начальных классах проводится целенаправленная работа над сравнением, сопоставлением, противопоставлением в основном по живым наблюдениям, объяснение причинно-следственных связей явлений; доказательство с помощью примеров, собственных наблюдений и прочие; построение умозаключений; работа над обобщениями и выводами.</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b/>
          <w:bCs/>
          <w:color w:val="000000"/>
          <w:sz w:val="22"/>
          <w:szCs w:val="22"/>
        </w:rPr>
        <w:t>По языку</w:t>
      </w:r>
      <w:r w:rsidR="00801C6D">
        <w:rPr>
          <w:b/>
          <w:bCs/>
          <w:color w:val="000000"/>
          <w:sz w:val="22"/>
          <w:szCs w:val="22"/>
        </w:rPr>
        <w:t>:</w:t>
      </w:r>
      <w:r w:rsidR="00801C6D">
        <w:rPr>
          <w:color w:val="000000"/>
          <w:sz w:val="22"/>
          <w:szCs w:val="22"/>
        </w:rPr>
        <w:t xml:space="preserve"> эмоционально-образные, (художественные), </w:t>
      </w:r>
      <w:r w:rsidRPr="001C5BE5">
        <w:rPr>
          <w:color w:val="000000"/>
          <w:sz w:val="22"/>
          <w:szCs w:val="22"/>
        </w:rPr>
        <w:t>деловые (научные)</w:t>
      </w:r>
      <w:r w:rsidRPr="001C5BE5">
        <w:rPr>
          <w:color w:val="000000"/>
          <w:sz w:val="22"/>
          <w:szCs w:val="22"/>
        </w:rPr>
        <w:br/>
      </w:r>
      <w:r w:rsidRPr="001C5BE5">
        <w:rPr>
          <w:color w:val="000000"/>
          <w:sz w:val="22"/>
          <w:szCs w:val="22"/>
        </w:rPr>
        <w:br/>
        <w:t>Сочинения могут быть классифицированы </w:t>
      </w:r>
      <w:r w:rsidRPr="001C5BE5">
        <w:rPr>
          <w:b/>
          <w:bCs/>
          <w:i/>
          <w:iCs/>
          <w:color w:val="000000"/>
          <w:sz w:val="22"/>
          <w:szCs w:val="22"/>
        </w:rPr>
        <w:t>по тематическим группам:</w:t>
      </w:r>
    </w:p>
    <w:p w:rsidR="001C5BE5" w:rsidRPr="001C5BE5" w:rsidRDefault="001C5BE5" w:rsidP="00801C6D">
      <w:pPr>
        <w:pStyle w:val="a5"/>
        <w:numPr>
          <w:ilvl w:val="0"/>
          <w:numId w:val="60"/>
        </w:numPr>
        <w:shd w:val="clear" w:color="auto" w:fill="FFFFFF"/>
        <w:spacing w:before="0" w:beforeAutospacing="0" w:after="0" w:afterAutospacing="0"/>
        <w:jc w:val="both"/>
        <w:rPr>
          <w:color w:val="000000"/>
          <w:sz w:val="22"/>
          <w:szCs w:val="22"/>
        </w:rPr>
      </w:pPr>
      <w:r w:rsidRPr="001C5BE5">
        <w:rPr>
          <w:color w:val="000000"/>
          <w:sz w:val="22"/>
          <w:szCs w:val="22"/>
        </w:rPr>
        <w:t>природа нашей Родины;</w:t>
      </w:r>
    </w:p>
    <w:p w:rsidR="001C5BE5" w:rsidRPr="001C5BE5" w:rsidRDefault="001C5BE5" w:rsidP="00801C6D">
      <w:pPr>
        <w:pStyle w:val="a5"/>
        <w:numPr>
          <w:ilvl w:val="0"/>
          <w:numId w:val="60"/>
        </w:numPr>
        <w:shd w:val="clear" w:color="auto" w:fill="FFFFFF"/>
        <w:spacing w:before="0" w:beforeAutospacing="0" w:after="0" w:afterAutospacing="0"/>
        <w:jc w:val="both"/>
        <w:rPr>
          <w:color w:val="000000"/>
          <w:sz w:val="22"/>
          <w:szCs w:val="22"/>
        </w:rPr>
      </w:pPr>
      <w:r w:rsidRPr="001C5BE5">
        <w:rPr>
          <w:color w:val="000000"/>
          <w:sz w:val="22"/>
          <w:szCs w:val="22"/>
        </w:rPr>
        <w:t>школа, семья, товарищи;</w:t>
      </w:r>
    </w:p>
    <w:p w:rsidR="001C5BE5" w:rsidRPr="001C5BE5" w:rsidRDefault="001C5BE5" w:rsidP="00801C6D">
      <w:pPr>
        <w:pStyle w:val="a5"/>
        <w:numPr>
          <w:ilvl w:val="0"/>
          <w:numId w:val="60"/>
        </w:numPr>
        <w:shd w:val="clear" w:color="auto" w:fill="FFFFFF"/>
        <w:spacing w:before="0" w:beforeAutospacing="0" w:after="0" w:afterAutospacing="0"/>
        <w:jc w:val="both"/>
        <w:rPr>
          <w:color w:val="000000"/>
          <w:sz w:val="22"/>
          <w:szCs w:val="22"/>
        </w:rPr>
      </w:pPr>
      <w:r w:rsidRPr="001C5BE5">
        <w:rPr>
          <w:color w:val="000000"/>
          <w:sz w:val="22"/>
          <w:szCs w:val="22"/>
        </w:rPr>
        <w:t>труд взрослых и детей;</w:t>
      </w:r>
    </w:p>
    <w:p w:rsidR="001C5BE5" w:rsidRPr="001C5BE5" w:rsidRDefault="001C5BE5" w:rsidP="00801C6D">
      <w:pPr>
        <w:pStyle w:val="a5"/>
        <w:numPr>
          <w:ilvl w:val="0"/>
          <w:numId w:val="60"/>
        </w:numPr>
        <w:shd w:val="clear" w:color="auto" w:fill="FFFFFF"/>
        <w:spacing w:before="0" w:beforeAutospacing="0" w:after="0" w:afterAutospacing="0"/>
        <w:jc w:val="both"/>
        <w:rPr>
          <w:color w:val="000000"/>
          <w:sz w:val="22"/>
          <w:szCs w:val="22"/>
        </w:rPr>
      </w:pPr>
      <w:r w:rsidRPr="001C5BE5">
        <w:rPr>
          <w:color w:val="000000"/>
          <w:sz w:val="22"/>
          <w:szCs w:val="22"/>
        </w:rPr>
        <w:t>жизнь и подвиги.</w:t>
      </w:r>
    </w:p>
    <w:p w:rsidR="00801C6D" w:rsidRDefault="00801C6D" w:rsidP="001C5BE5">
      <w:pPr>
        <w:pStyle w:val="a5"/>
        <w:shd w:val="clear" w:color="auto" w:fill="FFFFFF"/>
        <w:spacing w:before="0" w:beforeAutospacing="0" w:after="0" w:afterAutospacing="0"/>
        <w:jc w:val="both"/>
        <w:rPr>
          <w:color w:val="000000"/>
          <w:sz w:val="22"/>
          <w:szCs w:val="22"/>
        </w:rPr>
      </w:pP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Классификация сочинений помогает глубже понять учебные задачи каждого очередного сочинения, правильно выбрать методические средства.</w:t>
      </w:r>
      <w:r w:rsidRPr="001C5BE5">
        <w:rPr>
          <w:color w:val="000000"/>
          <w:sz w:val="22"/>
          <w:szCs w:val="22"/>
        </w:rPr>
        <w:br/>
        <w:t>Не менее половины устных и письменных сочинений должны опираться на ту или иную форму личного опыта учащихся.</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Обучаясь связной речи, школьники проходят путь от коллективных работ к самостоятельным, т. е. степень самостоятельности учащихся постепенно возрастает.</w:t>
      </w:r>
    </w:p>
    <w:p w:rsidR="001C5BE5" w:rsidRPr="001C5BE5" w:rsidRDefault="001C5BE5" w:rsidP="001C5BE5">
      <w:pPr>
        <w:pStyle w:val="a5"/>
        <w:shd w:val="clear" w:color="auto" w:fill="FFFFFF"/>
        <w:spacing w:before="0" w:beforeAutospacing="0" w:after="0" w:afterAutospacing="0"/>
        <w:jc w:val="both"/>
        <w:rPr>
          <w:color w:val="000000"/>
          <w:sz w:val="22"/>
          <w:szCs w:val="22"/>
        </w:rPr>
      </w:pP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b/>
          <w:bCs/>
          <w:color w:val="000000"/>
          <w:sz w:val="22"/>
          <w:szCs w:val="22"/>
        </w:rPr>
        <w:t>Система проведения сочинений:</w:t>
      </w:r>
    </w:p>
    <w:p w:rsidR="001C5BE5" w:rsidRPr="001C5BE5" w:rsidRDefault="001C5BE5" w:rsidP="00801C6D">
      <w:pPr>
        <w:pStyle w:val="a5"/>
        <w:numPr>
          <w:ilvl w:val="0"/>
          <w:numId w:val="61"/>
        </w:numPr>
        <w:shd w:val="clear" w:color="auto" w:fill="FFFFFF"/>
        <w:spacing w:before="0" w:beforeAutospacing="0" w:after="0" w:afterAutospacing="0"/>
        <w:jc w:val="both"/>
        <w:rPr>
          <w:color w:val="000000"/>
          <w:sz w:val="22"/>
          <w:szCs w:val="22"/>
        </w:rPr>
      </w:pPr>
      <w:r w:rsidRPr="001C5BE5">
        <w:rPr>
          <w:color w:val="000000"/>
          <w:sz w:val="22"/>
          <w:szCs w:val="22"/>
        </w:rPr>
        <w:t>устные сочинения проводятся чаще, чем письменные;</w:t>
      </w:r>
    </w:p>
    <w:p w:rsidR="001C5BE5" w:rsidRPr="001C5BE5" w:rsidRDefault="001C5BE5" w:rsidP="00801C6D">
      <w:pPr>
        <w:pStyle w:val="a5"/>
        <w:numPr>
          <w:ilvl w:val="0"/>
          <w:numId w:val="61"/>
        </w:numPr>
        <w:shd w:val="clear" w:color="auto" w:fill="FFFFFF"/>
        <w:spacing w:before="0" w:beforeAutospacing="0" w:after="0" w:afterAutospacing="0"/>
        <w:jc w:val="both"/>
        <w:rPr>
          <w:color w:val="000000"/>
          <w:sz w:val="22"/>
          <w:szCs w:val="22"/>
        </w:rPr>
      </w:pPr>
      <w:r w:rsidRPr="001C5BE5">
        <w:rPr>
          <w:color w:val="000000"/>
          <w:sz w:val="22"/>
          <w:szCs w:val="22"/>
        </w:rPr>
        <w:t>письменные сочинения проводятся чаще, чем изложения;</w:t>
      </w:r>
    </w:p>
    <w:p w:rsidR="001C5BE5" w:rsidRPr="001C5BE5" w:rsidRDefault="001C5BE5" w:rsidP="00801C6D">
      <w:pPr>
        <w:pStyle w:val="a5"/>
        <w:numPr>
          <w:ilvl w:val="0"/>
          <w:numId w:val="61"/>
        </w:numPr>
        <w:shd w:val="clear" w:color="auto" w:fill="FFFFFF"/>
        <w:spacing w:before="0" w:beforeAutospacing="0" w:after="0" w:afterAutospacing="0"/>
        <w:jc w:val="both"/>
        <w:rPr>
          <w:color w:val="000000"/>
          <w:sz w:val="22"/>
          <w:szCs w:val="22"/>
        </w:rPr>
      </w:pPr>
      <w:r w:rsidRPr="001C5BE5">
        <w:rPr>
          <w:color w:val="000000"/>
          <w:sz w:val="22"/>
          <w:szCs w:val="22"/>
        </w:rPr>
        <w:t>в течение года проводятся 12-15 письменных сочинений;</w:t>
      </w:r>
    </w:p>
    <w:p w:rsidR="001C5BE5" w:rsidRPr="001C5BE5" w:rsidRDefault="001C5BE5" w:rsidP="00801C6D">
      <w:pPr>
        <w:pStyle w:val="a5"/>
        <w:numPr>
          <w:ilvl w:val="0"/>
          <w:numId w:val="61"/>
        </w:numPr>
        <w:shd w:val="clear" w:color="auto" w:fill="FFFFFF"/>
        <w:spacing w:before="0" w:beforeAutospacing="0" w:after="0" w:afterAutospacing="0"/>
        <w:jc w:val="both"/>
        <w:rPr>
          <w:color w:val="000000"/>
          <w:sz w:val="22"/>
          <w:szCs w:val="22"/>
        </w:rPr>
      </w:pPr>
      <w:r w:rsidRPr="001C5BE5">
        <w:rPr>
          <w:color w:val="000000"/>
          <w:sz w:val="22"/>
          <w:szCs w:val="22"/>
        </w:rPr>
        <w:t>помимо указанного числа на уроках русского языка проводятся сочинения малых форм (миниатюры).</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Работа над сочинением начинается в </w:t>
      </w:r>
      <w:r w:rsidRPr="001C5BE5">
        <w:rPr>
          <w:b/>
          <w:bCs/>
          <w:i/>
          <w:iCs/>
          <w:color w:val="000000"/>
          <w:sz w:val="22"/>
          <w:szCs w:val="22"/>
        </w:rPr>
        <w:t>1 классе</w:t>
      </w:r>
      <w:r w:rsidRPr="001C5BE5">
        <w:rPr>
          <w:color w:val="000000"/>
          <w:sz w:val="22"/>
          <w:szCs w:val="22"/>
        </w:rPr>
        <w:t>. Дети составляют устные рассказы, небольшие по объему, простые по содержанию. Проводится преимущественно коллективная подготовка текста, предназначенного для записи. Элементы индивидуального творчества вводятся здесь в виде небольших зарисовок, сообщений о себе, о своих чувствах.</w:t>
      </w:r>
      <w:r w:rsidRPr="001C5BE5">
        <w:rPr>
          <w:color w:val="000000"/>
          <w:sz w:val="22"/>
          <w:szCs w:val="22"/>
        </w:rPr>
        <w:br/>
        <w:t>Для проведения сочинений в 1 классе не требуется специальных уроков. Сочинения являются составной частью уроков русского языка. Все сочинения выполняются под руководством учителя. Чтобы первоклассники приобретали необходимые умения для написания сочинений, необходима система упражнений, основанная на принципе наращивания трудностей:</w:t>
      </w:r>
    </w:p>
    <w:p w:rsidR="001C5BE5" w:rsidRPr="001C5BE5" w:rsidRDefault="001C5BE5" w:rsidP="00801C6D">
      <w:pPr>
        <w:pStyle w:val="a5"/>
        <w:numPr>
          <w:ilvl w:val="0"/>
          <w:numId w:val="62"/>
        </w:numPr>
        <w:shd w:val="clear" w:color="auto" w:fill="FFFFFF"/>
        <w:spacing w:before="0" w:beforeAutospacing="0" w:after="0" w:afterAutospacing="0"/>
        <w:jc w:val="both"/>
        <w:rPr>
          <w:color w:val="000000"/>
          <w:sz w:val="22"/>
          <w:szCs w:val="22"/>
        </w:rPr>
      </w:pPr>
      <w:r w:rsidRPr="001C5BE5">
        <w:rPr>
          <w:color w:val="000000"/>
          <w:sz w:val="22"/>
          <w:szCs w:val="22"/>
        </w:rPr>
        <w:t>составление предложений, объединенных темой;</w:t>
      </w:r>
    </w:p>
    <w:p w:rsidR="001C5BE5" w:rsidRPr="001C5BE5" w:rsidRDefault="001C5BE5" w:rsidP="00801C6D">
      <w:pPr>
        <w:pStyle w:val="a5"/>
        <w:numPr>
          <w:ilvl w:val="0"/>
          <w:numId w:val="62"/>
        </w:numPr>
        <w:shd w:val="clear" w:color="auto" w:fill="FFFFFF"/>
        <w:spacing w:before="0" w:beforeAutospacing="0" w:after="0" w:afterAutospacing="0"/>
        <w:jc w:val="both"/>
        <w:rPr>
          <w:color w:val="000000"/>
          <w:sz w:val="22"/>
          <w:szCs w:val="22"/>
        </w:rPr>
      </w:pPr>
      <w:r w:rsidRPr="001C5BE5">
        <w:rPr>
          <w:color w:val="000000"/>
          <w:sz w:val="22"/>
          <w:szCs w:val="22"/>
        </w:rPr>
        <w:t>восстановление деформированного текста;</w:t>
      </w:r>
    </w:p>
    <w:p w:rsidR="001C5BE5" w:rsidRPr="001C5BE5" w:rsidRDefault="001C5BE5" w:rsidP="00801C6D">
      <w:pPr>
        <w:pStyle w:val="a5"/>
        <w:numPr>
          <w:ilvl w:val="0"/>
          <w:numId w:val="62"/>
        </w:numPr>
        <w:shd w:val="clear" w:color="auto" w:fill="FFFFFF"/>
        <w:spacing w:before="0" w:beforeAutospacing="0" w:after="0" w:afterAutospacing="0"/>
        <w:jc w:val="both"/>
        <w:rPr>
          <w:color w:val="000000"/>
          <w:sz w:val="22"/>
          <w:szCs w:val="22"/>
        </w:rPr>
      </w:pPr>
      <w:r w:rsidRPr="001C5BE5">
        <w:rPr>
          <w:color w:val="000000"/>
          <w:sz w:val="22"/>
          <w:szCs w:val="22"/>
        </w:rPr>
        <w:t>устные ответы на вопросы, объединенные темой;</w:t>
      </w:r>
    </w:p>
    <w:p w:rsidR="001C5BE5" w:rsidRPr="001C5BE5" w:rsidRDefault="001C5BE5" w:rsidP="00801C6D">
      <w:pPr>
        <w:pStyle w:val="a5"/>
        <w:numPr>
          <w:ilvl w:val="0"/>
          <w:numId w:val="62"/>
        </w:numPr>
        <w:shd w:val="clear" w:color="auto" w:fill="FFFFFF"/>
        <w:spacing w:before="0" w:beforeAutospacing="0" w:after="0" w:afterAutospacing="0"/>
        <w:jc w:val="both"/>
        <w:rPr>
          <w:color w:val="000000"/>
          <w:sz w:val="22"/>
          <w:szCs w:val="22"/>
        </w:rPr>
      </w:pPr>
      <w:r w:rsidRPr="001C5BE5">
        <w:rPr>
          <w:color w:val="000000"/>
          <w:sz w:val="22"/>
          <w:szCs w:val="22"/>
        </w:rPr>
        <w:t>составление предложений по сюжетным картинкам;</w:t>
      </w:r>
    </w:p>
    <w:p w:rsidR="001C5BE5" w:rsidRPr="001C5BE5" w:rsidRDefault="001C5BE5" w:rsidP="00801C6D">
      <w:pPr>
        <w:pStyle w:val="a5"/>
        <w:numPr>
          <w:ilvl w:val="0"/>
          <w:numId w:val="62"/>
        </w:numPr>
        <w:shd w:val="clear" w:color="auto" w:fill="FFFFFF"/>
        <w:spacing w:before="0" w:beforeAutospacing="0" w:after="0" w:afterAutospacing="0"/>
        <w:jc w:val="both"/>
        <w:rPr>
          <w:color w:val="000000"/>
          <w:sz w:val="22"/>
          <w:szCs w:val="22"/>
        </w:rPr>
      </w:pPr>
      <w:r w:rsidRPr="001C5BE5">
        <w:rPr>
          <w:color w:val="000000"/>
          <w:sz w:val="22"/>
          <w:szCs w:val="22"/>
        </w:rPr>
        <w:t>устные рассказы по прочитанному.</w:t>
      </w:r>
    </w:p>
    <w:p w:rsidR="001C5BE5" w:rsidRPr="001C5BE5" w:rsidRDefault="001C5BE5" w:rsidP="001C5BE5">
      <w:pPr>
        <w:pStyle w:val="a5"/>
        <w:shd w:val="clear" w:color="auto" w:fill="FFFFFF"/>
        <w:spacing w:before="0" w:beforeAutospacing="0" w:after="0" w:afterAutospacing="0"/>
        <w:jc w:val="both"/>
        <w:rPr>
          <w:color w:val="000000"/>
          <w:sz w:val="22"/>
          <w:szCs w:val="22"/>
        </w:rPr>
      </w:pP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Во 2 классе</w:t>
      </w:r>
      <w:r w:rsidRPr="001C5BE5">
        <w:rPr>
          <w:b/>
          <w:bCs/>
          <w:i/>
          <w:iCs/>
          <w:color w:val="000000"/>
          <w:sz w:val="22"/>
          <w:szCs w:val="22"/>
        </w:rPr>
        <w:t> </w:t>
      </w:r>
      <w:r w:rsidRPr="001C5BE5">
        <w:rPr>
          <w:color w:val="000000"/>
          <w:sz w:val="22"/>
          <w:szCs w:val="22"/>
        </w:rPr>
        <w:t>школьники учатся работать самостоятельно. Они получают индивидуальные темы, а в работе над общеклассными темами все меньше занимает подготовительная работа в рамках всего класса непосредственно перед рассказом или письмом сочинения.</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Сочинения первоклассников – это небольшие сюжетные рассказы, в которые со второго полугодия вводятся элементы описания.</w:t>
      </w:r>
      <w:r w:rsidRPr="001C5BE5">
        <w:rPr>
          <w:color w:val="000000"/>
          <w:sz w:val="22"/>
          <w:szCs w:val="22"/>
        </w:rPr>
        <w:br/>
        <w:t xml:space="preserve">Важное место в этой работе занимают устные рассказы. Составляя их, учащиеся приобретают умение говорить связно, последовательно, учатся пользоваться планом, правильно строить предложения, точно употреблять слова в собственной речи, приучаются систематизировать, обобщать свои наблюдения, осмысливать свой жизненный опыт. Поэтому устные сочинения расцениваются как подготовительные упражнения. Для устных рассказов целесообразно </w:t>
      </w:r>
      <w:r w:rsidRPr="001C5BE5">
        <w:rPr>
          <w:color w:val="000000"/>
          <w:sz w:val="22"/>
          <w:szCs w:val="22"/>
        </w:rPr>
        <w:lastRenderedPageBreak/>
        <w:t>использовать сюжетные картинки. Рассказы составляются коллективно. Варианты заголовков обсуждаются. Ответы на каждый пункт плана коллективно редактируются. Устные рассказы во 2 классе составляются и по демонстрационным картинам, на которых изображен лишь один эпизод, и учащиеся должны развернуть его в сюжет.</w:t>
      </w:r>
    </w:p>
    <w:p w:rsidR="001C5BE5" w:rsidRPr="001C5BE5" w:rsidRDefault="001C5BE5" w:rsidP="001C5BE5">
      <w:pPr>
        <w:pStyle w:val="a5"/>
        <w:shd w:val="clear" w:color="auto" w:fill="FFFFFF"/>
        <w:spacing w:before="0" w:beforeAutospacing="0" w:after="0" w:afterAutospacing="0"/>
        <w:jc w:val="both"/>
        <w:rPr>
          <w:color w:val="000000"/>
          <w:sz w:val="22"/>
          <w:szCs w:val="22"/>
        </w:rPr>
      </w:pPr>
      <w:r w:rsidRPr="001C5BE5">
        <w:rPr>
          <w:color w:val="000000"/>
          <w:sz w:val="22"/>
          <w:szCs w:val="22"/>
        </w:rPr>
        <w:t>В 3 классе</w:t>
      </w:r>
      <w:r w:rsidRPr="001C5BE5">
        <w:rPr>
          <w:b/>
          <w:bCs/>
          <w:i/>
          <w:iCs/>
          <w:color w:val="000000"/>
          <w:sz w:val="22"/>
          <w:szCs w:val="22"/>
        </w:rPr>
        <w:t> </w:t>
      </w:r>
      <w:r w:rsidRPr="001C5BE5">
        <w:rPr>
          <w:color w:val="000000"/>
          <w:sz w:val="22"/>
          <w:szCs w:val="22"/>
        </w:rPr>
        <w:t>практикуется выбор собственных тем из числа предложенных учителем.</w:t>
      </w:r>
    </w:p>
    <w:p w:rsidR="001C5BE5" w:rsidRDefault="001C5BE5" w:rsidP="001C5BE5">
      <w:pPr>
        <w:widowControl w:val="0"/>
        <w:autoSpaceDE w:val="0"/>
        <w:autoSpaceDN w:val="0"/>
        <w:adjustRightInd w:val="0"/>
        <w:spacing w:line="276" w:lineRule="auto"/>
        <w:ind w:right="30"/>
        <w:rPr>
          <w:color w:val="FF0000"/>
          <w:sz w:val="22"/>
          <w:szCs w:val="22"/>
        </w:rPr>
      </w:pPr>
    </w:p>
    <w:p w:rsidR="00801C6D" w:rsidRPr="00801C6D" w:rsidRDefault="00801C6D" w:rsidP="00801C6D">
      <w:pPr>
        <w:widowControl w:val="0"/>
        <w:autoSpaceDE w:val="0"/>
        <w:autoSpaceDN w:val="0"/>
        <w:adjustRightInd w:val="0"/>
        <w:spacing w:line="276" w:lineRule="auto"/>
        <w:ind w:right="30"/>
        <w:jc w:val="center"/>
        <w:rPr>
          <w:b/>
          <w:color w:val="000000" w:themeColor="text1"/>
          <w:sz w:val="22"/>
          <w:szCs w:val="22"/>
        </w:rPr>
      </w:pPr>
      <w:r w:rsidRPr="00801C6D">
        <w:rPr>
          <w:b/>
          <w:color w:val="000000" w:themeColor="text1"/>
          <w:sz w:val="22"/>
          <w:szCs w:val="22"/>
        </w:rPr>
        <w:t>Задания к практическому занятию</w:t>
      </w:r>
    </w:p>
    <w:p w:rsidR="00801C6D" w:rsidRDefault="00801C6D" w:rsidP="00801C6D">
      <w:pPr>
        <w:pStyle w:val="ae"/>
        <w:widowControl w:val="0"/>
        <w:numPr>
          <w:ilvl w:val="0"/>
          <w:numId w:val="63"/>
        </w:numPr>
        <w:autoSpaceDE w:val="0"/>
        <w:autoSpaceDN w:val="0"/>
        <w:adjustRightInd w:val="0"/>
        <w:spacing w:line="276" w:lineRule="auto"/>
        <w:ind w:right="30"/>
        <w:rPr>
          <w:color w:val="000000" w:themeColor="text1"/>
          <w:sz w:val="22"/>
          <w:szCs w:val="22"/>
        </w:rPr>
      </w:pPr>
      <w:r w:rsidRPr="00801C6D">
        <w:rPr>
          <w:color w:val="000000" w:themeColor="text1"/>
          <w:sz w:val="22"/>
          <w:szCs w:val="22"/>
        </w:rPr>
        <w:t>Запишите конспект представленного теоретического материала</w:t>
      </w:r>
      <w:r>
        <w:rPr>
          <w:color w:val="000000" w:themeColor="text1"/>
          <w:sz w:val="22"/>
          <w:szCs w:val="22"/>
        </w:rPr>
        <w:t>:</w:t>
      </w:r>
    </w:p>
    <w:p w:rsidR="00801C6D" w:rsidRDefault="00801C6D" w:rsidP="00801C6D">
      <w:pPr>
        <w:widowControl w:val="0"/>
        <w:autoSpaceDE w:val="0"/>
        <w:autoSpaceDN w:val="0"/>
        <w:adjustRightInd w:val="0"/>
        <w:spacing w:line="276" w:lineRule="auto"/>
        <w:ind w:right="30"/>
        <w:rPr>
          <w:color w:val="000000" w:themeColor="text1"/>
          <w:sz w:val="22"/>
          <w:szCs w:val="22"/>
        </w:rPr>
      </w:pPr>
    </w:p>
    <w:p w:rsidR="00801C6D" w:rsidRPr="00801C6D" w:rsidRDefault="00801C6D" w:rsidP="00801C6D">
      <w:pPr>
        <w:pStyle w:val="a5"/>
        <w:shd w:val="clear" w:color="auto" w:fill="FFFFFF"/>
        <w:spacing w:before="0" w:beforeAutospacing="0" w:after="0" w:afterAutospacing="0"/>
        <w:jc w:val="center"/>
        <w:rPr>
          <w:color w:val="000000"/>
          <w:sz w:val="22"/>
          <w:szCs w:val="22"/>
        </w:rPr>
      </w:pPr>
      <w:r w:rsidRPr="00801C6D">
        <w:rPr>
          <w:b/>
          <w:bCs/>
          <w:color w:val="000000"/>
          <w:sz w:val="22"/>
          <w:szCs w:val="22"/>
        </w:rPr>
        <w:t>Тема сочинения и ее раскрытие</w:t>
      </w:r>
      <w:r w:rsidRPr="00801C6D">
        <w:rPr>
          <w:color w:val="000000"/>
          <w:sz w:val="22"/>
          <w:szCs w:val="22"/>
        </w:rPr>
        <w:br/>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Первым по времени и по значимости шагом в работе учителя над предстоящим сочинением является выбор темы, а при планировании на длительный период – определение тематики устных и письменных сочинений.</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b/>
          <w:bCs/>
          <w:i/>
          <w:iCs/>
          <w:color w:val="000000"/>
          <w:sz w:val="22"/>
          <w:szCs w:val="22"/>
        </w:rPr>
        <w:t>Тема –</w:t>
      </w:r>
      <w:r w:rsidRPr="00801C6D">
        <w:rPr>
          <w:color w:val="000000"/>
          <w:sz w:val="22"/>
          <w:szCs w:val="22"/>
        </w:rPr>
        <w:t> это предмет сочинения, то, что составляет его содержание. От того, как сформулирована тема учителем, как подведены школьники к ее пониманию, зависят правильность и полнота сочинения.</w:t>
      </w:r>
      <w:r w:rsidRPr="00801C6D">
        <w:rPr>
          <w:color w:val="000000"/>
          <w:sz w:val="22"/>
          <w:szCs w:val="22"/>
        </w:rPr>
        <w:br/>
        <w:t>Темы сочинений можно разделить на две группы:</w:t>
      </w:r>
      <w:r>
        <w:rPr>
          <w:color w:val="000000"/>
          <w:sz w:val="22"/>
          <w:szCs w:val="22"/>
        </w:rPr>
        <w:t xml:space="preserve"> </w:t>
      </w:r>
      <w:r w:rsidRPr="00801C6D">
        <w:rPr>
          <w:color w:val="000000"/>
          <w:sz w:val="22"/>
          <w:szCs w:val="22"/>
        </w:rPr>
        <w:t>репродуктивные творческие.</w:t>
      </w:r>
    </w:p>
    <w:p w:rsid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Темы первой группы предполагают раскрытие какого-либо отдельного факта, явления, связанного с опытом детей или отдельным учебным предметом. Темы творческие предполагают, что известное дети должны при</w:t>
      </w:r>
      <w:r w:rsidRPr="00801C6D">
        <w:rPr>
          <w:color w:val="000000"/>
          <w:sz w:val="22"/>
          <w:szCs w:val="22"/>
        </w:rPr>
        <w:softHyphen/>
        <w:t>менять, решая совершенно неожиданную для них проблему, что требует творческой переработки всего фонда знаний. При разработке таких тем ученик вынужден совершать внутри-предметный перенос знаний, да и фор</w:t>
      </w:r>
      <w:r w:rsidRPr="00801C6D">
        <w:rPr>
          <w:color w:val="000000"/>
          <w:sz w:val="22"/>
          <w:szCs w:val="22"/>
        </w:rPr>
        <w:softHyphen/>
        <w:t>мулировка темы побуждает его и к проявлению эмоционально-оценочных суждений.</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Творческие темы формируют самое главное: потребность в самовыражении, в сопереживании, чувство слова, умение переносить и связывать знания из разных областей, размышлять над известными фактами и явлениями. Тем самым создаются условия для раскрытия всех интеллектуальных и духовных возможностей детей.</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Темы бывают широкие, обобщенные: «Осень», «Леса»; они могут быть сужены, конкретизированы. Так, например, детям предлагается тема «Первые признаки зимы». Учащиеся могут озаглавить свое сочинение по-разному: «Зима идет», «Встреча зимы» и т. д. Широкие темы дают школьнику больший простор для выбора материала, а узкие требуют большей определенности, конкретности ибо содержание должно соответствовать теме. Умение раскрыть (понять) тему предполагает со стороны учащихся не только определение предмета высказывания, но и установление подчиненности своего высказывания определенной коммуникативной задаче, поиска средств выражения данной задачи и соотнесенности ее предмету высказывания. Вместе с выбором темы решается вопрос о типе речи, стиле и жанре. Так, сочинение «Изменения в жизни зайцев с приходом зимы» будет описанием, причем деловым, строгим, а не художественным, по жанру – отчет о наблюдениях. Деление широких тем имеет предел сужения: это микротема, которая дальше уже не делится. Текст микротемы обычно равен абзацу и даже одному предложению.</w:t>
      </w:r>
      <w:r w:rsidRPr="00801C6D">
        <w:rPr>
          <w:color w:val="000000"/>
          <w:sz w:val="22"/>
          <w:szCs w:val="22"/>
        </w:rPr>
        <w:br/>
        <w:t>Осмысление темы</w:t>
      </w:r>
      <w:r w:rsidRPr="00801C6D">
        <w:rPr>
          <w:b/>
          <w:bCs/>
          <w:i/>
          <w:iCs/>
          <w:color w:val="000000"/>
          <w:sz w:val="22"/>
          <w:szCs w:val="22"/>
        </w:rPr>
        <w:t> – </w:t>
      </w:r>
      <w:r w:rsidRPr="00801C6D">
        <w:rPr>
          <w:color w:val="000000"/>
          <w:sz w:val="22"/>
          <w:szCs w:val="22"/>
        </w:rPr>
        <w:t>общеречевое умение, как в восприятии высказывания, так и в его создании. Так в восприятии высказывания (в процессе слушания и чтения) ученик отвечает на вопрос: «О чем я прочитал или услышал?». А при создании высказывания (говорении или письме) – «О чем я буду говорить или писать?»</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Идейный замысел школьных сочинений</w:t>
      </w:r>
      <w:r w:rsidRPr="00801C6D">
        <w:rPr>
          <w:b/>
          <w:bCs/>
          <w:i/>
          <w:iCs/>
          <w:color w:val="000000"/>
          <w:sz w:val="22"/>
          <w:szCs w:val="22"/>
        </w:rPr>
        <w:t> </w:t>
      </w:r>
      <w:r w:rsidRPr="00801C6D">
        <w:rPr>
          <w:color w:val="000000"/>
          <w:sz w:val="22"/>
          <w:szCs w:val="22"/>
        </w:rPr>
        <w:t>заключается в том, что дети стремятся выразить свое отношение к фактам, поделиться своими чувствами. В школьных сочинениях отражается внутренний мир детей, содержатся оценки поступков людей, жизненных явлений.</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Залогом успеха детских сочинений является ясная, «узкая», конкретная тема. Если учащимся предложить «широкую» тему, то дети будут теряться, не смогут охватить ее с достаточной полнотой: будут писать об отдельных деталях, слабо связывая их между собой.</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В работе над устным и письменным сочинением возможен путь не только от поставленной темы к ее раскрытию, но и обратный путь – от накопленного материала к формулировке темы.</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Учителю необходимо, знакомить учащихся с возможностью вариативного раскрытия темы сочинения, что позволит школьникам, с одной стороны, понимать собственную речевую деятельность, с другой – формировать гибкость мышления.</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lastRenderedPageBreak/>
        <w:t>Работа над темой</w:t>
      </w:r>
      <w:r w:rsidRPr="00801C6D">
        <w:rPr>
          <w:b/>
          <w:bCs/>
          <w:i/>
          <w:iCs/>
          <w:color w:val="000000"/>
          <w:sz w:val="22"/>
          <w:szCs w:val="22"/>
        </w:rPr>
        <w:t> – </w:t>
      </w:r>
      <w:r w:rsidRPr="00801C6D">
        <w:rPr>
          <w:color w:val="000000"/>
          <w:sz w:val="22"/>
          <w:szCs w:val="22"/>
        </w:rPr>
        <w:t>это ее осуждение и отбор материала: выбор того, что относится к теме, отбрасывание того, что к ней не относится. Помогает школьникам раскрыть правильно тему и ее ясная, конкретная формулировка.</w:t>
      </w:r>
    </w:p>
    <w:p w:rsidR="00801C6D" w:rsidRPr="00801C6D" w:rsidRDefault="00801C6D" w:rsidP="00801C6D">
      <w:pPr>
        <w:pStyle w:val="a5"/>
        <w:shd w:val="clear" w:color="auto" w:fill="FFFFFF"/>
        <w:spacing w:before="0" w:beforeAutospacing="0" w:after="0" w:afterAutospacing="0"/>
        <w:jc w:val="both"/>
        <w:rPr>
          <w:color w:val="000000"/>
          <w:sz w:val="22"/>
          <w:szCs w:val="22"/>
        </w:rPr>
      </w:pPr>
    </w:p>
    <w:p w:rsidR="00801C6D" w:rsidRPr="00801C6D" w:rsidRDefault="00801C6D" w:rsidP="00801C6D">
      <w:pPr>
        <w:pStyle w:val="a5"/>
        <w:shd w:val="clear" w:color="auto" w:fill="FFFFFF"/>
        <w:spacing w:before="0" w:beforeAutospacing="0" w:after="0" w:afterAutospacing="0"/>
        <w:jc w:val="center"/>
        <w:rPr>
          <w:color w:val="000000"/>
          <w:sz w:val="22"/>
          <w:szCs w:val="22"/>
        </w:rPr>
      </w:pPr>
      <w:r w:rsidRPr="00801C6D">
        <w:rPr>
          <w:b/>
          <w:bCs/>
          <w:color w:val="000000"/>
          <w:sz w:val="22"/>
          <w:szCs w:val="22"/>
        </w:rPr>
        <w:t>Составление плана</w:t>
      </w:r>
    </w:p>
    <w:p w:rsidR="00801C6D" w:rsidRDefault="00801C6D" w:rsidP="00801C6D">
      <w:pPr>
        <w:pStyle w:val="a5"/>
        <w:shd w:val="clear" w:color="auto" w:fill="FFFFFF"/>
        <w:spacing w:before="0" w:beforeAutospacing="0" w:after="0" w:afterAutospacing="0"/>
        <w:jc w:val="both"/>
        <w:rPr>
          <w:color w:val="000000"/>
          <w:sz w:val="22"/>
          <w:szCs w:val="22"/>
        </w:rPr>
      </w:pPr>
      <w:r w:rsidRPr="00801C6D">
        <w:rPr>
          <w:b/>
          <w:bCs/>
          <w:i/>
          <w:iCs/>
          <w:color w:val="000000"/>
          <w:sz w:val="22"/>
          <w:szCs w:val="22"/>
        </w:rPr>
        <w:t>План – </w:t>
      </w:r>
      <w:r w:rsidRPr="00801C6D">
        <w:rPr>
          <w:color w:val="000000"/>
          <w:sz w:val="22"/>
          <w:szCs w:val="22"/>
        </w:rPr>
        <w:t>необходимая ступень любого речевого высказывания, его «проект». Обдумывая свою речь, особенно монолог, ученик всегда намечает основные вехи. В начальных классах работа над специальная работа над планом обязательна при подготовке всех устных и письменных сочинений; исключение составляют зарисовки картин природы и другие сочинения-миниатюры. В то же время нельзя забывать, что и эти тексты ученик проектирует в уме (решает, о чем сказать сначала, о чем после).</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Время составления плана определяется видом и целью сочинения: так, план сочинения по картине составляется непосредственно перед его написанием и даже перед рассматриванием картины; могут быть два варианта плана в этом случае: план рассматривается (передний план, задний план, действующие лица) и план рассказа по сюжету картины, если картина подсказывает такой сюжет.</w:t>
      </w:r>
      <w:r w:rsidRPr="00801C6D">
        <w:rPr>
          <w:color w:val="000000"/>
          <w:sz w:val="22"/>
          <w:szCs w:val="22"/>
        </w:rPr>
        <w:br/>
        <w:t>План сочинения по экскурсии составляется на основе плана самой экскурсии или плана наблюдений. План имеет не только вспомогательное, но и самостоятельное значение в умственном развитии школьников. Поэтому работа над темой может быть ограничена составлением или ограничением подробного плана: текст совсем не составляется или ограничивается развернутым раскрытием лишь одного из пунктов плана.</w:t>
      </w:r>
      <w:r w:rsidRPr="00801C6D">
        <w:rPr>
          <w:color w:val="000000"/>
          <w:sz w:val="22"/>
          <w:szCs w:val="22"/>
        </w:rPr>
        <w:br/>
        <w:t>Давать школьникам готовые планы сочинений не рекомендуется. К плану, к построению сочинения, к его композиции школьник должен прийти самостоятельно, даже с риском снижения качества. Не научившись составлять план и пользоваться им, школьник не разовьет самостоятельности мышления, не будет готов к ситуациям жизни.</w:t>
      </w:r>
      <w:r w:rsidRPr="00801C6D">
        <w:rPr>
          <w:color w:val="000000"/>
          <w:sz w:val="22"/>
          <w:szCs w:val="22"/>
        </w:rPr>
        <w:br/>
        <w:t>В 1 классе роль плана выполняют вопросы учителя; во 2 классе учитель начинает привлекать учащихся к постановке вопросов, в определении пунктов плана» в 3 классе план предстоящего сочинения составляется коллективно, под руководством учителя; в 4 классе – в основным самостоятельно.</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В начальных классах лучше составлять простой план. Не следует давать учащимся готовых планов. Ученик, привыкший писать сочинения по плану, продиктованному учителем, не разовьет самостоятельного мышления и не будет готов к жизненным ситуациям, в которых никто не подскажет готового плана доклада.</w:t>
      </w:r>
    </w:p>
    <w:p w:rsidR="00801C6D" w:rsidRPr="00801C6D" w:rsidRDefault="00801C6D" w:rsidP="00801C6D">
      <w:pPr>
        <w:pStyle w:val="a5"/>
        <w:shd w:val="clear" w:color="auto" w:fill="FFFFFF"/>
        <w:spacing w:before="0" w:beforeAutospacing="0" w:after="0" w:afterAutospacing="0"/>
        <w:jc w:val="both"/>
        <w:rPr>
          <w:color w:val="000000"/>
          <w:sz w:val="22"/>
          <w:szCs w:val="22"/>
        </w:rPr>
      </w:pPr>
    </w:p>
    <w:p w:rsidR="00801C6D" w:rsidRPr="00801C6D" w:rsidRDefault="00801C6D" w:rsidP="00801C6D">
      <w:pPr>
        <w:pStyle w:val="a5"/>
        <w:shd w:val="clear" w:color="auto" w:fill="FFFFFF"/>
        <w:spacing w:before="0" w:beforeAutospacing="0" w:after="0" w:afterAutospacing="0"/>
        <w:jc w:val="center"/>
        <w:rPr>
          <w:color w:val="000000"/>
          <w:sz w:val="22"/>
          <w:szCs w:val="22"/>
        </w:rPr>
      </w:pPr>
      <w:r w:rsidRPr="00801C6D">
        <w:rPr>
          <w:b/>
          <w:bCs/>
          <w:color w:val="000000"/>
          <w:sz w:val="22"/>
          <w:szCs w:val="22"/>
        </w:rPr>
        <w:t>Подготовка к сочинению</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br/>
        <w:t>В зависимости от типа и задач сочинения характер подготовительной работы меняется, но есть общие положения, которые применимы к любому сочинению, независимо от его типа.</w:t>
      </w:r>
    </w:p>
    <w:p w:rsid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Подготовка</w:t>
      </w:r>
      <w:r w:rsidRPr="00801C6D">
        <w:rPr>
          <w:b/>
          <w:bCs/>
          <w:i/>
          <w:iCs/>
          <w:color w:val="000000"/>
          <w:sz w:val="22"/>
          <w:szCs w:val="22"/>
        </w:rPr>
        <w:t> – </w:t>
      </w:r>
      <w:r w:rsidRPr="00801C6D">
        <w:rPr>
          <w:color w:val="000000"/>
          <w:sz w:val="22"/>
          <w:szCs w:val="22"/>
        </w:rPr>
        <w:t>это, во-первых, создание такой ситуации, которая вызвала бы у учащихся потребность рассказать, описать что-либо; во-вторых, накопление достаточно полноценного материала для сочинения; в-третьих, выбор языковых средств к данной теме в соответствие с замыслом ее раскрытия.</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Учитель чаще всего не обеспечивает ученику конкретной ситуации общения (осознания того, к кому, зачем, при каких обстоятельствах он обращается с речью) – обычно он «просто» пишет сочинение или «просто» отвечает на вопросы по пройденному материалу.</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Таким образом прежде чем дать задание ученикам на создание или восприятие высказывания, необходимо постараться обеспечить возникновение у них соответствующей потребности, желания вступить в речевое общение. Предлагая детям создать текст, важно обеспечить им понимание того, к кому, зачем и при каких обстоятельствах они обращаются.</w:t>
      </w:r>
      <w:r w:rsidRPr="00801C6D">
        <w:rPr>
          <w:color w:val="000000"/>
          <w:sz w:val="22"/>
          <w:szCs w:val="22"/>
        </w:rPr>
        <w:br/>
      </w:r>
    </w:p>
    <w:p w:rsidR="00801C6D" w:rsidRPr="00801C6D" w:rsidRDefault="00801C6D" w:rsidP="00801C6D">
      <w:pPr>
        <w:pStyle w:val="a5"/>
        <w:shd w:val="clear" w:color="auto" w:fill="FFFFFF"/>
        <w:spacing w:before="0" w:beforeAutospacing="0" w:after="0" w:afterAutospacing="0"/>
        <w:jc w:val="center"/>
        <w:rPr>
          <w:color w:val="000000"/>
          <w:sz w:val="22"/>
          <w:szCs w:val="22"/>
        </w:rPr>
      </w:pPr>
      <w:r w:rsidRPr="00801C6D">
        <w:rPr>
          <w:b/>
          <w:bCs/>
          <w:i/>
          <w:iCs/>
          <w:color w:val="000000"/>
          <w:sz w:val="22"/>
          <w:szCs w:val="22"/>
        </w:rPr>
        <w:t>Работа над сочинением делится на три этапа:</w:t>
      </w:r>
    </w:p>
    <w:p w:rsidR="00801C6D" w:rsidRPr="00801C6D" w:rsidRDefault="00801C6D" w:rsidP="00801C6D">
      <w:pPr>
        <w:pStyle w:val="a5"/>
        <w:numPr>
          <w:ilvl w:val="0"/>
          <w:numId w:val="64"/>
        </w:numPr>
        <w:shd w:val="clear" w:color="auto" w:fill="FFFFFF"/>
        <w:spacing w:before="0" w:beforeAutospacing="0" w:after="0" w:afterAutospacing="0"/>
        <w:jc w:val="both"/>
        <w:rPr>
          <w:color w:val="000000"/>
          <w:sz w:val="22"/>
          <w:szCs w:val="22"/>
        </w:rPr>
      </w:pPr>
      <w:r w:rsidRPr="00801C6D">
        <w:rPr>
          <w:color w:val="000000"/>
          <w:sz w:val="22"/>
          <w:szCs w:val="22"/>
        </w:rPr>
        <w:t>накопление материала: наблюдения, экскурсии, походы, прогулки, рассматривание картин, просмотр фильмов и т.д.</w:t>
      </w:r>
    </w:p>
    <w:p w:rsidR="00801C6D" w:rsidRPr="00801C6D" w:rsidRDefault="00801C6D" w:rsidP="00801C6D">
      <w:pPr>
        <w:pStyle w:val="a5"/>
        <w:numPr>
          <w:ilvl w:val="0"/>
          <w:numId w:val="64"/>
        </w:numPr>
        <w:shd w:val="clear" w:color="auto" w:fill="FFFFFF"/>
        <w:spacing w:before="0" w:beforeAutospacing="0" w:after="0" w:afterAutospacing="0"/>
        <w:jc w:val="both"/>
        <w:rPr>
          <w:color w:val="000000"/>
          <w:sz w:val="22"/>
          <w:szCs w:val="22"/>
        </w:rPr>
      </w:pPr>
      <w:r w:rsidRPr="00801C6D">
        <w:rPr>
          <w:color w:val="000000"/>
          <w:sz w:val="22"/>
          <w:szCs w:val="22"/>
        </w:rPr>
        <w:t>отбор материала в соответствии с темой и замыслом ее раскрытия, систематизация материала, его расположение;</w:t>
      </w:r>
    </w:p>
    <w:p w:rsidR="00801C6D" w:rsidRPr="00801C6D" w:rsidRDefault="00801C6D" w:rsidP="00801C6D">
      <w:pPr>
        <w:pStyle w:val="a5"/>
        <w:numPr>
          <w:ilvl w:val="0"/>
          <w:numId w:val="64"/>
        </w:numPr>
        <w:shd w:val="clear" w:color="auto" w:fill="FFFFFF"/>
        <w:spacing w:before="0" w:beforeAutospacing="0" w:after="0" w:afterAutospacing="0"/>
        <w:jc w:val="both"/>
        <w:rPr>
          <w:color w:val="000000"/>
          <w:sz w:val="22"/>
          <w:szCs w:val="22"/>
        </w:rPr>
      </w:pPr>
      <w:r w:rsidRPr="00801C6D">
        <w:rPr>
          <w:color w:val="000000"/>
          <w:sz w:val="22"/>
          <w:szCs w:val="22"/>
        </w:rPr>
        <w:t>словесное, речевое оформление сочинения, т.е. составление самого текста, его запись, совершенствование, исправление ошибок самими учащимися.</w:t>
      </w:r>
    </w:p>
    <w:p w:rsid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lastRenderedPageBreak/>
        <w:t>Следует различать два канала и способа накопления материала: общеее развитие, эрудиция, широкий круг компетенции и целенаправленный сбор или отбор материала, его добывание и накопление, подчиненные конкретной цели, выбранной теме предстоящего выступления, сообщения, сочинения. Если у учащихся накоплено достаточно материала для сочинения, если этот материал осмыслен, упорядочен и подготовлена лексика, то составление самого текста обычно не вызывает у них серьезных затруднений.</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Материал для предстоящих сочинений не только накапливается в памяти школьников, но и записывается в виде заметок, зарисовывается, составляются словарики, подбираются опорные слова. Продолжительность сбора материала в совокупности намного превышает время выступления или написания текста. Сбор материала завершается его систематизацией, выделением главного, что обязательно должно быть использовано, отсечением лишнего, второстепенного. Параллельно со сбором материала, его расположением идет языковая подготовка:</w:t>
      </w:r>
    </w:p>
    <w:p w:rsidR="00801C6D" w:rsidRPr="00801C6D" w:rsidRDefault="00801C6D" w:rsidP="00801C6D">
      <w:pPr>
        <w:pStyle w:val="a5"/>
        <w:numPr>
          <w:ilvl w:val="0"/>
          <w:numId w:val="65"/>
        </w:numPr>
        <w:shd w:val="clear" w:color="auto" w:fill="FFFFFF"/>
        <w:spacing w:before="0" w:beforeAutospacing="0" w:after="0" w:afterAutospacing="0"/>
        <w:jc w:val="both"/>
        <w:rPr>
          <w:color w:val="000000"/>
          <w:sz w:val="22"/>
          <w:szCs w:val="22"/>
        </w:rPr>
      </w:pPr>
      <w:r w:rsidRPr="00801C6D">
        <w:rPr>
          <w:color w:val="000000"/>
          <w:sz w:val="22"/>
          <w:szCs w:val="22"/>
        </w:rPr>
        <w:t>отбор и подготовка словаря, выверку правописания слов;</w:t>
      </w:r>
    </w:p>
    <w:p w:rsidR="00801C6D" w:rsidRPr="00801C6D" w:rsidRDefault="00801C6D" w:rsidP="00801C6D">
      <w:pPr>
        <w:pStyle w:val="a5"/>
        <w:numPr>
          <w:ilvl w:val="0"/>
          <w:numId w:val="65"/>
        </w:numPr>
        <w:shd w:val="clear" w:color="auto" w:fill="FFFFFF"/>
        <w:spacing w:before="0" w:beforeAutospacing="0" w:after="0" w:afterAutospacing="0"/>
        <w:jc w:val="both"/>
        <w:rPr>
          <w:color w:val="000000"/>
          <w:sz w:val="22"/>
          <w:szCs w:val="22"/>
        </w:rPr>
      </w:pPr>
      <w:r w:rsidRPr="00801C6D">
        <w:rPr>
          <w:color w:val="000000"/>
          <w:sz w:val="22"/>
          <w:szCs w:val="22"/>
        </w:rPr>
        <w:t>составление словосочетаний, предложений и фрагментов текста;</w:t>
      </w:r>
    </w:p>
    <w:p w:rsidR="00801C6D" w:rsidRPr="00801C6D" w:rsidRDefault="00801C6D" w:rsidP="00801C6D">
      <w:pPr>
        <w:pStyle w:val="a5"/>
        <w:numPr>
          <w:ilvl w:val="0"/>
          <w:numId w:val="65"/>
        </w:numPr>
        <w:shd w:val="clear" w:color="auto" w:fill="FFFFFF"/>
        <w:spacing w:before="0" w:beforeAutospacing="0" w:after="0" w:afterAutospacing="0"/>
        <w:jc w:val="both"/>
        <w:rPr>
          <w:color w:val="000000"/>
          <w:sz w:val="22"/>
          <w:szCs w:val="22"/>
        </w:rPr>
      </w:pPr>
      <w:r w:rsidRPr="00801C6D">
        <w:rPr>
          <w:color w:val="000000"/>
          <w:sz w:val="22"/>
          <w:szCs w:val="22"/>
        </w:rPr>
        <w:t>мысленное или письменное черновое составление набросков или всего текста.</w:t>
      </w:r>
    </w:p>
    <w:p w:rsid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Проговаривание всего текста нежелательно, так как оно снижает самостоятельность тех учащихся класса, которые подготовлены хуже.</w:t>
      </w:r>
      <w:r w:rsidRPr="00801C6D">
        <w:rPr>
          <w:color w:val="000000"/>
          <w:sz w:val="22"/>
          <w:szCs w:val="22"/>
        </w:rPr>
        <w:br/>
        <w:t>Проводя устные сочинения, учитель всегда должен помнить, что длительная устная работа утомляет учащихся: снижается умственная активность детей, особенно тех, кто сам не участвует в работе, а остается в числе слушателей.</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Подготовка школьника к сочинению по картине:</w:t>
      </w:r>
    </w:p>
    <w:p w:rsidR="00801C6D" w:rsidRPr="00801C6D" w:rsidRDefault="00801C6D" w:rsidP="00801C6D">
      <w:pPr>
        <w:pStyle w:val="a5"/>
        <w:numPr>
          <w:ilvl w:val="0"/>
          <w:numId w:val="66"/>
        </w:numPr>
        <w:shd w:val="clear" w:color="auto" w:fill="FFFFFF"/>
        <w:spacing w:before="0" w:beforeAutospacing="0" w:after="0" w:afterAutospacing="0"/>
        <w:jc w:val="both"/>
        <w:rPr>
          <w:color w:val="000000"/>
          <w:sz w:val="22"/>
          <w:szCs w:val="22"/>
        </w:rPr>
      </w:pPr>
      <w:r w:rsidRPr="00801C6D">
        <w:rPr>
          <w:color w:val="000000"/>
          <w:sz w:val="22"/>
          <w:szCs w:val="22"/>
        </w:rPr>
        <w:t>школьник должен быть элементарно знаком с основами изобразительного искусства;</w:t>
      </w:r>
    </w:p>
    <w:p w:rsidR="00801C6D" w:rsidRPr="00801C6D" w:rsidRDefault="00801C6D" w:rsidP="00801C6D">
      <w:pPr>
        <w:pStyle w:val="a5"/>
        <w:numPr>
          <w:ilvl w:val="0"/>
          <w:numId w:val="66"/>
        </w:numPr>
        <w:shd w:val="clear" w:color="auto" w:fill="FFFFFF"/>
        <w:spacing w:before="0" w:beforeAutospacing="0" w:after="0" w:afterAutospacing="0"/>
        <w:jc w:val="both"/>
        <w:rPr>
          <w:color w:val="000000"/>
          <w:sz w:val="22"/>
          <w:szCs w:val="22"/>
        </w:rPr>
      </w:pPr>
      <w:r w:rsidRPr="00801C6D">
        <w:rPr>
          <w:color w:val="000000"/>
          <w:sz w:val="22"/>
          <w:szCs w:val="22"/>
        </w:rPr>
        <w:t>необходимо уметь рассматривать, анализировать картину: отличать живопись от графики, пейзаж от натюрморта, акварель от барельефа; уметь видеть передний план, понимать композицию картины;</w:t>
      </w:r>
    </w:p>
    <w:p w:rsidR="00801C6D" w:rsidRPr="00801C6D" w:rsidRDefault="00801C6D" w:rsidP="00801C6D">
      <w:pPr>
        <w:pStyle w:val="a5"/>
        <w:numPr>
          <w:ilvl w:val="0"/>
          <w:numId w:val="66"/>
        </w:numPr>
        <w:shd w:val="clear" w:color="auto" w:fill="FFFFFF"/>
        <w:spacing w:before="0" w:beforeAutospacing="0" w:after="0" w:afterAutospacing="0"/>
        <w:jc w:val="both"/>
        <w:rPr>
          <w:color w:val="000000"/>
          <w:sz w:val="22"/>
          <w:szCs w:val="22"/>
        </w:rPr>
      </w:pPr>
      <w:r w:rsidRPr="00801C6D">
        <w:rPr>
          <w:color w:val="000000"/>
          <w:sz w:val="22"/>
          <w:szCs w:val="22"/>
        </w:rPr>
        <w:t>нужно улавливать идею картины, ее пафос, настроение, а неплохо бы – и манеру художника.</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Подготовку к любому сочинению можно вести через создание речевых ситуаций для совершенствования речевой деятельности, особенно при проведении сочинений. Охотнее всего младший школьник пишет сочинение для хорошо знакомых ему людей. На вопрос «Для кого бы ты хотел написать рассказ, сказку?» большинство учеников отвечают: «Для своих друзей». Почему бы не использовать это естественное желание ребенка в учебных целях? Ученик хорошо знает своих товарищей, следовательно, ему будет легче представить себе их в качестве читателей своего будущего сочинения и легче учесть при написании сочинения ситуацию, в которой происходит его общение с друзьями. Предоставляя ученикам писать рассказы конкретным знакомым, учитель выполняет не только условия речевой деятельности, но и преодолевает отмеченную ранее характерную для письменной речи абстрагированность от ситуации общения и собеседника.</w:t>
      </w:r>
      <w:r w:rsidRPr="00801C6D">
        <w:rPr>
          <w:color w:val="000000"/>
          <w:sz w:val="22"/>
          <w:szCs w:val="22"/>
        </w:rPr>
        <w:br/>
        <w:t>Хорошо известно, как трудно бывает младшему школьнику найти конкретный эпизод для рассказа, определить те детали, которые нужно выделить и показать. При подготовке к написанию сочинения работу можно организовывать по-разному, в том числе и объединяя усилия учеников.</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Прием совместного с товарищами по классу отбора содержания языковых средств помогает формировать у учеников умение в дальнейшем действовать более самостоятельно.</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rPr>
        <w:t>Таким образом можно выделить следующие</w:t>
      </w:r>
    </w:p>
    <w:p w:rsidR="00801C6D" w:rsidRPr="00801C6D" w:rsidRDefault="00801C6D" w:rsidP="00801C6D">
      <w:pPr>
        <w:pStyle w:val="a5"/>
        <w:shd w:val="clear" w:color="auto" w:fill="FFFFFF"/>
        <w:spacing w:before="0" w:beforeAutospacing="0" w:after="0" w:afterAutospacing="0"/>
        <w:jc w:val="both"/>
        <w:rPr>
          <w:color w:val="000000"/>
          <w:sz w:val="22"/>
          <w:szCs w:val="22"/>
        </w:rPr>
      </w:pPr>
    </w:p>
    <w:p w:rsidR="00801C6D" w:rsidRPr="00801C6D" w:rsidRDefault="00801C6D" w:rsidP="00801C6D">
      <w:pPr>
        <w:pStyle w:val="a5"/>
        <w:shd w:val="clear" w:color="auto" w:fill="FFFFFF"/>
        <w:spacing w:before="0" w:beforeAutospacing="0" w:after="0" w:afterAutospacing="0"/>
        <w:jc w:val="center"/>
        <w:rPr>
          <w:color w:val="000000"/>
          <w:sz w:val="22"/>
          <w:szCs w:val="22"/>
        </w:rPr>
      </w:pPr>
      <w:r>
        <w:rPr>
          <w:b/>
          <w:bCs/>
          <w:color w:val="000000"/>
          <w:sz w:val="22"/>
          <w:szCs w:val="22"/>
          <w:u w:val="single"/>
        </w:rPr>
        <w:t>Э</w:t>
      </w:r>
      <w:r w:rsidRPr="00801C6D">
        <w:rPr>
          <w:b/>
          <w:bCs/>
          <w:color w:val="000000"/>
          <w:sz w:val="22"/>
          <w:szCs w:val="22"/>
          <w:u w:val="single"/>
        </w:rPr>
        <w:t>тапы подготовки к сочинению</w:t>
      </w:r>
      <w:r w:rsidRPr="00801C6D">
        <w:rPr>
          <w:color w:val="000000"/>
          <w:sz w:val="22"/>
          <w:szCs w:val="22"/>
        </w:rPr>
        <w:t>:</w:t>
      </w:r>
    </w:p>
    <w:p w:rsidR="00801C6D" w:rsidRPr="00801C6D" w:rsidRDefault="00801C6D" w:rsidP="00801C6D">
      <w:pPr>
        <w:pStyle w:val="a5"/>
        <w:numPr>
          <w:ilvl w:val="0"/>
          <w:numId w:val="67"/>
        </w:numPr>
        <w:shd w:val="clear" w:color="auto" w:fill="FFFFFF"/>
        <w:spacing w:before="0" w:beforeAutospacing="0" w:after="0" w:afterAutospacing="0"/>
        <w:jc w:val="both"/>
        <w:rPr>
          <w:color w:val="000000"/>
          <w:sz w:val="22"/>
          <w:szCs w:val="22"/>
        </w:rPr>
      </w:pPr>
      <w:r w:rsidRPr="00801C6D">
        <w:rPr>
          <w:b/>
          <w:bCs/>
          <w:color w:val="000000"/>
          <w:sz w:val="22"/>
          <w:szCs w:val="22"/>
        </w:rPr>
        <w:t>создание речевой ситуации</w:t>
      </w:r>
      <w:r w:rsidRPr="00801C6D">
        <w:rPr>
          <w:color w:val="000000"/>
          <w:sz w:val="22"/>
          <w:szCs w:val="22"/>
        </w:rPr>
        <w:t>.</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u w:val="single"/>
        </w:rPr>
        <w:t>Цель – </w:t>
      </w:r>
      <w:r w:rsidRPr="00801C6D">
        <w:rPr>
          <w:color w:val="000000"/>
          <w:sz w:val="22"/>
          <w:szCs w:val="22"/>
        </w:rPr>
        <w:t>создание мотива, обеспечение необходимого эмоционального настроя, пробуждение интереса к работе, организация наблюдений, обсуждение задач и условий ситуации;</w:t>
      </w:r>
    </w:p>
    <w:p w:rsidR="00801C6D" w:rsidRPr="00801C6D" w:rsidRDefault="00801C6D" w:rsidP="00801C6D">
      <w:pPr>
        <w:pStyle w:val="a5"/>
        <w:numPr>
          <w:ilvl w:val="0"/>
          <w:numId w:val="68"/>
        </w:numPr>
        <w:shd w:val="clear" w:color="auto" w:fill="FFFFFF"/>
        <w:spacing w:before="0" w:beforeAutospacing="0" w:after="0" w:afterAutospacing="0"/>
        <w:jc w:val="both"/>
        <w:rPr>
          <w:color w:val="000000"/>
          <w:sz w:val="22"/>
          <w:szCs w:val="22"/>
        </w:rPr>
      </w:pPr>
      <w:r w:rsidRPr="00801C6D">
        <w:rPr>
          <w:b/>
          <w:bCs/>
          <w:color w:val="000000"/>
          <w:sz w:val="22"/>
          <w:szCs w:val="22"/>
        </w:rPr>
        <w:t>предварительная подготовка.</w:t>
      </w:r>
    </w:p>
    <w:p w:rsidR="00801C6D" w:rsidRPr="00801C6D" w:rsidRDefault="00801C6D" w:rsidP="00801C6D">
      <w:pPr>
        <w:pStyle w:val="a5"/>
        <w:shd w:val="clear" w:color="auto" w:fill="FFFFFF"/>
        <w:spacing w:before="0" w:beforeAutospacing="0" w:after="0" w:afterAutospacing="0"/>
        <w:jc w:val="both"/>
        <w:rPr>
          <w:color w:val="000000"/>
          <w:sz w:val="22"/>
          <w:szCs w:val="22"/>
        </w:rPr>
      </w:pPr>
      <w:r w:rsidRPr="00801C6D">
        <w:rPr>
          <w:color w:val="000000"/>
          <w:sz w:val="22"/>
          <w:szCs w:val="22"/>
          <w:u w:val="single"/>
        </w:rPr>
        <w:t>Цель – </w:t>
      </w:r>
      <w:r w:rsidRPr="00801C6D">
        <w:rPr>
          <w:color w:val="000000"/>
          <w:sz w:val="22"/>
          <w:szCs w:val="22"/>
        </w:rPr>
        <w:t>создать баз для последующей работы Подготовка, как правило, рассредоточена во времени, проводится на уроках не только русского языка, но и чтения, природоведения, трудового обучения, изобразительного искусства. Организуется накопление необходимых знаний, впечатлений, ведется обучение использованию языковых средств;</w:t>
      </w:r>
    </w:p>
    <w:p w:rsidR="00801C6D" w:rsidRPr="00801C6D" w:rsidRDefault="00801C6D" w:rsidP="00801C6D">
      <w:pPr>
        <w:pStyle w:val="a5"/>
        <w:numPr>
          <w:ilvl w:val="0"/>
          <w:numId w:val="69"/>
        </w:numPr>
        <w:shd w:val="clear" w:color="auto" w:fill="FFFFFF"/>
        <w:spacing w:before="0" w:beforeAutospacing="0" w:after="0" w:afterAutospacing="0"/>
        <w:jc w:val="both"/>
        <w:rPr>
          <w:color w:val="000000"/>
          <w:sz w:val="22"/>
          <w:szCs w:val="22"/>
        </w:rPr>
      </w:pPr>
      <w:r w:rsidRPr="00801C6D">
        <w:rPr>
          <w:b/>
          <w:bCs/>
          <w:color w:val="000000"/>
          <w:sz w:val="22"/>
          <w:szCs w:val="22"/>
        </w:rPr>
        <w:t>написание сочинения</w:t>
      </w:r>
    </w:p>
    <w:p w:rsidR="00801C6D" w:rsidRPr="00801C6D" w:rsidRDefault="00801C6D" w:rsidP="00801C6D">
      <w:pPr>
        <w:widowControl w:val="0"/>
        <w:autoSpaceDE w:val="0"/>
        <w:autoSpaceDN w:val="0"/>
        <w:adjustRightInd w:val="0"/>
        <w:spacing w:line="276" w:lineRule="auto"/>
        <w:ind w:right="30"/>
        <w:rPr>
          <w:color w:val="000000" w:themeColor="text1"/>
          <w:sz w:val="22"/>
          <w:szCs w:val="22"/>
        </w:rPr>
      </w:pPr>
    </w:p>
    <w:p w:rsidR="00801C6D" w:rsidRPr="00801C6D" w:rsidRDefault="00D3756E" w:rsidP="00801C6D">
      <w:pPr>
        <w:widowControl w:val="0"/>
        <w:autoSpaceDE w:val="0"/>
        <w:autoSpaceDN w:val="0"/>
        <w:adjustRightInd w:val="0"/>
        <w:spacing w:line="276" w:lineRule="auto"/>
        <w:ind w:right="30"/>
        <w:jc w:val="center"/>
        <w:rPr>
          <w:b/>
          <w:color w:val="000000" w:themeColor="text1"/>
          <w:sz w:val="22"/>
          <w:szCs w:val="22"/>
        </w:rPr>
      </w:pPr>
      <w:r w:rsidRPr="00801C6D">
        <w:rPr>
          <w:b/>
          <w:color w:val="000000" w:themeColor="text1"/>
          <w:sz w:val="22"/>
          <w:szCs w:val="22"/>
        </w:rPr>
        <w:lastRenderedPageBreak/>
        <w:t>Практическое занятие № 32</w:t>
      </w:r>
      <w:r w:rsidR="001C5BE5" w:rsidRPr="00801C6D">
        <w:rPr>
          <w:b/>
          <w:color w:val="000000" w:themeColor="text1"/>
          <w:sz w:val="22"/>
          <w:szCs w:val="22"/>
        </w:rPr>
        <w:t>,33</w:t>
      </w:r>
      <w:r w:rsidRPr="00801C6D">
        <w:rPr>
          <w:b/>
          <w:color w:val="000000" w:themeColor="text1"/>
          <w:sz w:val="22"/>
          <w:szCs w:val="22"/>
        </w:rPr>
        <w:t xml:space="preserve">. </w:t>
      </w:r>
    </w:p>
    <w:p w:rsidR="00D3756E" w:rsidRPr="00801C6D" w:rsidRDefault="00D3756E" w:rsidP="00801C6D">
      <w:pPr>
        <w:widowControl w:val="0"/>
        <w:autoSpaceDE w:val="0"/>
        <w:autoSpaceDN w:val="0"/>
        <w:adjustRightInd w:val="0"/>
        <w:spacing w:line="276" w:lineRule="auto"/>
        <w:ind w:right="30"/>
        <w:jc w:val="center"/>
        <w:rPr>
          <w:color w:val="000000" w:themeColor="text1"/>
          <w:sz w:val="22"/>
          <w:szCs w:val="22"/>
        </w:rPr>
      </w:pPr>
      <w:r w:rsidRPr="00801C6D">
        <w:rPr>
          <w:color w:val="000000" w:themeColor="text1"/>
          <w:sz w:val="22"/>
          <w:szCs w:val="22"/>
        </w:rPr>
        <w:t>Профессиональная направленность: виды изложений и методика проведения их проведения в начальных классах</w:t>
      </w:r>
      <w:r w:rsidR="001C5BE5" w:rsidRPr="00801C6D">
        <w:rPr>
          <w:color w:val="000000" w:themeColor="text1"/>
          <w:sz w:val="22"/>
          <w:szCs w:val="22"/>
        </w:rPr>
        <w:t>. Часть 1,2</w:t>
      </w:r>
    </w:p>
    <w:p w:rsidR="001C5BE5" w:rsidRDefault="001C5BE5" w:rsidP="00D3756E">
      <w:pPr>
        <w:widowControl w:val="0"/>
        <w:autoSpaceDE w:val="0"/>
        <w:autoSpaceDN w:val="0"/>
        <w:adjustRightInd w:val="0"/>
        <w:spacing w:line="276" w:lineRule="auto"/>
        <w:ind w:right="30"/>
        <w:jc w:val="center"/>
        <w:rPr>
          <w:b/>
          <w:color w:val="000000" w:themeColor="text1"/>
          <w:sz w:val="22"/>
          <w:szCs w:val="22"/>
        </w:rPr>
      </w:pPr>
      <w:r w:rsidRPr="00801C6D">
        <w:rPr>
          <w:b/>
          <w:color w:val="000000" w:themeColor="text1"/>
          <w:sz w:val="22"/>
          <w:szCs w:val="22"/>
        </w:rPr>
        <w:t>Теоретическая часть</w:t>
      </w:r>
    </w:p>
    <w:p w:rsidR="00801C6D" w:rsidRPr="00801C6D" w:rsidRDefault="00801C6D" w:rsidP="00801C6D">
      <w:pPr>
        <w:widowControl w:val="0"/>
        <w:autoSpaceDE w:val="0"/>
        <w:autoSpaceDN w:val="0"/>
        <w:adjustRightInd w:val="0"/>
        <w:spacing w:line="276" w:lineRule="auto"/>
        <w:ind w:right="30"/>
        <w:jc w:val="both"/>
        <w:rPr>
          <w:color w:val="000000" w:themeColor="text1"/>
          <w:sz w:val="22"/>
          <w:szCs w:val="22"/>
        </w:rPr>
      </w:pPr>
      <w:r w:rsidRPr="00801C6D">
        <w:rPr>
          <w:color w:val="000000" w:themeColor="text1"/>
          <w:sz w:val="22"/>
          <w:szCs w:val="22"/>
        </w:rPr>
        <w:t>Изложение – это общее название работ, связанных с воспроизведением готового, «чужого» текста. Очевидно, что возможности изложения в формировании коммуникативных умений будут успешно реализованы только при условии использования на уроках русского языка разных видов обучающих изложений.</w:t>
      </w:r>
    </w:p>
    <w:p w:rsidR="00801C6D" w:rsidRPr="00801C6D" w:rsidRDefault="00801C6D" w:rsidP="00801C6D">
      <w:pPr>
        <w:widowControl w:val="0"/>
        <w:autoSpaceDE w:val="0"/>
        <w:autoSpaceDN w:val="0"/>
        <w:adjustRightInd w:val="0"/>
        <w:spacing w:line="276" w:lineRule="auto"/>
        <w:ind w:right="30"/>
        <w:jc w:val="both"/>
        <w:rPr>
          <w:color w:val="000000" w:themeColor="text1"/>
          <w:sz w:val="22"/>
          <w:szCs w:val="22"/>
        </w:rPr>
      </w:pPr>
      <w:r w:rsidRPr="00801C6D">
        <w:rPr>
          <w:color w:val="000000" w:themeColor="text1"/>
          <w:sz w:val="22"/>
          <w:szCs w:val="22"/>
        </w:rPr>
        <w:t>Существует классификация изложений по трем основаниям:</w:t>
      </w:r>
    </w:p>
    <w:p w:rsidR="00801C6D" w:rsidRPr="00801C6D" w:rsidRDefault="00801C6D" w:rsidP="00801C6D">
      <w:pPr>
        <w:widowControl w:val="0"/>
        <w:autoSpaceDE w:val="0"/>
        <w:autoSpaceDN w:val="0"/>
        <w:adjustRightInd w:val="0"/>
        <w:spacing w:line="276" w:lineRule="auto"/>
        <w:ind w:right="30"/>
        <w:jc w:val="both"/>
        <w:rPr>
          <w:color w:val="000000" w:themeColor="text1"/>
          <w:sz w:val="22"/>
          <w:szCs w:val="22"/>
        </w:rPr>
      </w:pPr>
      <w:r w:rsidRPr="00801C6D">
        <w:rPr>
          <w:color w:val="000000" w:themeColor="text1"/>
          <w:sz w:val="22"/>
          <w:szCs w:val="22"/>
        </w:rPr>
        <w:t>- «По цели проведения (обучающие и контрольные);</w:t>
      </w:r>
    </w:p>
    <w:p w:rsidR="00801C6D" w:rsidRPr="00801C6D" w:rsidRDefault="00801C6D" w:rsidP="00801C6D">
      <w:pPr>
        <w:widowControl w:val="0"/>
        <w:autoSpaceDE w:val="0"/>
        <w:autoSpaceDN w:val="0"/>
        <w:adjustRightInd w:val="0"/>
        <w:spacing w:line="276" w:lineRule="auto"/>
        <w:ind w:right="30"/>
        <w:jc w:val="both"/>
        <w:rPr>
          <w:color w:val="000000" w:themeColor="text1"/>
          <w:sz w:val="22"/>
          <w:szCs w:val="22"/>
        </w:rPr>
      </w:pPr>
      <w:r w:rsidRPr="00801C6D">
        <w:rPr>
          <w:color w:val="000000" w:themeColor="text1"/>
          <w:sz w:val="22"/>
          <w:szCs w:val="22"/>
        </w:rPr>
        <w:t>- По характеру текстового материала (повествование, описание и рассуждение);</w:t>
      </w:r>
    </w:p>
    <w:p w:rsidR="00801C6D" w:rsidRPr="00801C6D" w:rsidRDefault="00801C6D" w:rsidP="00801C6D">
      <w:pPr>
        <w:widowControl w:val="0"/>
        <w:autoSpaceDE w:val="0"/>
        <w:autoSpaceDN w:val="0"/>
        <w:adjustRightInd w:val="0"/>
        <w:spacing w:line="276" w:lineRule="auto"/>
        <w:ind w:right="30"/>
        <w:jc w:val="both"/>
        <w:rPr>
          <w:color w:val="000000" w:themeColor="text1"/>
          <w:sz w:val="22"/>
          <w:szCs w:val="22"/>
        </w:rPr>
      </w:pPr>
      <w:r w:rsidRPr="00801C6D">
        <w:rPr>
          <w:color w:val="000000" w:themeColor="text1"/>
          <w:sz w:val="22"/>
          <w:szCs w:val="22"/>
        </w:rPr>
        <w:t>- По способу содержания (полные или подробные, близкие к тексту, сжатые, выборочные, с эле</w:t>
      </w:r>
      <w:r>
        <w:rPr>
          <w:color w:val="000000" w:themeColor="text1"/>
          <w:sz w:val="22"/>
          <w:szCs w:val="22"/>
        </w:rPr>
        <w:t>ментами сочинения)»</w:t>
      </w:r>
      <w:r w:rsidRPr="00801C6D">
        <w:rPr>
          <w:color w:val="000000" w:themeColor="text1"/>
          <w:sz w:val="22"/>
          <w:szCs w:val="22"/>
        </w:rPr>
        <w:t>.</w:t>
      </w:r>
    </w:p>
    <w:p w:rsidR="005F1B4B" w:rsidRPr="00801C6D" w:rsidRDefault="00801C6D" w:rsidP="007D5C9D">
      <w:pPr>
        <w:widowControl w:val="0"/>
        <w:autoSpaceDE w:val="0"/>
        <w:autoSpaceDN w:val="0"/>
        <w:adjustRightInd w:val="0"/>
        <w:spacing w:line="276" w:lineRule="auto"/>
        <w:ind w:right="30"/>
        <w:jc w:val="center"/>
        <w:rPr>
          <w:b/>
          <w:color w:val="000000"/>
          <w:sz w:val="22"/>
          <w:szCs w:val="22"/>
        </w:rPr>
      </w:pPr>
      <w:r w:rsidRPr="00801C6D">
        <w:rPr>
          <w:b/>
          <w:color w:val="000000"/>
          <w:sz w:val="22"/>
          <w:szCs w:val="22"/>
        </w:rPr>
        <w:t>Задания к практическому занятию</w:t>
      </w:r>
    </w:p>
    <w:p w:rsidR="00801C6D" w:rsidRDefault="00801C6D" w:rsidP="00801C6D">
      <w:pPr>
        <w:pStyle w:val="ae"/>
        <w:widowControl w:val="0"/>
        <w:numPr>
          <w:ilvl w:val="0"/>
          <w:numId w:val="70"/>
        </w:numPr>
        <w:autoSpaceDE w:val="0"/>
        <w:autoSpaceDN w:val="0"/>
        <w:adjustRightInd w:val="0"/>
        <w:spacing w:line="276" w:lineRule="auto"/>
        <w:ind w:right="30"/>
        <w:rPr>
          <w:color w:val="000000"/>
          <w:sz w:val="22"/>
          <w:szCs w:val="22"/>
        </w:rPr>
      </w:pPr>
      <w:r>
        <w:rPr>
          <w:color w:val="000000"/>
          <w:sz w:val="22"/>
          <w:szCs w:val="22"/>
        </w:rPr>
        <w:t>Подготовьте письменные ответы на следующие вопросы:</w:t>
      </w:r>
    </w:p>
    <w:p w:rsidR="00801C6D" w:rsidRDefault="00801C6D" w:rsidP="00801C6D">
      <w:pPr>
        <w:pStyle w:val="ae"/>
        <w:widowControl w:val="0"/>
        <w:numPr>
          <w:ilvl w:val="0"/>
          <w:numId w:val="71"/>
        </w:numPr>
        <w:autoSpaceDE w:val="0"/>
        <w:autoSpaceDN w:val="0"/>
        <w:adjustRightInd w:val="0"/>
        <w:spacing w:line="276" w:lineRule="auto"/>
        <w:ind w:right="30"/>
        <w:rPr>
          <w:color w:val="000000"/>
          <w:sz w:val="22"/>
          <w:szCs w:val="22"/>
        </w:rPr>
      </w:pPr>
      <w:r w:rsidRPr="00801C6D">
        <w:rPr>
          <w:color w:val="000000"/>
          <w:sz w:val="22"/>
          <w:szCs w:val="22"/>
        </w:rPr>
        <w:t xml:space="preserve">Понятие </w:t>
      </w:r>
      <w:r>
        <w:rPr>
          <w:color w:val="000000"/>
          <w:sz w:val="22"/>
          <w:szCs w:val="22"/>
        </w:rPr>
        <w:t>«изложения» и их классификация</w:t>
      </w:r>
    </w:p>
    <w:p w:rsidR="00801C6D" w:rsidRDefault="00801C6D" w:rsidP="00801C6D">
      <w:pPr>
        <w:pStyle w:val="ae"/>
        <w:widowControl w:val="0"/>
        <w:numPr>
          <w:ilvl w:val="0"/>
          <w:numId w:val="71"/>
        </w:numPr>
        <w:autoSpaceDE w:val="0"/>
        <w:autoSpaceDN w:val="0"/>
        <w:adjustRightInd w:val="0"/>
        <w:spacing w:line="276" w:lineRule="auto"/>
        <w:ind w:right="30"/>
        <w:rPr>
          <w:color w:val="000000"/>
          <w:sz w:val="22"/>
          <w:szCs w:val="22"/>
        </w:rPr>
      </w:pPr>
      <w:r>
        <w:rPr>
          <w:color w:val="000000"/>
          <w:sz w:val="22"/>
          <w:szCs w:val="22"/>
        </w:rPr>
        <w:t xml:space="preserve">Основные виды изложений </w:t>
      </w:r>
    </w:p>
    <w:p w:rsidR="00801C6D" w:rsidRDefault="00801C6D" w:rsidP="00801C6D">
      <w:pPr>
        <w:pStyle w:val="ae"/>
        <w:widowControl w:val="0"/>
        <w:numPr>
          <w:ilvl w:val="0"/>
          <w:numId w:val="71"/>
        </w:numPr>
        <w:autoSpaceDE w:val="0"/>
        <w:autoSpaceDN w:val="0"/>
        <w:adjustRightInd w:val="0"/>
        <w:spacing w:line="276" w:lineRule="auto"/>
        <w:ind w:right="30"/>
        <w:rPr>
          <w:color w:val="000000"/>
          <w:sz w:val="22"/>
          <w:szCs w:val="22"/>
        </w:rPr>
      </w:pPr>
      <w:r w:rsidRPr="00801C6D">
        <w:rPr>
          <w:color w:val="000000"/>
          <w:sz w:val="22"/>
          <w:szCs w:val="22"/>
        </w:rPr>
        <w:t>Х</w:t>
      </w:r>
      <w:r>
        <w:rPr>
          <w:color w:val="000000"/>
          <w:sz w:val="22"/>
          <w:szCs w:val="22"/>
        </w:rPr>
        <w:t>арактер текстов для изложений</w:t>
      </w:r>
    </w:p>
    <w:p w:rsidR="00801C6D" w:rsidRDefault="00801C6D" w:rsidP="00801C6D">
      <w:pPr>
        <w:pStyle w:val="ae"/>
        <w:widowControl w:val="0"/>
        <w:numPr>
          <w:ilvl w:val="0"/>
          <w:numId w:val="71"/>
        </w:numPr>
        <w:autoSpaceDE w:val="0"/>
        <w:autoSpaceDN w:val="0"/>
        <w:adjustRightInd w:val="0"/>
        <w:spacing w:line="276" w:lineRule="auto"/>
        <w:ind w:right="30"/>
        <w:rPr>
          <w:color w:val="000000"/>
          <w:sz w:val="22"/>
          <w:szCs w:val="22"/>
        </w:rPr>
      </w:pPr>
      <w:r w:rsidRPr="00801C6D">
        <w:rPr>
          <w:color w:val="000000"/>
          <w:sz w:val="22"/>
          <w:szCs w:val="22"/>
        </w:rPr>
        <w:t>Содержание и последовате</w:t>
      </w:r>
      <w:r>
        <w:rPr>
          <w:color w:val="000000"/>
          <w:sz w:val="22"/>
          <w:szCs w:val="22"/>
        </w:rPr>
        <w:t>льность работы над изложением</w:t>
      </w:r>
    </w:p>
    <w:p w:rsidR="00801C6D" w:rsidRDefault="00801C6D" w:rsidP="00801C6D">
      <w:pPr>
        <w:pStyle w:val="ae"/>
        <w:widowControl w:val="0"/>
        <w:numPr>
          <w:ilvl w:val="0"/>
          <w:numId w:val="71"/>
        </w:numPr>
        <w:autoSpaceDE w:val="0"/>
        <w:autoSpaceDN w:val="0"/>
        <w:adjustRightInd w:val="0"/>
        <w:spacing w:line="276" w:lineRule="auto"/>
        <w:ind w:right="30"/>
        <w:rPr>
          <w:color w:val="000000"/>
          <w:sz w:val="22"/>
          <w:szCs w:val="22"/>
        </w:rPr>
      </w:pPr>
      <w:r w:rsidRPr="00801C6D">
        <w:rPr>
          <w:color w:val="000000"/>
          <w:sz w:val="22"/>
          <w:szCs w:val="22"/>
        </w:rPr>
        <w:t>Взаимосвязь изложений с другими видами работ по развитию</w:t>
      </w:r>
      <w:r>
        <w:rPr>
          <w:color w:val="000000"/>
          <w:sz w:val="22"/>
          <w:szCs w:val="22"/>
        </w:rPr>
        <w:t xml:space="preserve"> связной речи</w:t>
      </w:r>
    </w:p>
    <w:p w:rsidR="00801C6D" w:rsidRDefault="00801C6D" w:rsidP="00801C6D">
      <w:pPr>
        <w:pStyle w:val="ae"/>
        <w:widowControl w:val="0"/>
        <w:numPr>
          <w:ilvl w:val="0"/>
          <w:numId w:val="71"/>
        </w:numPr>
        <w:autoSpaceDE w:val="0"/>
        <w:autoSpaceDN w:val="0"/>
        <w:adjustRightInd w:val="0"/>
        <w:spacing w:line="276" w:lineRule="auto"/>
        <w:ind w:right="30"/>
        <w:rPr>
          <w:color w:val="000000"/>
          <w:sz w:val="22"/>
          <w:szCs w:val="22"/>
        </w:rPr>
      </w:pPr>
      <w:r>
        <w:rPr>
          <w:color w:val="000000"/>
          <w:sz w:val="22"/>
          <w:szCs w:val="22"/>
        </w:rPr>
        <w:t>Этапы работы над изложением</w:t>
      </w:r>
    </w:p>
    <w:p w:rsidR="00801C6D" w:rsidRDefault="00801C6D" w:rsidP="00801C6D">
      <w:pPr>
        <w:pStyle w:val="ae"/>
        <w:widowControl w:val="0"/>
        <w:numPr>
          <w:ilvl w:val="0"/>
          <w:numId w:val="71"/>
        </w:numPr>
        <w:autoSpaceDE w:val="0"/>
        <w:autoSpaceDN w:val="0"/>
        <w:adjustRightInd w:val="0"/>
        <w:spacing w:line="276" w:lineRule="auto"/>
        <w:ind w:right="30"/>
        <w:rPr>
          <w:color w:val="000000"/>
          <w:sz w:val="22"/>
          <w:szCs w:val="22"/>
        </w:rPr>
      </w:pPr>
      <w:r w:rsidRPr="00801C6D">
        <w:rPr>
          <w:color w:val="000000"/>
          <w:sz w:val="22"/>
          <w:szCs w:val="22"/>
        </w:rPr>
        <w:t>Методы и</w:t>
      </w:r>
      <w:r>
        <w:rPr>
          <w:color w:val="000000"/>
          <w:sz w:val="22"/>
          <w:szCs w:val="22"/>
        </w:rPr>
        <w:t xml:space="preserve"> приемы работы над изложением</w:t>
      </w:r>
    </w:p>
    <w:p w:rsidR="00801C6D" w:rsidRPr="00801C6D" w:rsidRDefault="00801C6D" w:rsidP="00801C6D">
      <w:pPr>
        <w:pStyle w:val="ae"/>
        <w:widowControl w:val="0"/>
        <w:numPr>
          <w:ilvl w:val="0"/>
          <w:numId w:val="71"/>
        </w:numPr>
        <w:autoSpaceDE w:val="0"/>
        <w:autoSpaceDN w:val="0"/>
        <w:adjustRightInd w:val="0"/>
        <w:spacing w:line="276" w:lineRule="auto"/>
        <w:ind w:right="30"/>
        <w:rPr>
          <w:color w:val="000000"/>
          <w:sz w:val="22"/>
          <w:szCs w:val="22"/>
        </w:rPr>
      </w:pPr>
      <w:r w:rsidRPr="00801C6D">
        <w:rPr>
          <w:color w:val="000000"/>
          <w:sz w:val="22"/>
          <w:szCs w:val="22"/>
        </w:rPr>
        <w:t xml:space="preserve">Проверка и анализ </w:t>
      </w:r>
      <w:r>
        <w:rPr>
          <w:color w:val="000000"/>
          <w:sz w:val="22"/>
          <w:szCs w:val="22"/>
        </w:rPr>
        <w:t>изложений</w:t>
      </w: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801C6D" w:rsidRDefault="00801C6D" w:rsidP="007D5C9D">
      <w:pPr>
        <w:widowControl w:val="0"/>
        <w:autoSpaceDE w:val="0"/>
        <w:autoSpaceDN w:val="0"/>
        <w:adjustRightInd w:val="0"/>
        <w:spacing w:line="276" w:lineRule="auto"/>
        <w:ind w:right="30"/>
        <w:jc w:val="center"/>
        <w:rPr>
          <w:color w:val="000000"/>
          <w:sz w:val="22"/>
          <w:szCs w:val="22"/>
        </w:rPr>
      </w:pPr>
    </w:p>
    <w:p w:rsidR="00801C6D" w:rsidRDefault="00801C6D" w:rsidP="007D5C9D">
      <w:pPr>
        <w:widowControl w:val="0"/>
        <w:autoSpaceDE w:val="0"/>
        <w:autoSpaceDN w:val="0"/>
        <w:adjustRightInd w:val="0"/>
        <w:spacing w:line="276" w:lineRule="auto"/>
        <w:ind w:right="30"/>
        <w:jc w:val="center"/>
        <w:rPr>
          <w:color w:val="000000"/>
          <w:sz w:val="22"/>
          <w:szCs w:val="22"/>
        </w:rPr>
      </w:pPr>
    </w:p>
    <w:p w:rsidR="00801C6D" w:rsidRDefault="00801C6D" w:rsidP="007D5C9D">
      <w:pPr>
        <w:widowControl w:val="0"/>
        <w:autoSpaceDE w:val="0"/>
        <w:autoSpaceDN w:val="0"/>
        <w:adjustRightInd w:val="0"/>
        <w:spacing w:line="276" w:lineRule="auto"/>
        <w:ind w:right="30"/>
        <w:jc w:val="center"/>
        <w:rPr>
          <w:color w:val="000000"/>
          <w:sz w:val="22"/>
          <w:szCs w:val="22"/>
        </w:rPr>
      </w:pPr>
    </w:p>
    <w:p w:rsidR="00801C6D" w:rsidRDefault="00801C6D" w:rsidP="007D5C9D">
      <w:pPr>
        <w:widowControl w:val="0"/>
        <w:autoSpaceDE w:val="0"/>
        <w:autoSpaceDN w:val="0"/>
        <w:adjustRightInd w:val="0"/>
        <w:spacing w:line="276" w:lineRule="auto"/>
        <w:ind w:right="30"/>
        <w:jc w:val="center"/>
        <w:rPr>
          <w:color w:val="000000"/>
          <w:sz w:val="22"/>
          <w:szCs w:val="22"/>
        </w:rPr>
      </w:pPr>
    </w:p>
    <w:p w:rsidR="00801C6D" w:rsidRDefault="00801C6D"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D20D12" w:rsidRDefault="00D20D12" w:rsidP="000616A2">
      <w:pPr>
        <w:widowControl w:val="0"/>
        <w:spacing w:line="360" w:lineRule="auto"/>
        <w:outlineLvl w:val="8"/>
        <w:rPr>
          <w:b/>
          <w:sz w:val="22"/>
          <w:szCs w:val="22"/>
        </w:rPr>
      </w:pPr>
    </w:p>
    <w:p w:rsidR="00D3756E" w:rsidRDefault="00D3756E" w:rsidP="000616A2">
      <w:pPr>
        <w:widowControl w:val="0"/>
        <w:spacing w:line="360" w:lineRule="auto"/>
        <w:outlineLvl w:val="8"/>
        <w:rPr>
          <w:b/>
          <w:sz w:val="22"/>
          <w:szCs w:val="22"/>
        </w:rPr>
      </w:pPr>
    </w:p>
    <w:p w:rsidR="00D3756E" w:rsidRDefault="00D3756E" w:rsidP="000616A2">
      <w:pPr>
        <w:widowControl w:val="0"/>
        <w:spacing w:line="360" w:lineRule="auto"/>
        <w:outlineLvl w:val="8"/>
        <w:rPr>
          <w:b/>
          <w:sz w:val="22"/>
          <w:szCs w:val="22"/>
        </w:rPr>
      </w:pPr>
    </w:p>
    <w:p w:rsidR="00A67A5F" w:rsidRPr="00912164" w:rsidRDefault="00A67A5F" w:rsidP="00A67A5F">
      <w:pPr>
        <w:tabs>
          <w:tab w:val="left" w:pos="1440"/>
        </w:tabs>
        <w:spacing w:line="276" w:lineRule="auto"/>
        <w:jc w:val="center"/>
        <w:rPr>
          <w:b/>
          <w:sz w:val="22"/>
          <w:szCs w:val="22"/>
        </w:rPr>
      </w:pPr>
      <w:r w:rsidRPr="00912164">
        <w:rPr>
          <w:b/>
          <w:sz w:val="22"/>
          <w:szCs w:val="22"/>
        </w:rPr>
        <w:lastRenderedPageBreak/>
        <w:t>Список рекомендуемой литературы</w:t>
      </w:r>
    </w:p>
    <w:p w:rsidR="00A67A5F" w:rsidRPr="00912164" w:rsidRDefault="00A67A5F" w:rsidP="00A67A5F">
      <w:pPr>
        <w:tabs>
          <w:tab w:val="left" w:pos="1440"/>
        </w:tabs>
        <w:spacing w:line="276" w:lineRule="auto"/>
        <w:jc w:val="center"/>
        <w:rPr>
          <w:b/>
          <w:sz w:val="22"/>
          <w:szCs w:val="22"/>
        </w:rPr>
      </w:pPr>
      <w:r w:rsidRPr="00912164">
        <w:rPr>
          <w:b/>
          <w:sz w:val="22"/>
          <w:szCs w:val="22"/>
        </w:rPr>
        <w:t>Список основной литературы</w:t>
      </w:r>
    </w:p>
    <w:p w:rsidR="00A67A5F" w:rsidRPr="00912164" w:rsidRDefault="00A67A5F" w:rsidP="00A67A5F">
      <w:pPr>
        <w:tabs>
          <w:tab w:val="left" w:pos="1440"/>
        </w:tabs>
        <w:spacing w:line="276" w:lineRule="auto"/>
        <w:jc w:val="both"/>
        <w:rPr>
          <w:sz w:val="22"/>
          <w:szCs w:val="22"/>
        </w:rPr>
      </w:pPr>
      <w:r w:rsidRPr="00912164">
        <w:rPr>
          <w:sz w:val="22"/>
          <w:szCs w:val="22"/>
        </w:rPr>
        <w:t>1. Гусарова, И. В. Русский язык: 10-й класс: базовый и углублённый уровни: учебник / И. В. Гусарова. — 9-е изд., стер. — Москва: Просвещение, 2023. — 480 с. — ISBN 978-5-09-103554-4. — Текст: электронный // Лань: электронно-библиотечная система. — URL: https://e.lanbook.com/book/360788</w:t>
      </w:r>
    </w:p>
    <w:p w:rsidR="00A67A5F" w:rsidRPr="00912164" w:rsidRDefault="00A67A5F" w:rsidP="00A67A5F">
      <w:pPr>
        <w:tabs>
          <w:tab w:val="left" w:pos="1440"/>
        </w:tabs>
        <w:spacing w:line="276" w:lineRule="auto"/>
        <w:jc w:val="both"/>
        <w:rPr>
          <w:sz w:val="22"/>
          <w:szCs w:val="22"/>
        </w:rPr>
      </w:pPr>
      <w:r w:rsidRPr="00912164">
        <w:rPr>
          <w:sz w:val="22"/>
          <w:szCs w:val="22"/>
        </w:rPr>
        <w:t>2. Гусарова, И. В. Русский язык: 11-й класс: базовый и углублённый уровни: учебник / И. В. Гусарова. — 9-е изд., стер. — Москва: Просвещение, 2023. — 448 с. — ISBN 978-5-09-103555-1. — Текст: электронный // Лань: электронно-библиотечная система. — URL: https://e.lanbook.com/book/360791</w:t>
      </w:r>
    </w:p>
    <w:p w:rsidR="00A67A5F" w:rsidRPr="00912164" w:rsidRDefault="00A67A5F" w:rsidP="00A67A5F">
      <w:pPr>
        <w:spacing w:before="100" w:beforeAutospacing="1" w:line="360" w:lineRule="auto"/>
        <w:jc w:val="center"/>
        <w:rPr>
          <w:sz w:val="22"/>
          <w:szCs w:val="22"/>
        </w:rPr>
      </w:pPr>
      <w:r w:rsidRPr="00912164">
        <w:rPr>
          <w:b/>
          <w:bCs/>
          <w:sz w:val="22"/>
          <w:szCs w:val="22"/>
        </w:rPr>
        <w:t>Список дополнительной литературы:</w:t>
      </w:r>
    </w:p>
    <w:p w:rsidR="000259A4" w:rsidRPr="000259A4" w:rsidRDefault="00A67A5F" w:rsidP="00A67A5F">
      <w:pPr>
        <w:jc w:val="both"/>
        <w:rPr>
          <w:rFonts w:eastAsiaTheme="minorEastAsia" w:cstheme="minorBidi"/>
          <w:b/>
          <w:bCs/>
          <w:sz w:val="28"/>
          <w:szCs w:val="28"/>
        </w:rPr>
      </w:pPr>
      <w:r w:rsidRPr="00912164">
        <w:rPr>
          <w:sz w:val="22"/>
          <w:szCs w:val="22"/>
        </w:rPr>
        <w:t>1. Русский язык: 10—11-е классы: базовый уровень: учебник / Л. М. Рыбченкова, О. М. Александрова, А. Г. Нарушевич [и др.]. — 5-е изд., стер. — Москва: Просвещение, 2023. — 271 с. — ISBN 978-5-09-103553-7. — Текст: электронный // Лань: электронно-библиотечная система. — URL: https://e.lanbook.com/book/360782</w:t>
      </w:r>
    </w:p>
    <w:p w:rsidR="000259A4" w:rsidRPr="000259A4" w:rsidRDefault="000259A4" w:rsidP="000259A4">
      <w:pPr>
        <w:rPr>
          <w:rFonts w:eastAsiaTheme="minorEastAsia" w:cstheme="minorBidi"/>
          <w:sz w:val="28"/>
          <w:szCs w:val="28"/>
        </w:rPr>
      </w:pP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4720DE" w:rsidRDefault="004720DE"/>
    <w:sectPr w:rsidR="004720DE" w:rsidSect="00BB52EB">
      <w:headerReference w:type="default" r:id="rId36"/>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3F" w:rsidRDefault="00CC123F" w:rsidP="00BB52EB">
      <w:r>
        <w:separator/>
      </w:r>
    </w:p>
  </w:endnote>
  <w:endnote w:type="continuationSeparator" w:id="0">
    <w:p w:rsidR="00CC123F" w:rsidRDefault="00CC123F"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Content>
      <w:p w:rsidR="00CC123F" w:rsidRDefault="00CC123F">
        <w:pPr>
          <w:pStyle w:val="a8"/>
          <w:jc w:val="center"/>
        </w:pPr>
        <w:r>
          <w:fldChar w:fldCharType="begin"/>
        </w:r>
        <w:r>
          <w:instrText xml:space="preserve"> PAGE   \* MERGEFORMAT </w:instrText>
        </w:r>
        <w:r>
          <w:fldChar w:fldCharType="separate"/>
        </w:r>
        <w:r w:rsidR="00801C6D">
          <w:rPr>
            <w:noProof/>
          </w:rPr>
          <w:t>11</w:t>
        </w:r>
        <w:r>
          <w:rPr>
            <w:noProof/>
          </w:rPr>
          <w:fldChar w:fldCharType="end"/>
        </w:r>
      </w:p>
    </w:sdtContent>
  </w:sdt>
  <w:p w:rsidR="00CC123F" w:rsidRDefault="00CC12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3F" w:rsidRDefault="00CC123F" w:rsidP="00BB52EB">
      <w:r>
        <w:separator/>
      </w:r>
    </w:p>
  </w:footnote>
  <w:footnote w:type="continuationSeparator" w:id="0">
    <w:p w:rsidR="00CC123F" w:rsidRDefault="00CC123F" w:rsidP="00BB5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3F" w:rsidRDefault="00CC123F" w:rsidP="00E962BB">
    <w:pPr>
      <w:pStyle w:val="a6"/>
      <w:tabs>
        <w:tab w:val="clear" w:pos="4677"/>
        <w:tab w:val="clear" w:pos="9355"/>
        <w:tab w:val="left" w:pos="34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25B68"/>
    <w:multiLevelType w:val="hybridMultilevel"/>
    <w:tmpl w:val="9B64EE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E467CA"/>
    <w:multiLevelType w:val="multilevel"/>
    <w:tmpl w:val="0D94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41EA3"/>
    <w:multiLevelType w:val="multilevel"/>
    <w:tmpl w:val="099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3A26B0"/>
    <w:multiLevelType w:val="multilevel"/>
    <w:tmpl w:val="8640C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95558D"/>
    <w:multiLevelType w:val="hybridMultilevel"/>
    <w:tmpl w:val="A74E0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BC3A8B"/>
    <w:multiLevelType w:val="multilevel"/>
    <w:tmpl w:val="26668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D54B6D"/>
    <w:multiLevelType w:val="multilevel"/>
    <w:tmpl w:val="BB32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B60CB4"/>
    <w:multiLevelType w:val="multilevel"/>
    <w:tmpl w:val="130A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5151C2"/>
    <w:multiLevelType w:val="multilevel"/>
    <w:tmpl w:val="9934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94019A"/>
    <w:multiLevelType w:val="multilevel"/>
    <w:tmpl w:val="3A5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85625B"/>
    <w:multiLevelType w:val="hybridMultilevel"/>
    <w:tmpl w:val="FC5AA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2943CE"/>
    <w:multiLevelType w:val="hybridMultilevel"/>
    <w:tmpl w:val="20ACBE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41B25E2"/>
    <w:multiLevelType w:val="hybridMultilevel"/>
    <w:tmpl w:val="DC206AD8"/>
    <w:lvl w:ilvl="0" w:tplc="F7541E28">
      <w:start w:val="1"/>
      <w:numFmt w:val="bullet"/>
      <w:lvlText w:val=""/>
      <w:lvlJc w:val="left"/>
      <w:pPr>
        <w:tabs>
          <w:tab w:val="num" w:pos="720"/>
        </w:tabs>
        <w:ind w:left="720" w:hanging="360"/>
      </w:pPr>
      <w:rPr>
        <w:rFonts w:ascii="Symbol" w:hAnsi="Symbol" w:hint="default"/>
      </w:rPr>
    </w:lvl>
    <w:lvl w:ilvl="1" w:tplc="618A465E" w:tentative="1">
      <w:start w:val="1"/>
      <w:numFmt w:val="bullet"/>
      <w:lvlText w:val=""/>
      <w:lvlJc w:val="left"/>
      <w:pPr>
        <w:tabs>
          <w:tab w:val="num" w:pos="1440"/>
        </w:tabs>
        <w:ind w:left="1440" w:hanging="360"/>
      </w:pPr>
      <w:rPr>
        <w:rFonts w:ascii="Symbol" w:hAnsi="Symbol" w:hint="default"/>
      </w:rPr>
    </w:lvl>
    <w:lvl w:ilvl="2" w:tplc="120461D2" w:tentative="1">
      <w:start w:val="1"/>
      <w:numFmt w:val="bullet"/>
      <w:lvlText w:val=""/>
      <w:lvlJc w:val="left"/>
      <w:pPr>
        <w:tabs>
          <w:tab w:val="num" w:pos="2160"/>
        </w:tabs>
        <w:ind w:left="2160" w:hanging="360"/>
      </w:pPr>
      <w:rPr>
        <w:rFonts w:ascii="Symbol" w:hAnsi="Symbol" w:hint="default"/>
      </w:rPr>
    </w:lvl>
    <w:lvl w:ilvl="3" w:tplc="2C40105E" w:tentative="1">
      <w:start w:val="1"/>
      <w:numFmt w:val="bullet"/>
      <w:lvlText w:val=""/>
      <w:lvlJc w:val="left"/>
      <w:pPr>
        <w:tabs>
          <w:tab w:val="num" w:pos="2880"/>
        </w:tabs>
        <w:ind w:left="2880" w:hanging="360"/>
      </w:pPr>
      <w:rPr>
        <w:rFonts w:ascii="Symbol" w:hAnsi="Symbol" w:hint="default"/>
      </w:rPr>
    </w:lvl>
    <w:lvl w:ilvl="4" w:tplc="59CAFB22" w:tentative="1">
      <w:start w:val="1"/>
      <w:numFmt w:val="bullet"/>
      <w:lvlText w:val=""/>
      <w:lvlJc w:val="left"/>
      <w:pPr>
        <w:tabs>
          <w:tab w:val="num" w:pos="3600"/>
        </w:tabs>
        <w:ind w:left="3600" w:hanging="360"/>
      </w:pPr>
      <w:rPr>
        <w:rFonts w:ascii="Symbol" w:hAnsi="Symbol" w:hint="default"/>
      </w:rPr>
    </w:lvl>
    <w:lvl w:ilvl="5" w:tplc="02CE0ABE" w:tentative="1">
      <w:start w:val="1"/>
      <w:numFmt w:val="bullet"/>
      <w:lvlText w:val=""/>
      <w:lvlJc w:val="left"/>
      <w:pPr>
        <w:tabs>
          <w:tab w:val="num" w:pos="4320"/>
        </w:tabs>
        <w:ind w:left="4320" w:hanging="360"/>
      </w:pPr>
      <w:rPr>
        <w:rFonts w:ascii="Symbol" w:hAnsi="Symbol" w:hint="default"/>
      </w:rPr>
    </w:lvl>
    <w:lvl w:ilvl="6" w:tplc="8AF2DAC2" w:tentative="1">
      <w:start w:val="1"/>
      <w:numFmt w:val="bullet"/>
      <w:lvlText w:val=""/>
      <w:lvlJc w:val="left"/>
      <w:pPr>
        <w:tabs>
          <w:tab w:val="num" w:pos="5040"/>
        </w:tabs>
        <w:ind w:left="5040" w:hanging="360"/>
      </w:pPr>
      <w:rPr>
        <w:rFonts w:ascii="Symbol" w:hAnsi="Symbol" w:hint="default"/>
      </w:rPr>
    </w:lvl>
    <w:lvl w:ilvl="7" w:tplc="0320620A" w:tentative="1">
      <w:start w:val="1"/>
      <w:numFmt w:val="bullet"/>
      <w:lvlText w:val=""/>
      <w:lvlJc w:val="left"/>
      <w:pPr>
        <w:tabs>
          <w:tab w:val="num" w:pos="5760"/>
        </w:tabs>
        <w:ind w:left="5760" w:hanging="360"/>
      </w:pPr>
      <w:rPr>
        <w:rFonts w:ascii="Symbol" w:hAnsi="Symbol" w:hint="default"/>
      </w:rPr>
    </w:lvl>
    <w:lvl w:ilvl="8" w:tplc="8110D9CE" w:tentative="1">
      <w:start w:val="1"/>
      <w:numFmt w:val="bullet"/>
      <w:lvlText w:val=""/>
      <w:lvlJc w:val="left"/>
      <w:pPr>
        <w:tabs>
          <w:tab w:val="num" w:pos="6480"/>
        </w:tabs>
        <w:ind w:left="6480" w:hanging="360"/>
      </w:pPr>
      <w:rPr>
        <w:rFonts w:ascii="Symbol" w:hAnsi="Symbol" w:hint="default"/>
      </w:rPr>
    </w:lvl>
  </w:abstractNum>
  <w:abstractNum w:abstractNumId="31">
    <w:nsid w:val="384035E2"/>
    <w:multiLevelType w:val="multilevel"/>
    <w:tmpl w:val="C30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EE3419"/>
    <w:multiLevelType w:val="multilevel"/>
    <w:tmpl w:val="BE5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B0D1BEB"/>
    <w:multiLevelType w:val="multilevel"/>
    <w:tmpl w:val="69BC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F364113"/>
    <w:multiLevelType w:val="multilevel"/>
    <w:tmpl w:val="8378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437B22"/>
    <w:multiLevelType w:val="multilevel"/>
    <w:tmpl w:val="3F04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C995B03"/>
    <w:multiLevelType w:val="multilevel"/>
    <w:tmpl w:val="97D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126618F"/>
    <w:multiLevelType w:val="multilevel"/>
    <w:tmpl w:val="DF46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5611EF4"/>
    <w:multiLevelType w:val="hybridMultilevel"/>
    <w:tmpl w:val="80B89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62769D5"/>
    <w:multiLevelType w:val="multilevel"/>
    <w:tmpl w:val="D936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E564AC1"/>
    <w:multiLevelType w:val="hybridMultilevel"/>
    <w:tmpl w:val="267CC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0E50413"/>
    <w:multiLevelType w:val="multilevel"/>
    <w:tmpl w:val="1EBC7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44565C9"/>
    <w:multiLevelType w:val="multilevel"/>
    <w:tmpl w:val="55C6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44D2564"/>
    <w:multiLevelType w:val="hybridMultilevel"/>
    <w:tmpl w:val="326A7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A1B6204"/>
    <w:multiLevelType w:val="multilevel"/>
    <w:tmpl w:val="DC8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AC14872"/>
    <w:multiLevelType w:val="hybridMultilevel"/>
    <w:tmpl w:val="D03A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C6A7181"/>
    <w:multiLevelType w:val="hybridMultilevel"/>
    <w:tmpl w:val="A43E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CE55345"/>
    <w:multiLevelType w:val="multilevel"/>
    <w:tmpl w:val="8E12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14E7B19"/>
    <w:multiLevelType w:val="hybridMultilevel"/>
    <w:tmpl w:val="82683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65B5448"/>
    <w:multiLevelType w:val="multilevel"/>
    <w:tmpl w:val="0642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D087118"/>
    <w:multiLevelType w:val="hybridMultilevel"/>
    <w:tmpl w:val="DFC07258"/>
    <w:lvl w:ilvl="0" w:tplc="F7541E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7334C9"/>
    <w:multiLevelType w:val="multilevel"/>
    <w:tmpl w:val="949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8"/>
  </w:num>
  <w:num w:numId="3">
    <w:abstractNumId w:val="17"/>
  </w:num>
  <w:num w:numId="4">
    <w:abstractNumId w:val="37"/>
  </w:num>
  <w:num w:numId="5">
    <w:abstractNumId w:val="56"/>
  </w:num>
  <w:num w:numId="6">
    <w:abstractNumId w:val="13"/>
  </w:num>
  <w:num w:numId="7">
    <w:abstractNumId w:val="7"/>
  </w:num>
  <w:num w:numId="8">
    <w:abstractNumId w:val="48"/>
  </w:num>
  <w:num w:numId="9">
    <w:abstractNumId w:val="39"/>
  </w:num>
  <w:num w:numId="10">
    <w:abstractNumId w:val="60"/>
  </w:num>
  <w:num w:numId="11">
    <w:abstractNumId w:val="52"/>
  </w:num>
  <w:num w:numId="12">
    <w:abstractNumId w:val="4"/>
  </w:num>
  <w:num w:numId="13">
    <w:abstractNumId w:val="35"/>
  </w:num>
  <w:num w:numId="14">
    <w:abstractNumId w:val="67"/>
  </w:num>
  <w:num w:numId="15">
    <w:abstractNumId w:val="53"/>
  </w:num>
  <w:num w:numId="16">
    <w:abstractNumId w:val="23"/>
  </w:num>
  <w:num w:numId="17">
    <w:abstractNumId w:val="59"/>
  </w:num>
  <w:num w:numId="18">
    <w:abstractNumId w:val="25"/>
  </w:num>
  <w:num w:numId="19">
    <w:abstractNumId w:val="26"/>
  </w:num>
  <w:num w:numId="20">
    <w:abstractNumId w:val="15"/>
  </w:num>
  <w:num w:numId="21">
    <w:abstractNumId w:val="51"/>
  </w:num>
  <w:num w:numId="22">
    <w:abstractNumId w:val="41"/>
  </w:num>
  <w:num w:numId="23">
    <w:abstractNumId w:val="61"/>
  </w:num>
  <w:num w:numId="24">
    <w:abstractNumId w:val="10"/>
  </w:num>
  <w:num w:numId="25">
    <w:abstractNumId w:val="43"/>
  </w:num>
  <w:num w:numId="26">
    <w:abstractNumId w:val="1"/>
  </w:num>
  <w:num w:numId="27">
    <w:abstractNumId w:val="20"/>
  </w:num>
  <w:num w:numId="28">
    <w:abstractNumId w:val="18"/>
  </w:num>
  <w:num w:numId="29">
    <w:abstractNumId w:val="40"/>
  </w:num>
  <w:num w:numId="30">
    <w:abstractNumId w:val="42"/>
  </w:num>
  <w:num w:numId="31">
    <w:abstractNumId w:val="33"/>
  </w:num>
  <w:num w:numId="32">
    <w:abstractNumId w:val="0"/>
  </w:num>
  <w:num w:numId="33">
    <w:abstractNumId w:val="27"/>
  </w:num>
  <w:num w:numId="34">
    <w:abstractNumId w:val="34"/>
  </w:num>
  <w:num w:numId="35">
    <w:abstractNumId w:val="29"/>
  </w:num>
  <w:num w:numId="36">
    <w:abstractNumId w:val="22"/>
  </w:num>
  <w:num w:numId="37">
    <w:abstractNumId w:val="47"/>
  </w:num>
  <w:num w:numId="38">
    <w:abstractNumId w:val="31"/>
  </w:num>
  <w:num w:numId="39">
    <w:abstractNumId w:val="6"/>
  </w:num>
  <w:num w:numId="40">
    <w:abstractNumId w:val="8"/>
  </w:num>
  <w:num w:numId="41">
    <w:abstractNumId w:val="70"/>
  </w:num>
  <w:num w:numId="42">
    <w:abstractNumId w:val="32"/>
  </w:num>
  <w:num w:numId="43">
    <w:abstractNumId w:val="30"/>
  </w:num>
  <w:num w:numId="44">
    <w:abstractNumId w:val="63"/>
  </w:num>
  <w:num w:numId="45">
    <w:abstractNumId w:val="66"/>
  </w:num>
  <w:num w:numId="46">
    <w:abstractNumId w:val="12"/>
    <w:lvlOverride w:ilvl="0">
      <w:startOverride w:val="1"/>
    </w:lvlOverride>
  </w:num>
  <w:num w:numId="47">
    <w:abstractNumId w:val="21"/>
  </w:num>
  <w:num w:numId="48">
    <w:abstractNumId w:val="64"/>
  </w:num>
  <w:num w:numId="49">
    <w:abstractNumId w:val="69"/>
  </w:num>
  <w:num w:numId="50">
    <w:abstractNumId w:val="49"/>
  </w:num>
  <w:num w:numId="51">
    <w:abstractNumId w:val="57"/>
  </w:num>
  <w:num w:numId="52">
    <w:abstractNumId w:val="36"/>
  </w:num>
  <w:num w:numId="53">
    <w:abstractNumId w:val="46"/>
  </w:num>
  <w:num w:numId="54">
    <w:abstractNumId w:val="44"/>
  </w:num>
  <w:num w:numId="55">
    <w:abstractNumId w:val="55"/>
  </w:num>
  <w:num w:numId="56">
    <w:abstractNumId w:val="50"/>
  </w:num>
  <w:num w:numId="57">
    <w:abstractNumId w:val="11"/>
  </w:num>
  <w:num w:numId="58">
    <w:abstractNumId w:val="58"/>
  </w:num>
  <w:num w:numId="59">
    <w:abstractNumId w:val="9"/>
  </w:num>
  <w:num w:numId="60">
    <w:abstractNumId w:val="14"/>
  </w:num>
  <w:num w:numId="61">
    <w:abstractNumId w:val="65"/>
  </w:num>
  <w:num w:numId="62">
    <w:abstractNumId w:val="16"/>
  </w:num>
  <w:num w:numId="63">
    <w:abstractNumId w:val="24"/>
  </w:num>
  <w:num w:numId="64">
    <w:abstractNumId w:val="19"/>
  </w:num>
  <w:num w:numId="65">
    <w:abstractNumId w:val="5"/>
  </w:num>
  <w:num w:numId="66">
    <w:abstractNumId w:val="38"/>
  </w:num>
  <w:num w:numId="67">
    <w:abstractNumId w:val="62"/>
  </w:num>
  <w:num w:numId="68">
    <w:abstractNumId w:val="68"/>
  </w:num>
  <w:num w:numId="69">
    <w:abstractNumId w:val="45"/>
  </w:num>
  <w:num w:numId="70">
    <w:abstractNumId w:val="3"/>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259A4"/>
    <w:rsid w:val="00035032"/>
    <w:rsid w:val="00052599"/>
    <w:rsid w:val="000616A2"/>
    <w:rsid w:val="00062B69"/>
    <w:rsid w:val="00066601"/>
    <w:rsid w:val="00066B53"/>
    <w:rsid w:val="00072435"/>
    <w:rsid w:val="000741B2"/>
    <w:rsid w:val="00077696"/>
    <w:rsid w:val="00093833"/>
    <w:rsid w:val="00095590"/>
    <w:rsid w:val="000A29FB"/>
    <w:rsid w:val="000B19F7"/>
    <w:rsid w:val="000B406E"/>
    <w:rsid w:val="000B6C7F"/>
    <w:rsid w:val="000D23E4"/>
    <w:rsid w:val="000E3274"/>
    <w:rsid w:val="000F2C72"/>
    <w:rsid w:val="000F3B03"/>
    <w:rsid w:val="000F43FC"/>
    <w:rsid w:val="000F62CC"/>
    <w:rsid w:val="00117AAD"/>
    <w:rsid w:val="00121081"/>
    <w:rsid w:val="00122983"/>
    <w:rsid w:val="00131F93"/>
    <w:rsid w:val="0013614E"/>
    <w:rsid w:val="0014700D"/>
    <w:rsid w:val="001532E5"/>
    <w:rsid w:val="0015756D"/>
    <w:rsid w:val="00161738"/>
    <w:rsid w:val="001676B4"/>
    <w:rsid w:val="00191C10"/>
    <w:rsid w:val="00194256"/>
    <w:rsid w:val="00194AEC"/>
    <w:rsid w:val="00195A26"/>
    <w:rsid w:val="001C5BE5"/>
    <w:rsid w:val="001E1F83"/>
    <w:rsid w:val="001E5015"/>
    <w:rsid w:val="001E708F"/>
    <w:rsid w:val="001E736D"/>
    <w:rsid w:val="001F0F90"/>
    <w:rsid w:val="00212910"/>
    <w:rsid w:val="00212A99"/>
    <w:rsid w:val="00214F62"/>
    <w:rsid w:val="00226BB1"/>
    <w:rsid w:val="00241DDA"/>
    <w:rsid w:val="00246657"/>
    <w:rsid w:val="002507C9"/>
    <w:rsid w:val="002B463D"/>
    <w:rsid w:val="002C68E7"/>
    <w:rsid w:val="003079E9"/>
    <w:rsid w:val="00310E57"/>
    <w:rsid w:val="0031558C"/>
    <w:rsid w:val="003241BD"/>
    <w:rsid w:val="00326624"/>
    <w:rsid w:val="00326D86"/>
    <w:rsid w:val="0033661D"/>
    <w:rsid w:val="00357981"/>
    <w:rsid w:val="0036078E"/>
    <w:rsid w:val="00364A01"/>
    <w:rsid w:val="003651F5"/>
    <w:rsid w:val="0038415D"/>
    <w:rsid w:val="00393CEB"/>
    <w:rsid w:val="003A3F7B"/>
    <w:rsid w:val="003B20C1"/>
    <w:rsid w:val="003B523E"/>
    <w:rsid w:val="003C0116"/>
    <w:rsid w:val="003C2836"/>
    <w:rsid w:val="003C5B1D"/>
    <w:rsid w:val="003D15D9"/>
    <w:rsid w:val="003D7C8D"/>
    <w:rsid w:val="003F3D88"/>
    <w:rsid w:val="003F4732"/>
    <w:rsid w:val="0043178E"/>
    <w:rsid w:val="0043723A"/>
    <w:rsid w:val="004429E4"/>
    <w:rsid w:val="00456B7D"/>
    <w:rsid w:val="004616C4"/>
    <w:rsid w:val="004720DE"/>
    <w:rsid w:val="00490C5B"/>
    <w:rsid w:val="004A376D"/>
    <w:rsid w:val="004B0C5A"/>
    <w:rsid w:val="004B4FCD"/>
    <w:rsid w:val="004E0DAF"/>
    <w:rsid w:val="004E6F94"/>
    <w:rsid w:val="00507CA8"/>
    <w:rsid w:val="00522F0D"/>
    <w:rsid w:val="00523E4B"/>
    <w:rsid w:val="005249CE"/>
    <w:rsid w:val="00524B4A"/>
    <w:rsid w:val="00527BA9"/>
    <w:rsid w:val="00540D0B"/>
    <w:rsid w:val="00543352"/>
    <w:rsid w:val="00543555"/>
    <w:rsid w:val="00560090"/>
    <w:rsid w:val="00564131"/>
    <w:rsid w:val="005743DB"/>
    <w:rsid w:val="0057692B"/>
    <w:rsid w:val="0058137C"/>
    <w:rsid w:val="00591A8B"/>
    <w:rsid w:val="0059413D"/>
    <w:rsid w:val="005A2C5A"/>
    <w:rsid w:val="005A7957"/>
    <w:rsid w:val="005B6B1F"/>
    <w:rsid w:val="005B7C04"/>
    <w:rsid w:val="005C05AA"/>
    <w:rsid w:val="005C1CFC"/>
    <w:rsid w:val="005C2110"/>
    <w:rsid w:val="005C64B5"/>
    <w:rsid w:val="005E2D4A"/>
    <w:rsid w:val="005E7B1E"/>
    <w:rsid w:val="005F1B4B"/>
    <w:rsid w:val="005F5A40"/>
    <w:rsid w:val="005F7A4D"/>
    <w:rsid w:val="0063019B"/>
    <w:rsid w:val="006315DE"/>
    <w:rsid w:val="00631805"/>
    <w:rsid w:val="00652404"/>
    <w:rsid w:val="00661C01"/>
    <w:rsid w:val="00664A53"/>
    <w:rsid w:val="006660C3"/>
    <w:rsid w:val="006846FD"/>
    <w:rsid w:val="00691481"/>
    <w:rsid w:val="006A15E3"/>
    <w:rsid w:val="006E523D"/>
    <w:rsid w:val="006E7850"/>
    <w:rsid w:val="006F63DE"/>
    <w:rsid w:val="00704DAE"/>
    <w:rsid w:val="00715899"/>
    <w:rsid w:val="0072091D"/>
    <w:rsid w:val="0072649A"/>
    <w:rsid w:val="00727E2E"/>
    <w:rsid w:val="007357C0"/>
    <w:rsid w:val="00735F39"/>
    <w:rsid w:val="00737A66"/>
    <w:rsid w:val="00764BAF"/>
    <w:rsid w:val="00772229"/>
    <w:rsid w:val="007728FE"/>
    <w:rsid w:val="00773673"/>
    <w:rsid w:val="007D5C9D"/>
    <w:rsid w:val="007E0B17"/>
    <w:rsid w:val="007F141D"/>
    <w:rsid w:val="007F16E3"/>
    <w:rsid w:val="007F708D"/>
    <w:rsid w:val="00801C6D"/>
    <w:rsid w:val="008066CF"/>
    <w:rsid w:val="008076CC"/>
    <w:rsid w:val="00820197"/>
    <w:rsid w:val="008271AD"/>
    <w:rsid w:val="00834AAA"/>
    <w:rsid w:val="008462CB"/>
    <w:rsid w:val="00861E04"/>
    <w:rsid w:val="0086406B"/>
    <w:rsid w:val="00873721"/>
    <w:rsid w:val="00886D12"/>
    <w:rsid w:val="008A17A1"/>
    <w:rsid w:val="008A4F3C"/>
    <w:rsid w:val="008A6342"/>
    <w:rsid w:val="008B1406"/>
    <w:rsid w:val="008B2201"/>
    <w:rsid w:val="008D54D9"/>
    <w:rsid w:val="008E5E87"/>
    <w:rsid w:val="008F2879"/>
    <w:rsid w:val="0090064C"/>
    <w:rsid w:val="009026B0"/>
    <w:rsid w:val="00906302"/>
    <w:rsid w:val="0090630C"/>
    <w:rsid w:val="00916F0B"/>
    <w:rsid w:val="009255E8"/>
    <w:rsid w:val="00927D3D"/>
    <w:rsid w:val="00942DA4"/>
    <w:rsid w:val="00945C0E"/>
    <w:rsid w:val="00946DD6"/>
    <w:rsid w:val="00962B5F"/>
    <w:rsid w:val="00965BEE"/>
    <w:rsid w:val="0096790C"/>
    <w:rsid w:val="0097419B"/>
    <w:rsid w:val="00996256"/>
    <w:rsid w:val="009A35D4"/>
    <w:rsid w:val="009A40CC"/>
    <w:rsid w:val="009A426A"/>
    <w:rsid w:val="009A5F6E"/>
    <w:rsid w:val="009A62F2"/>
    <w:rsid w:val="009A6394"/>
    <w:rsid w:val="009B721B"/>
    <w:rsid w:val="009C3B7C"/>
    <w:rsid w:val="009D2C24"/>
    <w:rsid w:val="009D427E"/>
    <w:rsid w:val="009E677A"/>
    <w:rsid w:val="009F1D9C"/>
    <w:rsid w:val="009F4E6C"/>
    <w:rsid w:val="00A11C9A"/>
    <w:rsid w:val="00A11EA4"/>
    <w:rsid w:val="00A15433"/>
    <w:rsid w:val="00A15691"/>
    <w:rsid w:val="00A238BD"/>
    <w:rsid w:val="00A32414"/>
    <w:rsid w:val="00A37FC1"/>
    <w:rsid w:val="00A505F6"/>
    <w:rsid w:val="00A67A5F"/>
    <w:rsid w:val="00A71A58"/>
    <w:rsid w:val="00A72146"/>
    <w:rsid w:val="00A8085E"/>
    <w:rsid w:val="00AA730A"/>
    <w:rsid w:val="00AC0B64"/>
    <w:rsid w:val="00AD1384"/>
    <w:rsid w:val="00AD2C18"/>
    <w:rsid w:val="00AD7CD2"/>
    <w:rsid w:val="00AE2199"/>
    <w:rsid w:val="00AE5464"/>
    <w:rsid w:val="00B000CE"/>
    <w:rsid w:val="00B06D6F"/>
    <w:rsid w:val="00B24647"/>
    <w:rsid w:val="00B3585B"/>
    <w:rsid w:val="00B50FC5"/>
    <w:rsid w:val="00B51655"/>
    <w:rsid w:val="00B51BEE"/>
    <w:rsid w:val="00B66F74"/>
    <w:rsid w:val="00B732E1"/>
    <w:rsid w:val="00B758BE"/>
    <w:rsid w:val="00B945FD"/>
    <w:rsid w:val="00B955E4"/>
    <w:rsid w:val="00BA567B"/>
    <w:rsid w:val="00BA5794"/>
    <w:rsid w:val="00BA6B01"/>
    <w:rsid w:val="00BB52EB"/>
    <w:rsid w:val="00BC1C62"/>
    <w:rsid w:val="00BC3D3F"/>
    <w:rsid w:val="00BD1EF6"/>
    <w:rsid w:val="00BF35EE"/>
    <w:rsid w:val="00C0409C"/>
    <w:rsid w:val="00C1165C"/>
    <w:rsid w:val="00C21B9C"/>
    <w:rsid w:val="00C32463"/>
    <w:rsid w:val="00C35848"/>
    <w:rsid w:val="00C5614F"/>
    <w:rsid w:val="00C60C84"/>
    <w:rsid w:val="00C63C3C"/>
    <w:rsid w:val="00C640F9"/>
    <w:rsid w:val="00C76961"/>
    <w:rsid w:val="00C84C5F"/>
    <w:rsid w:val="00C93698"/>
    <w:rsid w:val="00C959FE"/>
    <w:rsid w:val="00CB0B04"/>
    <w:rsid w:val="00CB4962"/>
    <w:rsid w:val="00CC123F"/>
    <w:rsid w:val="00CD1E57"/>
    <w:rsid w:val="00CF1595"/>
    <w:rsid w:val="00D05281"/>
    <w:rsid w:val="00D15A6E"/>
    <w:rsid w:val="00D15F80"/>
    <w:rsid w:val="00D20710"/>
    <w:rsid w:val="00D20D12"/>
    <w:rsid w:val="00D3756E"/>
    <w:rsid w:val="00D75746"/>
    <w:rsid w:val="00D76857"/>
    <w:rsid w:val="00D834FB"/>
    <w:rsid w:val="00D92C11"/>
    <w:rsid w:val="00DA01F2"/>
    <w:rsid w:val="00DC237B"/>
    <w:rsid w:val="00DC29DB"/>
    <w:rsid w:val="00DC4346"/>
    <w:rsid w:val="00DD1350"/>
    <w:rsid w:val="00DE1624"/>
    <w:rsid w:val="00E00D9D"/>
    <w:rsid w:val="00E0772A"/>
    <w:rsid w:val="00E152A1"/>
    <w:rsid w:val="00E33770"/>
    <w:rsid w:val="00E37AD5"/>
    <w:rsid w:val="00E53921"/>
    <w:rsid w:val="00E54CDF"/>
    <w:rsid w:val="00E632D0"/>
    <w:rsid w:val="00E718FF"/>
    <w:rsid w:val="00E81305"/>
    <w:rsid w:val="00E841E1"/>
    <w:rsid w:val="00E85159"/>
    <w:rsid w:val="00E869D4"/>
    <w:rsid w:val="00E87B76"/>
    <w:rsid w:val="00E924CD"/>
    <w:rsid w:val="00E955FD"/>
    <w:rsid w:val="00E962BB"/>
    <w:rsid w:val="00EA430E"/>
    <w:rsid w:val="00EB0115"/>
    <w:rsid w:val="00EB0C86"/>
    <w:rsid w:val="00EB3053"/>
    <w:rsid w:val="00EC1F89"/>
    <w:rsid w:val="00EC6589"/>
    <w:rsid w:val="00EF0223"/>
    <w:rsid w:val="00F01825"/>
    <w:rsid w:val="00F102DE"/>
    <w:rsid w:val="00F15AEE"/>
    <w:rsid w:val="00F20E26"/>
    <w:rsid w:val="00F25699"/>
    <w:rsid w:val="00F258EC"/>
    <w:rsid w:val="00F35AD6"/>
    <w:rsid w:val="00F4569F"/>
    <w:rsid w:val="00F467F5"/>
    <w:rsid w:val="00F52D0F"/>
    <w:rsid w:val="00F60EF2"/>
    <w:rsid w:val="00F63728"/>
    <w:rsid w:val="00F65819"/>
    <w:rsid w:val="00F733DC"/>
    <w:rsid w:val="00F949B3"/>
    <w:rsid w:val="00F975B5"/>
    <w:rsid w:val="00FC74D4"/>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241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3241BD"/>
    <w:rPr>
      <w:rFonts w:asciiTheme="majorHAnsi" w:eastAsiaTheme="majorEastAsia" w:hAnsiTheme="majorHAnsi" w:cstheme="majorBidi"/>
      <w:i/>
      <w:iCs/>
      <w:color w:val="365F91" w:themeColor="accent1" w:themeShade="BF"/>
      <w:sz w:val="24"/>
      <w:szCs w:val="24"/>
      <w:lang w:eastAsia="ru-RU"/>
    </w:rPr>
  </w:style>
  <w:style w:type="paragraph" w:customStyle="1" w:styleId="c50">
    <w:name w:val="c50"/>
    <w:basedOn w:val="a"/>
    <w:rsid w:val="00A72146"/>
    <w:pPr>
      <w:spacing w:before="100" w:beforeAutospacing="1" w:after="100" w:afterAutospacing="1"/>
    </w:pPr>
  </w:style>
  <w:style w:type="character" w:customStyle="1" w:styleId="c44">
    <w:name w:val="c44"/>
    <w:basedOn w:val="a0"/>
    <w:rsid w:val="00A72146"/>
  </w:style>
  <w:style w:type="paragraph" w:customStyle="1" w:styleId="c57">
    <w:name w:val="c57"/>
    <w:basedOn w:val="a"/>
    <w:rsid w:val="00A72146"/>
    <w:pPr>
      <w:spacing w:before="100" w:beforeAutospacing="1" w:after="100" w:afterAutospacing="1"/>
    </w:pPr>
  </w:style>
  <w:style w:type="character" w:customStyle="1" w:styleId="c28">
    <w:name w:val="c28"/>
    <w:basedOn w:val="a0"/>
    <w:rsid w:val="00A72146"/>
  </w:style>
  <w:style w:type="paragraph" w:customStyle="1" w:styleId="c248">
    <w:name w:val="c248"/>
    <w:basedOn w:val="a"/>
    <w:rsid w:val="00A72146"/>
    <w:pPr>
      <w:spacing w:before="100" w:beforeAutospacing="1" w:after="100" w:afterAutospacing="1"/>
    </w:pPr>
  </w:style>
  <w:style w:type="character" w:customStyle="1" w:styleId="c2">
    <w:name w:val="c2"/>
    <w:basedOn w:val="a0"/>
    <w:rsid w:val="00A72146"/>
  </w:style>
  <w:style w:type="paragraph" w:customStyle="1" w:styleId="c155">
    <w:name w:val="c155"/>
    <w:basedOn w:val="a"/>
    <w:rsid w:val="00A72146"/>
    <w:pPr>
      <w:spacing w:before="100" w:beforeAutospacing="1" w:after="100" w:afterAutospacing="1"/>
    </w:pPr>
  </w:style>
  <w:style w:type="paragraph" w:customStyle="1" w:styleId="c91">
    <w:name w:val="c91"/>
    <w:basedOn w:val="a"/>
    <w:rsid w:val="00A72146"/>
    <w:pPr>
      <w:spacing w:before="100" w:beforeAutospacing="1" w:after="100" w:afterAutospacing="1"/>
    </w:pPr>
  </w:style>
  <w:style w:type="paragraph" w:customStyle="1" w:styleId="c218">
    <w:name w:val="c218"/>
    <w:basedOn w:val="a"/>
    <w:rsid w:val="00A72146"/>
    <w:pPr>
      <w:spacing w:before="100" w:beforeAutospacing="1" w:after="100" w:afterAutospacing="1"/>
    </w:pPr>
  </w:style>
  <w:style w:type="character" w:customStyle="1" w:styleId="c3">
    <w:name w:val="c3"/>
    <w:basedOn w:val="a0"/>
    <w:rsid w:val="00A72146"/>
  </w:style>
  <w:style w:type="paragraph" w:customStyle="1" w:styleId="c219">
    <w:name w:val="c219"/>
    <w:basedOn w:val="a"/>
    <w:rsid w:val="00A72146"/>
    <w:pPr>
      <w:spacing w:before="100" w:beforeAutospacing="1" w:after="100" w:afterAutospacing="1"/>
    </w:pPr>
  </w:style>
  <w:style w:type="paragraph" w:customStyle="1" w:styleId="c71">
    <w:name w:val="c71"/>
    <w:basedOn w:val="a"/>
    <w:rsid w:val="00A72146"/>
    <w:pPr>
      <w:spacing w:before="100" w:beforeAutospacing="1" w:after="100" w:afterAutospacing="1"/>
    </w:pPr>
  </w:style>
  <w:style w:type="character" w:customStyle="1" w:styleId="c10">
    <w:name w:val="c10"/>
    <w:basedOn w:val="a0"/>
    <w:rsid w:val="00A72146"/>
  </w:style>
  <w:style w:type="paragraph" w:customStyle="1" w:styleId="c9">
    <w:name w:val="c9"/>
    <w:basedOn w:val="a"/>
    <w:rsid w:val="00A72146"/>
    <w:pPr>
      <w:spacing w:before="100" w:beforeAutospacing="1" w:after="100" w:afterAutospacing="1"/>
    </w:pPr>
  </w:style>
  <w:style w:type="paragraph" w:customStyle="1" w:styleId="c59">
    <w:name w:val="c59"/>
    <w:basedOn w:val="a"/>
    <w:rsid w:val="00A72146"/>
    <w:pPr>
      <w:spacing w:before="100" w:beforeAutospacing="1" w:after="100" w:afterAutospacing="1"/>
    </w:pPr>
  </w:style>
  <w:style w:type="paragraph" w:customStyle="1" w:styleId="c138">
    <w:name w:val="c138"/>
    <w:basedOn w:val="a"/>
    <w:rsid w:val="00A72146"/>
    <w:pPr>
      <w:spacing w:before="100" w:beforeAutospacing="1" w:after="100" w:afterAutospacing="1"/>
    </w:pPr>
  </w:style>
  <w:style w:type="character" w:customStyle="1" w:styleId="c145">
    <w:name w:val="c145"/>
    <w:basedOn w:val="a0"/>
    <w:rsid w:val="00A72146"/>
  </w:style>
  <w:style w:type="paragraph" w:customStyle="1" w:styleId="c24">
    <w:name w:val="c24"/>
    <w:basedOn w:val="a"/>
    <w:rsid w:val="00A72146"/>
    <w:pPr>
      <w:spacing w:before="100" w:beforeAutospacing="1" w:after="100" w:afterAutospacing="1"/>
    </w:pPr>
  </w:style>
  <w:style w:type="paragraph" w:customStyle="1" w:styleId="c12">
    <w:name w:val="c12"/>
    <w:basedOn w:val="a"/>
    <w:rsid w:val="00A72146"/>
    <w:pPr>
      <w:spacing w:before="100" w:beforeAutospacing="1" w:after="100" w:afterAutospacing="1"/>
    </w:pPr>
  </w:style>
  <w:style w:type="paragraph" w:customStyle="1" w:styleId="c285">
    <w:name w:val="c285"/>
    <w:basedOn w:val="a"/>
    <w:rsid w:val="00A72146"/>
    <w:pPr>
      <w:spacing w:before="100" w:beforeAutospacing="1" w:after="100" w:afterAutospacing="1"/>
    </w:pPr>
  </w:style>
  <w:style w:type="paragraph" w:customStyle="1" w:styleId="c35">
    <w:name w:val="c35"/>
    <w:basedOn w:val="a"/>
    <w:rsid w:val="00A72146"/>
    <w:pPr>
      <w:spacing w:before="100" w:beforeAutospacing="1" w:after="100" w:afterAutospacing="1"/>
    </w:pPr>
  </w:style>
  <w:style w:type="paragraph" w:customStyle="1" w:styleId="c6">
    <w:name w:val="c6"/>
    <w:basedOn w:val="a"/>
    <w:rsid w:val="00A72146"/>
    <w:pPr>
      <w:spacing w:before="100" w:beforeAutospacing="1" w:after="100" w:afterAutospacing="1"/>
    </w:pPr>
  </w:style>
  <w:style w:type="paragraph" w:customStyle="1" w:styleId="c32">
    <w:name w:val="c32"/>
    <w:basedOn w:val="a"/>
    <w:rsid w:val="00A72146"/>
    <w:pPr>
      <w:spacing w:before="100" w:beforeAutospacing="1" w:after="100" w:afterAutospacing="1"/>
    </w:pPr>
  </w:style>
  <w:style w:type="paragraph" w:customStyle="1" w:styleId="c109">
    <w:name w:val="c109"/>
    <w:basedOn w:val="a"/>
    <w:rsid w:val="00A72146"/>
    <w:pPr>
      <w:spacing w:before="100" w:beforeAutospacing="1" w:after="100" w:afterAutospacing="1"/>
    </w:pPr>
  </w:style>
  <w:style w:type="character" w:customStyle="1" w:styleId="c27">
    <w:name w:val="c27"/>
    <w:basedOn w:val="a0"/>
    <w:rsid w:val="00A72146"/>
  </w:style>
  <w:style w:type="character" w:customStyle="1" w:styleId="c4">
    <w:name w:val="c4"/>
    <w:basedOn w:val="a0"/>
    <w:rsid w:val="00A72146"/>
  </w:style>
  <w:style w:type="paragraph" w:customStyle="1" w:styleId="c90">
    <w:name w:val="c90"/>
    <w:basedOn w:val="a"/>
    <w:rsid w:val="00A72146"/>
    <w:pPr>
      <w:spacing w:before="100" w:beforeAutospacing="1" w:after="100" w:afterAutospacing="1"/>
    </w:pPr>
  </w:style>
  <w:style w:type="paragraph" w:customStyle="1" w:styleId="c195">
    <w:name w:val="c195"/>
    <w:basedOn w:val="a"/>
    <w:rsid w:val="00A7214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241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3241BD"/>
    <w:rPr>
      <w:rFonts w:asciiTheme="majorHAnsi" w:eastAsiaTheme="majorEastAsia" w:hAnsiTheme="majorHAnsi" w:cstheme="majorBidi"/>
      <w:i/>
      <w:iCs/>
      <w:color w:val="365F91" w:themeColor="accent1" w:themeShade="BF"/>
      <w:sz w:val="24"/>
      <w:szCs w:val="24"/>
      <w:lang w:eastAsia="ru-RU"/>
    </w:rPr>
  </w:style>
  <w:style w:type="paragraph" w:customStyle="1" w:styleId="c50">
    <w:name w:val="c50"/>
    <w:basedOn w:val="a"/>
    <w:rsid w:val="00A72146"/>
    <w:pPr>
      <w:spacing w:before="100" w:beforeAutospacing="1" w:after="100" w:afterAutospacing="1"/>
    </w:pPr>
  </w:style>
  <w:style w:type="character" w:customStyle="1" w:styleId="c44">
    <w:name w:val="c44"/>
    <w:basedOn w:val="a0"/>
    <w:rsid w:val="00A72146"/>
  </w:style>
  <w:style w:type="paragraph" w:customStyle="1" w:styleId="c57">
    <w:name w:val="c57"/>
    <w:basedOn w:val="a"/>
    <w:rsid w:val="00A72146"/>
    <w:pPr>
      <w:spacing w:before="100" w:beforeAutospacing="1" w:after="100" w:afterAutospacing="1"/>
    </w:pPr>
  </w:style>
  <w:style w:type="character" w:customStyle="1" w:styleId="c28">
    <w:name w:val="c28"/>
    <w:basedOn w:val="a0"/>
    <w:rsid w:val="00A72146"/>
  </w:style>
  <w:style w:type="paragraph" w:customStyle="1" w:styleId="c248">
    <w:name w:val="c248"/>
    <w:basedOn w:val="a"/>
    <w:rsid w:val="00A72146"/>
    <w:pPr>
      <w:spacing w:before="100" w:beforeAutospacing="1" w:after="100" w:afterAutospacing="1"/>
    </w:pPr>
  </w:style>
  <w:style w:type="character" w:customStyle="1" w:styleId="c2">
    <w:name w:val="c2"/>
    <w:basedOn w:val="a0"/>
    <w:rsid w:val="00A72146"/>
  </w:style>
  <w:style w:type="paragraph" w:customStyle="1" w:styleId="c155">
    <w:name w:val="c155"/>
    <w:basedOn w:val="a"/>
    <w:rsid w:val="00A72146"/>
    <w:pPr>
      <w:spacing w:before="100" w:beforeAutospacing="1" w:after="100" w:afterAutospacing="1"/>
    </w:pPr>
  </w:style>
  <w:style w:type="paragraph" w:customStyle="1" w:styleId="c91">
    <w:name w:val="c91"/>
    <w:basedOn w:val="a"/>
    <w:rsid w:val="00A72146"/>
    <w:pPr>
      <w:spacing w:before="100" w:beforeAutospacing="1" w:after="100" w:afterAutospacing="1"/>
    </w:pPr>
  </w:style>
  <w:style w:type="paragraph" w:customStyle="1" w:styleId="c218">
    <w:name w:val="c218"/>
    <w:basedOn w:val="a"/>
    <w:rsid w:val="00A72146"/>
    <w:pPr>
      <w:spacing w:before="100" w:beforeAutospacing="1" w:after="100" w:afterAutospacing="1"/>
    </w:pPr>
  </w:style>
  <w:style w:type="character" w:customStyle="1" w:styleId="c3">
    <w:name w:val="c3"/>
    <w:basedOn w:val="a0"/>
    <w:rsid w:val="00A72146"/>
  </w:style>
  <w:style w:type="paragraph" w:customStyle="1" w:styleId="c219">
    <w:name w:val="c219"/>
    <w:basedOn w:val="a"/>
    <w:rsid w:val="00A72146"/>
    <w:pPr>
      <w:spacing w:before="100" w:beforeAutospacing="1" w:after="100" w:afterAutospacing="1"/>
    </w:pPr>
  </w:style>
  <w:style w:type="paragraph" w:customStyle="1" w:styleId="c71">
    <w:name w:val="c71"/>
    <w:basedOn w:val="a"/>
    <w:rsid w:val="00A72146"/>
    <w:pPr>
      <w:spacing w:before="100" w:beforeAutospacing="1" w:after="100" w:afterAutospacing="1"/>
    </w:pPr>
  </w:style>
  <w:style w:type="character" w:customStyle="1" w:styleId="c10">
    <w:name w:val="c10"/>
    <w:basedOn w:val="a0"/>
    <w:rsid w:val="00A72146"/>
  </w:style>
  <w:style w:type="paragraph" w:customStyle="1" w:styleId="c9">
    <w:name w:val="c9"/>
    <w:basedOn w:val="a"/>
    <w:rsid w:val="00A72146"/>
    <w:pPr>
      <w:spacing w:before="100" w:beforeAutospacing="1" w:after="100" w:afterAutospacing="1"/>
    </w:pPr>
  </w:style>
  <w:style w:type="paragraph" w:customStyle="1" w:styleId="c59">
    <w:name w:val="c59"/>
    <w:basedOn w:val="a"/>
    <w:rsid w:val="00A72146"/>
    <w:pPr>
      <w:spacing w:before="100" w:beforeAutospacing="1" w:after="100" w:afterAutospacing="1"/>
    </w:pPr>
  </w:style>
  <w:style w:type="paragraph" w:customStyle="1" w:styleId="c138">
    <w:name w:val="c138"/>
    <w:basedOn w:val="a"/>
    <w:rsid w:val="00A72146"/>
    <w:pPr>
      <w:spacing w:before="100" w:beforeAutospacing="1" w:after="100" w:afterAutospacing="1"/>
    </w:pPr>
  </w:style>
  <w:style w:type="character" w:customStyle="1" w:styleId="c145">
    <w:name w:val="c145"/>
    <w:basedOn w:val="a0"/>
    <w:rsid w:val="00A72146"/>
  </w:style>
  <w:style w:type="paragraph" w:customStyle="1" w:styleId="c24">
    <w:name w:val="c24"/>
    <w:basedOn w:val="a"/>
    <w:rsid w:val="00A72146"/>
    <w:pPr>
      <w:spacing w:before="100" w:beforeAutospacing="1" w:after="100" w:afterAutospacing="1"/>
    </w:pPr>
  </w:style>
  <w:style w:type="paragraph" w:customStyle="1" w:styleId="c12">
    <w:name w:val="c12"/>
    <w:basedOn w:val="a"/>
    <w:rsid w:val="00A72146"/>
    <w:pPr>
      <w:spacing w:before="100" w:beforeAutospacing="1" w:after="100" w:afterAutospacing="1"/>
    </w:pPr>
  </w:style>
  <w:style w:type="paragraph" w:customStyle="1" w:styleId="c285">
    <w:name w:val="c285"/>
    <w:basedOn w:val="a"/>
    <w:rsid w:val="00A72146"/>
    <w:pPr>
      <w:spacing w:before="100" w:beforeAutospacing="1" w:after="100" w:afterAutospacing="1"/>
    </w:pPr>
  </w:style>
  <w:style w:type="paragraph" w:customStyle="1" w:styleId="c35">
    <w:name w:val="c35"/>
    <w:basedOn w:val="a"/>
    <w:rsid w:val="00A72146"/>
    <w:pPr>
      <w:spacing w:before="100" w:beforeAutospacing="1" w:after="100" w:afterAutospacing="1"/>
    </w:pPr>
  </w:style>
  <w:style w:type="paragraph" w:customStyle="1" w:styleId="c6">
    <w:name w:val="c6"/>
    <w:basedOn w:val="a"/>
    <w:rsid w:val="00A72146"/>
    <w:pPr>
      <w:spacing w:before="100" w:beforeAutospacing="1" w:after="100" w:afterAutospacing="1"/>
    </w:pPr>
  </w:style>
  <w:style w:type="paragraph" w:customStyle="1" w:styleId="c32">
    <w:name w:val="c32"/>
    <w:basedOn w:val="a"/>
    <w:rsid w:val="00A72146"/>
    <w:pPr>
      <w:spacing w:before="100" w:beforeAutospacing="1" w:after="100" w:afterAutospacing="1"/>
    </w:pPr>
  </w:style>
  <w:style w:type="paragraph" w:customStyle="1" w:styleId="c109">
    <w:name w:val="c109"/>
    <w:basedOn w:val="a"/>
    <w:rsid w:val="00A72146"/>
    <w:pPr>
      <w:spacing w:before="100" w:beforeAutospacing="1" w:after="100" w:afterAutospacing="1"/>
    </w:pPr>
  </w:style>
  <w:style w:type="character" w:customStyle="1" w:styleId="c27">
    <w:name w:val="c27"/>
    <w:basedOn w:val="a0"/>
    <w:rsid w:val="00A72146"/>
  </w:style>
  <w:style w:type="character" w:customStyle="1" w:styleId="c4">
    <w:name w:val="c4"/>
    <w:basedOn w:val="a0"/>
    <w:rsid w:val="00A72146"/>
  </w:style>
  <w:style w:type="paragraph" w:customStyle="1" w:styleId="c90">
    <w:name w:val="c90"/>
    <w:basedOn w:val="a"/>
    <w:rsid w:val="00A72146"/>
    <w:pPr>
      <w:spacing w:before="100" w:beforeAutospacing="1" w:after="100" w:afterAutospacing="1"/>
    </w:pPr>
  </w:style>
  <w:style w:type="paragraph" w:customStyle="1" w:styleId="c195">
    <w:name w:val="c195"/>
    <w:basedOn w:val="a"/>
    <w:rsid w:val="00A721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65686354">
      <w:bodyDiv w:val="1"/>
      <w:marLeft w:val="0"/>
      <w:marRight w:val="0"/>
      <w:marTop w:val="0"/>
      <w:marBottom w:val="0"/>
      <w:divBdr>
        <w:top w:val="none" w:sz="0" w:space="0" w:color="auto"/>
        <w:left w:val="none" w:sz="0" w:space="0" w:color="auto"/>
        <w:bottom w:val="none" w:sz="0" w:space="0" w:color="auto"/>
        <w:right w:val="none" w:sz="0" w:space="0" w:color="auto"/>
      </w:divBdr>
      <w:divsChild>
        <w:div w:id="271985324">
          <w:marLeft w:val="0"/>
          <w:marRight w:val="0"/>
          <w:marTop w:val="0"/>
          <w:marBottom w:val="0"/>
          <w:divBdr>
            <w:top w:val="none" w:sz="0" w:space="0" w:color="auto"/>
            <w:left w:val="none" w:sz="0" w:space="0" w:color="auto"/>
            <w:bottom w:val="none" w:sz="0" w:space="0" w:color="auto"/>
            <w:right w:val="none" w:sz="0" w:space="0" w:color="auto"/>
          </w:divBdr>
          <w:divsChild>
            <w:div w:id="799690661">
              <w:marLeft w:val="0"/>
              <w:marRight w:val="0"/>
              <w:marTop w:val="0"/>
              <w:marBottom w:val="0"/>
              <w:divBdr>
                <w:top w:val="none" w:sz="0" w:space="0" w:color="auto"/>
                <w:left w:val="none" w:sz="0" w:space="0" w:color="auto"/>
                <w:bottom w:val="none" w:sz="0" w:space="0" w:color="auto"/>
                <w:right w:val="none" w:sz="0" w:space="0" w:color="auto"/>
              </w:divBdr>
            </w:div>
          </w:divsChild>
        </w:div>
        <w:div w:id="622809908">
          <w:marLeft w:val="0"/>
          <w:marRight w:val="0"/>
          <w:marTop w:val="0"/>
          <w:marBottom w:val="0"/>
          <w:divBdr>
            <w:top w:val="none" w:sz="0" w:space="0" w:color="auto"/>
            <w:left w:val="none" w:sz="0" w:space="0" w:color="auto"/>
            <w:bottom w:val="none" w:sz="0" w:space="0" w:color="auto"/>
            <w:right w:val="none" w:sz="0" w:space="0" w:color="auto"/>
          </w:divBdr>
        </w:div>
        <w:div w:id="501550291">
          <w:marLeft w:val="0"/>
          <w:marRight w:val="0"/>
          <w:marTop w:val="0"/>
          <w:marBottom w:val="0"/>
          <w:divBdr>
            <w:top w:val="none" w:sz="0" w:space="0" w:color="auto"/>
            <w:left w:val="none" w:sz="0" w:space="0" w:color="auto"/>
            <w:bottom w:val="none" w:sz="0" w:space="0" w:color="auto"/>
            <w:right w:val="none" w:sz="0" w:space="0" w:color="auto"/>
          </w:divBdr>
        </w:div>
        <w:div w:id="924344380">
          <w:marLeft w:val="0"/>
          <w:marRight w:val="0"/>
          <w:marTop w:val="0"/>
          <w:marBottom w:val="0"/>
          <w:divBdr>
            <w:top w:val="none" w:sz="0" w:space="0" w:color="auto"/>
            <w:left w:val="none" w:sz="0" w:space="0" w:color="auto"/>
            <w:bottom w:val="none" w:sz="0" w:space="0" w:color="auto"/>
            <w:right w:val="none" w:sz="0" w:space="0" w:color="auto"/>
          </w:divBdr>
        </w:div>
        <w:div w:id="1108499517">
          <w:marLeft w:val="0"/>
          <w:marRight w:val="0"/>
          <w:marTop w:val="0"/>
          <w:marBottom w:val="0"/>
          <w:divBdr>
            <w:top w:val="none" w:sz="0" w:space="0" w:color="auto"/>
            <w:left w:val="none" w:sz="0" w:space="0" w:color="auto"/>
            <w:bottom w:val="none" w:sz="0" w:space="0" w:color="auto"/>
            <w:right w:val="none" w:sz="0" w:space="0" w:color="auto"/>
          </w:divBdr>
        </w:div>
        <w:div w:id="1024095869">
          <w:marLeft w:val="0"/>
          <w:marRight w:val="0"/>
          <w:marTop w:val="0"/>
          <w:marBottom w:val="0"/>
          <w:divBdr>
            <w:top w:val="none" w:sz="0" w:space="0" w:color="auto"/>
            <w:left w:val="none" w:sz="0" w:space="0" w:color="auto"/>
            <w:bottom w:val="none" w:sz="0" w:space="0" w:color="auto"/>
            <w:right w:val="none" w:sz="0" w:space="0" w:color="auto"/>
          </w:divBdr>
        </w:div>
        <w:div w:id="966664782">
          <w:marLeft w:val="0"/>
          <w:marRight w:val="0"/>
          <w:marTop w:val="0"/>
          <w:marBottom w:val="0"/>
          <w:divBdr>
            <w:top w:val="none" w:sz="0" w:space="0" w:color="auto"/>
            <w:left w:val="none" w:sz="0" w:space="0" w:color="auto"/>
            <w:bottom w:val="none" w:sz="0" w:space="0" w:color="auto"/>
            <w:right w:val="none" w:sz="0" w:space="0" w:color="auto"/>
          </w:divBdr>
        </w:div>
        <w:div w:id="396324577">
          <w:marLeft w:val="0"/>
          <w:marRight w:val="0"/>
          <w:marTop w:val="0"/>
          <w:marBottom w:val="0"/>
          <w:divBdr>
            <w:top w:val="none" w:sz="0" w:space="0" w:color="auto"/>
            <w:left w:val="none" w:sz="0" w:space="0" w:color="auto"/>
            <w:bottom w:val="none" w:sz="0" w:space="0" w:color="auto"/>
            <w:right w:val="none" w:sz="0" w:space="0" w:color="auto"/>
          </w:divBdr>
        </w:div>
        <w:div w:id="1528563003">
          <w:marLeft w:val="0"/>
          <w:marRight w:val="0"/>
          <w:marTop w:val="0"/>
          <w:marBottom w:val="0"/>
          <w:divBdr>
            <w:top w:val="none" w:sz="0" w:space="0" w:color="auto"/>
            <w:left w:val="none" w:sz="0" w:space="0" w:color="auto"/>
            <w:bottom w:val="none" w:sz="0" w:space="0" w:color="auto"/>
            <w:right w:val="none" w:sz="0" w:space="0" w:color="auto"/>
          </w:divBdr>
        </w:div>
      </w:divsChild>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81730230">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6969000">
      <w:bodyDiv w:val="1"/>
      <w:marLeft w:val="0"/>
      <w:marRight w:val="0"/>
      <w:marTop w:val="0"/>
      <w:marBottom w:val="0"/>
      <w:divBdr>
        <w:top w:val="none" w:sz="0" w:space="0" w:color="auto"/>
        <w:left w:val="none" w:sz="0" w:space="0" w:color="auto"/>
        <w:bottom w:val="none" w:sz="0" w:space="0" w:color="auto"/>
        <w:right w:val="none" w:sz="0" w:space="0" w:color="auto"/>
      </w:divBdr>
      <w:divsChild>
        <w:div w:id="2133741549">
          <w:marLeft w:val="0"/>
          <w:marRight w:val="0"/>
          <w:marTop w:val="0"/>
          <w:marBottom w:val="75"/>
          <w:divBdr>
            <w:top w:val="none" w:sz="0" w:space="0" w:color="auto"/>
            <w:left w:val="none" w:sz="0" w:space="0" w:color="auto"/>
            <w:bottom w:val="none" w:sz="0" w:space="0" w:color="auto"/>
            <w:right w:val="none" w:sz="0" w:space="0" w:color="auto"/>
          </w:divBdr>
          <w:divsChild>
            <w:div w:id="399911939">
              <w:marLeft w:val="0"/>
              <w:marRight w:val="0"/>
              <w:marTop w:val="0"/>
              <w:marBottom w:val="0"/>
              <w:divBdr>
                <w:top w:val="none" w:sz="0" w:space="0" w:color="auto"/>
                <w:left w:val="none" w:sz="0" w:space="0" w:color="auto"/>
                <w:bottom w:val="none" w:sz="0" w:space="0" w:color="auto"/>
                <w:right w:val="none" w:sz="0" w:space="0" w:color="auto"/>
              </w:divBdr>
            </w:div>
          </w:divsChild>
        </w:div>
        <w:div w:id="1906721577">
          <w:marLeft w:val="0"/>
          <w:marRight w:val="0"/>
          <w:marTop w:val="0"/>
          <w:marBottom w:val="0"/>
          <w:divBdr>
            <w:top w:val="none" w:sz="0" w:space="0" w:color="auto"/>
            <w:left w:val="none" w:sz="0" w:space="0" w:color="auto"/>
            <w:bottom w:val="none" w:sz="0" w:space="0" w:color="auto"/>
            <w:right w:val="none" w:sz="0" w:space="0" w:color="auto"/>
          </w:divBdr>
          <w:divsChild>
            <w:div w:id="1103112474">
              <w:marLeft w:val="0"/>
              <w:marRight w:val="0"/>
              <w:marTop w:val="300"/>
              <w:marBottom w:val="450"/>
              <w:divBdr>
                <w:top w:val="single" w:sz="6" w:space="15" w:color="EEEEEE"/>
                <w:left w:val="none" w:sz="0" w:space="0" w:color="auto"/>
                <w:bottom w:val="none" w:sz="0" w:space="0" w:color="auto"/>
                <w:right w:val="none" w:sz="0" w:space="0" w:color="auto"/>
              </w:divBdr>
              <w:divsChild>
                <w:div w:id="12808406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610361901">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212548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695081035">
      <w:bodyDiv w:val="1"/>
      <w:marLeft w:val="0"/>
      <w:marRight w:val="0"/>
      <w:marTop w:val="0"/>
      <w:marBottom w:val="0"/>
      <w:divBdr>
        <w:top w:val="none" w:sz="0" w:space="0" w:color="auto"/>
        <w:left w:val="none" w:sz="0" w:space="0" w:color="auto"/>
        <w:bottom w:val="none" w:sz="0" w:space="0" w:color="auto"/>
        <w:right w:val="none" w:sz="0" w:space="0" w:color="auto"/>
      </w:divBdr>
      <w:divsChild>
        <w:div w:id="1922526637">
          <w:marLeft w:val="0"/>
          <w:marRight w:val="0"/>
          <w:marTop w:val="0"/>
          <w:marBottom w:val="0"/>
          <w:divBdr>
            <w:top w:val="none" w:sz="0" w:space="0" w:color="auto"/>
            <w:left w:val="none" w:sz="0" w:space="0" w:color="auto"/>
            <w:bottom w:val="none" w:sz="0" w:space="0" w:color="auto"/>
            <w:right w:val="none" w:sz="0" w:space="0" w:color="auto"/>
          </w:divBdr>
        </w:div>
        <w:div w:id="507527025">
          <w:marLeft w:val="0"/>
          <w:marRight w:val="0"/>
          <w:marTop w:val="0"/>
          <w:marBottom w:val="0"/>
          <w:divBdr>
            <w:top w:val="none" w:sz="0" w:space="0" w:color="auto"/>
            <w:left w:val="none" w:sz="0" w:space="0" w:color="auto"/>
            <w:bottom w:val="none" w:sz="0" w:space="0" w:color="auto"/>
            <w:right w:val="none" w:sz="0" w:space="0" w:color="auto"/>
          </w:divBdr>
        </w:div>
        <w:div w:id="1558198731">
          <w:marLeft w:val="0"/>
          <w:marRight w:val="0"/>
          <w:marTop w:val="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26380982">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68191998">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2550965">
      <w:bodyDiv w:val="1"/>
      <w:marLeft w:val="0"/>
      <w:marRight w:val="0"/>
      <w:marTop w:val="0"/>
      <w:marBottom w:val="0"/>
      <w:divBdr>
        <w:top w:val="none" w:sz="0" w:space="0" w:color="auto"/>
        <w:left w:val="none" w:sz="0" w:space="0" w:color="auto"/>
        <w:bottom w:val="none" w:sz="0" w:space="0" w:color="auto"/>
        <w:right w:val="none" w:sz="0" w:space="0" w:color="auto"/>
      </w:divBdr>
    </w:div>
    <w:div w:id="1122190899">
      <w:bodyDiv w:val="1"/>
      <w:marLeft w:val="0"/>
      <w:marRight w:val="0"/>
      <w:marTop w:val="0"/>
      <w:marBottom w:val="0"/>
      <w:divBdr>
        <w:top w:val="none" w:sz="0" w:space="0" w:color="auto"/>
        <w:left w:val="none" w:sz="0" w:space="0" w:color="auto"/>
        <w:bottom w:val="none" w:sz="0" w:space="0" w:color="auto"/>
        <w:right w:val="none" w:sz="0" w:space="0" w:color="auto"/>
      </w:divBdr>
    </w:div>
    <w:div w:id="115811108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78368652">
      <w:bodyDiv w:val="1"/>
      <w:marLeft w:val="0"/>
      <w:marRight w:val="0"/>
      <w:marTop w:val="0"/>
      <w:marBottom w:val="0"/>
      <w:divBdr>
        <w:top w:val="none" w:sz="0" w:space="0" w:color="auto"/>
        <w:left w:val="none" w:sz="0" w:space="0" w:color="auto"/>
        <w:bottom w:val="none" w:sz="0" w:space="0" w:color="auto"/>
        <w:right w:val="none" w:sz="0" w:space="0" w:color="auto"/>
      </w:divBdr>
      <w:divsChild>
        <w:div w:id="284240879">
          <w:marLeft w:val="0"/>
          <w:marRight w:val="0"/>
          <w:marTop w:val="0"/>
          <w:marBottom w:val="0"/>
          <w:divBdr>
            <w:top w:val="none" w:sz="0" w:space="0" w:color="auto"/>
            <w:left w:val="none" w:sz="0" w:space="0" w:color="auto"/>
            <w:bottom w:val="none" w:sz="0" w:space="0" w:color="auto"/>
            <w:right w:val="none" w:sz="0" w:space="0" w:color="auto"/>
          </w:divBdr>
        </w:div>
        <w:div w:id="28772084">
          <w:marLeft w:val="0"/>
          <w:marRight w:val="0"/>
          <w:marTop w:val="0"/>
          <w:marBottom w:val="0"/>
          <w:divBdr>
            <w:top w:val="none" w:sz="0" w:space="0" w:color="auto"/>
            <w:left w:val="none" w:sz="0" w:space="0" w:color="auto"/>
            <w:bottom w:val="none" w:sz="0" w:space="0" w:color="auto"/>
            <w:right w:val="none" w:sz="0" w:space="0" w:color="auto"/>
          </w:divBdr>
        </w:div>
      </w:divsChild>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51642230">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65751205">
      <w:bodyDiv w:val="1"/>
      <w:marLeft w:val="0"/>
      <w:marRight w:val="0"/>
      <w:marTop w:val="0"/>
      <w:marBottom w:val="0"/>
      <w:divBdr>
        <w:top w:val="none" w:sz="0" w:space="0" w:color="auto"/>
        <w:left w:val="none" w:sz="0" w:space="0" w:color="auto"/>
        <w:bottom w:val="none" w:sz="0" w:space="0" w:color="auto"/>
        <w:right w:val="none" w:sz="0" w:space="0" w:color="auto"/>
      </w:divBdr>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7361374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02901623">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6511310">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20148121">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1497714">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kiiyazyk.ru/leksika/allegoriya-chto-eto-primeryi.html" TargetMode="External"/><Relationship Id="rId13" Type="http://schemas.openxmlformats.org/officeDocument/2006/relationships/hyperlink" Target="https://russkiiyazyk.ru/leksika/metafora.html" TargetMode="External"/><Relationship Id="rId18" Type="http://schemas.openxmlformats.org/officeDocument/2006/relationships/hyperlink" Target="https://russkiiyazyk.ru/leksika/epitet-primeryi.html" TargetMode="External"/><Relationship Id="rId26" Type="http://schemas.openxmlformats.org/officeDocument/2006/relationships/image" Target="media/image2.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interneturok.ru/lesson/russian/7-klass/bpovtorenie-izuchennogo-v-56-klassahb/morfemika-slovoobrazovanie-morfemnyy-i-slovoobrazovatelnyy-razbor-slova"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russkiiyazyk.ru/leksika/chto-takoe-litota.html" TargetMode="External"/><Relationship Id="rId17" Type="http://schemas.openxmlformats.org/officeDocument/2006/relationships/hyperlink" Target="https://russkiiyazyk.ru/leksika/sinekdoha.html" TargetMode="External"/><Relationship Id="rId25" Type="http://schemas.openxmlformats.org/officeDocument/2006/relationships/hyperlink" Target="https://www.google.com/url?q=https://obrazovaka.ru/russkiy-yazyk/prevoshodnaya-stepen-prilagatelnyh&amp;sa=D&amp;ust=1588446193250000" TargetMode="External"/><Relationship Id="rId33" Type="http://schemas.openxmlformats.org/officeDocument/2006/relationships/hyperlink" Target="https://russkiiyazyk.ru/sintaksis/bessoyuznoe-slozhnoe-predlozhenie.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sskiiyazyk.ru/leksika/chto-takoe-perifraza.html" TargetMode="External"/><Relationship Id="rId20" Type="http://schemas.openxmlformats.org/officeDocument/2006/relationships/hyperlink" Target="https://interneturok.ru/lesson/russian/7-klass/bpovtorenie-izuchennogo-v-56-klassahb/morfemika-slovoobrazovanie-morfemnyy-i-slovoobrazovatelnyy-razbor-slova" TargetMode="External"/><Relationship Id="rId29" Type="http://schemas.openxmlformats.org/officeDocument/2006/relationships/hyperlink" Target="https://videotutor-rusyaz.ru/uchenikam/teoriya/195-skazuemoeiosnovnyetipy.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sskiiyazyk.ru/leksika/chto-takoe-ironiya.html" TargetMode="External"/><Relationship Id="rId24" Type="http://schemas.openxmlformats.org/officeDocument/2006/relationships/hyperlink" Target="https://www.google.com/url?q=https://obrazovaka.ru/russkiy-yazyk/sravnitelnaya-stepen-prilagatelnyh&amp;sa=D&amp;ust=1588446193250000" TargetMode="External"/><Relationship Id="rId32" Type="http://schemas.openxmlformats.org/officeDocument/2006/relationships/hyperlink" Target="https://interneturok.ru/lesson/russian/9-klass/bessoyuznye-slozhnye-predlozheniya/zakreplenie-i-obobschenie-materiala-po-teme-bessoyuznye-slozhnye-predlozheniy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sskiiyazyk.ru/leksika/chto-takoe-olitsetvorenie.html" TargetMode="External"/><Relationship Id="rId23" Type="http://schemas.openxmlformats.org/officeDocument/2006/relationships/hyperlink" Target="https://www.google.com/url?q=https://obrazovaka.ru/russkiy-yazyk/nachalnaya-forma-prilagatelnogo&amp;sa=D&amp;ust=1588446193249000" TargetMode="External"/><Relationship Id="rId28" Type="http://schemas.openxmlformats.org/officeDocument/2006/relationships/hyperlink" Target="https://videotutor-rusyaz.ru/uchenikam/teoriya/188-podlegawee.html" TargetMode="External"/><Relationship Id="rId36" Type="http://schemas.openxmlformats.org/officeDocument/2006/relationships/header" Target="header1.xml"/><Relationship Id="rId10" Type="http://schemas.openxmlformats.org/officeDocument/2006/relationships/hyperlink" Target="https://obrazovanie.guru/literatura/grotesk-v-vikipedii-znachenie-slova.html" TargetMode="External"/><Relationship Id="rId19" Type="http://schemas.openxmlformats.org/officeDocument/2006/relationships/hyperlink" Target="https://russkiiyazyk.ru/leksika/chto-takoe-sravnenie-v-literature.html" TargetMode="External"/><Relationship Id="rId31" Type="http://schemas.openxmlformats.org/officeDocument/2006/relationships/hyperlink" Target="https://videotutor-rusyaz.ru/uchenikam/teoriya/228-odnorodnyechlenypredlogeniya.html" TargetMode="External"/><Relationship Id="rId4" Type="http://schemas.openxmlformats.org/officeDocument/2006/relationships/settings" Target="settings.xml"/><Relationship Id="rId9" Type="http://schemas.openxmlformats.org/officeDocument/2006/relationships/hyperlink" Target="https://russkiiyazyk.ru/leksika/chto-takoe-giperbola.html" TargetMode="External"/><Relationship Id="rId14" Type="http://schemas.openxmlformats.org/officeDocument/2006/relationships/hyperlink" Target="https://russkiiyazyk.ru/leksika/metonimiya.html" TargetMode="External"/><Relationship Id="rId22" Type="http://schemas.openxmlformats.org/officeDocument/2006/relationships/image" Target="media/image1.png"/><Relationship Id="rId27" Type="http://schemas.openxmlformats.org/officeDocument/2006/relationships/image" Target="media/image3.png"/><Relationship Id="rId30" Type="http://schemas.openxmlformats.org/officeDocument/2006/relationships/hyperlink" Target="https://videotutor-rusyaz.ru/uchenikam/teoriya/61-soyuz.html"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108</Pages>
  <Words>49283</Words>
  <Characters>280919</Characters>
  <Application>Microsoft Office Word</Application>
  <DocSecurity>0</DocSecurity>
  <Lines>2340</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22</cp:revision>
  <cp:lastPrinted>2023-05-10T19:36:00Z</cp:lastPrinted>
  <dcterms:created xsi:type="dcterms:W3CDTF">2022-05-03T15:29:00Z</dcterms:created>
  <dcterms:modified xsi:type="dcterms:W3CDTF">2024-03-14T06:22:00Z</dcterms:modified>
</cp:coreProperties>
</file>