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D46B" w14:textId="77777777" w:rsidR="00001D62" w:rsidRPr="00001D62" w:rsidRDefault="008D17AC" w:rsidP="0055313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caps/>
          <w:color w:val="000000"/>
        </w:rPr>
        <w:t xml:space="preserve"> </w:t>
      </w:r>
      <w:r w:rsidR="00001D62" w:rsidRPr="00001D62">
        <w:rPr>
          <w:b/>
          <w:bCs/>
          <w:sz w:val="28"/>
          <w:szCs w:val="28"/>
        </w:rPr>
        <w:t>ЧАСТНОЕ ОБРАЗОВАТЕЛЬНОЕ УЧРЕЖДЕНИЕ</w:t>
      </w:r>
    </w:p>
    <w:p w14:paraId="38FEE6C9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ПРОФЕССИОНАЛЬНОГО ОБРАЗОВАНИЯ</w:t>
      </w:r>
    </w:p>
    <w:p w14:paraId="25E885A9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>«СТАВРОПОЛЬСКИЙ МНОГОПРОФИЛЬНЫЙ КОЛЛЕДЖ»</w:t>
      </w:r>
    </w:p>
    <w:p w14:paraId="645C79A9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</w:t>
      </w:r>
    </w:p>
    <w:p w14:paraId="4AB43D5B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FA2BAA6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20DF7668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37CE3040" w14:textId="77777777" w:rsidR="005B03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C1DD120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1EECBC93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B0B284B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615BDBA" w14:textId="77777777" w:rsidR="00604BFC" w:rsidRPr="005448E8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3B1C8BC5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12AE081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14:paraId="74F389D4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к </w:t>
      </w:r>
      <w:r w:rsidR="003C789A">
        <w:rPr>
          <w:iCs/>
          <w:color w:val="000000"/>
          <w:sz w:val="28"/>
          <w:szCs w:val="28"/>
        </w:rPr>
        <w:t>практическим</w:t>
      </w:r>
      <w:r w:rsidR="00F54350">
        <w:rPr>
          <w:iCs/>
          <w:color w:val="000000"/>
          <w:sz w:val="28"/>
          <w:szCs w:val="28"/>
        </w:rPr>
        <w:t xml:space="preserve"> </w:t>
      </w:r>
      <w:r w:rsidR="00661179" w:rsidRPr="002977AC">
        <w:rPr>
          <w:iCs/>
          <w:color w:val="000000"/>
          <w:sz w:val="28"/>
          <w:szCs w:val="28"/>
        </w:rPr>
        <w:t>работам</w:t>
      </w:r>
      <w:r w:rsidRPr="002977AC">
        <w:rPr>
          <w:color w:val="000000"/>
          <w:sz w:val="28"/>
          <w:szCs w:val="28"/>
        </w:rPr>
        <w:t xml:space="preserve"> </w:t>
      </w:r>
      <w:r w:rsidR="00360B1C" w:rsidRPr="002977AC">
        <w:rPr>
          <w:color w:val="000000"/>
          <w:sz w:val="28"/>
          <w:szCs w:val="28"/>
        </w:rPr>
        <w:t xml:space="preserve">и практической подготовке </w:t>
      </w:r>
      <w:r w:rsidRPr="002977AC">
        <w:rPr>
          <w:color w:val="000000"/>
          <w:sz w:val="28"/>
          <w:szCs w:val="28"/>
        </w:rPr>
        <w:t>по</w:t>
      </w:r>
      <w:r w:rsidRPr="005448E8">
        <w:rPr>
          <w:color w:val="000000"/>
          <w:sz w:val="28"/>
          <w:szCs w:val="28"/>
        </w:rPr>
        <w:t xml:space="preserve"> дисциплине</w:t>
      </w:r>
    </w:p>
    <w:p w14:paraId="3DFB8978" w14:textId="77777777" w:rsidR="00D83FAE" w:rsidRPr="008B74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  <w:r w:rsidRPr="005448E8">
        <w:rPr>
          <w:b/>
          <w:color w:val="000000"/>
          <w:sz w:val="32"/>
          <w:szCs w:val="28"/>
        </w:rPr>
        <w:t>«</w:t>
      </w:r>
      <w:r w:rsidR="00AB0E2E">
        <w:rPr>
          <w:b/>
          <w:color w:val="000000"/>
          <w:sz w:val="32"/>
          <w:szCs w:val="28"/>
        </w:rPr>
        <w:t>Архитектура аппаратных средств</w:t>
      </w:r>
      <w:r w:rsidRPr="005448E8">
        <w:rPr>
          <w:b/>
          <w:color w:val="000000"/>
          <w:sz w:val="32"/>
          <w:szCs w:val="28"/>
        </w:rPr>
        <w:t>»</w:t>
      </w:r>
    </w:p>
    <w:p w14:paraId="75D59961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для </w:t>
      </w:r>
      <w:r w:rsidR="002E3573">
        <w:rPr>
          <w:color w:val="000000"/>
          <w:sz w:val="28"/>
          <w:szCs w:val="28"/>
        </w:rPr>
        <w:t>обучающихся по</w:t>
      </w:r>
      <w:r w:rsidRPr="005448E8">
        <w:rPr>
          <w:color w:val="000000"/>
          <w:sz w:val="28"/>
          <w:szCs w:val="28"/>
        </w:rPr>
        <w:t xml:space="preserve"> специальности</w:t>
      </w:r>
    </w:p>
    <w:p w14:paraId="1E6A27CF" w14:textId="77777777" w:rsidR="005B03D3" w:rsidRDefault="006A0730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6A0730">
        <w:rPr>
          <w:color w:val="000000"/>
          <w:sz w:val="28"/>
          <w:szCs w:val="28"/>
        </w:rPr>
        <w:t>09.02.07 Информационные системы и программирование</w:t>
      </w:r>
    </w:p>
    <w:p w14:paraId="6985F68E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35094EE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56E4527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025FC915" w14:textId="77777777" w:rsidR="001D70E6" w:rsidRDefault="001D70E6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2FB1CAED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52C2A497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0311212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458EEE84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7611DB7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03BDAE35" w14:textId="77777777" w:rsidR="002977AC" w:rsidRPr="005448E8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ED0C7A0" w14:textId="77777777" w:rsidR="00CA77CE" w:rsidRPr="005448E8" w:rsidRDefault="00CA77CE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4A870A95" w14:textId="32C32395" w:rsidR="005B03D3" w:rsidRPr="00440E79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8F3C99">
        <w:rPr>
          <w:color w:val="000000"/>
          <w:sz w:val="28"/>
          <w:szCs w:val="28"/>
        </w:rPr>
        <w:t>Ставрополь</w:t>
      </w:r>
      <w:r w:rsidR="00BC1520">
        <w:rPr>
          <w:color w:val="000000"/>
          <w:sz w:val="28"/>
          <w:szCs w:val="28"/>
        </w:rPr>
        <w:t>,</w:t>
      </w:r>
      <w:r w:rsidR="002977AC">
        <w:rPr>
          <w:color w:val="000000"/>
          <w:sz w:val="28"/>
          <w:szCs w:val="28"/>
        </w:rPr>
        <w:t xml:space="preserve"> </w:t>
      </w:r>
      <w:r w:rsidR="00BC1520">
        <w:rPr>
          <w:color w:val="000000"/>
          <w:sz w:val="28"/>
          <w:szCs w:val="28"/>
        </w:rPr>
        <w:t>20</w:t>
      </w:r>
      <w:r w:rsidR="00A01558">
        <w:rPr>
          <w:color w:val="000000"/>
          <w:sz w:val="28"/>
          <w:szCs w:val="28"/>
        </w:rPr>
        <w:t>2</w:t>
      </w:r>
      <w:r w:rsidR="00173A68">
        <w:rPr>
          <w:color w:val="000000"/>
          <w:sz w:val="28"/>
          <w:szCs w:val="28"/>
        </w:rPr>
        <w:t>4</w:t>
      </w:r>
    </w:p>
    <w:p w14:paraId="39ADDE94" w14:textId="77777777" w:rsidR="00BC1520" w:rsidRPr="00383B4C" w:rsidRDefault="007B6C95" w:rsidP="00383B4C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="00BC1520" w:rsidRPr="002977AC">
        <w:rPr>
          <w:sz w:val="28"/>
          <w:szCs w:val="28"/>
        </w:rPr>
        <w:lastRenderedPageBreak/>
        <w:t xml:space="preserve"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</w:t>
      </w:r>
      <w:r w:rsidR="00A01558" w:rsidRPr="002977AC">
        <w:rPr>
          <w:sz w:val="28"/>
          <w:szCs w:val="28"/>
        </w:rPr>
        <w:t>образования по</w:t>
      </w:r>
      <w:r w:rsidR="00BC1520" w:rsidRPr="002977AC">
        <w:rPr>
          <w:sz w:val="28"/>
          <w:szCs w:val="28"/>
        </w:rPr>
        <w:t xml:space="preserve"> специальности </w:t>
      </w:r>
      <w:r w:rsidR="006A0730" w:rsidRPr="002977AC">
        <w:rPr>
          <w:color w:val="000000"/>
          <w:sz w:val="28"/>
          <w:szCs w:val="28"/>
        </w:rPr>
        <w:t xml:space="preserve">09.02.07 Информационные системы и программирование, </w:t>
      </w:r>
      <w:r w:rsidR="00BC1520" w:rsidRPr="002977AC">
        <w:rPr>
          <w:sz w:val="28"/>
          <w:szCs w:val="28"/>
        </w:rPr>
        <w:t>и программой дисциплины «</w:t>
      </w:r>
      <w:r w:rsidR="00AB0E2E" w:rsidRPr="002977AC">
        <w:rPr>
          <w:color w:val="000000"/>
          <w:sz w:val="28"/>
          <w:szCs w:val="28"/>
        </w:rPr>
        <w:t>Архитектура аппаратных средств</w:t>
      </w:r>
      <w:r w:rsidR="00BC1520" w:rsidRPr="002977AC">
        <w:rPr>
          <w:sz w:val="28"/>
          <w:szCs w:val="28"/>
        </w:rPr>
        <w:t>».</w:t>
      </w:r>
    </w:p>
    <w:p w14:paraId="221DDF7B" w14:textId="77777777" w:rsidR="00173A68" w:rsidRPr="000A7A47" w:rsidRDefault="00173A68" w:rsidP="00173A68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A7A47">
        <w:rPr>
          <w:rFonts w:eastAsia="Calibri"/>
          <w:bCs/>
          <w:sz w:val="28"/>
          <w:szCs w:val="28"/>
          <w:lang w:eastAsia="en-US"/>
        </w:rPr>
        <w:t>Рассмотрено на заседании кафедры Информационных систем и программирования, Протокол № 9 от 27.05.2024 г.</w:t>
      </w:r>
    </w:p>
    <w:p w14:paraId="6F133C03" w14:textId="77777777" w:rsidR="00173A68" w:rsidRPr="000A7A47" w:rsidRDefault="00173A68" w:rsidP="00173A68">
      <w:pPr>
        <w:spacing w:line="360" w:lineRule="auto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0A7A47">
        <w:rPr>
          <w:bCs/>
          <w:kern w:val="32"/>
          <w:sz w:val="28"/>
          <w:szCs w:val="28"/>
        </w:rPr>
        <w:t>Рекомендовано к использованию в учебном процессе</w:t>
      </w:r>
      <w:r w:rsidRPr="000A7A4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0A7A47">
        <w:rPr>
          <w:bCs/>
          <w:kern w:val="32"/>
          <w:sz w:val="28"/>
          <w:szCs w:val="28"/>
        </w:rPr>
        <w:t>кафедрой Информационных систем и программирования, Протокол № 9 от 27.05.2024 г.</w:t>
      </w:r>
    </w:p>
    <w:p w14:paraId="4FF2201F" w14:textId="77777777" w:rsidR="00173A68" w:rsidRPr="00173A68" w:rsidRDefault="00173A68" w:rsidP="00173A68">
      <w:pPr>
        <w:overflowPunct w:val="0"/>
        <w:autoSpaceDE w:val="0"/>
        <w:autoSpaceDN w:val="0"/>
        <w:adjustRightInd w:val="0"/>
        <w:spacing w:line="360" w:lineRule="auto"/>
        <w:ind w:firstLine="851"/>
        <w:rPr>
          <w:rStyle w:val="42"/>
          <w:rFonts w:eastAsia="Arial Unicode MS"/>
          <w:b w:val="0"/>
          <w:bCs w:val="0"/>
          <w:kern w:val="32"/>
        </w:rPr>
      </w:pPr>
      <w:r w:rsidRPr="00173A68">
        <w:rPr>
          <w:rStyle w:val="42"/>
          <w:rFonts w:eastAsia="Arial Unicode MS"/>
          <w:b w:val="0"/>
          <w:bCs w:val="0"/>
        </w:rPr>
        <w:t>Составитель: Брехова В.С.</w:t>
      </w:r>
    </w:p>
    <w:p w14:paraId="6077743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61B29F9F" w14:textId="77777777" w:rsidR="00451B0D" w:rsidRDefault="00451B0D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1CA28CB4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22FC851F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4C8BC4C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29093AA6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621BADCC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5AE74D7D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7694A134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EF93E34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7AD4238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7642606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1813735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D3CD587" w14:textId="77777777" w:rsidR="00CD47AB" w:rsidRDefault="00CD47AB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61D87EB9" w14:textId="77777777" w:rsidR="002977AC" w:rsidRDefault="002977AC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49826183" w14:textId="77777777" w:rsidR="006A0730" w:rsidRDefault="006A0730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29E3C46B" w14:textId="77777777" w:rsidR="002E2C89" w:rsidRDefault="002E2C89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21F310F1" w14:textId="77777777" w:rsidR="00383B4C" w:rsidRDefault="00383B4C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04DDBFC0" w14:textId="0338DB9B" w:rsidR="00FC7462" w:rsidRDefault="00FC7462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374D7FEF" w14:textId="77777777" w:rsidR="00173A68" w:rsidRDefault="00173A68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4A11E631" w14:textId="77777777" w:rsidR="0065605B" w:rsidRPr="002977AC" w:rsidRDefault="00D83FAE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2977AC">
        <w:rPr>
          <w:b/>
          <w:color w:val="000000"/>
          <w:sz w:val="28"/>
          <w:szCs w:val="28"/>
        </w:rPr>
        <w:lastRenderedPageBreak/>
        <w:t>Содержание</w:t>
      </w:r>
    </w:p>
    <w:p w14:paraId="2BB8BD8B" w14:textId="77777777" w:rsidR="00876FD5" w:rsidRPr="002977AC" w:rsidRDefault="00CD47AB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2977AC">
        <w:rPr>
          <w:sz w:val="28"/>
          <w:szCs w:val="28"/>
        </w:rPr>
        <w:fldChar w:fldCharType="begin"/>
      </w:r>
      <w:r w:rsidRPr="002977AC">
        <w:rPr>
          <w:sz w:val="28"/>
          <w:szCs w:val="28"/>
        </w:rPr>
        <w:instrText xml:space="preserve"> TOC \o "1-3" \h \z \u </w:instrText>
      </w:r>
      <w:r w:rsidRPr="002977AC">
        <w:rPr>
          <w:sz w:val="28"/>
          <w:szCs w:val="28"/>
        </w:rPr>
        <w:fldChar w:fldCharType="separate"/>
      </w:r>
      <w:hyperlink w:anchor="_Toc536266177" w:history="1"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ая подготовка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№1.  Сравнительный обзор современных ЭВМ.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_Toc536266177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7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694C4BDE" w14:textId="77777777" w:rsidR="00876FD5" w:rsidRPr="002977AC" w:rsidRDefault="0049050A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78" w:history="1"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2.  Структура персонального компьютера.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_Toc536266178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10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2F0783B4" w14:textId="77777777" w:rsidR="00876FD5" w:rsidRPr="002977AC" w:rsidRDefault="0049050A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79" w:history="1"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ая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3.  Файловая система компьютера.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_Toc536266179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13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4E545420" w14:textId="77777777" w:rsidR="00876FD5" w:rsidRPr="002977AC" w:rsidRDefault="0049050A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0" w:history="1"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4.  Система команд процессора.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_Toc536266180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16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142C3142" w14:textId="77777777" w:rsidR="00876FD5" w:rsidRPr="002977AC" w:rsidRDefault="0049050A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1" w:history="1"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Практическая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FC7462" w:rsidRP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подготовка 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№ 5.  Перевод чисел из одной СС в другую. Арифметические операции в двоичной СС.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_Toc536266181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19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7E6A7E73" w14:textId="77777777" w:rsidR="00876FD5" w:rsidRPr="002977AC" w:rsidRDefault="0049050A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2" w:history="1"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Практическое занятие № 6.  Логические операции с базовыми логическими элементами.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_Toc536266182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22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5681FAEF" w14:textId="77777777" w:rsidR="00876FD5" w:rsidRPr="002977AC" w:rsidRDefault="0049050A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3" w:history="1"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Практическое занятие № 7</w:t>
        </w:r>
        <w:r w:rsidR="00FC7462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>.</w:t>
        </w:r>
        <w:r w:rsidR="00876FD5" w:rsidRPr="002977AC">
          <w:rPr>
            <w:rStyle w:val="af0"/>
            <w:rFonts w:eastAsia="Calibri" w:cs="Calibri"/>
            <w:noProof/>
            <w:sz w:val="28"/>
            <w:szCs w:val="28"/>
            <w:lang w:eastAsia="en-US"/>
          </w:rPr>
          <w:t xml:space="preserve">  «Центральный процессор ПК.»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_Toc536266183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26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53849816" w14:textId="77777777" w:rsidR="00876FD5" w:rsidRPr="002977AC" w:rsidRDefault="0049050A" w:rsidP="00876FD5">
      <w:pPr>
        <w:pStyle w:val="14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6266184" w:history="1">
        <w:r w:rsidR="00876FD5" w:rsidRPr="002977AC">
          <w:rPr>
            <w:rStyle w:val="af0"/>
            <w:bCs/>
            <w:noProof/>
            <w:sz w:val="28"/>
            <w:szCs w:val="28"/>
          </w:rPr>
          <w:t>Список рекомендуемой литературы</w:t>
        </w:r>
        <w:r w:rsidR="00876FD5" w:rsidRPr="002977AC">
          <w:rPr>
            <w:noProof/>
            <w:webHidden/>
            <w:sz w:val="28"/>
            <w:szCs w:val="28"/>
          </w:rPr>
          <w:tab/>
        </w:r>
        <w:r w:rsidR="00876FD5" w:rsidRPr="002977AC">
          <w:rPr>
            <w:noProof/>
            <w:webHidden/>
            <w:sz w:val="28"/>
            <w:szCs w:val="28"/>
          </w:rPr>
          <w:fldChar w:fldCharType="begin"/>
        </w:r>
        <w:r w:rsidR="00876FD5" w:rsidRPr="002977AC">
          <w:rPr>
            <w:noProof/>
            <w:webHidden/>
            <w:sz w:val="28"/>
            <w:szCs w:val="28"/>
          </w:rPr>
          <w:instrText xml:space="preserve"> PAGEREF _Toc536266184 \h </w:instrText>
        </w:r>
        <w:r w:rsidR="00876FD5" w:rsidRPr="002977AC">
          <w:rPr>
            <w:noProof/>
            <w:webHidden/>
            <w:sz w:val="28"/>
            <w:szCs w:val="28"/>
          </w:rPr>
        </w:r>
        <w:r w:rsidR="00876FD5" w:rsidRPr="002977AC">
          <w:rPr>
            <w:noProof/>
            <w:webHidden/>
            <w:sz w:val="28"/>
            <w:szCs w:val="28"/>
          </w:rPr>
          <w:fldChar w:fldCharType="separate"/>
        </w:r>
        <w:r w:rsidR="00BD4834">
          <w:rPr>
            <w:noProof/>
            <w:webHidden/>
            <w:sz w:val="28"/>
            <w:szCs w:val="28"/>
          </w:rPr>
          <w:t>29</w:t>
        </w:r>
        <w:r w:rsidR="00876FD5" w:rsidRPr="002977AC">
          <w:rPr>
            <w:noProof/>
            <w:webHidden/>
            <w:sz w:val="28"/>
            <w:szCs w:val="28"/>
          </w:rPr>
          <w:fldChar w:fldCharType="end"/>
        </w:r>
      </w:hyperlink>
    </w:p>
    <w:p w14:paraId="20CB6819" w14:textId="77777777" w:rsidR="00CD47AB" w:rsidRPr="00C60727" w:rsidRDefault="00CD47AB" w:rsidP="00876FD5">
      <w:pPr>
        <w:spacing w:line="360" w:lineRule="auto"/>
        <w:rPr>
          <w:sz w:val="28"/>
          <w:szCs w:val="28"/>
        </w:rPr>
      </w:pPr>
      <w:r w:rsidRPr="002977AC">
        <w:rPr>
          <w:bCs/>
          <w:sz w:val="28"/>
          <w:szCs w:val="28"/>
        </w:rPr>
        <w:fldChar w:fldCharType="end"/>
      </w:r>
    </w:p>
    <w:p w14:paraId="36655456" w14:textId="77777777" w:rsidR="00A728A0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68612521" w14:textId="77777777" w:rsidR="00A728A0" w:rsidRPr="005448E8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71DA6489" w14:textId="77777777" w:rsidR="00BC1520" w:rsidRPr="008F0287" w:rsidRDefault="00236598" w:rsidP="00553137">
      <w:pPr>
        <w:spacing w:line="360" w:lineRule="auto"/>
        <w:ind w:right="-1" w:firstLine="851"/>
        <w:jc w:val="both"/>
        <w:rPr>
          <w:sz w:val="28"/>
          <w:szCs w:val="28"/>
        </w:rPr>
      </w:pPr>
      <w:r w:rsidRPr="005448E8">
        <w:rPr>
          <w:color w:val="000000"/>
          <w:sz w:val="28"/>
          <w:szCs w:val="28"/>
        </w:rPr>
        <w:br w:type="page"/>
      </w:r>
      <w:r w:rsidR="00BC1520" w:rsidRPr="008F0287">
        <w:rPr>
          <w:color w:val="000000"/>
          <w:sz w:val="28"/>
          <w:szCs w:val="28"/>
        </w:rPr>
        <w:lastRenderedPageBreak/>
        <w:t>Актуальность изучения данной учебной дисциплины обусловлена   высоким процентом информационных ресурсов, задействованных в процессе решения профессиональных задач специалистами.</w:t>
      </w:r>
    </w:p>
    <w:p w14:paraId="624FDE25" w14:textId="77777777" w:rsidR="00BC1520" w:rsidRPr="008F0287" w:rsidRDefault="00BC1520" w:rsidP="00553137">
      <w:pPr>
        <w:spacing w:line="360" w:lineRule="auto"/>
        <w:ind w:firstLine="851"/>
        <w:jc w:val="both"/>
        <w:rPr>
          <w:sz w:val="28"/>
          <w:szCs w:val="28"/>
        </w:rPr>
      </w:pPr>
      <w:r w:rsidRPr="008F0287">
        <w:rPr>
          <w:sz w:val="28"/>
          <w:szCs w:val="28"/>
        </w:rPr>
        <w:t>Цель</w:t>
      </w:r>
      <w:r w:rsidRPr="008F0287">
        <w:rPr>
          <w:b/>
          <w:sz w:val="28"/>
          <w:szCs w:val="28"/>
        </w:rPr>
        <w:t xml:space="preserve"> </w:t>
      </w:r>
      <w:r w:rsidRPr="008F0287">
        <w:rPr>
          <w:sz w:val="28"/>
          <w:szCs w:val="28"/>
        </w:rPr>
        <w:t xml:space="preserve">освоения дисциплины сформировать у студентов теоретические знания и практические навыки в области </w:t>
      </w:r>
      <w:r w:rsidR="00AB0E2E">
        <w:rPr>
          <w:sz w:val="28"/>
          <w:szCs w:val="28"/>
        </w:rPr>
        <w:t>аппаратных средств</w:t>
      </w:r>
      <w:r w:rsidRPr="008F0287">
        <w:rPr>
          <w:sz w:val="28"/>
          <w:szCs w:val="28"/>
        </w:rPr>
        <w:t>.</w:t>
      </w:r>
    </w:p>
    <w:p w14:paraId="2D0A0D61" w14:textId="77777777" w:rsidR="00BC1520" w:rsidRDefault="00BC1520" w:rsidP="00553137">
      <w:pPr>
        <w:spacing w:line="360" w:lineRule="auto"/>
        <w:ind w:firstLine="851"/>
        <w:jc w:val="both"/>
        <w:rPr>
          <w:sz w:val="28"/>
          <w:szCs w:val="28"/>
        </w:rPr>
      </w:pPr>
      <w:r w:rsidRPr="008F0287">
        <w:rPr>
          <w:sz w:val="28"/>
          <w:szCs w:val="28"/>
        </w:rPr>
        <w:t xml:space="preserve">Задачи   </w:t>
      </w:r>
      <w:proofErr w:type="gramStart"/>
      <w:r w:rsidRPr="008F0287">
        <w:rPr>
          <w:sz w:val="28"/>
          <w:szCs w:val="28"/>
        </w:rPr>
        <w:t>освоения  дисциплины</w:t>
      </w:r>
      <w:proofErr w:type="gramEnd"/>
      <w:r>
        <w:rPr>
          <w:sz w:val="28"/>
          <w:szCs w:val="28"/>
        </w:rPr>
        <w:t>:</w:t>
      </w:r>
    </w:p>
    <w:p w14:paraId="75B01734" w14:textId="77777777" w:rsidR="00AB0E2E" w:rsidRPr="00AB0E2E" w:rsidRDefault="00BC1520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E2E" w:rsidRPr="00AB0E2E">
        <w:rPr>
          <w:sz w:val="28"/>
          <w:szCs w:val="28"/>
        </w:rPr>
        <w:t>освоение знаний и представлений, необходимых для работы в профессиональной деятельности;</w:t>
      </w:r>
    </w:p>
    <w:p w14:paraId="7F772557" w14:textId="77777777" w:rsidR="00AB0E2E" w:rsidRPr="00AB0E2E" w:rsidRDefault="00AB0E2E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B0E2E">
        <w:rPr>
          <w:sz w:val="28"/>
          <w:szCs w:val="28"/>
        </w:rPr>
        <w:t>приобретение знаний, опыта в области архитектуры аппаратных средств;</w:t>
      </w:r>
    </w:p>
    <w:p w14:paraId="18E079C3" w14:textId="77777777" w:rsidR="00BC1520" w:rsidRDefault="00AB0E2E" w:rsidP="00743A7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B0E2E">
        <w:rPr>
          <w:sz w:val="28"/>
          <w:szCs w:val="28"/>
        </w:rPr>
        <w:t>применение полученных знаний и умений на практике.</w:t>
      </w:r>
    </w:p>
    <w:p w14:paraId="76ABEAC1" w14:textId="77777777" w:rsidR="00FC7462" w:rsidRPr="003C52D0" w:rsidRDefault="00FC7462" w:rsidP="003C52D0">
      <w:pPr>
        <w:widowControl w:val="0"/>
        <w:spacing w:line="360" w:lineRule="auto"/>
        <w:ind w:firstLine="709"/>
        <w:rPr>
          <w:sz w:val="28"/>
          <w:szCs w:val="28"/>
        </w:rPr>
      </w:pPr>
    </w:p>
    <w:p w14:paraId="3C59E1CE" w14:textId="77777777" w:rsidR="00F57A46" w:rsidRPr="005448E8" w:rsidRDefault="00F57A46" w:rsidP="00AB0E2E">
      <w:pPr>
        <w:pageBreakBefore/>
        <w:widowControl w:val="0"/>
        <w:spacing w:line="360" w:lineRule="auto"/>
        <w:ind w:firstLine="851"/>
        <w:jc w:val="center"/>
        <w:rPr>
          <w:b/>
          <w:bCs/>
          <w:color w:val="000000"/>
          <w:sz w:val="28"/>
          <w:szCs w:val="28"/>
        </w:rPr>
      </w:pPr>
      <w:r w:rsidRPr="005448E8">
        <w:rPr>
          <w:b/>
          <w:bCs/>
          <w:color w:val="000000"/>
          <w:sz w:val="28"/>
          <w:szCs w:val="28"/>
        </w:rPr>
        <w:lastRenderedPageBreak/>
        <w:t>Аппаратура и материалы</w:t>
      </w:r>
    </w:p>
    <w:p w14:paraId="5F3860B2" w14:textId="77777777" w:rsidR="00F57A46" w:rsidRPr="00BD629D" w:rsidRDefault="003C789A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Практикум </w:t>
      </w:r>
      <w:r w:rsidR="00F57A46" w:rsidRPr="005448E8">
        <w:rPr>
          <w:bCs/>
          <w:color w:val="000000"/>
          <w:sz w:val="28"/>
          <w:szCs w:val="28"/>
        </w:rPr>
        <w:t>выполняется в штатном компьютерном классе, оборудованном IBM</w:t>
      </w:r>
      <w:r w:rsidR="008270E5" w:rsidRPr="005448E8">
        <w:rPr>
          <w:bCs/>
          <w:color w:val="000000"/>
          <w:sz w:val="28"/>
          <w:szCs w:val="28"/>
        </w:rPr>
        <w:t xml:space="preserve"> </w:t>
      </w:r>
      <w:r w:rsidR="008270E5" w:rsidRPr="005448E8">
        <w:rPr>
          <w:bCs/>
          <w:color w:val="000000"/>
          <w:sz w:val="28"/>
          <w:szCs w:val="28"/>
          <w:lang w:val="en-US"/>
        </w:rPr>
        <w:t>PC</w:t>
      </w:r>
      <w:r w:rsidR="00F57A46" w:rsidRPr="005448E8">
        <w:rPr>
          <w:bCs/>
          <w:color w:val="000000"/>
          <w:sz w:val="28"/>
          <w:szCs w:val="28"/>
        </w:rPr>
        <w:t>-со</w:t>
      </w:r>
      <w:r w:rsidR="0039798B" w:rsidRPr="005448E8">
        <w:rPr>
          <w:bCs/>
          <w:color w:val="000000"/>
          <w:sz w:val="28"/>
          <w:szCs w:val="28"/>
        </w:rPr>
        <w:t>в</w:t>
      </w:r>
      <w:r w:rsidR="00F57A46" w:rsidRPr="005448E8">
        <w:rPr>
          <w:bCs/>
          <w:color w:val="000000"/>
          <w:sz w:val="28"/>
          <w:szCs w:val="28"/>
        </w:rPr>
        <w:t>местимыми ПК под управлением операционной сис</w:t>
      </w:r>
      <w:r w:rsidR="0084605C">
        <w:rPr>
          <w:bCs/>
          <w:color w:val="000000"/>
          <w:sz w:val="28"/>
          <w:szCs w:val="28"/>
        </w:rPr>
        <w:t>темы Windows 2007</w:t>
      </w:r>
      <w:r w:rsidR="00F57A46" w:rsidRPr="005448E8">
        <w:rPr>
          <w:bCs/>
          <w:color w:val="000000"/>
          <w:sz w:val="28"/>
          <w:szCs w:val="28"/>
        </w:rPr>
        <w:t xml:space="preserve"> и выше. </w:t>
      </w:r>
    </w:p>
    <w:p w14:paraId="10E263BC" w14:textId="77777777"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Указания по технике безопасности</w:t>
      </w:r>
    </w:p>
    <w:p w14:paraId="5818D952" w14:textId="77777777" w:rsidR="00BC1520" w:rsidRPr="005448E8" w:rsidRDefault="00BC1520" w:rsidP="005531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448E8">
        <w:rPr>
          <w:sz w:val="28"/>
          <w:szCs w:val="28"/>
        </w:rPr>
        <w:t xml:space="preserve">Указания по технике безопасности </w:t>
      </w:r>
      <w:r w:rsidRPr="005448E8">
        <w:rPr>
          <w:bCs/>
          <w:color w:val="000000"/>
          <w:sz w:val="28"/>
          <w:szCs w:val="28"/>
        </w:rPr>
        <w:t>в штатном компьютерном классе</w:t>
      </w:r>
      <w:r w:rsidRPr="005448E8">
        <w:rPr>
          <w:sz w:val="28"/>
          <w:szCs w:val="28"/>
        </w:rPr>
        <w:t xml:space="preserve"> разработаны и утверждены администрацией и доводятся каждому студенту под роспись. Дополнительных требований нет.</w:t>
      </w:r>
    </w:p>
    <w:p w14:paraId="4C55F734" w14:textId="77777777"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Содержание отчета и его форма</w:t>
      </w:r>
    </w:p>
    <w:p w14:paraId="18F96C9F" w14:textId="77777777" w:rsidR="00F57A46" w:rsidRPr="005448E8" w:rsidRDefault="00F57A46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Отчет оформляется </w:t>
      </w:r>
      <w:r w:rsidR="00A728A0">
        <w:rPr>
          <w:bCs/>
          <w:color w:val="000000"/>
          <w:sz w:val="28"/>
          <w:szCs w:val="28"/>
        </w:rPr>
        <w:t>письменно</w:t>
      </w:r>
      <w:r w:rsidRPr="005448E8">
        <w:rPr>
          <w:bCs/>
          <w:color w:val="000000"/>
          <w:sz w:val="28"/>
          <w:szCs w:val="28"/>
        </w:rPr>
        <w:t xml:space="preserve"> и должен содержать следующие элементы:</w:t>
      </w:r>
    </w:p>
    <w:p w14:paraId="33C8C45D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ФИО и номер учебной группы студента.</w:t>
      </w:r>
    </w:p>
    <w:p w14:paraId="3821EAE5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Название, номер и учебные вопросы лабораторной работы.</w:t>
      </w:r>
    </w:p>
    <w:p w14:paraId="083D1522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Конспект</w:t>
      </w:r>
      <w:r w:rsidR="00A728A0">
        <w:rPr>
          <w:bCs/>
          <w:color w:val="000000"/>
          <w:sz w:val="28"/>
          <w:szCs w:val="28"/>
        </w:rPr>
        <w:t xml:space="preserve"> </w:t>
      </w:r>
      <w:r w:rsidRPr="005448E8">
        <w:rPr>
          <w:bCs/>
          <w:color w:val="000000"/>
          <w:sz w:val="28"/>
          <w:szCs w:val="28"/>
        </w:rPr>
        <w:t>проделанной работы.</w:t>
      </w:r>
    </w:p>
    <w:p w14:paraId="2A6066D6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Выполненное индивидуальное задание.</w:t>
      </w:r>
    </w:p>
    <w:p w14:paraId="4F55DD08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Выводы по проделанной работе.</w:t>
      </w:r>
    </w:p>
    <w:p w14:paraId="2C0D6C13" w14:textId="77777777" w:rsidR="003C52D0" w:rsidRPr="003C52D0" w:rsidRDefault="00F57A46" w:rsidP="003C52D0">
      <w:pPr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5448E8">
        <w:rPr>
          <w:b/>
          <w:color w:val="000000"/>
          <w:sz w:val="28"/>
          <w:szCs w:val="28"/>
        </w:rPr>
        <w:br w:type="page"/>
      </w:r>
      <w:bookmarkStart w:id="0" w:name="_Toc536266177"/>
      <w:r w:rsidR="003C52D0"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FC7462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="003C52D0" w:rsidRPr="003C52D0">
        <w:rPr>
          <w:rFonts w:eastAsia="Calibri" w:cs="Calibri"/>
          <w:b/>
          <w:sz w:val="28"/>
          <w:szCs w:val="28"/>
          <w:lang w:eastAsia="en-US"/>
        </w:rPr>
        <w:t xml:space="preserve">№1. </w:t>
      </w:r>
      <w:r w:rsidR="003C52D0">
        <w:rPr>
          <w:rFonts w:eastAsia="Calibri" w:cs="Calibri"/>
          <w:b/>
          <w:sz w:val="28"/>
          <w:szCs w:val="28"/>
          <w:lang w:eastAsia="en-US"/>
        </w:rPr>
        <w:br/>
      </w:r>
      <w:r w:rsidR="003C52D0" w:rsidRPr="003C52D0">
        <w:rPr>
          <w:rFonts w:eastAsia="Calibri" w:cs="Calibri"/>
          <w:b/>
          <w:sz w:val="28"/>
          <w:szCs w:val="28"/>
          <w:lang w:eastAsia="en-US"/>
        </w:rPr>
        <w:t>Сравнительный обзор современных ЭВМ.</w:t>
      </w:r>
      <w:bookmarkEnd w:id="0"/>
    </w:p>
    <w:p w14:paraId="19F7EB86" w14:textId="77777777" w:rsidR="003C52D0" w:rsidRPr="003C52D0" w:rsidRDefault="003C52D0" w:rsidP="003C52D0">
      <w:pPr>
        <w:spacing w:line="360" w:lineRule="auto"/>
        <w:ind w:firstLine="709"/>
        <w:jc w:val="center"/>
        <w:outlineLvl w:val="0"/>
        <w:rPr>
          <w:rFonts w:eastAsia="Calibri" w:cs="Calibri"/>
          <w:i/>
          <w:sz w:val="18"/>
          <w:szCs w:val="28"/>
          <w:lang w:eastAsia="en-US"/>
        </w:rPr>
      </w:pPr>
    </w:p>
    <w:p w14:paraId="57132641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Учебная цель: </w:t>
      </w:r>
      <w:r w:rsidRPr="003C52D0">
        <w:rPr>
          <w:rFonts w:eastAsia="Calibri" w:cs="Calibri"/>
          <w:sz w:val="28"/>
          <w:szCs w:val="28"/>
          <w:lang w:eastAsia="en-US"/>
        </w:rPr>
        <w:t>изучение комплектации рабочей станции; изучение основных блоков персонального компьютера.</w:t>
      </w:r>
    </w:p>
    <w:p w14:paraId="14AF7CC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2B51DC9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классификацию ПК</w:t>
      </w:r>
    </w:p>
    <w:p w14:paraId="7E887CF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подбирать комплектующие в соответствие с классификацией.</w:t>
      </w:r>
    </w:p>
    <w:p w14:paraId="552E45E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Задачи </w:t>
      </w:r>
      <w:r w:rsidR="00FC7462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14:paraId="6B3D723B" w14:textId="77777777"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2F54392C" w14:textId="77777777"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комплектующие ПК по вариантам.</w:t>
      </w:r>
    </w:p>
    <w:p w14:paraId="4D220AA6" w14:textId="77777777" w:rsidR="003C52D0" w:rsidRPr="003C52D0" w:rsidRDefault="003C52D0" w:rsidP="00743A75">
      <w:pPr>
        <w:numPr>
          <w:ilvl w:val="0"/>
          <w:numId w:val="2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2DFF6EF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B5048A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 теме </w:t>
      </w:r>
      <w:r w:rsidR="000E3FCB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</w:p>
    <w:p w14:paraId="1200097C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Архитектура компьютера обычно определяется совокупностью ее свойств, существенных для пользователя. Основное внимание уделяется структуре и функциональным возможностям машины, которые можно разделить на основные и дополнительные. </w:t>
      </w:r>
    </w:p>
    <w:p w14:paraId="26789338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Основные функции определяют назначение ЭВМ: обработка и хранение информации, обмен информацией с внешними объектами. Дополнительные функции повышают эффективность выполнения основных функций: обеспечивают эффективные режимы ее работы, диалог с пользователем, высокую надежность и др. названные функции ЭВМ реализуются с помощью ее компонентов: аппаратных и программных средств. </w:t>
      </w:r>
    </w:p>
    <w:p w14:paraId="7AB49585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Персональный компьютер – это настольная или переносная ЭВМ, удовлетворяющая требованиям общедоступности и универсальности применения. </w:t>
      </w:r>
    </w:p>
    <w:p w14:paraId="7CD908C6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Достоинствами ПК являются: </w:t>
      </w:r>
    </w:p>
    <w:p w14:paraId="2D327EB4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 xml:space="preserve">- малая стоимость, находящаяся в пределах доступности для индивидуального покупателя; </w:t>
      </w:r>
    </w:p>
    <w:p w14:paraId="05339317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- автономность эксплуатации без специальных требований к условиям окружающей среды;</w:t>
      </w:r>
    </w:p>
    <w:p w14:paraId="269E88B6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- гибкость архитектуры, обеспечивающая ее адаптивность к разнообразным применениям в сфере управления, науки, образования, в быту; </w:t>
      </w:r>
    </w:p>
    <w:p w14:paraId="2AEF802A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- «дружественность» операционной системы и прочего программного обеспечения, обусловливающая возможность работы с ней пользователя без специальной профессиональной подготовки; </w:t>
      </w:r>
    </w:p>
    <w:p w14:paraId="4114A120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/>
          <w:color w:val="000000"/>
          <w:sz w:val="28"/>
          <w:szCs w:val="28"/>
          <w:lang w:eastAsia="en-US"/>
        </w:rPr>
        <w:t>- высокая надежность работы (более 5 тыс. ч наработки на отказ).</w:t>
      </w:r>
    </w:p>
    <w:p w14:paraId="4F76289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0300B64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ой подготовке</w:t>
      </w:r>
    </w:p>
    <w:p w14:paraId="4D5E6257" w14:textId="77777777" w:rsidR="003C52D0" w:rsidRPr="003C52D0" w:rsidRDefault="003C52D0" w:rsidP="00743A7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Какие виды конфигураций вы знаете? </w:t>
      </w:r>
    </w:p>
    <w:p w14:paraId="38EF908E" w14:textId="77777777" w:rsidR="003C52D0" w:rsidRPr="003C52D0" w:rsidRDefault="003C52D0" w:rsidP="00743A7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С чего начинается сборка компьютера? </w:t>
      </w:r>
    </w:p>
    <w:p w14:paraId="5989661C" w14:textId="77777777" w:rsidR="003C52D0" w:rsidRPr="003C52D0" w:rsidRDefault="003C52D0" w:rsidP="00743A75">
      <w:pPr>
        <w:numPr>
          <w:ilvl w:val="0"/>
          <w:numId w:val="18"/>
        </w:numPr>
        <w:spacing w:line="360" w:lineRule="auto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Каким основным критериям нужно следовать для подбора комплектующих?</w:t>
      </w:r>
    </w:p>
    <w:p w14:paraId="071F27C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51469EF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</w:t>
      </w:r>
      <w:r w:rsidR="000E3FCB">
        <w:rPr>
          <w:rFonts w:eastAsia="Calibri" w:cs="Calibri"/>
          <w:b/>
          <w:sz w:val="28"/>
          <w:szCs w:val="28"/>
          <w:lang w:eastAsia="en-US"/>
        </w:rPr>
        <w:t>адания для 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14:paraId="1D4D4C1D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Офисный компьютер.</w:t>
      </w:r>
    </w:p>
    <w:p w14:paraId="396DBAF8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видеомонтажа.</w:t>
      </w:r>
    </w:p>
    <w:p w14:paraId="41AA8C0B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аудиомонтажа.</w:t>
      </w:r>
    </w:p>
    <w:p w14:paraId="46CB5491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издательства.</w:t>
      </w:r>
    </w:p>
    <w:p w14:paraId="01781EF6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чертежных работ.</w:t>
      </w:r>
    </w:p>
    <w:p w14:paraId="78488680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Подобрать ПК по следующей классификации: компьютер для работы с </w:t>
      </w:r>
      <w:r w:rsidRPr="003C52D0">
        <w:rPr>
          <w:rFonts w:eastAsia="Calibri" w:cs="Calibri"/>
          <w:sz w:val="28"/>
          <w:szCs w:val="28"/>
          <w:lang w:val="en-US" w:eastAsia="en-US"/>
        </w:rPr>
        <w:t>Flash</w:t>
      </w:r>
      <w:r w:rsidRPr="003C52D0">
        <w:rPr>
          <w:rFonts w:eastAsia="Calibri" w:cs="Calibri"/>
          <w:sz w:val="28"/>
          <w:szCs w:val="28"/>
          <w:lang w:eastAsia="en-US"/>
        </w:rPr>
        <w:t>-анимацией.</w:t>
      </w:r>
    </w:p>
    <w:p w14:paraId="115CD31E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Подобрать ПК по следующей классификации: компьютер для разработчика игр и приложений.</w:t>
      </w:r>
    </w:p>
    <w:p w14:paraId="311BD33B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с высокой производительностью.</w:t>
      </w:r>
    </w:p>
    <w:p w14:paraId="13835428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Подобрать ПК по следующей классификации: компьютер для дизайнера.</w:t>
      </w:r>
    </w:p>
    <w:p w14:paraId="30402E37" w14:textId="77777777" w:rsidR="003C52D0" w:rsidRPr="003C52D0" w:rsidRDefault="003C52D0" w:rsidP="00743A75">
      <w:pPr>
        <w:numPr>
          <w:ilvl w:val="0"/>
          <w:numId w:val="1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 Подобрать ПК по следующей классификации: компьютер для торгового представителя.</w:t>
      </w:r>
    </w:p>
    <w:p w14:paraId="2939C9DA" w14:textId="77777777" w:rsidR="003C52D0" w:rsidRPr="003C52D0" w:rsidRDefault="003C52D0" w:rsidP="003C52D0">
      <w:p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</w:p>
    <w:p w14:paraId="290169D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="000E3FCB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№1</w:t>
      </w:r>
    </w:p>
    <w:p w14:paraId="3645448D" w14:textId="77777777"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обратиться к справочным материалам.</w:t>
      </w:r>
    </w:p>
    <w:p w14:paraId="1A63B5F5" w14:textId="77777777"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14:paraId="7E483E95" w14:textId="77777777" w:rsidR="003C52D0" w:rsidRPr="003C52D0" w:rsidRDefault="003C52D0" w:rsidP="00743A75">
      <w:pPr>
        <w:numPr>
          <w:ilvl w:val="0"/>
          <w:numId w:val="2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Результат представить в виде таблицы: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2928"/>
        <w:gridCol w:w="2742"/>
      </w:tblGrid>
      <w:tr w:rsidR="003C52D0" w:rsidRPr="00743A75" w14:paraId="5F667603" w14:textId="77777777" w:rsidTr="00743A75">
        <w:tc>
          <w:tcPr>
            <w:tcW w:w="3119" w:type="dxa"/>
            <w:shd w:val="clear" w:color="auto" w:fill="auto"/>
            <w:vAlign w:val="center"/>
          </w:tcPr>
          <w:p w14:paraId="3495DE61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Наименование</w:t>
            </w:r>
          </w:p>
          <w:p w14:paraId="7480F9A4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комплектующих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2F5F095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Модель и</w:t>
            </w:r>
          </w:p>
          <w:p w14:paraId="001B3C1B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характеристики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FDD7F39" w14:textId="77777777" w:rsidR="003C52D0" w:rsidRPr="00743A75" w:rsidRDefault="003C52D0" w:rsidP="00743A75">
            <w:pPr>
              <w:jc w:val="center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Цена</w:t>
            </w:r>
          </w:p>
        </w:tc>
      </w:tr>
      <w:tr w:rsidR="003C52D0" w:rsidRPr="00743A75" w14:paraId="6169213F" w14:textId="77777777" w:rsidTr="00743A75">
        <w:tc>
          <w:tcPr>
            <w:tcW w:w="3119" w:type="dxa"/>
            <w:shd w:val="clear" w:color="auto" w:fill="auto"/>
          </w:tcPr>
          <w:p w14:paraId="78CA442D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  <w:p w14:paraId="02A6728E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3105" w:type="dxa"/>
            <w:shd w:val="clear" w:color="auto" w:fill="auto"/>
          </w:tcPr>
          <w:p w14:paraId="46855CF8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</w:tcPr>
          <w:p w14:paraId="054C7675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3C52D0" w:rsidRPr="00743A75" w14:paraId="4752392C" w14:textId="77777777" w:rsidTr="00743A75">
        <w:tc>
          <w:tcPr>
            <w:tcW w:w="6224" w:type="dxa"/>
            <w:gridSpan w:val="2"/>
            <w:shd w:val="clear" w:color="auto" w:fill="auto"/>
          </w:tcPr>
          <w:p w14:paraId="192D5750" w14:textId="77777777" w:rsidR="003C52D0" w:rsidRPr="00743A75" w:rsidRDefault="003C52D0" w:rsidP="00743A75">
            <w:pPr>
              <w:jc w:val="right"/>
              <w:rPr>
                <w:rFonts w:eastAsia="Calibri" w:cs="Calibri"/>
                <w:sz w:val="28"/>
                <w:szCs w:val="28"/>
              </w:rPr>
            </w:pPr>
            <w:r w:rsidRPr="00743A75">
              <w:rPr>
                <w:rFonts w:eastAsia="Calibri" w:cs="Calibri"/>
                <w:sz w:val="28"/>
                <w:szCs w:val="28"/>
              </w:rPr>
              <w:t>Итого</w:t>
            </w:r>
          </w:p>
        </w:tc>
        <w:tc>
          <w:tcPr>
            <w:tcW w:w="2910" w:type="dxa"/>
            <w:shd w:val="clear" w:color="auto" w:fill="auto"/>
          </w:tcPr>
          <w:p w14:paraId="7B7B6157" w14:textId="77777777" w:rsidR="003C52D0" w:rsidRPr="00743A75" w:rsidRDefault="003C52D0" w:rsidP="003C52D0">
            <w:pPr>
              <w:rPr>
                <w:rFonts w:eastAsia="Calibri" w:cs="Calibri"/>
                <w:sz w:val="28"/>
                <w:szCs w:val="28"/>
              </w:rPr>
            </w:pPr>
          </w:p>
        </w:tc>
      </w:tr>
    </w:tbl>
    <w:p w14:paraId="38681C7C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0D19902D" w14:textId="77777777"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28BCBAA2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6B5099BD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0E26CD0B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0194C956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3FC8D68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AC9AC38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5E0B2B1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0833FBAF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D4B11B6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53F3423E" w14:textId="77777777" w:rsidR="000E3FCB" w:rsidRDefault="000E3FCB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641172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7A22B3DE" w14:textId="77777777" w:rsidR="003C52D0" w:rsidRPr="003C52D0" w:rsidRDefault="003C52D0" w:rsidP="003C52D0">
      <w:pPr>
        <w:spacing w:line="360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bookmarkStart w:id="1" w:name="_Toc536266178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ая подготовка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№ 2. </w:t>
      </w:r>
      <w:r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Структура персонального компьютера.</w:t>
      </w:r>
      <w:bookmarkEnd w:id="1"/>
    </w:p>
    <w:p w14:paraId="205B576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i/>
          <w:sz w:val="18"/>
          <w:szCs w:val="28"/>
          <w:lang w:eastAsia="en-US"/>
        </w:rPr>
      </w:pPr>
    </w:p>
    <w:p w14:paraId="6B34680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5487A01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Получить представление об архитектуре </w:t>
      </w:r>
      <w:proofErr w:type="gramStart"/>
      <w:r w:rsidRPr="003C52D0">
        <w:rPr>
          <w:rFonts w:eastAsia="Calibri" w:cs="Calibri"/>
          <w:sz w:val="28"/>
          <w:szCs w:val="28"/>
          <w:lang w:eastAsia="en-US"/>
        </w:rPr>
        <w:t>закрытого  и</w:t>
      </w:r>
      <w:proofErr w:type="gramEnd"/>
      <w:r w:rsidRPr="003C52D0">
        <w:rPr>
          <w:rFonts w:eastAsia="Calibri" w:cs="Calibri"/>
          <w:sz w:val="28"/>
          <w:szCs w:val="28"/>
          <w:lang w:eastAsia="en-US"/>
        </w:rPr>
        <w:t xml:space="preserve"> открытого типов.</w:t>
      </w:r>
    </w:p>
    <w:p w14:paraId="7214AFF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1EAFD0B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архитектуры открытого и закрытого типов.</w:t>
      </w:r>
    </w:p>
    <w:p w14:paraId="59E65CEF" w14:textId="77777777"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составлять данные виды архитектур</w:t>
      </w:r>
    </w:p>
    <w:p w14:paraId="75882AF7" w14:textId="77777777" w:rsidR="005E4C05" w:rsidRPr="003C52D0" w:rsidRDefault="005E4C05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03E5466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№2</w:t>
      </w:r>
    </w:p>
    <w:p w14:paraId="0DC9F2CC" w14:textId="77777777" w:rsidR="003C52D0" w:rsidRP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177443BE" w14:textId="77777777" w:rsidR="003C52D0" w:rsidRP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Построить архитектуры различных типов.</w:t>
      </w:r>
    </w:p>
    <w:p w14:paraId="62579C60" w14:textId="77777777" w:rsidR="003C52D0" w:rsidRDefault="003C52D0" w:rsidP="00743A75">
      <w:pPr>
        <w:numPr>
          <w:ilvl w:val="0"/>
          <w:numId w:val="1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5616EC3C" w14:textId="77777777" w:rsidR="005E4C05" w:rsidRPr="003C52D0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4871A01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>ой подготовки</w:t>
      </w:r>
    </w:p>
    <w:p w14:paraId="4A16D06B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 особенности архитектуры компьютеры подразделяются на два класса: с открытой архитектурой и закрытой </w:t>
      </w:r>
      <w:proofErr w:type="gramStart"/>
      <w:r w:rsidRPr="003C52D0">
        <w:rPr>
          <w:rFonts w:eastAsia="Calibri" w:cs="Calibri"/>
          <w:sz w:val="28"/>
          <w:szCs w:val="28"/>
          <w:lang w:eastAsia="en-US"/>
        </w:rPr>
        <w:t>архитектурой</w:t>
      </w:r>
      <w:proofErr w:type="gramEnd"/>
      <w:r w:rsidRPr="003C52D0">
        <w:rPr>
          <w:rFonts w:eastAsia="Calibri" w:cs="Calibri"/>
          <w:sz w:val="28"/>
          <w:szCs w:val="28"/>
          <w:lang w:eastAsia="en-US"/>
        </w:rPr>
        <w:t xml:space="preserve"> Под архитектурой компьютера понимается совокупность аппаратных и программных средств, организованных в систему, обеспечивающую функционирование компьютера.</w:t>
      </w:r>
    </w:p>
    <w:p w14:paraId="684678B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Закрытая архитектура, в которой видеоконтроллер, интерфейсы и ОЗУ емкостью 2 Мбайт расположены на основной плате и не могут быть заменены. Автономная отладка аппаратуры на основе МК с открытой архитектурой предполагает контроль состояния многоразрядных магистралей адреса и данных с целью проверки правильности обращения к внешним ресурсам памяти и периферийным устройствам. Закрытая архитектура МК предполагает реализацию большинства функций разрабатываемого устройства внутренними средствами микроконтроллера. Поэтому разрабатываемый контроллер будет иметь малое число периферийных ИС, а обмен с ними будет идти преимущественно по последовательным интерфейсам.</w:t>
      </w:r>
    </w:p>
    <w:p w14:paraId="72917771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К особенностям открытой архитектуры относятся:</w:t>
      </w:r>
    </w:p>
    <w:p w14:paraId="51A0130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модульный принцип построения компьютера, в соответствии с которым все его компоненты выполнены в виде законченных конструкций — модулей, имеющих стандартные размеры и стандартные средства сопряжения;</w:t>
      </w:r>
    </w:p>
    <w:p w14:paraId="0506B97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наличие общей (системной) информационной шины, к которой можно подключать различные дополнительные устройства через соответствующие разъемные соединения;</w:t>
      </w:r>
    </w:p>
    <w:p w14:paraId="6E055CA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• совместимость новых аппаратных и программных средств с их предыдущими версиями, основанная на принципе «сверху — вниз», что означает, что последующие версии должны поддерживать предыдущие.</w:t>
      </w:r>
    </w:p>
    <w:p w14:paraId="5EC121E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Устройство компьютера открытого типа базируется на взаимодействии внешних устройств с контролерами, которые, в свою очередь, взаимодействуют с системной платой, и являются открытыми системами. А это, в свою очередь, дает возможность производить дополнительные устройства всем заинтересованным компаниям, что, несомненно, положительно сказывается на развитии компьютерной отрасли, и увеличивает популярность компьютера.</w:t>
      </w:r>
    </w:p>
    <w:p w14:paraId="323E78A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21A7816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321CF583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закрытой архитектуры.</w:t>
      </w:r>
    </w:p>
    <w:p w14:paraId="1C035DF0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Приведите примеры закрытых архитектур?</w:t>
      </w:r>
    </w:p>
    <w:p w14:paraId="48376E45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Укажите недостаток закрытых </w:t>
      </w:r>
      <w:proofErr w:type="gramStart"/>
      <w:r w:rsidRPr="003C52D0">
        <w:rPr>
          <w:rFonts w:eastAsia="Calibri" w:cs="Calibri"/>
          <w:sz w:val="28"/>
          <w:szCs w:val="28"/>
          <w:lang w:val="en-US" w:eastAsia="en-US"/>
        </w:rPr>
        <w:t>архитектур..</w:t>
      </w:r>
      <w:proofErr w:type="gramEnd"/>
    </w:p>
    <w:p w14:paraId="118E1BBF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 чем заключается принцип открытой архитектуры ПК?</w:t>
      </w:r>
    </w:p>
    <w:p w14:paraId="13CB173A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большинстве современных </w:t>
      </w:r>
      <w:r w:rsidRPr="003C52D0">
        <w:rPr>
          <w:rFonts w:eastAsia="Calibri" w:cs="Calibri"/>
          <w:sz w:val="28"/>
          <w:szCs w:val="28"/>
          <w:lang w:val="en-US" w:eastAsia="en-US"/>
        </w:rPr>
        <w:t>IBM</w:t>
      </w:r>
      <w:r w:rsidRPr="003C52D0">
        <w:rPr>
          <w:rFonts w:eastAsia="Calibri" w:cs="Calibri"/>
          <w:sz w:val="28"/>
          <w:szCs w:val="28"/>
          <w:lang w:eastAsia="en-US"/>
        </w:rPr>
        <w:t>-совместимых компьютерах реализована архитектура, какого типа или дайте название?</w:t>
      </w:r>
    </w:p>
    <w:p w14:paraId="7146BF52" w14:textId="77777777" w:rsidR="003C52D0" w:rsidRPr="003C52D0" w:rsidRDefault="003C52D0" w:rsidP="00743A75">
      <w:pPr>
        <w:numPr>
          <w:ilvl w:val="0"/>
          <w:numId w:val="14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Перечислите базовые компоненты компьютера.</w:t>
      </w:r>
    </w:p>
    <w:p w14:paraId="42268FEB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5C6C103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№2</w:t>
      </w:r>
    </w:p>
    <w:p w14:paraId="38B64899" w14:textId="77777777"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перечень основных элементов архитектуры компьютера.</w:t>
      </w:r>
    </w:p>
    <w:p w14:paraId="440BE7C7" w14:textId="77777777"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Спроектировать (выполнить схему) компьютера закрытого типа.</w:t>
      </w:r>
    </w:p>
    <w:p w14:paraId="17C7A11A" w14:textId="77777777" w:rsidR="003C52D0" w:rsidRPr="003C52D0" w:rsidRDefault="003C52D0" w:rsidP="00743A75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Указать направление потоков функционирования обмена информации, основных конструктивных элементов</w:t>
      </w:r>
    </w:p>
    <w:p w14:paraId="607C13D2" w14:textId="77777777" w:rsidR="003C52D0" w:rsidRDefault="003C52D0" w:rsidP="000E3FCB">
      <w:pPr>
        <w:numPr>
          <w:ilvl w:val="0"/>
          <w:numId w:val="1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Изобразите подробную структурную схему ПК открытого типа и поясните назначение её компонентов.</w:t>
      </w:r>
    </w:p>
    <w:p w14:paraId="13115408" w14:textId="77777777" w:rsidR="005E4C05" w:rsidRPr="000E3FCB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1AD16A3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6EE5438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направления потоков функционирования и основные конструктивные элементы.</w:t>
      </w:r>
    </w:p>
    <w:p w14:paraId="6C5C9A0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78E3F2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671AC7E9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14:paraId="09742DAF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4909459A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03BFF32D" w14:textId="77777777" w:rsidR="003C52D0" w:rsidRPr="003C52D0" w:rsidRDefault="003C52D0" w:rsidP="00743A75">
      <w:pPr>
        <w:numPr>
          <w:ilvl w:val="0"/>
          <w:numId w:val="1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75E0AABC" w14:textId="77777777" w:rsidR="003C52D0" w:rsidRPr="003C52D0" w:rsidRDefault="003C52D0" w:rsidP="003C52D0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2" w:name="_Toc536266179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3. </w:t>
      </w:r>
      <w:r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Файловая система компьютера.</w:t>
      </w:r>
      <w:bookmarkEnd w:id="2"/>
    </w:p>
    <w:p w14:paraId="4702E0A3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5470AE3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файловых системах компьютера.</w:t>
      </w:r>
    </w:p>
    <w:p w14:paraId="01D9895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1176C25F" w14:textId="77777777" w:rsidR="003C52D0" w:rsidRDefault="003C52D0" w:rsidP="005E4C05">
      <w:pPr>
        <w:numPr>
          <w:ilvl w:val="0"/>
          <w:numId w:val="4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Изучить различные виды файловых систем.</w:t>
      </w:r>
    </w:p>
    <w:p w14:paraId="140B8258" w14:textId="77777777" w:rsidR="005E4C05" w:rsidRPr="003C52D0" w:rsidRDefault="005E4C05" w:rsidP="005E4C05">
      <w:pPr>
        <w:spacing w:line="360" w:lineRule="auto"/>
        <w:ind w:left="1069"/>
        <w:jc w:val="both"/>
        <w:rPr>
          <w:rFonts w:eastAsia="Calibri" w:cs="Calibri"/>
          <w:sz w:val="28"/>
          <w:szCs w:val="28"/>
          <w:lang w:eastAsia="en-US"/>
        </w:rPr>
      </w:pPr>
    </w:p>
    <w:p w14:paraId="18942D8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№3</w:t>
      </w:r>
    </w:p>
    <w:p w14:paraId="07A47449" w14:textId="77777777"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Повторить краткие теоретические сведения по теме </w:t>
      </w:r>
      <w:r w:rsidR="005E4C05">
        <w:rPr>
          <w:rFonts w:eastAsia="Calibri" w:cs="Calibri"/>
          <w:sz w:val="28"/>
          <w:szCs w:val="28"/>
          <w:lang w:eastAsia="en-US"/>
        </w:rPr>
        <w:t>подготовки.</w:t>
      </w:r>
    </w:p>
    <w:p w14:paraId="4B0DC3E0" w14:textId="77777777"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Сравнить файловые системы различных типов.</w:t>
      </w:r>
    </w:p>
    <w:p w14:paraId="6A203A6B" w14:textId="77777777" w:rsidR="003C52D0" w:rsidRPr="003C52D0" w:rsidRDefault="003C52D0" w:rsidP="00743A75">
      <w:pPr>
        <w:numPr>
          <w:ilvl w:val="0"/>
          <w:numId w:val="3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716E171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2779206E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6CDDE9A9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Фа́йловая систе́ма (</w:t>
      </w:r>
      <w:hyperlink r:id="rId8" w:tooltip="Английский язык" w:history="1">
        <w:r w:rsidRPr="003C52D0">
          <w:rPr>
            <w:rFonts w:eastAsia="Calibri" w:cs="Calibri"/>
            <w:sz w:val="28"/>
            <w:szCs w:val="28"/>
            <w:lang w:eastAsia="en-US"/>
          </w:rPr>
          <w:t>англ.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file system) — порядок, определяющий способ организации, хранения и именования данных на </w:t>
      </w:r>
      <w:hyperlink r:id="rId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носителях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в компьютерах, а также в другом </w:t>
      </w:r>
      <w:hyperlink r:id="rId10" w:tooltip="Электроника" w:history="1">
        <w:r w:rsidRPr="003C52D0">
          <w:rPr>
            <w:rFonts w:eastAsia="Calibri" w:cs="Calibri"/>
            <w:sz w:val="28"/>
            <w:szCs w:val="28"/>
            <w:lang w:eastAsia="en-US"/>
          </w:rPr>
          <w:t>электронном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 оборудовании: </w:t>
      </w:r>
      <w:hyperlink r:id="rId11" w:tooltip="Цифровой фотоаппарат" w:history="1">
        <w:r w:rsidRPr="003C52D0">
          <w:rPr>
            <w:rFonts w:eastAsia="Calibri" w:cs="Calibri"/>
            <w:sz w:val="28"/>
            <w:szCs w:val="28"/>
            <w:lang w:eastAsia="en-US"/>
          </w:rPr>
          <w:t>цифровых фотоаппаратах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12" w:tooltip="Мобильный телефон" w:history="1">
        <w:r w:rsidRPr="003C52D0">
          <w:rPr>
            <w:rFonts w:eastAsia="Calibri" w:cs="Calibri"/>
            <w:sz w:val="28"/>
            <w:szCs w:val="28"/>
            <w:lang w:eastAsia="en-US"/>
          </w:rPr>
          <w:t>мобильных телефонах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 т. п. Файловая система определяет </w:t>
      </w:r>
      <w:hyperlink r:id="rId13" w:tooltip="Формат файла" w:history="1">
        <w:r w:rsidRPr="003C52D0">
          <w:rPr>
            <w:rFonts w:eastAsia="Calibri" w:cs="Calibri"/>
            <w:sz w:val="28"/>
            <w:szCs w:val="28"/>
            <w:lang w:eastAsia="en-US"/>
          </w:rPr>
          <w:t>формат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содержимого и способ физического хранения информации, которую принято группировать в виде </w:t>
      </w:r>
      <w:hyperlink r:id="rId14" w:tooltip="Файл" w:history="1">
        <w:r w:rsidRPr="003C52D0">
          <w:rPr>
            <w:rFonts w:eastAsia="Calibri" w:cs="Calibri"/>
            <w:sz w:val="28"/>
            <w:szCs w:val="28"/>
            <w:lang w:eastAsia="en-US"/>
          </w:rPr>
          <w:t>файлов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. Конкретная файловая система определяет размер имен файлов и (</w:t>
      </w:r>
      <w:hyperlink r:id="rId15" w:tooltip="Каталог (файловая система)" w:history="1">
        <w:r w:rsidRPr="003C52D0">
          <w:rPr>
            <w:rFonts w:eastAsia="Calibri" w:cs="Calibri"/>
            <w:sz w:val="28"/>
            <w:szCs w:val="28"/>
            <w:lang w:eastAsia="en-US"/>
          </w:rPr>
          <w:t>каталогов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), максимальный возможный размер файла и раздела, набор </w:t>
      </w:r>
      <w:hyperlink r:id="rId16" w:anchor=".D0.A1.D0.B2.D0.BE.D0.B9.D1.81.D1.82.D0.B2.D0.B0_.D1.84.D0.B0.D0.B9.D0.BB.D0.B0" w:tooltip="Файл" w:history="1">
        <w:r w:rsidRPr="003C52D0">
          <w:rPr>
            <w:rFonts w:eastAsia="Calibri" w:cs="Calibri"/>
            <w:sz w:val="28"/>
            <w:szCs w:val="28"/>
            <w:lang w:eastAsia="en-US"/>
          </w:rPr>
          <w:t>атрибутов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файла. Некоторые файловые системы предоставляют сервисные возможности, например, </w:t>
      </w:r>
      <w:hyperlink r:id="rId17" w:tooltip="Права доступа" w:history="1">
        <w:r w:rsidRPr="003C52D0">
          <w:rPr>
            <w:rFonts w:eastAsia="Calibri" w:cs="Calibri"/>
            <w:sz w:val="28"/>
            <w:szCs w:val="28"/>
            <w:lang w:eastAsia="en-US"/>
          </w:rPr>
          <w:t>разграничение доступа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или </w:t>
      </w:r>
      <w:hyperlink r:id="rId18" w:tooltip="Шифрование" w:history="1">
        <w:r w:rsidRPr="003C52D0">
          <w:rPr>
            <w:rFonts w:eastAsia="Calibri" w:cs="Calibri"/>
            <w:sz w:val="28"/>
            <w:szCs w:val="28"/>
            <w:lang w:eastAsia="en-US"/>
          </w:rPr>
          <w:t>шифрование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файлов.</w:t>
      </w:r>
    </w:p>
    <w:p w14:paraId="1859E019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Файловая система связывает </w:t>
      </w:r>
      <w:hyperlink r:id="rId1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носитель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с одной стороны и </w:t>
      </w:r>
      <w:hyperlink r:id="rId20" w:tooltip="Интерфейс программирования приложений" w:history="1">
        <w:r w:rsidRPr="003C52D0">
          <w:rPr>
            <w:rFonts w:eastAsia="Calibri" w:cs="Calibri"/>
            <w:sz w:val="28"/>
            <w:szCs w:val="28"/>
            <w:lang w:eastAsia="en-US"/>
          </w:rPr>
          <w:t>API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для доступа к файлам— с другой. Когда прикладная программа обращается к файлу, она не имеет никакого представления о том, каким образом расположена информация в конкретном файле, так же как и на каком физическом типе носителя (</w:t>
      </w:r>
      <w:hyperlink r:id="rId21" w:tooltip="Компакт-диск" w:history="1">
        <w:r w:rsidRPr="003C52D0">
          <w:rPr>
            <w:rFonts w:eastAsia="Calibri" w:cs="Calibri"/>
            <w:sz w:val="28"/>
            <w:szCs w:val="28"/>
            <w:lang w:eastAsia="en-US"/>
          </w:rPr>
          <w:t>CD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22" w:tooltip="Жёсткий диск" w:history="1">
        <w:r w:rsidRPr="003C52D0">
          <w:rPr>
            <w:rFonts w:eastAsia="Calibri" w:cs="Calibri"/>
            <w:sz w:val="28"/>
            <w:szCs w:val="28"/>
            <w:lang w:eastAsia="en-US"/>
          </w:rPr>
          <w:t>жёстком диске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 </w:t>
      </w:r>
      <w:hyperlink r:id="rId23" w:tooltip="Стример" w:history="1">
        <w:r w:rsidRPr="003C52D0">
          <w:rPr>
            <w:rFonts w:eastAsia="Calibri" w:cs="Calibri"/>
            <w:sz w:val="28"/>
            <w:szCs w:val="28"/>
            <w:lang w:eastAsia="en-US"/>
          </w:rPr>
          <w:t>магнитной ленте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 блоке </w:t>
      </w:r>
      <w:hyperlink r:id="rId24" w:tooltip="Флэш-память" w:history="1">
        <w:r w:rsidRPr="003C52D0">
          <w:rPr>
            <w:rFonts w:eastAsia="Calibri" w:cs="Calibri"/>
            <w:sz w:val="28"/>
            <w:szCs w:val="28"/>
            <w:lang w:eastAsia="en-US"/>
          </w:rPr>
          <w:t>флеш-памяти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или другом) он записан. Всё, что знает программа, — это имя файла, его размер и атрибуты. Эти данные она получает от </w:t>
      </w:r>
      <w:hyperlink r:id="rId25" w:tooltip="Драйвер" w:history="1">
        <w:r w:rsidRPr="003C52D0">
          <w:rPr>
            <w:rFonts w:eastAsia="Calibri" w:cs="Calibri"/>
            <w:sz w:val="28"/>
            <w:szCs w:val="28"/>
            <w:lang w:eastAsia="en-US"/>
          </w:rPr>
          <w:t>драйвера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 файловой системы. Именно </w:t>
      </w:r>
      <w:r w:rsidRPr="003C52D0">
        <w:rPr>
          <w:rFonts w:eastAsia="Calibri" w:cs="Calibri"/>
          <w:sz w:val="28"/>
          <w:szCs w:val="28"/>
          <w:lang w:eastAsia="en-US"/>
        </w:rPr>
        <w:lastRenderedPageBreak/>
        <w:t>файловая система устанавливает, где и как будет записан файл на физическом носителе (например, жёстком диске).</w:t>
      </w:r>
    </w:p>
    <w:p w14:paraId="4AF6E18B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 точки зрения </w:t>
      </w:r>
      <w:hyperlink r:id="rId26" w:tooltip="Операционная система" w:history="1">
        <w:r w:rsidRPr="003C52D0">
          <w:rPr>
            <w:rFonts w:eastAsia="Calibri" w:cs="Calibri"/>
            <w:sz w:val="28"/>
            <w:szCs w:val="28"/>
            <w:lang w:eastAsia="en-US"/>
          </w:rPr>
          <w:t>операционной системы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(ОС), весь диск представляет собой набор </w:t>
      </w:r>
      <w:hyperlink r:id="rId27" w:tooltip="Кластер (единица хранения данных)" w:history="1">
        <w:r w:rsidRPr="003C52D0">
          <w:rPr>
            <w:rFonts w:eastAsia="Calibri" w:cs="Calibri"/>
            <w:sz w:val="28"/>
            <w:szCs w:val="28"/>
            <w:lang w:eastAsia="en-US"/>
          </w:rPr>
          <w:t>кластеров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(как правило, размером 512 </w:t>
      </w:r>
      <w:hyperlink r:id="rId28" w:tooltip="Байт" w:history="1">
        <w:r w:rsidRPr="003C52D0">
          <w:rPr>
            <w:rFonts w:eastAsia="Calibri" w:cs="Calibri"/>
            <w:sz w:val="28"/>
            <w:szCs w:val="28"/>
            <w:lang w:eastAsia="en-US"/>
          </w:rPr>
          <w:t>байт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и больше). Драйверы файловой системы организуют кластеры в файлы и каталоги (реально являющиеся файлами, содержащими список файлов в этом каталоге). Эти же драйверы отслеживают, какие из кластеров в настоящее время используются, какие свободны, какие помечены как неисправные.</w:t>
      </w:r>
    </w:p>
    <w:p w14:paraId="7C376FC1" w14:textId="77777777" w:rsidR="003C52D0" w:rsidRDefault="003C52D0" w:rsidP="005E4C05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Однако файловая система не обязательно напрямую связана с физическим </w:t>
      </w:r>
      <w:hyperlink r:id="rId29" w:tooltip="Носитель информации" w:history="1">
        <w:r w:rsidRPr="003C52D0">
          <w:rPr>
            <w:rFonts w:eastAsia="Calibri" w:cs="Calibri"/>
            <w:sz w:val="28"/>
            <w:szCs w:val="28"/>
            <w:lang w:eastAsia="en-US"/>
          </w:rPr>
          <w:t>носителем информации</w:t>
        </w:r>
      </w:hyperlink>
      <w:r w:rsidRPr="003C52D0">
        <w:rPr>
          <w:rFonts w:eastAsia="Calibri" w:cs="Calibri"/>
          <w:sz w:val="28"/>
          <w:szCs w:val="28"/>
          <w:lang w:eastAsia="en-US"/>
        </w:rPr>
        <w:t>. Существуют </w:t>
      </w:r>
      <w:hyperlink r:id="rId30" w:tooltip="Виртуальная файловая система" w:history="1">
        <w:r w:rsidRPr="003C52D0">
          <w:rPr>
            <w:rFonts w:eastAsia="Calibri" w:cs="Calibri"/>
            <w:sz w:val="28"/>
            <w:szCs w:val="28"/>
            <w:lang w:eastAsia="en-US"/>
          </w:rPr>
          <w:t>виртуальные файловые системы</w:t>
        </w:r>
      </w:hyperlink>
      <w:r w:rsidRPr="003C52D0">
        <w:rPr>
          <w:rFonts w:eastAsia="Calibri" w:cs="Calibri"/>
          <w:sz w:val="28"/>
          <w:szCs w:val="28"/>
          <w:lang w:eastAsia="en-US"/>
        </w:rPr>
        <w:t>, а также </w:t>
      </w:r>
      <w:hyperlink r:id="rId31" w:tooltip="Компьютерная сеть" w:history="1">
        <w:r w:rsidRPr="003C52D0">
          <w:rPr>
            <w:rFonts w:eastAsia="Calibri" w:cs="Calibri"/>
            <w:sz w:val="28"/>
            <w:szCs w:val="28"/>
            <w:lang w:eastAsia="en-US"/>
          </w:rPr>
          <w:t>сетевые</w:t>
        </w:r>
      </w:hyperlink>
      <w:r w:rsidRPr="003C52D0">
        <w:rPr>
          <w:rFonts w:eastAsia="Calibri" w:cs="Calibri"/>
          <w:sz w:val="28"/>
          <w:szCs w:val="28"/>
          <w:lang w:eastAsia="en-US"/>
        </w:rPr>
        <w:t> файловые системы, которые являются лишь способом доступа к файлам, наход</w:t>
      </w:r>
      <w:r w:rsidR="00C465E2">
        <w:rPr>
          <w:rFonts w:eastAsia="Calibri" w:cs="Calibri"/>
          <w:sz w:val="28"/>
          <w:szCs w:val="28"/>
          <w:lang w:eastAsia="en-US"/>
        </w:rPr>
        <w:t>ящимся на удалённом компьютере.</w:t>
      </w:r>
    </w:p>
    <w:p w14:paraId="75C72C48" w14:textId="77777777" w:rsidR="005E4C05" w:rsidRPr="003C52D0" w:rsidRDefault="005E4C05" w:rsidP="005E4C05">
      <w:pPr>
        <w:shd w:val="clear" w:color="auto" w:fill="FFFFFF"/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74FAB905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5198E030" w14:textId="77777777" w:rsidR="003C52D0" w:rsidRPr="003C52D0" w:rsidRDefault="003C52D0" w:rsidP="00743A7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файловой системы.</w:t>
      </w:r>
    </w:p>
    <w:p w14:paraId="70DD7683" w14:textId="77777777" w:rsidR="003C52D0" w:rsidRPr="003C52D0" w:rsidRDefault="003C52D0" w:rsidP="00743A7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Приведите примеры </w:t>
      </w:r>
      <w:r w:rsidRPr="003C52D0">
        <w:rPr>
          <w:rFonts w:eastAsia="Calibri" w:cs="Calibri"/>
          <w:sz w:val="28"/>
          <w:szCs w:val="28"/>
          <w:lang w:eastAsia="en-US"/>
        </w:rPr>
        <w:t>файловых систем</w:t>
      </w:r>
      <w:r w:rsidRPr="003C52D0">
        <w:rPr>
          <w:rFonts w:eastAsia="Calibri" w:cs="Calibri"/>
          <w:sz w:val="28"/>
          <w:szCs w:val="28"/>
          <w:lang w:val="en-US" w:eastAsia="en-US"/>
        </w:rPr>
        <w:t>?</w:t>
      </w:r>
    </w:p>
    <w:p w14:paraId="7B188110" w14:textId="77777777" w:rsidR="003C52D0" w:rsidRDefault="003C52D0" w:rsidP="005E4C05">
      <w:pPr>
        <w:numPr>
          <w:ilvl w:val="0"/>
          <w:numId w:val="3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 чем заключается назначение файловых систем?</w:t>
      </w:r>
    </w:p>
    <w:p w14:paraId="761C3E37" w14:textId="77777777" w:rsidR="005E4C05" w:rsidRPr="005E4C05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348BCA7A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Задания </w:t>
      </w:r>
      <w:proofErr w:type="gramStart"/>
      <w:r w:rsidRPr="003C52D0">
        <w:rPr>
          <w:rFonts w:eastAsia="Calibri" w:cs="Calibri"/>
          <w:b/>
          <w:sz w:val="28"/>
          <w:szCs w:val="28"/>
          <w:lang w:eastAsia="en-US"/>
        </w:rPr>
        <w:t>для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подготовке</w:t>
      </w:r>
      <w:proofErr w:type="gramEnd"/>
      <w:r w:rsidR="000E3FCB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№3</w:t>
      </w:r>
    </w:p>
    <w:p w14:paraId="71E385F4" w14:textId="77777777" w:rsidR="003C52D0" w:rsidRPr="003C52D0" w:rsidRDefault="003C52D0" w:rsidP="00743A75">
      <w:pPr>
        <w:numPr>
          <w:ilvl w:val="0"/>
          <w:numId w:val="3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сравнительную таблицу файловых систем компьютера, в которой указать основные характеристики файловой системы, ее достоинства и недостатки.</w:t>
      </w:r>
    </w:p>
    <w:p w14:paraId="4096E776" w14:textId="77777777" w:rsidR="003C52D0" w:rsidRDefault="003C52D0" w:rsidP="000E3FCB">
      <w:pPr>
        <w:numPr>
          <w:ilvl w:val="0"/>
          <w:numId w:val="3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Сделать вывод, какая на Ваш взгляд файловая система наиболее удобна в использовании.</w:t>
      </w:r>
    </w:p>
    <w:p w14:paraId="783A8397" w14:textId="77777777" w:rsidR="005E4C05" w:rsidRPr="005E4C05" w:rsidRDefault="005E4C05" w:rsidP="005E4C05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77D71D0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0E3FCB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1280B7F6" w14:textId="77777777" w:rsidR="005E4C05" w:rsidRPr="003C52D0" w:rsidRDefault="003C52D0" w:rsidP="005E4C05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пункты таблицы. Обязательно наличие вывода с аргументами.</w:t>
      </w:r>
    </w:p>
    <w:p w14:paraId="6F1E10E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14:paraId="6F7CA658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Обязательно указать цели и задачи занятия.</w:t>
      </w:r>
    </w:p>
    <w:p w14:paraId="1C06722F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3E57446C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34E8CAC9" w14:textId="77777777" w:rsidR="003C52D0" w:rsidRPr="003C52D0" w:rsidRDefault="003C52D0" w:rsidP="00743A75">
      <w:pPr>
        <w:numPr>
          <w:ilvl w:val="0"/>
          <w:numId w:val="3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61B85BE8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" w:name="_Toc536266180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4.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Система команд процессора.</w:t>
      </w:r>
      <w:bookmarkEnd w:id="3"/>
    </w:p>
    <w:p w14:paraId="78AAB9C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48A61A1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системе команд процессора.</w:t>
      </w:r>
    </w:p>
    <w:p w14:paraId="274344D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5AB3A75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команды процессора.</w:t>
      </w:r>
    </w:p>
    <w:p w14:paraId="3927B542" w14:textId="77777777" w:rsidR="003C52D0" w:rsidRPr="003C52D0" w:rsidRDefault="003C52D0" w:rsidP="003C52D0">
      <w:pPr>
        <w:suppressAutoHyphens/>
        <w:ind w:left="720"/>
        <w:rPr>
          <w:rFonts w:eastAsia="Calibri" w:cs="Calibri"/>
          <w:sz w:val="28"/>
          <w:szCs w:val="28"/>
          <w:lang w:eastAsia="en-US"/>
        </w:rPr>
      </w:pPr>
    </w:p>
    <w:p w14:paraId="43617A1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14:paraId="0D95D1C0" w14:textId="77777777"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Повторить краткие теоретические сведения по теме </w:t>
      </w:r>
      <w:r w:rsidR="00426BE8">
        <w:rPr>
          <w:rFonts w:eastAsia="Calibri" w:cs="Calibri"/>
          <w:sz w:val="28"/>
          <w:szCs w:val="28"/>
          <w:lang w:eastAsia="en-US"/>
        </w:rPr>
        <w:t>подготовки.</w:t>
      </w:r>
    </w:p>
    <w:p w14:paraId="479C5CDC" w14:textId="77777777"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обзор команд процессора с примерами работы.</w:t>
      </w:r>
    </w:p>
    <w:p w14:paraId="54A340E8" w14:textId="77777777" w:rsidR="003C52D0" w:rsidRPr="003C52D0" w:rsidRDefault="003C52D0" w:rsidP="00743A75">
      <w:pPr>
        <w:numPr>
          <w:ilvl w:val="0"/>
          <w:numId w:val="3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15FDEE1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9A3616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 теме </w:t>
      </w:r>
      <w:r w:rsidR="005E4C05">
        <w:rPr>
          <w:rFonts w:eastAsia="Calibri" w:cs="Calibri"/>
          <w:b/>
          <w:sz w:val="28"/>
          <w:szCs w:val="28"/>
          <w:lang w:eastAsia="en-US"/>
        </w:rPr>
        <w:t>практической подготовки</w:t>
      </w:r>
    </w:p>
    <w:p w14:paraId="1BDBF0ED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общем случае </w:t>
      </w:r>
      <w:bookmarkStart w:id="4" w:name="keyword1"/>
      <w:bookmarkEnd w:id="4"/>
      <w:r w:rsidRPr="003C52D0">
        <w:rPr>
          <w:i/>
          <w:iCs/>
          <w:color w:val="000000"/>
          <w:sz w:val="28"/>
          <w:szCs w:val="28"/>
        </w:rPr>
        <w:t>система команд</w:t>
      </w:r>
      <w:r w:rsidRPr="003C52D0">
        <w:rPr>
          <w:color w:val="000000"/>
          <w:sz w:val="28"/>
          <w:szCs w:val="28"/>
        </w:rPr>
        <w:t> процессора включает в себя следующие четыре основные группы команд:</w:t>
      </w:r>
    </w:p>
    <w:p w14:paraId="5FB68565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keyword2"/>
      <w:bookmarkEnd w:id="5"/>
      <w:r w:rsidRPr="003C52D0">
        <w:rPr>
          <w:i/>
          <w:iCs/>
          <w:color w:val="000000"/>
          <w:sz w:val="28"/>
          <w:szCs w:val="28"/>
        </w:rPr>
        <w:t>команды пересылки</w:t>
      </w:r>
      <w:r w:rsidRPr="003C52D0">
        <w:rPr>
          <w:color w:val="000000"/>
          <w:sz w:val="28"/>
          <w:szCs w:val="28"/>
        </w:rPr>
        <w:t> данных;</w:t>
      </w:r>
    </w:p>
    <w:p w14:paraId="78285099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keyword3"/>
      <w:bookmarkEnd w:id="6"/>
      <w:r w:rsidRPr="003C52D0">
        <w:rPr>
          <w:i/>
          <w:iCs/>
          <w:color w:val="000000"/>
          <w:sz w:val="28"/>
          <w:szCs w:val="28"/>
        </w:rPr>
        <w:t>арифметические команды</w:t>
      </w:r>
      <w:r w:rsidRPr="003C52D0">
        <w:rPr>
          <w:color w:val="000000"/>
          <w:sz w:val="28"/>
          <w:szCs w:val="28"/>
        </w:rPr>
        <w:t>;</w:t>
      </w:r>
    </w:p>
    <w:p w14:paraId="3DA906C7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" w:name="keyword4"/>
      <w:bookmarkEnd w:id="7"/>
      <w:r w:rsidRPr="003C52D0">
        <w:rPr>
          <w:i/>
          <w:iCs/>
          <w:color w:val="000000"/>
          <w:sz w:val="28"/>
          <w:szCs w:val="28"/>
        </w:rPr>
        <w:t>логические команды</w:t>
      </w:r>
      <w:r w:rsidRPr="003C52D0">
        <w:rPr>
          <w:color w:val="000000"/>
          <w:sz w:val="28"/>
          <w:szCs w:val="28"/>
        </w:rPr>
        <w:t>;</w:t>
      </w:r>
    </w:p>
    <w:p w14:paraId="1875CA40" w14:textId="77777777" w:rsidR="003C52D0" w:rsidRPr="003C52D0" w:rsidRDefault="003C52D0" w:rsidP="00743A75">
      <w:pPr>
        <w:numPr>
          <w:ilvl w:val="0"/>
          <w:numId w:val="4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keyword5"/>
      <w:bookmarkEnd w:id="8"/>
      <w:r w:rsidRPr="003C52D0">
        <w:rPr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.</w:t>
      </w:r>
    </w:p>
    <w:p w14:paraId="79DCB770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keyword-context1"/>
      <w:bookmarkStart w:id="10" w:name="keyword6"/>
      <w:bookmarkEnd w:id="9"/>
      <w:bookmarkEnd w:id="10"/>
      <w:r w:rsidRPr="003C52D0">
        <w:rPr>
          <w:b/>
          <w:bCs/>
          <w:i/>
          <w:iCs/>
          <w:color w:val="000000"/>
          <w:sz w:val="28"/>
          <w:szCs w:val="28"/>
        </w:rPr>
        <w:t>Команды пересылки</w:t>
      </w:r>
      <w:r w:rsidRPr="003C52D0">
        <w:rPr>
          <w:color w:val="000000"/>
          <w:sz w:val="28"/>
          <w:szCs w:val="28"/>
        </w:rPr>
        <w:t> данных не требуют выполнения никаких операций над операндами. Операнды просто пересылаются (точнее, копируются) из источника (Source) в приемник (</w:t>
      </w:r>
      <w:bookmarkStart w:id="11" w:name="keyword7"/>
      <w:bookmarkEnd w:id="11"/>
      <w:r w:rsidRPr="003C52D0">
        <w:rPr>
          <w:i/>
          <w:iCs/>
          <w:color w:val="000000"/>
          <w:sz w:val="28"/>
          <w:szCs w:val="28"/>
        </w:rPr>
        <w:t>Destination</w:t>
      </w:r>
      <w:r w:rsidRPr="003C52D0">
        <w:rPr>
          <w:color w:val="000000"/>
          <w:sz w:val="28"/>
          <w:szCs w:val="28"/>
        </w:rPr>
        <w:t>). Источником и приемником могут быть внутренние регистры процессора, ячейки памяти или устройства ввода/вывода. </w:t>
      </w:r>
      <w:bookmarkStart w:id="12" w:name="keyword8"/>
      <w:bookmarkEnd w:id="12"/>
      <w:r w:rsidRPr="003C52D0">
        <w:rPr>
          <w:i/>
          <w:iCs/>
          <w:color w:val="000000"/>
          <w:sz w:val="28"/>
          <w:szCs w:val="28"/>
        </w:rPr>
        <w:t>АЛУ</w:t>
      </w:r>
      <w:r w:rsidRPr="003C52D0">
        <w:rPr>
          <w:color w:val="000000"/>
          <w:sz w:val="28"/>
          <w:szCs w:val="28"/>
        </w:rPr>
        <w:t> в данном случае не используется.</w:t>
      </w:r>
    </w:p>
    <w:p w14:paraId="23763AC0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keyword-context2"/>
      <w:bookmarkStart w:id="14" w:name="keyword9"/>
      <w:bookmarkEnd w:id="13"/>
      <w:bookmarkEnd w:id="14"/>
      <w:r w:rsidRPr="003C52D0">
        <w:rPr>
          <w:b/>
          <w:bCs/>
          <w:i/>
          <w:iCs/>
          <w:color w:val="000000"/>
          <w:sz w:val="28"/>
          <w:szCs w:val="28"/>
        </w:rPr>
        <w:t>Арифметические команды</w:t>
      </w:r>
      <w:r w:rsidRPr="003C52D0">
        <w:rPr>
          <w:color w:val="000000"/>
          <w:sz w:val="28"/>
          <w:szCs w:val="28"/>
        </w:rPr>
        <w:t> выполняют операции сложения, вычитания, умножения, деления, увеличения на единицу (инкрементирования), уменьшения на единицу (декрементирования) и т.д. Этим командам требуется один или два входных операнда. Формируют команды один выходной </w:t>
      </w:r>
      <w:bookmarkStart w:id="15" w:name="keyword10"/>
      <w:bookmarkEnd w:id="15"/>
      <w:r w:rsidRPr="003C52D0">
        <w:rPr>
          <w:i/>
          <w:iCs/>
          <w:color w:val="000000"/>
          <w:sz w:val="28"/>
          <w:szCs w:val="28"/>
        </w:rPr>
        <w:t>операнд</w:t>
      </w:r>
      <w:r w:rsidRPr="003C52D0">
        <w:rPr>
          <w:color w:val="000000"/>
          <w:sz w:val="28"/>
          <w:szCs w:val="28"/>
        </w:rPr>
        <w:t>.</w:t>
      </w:r>
    </w:p>
    <w:p w14:paraId="09B8A35B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6" w:name="keyword-context3"/>
      <w:bookmarkStart w:id="17" w:name="keyword11"/>
      <w:bookmarkEnd w:id="16"/>
      <w:bookmarkEnd w:id="17"/>
      <w:r w:rsidRPr="003C52D0">
        <w:rPr>
          <w:b/>
          <w:bCs/>
          <w:i/>
          <w:iCs/>
          <w:color w:val="000000"/>
          <w:sz w:val="28"/>
          <w:szCs w:val="28"/>
        </w:rPr>
        <w:lastRenderedPageBreak/>
        <w:t>Логические команды</w:t>
      </w:r>
      <w:r w:rsidRPr="003C52D0">
        <w:rPr>
          <w:color w:val="000000"/>
          <w:sz w:val="28"/>
          <w:szCs w:val="28"/>
        </w:rPr>
        <w:t> производят над операндами логические операции, например, логическое И, </w:t>
      </w:r>
      <w:bookmarkStart w:id="18" w:name="keyword12"/>
      <w:bookmarkEnd w:id="18"/>
      <w:r w:rsidRPr="003C52D0">
        <w:rPr>
          <w:i/>
          <w:iCs/>
          <w:color w:val="000000"/>
          <w:sz w:val="28"/>
          <w:szCs w:val="28"/>
        </w:rPr>
        <w:t>логическое ИЛИ</w:t>
      </w:r>
      <w:r w:rsidRPr="003C52D0">
        <w:rPr>
          <w:color w:val="000000"/>
          <w:sz w:val="28"/>
          <w:szCs w:val="28"/>
        </w:rPr>
        <w:t>, исключающее ИЛИ, очистку, инверсию, разнообразные сдвиги (вправо, влево, арифметический сдвиг, циклический сдвиг). Этим командам, как и</w:t>
      </w:r>
      <w:bookmarkStart w:id="19" w:name="keyword13"/>
      <w:bookmarkEnd w:id="19"/>
      <w:r w:rsidRPr="003C52D0">
        <w:rPr>
          <w:i/>
          <w:iCs/>
          <w:color w:val="000000"/>
          <w:sz w:val="28"/>
          <w:szCs w:val="28"/>
        </w:rPr>
        <w:t>арифметическим</w:t>
      </w:r>
      <w:r w:rsidRPr="003C52D0">
        <w:rPr>
          <w:color w:val="000000"/>
          <w:sz w:val="28"/>
          <w:szCs w:val="28"/>
        </w:rPr>
        <w:t>, требуется один или два входных операнда, и формируют они один выходной </w:t>
      </w:r>
      <w:bookmarkStart w:id="20" w:name="keyword14"/>
      <w:bookmarkEnd w:id="20"/>
      <w:r w:rsidRPr="003C52D0">
        <w:rPr>
          <w:i/>
          <w:iCs/>
          <w:color w:val="000000"/>
          <w:sz w:val="28"/>
          <w:szCs w:val="28"/>
        </w:rPr>
        <w:t>операнд</w:t>
      </w:r>
      <w:r w:rsidRPr="003C52D0">
        <w:rPr>
          <w:color w:val="000000"/>
          <w:sz w:val="28"/>
          <w:szCs w:val="28"/>
        </w:rPr>
        <w:t>.</w:t>
      </w:r>
    </w:p>
    <w:p w14:paraId="0B5F981A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Наконец, </w:t>
      </w:r>
      <w:bookmarkStart w:id="21" w:name="keyword-context4"/>
      <w:bookmarkStart w:id="22" w:name="keyword15"/>
      <w:bookmarkEnd w:id="21"/>
      <w:bookmarkEnd w:id="22"/>
      <w:r w:rsidRPr="003C52D0">
        <w:rPr>
          <w:b/>
          <w:bCs/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 предназначены для изменения обычного порядка последовательного выполнения команд. С их помощью организуются переходы на </w:t>
      </w:r>
      <w:bookmarkStart w:id="23" w:name="keyword16"/>
      <w:bookmarkEnd w:id="23"/>
      <w:r w:rsidRPr="003C52D0">
        <w:rPr>
          <w:i/>
          <w:iCs/>
          <w:color w:val="000000"/>
          <w:sz w:val="28"/>
          <w:szCs w:val="28"/>
        </w:rPr>
        <w:t>подпрограммы</w:t>
      </w:r>
      <w:r w:rsidRPr="003C52D0">
        <w:rPr>
          <w:color w:val="000000"/>
          <w:sz w:val="28"/>
          <w:szCs w:val="28"/>
        </w:rPr>
        <w:t> и возвраты из них, всевозможные циклы, </w:t>
      </w:r>
      <w:bookmarkStart w:id="24" w:name="keyword17"/>
      <w:bookmarkEnd w:id="24"/>
      <w:r w:rsidRPr="003C52D0">
        <w:rPr>
          <w:i/>
          <w:iCs/>
          <w:color w:val="000000"/>
          <w:sz w:val="28"/>
          <w:szCs w:val="28"/>
        </w:rPr>
        <w:t>ветвления</w:t>
      </w:r>
      <w:r w:rsidRPr="003C52D0">
        <w:rPr>
          <w:color w:val="000000"/>
          <w:sz w:val="28"/>
          <w:szCs w:val="28"/>
        </w:rPr>
        <w:t> программ, пропуски фрагментов программ и т.д. </w:t>
      </w:r>
      <w:bookmarkStart w:id="25" w:name="keyword18"/>
      <w:bookmarkEnd w:id="25"/>
      <w:r w:rsidRPr="003C52D0">
        <w:rPr>
          <w:i/>
          <w:iCs/>
          <w:color w:val="000000"/>
          <w:sz w:val="28"/>
          <w:szCs w:val="28"/>
        </w:rPr>
        <w:t>Команды переходов</w:t>
      </w:r>
      <w:r w:rsidRPr="003C52D0">
        <w:rPr>
          <w:color w:val="000000"/>
          <w:sz w:val="28"/>
          <w:szCs w:val="28"/>
        </w:rPr>
        <w:t> всегда меняют содержимое счетчика </w:t>
      </w:r>
      <w:bookmarkStart w:id="26" w:name="keyword19"/>
      <w:bookmarkEnd w:id="26"/>
      <w:r w:rsidRPr="003C52D0">
        <w:rPr>
          <w:i/>
          <w:iCs/>
          <w:color w:val="000000"/>
          <w:sz w:val="28"/>
          <w:szCs w:val="28"/>
        </w:rPr>
        <w:t>команд. Переходы</w:t>
      </w:r>
      <w:r w:rsidRPr="003C52D0">
        <w:rPr>
          <w:color w:val="000000"/>
          <w:sz w:val="28"/>
          <w:szCs w:val="28"/>
        </w:rPr>
        <w:t> могут быть условными и безусловными. Именно эти команды позволяют строить сложные алгоритмы обработки информации.</w:t>
      </w:r>
    </w:p>
    <w:p w14:paraId="6D5AE034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соответствии с результатом каждой выполненной команды устанавливаются или очищаются биты </w:t>
      </w:r>
      <w:bookmarkStart w:id="27" w:name="keyword20"/>
      <w:bookmarkEnd w:id="27"/>
      <w:r w:rsidRPr="003C52D0">
        <w:rPr>
          <w:i/>
          <w:iCs/>
          <w:color w:val="000000"/>
          <w:sz w:val="28"/>
          <w:szCs w:val="28"/>
        </w:rPr>
        <w:t>регистра состояния</w:t>
      </w:r>
      <w:r w:rsidRPr="003C52D0">
        <w:rPr>
          <w:color w:val="000000"/>
          <w:sz w:val="28"/>
          <w:szCs w:val="28"/>
        </w:rPr>
        <w:t xml:space="preserve"> процессора </w:t>
      </w:r>
      <w:proofErr w:type="gramStart"/>
      <w:r w:rsidRPr="003C52D0">
        <w:rPr>
          <w:color w:val="000000"/>
          <w:sz w:val="28"/>
          <w:szCs w:val="28"/>
        </w:rPr>
        <w:t>( </w:t>
      </w:r>
      <w:bookmarkStart w:id="28" w:name="keyword21"/>
      <w:bookmarkEnd w:id="28"/>
      <w:r w:rsidRPr="003C52D0">
        <w:rPr>
          <w:i/>
          <w:iCs/>
          <w:color w:val="8B0000"/>
          <w:sz w:val="28"/>
          <w:szCs w:val="28"/>
        </w:rPr>
        <w:t>PSW</w:t>
      </w:r>
      <w:proofErr w:type="gramEnd"/>
      <w:r w:rsidRPr="003C52D0">
        <w:rPr>
          <w:color w:val="000000"/>
          <w:sz w:val="28"/>
          <w:szCs w:val="28"/>
        </w:rPr>
        <w:t>). Но надо помнить, что не все команды изменяют все имеющиеся в </w:t>
      </w:r>
      <w:bookmarkStart w:id="29" w:name="keyword22"/>
      <w:bookmarkEnd w:id="29"/>
      <w:r w:rsidRPr="003C52D0">
        <w:rPr>
          <w:i/>
          <w:iCs/>
          <w:color w:val="8B0000"/>
          <w:sz w:val="28"/>
          <w:szCs w:val="28"/>
        </w:rPr>
        <w:t>PSW</w:t>
      </w:r>
      <w:r w:rsidRPr="003C52D0">
        <w:rPr>
          <w:color w:val="000000"/>
          <w:sz w:val="28"/>
          <w:szCs w:val="28"/>
        </w:rPr>
        <w:t> флаги. Это определяется особенностями каждого конкретного процессора.</w:t>
      </w:r>
    </w:p>
    <w:p w14:paraId="52582506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У разных процессоров системы команд существенно различаются, но в основе своей они очень похожи. Количество команд у процессоров также различно. Например, у упоминавшегося уже процессора МС68000 всего 61 </w:t>
      </w:r>
      <w:bookmarkStart w:id="30" w:name="keyword23"/>
      <w:bookmarkEnd w:id="30"/>
      <w:r w:rsidRPr="003C52D0">
        <w:rPr>
          <w:i/>
          <w:iCs/>
          <w:color w:val="000000"/>
          <w:sz w:val="28"/>
          <w:szCs w:val="28"/>
        </w:rPr>
        <w:t>команда</w:t>
      </w:r>
      <w:r w:rsidRPr="003C52D0">
        <w:rPr>
          <w:color w:val="000000"/>
          <w:sz w:val="28"/>
          <w:szCs w:val="28"/>
        </w:rPr>
        <w:t>, а у процессора 8086 — 133 команды. У современных мощных процессоров количество команд достигает нескольких сотен. В то же время существуют процессоры с </w:t>
      </w:r>
      <w:bookmarkStart w:id="31" w:name="keyword24"/>
      <w:bookmarkEnd w:id="31"/>
      <w:r w:rsidRPr="003C52D0">
        <w:rPr>
          <w:i/>
          <w:iCs/>
          <w:color w:val="000000"/>
          <w:sz w:val="28"/>
          <w:szCs w:val="28"/>
        </w:rPr>
        <w:t>сокращенным набором команд</w:t>
      </w:r>
      <w:r w:rsidRPr="003C52D0">
        <w:rPr>
          <w:color w:val="000000"/>
          <w:sz w:val="28"/>
          <w:szCs w:val="28"/>
        </w:rPr>
        <w:t> (так называемые RISC-процессоры), в которых за счет максимального сокращения количества команд достигается увеличение эффективности и скорости их выполнения.</w:t>
      </w:r>
    </w:p>
    <w:p w14:paraId="1A91340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4F85595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Вопросы для закрепления теоретического материала к </w:t>
      </w:r>
      <w:r w:rsidR="005E4C05">
        <w:rPr>
          <w:rFonts w:eastAsia="Calibri" w:cs="Calibri"/>
          <w:b/>
          <w:sz w:val="28"/>
          <w:szCs w:val="28"/>
          <w:lang w:eastAsia="en-US"/>
        </w:rPr>
        <w:t>практической подготовке</w:t>
      </w:r>
    </w:p>
    <w:p w14:paraId="49C0466D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процессору.</w:t>
      </w:r>
    </w:p>
    <w:p w14:paraId="705AA0CE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Основное назначение процессора</w:t>
      </w:r>
      <w:r w:rsidRPr="003C52D0">
        <w:rPr>
          <w:rFonts w:eastAsia="Calibri" w:cs="Calibri"/>
          <w:sz w:val="28"/>
          <w:szCs w:val="28"/>
          <w:lang w:val="en-US" w:eastAsia="en-US"/>
        </w:rPr>
        <w:t>?</w:t>
      </w:r>
    </w:p>
    <w:p w14:paraId="5FD7FD8A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Для чего предназначены команды процессора?</w:t>
      </w:r>
    </w:p>
    <w:p w14:paraId="7C2676F6" w14:textId="77777777" w:rsidR="003C52D0" w:rsidRPr="003C52D0" w:rsidRDefault="003C52D0" w:rsidP="00743A75">
      <w:pPr>
        <w:numPr>
          <w:ilvl w:val="0"/>
          <w:numId w:val="3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виды команд процессора.</w:t>
      </w:r>
    </w:p>
    <w:p w14:paraId="6AAEC7C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Задания для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14:paraId="4E332CC8" w14:textId="77777777"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перечень основных элементов архитектуры компьютера.</w:t>
      </w:r>
    </w:p>
    <w:p w14:paraId="1C49C86E" w14:textId="77777777"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Составить обзор всех видов команд процессора.</w:t>
      </w:r>
    </w:p>
    <w:p w14:paraId="559ADA48" w14:textId="77777777" w:rsidR="003C52D0" w:rsidRPr="003C52D0" w:rsidRDefault="003C52D0" w:rsidP="00743A75">
      <w:pPr>
        <w:numPr>
          <w:ilvl w:val="0"/>
          <w:numId w:val="3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Привести скриншоты и примеры работы команд процессора.</w:t>
      </w:r>
    </w:p>
    <w:p w14:paraId="30B4F07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28791BA9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№4</w:t>
      </w:r>
    </w:p>
    <w:p w14:paraId="4926D87E" w14:textId="77777777" w:rsidR="003C52D0" w:rsidRPr="003C52D0" w:rsidRDefault="003C52D0" w:rsidP="00743A75">
      <w:pPr>
        <w:numPr>
          <w:ilvl w:val="0"/>
          <w:numId w:val="3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обратиться к справочным материалам.</w:t>
      </w:r>
    </w:p>
    <w:p w14:paraId="724C3928" w14:textId="77777777" w:rsidR="003C52D0" w:rsidRPr="003C52D0" w:rsidRDefault="003C52D0" w:rsidP="00743A75">
      <w:pPr>
        <w:numPr>
          <w:ilvl w:val="0"/>
          <w:numId w:val="3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14:paraId="7139962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4941980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747314B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направления потоков функционирования и основные конструктивные элементы.</w:t>
      </w:r>
    </w:p>
    <w:p w14:paraId="7DEFBE0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715ACA7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14:paraId="43163E07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14:paraId="475663B1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583B4C46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5EA0480" w14:textId="77777777" w:rsidR="003C52D0" w:rsidRPr="003C52D0" w:rsidRDefault="003C52D0" w:rsidP="00743A75">
      <w:pPr>
        <w:numPr>
          <w:ilvl w:val="0"/>
          <w:numId w:val="4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2DBB91FF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2" w:name="_Toc536266181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>Практическ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ая подготовка 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№ 5.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Перевод чисел из одной СС в другую. Арифметические операции в двоичной СС.</w:t>
      </w:r>
      <w:bookmarkEnd w:id="32"/>
    </w:p>
    <w:p w14:paraId="0FDCA1E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1E3BF29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Получить представление о системах счисления.</w:t>
      </w:r>
    </w:p>
    <w:p w14:paraId="7CD62BE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3F5EF45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системы счисления.</w:t>
      </w:r>
    </w:p>
    <w:p w14:paraId="38D17D8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производить арифметические операции в различных системах счисления.</w:t>
      </w:r>
    </w:p>
    <w:p w14:paraId="57C8C961" w14:textId="77777777" w:rsidR="003C52D0" w:rsidRPr="003C52D0" w:rsidRDefault="003C52D0" w:rsidP="003C52D0">
      <w:pPr>
        <w:suppressAutoHyphens/>
        <w:ind w:left="720"/>
        <w:rPr>
          <w:rFonts w:eastAsia="Calibri" w:cs="Calibri"/>
          <w:sz w:val="28"/>
          <w:szCs w:val="28"/>
          <w:lang w:eastAsia="en-US"/>
        </w:rPr>
      </w:pPr>
    </w:p>
    <w:p w14:paraId="4CE2705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14:paraId="25FBCAB7" w14:textId="77777777"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задания</w:t>
      </w:r>
    </w:p>
    <w:p w14:paraId="479C888D" w14:textId="77777777"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Решить примеры.</w:t>
      </w:r>
    </w:p>
    <w:p w14:paraId="5B2F5A4B" w14:textId="77777777" w:rsidR="003C52D0" w:rsidRPr="003C52D0" w:rsidRDefault="003C52D0" w:rsidP="00743A75">
      <w:pPr>
        <w:numPr>
          <w:ilvl w:val="0"/>
          <w:numId w:val="4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работ.</w:t>
      </w:r>
    </w:p>
    <w:p w14:paraId="42A7DD9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CEDBF3B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07CE0331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Системой счисления называют систему приемов и правил, позволяющих устанавливать взаимно-однозначное соответствие между любым числом и его представлением в виде совокупности конечного числа символов. Множество символов, используемых для такого представления, называют цифрами.</w:t>
      </w:r>
    </w:p>
    <w:p w14:paraId="055D3097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зависимости от способа изображения чисел с помощью цифр системы счисления делятся на позиционные и непозиционные.</w:t>
      </w:r>
    </w:p>
    <w:p w14:paraId="631DD6C3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непозиционных системах любое число определяется как некоторая функция от численных значений совокупности цифр, представляющих это число. Цифры в непозиционных системах счисления соответствуют некоторым фиксированным числам. Пример непозиционной системы - римская система счисления. В вычислительной технике непозиционные системы не применяются.</w:t>
      </w:r>
    </w:p>
    <w:p w14:paraId="0AC4E2BD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lastRenderedPageBreak/>
        <w:t>Систему счисления называют позиционной, если одна и та же цифра может принимать различные численные значения в зависимости от номера разряда этой цифры в совокупности цифр, представляющих заданное число. Пример такой системы - арабская десятичная система счисления.</w:t>
      </w:r>
    </w:p>
    <w:p w14:paraId="3E3B35B7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52D0">
        <w:rPr>
          <w:color w:val="000000"/>
          <w:sz w:val="28"/>
          <w:szCs w:val="28"/>
        </w:rPr>
        <w:t>В позиционной системе счисления любое число записывается в виде последовательности цифр:</w:t>
      </w:r>
    </w:p>
    <w:p w14:paraId="00888B25" w14:textId="77777777" w:rsidR="003C52D0" w:rsidRPr="00173A68" w:rsidRDefault="003C52D0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C52D0">
        <w:rPr>
          <w:color w:val="000000"/>
          <w:sz w:val="28"/>
          <w:szCs w:val="28"/>
          <w:lang w:val="en-US"/>
        </w:rPr>
        <w:t>(A=   +a</w:t>
      </w:r>
      <w:r w:rsidRPr="003C52D0">
        <w:rPr>
          <w:color w:val="000000"/>
          <w:sz w:val="28"/>
          <w:szCs w:val="28"/>
          <w:vertAlign w:val="subscript"/>
          <w:lang w:val="en-US"/>
        </w:rPr>
        <w:t> m-1</w:t>
      </w:r>
      <w:r w:rsidRPr="003C52D0">
        <w:rPr>
          <w:color w:val="000000"/>
          <w:sz w:val="28"/>
          <w:szCs w:val="28"/>
          <w:lang w:val="en-US"/>
        </w:rPr>
        <w:t>a</w:t>
      </w:r>
      <w:r w:rsidRPr="003C52D0">
        <w:rPr>
          <w:color w:val="000000"/>
          <w:sz w:val="28"/>
          <w:szCs w:val="28"/>
          <w:vertAlign w:val="subscript"/>
          <w:lang w:val="en-US"/>
        </w:rPr>
        <w:t> m-2</w:t>
      </w:r>
      <w:r w:rsidRPr="003C52D0">
        <w:rPr>
          <w:color w:val="000000"/>
          <w:sz w:val="28"/>
          <w:szCs w:val="28"/>
          <w:lang w:val="en-US"/>
        </w:rPr>
        <w:t>...a</w:t>
      </w:r>
      <w:r w:rsidRPr="003C52D0">
        <w:rPr>
          <w:color w:val="000000"/>
          <w:sz w:val="28"/>
          <w:szCs w:val="28"/>
          <w:vertAlign w:val="subscript"/>
          <w:lang w:val="en-US"/>
        </w:rPr>
        <w:t> k</w:t>
      </w:r>
      <w:r w:rsidRPr="003C52D0">
        <w:rPr>
          <w:color w:val="000000"/>
          <w:sz w:val="28"/>
          <w:szCs w:val="28"/>
          <w:lang w:val="en-US"/>
        </w:rPr>
        <w:t>.</w:t>
      </w:r>
      <w:proofErr w:type="gramStart"/>
      <w:r w:rsidRPr="003C52D0">
        <w:rPr>
          <w:color w:val="000000"/>
          <w:sz w:val="28"/>
          <w:szCs w:val="28"/>
          <w:lang w:val="en-US"/>
        </w:rPr>
        <w:t>..a</w:t>
      </w:r>
      <w:proofErr w:type="gramEnd"/>
      <w:r w:rsidRPr="003C52D0">
        <w:rPr>
          <w:color w:val="000000"/>
          <w:sz w:val="28"/>
          <w:szCs w:val="28"/>
          <w:vertAlign w:val="subscript"/>
          <w:lang w:val="en-US"/>
        </w:rPr>
        <w:t> 0</w:t>
      </w:r>
      <w:r w:rsidRPr="003C52D0">
        <w:rPr>
          <w:color w:val="000000"/>
          <w:sz w:val="28"/>
          <w:szCs w:val="28"/>
          <w:lang w:val="en-US"/>
        </w:rPr>
        <w:t>,a</w:t>
      </w:r>
      <w:r w:rsidRPr="003C52D0">
        <w:rPr>
          <w:color w:val="000000"/>
          <w:sz w:val="28"/>
          <w:szCs w:val="28"/>
          <w:vertAlign w:val="subscript"/>
          <w:lang w:val="en-US"/>
        </w:rPr>
        <w:t> -1</w:t>
      </w:r>
      <w:r w:rsidRPr="003C52D0">
        <w:rPr>
          <w:color w:val="000000"/>
          <w:sz w:val="28"/>
          <w:szCs w:val="28"/>
          <w:lang w:val="en-US"/>
        </w:rPr>
        <w:t>...a</w:t>
      </w:r>
      <w:r w:rsidRPr="003C52D0">
        <w:rPr>
          <w:color w:val="000000"/>
          <w:sz w:val="28"/>
          <w:szCs w:val="28"/>
          <w:vertAlign w:val="subscript"/>
          <w:lang w:val="en-US"/>
        </w:rPr>
        <w:t> -l</w:t>
      </w:r>
      <w:r w:rsidRPr="003C52D0">
        <w:rPr>
          <w:color w:val="000000"/>
          <w:sz w:val="28"/>
          <w:szCs w:val="28"/>
          <w:lang w:val="en-US"/>
        </w:rPr>
        <w:t>) ( I )</w:t>
      </w:r>
    </w:p>
    <w:p w14:paraId="114EBFDE" w14:textId="77777777" w:rsidR="005E4C05" w:rsidRPr="00173A68" w:rsidRDefault="005E4C05" w:rsidP="003C52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14:paraId="15236EA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</w:p>
    <w:p w14:paraId="0B59F60C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Дайте определение термину система счисления.</w:t>
      </w:r>
    </w:p>
    <w:p w14:paraId="1540EA9D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виды систем счисления.</w:t>
      </w:r>
    </w:p>
    <w:p w14:paraId="7675465C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Позиционная система счисления.</w:t>
      </w:r>
    </w:p>
    <w:p w14:paraId="0C193E42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Непозиционная система счисления.</w:t>
      </w:r>
    </w:p>
    <w:p w14:paraId="3F762B64" w14:textId="77777777" w:rsidR="003C52D0" w:rsidRPr="003C52D0" w:rsidRDefault="003C52D0" w:rsidP="00743A75">
      <w:pPr>
        <w:numPr>
          <w:ilvl w:val="0"/>
          <w:numId w:val="42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Основные арифметические операции в различных системах счисления.</w:t>
      </w:r>
    </w:p>
    <w:p w14:paraId="336B64C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3A05409E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Задания </w:t>
      </w:r>
      <w:proofErr w:type="gramStart"/>
      <w:r w:rsidRPr="003C52D0">
        <w:rPr>
          <w:rFonts w:eastAsia="Calibri" w:cs="Calibri"/>
          <w:b/>
          <w:sz w:val="28"/>
          <w:szCs w:val="28"/>
          <w:lang w:eastAsia="en-US"/>
        </w:rPr>
        <w:t>для 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>й подготовке</w:t>
      </w:r>
      <w:proofErr w:type="gramEnd"/>
      <w:r w:rsidR="005E4C05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14:paraId="768CB494" w14:textId="77777777" w:rsidR="003C52D0" w:rsidRPr="003C52D0" w:rsidRDefault="003C52D0" w:rsidP="00743A75">
      <w:pPr>
        <w:numPr>
          <w:ilvl w:val="0"/>
          <w:numId w:val="4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Произвести вычисления:</w:t>
      </w:r>
    </w:p>
    <w:p w14:paraId="0EF8810A" w14:textId="77777777" w:rsidR="003C52D0" w:rsidRPr="003C52D0" w:rsidRDefault="003C52D0" w:rsidP="003C52D0">
      <w:pP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</w:pP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>10101,101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2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>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8</w:t>
      </w:r>
    </w:p>
    <w:p w14:paraId="6E7B0611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 111110,01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2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=  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10</w:t>
      </w:r>
    </w:p>
    <w:p w14:paraId="00A4A52D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rPr>
          <w:color w:val="000000"/>
          <w:szCs w:val="23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 xml:space="preserve"> =   </w:t>
      </w:r>
      <w:r w:rsidRPr="003C52D0">
        <w:rPr>
          <w:color w:val="363433"/>
          <w:sz w:val="28"/>
          <w:vertAlign w:val="subscript"/>
        </w:rPr>
        <w:t>2</w:t>
      </w:r>
    </w:p>
    <w:p w14:paraId="47617182" w14:textId="77777777" w:rsidR="003C52D0" w:rsidRPr="003C52D0" w:rsidRDefault="003C52D0" w:rsidP="003C52D0">
      <w:pPr>
        <w:shd w:val="clear" w:color="auto" w:fill="FFFFFF"/>
        <w:spacing w:line="360" w:lineRule="auto"/>
        <w:ind w:firstLine="709"/>
        <w:rPr>
          <w:color w:val="000000"/>
          <w:szCs w:val="23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 xml:space="preserve"> =   </w:t>
      </w:r>
      <w:r w:rsidRPr="003C52D0">
        <w:rPr>
          <w:color w:val="363433"/>
          <w:sz w:val="28"/>
          <w:vertAlign w:val="subscript"/>
        </w:rPr>
        <w:t> 2</w:t>
      </w:r>
    </w:p>
    <w:p w14:paraId="004C70FB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32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 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8</w:t>
      </w:r>
    </w:p>
    <w:p w14:paraId="0F97099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32"/>
          <w:szCs w:val="28"/>
          <w:lang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lang w:eastAsia="en-US"/>
        </w:rPr>
        <w:t xml:space="preserve"> =  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 16</w:t>
      </w:r>
    </w:p>
    <w:p w14:paraId="305735AE" w14:textId="77777777" w:rsidR="003C52D0" w:rsidRPr="003C52D0" w:rsidRDefault="003C52D0" w:rsidP="00743A75">
      <w:pPr>
        <w:numPr>
          <w:ilvl w:val="0"/>
          <w:numId w:val="43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Произвести вычисления:</w:t>
      </w:r>
    </w:p>
    <w:p w14:paraId="1CB31DED" w14:textId="77777777" w:rsidR="003C52D0" w:rsidRPr="003C52D0" w:rsidRDefault="003C52D0" w:rsidP="003C52D0">
      <w:pPr>
        <w:spacing w:line="360" w:lineRule="auto"/>
        <w:ind w:left="720"/>
        <w:jc w:val="both"/>
        <w:rPr>
          <w:rFonts w:ascii="Cambria" w:hAnsi="Cambria"/>
          <w:color w:val="363433"/>
          <w:sz w:val="28"/>
          <w:lang w:val="en-US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+</w:t>
      </w:r>
      <w:r w:rsidRPr="003C52D0">
        <w:rPr>
          <w:rFonts w:ascii="Cambria" w:hAnsi="Cambria"/>
          <w:color w:val="363433"/>
          <w:sz w:val="28"/>
          <w:lang w:val="en-US"/>
        </w:rPr>
        <w:t>CB</w:t>
      </w:r>
      <w:r w:rsidRPr="003C52D0">
        <w:rPr>
          <w:rFonts w:ascii="Cambria" w:hAnsi="Cambria"/>
          <w:color w:val="363433"/>
          <w:sz w:val="28"/>
        </w:rPr>
        <w:t>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=</w:t>
      </w:r>
    </w:p>
    <w:p w14:paraId="1E8FBE41" w14:textId="77777777" w:rsidR="003C52D0" w:rsidRPr="003C52D0" w:rsidRDefault="003C52D0" w:rsidP="003C52D0">
      <w:pPr>
        <w:spacing w:line="360" w:lineRule="auto"/>
        <w:ind w:left="720"/>
        <w:jc w:val="both"/>
        <w:rPr>
          <w:rFonts w:ascii="Cambria" w:hAnsi="Cambria"/>
          <w:color w:val="363433"/>
          <w:sz w:val="28"/>
          <w:lang w:val="en-US"/>
        </w:rPr>
      </w:pPr>
      <w:r w:rsidRPr="003C52D0">
        <w:rPr>
          <w:rFonts w:ascii="Cambria" w:hAnsi="Cambria"/>
          <w:color w:val="363433"/>
          <w:sz w:val="28"/>
        </w:rPr>
        <w:t>1AF8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hAnsi="Cambria"/>
          <w:color w:val="363433"/>
          <w:sz w:val="28"/>
          <w:lang w:val="en-US"/>
        </w:rPr>
        <w:t>* CB</w:t>
      </w:r>
      <w:r w:rsidRPr="003C52D0">
        <w:rPr>
          <w:rFonts w:ascii="Cambria" w:hAnsi="Cambria"/>
          <w:color w:val="363433"/>
          <w:sz w:val="28"/>
        </w:rPr>
        <w:t>8</w:t>
      </w:r>
      <w:r w:rsidRPr="003C52D0">
        <w:rPr>
          <w:color w:val="363433"/>
          <w:sz w:val="28"/>
          <w:vertAlign w:val="subscript"/>
        </w:rPr>
        <w:t> 16</w:t>
      </w:r>
      <w:r w:rsidRPr="003C52D0">
        <w:rPr>
          <w:rFonts w:ascii="Cambria" w:hAnsi="Cambria"/>
          <w:color w:val="363433"/>
          <w:sz w:val="28"/>
        </w:rPr>
        <w:t> =</w:t>
      </w:r>
    </w:p>
    <w:p w14:paraId="0B827D16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 xml:space="preserve">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+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835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mbria" w:hAnsi="Cambria"/>
          <w:color w:val="363433"/>
          <w:sz w:val="28"/>
        </w:rPr>
        <w:t> =</w:t>
      </w:r>
    </w:p>
    <w:p w14:paraId="280574A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983,65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 xml:space="preserve">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*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835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eastAsia="en-US"/>
        </w:rPr>
        <w:t>10</w:t>
      </w:r>
      <w:r w:rsidRPr="003C52D0">
        <w:rPr>
          <w:rFonts w:ascii="Cambria" w:hAnsi="Cambria"/>
          <w:color w:val="363433"/>
          <w:sz w:val="28"/>
        </w:rPr>
        <w:t> =</w:t>
      </w:r>
    </w:p>
    <w:p w14:paraId="745A202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+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35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4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>8</w:t>
      </w:r>
      <w:r w:rsidRPr="003C52D0">
        <w:rPr>
          <w:rFonts w:ascii="Cambria" w:hAnsi="Cambria"/>
          <w:color w:val="363433"/>
          <w:sz w:val="28"/>
        </w:rPr>
        <w:t> =</w:t>
      </w:r>
    </w:p>
    <w:p w14:paraId="4091974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ascii="Cambria" w:hAnsi="Cambria"/>
          <w:color w:val="363433"/>
          <w:sz w:val="28"/>
        </w:rPr>
        <w:t>376,51</w:t>
      </w:r>
      <w:r w:rsidRPr="003C52D0">
        <w:rPr>
          <w:color w:val="363433"/>
          <w:sz w:val="28"/>
          <w:vertAlign w:val="subscript"/>
        </w:rPr>
        <w:t> 8</w:t>
      </w:r>
      <w:r w:rsidRPr="003C52D0">
        <w:rPr>
          <w:rFonts w:ascii="Cambria" w:hAnsi="Cambria"/>
          <w:color w:val="363433"/>
          <w:sz w:val="28"/>
        </w:rPr>
        <w:t> 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 xml:space="preserve">* 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eastAsia="en-US"/>
        </w:rPr>
        <w:t>35</w:t>
      </w:r>
      <w:r w:rsidRPr="003C52D0">
        <w:rPr>
          <w:rFonts w:ascii="Cambria" w:eastAsia="Calibri" w:hAnsi="Cambria" w:cs="Calibri"/>
          <w:color w:val="363433"/>
          <w:sz w:val="27"/>
          <w:szCs w:val="27"/>
          <w:shd w:val="clear" w:color="auto" w:fill="FFFFFF"/>
          <w:lang w:val="en-US" w:eastAsia="en-US"/>
        </w:rPr>
        <w:t>4</w:t>
      </w:r>
      <w:r w:rsidRPr="003C52D0">
        <w:rPr>
          <w:rFonts w:ascii="Calibri" w:eastAsia="Calibri" w:hAnsi="Calibri" w:cs="Calibri"/>
          <w:color w:val="000000"/>
          <w:sz w:val="27"/>
          <w:szCs w:val="27"/>
          <w:shd w:val="clear" w:color="auto" w:fill="FFFFFF"/>
          <w:vertAlign w:val="subscript"/>
          <w:lang w:val="en-US" w:eastAsia="en-US"/>
        </w:rPr>
        <w:t>8</w:t>
      </w:r>
      <w:r w:rsidRPr="003C52D0">
        <w:rPr>
          <w:rFonts w:ascii="Cambria" w:hAnsi="Cambria"/>
          <w:color w:val="363433"/>
          <w:sz w:val="28"/>
        </w:rPr>
        <w:t> =</w:t>
      </w:r>
    </w:p>
    <w:p w14:paraId="2C6516FF" w14:textId="77777777" w:rsid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D3001D0" w14:textId="77777777" w:rsidR="005E4C05" w:rsidRPr="005E4C05" w:rsidRDefault="005E4C05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75C265D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</w:t>
      </w:r>
      <w:r w:rsidR="005E4C05">
        <w:rPr>
          <w:rFonts w:eastAsia="Calibri" w:cs="Calibri"/>
          <w:b/>
          <w:sz w:val="28"/>
          <w:szCs w:val="28"/>
          <w:lang w:eastAsia="en-US"/>
        </w:rPr>
        <w:t xml:space="preserve">й подготовки </w:t>
      </w:r>
      <w:r w:rsidRPr="003C52D0">
        <w:rPr>
          <w:rFonts w:eastAsia="Calibri" w:cs="Calibri"/>
          <w:b/>
          <w:sz w:val="28"/>
          <w:szCs w:val="28"/>
          <w:lang w:eastAsia="en-US"/>
        </w:rPr>
        <w:t>№5</w:t>
      </w:r>
    </w:p>
    <w:p w14:paraId="3DCA1524" w14:textId="77777777" w:rsidR="003C52D0" w:rsidRPr="003C52D0" w:rsidRDefault="003C52D0" w:rsidP="00743A75">
      <w:pPr>
        <w:numPr>
          <w:ilvl w:val="0"/>
          <w:numId w:val="4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Прочитать краткие теоретические сведения. При необходимости обратиться к справочным материалам.</w:t>
      </w:r>
    </w:p>
    <w:p w14:paraId="0C99E1B8" w14:textId="77777777" w:rsidR="003C52D0" w:rsidRDefault="003C52D0" w:rsidP="00743A75">
      <w:pPr>
        <w:numPr>
          <w:ilvl w:val="0"/>
          <w:numId w:val="44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Внимательно прочитать задание и приступить к выполнению.</w:t>
      </w:r>
    </w:p>
    <w:p w14:paraId="067508F1" w14:textId="77777777" w:rsidR="00426BE8" w:rsidRPr="003C52D0" w:rsidRDefault="00426BE8" w:rsidP="00426BE8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52E4C8C3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</w:t>
      </w:r>
      <w:r w:rsidR="00426BE8">
        <w:rPr>
          <w:rFonts w:eastAsia="Calibri" w:cs="Calibri"/>
          <w:b/>
          <w:sz w:val="28"/>
          <w:szCs w:val="28"/>
          <w:lang w:eastAsia="en-US"/>
        </w:rPr>
        <w:t>й подготовки</w:t>
      </w:r>
    </w:p>
    <w:p w14:paraId="2DF6B80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задания проверить все структурные схемы, направления потоков функционирования и основные конструктивные элементы.</w:t>
      </w:r>
    </w:p>
    <w:p w14:paraId="6CFFDB6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2E911B5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Порядок выполнения отчета по практическо</w:t>
      </w:r>
      <w:r w:rsidR="00426BE8">
        <w:rPr>
          <w:rFonts w:eastAsia="Calibri" w:cs="Calibri"/>
          <w:b/>
          <w:sz w:val="28"/>
          <w:szCs w:val="28"/>
          <w:lang w:eastAsia="en-US"/>
        </w:rPr>
        <w:t>й подготовке</w:t>
      </w:r>
      <w:r w:rsidRPr="003C52D0">
        <w:rPr>
          <w:rFonts w:eastAsia="Calibri" w:cs="Calibri"/>
          <w:b/>
          <w:sz w:val="28"/>
          <w:szCs w:val="28"/>
          <w:lang w:eastAsia="en-US"/>
        </w:rPr>
        <w:t xml:space="preserve"> </w:t>
      </w:r>
    </w:p>
    <w:p w14:paraId="0FD1DA0E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занятия.</w:t>
      </w:r>
    </w:p>
    <w:p w14:paraId="00A70695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  <w:r w:rsidR="00426BE8">
        <w:rPr>
          <w:rFonts w:eastAsia="Calibri" w:cs="Calibri"/>
          <w:sz w:val="28"/>
          <w:szCs w:val="28"/>
          <w:lang w:eastAsia="en-US"/>
        </w:rPr>
        <w:t>.</w:t>
      </w:r>
    </w:p>
    <w:p w14:paraId="22B43E26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7C0FE3C" w14:textId="77777777" w:rsidR="003C52D0" w:rsidRPr="003C52D0" w:rsidRDefault="003C52D0" w:rsidP="00743A75">
      <w:pPr>
        <w:numPr>
          <w:ilvl w:val="0"/>
          <w:numId w:val="4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41E6459C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i/>
          <w:sz w:val="18"/>
          <w:szCs w:val="28"/>
          <w:lang w:eastAsia="en-US"/>
        </w:rPr>
      </w:pPr>
      <w:r w:rsidRPr="003C52D0">
        <w:rPr>
          <w:rFonts w:eastAsia="Calibri" w:cs="Calibri"/>
          <w:i/>
          <w:sz w:val="28"/>
          <w:szCs w:val="28"/>
          <w:lang w:eastAsia="en-US"/>
        </w:rPr>
        <w:br w:type="page"/>
      </w:r>
      <w:bookmarkStart w:id="33" w:name="_Toc536266182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 xml:space="preserve">Практическое занятие № 6.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Логические операции с базовыми логическими элементами.</w:t>
      </w:r>
      <w:bookmarkEnd w:id="33"/>
    </w:p>
    <w:p w14:paraId="3A095301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Учебная цель:</w:t>
      </w:r>
    </w:p>
    <w:p w14:paraId="12C22555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Закрепление полученных теоретических знаний по теме «Работа и особенности логических элементов и схем ЭВМ».</w:t>
      </w:r>
    </w:p>
    <w:p w14:paraId="3D1EEAC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6622616F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Изучить логические элементы ЭВМ</w:t>
      </w:r>
    </w:p>
    <w:p w14:paraId="5000CA8C" w14:textId="77777777" w:rsidR="003C52D0" w:rsidRPr="003C52D0" w:rsidRDefault="003C52D0" w:rsidP="003C52D0">
      <w:pPr>
        <w:spacing w:line="360" w:lineRule="auto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Научиться строить логические схемы</w:t>
      </w:r>
      <w:r w:rsidRPr="003C52D0">
        <w:rPr>
          <w:rFonts w:ascii="Tahoma" w:eastAsia="Calibri" w:hAnsi="Tahoma" w:cs="Tahoma"/>
          <w:color w:val="000000"/>
          <w:sz w:val="22"/>
          <w:szCs w:val="22"/>
          <w:shd w:val="clear" w:color="auto" w:fill="F0FFFF"/>
          <w:lang w:eastAsia="en-US"/>
        </w:rPr>
        <w:t>.</w:t>
      </w:r>
    </w:p>
    <w:p w14:paraId="496733E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практического занятия №6</w:t>
      </w:r>
    </w:p>
    <w:p w14:paraId="173FE77D" w14:textId="77777777"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09A05877" w14:textId="77777777"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Построить логические схемы.</w:t>
      </w:r>
    </w:p>
    <w:p w14:paraId="676E8D97" w14:textId="77777777" w:rsidR="003C52D0" w:rsidRPr="003C52D0" w:rsidRDefault="003C52D0" w:rsidP="00743A75">
      <w:pPr>
        <w:numPr>
          <w:ilvl w:val="0"/>
          <w:numId w:val="9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работе</w:t>
      </w:r>
      <w:r w:rsidRPr="003C52D0">
        <w:rPr>
          <w:rFonts w:eastAsia="Calibri" w:cs="Calibri"/>
          <w:b/>
          <w:i/>
          <w:sz w:val="28"/>
          <w:szCs w:val="28"/>
          <w:lang w:eastAsia="en-US"/>
        </w:rPr>
        <w:t xml:space="preserve"> </w:t>
      </w:r>
    </w:p>
    <w:p w14:paraId="173ADB2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47F7612E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Обеспеченность занятия (средства обучения)</w:t>
      </w:r>
    </w:p>
    <w:p w14:paraId="78580A02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Учебно-методическая литература:</w:t>
      </w:r>
    </w:p>
    <w:p w14:paraId="6484E8EF" w14:textId="77777777" w:rsidR="003C52D0" w:rsidRPr="003C52D0" w:rsidRDefault="003C52D0" w:rsidP="00743A75">
      <w:pPr>
        <w:numPr>
          <w:ilvl w:val="0"/>
          <w:numId w:val="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Методические указания по выполнению практических занятий;</w:t>
      </w:r>
    </w:p>
    <w:p w14:paraId="59E8FC8D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Рабочая тетрадь (обычная).</w:t>
      </w:r>
    </w:p>
    <w:p w14:paraId="5A2DA45B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Ручка.</w:t>
      </w:r>
    </w:p>
    <w:p w14:paraId="24072FEC" w14:textId="77777777" w:rsidR="003C52D0" w:rsidRPr="003C52D0" w:rsidRDefault="003C52D0" w:rsidP="00743A75">
      <w:pPr>
        <w:numPr>
          <w:ilvl w:val="0"/>
          <w:numId w:val="10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Карандаш простой.</w:t>
      </w:r>
    </w:p>
    <w:p w14:paraId="42C623B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4653DE3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практического занятия</w:t>
      </w:r>
    </w:p>
    <w:p w14:paraId="1A7FF40A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Дискретный преобразователь, который после обработки входных двоичных сигналов выдает на выходе сигнал, являющийся значением одной из логических операций, называется логическим </w:t>
      </w:r>
      <w:proofErr w:type="gramStart"/>
      <w:r w:rsidRPr="003C52D0">
        <w:rPr>
          <w:rFonts w:eastAsia="Calibri" w:cs="Calibri"/>
          <w:sz w:val="28"/>
          <w:szCs w:val="28"/>
          <w:lang w:eastAsia="en-US"/>
        </w:rPr>
        <w:t>элементом Поскольку</w:t>
      </w:r>
      <w:proofErr w:type="gramEnd"/>
      <w:r w:rsidRPr="003C52D0">
        <w:rPr>
          <w:rFonts w:eastAsia="Calibri" w:cs="Calibri"/>
          <w:sz w:val="28"/>
          <w:szCs w:val="28"/>
          <w:lang w:eastAsia="en-US"/>
        </w:rPr>
        <w:t xml:space="preserve"> любая логическая операция может быть представлена в виде комбинаций трех основных, любые устройства компьютера, производящие обработку или хранение информации, могут быть собраны из базовых логических элементов, как из «кирпичиков».</w:t>
      </w:r>
    </w:p>
    <w:p w14:paraId="39C1EF3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>Логические элементы компьютера оперируют сигналами, представляющими собой электрические импульсы. Есть импульс – логический смысл сигнала – 1, нет импульса – 0. На входы логического элемента поступают сигналы-значения аргументов, на выходе появляется сигнал-значение функции.</w:t>
      </w:r>
    </w:p>
    <w:p w14:paraId="6003B533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Преобразование сигнала логическим элементом задается таблицей состояния, которая фактически является таблицей истинности, соответствующей логической функции. Далее представлены условные обозначения (схемы) базовых логических элементов, реализующих логическое умножение (конъюнктор), логическое сложение (дизъюнктор) и отрицание (инвертор).</w:t>
      </w:r>
    </w:p>
    <w:p w14:paraId="094B4EA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Логический элемент «И»: </w:t>
      </w:r>
    </w:p>
    <w:p w14:paraId="29153071" w14:textId="77777777"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34FF3DF" wp14:editId="5D4BB2F6">
            <wp:extent cx="2194560" cy="868680"/>
            <wp:effectExtent l="0" t="0" r="0" b="0"/>
            <wp:docPr id="1" name="Рисунок 5" descr="http://reftrend.ru/files/68/bcce0a036d1af4b51136dc499b529853.html_files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reftrend.ru/files/68/bcce0a036d1af4b51136dc499b529853.html_files/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156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Логический элемент «ИЛИ»:</w:t>
      </w:r>
    </w:p>
    <w:p w14:paraId="1170D1CE" w14:textId="77777777"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C1D786F" wp14:editId="51A217D5">
            <wp:extent cx="2286000" cy="891540"/>
            <wp:effectExtent l="0" t="0" r="0" b="0"/>
            <wp:docPr id="2" name="Рисунок 4" descr="http://reftrend.ru/files/68/bcce0a036d1af4b51136dc499b529853.html_fil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eftrend.ru/files/68/bcce0a036d1af4b51136dc499b529853.html_files/1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D7BB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Логический элемент «НЕ»:</w:t>
      </w:r>
    </w:p>
    <w:p w14:paraId="5BEFF7F1" w14:textId="77777777" w:rsidR="003C52D0" w:rsidRPr="003C52D0" w:rsidRDefault="00A01558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52793A98" wp14:editId="0FC9A87F">
            <wp:extent cx="2232660" cy="769620"/>
            <wp:effectExtent l="0" t="0" r="0" b="0"/>
            <wp:docPr id="3" name="Рисунок 7" descr="http://reftrend.ru/files/68/bcce0a036d1af4b51136dc499b529853.html_fil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reftrend.ru/files/68/bcce0a036d1af4b51136dc499b529853.html_files/2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B7F0" w14:textId="77777777" w:rsidR="00C465E2" w:rsidRDefault="003C52D0" w:rsidP="00C465E2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Устройства компьютера (сумматоры в процессоре, ячейки памяти в оперативной памяти и др.) строятся на основе базовых логических элементов.</w:t>
      </w:r>
      <w:r w:rsidRPr="003C52D0">
        <w:rPr>
          <w:rFonts w:eastAsia="Calibri" w:cs="Calibri"/>
          <w:sz w:val="28"/>
          <w:szCs w:val="28"/>
          <w:lang w:eastAsia="en-US"/>
        </w:rPr>
        <w:br/>
      </w:r>
    </w:p>
    <w:p w14:paraId="63282E6E" w14:textId="77777777" w:rsidR="003C52D0" w:rsidRPr="003C52D0" w:rsidRDefault="003C52D0" w:rsidP="00C465E2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практическому занятию</w:t>
      </w:r>
    </w:p>
    <w:p w14:paraId="178A0D4D" w14:textId="77777777" w:rsidR="003C52D0" w:rsidRPr="003C52D0" w:rsidRDefault="003C52D0" w:rsidP="00743A75">
      <w:pPr>
        <w:numPr>
          <w:ilvl w:val="0"/>
          <w:numId w:val="1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Что такое конъюкция и дизъюнкция?</w:t>
      </w:r>
    </w:p>
    <w:p w14:paraId="262D068F" w14:textId="77777777" w:rsidR="003C52D0" w:rsidRPr="003C52D0" w:rsidRDefault="003C52D0" w:rsidP="00743A75">
      <w:pPr>
        <w:numPr>
          <w:ilvl w:val="0"/>
          <w:numId w:val="1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Приведите примеры устройств компьютера, в которых используются базовые логические элементы.</w:t>
      </w:r>
    </w:p>
    <w:p w14:paraId="28616FA5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3D04E2A9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практического занятия №6</w:t>
      </w:r>
    </w:p>
    <w:p w14:paraId="7F783F70" w14:textId="77777777" w:rsidR="003C52D0" w:rsidRPr="003C52D0" w:rsidRDefault="003C52D0" w:rsidP="00743A75">
      <w:pPr>
        <w:numPr>
          <w:ilvl w:val="0"/>
          <w:numId w:val="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lastRenderedPageBreak/>
        <w:t xml:space="preserve"> А) По заданной логической функции</w:t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="00A01558"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4651CA5B" wp14:editId="4ACCE411">
            <wp:extent cx="1562100" cy="388620"/>
            <wp:effectExtent l="0" t="0" r="0" b="0"/>
            <wp:docPr id="4" name="Рисунок 8" descr="http://reftrend.ru/files/68/bcce0a036d1af4b51136dc499b529853.html_files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reftrend.ru/files/68/bcce0a036d1af4b51136dc499b529853.html_files/7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Pr="003C52D0">
        <w:rPr>
          <w:rFonts w:eastAsia="Calibri" w:cs="Calibri"/>
          <w:sz w:val="28"/>
          <w:szCs w:val="28"/>
          <w:lang w:eastAsia="en-US"/>
        </w:rPr>
        <w:t xml:space="preserve">построить логическую схему и таблицу истинности. </w:t>
      </w:r>
    </w:p>
    <w:p w14:paraId="4326A7EB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3D04C281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Б) Выписать из логической схемы соответствующую ей логическую формулу:</w:t>
      </w:r>
    </w:p>
    <w:p w14:paraId="7AA6AA6C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 В F</w:t>
      </w:r>
    </w:p>
    <w:p w14:paraId="66E4F016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0 0 1</w:t>
      </w:r>
    </w:p>
    <w:p w14:paraId="77DB69C2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0 1 0</w:t>
      </w:r>
    </w:p>
    <w:p w14:paraId="37753BA7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1 0 1</w:t>
      </w:r>
    </w:p>
    <w:p w14:paraId="277E3908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1 1 0 </w:t>
      </w:r>
    </w:p>
    <w:p w14:paraId="305EA6B3" w14:textId="77777777" w:rsidR="003C52D0" w:rsidRPr="003C52D0" w:rsidRDefault="00A01558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156464E" wp14:editId="55D3E7EA">
            <wp:extent cx="3878580" cy="1440180"/>
            <wp:effectExtent l="0" t="0" r="0" b="0"/>
            <wp:docPr id="5" name="Рисунок 9" descr="http://reftrend.ru/files/68/bcce0a036d1af4b51136dc499b529853.html_file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reftrend.ru/files/68/bcce0a036d1af4b51136dc499b529853.html_files/1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DCBF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0C7A5C50" w14:textId="77777777" w:rsidR="003C52D0" w:rsidRPr="003C52D0" w:rsidRDefault="003C52D0" w:rsidP="00743A75">
      <w:pPr>
        <w:numPr>
          <w:ilvl w:val="0"/>
          <w:numId w:val="6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А) По заданной логической функции</w:t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="00A01558" w:rsidRPr="003C52D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D74E415" wp14:editId="485EDEEF">
            <wp:extent cx="1714500" cy="381000"/>
            <wp:effectExtent l="0" t="0" r="0" b="0"/>
            <wp:docPr id="6" name="Рисунок 28" descr="http://reftrend.ru/files/68/bcce0a036d1af4b51136dc499b529853.html_fil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reftrend.ru/files/68/bcce0a036d1af4b51136dc499b529853.html_files/12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2D0">
        <w:rPr>
          <w:rFonts w:eastAsia="Calibri" w:cs="Calibri"/>
          <w:sz w:val="28"/>
          <w:szCs w:val="28"/>
          <w:lang w:val="en-US" w:eastAsia="en-US"/>
        </w:rPr>
        <w:t> </w:t>
      </w:r>
      <w:r w:rsidRPr="003C52D0">
        <w:rPr>
          <w:rFonts w:eastAsia="Calibri" w:cs="Calibri"/>
          <w:sz w:val="28"/>
          <w:szCs w:val="28"/>
          <w:lang w:eastAsia="en-US"/>
        </w:rPr>
        <w:t xml:space="preserve">построить логическую схему и таблицу истинности. </w:t>
      </w:r>
    </w:p>
    <w:p w14:paraId="4D342322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6434A06C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Б) Выписать из логической схемы соответствующую ей логическую формулу:</w:t>
      </w:r>
    </w:p>
    <w:p w14:paraId="51FB3D9A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А В F</w:t>
      </w:r>
    </w:p>
    <w:p w14:paraId="2E772C24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0 0 0</w:t>
      </w:r>
    </w:p>
    <w:p w14:paraId="2CE529D6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0 1 0</w:t>
      </w:r>
    </w:p>
    <w:p w14:paraId="6E82B887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1 0 1</w:t>
      </w:r>
    </w:p>
    <w:p w14:paraId="27EDFF51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1 1 0</w:t>
      </w:r>
    </w:p>
    <w:p w14:paraId="70688C08" w14:textId="77777777" w:rsidR="003C52D0" w:rsidRPr="003C52D0" w:rsidRDefault="00A01558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7A9B407A" wp14:editId="3105775E">
            <wp:extent cx="3931920" cy="1402080"/>
            <wp:effectExtent l="0" t="0" r="0" b="0"/>
            <wp:docPr id="7" name="Рисунок 12" descr="http://reftrend.ru/files/68/bcce0a036d1af4b51136dc499b529853.html_files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reftrend.ru/files/68/bcce0a036d1af4b51136dc499b529853.html_files/15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054A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6EC4E7C8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практического занятия №6</w:t>
      </w:r>
    </w:p>
    <w:p w14:paraId="12FCE642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1) Внимательно прочитать задание.</w:t>
      </w:r>
    </w:p>
    <w:p w14:paraId="0B1A3C8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2) Построение схемы начать с анализа логических операций, которые участвуют в формуле. Затем разбить формулу на простые операции, согласно порядку их выполнения. После этого приступить к построению схемы.</w:t>
      </w:r>
    </w:p>
    <w:p w14:paraId="0890FCF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3) При составлении логической формулы следует сначала просмотреть схему на наличие инверторов, чтобы при подсчетах не допустить ошибок.</w:t>
      </w:r>
    </w:p>
    <w:p w14:paraId="3D45FF4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415F1551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практического занятия</w:t>
      </w:r>
    </w:p>
    <w:p w14:paraId="77C1AC0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После выполнения расчетов следует еще раз все внимательно проверить на наличие ошибок, особенно это касается знаков арифметических действий.</w:t>
      </w:r>
    </w:p>
    <w:p w14:paraId="5BF2509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</w:p>
    <w:p w14:paraId="7A0A204B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Порядок выполнения отчета по практическому занятию </w:t>
      </w:r>
    </w:p>
    <w:p w14:paraId="7185D7FA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практического занятия.</w:t>
      </w:r>
    </w:p>
    <w:p w14:paraId="36BB800A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522BE0F7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8623BB1" w14:textId="77777777" w:rsidR="003C52D0" w:rsidRPr="003C52D0" w:rsidRDefault="003C52D0" w:rsidP="00743A75">
      <w:pPr>
        <w:numPr>
          <w:ilvl w:val="0"/>
          <w:numId w:val="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6B98FEF1" w14:textId="77777777" w:rsidR="003C52D0" w:rsidRPr="003C52D0" w:rsidRDefault="003C52D0" w:rsidP="00C465E2">
      <w:pPr>
        <w:spacing w:after="200" w:line="276" w:lineRule="auto"/>
        <w:jc w:val="center"/>
        <w:outlineLvl w:val="0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br w:type="page"/>
      </w:r>
      <w:bookmarkStart w:id="34" w:name="_Toc536266183"/>
      <w:r w:rsidRPr="003C52D0">
        <w:rPr>
          <w:rFonts w:eastAsia="Calibri" w:cs="Calibri"/>
          <w:b/>
          <w:sz w:val="28"/>
          <w:szCs w:val="28"/>
          <w:lang w:eastAsia="en-US"/>
        </w:rPr>
        <w:lastRenderedPageBreak/>
        <w:t xml:space="preserve">Практическое занятие № 7 </w:t>
      </w:r>
      <w:r w:rsidR="00C465E2">
        <w:rPr>
          <w:rFonts w:eastAsia="Calibri" w:cs="Calibri"/>
          <w:b/>
          <w:sz w:val="28"/>
          <w:szCs w:val="28"/>
          <w:lang w:eastAsia="en-US"/>
        </w:rPr>
        <w:br/>
      </w:r>
      <w:r w:rsidRPr="003C52D0">
        <w:rPr>
          <w:rFonts w:eastAsia="Calibri" w:cs="Calibri"/>
          <w:b/>
          <w:sz w:val="28"/>
          <w:szCs w:val="28"/>
          <w:lang w:eastAsia="en-US"/>
        </w:rPr>
        <w:t>«Центральный процессор ПК.»</w:t>
      </w:r>
      <w:bookmarkEnd w:id="34"/>
    </w:p>
    <w:p w14:paraId="67795750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Учебная цель: </w:t>
      </w:r>
      <w:r w:rsidRPr="003C52D0">
        <w:rPr>
          <w:rFonts w:eastAsia="Calibri" w:cs="Calibri"/>
          <w:sz w:val="28"/>
          <w:szCs w:val="28"/>
          <w:lang w:eastAsia="en-US"/>
        </w:rPr>
        <w:t>изучить центральный процессор персонального компьютера.</w:t>
      </w:r>
    </w:p>
    <w:p w14:paraId="35178A54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Учебные задачи: </w:t>
      </w:r>
    </w:p>
    <w:p w14:paraId="6322926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1. ознакомиться с основными характеристиками центрального процессора</w:t>
      </w:r>
    </w:p>
    <w:p w14:paraId="40585E9A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2. сравнить характеристики текущего процессора с данными сторонних процессоров.</w:t>
      </w:r>
    </w:p>
    <w:p w14:paraId="19320F37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Задачи практического занятия №7</w:t>
      </w:r>
    </w:p>
    <w:p w14:paraId="307E7F95" w14:textId="77777777"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Повторить краткие теоретические сведения по теме практического задания</w:t>
      </w:r>
    </w:p>
    <w:p w14:paraId="7FF13F5B" w14:textId="77777777"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Протестировать ЦП.</w:t>
      </w:r>
    </w:p>
    <w:p w14:paraId="65188A28" w14:textId="77777777" w:rsidR="003C52D0" w:rsidRPr="003C52D0" w:rsidRDefault="003C52D0" w:rsidP="00743A75">
      <w:pPr>
        <w:numPr>
          <w:ilvl w:val="0"/>
          <w:numId w:val="21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Подготовить отчет по практической работе.</w:t>
      </w:r>
    </w:p>
    <w:p w14:paraId="7979035C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3282D0AA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Краткие теоретические и учебно-методические материалы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по теме практического занятия</w:t>
      </w:r>
    </w:p>
    <w:p w14:paraId="5F8BE77E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Центральный процессор – это центральное устройство компьютера, которое выполняет операции по обработке данных и управляет периферийными устройствами компьютера.</w:t>
      </w:r>
    </w:p>
    <w:p w14:paraId="153CAF88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состав центрального процессора входят: </w:t>
      </w:r>
    </w:p>
    <w:p w14:paraId="5426B751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устройство управления – организует процесс выполнения программ и координирует взаимодействие всех устройств вычислительной системы во время ее работы; </w:t>
      </w:r>
    </w:p>
    <w:p w14:paraId="6C538021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арифметико-логическое устройство – выполняет арифметические и логические операции над данными: сложение, вычитание, умножение, деление, сравнение и др.; </w:t>
      </w:r>
    </w:p>
    <w:p w14:paraId="5A676CCB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запоминающее устройство – представляет собой внутреннюю память процессора, которая состоит из регистров, при использовании которых, процессор выполняет расчеты и сохраняет промежуточные резуль</w:t>
      </w:r>
      <w:r w:rsidRPr="003C52D0">
        <w:rPr>
          <w:rFonts w:eastAsia="Calibri" w:cs="Calibri"/>
          <w:sz w:val="28"/>
          <w:szCs w:val="28"/>
          <w:lang w:eastAsia="en-US"/>
        </w:rPr>
        <w:lastRenderedPageBreak/>
        <w:t xml:space="preserve">таты; для ускорения работы с оперативной памятью используется кэш-память, в которую с опережением подкачиваются команды и данные из оперативной памяти, необходимые процессору для последующих операций; </w:t>
      </w:r>
    </w:p>
    <w:p w14:paraId="4CC59CDC" w14:textId="77777777" w:rsidR="003C52D0" w:rsidRPr="003C52D0" w:rsidRDefault="003C52D0" w:rsidP="00743A75">
      <w:pPr>
        <w:numPr>
          <w:ilvl w:val="0"/>
          <w:numId w:val="30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генератор тактовой частоты – генерирует электрические импульсы, синхронизирующие работу всех узлов компьютера. </w:t>
      </w:r>
    </w:p>
    <w:p w14:paraId="541F7A1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Центральный процессор выполняет различные операции с данными при помощи специализированных ячеек для хранения ключевых переменных и временных результатов – внутренних регистров. Регистры подразделяются на два вида: </w:t>
      </w:r>
    </w:p>
    <w:p w14:paraId="569B99D9" w14:textId="77777777" w:rsidR="003C52D0" w:rsidRPr="003C52D0" w:rsidRDefault="003C52D0" w:rsidP="00743A75">
      <w:pPr>
        <w:numPr>
          <w:ilvl w:val="0"/>
          <w:numId w:val="29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регистры общего назначения – используются для временного хранения ключевых локальных переменных и промежуточных результатов вычислений, включают регистры данных и регистры-указатели; основная функция состоит в обеспечении быстрого доступа к часто используемым данным (обычно без обращений к памяти). </w:t>
      </w:r>
    </w:p>
    <w:p w14:paraId="2A69FD57" w14:textId="77777777" w:rsidR="003C52D0" w:rsidRPr="003C52D0" w:rsidRDefault="003C52D0" w:rsidP="00743A75">
      <w:pPr>
        <w:numPr>
          <w:ilvl w:val="0"/>
          <w:numId w:val="29"/>
        </w:numPr>
        <w:spacing w:line="360" w:lineRule="auto"/>
        <w:ind w:left="426" w:firstLine="643"/>
        <w:contextualSpacing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специализированные регистры – используются для контроля работы процессора, наиболее важные из них: регистр команд, указатель стека, регистр флагов и регистр, содержащий информацию о состоянии программы. </w:t>
      </w:r>
    </w:p>
    <w:p w14:paraId="3F28AE79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14:paraId="16BA36D2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Вопросы для закрепления теоретического материала к практическому занятию</w:t>
      </w:r>
    </w:p>
    <w:p w14:paraId="00D5C81F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246AF8B9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 чем особенности структурной организации IBM совместимых компьютеров? </w:t>
      </w:r>
    </w:p>
    <w:p w14:paraId="36D4922C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Поясните алгоритм выполнения команд процессором. </w:t>
      </w:r>
    </w:p>
    <w:p w14:paraId="13F87379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Когда ЦП может начать программу обслуживания прерывания? </w:t>
      </w:r>
    </w:p>
    <w:p w14:paraId="3D729DB5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Какой из регистров входит в состав АЛУ? </w:t>
      </w:r>
    </w:p>
    <w:p w14:paraId="7118FDCB" w14:textId="77777777" w:rsidR="003C52D0" w:rsidRPr="003C52D0" w:rsidRDefault="003C52D0" w:rsidP="00743A75">
      <w:pPr>
        <w:numPr>
          <w:ilvl w:val="0"/>
          <w:numId w:val="25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Чем определяется разрядность регистра?</w:t>
      </w:r>
    </w:p>
    <w:p w14:paraId="66CD5B2A" w14:textId="77777777" w:rsidR="003C52D0" w:rsidRPr="003C52D0" w:rsidRDefault="003C52D0" w:rsidP="003C52D0">
      <w:pPr>
        <w:spacing w:line="360" w:lineRule="auto"/>
        <w:ind w:left="720"/>
        <w:jc w:val="both"/>
        <w:rPr>
          <w:rFonts w:eastAsia="Calibri" w:cs="Calibri"/>
          <w:sz w:val="28"/>
          <w:szCs w:val="28"/>
          <w:lang w:eastAsia="en-US"/>
        </w:rPr>
      </w:pPr>
    </w:p>
    <w:p w14:paraId="6F2F555D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Задания для практического занятия №7</w:t>
      </w:r>
    </w:p>
    <w:p w14:paraId="05EABB56" w14:textId="77777777" w:rsidR="003C52D0" w:rsidRPr="003C52D0" w:rsidRDefault="003C52D0" w:rsidP="00743A75">
      <w:pPr>
        <w:numPr>
          <w:ilvl w:val="0"/>
          <w:numId w:val="27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Протестировать ЦП, установленный на вашем ПК.</w:t>
      </w:r>
    </w:p>
    <w:p w14:paraId="1921911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37C8A1D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Инструкция по выполнению заданий</w:t>
      </w:r>
      <w:r w:rsidR="00C465E2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3C52D0">
        <w:rPr>
          <w:rFonts w:eastAsia="Calibri" w:cs="Calibri"/>
          <w:b/>
          <w:sz w:val="28"/>
          <w:szCs w:val="28"/>
          <w:lang w:eastAsia="en-US"/>
        </w:rPr>
        <w:t>практического занятия №7</w:t>
      </w:r>
    </w:p>
    <w:p w14:paraId="26F641BA" w14:textId="77777777" w:rsidR="003C52D0" w:rsidRPr="003C52D0" w:rsidRDefault="003C52D0" w:rsidP="00743A7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Установить программу </w:t>
      </w:r>
      <w:r w:rsidRPr="003C52D0">
        <w:rPr>
          <w:rFonts w:eastAsia="Calibri" w:cs="Calibri"/>
          <w:sz w:val="28"/>
          <w:szCs w:val="28"/>
          <w:lang w:val="en-US" w:eastAsia="en-US"/>
        </w:rPr>
        <w:t>CPU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и протестировать процессор. </w:t>
      </w:r>
    </w:p>
    <w:p w14:paraId="50443704" w14:textId="77777777" w:rsidR="003C52D0" w:rsidRPr="003C52D0" w:rsidRDefault="003C52D0" w:rsidP="003C52D0">
      <w:pPr>
        <w:autoSpaceDE w:val="0"/>
        <w:autoSpaceDN w:val="0"/>
        <w:adjustRightInd w:val="0"/>
        <w:spacing w:line="360" w:lineRule="auto"/>
        <w:ind w:left="720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С</w:t>
      </w:r>
      <w:r w:rsidRPr="003C52D0">
        <w:rPr>
          <w:rFonts w:eastAsia="Calibri" w:cs="Calibri"/>
          <w:sz w:val="28"/>
          <w:szCs w:val="28"/>
          <w:lang w:val="en-US" w:eastAsia="en-US"/>
        </w:rPr>
        <w:t>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определит процессор, материнскую плату, оперативную память, видеокарту, установленную в системе. Скачать </w:t>
      </w:r>
      <w:r w:rsidRPr="003C52D0">
        <w:rPr>
          <w:rFonts w:eastAsia="Calibri" w:cs="Calibri"/>
          <w:sz w:val="28"/>
          <w:szCs w:val="28"/>
          <w:lang w:val="en-US" w:eastAsia="en-US"/>
        </w:rPr>
        <w:t>CPU</w:t>
      </w:r>
      <w:r w:rsidRPr="003C52D0">
        <w:rPr>
          <w:rFonts w:eastAsia="Calibri" w:cs="Calibri"/>
          <w:sz w:val="28"/>
          <w:szCs w:val="28"/>
          <w:lang w:eastAsia="en-US"/>
        </w:rPr>
        <w:t>-</w:t>
      </w:r>
      <w:r w:rsidRPr="003C52D0">
        <w:rPr>
          <w:rFonts w:eastAsia="Calibri" w:cs="Calibri"/>
          <w:sz w:val="28"/>
          <w:szCs w:val="28"/>
          <w:lang w:val="en-US" w:eastAsia="en-US"/>
        </w:rPr>
        <w:t>Z</w:t>
      </w:r>
      <w:r w:rsidRPr="003C52D0">
        <w:rPr>
          <w:rFonts w:eastAsia="Calibri" w:cs="Calibri"/>
          <w:sz w:val="28"/>
          <w:szCs w:val="28"/>
          <w:lang w:eastAsia="en-US"/>
        </w:rPr>
        <w:t xml:space="preserve"> программу можно с сайта </w:t>
      </w:r>
      <w:r w:rsidRPr="003C52D0">
        <w:rPr>
          <w:rFonts w:eastAsia="Calibri" w:cs="Calibri"/>
          <w:sz w:val="28"/>
          <w:szCs w:val="28"/>
          <w:lang w:val="en-US" w:eastAsia="en-US"/>
        </w:rPr>
        <w:t>http</w:t>
      </w:r>
      <w:r w:rsidRPr="003C52D0">
        <w:rPr>
          <w:rFonts w:eastAsia="Calibri" w:cs="Calibri"/>
          <w:sz w:val="28"/>
          <w:szCs w:val="28"/>
          <w:lang w:eastAsia="en-US"/>
        </w:rPr>
        <w:t>://</w:t>
      </w:r>
      <w:r w:rsidRPr="003C52D0">
        <w:rPr>
          <w:rFonts w:eastAsia="Calibri" w:cs="Calibri"/>
          <w:sz w:val="28"/>
          <w:szCs w:val="28"/>
          <w:lang w:val="en-US" w:eastAsia="en-US"/>
        </w:rPr>
        <w:t>cpuz</w:t>
      </w:r>
      <w:r w:rsidRPr="003C52D0">
        <w:rPr>
          <w:rFonts w:eastAsia="Calibri" w:cs="Calibri"/>
          <w:sz w:val="28"/>
          <w:szCs w:val="28"/>
          <w:lang w:eastAsia="en-US"/>
        </w:rPr>
        <w:t>.</w:t>
      </w:r>
      <w:r w:rsidRPr="003C52D0">
        <w:rPr>
          <w:rFonts w:eastAsia="Calibri" w:cs="Calibri"/>
          <w:sz w:val="28"/>
          <w:szCs w:val="28"/>
          <w:lang w:val="en-US" w:eastAsia="en-US"/>
        </w:rPr>
        <w:t>ru</w:t>
      </w:r>
      <w:r w:rsidRPr="003C52D0">
        <w:rPr>
          <w:rFonts w:eastAsia="Calibri" w:cs="Calibri"/>
          <w:sz w:val="28"/>
          <w:szCs w:val="28"/>
          <w:lang w:eastAsia="en-US"/>
        </w:rPr>
        <w:t>/</w:t>
      </w:r>
      <w:r w:rsidRPr="003C52D0">
        <w:rPr>
          <w:rFonts w:eastAsia="Calibri" w:cs="Calibri"/>
          <w:sz w:val="28"/>
          <w:szCs w:val="28"/>
          <w:lang w:val="en-US" w:eastAsia="en-US"/>
        </w:rPr>
        <w:t>cpuz</w:t>
      </w:r>
      <w:r w:rsidRPr="003C52D0">
        <w:rPr>
          <w:rFonts w:eastAsia="Calibri" w:cs="Calibri"/>
          <w:sz w:val="28"/>
          <w:szCs w:val="28"/>
          <w:lang w:eastAsia="en-US"/>
        </w:rPr>
        <w:t>_</w:t>
      </w:r>
      <w:r w:rsidRPr="003C52D0">
        <w:rPr>
          <w:rFonts w:eastAsia="Calibri" w:cs="Calibri"/>
          <w:sz w:val="28"/>
          <w:szCs w:val="28"/>
          <w:lang w:val="en-US" w:eastAsia="en-US"/>
        </w:rPr>
        <w:t>download</w:t>
      </w:r>
      <w:r w:rsidRPr="003C52D0">
        <w:rPr>
          <w:rFonts w:eastAsia="Calibri" w:cs="Calibri"/>
          <w:sz w:val="28"/>
          <w:szCs w:val="28"/>
          <w:lang w:eastAsia="en-US"/>
        </w:rPr>
        <w:t>.</w:t>
      </w:r>
      <w:r w:rsidRPr="003C52D0">
        <w:rPr>
          <w:rFonts w:eastAsia="Calibri" w:cs="Calibri"/>
          <w:sz w:val="28"/>
          <w:szCs w:val="28"/>
          <w:lang w:val="en-US" w:eastAsia="en-US"/>
        </w:rPr>
        <w:t>htm</w:t>
      </w:r>
      <w:r w:rsidRPr="003C52D0">
        <w:rPr>
          <w:rFonts w:eastAsia="Calibri" w:cs="Calibri"/>
          <w:sz w:val="28"/>
          <w:szCs w:val="28"/>
          <w:lang w:eastAsia="en-US"/>
        </w:rPr>
        <w:t xml:space="preserve">, Программа бесплатна. </w:t>
      </w:r>
    </w:p>
    <w:p w14:paraId="63FF6201" w14:textId="77777777" w:rsidR="003C52D0" w:rsidRPr="003C52D0" w:rsidRDefault="003C52D0" w:rsidP="00743A7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Записать </w:t>
      </w:r>
      <w:proofErr w:type="gramStart"/>
      <w:r w:rsidRPr="003C52D0">
        <w:rPr>
          <w:rFonts w:eastAsia="Calibri" w:cs="Calibri"/>
          <w:sz w:val="28"/>
          <w:szCs w:val="28"/>
          <w:lang w:eastAsia="en-US"/>
        </w:rPr>
        <w:t>данные процессора</w:t>
      </w:r>
      <w:proofErr w:type="gramEnd"/>
      <w:r w:rsidRPr="003C52D0">
        <w:rPr>
          <w:rFonts w:eastAsia="Calibri" w:cs="Calibri"/>
          <w:sz w:val="28"/>
          <w:szCs w:val="28"/>
          <w:lang w:eastAsia="en-US"/>
        </w:rPr>
        <w:t xml:space="preserve"> установленного на вашем компьютере:</w:t>
      </w:r>
    </w:p>
    <w:p w14:paraId="575F9A20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Степпинг ядра и техпроцесс. </w:t>
      </w:r>
    </w:p>
    <w:p w14:paraId="09A8AEB2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Корпусировка. </w:t>
      </w:r>
    </w:p>
    <w:p w14:paraId="274299D0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Напряжение ядра. </w:t>
      </w:r>
    </w:p>
    <w:p w14:paraId="41138E6A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Внутренняя и внешняя частоты, множитель процессора. </w:t>
      </w:r>
    </w:p>
    <w:p w14:paraId="264B47C9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>Поддерживаемые наборы инструкций.</w:t>
      </w:r>
    </w:p>
    <w:p w14:paraId="310DA43D" w14:textId="77777777" w:rsidR="003C52D0" w:rsidRPr="003C52D0" w:rsidRDefault="003C52D0" w:rsidP="00743A7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eastAsia="Calibri" w:cs="Calibri"/>
          <w:sz w:val="28"/>
          <w:szCs w:val="28"/>
          <w:lang w:val="en-US" w:eastAsia="en-US"/>
        </w:rPr>
      </w:pPr>
      <w:r w:rsidRPr="003C52D0">
        <w:rPr>
          <w:rFonts w:eastAsia="Calibri" w:cs="Calibri"/>
          <w:sz w:val="28"/>
          <w:szCs w:val="28"/>
          <w:lang w:val="en-US" w:eastAsia="en-US"/>
        </w:rPr>
        <w:t xml:space="preserve">Информация о кеш-памяти. </w:t>
      </w:r>
    </w:p>
    <w:p w14:paraId="7362972B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284E32C0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i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>Методика анализа результатов, полученных в ходе практического занятия</w:t>
      </w:r>
    </w:p>
    <w:p w14:paraId="5AFDB967" w14:textId="77777777" w:rsidR="003C52D0" w:rsidRPr="003C52D0" w:rsidRDefault="003C52D0" w:rsidP="003C52D0">
      <w:pPr>
        <w:spacing w:line="360" w:lineRule="auto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 xml:space="preserve">Внимательно проверьте все данные, полученные вами в ходе выполнения практического задания. В случае затруднения можете обратиться за справкой на </w:t>
      </w:r>
      <w:hyperlink r:id="rId39" w:anchor=".Vo_RoMRRFiQ" w:history="1">
        <w:r w:rsidRPr="003C52D0">
          <w:rPr>
            <w:rFonts w:eastAsia="Calibri" w:cs="Calibri"/>
            <w:color w:val="0000FF"/>
            <w:sz w:val="28"/>
            <w:szCs w:val="28"/>
            <w:u w:val="single"/>
            <w:lang w:eastAsia="en-US"/>
          </w:rPr>
          <w:t>сайт</w:t>
        </w:r>
      </w:hyperlink>
      <w:r w:rsidRPr="003C52D0">
        <w:rPr>
          <w:rFonts w:eastAsia="Calibri" w:cs="Calibri"/>
          <w:sz w:val="28"/>
          <w:szCs w:val="28"/>
          <w:lang w:eastAsia="en-US"/>
        </w:rPr>
        <w:t xml:space="preserve"> Интернет-источника.</w:t>
      </w:r>
    </w:p>
    <w:p w14:paraId="52BE9376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</w:p>
    <w:p w14:paraId="742BF70C" w14:textId="77777777" w:rsidR="003C52D0" w:rsidRPr="003C52D0" w:rsidRDefault="003C52D0" w:rsidP="003C52D0">
      <w:pPr>
        <w:spacing w:line="36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3C52D0">
        <w:rPr>
          <w:rFonts w:eastAsia="Calibri" w:cs="Calibri"/>
          <w:b/>
          <w:sz w:val="28"/>
          <w:szCs w:val="28"/>
          <w:lang w:eastAsia="en-US"/>
        </w:rPr>
        <w:t xml:space="preserve">Порядок выполнения отчета по практическому занятию </w:t>
      </w:r>
    </w:p>
    <w:p w14:paraId="55B177C0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Обязательно указать цели и задачи практического занятия.</w:t>
      </w:r>
    </w:p>
    <w:p w14:paraId="144BEC46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Выписать задание</w:t>
      </w:r>
    </w:p>
    <w:p w14:paraId="3FB40602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Показать этапы и результат выполнения задания.</w:t>
      </w:r>
    </w:p>
    <w:p w14:paraId="785746A0" w14:textId="77777777" w:rsidR="003C52D0" w:rsidRPr="003C52D0" w:rsidRDefault="003C52D0" w:rsidP="00743A75">
      <w:pPr>
        <w:numPr>
          <w:ilvl w:val="0"/>
          <w:numId w:val="28"/>
        </w:numPr>
        <w:spacing w:line="360" w:lineRule="auto"/>
        <w:jc w:val="both"/>
        <w:rPr>
          <w:rFonts w:eastAsia="Calibri" w:cs="Calibri"/>
          <w:sz w:val="28"/>
          <w:szCs w:val="28"/>
          <w:lang w:eastAsia="en-US"/>
        </w:rPr>
      </w:pPr>
      <w:r w:rsidRPr="003C52D0">
        <w:rPr>
          <w:rFonts w:eastAsia="Calibri" w:cs="Calibri"/>
          <w:sz w:val="28"/>
          <w:szCs w:val="28"/>
          <w:lang w:eastAsia="en-US"/>
        </w:rPr>
        <w:t>Написать вывод о проделанной работе.</w:t>
      </w:r>
    </w:p>
    <w:p w14:paraId="473D6867" w14:textId="77777777" w:rsidR="003C52D0" w:rsidRDefault="003C52D0" w:rsidP="003C52D0">
      <w:pPr>
        <w:widowControl w:val="0"/>
        <w:spacing w:line="360" w:lineRule="auto"/>
        <w:ind w:firstLine="851"/>
        <w:jc w:val="center"/>
        <w:outlineLvl w:val="0"/>
        <w:rPr>
          <w:b/>
          <w:color w:val="000000"/>
          <w:sz w:val="28"/>
          <w:szCs w:val="28"/>
        </w:rPr>
      </w:pPr>
    </w:p>
    <w:p w14:paraId="19DB1010" w14:textId="77777777" w:rsidR="008F3C99" w:rsidRDefault="00CF08ED" w:rsidP="00426BE8">
      <w:pPr>
        <w:widowControl w:val="0"/>
        <w:spacing w:line="360" w:lineRule="auto"/>
        <w:ind w:firstLine="709"/>
        <w:jc w:val="center"/>
        <w:outlineLvl w:val="0"/>
        <w:rPr>
          <w:b/>
          <w:bCs/>
          <w:webHidden/>
          <w:color w:val="000000"/>
          <w:sz w:val="32"/>
          <w:szCs w:val="28"/>
        </w:rPr>
      </w:pPr>
      <w:r>
        <w:rPr>
          <w:sz w:val="28"/>
        </w:rPr>
        <w:br w:type="page"/>
      </w:r>
      <w:bookmarkStart w:id="35" w:name="_Toc536266184"/>
      <w:r w:rsidR="008F3C99">
        <w:rPr>
          <w:b/>
          <w:bCs/>
          <w:webHidden/>
          <w:color w:val="000000"/>
          <w:sz w:val="32"/>
          <w:szCs w:val="28"/>
        </w:rPr>
        <w:lastRenderedPageBreak/>
        <w:t>Список рекомендуемой литературы</w:t>
      </w:r>
      <w:bookmarkEnd w:id="35"/>
    </w:p>
    <w:p w14:paraId="0403E4B9" w14:textId="77777777" w:rsidR="00C465E2" w:rsidRPr="00C465E2" w:rsidRDefault="00C465E2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Основная литература</w:t>
      </w:r>
    </w:p>
    <w:p w14:paraId="246A3572" w14:textId="1E405FBB" w:rsidR="00C465E2" w:rsidRDefault="00C465E2" w:rsidP="00426BE8">
      <w:pPr>
        <w:numPr>
          <w:ilvl w:val="0"/>
          <w:numId w:val="47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 xml:space="preserve">В.Д. Колдаев, С.А. Лупин - Архитектура </w:t>
      </w:r>
      <w:proofErr w:type="gramStart"/>
      <w:r w:rsidRPr="00C465E2">
        <w:rPr>
          <w:sz w:val="28"/>
          <w:szCs w:val="28"/>
        </w:rPr>
        <w:t>ЭВМ :</w:t>
      </w:r>
      <w:proofErr w:type="gramEnd"/>
      <w:r w:rsidRPr="00C465E2">
        <w:rPr>
          <w:sz w:val="28"/>
          <w:szCs w:val="28"/>
        </w:rPr>
        <w:t xml:space="preserve"> учеб. пособие /. — </w:t>
      </w:r>
      <w:proofErr w:type="gramStart"/>
      <w:r w:rsidRPr="00C465E2">
        <w:rPr>
          <w:sz w:val="28"/>
          <w:szCs w:val="28"/>
        </w:rPr>
        <w:t>М. :</w:t>
      </w:r>
      <w:proofErr w:type="gramEnd"/>
      <w:r w:rsidRPr="00C465E2">
        <w:rPr>
          <w:sz w:val="28"/>
          <w:szCs w:val="28"/>
        </w:rPr>
        <w:t xml:space="preserve"> ИД «ФОРУМ» : ИНФРА-М, 201</w:t>
      </w:r>
      <w:r w:rsidR="00173A68">
        <w:rPr>
          <w:sz w:val="28"/>
          <w:szCs w:val="28"/>
        </w:rPr>
        <w:t>9</w:t>
      </w:r>
      <w:r w:rsidRPr="00C465E2">
        <w:rPr>
          <w:sz w:val="28"/>
          <w:szCs w:val="28"/>
        </w:rPr>
        <w:t xml:space="preserve">. — 383 с. — (Среднее профессиональное образование). - Режим доступа: </w:t>
      </w:r>
      <w:hyperlink r:id="rId40" w:history="1">
        <w:r w:rsidR="003C789A" w:rsidRPr="00A67F74">
          <w:rPr>
            <w:rStyle w:val="af0"/>
            <w:sz w:val="28"/>
            <w:szCs w:val="28"/>
          </w:rPr>
          <w:t>http://znanium.com/catalog/product/912831</w:t>
        </w:r>
      </w:hyperlink>
    </w:p>
    <w:p w14:paraId="19911EA6" w14:textId="77777777" w:rsidR="003C789A" w:rsidRPr="00C465E2" w:rsidRDefault="003C789A" w:rsidP="00426BE8">
      <w:pPr>
        <w:spacing w:line="360" w:lineRule="auto"/>
        <w:ind w:firstLine="709"/>
        <w:jc w:val="both"/>
        <w:rPr>
          <w:sz w:val="28"/>
          <w:szCs w:val="28"/>
        </w:rPr>
      </w:pPr>
    </w:p>
    <w:p w14:paraId="6F517DAD" w14:textId="77777777" w:rsidR="00C465E2" w:rsidRPr="00C465E2" w:rsidRDefault="00C465E2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Дополнительная литература</w:t>
      </w:r>
    </w:p>
    <w:p w14:paraId="244F389B" w14:textId="1550621B" w:rsidR="00C465E2" w:rsidRDefault="00C465E2" w:rsidP="00426BE8">
      <w:pPr>
        <w:numPr>
          <w:ilvl w:val="0"/>
          <w:numId w:val="4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>Архитектура ЭВМ и вычислительных систем: Учебник / Н.В. Максимов, Т.Л. Партыка, И.И. Попов. - 5-e изд., перераб</w:t>
      </w:r>
      <w:proofErr w:type="gramStart"/>
      <w:r w:rsidRPr="00C465E2">
        <w:rPr>
          <w:sz w:val="28"/>
          <w:szCs w:val="28"/>
        </w:rPr>
        <w:t>.</w:t>
      </w:r>
      <w:proofErr w:type="gramEnd"/>
      <w:r w:rsidRPr="00C465E2">
        <w:rPr>
          <w:sz w:val="28"/>
          <w:szCs w:val="28"/>
        </w:rPr>
        <w:t xml:space="preserve"> и доп. - М.: Форум: НИЦ ИНФ</w:t>
      </w:r>
      <w:r w:rsidR="0020433E">
        <w:rPr>
          <w:sz w:val="28"/>
          <w:szCs w:val="28"/>
        </w:rPr>
        <w:t>РА-М, 201</w:t>
      </w:r>
      <w:r w:rsidR="00173A68">
        <w:rPr>
          <w:sz w:val="28"/>
          <w:szCs w:val="28"/>
        </w:rPr>
        <w:t>9</w:t>
      </w:r>
      <w:r w:rsidR="00426BE8">
        <w:rPr>
          <w:sz w:val="28"/>
          <w:szCs w:val="28"/>
        </w:rPr>
        <w:t>.</w:t>
      </w:r>
      <w:r w:rsidRPr="00C465E2">
        <w:rPr>
          <w:sz w:val="28"/>
          <w:szCs w:val="28"/>
        </w:rPr>
        <w:t xml:space="preserve"> - 512 с.: ил</w:t>
      </w:r>
      <w:r>
        <w:rPr>
          <w:sz w:val="28"/>
          <w:szCs w:val="28"/>
        </w:rPr>
        <w:t xml:space="preserve">. </w:t>
      </w:r>
      <w:r w:rsidRPr="00C465E2">
        <w:rPr>
          <w:sz w:val="28"/>
          <w:szCs w:val="28"/>
        </w:rPr>
        <w:t xml:space="preserve">Режим доступа: </w:t>
      </w:r>
      <w:hyperlink r:id="rId41" w:history="1">
        <w:r w:rsidR="003C789A" w:rsidRPr="00A67F74">
          <w:rPr>
            <w:rStyle w:val="af0"/>
            <w:sz w:val="28"/>
            <w:szCs w:val="28"/>
          </w:rPr>
          <w:t>http://znanium.com/catalog/product/492687</w:t>
        </w:r>
      </w:hyperlink>
    </w:p>
    <w:p w14:paraId="0E3B555F" w14:textId="77777777" w:rsidR="00426BE8" w:rsidRDefault="00426BE8" w:rsidP="00426BE8">
      <w:pPr>
        <w:spacing w:line="360" w:lineRule="auto"/>
        <w:ind w:firstLine="709"/>
        <w:jc w:val="both"/>
        <w:rPr>
          <w:sz w:val="28"/>
          <w:szCs w:val="28"/>
        </w:rPr>
      </w:pPr>
    </w:p>
    <w:p w14:paraId="1546E6CB" w14:textId="77777777" w:rsidR="0062217C" w:rsidRPr="0062217C" w:rsidRDefault="0062217C" w:rsidP="00426BE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2217C">
        <w:rPr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14:paraId="5C10C5F2" w14:textId="77777777" w:rsidR="0062217C" w:rsidRPr="0062217C" w:rsidRDefault="0062217C" w:rsidP="00426BE8">
      <w:pPr>
        <w:spacing w:line="360" w:lineRule="auto"/>
        <w:ind w:firstLine="709"/>
        <w:jc w:val="both"/>
        <w:rPr>
          <w:sz w:val="28"/>
          <w:szCs w:val="28"/>
        </w:rPr>
      </w:pPr>
      <w:r w:rsidRPr="0062217C">
        <w:rPr>
          <w:sz w:val="28"/>
          <w:szCs w:val="28"/>
        </w:rPr>
        <w:t xml:space="preserve">1.Электронно-библиотечная система Знаниум - http://znanium.com </w:t>
      </w:r>
    </w:p>
    <w:p w14:paraId="0A86CAB4" w14:textId="77777777" w:rsidR="003C789A" w:rsidRPr="00C465E2" w:rsidRDefault="0062217C" w:rsidP="00426BE8">
      <w:pPr>
        <w:spacing w:line="360" w:lineRule="auto"/>
        <w:ind w:firstLine="709"/>
        <w:jc w:val="both"/>
        <w:rPr>
          <w:sz w:val="28"/>
          <w:szCs w:val="28"/>
        </w:rPr>
      </w:pPr>
      <w:r w:rsidRPr="0062217C">
        <w:rPr>
          <w:sz w:val="28"/>
          <w:szCs w:val="28"/>
        </w:rPr>
        <w:t>2.ЭБС BOOK.ru - электронно-библиотечная система - https://www.book.ru</w:t>
      </w:r>
    </w:p>
    <w:p w14:paraId="701B238B" w14:textId="77777777" w:rsidR="00C465E2" w:rsidRDefault="00C465E2" w:rsidP="00553137">
      <w:pPr>
        <w:spacing w:line="360" w:lineRule="auto"/>
        <w:jc w:val="center"/>
        <w:rPr>
          <w:b/>
          <w:sz w:val="30"/>
          <w:szCs w:val="30"/>
        </w:rPr>
      </w:pPr>
    </w:p>
    <w:p w14:paraId="5C2F88A0" w14:textId="77777777" w:rsidR="00FE74C7" w:rsidRDefault="00FE74C7" w:rsidP="00E97FB2">
      <w:pPr>
        <w:widowControl w:val="0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14:paraId="26994927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61982DA4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261BC991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1310831D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7B82B54A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6071DC34" w14:textId="77777777" w:rsidR="008A5656" w:rsidRDefault="008A5656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14:paraId="0B19AEB4" w14:textId="77777777" w:rsidR="000D62B8" w:rsidRPr="003C789A" w:rsidRDefault="000D62B8" w:rsidP="0059175B">
      <w:pPr>
        <w:widowControl w:val="0"/>
        <w:tabs>
          <w:tab w:val="left" w:pos="4253"/>
        </w:tabs>
        <w:spacing w:line="360" w:lineRule="auto"/>
        <w:rPr>
          <w:b/>
          <w:color w:val="000000"/>
          <w:sz w:val="28"/>
          <w:szCs w:val="28"/>
        </w:rPr>
      </w:pPr>
    </w:p>
    <w:sectPr w:rsidR="000D62B8" w:rsidRPr="003C789A" w:rsidSect="00BC1520">
      <w:headerReference w:type="even" r:id="rId42"/>
      <w:headerReference w:type="default" r:id="rId43"/>
      <w:pgSz w:w="11906" w:h="16838" w:code="9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A527" w14:textId="77777777" w:rsidR="0049050A" w:rsidRDefault="0049050A">
      <w:r>
        <w:separator/>
      </w:r>
    </w:p>
  </w:endnote>
  <w:endnote w:type="continuationSeparator" w:id="0">
    <w:p w14:paraId="00A0F4E7" w14:textId="77777777" w:rsidR="0049050A" w:rsidRDefault="0049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44AD" w14:textId="77777777" w:rsidR="0049050A" w:rsidRDefault="0049050A">
      <w:r>
        <w:separator/>
      </w:r>
    </w:p>
  </w:footnote>
  <w:footnote w:type="continuationSeparator" w:id="0">
    <w:p w14:paraId="2CF34260" w14:textId="77777777" w:rsidR="0049050A" w:rsidRDefault="0049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70D6" w14:textId="77777777" w:rsidR="003C52D0" w:rsidRDefault="003C52D0" w:rsidP="00362E1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8D87657" w14:textId="77777777" w:rsidR="003C52D0" w:rsidRDefault="003C52D0" w:rsidP="00E250A4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2234" w14:textId="77777777" w:rsidR="003C52D0" w:rsidRDefault="003C52D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558">
      <w:rPr>
        <w:noProof/>
      </w:rPr>
      <w:t>3</w:t>
    </w:r>
    <w:r>
      <w:fldChar w:fldCharType="end"/>
    </w:r>
  </w:p>
  <w:p w14:paraId="4C9BF8BC" w14:textId="77777777" w:rsidR="003C52D0" w:rsidRDefault="003C52D0" w:rsidP="00E250A4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EDE6D4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37F14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A1071"/>
    <w:multiLevelType w:val="hybridMultilevel"/>
    <w:tmpl w:val="C1AEE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558B2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05326C53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22F4C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A24A7C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3592C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17D74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60EAA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D15D7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1B9148F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8701B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986ECC"/>
    <w:multiLevelType w:val="multilevel"/>
    <w:tmpl w:val="ACA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37B14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B4E05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9" w15:restartNumberingAfterBreak="0">
    <w:nsid w:val="2A3625B7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5338A1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732B0"/>
    <w:multiLevelType w:val="hybridMultilevel"/>
    <w:tmpl w:val="7DB4D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347596F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653526"/>
    <w:multiLevelType w:val="hybridMultilevel"/>
    <w:tmpl w:val="57F6DF64"/>
    <w:lvl w:ilvl="0" w:tplc="7B7CEB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4B37146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5" w15:restartNumberingAfterBreak="0">
    <w:nsid w:val="37FF71EB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3309B3"/>
    <w:multiLevelType w:val="hybridMultilevel"/>
    <w:tmpl w:val="3BD8417E"/>
    <w:lvl w:ilvl="0" w:tplc="D294E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741217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FC6CD2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69153C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55BAB"/>
    <w:multiLevelType w:val="hybridMultilevel"/>
    <w:tmpl w:val="4D123006"/>
    <w:lvl w:ilvl="0" w:tplc="32FA2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767C2E"/>
    <w:multiLevelType w:val="hybridMultilevel"/>
    <w:tmpl w:val="69B0F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A6418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C5548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4A72A9"/>
    <w:multiLevelType w:val="hybridMultilevel"/>
    <w:tmpl w:val="12D2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FA1865"/>
    <w:multiLevelType w:val="hybridMultilevel"/>
    <w:tmpl w:val="33F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822941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3" w15:restartNumberingAfterBreak="0">
    <w:nsid w:val="78065F15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314E10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5" w15:restartNumberingAfterBreak="0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37613D"/>
    <w:multiLevelType w:val="hybridMultilevel"/>
    <w:tmpl w:val="5B543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6756FA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8" w15:restartNumberingAfterBreak="0">
    <w:nsid w:val="7EF833B9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0"/>
  </w:num>
  <w:num w:numId="4">
    <w:abstractNumId w:val="23"/>
  </w:num>
  <w:num w:numId="5">
    <w:abstractNumId w:val="6"/>
  </w:num>
  <w:num w:numId="6">
    <w:abstractNumId w:val="45"/>
  </w:num>
  <w:num w:numId="7">
    <w:abstractNumId w:val="31"/>
  </w:num>
  <w:num w:numId="8">
    <w:abstractNumId w:val="12"/>
  </w:num>
  <w:num w:numId="9">
    <w:abstractNumId w:val="28"/>
  </w:num>
  <w:num w:numId="10">
    <w:abstractNumId w:val="15"/>
  </w:num>
  <w:num w:numId="11">
    <w:abstractNumId w:val="40"/>
  </w:num>
  <w:num w:numId="12">
    <w:abstractNumId w:val="38"/>
  </w:num>
  <w:num w:numId="13">
    <w:abstractNumId w:val="36"/>
  </w:num>
  <w:num w:numId="14">
    <w:abstractNumId w:val="8"/>
  </w:num>
  <w:num w:numId="15">
    <w:abstractNumId w:val="19"/>
  </w:num>
  <w:num w:numId="16">
    <w:abstractNumId w:val="17"/>
  </w:num>
  <w:num w:numId="17">
    <w:abstractNumId w:val="42"/>
  </w:num>
  <w:num w:numId="18">
    <w:abstractNumId w:val="20"/>
  </w:num>
  <w:num w:numId="19">
    <w:abstractNumId w:val="10"/>
  </w:num>
  <w:num w:numId="20">
    <w:abstractNumId w:val="35"/>
  </w:num>
  <w:num w:numId="21">
    <w:abstractNumId w:val="1"/>
  </w:num>
  <w:num w:numId="22">
    <w:abstractNumId w:val="5"/>
  </w:num>
  <w:num w:numId="23">
    <w:abstractNumId w:val="29"/>
  </w:num>
  <w:num w:numId="24">
    <w:abstractNumId w:val="3"/>
  </w:num>
  <w:num w:numId="25">
    <w:abstractNumId w:val="33"/>
  </w:num>
  <w:num w:numId="26">
    <w:abstractNumId w:val="46"/>
  </w:num>
  <w:num w:numId="27">
    <w:abstractNumId w:val="39"/>
  </w:num>
  <w:num w:numId="28">
    <w:abstractNumId w:val="18"/>
  </w:num>
  <w:num w:numId="29">
    <w:abstractNumId w:val="21"/>
  </w:num>
  <w:num w:numId="30">
    <w:abstractNumId w:val="2"/>
  </w:num>
  <w:num w:numId="31">
    <w:abstractNumId w:val="11"/>
  </w:num>
  <w:num w:numId="32">
    <w:abstractNumId w:val="9"/>
  </w:num>
  <w:num w:numId="33">
    <w:abstractNumId w:val="14"/>
  </w:num>
  <w:num w:numId="34">
    <w:abstractNumId w:val="4"/>
  </w:num>
  <w:num w:numId="35">
    <w:abstractNumId w:val="47"/>
  </w:num>
  <w:num w:numId="36">
    <w:abstractNumId w:val="7"/>
  </w:num>
  <w:num w:numId="37">
    <w:abstractNumId w:val="30"/>
  </w:num>
  <w:num w:numId="38">
    <w:abstractNumId w:val="34"/>
  </w:num>
  <w:num w:numId="39">
    <w:abstractNumId w:val="27"/>
  </w:num>
  <w:num w:numId="40">
    <w:abstractNumId w:val="24"/>
  </w:num>
  <w:num w:numId="41">
    <w:abstractNumId w:val="37"/>
  </w:num>
  <w:num w:numId="42">
    <w:abstractNumId w:val="25"/>
  </w:num>
  <w:num w:numId="43">
    <w:abstractNumId w:val="13"/>
  </w:num>
  <w:num w:numId="44">
    <w:abstractNumId w:val="43"/>
  </w:num>
  <w:num w:numId="45">
    <w:abstractNumId w:val="44"/>
  </w:num>
  <w:num w:numId="46">
    <w:abstractNumId w:val="16"/>
  </w:num>
  <w:num w:numId="47">
    <w:abstractNumId w:val="22"/>
  </w:num>
  <w:num w:numId="48">
    <w:abstractNumId w:val="48"/>
  </w:num>
  <w:num w:numId="49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D3"/>
    <w:rsid w:val="0000009D"/>
    <w:rsid w:val="00000C22"/>
    <w:rsid w:val="00001D62"/>
    <w:rsid w:val="0001271B"/>
    <w:rsid w:val="00013800"/>
    <w:rsid w:val="00013899"/>
    <w:rsid w:val="00014262"/>
    <w:rsid w:val="00015D5E"/>
    <w:rsid w:val="00022157"/>
    <w:rsid w:val="00030511"/>
    <w:rsid w:val="00032F00"/>
    <w:rsid w:val="00035989"/>
    <w:rsid w:val="00044900"/>
    <w:rsid w:val="00050B09"/>
    <w:rsid w:val="00053949"/>
    <w:rsid w:val="000561D6"/>
    <w:rsid w:val="00057225"/>
    <w:rsid w:val="00060510"/>
    <w:rsid w:val="0006355F"/>
    <w:rsid w:val="00066704"/>
    <w:rsid w:val="0006681D"/>
    <w:rsid w:val="000801A0"/>
    <w:rsid w:val="00081468"/>
    <w:rsid w:val="00081AFB"/>
    <w:rsid w:val="00083011"/>
    <w:rsid w:val="0009428B"/>
    <w:rsid w:val="0009469F"/>
    <w:rsid w:val="00095271"/>
    <w:rsid w:val="000A0326"/>
    <w:rsid w:val="000A4717"/>
    <w:rsid w:val="000A52E7"/>
    <w:rsid w:val="000B1C98"/>
    <w:rsid w:val="000B21ED"/>
    <w:rsid w:val="000C610A"/>
    <w:rsid w:val="000D0B02"/>
    <w:rsid w:val="000D1458"/>
    <w:rsid w:val="000D2B1F"/>
    <w:rsid w:val="000D3941"/>
    <w:rsid w:val="000D62B8"/>
    <w:rsid w:val="000E004F"/>
    <w:rsid w:val="000E0FA2"/>
    <w:rsid w:val="000E119B"/>
    <w:rsid w:val="000E2898"/>
    <w:rsid w:val="000E3F5B"/>
    <w:rsid w:val="000E3FCB"/>
    <w:rsid w:val="000F2825"/>
    <w:rsid w:val="000F2BF9"/>
    <w:rsid w:val="00100F6A"/>
    <w:rsid w:val="00105A36"/>
    <w:rsid w:val="001122B1"/>
    <w:rsid w:val="001137D2"/>
    <w:rsid w:val="00115B81"/>
    <w:rsid w:val="00116A68"/>
    <w:rsid w:val="001179D8"/>
    <w:rsid w:val="001200AB"/>
    <w:rsid w:val="00126319"/>
    <w:rsid w:val="00126DDD"/>
    <w:rsid w:val="00135A35"/>
    <w:rsid w:val="001370DE"/>
    <w:rsid w:val="00137192"/>
    <w:rsid w:val="0014079E"/>
    <w:rsid w:val="00140B58"/>
    <w:rsid w:val="00141C00"/>
    <w:rsid w:val="00143B72"/>
    <w:rsid w:val="00147F5C"/>
    <w:rsid w:val="001555A8"/>
    <w:rsid w:val="00157729"/>
    <w:rsid w:val="00161E15"/>
    <w:rsid w:val="00162E59"/>
    <w:rsid w:val="00162EA3"/>
    <w:rsid w:val="001636A7"/>
    <w:rsid w:val="00173A68"/>
    <w:rsid w:val="0017537D"/>
    <w:rsid w:val="001810EE"/>
    <w:rsid w:val="00182AEC"/>
    <w:rsid w:val="00183FF3"/>
    <w:rsid w:val="001912FA"/>
    <w:rsid w:val="001922E0"/>
    <w:rsid w:val="001A129F"/>
    <w:rsid w:val="001A2CC9"/>
    <w:rsid w:val="001B4401"/>
    <w:rsid w:val="001B7013"/>
    <w:rsid w:val="001C59C3"/>
    <w:rsid w:val="001C6EAA"/>
    <w:rsid w:val="001D1DA9"/>
    <w:rsid w:val="001D2301"/>
    <w:rsid w:val="001D63D0"/>
    <w:rsid w:val="001D6C2E"/>
    <w:rsid w:val="001D70E6"/>
    <w:rsid w:val="001E269D"/>
    <w:rsid w:val="001E2B72"/>
    <w:rsid w:val="001E333F"/>
    <w:rsid w:val="001E366A"/>
    <w:rsid w:val="001E6F11"/>
    <w:rsid w:val="001E7C9A"/>
    <w:rsid w:val="001F7B9D"/>
    <w:rsid w:val="0020144A"/>
    <w:rsid w:val="0020433E"/>
    <w:rsid w:val="00207AA6"/>
    <w:rsid w:val="00210FEA"/>
    <w:rsid w:val="00211372"/>
    <w:rsid w:val="00212E19"/>
    <w:rsid w:val="002130E9"/>
    <w:rsid w:val="002131C4"/>
    <w:rsid w:val="00214639"/>
    <w:rsid w:val="002150AF"/>
    <w:rsid w:val="002200EF"/>
    <w:rsid w:val="0022617A"/>
    <w:rsid w:val="00227C30"/>
    <w:rsid w:val="002304A7"/>
    <w:rsid w:val="00232D8F"/>
    <w:rsid w:val="00234E47"/>
    <w:rsid w:val="00234E54"/>
    <w:rsid w:val="00235AB0"/>
    <w:rsid w:val="00236598"/>
    <w:rsid w:val="00244440"/>
    <w:rsid w:val="00250ED5"/>
    <w:rsid w:val="00252A4E"/>
    <w:rsid w:val="00252CFA"/>
    <w:rsid w:val="0026380B"/>
    <w:rsid w:val="002639EB"/>
    <w:rsid w:val="00264234"/>
    <w:rsid w:val="0026505C"/>
    <w:rsid w:val="00267C59"/>
    <w:rsid w:val="0027495D"/>
    <w:rsid w:val="00274DB1"/>
    <w:rsid w:val="002763E8"/>
    <w:rsid w:val="00282CB4"/>
    <w:rsid w:val="0029364B"/>
    <w:rsid w:val="00295FF2"/>
    <w:rsid w:val="00296715"/>
    <w:rsid w:val="002977AC"/>
    <w:rsid w:val="002A0AD4"/>
    <w:rsid w:val="002A7DCD"/>
    <w:rsid w:val="002B047B"/>
    <w:rsid w:val="002D06F4"/>
    <w:rsid w:val="002E1707"/>
    <w:rsid w:val="002E2C89"/>
    <w:rsid w:val="002E3573"/>
    <w:rsid w:val="002E4116"/>
    <w:rsid w:val="002F121A"/>
    <w:rsid w:val="002F1728"/>
    <w:rsid w:val="002F349F"/>
    <w:rsid w:val="002F75F3"/>
    <w:rsid w:val="00301440"/>
    <w:rsid w:val="003020F8"/>
    <w:rsid w:val="003053CE"/>
    <w:rsid w:val="0031026B"/>
    <w:rsid w:val="0031026C"/>
    <w:rsid w:val="0031472D"/>
    <w:rsid w:val="00314FAD"/>
    <w:rsid w:val="00316A24"/>
    <w:rsid w:val="00316A8A"/>
    <w:rsid w:val="003204A8"/>
    <w:rsid w:val="003220B5"/>
    <w:rsid w:val="00324FF6"/>
    <w:rsid w:val="003305BE"/>
    <w:rsid w:val="00331A93"/>
    <w:rsid w:val="00332236"/>
    <w:rsid w:val="00333EAF"/>
    <w:rsid w:val="003370DA"/>
    <w:rsid w:val="0034691A"/>
    <w:rsid w:val="00346FA3"/>
    <w:rsid w:val="00350893"/>
    <w:rsid w:val="003523B2"/>
    <w:rsid w:val="003523B6"/>
    <w:rsid w:val="00355C74"/>
    <w:rsid w:val="00356066"/>
    <w:rsid w:val="0035675C"/>
    <w:rsid w:val="00356ABE"/>
    <w:rsid w:val="00360B1C"/>
    <w:rsid w:val="00362E16"/>
    <w:rsid w:val="0037124E"/>
    <w:rsid w:val="003752B7"/>
    <w:rsid w:val="00383B4C"/>
    <w:rsid w:val="00383EF6"/>
    <w:rsid w:val="0038517F"/>
    <w:rsid w:val="003865AE"/>
    <w:rsid w:val="00391144"/>
    <w:rsid w:val="003935BD"/>
    <w:rsid w:val="00394EA5"/>
    <w:rsid w:val="00395223"/>
    <w:rsid w:val="0039798B"/>
    <w:rsid w:val="003A0547"/>
    <w:rsid w:val="003A2EE1"/>
    <w:rsid w:val="003A4D4E"/>
    <w:rsid w:val="003A5D64"/>
    <w:rsid w:val="003A6623"/>
    <w:rsid w:val="003B3C2C"/>
    <w:rsid w:val="003C29F2"/>
    <w:rsid w:val="003C52D0"/>
    <w:rsid w:val="003C789A"/>
    <w:rsid w:val="003D11F3"/>
    <w:rsid w:val="003D3653"/>
    <w:rsid w:val="003D46FD"/>
    <w:rsid w:val="003D6049"/>
    <w:rsid w:val="003D6274"/>
    <w:rsid w:val="003E01E6"/>
    <w:rsid w:val="003F317E"/>
    <w:rsid w:val="003F6155"/>
    <w:rsid w:val="003F6D45"/>
    <w:rsid w:val="0040610F"/>
    <w:rsid w:val="00406F30"/>
    <w:rsid w:val="00407F95"/>
    <w:rsid w:val="00412508"/>
    <w:rsid w:val="0041291C"/>
    <w:rsid w:val="004132D7"/>
    <w:rsid w:val="00415345"/>
    <w:rsid w:val="00426BE8"/>
    <w:rsid w:val="00430525"/>
    <w:rsid w:val="00431958"/>
    <w:rsid w:val="00431ABC"/>
    <w:rsid w:val="00435B5F"/>
    <w:rsid w:val="004360C8"/>
    <w:rsid w:val="00436E34"/>
    <w:rsid w:val="00440E79"/>
    <w:rsid w:val="00444072"/>
    <w:rsid w:val="00445A17"/>
    <w:rsid w:val="00451B0D"/>
    <w:rsid w:val="0045611B"/>
    <w:rsid w:val="00457598"/>
    <w:rsid w:val="00460D6F"/>
    <w:rsid w:val="004613FB"/>
    <w:rsid w:val="004618DF"/>
    <w:rsid w:val="00461926"/>
    <w:rsid w:val="00461D31"/>
    <w:rsid w:val="00467208"/>
    <w:rsid w:val="00471424"/>
    <w:rsid w:val="004719FA"/>
    <w:rsid w:val="00473B42"/>
    <w:rsid w:val="004757EF"/>
    <w:rsid w:val="00486273"/>
    <w:rsid w:val="0049050A"/>
    <w:rsid w:val="00493B45"/>
    <w:rsid w:val="004950E3"/>
    <w:rsid w:val="004A2026"/>
    <w:rsid w:val="004A25CF"/>
    <w:rsid w:val="004A4F34"/>
    <w:rsid w:val="004A5E96"/>
    <w:rsid w:val="004A6848"/>
    <w:rsid w:val="004A784D"/>
    <w:rsid w:val="004B0C47"/>
    <w:rsid w:val="004B1232"/>
    <w:rsid w:val="004B214A"/>
    <w:rsid w:val="004B3396"/>
    <w:rsid w:val="004C5161"/>
    <w:rsid w:val="004C6A34"/>
    <w:rsid w:val="004D0265"/>
    <w:rsid w:val="004D325B"/>
    <w:rsid w:val="004D4AB5"/>
    <w:rsid w:val="004D79E0"/>
    <w:rsid w:val="004D7D4E"/>
    <w:rsid w:val="004E139A"/>
    <w:rsid w:val="004E24E3"/>
    <w:rsid w:val="004E71E2"/>
    <w:rsid w:val="004F3E9E"/>
    <w:rsid w:val="0050211B"/>
    <w:rsid w:val="00503215"/>
    <w:rsid w:val="00503A5F"/>
    <w:rsid w:val="00504E3E"/>
    <w:rsid w:val="00505486"/>
    <w:rsid w:val="005054A4"/>
    <w:rsid w:val="0051072E"/>
    <w:rsid w:val="00514E68"/>
    <w:rsid w:val="00515AAD"/>
    <w:rsid w:val="00516093"/>
    <w:rsid w:val="00516159"/>
    <w:rsid w:val="00517A7D"/>
    <w:rsid w:val="005236E9"/>
    <w:rsid w:val="00524444"/>
    <w:rsid w:val="0052517C"/>
    <w:rsid w:val="00525264"/>
    <w:rsid w:val="00533150"/>
    <w:rsid w:val="00533B45"/>
    <w:rsid w:val="00535090"/>
    <w:rsid w:val="00537A28"/>
    <w:rsid w:val="005412D4"/>
    <w:rsid w:val="00541635"/>
    <w:rsid w:val="00543946"/>
    <w:rsid w:val="005448E8"/>
    <w:rsid w:val="005517B3"/>
    <w:rsid w:val="00553137"/>
    <w:rsid w:val="00555311"/>
    <w:rsid w:val="0055646C"/>
    <w:rsid w:val="0056237E"/>
    <w:rsid w:val="00567852"/>
    <w:rsid w:val="00573EBF"/>
    <w:rsid w:val="00574E6A"/>
    <w:rsid w:val="00575C8A"/>
    <w:rsid w:val="00575EBA"/>
    <w:rsid w:val="005772C7"/>
    <w:rsid w:val="00584C2A"/>
    <w:rsid w:val="00586BB5"/>
    <w:rsid w:val="0059175B"/>
    <w:rsid w:val="00591A13"/>
    <w:rsid w:val="00597C94"/>
    <w:rsid w:val="005A30D0"/>
    <w:rsid w:val="005A3CEA"/>
    <w:rsid w:val="005A401A"/>
    <w:rsid w:val="005B03D3"/>
    <w:rsid w:val="005B2717"/>
    <w:rsid w:val="005B3FA2"/>
    <w:rsid w:val="005B4088"/>
    <w:rsid w:val="005B7F2D"/>
    <w:rsid w:val="005C0198"/>
    <w:rsid w:val="005D15F7"/>
    <w:rsid w:val="005D28C8"/>
    <w:rsid w:val="005D393E"/>
    <w:rsid w:val="005D5956"/>
    <w:rsid w:val="005D6120"/>
    <w:rsid w:val="005E3253"/>
    <w:rsid w:val="005E4B8A"/>
    <w:rsid w:val="005E4C05"/>
    <w:rsid w:val="005E70DB"/>
    <w:rsid w:val="005E70F0"/>
    <w:rsid w:val="005F0BD6"/>
    <w:rsid w:val="005F2733"/>
    <w:rsid w:val="005F4C85"/>
    <w:rsid w:val="005F6A47"/>
    <w:rsid w:val="00600662"/>
    <w:rsid w:val="00604BFC"/>
    <w:rsid w:val="00606911"/>
    <w:rsid w:val="00606EBE"/>
    <w:rsid w:val="0061573D"/>
    <w:rsid w:val="00616425"/>
    <w:rsid w:val="0062217C"/>
    <w:rsid w:val="00624575"/>
    <w:rsid w:val="00630A8B"/>
    <w:rsid w:val="00632D1A"/>
    <w:rsid w:val="00634F01"/>
    <w:rsid w:val="006354A9"/>
    <w:rsid w:val="0065247F"/>
    <w:rsid w:val="0065605B"/>
    <w:rsid w:val="00661179"/>
    <w:rsid w:val="00661713"/>
    <w:rsid w:val="00667F4B"/>
    <w:rsid w:val="00670519"/>
    <w:rsid w:val="00684701"/>
    <w:rsid w:val="006872B7"/>
    <w:rsid w:val="00697F57"/>
    <w:rsid w:val="006A0730"/>
    <w:rsid w:val="006A2AFF"/>
    <w:rsid w:val="006B1215"/>
    <w:rsid w:val="006B304D"/>
    <w:rsid w:val="006B4F67"/>
    <w:rsid w:val="006B5E5E"/>
    <w:rsid w:val="006B6092"/>
    <w:rsid w:val="006C40D1"/>
    <w:rsid w:val="006C45D9"/>
    <w:rsid w:val="006D5FD3"/>
    <w:rsid w:val="006D665D"/>
    <w:rsid w:val="006E0BA7"/>
    <w:rsid w:val="006E2538"/>
    <w:rsid w:val="006E2B35"/>
    <w:rsid w:val="006F05E2"/>
    <w:rsid w:val="006F07E6"/>
    <w:rsid w:val="006F0C68"/>
    <w:rsid w:val="006F0F0B"/>
    <w:rsid w:val="006F2429"/>
    <w:rsid w:val="006F44E7"/>
    <w:rsid w:val="00705E89"/>
    <w:rsid w:val="00720463"/>
    <w:rsid w:val="007238A6"/>
    <w:rsid w:val="00723DE3"/>
    <w:rsid w:val="00731376"/>
    <w:rsid w:val="00735001"/>
    <w:rsid w:val="00736737"/>
    <w:rsid w:val="007432DE"/>
    <w:rsid w:val="00743A75"/>
    <w:rsid w:val="007479A1"/>
    <w:rsid w:val="00750A49"/>
    <w:rsid w:val="007510D6"/>
    <w:rsid w:val="00751BA1"/>
    <w:rsid w:val="00751D38"/>
    <w:rsid w:val="00767502"/>
    <w:rsid w:val="00770364"/>
    <w:rsid w:val="007718E5"/>
    <w:rsid w:val="00774756"/>
    <w:rsid w:val="00776B37"/>
    <w:rsid w:val="007777E9"/>
    <w:rsid w:val="00777A52"/>
    <w:rsid w:val="00780994"/>
    <w:rsid w:val="00781EE9"/>
    <w:rsid w:val="00786A48"/>
    <w:rsid w:val="00790340"/>
    <w:rsid w:val="00790881"/>
    <w:rsid w:val="0079497D"/>
    <w:rsid w:val="00794BC3"/>
    <w:rsid w:val="007A405D"/>
    <w:rsid w:val="007A49FE"/>
    <w:rsid w:val="007A5221"/>
    <w:rsid w:val="007B2E98"/>
    <w:rsid w:val="007B41B4"/>
    <w:rsid w:val="007B4841"/>
    <w:rsid w:val="007B6C95"/>
    <w:rsid w:val="007C4D52"/>
    <w:rsid w:val="007C6F63"/>
    <w:rsid w:val="007D47E0"/>
    <w:rsid w:val="007E15D3"/>
    <w:rsid w:val="007F2740"/>
    <w:rsid w:val="00800A90"/>
    <w:rsid w:val="008012A4"/>
    <w:rsid w:val="00801D5E"/>
    <w:rsid w:val="00801F06"/>
    <w:rsid w:val="00803561"/>
    <w:rsid w:val="0081245C"/>
    <w:rsid w:val="008143EB"/>
    <w:rsid w:val="00814896"/>
    <w:rsid w:val="00814DA0"/>
    <w:rsid w:val="00816A65"/>
    <w:rsid w:val="008172B4"/>
    <w:rsid w:val="0082527D"/>
    <w:rsid w:val="00826094"/>
    <w:rsid w:val="008270E5"/>
    <w:rsid w:val="0083249D"/>
    <w:rsid w:val="008341BD"/>
    <w:rsid w:val="0083531A"/>
    <w:rsid w:val="008404D5"/>
    <w:rsid w:val="008431C1"/>
    <w:rsid w:val="00844A07"/>
    <w:rsid w:val="0084601E"/>
    <w:rsid w:val="0084605C"/>
    <w:rsid w:val="00851DF1"/>
    <w:rsid w:val="008525A0"/>
    <w:rsid w:val="0086019B"/>
    <w:rsid w:val="008734EC"/>
    <w:rsid w:val="00876801"/>
    <w:rsid w:val="00876FD5"/>
    <w:rsid w:val="00881245"/>
    <w:rsid w:val="008813CE"/>
    <w:rsid w:val="00884D50"/>
    <w:rsid w:val="00886C32"/>
    <w:rsid w:val="00891974"/>
    <w:rsid w:val="00891B4C"/>
    <w:rsid w:val="00893456"/>
    <w:rsid w:val="008A37BF"/>
    <w:rsid w:val="008A394A"/>
    <w:rsid w:val="008A48CF"/>
    <w:rsid w:val="008A5656"/>
    <w:rsid w:val="008A5D3A"/>
    <w:rsid w:val="008B0538"/>
    <w:rsid w:val="008B56CF"/>
    <w:rsid w:val="008B74D3"/>
    <w:rsid w:val="008C0286"/>
    <w:rsid w:val="008C0385"/>
    <w:rsid w:val="008C0E6A"/>
    <w:rsid w:val="008C1BE0"/>
    <w:rsid w:val="008C5541"/>
    <w:rsid w:val="008C5C5A"/>
    <w:rsid w:val="008D17AC"/>
    <w:rsid w:val="008D1FE5"/>
    <w:rsid w:val="008E3BDE"/>
    <w:rsid w:val="008F07CB"/>
    <w:rsid w:val="008F2E8F"/>
    <w:rsid w:val="008F3C99"/>
    <w:rsid w:val="008F5A00"/>
    <w:rsid w:val="008F6B82"/>
    <w:rsid w:val="009100E4"/>
    <w:rsid w:val="009129B7"/>
    <w:rsid w:val="00915672"/>
    <w:rsid w:val="00915928"/>
    <w:rsid w:val="00917217"/>
    <w:rsid w:val="009241C2"/>
    <w:rsid w:val="00926648"/>
    <w:rsid w:val="00926A48"/>
    <w:rsid w:val="00930902"/>
    <w:rsid w:val="0093160B"/>
    <w:rsid w:val="009322CD"/>
    <w:rsid w:val="00937AF3"/>
    <w:rsid w:val="009417FF"/>
    <w:rsid w:val="00944C83"/>
    <w:rsid w:val="00944EEF"/>
    <w:rsid w:val="009459B4"/>
    <w:rsid w:val="00946B4A"/>
    <w:rsid w:val="0095130B"/>
    <w:rsid w:val="00951CF6"/>
    <w:rsid w:val="00955CB7"/>
    <w:rsid w:val="00957D95"/>
    <w:rsid w:val="00963FAA"/>
    <w:rsid w:val="0097399E"/>
    <w:rsid w:val="00981EB7"/>
    <w:rsid w:val="009827AD"/>
    <w:rsid w:val="009831EC"/>
    <w:rsid w:val="009A1041"/>
    <w:rsid w:val="009A28ED"/>
    <w:rsid w:val="009A43BB"/>
    <w:rsid w:val="009A479F"/>
    <w:rsid w:val="009B37A8"/>
    <w:rsid w:val="009B5C4A"/>
    <w:rsid w:val="009D1706"/>
    <w:rsid w:val="009E25ED"/>
    <w:rsid w:val="009E3B23"/>
    <w:rsid w:val="009E738F"/>
    <w:rsid w:val="009F41A3"/>
    <w:rsid w:val="009F53DD"/>
    <w:rsid w:val="009F5B86"/>
    <w:rsid w:val="009F72F4"/>
    <w:rsid w:val="00A01558"/>
    <w:rsid w:val="00A01C1F"/>
    <w:rsid w:val="00A03136"/>
    <w:rsid w:val="00A04EC6"/>
    <w:rsid w:val="00A0589B"/>
    <w:rsid w:val="00A10446"/>
    <w:rsid w:val="00A14E2B"/>
    <w:rsid w:val="00A160B7"/>
    <w:rsid w:val="00A210CE"/>
    <w:rsid w:val="00A23FE0"/>
    <w:rsid w:val="00A259EA"/>
    <w:rsid w:val="00A25CCC"/>
    <w:rsid w:val="00A30CB7"/>
    <w:rsid w:val="00A33508"/>
    <w:rsid w:val="00A34C2E"/>
    <w:rsid w:val="00A44DD7"/>
    <w:rsid w:val="00A45970"/>
    <w:rsid w:val="00A4608B"/>
    <w:rsid w:val="00A47350"/>
    <w:rsid w:val="00A512B0"/>
    <w:rsid w:val="00A55AC4"/>
    <w:rsid w:val="00A645E7"/>
    <w:rsid w:val="00A64DD1"/>
    <w:rsid w:val="00A675EB"/>
    <w:rsid w:val="00A67847"/>
    <w:rsid w:val="00A71843"/>
    <w:rsid w:val="00A722D1"/>
    <w:rsid w:val="00A728A0"/>
    <w:rsid w:val="00A73625"/>
    <w:rsid w:val="00A82FC7"/>
    <w:rsid w:val="00A85B48"/>
    <w:rsid w:val="00A93DF4"/>
    <w:rsid w:val="00A944AB"/>
    <w:rsid w:val="00A9485E"/>
    <w:rsid w:val="00AA0B6D"/>
    <w:rsid w:val="00AA25B1"/>
    <w:rsid w:val="00AA4980"/>
    <w:rsid w:val="00AA4DAA"/>
    <w:rsid w:val="00AA7D18"/>
    <w:rsid w:val="00AB0E2E"/>
    <w:rsid w:val="00AB7833"/>
    <w:rsid w:val="00AC1E3C"/>
    <w:rsid w:val="00AE1CF6"/>
    <w:rsid w:val="00AE4C40"/>
    <w:rsid w:val="00AF2C9E"/>
    <w:rsid w:val="00AF33DA"/>
    <w:rsid w:val="00AF4A1C"/>
    <w:rsid w:val="00AF6A06"/>
    <w:rsid w:val="00AF7E24"/>
    <w:rsid w:val="00B11DC8"/>
    <w:rsid w:val="00B12306"/>
    <w:rsid w:val="00B139C8"/>
    <w:rsid w:val="00B13E00"/>
    <w:rsid w:val="00B164ED"/>
    <w:rsid w:val="00B17B58"/>
    <w:rsid w:val="00B245B8"/>
    <w:rsid w:val="00B27B4E"/>
    <w:rsid w:val="00B3032F"/>
    <w:rsid w:val="00B333C2"/>
    <w:rsid w:val="00B368AC"/>
    <w:rsid w:val="00B37E06"/>
    <w:rsid w:val="00B41F71"/>
    <w:rsid w:val="00B44695"/>
    <w:rsid w:val="00B51B5B"/>
    <w:rsid w:val="00B522FA"/>
    <w:rsid w:val="00B53F4A"/>
    <w:rsid w:val="00B54FCF"/>
    <w:rsid w:val="00B56BA1"/>
    <w:rsid w:val="00B61615"/>
    <w:rsid w:val="00B63B77"/>
    <w:rsid w:val="00B66871"/>
    <w:rsid w:val="00B71A5B"/>
    <w:rsid w:val="00B769A7"/>
    <w:rsid w:val="00B77082"/>
    <w:rsid w:val="00B87571"/>
    <w:rsid w:val="00B87BD7"/>
    <w:rsid w:val="00B87E5C"/>
    <w:rsid w:val="00B92600"/>
    <w:rsid w:val="00B926A8"/>
    <w:rsid w:val="00B933D8"/>
    <w:rsid w:val="00BA002F"/>
    <w:rsid w:val="00BA07AE"/>
    <w:rsid w:val="00BA5FA9"/>
    <w:rsid w:val="00BA6723"/>
    <w:rsid w:val="00BB36AC"/>
    <w:rsid w:val="00BB4855"/>
    <w:rsid w:val="00BB53AA"/>
    <w:rsid w:val="00BB58F6"/>
    <w:rsid w:val="00BB6548"/>
    <w:rsid w:val="00BB7A6A"/>
    <w:rsid w:val="00BC1520"/>
    <w:rsid w:val="00BC1F19"/>
    <w:rsid w:val="00BC4027"/>
    <w:rsid w:val="00BD4834"/>
    <w:rsid w:val="00BD629D"/>
    <w:rsid w:val="00BD7296"/>
    <w:rsid w:val="00BE3189"/>
    <w:rsid w:val="00BE4299"/>
    <w:rsid w:val="00BE55AF"/>
    <w:rsid w:val="00BE6328"/>
    <w:rsid w:val="00C00EE7"/>
    <w:rsid w:val="00C06C1D"/>
    <w:rsid w:val="00C07782"/>
    <w:rsid w:val="00C1422D"/>
    <w:rsid w:val="00C1683D"/>
    <w:rsid w:val="00C16C87"/>
    <w:rsid w:val="00C23602"/>
    <w:rsid w:val="00C26A33"/>
    <w:rsid w:val="00C27F8E"/>
    <w:rsid w:val="00C30F50"/>
    <w:rsid w:val="00C3179A"/>
    <w:rsid w:val="00C44CB6"/>
    <w:rsid w:val="00C45EEA"/>
    <w:rsid w:val="00C46212"/>
    <w:rsid w:val="00C465E2"/>
    <w:rsid w:val="00C46C0F"/>
    <w:rsid w:val="00C46F69"/>
    <w:rsid w:val="00C4714F"/>
    <w:rsid w:val="00C471C1"/>
    <w:rsid w:val="00C501DD"/>
    <w:rsid w:val="00C50B21"/>
    <w:rsid w:val="00C52DAD"/>
    <w:rsid w:val="00C568BC"/>
    <w:rsid w:val="00C605CB"/>
    <w:rsid w:val="00C60727"/>
    <w:rsid w:val="00C60AC4"/>
    <w:rsid w:val="00C644B1"/>
    <w:rsid w:val="00C64971"/>
    <w:rsid w:val="00C649FC"/>
    <w:rsid w:val="00C65713"/>
    <w:rsid w:val="00C74D6A"/>
    <w:rsid w:val="00C7524C"/>
    <w:rsid w:val="00C759F8"/>
    <w:rsid w:val="00C82846"/>
    <w:rsid w:val="00C8563A"/>
    <w:rsid w:val="00C87EF3"/>
    <w:rsid w:val="00C9135D"/>
    <w:rsid w:val="00C91FF4"/>
    <w:rsid w:val="00C92196"/>
    <w:rsid w:val="00C956E5"/>
    <w:rsid w:val="00C95C99"/>
    <w:rsid w:val="00C9609D"/>
    <w:rsid w:val="00CA313D"/>
    <w:rsid w:val="00CA31E9"/>
    <w:rsid w:val="00CA4CFD"/>
    <w:rsid w:val="00CA77CE"/>
    <w:rsid w:val="00CA7B4F"/>
    <w:rsid w:val="00CB035C"/>
    <w:rsid w:val="00CB672A"/>
    <w:rsid w:val="00CC013E"/>
    <w:rsid w:val="00CC538F"/>
    <w:rsid w:val="00CC76A2"/>
    <w:rsid w:val="00CD12FF"/>
    <w:rsid w:val="00CD14B5"/>
    <w:rsid w:val="00CD3359"/>
    <w:rsid w:val="00CD3EF2"/>
    <w:rsid w:val="00CD47AB"/>
    <w:rsid w:val="00CD4CE5"/>
    <w:rsid w:val="00CD542F"/>
    <w:rsid w:val="00CD5DE7"/>
    <w:rsid w:val="00CE4DDD"/>
    <w:rsid w:val="00CE55D8"/>
    <w:rsid w:val="00CE5810"/>
    <w:rsid w:val="00CE75C2"/>
    <w:rsid w:val="00CF08ED"/>
    <w:rsid w:val="00CF709C"/>
    <w:rsid w:val="00D03091"/>
    <w:rsid w:val="00D04529"/>
    <w:rsid w:val="00D10D06"/>
    <w:rsid w:val="00D16B73"/>
    <w:rsid w:val="00D22ECC"/>
    <w:rsid w:val="00D22F1C"/>
    <w:rsid w:val="00D24B6E"/>
    <w:rsid w:val="00D31715"/>
    <w:rsid w:val="00D332C2"/>
    <w:rsid w:val="00D33E75"/>
    <w:rsid w:val="00D35B68"/>
    <w:rsid w:val="00D35E89"/>
    <w:rsid w:val="00D403F0"/>
    <w:rsid w:val="00D404D5"/>
    <w:rsid w:val="00D40AE7"/>
    <w:rsid w:val="00D423F3"/>
    <w:rsid w:val="00D44744"/>
    <w:rsid w:val="00D45137"/>
    <w:rsid w:val="00D45BF4"/>
    <w:rsid w:val="00D46673"/>
    <w:rsid w:val="00D572F3"/>
    <w:rsid w:val="00D61576"/>
    <w:rsid w:val="00D65A99"/>
    <w:rsid w:val="00D72C84"/>
    <w:rsid w:val="00D75F50"/>
    <w:rsid w:val="00D83FAE"/>
    <w:rsid w:val="00D86F5A"/>
    <w:rsid w:val="00D8788C"/>
    <w:rsid w:val="00D87BD9"/>
    <w:rsid w:val="00D87DDB"/>
    <w:rsid w:val="00D90891"/>
    <w:rsid w:val="00D910E6"/>
    <w:rsid w:val="00D921C2"/>
    <w:rsid w:val="00D94712"/>
    <w:rsid w:val="00D948F0"/>
    <w:rsid w:val="00D95859"/>
    <w:rsid w:val="00D95E7A"/>
    <w:rsid w:val="00D9775C"/>
    <w:rsid w:val="00DA0896"/>
    <w:rsid w:val="00DA5740"/>
    <w:rsid w:val="00DB1093"/>
    <w:rsid w:val="00DB6645"/>
    <w:rsid w:val="00DC036E"/>
    <w:rsid w:val="00DC0AF6"/>
    <w:rsid w:val="00DC3DAD"/>
    <w:rsid w:val="00DC76EF"/>
    <w:rsid w:val="00DD262C"/>
    <w:rsid w:val="00DD5226"/>
    <w:rsid w:val="00DD7A16"/>
    <w:rsid w:val="00DE09DA"/>
    <w:rsid w:val="00DE39D7"/>
    <w:rsid w:val="00DF2038"/>
    <w:rsid w:val="00E021DA"/>
    <w:rsid w:val="00E03318"/>
    <w:rsid w:val="00E12F82"/>
    <w:rsid w:val="00E13D25"/>
    <w:rsid w:val="00E21F51"/>
    <w:rsid w:val="00E24345"/>
    <w:rsid w:val="00E250A4"/>
    <w:rsid w:val="00E311A8"/>
    <w:rsid w:val="00E36232"/>
    <w:rsid w:val="00E368CF"/>
    <w:rsid w:val="00E41845"/>
    <w:rsid w:val="00E4270A"/>
    <w:rsid w:val="00E427C5"/>
    <w:rsid w:val="00E43C73"/>
    <w:rsid w:val="00E44442"/>
    <w:rsid w:val="00E47E2D"/>
    <w:rsid w:val="00E51D6C"/>
    <w:rsid w:val="00E54127"/>
    <w:rsid w:val="00E545E1"/>
    <w:rsid w:val="00E6100D"/>
    <w:rsid w:val="00E63239"/>
    <w:rsid w:val="00E65861"/>
    <w:rsid w:val="00E660D5"/>
    <w:rsid w:val="00E66481"/>
    <w:rsid w:val="00E67BB1"/>
    <w:rsid w:val="00E67D3C"/>
    <w:rsid w:val="00E719FB"/>
    <w:rsid w:val="00E72EEE"/>
    <w:rsid w:val="00E7608F"/>
    <w:rsid w:val="00E86DED"/>
    <w:rsid w:val="00E924C6"/>
    <w:rsid w:val="00E94AA1"/>
    <w:rsid w:val="00E974BD"/>
    <w:rsid w:val="00E97FB2"/>
    <w:rsid w:val="00EA2852"/>
    <w:rsid w:val="00EA3106"/>
    <w:rsid w:val="00EB18C9"/>
    <w:rsid w:val="00EB30B7"/>
    <w:rsid w:val="00EB47D1"/>
    <w:rsid w:val="00EE1B6C"/>
    <w:rsid w:val="00EE5724"/>
    <w:rsid w:val="00EF31BB"/>
    <w:rsid w:val="00EF497C"/>
    <w:rsid w:val="00EF4E88"/>
    <w:rsid w:val="00EF5428"/>
    <w:rsid w:val="00EF7480"/>
    <w:rsid w:val="00F00A96"/>
    <w:rsid w:val="00F0128D"/>
    <w:rsid w:val="00F01E2C"/>
    <w:rsid w:val="00F034D6"/>
    <w:rsid w:val="00F0618E"/>
    <w:rsid w:val="00F06B69"/>
    <w:rsid w:val="00F1126D"/>
    <w:rsid w:val="00F14C2D"/>
    <w:rsid w:val="00F22601"/>
    <w:rsid w:val="00F27766"/>
    <w:rsid w:val="00F3120D"/>
    <w:rsid w:val="00F3205A"/>
    <w:rsid w:val="00F32CE0"/>
    <w:rsid w:val="00F33019"/>
    <w:rsid w:val="00F34681"/>
    <w:rsid w:val="00F449AE"/>
    <w:rsid w:val="00F44CFB"/>
    <w:rsid w:val="00F52F8B"/>
    <w:rsid w:val="00F54350"/>
    <w:rsid w:val="00F55671"/>
    <w:rsid w:val="00F57A46"/>
    <w:rsid w:val="00F63529"/>
    <w:rsid w:val="00F657CF"/>
    <w:rsid w:val="00F8257D"/>
    <w:rsid w:val="00F94AD8"/>
    <w:rsid w:val="00F9691F"/>
    <w:rsid w:val="00FA1714"/>
    <w:rsid w:val="00FA17F1"/>
    <w:rsid w:val="00FA215C"/>
    <w:rsid w:val="00FA3F32"/>
    <w:rsid w:val="00FA66E7"/>
    <w:rsid w:val="00FA7E02"/>
    <w:rsid w:val="00FB0212"/>
    <w:rsid w:val="00FB1F45"/>
    <w:rsid w:val="00FB4821"/>
    <w:rsid w:val="00FB52C8"/>
    <w:rsid w:val="00FB6B78"/>
    <w:rsid w:val="00FC07B0"/>
    <w:rsid w:val="00FC2FD2"/>
    <w:rsid w:val="00FC4425"/>
    <w:rsid w:val="00FC6267"/>
    <w:rsid w:val="00FC7462"/>
    <w:rsid w:val="00FD0B57"/>
    <w:rsid w:val="00FD14B2"/>
    <w:rsid w:val="00FD69B6"/>
    <w:rsid w:val="00FE0AFF"/>
    <w:rsid w:val="00FE20E2"/>
    <w:rsid w:val="00FE230A"/>
    <w:rsid w:val="00FE2536"/>
    <w:rsid w:val="00FE2FDE"/>
    <w:rsid w:val="00FE342C"/>
    <w:rsid w:val="00FE74C7"/>
    <w:rsid w:val="00FF0D12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C934D9"/>
  <w15:chartTrackingRefBased/>
  <w15:docId w15:val="{EDC25755-D60D-4482-9FB5-FE52585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9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Keyboard" w:semiHidden="1" w:uiPriority="99" w:unhideWhenUsed="1"/>
    <w:lsdException w:name="HTML Preformatted" w:uiPriority="99"/>
    <w:lsdException w:name="HTML Typewriter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45EEA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5605B"/>
    <w:pPr>
      <w:keepNext/>
      <w:ind w:left="1440" w:hanging="1440"/>
      <w:jc w:val="both"/>
      <w:outlineLvl w:val="0"/>
    </w:pPr>
    <w:rPr>
      <w:szCs w:val="20"/>
    </w:rPr>
  </w:style>
  <w:style w:type="paragraph" w:styleId="20">
    <w:name w:val="heading 2"/>
    <w:basedOn w:val="a0"/>
    <w:next w:val="a0"/>
    <w:link w:val="21"/>
    <w:uiPriority w:val="99"/>
    <w:qFormat/>
    <w:rsid w:val="000A47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000C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2650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0E00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0E119B"/>
    <w:pPr>
      <w:suppressAutoHyphens/>
      <w:spacing w:before="240" w:after="60" w:line="360" w:lineRule="auto"/>
      <w:ind w:firstLine="540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3C52D0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9">
    <w:name w:val="heading 9"/>
    <w:basedOn w:val="a0"/>
    <w:next w:val="a0"/>
    <w:link w:val="90"/>
    <w:qFormat/>
    <w:rsid w:val="003C52D0"/>
    <w:pPr>
      <w:keepNext/>
      <w:ind w:firstLine="720"/>
      <w:jc w:val="both"/>
      <w:outlineLvl w:val="8"/>
    </w:pPr>
    <w:rPr>
      <w:b/>
      <w:bCs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2">
    <w:name w:val="Body Text Indent 2"/>
    <w:basedOn w:val="a0"/>
    <w:link w:val="23"/>
    <w:rsid w:val="005B03D3"/>
    <w:pPr>
      <w:ind w:left="1134" w:firstLine="567"/>
      <w:jc w:val="both"/>
    </w:pPr>
    <w:rPr>
      <w:sz w:val="28"/>
      <w:szCs w:val="20"/>
    </w:rPr>
  </w:style>
  <w:style w:type="paragraph" w:styleId="a4">
    <w:name w:val="Body Text"/>
    <w:basedOn w:val="a0"/>
    <w:link w:val="a5"/>
    <w:rsid w:val="0065605B"/>
    <w:pPr>
      <w:spacing w:after="120"/>
    </w:pPr>
  </w:style>
  <w:style w:type="paragraph" w:styleId="a6">
    <w:name w:val="Body Text Indent"/>
    <w:basedOn w:val="a0"/>
    <w:link w:val="a7"/>
    <w:rsid w:val="0065605B"/>
    <w:pPr>
      <w:spacing w:after="120"/>
      <w:ind w:left="283"/>
    </w:pPr>
  </w:style>
  <w:style w:type="paragraph" w:styleId="a8">
    <w:name w:val="caption"/>
    <w:basedOn w:val="a0"/>
    <w:next w:val="a0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a9">
    <w:name w:val="Название"/>
    <w:basedOn w:val="a0"/>
    <w:next w:val="a0"/>
    <w:link w:val="aa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table" w:styleId="ab">
    <w:name w:val="Table Grid"/>
    <w:basedOn w:val="a2"/>
    <w:rsid w:val="001D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1D70E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e">
    <w:name w:val="page number"/>
    <w:basedOn w:val="a1"/>
    <w:uiPriority w:val="99"/>
    <w:rsid w:val="001D70E6"/>
  </w:style>
  <w:style w:type="paragraph" w:customStyle="1" w:styleId="12">
    <w:name w:val="Обычный1"/>
    <w:rsid w:val="000A4717"/>
    <w:pPr>
      <w:widowControl w:val="0"/>
      <w:jc w:val="both"/>
    </w:pPr>
    <w:rPr>
      <w:snapToGrid w:val="0"/>
      <w:sz w:val="18"/>
    </w:rPr>
  </w:style>
  <w:style w:type="paragraph" w:customStyle="1" w:styleId="71">
    <w:name w:val="заголовок 7"/>
    <w:basedOn w:val="a0"/>
    <w:next w:val="a0"/>
    <w:rsid w:val="000E119B"/>
    <w:pPr>
      <w:keepNext/>
      <w:spacing w:line="360" w:lineRule="auto"/>
      <w:ind w:left="142" w:right="866" w:firstLine="284"/>
      <w:jc w:val="center"/>
    </w:pPr>
    <w:rPr>
      <w:snapToGrid w:val="0"/>
      <w:szCs w:val="20"/>
    </w:rPr>
  </w:style>
  <w:style w:type="paragraph" w:styleId="af">
    <w:name w:val="table of figures"/>
    <w:basedOn w:val="a0"/>
    <w:next w:val="a0"/>
    <w:semiHidden/>
    <w:rsid w:val="00776B37"/>
    <w:pPr>
      <w:ind w:left="480" w:hanging="480"/>
    </w:pPr>
  </w:style>
  <w:style w:type="character" w:styleId="af0">
    <w:name w:val="Hyperlink"/>
    <w:uiPriority w:val="99"/>
    <w:rsid w:val="00776B37"/>
    <w:rPr>
      <w:color w:val="0000FF"/>
      <w:u w:val="single"/>
    </w:rPr>
  </w:style>
  <w:style w:type="paragraph" w:styleId="af1">
    <w:name w:val="Normal (Web)"/>
    <w:basedOn w:val="a0"/>
    <w:uiPriority w:val="99"/>
    <w:rsid w:val="00316A8A"/>
    <w:pPr>
      <w:spacing w:before="100" w:beforeAutospacing="1" w:after="100" w:afterAutospacing="1"/>
    </w:pPr>
  </w:style>
  <w:style w:type="character" w:customStyle="1" w:styleId="bold">
    <w:name w:val="bold"/>
    <w:basedOn w:val="a1"/>
    <w:rsid w:val="00316A8A"/>
  </w:style>
  <w:style w:type="character" w:customStyle="1" w:styleId="13">
    <w:name w:val="Выделение1"/>
    <w:basedOn w:val="a1"/>
    <w:rsid w:val="00316A8A"/>
  </w:style>
  <w:style w:type="character" w:styleId="af2">
    <w:name w:val="FollowedHyperlink"/>
    <w:uiPriority w:val="99"/>
    <w:rsid w:val="00316A8A"/>
    <w:rPr>
      <w:color w:val="800080"/>
      <w:u w:val="single"/>
    </w:rPr>
  </w:style>
  <w:style w:type="character" w:styleId="af3">
    <w:name w:val="Strong"/>
    <w:uiPriority w:val="22"/>
    <w:qFormat/>
    <w:rsid w:val="001A2CC9"/>
    <w:rPr>
      <w:b/>
      <w:bCs/>
    </w:rPr>
  </w:style>
  <w:style w:type="paragraph" w:styleId="31">
    <w:name w:val="Body Text Indent 3"/>
    <w:basedOn w:val="a0"/>
    <w:link w:val="32"/>
    <w:rsid w:val="005448E8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0"/>
    <w:rsid w:val="005D6120"/>
    <w:pPr>
      <w:spacing w:line="270" w:lineRule="atLeast"/>
      <w:ind w:left="225"/>
      <w:jc w:val="both"/>
    </w:pPr>
    <w:rPr>
      <w:rFonts w:ascii="Verdana" w:hAnsi="Verdana"/>
      <w:color w:val="333333"/>
      <w:sz w:val="18"/>
      <w:szCs w:val="18"/>
    </w:rPr>
  </w:style>
  <w:style w:type="character" w:customStyle="1" w:styleId="textakcent21">
    <w:name w:val="text_akcent21"/>
    <w:rsid w:val="005D6120"/>
    <w:rPr>
      <w:rFonts w:ascii="Arial" w:hAnsi="Arial" w:cs="Arial" w:hint="default"/>
      <w:color w:val="999999"/>
      <w:sz w:val="27"/>
      <w:szCs w:val="27"/>
    </w:rPr>
  </w:style>
  <w:style w:type="character" w:customStyle="1" w:styleId="30">
    <w:name w:val="Заголовок 3 Знак"/>
    <w:link w:val="3"/>
    <w:rsid w:val="00000C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650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E00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utback">
    <w:name w:val="butback"/>
    <w:rsid w:val="008F07CB"/>
  </w:style>
  <w:style w:type="character" w:customStyle="1" w:styleId="submenu-table">
    <w:name w:val="submenu-table"/>
    <w:rsid w:val="008F07CB"/>
  </w:style>
  <w:style w:type="paragraph" w:styleId="z-">
    <w:name w:val="HTML Top of Form"/>
    <w:basedOn w:val="a0"/>
    <w:next w:val="a0"/>
    <w:link w:val="z-0"/>
    <w:hidden/>
    <w:uiPriority w:val="99"/>
    <w:unhideWhenUsed/>
    <w:rsid w:val="008F07C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8F07C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8F07C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8F07CB"/>
    <w:rPr>
      <w:rFonts w:ascii="Arial" w:hAnsi="Arial" w:cs="Arial"/>
      <w:vanish/>
      <w:sz w:val="16"/>
      <w:szCs w:val="16"/>
    </w:rPr>
  </w:style>
  <w:style w:type="character" w:customStyle="1" w:styleId="21">
    <w:name w:val="Заголовок 2 Знак"/>
    <w:link w:val="20"/>
    <w:uiPriority w:val="99"/>
    <w:rsid w:val="00816A65"/>
    <w:rPr>
      <w:rFonts w:ascii="Arial" w:hAnsi="Arial" w:cs="Arial"/>
      <w:b/>
      <w:bCs/>
      <w:i/>
      <w:iCs/>
      <w:sz w:val="28"/>
      <w:szCs w:val="28"/>
    </w:rPr>
  </w:style>
  <w:style w:type="paragraph" w:styleId="af4">
    <w:name w:val="footer"/>
    <w:basedOn w:val="a0"/>
    <w:link w:val="af5"/>
    <w:uiPriority w:val="99"/>
    <w:rsid w:val="002763E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2763E8"/>
    <w:rPr>
      <w:sz w:val="24"/>
      <w:szCs w:val="24"/>
    </w:rPr>
  </w:style>
  <w:style w:type="character" w:styleId="af6">
    <w:name w:val="Emphasis"/>
    <w:uiPriority w:val="20"/>
    <w:qFormat/>
    <w:rsid w:val="005D393E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CB035C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B035C"/>
    <w:rPr>
      <w:rFonts w:ascii="Courier New" w:hAnsi="Courier New" w:cs="Courier New"/>
      <w:sz w:val="24"/>
      <w:szCs w:val="24"/>
      <w:shd w:val="clear" w:color="auto" w:fill="EEEEEE"/>
    </w:rPr>
  </w:style>
  <w:style w:type="table" w:styleId="-1">
    <w:name w:val="Table Web 1"/>
    <w:basedOn w:val="a2"/>
    <w:rsid w:val="000801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0">
    <w:name w:val="Заголовок 2_3"/>
    <w:basedOn w:val="20"/>
    <w:autoRedefine/>
    <w:rsid w:val="00D16B73"/>
    <w:pPr>
      <w:tabs>
        <w:tab w:val="left" w:pos="540"/>
      </w:tabs>
      <w:spacing w:before="160"/>
      <w:ind w:left="540" w:hanging="540"/>
    </w:pPr>
    <w:rPr>
      <w:rFonts w:ascii="Times New Roman" w:hAnsi="Times New Roman"/>
      <w:bCs w:val="0"/>
      <w:i w:val="0"/>
      <w:iCs w:val="0"/>
      <w:sz w:val="20"/>
      <w:szCs w:val="20"/>
      <w:lang w:val="uk-UA" w:eastAsia="ru-RU"/>
    </w:rPr>
  </w:style>
  <w:style w:type="paragraph" w:customStyle="1" w:styleId="210">
    <w:name w:val="Заголовок 2_1"/>
    <w:basedOn w:val="20"/>
    <w:next w:val="a4"/>
    <w:autoRedefine/>
    <w:rsid w:val="00D16B73"/>
    <w:pPr>
      <w:tabs>
        <w:tab w:val="left" w:pos="-180"/>
        <w:tab w:val="left" w:pos="360"/>
      </w:tabs>
      <w:spacing w:before="200"/>
      <w:jc w:val="center"/>
    </w:pPr>
    <w:rPr>
      <w:rFonts w:ascii="Times New Roman" w:hAnsi="Times New Roman"/>
      <w:b w:val="0"/>
      <w:bCs w:val="0"/>
      <w:iCs w:val="0"/>
      <w:caps/>
      <w:color w:val="0000FF"/>
      <w:sz w:val="22"/>
      <w:szCs w:val="22"/>
      <w:lang w:val="uk-UA" w:eastAsia="ru-RU"/>
    </w:rPr>
  </w:style>
  <w:style w:type="paragraph" w:customStyle="1" w:styleId="af7">
    <w:name w:val="Рисунки"/>
    <w:basedOn w:val="a0"/>
    <w:rsid w:val="00D16B73"/>
    <w:pPr>
      <w:spacing w:before="120"/>
      <w:jc w:val="center"/>
    </w:pPr>
    <w:rPr>
      <w:i/>
      <w:iCs/>
      <w:sz w:val="20"/>
      <w:lang w:val="uk-UA"/>
    </w:rPr>
  </w:style>
  <w:style w:type="paragraph" w:customStyle="1" w:styleId="af8">
    <w:name w:val="Мой абзац"/>
    <w:basedOn w:val="a6"/>
    <w:link w:val="af9"/>
    <w:rsid w:val="00D16B73"/>
    <w:pPr>
      <w:widowControl w:val="0"/>
      <w:autoSpaceDE w:val="0"/>
      <w:autoSpaceDN w:val="0"/>
      <w:adjustRightInd w:val="0"/>
      <w:spacing w:after="0"/>
      <w:ind w:left="0" w:firstLine="709"/>
      <w:jc w:val="both"/>
    </w:pPr>
    <w:rPr>
      <w:sz w:val="20"/>
    </w:rPr>
  </w:style>
  <w:style w:type="character" w:customStyle="1" w:styleId="af9">
    <w:name w:val="Мой абзац Знак"/>
    <w:link w:val="af8"/>
    <w:rsid w:val="00D16B73"/>
    <w:rPr>
      <w:szCs w:val="24"/>
    </w:rPr>
  </w:style>
  <w:style w:type="paragraph" w:customStyle="1" w:styleId="DefinitionTerm">
    <w:name w:val="Definition Term"/>
    <w:basedOn w:val="a0"/>
    <w:next w:val="DefinitionList"/>
    <w:uiPriority w:val="99"/>
    <w:rsid w:val="00081AFB"/>
    <w:pPr>
      <w:autoSpaceDE w:val="0"/>
      <w:autoSpaceDN w:val="0"/>
      <w:adjustRightInd w:val="0"/>
    </w:pPr>
  </w:style>
  <w:style w:type="paragraph" w:customStyle="1" w:styleId="DefinitionList">
    <w:name w:val="Definition List"/>
    <w:basedOn w:val="a0"/>
    <w:next w:val="DefinitionTerm"/>
    <w:uiPriority w:val="99"/>
    <w:rsid w:val="00081AFB"/>
    <w:pPr>
      <w:autoSpaceDE w:val="0"/>
      <w:autoSpaceDN w:val="0"/>
      <w:adjustRightInd w:val="0"/>
      <w:ind w:left="360"/>
    </w:pPr>
  </w:style>
  <w:style w:type="character" w:customStyle="1" w:styleId="Definition">
    <w:name w:val="Definition"/>
    <w:uiPriority w:val="99"/>
    <w:rsid w:val="00081AFB"/>
    <w:rPr>
      <w:i/>
      <w:iCs/>
    </w:rPr>
  </w:style>
  <w:style w:type="paragraph" w:customStyle="1" w:styleId="H1">
    <w:name w:val="H1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customStyle="1" w:styleId="H4">
    <w:name w:val="H4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H5">
    <w:name w:val="H5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customStyle="1" w:styleId="H6">
    <w:name w:val="H6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a0"/>
    <w:next w:val="a0"/>
    <w:uiPriority w:val="99"/>
    <w:rsid w:val="00081AFB"/>
    <w:pPr>
      <w:autoSpaceDE w:val="0"/>
      <w:autoSpaceDN w:val="0"/>
      <w:adjustRightInd w:val="0"/>
    </w:pPr>
    <w:rPr>
      <w:i/>
      <w:iCs/>
    </w:rPr>
  </w:style>
  <w:style w:type="paragraph" w:customStyle="1" w:styleId="Blockquote">
    <w:name w:val="Blockquote"/>
    <w:basedOn w:val="a0"/>
    <w:uiPriority w:val="99"/>
    <w:rsid w:val="00081AFB"/>
    <w:pPr>
      <w:autoSpaceDE w:val="0"/>
      <w:autoSpaceDN w:val="0"/>
      <w:adjustRightInd w:val="0"/>
      <w:spacing w:before="100" w:after="100"/>
      <w:ind w:left="360" w:right="360"/>
    </w:pPr>
  </w:style>
  <w:style w:type="character" w:customStyle="1" w:styleId="CITE">
    <w:name w:val="CITE"/>
    <w:uiPriority w:val="99"/>
    <w:rsid w:val="00081AFB"/>
    <w:rPr>
      <w:i/>
      <w:iCs/>
    </w:rPr>
  </w:style>
  <w:style w:type="character" w:customStyle="1" w:styleId="CODE">
    <w:name w:val="CODE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sid w:val="00081AFB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0"/>
    <w:uiPriority w:val="99"/>
    <w:rsid w:val="00081AF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0"/>
    <w:hidden/>
    <w:uiPriority w:val="99"/>
    <w:rsid w:val="00081AFB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0"/>
    <w:hidden/>
    <w:uiPriority w:val="99"/>
    <w:rsid w:val="00081AFB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081AFB"/>
    <w:rPr>
      <w:rFonts w:ascii="Courier New" w:hAnsi="Courier New" w:cs="Courier New"/>
    </w:rPr>
  </w:style>
  <w:style w:type="character" w:customStyle="1" w:styleId="Typewriter">
    <w:name w:val="Typewriter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081AFB"/>
    <w:rPr>
      <w:i/>
      <w:iCs/>
    </w:rPr>
  </w:style>
  <w:style w:type="character" w:customStyle="1" w:styleId="HTMLMarkup">
    <w:name w:val="HTML Markup"/>
    <w:uiPriority w:val="99"/>
    <w:rsid w:val="00081AFB"/>
    <w:rPr>
      <w:vanish/>
      <w:color w:val="FF0000"/>
    </w:rPr>
  </w:style>
  <w:style w:type="character" w:customStyle="1" w:styleId="Comment">
    <w:name w:val="Comment"/>
    <w:uiPriority w:val="99"/>
    <w:rsid w:val="00081AFB"/>
    <w:rPr>
      <w:vanish/>
    </w:rPr>
  </w:style>
  <w:style w:type="character" w:customStyle="1" w:styleId="ad">
    <w:name w:val="Верхний колонтитул Знак"/>
    <w:basedOn w:val="a1"/>
    <w:link w:val="ac"/>
    <w:uiPriority w:val="99"/>
    <w:rsid w:val="005E70DB"/>
  </w:style>
  <w:style w:type="paragraph" w:styleId="afa">
    <w:name w:val="Balloon Text"/>
    <w:basedOn w:val="a0"/>
    <w:link w:val="afb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sid w:val="00440E79"/>
    <w:rPr>
      <w:sz w:val="28"/>
    </w:rPr>
  </w:style>
  <w:style w:type="paragraph" w:styleId="afc">
    <w:name w:val="TOC Heading"/>
    <w:basedOn w:val="10"/>
    <w:next w:val="a0"/>
    <w:uiPriority w:val="39"/>
    <w:unhideWhenUsed/>
    <w:qFormat/>
    <w:rsid w:val="00CD47AB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4">
    <w:name w:val="toc 1"/>
    <w:basedOn w:val="a0"/>
    <w:next w:val="a0"/>
    <w:autoRedefine/>
    <w:uiPriority w:val="39"/>
    <w:qFormat/>
    <w:rsid w:val="00CD47AB"/>
  </w:style>
  <w:style w:type="character" w:customStyle="1" w:styleId="11">
    <w:name w:val="Заголовок 1 Знак"/>
    <w:link w:val="10"/>
    <w:uiPriority w:val="99"/>
    <w:rsid w:val="004A2026"/>
    <w:rPr>
      <w:sz w:val="24"/>
    </w:rPr>
  </w:style>
  <w:style w:type="character" w:customStyle="1" w:styleId="a5">
    <w:name w:val="Основной текст Знак"/>
    <w:link w:val="a4"/>
    <w:rsid w:val="004A2026"/>
    <w:rPr>
      <w:sz w:val="24"/>
      <w:szCs w:val="24"/>
    </w:rPr>
  </w:style>
  <w:style w:type="paragraph" w:customStyle="1" w:styleId="afd">
    <w:name w:val="Содержимое таблицы"/>
    <w:basedOn w:val="a0"/>
    <w:rsid w:val="004A2026"/>
    <w:pPr>
      <w:widowControl w:val="0"/>
      <w:suppressLineNumbers/>
      <w:suppressAutoHyphens/>
      <w:jc w:val="both"/>
    </w:pPr>
    <w:rPr>
      <w:rFonts w:eastAsia="Arial Unicode MS"/>
      <w:kern w:val="1"/>
    </w:rPr>
  </w:style>
  <w:style w:type="paragraph" w:customStyle="1" w:styleId="afe">
    <w:name w:val="Горизонтальная линия"/>
    <w:basedOn w:val="a0"/>
    <w:next w:val="a4"/>
    <w:rsid w:val="004A2026"/>
    <w:pPr>
      <w:widowControl w:val="0"/>
      <w:suppressLineNumbers/>
      <w:pBdr>
        <w:bottom w:val="double" w:sz="1" w:space="0" w:color="808080"/>
      </w:pBdr>
      <w:suppressAutoHyphens/>
      <w:spacing w:after="283"/>
      <w:jc w:val="both"/>
    </w:pPr>
    <w:rPr>
      <w:rFonts w:eastAsia="Arial Unicode MS"/>
      <w:kern w:val="1"/>
      <w:sz w:val="12"/>
      <w:szCs w:val="12"/>
    </w:rPr>
  </w:style>
  <w:style w:type="character" w:styleId="HTML1">
    <w:name w:val="HTML Code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picture">
    <w:name w:val="picture"/>
    <w:basedOn w:val="a0"/>
    <w:rsid w:val="004A2026"/>
    <w:pPr>
      <w:spacing w:before="100" w:beforeAutospacing="1" w:after="100" w:afterAutospacing="1"/>
      <w:jc w:val="both"/>
    </w:pPr>
  </w:style>
  <w:style w:type="character" w:styleId="HTML2">
    <w:name w:val="HTML Keyboard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character" w:styleId="HTML3">
    <w:name w:val="HTML Typewriter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mtx5">
    <w:name w:val="mtx5"/>
    <w:basedOn w:val="a0"/>
    <w:rsid w:val="004A2026"/>
    <w:pPr>
      <w:spacing w:before="100" w:beforeAutospacing="1" w:after="100" w:afterAutospacing="1"/>
      <w:jc w:val="both"/>
    </w:pPr>
  </w:style>
  <w:style w:type="paragraph" w:customStyle="1" w:styleId="highlight">
    <w:name w:val="highlight"/>
    <w:basedOn w:val="a0"/>
    <w:rsid w:val="004A2026"/>
    <w:pPr>
      <w:spacing w:before="100" w:beforeAutospacing="1" w:after="100" w:afterAutospacing="1"/>
      <w:jc w:val="both"/>
    </w:pPr>
  </w:style>
  <w:style w:type="character" w:customStyle="1" w:styleId="code-php">
    <w:name w:val="code-php"/>
    <w:rsid w:val="004A2026"/>
  </w:style>
  <w:style w:type="character" w:customStyle="1" w:styleId="code-comments">
    <w:name w:val="code-comments"/>
    <w:rsid w:val="004A2026"/>
  </w:style>
  <w:style w:type="paragraph" w:styleId="33">
    <w:name w:val="toc 3"/>
    <w:basedOn w:val="a0"/>
    <w:next w:val="a0"/>
    <w:autoRedefine/>
    <w:uiPriority w:val="39"/>
    <w:unhideWhenUsed/>
    <w:qFormat/>
    <w:rsid w:val="004A2026"/>
    <w:pPr>
      <w:spacing w:after="200" w:line="276" w:lineRule="auto"/>
      <w:ind w:left="440"/>
      <w:jc w:val="both"/>
    </w:pPr>
    <w:rPr>
      <w:rFonts w:eastAsia="Calibri"/>
      <w:szCs w:val="22"/>
      <w:lang w:eastAsia="en-US"/>
    </w:rPr>
  </w:style>
  <w:style w:type="paragraph" w:styleId="24">
    <w:name w:val="toc 2"/>
    <w:basedOn w:val="a0"/>
    <w:next w:val="a0"/>
    <w:autoRedefine/>
    <w:uiPriority w:val="99"/>
    <w:unhideWhenUsed/>
    <w:qFormat/>
    <w:rsid w:val="004A2026"/>
    <w:pPr>
      <w:spacing w:after="200" w:line="276" w:lineRule="auto"/>
      <w:ind w:left="220"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4A2026"/>
  </w:style>
  <w:style w:type="paragraph" w:styleId="aff">
    <w:name w:val="List Paragraph"/>
    <w:basedOn w:val="a0"/>
    <w:uiPriority w:val="99"/>
    <w:qFormat/>
    <w:rsid w:val="004A2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2"/>
    <w:basedOn w:val="a0"/>
    <w:link w:val="26"/>
    <w:unhideWhenUsed/>
    <w:rsid w:val="004A2026"/>
    <w:pPr>
      <w:spacing w:after="120" w:line="480" w:lineRule="auto"/>
      <w:jc w:val="both"/>
    </w:pPr>
    <w:rPr>
      <w:rFonts w:eastAsia="Calibri"/>
      <w:szCs w:val="22"/>
      <w:lang w:eastAsia="en-US"/>
    </w:rPr>
  </w:style>
  <w:style w:type="character" w:customStyle="1" w:styleId="26">
    <w:name w:val="Основной текст 2 Знак"/>
    <w:link w:val="25"/>
    <w:rsid w:val="004A2026"/>
    <w:rPr>
      <w:rFonts w:eastAsia="Calibri"/>
      <w:sz w:val="24"/>
      <w:szCs w:val="22"/>
      <w:lang w:eastAsia="en-US"/>
    </w:rPr>
  </w:style>
  <w:style w:type="character" w:customStyle="1" w:styleId="apple-style-span">
    <w:name w:val="apple-style-span"/>
    <w:rsid w:val="004A2026"/>
  </w:style>
  <w:style w:type="paragraph" w:customStyle="1" w:styleId="Default">
    <w:name w:val="Default"/>
    <w:rsid w:val="004A202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60">
    <w:name w:val="Заголовок 6 Знак"/>
    <w:link w:val="6"/>
    <w:rsid w:val="004A2026"/>
    <w:rPr>
      <w:b/>
      <w:bCs/>
      <w:sz w:val="22"/>
      <w:szCs w:val="22"/>
      <w:lang w:eastAsia="ar-SA"/>
    </w:rPr>
  </w:style>
  <w:style w:type="character" w:customStyle="1" w:styleId="a7">
    <w:name w:val="Основной текст с отступом Знак"/>
    <w:link w:val="a6"/>
    <w:rsid w:val="004A2026"/>
    <w:rPr>
      <w:sz w:val="24"/>
      <w:szCs w:val="24"/>
    </w:rPr>
  </w:style>
  <w:style w:type="character" w:customStyle="1" w:styleId="aa">
    <w:name w:val="Название Знак"/>
    <w:link w:val="a9"/>
    <w:rsid w:val="004A2026"/>
    <w:rPr>
      <w:rFonts w:ascii="Arial" w:hAnsi="Arial"/>
      <w:b/>
      <w:sz w:val="24"/>
    </w:rPr>
  </w:style>
  <w:style w:type="character" w:customStyle="1" w:styleId="32">
    <w:name w:val="Основной текст с отступом 3 Знак"/>
    <w:link w:val="31"/>
    <w:rsid w:val="004A2026"/>
    <w:rPr>
      <w:sz w:val="16"/>
      <w:szCs w:val="16"/>
    </w:rPr>
  </w:style>
  <w:style w:type="character" w:customStyle="1" w:styleId="101">
    <w:name w:val="стиль101"/>
    <w:rsid w:val="004A2026"/>
    <w:rPr>
      <w:b/>
      <w:bCs/>
      <w:color w:val="1C5500"/>
      <w:sz w:val="24"/>
      <w:szCs w:val="24"/>
    </w:rPr>
  </w:style>
  <w:style w:type="paragraph" w:customStyle="1" w:styleId="text1">
    <w:name w:val="text1"/>
    <w:basedOn w:val="a0"/>
    <w:rsid w:val="004A2026"/>
    <w:pPr>
      <w:spacing w:before="100" w:beforeAutospacing="1" w:after="100" w:afterAutospacing="1"/>
    </w:pPr>
  </w:style>
  <w:style w:type="paragraph" w:customStyle="1" w:styleId="hd1">
    <w:name w:val="hd1"/>
    <w:basedOn w:val="a0"/>
    <w:rsid w:val="004A2026"/>
    <w:pPr>
      <w:spacing w:before="75" w:after="75"/>
    </w:pPr>
    <w:rPr>
      <w:rFonts w:ascii="Arial" w:hAnsi="Arial" w:cs="Arial"/>
      <w:b/>
      <w:bCs/>
      <w:caps/>
      <w:color w:val="082D60"/>
      <w:spacing w:val="15"/>
      <w:sz w:val="17"/>
      <w:szCs w:val="17"/>
    </w:rPr>
  </w:style>
  <w:style w:type="character" w:customStyle="1" w:styleId="curr1">
    <w:name w:val="curr1"/>
    <w:rsid w:val="004A2026"/>
    <w:rPr>
      <w:spacing w:val="15"/>
      <w:sz w:val="17"/>
      <w:szCs w:val="17"/>
    </w:rPr>
  </w:style>
  <w:style w:type="character" w:customStyle="1" w:styleId="keyword1">
    <w:name w:val="keyword1"/>
    <w:rsid w:val="004A2026"/>
    <w:rPr>
      <w:i/>
      <w:iCs/>
    </w:rPr>
  </w:style>
  <w:style w:type="character" w:customStyle="1" w:styleId="213pt">
    <w:name w:val="Основной текст (2) + 13 pt"/>
    <w:uiPriority w:val="99"/>
    <w:rsid w:val="004A202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yle1">
    <w:name w:val="Style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">
    <w:name w:val="Style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">
    <w:name w:val="Style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5">
    <w:name w:val="Style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7">
    <w:name w:val="Style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">
    <w:name w:val="Style8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">
    <w:name w:val="Style1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">
    <w:name w:val="Style1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4">
    <w:name w:val="Style1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5">
    <w:name w:val="Style1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0">
    <w:name w:val="Style2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1">
    <w:name w:val="Style2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2">
    <w:name w:val="Style2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3">
    <w:name w:val="Style2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4">
    <w:name w:val="Style2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6">
    <w:name w:val="Style2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7">
    <w:name w:val="Style2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9">
    <w:name w:val="Font Style29"/>
    <w:rsid w:val="004A2026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0">
    <w:name w:val="Font Style30"/>
    <w:rsid w:val="004A2026"/>
    <w:rPr>
      <w:rFonts w:ascii="Franklin Gothic Heavy" w:hAnsi="Franklin Gothic Heavy" w:cs="Franklin Gothic Heavy"/>
      <w:w w:val="30"/>
      <w:sz w:val="24"/>
      <w:szCs w:val="24"/>
    </w:rPr>
  </w:style>
  <w:style w:type="character" w:customStyle="1" w:styleId="FontStyle31">
    <w:name w:val="Font Style31"/>
    <w:rsid w:val="004A2026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32">
    <w:name w:val="Font Style32"/>
    <w:rsid w:val="004A2026"/>
    <w:rPr>
      <w:rFonts w:ascii="Arial" w:hAnsi="Arial" w:cs="Arial"/>
      <w:b/>
      <w:bCs/>
      <w:sz w:val="16"/>
      <w:szCs w:val="16"/>
    </w:rPr>
  </w:style>
  <w:style w:type="character" w:customStyle="1" w:styleId="FontStyle34">
    <w:name w:val="Font Style34"/>
    <w:rsid w:val="004A2026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FontStyle35">
    <w:name w:val="Font Style35"/>
    <w:rsid w:val="004A2026"/>
    <w:rPr>
      <w:rFonts w:ascii="Trebuchet MS" w:hAnsi="Trebuchet MS" w:cs="Trebuchet MS"/>
      <w:sz w:val="16"/>
      <w:szCs w:val="16"/>
    </w:rPr>
  </w:style>
  <w:style w:type="character" w:customStyle="1" w:styleId="FontStyle36">
    <w:name w:val="Font Style36"/>
    <w:rsid w:val="004A2026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7">
    <w:name w:val="Font Style37"/>
    <w:rsid w:val="004A2026"/>
    <w:rPr>
      <w:rFonts w:ascii="Trebuchet MS" w:hAnsi="Trebuchet MS" w:cs="Trebuchet MS"/>
      <w:sz w:val="26"/>
      <w:szCs w:val="26"/>
    </w:rPr>
  </w:style>
  <w:style w:type="character" w:customStyle="1" w:styleId="FontStyle38">
    <w:name w:val="Font Style38"/>
    <w:rsid w:val="004A2026"/>
    <w:rPr>
      <w:rFonts w:ascii="Trebuchet MS" w:hAnsi="Trebuchet MS" w:cs="Trebuchet MS"/>
      <w:i/>
      <w:iCs/>
      <w:sz w:val="16"/>
      <w:szCs w:val="16"/>
    </w:rPr>
  </w:style>
  <w:style w:type="character" w:customStyle="1" w:styleId="FontStyle39">
    <w:name w:val="Font Style39"/>
    <w:rsid w:val="004A2026"/>
    <w:rPr>
      <w:rFonts w:ascii="Trebuchet MS" w:hAnsi="Trebuchet MS" w:cs="Trebuchet MS"/>
      <w:i/>
      <w:iCs/>
      <w:w w:val="66"/>
      <w:sz w:val="26"/>
      <w:szCs w:val="26"/>
    </w:rPr>
  </w:style>
  <w:style w:type="character" w:customStyle="1" w:styleId="FontStyle40">
    <w:name w:val="Font Style40"/>
    <w:rsid w:val="004A2026"/>
    <w:rPr>
      <w:rFonts w:ascii="Trebuchet MS" w:hAnsi="Trebuchet MS" w:cs="Trebuchet MS"/>
      <w:i/>
      <w:iCs/>
      <w:sz w:val="26"/>
      <w:szCs w:val="26"/>
    </w:rPr>
  </w:style>
  <w:style w:type="character" w:customStyle="1" w:styleId="FontStyle41">
    <w:name w:val="Font Style41"/>
    <w:rsid w:val="004A2026"/>
    <w:rPr>
      <w:rFonts w:ascii="Verdana" w:hAnsi="Verdana" w:cs="Verdana"/>
      <w:sz w:val="18"/>
      <w:szCs w:val="18"/>
    </w:rPr>
  </w:style>
  <w:style w:type="character" w:customStyle="1" w:styleId="FontStyle42">
    <w:name w:val="Font Style42"/>
    <w:uiPriority w:val="99"/>
    <w:rsid w:val="004A2026"/>
    <w:rPr>
      <w:rFonts w:ascii="Trebuchet MS" w:hAnsi="Trebuchet MS" w:cs="Trebuchet MS"/>
      <w:b/>
      <w:bCs/>
      <w:i/>
      <w:iCs/>
      <w:spacing w:val="-20"/>
      <w:w w:val="66"/>
      <w:sz w:val="26"/>
      <w:szCs w:val="26"/>
    </w:rPr>
  </w:style>
  <w:style w:type="character" w:customStyle="1" w:styleId="FontStyle43">
    <w:name w:val="Font Style43"/>
    <w:rsid w:val="004A2026"/>
    <w:rPr>
      <w:rFonts w:ascii="Sylfaen" w:hAnsi="Sylfaen" w:cs="Sylfaen"/>
      <w:b/>
      <w:bCs/>
      <w:sz w:val="18"/>
      <w:szCs w:val="18"/>
    </w:rPr>
  </w:style>
  <w:style w:type="character" w:customStyle="1" w:styleId="FontStyle44">
    <w:name w:val="Font Style44"/>
    <w:rsid w:val="004A2026"/>
    <w:rPr>
      <w:rFonts w:ascii="Bookman Old Style" w:hAnsi="Bookman Old Style" w:cs="Bookman Old Style"/>
      <w:sz w:val="14"/>
      <w:szCs w:val="14"/>
    </w:rPr>
  </w:style>
  <w:style w:type="character" w:customStyle="1" w:styleId="FontStyle45">
    <w:name w:val="Font Style45"/>
    <w:uiPriority w:val="99"/>
    <w:rsid w:val="004A2026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1">
    <w:name w:val="Font Style11"/>
    <w:rsid w:val="004A2026"/>
    <w:rPr>
      <w:rFonts w:ascii="Microsoft Sans Serif" w:hAnsi="Microsoft Sans Serif" w:cs="Microsoft Sans Serif"/>
      <w:i/>
      <w:iCs/>
      <w:sz w:val="16"/>
      <w:szCs w:val="16"/>
    </w:rPr>
  </w:style>
  <w:style w:type="character" w:customStyle="1" w:styleId="FontStyle12">
    <w:name w:val="Font Style12"/>
    <w:rsid w:val="004A2026"/>
    <w:rPr>
      <w:rFonts w:ascii="Microsoft Sans Serif" w:hAnsi="Microsoft Sans Serif" w:cs="Microsoft Sans Serif"/>
      <w:sz w:val="16"/>
      <w:szCs w:val="16"/>
    </w:rPr>
  </w:style>
  <w:style w:type="character" w:customStyle="1" w:styleId="FontStyle13">
    <w:name w:val="Font Style13"/>
    <w:rsid w:val="004A20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A202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4A202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4A20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rsid w:val="004A2026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4A20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7">
    <w:name w:val="Font Style47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8">
    <w:name w:val="Font Style48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9">
    <w:name w:val="Font Style49"/>
    <w:rsid w:val="004A2026"/>
    <w:rPr>
      <w:rFonts w:ascii="Verdana" w:hAnsi="Verdana" w:cs="Verdana"/>
      <w:b/>
      <w:bCs/>
      <w:sz w:val="16"/>
      <w:szCs w:val="16"/>
    </w:rPr>
  </w:style>
  <w:style w:type="character" w:customStyle="1" w:styleId="FontStyle50">
    <w:name w:val="Font Style50"/>
    <w:rsid w:val="004A20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2">
    <w:name w:val="Font Style52"/>
    <w:rsid w:val="004A202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53">
    <w:name w:val="Font Style53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4">
    <w:name w:val="Font Style54"/>
    <w:rsid w:val="004A20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7">
    <w:name w:val="Font Style57"/>
    <w:rsid w:val="004A2026"/>
    <w:rPr>
      <w:rFonts w:ascii="Verdana" w:hAnsi="Verdana" w:cs="Verdana"/>
      <w:b/>
      <w:bCs/>
      <w:sz w:val="8"/>
      <w:szCs w:val="8"/>
    </w:rPr>
  </w:style>
  <w:style w:type="character" w:customStyle="1" w:styleId="FontStyle67">
    <w:name w:val="Font Style67"/>
    <w:rsid w:val="004A202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9">
    <w:name w:val="Font Style69"/>
    <w:rsid w:val="004A2026"/>
    <w:rPr>
      <w:rFonts w:ascii="Verdana" w:hAnsi="Verdana" w:cs="Verdana"/>
      <w:spacing w:val="-10"/>
      <w:sz w:val="18"/>
      <w:szCs w:val="18"/>
    </w:rPr>
  </w:style>
  <w:style w:type="character" w:customStyle="1" w:styleId="FontStyle70">
    <w:name w:val="Font Style70"/>
    <w:rsid w:val="004A202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1">
    <w:name w:val="Font Style111"/>
    <w:rsid w:val="004A2026"/>
    <w:rPr>
      <w:rFonts w:ascii="Times New Roman" w:hAnsi="Times New Roman" w:cs="Times New Roman"/>
      <w:b/>
      <w:bCs/>
      <w:sz w:val="20"/>
      <w:szCs w:val="20"/>
    </w:rPr>
  </w:style>
  <w:style w:type="paragraph" w:customStyle="1" w:styleId="FR2">
    <w:name w:val="FR2"/>
    <w:rsid w:val="004A2026"/>
    <w:pPr>
      <w:widowControl w:val="0"/>
      <w:spacing w:line="420" w:lineRule="auto"/>
      <w:ind w:firstLine="480"/>
      <w:jc w:val="both"/>
    </w:pPr>
    <w:rPr>
      <w:rFonts w:ascii="Courier New" w:eastAsia="Calibri" w:hAnsi="Courier New"/>
      <w:sz w:val="18"/>
    </w:rPr>
  </w:style>
  <w:style w:type="paragraph" w:customStyle="1" w:styleId="15">
    <w:name w:val="Обычный1"/>
    <w:rsid w:val="004A2026"/>
    <w:pPr>
      <w:widowControl w:val="0"/>
      <w:spacing w:line="380" w:lineRule="auto"/>
      <w:jc w:val="both"/>
    </w:pPr>
    <w:rPr>
      <w:snapToGrid w:val="0"/>
    </w:rPr>
  </w:style>
  <w:style w:type="paragraph" w:customStyle="1" w:styleId="FR1">
    <w:name w:val="FR1"/>
    <w:rsid w:val="004A2026"/>
    <w:pPr>
      <w:widowControl w:val="0"/>
      <w:spacing w:before="560" w:line="380" w:lineRule="auto"/>
      <w:ind w:firstLine="500"/>
    </w:pPr>
    <w:rPr>
      <w:rFonts w:ascii="Arial" w:hAnsi="Arial"/>
      <w:snapToGrid w:val="0"/>
    </w:rPr>
  </w:style>
  <w:style w:type="paragraph" w:customStyle="1" w:styleId="16">
    <w:name w:val="Обычный (веб)1"/>
    <w:basedOn w:val="a0"/>
    <w:rsid w:val="004A2026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">
    <w:name w:val="List Bullet 2"/>
    <w:basedOn w:val="a0"/>
    <w:autoRedefine/>
    <w:rsid w:val="004A2026"/>
    <w:pPr>
      <w:numPr>
        <w:numId w:val="3"/>
      </w:numPr>
    </w:pPr>
    <w:rPr>
      <w:sz w:val="20"/>
      <w:szCs w:val="20"/>
    </w:rPr>
  </w:style>
  <w:style w:type="paragraph" w:styleId="aff0">
    <w:name w:val="List"/>
    <w:basedOn w:val="a0"/>
    <w:rsid w:val="004A2026"/>
    <w:pPr>
      <w:ind w:left="283" w:hanging="283"/>
    </w:pPr>
    <w:rPr>
      <w:sz w:val="20"/>
      <w:szCs w:val="20"/>
    </w:rPr>
  </w:style>
  <w:style w:type="paragraph" w:styleId="aff1">
    <w:name w:val="List Continue"/>
    <w:basedOn w:val="a0"/>
    <w:rsid w:val="004A2026"/>
    <w:pPr>
      <w:spacing w:after="120"/>
      <w:ind w:left="283"/>
    </w:pPr>
    <w:rPr>
      <w:sz w:val="20"/>
      <w:szCs w:val="20"/>
    </w:rPr>
  </w:style>
  <w:style w:type="paragraph" w:styleId="41">
    <w:name w:val="toc 4"/>
    <w:basedOn w:val="a0"/>
    <w:next w:val="a0"/>
    <w:autoRedefine/>
    <w:rsid w:val="004A2026"/>
    <w:pPr>
      <w:ind w:left="840"/>
    </w:pPr>
    <w:rPr>
      <w:sz w:val="28"/>
      <w:szCs w:val="20"/>
    </w:rPr>
  </w:style>
  <w:style w:type="paragraph" w:styleId="51">
    <w:name w:val="toc 5"/>
    <w:basedOn w:val="a0"/>
    <w:next w:val="a0"/>
    <w:autoRedefine/>
    <w:rsid w:val="004A2026"/>
    <w:pPr>
      <w:ind w:left="1120"/>
    </w:pPr>
    <w:rPr>
      <w:sz w:val="28"/>
      <w:szCs w:val="20"/>
    </w:rPr>
  </w:style>
  <w:style w:type="paragraph" w:styleId="61">
    <w:name w:val="toc 6"/>
    <w:basedOn w:val="a0"/>
    <w:next w:val="a0"/>
    <w:autoRedefine/>
    <w:rsid w:val="004A2026"/>
    <w:pPr>
      <w:ind w:left="1400"/>
    </w:pPr>
    <w:rPr>
      <w:sz w:val="28"/>
      <w:szCs w:val="20"/>
    </w:rPr>
  </w:style>
  <w:style w:type="paragraph" w:styleId="72">
    <w:name w:val="toc 7"/>
    <w:basedOn w:val="a0"/>
    <w:next w:val="a0"/>
    <w:autoRedefine/>
    <w:rsid w:val="004A2026"/>
    <w:pPr>
      <w:ind w:left="1680"/>
    </w:pPr>
    <w:rPr>
      <w:sz w:val="28"/>
      <w:szCs w:val="20"/>
    </w:rPr>
  </w:style>
  <w:style w:type="paragraph" w:styleId="8">
    <w:name w:val="toc 8"/>
    <w:basedOn w:val="a0"/>
    <w:next w:val="a0"/>
    <w:autoRedefine/>
    <w:rsid w:val="004A2026"/>
    <w:pPr>
      <w:ind w:left="1960"/>
    </w:pPr>
    <w:rPr>
      <w:sz w:val="28"/>
      <w:szCs w:val="20"/>
    </w:rPr>
  </w:style>
  <w:style w:type="paragraph" w:styleId="91">
    <w:name w:val="toc 9"/>
    <w:basedOn w:val="a0"/>
    <w:next w:val="a0"/>
    <w:autoRedefine/>
    <w:rsid w:val="004A2026"/>
    <w:pPr>
      <w:ind w:left="2240"/>
    </w:pPr>
    <w:rPr>
      <w:sz w:val="28"/>
      <w:szCs w:val="20"/>
    </w:rPr>
  </w:style>
  <w:style w:type="character" w:customStyle="1" w:styleId="70">
    <w:name w:val="Заголовок 7 Знак"/>
    <w:link w:val="7"/>
    <w:rsid w:val="003C52D0"/>
    <w:rPr>
      <w:sz w:val="24"/>
      <w:szCs w:val="24"/>
    </w:rPr>
  </w:style>
  <w:style w:type="character" w:customStyle="1" w:styleId="90">
    <w:name w:val="Заголовок 9 Знак"/>
    <w:link w:val="9"/>
    <w:rsid w:val="003C52D0"/>
    <w:rPr>
      <w:b/>
      <w:bCs/>
      <w:sz w:val="28"/>
      <w:szCs w:val="24"/>
      <w:lang w:eastAsia="ar-SA"/>
    </w:rPr>
  </w:style>
  <w:style w:type="numbering" w:customStyle="1" w:styleId="17">
    <w:name w:val="Нет списка1"/>
    <w:next w:val="a3"/>
    <w:uiPriority w:val="99"/>
    <w:semiHidden/>
    <w:unhideWhenUsed/>
    <w:rsid w:val="003C52D0"/>
  </w:style>
  <w:style w:type="paragraph" w:customStyle="1" w:styleId="18">
    <w:name w:val="Текст1"/>
    <w:basedOn w:val="a0"/>
    <w:uiPriority w:val="99"/>
    <w:rsid w:val="003C52D0"/>
    <w:rPr>
      <w:rFonts w:ascii="Courier New" w:hAnsi="Courier New"/>
      <w:sz w:val="20"/>
      <w:szCs w:val="20"/>
      <w:lang w:eastAsia="ar-SA"/>
    </w:rPr>
  </w:style>
  <w:style w:type="character" w:customStyle="1" w:styleId="FontStyle72">
    <w:name w:val="Font Style72"/>
    <w:rsid w:val="003C52D0"/>
    <w:rPr>
      <w:rFonts w:ascii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2"/>
    <w:next w:val="ab"/>
    <w:uiPriority w:val="99"/>
    <w:rsid w:val="003C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1"/>
    <w:basedOn w:val="a0"/>
    <w:rsid w:val="003C52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Стиль"/>
    <w:rsid w:val="003C52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3">
    <w:name w:val="+Заголовок"/>
    <w:basedOn w:val="a0"/>
    <w:rsid w:val="003C52D0"/>
    <w:pPr>
      <w:jc w:val="center"/>
    </w:pPr>
    <w:rPr>
      <w:rFonts w:ascii="Tahoma" w:hAnsi="Tahoma" w:cs="Tahoma"/>
      <w:b/>
      <w:caps/>
      <w:sz w:val="22"/>
    </w:rPr>
  </w:style>
  <w:style w:type="paragraph" w:customStyle="1" w:styleId="a">
    <w:name w:val="+нумерованный"/>
    <w:basedOn w:val="a0"/>
    <w:rsid w:val="003C52D0"/>
    <w:pPr>
      <w:numPr>
        <w:numId w:val="12"/>
      </w:numPr>
      <w:jc w:val="both"/>
    </w:pPr>
    <w:rPr>
      <w:rFonts w:ascii="Tahoma" w:hAnsi="Tahoma" w:cs="Tahoma"/>
    </w:rPr>
  </w:style>
  <w:style w:type="paragraph" w:customStyle="1" w:styleId="27">
    <w:name w:val="Обычный2"/>
    <w:rsid w:val="003C52D0"/>
    <w:rPr>
      <w:rFonts w:ascii="Courier New" w:hAnsi="Courier New"/>
    </w:rPr>
  </w:style>
  <w:style w:type="paragraph" w:customStyle="1" w:styleId="1">
    <w:name w:val="!!!Нумерованный1!!!"/>
    <w:basedOn w:val="15"/>
    <w:rsid w:val="003C52D0"/>
    <w:pPr>
      <w:numPr>
        <w:numId w:val="13"/>
      </w:numPr>
      <w:spacing w:line="240" w:lineRule="auto"/>
    </w:pPr>
    <w:rPr>
      <w:sz w:val="24"/>
    </w:rPr>
  </w:style>
  <w:style w:type="paragraph" w:customStyle="1" w:styleId="211">
    <w:name w:val="Основной текст с отступом 21"/>
    <w:basedOn w:val="a0"/>
    <w:rsid w:val="003C52D0"/>
    <w:pPr>
      <w:ind w:firstLine="360"/>
      <w:jc w:val="both"/>
    </w:pPr>
    <w:rPr>
      <w:lang w:eastAsia="ar-SA"/>
    </w:rPr>
  </w:style>
  <w:style w:type="paragraph" w:styleId="aff4">
    <w:name w:val="Subtitle"/>
    <w:basedOn w:val="a0"/>
    <w:next w:val="a0"/>
    <w:link w:val="aff5"/>
    <w:qFormat/>
    <w:rsid w:val="003C52D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link w:val="aff4"/>
    <w:rsid w:val="003C52D0"/>
    <w:rPr>
      <w:rFonts w:ascii="Cambria" w:hAnsi="Cambria"/>
      <w:sz w:val="24"/>
      <w:szCs w:val="24"/>
    </w:rPr>
  </w:style>
  <w:style w:type="paragraph" w:customStyle="1" w:styleId="aff6">
    <w:name w:val="Знак Знак"/>
    <w:basedOn w:val="a0"/>
    <w:rsid w:val="003C52D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C5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7">
    <w:name w:val="Знак Знак Знак"/>
    <w:basedOn w:val="a0"/>
    <w:rsid w:val="003C52D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4">
    <w:name w:val="Body Text 3"/>
    <w:basedOn w:val="a0"/>
    <w:link w:val="35"/>
    <w:rsid w:val="003C52D0"/>
    <w:pPr>
      <w:spacing w:after="120"/>
    </w:pPr>
    <w:rPr>
      <w:noProof/>
      <w:sz w:val="16"/>
      <w:szCs w:val="16"/>
      <w:lang w:val="en-US"/>
    </w:rPr>
  </w:style>
  <w:style w:type="character" w:customStyle="1" w:styleId="35">
    <w:name w:val="Основной текст 3 Знак"/>
    <w:link w:val="34"/>
    <w:rsid w:val="003C52D0"/>
    <w:rPr>
      <w:noProof/>
      <w:sz w:val="16"/>
      <w:szCs w:val="16"/>
      <w:lang w:val="en-US"/>
    </w:rPr>
  </w:style>
  <w:style w:type="character" w:customStyle="1" w:styleId="WW8Num9z0">
    <w:name w:val="WW8Num9z0"/>
    <w:rsid w:val="003C52D0"/>
    <w:rPr>
      <w:sz w:val="32"/>
    </w:rPr>
  </w:style>
  <w:style w:type="paragraph" w:customStyle="1" w:styleId="western">
    <w:name w:val="western"/>
    <w:basedOn w:val="a0"/>
    <w:rsid w:val="003C52D0"/>
    <w:pPr>
      <w:spacing w:before="100" w:beforeAutospacing="1" w:after="100" w:afterAutospacing="1"/>
    </w:pPr>
  </w:style>
  <w:style w:type="paragraph" w:customStyle="1" w:styleId="Style53">
    <w:name w:val="Style53"/>
    <w:basedOn w:val="a0"/>
    <w:uiPriority w:val="99"/>
    <w:rsid w:val="003C52D0"/>
    <w:pPr>
      <w:widowControl w:val="0"/>
      <w:autoSpaceDE w:val="0"/>
      <w:autoSpaceDN w:val="0"/>
      <w:adjustRightInd w:val="0"/>
      <w:spacing w:line="499" w:lineRule="exact"/>
    </w:pPr>
  </w:style>
  <w:style w:type="character" w:customStyle="1" w:styleId="FontStyle91">
    <w:name w:val="Font Style91"/>
    <w:uiPriority w:val="99"/>
    <w:rsid w:val="003C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rsid w:val="003C52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ind w:firstLine="566"/>
    </w:pPr>
  </w:style>
  <w:style w:type="paragraph" w:styleId="aff8">
    <w:name w:val="No Spacing"/>
    <w:uiPriority w:val="1"/>
    <w:qFormat/>
    <w:rsid w:val="003C52D0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9">
    <w:name w:val="Таблицы (моноширинный)"/>
    <w:basedOn w:val="a0"/>
    <w:next w:val="a0"/>
    <w:uiPriority w:val="99"/>
    <w:rsid w:val="003C52D0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fa">
    <w:name w:val="Основной текст_"/>
    <w:uiPriority w:val="99"/>
    <w:rsid w:val="003C52D0"/>
    <w:rPr>
      <w:sz w:val="18"/>
      <w:szCs w:val="18"/>
    </w:rPr>
  </w:style>
  <w:style w:type="paragraph" w:customStyle="1" w:styleId="Style29">
    <w:name w:val="Style29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affb">
    <w:name w:val="footnote text"/>
    <w:basedOn w:val="a0"/>
    <w:link w:val="affc"/>
    <w:uiPriority w:val="99"/>
    <w:rsid w:val="003C52D0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c">
    <w:name w:val="Текст сноски Знак"/>
    <w:link w:val="affb"/>
    <w:uiPriority w:val="99"/>
    <w:rsid w:val="003C52D0"/>
    <w:rPr>
      <w:rFonts w:ascii="Calibri" w:eastAsia="Calibri" w:hAnsi="Calibri" w:cs="Calibri"/>
      <w:lang w:eastAsia="en-US"/>
    </w:rPr>
  </w:style>
  <w:style w:type="character" w:styleId="affd">
    <w:name w:val="footnote reference"/>
    <w:uiPriority w:val="99"/>
    <w:rsid w:val="003C52D0"/>
    <w:rPr>
      <w:vertAlign w:val="superscript"/>
    </w:rPr>
  </w:style>
  <w:style w:type="character" w:customStyle="1" w:styleId="FontStyle97">
    <w:name w:val="Font Style97"/>
    <w:rsid w:val="003C52D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uiPriority w:val="99"/>
    <w:rsid w:val="003C52D0"/>
    <w:rPr>
      <w:rFonts w:ascii="Times New Roman" w:hAnsi="Times New Roman" w:cs="Times New Roman"/>
      <w:sz w:val="22"/>
      <w:szCs w:val="22"/>
    </w:rPr>
  </w:style>
  <w:style w:type="character" w:customStyle="1" w:styleId="keyword">
    <w:name w:val="keyword"/>
    <w:rsid w:val="003C52D0"/>
  </w:style>
  <w:style w:type="character" w:customStyle="1" w:styleId="42">
    <w:name w:val="Основной текст (4)"/>
    <w:basedOn w:val="a1"/>
    <w:rsid w:val="00173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19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6464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3086">
      <w:bodyDiv w:val="1"/>
      <w:marLeft w:val="450"/>
      <w:marRight w:val="450"/>
      <w:marTop w:val="52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73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56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4%D0%BE%D1%80%D0%BC%D0%B0%D1%82_%D1%84%D0%B0%D0%B9%D0%BB%D0%B0" TargetMode="External"/><Relationship Id="rId18" Type="http://schemas.openxmlformats.org/officeDocument/2006/relationships/hyperlink" Target="https://ru.wikipedia.org/wiki/%D0%A8%D0%B8%D1%84%D1%80%D0%BE%D0%B2%D0%B0%D0%BD%D0%B8%D0%B5" TargetMode="External"/><Relationship Id="rId26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39" Type="http://schemas.openxmlformats.org/officeDocument/2006/relationships/hyperlink" Target="http://www.modlabs.net/page/vsjo-o-programme-cpu-z" TargetMode="External"/><Relationship Id="rId21" Type="http://schemas.openxmlformats.org/officeDocument/2006/relationships/hyperlink" Target="https://ru.wikipedia.org/wiki/%D0%9A%D0%BE%D0%BC%D0%BF%D0%B0%D0%BA%D1%82-%D0%B4%D0%B8%D1%81%D0%BA" TargetMode="External"/><Relationship Id="rId34" Type="http://schemas.openxmlformats.org/officeDocument/2006/relationships/image" Target="media/image3.jpe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0%D0%B9%D0%BB" TargetMode="External"/><Relationship Id="rId2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6%D0%B8%D1%84%D1%80%D0%BE%D0%B2%D0%BE%D0%B9_%D1%84%D0%BE%D1%82%D0%BE%D0%B0%D0%BF%D0%BF%D0%B0%D1%80%D0%B0%D1%82" TargetMode="External"/><Relationship Id="rId24" Type="http://schemas.openxmlformats.org/officeDocument/2006/relationships/hyperlink" Target="https://ru.wikipedia.org/wiki/%D0%A4%D0%BB%D1%8D%D1%88-%D0%BF%D0%B0%D0%BC%D1%8F%D1%82%D1%8C" TargetMode="External"/><Relationship Id="rId32" Type="http://schemas.openxmlformats.org/officeDocument/2006/relationships/image" Target="media/image1.jpeg"/><Relationship Id="rId37" Type="http://schemas.openxmlformats.org/officeDocument/2006/relationships/image" Target="media/image6.jpeg"/><Relationship Id="rId40" Type="http://schemas.openxmlformats.org/officeDocument/2006/relationships/hyperlink" Target="http://znanium.com/catalog/product/91283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0%D1%82%D0%B0%D0%BB%D0%BE%D0%B3_(%D1%84%D0%B0%D0%B9%D0%BB%D0%BE%D0%B2%D0%B0%D1%8F_%D1%81%D0%B8%D1%81%D1%82%D0%B5%D0%BC%D0%B0)" TargetMode="External"/><Relationship Id="rId23" Type="http://schemas.openxmlformats.org/officeDocument/2006/relationships/hyperlink" Target="https://ru.wikipedia.org/wiki/%D0%A1%D1%82%D1%80%D0%B8%D0%BC%D0%B5%D1%80" TargetMode="External"/><Relationship Id="rId28" Type="http://schemas.openxmlformats.org/officeDocument/2006/relationships/hyperlink" Target="https://ru.wikipedia.org/wiki/%D0%91%D0%B0%D0%B9%D1%82" TargetMode="External"/><Relationship Id="rId36" Type="http://schemas.openxmlformats.org/officeDocument/2006/relationships/image" Target="media/image5.jpeg"/><Relationship Id="rId10" Type="http://schemas.openxmlformats.org/officeDocument/2006/relationships/hyperlink" Target="https://ru.wikipedia.org/wiki/%D0%AD%D0%BB%D0%B5%D0%BA%D1%82%D1%80%D0%BE%D0%BD%D0%B8%D0%BA%D0%B0" TargetMode="External"/><Relationship Id="rId1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31" Type="http://schemas.openxmlformats.org/officeDocument/2006/relationships/hyperlink" Target="https://ru.wikipedia.org/wiki/%D0%9A%D0%BE%D0%BC%D0%BF%D1%8C%D1%8E%D1%82%D0%B5%D1%80%D0%BD%D0%B0%D1%8F_%D1%81%D0%B5%D1%82%D1%8C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4" Type="http://schemas.openxmlformats.org/officeDocument/2006/relationships/hyperlink" Target="https://ru.wikipedia.org/wiki/%D0%A4%D0%B0%D0%B9%D0%BB" TargetMode="External"/><Relationship Id="rId22" Type="http://schemas.openxmlformats.org/officeDocument/2006/relationships/hyperlink" Target="https://ru.wikipedia.org/wiki/%D0%96%D1%91%D1%81%D1%82%D0%BA%D0%B8%D0%B9_%D0%B4%D0%B8%D1%81%D0%BA" TargetMode="External"/><Relationship Id="rId27" Type="http://schemas.openxmlformats.org/officeDocument/2006/relationships/hyperlink" Target="https://ru.wikipedia.org/wiki/%D0%9A%D0%BB%D0%B0%D1%81%D1%82%D0%B5%D1%80_(%D0%B5%D0%B4%D0%B8%D0%BD%D0%B8%D1%86%D0%B0_%D1%85%D1%80%D0%B0%D0%BD%D0%B5%D0%BD%D0%B8%D1%8F_%D0%B4%D0%B0%D0%BD%D0%BD%D1%8B%D1%85)" TargetMode="External"/><Relationship Id="rId30" Type="http://schemas.openxmlformats.org/officeDocument/2006/relationships/hyperlink" Target="https://ru.wikipedia.org/wiki/%D0%92%D0%B8%D1%80%D1%82%D1%83%D0%B0%D0%BB%D1%8C%D0%BD%D0%B0%D1%8F_%D1%84%D0%B0%D0%B9%D0%BB%D0%BE%D0%B2%D0%B0%D1%8F_%D1%81%D0%B8%D1%81%D1%82%D0%B5%D0%BC%D0%B0" TargetMode="External"/><Relationship Id="rId35" Type="http://schemas.openxmlformats.org/officeDocument/2006/relationships/image" Target="media/image4.jpeg"/><Relationship Id="rId43" Type="http://schemas.openxmlformats.org/officeDocument/2006/relationships/header" Target="header2.xml"/><Relationship Id="rId8" Type="http://schemas.openxmlformats.org/officeDocument/2006/relationships/hyperlink" Target="https://ru.wikipedia.org/wiki/%D0%90%D0%BD%D0%B3%D0%BB%D0%B8%D0%B9%D1%81%D0%BA%D0%B8%D0%B9_%D1%8F%D0%B7%D1%8B%D0%BA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C%D0%BE%D0%B1%D0%B8%D0%BB%D1%8C%D0%BD%D1%8B%D0%B9_%D1%82%D0%B5%D0%BB%D0%B5%D1%84%D0%BE%D0%BD" TargetMode="External"/><Relationship Id="rId17" Type="http://schemas.openxmlformats.org/officeDocument/2006/relationships/hyperlink" Target="https://ru.wikipedia.org/wiki/%D0%9F%D1%80%D0%B0%D0%B2%D0%B0_%D0%B4%D0%BE%D1%81%D1%82%D1%83%D0%BF%D0%B0" TargetMode="External"/><Relationship Id="rId25" Type="http://schemas.openxmlformats.org/officeDocument/2006/relationships/hyperlink" Target="https://ru.wikipedia.org/wiki/%D0%94%D1%80%D0%B0%D0%B9%D0%B2%D0%B5%D1%80" TargetMode="External"/><Relationship Id="rId33" Type="http://schemas.openxmlformats.org/officeDocument/2006/relationships/image" Target="media/image2.jpeg"/><Relationship Id="rId38" Type="http://schemas.openxmlformats.org/officeDocument/2006/relationships/image" Target="media/image7.jpeg"/><Relationship Id="rId20" Type="http://schemas.openxmlformats.org/officeDocument/2006/relationships/hyperlink" Target="https://ru.wikipedia.org/wiki/%D0%98%D0%BD%D1%82%D0%B5%D1%80%D1%84%D0%B5%D0%B9%D1%81_%D0%BF%D1%80%D0%BE%D0%B3%D1%80%D0%B0%D0%BC%D0%BC%D0%B8%D1%80%D0%BE%D0%B2%D0%B0%D0%BD%D0%B8%D1%8F_%D0%BF%D1%80%D0%B8%D0%BB%D0%BE%D0%B6%D0%B5%D0%BD%D0%B8%D0%B9" TargetMode="External"/><Relationship Id="rId41" Type="http://schemas.openxmlformats.org/officeDocument/2006/relationships/hyperlink" Target="http://znanium.com/catalog/product/492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00A3-CE60-4C06-A734-D5B4F3A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4772</Words>
  <Characters>27204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31913</CharactersWithSpaces>
  <SharedDoc>false</SharedDoc>
  <HLinks>
    <vt:vector size="210" baseType="variant">
      <vt:variant>
        <vt:i4>393223</vt:i4>
      </vt:variant>
      <vt:variant>
        <vt:i4>129</vt:i4>
      </vt:variant>
      <vt:variant>
        <vt:i4>0</vt:i4>
      </vt:variant>
      <vt:variant>
        <vt:i4>5</vt:i4>
      </vt:variant>
      <vt:variant>
        <vt:lpwstr>http://znanium.com/catalog/product/492687</vt:lpwstr>
      </vt:variant>
      <vt:variant>
        <vt:lpwstr/>
      </vt:variant>
      <vt:variant>
        <vt:i4>1</vt:i4>
      </vt:variant>
      <vt:variant>
        <vt:i4>126</vt:i4>
      </vt:variant>
      <vt:variant>
        <vt:i4>0</vt:i4>
      </vt:variant>
      <vt:variant>
        <vt:i4>5</vt:i4>
      </vt:variant>
      <vt:variant>
        <vt:lpwstr>http://znanium.com/catalog/product/912831</vt:lpwstr>
      </vt:variant>
      <vt:variant>
        <vt:lpwstr/>
      </vt:variant>
      <vt:variant>
        <vt:i4>4915297</vt:i4>
      </vt:variant>
      <vt:variant>
        <vt:i4>123</vt:i4>
      </vt:variant>
      <vt:variant>
        <vt:i4>0</vt:i4>
      </vt:variant>
      <vt:variant>
        <vt:i4>5</vt:i4>
      </vt:variant>
      <vt:variant>
        <vt:lpwstr>http://www.modlabs.net/page/vsjo-o-programme-cpu-z</vt:lpwstr>
      </vt:variant>
      <vt:variant>
        <vt:lpwstr>.Vo_RoMRRFiQ</vt:lpwstr>
      </vt:variant>
      <vt:variant>
        <vt:i4>7274506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https://ru.wikipedia.org/wiki/%D0%9A%D0%BE%D0%BC%D0%BF%D1%8C%D1%8E%D1%82%D0%B5%D1%80%D0%BD%D0%B0%D1%8F_%D1%81%D0%B5%D1%82%D1%8C</vt:lpwstr>
      </vt:variant>
      <vt:variant>
        <vt:lpwstr/>
      </vt:variant>
      <vt:variant>
        <vt:i4>3997753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https://ru.wikipedia.org/wiki/%D0%92%D0%B8%D1%80%D1%82%D1%83%D0%B0%D0%BB%D1%8C%D0%BD%D0%B0%D1%8F_%D1%84%D0%B0%D0%B9%D0%BB%D0%BE%D0%B2%D0%B0%D1%8F_%D1%81%D0%B8%D1%81%D1%82%D0%B5%D0%BC%D0%B0</vt:lpwstr>
      </vt:variant>
      <vt:variant>
        <vt:lpwstr/>
      </vt:variant>
      <vt:variant>
        <vt:i4>6488156</vt:i4>
      </vt:variant>
      <vt:variant>
        <vt:i4>114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3932259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https://ru.wikipedia.org/wiki/%D0%91%D0%B0%D0%B9%D1%82</vt:lpwstr>
      </vt:variant>
      <vt:variant>
        <vt:lpwstr/>
      </vt:variant>
      <vt:variant>
        <vt:i4>2031718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https://ru.wikipedia.org/wiki/%D0%9A%D0%BB%D0%B0%D1%81%D1%82%D0%B5%D1%80_(%D0%B5%D0%B4%D0%B8%D0%BD%D0%B8%D1%86%D0%B0_%D1%85%D1%80%D0%B0%D0%BD%D0%B5%D0%BD%D0%B8%D1%8F_%D0%B4%D0%B0%D0%BD%D0%BD%D1%8B%D1%85)</vt:lpwstr>
      </vt:variant>
      <vt:variant>
        <vt:lpwstr/>
      </vt:variant>
      <vt:variant>
        <vt:i4>1114145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https://ru.wikipedia.org/wiki/%D0%9E%D0%BF%D0%B5%D1%80%D0%B0%D1%86%D0%B8%D0%BE%D0%BD%D0%BD%D0%B0%D1%8F_%D1%81%D0%B8%D1%81%D1%82%D0%B5%D0%BC%D0%B0</vt:lpwstr>
      </vt:variant>
      <vt:variant>
        <vt:lpwstr/>
      </vt:variant>
      <vt:variant>
        <vt:i4>5046351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https://ru.wikipedia.org/wiki/%D0%94%D1%80%D0%B0%D0%B9%D0%B2%D0%B5%D1%80</vt:lpwstr>
      </vt:variant>
      <vt:variant>
        <vt:lpwstr/>
      </vt:variant>
      <vt:variant>
        <vt:i4>6750252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https://ru.wikipedia.org/wiki/%D0%A4%D0%BB%D1%8D%D1%88-%D0%BF%D0%B0%D0%BC%D1%8F%D1%82%D1%8C</vt:lpwstr>
      </vt:variant>
      <vt:variant>
        <vt:lpwstr/>
      </vt:variant>
      <vt:variant>
        <vt:i4>1704012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https://ru.wikipedia.org/wiki/%D0%A1%D1%82%D1%80%D0%B8%D0%BC%D0%B5%D1%80</vt:lpwstr>
      </vt:variant>
      <vt:variant>
        <vt:lpwstr/>
      </vt:variant>
      <vt:variant>
        <vt:i4>4718711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https://ru.wikipedia.org/wiki/%D0%96%D1%91%D1%81%D1%82%D0%BA%D0%B8%D0%B9_%D0%B4%D0%B8%D1%81%D0%BA</vt:lpwstr>
      </vt:variant>
      <vt:variant>
        <vt:lpwstr/>
      </vt:variant>
      <vt:variant>
        <vt:i4>5111812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https://ru.wikipedia.org/wiki/%D0%9A%D0%BE%D0%BC%D0%BF%D0%B0%D0%BA%D1%82-%D0%B4%D0%B8%D1%81%D0%BA</vt:lpwstr>
      </vt:variant>
      <vt:variant>
        <vt:lpwstr/>
      </vt:variant>
      <vt:variant>
        <vt:i4>4522014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https://ru.wikipedia.org/wiki/%D0%98%D0%BD%D1%82%D0%B5%D1%80%D1%84%D0%B5%D0%B9%D1%81_%D0%BF%D1%80%D0%BE%D0%B3%D1%80%D0%B0%D0%BC%D0%BC%D0%B8%D1%80%D0%BE%D0%B2%D0%B0%D0%BD%D0%B8%D1%8F_%D0%BF%D1%80%D0%B8%D0%BB%D0%BE%D0%B6%D0%B5%D0%BD%D0%B8%D0%B9</vt:lpwstr>
      </vt:variant>
      <vt:variant>
        <vt:lpwstr/>
      </vt:variant>
      <vt:variant>
        <vt:i4>6488156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3932256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https://ru.wikipedia.org/wiki/%D0%A8%D0%B8%D1%84%D1%80%D0%BE%D0%B2%D0%B0%D0%BD%D0%B8%D0%B5</vt:lpwstr>
      </vt:variant>
      <vt:variant>
        <vt:lpwstr/>
      </vt:variant>
      <vt:variant>
        <vt:i4>4128781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https://ru.wikipedia.org/wiki/%D0%9F%D1%80%D0%B0%D0%B2%D0%B0_%D0%B4%D0%BE%D1%81%D1%82%D1%83%D0%BF%D0%B0</vt:lpwstr>
      </vt:variant>
      <vt:variant>
        <vt:lpwstr/>
      </vt:variant>
      <vt:variant>
        <vt:i4>1048617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>.D0.A1.D0.B2.D0.BE.D0.B9.D1.81.D1.82.D0.B2.D0.B0_.D1.84.D0.B0.D0.B9.D0.BB.D0.B0</vt:lpwstr>
      </vt:variant>
      <vt:variant>
        <vt:i4>6488121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https://ru.wikipedia.org/wiki/%D0%9A%D0%B0%D1%82%D0%B0%D0%BB%D0%BE%D0%B3_(%D1%84%D0%B0%D0%B9%D0%BB%D0%BE%D0%B2%D0%B0%D1%8F_%D1%81%D0%B8%D1%81%D1%82%D0%B5%D0%BC%D0%B0)</vt:lpwstr>
      </vt:variant>
      <vt:variant>
        <vt:lpwstr/>
      </vt:variant>
      <vt:variant>
        <vt:i4>6881376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/>
      </vt:variant>
      <vt:variant>
        <vt:i4>1703969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https://ru.wikipedia.org/wiki/%D0%A4%D0%BE%D1%80%D0%BC%D0%B0%D1%82_%D1%84%D0%B0%D0%B9%D0%BB%D0%B0</vt:lpwstr>
      </vt:variant>
      <vt:variant>
        <vt:lpwstr/>
      </vt:variant>
      <vt:variant>
        <vt:i4>3211344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https://ru.wikipedia.org/wiki/%D0%9C%D0%BE%D0%B1%D0%B8%D0%BB%D1%8C%D0%BD%D1%8B%D0%B9_%D1%82%D0%B5%D0%BB%D0%B5%D1%84%D0%BE%D0%BD</vt:lpwstr>
      </vt:variant>
      <vt:variant>
        <vt:lpwstr/>
      </vt:variant>
      <vt:variant>
        <vt:i4>4194424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https://ru.wikipedia.org/wiki/%D0%A6%D0%B8%D1%84%D1%80%D0%BE%D0%B2%D0%BE%D0%B9_%D1%84%D0%BE%D1%82%D0%BE%D0%B0%D0%BF%D0%BF%D0%B0%D1%80%D0%B0%D1%82</vt:lpwstr>
      </vt:variant>
      <vt:variant>
        <vt:lpwstr/>
      </vt:variant>
      <vt:variant>
        <vt:i4>5177367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https://ru.wikipedia.org/wiki/%D0%AD%D0%BB%D0%B5%D0%BA%D1%82%D1%80%D0%BE%D0%BD%D0%B8%D0%BA%D0%B0</vt:lpwstr>
      </vt:variant>
      <vt:variant>
        <vt:lpwstr/>
      </vt:variant>
      <vt:variant>
        <vt:i4>6488156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6488079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https://ru.wikipedia.org/wiki/%D0%90%D0%BD%D0%B3%D0%BB%D0%B8%D0%B9%D1%81%D0%BA%D0%B8%D0%B9_%D1%8F%D0%B7%D1%8B%D0%BA</vt:lpwstr>
      </vt:variant>
      <vt:variant>
        <vt:lpwstr/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_Toc536266184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_Toc536266183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_Toc536266182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_Toc536266181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_Toc536266180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_Toc536266179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_Toc536266178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_Toc536266177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Студент</dc:creator>
  <cp:keywords/>
  <cp:lastModifiedBy>admin</cp:lastModifiedBy>
  <cp:revision>4</cp:revision>
  <cp:lastPrinted>2021-10-20T07:16:00Z</cp:lastPrinted>
  <dcterms:created xsi:type="dcterms:W3CDTF">2023-09-22T11:11:00Z</dcterms:created>
  <dcterms:modified xsi:type="dcterms:W3CDTF">2024-03-01T12:28:00Z</dcterms:modified>
</cp:coreProperties>
</file>