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 w14:paraId="0C000000">
      <w:pPr>
        <w:spacing w:line="360" w:lineRule="auto"/>
        <w:ind w:firstLine="1080"/>
        <w:jc w:val="center"/>
        <w:rPr>
          <w:b w:val="1"/>
          <w:sz w:val="28"/>
        </w:rPr>
      </w:pPr>
    </w:p>
    <w:p w14:paraId="0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caps w:val="1"/>
          <w:sz w:val="28"/>
        </w:rPr>
      </w:pPr>
    </w:p>
    <w:p w14:paraId="0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caps w:val="1"/>
          <w:sz w:val="28"/>
        </w:rPr>
      </w:pPr>
    </w:p>
    <w:p w14:paraId="0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caps w:val="1"/>
          <w:sz w:val="28"/>
        </w:rPr>
      </w:pPr>
    </w:p>
    <w:p w14:paraId="1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caps w:val="1"/>
          <w:sz w:val="28"/>
        </w:rPr>
      </w:pPr>
    </w:p>
    <w:p w14:paraId="11000000">
      <w:pPr>
        <w:spacing w:line="360" w:lineRule="auto"/>
        <w:ind/>
        <w:jc w:val="center"/>
        <w:rPr>
          <w:b w:val="1"/>
          <w:sz w:val="28"/>
        </w:rPr>
      </w:pPr>
    </w:p>
    <w:p w14:paraId="12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МЕТОДИЧЕСКИЕ РЕКОМЕНДАЦИИ ПО ВЫПОЛНЕНИЮ </w:t>
      </w:r>
    </w:p>
    <w:p w14:paraId="13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ВНЕАУДИТОРНОЙ (САМОСТОЯТЕЛЬНОЙ) </w:t>
      </w:r>
    </w:p>
    <w:p w14:paraId="14000000">
      <w:pPr>
        <w:spacing w:line="360" w:lineRule="auto"/>
        <w:ind/>
        <w:jc w:val="center"/>
        <w:rPr>
          <w:caps w:val="1"/>
          <w:sz w:val="28"/>
        </w:rPr>
      </w:pPr>
      <w:r>
        <w:rPr>
          <w:b w:val="1"/>
          <w:sz w:val="28"/>
        </w:rPr>
        <w:t>РАБОТЫ ОБУЧА</w:t>
      </w:r>
      <w:r>
        <w:rPr>
          <w:b w:val="1"/>
          <w:sz w:val="28"/>
        </w:rPr>
        <w:t>Ю</w:t>
      </w:r>
      <w:r>
        <w:rPr>
          <w:b w:val="1"/>
          <w:sz w:val="28"/>
        </w:rPr>
        <w:t xml:space="preserve">ЩИХСЯ                                   </w:t>
      </w:r>
    </w:p>
    <w:p w14:paraId="15000000">
      <w:pPr>
        <w:spacing w:line="360" w:lineRule="auto"/>
        <w:ind/>
        <w:jc w:val="center"/>
        <w:rPr>
          <w:b w:val="1"/>
          <w:sz w:val="28"/>
        </w:rPr>
      </w:pPr>
    </w:p>
    <w:p w14:paraId="16000000">
      <w:pPr>
        <w:spacing w:line="360" w:lineRule="auto"/>
        <w:ind/>
        <w:jc w:val="center"/>
        <w:rPr>
          <w:sz w:val="28"/>
        </w:rPr>
      </w:pPr>
      <w:r>
        <w:rPr>
          <w:sz w:val="28"/>
        </w:rPr>
        <w:t>по учебной дисциплине:</w:t>
      </w:r>
    </w:p>
    <w:p w14:paraId="17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ОРГАНИЗАЦИЯ БУХГАЛТЕРСКОГО УЧЕТА В БАНКАХ </w:t>
      </w:r>
    </w:p>
    <w:p w14:paraId="18000000">
      <w:pPr>
        <w:spacing w:line="360" w:lineRule="auto"/>
        <w:ind/>
        <w:jc w:val="center"/>
        <w:rPr>
          <w:sz w:val="28"/>
        </w:rPr>
      </w:pPr>
      <w:r>
        <w:rPr>
          <w:sz w:val="28"/>
        </w:rPr>
        <w:t>по специал</w:t>
      </w:r>
      <w:r>
        <w:rPr>
          <w:sz w:val="28"/>
        </w:rPr>
        <w:t>ь</w:t>
      </w:r>
      <w:r>
        <w:rPr>
          <w:sz w:val="28"/>
        </w:rPr>
        <w:t>ности:</w:t>
      </w:r>
    </w:p>
    <w:p w14:paraId="19000000">
      <w:pPr>
        <w:spacing w:line="360" w:lineRule="auto"/>
        <w:ind/>
        <w:jc w:val="center"/>
        <w:rPr>
          <w:sz w:val="28"/>
        </w:rPr>
      </w:pPr>
      <w:r>
        <w:rPr>
          <w:sz w:val="28"/>
        </w:rPr>
        <w:t>38.02.07 Банковское дело</w:t>
      </w:r>
    </w:p>
    <w:p w14:paraId="1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1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1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1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1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1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5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360" w:lineRule="auto"/>
        <w:ind w:firstLine="0" w:left="0"/>
        <w:jc w:val="center"/>
        <w:rPr>
          <w:spacing w:val="-2"/>
          <w:sz w:val="28"/>
        </w:rPr>
      </w:pPr>
    </w:p>
    <w:p w14:paraId="2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  <w:r>
        <w:rPr>
          <w:sz w:val="28"/>
        </w:rPr>
        <w:t>Ставрополь 20</w:t>
      </w:r>
      <w:r>
        <w:rPr>
          <w:sz w:val="28"/>
        </w:rPr>
        <w:t>23</w:t>
      </w:r>
      <w:r>
        <w:rPr>
          <w:sz w:val="28"/>
        </w:rPr>
        <w:t xml:space="preserve">  </w:t>
      </w:r>
    </w:p>
    <w:p w14:paraId="27000000">
      <w:pPr>
        <w:sectPr>
          <w:footerReference r:id="rId3" w:type="first"/>
          <w:footerReference r:id="rId1" w:type="default"/>
          <w:pgSz w:h="16834" w:w="11909"/>
          <w:pgMar w:bottom="360" w:footer="720" w:gutter="0" w:header="720" w:left="1620" w:right="852" w:top="540"/>
          <w:titlePg/>
        </w:sectPr>
      </w:pPr>
    </w:p>
    <w:p w14:paraId="28000000">
      <w:pPr>
        <w:spacing w:line="360" w:lineRule="auto"/>
        <w:ind/>
        <w:jc w:val="both"/>
        <w:rPr>
          <w:color w:val="000000"/>
          <w:sz w:val="28"/>
        </w:rPr>
      </w:pPr>
      <w:r>
        <w:rPr>
          <w:sz w:val="28"/>
        </w:rPr>
        <w:t>Методические рекомендации по выполнению внеаудиторной самостоятел</w:t>
      </w:r>
      <w:r>
        <w:rPr>
          <w:sz w:val="28"/>
        </w:rPr>
        <w:t>ь</w:t>
      </w:r>
      <w:r>
        <w:rPr>
          <w:sz w:val="28"/>
        </w:rPr>
        <w:t>ной работы разработаны на основе Федерального государственного образовательн</w:t>
      </w:r>
      <w:r>
        <w:rPr>
          <w:sz w:val="28"/>
        </w:rPr>
        <w:t>о</w:t>
      </w:r>
      <w:r>
        <w:rPr>
          <w:sz w:val="28"/>
        </w:rPr>
        <w:t xml:space="preserve">го стандарта среднего профессионального образования по специальности </w:t>
      </w:r>
      <w:r>
        <w:rPr>
          <w:sz w:val="28"/>
        </w:rPr>
        <w:t>38.02.07 Банковское дело</w:t>
      </w:r>
      <w:r>
        <w:rPr>
          <w:sz w:val="28"/>
        </w:rPr>
        <w:t>, базовой подготовки.</w:t>
      </w:r>
    </w:p>
    <w:p w14:paraId="29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2A000000">
      <w:pPr>
        <w:spacing w:line="360" w:lineRule="auto"/>
        <w:ind/>
        <w:jc w:val="both"/>
        <w:rPr>
          <w:sz w:val="28"/>
        </w:rPr>
      </w:pPr>
    </w:p>
    <w:p w14:paraId="2B000000">
      <w:pPr>
        <w:spacing w:line="360" w:lineRule="auto"/>
        <w:ind/>
        <w:jc w:val="both"/>
        <w:rPr>
          <w:sz w:val="28"/>
        </w:rPr>
      </w:pPr>
    </w:p>
    <w:p w14:paraId="2C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Составитель: </w:t>
      </w:r>
      <w:r>
        <w:rPr>
          <w:sz w:val="28"/>
        </w:rPr>
        <w:t>А.В.</w:t>
      </w:r>
      <w:r>
        <w:rPr>
          <w:sz w:val="28"/>
        </w:rPr>
        <w:t xml:space="preserve"> </w:t>
      </w:r>
      <w:r>
        <w:rPr>
          <w:sz w:val="28"/>
        </w:rPr>
        <w:t>Феронова</w:t>
      </w:r>
      <w:r>
        <w:rPr>
          <w:sz w:val="28"/>
        </w:rPr>
        <w:t>;</w:t>
      </w:r>
    </w:p>
    <w:p w14:paraId="2D000000">
      <w:pPr>
        <w:spacing w:line="360" w:lineRule="auto"/>
        <w:ind/>
        <w:jc w:val="both"/>
        <w:rPr>
          <w:sz w:val="28"/>
        </w:rPr>
      </w:pPr>
    </w:p>
    <w:p w14:paraId="2E000000">
      <w:pPr>
        <w:spacing w:line="360" w:lineRule="auto"/>
        <w:ind/>
        <w:jc w:val="both"/>
        <w:rPr>
          <w:sz w:val="28"/>
        </w:rPr>
      </w:pPr>
    </w:p>
    <w:p w14:paraId="2F000000">
      <w:pPr>
        <w:spacing w:line="360" w:lineRule="auto"/>
        <w:ind/>
        <w:jc w:val="both"/>
        <w:rPr>
          <w:sz w:val="28"/>
        </w:rPr>
      </w:pPr>
    </w:p>
    <w:p w14:paraId="30000000">
      <w:pPr>
        <w:ind w:firstLine="709"/>
        <w:jc w:val="both"/>
        <w:rPr>
          <w:sz w:val="28"/>
        </w:rPr>
      </w:pPr>
      <w:r>
        <w:rPr>
          <w:sz w:val="28"/>
        </w:rPr>
        <w:t>Рассмотрено на заседании методического объединения укрупненных групп сп</w:t>
      </w:r>
      <w:r>
        <w:rPr>
          <w:sz w:val="28"/>
        </w:rPr>
        <w:t>е</w:t>
      </w:r>
      <w:r>
        <w:rPr>
          <w:sz w:val="28"/>
        </w:rPr>
        <w:t xml:space="preserve">циальностей 38.00.00 </w:t>
      </w:r>
      <w:r>
        <w:rPr>
          <w:rFonts w:ascii="Times New Roman" w:hAnsi="Times New Roman"/>
          <w:color w:val="000000"/>
          <w:sz w:val="28"/>
        </w:rPr>
        <w:t xml:space="preserve">Протокол № ___ от ___ _________2023 г. </w:t>
      </w:r>
    </w:p>
    <w:p w14:paraId="31000000">
      <w:pPr>
        <w:ind w:firstLine="709"/>
        <w:jc w:val="both"/>
        <w:rPr>
          <w:sz w:val="28"/>
        </w:rPr>
      </w:pPr>
    </w:p>
    <w:p w14:paraId="32000000">
      <w:pPr>
        <w:ind w:firstLine="709"/>
        <w:jc w:val="both"/>
        <w:rPr>
          <w:sz w:val="28"/>
        </w:rPr>
      </w:pPr>
    </w:p>
    <w:p w14:paraId="33000000">
      <w:pPr>
        <w:ind w:firstLine="709"/>
        <w:jc w:val="both"/>
        <w:rPr>
          <w:sz w:val="28"/>
        </w:rPr>
      </w:pPr>
      <w:r>
        <w:rPr>
          <w:sz w:val="28"/>
        </w:rPr>
        <w:t>Рекомендовано к использованию в учебном процессе Методическим сов</w:t>
      </w:r>
      <w:r>
        <w:rPr>
          <w:sz w:val="28"/>
        </w:rPr>
        <w:t>е</w:t>
      </w:r>
      <w:r>
        <w:rPr>
          <w:sz w:val="28"/>
        </w:rPr>
        <w:t xml:space="preserve">том СМК, </w:t>
      </w:r>
      <w:r>
        <w:rPr>
          <w:rFonts w:ascii="Times New Roman" w:hAnsi="Times New Roman"/>
          <w:color w:val="000000"/>
          <w:sz w:val="28"/>
        </w:rPr>
        <w:t xml:space="preserve">Протокол № ___ от ___ _________2023 г. </w:t>
      </w:r>
    </w:p>
    <w:p w14:paraId="34000000">
      <w:pPr>
        <w:ind w:firstLine="709"/>
        <w:jc w:val="both"/>
        <w:rPr>
          <w:sz w:val="28"/>
        </w:rPr>
      </w:pPr>
    </w:p>
    <w:p w14:paraId="35000000">
      <w:pPr>
        <w:spacing w:line="360" w:lineRule="auto"/>
        <w:ind/>
        <w:jc w:val="both"/>
        <w:rPr>
          <w:sz w:val="28"/>
        </w:rPr>
      </w:pPr>
    </w:p>
    <w:p w14:paraId="36000000">
      <w:pPr>
        <w:spacing w:line="360" w:lineRule="auto"/>
        <w:ind/>
        <w:jc w:val="both"/>
        <w:rPr>
          <w:sz w:val="28"/>
        </w:rPr>
      </w:pPr>
    </w:p>
    <w:p w14:paraId="37000000">
      <w:pPr>
        <w:spacing w:line="360" w:lineRule="auto"/>
        <w:ind/>
        <w:jc w:val="both"/>
        <w:rPr>
          <w:sz w:val="28"/>
        </w:rPr>
      </w:pPr>
    </w:p>
    <w:p w14:paraId="38000000">
      <w:pPr>
        <w:spacing w:line="360" w:lineRule="auto"/>
        <w:ind/>
        <w:jc w:val="both"/>
        <w:rPr>
          <w:sz w:val="28"/>
        </w:rPr>
      </w:pPr>
    </w:p>
    <w:p w14:paraId="39000000">
      <w:pPr>
        <w:spacing w:line="360" w:lineRule="auto"/>
        <w:ind/>
        <w:jc w:val="both"/>
        <w:rPr>
          <w:sz w:val="28"/>
        </w:rPr>
      </w:pPr>
    </w:p>
    <w:p w14:paraId="3A000000">
      <w:pPr>
        <w:spacing w:line="360" w:lineRule="auto"/>
        <w:ind/>
        <w:jc w:val="both"/>
        <w:rPr>
          <w:sz w:val="28"/>
        </w:rPr>
      </w:pPr>
    </w:p>
    <w:p w14:paraId="3B000000">
      <w:pPr>
        <w:spacing w:line="360" w:lineRule="auto"/>
        <w:ind/>
        <w:jc w:val="both"/>
        <w:rPr>
          <w:sz w:val="28"/>
        </w:rPr>
      </w:pPr>
    </w:p>
    <w:p w14:paraId="3C000000">
      <w:pPr>
        <w:spacing w:line="360" w:lineRule="auto"/>
        <w:ind/>
        <w:jc w:val="both"/>
        <w:rPr>
          <w:sz w:val="28"/>
        </w:rPr>
      </w:pPr>
    </w:p>
    <w:p w14:paraId="3D000000">
      <w:pPr>
        <w:spacing w:line="360" w:lineRule="auto"/>
        <w:ind/>
        <w:jc w:val="both"/>
        <w:rPr>
          <w:sz w:val="28"/>
        </w:rPr>
      </w:pPr>
    </w:p>
    <w:p w14:paraId="3E000000">
      <w:pPr>
        <w:spacing w:line="360" w:lineRule="auto"/>
        <w:ind/>
        <w:jc w:val="both"/>
        <w:rPr>
          <w:sz w:val="28"/>
        </w:rPr>
      </w:pPr>
    </w:p>
    <w:p w14:paraId="3F000000">
      <w:pPr>
        <w:spacing w:line="360" w:lineRule="auto"/>
        <w:ind/>
        <w:jc w:val="both"/>
        <w:rPr>
          <w:b w:val="1"/>
          <w:color w:val="000000"/>
          <w:sz w:val="28"/>
        </w:rPr>
      </w:pPr>
    </w:p>
    <w:p w14:paraId="40000000">
      <w:pPr>
        <w:spacing w:line="360" w:lineRule="auto"/>
        <w:ind/>
        <w:jc w:val="both"/>
        <w:rPr>
          <w:b w:val="1"/>
          <w:color w:val="000000"/>
          <w:sz w:val="28"/>
        </w:rPr>
      </w:pPr>
    </w:p>
    <w:p w14:paraId="41000000">
      <w:pPr>
        <w:ind/>
        <w:jc w:val="center"/>
        <w:rPr>
          <w:b w:val="1"/>
          <w:sz w:val="28"/>
        </w:rPr>
      </w:pPr>
      <w:r>
        <w:br w:type="page"/>
      </w:r>
      <w:r>
        <w:rPr>
          <w:b w:val="1"/>
          <w:sz w:val="28"/>
        </w:rPr>
        <w:t>СОДЕРЖАНИЕ</w:t>
      </w:r>
    </w:p>
    <w:p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Пояснительная записка</w:t>
      </w:r>
      <w:r>
        <w:tab/>
      </w:r>
      <w:r>
        <w:fldChar w:dirty="1" w:fldCharType="begin"/>
      </w:r>
      <w:r>
        <w:instrText>PAGEREF __RefHeading___1 \* MERGEFORMAT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    ОБЩИЕ СВЕДЕНИЯ</w:t>
      </w:r>
      <w:r>
        <w:tab/>
      </w:r>
      <w:r>
        <w:fldChar w:dirty="1" w:fldCharType="begin"/>
      </w:r>
      <w:r>
        <w:instrText>PAGEREF __RefHeading___2 \* MERGEFORMAT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 ИНСТРУКЦИЯ ДЛЯ ОБУЧАЮЩИХСЯ ДЛЯ РАБОТЫ С РЕКОМЕНДАЦИЯМИ</w:t>
      </w:r>
      <w:r>
        <w:tab/>
      </w:r>
      <w:r>
        <w:fldChar w:dirty="1" w:fldCharType="begin"/>
      </w:r>
      <w:r>
        <w:instrText>PAGEREF __RefHeading___3 \* MERGEFORMAT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3. ТЕХНОЛОГИЧЕСКАЯ КАРТА ВНЕАУДИТОРНОЙ САМОСТОЯТЕЛЬНОЙ РАБОТЫ ОБУЧАЮЩЕГОСЯ</w:t>
      </w:r>
      <w:r>
        <w:tab/>
      </w:r>
      <w:r>
        <w:fldChar w:dirty="1" w:fldCharType="begin"/>
      </w:r>
      <w:r>
        <w:instrText>PAGEREF __RefHeading___4 \* MERGEFORMAT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Цели и задачи бухгалтерского учета в кредитных организациях</w:t>
      </w:r>
      <w:r>
        <w:tab/>
      </w:r>
      <w:r>
        <w:fldChar w:dirty="1" w:fldCharType="begin"/>
      </w:r>
      <w:r>
        <w:instrText>PAGEREF __RefHeading___5 \* MERGEFORMAT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План счетов бухгалтерского учета в кредитных организациях</w:t>
      </w:r>
      <w:r>
        <w:tab/>
      </w:r>
      <w:r>
        <w:fldChar w:dirty="1" w:fldCharType="begin"/>
      </w:r>
      <w:r>
        <w:instrText>PAGEREF __RefHeading___6 \* MERGEFORMAT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Открытие лицевого счета</w:t>
      </w:r>
      <w:r>
        <w:tab/>
      </w:r>
      <w:r>
        <w:fldChar w:dirty="1" w:fldCharType="begin"/>
      </w:r>
      <w:r>
        <w:instrText>PAGEREF __RefHeading___7 \* MERGEFORMAT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Система внутреннего конт-роля кредитной организа-ции</w:t>
      </w:r>
      <w:r>
        <w:tab/>
      </w:r>
      <w:r>
        <w:fldChar w:dirty="1" w:fldCharType="begin"/>
      </w:r>
      <w:r>
        <w:instrText>PAGEREF __RefHeading___8 \* MERGEFORMAT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Учет депозитных операций</w:t>
      </w:r>
      <w:r>
        <w:tab/>
      </w:r>
      <w:r>
        <w:fldChar w:dirty="1" w:fldCharType="begin"/>
      </w:r>
      <w:r>
        <w:instrText>PAGEREF __RefHeading___9 \* MERGEFORMAT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4. ПЕРЕЧЕНЬ ТЕМ И РЕКОМЕНДАЦИЙ ПО ВЫПОЛНЕНИЮ САМОСТОЯТЕЛЬНОЙ РАБОТЫ</w:t>
      </w:r>
      <w:r>
        <w:tab/>
      </w:r>
      <w:r>
        <w:fldChar w:dirty="1" w:fldCharType="begin"/>
      </w:r>
      <w:r>
        <w:instrText>PAGEREF __RefHeading___10 \* MERGEFORMAT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ПРАКТИЧЕСКОЕ ЗАНЯТИЕ 1 Тема 1.2. План счетов бухгалтерского учета в кредитных организациях</w:t>
      </w:r>
      <w:r>
        <w:tab/>
      </w:r>
      <w:r>
        <w:fldChar w:dirty="1" w:fldCharType="begin"/>
      </w:r>
      <w:r>
        <w:instrText>PAGEREF __RefHeading___11 \* MERGEFORMAT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ПРАКТИЧЕСКОЕ ЗАНЯТИЕ 2Тема 1.4. Баланс кредитной организации</w:t>
      </w:r>
      <w:r>
        <w:tab/>
      </w:r>
      <w:r>
        <w:fldChar w:dirty="1" w:fldCharType="begin"/>
      </w:r>
      <w:r>
        <w:instrText>PAGEREF __RefHeading___12 \* MERGEFORMAT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ПРАКТИЧЕСКОЕ ЗАНЯТИЕ 3Тема 1.6. Открытие лицевого счета</w:t>
      </w:r>
      <w:r>
        <w:tab/>
      </w:r>
      <w:r>
        <w:fldChar w:dirty="1" w:fldCharType="begin"/>
      </w:r>
      <w:r>
        <w:instrText>PAGEREF __RefHeading___13 \* MERGEFORMAT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ПРАКТИЧЕСКОЕ ЗАНЯТИЕ  4Тема 2.2. Учет уставного капитала и фондов банка</w:t>
      </w:r>
      <w:r>
        <w:tab/>
      </w:r>
      <w:r>
        <w:fldChar w:dirty="1" w:fldCharType="begin"/>
      </w:r>
      <w:r>
        <w:instrText>PAGEREF __RefHeading___14 \* MERGEFORMAT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000000">
      <w:pPr>
        <w:pStyle w:val="Style_4"/>
        <w:tabs>
          <w:tab w:leader="none" w:pos="9710" w:val="clear"/>
          <w:tab w:leader="dot" w:pos="9720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5. ПОРЯДОК ОФОРМЛЕНИЯ ВИДОВ И ФОРМ ОТЧЕТНОСТИ ПО САМОСТОЯТЕЛЬНОЙ  РАБОТЕ ОБУЧАЮЩИХСЯ</w:t>
      </w:r>
      <w:r>
        <w:tab/>
      </w:r>
      <w:r>
        <w:fldChar w:dirty="1" w:fldCharType="begin"/>
      </w:r>
      <w:r>
        <w:instrText>PAGEREF __RefHeading___15 \* MERGEFORMAT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</w:p>
    <w:p w14:paraId="52000000">
      <w:bookmarkStart w:id="1" w:name="__RefHeading___1"/>
      <w:bookmarkEnd w:id="1"/>
      <w:pPr>
        <w:spacing w:line="360" w:lineRule="auto"/>
        <w:ind/>
        <w:jc w:val="center"/>
        <w:outlineLvl w:val="0"/>
        <w:rPr>
          <w:b w:val="1"/>
          <w:sz w:val="28"/>
        </w:rPr>
      </w:pPr>
      <w:r>
        <w:br w:type="page"/>
      </w:r>
      <w:r>
        <w:rPr>
          <w:b w:val="1"/>
          <w:sz w:val="28"/>
        </w:rPr>
        <w:t>Пояснительная записка</w:t>
      </w:r>
    </w:p>
    <w:p w14:paraId="53000000">
      <w:pPr>
        <w:spacing w:line="360" w:lineRule="auto"/>
        <w:ind/>
        <w:jc w:val="both"/>
        <w:rPr>
          <w:sz w:val="28"/>
        </w:rPr>
      </w:pPr>
    </w:p>
    <w:p w14:paraId="54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Методические рекомендации предназначены для самостоятельного из</w:t>
      </w:r>
      <w:r>
        <w:rPr>
          <w:sz w:val="28"/>
        </w:rPr>
        <w:t>у</w:t>
      </w:r>
      <w:r>
        <w:rPr>
          <w:sz w:val="28"/>
        </w:rPr>
        <w:t>чения дисциплины</w:t>
      </w:r>
      <w:r>
        <w:rPr>
          <w:sz w:val="28"/>
        </w:rPr>
        <w:t xml:space="preserve"> «</w:t>
      </w:r>
      <w:r>
        <w:rPr>
          <w:sz w:val="28"/>
        </w:rPr>
        <w:t>Организация бухгалтерского учета в банках</w:t>
      </w:r>
      <w:r>
        <w:rPr>
          <w:sz w:val="28"/>
        </w:rPr>
        <w:t>»</w:t>
      </w:r>
      <w:r>
        <w:rPr>
          <w:sz w:val="28"/>
        </w:rPr>
        <w:t xml:space="preserve">  обучающ</w:t>
      </w:r>
      <w:r>
        <w:rPr>
          <w:sz w:val="28"/>
        </w:rPr>
        <w:t>и</w:t>
      </w:r>
      <w:r>
        <w:rPr>
          <w:sz w:val="28"/>
        </w:rPr>
        <w:t>мися независимо от форм обучения.</w:t>
      </w:r>
    </w:p>
    <w:p w14:paraId="55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Рекомендации содержат набор тем, которые соответствуют темам раб</w:t>
      </w:r>
      <w:r>
        <w:rPr>
          <w:sz w:val="28"/>
        </w:rPr>
        <w:t>о</w:t>
      </w:r>
      <w:r>
        <w:rPr>
          <w:sz w:val="28"/>
        </w:rPr>
        <w:t xml:space="preserve">чей программы по дисциплине в рамках ФГОС  по специальности </w:t>
      </w:r>
      <w:r>
        <w:rPr>
          <w:sz w:val="28"/>
        </w:rPr>
        <w:t>38.02.07 Ба</w:t>
      </w:r>
      <w:r>
        <w:rPr>
          <w:sz w:val="28"/>
        </w:rPr>
        <w:t>н</w:t>
      </w:r>
      <w:r>
        <w:rPr>
          <w:sz w:val="28"/>
        </w:rPr>
        <w:t>ковское дело</w:t>
      </w:r>
      <w:r>
        <w:rPr>
          <w:sz w:val="28"/>
        </w:rPr>
        <w:t>.</w:t>
      </w:r>
    </w:p>
    <w:p w14:paraId="56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Структура комплекта методического пособия содержит в себе:</w:t>
      </w:r>
    </w:p>
    <w:p w14:paraId="57000000">
      <w:pPr>
        <w:pStyle w:val="Style_5"/>
        <w:widowControl w:val="1"/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общие сведения;</w:t>
      </w:r>
    </w:p>
    <w:p w14:paraId="58000000">
      <w:pPr>
        <w:pStyle w:val="Style_5"/>
        <w:widowControl w:val="1"/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инструкция для </w:t>
      </w:r>
      <w:r>
        <w:rPr>
          <w:sz w:val="28"/>
        </w:rPr>
        <w:t xml:space="preserve">обучающегося </w:t>
      </w:r>
      <w:r>
        <w:rPr>
          <w:sz w:val="28"/>
        </w:rPr>
        <w:t>по работе с рекомендациями;</w:t>
      </w:r>
    </w:p>
    <w:p w14:paraId="59000000">
      <w:pPr>
        <w:pStyle w:val="Style_5"/>
        <w:widowControl w:val="1"/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технологическая карта самостоятельной работы;</w:t>
      </w:r>
    </w:p>
    <w:p w14:paraId="5A000000">
      <w:pPr>
        <w:pStyle w:val="Style_5"/>
        <w:widowControl w:val="1"/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перечень тем и рекомендаций по выполнению самостоятельной раб</w:t>
      </w:r>
      <w:r>
        <w:rPr>
          <w:sz w:val="28"/>
        </w:rPr>
        <w:t>о</w:t>
      </w:r>
      <w:r>
        <w:rPr>
          <w:sz w:val="28"/>
        </w:rPr>
        <w:t>ты;</w:t>
      </w:r>
    </w:p>
    <w:p w14:paraId="5B000000">
      <w:pPr>
        <w:pStyle w:val="Style_5"/>
        <w:widowControl w:val="1"/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блок контроля внеаудиторной самостоятельной работы.</w:t>
      </w:r>
    </w:p>
    <w:p w14:paraId="5C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источниках информации для самостоятельного изучения дисциплины ук</w:t>
      </w:r>
      <w:r>
        <w:rPr>
          <w:sz w:val="28"/>
        </w:rPr>
        <w:t>а</w:t>
      </w:r>
      <w:r>
        <w:rPr>
          <w:sz w:val="28"/>
        </w:rPr>
        <w:t>заны действующие нормативно-правовые документы и перечень литературы, име</w:t>
      </w:r>
      <w:r>
        <w:rPr>
          <w:sz w:val="28"/>
        </w:rPr>
        <w:t>ю</w:t>
      </w:r>
      <w:r>
        <w:rPr>
          <w:sz w:val="28"/>
        </w:rPr>
        <w:t>щейся в арсенале библиотечного фонда колледжа. Использование других источников, но не с истекшими сроками издания, также д</w:t>
      </w:r>
      <w:r>
        <w:rPr>
          <w:sz w:val="28"/>
        </w:rPr>
        <w:t>о</w:t>
      </w:r>
      <w:r>
        <w:rPr>
          <w:sz w:val="28"/>
        </w:rPr>
        <w:t>пустимо.</w:t>
      </w:r>
    </w:p>
    <w:p w14:paraId="5D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Форма отчетности предусматривает изучение источников информации по в</w:t>
      </w:r>
      <w:r>
        <w:rPr>
          <w:sz w:val="28"/>
        </w:rPr>
        <w:t>о</w:t>
      </w:r>
      <w:r>
        <w:rPr>
          <w:sz w:val="28"/>
        </w:rPr>
        <w:t>просам плана изучаемых тем, разработку опорно-логических конспектов, опо</w:t>
      </w:r>
      <w:r>
        <w:rPr>
          <w:sz w:val="28"/>
        </w:rPr>
        <w:t>р</w:t>
      </w:r>
      <w:r>
        <w:rPr>
          <w:sz w:val="28"/>
        </w:rPr>
        <w:t xml:space="preserve">но-логических схем и т.д. с последующим оформлением всех видов работ в портфолио </w:t>
      </w:r>
      <w:r>
        <w:rPr>
          <w:sz w:val="28"/>
        </w:rPr>
        <w:t>обучающийся</w:t>
      </w:r>
      <w:r>
        <w:rPr>
          <w:sz w:val="28"/>
        </w:rPr>
        <w:t>.</w:t>
      </w:r>
    </w:p>
    <w:p w14:paraId="5E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Выполненные все виды предлагаемых заданий в соответствии с метод</w:t>
      </w:r>
      <w:r>
        <w:rPr>
          <w:sz w:val="28"/>
        </w:rPr>
        <w:t>и</w:t>
      </w:r>
      <w:r>
        <w:rPr>
          <w:sz w:val="28"/>
        </w:rPr>
        <w:t>ческими рекомендациями и грамотно оформленные являются итоговым самоо</w:t>
      </w:r>
      <w:r>
        <w:rPr>
          <w:sz w:val="28"/>
        </w:rPr>
        <w:t>т</w:t>
      </w:r>
      <w:r>
        <w:rPr>
          <w:sz w:val="28"/>
        </w:rPr>
        <w:t xml:space="preserve">четом </w:t>
      </w:r>
      <w:r>
        <w:rPr>
          <w:sz w:val="28"/>
        </w:rPr>
        <w:t>обучающийся</w:t>
      </w:r>
      <w:r>
        <w:rPr>
          <w:sz w:val="28"/>
        </w:rPr>
        <w:t xml:space="preserve"> и служат основанием для допуска к сдаче итоговой атт</w:t>
      </w:r>
      <w:r>
        <w:rPr>
          <w:sz w:val="28"/>
        </w:rPr>
        <w:t>е</w:t>
      </w:r>
      <w:r>
        <w:rPr>
          <w:sz w:val="28"/>
        </w:rPr>
        <w:t>стации.</w:t>
      </w:r>
    </w:p>
    <w:p w14:paraId="5F000000">
      <w:pPr>
        <w:spacing w:line="360" w:lineRule="auto"/>
        <w:ind w:firstLine="709"/>
        <w:jc w:val="both"/>
        <w:rPr>
          <w:sz w:val="28"/>
        </w:rPr>
      </w:pPr>
    </w:p>
    <w:p w14:paraId="60000000">
      <w:pPr>
        <w:spacing w:line="360" w:lineRule="auto"/>
        <w:ind w:firstLine="709"/>
        <w:jc w:val="both"/>
        <w:rPr>
          <w:sz w:val="28"/>
        </w:rPr>
      </w:pPr>
    </w:p>
    <w:p w14:paraId="61000000">
      <w:pPr>
        <w:spacing w:line="360" w:lineRule="auto"/>
        <w:ind w:firstLine="709"/>
        <w:jc w:val="both"/>
        <w:rPr>
          <w:sz w:val="28"/>
        </w:rPr>
      </w:pPr>
    </w:p>
    <w:p w14:paraId="62000000">
      <w:pPr>
        <w:spacing w:line="360" w:lineRule="auto"/>
        <w:ind w:firstLine="709"/>
        <w:jc w:val="both"/>
        <w:rPr>
          <w:sz w:val="28"/>
        </w:rPr>
      </w:pPr>
    </w:p>
    <w:p w14:paraId="63000000">
      <w:pPr>
        <w:spacing w:line="360" w:lineRule="auto"/>
        <w:ind w:firstLine="709"/>
        <w:jc w:val="both"/>
        <w:rPr>
          <w:sz w:val="28"/>
        </w:rPr>
      </w:pPr>
    </w:p>
    <w:p w14:paraId="64000000">
      <w:bookmarkStart w:id="2" w:name="__RefHeading___2"/>
      <w:bookmarkEnd w:id="2"/>
      <w:pPr>
        <w:pageBreakBefore w:val="1"/>
        <w:numPr>
          <w:ilvl w:val="0"/>
          <w:numId w:val="2"/>
        </w:numPr>
        <w:spacing w:line="360" w:lineRule="auto"/>
        <w:ind w:hanging="357" w:left="714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ОБЩИЕ СВЕДЕНИЯ</w:t>
      </w:r>
    </w:p>
    <w:p w14:paraId="65000000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Методические рекомендации по выполнению внеаудиторной самосто</w:t>
      </w:r>
      <w:r>
        <w:rPr>
          <w:sz w:val="28"/>
        </w:rPr>
        <w:t>я</w:t>
      </w:r>
      <w:r>
        <w:rPr>
          <w:sz w:val="28"/>
        </w:rPr>
        <w:t xml:space="preserve">тельной работы обучающихся по учебной дисциплине </w:t>
      </w:r>
      <w:r>
        <w:rPr>
          <w:sz w:val="28"/>
        </w:rPr>
        <w:t>«</w:t>
      </w:r>
      <w:r>
        <w:rPr>
          <w:sz w:val="28"/>
        </w:rPr>
        <w:t>Организация бухгалте</w:t>
      </w:r>
      <w:r>
        <w:rPr>
          <w:sz w:val="28"/>
        </w:rPr>
        <w:t>р</w:t>
      </w:r>
      <w:r>
        <w:rPr>
          <w:sz w:val="28"/>
        </w:rPr>
        <w:t>ского учета в банках</w:t>
      </w:r>
      <w:r>
        <w:rPr>
          <w:sz w:val="28"/>
        </w:rPr>
        <w:t>»</w:t>
      </w:r>
      <w:r>
        <w:rPr>
          <w:sz w:val="28"/>
        </w:rPr>
        <w:t xml:space="preserve">  </w:t>
      </w:r>
      <w:r>
        <w:rPr>
          <w:sz w:val="28"/>
        </w:rPr>
        <w:t>разработаны в соответствии с рабочей программой уче</w:t>
      </w:r>
      <w:r>
        <w:rPr>
          <w:sz w:val="28"/>
        </w:rPr>
        <w:t>б</w:t>
      </w:r>
      <w:r>
        <w:rPr>
          <w:sz w:val="28"/>
        </w:rPr>
        <w:t xml:space="preserve">ной дисциплины </w:t>
      </w:r>
      <w:r>
        <w:rPr>
          <w:sz w:val="28"/>
        </w:rPr>
        <w:t>«</w:t>
      </w:r>
      <w:r>
        <w:rPr>
          <w:sz w:val="28"/>
        </w:rPr>
        <w:t>Организация бухгалтерского учета в банках</w:t>
      </w:r>
      <w:r>
        <w:rPr>
          <w:sz w:val="28"/>
        </w:rPr>
        <w:t>»</w:t>
      </w:r>
      <w:r>
        <w:rPr>
          <w:sz w:val="28"/>
        </w:rPr>
        <w:t>.</w:t>
      </w:r>
    </w:p>
    <w:p w14:paraId="66000000">
      <w:pPr>
        <w:spacing w:line="276" w:lineRule="auto"/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По учебному плану рекомендуемое количество часов на освоение програ</w:t>
      </w:r>
      <w:r>
        <w:rPr>
          <w:color w:val="000000"/>
          <w:spacing w:val="-4"/>
          <w:sz w:val="28"/>
        </w:rPr>
        <w:t>м</w:t>
      </w:r>
      <w:r>
        <w:rPr>
          <w:color w:val="000000"/>
          <w:spacing w:val="-4"/>
          <w:sz w:val="28"/>
        </w:rPr>
        <w:t>мы ди</w:t>
      </w:r>
      <w:r>
        <w:rPr>
          <w:color w:val="000000"/>
          <w:spacing w:val="-4"/>
          <w:sz w:val="28"/>
        </w:rPr>
        <w:t>с</w:t>
      </w:r>
      <w:r>
        <w:rPr>
          <w:color w:val="000000"/>
          <w:spacing w:val="-4"/>
          <w:sz w:val="28"/>
        </w:rPr>
        <w:t xml:space="preserve">циплины следующее: </w:t>
      </w:r>
    </w:p>
    <w:p w14:paraId="67000000">
      <w:pPr>
        <w:spacing w:line="276" w:lineRule="auto"/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максимальная учебная нагрузка обучающегося – </w:t>
      </w:r>
      <w:r>
        <w:rPr>
          <w:color w:val="000000"/>
          <w:spacing w:val="-4"/>
          <w:sz w:val="28"/>
        </w:rPr>
        <w:t>52</w:t>
      </w:r>
      <w:r>
        <w:rPr>
          <w:color w:val="000000"/>
          <w:spacing w:val="-4"/>
          <w:sz w:val="28"/>
        </w:rPr>
        <w:t xml:space="preserve"> ч., в том числе:</w:t>
      </w:r>
    </w:p>
    <w:p w14:paraId="68000000">
      <w:pPr>
        <w:spacing w:line="276" w:lineRule="auto"/>
        <w:ind w:firstLine="0" w:left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обязательная аудиторная учебная нагрузка обучающегося – </w:t>
      </w:r>
      <w:r>
        <w:rPr>
          <w:color w:val="000000"/>
          <w:spacing w:val="-4"/>
          <w:sz w:val="28"/>
        </w:rPr>
        <w:t>4</w:t>
      </w:r>
      <w:r>
        <w:rPr>
          <w:color w:val="000000"/>
          <w:spacing w:val="-4"/>
          <w:sz w:val="28"/>
        </w:rPr>
        <w:t>4</w:t>
      </w:r>
      <w:r>
        <w:rPr>
          <w:color w:val="000000"/>
          <w:spacing w:val="-4"/>
          <w:sz w:val="28"/>
        </w:rPr>
        <w:t xml:space="preserve"> ч.;</w:t>
      </w:r>
    </w:p>
    <w:p w14:paraId="69000000">
      <w:pPr>
        <w:spacing w:line="276" w:lineRule="auto"/>
        <w:ind w:firstLine="0" w:left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самостоятельная работа – </w:t>
      </w:r>
      <w:r>
        <w:rPr>
          <w:color w:val="000000"/>
          <w:spacing w:val="-4"/>
          <w:sz w:val="28"/>
        </w:rPr>
        <w:t>8</w:t>
      </w:r>
      <w:r>
        <w:rPr>
          <w:color w:val="000000"/>
          <w:spacing w:val="-4"/>
          <w:sz w:val="28"/>
        </w:rPr>
        <w:t xml:space="preserve"> ч.</w:t>
      </w:r>
    </w:p>
    <w:p w14:paraId="6A000000">
      <w:pPr>
        <w:spacing w:line="276" w:lineRule="auto"/>
        <w:ind w:firstLine="851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Целью </w:t>
      </w:r>
      <w:r>
        <w:rPr>
          <w:color w:val="000000"/>
          <w:spacing w:val="-1"/>
          <w:sz w:val="28"/>
        </w:rPr>
        <w:t xml:space="preserve">методических рекомендаций </w:t>
      </w:r>
      <w:r>
        <w:rPr>
          <w:color w:val="000000"/>
          <w:spacing w:val="-2"/>
          <w:sz w:val="28"/>
        </w:rPr>
        <w:t xml:space="preserve">является обеспечение эффективности </w:t>
      </w:r>
      <w:r>
        <w:rPr>
          <w:color w:val="000000"/>
          <w:sz w:val="28"/>
        </w:rPr>
        <w:t>самостоятельной работы обучающихся, определение ее содержания, установл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 требований к оформлению и результатам самостоятел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ной работы. </w:t>
      </w:r>
    </w:p>
    <w:p w14:paraId="6B000000">
      <w:pPr>
        <w:spacing w:line="276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Целью самостоятельной работы является формирование и развитие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фессиональных и общих компетенций (пункт 7.1 ФГОС СПО) и их эл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ментов.  </w:t>
      </w:r>
    </w:p>
    <w:p w14:paraId="6C000000">
      <w:pPr>
        <w:spacing w:line="276" w:lineRule="auto"/>
        <w:ind w:firstLine="851"/>
        <w:jc w:val="both"/>
        <w:rPr>
          <w:color w:val="000000"/>
          <w:spacing w:val="-13"/>
          <w:sz w:val="28"/>
        </w:rPr>
      </w:pPr>
      <w:r>
        <w:rPr>
          <w:color w:val="000000"/>
          <w:spacing w:val="-1"/>
          <w:sz w:val="28"/>
        </w:rPr>
        <w:t xml:space="preserve">Задачами </w:t>
      </w:r>
      <w:r>
        <w:rPr>
          <w:color w:val="000000"/>
          <w:spacing w:val="-1"/>
          <w:sz w:val="28"/>
        </w:rPr>
        <w:t>методических рекомендаций по самостоятельной работе явля</w:t>
      </w:r>
      <w:r>
        <w:rPr>
          <w:color w:val="000000"/>
          <w:spacing w:val="-13"/>
          <w:sz w:val="28"/>
        </w:rPr>
        <w:t>ются:</w:t>
      </w:r>
    </w:p>
    <w:p w14:paraId="6D000000">
      <w:pPr>
        <w:spacing w:line="276" w:lineRule="auto"/>
        <w:ind w:firstLine="851"/>
        <w:jc w:val="both"/>
        <w:rPr>
          <w:color w:val="000000"/>
          <w:spacing w:val="-13"/>
          <w:sz w:val="28"/>
        </w:rPr>
      </w:pPr>
      <w:r>
        <w:rPr>
          <w:color w:val="000000"/>
          <w:spacing w:val="-13"/>
          <w:sz w:val="28"/>
        </w:rPr>
        <w:t xml:space="preserve">- </w:t>
      </w:r>
      <w:r>
        <w:rPr>
          <w:color w:val="000000"/>
          <w:spacing w:val="-4"/>
          <w:sz w:val="28"/>
        </w:rPr>
        <w:t>развитие комплексного подхода к изучению дисциплины на основе осво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ния  ее  методологических основ применения  ранее полученных знаний и умений с использованием  междисциплинарных связей;</w:t>
      </w:r>
    </w:p>
    <w:p w14:paraId="6E000000">
      <w:pPr>
        <w:spacing w:line="276" w:lineRule="auto"/>
        <w:ind w:firstLine="851"/>
        <w:jc w:val="both"/>
        <w:rPr>
          <w:color w:val="000000"/>
          <w:spacing w:val="-13"/>
          <w:sz w:val="28"/>
        </w:rPr>
      </w:pPr>
      <w:r>
        <w:rPr>
          <w:color w:val="000000"/>
          <w:spacing w:val="-13"/>
          <w:sz w:val="28"/>
        </w:rPr>
        <w:t xml:space="preserve">- </w:t>
      </w:r>
      <w:r>
        <w:rPr>
          <w:color w:val="000000"/>
          <w:spacing w:val="-4"/>
          <w:sz w:val="28"/>
        </w:rPr>
        <w:t>активизация самостоятельной р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боты обучающихся;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4"/>
          <w:sz w:val="28"/>
        </w:rPr>
        <w:t>содействие развитию творческого отношения к данной дисциплине;</w:t>
      </w:r>
    </w:p>
    <w:p w14:paraId="6F000000">
      <w:pPr>
        <w:spacing w:line="276" w:lineRule="auto"/>
        <w:ind w:firstLine="851"/>
        <w:jc w:val="both"/>
        <w:rPr>
          <w:color w:val="000000"/>
          <w:spacing w:val="-13"/>
          <w:sz w:val="28"/>
        </w:rPr>
      </w:pPr>
      <w:r>
        <w:rPr>
          <w:color w:val="000000"/>
          <w:spacing w:val="-13"/>
          <w:sz w:val="28"/>
        </w:rPr>
        <w:t xml:space="preserve">- </w:t>
      </w:r>
      <w:r>
        <w:rPr>
          <w:color w:val="000000"/>
          <w:spacing w:val="-4"/>
          <w:sz w:val="28"/>
        </w:rPr>
        <w:t>выработка умений и навыков рациональной работы с литературой и но</w:t>
      </w:r>
      <w:r>
        <w:rPr>
          <w:color w:val="000000"/>
          <w:spacing w:val="-4"/>
          <w:sz w:val="28"/>
        </w:rPr>
        <w:t>р</w:t>
      </w:r>
      <w:r>
        <w:rPr>
          <w:color w:val="000000"/>
          <w:spacing w:val="-4"/>
          <w:sz w:val="28"/>
        </w:rPr>
        <w:t>мативн</w:t>
      </w:r>
      <w:r>
        <w:rPr>
          <w:color w:val="000000"/>
          <w:spacing w:val="-4"/>
          <w:sz w:val="28"/>
        </w:rPr>
        <w:t>ы</w:t>
      </w:r>
      <w:r>
        <w:rPr>
          <w:color w:val="000000"/>
          <w:spacing w:val="-4"/>
          <w:sz w:val="28"/>
        </w:rPr>
        <w:t>ми документами;</w:t>
      </w:r>
    </w:p>
    <w:p w14:paraId="70000000">
      <w:pPr>
        <w:spacing w:line="276" w:lineRule="auto"/>
        <w:ind w:firstLine="0" w:left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</w:t>
      </w:r>
      <w:r>
        <w:rPr>
          <w:color w:val="000000"/>
          <w:spacing w:val="-4"/>
          <w:sz w:val="28"/>
        </w:rPr>
        <w:t xml:space="preserve">управление познавательной деятельностью обучающихся. </w:t>
      </w:r>
    </w:p>
    <w:p w14:paraId="71000000">
      <w:pPr>
        <w:spacing w:line="276" w:lineRule="auto"/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Функциями методических рекомендаций по самостоятельной работе явл</w:t>
      </w:r>
      <w:r>
        <w:rPr>
          <w:color w:val="000000"/>
          <w:spacing w:val="-4"/>
          <w:sz w:val="28"/>
        </w:rPr>
        <w:t>я</w:t>
      </w:r>
      <w:r>
        <w:rPr>
          <w:color w:val="000000"/>
          <w:spacing w:val="-4"/>
          <w:sz w:val="28"/>
        </w:rPr>
        <w:t>ются:</w:t>
      </w:r>
    </w:p>
    <w:p w14:paraId="72000000">
      <w:pPr>
        <w:spacing w:line="276" w:lineRule="auto"/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</w:t>
      </w:r>
      <w:r>
        <w:rPr>
          <w:color w:val="000000"/>
          <w:spacing w:val="-4"/>
          <w:sz w:val="28"/>
        </w:rPr>
        <w:t>определение содержания работы обучающихся по овладению програм</w:t>
      </w:r>
      <w:r>
        <w:rPr>
          <w:color w:val="000000"/>
          <w:spacing w:val="-4"/>
          <w:sz w:val="28"/>
        </w:rPr>
        <w:t>м</w:t>
      </w:r>
      <w:r>
        <w:rPr>
          <w:color w:val="000000"/>
          <w:spacing w:val="-4"/>
          <w:sz w:val="28"/>
        </w:rPr>
        <w:t>ным мат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риалом;</w:t>
      </w:r>
    </w:p>
    <w:p w14:paraId="73000000">
      <w:pPr>
        <w:spacing w:line="276" w:lineRule="auto"/>
        <w:ind w:firstLine="0" w:left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>установление требований к результатам изучения дисциплины.</w:t>
      </w:r>
    </w:p>
    <w:p w14:paraId="74000000">
      <w:pPr>
        <w:spacing w:line="276" w:lineRule="auto"/>
        <w:ind w:firstLine="851"/>
        <w:jc w:val="both"/>
        <w:rPr>
          <w:color w:val="000000"/>
          <w:spacing w:val="-3"/>
          <w:sz w:val="28"/>
        </w:rPr>
      </w:pPr>
      <w:r>
        <w:rPr>
          <w:color w:val="000000"/>
          <w:spacing w:val="-2"/>
          <w:sz w:val="28"/>
        </w:rPr>
        <w:t>Сроки выполнения и виды отчётности самостоятельной работы определя</w:t>
      </w:r>
      <w:r>
        <w:rPr>
          <w:color w:val="000000"/>
          <w:spacing w:val="-3"/>
          <w:sz w:val="28"/>
        </w:rPr>
        <w:t>ются преподавателем и дов</w:t>
      </w:r>
      <w:r>
        <w:rPr>
          <w:color w:val="000000"/>
          <w:spacing w:val="-3"/>
          <w:sz w:val="28"/>
        </w:rPr>
        <w:t>о</w:t>
      </w:r>
      <w:r>
        <w:rPr>
          <w:color w:val="000000"/>
          <w:spacing w:val="-3"/>
          <w:sz w:val="28"/>
        </w:rPr>
        <w:t>дятся до сведения обучающихся.</w:t>
      </w:r>
    </w:p>
    <w:p w14:paraId="75000000">
      <w:pPr>
        <w:spacing w:line="360" w:lineRule="auto"/>
        <w:ind/>
        <w:jc w:val="both"/>
        <w:rPr>
          <w:color w:val="000000"/>
          <w:sz w:val="28"/>
        </w:rPr>
      </w:pPr>
    </w:p>
    <w:p w14:paraId="76000000">
      <w:pPr>
        <w:spacing w:line="360" w:lineRule="auto"/>
        <w:ind/>
        <w:jc w:val="both"/>
        <w:rPr>
          <w:color w:val="000000"/>
          <w:sz w:val="28"/>
        </w:rPr>
      </w:pPr>
    </w:p>
    <w:p w14:paraId="77000000">
      <w:pPr>
        <w:spacing w:line="360" w:lineRule="auto"/>
        <w:ind/>
        <w:jc w:val="both"/>
        <w:rPr>
          <w:color w:val="000000"/>
          <w:sz w:val="28"/>
        </w:rPr>
      </w:pPr>
    </w:p>
    <w:p w14:paraId="78000000">
      <w:bookmarkStart w:id="3" w:name="__RefHeading___3"/>
      <w:bookmarkEnd w:id="3"/>
      <w:pPr>
        <w:spacing w:line="360" w:lineRule="auto"/>
        <w:ind/>
        <w:jc w:val="center"/>
        <w:outlineLvl w:val="0"/>
        <w:rPr>
          <w:b w:val="1"/>
          <w:sz w:val="28"/>
        </w:rPr>
      </w:pPr>
      <w:r>
        <w:br w:type="page"/>
      </w:r>
      <w:r>
        <w:rPr>
          <w:b w:val="1"/>
          <w:sz w:val="28"/>
        </w:rPr>
        <w:t>2.</w:t>
      </w:r>
      <w:r>
        <w:t xml:space="preserve"> </w:t>
      </w:r>
      <w:r>
        <w:rPr>
          <w:b w:val="1"/>
          <w:sz w:val="28"/>
        </w:rPr>
        <w:t xml:space="preserve">ИНСТРУКЦИЯ ДЛЯ </w:t>
      </w:r>
      <w:r>
        <w:rPr>
          <w:b w:val="1"/>
          <w:sz w:val="28"/>
        </w:rPr>
        <w:t>ОБУЧАЮЩИХСЯ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ДЛЯ РАБОТЫ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 РЕКОМЕНДАЦИЯМИ</w:t>
      </w:r>
    </w:p>
    <w:p w14:paraId="79000000">
      <w:pPr>
        <w:pStyle w:val="Style_5"/>
        <w:spacing w:line="360" w:lineRule="auto"/>
        <w:ind w:firstLine="0" w:left="142"/>
        <w:jc w:val="center"/>
        <w:rPr>
          <w:sz w:val="28"/>
        </w:rPr>
      </w:pPr>
      <w:r>
        <w:rPr>
          <w:spacing w:val="-2"/>
          <w:sz w:val="28"/>
        </w:rPr>
        <w:t xml:space="preserve">Уважаемый </w:t>
      </w:r>
      <w:r>
        <w:rPr>
          <w:spacing w:val="-2"/>
          <w:sz w:val="28"/>
        </w:rPr>
        <w:t>обучающийся</w:t>
      </w:r>
      <w:r>
        <w:rPr>
          <w:sz w:val="28"/>
        </w:rPr>
        <w:t>!</w:t>
      </w:r>
    </w:p>
    <w:p w14:paraId="7A000000">
      <w:pPr>
        <w:tabs>
          <w:tab w:leader="none" w:pos="7752" w:val="left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Вы должны знать, что самостоятельная работа, как форма учебной де</w:t>
      </w:r>
      <w:r>
        <w:rPr>
          <w:sz w:val="28"/>
        </w:rPr>
        <w:t>я</w:t>
      </w:r>
      <w:r>
        <w:rPr>
          <w:sz w:val="28"/>
        </w:rPr>
        <w:t xml:space="preserve">тельности, </w:t>
      </w:r>
      <w:r>
        <w:rPr>
          <w:spacing w:val="-1"/>
          <w:sz w:val="28"/>
        </w:rPr>
        <w:t>согласно требованиям ФГОС</w:t>
      </w:r>
      <w:r>
        <w:rPr>
          <w:spacing w:val="-1"/>
          <w:sz w:val="28"/>
        </w:rPr>
        <w:t xml:space="preserve"> СПО</w:t>
      </w:r>
      <w:r>
        <w:rPr>
          <w:spacing w:val="-1"/>
          <w:sz w:val="28"/>
        </w:rPr>
        <w:t>, является важным элементом обр</w:t>
      </w:r>
      <w:r>
        <w:rPr>
          <w:spacing w:val="-1"/>
          <w:sz w:val="28"/>
        </w:rPr>
        <w:t>а</w:t>
      </w:r>
      <w:r>
        <w:rPr>
          <w:spacing w:val="-1"/>
          <w:sz w:val="28"/>
        </w:rPr>
        <w:t xml:space="preserve">зовательного процесса. </w:t>
      </w:r>
      <w:r>
        <w:rPr>
          <w:sz w:val="28"/>
        </w:rPr>
        <w:t xml:space="preserve">В соответствии с учебным планом по специальности </w:t>
      </w:r>
      <w:r>
        <w:rPr>
          <w:sz w:val="28"/>
        </w:rPr>
        <w:t xml:space="preserve">38.02.07 Банковское дело </w:t>
      </w:r>
      <w:r>
        <w:rPr>
          <w:spacing w:val="-1"/>
          <w:sz w:val="28"/>
        </w:rPr>
        <w:t xml:space="preserve">в </w:t>
      </w:r>
      <w:r>
        <w:rPr>
          <w:spacing w:val="-1"/>
          <w:sz w:val="28"/>
        </w:rPr>
        <w:t xml:space="preserve">процессе изучения учебной </w:t>
      </w:r>
      <w:r>
        <w:rPr>
          <w:spacing w:val="-1"/>
          <w:sz w:val="28"/>
        </w:rPr>
        <w:t>Организация бухгалте</w:t>
      </w:r>
      <w:r>
        <w:rPr>
          <w:spacing w:val="-1"/>
          <w:sz w:val="28"/>
        </w:rPr>
        <w:t>р</w:t>
      </w:r>
      <w:r>
        <w:rPr>
          <w:spacing w:val="-1"/>
          <w:sz w:val="28"/>
        </w:rPr>
        <w:t xml:space="preserve">ского учета в банках 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 xml:space="preserve">ам </w:t>
      </w:r>
      <w:r>
        <w:rPr>
          <w:sz w:val="28"/>
        </w:rPr>
        <w:t>необходимо более углубленно сформировать и сове</w:t>
      </w:r>
      <w:r>
        <w:rPr>
          <w:sz w:val="28"/>
        </w:rPr>
        <w:t>р</w:t>
      </w:r>
      <w:r>
        <w:rPr>
          <w:sz w:val="28"/>
        </w:rPr>
        <w:t>шенствовать профессиональные и общие компетенции через выполнение зад</w:t>
      </w:r>
      <w:r>
        <w:rPr>
          <w:sz w:val="28"/>
        </w:rPr>
        <w:t>а</w:t>
      </w:r>
      <w:r>
        <w:rPr>
          <w:sz w:val="28"/>
        </w:rPr>
        <w:t xml:space="preserve">ний для </w:t>
      </w:r>
      <w:r>
        <w:rPr>
          <w:spacing w:val="-1"/>
          <w:sz w:val="28"/>
        </w:rPr>
        <w:t>внеаудиторной самостоятельной работы. Чтобы выполнить предусмо</w:t>
      </w:r>
      <w:r>
        <w:rPr>
          <w:spacing w:val="-1"/>
          <w:sz w:val="28"/>
        </w:rPr>
        <w:t>т</w:t>
      </w:r>
      <w:r>
        <w:rPr>
          <w:spacing w:val="-1"/>
          <w:sz w:val="28"/>
        </w:rPr>
        <w:t xml:space="preserve">ренные задания вам </w:t>
      </w:r>
      <w:r>
        <w:rPr>
          <w:sz w:val="28"/>
        </w:rPr>
        <w:t>необходимо воспользоваться рекомендациями по выполн</w:t>
      </w:r>
      <w:r>
        <w:rPr>
          <w:sz w:val="28"/>
        </w:rPr>
        <w:t>е</w:t>
      </w:r>
      <w:r>
        <w:rPr>
          <w:sz w:val="28"/>
        </w:rPr>
        <w:t>нию и оформлению самостоятельной внеаудиторной работы по учебной дисц</w:t>
      </w:r>
      <w:r>
        <w:rPr>
          <w:sz w:val="28"/>
        </w:rPr>
        <w:t>и</w:t>
      </w:r>
      <w:r>
        <w:rPr>
          <w:sz w:val="28"/>
        </w:rPr>
        <w:t xml:space="preserve">плине </w:t>
      </w:r>
      <w:r>
        <w:rPr>
          <w:sz w:val="28"/>
        </w:rPr>
        <w:t xml:space="preserve"> </w:t>
      </w:r>
      <w:r>
        <w:rPr>
          <w:spacing w:val="-1"/>
          <w:sz w:val="28"/>
        </w:rPr>
        <w:t>Организация проведения кассовых и д</w:t>
      </w:r>
      <w:r>
        <w:rPr>
          <w:spacing w:val="-1"/>
          <w:sz w:val="28"/>
        </w:rPr>
        <w:t>е</w:t>
      </w:r>
      <w:r>
        <w:rPr>
          <w:spacing w:val="-1"/>
          <w:sz w:val="28"/>
        </w:rPr>
        <w:t>позитных операций</w:t>
      </w:r>
      <w:r>
        <w:rPr>
          <w:spacing w:val="-1"/>
          <w:sz w:val="28"/>
        </w:rPr>
        <w:t>.</w:t>
      </w:r>
      <w:r>
        <w:rPr>
          <w:sz w:val="28"/>
        </w:rPr>
        <w:t xml:space="preserve"> </w:t>
      </w:r>
    </w:p>
    <w:p w14:paraId="7B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рабочей программой по дисциплине </w:t>
      </w:r>
      <w:r>
        <w:rPr>
          <w:sz w:val="28"/>
        </w:rPr>
        <w:t xml:space="preserve"> </w:t>
      </w:r>
      <w:r>
        <w:rPr>
          <w:sz w:val="28"/>
        </w:rPr>
        <w:t>Организация бу</w:t>
      </w:r>
      <w:r>
        <w:rPr>
          <w:sz w:val="28"/>
        </w:rPr>
        <w:t>х</w:t>
      </w:r>
      <w:r>
        <w:rPr>
          <w:sz w:val="28"/>
        </w:rPr>
        <w:t>галтерского учета в банках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>объем часов, отводимый на самостоятельную раб</w:t>
      </w:r>
      <w:r>
        <w:rPr>
          <w:spacing w:val="-1"/>
          <w:sz w:val="28"/>
        </w:rPr>
        <w:t>о</w:t>
      </w:r>
      <w:r>
        <w:rPr>
          <w:spacing w:val="-1"/>
          <w:sz w:val="28"/>
        </w:rPr>
        <w:t>ту, составл</w:t>
      </w:r>
      <w:r>
        <w:rPr>
          <w:spacing w:val="-1"/>
          <w:sz w:val="28"/>
        </w:rPr>
        <w:t>я</w:t>
      </w:r>
      <w:r>
        <w:rPr>
          <w:spacing w:val="-1"/>
          <w:sz w:val="28"/>
        </w:rPr>
        <w:t xml:space="preserve">ет </w:t>
      </w:r>
      <w:r>
        <w:rPr>
          <w:spacing w:val="-1"/>
          <w:sz w:val="28"/>
        </w:rPr>
        <w:t xml:space="preserve">8 </w:t>
      </w:r>
      <w:r>
        <w:rPr>
          <w:spacing w:val="-1"/>
          <w:sz w:val="28"/>
        </w:rPr>
        <w:t>час</w:t>
      </w:r>
      <w:r>
        <w:rPr>
          <w:spacing w:val="-1"/>
          <w:sz w:val="28"/>
        </w:rPr>
        <w:t>ов</w:t>
      </w:r>
      <w:r>
        <w:rPr>
          <w:spacing w:val="-1"/>
          <w:sz w:val="28"/>
        </w:rPr>
        <w:t xml:space="preserve">. </w:t>
      </w:r>
    </w:p>
    <w:p w14:paraId="7C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Каждый вид задания будет оценен соответствующим баллом. Карта маршрут должна находиться в портфолио </w:t>
      </w:r>
      <w:r>
        <w:rPr>
          <w:sz w:val="28"/>
        </w:rPr>
        <w:t>обучающийся</w:t>
      </w:r>
      <w:r>
        <w:rPr>
          <w:sz w:val="28"/>
        </w:rPr>
        <w:t>. Отметки о выполн</w:t>
      </w:r>
      <w:r>
        <w:rPr>
          <w:sz w:val="28"/>
        </w:rPr>
        <w:t>е</w:t>
      </w:r>
      <w:r>
        <w:rPr>
          <w:sz w:val="28"/>
        </w:rPr>
        <w:t>нии з</w:t>
      </w:r>
      <w:r>
        <w:rPr>
          <w:sz w:val="28"/>
        </w:rPr>
        <w:t>а</w:t>
      </w:r>
      <w:r>
        <w:rPr>
          <w:sz w:val="28"/>
        </w:rPr>
        <w:t>даний будет производить преподаватель.</w:t>
      </w:r>
    </w:p>
    <w:p w14:paraId="7D00000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Сроки проверки заданий </w:t>
      </w:r>
      <w:r>
        <w:rPr>
          <w:sz w:val="28"/>
        </w:rPr>
        <w:t xml:space="preserve">преподаватель устанавливает в зависимости от </w:t>
      </w:r>
      <w:r>
        <w:rPr>
          <w:spacing w:val="-1"/>
          <w:sz w:val="28"/>
        </w:rPr>
        <w:t>прим</w:t>
      </w:r>
      <w:r>
        <w:rPr>
          <w:spacing w:val="-1"/>
          <w:sz w:val="28"/>
        </w:rPr>
        <w:t>е</w:t>
      </w:r>
      <w:r>
        <w:rPr>
          <w:spacing w:val="-1"/>
          <w:sz w:val="28"/>
        </w:rPr>
        <w:t>няемых видов контроля: текущий, рубежный, промежуточная аттестация. В о</w:t>
      </w:r>
      <w:r>
        <w:rPr>
          <w:spacing w:val="-1"/>
          <w:sz w:val="28"/>
        </w:rPr>
        <w:t>с</w:t>
      </w:r>
      <w:r>
        <w:rPr>
          <w:spacing w:val="-1"/>
          <w:sz w:val="28"/>
        </w:rPr>
        <w:t xml:space="preserve">новном </w:t>
      </w:r>
      <w:r>
        <w:rPr>
          <w:sz w:val="28"/>
        </w:rPr>
        <w:t>контроль будет осуществляться на этапе рубежной аттестации, т. е. после изучения каждой темы учебной дисциплины. В зависимости от колич</w:t>
      </w:r>
      <w:r>
        <w:rPr>
          <w:sz w:val="28"/>
        </w:rPr>
        <w:t>е</w:t>
      </w:r>
      <w:r>
        <w:rPr>
          <w:sz w:val="28"/>
        </w:rPr>
        <w:t xml:space="preserve">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</w:t>
      </w:r>
      <w:r>
        <w:rPr>
          <w:sz w:val="28"/>
        </w:rPr>
        <w:t>обуча</w:t>
      </w:r>
      <w:r>
        <w:rPr>
          <w:sz w:val="28"/>
        </w:rPr>
        <w:t>ю</w:t>
      </w:r>
      <w:r>
        <w:rPr>
          <w:sz w:val="28"/>
        </w:rPr>
        <w:t>щиеся</w:t>
      </w:r>
      <w:r>
        <w:rPr>
          <w:sz w:val="28"/>
        </w:rPr>
        <w:t xml:space="preserve"> будут заранее предупреждены. </w:t>
      </w:r>
    </w:p>
    <w:p w14:paraId="7E000000">
      <w:bookmarkStart w:id="4" w:name="__RefHeading___4"/>
      <w:bookmarkEnd w:id="4"/>
      <w:pPr>
        <w:pStyle w:val="Style_6"/>
        <w:spacing w:before="0" w:line="360" w:lineRule="auto"/>
        <w:ind/>
        <w:jc w:val="center"/>
        <w:rPr>
          <w:b w:val="1"/>
          <w:sz w:val="28"/>
        </w:rPr>
      </w:pPr>
      <w:r>
        <w:rPr>
          <w:spacing w:val="-1"/>
          <w:sz w:val="28"/>
        </w:rPr>
        <w:br w:type="page"/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. ТЕХНОЛОГИЧЕСКАЯ КАРТА </w:t>
      </w:r>
      <w:r>
        <w:rPr>
          <w:b w:val="1"/>
          <w:sz w:val="28"/>
        </w:rPr>
        <w:t xml:space="preserve">ВНЕАУДИТОРНОЙ САМОСТОЯТЕЛЬНОЙ </w:t>
      </w:r>
      <w:r>
        <w:rPr>
          <w:b w:val="1"/>
          <w:sz w:val="28"/>
        </w:rPr>
        <w:t xml:space="preserve">РАБОТЫ </w:t>
      </w:r>
      <w:r>
        <w:rPr>
          <w:b w:val="1"/>
          <w:sz w:val="28"/>
        </w:rPr>
        <w:t>ОБУЧАЮЩЕГОСЯ</w:t>
      </w:r>
    </w:p>
    <w:p w14:paraId="7F000000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pacing w:val="-2"/>
          <w:sz w:val="28"/>
        </w:rPr>
        <w:t>Методическ</w:t>
      </w:r>
      <w:r>
        <w:rPr>
          <w:color w:val="000000"/>
          <w:spacing w:val="-2"/>
          <w:sz w:val="28"/>
        </w:rPr>
        <w:t>ие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рекомендации по</w:t>
      </w:r>
      <w:r>
        <w:rPr>
          <w:color w:val="000000"/>
          <w:spacing w:val="-2"/>
          <w:sz w:val="28"/>
        </w:rPr>
        <w:t xml:space="preserve"> выполнению и оформлению  самосто</w:t>
      </w:r>
      <w:r>
        <w:rPr>
          <w:color w:val="000000"/>
          <w:spacing w:val="-2"/>
          <w:sz w:val="28"/>
        </w:rPr>
        <w:t>я</w:t>
      </w:r>
      <w:r>
        <w:rPr>
          <w:color w:val="000000"/>
          <w:spacing w:val="-2"/>
          <w:sz w:val="28"/>
        </w:rPr>
        <w:t xml:space="preserve">тельной работы </w:t>
      </w:r>
      <w:r>
        <w:rPr>
          <w:color w:val="000000"/>
          <w:spacing w:val="-4"/>
          <w:sz w:val="28"/>
        </w:rPr>
        <w:t xml:space="preserve">обучающихся включают в себя технологическую карту </w:t>
      </w:r>
      <w:r>
        <w:rPr>
          <w:color w:val="000000"/>
          <w:spacing w:val="-6"/>
          <w:sz w:val="28"/>
        </w:rPr>
        <w:t>самосто</w:t>
      </w:r>
      <w:r>
        <w:rPr>
          <w:color w:val="000000"/>
          <w:spacing w:val="-6"/>
          <w:sz w:val="28"/>
        </w:rPr>
        <w:t>я</w:t>
      </w:r>
      <w:r>
        <w:rPr>
          <w:color w:val="000000"/>
          <w:spacing w:val="-6"/>
          <w:sz w:val="28"/>
        </w:rPr>
        <w:t>тельной работы, отражающую в себе изучаемые разделы и темы дисциплины, тем</w:t>
      </w:r>
      <w:r>
        <w:rPr>
          <w:color w:val="000000"/>
          <w:spacing w:val="-6"/>
          <w:sz w:val="28"/>
        </w:rPr>
        <w:t>а</w:t>
      </w:r>
      <w:r>
        <w:rPr>
          <w:color w:val="000000"/>
          <w:spacing w:val="-6"/>
          <w:sz w:val="28"/>
        </w:rPr>
        <w:t>тику с</w:t>
      </w:r>
      <w:r>
        <w:rPr>
          <w:color w:val="000000"/>
          <w:spacing w:val="-6"/>
          <w:sz w:val="28"/>
        </w:rPr>
        <w:t>а</w:t>
      </w:r>
      <w:r>
        <w:rPr>
          <w:color w:val="000000"/>
          <w:spacing w:val="-6"/>
          <w:sz w:val="28"/>
        </w:rPr>
        <w:t>мостоятельной работы, количество часов, виды самостоятельной работы, ее инфо</w:t>
      </w:r>
      <w:r>
        <w:rPr>
          <w:color w:val="000000"/>
          <w:spacing w:val="-6"/>
          <w:sz w:val="28"/>
        </w:rPr>
        <w:t>р</w:t>
      </w:r>
      <w:r>
        <w:rPr>
          <w:color w:val="000000"/>
          <w:spacing w:val="-6"/>
          <w:sz w:val="28"/>
        </w:rPr>
        <w:t xml:space="preserve">мационное обеспечение и форму контроля. </w:t>
      </w:r>
      <w:r>
        <w:rPr>
          <w:color w:val="000000"/>
          <w:spacing w:val="-3"/>
          <w:sz w:val="28"/>
        </w:rPr>
        <w:t xml:space="preserve">Она  разработана таким </w:t>
      </w:r>
      <w:r>
        <w:rPr>
          <w:color w:val="000000"/>
          <w:spacing w:val="-5"/>
          <w:sz w:val="28"/>
        </w:rPr>
        <w:t>образом, чтобы обучающиеся могли самостоятельно выполнять предложенные за</w:t>
      </w:r>
      <w:r>
        <w:rPr>
          <w:color w:val="000000"/>
          <w:spacing w:val="-8"/>
          <w:sz w:val="28"/>
        </w:rPr>
        <w:t>дания, а преподаватель будет только проверять в</w:t>
      </w:r>
      <w:r>
        <w:rPr>
          <w:color w:val="000000"/>
          <w:spacing w:val="-8"/>
          <w:sz w:val="28"/>
        </w:rPr>
        <w:t>ы</w:t>
      </w:r>
      <w:r>
        <w:rPr>
          <w:color w:val="000000"/>
          <w:spacing w:val="-8"/>
          <w:sz w:val="28"/>
        </w:rPr>
        <w:t>полненные задания.</w:t>
      </w:r>
    </w:p>
    <w:p w14:paraId="80000000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Тенденция современного образования - самостоятельное приобретение </w:t>
      </w:r>
      <w:r>
        <w:rPr>
          <w:color w:val="000000"/>
          <w:spacing w:val="-9"/>
          <w:sz w:val="28"/>
        </w:rPr>
        <w:t>знаний под руков</w:t>
      </w:r>
      <w:r>
        <w:rPr>
          <w:color w:val="000000"/>
          <w:spacing w:val="-9"/>
          <w:sz w:val="28"/>
        </w:rPr>
        <w:t>о</w:t>
      </w:r>
      <w:r>
        <w:rPr>
          <w:color w:val="000000"/>
          <w:spacing w:val="-9"/>
          <w:sz w:val="28"/>
        </w:rPr>
        <w:t>дством преподавателя.</w:t>
      </w:r>
    </w:p>
    <w:p w14:paraId="81000000">
      <w:pPr>
        <w:spacing w:line="360" w:lineRule="auto"/>
        <w:ind w:firstLine="851"/>
        <w:jc w:val="both"/>
        <w:rPr>
          <w:color w:val="000000"/>
          <w:spacing w:val="-8"/>
          <w:sz w:val="28"/>
        </w:rPr>
      </w:pPr>
      <w:r>
        <w:rPr>
          <w:color w:val="000000"/>
          <w:spacing w:val="-1"/>
          <w:sz w:val="28"/>
        </w:rPr>
        <w:t>Технологическая карта самостоятельной работы поможет обучающимся орган</w:t>
      </w:r>
      <w:r>
        <w:rPr>
          <w:color w:val="000000"/>
          <w:spacing w:val="-1"/>
          <w:sz w:val="28"/>
        </w:rPr>
        <w:t>и</w:t>
      </w:r>
      <w:r>
        <w:rPr>
          <w:color w:val="000000"/>
          <w:spacing w:val="-1"/>
          <w:sz w:val="28"/>
        </w:rPr>
        <w:t xml:space="preserve">зовать свою </w:t>
      </w:r>
      <w:r>
        <w:rPr>
          <w:color w:val="000000"/>
          <w:spacing w:val="-8"/>
          <w:sz w:val="28"/>
        </w:rPr>
        <w:t>работу и мобилизовать себя на достижение поставленных задач. Из данной кар</w:t>
      </w:r>
      <w:r>
        <w:rPr>
          <w:color w:val="000000"/>
          <w:spacing w:val="-6"/>
          <w:sz w:val="28"/>
        </w:rPr>
        <w:t>ты обучающиеся узнают наименования тем и  тематику самостоятел</w:t>
      </w:r>
      <w:r>
        <w:rPr>
          <w:color w:val="000000"/>
          <w:spacing w:val="-6"/>
          <w:sz w:val="28"/>
        </w:rPr>
        <w:t>ь</w:t>
      </w:r>
      <w:r>
        <w:rPr>
          <w:color w:val="000000"/>
          <w:spacing w:val="-6"/>
          <w:sz w:val="28"/>
        </w:rPr>
        <w:t>ной работы; ее виды как обязательные, так и по выбору обучающихся. Информац</w:t>
      </w:r>
      <w:r>
        <w:rPr>
          <w:color w:val="000000"/>
          <w:spacing w:val="-6"/>
          <w:sz w:val="28"/>
        </w:rPr>
        <w:t>и</w:t>
      </w:r>
      <w:r>
        <w:rPr>
          <w:color w:val="000000"/>
          <w:spacing w:val="-6"/>
          <w:sz w:val="28"/>
        </w:rPr>
        <w:t>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>
        <w:rPr>
          <w:color w:val="000000"/>
          <w:spacing w:val="-6"/>
          <w:sz w:val="28"/>
        </w:rPr>
        <w:t>к</w:t>
      </w:r>
      <w:r>
        <w:rPr>
          <w:color w:val="000000"/>
          <w:spacing w:val="-6"/>
          <w:sz w:val="28"/>
        </w:rPr>
        <w:t>ции пр</w:t>
      </w:r>
      <w:r>
        <w:rPr>
          <w:color w:val="000000"/>
          <w:spacing w:val="-6"/>
          <w:sz w:val="28"/>
        </w:rPr>
        <w:t>е</w:t>
      </w:r>
      <w:r>
        <w:rPr>
          <w:color w:val="000000"/>
          <w:spacing w:val="-6"/>
          <w:sz w:val="28"/>
        </w:rPr>
        <w:t>подавателя по проверке  результатов самостоятельной работы и указывает на ее оформление.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Самостоятельная работа рассчитана </w:t>
      </w:r>
      <w:r>
        <w:rPr>
          <w:color w:val="000000"/>
          <w:spacing w:val="-5"/>
          <w:sz w:val="28"/>
        </w:rPr>
        <w:t>на разные уровни мысл</w:t>
      </w:r>
      <w:r>
        <w:rPr>
          <w:color w:val="000000"/>
          <w:spacing w:val="-5"/>
          <w:sz w:val="28"/>
        </w:rPr>
        <w:t>и</w:t>
      </w:r>
      <w:r>
        <w:rPr>
          <w:color w:val="000000"/>
          <w:spacing w:val="-5"/>
          <w:sz w:val="28"/>
        </w:rPr>
        <w:t xml:space="preserve">тельной деятельности. Выполненная работа, позволит </w:t>
      </w:r>
      <w:r>
        <w:rPr>
          <w:color w:val="000000"/>
          <w:spacing w:val="-3"/>
          <w:sz w:val="28"/>
        </w:rPr>
        <w:t>приобрести не только зн</w:t>
      </w:r>
      <w:r>
        <w:rPr>
          <w:color w:val="000000"/>
          <w:spacing w:val="-3"/>
          <w:sz w:val="28"/>
        </w:rPr>
        <w:t>а</w:t>
      </w:r>
      <w:r>
        <w:rPr>
          <w:color w:val="000000"/>
          <w:spacing w:val="-3"/>
          <w:sz w:val="28"/>
        </w:rPr>
        <w:t xml:space="preserve">ния, но и умения, навыки, а также выработать свою </w:t>
      </w:r>
      <w:r>
        <w:rPr>
          <w:color w:val="000000"/>
          <w:spacing w:val="-8"/>
          <w:sz w:val="28"/>
        </w:rPr>
        <w:t>методику освоения с</w:t>
      </w:r>
      <w:r>
        <w:rPr>
          <w:color w:val="000000"/>
          <w:spacing w:val="-8"/>
          <w:sz w:val="28"/>
        </w:rPr>
        <w:t>о</w:t>
      </w:r>
      <w:r>
        <w:rPr>
          <w:color w:val="000000"/>
          <w:spacing w:val="-8"/>
          <w:sz w:val="28"/>
        </w:rPr>
        <w:t xml:space="preserve">держания учебной дисциплины. </w:t>
      </w:r>
    </w:p>
    <w:p w14:paraId="82000000">
      <w:pPr>
        <w:spacing w:line="360" w:lineRule="auto"/>
        <w:ind w:firstLine="851"/>
        <w:jc w:val="both"/>
        <w:rPr>
          <w:color w:val="000000"/>
          <w:spacing w:val="-8"/>
          <w:sz w:val="28"/>
        </w:rPr>
      </w:pPr>
      <w:r>
        <w:rPr>
          <w:color w:val="000000"/>
          <w:spacing w:val="-8"/>
          <w:sz w:val="28"/>
        </w:rPr>
        <w:t>Самостоятельная работа выполняется  обучающимися по заданию преподав</w:t>
      </w:r>
      <w:r>
        <w:rPr>
          <w:color w:val="000000"/>
          <w:spacing w:val="-8"/>
          <w:sz w:val="28"/>
        </w:rPr>
        <w:t>а</w:t>
      </w:r>
      <w:r>
        <w:rPr>
          <w:color w:val="000000"/>
          <w:spacing w:val="-8"/>
          <w:sz w:val="28"/>
        </w:rPr>
        <w:t>теля, но без его непосредственного участия, включает единицы содержания, выд</w:t>
      </w:r>
      <w:r>
        <w:rPr>
          <w:color w:val="000000"/>
          <w:spacing w:val="-8"/>
          <w:sz w:val="28"/>
        </w:rPr>
        <w:t>е</w:t>
      </w:r>
      <w:r>
        <w:rPr>
          <w:color w:val="000000"/>
          <w:spacing w:val="-8"/>
          <w:sz w:val="28"/>
        </w:rPr>
        <w:t>ленные преподавателем для самосто</w:t>
      </w:r>
      <w:r>
        <w:rPr>
          <w:color w:val="000000"/>
          <w:spacing w:val="-8"/>
          <w:sz w:val="28"/>
        </w:rPr>
        <w:t>я</w:t>
      </w:r>
      <w:r>
        <w:rPr>
          <w:color w:val="000000"/>
          <w:spacing w:val="-8"/>
          <w:sz w:val="28"/>
        </w:rPr>
        <w:t>тельного изучения</w:t>
      </w:r>
      <w:r>
        <w:rPr>
          <w:color w:val="000000"/>
          <w:spacing w:val="-8"/>
          <w:sz w:val="28"/>
        </w:rPr>
        <w:t>.</w:t>
      </w:r>
    </w:p>
    <w:p w14:paraId="83000000">
      <w:pPr>
        <w:spacing w:line="360" w:lineRule="auto"/>
        <w:ind/>
        <w:jc w:val="both"/>
        <w:rPr>
          <w:color w:val="000000"/>
          <w:spacing w:val="-8"/>
          <w:sz w:val="28"/>
        </w:rPr>
      </w:pPr>
    </w:p>
    <w:p w14:paraId="84000000">
      <w:pPr>
        <w:spacing w:line="360" w:lineRule="auto"/>
        <w:ind/>
        <w:jc w:val="both"/>
        <w:rPr>
          <w:color w:val="000000"/>
          <w:spacing w:val="-8"/>
          <w:sz w:val="28"/>
        </w:rPr>
      </w:pPr>
    </w:p>
    <w:p w14:paraId="85000000">
      <w:pPr>
        <w:spacing w:line="360" w:lineRule="auto"/>
        <w:ind/>
        <w:jc w:val="both"/>
        <w:rPr>
          <w:color w:val="000000"/>
          <w:spacing w:val="-8"/>
          <w:sz w:val="28"/>
        </w:rPr>
      </w:pPr>
    </w:p>
    <w:p w14:paraId="86000000">
      <w:pPr>
        <w:spacing w:line="360" w:lineRule="auto"/>
        <w:ind/>
        <w:jc w:val="both"/>
        <w:rPr>
          <w:color w:val="000000"/>
          <w:spacing w:val="-8"/>
          <w:sz w:val="28"/>
        </w:rPr>
      </w:pPr>
    </w:p>
    <w:p w14:paraId="87000000">
      <w:pPr>
        <w:spacing w:line="360" w:lineRule="auto"/>
        <w:ind/>
        <w:jc w:val="both"/>
        <w:rPr>
          <w:color w:val="000000"/>
          <w:spacing w:val="-8"/>
          <w:sz w:val="28"/>
        </w:rPr>
      </w:pPr>
    </w:p>
    <w:p w14:paraId="88000000">
      <w:pPr>
        <w:sectPr>
          <w:footerReference r:id="rId6" w:type="first"/>
          <w:footerReference r:id="rId4" w:type="default"/>
          <w:pgSz w:h="16838" w:w="11906"/>
          <w:pgMar w:bottom="899" w:footer="708" w:gutter="0" w:header="708" w:left="1620" w:right="566" w:top="719"/>
          <w:titlePg/>
        </w:sectPr>
      </w:pPr>
    </w:p>
    <w:p w14:paraId="89000000">
      <w:pPr>
        <w:pStyle w:val="Style_7"/>
        <w:ind/>
        <w:jc w:val="center"/>
        <w:rPr>
          <w:b w:val="1"/>
          <w:i w:val="0"/>
          <w:sz w:val="28"/>
        </w:rPr>
      </w:pPr>
      <w:r>
        <w:rPr>
          <w:b w:val="1"/>
          <w:i w:val="0"/>
          <w:sz w:val="28"/>
        </w:rPr>
        <w:t xml:space="preserve">Технологическая карта самостоятельной работы </w:t>
      </w:r>
      <w:r>
        <w:rPr>
          <w:b w:val="1"/>
          <w:i w:val="0"/>
          <w:sz w:val="28"/>
        </w:rPr>
        <w:t>обучающийся</w:t>
      </w: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3261"/>
        <w:gridCol w:w="992"/>
        <w:gridCol w:w="2410"/>
        <w:gridCol w:w="2409"/>
        <w:gridCol w:w="3119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Наимено</w:t>
            </w:r>
            <w:r>
              <w:rPr>
                <w:b w:val="1"/>
                <w:i w:val="1"/>
                <w:sz w:val="28"/>
              </w:rPr>
              <w:t>-</w:t>
            </w:r>
            <w:r>
              <w:rPr>
                <w:b w:val="1"/>
                <w:i w:val="1"/>
                <w:sz w:val="28"/>
              </w:rPr>
              <w:t>вание и н</w:t>
            </w:r>
            <w:r>
              <w:rPr>
                <w:b w:val="1"/>
                <w:i w:val="1"/>
                <w:sz w:val="28"/>
              </w:rPr>
              <w:t>о</w:t>
            </w:r>
            <w:r>
              <w:rPr>
                <w:b w:val="1"/>
                <w:i w:val="1"/>
                <w:sz w:val="28"/>
              </w:rPr>
              <w:t>мер разд</w:t>
            </w:r>
            <w:r>
              <w:rPr>
                <w:b w:val="1"/>
                <w:i w:val="1"/>
                <w:sz w:val="28"/>
              </w:rPr>
              <w:t>е</w:t>
            </w:r>
            <w:r>
              <w:rPr>
                <w:b w:val="1"/>
                <w:i w:val="1"/>
                <w:sz w:val="28"/>
              </w:rPr>
              <w:t>ла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Наименование темы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Кол-во ч</w:t>
            </w:r>
            <w:r>
              <w:rPr>
                <w:b w:val="1"/>
                <w:i w:val="1"/>
                <w:sz w:val="28"/>
              </w:rPr>
              <w:t>а</w:t>
            </w:r>
            <w:r>
              <w:rPr>
                <w:b w:val="1"/>
                <w:i w:val="1"/>
                <w:sz w:val="28"/>
              </w:rPr>
              <w:t>сов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Виды самосто</w:t>
            </w:r>
            <w:r>
              <w:rPr>
                <w:b w:val="1"/>
                <w:i w:val="1"/>
                <w:sz w:val="28"/>
              </w:rPr>
              <w:t>я</w:t>
            </w:r>
            <w:r>
              <w:rPr>
                <w:b w:val="1"/>
                <w:i w:val="1"/>
                <w:sz w:val="28"/>
              </w:rPr>
              <w:t>тел</w:t>
            </w:r>
            <w:r>
              <w:rPr>
                <w:b w:val="1"/>
                <w:i w:val="1"/>
                <w:sz w:val="28"/>
              </w:rPr>
              <w:t>ь</w:t>
            </w:r>
            <w:r>
              <w:rPr>
                <w:b w:val="1"/>
                <w:i w:val="1"/>
                <w:sz w:val="28"/>
              </w:rPr>
              <w:t>ной работы</w:t>
            </w:r>
          </w:p>
          <w:p w14:paraId="8E000000">
            <w:pPr>
              <w:rPr>
                <w:b w:val="1"/>
                <w:i w:val="1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Информацио</w:t>
            </w:r>
            <w:r>
              <w:rPr>
                <w:b w:val="1"/>
                <w:i w:val="1"/>
                <w:sz w:val="28"/>
              </w:rPr>
              <w:t>н</w:t>
            </w:r>
            <w:r>
              <w:rPr>
                <w:b w:val="1"/>
                <w:i w:val="1"/>
                <w:sz w:val="28"/>
              </w:rPr>
              <w:t>ное обеспечение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Форма ко</w:t>
            </w:r>
            <w:r>
              <w:rPr>
                <w:b w:val="1"/>
                <w:i w:val="1"/>
                <w:sz w:val="28"/>
              </w:rPr>
              <w:t>н</w:t>
            </w:r>
            <w:r>
              <w:rPr>
                <w:b w:val="1"/>
                <w:i w:val="1"/>
                <w:sz w:val="28"/>
              </w:rPr>
              <w:t>троля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1.1.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bookmarkStart w:id="5" w:name="__RefHeading___5"/>
            <w:bookmarkEnd w:id="5"/>
            <w:pPr>
              <w:spacing w:line="276" w:lineRule="auto"/>
              <w:ind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Цели и задачи бухгалтерского учета в кредитных организациях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rPr>
                <w:sz w:val="28"/>
              </w:rPr>
            </w:pP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Усатова Л.В. Бу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галтерский учет в коммерческих банках: Учебное пособие / Усатова Л.В., Сероштан М.С., Арская Е.В., - 6-е изд., перераб. и доп. - М.:Дашков и К, 2016. - 344 с.: ISBN 978-5-394-02685-0 - Режим доступа: http://znanium.com/catalog/product/327828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rPr>
                <w:sz w:val="28"/>
              </w:rPr>
            </w:pPr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1.2.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bookmarkStart w:id="6" w:name="__RefHeading___6"/>
            <w:bookmarkEnd w:id="6"/>
            <w:pPr>
              <w:widowControl w:val="1"/>
              <w:spacing w:line="276" w:lineRule="auto"/>
              <w:ind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План счетов бухгалтерского учета в кредитных организациях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r>
              <w:rPr>
                <w:b w:val="1"/>
                <w:sz w:val="24"/>
              </w:rPr>
              <w:t>конспект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1.3.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Основные принципы д</w:t>
            </w: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кументооборота. Виды банковской докуме</w:t>
            </w:r>
            <w:r>
              <w:rPr>
                <w:b w:val="1"/>
                <w:sz w:val="24"/>
              </w:rPr>
              <w:t>н</w:t>
            </w:r>
            <w:r>
              <w:rPr>
                <w:b w:val="1"/>
                <w:sz w:val="24"/>
              </w:rPr>
              <w:t>тации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r>
              <w:rPr>
                <w:b w:val="1"/>
                <w:sz w:val="24"/>
              </w:rPr>
              <w:t>-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1.4.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Баланс кредитной орган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z w:val="24"/>
              </w:rPr>
              <w:t>зации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r>
              <w:rPr>
                <w:b w:val="1"/>
                <w:sz w:val="24"/>
              </w:rPr>
              <w:t>конспект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1.5.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Организация синтетичско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z w:val="24"/>
              </w:rPr>
              <w:t>го и аналитического учета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r>
              <w:rPr>
                <w:b w:val="1"/>
                <w:sz w:val="24"/>
              </w:rPr>
              <w:t>-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1.6.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bookmarkStart w:id="7" w:name="__RefHeading___7"/>
            <w:bookmarkEnd w:id="7"/>
            <w:pPr>
              <w:keepNext w:val="1"/>
              <w:spacing w:line="276" w:lineRule="auto"/>
              <w:ind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Открытие лицевого счета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r>
              <w:rPr>
                <w:b w:val="1"/>
                <w:sz w:val="24"/>
              </w:rPr>
              <w:t>конспект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1.7.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bookmarkStart w:id="8" w:name="__RefHeading___8"/>
            <w:bookmarkEnd w:id="8"/>
            <w:pPr>
              <w:spacing w:line="276" w:lineRule="auto"/>
              <w:ind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Система внутреннего конт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z w:val="24"/>
              </w:rPr>
              <w:t>роля кредитной организа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z w:val="24"/>
              </w:rPr>
              <w:t>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r>
              <w:t>-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Тема 2.1.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bookmarkStart w:id="9" w:name="__RefHeading___9"/>
            <w:bookmarkEnd w:id="9"/>
            <w:pPr>
              <w:spacing w:line="276" w:lineRule="auto"/>
              <w:ind/>
              <w:outlineLvl w:val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Учет депозитных операций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r>
              <w:t>-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rPr>
                <w:b w:val="1"/>
              </w:rPr>
            </w:pPr>
            <w:r>
              <w:rPr>
                <w:b w:val="1"/>
                <w:sz w:val="24"/>
              </w:rPr>
              <w:t>Тема 2.2.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rPr>
                <w:sz w:val="28"/>
              </w:rPr>
            </w:pPr>
            <w:r>
              <w:rPr>
                <w:b w:val="1"/>
                <w:sz w:val="24"/>
              </w:rPr>
              <w:t>Учет уставного капитала и фондов банка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r>
              <w:rPr>
                <w:b w:val="1"/>
                <w:sz w:val="24"/>
              </w:rPr>
              <w:t>конспект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r>
              <w:rPr>
                <w:sz w:val="28"/>
              </w:rPr>
              <w:t>Проверка выполненн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задания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rPr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ind/>
              <w:jc w:val="both"/>
              <w:rPr>
                <w:sz w:val="28"/>
              </w:rPr>
            </w:pPr>
          </w:p>
        </w:tc>
      </w:tr>
    </w:tbl>
    <w:p w14:paraId="C5000000">
      <w:pPr>
        <w:sectPr>
          <w:footerReference r:id="rId2" w:type="default"/>
          <w:pgSz w:h="11906" w:w="16838"/>
          <w:pgMar w:bottom="1701" w:footer="709" w:gutter="0" w:header="709" w:left="1620" w:right="902" w:top="1258"/>
        </w:sectPr>
      </w:pPr>
    </w:p>
    <w:p w14:paraId="C6000000">
      <w:bookmarkStart w:id="10" w:name="__RefHeading___10"/>
      <w:bookmarkEnd w:id="10"/>
      <w:pPr>
        <w:pStyle w:val="Style_6"/>
        <w:spacing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>. ПЕРЕЧЕНЬ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ТЕМ И РЕКОМЕНДАЦИЙ ПО ВЫПОЛНЕНИЮ С</w:t>
      </w:r>
      <w:r>
        <w:rPr>
          <w:b w:val="1"/>
          <w:sz w:val="28"/>
        </w:rPr>
        <w:t>А</w:t>
      </w:r>
      <w:r>
        <w:rPr>
          <w:b w:val="1"/>
          <w:sz w:val="28"/>
        </w:rPr>
        <w:t>МОСТОЯТЕЛЬНОЙ РАБОТЫ</w:t>
      </w:r>
    </w:p>
    <w:p w14:paraId="C7000000">
      <w:pPr>
        <w:ind/>
        <w:jc w:val="both"/>
        <w:rPr>
          <w:sz w:val="24"/>
        </w:rPr>
      </w:pPr>
      <w:r>
        <w:rPr>
          <w:b w:val="1"/>
          <w:sz w:val="28"/>
        </w:rPr>
        <w:tab/>
      </w:r>
      <w:r>
        <w:rPr>
          <w:sz w:val="24"/>
        </w:rPr>
        <w:t>Для успешного и эффективного выполнения предусмотренной тематики самосто</w:t>
      </w:r>
      <w:r>
        <w:rPr>
          <w:sz w:val="24"/>
        </w:rPr>
        <w:t>я</w:t>
      </w:r>
      <w:r>
        <w:rPr>
          <w:sz w:val="24"/>
        </w:rPr>
        <w:t>тельной работы с целью формирования выше указанных общих и профессиональных ко</w:t>
      </w:r>
      <w:r>
        <w:rPr>
          <w:sz w:val="24"/>
        </w:rPr>
        <w:t>м</w:t>
      </w:r>
      <w:r>
        <w:rPr>
          <w:sz w:val="24"/>
        </w:rPr>
        <w:t>петенций обучающимся предлагается перечень тем и рекомендаций по выполнению сам</w:t>
      </w:r>
      <w:r>
        <w:rPr>
          <w:sz w:val="24"/>
        </w:rPr>
        <w:t>о</w:t>
      </w:r>
      <w:r>
        <w:rPr>
          <w:sz w:val="24"/>
        </w:rPr>
        <w:t>стоятельной работы. В нем более подробно обозначены виды самостоятельной работы, примерный план изучения или выполн</w:t>
      </w:r>
      <w:r>
        <w:rPr>
          <w:sz w:val="24"/>
        </w:rPr>
        <w:t>е</w:t>
      </w:r>
      <w:r>
        <w:rPr>
          <w:sz w:val="24"/>
        </w:rPr>
        <w:t xml:space="preserve">ния и  форма отчетности. </w:t>
      </w:r>
    </w:p>
    <w:p w14:paraId="C8000000">
      <w:bookmarkStart w:id="11" w:name="__RefHeading___11"/>
      <w:bookmarkEnd w:id="11"/>
      <w:pPr>
        <w:widowControl w:val="1"/>
        <w:spacing w:line="276" w:lineRule="auto"/>
        <w:ind w:firstLine="709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 xml:space="preserve">ПРАКТИЧЕСКОЕ ЗАНЯТИЕ </w:t>
      </w:r>
      <w:r>
        <w:rPr>
          <w:b w:val="1"/>
          <w:sz w:val="24"/>
        </w:rPr>
        <w:t>1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br/>
      </w:r>
      <w:r>
        <w:rPr>
          <w:b w:val="1"/>
          <w:sz w:val="24"/>
        </w:rPr>
        <w:t>Тема 1.2.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План счетов бухгалтерского учета в кредитных организациях</w:t>
      </w:r>
    </w:p>
    <w:p w14:paraId="C9000000">
      <w:pPr>
        <w:widowControl w:val="1"/>
        <w:spacing w:line="276" w:lineRule="auto"/>
        <w:ind w:firstLine="0" w:left="360"/>
        <w:rPr>
          <w:b w:val="1"/>
          <w:sz w:val="24"/>
        </w:rPr>
      </w:pPr>
      <w:r>
        <w:rPr>
          <w:b w:val="1"/>
          <w:sz w:val="24"/>
        </w:rPr>
        <w:t>Задания к самостоятельной работе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(</w:t>
      </w:r>
      <w:r>
        <w:rPr>
          <w:b w:val="1"/>
          <w:sz w:val="24"/>
        </w:rPr>
        <w:t>выполняется в виде письменного конспекта)</w:t>
      </w:r>
    </w:p>
    <w:p w14:paraId="CA000000">
      <w:pPr>
        <w:widowControl w:val="1"/>
        <w:spacing w:line="276" w:lineRule="auto"/>
        <w:ind w:firstLine="709"/>
        <w:rPr>
          <w:sz w:val="24"/>
        </w:rPr>
      </w:pPr>
      <w:r>
        <w:rPr>
          <w:sz w:val="24"/>
        </w:rPr>
        <w:t>Выполнение упражнений по определению активных и пассивных счетов</w:t>
      </w:r>
    </w:p>
    <w:p w14:paraId="CB000000">
      <w:pPr>
        <w:widowControl w:val="1"/>
        <w:spacing w:line="276" w:lineRule="auto"/>
        <w:ind w:firstLine="709"/>
        <w:rPr>
          <w:b w:val="1"/>
          <w:sz w:val="24"/>
        </w:rPr>
      </w:pPr>
      <w:r>
        <w:rPr>
          <w:b w:val="1"/>
          <w:sz w:val="24"/>
        </w:rPr>
        <w:t>Таблица нумерации лицевого счета</w:t>
      </w:r>
    </w:p>
    <w:tbl>
      <w:tblPr>
        <w:tblStyle w:val="Style_8"/>
        <w:tblInd w:type="dxa" w:w="23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7"/>
        <w:gridCol w:w="7513"/>
        <w:gridCol w:w="1398"/>
      </w:tblGrid>
      <w:tr>
        <w:trPr>
          <w:trHeight w:hRule="exact" w:val="619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  <w:p w14:paraId="CD000000">
            <w:pPr>
              <w:widowControl w:val="1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п/п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составляющих лицевого счета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Количест</w:t>
            </w:r>
            <w:r>
              <w:rPr>
                <w:b w:val="1"/>
                <w:sz w:val="22"/>
              </w:rPr>
              <w:t>-</w:t>
            </w:r>
            <w:r>
              <w:rPr>
                <w:b w:val="1"/>
                <w:sz w:val="22"/>
              </w:rPr>
              <w:t>во знаков</w:t>
            </w:r>
          </w:p>
        </w:tc>
      </w:tr>
      <w:tr>
        <w:trPr>
          <w:trHeight w:hRule="exact" w:val="259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Номер раздела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Плана счетов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hRule="exact" w:val="258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Номер счета первого  порядка (№  подраздела)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rPr>
          <w:trHeight w:hRule="exact" w:val="259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Номер счета второго порядка (содержание   подраздела)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rPr>
          <w:trHeight w:hRule="exact" w:val="258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Код валюты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exact" w:val="259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Защитный ключ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hRule="exact" w:val="258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Номер подразделения банка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exact" w:val="1035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Номер собственно лицевого счета (код клиента, код операции, код типа счета, № договора, по которому этот счет открыт, год, месяц и число его заключения, срок действия, для кредитных договоров – размер процентной ставки и цифровое обозначение группы кредитн</w:t>
            </w:r>
            <w:r>
              <w:rPr>
                <w:sz w:val="22"/>
              </w:rPr>
              <w:t>ого риска (5 групп)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b w:val="1"/>
                <w:sz w:val="22"/>
              </w:rPr>
            </w:pPr>
          </w:p>
          <w:p w14:paraId="E5000000">
            <w:pPr>
              <w:widowControl w:val="1"/>
              <w:ind/>
              <w:jc w:val="center"/>
              <w:rPr>
                <w:b w:val="1"/>
                <w:sz w:val="22"/>
              </w:rPr>
            </w:pPr>
          </w:p>
          <w:p w14:paraId="E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rPr>
          <w:trHeight w:hRule="exact" w:val="259"/>
        </w:trPr>
        <w:tc>
          <w:tcPr>
            <w:tcW w:type="dxa" w:w="81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 w14:paraId="E9000000">
      <w:pPr>
        <w:widowControl w:val="1"/>
        <w:spacing w:line="276" w:lineRule="auto"/>
        <w:ind w:firstLine="709"/>
        <w:rPr>
          <w:sz w:val="24"/>
        </w:rPr>
      </w:pPr>
      <w:r>
        <w:rPr>
          <w:sz w:val="24"/>
        </w:rPr>
        <w:t>Лицевой счет представляет собой таблицу след</w:t>
      </w:r>
      <w:r>
        <w:rPr>
          <w:sz w:val="24"/>
        </w:rPr>
        <w:t>ующего вида, являющуюся основ</w:t>
      </w:r>
      <w:r>
        <w:rPr>
          <w:sz w:val="24"/>
        </w:rPr>
        <w:t>ным документом аналитического  учета в  банке.</w:t>
      </w:r>
    </w:p>
    <w:p w14:paraId="EA000000">
      <w:pPr>
        <w:widowControl w:val="1"/>
        <w:spacing w:line="276" w:lineRule="auto"/>
        <w:ind w:firstLine="709"/>
        <w:rPr>
          <w:sz w:val="24"/>
        </w:rPr>
      </w:pPr>
      <w:r>
        <w:rPr>
          <w:b w:val="1"/>
          <w:sz w:val="24"/>
        </w:rPr>
        <w:t>Наименование лицевого счета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его 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Style w:val="Style_8"/>
        <w:tblInd w:type="dxa" w:w="23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46"/>
        <w:gridCol w:w="2410"/>
        <w:gridCol w:w="1701"/>
        <w:gridCol w:w="1134"/>
        <w:gridCol w:w="661"/>
        <w:gridCol w:w="567"/>
        <w:gridCol w:w="974"/>
      </w:tblGrid>
      <w:tr>
        <w:trPr>
          <w:trHeight w:hRule="atLeast" w:val="20"/>
        </w:trPr>
        <w:tc>
          <w:tcPr>
            <w:tcW w:type="dxa" w:w="21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Дата совершения банковской опе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рации по счету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spacing w:line="276" w:lineRule="auto"/>
              <w:ind w:right="-127"/>
              <w:rPr>
                <w:sz w:val="24"/>
              </w:rPr>
            </w:pPr>
            <w:r>
              <w:rPr>
                <w:sz w:val="24"/>
              </w:rPr>
              <w:t>№ документа, подт</w:t>
            </w:r>
            <w:r>
              <w:rPr>
                <w:sz w:val="24"/>
              </w:rPr>
              <w:t>-</w:t>
            </w:r>
          </w:p>
          <w:p w14:paraId="ED000000">
            <w:pPr>
              <w:widowControl w:val="1"/>
              <w:spacing w:line="276" w:lineRule="auto"/>
              <w:ind w:right="-127"/>
              <w:rPr>
                <w:sz w:val="24"/>
              </w:rPr>
            </w:pPr>
            <w:r>
              <w:rPr>
                <w:sz w:val="24"/>
              </w:rPr>
              <w:t>верждающего совер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шение этой операции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Вид операции (кассо</w:t>
            </w:r>
            <w:r>
              <w:rPr>
                <w:sz w:val="24"/>
              </w:rPr>
              <w:t>вая, без</w:t>
            </w:r>
            <w:r>
              <w:rPr>
                <w:sz w:val="24"/>
              </w:rPr>
              <w:t>-на</w:t>
            </w:r>
            <w:r>
              <w:rPr>
                <w:sz w:val="24"/>
              </w:rPr>
              <w:t>личная др.)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№ счета- коррес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пондента</w:t>
            </w:r>
          </w:p>
        </w:tc>
        <w:tc>
          <w:tcPr>
            <w:tcW w:type="dxa" w:w="1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line="276" w:lineRule="auto"/>
              <w:ind w:right="-156"/>
              <w:rPr>
                <w:sz w:val="24"/>
              </w:rPr>
            </w:pPr>
            <w:r>
              <w:rPr>
                <w:sz w:val="24"/>
              </w:rPr>
              <w:t>Обороты</w:t>
            </w:r>
          </w:p>
        </w:tc>
        <w:tc>
          <w:tcPr>
            <w:tcW w:type="dxa" w:w="9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F200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F3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Сальдо</w:t>
            </w:r>
          </w:p>
        </w:tc>
      </w:tr>
      <w:tr>
        <w:trPr>
          <w:trHeight w:hRule="atLeast" w:val="20"/>
        </w:trPr>
        <w:tc>
          <w:tcPr>
            <w:tcW w:type="dxa" w:w="21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F5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F7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type="dxa" w:w="9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"/>
        </w:trPr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line="276" w:lineRule="auto"/>
              <w:ind/>
              <w:rPr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21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Последняя дата совершения бан</w:t>
            </w:r>
            <w:r>
              <w:rPr>
                <w:sz w:val="24"/>
              </w:rPr>
              <w:t>-ковской о</w:t>
            </w:r>
            <w:r>
              <w:rPr>
                <w:sz w:val="24"/>
              </w:rPr>
              <w:t>перации</w:t>
            </w:r>
          </w:p>
        </w:tc>
        <w:tc>
          <w:tcPr>
            <w:tcW w:type="dxa" w:w="524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01010000">
            <w:pPr>
              <w:widowControl w:val="1"/>
              <w:spacing w:line="276" w:lineRule="auto"/>
              <w:ind/>
              <w:rPr>
                <w:sz w:val="24"/>
              </w:rPr>
            </w:pPr>
          </w:p>
          <w:p w14:paraId="0201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type="dxa" w:w="12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Всего оборотов</w:t>
            </w:r>
          </w:p>
        </w:tc>
        <w:tc>
          <w:tcPr>
            <w:tcW w:type="dxa" w:w="9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вое сальдо</w:t>
            </w:r>
          </w:p>
        </w:tc>
      </w:tr>
      <w:tr>
        <w:trPr>
          <w:trHeight w:hRule="atLeast" w:val="20"/>
        </w:trPr>
        <w:tc>
          <w:tcPr>
            <w:tcW w:type="dxa" w:w="21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4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type="dxa" w:w="9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7010000">
      <w:bookmarkStart w:id="12" w:name="__RefHeading___12"/>
      <w:bookmarkEnd w:id="12"/>
      <w:pPr>
        <w:spacing w:line="276" w:lineRule="auto"/>
        <w:ind w:firstLine="709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ПРАКТИЧЕСКОЕ ЗАНЯТИЕ 2</w:t>
      </w:r>
      <w:r>
        <w:rPr>
          <w:b w:val="1"/>
          <w:sz w:val="24"/>
        </w:rPr>
        <w:br/>
      </w:r>
      <w:r>
        <w:rPr>
          <w:b w:val="1"/>
          <w:sz w:val="24"/>
        </w:rPr>
        <w:t>Тема 1.4.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Баланс кредитной организации</w:t>
      </w:r>
    </w:p>
    <w:p w14:paraId="08010000">
      <w:pPr>
        <w:widowControl w:val="1"/>
        <w:spacing w:line="276" w:lineRule="auto"/>
        <w:ind w:hanging="720" w:left="720"/>
        <w:jc w:val="center"/>
        <w:rPr>
          <w:b w:val="1"/>
          <w:sz w:val="24"/>
        </w:rPr>
      </w:pPr>
      <w:r>
        <w:rPr>
          <w:b w:val="1"/>
          <w:sz w:val="24"/>
        </w:rPr>
        <w:t>Задание к самостоятельной работе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(</w:t>
      </w:r>
      <w:r>
        <w:rPr>
          <w:b w:val="1"/>
          <w:sz w:val="24"/>
        </w:rPr>
        <w:t>выполняется в виде письменного конспекта)</w:t>
      </w:r>
    </w:p>
    <w:p w14:paraId="09010000">
      <w:pPr>
        <w:numPr>
          <w:ilvl w:val="0"/>
          <w:numId w:val="3"/>
        </w:numPr>
        <w:tabs>
          <w:tab w:leader="none" w:pos="709" w:val="left"/>
          <w:tab w:leader="none" w:pos="851" w:val="left"/>
          <w:tab w:leader="none" w:pos="1134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Изучение Положения Банка России от 26 марта </w:t>
      </w:r>
      <w:r>
        <w:rPr>
          <w:sz w:val="24"/>
        </w:rPr>
        <w:t>2007г</w:t>
      </w:r>
      <w:r>
        <w:rPr>
          <w:sz w:val="24"/>
        </w:rPr>
        <w:t>. №302-П «О правилах вед</w:t>
      </w:r>
      <w:r>
        <w:rPr>
          <w:sz w:val="24"/>
        </w:rPr>
        <w:t>е</w:t>
      </w:r>
      <w:r>
        <w:rPr>
          <w:sz w:val="24"/>
        </w:rPr>
        <w:t>ния бухгалтерского учета в кредитных организациях</w:t>
      </w:r>
      <w:r>
        <w:rPr>
          <w:sz w:val="24"/>
        </w:rPr>
        <w:t>, расположенных на территории РФ</w:t>
      </w:r>
      <w:r>
        <w:rPr>
          <w:sz w:val="24"/>
        </w:rPr>
        <w:t>».</w:t>
      </w:r>
    </w:p>
    <w:p w14:paraId="0A010000">
      <w:bookmarkStart w:id="13" w:name="__RefHeading___13"/>
      <w:bookmarkEnd w:id="13"/>
      <w:pPr>
        <w:spacing w:line="276" w:lineRule="auto"/>
        <w:ind w:firstLine="709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ПРАКТИЧЕСКОЕ ЗАНЯТИЕ 3</w:t>
      </w:r>
      <w:r>
        <w:rPr>
          <w:b w:val="1"/>
          <w:sz w:val="24"/>
        </w:rPr>
        <w:br/>
      </w:r>
      <w:r>
        <w:rPr>
          <w:b w:val="1"/>
          <w:sz w:val="24"/>
        </w:rPr>
        <w:t>Тема 1.6.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Открытие лицевого счета</w:t>
      </w:r>
    </w:p>
    <w:p w14:paraId="0B010000">
      <w:pPr>
        <w:widowControl w:val="1"/>
        <w:spacing w:line="276" w:lineRule="auto"/>
        <w:ind w:hanging="720" w:left="720"/>
        <w:rPr>
          <w:b w:val="1"/>
          <w:sz w:val="24"/>
        </w:rPr>
      </w:pPr>
      <w:r>
        <w:rPr>
          <w:b w:val="1"/>
          <w:sz w:val="24"/>
        </w:rPr>
        <w:t>Задания к самостоятельной работе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(</w:t>
      </w:r>
      <w:r>
        <w:rPr>
          <w:b w:val="1"/>
          <w:sz w:val="24"/>
        </w:rPr>
        <w:t>выполняется в виде письменного конспекта)</w:t>
      </w:r>
    </w:p>
    <w:p w14:paraId="0C010000">
      <w:pPr>
        <w:spacing w:line="276" w:lineRule="auto"/>
        <w:ind w:firstLine="709"/>
        <w:rPr>
          <w:sz w:val="24"/>
        </w:rPr>
      </w:pPr>
      <w:r>
        <w:rPr>
          <w:sz w:val="24"/>
        </w:rPr>
        <w:t>1.</w:t>
      </w:r>
      <w:r>
        <w:t xml:space="preserve"> </w:t>
      </w:r>
      <w:r>
        <w:rPr>
          <w:sz w:val="24"/>
        </w:rPr>
        <w:t>Оформить схему нумерации лицевых счетов.</w:t>
      </w:r>
    </w:p>
    <w:p w14:paraId="0D010000">
      <w:bookmarkStart w:id="14" w:name="__RefHeading___14"/>
      <w:bookmarkEnd w:id="14"/>
      <w:pPr>
        <w:spacing w:line="276" w:lineRule="auto"/>
        <w:ind w:firstLine="709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 xml:space="preserve">ПРАКТИЧЕСКОЕ ЗАНЯТИЕ  </w:t>
      </w:r>
      <w:r>
        <w:rPr>
          <w:b w:val="1"/>
          <w:sz w:val="24"/>
        </w:rPr>
        <w:t>4</w:t>
      </w:r>
      <w:r>
        <w:rPr>
          <w:b w:val="1"/>
          <w:sz w:val="24"/>
        </w:rPr>
        <w:br/>
      </w:r>
      <w:r>
        <w:rPr>
          <w:b w:val="1"/>
          <w:sz w:val="24"/>
        </w:rPr>
        <w:t>Тема 2.2.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Учет уставного капитала и фондов банка</w:t>
      </w:r>
    </w:p>
    <w:p w14:paraId="0E010000">
      <w:pPr>
        <w:tabs>
          <w:tab w:leader="none" w:pos="1134" w:val="left"/>
          <w:tab w:leader="none" w:pos="1418" w:val="left"/>
        </w:tabs>
        <w:spacing w:line="276" w:lineRule="auto"/>
        <w:ind/>
        <w:rPr>
          <w:b w:val="1"/>
          <w:sz w:val="24"/>
        </w:rPr>
      </w:pPr>
      <w:r>
        <w:rPr>
          <w:b w:val="1"/>
          <w:sz w:val="24"/>
        </w:rPr>
        <w:t>Задания к самостоятельной работе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(выполняется в виде письменного конспекта)</w:t>
      </w:r>
    </w:p>
    <w:p w14:paraId="0F010000">
      <w:pPr>
        <w:tabs>
          <w:tab w:leader="none" w:pos="1134" w:val="left"/>
          <w:tab w:leader="none" w:pos="1418" w:val="left"/>
        </w:tabs>
        <w:spacing w:line="276" w:lineRule="auto"/>
        <w:ind w:firstLine="709"/>
        <w:rPr>
          <w:sz w:val="24"/>
        </w:rPr>
      </w:pPr>
      <w:r>
        <w:rPr>
          <w:sz w:val="24"/>
        </w:rPr>
        <w:t xml:space="preserve">Изучение Приказа Минфина России от 29 августа </w:t>
      </w:r>
      <w:r>
        <w:rPr>
          <w:sz w:val="24"/>
        </w:rPr>
        <w:t>2013 г</w:t>
      </w:r>
      <w:r>
        <w:rPr>
          <w:sz w:val="24"/>
        </w:rPr>
        <w:t>. № 227 -</w:t>
      </w:r>
      <w:r>
        <w:rPr>
          <w:sz w:val="24"/>
        </w:rPr>
        <w:t>Об утверждении Концепции реформирования системы бюджетных платежей на период до 2017 года</w:t>
      </w:r>
    </w:p>
    <w:p w14:paraId="10010000">
      <w:bookmarkStart w:id="15" w:name="__RefHeading___15"/>
      <w:bookmarkEnd w:id="15"/>
      <w:pPr>
        <w:pageBreakBefore w:val="1"/>
        <w:ind w:firstLine="851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5.</w:t>
      </w:r>
      <w:r>
        <w:rPr>
          <w:b w:val="1"/>
          <w:sz w:val="24"/>
        </w:rPr>
        <w:t xml:space="preserve"> ПОРЯДОК ОФОРМЛЕНИЯ ВИДОВ И ФОРМ ОТЧЕТНОСТИ ПО САМ</w:t>
      </w:r>
      <w:r>
        <w:rPr>
          <w:b w:val="1"/>
          <w:sz w:val="24"/>
        </w:rPr>
        <w:t>О</w:t>
      </w:r>
      <w:r>
        <w:rPr>
          <w:b w:val="1"/>
          <w:sz w:val="24"/>
        </w:rPr>
        <w:t>СТОЯТЕЛ</w:t>
      </w:r>
      <w:r>
        <w:rPr>
          <w:b w:val="1"/>
          <w:sz w:val="24"/>
        </w:rPr>
        <w:t>Ь</w:t>
      </w:r>
      <w:r>
        <w:rPr>
          <w:b w:val="1"/>
          <w:sz w:val="24"/>
        </w:rPr>
        <w:t>НОЙ  РАБОТЕ ОБУЧАЮЩИХСЯ</w:t>
      </w:r>
    </w:p>
    <w:p w14:paraId="11010000">
      <w:pPr>
        <w:pStyle w:val="Style_7"/>
        <w:spacing w:line="240" w:lineRule="auto"/>
        <w:ind/>
        <w:jc w:val="center"/>
        <w:rPr>
          <w:b w:val="1"/>
          <w:i w:val="0"/>
        </w:rPr>
      </w:pPr>
      <w:r>
        <w:rPr>
          <w:b w:val="1"/>
          <w:i w:val="0"/>
        </w:rPr>
        <w:t>Методические указания.</w:t>
      </w:r>
    </w:p>
    <w:p w14:paraId="12010000">
      <w:pPr>
        <w:ind w:firstLine="851"/>
        <w:jc w:val="both"/>
        <w:rPr>
          <w:sz w:val="24"/>
        </w:rPr>
      </w:pPr>
      <w:r>
        <w:rPr>
          <w:sz w:val="24"/>
        </w:rPr>
        <w:t>Самостоятельная работа над учебным планом материалом и с норм</w:t>
      </w:r>
      <w:r>
        <w:rPr>
          <w:sz w:val="24"/>
        </w:rPr>
        <w:t>а</w:t>
      </w:r>
      <w:r>
        <w:rPr>
          <w:sz w:val="24"/>
        </w:rPr>
        <w:t>тивно-правовыми актами является составной и неотъемлемой частью учебного проце</w:t>
      </w:r>
      <w:r>
        <w:rPr>
          <w:sz w:val="24"/>
        </w:rPr>
        <w:t>с</w:t>
      </w:r>
      <w:r>
        <w:rPr>
          <w:sz w:val="24"/>
        </w:rPr>
        <w:t>са.</w:t>
      </w:r>
    </w:p>
    <w:p w14:paraId="13010000">
      <w:pPr>
        <w:ind w:firstLine="851"/>
        <w:jc w:val="both"/>
        <w:rPr>
          <w:sz w:val="24"/>
        </w:rPr>
      </w:pPr>
      <w:r>
        <w:rPr>
          <w:sz w:val="24"/>
        </w:rPr>
        <w:t>Умение самостоятельно разбираться в теоретических и практических вопросах формируется у обучающихся под влиянием всего учебного проце</w:t>
      </w:r>
      <w:r>
        <w:rPr>
          <w:sz w:val="24"/>
        </w:rPr>
        <w:t>с</w:t>
      </w:r>
      <w:r>
        <w:rPr>
          <w:sz w:val="24"/>
        </w:rPr>
        <w:t>са.</w:t>
      </w:r>
    </w:p>
    <w:p w14:paraId="14010000">
      <w:pPr>
        <w:ind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1</w:t>
      </w:r>
      <w:r>
        <w:rPr>
          <w:b w:val="1"/>
          <w:color w:val="000000"/>
          <w:sz w:val="24"/>
        </w:rPr>
        <w:t>.Методические рекомендации по составлению конспекта</w:t>
      </w:r>
    </w:p>
    <w:p w14:paraId="15010000">
      <w:pPr>
        <w:ind w:firstLine="709"/>
        <w:jc w:val="both"/>
        <w:rPr>
          <w:sz w:val="24"/>
        </w:rPr>
      </w:pPr>
      <w:r>
        <w:rPr>
          <w:b w:val="1"/>
          <w:sz w:val="24"/>
        </w:rPr>
        <w:t xml:space="preserve">Конспект - </w:t>
      </w:r>
      <w:r>
        <w:rPr>
          <w:sz w:val="24"/>
        </w:rPr>
        <w:t>это последовательная фиксация информации, отобранной и обд</w:t>
      </w:r>
      <w:r>
        <w:rPr>
          <w:sz w:val="24"/>
        </w:rPr>
        <w:t>у</w:t>
      </w:r>
      <w:r>
        <w:rPr>
          <w:sz w:val="24"/>
        </w:rPr>
        <w:t>манной в процессе чтения.</w:t>
      </w:r>
    </w:p>
    <w:p w14:paraId="16010000">
      <w:pPr>
        <w:ind w:firstLine="709"/>
        <w:jc w:val="both"/>
        <w:rPr>
          <w:sz w:val="24"/>
        </w:rPr>
      </w:pPr>
      <w:r>
        <w:rPr>
          <w:sz w:val="24"/>
        </w:rPr>
        <w:t>Конспект:</w:t>
      </w:r>
    </w:p>
    <w:p w14:paraId="17010000">
      <w:pPr>
        <w:numPr>
          <w:ilvl w:val="0"/>
          <w:numId w:val="4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подразумевает объединение плана, выписок и тезисов;</w:t>
      </w:r>
    </w:p>
    <w:p w14:paraId="18010000">
      <w:pPr>
        <w:numPr>
          <w:ilvl w:val="0"/>
          <w:numId w:val="4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показывает внутреннюю логику изложения;</w:t>
      </w:r>
    </w:p>
    <w:p w14:paraId="19010000">
      <w:pPr>
        <w:numPr>
          <w:ilvl w:val="0"/>
          <w:numId w:val="4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содержит основные выводы и по</w:t>
      </w:r>
      <w:r>
        <w:rPr>
          <w:sz w:val="24"/>
        </w:rPr>
        <w:t>ложения, доказательства, при</w:t>
      </w:r>
      <w:r>
        <w:rPr>
          <w:sz w:val="24"/>
        </w:rPr>
        <w:t>е</w:t>
      </w:r>
      <w:r>
        <w:rPr>
          <w:sz w:val="24"/>
        </w:rPr>
        <w:t>мы;</w:t>
      </w:r>
    </w:p>
    <w:p w14:paraId="1A010000">
      <w:pPr>
        <w:numPr>
          <w:ilvl w:val="0"/>
          <w:numId w:val="4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отражает отношение составителя к материалу;</w:t>
      </w:r>
    </w:p>
    <w:p w14:paraId="1B010000">
      <w:pPr>
        <w:numPr>
          <w:ilvl w:val="0"/>
          <w:numId w:val="4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может использоваться не только самим автором (составителем), но и другими ч</w:t>
      </w:r>
      <w:r>
        <w:rPr>
          <w:sz w:val="24"/>
        </w:rPr>
        <w:t>и</w:t>
      </w:r>
      <w:r>
        <w:rPr>
          <w:sz w:val="24"/>
        </w:rPr>
        <w:t>тателями.</w:t>
      </w:r>
    </w:p>
    <w:p w14:paraId="1C010000">
      <w:pPr>
        <w:ind w:firstLine="709"/>
        <w:jc w:val="both"/>
        <w:rPr>
          <w:sz w:val="24"/>
        </w:rPr>
      </w:pPr>
      <w:r>
        <w:rPr>
          <w:sz w:val="24"/>
        </w:rPr>
        <w:t>Основные требования к написанию конспекта: системность и логи</w:t>
      </w:r>
      <w:r>
        <w:rPr>
          <w:sz w:val="24"/>
        </w:rPr>
        <w:t>ч</w:t>
      </w:r>
      <w:r>
        <w:rPr>
          <w:sz w:val="24"/>
        </w:rPr>
        <w:t>ность изложения материала, краткость, убедительность и доказ</w:t>
      </w:r>
      <w:r>
        <w:rPr>
          <w:sz w:val="24"/>
        </w:rPr>
        <w:t>а</w:t>
      </w:r>
      <w:r>
        <w:rPr>
          <w:sz w:val="24"/>
        </w:rPr>
        <w:t xml:space="preserve">тельность. </w:t>
      </w:r>
      <w:r>
        <w:rPr>
          <w:sz w:val="24"/>
        </w:rPr>
        <w:t>При составлении конспекта необходимо избегать многословия, излишнего цитир</w:t>
      </w:r>
      <w:r>
        <w:rPr>
          <w:sz w:val="24"/>
        </w:rPr>
        <w:t>о</w:t>
      </w:r>
      <w:r>
        <w:rPr>
          <w:sz w:val="24"/>
        </w:rPr>
        <w:t>вания, стремления сохранить систематическую особенность те</w:t>
      </w:r>
      <w:r>
        <w:rPr>
          <w:sz w:val="24"/>
        </w:rPr>
        <w:t>к</w:t>
      </w:r>
      <w:r>
        <w:rPr>
          <w:sz w:val="24"/>
        </w:rPr>
        <w:t>ста в ущерб его логике.</w:t>
      </w:r>
    </w:p>
    <w:p w14:paraId="1D010000">
      <w:pPr>
        <w:ind w:firstLine="709"/>
        <w:jc w:val="both"/>
        <w:rPr>
          <w:sz w:val="24"/>
        </w:rPr>
      </w:pPr>
      <w:r>
        <w:rPr>
          <w:sz w:val="24"/>
        </w:rPr>
        <w:t>Виды конспектов графически представлены на рис</w:t>
      </w:r>
      <w:r>
        <w:rPr>
          <w:sz w:val="24"/>
        </w:rPr>
        <w:t>унке 1</w:t>
      </w:r>
    </w:p>
    <w:p w14:paraId="1E010000">
      <w:p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mc:AlternateContent>
          <mc:Choice Requires="wpg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inline>
                <wp:extent cx="6414770" cy="3670934"/>
                <wp:docPr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414770" cy="3670934"/>
                          <a:chOff x="0" y="0"/>
                          <a:chExt cx="6414770" cy="3670934"/>
                        </a:xfrm>
                      </wpg:grpSpPr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6414770" cy="367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2400504" cy="342558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010000">
                              <w:pPr>
                                <w:ind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конспекте важно отразить</w:t>
                              </w:r>
                            </w:p>
                            <w:p w14:paraId="2001000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657421" y="0"/>
                            <a:ext cx="2057709" cy="657342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010000">
                              <w:pPr>
                                <w:rPr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О ЧЕМ говорите </w:t>
                              </w:r>
                            </w:p>
                            <w:p w14:paraId="22010000">
                              <w:pPr>
                                <w:rPr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ЧТО утверждается </w:t>
                              </w:r>
                            </w:p>
                            <w:p w14:paraId="23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400504" y="113877"/>
                            <a:ext cx="1256916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400504" y="113877"/>
                            <a:ext cx="1256916" cy="22868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400504" y="113877"/>
                            <a:ext cx="1256916" cy="45736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14265" y="657342"/>
                            <a:ext cx="1714913" cy="828621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pacing w:val="-5"/>
                                  <w:sz w:val="24"/>
                                </w:rPr>
                                <w:t>Свободный</w:t>
                              </w:r>
                            </w:p>
                            <w:p w14:paraId="25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из цитат, тезисов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582204" y="801772"/>
                            <a:ext cx="3314626" cy="308302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010000">
                              <w:pPr>
                                <w:ind/>
                                <w:jc w:val="center"/>
                                <w:rPr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z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1719275"/>
                            <a:ext cx="1485446" cy="1534108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010000">
                              <w:pPr>
                                <w:ind w:firstLine="0" w:left="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pacing w:val="-1"/>
                                  <w:sz w:val="24"/>
                                </w:rPr>
                                <w:t>Плановый</w:t>
                              </w:r>
                            </w:p>
                            <w:p w14:paraId="28010000">
                              <w:pPr>
                                <w:ind w:firstLine="0" w:left="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Составляется при помощи предв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ри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тельного плана: каждому его пун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ту соотве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ствует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определенная часть конспекта</w:t>
                              </w:r>
                            </w:p>
                            <w:p w14:paraId="29010000">
                              <w:pPr>
                                <w:ind w:firstLine="0"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600648" y="1795193"/>
                            <a:ext cx="1484510" cy="1217473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z w:val="24"/>
                                </w:rPr>
                                <w:t>Текстуальный</w:t>
                              </w:r>
                            </w:p>
                            <w:p w14:paraId="2B01000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Составляется ч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ще </w:t>
                              </w:r>
                              <w:r>
                                <w:rPr>
                                  <w:sz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торые связаны </w:t>
                              </w:r>
                              <w:r>
                                <w:rPr>
                                  <w:sz w:val="24"/>
                                </w:rPr>
                                <w:t>л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>гическими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перех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>дами</w:t>
                              </w:r>
                            </w:p>
                            <w:p w14:paraId="2C010000"/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00360" y="1337831"/>
                            <a:ext cx="2857564" cy="770294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z w:val="24"/>
                                </w:rPr>
                                <w:t>ленный вопрос</w:t>
                              </w:r>
                            </w:p>
                            <w:p w14:paraId="2E01000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00360" y="2357175"/>
                            <a:ext cx="1599711" cy="1018417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010000">
                              <w:pPr>
                                <w:ind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pacing w:val="-2"/>
                                  <w:sz w:val="24"/>
                                </w:rPr>
                                <w:t>Хронологи</w:t>
                              </w:r>
                              <w:r>
                                <w:rPr>
                                  <w:b w:val="1"/>
                                  <w:sz w:val="24"/>
                                </w:rPr>
                                <w:t>ческий</w:t>
                              </w:r>
                            </w:p>
                            <w:p w14:paraId="3001000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</w:rPr>
                                <w:t>логи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>ческую последов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те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>льность с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 xml:space="preserve">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соб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ы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тий</w:t>
                              </w:r>
                            </w:p>
                            <w:p w14:paraId="31010000">
                              <w:pPr>
                                <w:ind/>
                                <w:jc w:val="center"/>
                              </w:pP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911527" y="2261814"/>
                            <a:ext cx="1448918" cy="1113779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01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 w:val="1"/>
                                  <w:sz w:val="24"/>
                                </w:rPr>
                                <w:t>Обзорный</w:t>
                              </w:r>
                            </w:p>
                            <w:p w14:paraId="3301000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Раскрывает кокре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>тную тему с и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>льзованием ч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ще всего нескол</w:t>
                              </w:r>
                              <w:r>
                                <w:rPr>
                                  <w:sz w:val="24"/>
                                </w:rPr>
                                <w:t>ь</w:t>
                              </w:r>
                              <w:r>
                                <w:rPr>
                                  <w:sz w:val="24"/>
                                </w:rPr>
                                <w:t>ких источн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ков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true" flipV="false" rot="0">
                            <a:off x="1896614" y="969349"/>
                            <a:ext cx="685589" cy="92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true" flipV="false" rot="0">
                            <a:off x="1485446" y="1049896"/>
                            <a:ext cx="1160446" cy="66937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true" flipV="false" rot="0">
                            <a:off x="2400504" y="1110076"/>
                            <a:ext cx="457059" cy="68511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440418" y="1110076"/>
                            <a:ext cx="935" cy="22775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657421" y="2108125"/>
                            <a:ext cx="935" cy="24904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5510951" y="2109051"/>
                            <a:ext cx="935" cy="15276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896614" y="3402442"/>
                            <a:ext cx="2286239" cy="268492"/>
                          </a:xfrm>
                          <a:custGeom>
                            <a:avLst/>
                            <a:gdLst>
                              <a:gd fmla="+- 21600 0 0" name="f0"/>
                              <a:gd fmla="+- 0 21600 0" name="f1"/>
                            </a:gdLst>
                            <a:rect b="b" l="l" r="r" t="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010000">
                              <w:pPr>
                                <w:ind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Рис</w:t>
                              </w:r>
                              <w:r>
                                <w:rPr>
                                  <w:sz w:val="24"/>
                                </w:rPr>
                                <w:t>унок</w:t>
                              </w:r>
                              <w:r>
                                <w:rPr>
                                  <w:sz w:val="24"/>
                                </w:rPr>
                                <w:t xml:space="preserve"> 1. Виды конспектов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5010000">
      <w:pPr>
        <w:tabs>
          <w:tab w:leader="none" w:pos="993" w:val="left"/>
        </w:tabs>
        <w:ind w:firstLine="851"/>
        <w:jc w:val="both"/>
        <w:rPr>
          <w:sz w:val="24"/>
        </w:rPr>
      </w:pPr>
      <w:r>
        <w:rPr>
          <w:sz w:val="24"/>
        </w:rPr>
        <w:t>Общий алгоритм конспектирования состоит в следующем:</w:t>
      </w:r>
    </w:p>
    <w:p w14:paraId="36010000">
      <w:pPr>
        <w:numPr>
          <w:ilvl w:val="0"/>
          <w:numId w:val="5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прочитать текст, отметить в нём новые слова, непонятные места, имена, даты; с</w:t>
      </w:r>
      <w:r>
        <w:rPr>
          <w:sz w:val="24"/>
        </w:rPr>
        <w:t>о</w:t>
      </w:r>
      <w:r>
        <w:rPr>
          <w:sz w:val="24"/>
        </w:rPr>
        <w:t>ставить перечень основных мыслей, содержащихся в тексте, составить простой план, кот</w:t>
      </w:r>
      <w:r>
        <w:rPr>
          <w:sz w:val="24"/>
        </w:rPr>
        <w:t>о</w:t>
      </w:r>
      <w:r>
        <w:rPr>
          <w:sz w:val="24"/>
        </w:rPr>
        <w:t>рый поможет группировать материал в соответствии с логикой изложения;</w:t>
      </w:r>
    </w:p>
    <w:p w14:paraId="37010000">
      <w:pPr>
        <w:numPr>
          <w:ilvl w:val="0"/>
          <w:numId w:val="5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выяснить в сл</w:t>
      </w:r>
      <w:r>
        <w:rPr>
          <w:sz w:val="24"/>
        </w:rPr>
        <w:t>о</w:t>
      </w:r>
      <w:r>
        <w:rPr>
          <w:sz w:val="24"/>
        </w:rPr>
        <w:t>варе значение новых непонятных слов, вы</w:t>
      </w:r>
      <w:r>
        <w:rPr>
          <w:sz w:val="24"/>
        </w:rPr>
        <w:t>писать их в тетрадь или словарь в конце тетради;</w:t>
      </w:r>
    </w:p>
    <w:p w14:paraId="38010000">
      <w:pPr>
        <w:numPr>
          <w:ilvl w:val="0"/>
          <w:numId w:val="5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вторично прочитать текст, сочетая чтение с записью основ</w:t>
      </w:r>
      <w:r>
        <w:rPr>
          <w:sz w:val="24"/>
        </w:rPr>
        <w:t>ных мыслей автора и их иллюстраций. Запись ведется сво</w:t>
      </w:r>
      <w:r>
        <w:rPr>
          <w:sz w:val="24"/>
        </w:rPr>
        <w:t>ими словами, не переписывая текст. Важно стремит</w:t>
      </w:r>
      <w:r>
        <w:rPr>
          <w:sz w:val="24"/>
        </w:rPr>
        <w:t>ь</w:t>
      </w:r>
      <w:r>
        <w:rPr>
          <w:sz w:val="24"/>
        </w:rPr>
        <w:t>ся</w:t>
      </w:r>
      <w:r>
        <w:rPr>
          <w:sz w:val="24"/>
        </w:rPr>
        <w:t xml:space="preserve"> </w:t>
      </w:r>
      <w:r>
        <w:rPr>
          <w:sz w:val="24"/>
        </w:rPr>
        <w:t>краткости, пользуясь правилами записи те</w:t>
      </w:r>
      <w:r>
        <w:rPr>
          <w:sz w:val="24"/>
        </w:rPr>
        <w:t>к</w:t>
      </w:r>
      <w:r>
        <w:rPr>
          <w:sz w:val="24"/>
        </w:rPr>
        <w:t>ста;</w:t>
      </w:r>
    </w:p>
    <w:p w14:paraId="39010000">
      <w:pPr>
        <w:numPr>
          <w:ilvl w:val="0"/>
          <w:numId w:val="5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прочитать конспект ещё раз, доработать его.</w:t>
      </w:r>
    </w:p>
    <w:p w14:paraId="3A010000">
      <w:pPr>
        <w:tabs>
          <w:tab w:leader="none" w:pos="993" w:val="left"/>
        </w:tabs>
        <w:ind w:firstLine="709"/>
        <w:jc w:val="both"/>
        <w:rPr>
          <w:sz w:val="24"/>
        </w:rPr>
      </w:pPr>
      <w:r>
        <w:rPr>
          <w:sz w:val="24"/>
        </w:rPr>
        <w:t>Вместе с тем, существуют некоторые особенности создания кон</w:t>
      </w:r>
      <w:r>
        <w:rPr>
          <w:sz w:val="24"/>
        </w:rPr>
        <w:t>спектов различных видов. О</w:t>
      </w:r>
      <w:r>
        <w:rPr>
          <w:sz w:val="24"/>
        </w:rPr>
        <w:t>с</w:t>
      </w:r>
      <w:r>
        <w:rPr>
          <w:sz w:val="24"/>
        </w:rPr>
        <w:t>тановимся кратко на этом вопросе.</w:t>
      </w:r>
    </w:p>
    <w:p w14:paraId="3B010000">
      <w:pPr>
        <w:tabs>
          <w:tab w:leader="none" w:pos="993" w:val="left"/>
        </w:tabs>
        <w:ind w:firstLine="709"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Конспектирование</w:t>
      </w:r>
      <w:r>
        <w:rPr>
          <w:color w:val="000000"/>
          <w:sz w:val="24"/>
        </w:rPr>
        <w:t xml:space="preserve"> - процесс мысленной переработки и письменной фиксации и</w:t>
      </w:r>
      <w:r>
        <w:rPr>
          <w:color w:val="000000"/>
          <w:sz w:val="24"/>
        </w:rPr>
        <w:t>н</w:t>
      </w:r>
      <w:r>
        <w:rPr>
          <w:color w:val="000000"/>
          <w:sz w:val="24"/>
        </w:rPr>
        <w:t>формации, в виде краткого изложения основного содержания, смысла какого-либо текста.</w:t>
      </w:r>
    </w:p>
    <w:p w14:paraId="3C010000">
      <w:pPr>
        <w:tabs>
          <w:tab w:leader="none" w:pos="993" w:val="left"/>
        </w:tabs>
        <w:ind w:firstLine="709"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Выделение главной мысли</w:t>
      </w:r>
      <w:r>
        <w:rPr>
          <w:color w:val="000000"/>
          <w:sz w:val="24"/>
        </w:rPr>
        <w:t xml:space="preserve"> - одна из основ умственной культуры при работе с те</w:t>
      </w:r>
      <w:r>
        <w:rPr>
          <w:color w:val="000000"/>
          <w:sz w:val="24"/>
        </w:rPr>
        <w:t>к</w:t>
      </w:r>
      <w:r>
        <w:rPr>
          <w:color w:val="000000"/>
          <w:sz w:val="24"/>
        </w:rPr>
        <w:t>с-том.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</w:t>
      </w:r>
      <w:r>
        <w:rPr>
          <w:color w:val="000000"/>
          <w:sz w:val="24"/>
        </w:rPr>
        <w:t>н</w:t>
      </w:r>
      <w:r>
        <w:rPr>
          <w:color w:val="000000"/>
          <w:sz w:val="24"/>
        </w:rPr>
        <w:t>но надежный плод чтения - усво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 xml:space="preserve">ние прочитанного, выбор полезного. Поистине только это держит ум в напряжении, </w:t>
      </w:r>
      <w:r>
        <w:rPr>
          <w:color w:val="000000"/>
          <w:sz w:val="24"/>
        </w:rPr>
        <w:t>запечатлит</w:t>
      </w:r>
      <w:r>
        <w:rPr>
          <w:color w:val="000000"/>
          <w:sz w:val="24"/>
        </w:rPr>
        <w:t xml:space="preserve"> воспринятое в памяти и озаряет ум все более ярким светом. Не пожелать выделить из книги ничего, значит все пропу</w:t>
      </w:r>
      <w:r>
        <w:rPr>
          <w:color w:val="000000"/>
          <w:sz w:val="24"/>
        </w:rPr>
        <w:t>с</w:t>
      </w:r>
      <w:r>
        <w:rPr>
          <w:color w:val="000000"/>
          <w:sz w:val="24"/>
        </w:rPr>
        <w:t>тить».</w:t>
      </w:r>
    </w:p>
    <w:p w14:paraId="3D010000">
      <w:pPr>
        <w:tabs>
          <w:tab w:leader="none" w:pos="993" w:val="left"/>
        </w:tabs>
        <w:ind w:firstLine="709"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Результат конспектирования</w:t>
      </w:r>
      <w:r>
        <w:rPr>
          <w:color w:val="000000"/>
          <w:sz w:val="24"/>
        </w:rPr>
        <w:t xml:space="preserve"> - запись, позволяющая конспектирующему неме</w:t>
      </w:r>
      <w:r>
        <w:rPr>
          <w:color w:val="000000"/>
          <w:sz w:val="24"/>
        </w:rPr>
        <w:t>д</w:t>
      </w:r>
      <w:r>
        <w:rPr>
          <w:color w:val="000000"/>
          <w:sz w:val="24"/>
        </w:rPr>
        <w:t>ленно или через некоторый срок с нужной полнотой восстановить полученную информ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лей. Конспект носит индивидуализирова</w:t>
      </w:r>
      <w:r>
        <w:rPr>
          <w:color w:val="000000"/>
          <w:sz w:val="24"/>
        </w:rPr>
        <w:t>н</w:t>
      </w:r>
      <w:r>
        <w:rPr>
          <w:color w:val="000000"/>
          <w:sz w:val="24"/>
        </w:rPr>
        <w:t>ный характер: он рассчитан на самого автора и поэтому может оказаться мал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понятным для других.</w:t>
      </w:r>
    </w:p>
    <w:p w14:paraId="3E010000">
      <w:pPr>
        <w:tabs>
          <w:tab w:leader="none" w:pos="993" w:val="left"/>
        </w:tabs>
        <w:ind w:firstLine="709"/>
        <w:jc w:val="both"/>
        <w:rPr>
          <w:color w:val="000000"/>
          <w:sz w:val="24"/>
        </w:rPr>
      </w:pPr>
      <w:r>
        <w:rPr>
          <w:sz w:val="24"/>
        </w:rPr>
        <w:t>План-конспект - это сжат</w:t>
      </w:r>
      <w:r>
        <w:rPr>
          <w:sz w:val="24"/>
        </w:rPr>
        <w:t>ый в форме плана пересказ прочи</w:t>
      </w:r>
      <w:r>
        <w:rPr>
          <w:sz w:val="24"/>
        </w:rPr>
        <w:t>танного или услышанн</w:t>
      </w:r>
      <w:r>
        <w:rPr>
          <w:sz w:val="24"/>
        </w:rPr>
        <w:t>о</w:t>
      </w:r>
      <w:r>
        <w:rPr>
          <w:sz w:val="24"/>
        </w:rPr>
        <w:t>го.</w:t>
      </w:r>
      <w:r>
        <w:rPr>
          <w:color w:val="000000"/>
          <w:sz w:val="24"/>
        </w:rPr>
        <w:t xml:space="preserve"> </w:t>
      </w:r>
      <w:r>
        <w:rPr>
          <w:sz w:val="24"/>
        </w:rPr>
        <w:t>арактеристика конспекта: краток, прост, быстро составляется и заполняется. Полож</w:t>
      </w:r>
      <w:r>
        <w:rPr>
          <w:sz w:val="24"/>
        </w:rPr>
        <w:t>и</w:t>
      </w:r>
      <w:r>
        <w:rPr>
          <w:sz w:val="24"/>
        </w:rPr>
        <w:t>тельной чертой этого вида конспектов является то, что он учит выбирать главное, чётко и логично излагать мысли, даёт возможность усвоить м</w:t>
      </w:r>
      <w:r>
        <w:rPr>
          <w:sz w:val="24"/>
        </w:rPr>
        <w:t>а</w:t>
      </w:r>
      <w:r>
        <w:rPr>
          <w:sz w:val="24"/>
        </w:rPr>
        <w:t>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</w:t>
      </w:r>
      <w:r>
        <w:rPr>
          <w:sz w:val="24"/>
        </w:rPr>
        <w:t>с</w:t>
      </w:r>
      <w:r>
        <w:rPr>
          <w:sz w:val="24"/>
        </w:rPr>
        <w:t>станавливается в памяти содержание материала.</w:t>
      </w:r>
    </w:p>
    <w:p w14:paraId="3F010000">
      <w:pPr>
        <w:tabs>
          <w:tab w:leader="none" w:pos="993" w:val="left"/>
        </w:tabs>
        <w:ind w:firstLine="709"/>
        <w:jc w:val="both"/>
        <w:rPr>
          <w:sz w:val="24"/>
        </w:rPr>
      </w:pPr>
      <w:r>
        <w:rPr>
          <w:sz w:val="24"/>
        </w:rPr>
        <w:t>Этапы работы:</w:t>
      </w:r>
    </w:p>
    <w:p w14:paraId="40010000">
      <w:pPr>
        <w:tabs>
          <w:tab w:leader="none" w:pos="993" w:val="left"/>
        </w:tabs>
        <w:ind w:firstLine="709"/>
        <w:jc w:val="both"/>
        <w:rPr>
          <w:sz w:val="24"/>
        </w:rPr>
      </w:pPr>
      <w:r>
        <w:rPr>
          <w:sz w:val="24"/>
        </w:rPr>
        <w:t>Составь план прочитанного текста или воспользуйся готовым.</w:t>
      </w:r>
    </w:p>
    <w:p w14:paraId="41010000">
      <w:pPr>
        <w:numPr>
          <w:ilvl w:val="0"/>
          <w:numId w:val="6"/>
        </w:numPr>
        <w:tabs>
          <w:tab w:leader="none" w:pos="360" w:val="left"/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Разъясни кратко и доказа</w:t>
      </w:r>
      <w:r>
        <w:rPr>
          <w:sz w:val="24"/>
        </w:rPr>
        <w:t>тельно каждый пункт плана, выбе</w:t>
      </w:r>
      <w:r>
        <w:rPr>
          <w:sz w:val="24"/>
        </w:rPr>
        <w:t>ри разумную и эффе</w:t>
      </w:r>
      <w:r>
        <w:rPr>
          <w:sz w:val="24"/>
        </w:rPr>
        <w:t>к</w:t>
      </w:r>
      <w:r>
        <w:rPr>
          <w:sz w:val="24"/>
        </w:rPr>
        <w:t>тивную форму записи.</w:t>
      </w:r>
    </w:p>
    <w:p w14:paraId="42010000">
      <w:pPr>
        <w:numPr>
          <w:ilvl w:val="0"/>
          <w:numId w:val="6"/>
        </w:numPr>
        <w:tabs>
          <w:tab w:leader="none" w:pos="360" w:val="left"/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Сформулируй и запиши вывод.</w:t>
      </w:r>
    </w:p>
    <w:p w14:paraId="43010000">
      <w:pPr>
        <w:tabs>
          <w:tab w:leader="none" w:pos="993" w:val="left"/>
        </w:tabs>
        <w:ind w:firstLine="709"/>
        <w:jc w:val="both"/>
        <w:rPr>
          <w:sz w:val="24"/>
        </w:rPr>
      </w:pPr>
      <w:r>
        <w:rPr>
          <w:sz w:val="24"/>
        </w:rPr>
        <w:t>План-конспект может выглядеть как таблица. Например:</w:t>
      </w:r>
      <w:r>
        <w:rPr>
          <w:sz w:val="24"/>
        </w:rPr>
        <w:t xml:space="preserve"> </w:t>
      </w:r>
      <w:r>
        <w:rPr>
          <w:sz w:val="28"/>
        </w:rPr>
        <w:t>1)</w:t>
      </w:r>
    </w:p>
    <w:tbl>
      <w:tblPr>
        <w:tblStyle w:val="Style_8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51"/>
        <w:gridCol w:w="6708"/>
      </w:tblGrid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Основные вопросы</w:t>
            </w:r>
          </w:p>
        </w:tc>
        <w:tc>
          <w:tcPr>
            <w:tcW w:type="dxa" w:w="6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Раскрытие вопросов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tabs>
                <w:tab w:leader="none" w:pos="291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Сущность, содерж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ние, основные характ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ристики бре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да.</w:t>
            </w:r>
          </w:p>
          <w:p w14:paraId="47010000">
            <w:pPr>
              <w:tabs>
                <w:tab w:leader="none" w:pos="342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Взаимосвязь бренда с экономическими кат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гориями «потребность», «спрос», «предлож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ние.</w:t>
            </w:r>
          </w:p>
          <w:p w14:paraId="48010000">
            <w:pPr>
              <w:tabs>
                <w:tab w:leader="none" w:pos="252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Технологии.</w:t>
            </w:r>
          </w:p>
          <w:p w14:paraId="49010000">
            <w:pPr>
              <w:tabs>
                <w:tab w:leader="none" w:pos="252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Управление активами бре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да и др.</w:t>
            </w:r>
          </w:p>
        </w:tc>
        <w:tc>
          <w:tcPr>
            <w:tcW w:type="dxa" w:w="6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Бренд - это атрибуты фирмы или товара, которые отражают их и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дивидуаль</w:t>
            </w:r>
            <w:r>
              <w:rPr>
                <w:sz w:val="22"/>
              </w:rPr>
              <w:t>ность, привлекают внимание клиентов, создают имидж фирме, репутацию, способствуя продвижению товара на рынках.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Российскими авторами бренд трактуется как раскрученная торговая ма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ка.</w:t>
            </w:r>
          </w:p>
          <w:p w14:paraId="4B01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Символ бренда должен:</w:t>
            </w:r>
          </w:p>
          <w:p w14:paraId="4C010000">
            <w:pPr>
              <w:numPr>
                <w:ilvl w:val="0"/>
                <w:numId w:val="7"/>
              </w:numPr>
              <w:tabs>
                <w:tab w:leader="none" w:pos="253" w:val="left"/>
              </w:tabs>
              <w:ind w:firstLine="0" w:left="0"/>
              <w:jc w:val="both"/>
              <w:rPr>
                <w:sz w:val="22"/>
              </w:rPr>
            </w:pPr>
            <w:r>
              <w:rPr>
                <w:sz w:val="22"/>
              </w:rPr>
              <w:t>наиболее точно и полно отражать 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держание товара;</w:t>
            </w:r>
          </w:p>
          <w:p w14:paraId="4D010000">
            <w:pPr>
              <w:numPr>
                <w:ilvl w:val="0"/>
                <w:numId w:val="7"/>
              </w:numPr>
              <w:tabs>
                <w:tab w:leader="none" w:pos="253" w:val="left"/>
              </w:tabs>
              <w:ind w:firstLine="0" w:left="0"/>
              <w:jc w:val="both"/>
              <w:rPr>
                <w:sz w:val="22"/>
              </w:rPr>
            </w:pPr>
            <w:r>
              <w:rPr>
                <w:sz w:val="22"/>
              </w:rPr>
              <w:t>обеспечить максимальное отличие от конкурентных бре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дов;</w:t>
            </w:r>
          </w:p>
          <w:p w14:paraId="4E010000">
            <w:pPr>
              <w:numPr>
                <w:ilvl w:val="0"/>
                <w:numId w:val="7"/>
              </w:numPr>
              <w:tabs>
                <w:tab w:leader="none" w:pos="253" w:val="left"/>
              </w:tabs>
              <w:ind w:firstLine="0" w:left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сформировать у потребителя убеждения, что этот бренд уникал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ный.</w:t>
            </w:r>
          </w:p>
          <w:p w14:paraId="4F01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Уникальность символа бренда – главное требование при формир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вании бренда</w:t>
            </w:r>
          </w:p>
        </w:tc>
      </w:tr>
    </w:tbl>
    <w:p w14:paraId="50010000">
      <w:pPr>
        <w:ind w:firstLine="709"/>
        <w:jc w:val="both"/>
        <w:rPr>
          <w:sz w:val="24"/>
        </w:rPr>
      </w:pPr>
      <w:r>
        <w:rPr>
          <w:sz w:val="24"/>
        </w:rPr>
        <w:t>2)</w:t>
      </w:r>
    </w:p>
    <w:tbl>
      <w:tblPr>
        <w:tblStyle w:val="Style_8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59"/>
        <w:gridCol w:w="2552"/>
        <w:gridCol w:w="2608"/>
        <w:gridCol w:w="2540"/>
      </w:tblGrid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Ключевые слова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Суть,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основная мысль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Раскрытие основной мысли</w:t>
            </w: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Заключение, вопросы, личные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ношения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both"/>
              <w:rPr>
                <w:sz w:val="24"/>
              </w:rPr>
            </w:pPr>
          </w:p>
        </w:tc>
      </w:tr>
    </w:tbl>
    <w:p w14:paraId="59010000">
      <w:pPr>
        <w:tabs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Задание для самостоятельной работы при этом может быть сформулировано следу</w:t>
      </w:r>
      <w:r>
        <w:rPr>
          <w:sz w:val="24"/>
        </w:rPr>
        <w:t>ю</w:t>
      </w:r>
      <w:r>
        <w:rPr>
          <w:sz w:val="24"/>
        </w:rPr>
        <w:t>щим обр</w:t>
      </w:r>
      <w:r>
        <w:rPr>
          <w:sz w:val="24"/>
        </w:rPr>
        <w:t>а</w:t>
      </w:r>
      <w:r>
        <w:rPr>
          <w:sz w:val="24"/>
        </w:rPr>
        <w:t>зом:</w:t>
      </w:r>
    </w:p>
    <w:p w14:paraId="5A010000">
      <w:pPr>
        <w:tabs>
          <w:tab w:leader="none" w:pos="993" w:val="left"/>
        </w:tabs>
        <w:ind/>
        <w:jc w:val="both"/>
        <w:rPr>
          <w:sz w:val="24"/>
        </w:rPr>
      </w:pPr>
      <w:r>
        <w:rPr>
          <w:b w:val="1"/>
          <w:sz w:val="24"/>
        </w:rPr>
        <w:t xml:space="preserve">Вариант 1. </w:t>
      </w:r>
      <w:r>
        <w:rPr>
          <w:sz w:val="24"/>
        </w:rPr>
        <w:t>Внимательно прочтите предложенный текст (тексты) в учебнике (учебн</w:t>
      </w:r>
      <w:r>
        <w:rPr>
          <w:sz w:val="24"/>
        </w:rPr>
        <w:t>и</w:t>
      </w:r>
      <w:r>
        <w:rPr>
          <w:sz w:val="24"/>
        </w:rPr>
        <w:t>ках или распечатке). Представьте его в виде конспекта. На его основе составьте т</w:t>
      </w:r>
      <w:r>
        <w:rPr>
          <w:sz w:val="24"/>
        </w:rPr>
        <w:t>е</w:t>
      </w:r>
      <w:r>
        <w:rPr>
          <w:sz w:val="24"/>
        </w:rPr>
        <w:t>зисы и план.</w:t>
      </w:r>
    </w:p>
    <w:p w14:paraId="5B010000">
      <w:pPr>
        <w:tabs>
          <w:tab w:leader="none" w:pos="993" w:val="left"/>
        </w:tabs>
        <w:ind/>
        <w:jc w:val="both"/>
        <w:rPr>
          <w:sz w:val="24"/>
        </w:rPr>
      </w:pPr>
      <w:r>
        <w:rPr>
          <w:b w:val="1"/>
          <w:sz w:val="24"/>
        </w:rPr>
        <w:t>Вариант 2</w:t>
      </w:r>
      <w:r>
        <w:rPr>
          <w:sz w:val="24"/>
        </w:rPr>
        <w:t>. Внимательно прочтите предложенный текст в учебнике или распечатке. Зако</w:t>
      </w:r>
      <w:r>
        <w:rPr>
          <w:sz w:val="24"/>
        </w:rPr>
        <w:t>н</w:t>
      </w:r>
      <w:r>
        <w:rPr>
          <w:sz w:val="24"/>
        </w:rPr>
        <w:t>спектируйте его, используя предложенный преподавателем план. Оформите план-конспект.</w:t>
      </w:r>
    </w:p>
    <w:p w14:paraId="5C010000">
      <w:pPr>
        <w:tabs>
          <w:tab w:leader="none" w:pos="851" w:val="left"/>
          <w:tab w:leader="none" w:pos="993" w:val="left"/>
        </w:tabs>
        <w:ind/>
        <w:jc w:val="both"/>
        <w:rPr>
          <w:sz w:val="24"/>
        </w:rPr>
      </w:pPr>
      <w:r>
        <w:rPr>
          <w:b w:val="1"/>
          <w:sz w:val="24"/>
        </w:rPr>
        <w:t xml:space="preserve">Вариант 3. </w:t>
      </w:r>
      <w:r>
        <w:rPr>
          <w:sz w:val="24"/>
        </w:rPr>
        <w:t>Внимательно прочтите предложенный текст в учебнике или распечатке. Зако</w:t>
      </w:r>
      <w:r>
        <w:rPr>
          <w:sz w:val="24"/>
        </w:rPr>
        <w:t>н</w:t>
      </w:r>
      <w:r>
        <w:rPr>
          <w:sz w:val="24"/>
        </w:rPr>
        <w:t>спектируйте его, используя вид конспекта - тематический обзорный (раскрывает конкре</w:t>
      </w:r>
      <w:r>
        <w:rPr>
          <w:sz w:val="24"/>
        </w:rPr>
        <w:t>т</w:t>
      </w:r>
      <w:r>
        <w:rPr>
          <w:sz w:val="24"/>
        </w:rPr>
        <w:t>ную тему использованием нескольких исто</w:t>
      </w:r>
      <w:r>
        <w:rPr>
          <w:sz w:val="24"/>
        </w:rPr>
        <w:t>ч</w:t>
      </w:r>
      <w:r>
        <w:rPr>
          <w:sz w:val="24"/>
        </w:rPr>
        <w:t>ников).</w:t>
      </w:r>
    </w:p>
    <w:p w14:paraId="5D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Цитатный конспект - это конспект, созданный из цитат.</w:t>
      </w:r>
    </w:p>
    <w:p w14:paraId="5E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Характеристика конспекта: строится из высказываний тора, из изложенных им фа</w:t>
      </w:r>
      <w:r>
        <w:rPr>
          <w:sz w:val="24"/>
        </w:rPr>
        <w:t>к</w:t>
      </w:r>
      <w:r>
        <w:rPr>
          <w:sz w:val="24"/>
        </w:rPr>
        <w:t>тов. Чаще всего этот вид конспекта используется для работы с первои</w:t>
      </w:r>
      <w:r>
        <w:rPr>
          <w:sz w:val="24"/>
        </w:rPr>
        <w:t>с</w:t>
      </w:r>
      <w:r>
        <w:rPr>
          <w:sz w:val="24"/>
        </w:rPr>
        <w:t xml:space="preserve">точником. К нему </w:t>
      </w:r>
      <w:r>
        <w:rPr>
          <w:sz w:val="24"/>
        </w:rPr>
        <w:t>обучающийся</w:t>
      </w:r>
      <w:r>
        <w:rPr>
          <w:sz w:val="24"/>
        </w:rPr>
        <w:t xml:space="preserve"> может обращаться неоднократно. Но он не способствует актив мыслител</w:t>
      </w:r>
      <w:r>
        <w:rPr>
          <w:sz w:val="24"/>
        </w:rPr>
        <w:t>ь</w:t>
      </w:r>
      <w:r>
        <w:rPr>
          <w:sz w:val="24"/>
        </w:rPr>
        <w:t>ной работе, поэтому, как правило, служит только люс</w:t>
      </w:r>
      <w:r>
        <w:rPr>
          <w:sz w:val="24"/>
        </w:rPr>
        <w:t>т</w:t>
      </w:r>
      <w:r>
        <w:rPr>
          <w:sz w:val="24"/>
        </w:rPr>
        <w:t>рацией к изучаемой теме.</w:t>
      </w:r>
    </w:p>
    <w:p w14:paraId="5F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Этапы работы:</w:t>
      </w:r>
    </w:p>
    <w:p w14:paraId="60010000">
      <w:pPr>
        <w:numPr>
          <w:ilvl w:val="0"/>
          <w:numId w:val="8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14:paraId="61010000">
      <w:pPr>
        <w:numPr>
          <w:ilvl w:val="0"/>
          <w:numId w:val="8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Пользуясь правилами сокращения цитат, выписать их в тетрадь. Форма записи может быть разной, например:</w:t>
      </w:r>
    </w:p>
    <w:p w14:paraId="62010000">
      <w:pPr>
        <w:numPr>
          <w:ilvl w:val="0"/>
          <w:numId w:val="9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... (цитата);</w:t>
      </w:r>
    </w:p>
    <w:p w14:paraId="63010000">
      <w:pPr>
        <w:numPr>
          <w:ilvl w:val="0"/>
          <w:numId w:val="9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... (цитата); (вывод);</w:t>
      </w:r>
    </w:p>
    <w:p w14:paraId="64010000">
      <w:pPr>
        <w:numPr>
          <w:ilvl w:val="0"/>
          <w:numId w:val="9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основные вопросы; доказательства (цитаты); выводы.</w:t>
      </w:r>
    </w:p>
    <w:p w14:paraId="65010000">
      <w:pPr>
        <w:numPr>
          <w:ilvl w:val="0"/>
          <w:numId w:val="8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Прочитать написанный текст, сверить его с оригиналом. </w:t>
      </w:r>
    </w:p>
    <w:p w14:paraId="66010000">
      <w:pPr>
        <w:numPr>
          <w:ilvl w:val="0"/>
          <w:numId w:val="8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Сделать общий вывод.</w:t>
      </w:r>
    </w:p>
    <w:p w14:paraId="67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b w:val="1"/>
          <w:sz w:val="24"/>
        </w:rPr>
        <w:t xml:space="preserve">Опорный конспект - </w:t>
      </w:r>
      <w:r>
        <w:rPr>
          <w:sz w:val="24"/>
        </w:rPr>
        <w:t>это отражение изложения информация заложенной в тексте в виде опорных сигналов - слов, условных знаков, р</w:t>
      </w:r>
      <w:r>
        <w:rPr>
          <w:sz w:val="24"/>
        </w:rPr>
        <w:t>и</w:t>
      </w:r>
      <w:r>
        <w:rPr>
          <w:sz w:val="24"/>
        </w:rPr>
        <w:t>сунков.</w:t>
      </w:r>
    </w:p>
    <w:p w14:paraId="68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Характеристика конспекта: краток, учит выбирать главное, наглядно отражает пр</w:t>
      </w:r>
      <w:r>
        <w:rPr>
          <w:sz w:val="24"/>
        </w:rPr>
        <w:t>и</w:t>
      </w:r>
      <w:r>
        <w:rPr>
          <w:sz w:val="24"/>
        </w:rPr>
        <w:t>чинно-следственные связи, развивает логическое мышление и образное умение моделир</w:t>
      </w:r>
      <w:r>
        <w:rPr>
          <w:sz w:val="24"/>
        </w:rPr>
        <w:t>о</w:t>
      </w:r>
      <w:r>
        <w:rPr>
          <w:sz w:val="24"/>
        </w:rPr>
        <w:t>вать информацию. Незаменим при повторении материала к зачёту, экзам</w:t>
      </w:r>
      <w:r>
        <w:rPr>
          <w:sz w:val="24"/>
        </w:rPr>
        <w:t>е</w:t>
      </w:r>
      <w:r>
        <w:rPr>
          <w:sz w:val="24"/>
        </w:rPr>
        <w:t>ну.</w:t>
      </w:r>
    </w:p>
    <w:p w14:paraId="69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>Этапы работы:</w:t>
      </w:r>
    </w:p>
    <w:p w14:paraId="6A010000">
      <w:pPr>
        <w:numPr>
          <w:ilvl w:val="0"/>
          <w:numId w:val="10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Прочитать внимательно текст.</w:t>
      </w:r>
    </w:p>
    <w:p w14:paraId="6B010000">
      <w:pPr>
        <w:numPr>
          <w:ilvl w:val="0"/>
          <w:numId w:val="10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Разделить его на смысловые части - блоки.</w:t>
      </w:r>
    </w:p>
    <w:p w14:paraId="6C010000">
      <w:pPr>
        <w:numPr>
          <w:ilvl w:val="0"/>
          <w:numId w:val="10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Поставить к каждой части вопрос.</w:t>
      </w:r>
    </w:p>
    <w:p w14:paraId="6D010000">
      <w:pPr>
        <w:numPr>
          <w:ilvl w:val="0"/>
          <w:numId w:val="10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Ответить на поставленный вопрос опорными сигналами, расположив их в виде л</w:t>
      </w:r>
      <w:r>
        <w:rPr>
          <w:sz w:val="24"/>
        </w:rPr>
        <w:t>о</w:t>
      </w:r>
      <w:r>
        <w:rPr>
          <w:sz w:val="24"/>
        </w:rPr>
        <w:t>гической схемы.</w:t>
      </w:r>
    </w:p>
    <w:p w14:paraId="6E010000">
      <w:pPr>
        <w:tabs>
          <w:tab w:leader="none" w:pos="851" w:val="left"/>
          <w:tab w:leader="none" w:pos="993" w:val="left"/>
        </w:tabs>
        <w:ind w:firstLine="567"/>
        <w:jc w:val="both"/>
        <w:rPr>
          <w:b w:val="1"/>
          <w:sz w:val="24"/>
        </w:rPr>
      </w:pPr>
      <w:r>
        <w:rPr>
          <w:b w:val="1"/>
          <w:sz w:val="24"/>
        </w:rPr>
        <w:t>Свободный конспект - это сочетание выписок, цитат, тези</w:t>
      </w:r>
      <w:r>
        <w:rPr>
          <w:b w:val="1"/>
          <w:sz w:val="24"/>
        </w:rPr>
        <w:t>сов.</w:t>
      </w:r>
    </w:p>
    <w:p w14:paraId="6F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w:t xml:space="preserve">Характеристика конспекта: он требует серьёзных усилий от </w:t>
      </w:r>
      <w:r>
        <w:rPr>
          <w:sz w:val="24"/>
        </w:rPr>
        <w:t>обучающийся</w:t>
      </w:r>
      <w:r>
        <w:rPr>
          <w:sz w:val="24"/>
        </w:rPr>
        <w:t>а при с</w:t>
      </w:r>
      <w:r>
        <w:rPr>
          <w:sz w:val="24"/>
        </w:rPr>
        <w:t>о</w:t>
      </w:r>
      <w:r>
        <w:rPr>
          <w:sz w:val="24"/>
        </w:rPr>
        <w:t>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</w:t>
      </w:r>
      <w:r>
        <w:rPr>
          <w:sz w:val="24"/>
        </w:rPr>
        <w:t>е</w:t>
      </w:r>
      <w:r>
        <w:rPr>
          <w:sz w:val="24"/>
        </w:rPr>
        <w:t>риала.</w:t>
      </w:r>
      <w:r>
        <w:rPr>
          <w:sz w:val="24"/>
        </w:rPr>
        <w:t xml:space="preserve"> </w:t>
      </w:r>
      <w:r>
        <w:rPr>
          <w:sz w:val="24"/>
        </w:rPr>
        <w:t>Этапы работы:</w:t>
      </w:r>
    </w:p>
    <w:p w14:paraId="70010000">
      <w:pPr>
        <w:numPr>
          <w:ilvl w:val="0"/>
          <w:numId w:val="11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Используя имеющиеся источники, выбрать материал по ин</w:t>
      </w:r>
      <w:r>
        <w:rPr>
          <w:sz w:val="24"/>
        </w:rPr>
        <w:t>тересующей теме, из</w:t>
      </w:r>
      <w:r>
        <w:rPr>
          <w:sz w:val="24"/>
        </w:rPr>
        <w:t>у</w:t>
      </w:r>
      <w:r>
        <w:rPr>
          <w:sz w:val="24"/>
        </w:rPr>
        <w:t>чить его и глубоко осмыслить.</w:t>
      </w:r>
    </w:p>
    <w:p w14:paraId="71010000">
      <w:pPr>
        <w:numPr>
          <w:ilvl w:val="0"/>
          <w:numId w:val="11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Сделать необходимые выписки основных мыслей, цитат, составить тезисы.</w:t>
      </w:r>
    </w:p>
    <w:p w14:paraId="72010000">
      <w:pPr>
        <w:numPr>
          <w:ilvl w:val="0"/>
          <w:numId w:val="11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Используя подготовленный материал, сформулировать основные положения по теме.</w:t>
      </w:r>
    </w:p>
    <w:p w14:paraId="73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b w:val="1"/>
          <w:sz w:val="24"/>
        </w:rPr>
        <w:t xml:space="preserve">Тематический конспект - </w:t>
      </w:r>
      <w:r>
        <w:rPr>
          <w:sz w:val="24"/>
        </w:rPr>
        <w:t>э</w:t>
      </w:r>
      <w:r>
        <w:rPr>
          <w:sz w:val="24"/>
        </w:rPr>
        <w:t>то конспект ответа на поставлен</w:t>
      </w:r>
      <w:r>
        <w:rPr>
          <w:sz w:val="24"/>
        </w:rPr>
        <w:t>ный вопрос или ко</w:t>
      </w:r>
      <w:r>
        <w:rPr>
          <w:sz w:val="24"/>
        </w:rPr>
        <w:t>н</w:t>
      </w:r>
      <w:r>
        <w:rPr>
          <w:sz w:val="24"/>
        </w:rPr>
        <w:t>спект учебного материала по определенной теме.</w:t>
      </w:r>
    </w:p>
    <w:p w14:paraId="74010000">
      <w:pPr>
        <w:tabs>
          <w:tab w:leader="none" w:pos="851" w:val="left"/>
          <w:tab w:leader="none" w:pos="993" w:val="left"/>
        </w:tabs>
        <w:ind w:firstLine="567"/>
        <w:jc w:val="both"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margin">
                  <wp:posOffset>0</wp:posOffset>
                </wp:positionH>
                <wp:positionV relativeFrom="paragraph">
                  <wp:posOffset>5830570</wp:posOffset>
                </wp:positionV>
                <wp:extent cx="0" cy="231775"/>
                <wp:wrapNone/>
                <wp:docPr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Характеристика конспекта: он может быть обзорным и </w:t>
      </w:r>
      <w:r>
        <w:rPr>
          <w:sz w:val="24"/>
        </w:rPr>
        <w:t>характерно</w:t>
      </w:r>
      <w:r>
        <w:rPr>
          <w:sz w:val="24"/>
        </w:rPr>
        <w:t xml:space="preserve"> л</w:t>
      </w:r>
      <w:r>
        <w:rPr>
          <w:sz w:val="24"/>
        </w:rPr>
        <w:t>о</w:t>
      </w:r>
      <w:r>
        <w:rPr>
          <w:sz w:val="24"/>
        </w:rPr>
        <w:t>гическим; учит анализировать различные точки зрения на один и тот же вопрос, пр</w:t>
      </w:r>
      <w:r>
        <w:rPr>
          <w:sz w:val="24"/>
        </w:rPr>
        <w:t>и</w:t>
      </w:r>
      <w:r>
        <w:rPr>
          <w:sz w:val="24"/>
        </w:rPr>
        <w:t>влекать имеющиеся знания и личный опыт; используется в процессе работы над докладом, сообщением, реф</w:t>
      </w:r>
      <w:r>
        <w:rPr>
          <w:sz w:val="24"/>
        </w:rPr>
        <w:t>е</w:t>
      </w:r>
      <w:r>
        <w:rPr>
          <w:sz w:val="24"/>
        </w:rPr>
        <w:t>ратом.</w:t>
      </w:r>
      <w:r>
        <w:rPr>
          <w:sz w:val="24"/>
        </w:rPr>
        <w:t xml:space="preserve"> </w:t>
      </w:r>
      <w:r>
        <w:rPr>
          <w:sz w:val="24"/>
        </w:rPr>
        <w:t>Этапы работы:</w:t>
      </w:r>
    </w:p>
    <w:p w14:paraId="75010000">
      <w:pPr>
        <w:numPr>
          <w:ilvl w:val="0"/>
          <w:numId w:val="12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Изучить несколько источников и сделать из них выборку материала по определё</w:t>
      </w:r>
      <w:r>
        <w:rPr>
          <w:sz w:val="24"/>
        </w:rPr>
        <w:t>н</w:t>
      </w:r>
      <w:r>
        <w:rPr>
          <w:sz w:val="24"/>
        </w:rPr>
        <w:t>ной теме или хронологии.</w:t>
      </w:r>
    </w:p>
    <w:p w14:paraId="76010000">
      <w:pPr>
        <w:numPr>
          <w:ilvl w:val="0"/>
          <w:numId w:val="12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Мысленно оформить прочитанный материал в виде плана.</w:t>
      </w:r>
    </w:p>
    <w:p w14:paraId="77010000">
      <w:pPr>
        <w:numPr>
          <w:ilvl w:val="0"/>
          <w:numId w:val="12"/>
        </w:numPr>
        <w:tabs>
          <w:tab w:leader="none" w:pos="360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Пользуясь этим планом, коротко своими словами изложить осознанный матер</w:t>
      </w:r>
      <w:r>
        <w:rPr>
          <w:sz w:val="24"/>
        </w:rPr>
        <w:t>и</w:t>
      </w:r>
      <w:r>
        <w:rPr>
          <w:sz w:val="24"/>
        </w:rPr>
        <w:t>ал.</w:t>
      </w:r>
    </w:p>
    <w:p w14:paraId="78010000">
      <w:pPr>
        <w:tabs>
          <w:tab w:leader="none" w:pos="993" w:val="left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Общая оценка за реферат выставляется следующим образом: если </w:t>
      </w:r>
      <w:r>
        <w:rPr>
          <w:color w:val="000000"/>
          <w:sz w:val="24"/>
        </w:rPr>
        <w:t>обучающийся</w:t>
      </w:r>
      <w:r>
        <w:rPr>
          <w:color w:val="000000"/>
          <w:sz w:val="24"/>
        </w:rPr>
        <w:t xml:space="preserve"> вы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>полнил от 65% до 80% указанных выше требований, ему ставится м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нимальный балл 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3 (удовлетворительно); 80-90% 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средний балл 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4 (хорошо); 90-100% 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максимальный балл – 5 (отлично).</w:t>
      </w:r>
    </w:p>
    <w:sectPr>
      <w:footerReference r:id="rId5" w:type="default"/>
      <w:pgSz w:h="16838" w:w="11906"/>
      <w:pgMar w:bottom="1134" w:footer="709" w:gutter="0" w:header="709" w:left="1620" w:right="851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  <w:ind/>
      <w:jc w:val="right"/>
    </w:pPr>
  </w:p>
  <w:p w14:paraId="04000000">
    <w:pPr>
      <w:pStyle w:val="Style_2"/>
    </w:pP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5000000">
    <w:pPr>
      <w:pStyle w:val="Style_2"/>
      <w:ind w:right="360"/>
    </w:pPr>
  </w:p>
</w:ftr>
</file>

<file path=word/footer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6000000">
    <w:pPr>
      <w:pStyle w:val="Style_2"/>
      <w:ind w:right="360"/>
    </w:pPr>
  </w:p>
</w:ftr>
</file>

<file path=word/footer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7000000">
    <w:pPr>
      <w:pStyle w:val="Style_2"/>
      <w:ind/>
      <w:jc w:val="right"/>
    </w:pPr>
  </w:p>
  <w:p w14:paraId="08000000">
    <w:pPr>
      <w:pStyle w:val="Style_2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leader="none" w:pos="9715" w:val="left"/>
        </w:tabs>
        <w:ind w:hanging="360" w:left="9715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0435" w:val="left"/>
        </w:tabs>
        <w:ind w:hanging="360" w:left="10435"/>
      </w:pPr>
    </w:lvl>
    <w:lvl w:ilvl="2">
      <w:start w:val="1"/>
      <w:numFmt w:val="decimal"/>
      <w:lvlText w:val="%3."/>
      <w:lvlJc w:val="left"/>
      <w:pPr>
        <w:tabs>
          <w:tab w:leader="none" w:pos="11155" w:val="left"/>
        </w:tabs>
        <w:ind w:hanging="360" w:left="11155"/>
      </w:pPr>
    </w:lvl>
    <w:lvl w:ilvl="3">
      <w:start w:val="1"/>
      <w:numFmt w:val="decimal"/>
      <w:lvlText w:val="%4."/>
      <w:lvlJc w:val="left"/>
      <w:pPr>
        <w:tabs>
          <w:tab w:leader="none" w:pos="11875" w:val="left"/>
        </w:tabs>
        <w:ind w:hanging="360" w:left="11875"/>
      </w:pPr>
    </w:lvl>
    <w:lvl w:ilvl="4">
      <w:start w:val="1"/>
      <w:numFmt w:val="decimal"/>
      <w:lvlText w:val="%5."/>
      <w:lvlJc w:val="left"/>
      <w:pPr>
        <w:tabs>
          <w:tab w:leader="none" w:pos="12595" w:val="left"/>
        </w:tabs>
        <w:ind w:hanging="360" w:left="12595"/>
      </w:pPr>
    </w:lvl>
    <w:lvl w:ilvl="5">
      <w:start w:val="1"/>
      <w:numFmt w:val="decimal"/>
      <w:lvlText w:val="%6."/>
      <w:lvlJc w:val="left"/>
      <w:pPr>
        <w:tabs>
          <w:tab w:leader="none" w:pos="13315" w:val="left"/>
        </w:tabs>
        <w:ind w:hanging="360" w:left="13315"/>
      </w:pPr>
    </w:lvl>
    <w:lvl w:ilvl="6">
      <w:start w:val="1"/>
      <w:numFmt w:val="decimal"/>
      <w:lvlText w:val="%7."/>
      <w:lvlJc w:val="left"/>
      <w:pPr>
        <w:tabs>
          <w:tab w:leader="none" w:pos="14035" w:val="left"/>
        </w:tabs>
        <w:ind w:hanging="360" w:left="14035"/>
      </w:pPr>
    </w:lvl>
    <w:lvl w:ilvl="7">
      <w:start w:val="1"/>
      <w:numFmt w:val="decimal"/>
      <w:lvlText w:val="%8."/>
      <w:lvlJc w:val="left"/>
      <w:pPr>
        <w:tabs>
          <w:tab w:leader="none" w:pos="14755" w:val="left"/>
        </w:tabs>
        <w:ind w:hanging="360" w:left="14755"/>
      </w:pPr>
    </w:lvl>
    <w:lvl w:ilvl="8">
      <w:start w:val="1"/>
      <w:numFmt w:val="decimal"/>
      <w:lvlText w:val="%9."/>
      <w:lvlJc w:val="left"/>
      <w:pPr>
        <w:tabs>
          <w:tab w:leader="none" w:pos="15475" w:val="left"/>
        </w:tabs>
        <w:ind w:hanging="360" w:left="15475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2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3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4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5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6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7">
      <w:start w:val="0"/>
      <w:numFmt w:val="decimal"/>
      <w:lvlJc w:val="left"/>
      <w:pPr>
        <w:tabs>
          <w:tab w:leader="none" w:pos="360" w:val="left"/>
        </w:tabs>
        <w:ind w:firstLine="0" w:left="0"/>
      </w:pPr>
    </w:lvl>
    <w:lvl w:ilvl="8">
      <w:start w:val="0"/>
      <w:numFmt w:val="decimal"/>
      <w:lvlJc w:val="left"/>
      <w:pPr>
        <w:tabs>
          <w:tab w:leader="none" w:pos="360" w:val="left"/>
        </w:tabs>
        <w:ind w:firstLine="0" w:left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  <w:rPr>
        <w:b w:val="1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2">
    <w:lvl w:ilvl="0">
      <w:start w:val="1"/>
      <w:numFmt w:val="decimal"/>
      <w:pStyle w:val="Style_22"/>
      <w:lvlText w:val="%1."/>
      <w:lvlJc w:val="left"/>
      <w:pPr>
        <w:tabs>
          <w:tab w:leader="none" w:pos="964" w:val="left"/>
        </w:tabs>
        <w:ind w:firstLine="567" w:left="0"/>
      </w:pPr>
    </w:lvl>
    <w:lvl w:ilvl="1">
      <w:start w:val="1"/>
      <w:numFmt w:val="russianLower"/>
      <w:lvlText w:val="%2)"/>
      <w:lvlJc w:val="left"/>
      <w:pPr>
        <w:tabs>
          <w:tab w:leader="none" w:pos="1287" w:val="left"/>
        </w:tabs>
        <w:ind w:hanging="360" w:left="1287"/>
      </w:pPr>
    </w:lvl>
    <w:lvl w:ilvl="2">
      <w:start w:val="1"/>
      <w:numFmt w:val="lowerRoman"/>
      <w:lvlText w:val="%3)"/>
      <w:lvlJc w:val="left"/>
      <w:pPr>
        <w:tabs>
          <w:tab w:leader="none" w:pos="1647" w:val="left"/>
        </w:tabs>
        <w:ind w:hanging="360" w:left="1647"/>
      </w:pPr>
    </w:lvl>
    <w:lvl w:ilvl="3">
      <w:start w:val="1"/>
      <w:numFmt w:val="decimal"/>
      <w:lvlText w:val="(%4)"/>
      <w:lvlJc w:val="left"/>
      <w:pPr>
        <w:tabs>
          <w:tab w:leader="none" w:pos="2007" w:val="left"/>
        </w:tabs>
        <w:ind w:hanging="360" w:left="2007"/>
      </w:pPr>
    </w:lvl>
    <w:lvl w:ilvl="4">
      <w:start w:val="1"/>
      <w:numFmt w:val="lowerLetter"/>
      <w:lvlText w:val="(%5)"/>
      <w:lvlJc w:val="left"/>
      <w:pPr>
        <w:tabs>
          <w:tab w:leader="none" w:pos="2367" w:val="left"/>
        </w:tabs>
        <w:ind w:hanging="360" w:left="2367"/>
      </w:pPr>
    </w:lvl>
    <w:lvl w:ilvl="5">
      <w:start w:val="1"/>
      <w:numFmt w:val="lowerRoman"/>
      <w:lvlText w:val="(%6)"/>
      <w:lvlJc w:val="left"/>
      <w:pPr>
        <w:tabs>
          <w:tab w:leader="none" w:pos="2727" w:val="left"/>
        </w:tabs>
        <w:ind w:hanging="360" w:left="2727"/>
      </w:pPr>
    </w:lvl>
    <w:lvl w:ilvl="6">
      <w:start w:val="1"/>
      <w:numFmt w:val="decimal"/>
      <w:lvlText w:val="%7."/>
      <w:lvlJc w:val="left"/>
      <w:pPr>
        <w:tabs>
          <w:tab w:leader="none" w:pos="3087" w:val="left"/>
        </w:tabs>
        <w:ind w:hanging="360" w:left="3087"/>
      </w:pPr>
    </w:lvl>
    <w:lvl w:ilvl="7">
      <w:start w:val="1"/>
      <w:numFmt w:val="lowerLetter"/>
      <w:lvlText w:val="%8."/>
      <w:lvlJc w:val="left"/>
      <w:pPr>
        <w:tabs>
          <w:tab w:leader="none" w:pos="3447" w:val="left"/>
        </w:tabs>
        <w:ind w:hanging="360" w:left="3447"/>
      </w:pPr>
    </w:lvl>
    <w:lvl w:ilvl="8">
      <w:start w:val="1"/>
      <w:numFmt w:val="lowerRoman"/>
      <w:lvlText w:val="%9."/>
      <w:lvlJc w:val="left"/>
      <w:pPr>
        <w:tabs>
          <w:tab w:leader="none" w:pos="3807" w:val="left"/>
        </w:tabs>
        <w:ind w:hanging="360" w:left="380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toc 2"/>
    <w:basedOn w:val="Style_9"/>
    <w:next w:val="Style_9"/>
    <w:link w:val="Style_10_ch"/>
    <w:uiPriority w:val="39"/>
    <w:pPr>
      <w:ind w:firstLine="0" w:left="200"/>
    </w:pPr>
  </w:style>
  <w:style w:styleId="Style_10_ch" w:type="character">
    <w:name w:val="toc 2"/>
    <w:basedOn w:val="Style_9_ch"/>
    <w:link w:val="Style_10"/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heading 7"/>
    <w:basedOn w:val="Style_9"/>
    <w:next w:val="Style_9"/>
    <w:link w:val="Style_12_ch"/>
    <w:uiPriority w:val="9"/>
    <w:qFormat/>
    <w:pPr>
      <w:ind/>
      <w:outlineLvl w:val="6"/>
    </w:pPr>
    <w:rPr>
      <w:b w:val="1"/>
      <w:i w:val="1"/>
      <w:color w:val="5A5A5A"/>
    </w:rPr>
  </w:style>
  <w:style w:styleId="Style_12_ch" w:type="character">
    <w:name w:val="heading 7"/>
    <w:basedOn w:val="Style_9_ch"/>
    <w:link w:val="Style_12"/>
    <w:rPr>
      <w:b w:val="1"/>
      <w:i w:val="1"/>
      <w:color w:val="5A5A5A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page number"/>
    <w:basedOn w:val="Style_13"/>
    <w:link w:val="Style_1_ch"/>
  </w:style>
  <w:style w:styleId="Style_1_ch" w:type="character">
    <w:name w:val="page number"/>
    <w:basedOn w:val="Style_13_ch"/>
    <w:link w:val="Style_1"/>
  </w:style>
  <w:style w:styleId="Style_14" w:type="paragraph">
    <w:name w:val="toc 6"/>
    <w:next w:val="Style_9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9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Quote"/>
    <w:basedOn w:val="Style_9"/>
    <w:next w:val="Style_9"/>
    <w:link w:val="Style_16_ch"/>
    <w:rPr>
      <w:i w:val="1"/>
    </w:rPr>
  </w:style>
  <w:style w:styleId="Style_16_ch" w:type="character">
    <w:name w:val="Quote"/>
    <w:basedOn w:val="Style_9_ch"/>
    <w:link w:val="Style_16"/>
    <w:rPr>
      <w:i w:val="1"/>
    </w:rPr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17" w:type="paragraph">
    <w:name w:val="heading 3"/>
    <w:basedOn w:val="Style_9"/>
    <w:next w:val="Style_9"/>
    <w:link w:val="Style_17_ch"/>
    <w:uiPriority w:val="9"/>
    <w:qFormat/>
    <w:pPr>
      <w:spacing w:before="200" w:line="276" w:lineRule="auto"/>
      <w:ind/>
      <w:outlineLvl w:val="2"/>
    </w:pPr>
    <w:rPr>
      <w:i w:val="1"/>
      <w:smallCaps w:val="1"/>
      <w:spacing w:val="5"/>
      <w:sz w:val="26"/>
    </w:rPr>
  </w:style>
  <w:style w:styleId="Style_17_ch" w:type="character">
    <w:name w:val="heading 3"/>
    <w:basedOn w:val="Style_9_ch"/>
    <w:link w:val="Style_17"/>
    <w:rPr>
      <w:i w:val="1"/>
      <w:smallCaps w:val="1"/>
      <w:spacing w:val="5"/>
      <w:sz w:val="26"/>
    </w:rPr>
  </w:style>
  <w:style w:styleId="Style_18" w:type="paragraph">
    <w:name w:val="Body Text 3"/>
    <w:basedOn w:val="Style_9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9_ch"/>
    <w:link w:val="Style_18"/>
    <w:rPr>
      <w:sz w:val="16"/>
    </w:rPr>
  </w:style>
  <w:style w:styleId="Style_19" w:type="paragraph">
    <w:name w:val="Style8"/>
    <w:basedOn w:val="Style_9"/>
    <w:link w:val="Style_19_ch"/>
    <w:pPr>
      <w:spacing w:line="331" w:lineRule="exact"/>
      <w:ind w:firstLine="470"/>
      <w:jc w:val="both"/>
    </w:pPr>
    <w:rPr>
      <w:sz w:val="24"/>
    </w:rPr>
  </w:style>
  <w:style w:styleId="Style_19_ch" w:type="character">
    <w:name w:val="Style8"/>
    <w:basedOn w:val="Style_9_ch"/>
    <w:link w:val="Style_19"/>
    <w:rPr>
      <w:sz w:val="24"/>
    </w:rPr>
  </w:style>
  <w:style w:styleId="Style_20" w:type="paragraph">
    <w:name w:val="heading 9"/>
    <w:basedOn w:val="Style_9"/>
    <w:next w:val="Style_9"/>
    <w:link w:val="Style_20_ch"/>
    <w:uiPriority w:val="9"/>
    <w:qFormat/>
    <w:pPr>
      <w:spacing w:line="276" w:lineRule="auto"/>
      <w:ind/>
      <w:outlineLvl w:val="8"/>
    </w:pPr>
    <w:rPr>
      <w:b w:val="1"/>
      <w:i w:val="1"/>
      <w:color w:val="7F7F7F"/>
      <w:sz w:val="18"/>
    </w:rPr>
  </w:style>
  <w:style w:styleId="Style_20_ch" w:type="character">
    <w:name w:val="heading 9"/>
    <w:basedOn w:val="Style_9_ch"/>
    <w:link w:val="Style_20"/>
    <w:rPr>
      <w:b w:val="1"/>
      <w:i w:val="1"/>
      <w:color w:val="7F7F7F"/>
      <w:sz w:val="18"/>
    </w:rPr>
  </w:style>
  <w:style w:styleId="Style_21" w:type="paragraph">
    <w:name w:val="Style1"/>
    <w:basedOn w:val="Style_9"/>
    <w:link w:val="Style_21_ch"/>
    <w:pPr>
      <w:spacing w:line="331" w:lineRule="exact"/>
      <w:ind w:firstLine="470"/>
      <w:jc w:val="both"/>
    </w:pPr>
    <w:rPr>
      <w:sz w:val="24"/>
    </w:rPr>
  </w:style>
  <w:style w:styleId="Style_21_ch" w:type="character">
    <w:name w:val="Style1"/>
    <w:basedOn w:val="Style_9_ch"/>
    <w:link w:val="Style_21"/>
    <w:rPr>
      <w:sz w:val="24"/>
    </w:rPr>
  </w:style>
  <w:style w:styleId="Style_22" w:type="paragraph">
    <w:name w:val="_Список"/>
    <w:basedOn w:val="Style_9"/>
    <w:link w:val="Style_22_ch"/>
    <w:pPr>
      <w:widowControl w:val="1"/>
      <w:numPr>
        <w:ilvl w:val="0"/>
        <w:numId w:val="13"/>
      </w:numPr>
      <w:ind/>
      <w:jc w:val="both"/>
    </w:pPr>
    <w:rPr>
      <w:sz w:val="28"/>
    </w:rPr>
  </w:style>
  <w:style w:styleId="Style_22_ch" w:type="character">
    <w:name w:val="_Список"/>
    <w:basedOn w:val="Style_9_ch"/>
    <w:link w:val="Style_22"/>
    <w:rPr>
      <w:sz w:val="28"/>
    </w:rPr>
  </w:style>
  <w:style w:styleId="Style_5" w:type="paragraph">
    <w:name w:val="List Paragraph"/>
    <w:basedOn w:val="Style_9"/>
    <w:link w:val="Style_5_ch"/>
    <w:pPr>
      <w:ind w:firstLine="0" w:left="720"/>
      <w:contextualSpacing w:val="1"/>
    </w:pPr>
  </w:style>
  <w:style w:styleId="Style_5_ch" w:type="character">
    <w:name w:val="List Paragraph"/>
    <w:basedOn w:val="Style_9_ch"/>
    <w:link w:val="Style_5"/>
  </w:style>
  <w:style w:styleId="Style_23" w:type="paragraph">
    <w:name w:val="toc 3"/>
    <w:next w:val="Style_9"/>
    <w:link w:val="Style_23_ch"/>
    <w:uiPriority w:val="39"/>
    <w:pPr>
      <w:ind w:firstLine="0" w:left="400"/>
    </w:pPr>
  </w:style>
  <w:style w:styleId="Style_23_ch" w:type="character">
    <w:name w:val="toc 3"/>
    <w:link w:val="Style_23"/>
  </w:style>
  <w:style w:styleId="Style_24" w:type="paragraph">
    <w:name w:val="Style9"/>
    <w:basedOn w:val="Style_9"/>
    <w:link w:val="Style_24_ch"/>
    <w:rPr>
      <w:sz w:val="24"/>
    </w:rPr>
  </w:style>
  <w:style w:styleId="Style_24_ch" w:type="character">
    <w:name w:val="Style9"/>
    <w:basedOn w:val="Style_9_ch"/>
    <w:link w:val="Style_24"/>
    <w:rPr>
      <w:sz w:val="24"/>
    </w:rPr>
  </w:style>
  <w:style w:styleId="Style_25" w:type="paragraph">
    <w:name w:val="Style6"/>
    <w:basedOn w:val="Style_9"/>
    <w:link w:val="Style_25_ch"/>
    <w:pPr>
      <w:spacing w:line="326" w:lineRule="exact"/>
      <w:ind w:firstLine="643"/>
    </w:pPr>
    <w:rPr>
      <w:sz w:val="24"/>
    </w:rPr>
  </w:style>
  <w:style w:styleId="Style_25_ch" w:type="character">
    <w:name w:val="Style6"/>
    <w:basedOn w:val="Style_9_ch"/>
    <w:link w:val="Style_25"/>
    <w:rPr>
      <w:sz w:val="24"/>
    </w:rPr>
  </w:style>
  <w:style w:styleId="Style_26" w:type="paragraph">
    <w:name w:val="Body Text"/>
    <w:basedOn w:val="Style_9"/>
    <w:link w:val="Style_26_ch"/>
    <w:pPr>
      <w:widowControl w:val="1"/>
      <w:tabs>
        <w:tab w:leader="none" w:pos="0" w:val="left"/>
      </w:tabs>
      <w:ind/>
    </w:pPr>
    <w:rPr>
      <w:sz w:val="28"/>
    </w:rPr>
  </w:style>
  <w:style w:styleId="Style_26_ch" w:type="character">
    <w:name w:val="Body Text"/>
    <w:basedOn w:val="Style_9_ch"/>
    <w:link w:val="Style_26"/>
    <w:rPr>
      <w:sz w:val="28"/>
    </w:rPr>
  </w:style>
  <w:style w:styleId="Style_27" w:type="paragraph">
    <w:name w:val="Table Paragraph"/>
    <w:basedOn w:val="Style_9"/>
    <w:link w:val="Style_27_ch"/>
    <w:pPr>
      <w:spacing w:line="258" w:lineRule="exact"/>
      <w:ind w:firstLine="0" w:left="105"/>
    </w:pPr>
    <w:rPr>
      <w:sz w:val="22"/>
    </w:rPr>
  </w:style>
  <w:style w:styleId="Style_27_ch" w:type="character">
    <w:name w:val="Table Paragraph"/>
    <w:basedOn w:val="Style_9_ch"/>
    <w:link w:val="Style_27"/>
    <w:rPr>
      <w:sz w:val="22"/>
    </w:rPr>
  </w:style>
  <w:style w:styleId="Style_28" w:type="paragraph">
    <w:name w:val="Краткий обратный адрес"/>
    <w:basedOn w:val="Style_9"/>
    <w:link w:val="Style_28_ch"/>
    <w:pPr>
      <w:widowControl w:val="1"/>
      <w:ind/>
    </w:pPr>
    <w:rPr>
      <w:color w:val="000000"/>
      <w:sz w:val="28"/>
    </w:rPr>
  </w:style>
  <w:style w:styleId="Style_28_ch" w:type="character">
    <w:name w:val="Краткий обратный адрес"/>
    <w:basedOn w:val="Style_9_ch"/>
    <w:link w:val="Style_28"/>
    <w:rPr>
      <w:color w:val="000000"/>
      <w:sz w:val="28"/>
    </w:rPr>
  </w:style>
  <w:style w:styleId="Style_7" w:type="paragraph">
    <w:name w:val="heading 5"/>
    <w:basedOn w:val="Style_9"/>
    <w:next w:val="Style_9"/>
    <w:link w:val="Style_7_ch"/>
    <w:uiPriority w:val="9"/>
    <w:qFormat/>
    <w:pPr>
      <w:spacing w:line="276" w:lineRule="auto"/>
      <w:ind/>
      <w:outlineLvl w:val="4"/>
    </w:pPr>
    <w:rPr>
      <w:i w:val="1"/>
      <w:sz w:val="24"/>
    </w:rPr>
  </w:style>
  <w:style w:styleId="Style_7_ch" w:type="character">
    <w:name w:val="heading 5"/>
    <w:basedOn w:val="Style_9_ch"/>
    <w:link w:val="Style_7"/>
    <w:rPr>
      <w:i w:val="1"/>
      <w:sz w:val="24"/>
    </w:rPr>
  </w:style>
  <w:style w:styleId="Style_29" w:type="paragraph">
    <w:name w:val="Normal (Web)"/>
    <w:basedOn w:val="Style_9"/>
    <w:link w:val="Style_29_ch"/>
    <w:pPr>
      <w:widowControl w:val="1"/>
      <w:spacing w:afterAutospacing="on" w:beforeAutospacing="on"/>
      <w:ind/>
    </w:pPr>
    <w:rPr>
      <w:sz w:val="24"/>
    </w:rPr>
  </w:style>
  <w:style w:styleId="Style_29_ch" w:type="character">
    <w:name w:val="Normal (Web)"/>
    <w:basedOn w:val="Style_9_ch"/>
    <w:link w:val="Style_29"/>
    <w:rPr>
      <w:sz w:val="24"/>
    </w:rPr>
  </w:style>
  <w:style w:styleId="Style_6" w:type="paragraph">
    <w:name w:val="heading 1"/>
    <w:basedOn w:val="Style_9"/>
    <w:next w:val="Style_9"/>
    <w:link w:val="Style_6_ch"/>
    <w:uiPriority w:val="9"/>
    <w:qFormat/>
    <w:pPr>
      <w:spacing w:before="480"/>
      <w:ind/>
      <w:contextualSpacing w:val="1"/>
      <w:outlineLvl w:val="0"/>
    </w:pPr>
    <w:rPr>
      <w:smallCaps w:val="1"/>
      <w:spacing w:val="5"/>
      <w:sz w:val="36"/>
    </w:rPr>
  </w:style>
  <w:style w:styleId="Style_6_ch" w:type="character">
    <w:name w:val="heading 1"/>
    <w:basedOn w:val="Style_9_ch"/>
    <w:link w:val="Style_6"/>
    <w:rPr>
      <w:smallCaps w:val="1"/>
      <w:spacing w:val="5"/>
      <w:sz w:val="36"/>
    </w:rPr>
  </w:style>
  <w:style w:styleId="Style_30" w:type="paragraph">
    <w:name w:val="Intense Quote"/>
    <w:basedOn w:val="Style_9"/>
    <w:next w:val="Style_9"/>
    <w:link w:val="Style_30_ch"/>
    <w:pPr>
      <w:spacing w:after="240" w:before="240" w:line="300" w:lineRule="auto"/>
      <w:ind w:firstLine="0" w:left="1152" w:right="1152"/>
      <w:jc w:val="both"/>
    </w:pPr>
    <w:rPr>
      <w:i w:val="1"/>
    </w:rPr>
  </w:style>
  <w:style w:styleId="Style_30_ch" w:type="character">
    <w:name w:val="Intense Quote"/>
    <w:basedOn w:val="Style_9_ch"/>
    <w:link w:val="Style_30"/>
    <w:rPr>
      <w:i w:val="1"/>
    </w:rPr>
  </w:style>
  <w:style w:styleId="Style_31" w:type="paragraph">
    <w:name w:val="TOC Heading"/>
    <w:basedOn w:val="Style_6"/>
    <w:next w:val="Style_9"/>
    <w:link w:val="Style_31_ch"/>
    <w:pPr>
      <w:ind/>
      <w:outlineLvl w:val="8"/>
    </w:pPr>
  </w:style>
  <w:style w:styleId="Style_31_ch" w:type="character">
    <w:name w:val="TOC Heading"/>
    <w:basedOn w:val="Style_6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/>
      <w:jc w:val="left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Style3"/>
    <w:basedOn w:val="Style_9"/>
    <w:link w:val="Style_34_ch"/>
    <w:rPr>
      <w:sz w:val="24"/>
    </w:rPr>
  </w:style>
  <w:style w:styleId="Style_34_ch" w:type="character">
    <w:name w:val="Style3"/>
    <w:basedOn w:val="Style_9_ch"/>
    <w:link w:val="Style_34"/>
    <w:rPr>
      <w:sz w:val="24"/>
    </w:rPr>
  </w:style>
  <w:style w:styleId="Style_35" w:type="paragraph">
    <w:name w:val="heading 8"/>
    <w:basedOn w:val="Style_9"/>
    <w:next w:val="Style_9"/>
    <w:link w:val="Style_35_ch"/>
    <w:uiPriority w:val="9"/>
    <w:qFormat/>
    <w:pPr>
      <w:ind/>
      <w:outlineLvl w:val="7"/>
    </w:pPr>
    <w:rPr>
      <w:b w:val="1"/>
      <w:color w:val="7F7F7F"/>
    </w:rPr>
  </w:style>
  <w:style w:styleId="Style_35_ch" w:type="character">
    <w:name w:val="heading 8"/>
    <w:basedOn w:val="Style_9_ch"/>
    <w:link w:val="Style_35"/>
    <w:rPr>
      <w:b w:val="1"/>
      <w:color w:val="7F7F7F"/>
    </w:rPr>
  </w:style>
  <w:style w:styleId="Style_4" w:type="paragraph">
    <w:name w:val="toc 1"/>
    <w:basedOn w:val="Style_9"/>
    <w:next w:val="Style_9"/>
    <w:link w:val="Style_4_ch"/>
    <w:uiPriority w:val="39"/>
    <w:pPr>
      <w:tabs>
        <w:tab w:leader="dot" w:pos="9710" w:val="right"/>
      </w:tabs>
      <w:spacing w:line="360" w:lineRule="auto"/>
      <w:ind/>
    </w:pPr>
  </w:style>
  <w:style w:styleId="Style_4_ch" w:type="character">
    <w:name w:val="toc 1"/>
    <w:basedOn w:val="Style_9_ch"/>
    <w:link w:val="Style_4"/>
  </w:style>
  <w:style w:styleId="Style_36" w:type="paragraph">
    <w:name w:val="Header and Footer"/>
    <w:link w:val="Style_36_ch"/>
    <w:pPr>
      <w:spacing w:line="360" w:lineRule="auto"/>
      <w:ind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Style4"/>
    <w:basedOn w:val="Style_9"/>
    <w:link w:val="Style_37_ch"/>
    <w:rPr>
      <w:sz w:val="24"/>
    </w:rPr>
  </w:style>
  <w:style w:styleId="Style_37_ch" w:type="character">
    <w:name w:val="Style4"/>
    <w:basedOn w:val="Style_9_ch"/>
    <w:link w:val="Style_37"/>
    <w:rPr>
      <w:sz w:val="24"/>
    </w:rPr>
  </w:style>
  <w:style w:styleId="Style_38" w:type="paragraph">
    <w:name w:val="Strong"/>
    <w:link w:val="Style_38_ch"/>
    <w:rPr>
      <w:b w:val="1"/>
    </w:rPr>
  </w:style>
  <w:style w:styleId="Style_38_ch" w:type="character">
    <w:name w:val="Strong"/>
    <w:link w:val="Style_38"/>
    <w:rPr>
      <w:b w:val="1"/>
    </w:rPr>
  </w:style>
  <w:style w:styleId="Style_39" w:type="paragraph">
    <w:name w:val="toc 9"/>
    <w:next w:val="Style_9"/>
    <w:link w:val="Style_39_ch"/>
    <w:uiPriority w:val="39"/>
    <w:pPr>
      <w:ind w:firstLine="0" w:left="1600"/>
    </w:pPr>
  </w:style>
  <w:style w:styleId="Style_39_ch" w:type="character">
    <w:name w:val="toc 9"/>
    <w:link w:val="Style_39"/>
  </w:style>
  <w:style w:styleId="Style_40" w:type="paragraph">
    <w:name w:val="submenu-table"/>
    <w:basedOn w:val="Style_13"/>
    <w:link w:val="Style_40_ch"/>
  </w:style>
  <w:style w:styleId="Style_40_ch" w:type="character">
    <w:name w:val="submenu-table"/>
    <w:basedOn w:val="Style_13_ch"/>
    <w:link w:val="Style_40"/>
  </w:style>
  <w:style w:styleId="Style_41" w:type="paragraph">
    <w:name w:val="Style7"/>
    <w:basedOn w:val="Style_9"/>
    <w:link w:val="Style_41_ch"/>
    <w:pPr>
      <w:spacing w:line="326" w:lineRule="exact"/>
      <w:ind w:hanging="648" w:left="648"/>
    </w:pPr>
    <w:rPr>
      <w:sz w:val="24"/>
    </w:rPr>
  </w:style>
  <w:style w:styleId="Style_41_ch" w:type="character">
    <w:name w:val="Style7"/>
    <w:basedOn w:val="Style_9_ch"/>
    <w:link w:val="Style_41"/>
    <w:rPr>
      <w:sz w:val="24"/>
    </w:rPr>
  </w:style>
  <w:style w:styleId="Style_42" w:type="paragraph">
    <w:name w:val="Body Text 2"/>
    <w:basedOn w:val="Style_9"/>
    <w:link w:val="Style_42_ch"/>
    <w:pPr>
      <w:spacing w:after="120" w:line="480" w:lineRule="auto"/>
      <w:ind/>
    </w:pPr>
  </w:style>
  <w:style w:styleId="Style_42_ch" w:type="character">
    <w:name w:val="Body Text 2"/>
    <w:basedOn w:val="Style_9_ch"/>
    <w:link w:val="Style_42"/>
  </w:style>
  <w:style w:styleId="Style_43" w:type="paragraph">
    <w:name w:val="Основной текст 22"/>
    <w:basedOn w:val="Style_9"/>
    <w:link w:val="Style_43_ch"/>
    <w:pPr>
      <w:widowControl w:val="1"/>
      <w:spacing w:line="360" w:lineRule="auto"/>
      <w:ind/>
      <w:jc w:val="both"/>
    </w:pPr>
    <w:rPr>
      <w:sz w:val="24"/>
    </w:rPr>
  </w:style>
  <w:style w:styleId="Style_43_ch" w:type="character">
    <w:name w:val="Основной текст 22"/>
    <w:basedOn w:val="Style_9_ch"/>
    <w:link w:val="Style_43"/>
    <w:rPr>
      <w:sz w:val="24"/>
    </w:rPr>
  </w:style>
  <w:style w:styleId="Style_44" w:type="paragraph">
    <w:name w:val="toc 8"/>
    <w:next w:val="Style_9"/>
    <w:link w:val="Style_44_ch"/>
    <w:uiPriority w:val="39"/>
    <w:pPr>
      <w:ind w:firstLine="0" w:left="1400"/>
    </w:pPr>
  </w:style>
  <w:style w:styleId="Style_44_ch" w:type="character">
    <w:name w:val="toc 8"/>
    <w:link w:val="Style_44"/>
  </w:style>
  <w:style w:styleId="Style_45" w:type="paragraph">
    <w:name w:val="Body Text Indent"/>
    <w:basedOn w:val="Style_9"/>
    <w:link w:val="Style_45_ch"/>
    <w:pPr>
      <w:spacing w:after="120"/>
      <w:ind w:firstLine="0" w:left="283"/>
    </w:pPr>
  </w:style>
  <w:style w:styleId="Style_45_ch" w:type="character">
    <w:name w:val="Body Text Indent"/>
    <w:basedOn w:val="Style_9_ch"/>
    <w:link w:val="Style_45"/>
  </w:style>
  <w:style w:styleId="Style_46" w:type="paragraph">
    <w:name w:val="Style10"/>
    <w:basedOn w:val="Style_9"/>
    <w:link w:val="Style_46_ch"/>
    <w:pPr>
      <w:spacing w:line="322" w:lineRule="exact"/>
      <w:ind w:firstLine="278"/>
    </w:pPr>
    <w:rPr>
      <w:sz w:val="24"/>
    </w:rPr>
  </w:style>
  <w:style w:styleId="Style_46_ch" w:type="character">
    <w:name w:val="Style10"/>
    <w:basedOn w:val="Style_9_ch"/>
    <w:link w:val="Style_46"/>
    <w:rPr>
      <w:sz w:val="24"/>
    </w:rPr>
  </w:style>
  <w:style w:styleId="Style_47" w:type="paragraph">
    <w:name w:val="Знак Знак Знак Знак Знак Знак"/>
    <w:basedOn w:val="Style_9"/>
    <w:link w:val="Style_47_ch"/>
    <w:pPr>
      <w:widowControl w:val="1"/>
      <w:ind/>
    </w:pPr>
    <w:rPr>
      <w:rFonts w:ascii="Verdana" w:hAnsi="Verdana"/>
    </w:rPr>
  </w:style>
  <w:style w:styleId="Style_47_ch" w:type="character">
    <w:name w:val="Знак Знак Знак Знак Знак Знак"/>
    <w:basedOn w:val="Style_9_ch"/>
    <w:link w:val="Style_47"/>
    <w:rPr>
      <w:rFonts w:ascii="Verdana" w:hAnsi="Verdana"/>
    </w:rPr>
  </w:style>
  <w:style w:styleId="Style_48" w:type="paragraph">
    <w:name w:val="toc 5"/>
    <w:next w:val="Style_9"/>
    <w:link w:val="Style_48_ch"/>
    <w:uiPriority w:val="39"/>
    <w:pPr>
      <w:ind w:firstLine="0" w:left="800"/>
    </w:pPr>
  </w:style>
  <w:style w:styleId="Style_48_ch" w:type="character">
    <w:name w:val="toc 5"/>
    <w:link w:val="Style_48"/>
  </w:style>
  <w:style w:styleId="Style_49" w:type="paragraph">
    <w:name w:val="No Spacing"/>
    <w:basedOn w:val="Style_9"/>
    <w:link w:val="Style_49_ch"/>
  </w:style>
  <w:style w:styleId="Style_49_ch" w:type="character">
    <w:name w:val="No Spacing"/>
    <w:basedOn w:val="Style_9_ch"/>
    <w:link w:val="Style_49"/>
  </w:style>
  <w:style w:styleId="Style_50" w:type="paragraph">
    <w:name w:val="Default"/>
    <w:link w:val="Style_50_ch"/>
    <w:rPr>
      <w:color w:val="000000"/>
      <w:sz w:val="24"/>
    </w:rPr>
  </w:style>
  <w:style w:styleId="Style_50_ch" w:type="character">
    <w:name w:val="Default"/>
    <w:link w:val="Style_50"/>
    <w:rPr>
      <w:color w:val="000000"/>
      <w:sz w:val="24"/>
    </w:rPr>
  </w:style>
  <w:style w:styleId="Style_51" w:type="paragraph">
    <w:name w:val="Subtitle"/>
    <w:basedOn w:val="Style_9"/>
    <w:next w:val="Style_9"/>
    <w:link w:val="Style_51_ch"/>
    <w:uiPriority w:val="11"/>
    <w:qFormat/>
    <w:rPr>
      <w:i w:val="1"/>
      <w:smallCaps w:val="1"/>
      <w:spacing w:val="10"/>
      <w:sz w:val="28"/>
    </w:rPr>
  </w:style>
  <w:style w:styleId="Style_51_ch" w:type="character">
    <w:name w:val="Subtitle"/>
    <w:basedOn w:val="Style_9_ch"/>
    <w:link w:val="Style_51"/>
    <w:rPr>
      <w:i w:val="1"/>
      <w:smallCaps w:val="1"/>
      <w:spacing w:val="10"/>
      <w:sz w:val="28"/>
    </w:rPr>
  </w:style>
  <w:style w:styleId="Style_3" w:type="paragraph">
    <w:name w:val="Body Text Indent 2"/>
    <w:basedOn w:val="Style_9"/>
    <w:link w:val="Style_3_ch"/>
    <w:pPr>
      <w:spacing w:after="120" w:line="480" w:lineRule="auto"/>
      <w:ind w:firstLine="0" w:left="283"/>
    </w:pPr>
  </w:style>
  <w:style w:styleId="Style_3_ch" w:type="character">
    <w:name w:val="Body Text Indent 2"/>
    <w:basedOn w:val="Style_9_ch"/>
    <w:link w:val="Style_3"/>
  </w:style>
  <w:style w:styleId="Style_52" w:type="paragraph">
    <w:name w:val="Прижатый влево"/>
    <w:basedOn w:val="Style_9"/>
    <w:next w:val="Style_9"/>
    <w:link w:val="Style_52_ch"/>
    <w:rPr>
      <w:rFonts w:ascii="Arial" w:hAnsi="Arial"/>
      <w:sz w:val="24"/>
    </w:rPr>
  </w:style>
  <w:style w:styleId="Style_52_ch" w:type="character">
    <w:name w:val="Прижатый влево"/>
    <w:basedOn w:val="Style_9_ch"/>
    <w:link w:val="Style_52"/>
    <w:rPr>
      <w:rFonts w:ascii="Arial" w:hAnsi="Arial"/>
      <w:sz w:val="24"/>
    </w:rPr>
  </w:style>
  <w:style w:styleId="Style_53" w:type="paragraph">
    <w:name w:val="toc 10"/>
    <w:next w:val="Style_9"/>
    <w:link w:val="Style_53_ch"/>
    <w:uiPriority w:val="39"/>
    <w:pPr>
      <w:ind w:firstLine="0" w:left="1800"/>
    </w:pPr>
  </w:style>
  <w:style w:styleId="Style_53_ch" w:type="character">
    <w:name w:val="toc 10"/>
    <w:link w:val="Style_53"/>
  </w:style>
  <w:style w:styleId="Style_54" w:type="paragraph">
    <w:name w:val="Title"/>
    <w:basedOn w:val="Style_9"/>
    <w:next w:val="Style_9"/>
    <w:link w:val="Style_54_ch"/>
    <w:uiPriority w:val="10"/>
    <w:qFormat/>
    <w:pPr>
      <w:spacing w:after="300"/>
      <w:ind/>
      <w:contextualSpacing w:val="1"/>
    </w:pPr>
    <w:rPr>
      <w:smallCaps w:val="1"/>
      <w:sz w:val="52"/>
    </w:rPr>
  </w:style>
  <w:style w:styleId="Style_54_ch" w:type="character">
    <w:name w:val="Title"/>
    <w:basedOn w:val="Style_9_ch"/>
    <w:link w:val="Style_54"/>
    <w:rPr>
      <w:smallCaps w:val="1"/>
      <w:sz w:val="52"/>
    </w:rPr>
  </w:style>
  <w:style w:styleId="Style_55" w:type="paragraph">
    <w:name w:val="Style5"/>
    <w:basedOn w:val="Style_9"/>
    <w:link w:val="Style_55_ch"/>
    <w:rPr>
      <w:sz w:val="24"/>
    </w:rPr>
  </w:style>
  <w:style w:styleId="Style_55_ch" w:type="character">
    <w:name w:val="Style5"/>
    <w:basedOn w:val="Style_9_ch"/>
    <w:link w:val="Style_55"/>
    <w:rPr>
      <w:sz w:val="24"/>
    </w:rPr>
  </w:style>
  <w:style w:styleId="Style_56" w:type="paragraph">
    <w:name w:val="heading 4"/>
    <w:basedOn w:val="Style_9"/>
    <w:next w:val="Style_9"/>
    <w:link w:val="Style_56_ch"/>
    <w:uiPriority w:val="9"/>
    <w:qFormat/>
    <w:pPr>
      <w:spacing w:line="276" w:lineRule="auto"/>
      <w:ind/>
      <w:outlineLvl w:val="3"/>
    </w:pPr>
    <w:rPr>
      <w:b w:val="1"/>
      <w:spacing w:val="5"/>
      <w:sz w:val="24"/>
    </w:rPr>
  </w:style>
  <w:style w:styleId="Style_56_ch" w:type="character">
    <w:name w:val="heading 4"/>
    <w:basedOn w:val="Style_9_ch"/>
    <w:link w:val="Style_56"/>
    <w:rPr>
      <w:b w:val="1"/>
      <w:spacing w:val="5"/>
      <w:sz w:val="24"/>
    </w:rPr>
  </w:style>
  <w:style w:styleId="Style_57" w:type="paragraph">
    <w:name w:val="header"/>
    <w:basedOn w:val="Style_9"/>
    <w:link w:val="Style_57_ch"/>
    <w:pPr>
      <w:tabs>
        <w:tab w:leader="none" w:pos="4677" w:val="center"/>
        <w:tab w:leader="none" w:pos="9355" w:val="right"/>
      </w:tabs>
      <w:ind/>
    </w:pPr>
  </w:style>
  <w:style w:styleId="Style_57_ch" w:type="character">
    <w:name w:val="header"/>
    <w:basedOn w:val="Style_9_ch"/>
    <w:link w:val="Style_57"/>
  </w:style>
  <w:style w:styleId="Style_58" w:type="paragraph">
    <w:name w:val="heading 2"/>
    <w:basedOn w:val="Style_9"/>
    <w:next w:val="Style_9"/>
    <w:link w:val="Style_58_ch"/>
    <w:uiPriority w:val="9"/>
    <w:qFormat/>
    <w:pPr>
      <w:spacing w:before="200" w:line="276" w:lineRule="auto"/>
      <w:ind/>
      <w:outlineLvl w:val="1"/>
    </w:pPr>
    <w:rPr>
      <w:smallCaps w:val="1"/>
      <w:sz w:val="28"/>
    </w:rPr>
  </w:style>
  <w:style w:styleId="Style_58_ch" w:type="character">
    <w:name w:val="heading 2"/>
    <w:basedOn w:val="Style_9_ch"/>
    <w:link w:val="Style_58"/>
    <w:rPr>
      <w:smallCaps w:val="1"/>
      <w:sz w:val="28"/>
    </w:rPr>
  </w:style>
  <w:style w:styleId="Style_59" w:type="paragraph">
    <w:name w:val="heading 6"/>
    <w:basedOn w:val="Style_9"/>
    <w:next w:val="Style_9"/>
    <w:link w:val="Style_59_ch"/>
    <w:uiPriority w:val="9"/>
    <w:qFormat/>
    <w:pPr>
      <w:spacing w:line="276" w:lineRule="auto"/>
      <w:ind/>
      <w:outlineLvl w:val="5"/>
    </w:pPr>
    <w:rPr>
      <w:b w:val="1"/>
      <w:color w:val="595959"/>
      <w:spacing w:val="5"/>
    </w:rPr>
  </w:style>
  <w:style w:styleId="Style_59_ch" w:type="character">
    <w:name w:val="heading 6"/>
    <w:basedOn w:val="Style_9_ch"/>
    <w:link w:val="Style_59"/>
    <w:rPr>
      <w:b w:val="1"/>
      <w:color w:val="595959"/>
      <w:spacing w:val="5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Сетка таблицы3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Table Grid"/>
    <w:basedOn w:val="Style_8"/>
    <w:rPr>
      <w:rFonts w:ascii="Cambria" w:hAnsi="Cambria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" w:type="table">
    <w:name w:val="Table Grid 2"/>
    <w:basedOn w:val="Style_8"/>
    <w:tblPr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6" w:val="single"/>
        <w:insideV w:color="000000" w:sz="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footer5.xml" Type="http://schemas.openxmlformats.org/officeDocument/2006/relationships/foot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2023-06-18T20:36:54Z</dcterms:modified>
</cp:coreProperties>
</file>