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82" w:rsidRDefault="00A761F6">
      <w:pPr>
        <w:jc w:val="center"/>
        <w:rPr>
          <w:caps/>
          <w:sz w:val="28"/>
        </w:rPr>
      </w:pPr>
      <w:r>
        <w:rPr>
          <w:caps/>
          <w:sz w:val="28"/>
        </w:rPr>
        <w:t>ЧАСТНОЕ ОБРАЗОВАТЕЛЬНОЕ УЧРЕЖДЕНИЕ</w:t>
      </w:r>
    </w:p>
    <w:p w:rsidR="00097482" w:rsidRDefault="00A761F6">
      <w:pPr>
        <w:jc w:val="center"/>
        <w:rPr>
          <w:caps/>
          <w:sz w:val="28"/>
        </w:rPr>
      </w:pPr>
      <w:r>
        <w:rPr>
          <w:caps/>
          <w:sz w:val="28"/>
        </w:rPr>
        <w:t>ПРОФЕССИОНАЛЬНОГО ОБРАЗОВАНИЯ</w:t>
      </w:r>
    </w:p>
    <w:p w:rsidR="00097482" w:rsidRDefault="00A761F6">
      <w:pPr>
        <w:jc w:val="center"/>
        <w:rPr>
          <w:sz w:val="28"/>
        </w:rPr>
      </w:pPr>
      <w:r>
        <w:rPr>
          <w:caps/>
          <w:sz w:val="28"/>
        </w:rPr>
        <w:t>«СТАВРОПОЛЬСКИЙ МНОГОПРОФИЛЬНЫЙ КОЛЛЕДЖ»</w:t>
      </w:r>
    </w:p>
    <w:p w:rsidR="00097482" w:rsidRDefault="00A761F6">
      <w:pPr>
        <w:tabs>
          <w:tab w:val="left" w:pos="3450"/>
        </w:tabs>
        <w:rPr>
          <w:sz w:val="28"/>
        </w:rPr>
      </w:pPr>
      <w:r>
        <w:rPr>
          <w:sz w:val="28"/>
        </w:rPr>
        <w:tab/>
      </w: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tabs>
          <w:tab w:val="left" w:pos="3450"/>
        </w:tabs>
        <w:rPr>
          <w:sz w:val="28"/>
        </w:rPr>
      </w:pPr>
    </w:p>
    <w:p w:rsidR="00097482" w:rsidRDefault="00097482">
      <w:pPr>
        <w:jc w:val="center"/>
        <w:rPr>
          <w:sz w:val="28"/>
        </w:rPr>
      </w:pPr>
    </w:p>
    <w:p w:rsidR="00097482" w:rsidRDefault="00A761F6">
      <w:pPr>
        <w:jc w:val="center"/>
        <w:rPr>
          <w:sz w:val="28"/>
        </w:rPr>
      </w:pPr>
      <w:r>
        <w:rPr>
          <w:sz w:val="28"/>
        </w:rPr>
        <w:t>МЕТОДИЧЕСКИЕ УКАЗАНИЯ</w:t>
      </w:r>
    </w:p>
    <w:p w:rsidR="00097482" w:rsidRDefault="00390823">
      <w:pPr>
        <w:jc w:val="center"/>
        <w:rPr>
          <w:sz w:val="28"/>
        </w:rPr>
      </w:pPr>
      <w:r>
        <w:rPr>
          <w:sz w:val="28"/>
        </w:rPr>
        <w:t>к практическим занятиям для обучающихся</w:t>
      </w:r>
      <w:r w:rsidR="00A761F6">
        <w:rPr>
          <w:sz w:val="28"/>
        </w:rPr>
        <w:t xml:space="preserve"> всех специальностей </w:t>
      </w:r>
    </w:p>
    <w:p w:rsidR="00097482" w:rsidRDefault="00097482">
      <w:pPr>
        <w:jc w:val="center"/>
        <w:rPr>
          <w:sz w:val="28"/>
        </w:rPr>
      </w:pPr>
    </w:p>
    <w:p w:rsidR="00097482" w:rsidRDefault="00A761F6">
      <w:pPr>
        <w:jc w:val="center"/>
        <w:rPr>
          <w:sz w:val="28"/>
        </w:rPr>
      </w:pPr>
      <w:r>
        <w:rPr>
          <w:sz w:val="28"/>
        </w:rPr>
        <w:t>по дисциплине</w:t>
      </w:r>
    </w:p>
    <w:p w:rsidR="00097482" w:rsidRDefault="00A761F6">
      <w:pPr>
        <w:jc w:val="center"/>
        <w:rPr>
          <w:sz w:val="28"/>
        </w:rPr>
      </w:pPr>
      <w:r>
        <w:rPr>
          <w:sz w:val="28"/>
        </w:rPr>
        <w:t>«Основы финансовой грамотности»</w:t>
      </w: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A761F6">
      <w:pPr>
        <w:jc w:val="center"/>
        <w:rPr>
          <w:sz w:val="28"/>
        </w:rPr>
      </w:pPr>
      <w:r>
        <w:rPr>
          <w:sz w:val="28"/>
        </w:rPr>
        <w:t>Ставрополь 2023</w:t>
      </w:r>
    </w:p>
    <w:p w:rsidR="00097482" w:rsidRDefault="00A761F6">
      <w:pPr>
        <w:ind w:firstLine="567"/>
        <w:jc w:val="both"/>
        <w:rPr>
          <w:sz w:val="28"/>
        </w:rPr>
      </w:pPr>
      <w:r>
        <w:rPr>
          <w:sz w:val="28"/>
        </w:rPr>
        <w:lastRenderedPageBreak/>
        <w:t xml:space="preserve">Методические рекомендации составлены в соответствии с </w:t>
      </w:r>
      <w:r>
        <w:rPr>
          <w:sz w:val="28"/>
        </w:rPr>
        <w:t xml:space="preserve">с Федеральным государственным образовательным стандартом среднего профессионального образования по специальности </w:t>
      </w:r>
      <w:r>
        <w:t>40.02.03 Право и судебное администрирование Минобрнауки Р</w:t>
      </w:r>
      <w:r>
        <w:t>оссии от 12 мая 2014г. № 513</w:t>
      </w:r>
      <w:r>
        <w:rPr>
          <w:sz w:val="28"/>
        </w:rPr>
        <w:t xml:space="preserve"> </w:t>
      </w:r>
      <w:r>
        <w:rPr>
          <w:sz w:val="28"/>
        </w:rPr>
        <w:t>и программой дисциплины «Основы финансовой грамотности»</w:t>
      </w:r>
    </w:p>
    <w:p w:rsidR="00097482" w:rsidRDefault="00097482">
      <w:pPr>
        <w:jc w:val="both"/>
        <w:rPr>
          <w:sz w:val="28"/>
        </w:rPr>
      </w:pPr>
    </w:p>
    <w:p w:rsidR="00097482" w:rsidRDefault="00097482">
      <w:pPr>
        <w:jc w:val="both"/>
        <w:rPr>
          <w:sz w:val="28"/>
        </w:rPr>
      </w:pPr>
    </w:p>
    <w:tbl>
      <w:tblPr>
        <w:tblW w:w="0" w:type="auto"/>
        <w:tblInd w:w="15" w:type="dxa"/>
        <w:tblLayout w:type="fixed"/>
        <w:tblCellMar>
          <w:left w:w="15" w:type="dxa"/>
          <w:right w:w="15" w:type="dxa"/>
        </w:tblCellMar>
        <w:tblLook w:val="04A0" w:firstRow="1" w:lastRow="0" w:firstColumn="1" w:lastColumn="0" w:noHBand="0" w:noVBand="1"/>
      </w:tblPr>
      <w:tblGrid>
        <w:gridCol w:w="9356"/>
        <w:gridCol w:w="142"/>
      </w:tblGrid>
      <w:tr w:rsidR="00097482">
        <w:trPr>
          <w:trHeight w:hRule="exact" w:val="1254"/>
        </w:trPr>
        <w:tc>
          <w:tcPr>
            <w:tcW w:w="9356" w:type="dxa"/>
            <w:shd w:val="clear" w:color="auto" w:fill="FFFFFF"/>
            <w:tcMar>
              <w:left w:w="15" w:type="dxa"/>
              <w:right w:w="15" w:type="dxa"/>
            </w:tcMar>
          </w:tcPr>
          <w:p w:rsidR="00097482" w:rsidRDefault="00A761F6">
            <w:pPr>
              <w:widowControl w:val="0"/>
              <w:ind w:right="-15"/>
              <w:rPr>
                <w:sz w:val="28"/>
              </w:rPr>
            </w:pPr>
            <w:r>
              <w:rPr>
                <w:sz w:val="28"/>
              </w:rPr>
              <w:t xml:space="preserve">Методические рекомендации обсуждены на заседании Методического </w:t>
            </w:r>
          </w:p>
          <w:p w:rsidR="00097482" w:rsidRDefault="00A761F6">
            <w:pPr>
              <w:widowControl w:val="0"/>
              <w:ind w:right="-15"/>
              <w:rPr>
                <w:sz w:val="28"/>
              </w:rPr>
            </w:pPr>
            <w:r>
              <w:rPr>
                <w:sz w:val="28"/>
              </w:rPr>
              <w:t>объединения укрупненной группы специальностей 40.00.00 Юриспруденция</w:t>
            </w:r>
            <w:r>
              <w:rPr>
                <w:sz w:val="28"/>
              </w:rPr>
              <w:t xml:space="preserve">, </w:t>
            </w:r>
            <w:r>
              <w:rPr>
                <w:sz w:val="28"/>
              </w:rPr>
              <w:t>Протокол</w:t>
            </w:r>
            <w:r>
              <w:rPr>
                <w:sz w:val="28"/>
              </w:rPr>
              <w:t xml:space="preserve"> № 8 от 23.05.2023 г.</w:t>
            </w:r>
          </w:p>
          <w:p w:rsidR="00097482" w:rsidRDefault="00097482"/>
        </w:tc>
        <w:tc>
          <w:tcPr>
            <w:tcW w:w="142" w:type="dxa"/>
            <w:tcMar>
              <w:left w:w="15" w:type="dxa"/>
              <w:right w:w="15" w:type="dxa"/>
            </w:tcMar>
          </w:tcPr>
          <w:p w:rsidR="00097482" w:rsidRDefault="00097482"/>
        </w:tc>
      </w:tr>
      <w:tr w:rsidR="00097482">
        <w:trPr>
          <w:trHeight w:hRule="exact" w:val="80"/>
        </w:trPr>
        <w:tc>
          <w:tcPr>
            <w:tcW w:w="9498" w:type="dxa"/>
            <w:gridSpan w:val="2"/>
            <w:tcMar>
              <w:left w:w="15" w:type="dxa"/>
              <w:right w:w="15" w:type="dxa"/>
            </w:tcMar>
          </w:tcPr>
          <w:p w:rsidR="00097482" w:rsidRDefault="00097482">
            <w:pPr>
              <w:widowControl w:val="0"/>
              <w:ind w:right="-15"/>
              <w:rPr>
                <w:sz w:val="28"/>
              </w:rPr>
            </w:pPr>
          </w:p>
        </w:tc>
      </w:tr>
      <w:tr w:rsidR="00097482">
        <w:trPr>
          <w:trHeight w:hRule="exact" w:val="702"/>
        </w:trPr>
        <w:tc>
          <w:tcPr>
            <w:tcW w:w="9498" w:type="dxa"/>
            <w:gridSpan w:val="2"/>
            <w:shd w:val="clear" w:color="auto" w:fill="FFFFFF"/>
            <w:tcMar>
              <w:left w:w="15" w:type="dxa"/>
              <w:right w:w="15" w:type="dxa"/>
            </w:tcMar>
          </w:tcPr>
          <w:p w:rsidR="00097482" w:rsidRDefault="00A761F6">
            <w:pPr>
              <w:widowControl w:val="0"/>
              <w:tabs>
                <w:tab w:val="left" w:pos="10677"/>
              </w:tabs>
              <w:ind w:right="-15"/>
              <w:rPr>
                <w:sz w:val="28"/>
              </w:rPr>
            </w:pPr>
            <w:r>
              <w:rPr>
                <w:sz w:val="28"/>
              </w:rPr>
              <w:t>Методические рекомендации</w:t>
            </w:r>
            <w:r>
              <w:rPr>
                <w:sz w:val="28"/>
              </w:rPr>
              <w:t xml:space="preserve"> рассмотрены и одобрены на заседании </w:t>
            </w:r>
          </w:p>
          <w:p w:rsidR="00097482" w:rsidRDefault="00A761F6">
            <w:pPr>
              <w:widowControl w:val="0"/>
              <w:tabs>
                <w:tab w:val="left" w:pos="10677"/>
              </w:tabs>
              <w:ind w:right="-15"/>
              <w:rPr>
                <w:sz w:val="28"/>
              </w:rPr>
            </w:pPr>
            <w:r>
              <w:rPr>
                <w:sz w:val="28"/>
              </w:rPr>
              <w:t xml:space="preserve">Методического совета СМК, </w:t>
            </w:r>
            <w:r>
              <w:rPr>
                <w:sz w:val="28"/>
              </w:rPr>
              <w:t xml:space="preserve">Протокол </w:t>
            </w:r>
            <w:r>
              <w:rPr>
                <w:sz w:val="28"/>
              </w:rPr>
              <w:t>№ 7 от 25.05.2023.г.</w:t>
            </w:r>
          </w:p>
          <w:p w:rsidR="00097482" w:rsidRDefault="00A761F6">
            <w:pPr>
              <w:widowControl w:val="0"/>
              <w:tabs>
                <w:tab w:val="left" w:pos="10677"/>
              </w:tabs>
              <w:ind w:right="-15"/>
              <w:rPr>
                <w:sz w:val="28"/>
              </w:rPr>
            </w:pPr>
            <w:r>
              <w:rPr>
                <w:sz w:val="28"/>
              </w:rPr>
              <w:t xml:space="preserve"> </w:t>
            </w:r>
            <w:r>
              <w:rPr>
                <w:sz w:val="28"/>
              </w:rPr>
              <w:br/>
            </w:r>
            <w:r>
              <w:rPr>
                <w:sz w:val="28"/>
              </w:rPr>
              <w:br/>
            </w:r>
          </w:p>
          <w:p w:rsidR="00097482" w:rsidRDefault="00097482">
            <w:pPr>
              <w:widowControl w:val="0"/>
              <w:ind w:right="-15"/>
              <w:rPr>
                <w:sz w:val="28"/>
              </w:rPr>
            </w:pPr>
          </w:p>
          <w:p w:rsidR="00097482" w:rsidRDefault="00097482">
            <w:pPr>
              <w:widowControl w:val="0"/>
              <w:ind w:right="-15"/>
              <w:rPr>
                <w:sz w:val="28"/>
              </w:rPr>
            </w:pPr>
          </w:p>
          <w:p w:rsidR="00097482" w:rsidRDefault="00097482">
            <w:pPr>
              <w:ind w:right="-15"/>
              <w:rPr>
                <w:sz w:val="28"/>
              </w:rPr>
            </w:pPr>
          </w:p>
          <w:p w:rsidR="00097482" w:rsidRDefault="00097482">
            <w:pPr>
              <w:ind w:right="-15"/>
              <w:rPr>
                <w:sz w:val="28"/>
              </w:rPr>
            </w:pPr>
          </w:p>
          <w:p w:rsidR="00097482" w:rsidRDefault="00097482">
            <w:pPr>
              <w:ind w:right="-15"/>
              <w:rPr>
                <w:sz w:val="28"/>
              </w:rPr>
            </w:pPr>
          </w:p>
          <w:p w:rsidR="00097482" w:rsidRDefault="00097482">
            <w:pPr>
              <w:ind w:right="-15"/>
              <w:rPr>
                <w:sz w:val="28"/>
              </w:rPr>
            </w:pPr>
          </w:p>
          <w:p w:rsidR="00097482" w:rsidRDefault="00097482">
            <w:pPr>
              <w:ind w:right="-15"/>
              <w:rPr>
                <w:sz w:val="28"/>
              </w:rPr>
            </w:pPr>
          </w:p>
        </w:tc>
      </w:tr>
    </w:tbl>
    <w:p w:rsidR="00097482" w:rsidRDefault="00097482">
      <w:pPr>
        <w:ind w:firstLine="709"/>
        <w:jc w:val="center"/>
        <w:rPr>
          <w:sz w:val="28"/>
        </w:rPr>
      </w:pPr>
    </w:p>
    <w:p w:rsidR="00097482" w:rsidRDefault="00097482">
      <w:pPr>
        <w:ind w:firstLine="709"/>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center"/>
        <w:rPr>
          <w:sz w:val="28"/>
        </w:rPr>
      </w:pPr>
    </w:p>
    <w:p w:rsidR="00097482" w:rsidRDefault="00097482">
      <w:pPr>
        <w:jc w:val="both"/>
        <w:rPr>
          <w:sz w:val="28"/>
        </w:rPr>
      </w:pPr>
    </w:p>
    <w:p w:rsidR="00097482" w:rsidRDefault="00A761F6">
      <w:pPr>
        <w:pageBreakBefore/>
        <w:spacing w:after="240"/>
        <w:jc w:val="center"/>
        <w:rPr>
          <w:sz w:val="28"/>
        </w:rPr>
      </w:pPr>
      <w:r>
        <w:rPr>
          <w:sz w:val="28"/>
        </w:rPr>
        <w:lastRenderedPageBreak/>
        <w:t>СОДЕРЖАНИЕ</w:t>
      </w:r>
    </w:p>
    <w:p w:rsidR="00097482" w:rsidRDefault="00A761F6">
      <w:pPr>
        <w:pStyle w:val="15"/>
        <w:tabs>
          <w:tab w:val="right" w:leader="dot" w:pos="9355"/>
        </w:tabs>
      </w:pPr>
      <w:r>
        <w:fldChar w:fldCharType="begin"/>
      </w:r>
      <w:r>
        <w:instrText>TOC \h \z \u \o "1-3"</w:instrText>
      </w:r>
      <w:r>
        <w:fldChar w:fldCharType="separate"/>
      </w:r>
      <w:hyperlink w:anchor="__RefHeading___1" w:history="1">
        <w:r>
          <w:t>ВВЕДЕНИЕ</w:t>
        </w:r>
        <w:r>
          <w:tab/>
        </w:r>
        <w:r>
          <w:fldChar w:fldCharType="begin"/>
        </w:r>
        <w:r>
          <w:instrText>PAGEREF __RefHeading___1 \* MERGEFORMAT</w:instrText>
        </w:r>
        <w:r>
          <w:fldChar w:fldCharType="separate"/>
        </w:r>
        <w:r>
          <w:t>4</w:t>
        </w:r>
        <w:r>
          <w:fldChar w:fldCharType="end"/>
        </w:r>
      </w:hyperlink>
    </w:p>
    <w:p w:rsidR="00097482" w:rsidRDefault="00A761F6">
      <w:pPr>
        <w:pStyle w:val="15"/>
        <w:tabs>
          <w:tab w:val="right" w:leader="dot" w:pos="9355"/>
        </w:tabs>
      </w:pPr>
      <w:hyperlink w:anchor="__RefHeading___2" w:history="1">
        <w:r>
          <w:t>ПРАКТИЧЕСКОЕ ЗАНЯТИЕ № 1Тема: «Личное финансовое планирование»</w:t>
        </w:r>
        <w:r>
          <w:tab/>
        </w:r>
        <w:r>
          <w:fldChar w:fldCharType="begin"/>
        </w:r>
        <w:r>
          <w:instrText>PAGEREF __RefHeading___2 \* MERGEFORMAT</w:instrText>
        </w:r>
        <w:r>
          <w:fldChar w:fldCharType="separate"/>
        </w:r>
        <w:r>
          <w:t>5</w:t>
        </w:r>
        <w:r>
          <w:fldChar w:fldCharType="end"/>
        </w:r>
      </w:hyperlink>
    </w:p>
    <w:p w:rsidR="00097482" w:rsidRDefault="00A761F6">
      <w:pPr>
        <w:pStyle w:val="15"/>
        <w:tabs>
          <w:tab w:val="right" w:leader="dot" w:pos="9355"/>
        </w:tabs>
      </w:pPr>
      <w:hyperlink w:anchor="__RefHeading___3" w:history="1">
        <w:r>
          <w:t>ПРАКТИЧЕСКОЕ ЗАНЯТИЕ № 2Тема</w:t>
        </w:r>
        <w:r>
          <w:t>: «Депозит и кредит»</w:t>
        </w:r>
        <w:r>
          <w:tab/>
        </w:r>
        <w:r>
          <w:fldChar w:fldCharType="begin"/>
        </w:r>
        <w:r>
          <w:instrText>PAGEREF __RefHeading___3 \* MERGEFORMAT</w:instrText>
        </w:r>
        <w:r>
          <w:fldChar w:fldCharType="separate"/>
        </w:r>
        <w:r>
          <w:t>6</w:t>
        </w:r>
        <w:r>
          <w:fldChar w:fldCharType="end"/>
        </w:r>
      </w:hyperlink>
    </w:p>
    <w:p w:rsidR="00097482" w:rsidRDefault="00A761F6">
      <w:pPr>
        <w:pStyle w:val="15"/>
        <w:tabs>
          <w:tab w:val="right" w:leader="dot" w:pos="9355"/>
        </w:tabs>
      </w:pPr>
      <w:hyperlink w:anchor="__RefHeading___4" w:history="1">
        <w:r>
          <w:t>ПРАКТИЧЕСКОЕ ЗАНЯТИЕ № 3Тема: «Расчетно – кассовые операции»</w:t>
        </w:r>
        <w:r>
          <w:tab/>
        </w:r>
        <w:r>
          <w:fldChar w:fldCharType="begin"/>
        </w:r>
        <w:r>
          <w:instrText>PAGEREF __RefHeading___4 \* MERGEFORMAT</w:instrText>
        </w:r>
        <w:r>
          <w:fldChar w:fldCharType="separate"/>
        </w:r>
        <w:r>
          <w:t>7</w:t>
        </w:r>
        <w:r>
          <w:fldChar w:fldCharType="end"/>
        </w:r>
      </w:hyperlink>
    </w:p>
    <w:p w:rsidR="00097482" w:rsidRDefault="00A761F6">
      <w:pPr>
        <w:pStyle w:val="15"/>
        <w:tabs>
          <w:tab w:val="right" w:leader="dot" w:pos="9355"/>
        </w:tabs>
      </w:pPr>
      <w:hyperlink w:anchor="__RefHeading___5" w:history="1">
        <w:r>
          <w:t>ПРАКТИЧЕСКОЕ ЗАНЯТ</w:t>
        </w:r>
        <w:r>
          <w:t>ИЕ № 5Тема: «Налоги»</w:t>
        </w:r>
        <w:r>
          <w:tab/>
        </w:r>
        <w:r>
          <w:fldChar w:fldCharType="begin"/>
        </w:r>
        <w:r>
          <w:instrText>PAGEREF __RefHeading___5 \* MERGEFORMAT</w:instrText>
        </w:r>
        <w:r>
          <w:fldChar w:fldCharType="separate"/>
        </w:r>
        <w:r>
          <w:t>11</w:t>
        </w:r>
        <w:r>
          <w:fldChar w:fldCharType="end"/>
        </w:r>
      </w:hyperlink>
    </w:p>
    <w:p w:rsidR="00097482" w:rsidRDefault="00A761F6">
      <w:pPr>
        <w:pStyle w:val="15"/>
        <w:tabs>
          <w:tab w:val="right" w:leader="dot" w:pos="9355"/>
        </w:tabs>
      </w:pPr>
      <w:hyperlink w:anchor="__RefHeading___6" w:history="1">
        <w:r>
          <w:t>ПРАКТИЧЕСКОЕ ЗАНЯТИЕ № 6Тема: «Пенсии»</w:t>
        </w:r>
        <w:r>
          <w:tab/>
        </w:r>
        <w:r>
          <w:fldChar w:fldCharType="begin"/>
        </w:r>
        <w:r>
          <w:instrText>PAGEREF __RefHeading___6 \* MERGEFORMAT</w:instrText>
        </w:r>
        <w:r>
          <w:fldChar w:fldCharType="separate"/>
        </w:r>
        <w:r>
          <w:t>12</w:t>
        </w:r>
        <w:r>
          <w:fldChar w:fldCharType="end"/>
        </w:r>
      </w:hyperlink>
    </w:p>
    <w:p w:rsidR="00097482" w:rsidRDefault="00A761F6">
      <w:pPr>
        <w:pStyle w:val="15"/>
        <w:tabs>
          <w:tab w:val="right" w:leader="dot" w:pos="9355"/>
        </w:tabs>
      </w:pPr>
      <w:hyperlink w:anchor="__RefHeading___7" w:history="1">
        <w:r>
          <w:t>ПРАКТИЧЕСКОЕ ЗАНЯТИЕ № 7Тема: «Инвести</w:t>
        </w:r>
        <w:r>
          <w:t>ции»</w:t>
        </w:r>
        <w:r>
          <w:tab/>
        </w:r>
        <w:r>
          <w:fldChar w:fldCharType="begin"/>
        </w:r>
        <w:r>
          <w:instrText>PAGEREF __RefHeading___7 \* MERGEFORMAT</w:instrText>
        </w:r>
        <w:r>
          <w:fldChar w:fldCharType="separate"/>
        </w:r>
        <w:r>
          <w:t>15</w:t>
        </w:r>
        <w:r>
          <w:fldChar w:fldCharType="end"/>
        </w:r>
      </w:hyperlink>
    </w:p>
    <w:p w:rsidR="00097482" w:rsidRDefault="00A761F6">
      <w:pPr>
        <w:pStyle w:val="15"/>
        <w:tabs>
          <w:tab w:val="right" w:leader="dot" w:pos="9355"/>
        </w:tabs>
      </w:pPr>
      <w:hyperlink w:anchor="__RefHeading___8" w:history="1">
        <w:r>
          <w:t>ПРАКТИЧЕСКОЕ ЗАНЯТИЕ № 8Тема: «Создание собственного бизнеса»</w:t>
        </w:r>
        <w:r>
          <w:tab/>
        </w:r>
        <w:r>
          <w:fldChar w:fldCharType="begin"/>
        </w:r>
        <w:r>
          <w:instrText>PAGEREF __RefHeading___8 \* MERGEFORMAT</w:instrText>
        </w:r>
        <w:r>
          <w:fldChar w:fldCharType="separate"/>
        </w:r>
        <w:r>
          <w:t>19</w:t>
        </w:r>
        <w:r>
          <w:fldChar w:fldCharType="end"/>
        </w:r>
      </w:hyperlink>
    </w:p>
    <w:p w:rsidR="00097482" w:rsidRDefault="00A761F6">
      <w:pPr>
        <w:pStyle w:val="15"/>
        <w:tabs>
          <w:tab w:val="right" w:leader="dot" w:pos="9355"/>
        </w:tabs>
      </w:pPr>
      <w:hyperlink w:anchor="__RefHeading___9" w:history="1">
        <w:r>
          <w:t>ПРАКТИЧЕСКОЕ ЗАНЯТИЕ № 9Тема: «</w:t>
        </w:r>
        <w:r>
          <w:t>Признаки финансовых пирамид и защита от мошеннических действий на финансовом рынке»</w:t>
        </w:r>
        <w:r>
          <w:tab/>
        </w:r>
        <w:r>
          <w:fldChar w:fldCharType="begin"/>
        </w:r>
        <w:r>
          <w:instrText>PAGEREF __RefHeading___9 \* MERGEFORMAT</w:instrText>
        </w:r>
        <w:r>
          <w:fldChar w:fldCharType="separate"/>
        </w:r>
        <w:r>
          <w:t>24</w:t>
        </w:r>
        <w:r>
          <w:fldChar w:fldCharType="end"/>
        </w:r>
      </w:hyperlink>
    </w:p>
    <w:p w:rsidR="00097482" w:rsidRDefault="00A761F6">
      <w:r>
        <w:fldChar w:fldCharType="end"/>
      </w:r>
    </w:p>
    <w:p w:rsidR="00097482" w:rsidRDefault="00097482">
      <w:pPr>
        <w:widowControl w:val="0"/>
        <w:jc w:val="both"/>
        <w:rPr>
          <w:sz w:val="28"/>
        </w:rPr>
      </w:pPr>
    </w:p>
    <w:p w:rsidR="00097482" w:rsidRDefault="00097482">
      <w:pPr>
        <w:widowControl w:val="0"/>
        <w:ind w:firstLine="709"/>
        <w:jc w:val="both"/>
        <w:rPr>
          <w:sz w:val="28"/>
        </w:rPr>
      </w:pPr>
    </w:p>
    <w:p w:rsidR="00097482" w:rsidRDefault="00097482">
      <w:pPr>
        <w:widowControl w:val="0"/>
        <w:ind w:firstLine="709"/>
        <w:jc w:val="both"/>
        <w:rPr>
          <w:sz w:val="28"/>
        </w:rPr>
      </w:pPr>
    </w:p>
    <w:p w:rsidR="00097482" w:rsidRDefault="00A761F6">
      <w:pPr>
        <w:widowControl w:val="0"/>
        <w:jc w:val="center"/>
        <w:outlineLvl w:val="0"/>
        <w:rPr>
          <w:sz w:val="28"/>
        </w:rPr>
      </w:pPr>
      <w:bookmarkStart w:id="0" w:name="__RefHeading___1"/>
      <w:bookmarkEnd w:id="0"/>
      <w:r>
        <w:rPr>
          <w:sz w:val="28"/>
        </w:rPr>
        <w:br w:type="page"/>
      </w:r>
      <w:r>
        <w:rPr>
          <w:sz w:val="28"/>
        </w:rPr>
        <w:lastRenderedPageBreak/>
        <w:t>ВВЕДЕНИЕ</w:t>
      </w:r>
    </w:p>
    <w:p w:rsidR="00097482" w:rsidRDefault="00A761F6">
      <w:pPr>
        <w:widowControl w:val="0"/>
        <w:ind w:firstLine="709"/>
        <w:jc w:val="both"/>
        <w:rPr>
          <w:sz w:val="28"/>
        </w:rPr>
      </w:pPr>
      <w:r>
        <w:rPr>
          <w:sz w:val="28"/>
        </w:rPr>
        <w:t xml:space="preserve">Актуальность данной тематики продиктована особенностями развития финансового рынка на современном этапе: с </w:t>
      </w:r>
      <w:r>
        <w:rPr>
          <w:sz w:val="28"/>
        </w:rPr>
        <w:t>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w:t>
      </w:r>
      <w:r>
        <w:rPr>
          <w:sz w:val="28"/>
        </w:rPr>
        <w:t>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w:t>
      </w:r>
      <w:r>
        <w:rPr>
          <w:sz w:val="28"/>
        </w:rPr>
        <w:t>ть дополнительные проблемы у населения. 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w:t>
      </w:r>
      <w:r>
        <w:rPr>
          <w:sz w:val="28"/>
        </w:rPr>
        <w:t>х интересов граждан. 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097482" w:rsidRDefault="00A761F6">
      <w:pPr>
        <w:pStyle w:val="ab"/>
        <w:widowControl w:val="0"/>
        <w:ind w:firstLine="709"/>
        <w:jc w:val="both"/>
        <w:rPr>
          <w:b w:val="0"/>
          <w:sz w:val="28"/>
        </w:rPr>
      </w:pPr>
      <w:r>
        <w:rPr>
          <w:b w:val="0"/>
          <w:sz w:val="28"/>
        </w:rPr>
        <w:t xml:space="preserve">Целью практических занятий «Основы </w:t>
      </w:r>
      <w:r>
        <w:rPr>
          <w:b w:val="0"/>
          <w:sz w:val="28"/>
        </w:rPr>
        <w:t>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p>
    <w:p w:rsidR="00097482" w:rsidRDefault="00A761F6">
      <w:pPr>
        <w:widowControl w:val="0"/>
        <w:jc w:val="center"/>
        <w:outlineLvl w:val="0"/>
        <w:rPr>
          <w:sz w:val="28"/>
        </w:rPr>
      </w:pPr>
      <w:bookmarkStart w:id="1" w:name="_GoBack"/>
      <w:bookmarkEnd w:id="1"/>
      <w:r>
        <w:rPr>
          <w:sz w:val="28"/>
        </w:rPr>
        <w:t>ПРАКТИЧЕСКОЕ ЗАНЯТИЕ № 1</w:t>
      </w:r>
      <w:r>
        <w:rPr>
          <w:sz w:val="28"/>
        </w:rPr>
        <w:br/>
        <w:t>Тема: «Личное финансовое планирование»</w:t>
      </w:r>
    </w:p>
    <w:p w:rsidR="00097482" w:rsidRDefault="00097482">
      <w:pPr>
        <w:widowControl w:val="0"/>
        <w:ind w:firstLine="709"/>
        <w:jc w:val="both"/>
        <w:rPr>
          <w:sz w:val="28"/>
        </w:rPr>
      </w:pPr>
    </w:p>
    <w:p w:rsidR="00097482" w:rsidRDefault="00A761F6">
      <w:pPr>
        <w:pStyle w:val="a3"/>
        <w:spacing w:after="0"/>
        <w:ind w:left="0" w:firstLine="709"/>
        <w:jc w:val="both"/>
        <w:rPr>
          <w:sz w:val="28"/>
        </w:rPr>
      </w:pPr>
      <w:r>
        <w:rPr>
          <w:sz w:val="28"/>
        </w:rPr>
        <w:t xml:space="preserve">В любой </w:t>
      </w:r>
      <w:r>
        <w:rPr>
          <w:sz w:val="28"/>
        </w:rPr>
        <w:t>стране, в любом городе, с одной стороны, есть люди, которым не хватает денег и которые хотели бы их одолжить. С другой стороны, есть и те, кто откладывает лишние деньги и хотел бы их инвестировать. А ещё есть фирмы, желающие найти средства для начала каког</w:t>
      </w:r>
      <w:r>
        <w:rPr>
          <w:sz w:val="28"/>
        </w:rPr>
        <w:t xml:space="preserve">о-нибудь проекта, а потом рассчитаться с инвестором из полученной прибыли. </w:t>
      </w:r>
    </w:p>
    <w:p w:rsidR="00097482" w:rsidRDefault="00A761F6">
      <w:pPr>
        <w:pStyle w:val="a3"/>
        <w:spacing w:after="0"/>
        <w:ind w:left="0" w:firstLine="709"/>
        <w:jc w:val="both"/>
        <w:rPr>
          <w:sz w:val="28"/>
        </w:rPr>
      </w:pPr>
      <w:r>
        <w:rPr>
          <w:sz w:val="28"/>
        </w:rPr>
        <w:t>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w:t>
      </w:r>
      <w:r>
        <w:rPr>
          <w:sz w:val="28"/>
        </w:rPr>
        <w:t xml:space="preserve">атрачивать много времени и сил, чтобы найти того, кто готов дать в долг нужную сумму и на нужный срок. </w:t>
      </w:r>
    </w:p>
    <w:p w:rsidR="00097482" w:rsidRDefault="00A761F6">
      <w:pPr>
        <w:pStyle w:val="a3"/>
        <w:spacing w:after="0"/>
        <w:ind w:left="0" w:firstLine="709"/>
        <w:jc w:val="both"/>
        <w:rPr>
          <w:sz w:val="28"/>
        </w:rPr>
      </w:pPr>
      <w:r>
        <w:rPr>
          <w:sz w:val="28"/>
        </w:rPr>
        <w:t>Пример 1. Сергею Сергеевичу необходимо 200 тыс. р., которые он готов вернуть с процентами через 2 года. У Антона Владимировича есть как раз 200 тыс. р.,</w:t>
      </w:r>
      <w:r>
        <w:rPr>
          <w:sz w:val="28"/>
        </w:rPr>
        <w:t xml:space="preserve">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w:t>
      </w:r>
      <w:r>
        <w:rPr>
          <w:sz w:val="28"/>
        </w:rPr>
        <w:t xml:space="preserve">ка, который, объединив средства вкладчиков, выдаёт ссуды и тем самым может удовлетворить конкретные потребности всех своих клиентов. </w:t>
      </w:r>
    </w:p>
    <w:p w:rsidR="00097482" w:rsidRDefault="00A761F6">
      <w:pPr>
        <w:pStyle w:val="a3"/>
        <w:spacing w:after="0"/>
        <w:ind w:left="0" w:firstLine="709"/>
        <w:jc w:val="both"/>
        <w:rPr>
          <w:sz w:val="28"/>
        </w:rPr>
      </w:pPr>
      <w:r>
        <w:rPr>
          <w:sz w:val="28"/>
        </w:rPr>
        <w:t xml:space="preserve">Пример 2. Мебельной фабрике в городе N срочно требуется 100 млн р. на строительство цеха по обработке древесины. В том же </w:t>
      </w:r>
      <w:r>
        <w:rPr>
          <w:sz w:val="28"/>
        </w:rPr>
        <w:t xml:space="preserve">городе проживает </w:t>
      </w:r>
      <w:r>
        <w:rPr>
          <w:sz w:val="28"/>
        </w:rPr>
        <w:lastRenderedPageBreak/>
        <w:t>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w:t>
      </w:r>
      <w:r>
        <w:rPr>
          <w:sz w:val="28"/>
        </w:rPr>
        <w:t>клады у населения?</w:t>
      </w:r>
    </w:p>
    <w:p w:rsidR="00097482" w:rsidRDefault="00A761F6">
      <w:pPr>
        <w:pStyle w:val="a3"/>
        <w:spacing w:after="0"/>
        <w:ind w:left="0" w:firstLine="709"/>
        <w:jc w:val="both"/>
        <w:rPr>
          <w:sz w:val="28"/>
        </w:rPr>
      </w:pPr>
      <w:r>
        <w:rPr>
          <w:sz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rsidR="00097482" w:rsidRDefault="00A761F6">
      <w:pPr>
        <w:pStyle w:val="a3"/>
        <w:spacing w:after="0"/>
        <w:ind w:left="0" w:firstLine="709"/>
        <w:jc w:val="both"/>
        <w:rPr>
          <w:sz w:val="28"/>
        </w:rPr>
      </w:pPr>
      <w:r>
        <w:rPr>
          <w:sz w:val="28"/>
        </w:rPr>
        <w:t>Стандартный набор услуг коммер</w:t>
      </w:r>
      <w:r>
        <w:rPr>
          <w:sz w:val="28"/>
        </w:rPr>
        <w:t>ческого банка выглядит следующим образом:</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9"/>
        <w:gridCol w:w="4649"/>
      </w:tblGrid>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Привлечение средств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Использование средств</w:t>
            </w:r>
          </w:p>
        </w:tc>
      </w:tr>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Текущие счета и вклады до востребования (в том числе дебетовые пластиковые карты)</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Кредиты физическим лицам (в том числе ипотечные)</w:t>
            </w:r>
          </w:p>
        </w:tc>
      </w:tr>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Сберегательные вклады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Кредиты </w:t>
            </w:r>
            <w:r>
              <w:rPr>
                <w:sz w:val="28"/>
              </w:rPr>
              <w:t>организациям</w:t>
            </w:r>
          </w:p>
        </w:tc>
      </w:tr>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Сберегательные сертификаты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Счета в других банках и ЦБ</w:t>
            </w:r>
          </w:p>
        </w:tc>
      </w:tr>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Займы у других банков и ЦБ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Покупка ценных бумаг, выпускаемых организациями (акции, облигации, векселя)</w:t>
            </w:r>
          </w:p>
        </w:tc>
      </w:tr>
      <w:tr w:rsidR="00097482">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 xml:space="preserve">Счета в драгоценных металлах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pStyle w:val="a3"/>
              <w:spacing w:after="0"/>
              <w:ind w:left="0"/>
              <w:jc w:val="both"/>
              <w:rPr>
                <w:sz w:val="28"/>
              </w:rPr>
            </w:pPr>
            <w:r>
              <w:rPr>
                <w:sz w:val="28"/>
              </w:rPr>
              <w:t>Государственные облигации</w:t>
            </w:r>
          </w:p>
        </w:tc>
      </w:tr>
    </w:tbl>
    <w:p w:rsidR="00097482" w:rsidRDefault="00A761F6">
      <w:pPr>
        <w:pStyle w:val="a3"/>
        <w:spacing w:after="0"/>
        <w:ind w:left="0" w:firstLine="709"/>
        <w:jc w:val="both"/>
        <w:rPr>
          <w:sz w:val="28"/>
        </w:rPr>
      </w:pPr>
      <w:r>
        <w:rPr>
          <w:sz w:val="28"/>
        </w:rPr>
        <w:t>Также коммерческие банки</w:t>
      </w:r>
      <w:r>
        <w:rPr>
          <w:sz w:val="28"/>
        </w:rPr>
        <w:t xml:space="preserve"> осуществляют денежные переводы и обмен валюты, предоставляют сейфовые ячейки для хранения наличных денег и драгоценностей.</w:t>
      </w:r>
    </w:p>
    <w:p w:rsidR="00097482" w:rsidRDefault="00A761F6">
      <w:pPr>
        <w:pStyle w:val="a3"/>
        <w:spacing w:after="0"/>
        <w:ind w:left="0" w:firstLine="709"/>
        <w:jc w:val="both"/>
        <w:rPr>
          <w:sz w:val="28"/>
        </w:rPr>
      </w:pPr>
      <w:r>
        <w:rPr>
          <w:sz w:val="28"/>
        </w:rPr>
        <w:t>Задача</w:t>
      </w:r>
    </w:p>
    <w:p w:rsidR="00097482" w:rsidRDefault="00A761F6">
      <w:pPr>
        <w:pStyle w:val="a3"/>
        <w:spacing w:after="0"/>
        <w:ind w:left="0" w:firstLine="709"/>
        <w:jc w:val="both"/>
        <w:rPr>
          <w:sz w:val="28"/>
        </w:rPr>
      </w:pPr>
      <w:r>
        <w:rPr>
          <w:sz w:val="28"/>
        </w:rPr>
        <w:t>У Алёши Поповича, Ивана-дурака, Василисы Премудрой и Кощея Бессмертного есть следующие активы и обязательства в банках страны</w:t>
      </w:r>
      <w:r>
        <w:rPr>
          <w:sz w:val="28"/>
        </w:rPr>
        <w:t xml:space="preserve"> (в тыс. р., если не указано иначе):</w:t>
      </w:r>
    </w:p>
    <w:p w:rsidR="00097482" w:rsidRDefault="00A761F6">
      <w:pPr>
        <w:pStyle w:val="a3"/>
        <w:spacing w:after="0"/>
        <w:ind w:left="0"/>
        <w:jc w:val="both"/>
        <w:rPr>
          <w:sz w:val="28"/>
        </w:rPr>
      </w:pPr>
      <w:r>
        <w:rPr>
          <w:noProof/>
        </w:rPr>
        <w:lastRenderedPageBreak/>
        <w:drawing>
          <wp:inline distT="0" distB="0" distL="0" distR="0">
            <wp:extent cx="5959094" cy="438175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32198" t="10744" r="27710" b="11571"/>
                    <a:stretch/>
                  </pic:blipFill>
                  <pic:spPr>
                    <a:xfrm>
                      <a:off x="0" y="0"/>
                      <a:ext cx="5959094" cy="4381754"/>
                    </a:xfrm>
                    <a:prstGeom prst="rect">
                      <a:avLst/>
                    </a:prstGeom>
                  </pic:spPr>
                </pic:pic>
              </a:graphicData>
            </a:graphic>
          </wp:inline>
        </w:drawing>
      </w:r>
    </w:p>
    <w:p w:rsidR="00097482" w:rsidRDefault="00A761F6">
      <w:pPr>
        <w:pStyle w:val="a3"/>
        <w:spacing w:after="0"/>
        <w:ind w:left="0" w:firstLine="709"/>
        <w:jc w:val="both"/>
        <w:rPr>
          <w:sz w:val="28"/>
        </w:rPr>
      </w:pPr>
      <w:r>
        <w:rPr>
          <w:sz w:val="28"/>
        </w:rPr>
        <w:t>Банки «Теремок» и «Народный кредитный банк Бабы-Яги» разорились. Текущий обменный курс рубля к гинее — 1,5 рубля за</w:t>
      </w:r>
      <w:r>
        <w:t xml:space="preserve"> </w:t>
      </w:r>
      <w:r>
        <w:rPr>
          <w:sz w:val="28"/>
        </w:rPr>
        <w:t>1 гинею. Предположим, что на все вклады наших героев к моменту отзыва лицензий у «Теремка» и «НКБ Баб</w:t>
      </w:r>
      <w:r>
        <w:rPr>
          <w:sz w:val="28"/>
        </w:rPr>
        <w:t xml:space="preserve">ы-Яги» было начислено по 10 %. </w:t>
      </w:r>
    </w:p>
    <w:p w:rsidR="00097482" w:rsidRDefault="00A761F6">
      <w:pPr>
        <w:pStyle w:val="a3"/>
        <w:spacing w:after="0"/>
        <w:ind w:left="0" w:firstLine="709"/>
        <w:jc w:val="both"/>
        <w:rPr>
          <w:sz w:val="28"/>
        </w:rPr>
      </w:pPr>
      <w:r>
        <w:rPr>
          <w:sz w:val="28"/>
        </w:rPr>
        <w:t xml:space="preserve">а) Какую компенсацию может получить каждый из героев? </w:t>
      </w:r>
    </w:p>
    <w:p w:rsidR="00097482" w:rsidRDefault="00A761F6">
      <w:pPr>
        <w:pStyle w:val="a3"/>
        <w:spacing w:after="0"/>
        <w:ind w:left="0" w:firstLine="709"/>
        <w:jc w:val="both"/>
        <w:rPr>
          <w:sz w:val="28"/>
        </w:rPr>
      </w:pPr>
      <w:r>
        <w:rPr>
          <w:sz w:val="28"/>
        </w:rPr>
        <w:t>б) Что они должны сделать для получения компенсации, если ЦБ объявил «Лукоморье» банком-агентом?</w:t>
      </w:r>
    </w:p>
    <w:p w:rsidR="00097482" w:rsidRDefault="00A761F6">
      <w:pPr>
        <w:jc w:val="center"/>
        <w:outlineLvl w:val="0"/>
        <w:rPr>
          <w:sz w:val="28"/>
        </w:rPr>
      </w:pPr>
      <w:bookmarkStart w:id="2" w:name="__RefHeading___3"/>
      <w:bookmarkEnd w:id="2"/>
      <w:r>
        <w:rPr>
          <w:sz w:val="28"/>
        </w:rPr>
        <w:t xml:space="preserve"> ПРАКТИЧЕСКОЕ ЗАНЯТИЕ № 2</w:t>
      </w:r>
      <w:r>
        <w:rPr>
          <w:sz w:val="28"/>
        </w:rPr>
        <w:br/>
        <w:t>Тема: «Депозит и кредит»</w:t>
      </w:r>
    </w:p>
    <w:p w:rsidR="00097482" w:rsidRDefault="00A761F6">
      <w:pPr>
        <w:widowControl w:val="0"/>
        <w:ind w:firstLine="709"/>
        <w:jc w:val="both"/>
        <w:rPr>
          <w:sz w:val="28"/>
        </w:rPr>
      </w:pPr>
      <w:r>
        <w:rPr>
          <w:sz w:val="28"/>
        </w:rPr>
        <w:t>Почти во всех странах</w:t>
      </w:r>
      <w:r>
        <w:rPr>
          <w:sz w:val="28"/>
        </w:rPr>
        <w:t xml:space="preserve"> мира регулированием деятельности коммерческих банков занимается Центральный банк. Несмотря на своё название, эта организация не похожа на обычный банк, занимающийся привлечением денежных средств одних лиц и выдачей займов другим.</w:t>
      </w:r>
    </w:p>
    <w:p w:rsidR="00097482" w:rsidRDefault="00A761F6">
      <w:pPr>
        <w:widowControl w:val="0"/>
        <w:ind w:firstLine="709"/>
        <w:jc w:val="both"/>
        <w:rPr>
          <w:sz w:val="28"/>
        </w:rPr>
      </w:pPr>
      <w:r>
        <w:rPr>
          <w:sz w:val="28"/>
        </w:rPr>
        <w:t>Центральный банк — это не</w:t>
      </w:r>
      <w:r>
        <w:rPr>
          <w:sz w:val="28"/>
        </w:rPr>
        <w:t xml:space="preserve">коммерческая организация (т. е. не нацеленная на извлечение прибыли), которая координирует и регулирует всю кредитно-денежную систему страны. Конституция наделяет Центральный банк особыми полномочиями, с помощью которых он: </w:t>
      </w:r>
    </w:p>
    <w:p w:rsidR="00097482" w:rsidRDefault="00A761F6">
      <w:pPr>
        <w:widowControl w:val="0"/>
        <w:ind w:firstLine="709"/>
        <w:jc w:val="both"/>
        <w:rPr>
          <w:sz w:val="28"/>
        </w:rPr>
      </w:pPr>
      <w:r>
        <w:rPr>
          <w:sz w:val="28"/>
        </w:rPr>
        <w:t>– развивает и укрепляет банковс</w:t>
      </w:r>
      <w:r>
        <w:rPr>
          <w:sz w:val="28"/>
        </w:rPr>
        <w:t xml:space="preserve">кую систему страны; </w:t>
      </w:r>
    </w:p>
    <w:p w:rsidR="00097482" w:rsidRDefault="00A761F6">
      <w:pPr>
        <w:widowControl w:val="0"/>
        <w:ind w:firstLine="709"/>
        <w:jc w:val="both"/>
        <w:rPr>
          <w:sz w:val="28"/>
        </w:rPr>
      </w:pPr>
      <w:r>
        <w:rPr>
          <w:sz w:val="28"/>
        </w:rPr>
        <w:t>– обеспечивает устойчивость национальной валюты и национальной платёжной системы. ЦБ не взаимодействует с физическими лицами (т. е. отдельными гражданами), не выдаёт кредитов и не принимает вкладов. Его основные взаиморасчёты происходя</w:t>
      </w:r>
      <w:r>
        <w:rPr>
          <w:sz w:val="28"/>
        </w:rPr>
        <w:t>т с коммерческими банками или государством.</w:t>
      </w:r>
    </w:p>
    <w:p w:rsidR="00097482" w:rsidRDefault="00A761F6">
      <w:pPr>
        <w:widowControl w:val="0"/>
        <w:ind w:firstLine="709"/>
        <w:jc w:val="both"/>
        <w:rPr>
          <w:sz w:val="28"/>
        </w:rPr>
      </w:pPr>
      <w:r>
        <w:rPr>
          <w:sz w:val="28"/>
        </w:rPr>
        <w:lastRenderedPageBreak/>
        <w:t>Официальное название Центрального банка в нашей стране - Центральный банк Российской Федерации или Банк России. Но в прессе его часто называют ЦБ РФ, ЦБ или Центробанком. В этом пособии мы будем использовать аббр</w:t>
      </w:r>
      <w:r>
        <w:rPr>
          <w:sz w:val="28"/>
        </w:rPr>
        <w:t>евиатуру «ЦБ». ЦБ контролирует деятельность коммерческих банков следующим образом:</w:t>
      </w:r>
    </w:p>
    <w:p w:rsidR="00097482" w:rsidRDefault="00A761F6">
      <w:pPr>
        <w:widowControl w:val="0"/>
        <w:numPr>
          <w:ilvl w:val="0"/>
          <w:numId w:val="1"/>
        </w:numPr>
        <w:tabs>
          <w:tab w:val="left" w:pos="993"/>
        </w:tabs>
        <w:ind w:left="0" w:firstLine="709"/>
        <w:jc w:val="both"/>
        <w:rPr>
          <w:sz w:val="28"/>
        </w:rPr>
      </w:pPr>
      <w:r>
        <w:rPr>
          <w:sz w:val="28"/>
        </w:rPr>
        <w:t xml:space="preserve">выдаёт и отзывает лицензии (право) на осуществление банковских операций; </w:t>
      </w:r>
    </w:p>
    <w:p w:rsidR="00097482" w:rsidRDefault="00A761F6">
      <w:pPr>
        <w:widowControl w:val="0"/>
        <w:numPr>
          <w:ilvl w:val="0"/>
          <w:numId w:val="1"/>
        </w:numPr>
        <w:tabs>
          <w:tab w:val="left" w:pos="993"/>
        </w:tabs>
        <w:ind w:left="0" w:firstLine="709"/>
        <w:jc w:val="both"/>
        <w:rPr>
          <w:sz w:val="28"/>
        </w:rPr>
      </w:pPr>
      <w:r>
        <w:rPr>
          <w:sz w:val="28"/>
        </w:rPr>
        <w:t xml:space="preserve">определяет правила проведения банковских операций; </w:t>
      </w:r>
    </w:p>
    <w:p w:rsidR="00097482" w:rsidRDefault="00A761F6">
      <w:pPr>
        <w:widowControl w:val="0"/>
        <w:numPr>
          <w:ilvl w:val="0"/>
          <w:numId w:val="1"/>
        </w:numPr>
        <w:tabs>
          <w:tab w:val="left" w:pos="993"/>
        </w:tabs>
        <w:ind w:left="0" w:firstLine="709"/>
        <w:jc w:val="both"/>
        <w:rPr>
          <w:sz w:val="28"/>
        </w:rPr>
      </w:pPr>
      <w:r>
        <w:rPr>
          <w:sz w:val="28"/>
        </w:rPr>
        <w:t xml:space="preserve">осуществляет надзор за деятельностью банков; </w:t>
      </w:r>
    </w:p>
    <w:p w:rsidR="00097482" w:rsidRDefault="00A761F6">
      <w:pPr>
        <w:widowControl w:val="0"/>
        <w:numPr>
          <w:ilvl w:val="0"/>
          <w:numId w:val="1"/>
        </w:numPr>
        <w:tabs>
          <w:tab w:val="left" w:pos="993"/>
        </w:tabs>
        <w:ind w:left="0" w:firstLine="709"/>
        <w:jc w:val="both"/>
        <w:rPr>
          <w:sz w:val="28"/>
        </w:rPr>
      </w:pPr>
      <w:r>
        <w:rPr>
          <w:sz w:val="28"/>
        </w:rPr>
        <w:t>п</w:t>
      </w:r>
      <w:r>
        <w:rPr>
          <w:sz w:val="28"/>
        </w:rPr>
        <w:t xml:space="preserve">роверяет, насколько устойчиво финансовое состояние отдельных банков, и даёт рекомендации о мерах снижения рисков; </w:t>
      </w:r>
    </w:p>
    <w:p w:rsidR="00097482" w:rsidRDefault="00A761F6">
      <w:pPr>
        <w:widowControl w:val="0"/>
        <w:numPr>
          <w:ilvl w:val="0"/>
          <w:numId w:val="1"/>
        </w:numPr>
        <w:tabs>
          <w:tab w:val="left" w:pos="993"/>
        </w:tabs>
        <w:ind w:left="0" w:firstLine="709"/>
        <w:jc w:val="both"/>
        <w:rPr>
          <w:sz w:val="28"/>
        </w:rPr>
      </w:pPr>
      <w:r>
        <w:rPr>
          <w:sz w:val="28"/>
        </w:rPr>
        <w:t xml:space="preserve">выдаёт банкам краткосрочные кредиты; </w:t>
      </w:r>
    </w:p>
    <w:p w:rsidR="00097482" w:rsidRDefault="00A761F6">
      <w:pPr>
        <w:widowControl w:val="0"/>
        <w:numPr>
          <w:ilvl w:val="0"/>
          <w:numId w:val="1"/>
        </w:numPr>
        <w:tabs>
          <w:tab w:val="left" w:pos="993"/>
        </w:tabs>
        <w:ind w:left="0" w:firstLine="709"/>
        <w:jc w:val="both"/>
        <w:rPr>
          <w:sz w:val="28"/>
        </w:rPr>
      </w:pPr>
      <w:r>
        <w:rPr>
          <w:sz w:val="28"/>
        </w:rPr>
        <w:t>устанавливает минимальный размер банковских резервов (денег, которые банк не пускает в оборот, а хранит</w:t>
      </w:r>
      <w:r>
        <w:rPr>
          <w:sz w:val="28"/>
        </w:rPr>
        <w:t xml:space="preserve"> на счёте в ЦБ). </w:t>
      </w:r>
    </w:p>
    <w:p w:rsidR="00097482" w:rsidRDefault="00A761F6">
      <w:pPr>
        <w:widowControl w:val="0"/>
        <w:ind w:firstLine="709"/>
        <w:jc w:val="both"/>
        <w:rPr>
          <w:sz w:val="28"/>
        </w:rPr>
      </w:pPr>
      <w:r>
        <w:rPr>
          <w:sz w:val="28"/>
        </w:rPr>
        <w:t>Помимо регулирования деятельности коммерческих банков, ЦБ выполняет ряд других важных функций. В частности, только он имеет право выпускать наличные деньги и определять, как будут выглядеть разные купюры. Ежедневно ЦБ устанавливает официа</w:t>
      </w:r>
      <w:r>
        <w:rPr>
          <w:sz w:val="28"/>
        </w:rPr>
        <w:t>льные курсы иностранных валют к рублю. Разные компании и государственные учреждения потом используют эти курсы для взаиморасчётов.</w:t>
      </w:r>
    </w:p>
    <w:p w:rsidR="00097482" w:rsidRDefault="00A761F6">
      <w:pPr>
        <w:widowControl w:val="0"/>
        <w:ind w:firstLine="720"/>
        <w:jc w:val="both"/>
        <w:rPr>
          <w:sz w:val="28"/>
        </w:rPr>
      </w:pPr>
      <w:r>
        <w:rPr>
          <w:sz w:val="28"/>
        </w:rPr>
        <w:t xml:space="preserve">Задание. Найдите в Интернете описание истории банкротства какого-либо банка. Это может быть как российский, так и зарубежный </w:t>
      </w:r>
      <w:r>
        <w:rPr>
          <w:sz w:val="28"/>
        </w:rPr>
        <w:t xml:space="preserve">банк. Приготовьтесь рассказать о найденном примере. </w:t>
      </w:r>
    </w:p>
    <w:p w:rsidR="00097482" w:rsidRDefault="00A761F6">
      <w:pPr>
        <w:widowControl w:val="0"/>
        <w:ind w:firstLine="720"/>
        <w:jc w:val="both"/>
        <w:rPr>
          <w:sz w:val="28"/>
        </w:rPr>
      </w:pPr>
      <w:r>
        <w:rPr>
          <w:sz w:val="28"/>
        </w:rPr>
        <w:t xml:space="preserve">- Когда произошло банкротство? </w:t>
      </w:r>
    </w:p>
    <w:p w:rsidR="00097482" w:rsidRDefault="00A761F6">
      <w:pPr>
        <w:widowControl w:val="0"/>
        <w:ind w:firstLine="720"/>
        <w:jc w:val="both"/>
        <w:rPr>
          <w:sz w:val="28"/>
        </w:rPr>
      </w:pPr>
      <w:r>
        <w:rPr>
          <w:sz w:val="28"/>
        </w:rPr>
        <w:t xml:space="preserve">- Что стало его причиной? </w:t>
      </w:r>
    </w:p>
    <w:p w:rsidR="00097482" w:rsidRDefault="00A761F6">
      <w:pPr>
        <w:widowControl w:val="0"/>
        <w:ind w:firstLine="720"/>
        <w:jc w:val="both"/>
        <w:rPr>
          <w:sz w:val="28"/>
        </w:rPr>
      </w:pPr>
      <w:r>
        <w:rPr>
          <w:sz w:val="28"/>
        </w:rPr>
        <w:t xml:space="preserve">- Как банкротство отразилось на клиентах банка? </w:t>
      </w:r>
    </w:p>
    <w:p w:rsidR="00097482" w:rsidRDefault="00A761F6">
      <w:pPr>
        <w:widowControl w:val="0"/>
        <w:ind w:firstLine="720"/>
        <w:jc w:val="both"/>
        <w:rPr>
          <w:sz w:val="28"/>
        </w:rPr>
      </w:pPr>
      <w:r>
        <w:rPr>
          <w:sz w:val="28"/>
        </w:rPr>
        <w:t>- Принял ли какие-то меры Центробанк, чтобы спасти банк или компенсировать потери его клиентов?</w:t>
      </w:r>
    </w:p>
    <w:p w:rsidR="00097482" w:rsidRDefault="00A761F6">
      <w:pPr>
        <w:widowControl w:val="0"/>
        <w:jc w:val="center"/>
        <w:outlineLvl w:val="0"/>
        <w:rPr>
          <w:sz w:val="28"/>
        </w:rPr>
      </w:pPr>
      <w:bookmarkStart w:id="3" w:name="__RefHeading___4"/>
      <w:bookmarkEnd w:id="3"/>
      <w:r>
        <w:rPr>
          <w:sz w:val="28"/>
        </w:rPr>
        <w:t>ПРАКТИЧЕСКОЕ ЗАНЯТИЕ № 3</w:t>
      </w:r>
      <w:r>
        <w:rPr>
          <w:sz w:val="28"/>
        </w:rPr>
        <w:br/>
        <w:t>Тема: «</w:t>
      </w:r>
      <w:r>
        <w:rPr>
          <w:sz w:val="28"/>
        </w:rPr>
        <w:t>Расчетно – кассовые операции</w:t>
      </w:r>
      <w:r>
        <w:rPr>
          <w:sz w:val="28"/>
        </w:rPr>
        <w:t>»</w:t>
      </w:r>
    </w:p>
    <w:p w:rsidR="00097482" w:rsidRDefault="00A761F6">
      <w:pPr>
        <w:pStyle w:val="a3"/>
        <w:widowControl w:val="0"/>
        <w:spacing w:after="0"/>
        <w:ind w:left="0" w:firstLine="709"/>
        <w:jc w:val="both"/>
        <w:rPr>
          <w:sz w:val="28"/>
        </w:rPr>
      </w:pPr>
      <w:r>
        <w:rPr>
          <w:sz w:val="28"/>
        </w:rPr>
        <w:t>Фондовый рынок - это рыночная система, в рамках которой происходит оборот ценных бумаг между покупателями и продавцами. Википедия говорит, что фондовый рынок - это совокупность экономических от</w:t>
      </w:r>
      <w:r>
        <w:rPr>
          <w:sz w:val="28"/>
        </w:rPr>
        <w:t>ношений в плане выпуска, а также обращения ценных бумаг между его участниками. В результате, фондовый рынок простыми словами - это место, где покупают и продают акции. В теории такой рынок мало, чем отличается от продуктового или любого другого рынка, толь</w:t>
      </w:r>
      <w:r>
        <w:rPr>
          <w:sz w:val="28"/>
        </w:rPr>
        <w:t>ко объектом продаж выступают здесь ценные бумаги, а не яблоки. Суть фондового рынка заключается в том, он позволяет компаниям привлекать инвестиции за счёт выпуска ценных бумаг, а инвесторам получать прибыль от владения акциями. Он также является составной</w:t>
      </w:r>
      <w:r>
        <w:rPr>
          <w:sz w:val="28"/>
        </w:rPr>
        <w:t xml:space="preserve"> частью экономики любой страны, давая возможность развивать инфраструктуру и благосостояние людей. </w:t>
      </w:r>
    </w:p>
    <w:p w:rsidR="00097482" w:rsidRDefault="00A761F6">
      <w:pPr>
        <w:pStyle w:val="a3"/>
        <w:widowControl w:val="0"/>
        <w:spacing w:after="0"/>
        <w:ind w:left="0" w:firstLine="709"/>
        <w:jc w:val="both"/>
        <w:rPr>
          <w:sz w:val="28"/>
        </w:rPr>
      </w:pPr>
      <w:r>
        <w:rPr>
          <w:sz w:val="28"/>
        </w:rPr>
        <w:t>Как было сказано выше, на фондовом рынке оборачиваются ценные бумаги, но они могут быть разными. Выделяют следующие активы фондового рынка: Обыкновенные акц</w:t>
      </w:r>
      <w:r>
        <w:rPr>
          <w:sz w:val="28"/>
        </w:rPr>
        <w:t xml:space="preserve">ии - самый распространенный вид </w:t>
      </w:r>
      <w:r>
        <w:rPr>
          <w:sz w:val="28"/>
        </w:rPr>
        <w:lastRenderedPageBreak/>
        <w:t>актива, представляющий собой долю в собственности компании с правом получения дивидендов и участия в собрании акционеров. Привилегированные акции - на биржевом жаргоне «префы», они позволяют получать фиксированный доход с ди</w:t>
      </w:r>
      <w:r>
        <w:rPr>
          <w:sz w:val="28"/>
        </w:rPr>
        <w:t>видендов, но ограничивают права по участию в собрании акционеров. Облигации - это по своей сути долговая расписка, дающая право на получение её номинальной стоимости с процентами по истечении определенного срока. Могут быть государственными, корпоративными</w:t>
      </w:r>
      <w:r>
        <w:rPr>
          <w:sz w:val="28"/>
        </w:rPr>
        <w:t xml:space="preserve"> или муниципальными.</w:t>
      </w:r>
    </w:p>
    <w:p w:rsidR="00097482" w:rsidRDefault="00A761F6">
      <w:pPr>
        <w:pStyle w:val="a3"/>
        <w:widowControl w:val="0"/>
        <w:spacing w:after="0"/>
        <w:ind w:left="0" w:firstLine="709"/>
        <w:jc w:val="both"/>
        <w:rPr>
          <w:sz w:val="28"/>
        </w:rPr>
      </w:pPr>
      <w:r>
        <w:rPr>
          <w:sz w:val="28"/>
        </w:rPr>
        <w:t>Облигация -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 номиналом). Помимо номинальной стои</w:t>
      </w:r>
      <w:r>
        <w:rPr>
          <w:sz w:val="28"/>
        </w:rPr>
        <w:t>мости в конце срока, у облигации могут быть промежуточные выплаты - купоны. Они исчисляются в процентах от номинальной стоимости. Процесс выплаты номинальной стоимости и купонов называется погашением облигации. Корпоративная облигация - это облигация, выпу</w:t>
      </w:r>
      <w:r>
        <w:rPr>
          <w:sz w:val="28"/>
        </w:rPr>
        <w:t>щенная частной компанией. Облигации могут выпускаться на любой срок - от нескольких месяцев до 50 или 100 лет. Но большинство корпоративных облигаций находится во временном отрезке от 1 года до 20 лет. В отличие от банковских кредитов, которые служат для о</w:t>
      </w:r>
      <w:r>
        <w:rPr>
          <w:sz w:val="28"/>
        </w:rPr>
        <w:t>платы текущих расходов компании, облигации используются для финансирования долгосрочных проектов.</w:t>
      </w:r>
    </w:p>
    <w:p w:rsidR="00097482" w:rsidRDefault="00A761F6">
      <w:pPr>
        <w:pStyle w:val="a3"/>
        <w:widowControl w:val="0"/>
        <w:spacing w:after="0"/>
        <w:ind w:left="0" w:firstLine="709"/>
        <w:jc w:val="both"/>
        <w:rPr>
          <w:sz w:val="28"/>
        </w:rPr>
      </w:pPr>
      <w:r>
        <w:rPr>
          <w:sz w:val="28"/>
        </w:rPr>
        <w:t>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w:t>
      </w:r>
      <w:r>
        <w:rPr>
          <w:sz w:val="28"/>
        </w:rPr>
        <w:t>йдут как средство сбережения для ваших родителей, если они не готовы рисковать слишком сильно и играть на рынке акций. Однако не стоит вкладывать все семейные сбережения в корпоративные облигации. Если ваши родители ценят стабильность, часть денег придётся</w:t>
      </w:r>
      <w:r>
        <w:rPr>
          <w:sz w:val="28"/>
        </w:rPr>
        <w:t xml:space="preserve"> вложить в более надёжные государственные ценные бумаги или оставить на сберегательных вкладах. Помните, что инвестиции на длительный срок обладают меньшим риском. Поэтому инвестируйте в облигации, когда деньги не потребуются вам в ближайшее время. Иначе в</w:t>
      </w:r>
      <w:r>
        <w:rPr>
          <w:sz w:val="28"/>
        </w:rPr>
        <w:t xml:space="preserve">ы можете оказаться в ситуации, когда цены временно снизились, но вам срочно понадобились деньги, и вы вынуждены продать облигации дёшево. </w:t>
      </w:r>
    </w:p>
    <w:p w:rsidR="00097482" w:rsidRDefault="00A761F6">
      <w:pPr>
        <w:pStyle w:val="a3"/>
        <w:widowControl w:val="0"/>
        <w:spacing w:after="0"/>
        <w:ind w:left="0" w:firstLine="709"/>
        <w:jc w:val="both"/>
        <w:rPr>
          <w:sz w:val="28"/>
        </w:rPr>
      </w:pPr>
      <w:r>
        <w:rPr>
          <w:sz w:val="28"/>
        </w:rPr>
        <w:t>Не стоит покупать облигации во время финансовых кризисов, когда многие компании становятся банкротами. Даже если у вы</w:t>
      </w:r>
      <w:r>
        <w:rPr>
          <w:sz w:val="28"/>
        </w:rPr>
        <w:t>бранной вами компании дела идут хорошо, всё может измениться за несколько недель или даже дней. Во время кризиса и паники на бирже плохое финансовое состояние передаётся от одной компании к другой, как вирус гриппа от человека к человеку в переполненном ав</w:t>
      </w:r>
      <w:r>
        <w:rPr>
          <w:sz w:val="28"/>
        </w:rPr>
        <w:t>тобусе. Банки начинают отказывать в кредитах даже очень успешным компаниям, и у последних возникают трудности в погашении облигационных займов.</w:t>
      </w:r>
    </w:p>
    <w:p w:rsidR="00097482" w:rsidRDefault="00A761F6">
      <w:pPr>
        <w:pStyle w:val="a3"/>
        <w:widowControl w:val="0"/>
        <w:spacing w:after="0"/>
        <w:ind w:left="0" w:firstLine="709"/>
        <w:jc w:val="both"/>
        <w:rPr>
          <w:sz w:val="28"/>
        </w:rPr>
      </w:pPr>
      <w:r>
        <w:rPr>
          <w:sz w:val="28"/>
        </w:rPr>
        <w:t>Задача. Компания ОАО «Супер-Эмитент» выпустила облигации номиналом 1000 р., сроком погашения через 4 года и купо</w:t>
      </w:r>
      <w:r>
        <w:rPr>
          <w:sz w:val="28"/>
        </w:rPr>
        <w:t xml:space="preserve">ном 18% с выплатой раз в год. </w:t>
      </w:r>
    </w:p>
    <w:p w:rsidR="00097482" w:rsidRDefault="00A761F6">
      <w:pPr>
        <w:pStyle w:val="a3"/>
        <w:widowControl w:val="0"/>
        <w:spacing w:after="0"/>
        <w:ind w:left="0" w:firstLine="709"/>
        <w:jc w:val="both"/>
        <w:rPr>
          <w:sz w:val="28"/>
        </w:rPr>
      </w:pPr>
      <w:r>
        <w:rPr>
          <w:sz w:val="28"/>
        </w:rPr>
        <w:t xml:space="preserve">а) За сколько вы готовы купить эту облигацию, если ставка </w:t>
      </w:r>
      <w:r>
        <w:rPr>
          <w:sz w:val="28"/>
        </w:rPr>
        <w:lastRenderedPageBreak/>
        <w:t xml:space="preserve">дисконтирования 20 %? А если ставка дисконтирования 15 %? </w:t>
      </w:r>
    </w:p>
    <w:p w:rsidR="00097482" w:rsidRDefault="00A761F6">
      <w:pPr>
        <w:pStyle w:val="a3"/>
        <w:widowControl w:val="0"/>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w:t>
      </w:r>
      <w:r>
        <w:rPr>
          <w:sz w:val="28"/>
        </w:rPr>
        <w:t>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097482" w:rsidRDefault="00A761F6">
      <w:pPr>
        <w:pStyle w:val="a3"/>
        <w:widowControl w:val="0"/>
        <w:spacing w:after="0"/>
        <w:ind w:left="0" w:firstLine="709"/>
        <w:jc w:val="center"/>
        <w:rPr>
          <w:sz w:val="28"/>
        </w:rPr>
      </w:pPr>
      <w:r>
        <w:rPr>
          <w:sz w:val="28"/>
        </w:rPr>
        <w:t>ПРАКТИЧЕСКОЕ ЗАНЯТИЕ № 4</w:t>
      </w:r>
      <w:r>
        <w:rPr>
          <w:sz w:val="28"/>
        </w:rPr>
        <w:br/>
        <w:t>Тема:  «Страхование»</w:t>
      </w:r>
    </w:p>
    <w:p w:rsidR="00097482" w:rsidRDefault="00A761F6">
      <w:pPr>
        <w:widowControl w:val="0"/>
        <w:ind w:firstLine="720"/>
        <w:jc w:val="both"/>
        <w:rPr>
          <w:sz w:val="28"/>
        </w:rPr>
      </w:pPr>
      <w:r>
        <w:rPr>
          <w:sz w:val="28"/>
        </w:rPr>
        <w:t>Структура страхового рынка в России</w:t>
      </w:r>
    </w:p>
    <w:p w:rsidR="00097482" w:rsidRDefault="00A761F6">
      <w:pPr>
        <w:widowControl w:val="0"/>
        <w:ind w:firstLine="720"/>
        <w:jc w:val="both"/>
        <w:rPr>
          <w:sz w:val="28"/>
        </w:rPr>
      </w:pPr>
      <w:r>
        <w:rPr>
          <w:sz w:val="28"/>
        </w:rPr>
        <w:t>Вы уже выбрали профес</w:t>
      </w:r>
      <w:r>
        <w:rPr>
          <w:sz w:val="28"/>
        </w:rPr>
        <w:t>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w:t>
      </w:r>
      <w:r>
        <w:rPr>
          <w:sz w:val="28"/>
        </w:rPr>
        <w:t>асностях и рисках взрослой жизни? От основного риска - потери работоспособности -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w:t>
      </w:r>
      <w:r>
        <w:rPr>
          <w:sz w:val="28"/>
        </w:rPr>
        <w:t xml:space="preserve">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097482" w:rsidRDefault="00A761F6">
      <w:pPr>
        <w:widowControl w:val="0"/>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w:t>
      </w:r>
      <w:r>
        <w:rPr>
          <w:sz w:val="28"/>
        </w:rPr>
        <w:t>ой Федерации», различают также личное и имущественное страхование.</w:t>
      </w:r>
    </w:p>
    <w:p w:rsidR="00097482" w:rsidRDefault="00A761F6">
      <w:pPr>
        <w:widowControl w:val="0"/>
        <w:jc w:val="both"/>
      </w:pPr>
      <w:r>
        <w:rPr>
          <w:noProof/>
        </w:rPr>
        <w:drawing>
          <wp:inline distT="0" distB="0" distL="0" distR="0">
            <wp:extent cx="5920105" cy="25749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l="27554" t="12396" r="32285" b="48485"/>
                    <a:stretch/>
                  </pic:blipFill>
                  <pic:spPr>
                    <a:xfrm>
                      <a:off x="0" y="0"/>
                      <a:ext cx="5920105" cy="2574925"/>
                    </a:xfrm>
                    <a:prstGeom prst="rect">
                      <a:avLst/>
                    </a:prstGeom>
                  </pic:spPr>
                </pic:pic>
              </a:graphicData>
            </a:graphic>
          </wp:inline>
        </w:drawing>
      </w:r>
    </w:p>
    <w:p w:rsidR="00097482" w:rsidRDefault="00A761F6">
      <w:pPr>
        <w:widowControl w:val="0"/>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w:t>
      </w:r>
      <w:r>
        <w:rPr>
          <w:sz w:val="28"/>
        </w:rPr>
        <w:t>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097482" w:rsidRDefault="00A761F6">
      <w:pPr>
        <w:widowControl w:val="0"/>
        <w:ind w:firstLine="720"/>
        <w:jc w:val="both"/>
        <w:rPr>
          <w:sz w:val="28"/>
        </w:rPr>
      </w:pPr>
      <w:r>
        <w:rPr>
          <w:sz w:val="28"/>
        </w:rPr>
        <w:t xml:space="preserve">Страховая премия - это стоимость страховки, т.е. сумма денег, получив </w:t>
      </w:r>
      <w:r>
        <w:rPr>
          <w:sz w:val="28"/>
        </w:rPr>
        <w:lastRenderedPageBreak/>
        <w:t>которую ст</w:t>
      </w:r>
      <w:r>
        <w:rPr>
          <w:sz w:val="28"/>
        </w:rPr>
        <w:t>раховая компания готова взять на себя обязательства по возмещению вам материального ущерба при наступлении страхового случая.</w:t>
      </w:r>
    </w:p>
    <w:p w:rsidR="00097482" w:rsidRDefault="00A761F6">
      <w:pPr>
        <w:widowControl w:val="0"/>
        <w:ind w:firstLine="720"/>
        <w:jc w:val="both"/>
        <w:rPr>
          <w:sz w:val="28"/>
        </w:rPr>
      </w:pPr>
      <w:r>
        <w:rPr>
          <w:sz w:val="28"/>
        </w:rPr>
        <w:t>Страховой случай наступает, когда материализуется то неприятное событие, от которого вы застраховались - будь то ДТП, кража, пожар</w:t>
      </w:r>
      <w:r>
        <w:rPr>
          <w:sz w:val="28"/>
        </w:rPr>
        <w:t xml:space="preserve"> или стихийное бедствие.</w:t>
      </w:r>
    </w:p>
    <w:p w:rsidR="00097482" w:rsidRDefault="00A761F6">
      <w:pPr>
        <w:widowControl w:val="0"/>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097482" w:rsidRDefault="00A761F6">
      <w:pPr>
        <w:widowControl w:val="0"/>
        <w:ind w:firstLine="720"/>
        <w:jc w:val="both"/>
        <w:rPr>
          <w:sz w:val="28"/>
        </w:rPr>
      </w:pPr>
      <w:r>
        <w:rPr>
          <w:sz w:val="28"/>
        </w:rPr>
        <w:t>– величина возмож</w:t>
      </w:r>
      <w:r>
        <w:rPr>
          <w:sz w:val="28"/>
        </w:rPr>
        <w:t>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w:t>
      </w:r>
      <w:r>
        <w:rPr>
          <w:sz w:val="28"/>
        </w:rPr>
        <w:t xml:space="preserve"> которые люди всё время носят с собой, стало популярным страховать и их — например, от повреждения экрана. </w:t>
      </w:r>
    </w:p>
    <w:p w:rsidR="00097482" w:rsidRDefault="00A761F6">
      <w:pPr>
        <w:widowControl w:val="0"/>
        <w:ind w:firstLine="720"/>
        <w:jc w:val="both"/>
        <w:rPr>
          <w:sz w:val="28"/>
        </w:rPr>
      </w:pPr>
      <w:r>
        <w:rPr>
          <w:sz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w:t>
      </w:r>
      <w:r>
        <w:rPr>
          <w:sz w:val="28"/>
        </w:rPr>
        <w:t>дополнительные расходы. Например, пока ваш автомобиль в ремонте, вам придётся пользоваться общественным транспортом. Это тоже расходы, правда не очень большие. А вот если в вашей квартире идёт капитальный ремонт, всей вашей семье надо где-то жить в течение</w:t>
      </w:r>
      <w:r>
        <w:rPr>
          <w:sz w:val="28"/>
        </w:rPr>
        <w:t xml:space="preserve"> нескольких месяцев. И если у вас нет гостеприимных родственников в вашем городе, придётся понести уже большие расходы на аренду другого жилья.</w:t>
      </w:r>
    </w:p>
    <w:p w:rsidR="00097482" w:rsidRDefault="00A761F6">
      <w:pPr>
        <w:widowControl w:val="0"/>
        <w:ind w:firstLine="720"/>
        <w:jc w:val="both"/>
        <w:rPr>
          <w:sz w:val="28"/>
        </w:rPr>
      </w:pPr>
      <w:r>
        <w:rPr>
          <w:sz w:val="28"/>
        </w:rPr>
        <w:t>- Вероятность наступления страхового случая. Жителям приморских регионов, например, целесообразнее, чем москвича</w:t>
      </w:r>
      <w:r>
        <w:rPr>
          <w:sz w:val="28"/>
        </w:rPr>
        <w:t xml:space="preserve">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w:t>
      </w:r>
      <w:r>
        <w:rPr>
          <w:sz w:val="28"/>
        </w:rPr>
        <w:t>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w:t>
      </w:r>
      <w:r>
        <w:rPr>
          <w:sz w:val="28"/>
        </w:rPr>
        <w:t>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 стройматериалы и вспомогательные конструкции. Гражданская ответственность - это способ принуди</w:t>
      </w:r>
      <w:r>
        <w:rPr>
          <w:sz w:val="28"/>
        </w:rPr>
        <w:t>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097482" w:rsidRDefault="00A761F6">
      <w:pPr>
        <w:widowControl w:val="0"/>
        <w:ind w:firstLine="720"/>
        <w:jc w:val="both"/>
        <w:rPr>
          <w:sz w:val="28"/>
        </w:rPr>
      </w:pPr>
      <w:r>
        <w:rPr>
          <w:sz w:val="28"/>
        </w:rPr>
        <w:t>Упраж</w:t>
      </w:r>
      <w:r>
        <w:rPr>
          <w:sz w:val="28"/>
        </w:rPr>
        <w:t>нение. 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w:t>
      </w:r>
      <w:r>
        <w:rPr>
          <w:sz w:val="28"/>
        </w:rPr>
        <w:t xml:space="preserve">да у вас появится ваш первый автомобиль — как вы думаете, какой для </w:t>
      </w:r>
      <w:r>
        <w:rPr>
          <w:sz w:val="28"/>
        </w:rPr>
        <w:lastRenderedPageBreak/>
        <w:t>вас будет вероятность попасть в ДТП в первый год вождения?</w:t>
      </w:r>
    </w:p>
    <w:p w:rsidR="00097482" w:rsidRDefault="00A761F6">
      <w:pPr>
        <w:widowControl w:val="0"/>
        <w:jc w:val="center"/>
        <w:outlineLvl w:val="0"/>
        <w:rPr>
          <w:sz w:val="28"/>
        </w:rPr>
      </w:pPr>
      <w:bookmarkStart w:id="4" w:name="__RefHeading___5"/>
      <w:bookmarkEnd w:id="4"/>
      <w:r>
        <w:rPr>
          <w:sz w:val="28"/>
        </w:rPr>
        <w:t>ПРАКТИЧЕСКОЕ ЗАНЯТИЕ № 5</w:t>
      </w:r>
      <w:r>
        <w:rPr>
          <w:sz w:val="28"/>
        </w:rPr>
        <w:br/>
        <w:t>Тема: «Налоги»</w:t>
      </w:r>
    </w:p>
    <w:p w:rsidR="00097482" w:rsidRDefault="00A761F6">
      <w:pPr>
        <w:widowControl w:val="0"/>
        <w:ind w:firstLine="720"/>
        <w:jc w:val="both"/>
        <w:rPr>
          <w:sz w:val="28"/>
        </w:rPr>
      </w:pPr>
      <w:r>
        <w:rPr>
          <w:sz w:val="28"/>
        </w:rPr>
        <w:t>На заре человеческого общества, когда люди жили в пещерах и занимались охотой и собирател</w:t>
      </w:r>
      <w:r>
        <w:rPr>
          <w:sz w:val="28"/>
        </w:rPr>
        <w:t>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w:t>
      </w:r>
      <w:r>
        <w:rPr>
          <w:sz w:val="28"/>
        </w:rPr>
        <w:t>сть в сборе средств для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 это армия и военные сооружения,</w:t>
      </w:r>
      <w:r>
        <w:rPr>
          <w:sz w:val="28"/>
        </w:rPr>
        <w:t xml:space="preserve">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w:t>
      </w:r>
      <w:r>
        <w:rPr>
          <w:sz w:val="28"/>
        </w:rPr>
        <w:t xml:space="preserve">ни одна частная организация. </w:t>
      </w:r>
    </w:p>
    <w:p w:rsidR="00097482" w:rsidRDefault="00A761F6">
      <w:pPr>
        <w:widowControl w:val="0"/>
        <w:ind w:firstLine="720"/>
        <w:jc w:val="both"/>
        <w:rPr>
          <w:sz w:val="28"/>
        </w:rPr>
      </w:pPr>
      <w:r>
        <w:rPr>
          <w:sz w:val="28"/>
        </w:rPr>
        <w:t>Налог -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097482" w:rsidRDefault="00A761F6">
      <w:pPr>
        <w:widowControl w:val="0"/>
        <w:ind w:firstLine="720"/>
        <w:jc w:val="both"/>
        <w:rPr>
          <w:sz w:val="28"/>
        </w:rPr>
      </w:pPr>
      <w:r>
        <w:rPr>
          <w:sz w:val="28"/>
        </w:rPr>
        <w:t xml:space="preserve">Иначе говоря, население и организации обязаны платить налоги, </w:t>
      </w:r>
      <w:r>
        <w:rPr>
          <w:sz w:val="28"/>
        </w:rPr>
        <w:t xml:space="preserve">чтобы государство могло выполнять свои функции. Сейчас налоги в России составляют около 30 % ВВП. Много это или мало? </w:t>
      </w:r>
    </w:p>
    <w:p w:rsidR="00097482" w:rsidRDefault="00A761F6">
      <w:pPr>
        <w:widowControl w:val="0"/>
        <w:ind w:firstLine="720"/>
        <w:jc w:val="both"/>
        <w:rPr>
          <w:sz w:val="28"/>
        </w:rPr>
      </w:pPr>
      <w:r>
        <w:rPr>
          <w:sz w:val="28"/>
        </w:rPr>
        <w:t>В таблице 1 представлена налоговая нагрузка (налоги в % от ВВП) в разных странах.</w:t>
      </w:r>
    </w:p>
    <w:p w:rsidR="00097482" w:rsidRDefault="00A761F6">
      <w:pPr>
        <w:widowControl w:val="0"/>
        <w:ind w:firstLine="720"/>
        <w:jc w:val="both"/>
        <w:rPr>
          <w:sz w:val="28"/>
        </w:rPr>
      </w:pPr>
      <w:r>
        <w:rPr>
          <w:sz w:val="28"/>
        </w:rPr>
        <w:t xml:space="preserve">Таблица 1. Налоговая нагрузка: сопоставление с другими </w:t>
      </w:r>
      <w:r>
        <w:rPr>
          <w:sz w:val="28"/>
        </w:rPr>
        <w:t>странами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1975"/>
        <w:gridCol w:w="1568"/>
        <w:gridCol w:w="1496"/>
        <w:gridCol w:w="1612"/>
      </w:tblGrid>
      <w:tr w:rsidR="00097482">
        <w:trPr>
          <w:trHeight w:val="527"/>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Критерий сравнения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Налоговая нагрузка, % ВВП</w:t>
            </w:r>
          </w:p>
        </w:tc>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Налоги на прибыль и доход, % ВВП</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Налоги на потребление, % ВВП</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Социальные взносы, % ВВП</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Налоги на имущество, % ВВП</w:t>
            </w:r>
          </w:p>
        </w:tc>
      </w:tr>
      <w:tr w:rsidR="00097482">
        <w:trPr>
          <w:trHeight w:val="26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Страна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097482" w:rsidRDefault="00097482"/>
        </w:tc>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097482" w:rsidRDefault="00097482"/>
        </w:tc>
        <w:tc>
          <w:tcPr>
            <w:tcW w:w="1568" w:type="dxa"/>
            <w:vMerge/>
            <w:tcBorders>
              <w:top w:val="single" w:sz="4" w:space="0" w:color="000000"/>
              <w:left w:val="single" w:sz="4" w:space="0" w:color="000000"/>
              <w:bottom w:val="single" w:sz="4" w:space="0" w:color="000000"/>
              <w:right w:val="single" w:sz="4" w:space="0" w:color="000000"/>
            </w:tcBorders>
            <w:shd w:val="clear" w:color="auto" w:fill="auto"/>
          </w:tcPr>
          <w:p w:rsidR="00097482" w:rsidRDefault="00097482"/>
        </w:tc>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rsidR="00097482" w:rsidRDefault="00097482"/>
        </w:tc>
        <w:tc>
          <w:tcPr>
            <w:tcW w:w="1612" w:type="dxa"/>
            <w:vMerge/>
            <w:tcBorders>
              <w:top w:val="single" w:sz="4" w:space="0" w:color="000000"/>
              <w:left w:val="single" w:sz="4" w:space="0" w:color="000000"/>
              <w:bottom w:val="single" w:sz="4" w:space="0" w:color="000000"/>
              <w:right w:val="single" w:sz="4" w:space="0" w:color="000000"/>
            </w:tcBorders>
            <w:shd w:val="clear" w:color="auto" w:fill="auto"/>
          </w:tcPr>
          <w:p w:rsidR="00097482" w:rsidRDefault="00097482"/>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Россия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8,0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6,7</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5,1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1,4</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Великобритания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14,3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6,8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4,2</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Франция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41,9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3,4</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Германия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37,0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13,9</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0,9</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Испания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8,3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12,1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2,3</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Чехия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34,8</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7,9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0,4</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Венгрия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39,1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14,9</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13</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0,9</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Корея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25,6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8,2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8,4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5,8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3,2</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Польша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8,1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11,4</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1,2</w:t>
            </w:r>
          </w:p>
        </w:tc>
      </w:tr>
      <w:tr w:rsidR="00097482">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both"/>
            </w:pPr>
            <w:r>
              <w:t xml:space="preserve">Турция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24,6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5,8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097482" w:rsidRDefault="00A761F6">
            <w:pPr>
              <w:widowControl w:val="0"/>
              <w:jc w:val="center"/>
            </w:pPr>
            <w:r>
              <w:t>0,9</w:t>
            </w:r>
          </w:p>
        </w:tc>
      </w:tr>
    </w:tbl>
    <w:p w:rsidR="00097482" w:rsidRDefault="00A761F6">
      <w:pPr>
        <w:widowControl w:val="0"/>
        <w:ind w:firstLine="720"/>
        <w:jc w:val="both"/>
        <w:rPr>
          <w:sz w:val="28"/>
        </w:rPr>
      </w:pPr>
      <w:r>
        <w:rPr>
          <w:sz w:val="28"/>
        </w:rPr>
        <w:t>Как</w:t>
      </w:r>
      <w:r>
        <w:rPr>
          <w:sz w:val="28"/>
        </w:rPr>
        <w:t xml:space="preserve">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w:t>
      </w:r>
      <w:r>
        <w:rPr>
          <w:sz w:val="28"/>
        </w:rPr>
        <w:t>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w:t>
      </w:r>
      <w:r>
        <w:rPr>
          <w:sz w:val="28"/>
        </w:rPr>
        <w:t xml:space="preserve"> доходов </w:t>
      </w:r>
      <w:r>
        <w:rPr>
          <w:sz w:val="28"/>
        </w:rPr>
        <w:lastRenderedPageBreak/>
        <w:t>государственного бюджета. На сайте http://budget.gov.ru/ budget/ можно более подробно узнать, из каких доходов формируется государственный бюджет, а также на что тратятся бюджетные средства.</w:t>
      </w:r>
    </w:p>
    <w:p w:rsidR="00097482" w:rsidRDefault="00A761F6">
      <w:pPr>
        <w:widowControl w:val="0"/>
        <w:ind w:firstLine="720"/>
        <w:jc w:val="both"/>
        <w:rPr>
          <w:sz w:val="28"/>
        </w:rPr>
      </w:pPr>
      <w:r>
        <w:rPr>
          <w:sz w:val="28"/>
        </w:rPr>
        <w:t>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w:t>
      </w:r>
      <w:r>
        <w:rPr>
          <w:sz w:val="28"/>
        </w:rPr>
        <w:t>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097482" w:rsidRDefault="00A761F6">
      <w:pPr>
        <w:widowControl w:val="0"/>
        <w:ind w:firstLine="720"/>
        <w:jc w:val="both"/>
        <w:rPr>
          <w:sz w:val="28"/>
        </w:rPr>
      </w:pPr>
      <w:r>
        <w:rPr>
          <w:sz w:val="28"/>
        </w:rPr>
        <w:t>Объект налогообложения - причина, по которой вы платите налог: доход, прибыль, вла</w:t>
      </w:r>
      <w:r>
        <w:rPr>
          <w:sz w:val="28"/>
        </w:rPr>
        <w:t>дение имуществом и т. д.</w:t>
      </w:r>
    </w:p>
    <w:p w:rsidR="00097482" w:rsidRDefault="00A761F6">
      <w:pPr>
        <w:widowControl w:val="0"/>
        <w:ind w:firstLine="720"/>
        <w:jc w:val="both"/>
        <w:rPr>
          <w:sz w:val="28"/>
        </w:rPr>
      </w:pPr>
      <w:r>
        <w:rPr>
          <w:sz w:val="28"/>
        </w:rPr>
        <w:t>Налоговая база - сумма, с которой рассчитывается налог.</w:t>
      </w:r>
    </w:p>
    <w:p w:rsidR="00097482" w:rsidRDefault="00A761F6">
      <w:pPr>
        <w:widowControl w:val="0"/>
        <w:ind w:firstLine="720"/>
        <w:jc w:val="both"/>
        <w:rPr>
          <w:sz w:val="28"/>
        </w:rPr>
      </w:pPr>
      <w:r>
        <w:rPr>
          <w:sz w:val="28"/>
        </w:rPr>
        <w:t>Налоговый период - период времени, по окончании которого определяется налоговая база и исчисляется сумма налога, подлежащая уплате.</w:t>
      </w:r>
    </w:p>
    <w:p w:rsidR="00097482" w:rsidRDefault="00A761F6">
      <w:pPr>
        <w:widowControl w:val="0"/>
        <w:ind w:firstLine="720"/>
        <w:jc w:val="both"/>
        <w:rPr>
          <w:sz w:val="28"/>
        </w:rPr>
      </w:pPr>
      <w:r>
        <w:rPr>
          <w:sz w:val="28"/>
        </w:rPr>
        <w:t>Налоговый резидент - тот, кто провёл в Росс</w:t>
      </w:r>
      <w:r>
        <w:rPr>
          <w:sz w:val="28"/>
        </w:rPr>
        <w:t>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097482" w:rsidRDefault="00A761F6">
      <w:pPr>
        <w:widowControl w:val="0"/>
        <w:ind w:firstLine="720"/>
        <w:jc w:val="both"/>
        <w:rPr>
          <w:sz w:val="28"/>
        </w:rPr>
      </w:pPr>
      <w:r>
        <w:rPr>
          <w:sz w:val="28"/>
        </w:rPr>
        <w:t>Налоговые агенты - это российские организаци</w:t>
      </w:r>
      <w:r>
        <w:rPr>
          <w:sz w:val="28"/>
        </w:rPr>
        <w:t>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w:t>
      </w:r>
      <w:r>
        <w:rPr>
          <w:sz w:val="28"/>
        </w:rPr>
        <w:t>держать у налогоплательщика и уплатить в госбюджет сумму НДФЛ.</w:t>
      </w:r>
    </w:p>
    <w:p w:rsidR="00097482" w:rsidRDefault="00A761F6">
      <w:pPr>
        <w:widowControl w:val="0"/>
        <w:ind w:firstLine="720"/>
        <w:jc w:val="both"/>
        <w:rPr>
          <w:sz w:val="28"/>
        </w:rPr>
      </w:pPr>
      <w:r>
        <w:rPr>
          <w:sz w:val="28"/>
        </w:rPr>
        <w:t>Подготовка к дискуссии. 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r>
        <w:rPr>
          <w:sz w:val="28"/>
        </w:rPr>
        <w:t>?</w:t>
      </w:r>
    </w:p>
    <w:p w:rsidR="00097482" w:rsidRDefault="00A761F6">
      <w:pPr>
        <w:widowControl w:val="0"/>
        <w:ind w:firstLine="720"/>
        <w:jc w:val="both"/>
        <w:rPr>
          <w:sz w:val="28"/>
        </w:rPr>
      </w:pPr>
      <w:r>
        <w:rPr>
          <w:sz w:val="28"/>
        </w:rPr>
        <w:t>Задача. 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w:t>
      </w:r>
      <w:r>
        <w:rPr>
          <w:sz w:val="28"/>
        </w:rPr>
        <w:t xml:space="preserve">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rsidR="00097482" w:rsidRDefault="00A761F6">
      <w:pPr>
        <w:widowControl w:val="0"/>
        <w:ind w:firstLine="720"/>
        <w:jc w:val="both"/>
        <w:rPr>
          <w:sz w:val="28"/>
        </w:rPr>
      </w:pPr>
      <w:r>
        <w:rPr>
          <w:sz w:val="28"/>
        </w:rPr>
        <w:t xml:space="preserve">а) Петров заработал за год 400 тыс. р. (зарплата), а Петрова - 300 тыс. р. (зарплата); </w:t>
      </w:r>
    </w:p>
    <w:p w:rsidR="00097482" w:rsidRDefault="00A761F6">
      <w:pPr>
        <w:widowControl w:val="0"/>
        <w:ind w:firstLine="720"/>
        <w:jc w:val="both"/>
        <w:rPr>
          <w:sz w:val="28"/>
        </w:rPr>
      </w:pPr>
      <w:r>
        <w:rPr>
          <w:sz w:val="28"/>
        </w:rPr>
        <w:t>б) Петров з</w:t>
      </w:r>
      <w:r>
        <w:rPr>
          <w:sz w:val="28"/>
        </w:rPr>
        <w:t>аработал за год 500 тыс. р. (зарплата), а Петрова не работала и не имела доходов?</w:t>
      </w:r>
    </w:p>
    <w:p w:rsidR="00097482" w:rsidRDefault="00A761F6">
      <w:pPr>
        <w:widowControl w:val="0"/>
        <w:jc w:val="center"/>
        <w:outlineLvl w:val="0"/>
        <w:rPr>
          <w:sz w:val="28"/>
        </w:rPr>
      </w:pPr>
      <w:bookmarkStart w:id="5" w:name="__RefHeading___6"/>
      <w:bookmarkEnd w:id="5"/>
      <w:r>
        <w:rPr>
          <w:sz w:val="28"/>
        </w:rPr>
        <w:t>ПРАКТИЧЕСКОЕ ЗАНЯТИЕ № 6</w:t>
      </w:r>
      <w:r>
        <w:rPr>
          <w:sz w:val="28"/>
        </w:rPr>
        <w:br/>
        <w:t>Тема: «Пенсии»</w:t>
      </w:r>
    </w:p>
    <w:p w:rsidR="00097482" w:rsidRDefault="00A761F6">
      <w:pPr>
        <w:pStyle w:val="23"/>
        <w:widowControl w:val="0"/>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w:t>
      </w:r>
      <w:r>
        <w:rPr>
          <w:sz w:val="28"/>
        </w:rPr>
        <w:t xml:space="preserve">ресной. Почему же мы говорим о ней на этом и следующих занятиях? Во-первых, вашим родителям осталось до пенсии лет 15-20, а некоторым - всего 5-10. И </w:t>
      </w:r>
      <w:r>
        <w:rPr>
          <w:sz w:val="28"/>
        </w:rPr>
        <w:lastRenderedPageBreak/>
        <w:t>они, и вы наверняка хотите, чтобы их пенсия оказалась достойной и после ухода с работы они не испытывали ф</w:t>
      </w:r>
      <w:r>
        <w:rPr>
          <w:sz w:val="28"/>
        </w:rPr>
        <w:t>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w:t>
      </w:r>
      <w:r>
        <w:rPr>
          <w:sz w:val="28"/>
        </w:rPr>
        <w:t>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rsidR="00097482" w:rsidRDefault="00A761F6">
      <w:pPr>
        <w:pStyle w:val="23"/>
        <w:widowControl w:val="0"/>
        <w:spacing w:after="0" w:line="240" w:lineRule="auto"/>
        <w:ind w:left="0" w:firstLine="709"/>
        <w:jc w:val="both"/>
        <w:rPr>
          <w:sz w:val="28"/>
        </w:rPr>
      </w:pPr>
      <w:r>
        <w:rPr>
          <w:sz w:val="28"/>
        </w:rPr>
        <w:t>Пенсия — это ежемесячные выплаты, которые будет делать вам государство (или частная организация</w:t>
      </w:r>
      <w:r>
        <w:rPr>
          <w:sz w:val="28"/>
        </w:rPr>
        <w:t>, с которой вы заключили пенсионный договор) после того, как вы достигнете определённого пенсионного возраста или станете нетрудоспособным.</w:t>
      </w:r>
    </w:p>
    <w:p w:rsidR="00097482" w:rsidRDefault="00A761F6">
      <w:pPr>
        <w:pStyle w:val="23"/>
        <w:widowControl w:val="0"/>
        <w:spacing w:after="0" w:line="240" w:lineRule="auto"/>
        <w:ind w:left="0" w:firstLine="709"/>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w:t>
      </w:r>
      <w:r>
        <w:rPr>
          <w:sz w:val="28"/>
        </w:rPr>
        <w:t>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w:t>
      </w:r>
      <w:r>
        <w:rPr>
          <w:sz w:val="28"/>
        </w:rPr>
        <w:t>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w:t>
      </w:r>
      <w:r>
        <w:rPr>
          <w:sz w:val="28"/>
        </w:rPr>
        <w:t>ам пенсии.</w:t>
      </w:r>
    </w:p>
    <w:p w:rsidR="00097482" w:rsidRDefault="00A761F6">
      <w:pPr>
        <w:pStyle w:val="23"/>
        <w:widowControl w:val="0"/>
        <w:spacing w:after="0" w:line="240" w:lineRule="auto"/>
        <w:ind w:left="0" w:firstLine="709"/>
        <w:jc w:val="both"/>
        <w:rPr>
          <w:sz w:val="28"/>
        </w:rPr>
      </w:pPr>
      <w:r>
        <w:rPr>
          <w:sz w:val="28"/>
        </w:rPr>
        <w:t>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w:t>
      </w:r>
      <w:r>
        <w:rPr>
          <w:sz w:val="28"/>
        </w:rPr>
        <w:t xml:space="preserve">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w:t>
      </w:r>
      <w:r>
        <w:rPr>
          <w:sz w:val="28"/>
        </w:rPr>
        <w:t>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w:t>
      </w:r>
      <w:r>
        <w:rPr>
          <w:sz w:val="28"/>
        </w:rPr>
        <w:t xml:space="preserve">ого фонда России (ПФР). </w:t>
      </w:r>
    </w:p>
    <w:p w:rsidR="00097482" w:rsidRDefault="00A761F6">
      <w:pPr>
        <w:pStyle w:val="23"/>
        <w:widowControl w:val="0"/>
        <w:spacing w:after="0" w:line="240" w:lineRule="auto"/>
        <w:ind w:left="0" w:firstLine="709"/>
        <w:jc w:val="both"/>
        <w:rPr>
          <w:sz w:val="28"/>
        </w:rPr>
      </w:pPr>
      <w:r>
        <w:rPr>
          <w:sz w:val="28"/>
        </w:rPr>
        <w:t>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w:t>
      </w:r>
      <w:r>
        <w:rPr>
          <w:sz w:val="28"/>
        </w:rPr>
        <w:t>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w:t>
      </w:r>
      <w:r>
        <w:rPr>
          <w:sz w:val="28"/>
        </w:rPr>
        <w:t>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w:t>
      </w:r>
      <w:r>
        <w:rPr>
          <w:sz w:val="28"/>
        </w:rPr>
        <w:t xml:space="preserve">178 р. в месяц </w:t>
      </w:r>
      <w:r>
        <w:rPr>
          <w:sz w:val="28"/>
        </w:rPr>
        <w:lastRenderedPageBreak/>
        <w:t>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w:t>
      </w:r>
      <w:r>
        <w:rPr>
          <w:sz w:val="28"/>
        </w:rPr>
        <w:t xml:space="preserve">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w:t>
      </w:r>
      <w:r>
        <w:rPr>
          <w:sz w:val="28"/>
        </w:rPr>
        <w:t xml:space="preserve">ниях на пенсию в дополнение к обязательным. О них мы поговорим на следующем занятии. </w:t>
      </w:r>
    </w:p>
    <w:p w:rsidR="00097482" w:rsidRDefault="00A761F6">
      <w:pPr>
        <w:pStyle w:val="23"/>
        <w:widowControl w:val="0"/>
        <w:spacing w:after="0" w:line="240" w:lineRule="auto"/>
        <w:ind w:left="0" w:firstLine="709"/>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w:t>
      </w:r>
      <w:r>
        <w:rPr>
          <w:sz w:val="28"/>
        </w:rPr>
        <w:t>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097482" w:rsidRDefault="00A761F6">
      <w:pPr>
        <w:pStyle w:val="23"/>
        <w:widowControl w:val="0"/>
        <w:spacing w:after="0" w:line="240" w:lineRule="auto"/>
        <w:ind w:left="0" w:firstLine="709"/>
        <w:jc w:val="both"/>
        <w:rPr>
          <w:sz w:val="28"/>
        </w:rPr>
      </w:pPr>
      <w:r>
        <w:rPr>
          <w:sz w:val="28"/>
        </w:rPr>
        <w:t>Как работает пенсионная систем</w:t>
      </w:r>
      <w:r>
        <w:rPr>
          <w:sz w:val="28"/>
        </w:rPr>
        <w:t>а России.</w:t>
      </w:r>
    </w:p>
    <w:p w:rsidR="00097482" w:rsidRDefault="00A761F6">
      <w:pPr>
        <w:pStyle w:val="23"/>
        <w:widowControl w:val="0"/>
        <w:spacing w:after="0" w:line="240" w:lineRule="auto"/>
        <w:ind w:left="0" w:firstLine="709"/>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 В отличие от подоходного налога, эти 22 % будут не вычитаться из вашей з</w:t>
      </w:r>
      <w:r>
        <w:rPr>
          <w:sz w:val="28"/>
        </w:rPr>
        <w:t>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w:t>
      </w:r>
      <w:r>
        <w:rPr>
          <w:sz w:val="28"/>
        </w:rPr>
        <w:t>ёная ламинированная карточка) или сам оформит его для вас и выдаст на руки, если это будет ваше первое место работы.</w:t>
      </w:r>
    </w:p>
    <w:p w:rsidR="00097482" w:rsidRDefault="00A761F6">
      <w:pPr>
        <w:pStyle w:val="23"/>
        <w:widowControl w:val="0"/>
        <w:spacing w:after="0" w:line="240" w:lineRule="auto"/>
        <w:ind w:left="0" w:firstLine="709"/>
        <w:jc w:val="both"/>
        <w:rPr>
          <w:sz w:val="28"/>
        </w:rPr>
      </w:pPr>
      <w:r>
        <w:rPr>
          <w:sz w:val="28"/>
        </w:rPr>
        <w:t>Страховой стаж - это период, в течение которого ваш работодатель делает отчисления с вашей зарплаты в Пенсионный фонд России (ПФР). Для инд</w:t>
      </w:r>
      <w:r>
        <w:rPr>
          <w:sz w:val="28"/>
        </w:rPr>
        <w:t>ивидуальных предпринимателей это период, в течение которого они сами делают взносы в ПФР в размере, установленном государством.</w:t>
      </w:r>
    </w:p>
    <w:p w:rsidR="00097482" w:rsidRDefault="00A761F6">
      <w:pPr>
        <w:pStyle w:val="23"/>
        <w:widowControl w:val="0"/>
        <w:spacing w:after="0" w:line="240" w:lineRule="auto"/>
        <w:ind w:left="0" w:firstLine="709"/>
        <w:jc w:val="both"/>
        <w:rPr>
          <w:sz w:val="28"/>
        </w:rPr>
      </w:pPr>
      <w:r>
        <w:rPr>
          <w:sz w:val="28"/>
        </w:rPr>
        <w:t>Задача</w:t>
      </w:r>
    </w:p>
    <w:p w:rsidR="00097482" w:rsidRDefault="00A761F6">
      <w:pPr>
        <w:pStyle w:val="23"/>
        <w:widowControl w:val="0"/>
        <w:spacing w:after="0" w:line="240" w:lineRule="auto"/>
        <w:ind w:left="0" w:firstLine="709"/>
        <w:jc w:val="both"/>
        <w:rPr>
          <w:sz w:val="28"/>
        </w:rPr>
      </w:pPr>
      <w:r>
        <w:rPr>
          <w:sz w:val="28"/>
        </w:rPr>
        <w:t xml:space="preserve">Петя Яблоков начинает работать на сталелитейном заводе в 2015 г. На тот момент ему 23 года. Перед этим он прошёл учёбу в </w:t>
      </w:r>
      <w:r>
        <w:rPr>
          <w:sz w:val="28"/>
        </w:rPr>
        <w:t>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2025- 2040 гг. и 80 тыс. р./мес. в 2040 - 205</w:t>
      </w:r>
      <w:r>
        <w:rPr>
          <w:sz w:val="28"/>
        </w:rPr>
        <w:t>1 гг. В 2052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2052 г.? Заполните анкету пенсионного калькулятора за Петю и посмотрите, какая пенсия</w:t>
      </w:r>
      <w:r>
        <w:rPr>
          <w:sz w:val="28"/>
        </w:rPr>
        <w:t xml:space="preserve">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097482" w:rsidRDefault="00A761F6">
      <w:pPr>
        <w:pStyle w:val="23"/>
        <w:widowControl w:val="0"/>
        <w:spacing w:after="0" w:line="240" w:lineRule="auto"/>
        <w:ind w:left="0" w:firstLine="709"/>
        <w:jc w:val="both"/>
        <w:rPr>
          <w:sz w:val="28"/>
        </w:rPr>
      </w:pPr>
      <w:r>
        <w:rPr>
          <w:sz w:val="28"/>
        </w:rPr>
        <w:t>Подготовка к дискуссии</w:t>
      </w:r>
    </w:p>
    <w:p w:rsidR="00097482" w:rsidRDefault="00A761F6">
      <w:pPr>
        <w:pStyle w:val="23"/>
        <w:widowControl w:val="0"/>
        <w:spacing w:after="0" w:line="240" w:lineRule="auto"/>
        <w:ind w:left="0" w:firstLine="709"/>
        <w:jc w:val="both"/>
        <w:rPr>
          <w:sz w:val="28"/>
        </w:rPr>
      </w:pPr>
      <w:r>
        <w:rPr>
          <w:sz w:val="28"/>
        </w:rPr>
        <w:t>• Подумайте, как эффективность пенсионной системы и размер пенсий влия</w:t>
      </w:r>
      <w:r>
        <w:rPr>
          <w:sz w:val="28"/>
        </w:rPr>
        <w:t xml:space="preserve">ют на родственные узы, взаимоотношения в семьях и демографию в стране. • Узнайте в Интернете, что такое межпоколенные трансферты. </w:t>
      </w:r>
      <w:r>
        <w:rPr>
          <w:sz w:val="28"/>
        </w:rPr>
        <w:lastRenderedPageBreak/>
        <w:t>Приведите примеры таких трансфертов в вашей семье и семьях ваших знакомых (как материальные, так и нематериальные). Почему в С</w:t>
      </w:r>
      <w:r>
        <w:rPr>
          <w:sz w:val="28"/>
        </w:rPr>
        <w:t>ША и Западной Европе уровень межпоколенных трансфертов ниже, чем в России?</w:t>
      </w:r>
    </w:p>
    <w:p w:rsidR="00097482" w:rsidRDefault="00A761F6">
      <w:pPr>
        <w:widowControl w:val="0"/>
        <w:jc w:val="center"/>
        <w:outlineLvl w:val="0"/>
        <w:rPr>
          <w:sz w:val="28"/>
        </w:rPr>
      </w:pPr>
      <w:bookmarkStart w:id="6" w:name="__RefHeading___7"/>
      <w:bookmarkEnd w:id="6"/>
      <w:r>
        <w:rPr>
          <w:sz w:val="28"/>
        </w:rPr>
        <w:t>ПРАКТИЧЕСКОЕ ЗАНЯТИЕ № 7</w:t>
      </w:r>
      <w:r>
        <w:rPr>
          <w:sz w:val="28"/>
        </w:rPr>
        <w:br/>
        <w:t>Тема: «Инвестиции»</w:t>
      </w:r>
    </w:p>
    <w:p w:rsidR="00097482" w:rsidRDefault="00A761F6">
      <w:pPr>
        <w:pStyle w:val="a3"/>
        <w:spacing w:after="0"/>
        <w:ind w:left="0" w:firstLine="709"/>
        <w:jc w:val="both"/>
        <w:rPr>
          <w:sz w:val="28"/>
        </w:rPr>
      </w:pPr>
      <w:r>
        <w:rPr>
          <w:sz w:val="28"/>
        </w:rPr>
        <w:t xml:space="preserve">Обычно при приёме на работу вас попросят вначале прислать резюме, а потом прийти на собеседование. </w:t>
      </w:r>
    </w:p>
    <w:p w:rsidR="00097482" w:rsidRDefault="00A761F6">
      <w:pPr>
        <w:pStyle w:val="a3"/>
        <w:spacing w:after="0"/>
        <w:ind w:left="0" w:firstLine="709"/>
        <w:jc w:val="both"/>
        <w:rPr>
          <w:sz w:val="28"/>
        </w:rPr>
      </w:pPr>
      <w:r>
        <w:rPr>
          <w:sz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w:t>
      </w:r>
      <w:r>
        <w:rPr>
          <w:sz w:val="28"/>
        </w:rPr>
        <w:t xml:space="preserve">конкретных достижениях. Например, одну и ту же работу можно описать по-разному. Сравните следующие описания из резюме: </w:t>
      </w:r>
    </w:p>
    <w:p w:rsidR="00097482" w:rsidRDefault="00A761F6">
      <w:pPr>
        <w:pStyle w:val="a3"/>
        <w:spacing w:after="0"/>
        <w:ind w:left="0" w:firstLine="709"/>
        <w:jc w:val="both"/>
        <w:rPr>
          <w:sz w:val="28"/>
        </w:rPr>
      </w:pPr>
      <w:r>
        <w:rPr>
          <w:sz w:val="28"/>
        </w:rPr>
        <w:t xml:space="preserve">– «Работал продавцом-консультантом в торговой сети. Продавал телевизоры. Потом стал менеджером всего отдела электроники». </w:t>
      </w:r>
    </w:p>
    <w:p w:rsidR="00097482" w:rsidRDefault="00A761F6">
      <w:pPr>
        <w:pStyle w:val="a3"/>
        <w:spacing w:after="0"/>
        <w:ind w:left="0" w:firstLine="709"/>
        <w:jc w:val="both"/>
        <w:rPr>
          <w:sz w:val="28"/>
        </w:rPr>
      </w:pPr>
      <w:r>
        <w:rPr>
          <w:sz w:val="28"/>
        </w:rPr>
        <w:t xml:space="preserve">– «Руководил </w:t>
      </w:r>
      <w:r>
        <w:rPr>
          <w:sz w:val="28"/>
        </w:rPr>
        <w:t xml:space="preserve">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rsidR="00097482" w:rsidRDefault="00A761F6">
      <w:pPr>
        <w:pStyle w:val="a3"/>
        <w:spacing w:after="0"/>
        <w:ind w:left="0" w:firstLine="709"/>
        <w:jc w:val="both"/>
        <w:rPr>
          <w:sz w:val="28"/>
        </w:rPr>
      </w:pPr>
      <w:r>
        <w:rPr>
          <w:sz w:val="28"/>
        </w:rPr>
        <w:t xml:space="preserve">Конечно же, второй вариант сразу привлечёт внимание работодателя, потому что в нём: </w:t>
      </w:r>
    </w:p>
    <w:p w:rsidR="00097482" w:rsidRDefault="00A761F6">
      <w:pPr>
        <w:pStyle w:val="a3"/>
        <w:spacing w:after="0"/>
        <w:ind w:left="0" w:firstLine="709"/>
        <w:jc w:val="both"/>
        <w:rPr>
          <w:sz w:val="28"/>
        </w:rPr>
      </w:pPr>
      <w:r>
        <w:rPr>
          <w:sz w:val="28"/>
        </w:rPr>
        <w:t>– ест</w:t>
      </w:r>
      <w:r>
        <w:rPr>
          <w:sz w:val="28"/>
        </w:rPr>
        <w:t xml:space="preserve">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rsidR="00097482" w:rsidRDefault="00A761F6">
      <w:pPr>
        <w:pStyle w:val="a3"/>
        <w:spacing w:after="0"/>
        <w:ind w:left="0" w:firstLine="709"/>
        <w:jc w:val="both"/>
        <w:rPr>
          <w:sz w:val="28"/>
        </w:rPr>
      </w:pPr>
      <w:r>
        <w:rPr>
          <w:sz w:val="28"/>
        </w:rPr>
        <w:t xml:space="preserve">– </w:t>
      </w:r>
      <w:r>
        <w:rPr>
          <w:sz w:val="28"/>
        </w:rPr>
        <w:t xml:space="preserve">содержится пример конкретного, всем понятного достижения. </w:t>
      </w:r>
    </w:p>
    <w:p w:rsidR="00097482" w:rsidRDefault="00A761F6">
      <w:pPr>
        <w:pStyle w:val="a3"/>
        <w:spacing w:after="0"/>
        <w:ind w:left="0" w:firstLine="709"/>
        <w:jc w:val="both"/>
        <w:rPr>
          <w:sz w:val="28"/>
        </w:rPr>
      </w:pPr>
      <w:r>
        <w:rPr>
          <w:sz w:val="28"/>
        </w:rPr>
        <w:t>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фриланса, волонтёрство (наприм</w:t>
      </w:r>
      <w:r>
        <w:rPr>
          <w:sz w:val="28"/>
        </w:rPr>
        <w:t xml:space="preserve">ер, участие в благотворительной поездке в детский дом или сбор подписей для продвижения какой-то инициативы в местной префектуре). </w:t>
      </w:r>
    </w:p>
    <w:p w:rsidR="00097482" w:rsidRDefault="00A761F6">
      <w:pPr>
        <w:pStyle w:val="a3"/>
        <w:spacing w:after="0"/>
        <w:ind w:left="0" w:firstLine="709"/>
        <w:jc w:val="both"/>
        <w:rPr>
          <w:sz w:val="28"/>
        </w:rPr>
      </w:pPr>
      <w:r>
        <w:rPr>
          <w:sz w:val="28"/>
        </w:rPr>
        <w:t xml:space="preserve">Когда идёте на собеседование, постарайтесь не волноваться. Если вам назначили встречу после знакомства с резюме, значит, вы </w:t>
      </w:r>
      <w:r>
        <w:rPr>
          <w:sz w:val="28"/>
        </w:rPr>
        <w:t xml:space="preserve">уже понравились работодателю, иначе он бы вам не перезвонил. На собеседовании работодатель хочет: </w:t>
      </w:r>
    </w:p>
    <w:p w:rsidR="00097482" w:rsidRDefault="00A761F6">
      <w:pPr>
        <w:pStyle w:val="a3"/>
        <w:spacing w:after="0"/>
        <w:ind w:left="0" w:firstLine="709"/>
        <w:jc w:val="both"/>
        <w:rPr>
          <w:sz w:val="28"/>
        </w:rPr>
      </w:pPr>
      <w:r>
        <w:rPr>
          <w:sz w:val="28"/>
        </w:rPr>
        <w:t xml:space="preserve">1) убедиться в том, что написанное в вашем резюме - правда; </w:t>
      </w:r>
    </w:p>
    <w:p w:rsidR="00097482" w:rsidRDefault="00A761F6">
      <w:pPr>
        <w:pStyle w:val="a3"/>
        <w:spacing w:after="0"/>
        <w:ind w:left="0" w:firstLine="709"/>
        <w:jc w:val="both"/>
        <w:rPr>
          <w:sz w:val="28"/>
        </w:rPr>
      </w:pPr>
      <w:r>
        <w:rPr>
          <w:sz w:val="28"/>
        </w:rPr>
        <w:t xml:space="preserve">2) прояснить позиции, которые ему непонятны из вашего резюме; </w:t>
      </w:r>
    </w:p>
    <w:p w:rsidR="00097482" w:rsidRDefault="00A761F6">
      <w:pPr>
        <w:pStyle w:val="a3"/>
        <w:spacing w:after="0"/>
        <w:ind w:left="0" w:firstLine="709"/>
        <w:jc w:val="both"/>
        <w:rPr>
          <w:sz w:val="28"/>
        </w:rPr>
      </w:pPr>
      <w:r>
        <w:rPr>
          <w:sz w:val="28"/>
        </w:rPr>
        <w:t>3) проверить, как хорошо вы умеет</w:t>
      </w:r>
      <w:r>
        <w:rPr>
          <w:sz w:val="28"/>
        </w:rPr>
        <w:t xml:space="preserve">е общаться: ведь написать о себе - это одно, а рассказать - совсем другое; </w:t>
      </w:r>
    </w:p>
    <w:p w:rsidR="00097482" w:rsidRDefault="00A761F6">
      <w:pPr>
        <w:pStyle w:val="a3"/>
        <w:spacing w:after="0"/>
        <w:ind w:left="0" w:firstLine="709"/>
        <w:jc w:val="both"/>
        <w:rPr>
          <w:sz w:val="28"/>
        </w:rPr>
      </w:pPr>
      <w:r>
        <w:rPr>
          <w:sz w:val="28"/>
        </w:rPr>
        <w:t xml:space="preserve">4) иногда оценить ваши знания в профессиональной области, быстроту мышления или психологические особенности с помощью теста. </w:t>
      </w:r>
    </w:p>
    <w:p w:rsidR="00097482" w:rsidRDefault="00A761F6">
      <w:pPr>
        <w:pStyle w:val="a3"/>
        <w:spacing w:after="0"/>
        <w:ind w:left="0" w:firstLine="709"/>
        <w:jc w:val="both"/>
        <w:rPr>
          <w:sz w:val="28"/>
        </w:rPr>
      </w:pPr>
      <w:r>
        <w:rPr>
          <w:sz w:val="28"/>
        </w:rPr>
        <w:t>Главное - это не волноваться, быть доброжелательным, в</w:t>
      </w:r>
      <w:r>
        <w:rPr>
          <w:sz w:val="28"/>
        </w:rPr>
        <w:t>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w:t>
      </w:r>
      <w:r>
        <w:rPr>
          <w:sz w:val="28"/>
        </w:rPr>
        <w:t xml:space="preserve">и, но я думаю, что...», «это не важно». </w:t>
      </w:r>
    </w:p>
    <w:p w:rsidR="00097482" w:rsidRDefault="00A761F6">
      <w:pPr>
        <w:pStyle w:val="a3"/>
        <w:spacing w:after="0"/>
        <w:ind w:left="0" w:firstLine="709"/>
        <w:jc w:val="both"/>
        <w:rPr>
          <w:sz w:val="28"/>
        </w:rPr>
      </w:pPr>
      <w:r>
        <w:rPr>
          <w:sz w:val="28"/>
        </w:rPr>
        <w:lastRenderedPageBreak/>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w:t>
      </w:r>
      <w:r>
        <w:rPr>
          <w:sz w:val="28"/>
        </w:rPr>
        <w:t xml:space="preserve"> работу, — он привык отвечать на эти вопросы.</w:t>
      </w:r>
    </w:p>
    <w:p w:rsidR="00097482" w:rsidRDefault="00A761F6">
      <w:pPr>
        <w:pStyle w:val="a3"/>
        <w:spacing w:after="0"/>
        <w:ind w:left="0" w:firstLine="709"/>
        <w:jc w:val="both"/>
        <w:rPr>
          <w:sz w:val="28"/>
        </w:rPr>
      </w:pPr>
      <w:r>
        <w:rPr>
          <w:sz w:val="28"/>
        </w:rPr>
        <w:t>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w:t>
      </w:r>
      <w:r>
        <w:rPr>
          <w:sz w:val="28"/>
        </w:rPr>
        <w:t xml:space="preserve">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w:t>
      </w:r>
      <w:r>
        <w:rPr>
          <w:sz w:val="28"/>
        </w:rPr>
        <w:t xml:space="preserve">откажет вам и найдёт другого кандидата. </w:t>
      </w:r>
    </w:p>
    <w:p w:rsidR="00097482" w:rsidRDefault="00A761F6">
      <w:pPr>
        <w:ind w:firstLine="709"/>
        <w:jc w:val="both"/>
        <w:rPr>
          <w:sz w:val="28"/>
        </w:rPr>
      </w:pPr>
      <w:r>
        <w:rPr>
          <w:sz w:val="28"/>
        </w:rPr>
        <w:t>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w:t>
      </w:r>
      <w:r>
        <w:rPr>
          <w:sz w:val="28"/>
        </w:rPr>
        <w:t xml:space="preserve">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w:t>
      </w:r>
      <w:r>
        <w:rPr>
          <w:sz w:val="28"/>
        </w:rPr>
        <w:t>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w:t>
      </w:r>
      <w:r>
        <w:rPr>
          <w:sz w:val="28"/>
        </w:rPr>
        <w:t xml:space="preserve">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rsidR="00097482" w:rsidRDefault="00A761F6">
      <w:pPr>
        <w:ind w:firstLine="709"/>
        <w:jc w:val="both"/>
        <w:rPr>
          <w:sz w:val="28"/>
        </w:rPr>
      </w:pPr>
      <w:r>
        <w:rPr>
          <w:sz w:val="28"/>
        </w:rPr>
        <w:t>Однако даже в течение испытательного срока</w:t>
      </w:r>
      <w:r>
        <w:rPr>
          <w:sz w:val="28"/>
        </w:rPr>
        <w:t xml:space="preserve">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w:t>
      </w:r>
      <w:r>
        <w:rPr>
          <w:sz w:val="28"/>
        </w:rPr>
        <w:t>рии не были прописаны в договоре изначально, решение об увольнении может быть оспорено.</w:t>
      </w:r>
    </w:p>
    <w:p w:rsidR="00097482" w:rsidRDefault="00A761F6">
      <w:pPr>
        <w:ind w:firstLine="709"/>
        <w:jc w:val="both"/>
        <w:rPr>
          <w:sz w:val="28"/>
        </w:rPr>
      </w:pPr>
      <w:r>
        <w:rPr>
          <w:sz w:val="28"/>
        </w:rPr>
        <w:t>Помимо ежемесячного оклада, который прописан в договоре, компания может предоставлять сотрудникам другие виды дохода — как денежные, так и в виде материальных благ. Есл</w:t>
      </w:r>
      <w:r>
        <w:rPr>
          <w:sz w:val="28"/>
        </w:rPr>
        <w:t xml:space="preserve">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rsidR="00097482" w:rsidRDefault="00A761F6">
      <w:pPr>
        <w:ind w:firstLine="709"/>
        <w:jc w:val="both"/>
        <w:rPr>
          <w:sz w:val="28"/>
        </w:rPr>
      </w:pPr>
      <w:r>
        <w:rPr>
          <w:sz w:val="28"/>
        </w:rPr>
        <w:t>• Премии и бонусы. Обычно это ежекварта</w:t>
      </w:r>
      <w:r>
        <w:rPr>
          <w:sz w:val="28"/>
        </w:rPr>
        <w:t>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w:t>
      </w:r>
      <w:r>
        <w:rPr>
          <w:sz w:val="28"/>
        </w:rPr>
        <w:t xml:space="preserve">змер премии полностью на усмотрение начальства. Другие устанавливают чёткие критерии для расчёта премий. </w:t>
      </w:r>
      <w:r>
        <w:rPr>
          <w:sz w:val="28"/>
        </w:rPr>
        <w:lastRenderedPageBreak/>
        <w:t xml:space="preserve">Если это так, после выхода на работу полезно будет узнать эти критерии, чтобы повысить свои шансы на получение премии. </w:t>
      </w:r>
    </w:p>
    <w:p w:rsidR="00097482" w:rsidRDefault="00A761F6">
      <w:pPr>
        <w:ind w:firstLine="709"/>
        <w:jc w:val="both"/>
        <w:rPr>
          <w:sz w:val="28"/>
        </w:rPr>
      </w:pPr>
      <w:r>
        <w:rPr>
          <w:sz w:val="28"/>
        </w:rPr>
        <w:t>• Неденежные бонусы. Примеры та</w:t>
      </w:r>
      <w:r>
        <w:rPr>
          <w:sz w:val="28"/>
        </w:rPr>
        <w:t xml:space="preserve">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rsidR="00097482" w:rsidRDefault="00A761F6">
      <w:pPr>
        <w:ind w:firstLine="709"/>
        <w:jc w:val="both"/>
        <w:rPr>
          <w:sz w:val="28"/>
        </w:rPr>
      </w:pPr>
      <w:r>
        <w:rPr>
          <w:sz w:val="28"/>
        </w:rPr>
        <w:t>• Корпор</w:t>
      </w:r>
      <w:r>
        <w:rPr>
          <w:sz w:val="28"/>
        </w:rPr>
        <w:t xml:space="preserve">ативные пенсионные схемы (об их преимуществах мы подробно говорили в теме 5 «Обеспеченная старость: возможности пенсионного накопления»). </w:t>
      </w:r>
    </w:p>
    <w:p w:rsidR="00097482" w:rsidRDefault="00A761F6">
      <w:pPr>
        <w:ind w:firstLine="709"/>
        <w:jc w:val="both"/>
        <w:rPr>
          <w:sz w:val="28"/>
        </w:rPr>
      </w:pPr>
      <w:r>
        <w:rPr>
          <w:sz w:val="28"/>
        </w:rPr>
        <w:t xml:space="preserve">• Обучение сотрудников. Это тренинги на рабочем месте или оплата фирмой вашего обучения в частном учебном заведении. </w:t>
      </w:r>
      <w:r>
        <w:rPr>
          <w:sz w:val="28"/>
        </w:rPr>
        <w:t>Как вы знаете, образование повышает вашу «стоимость» на рынке труда.</w:t>
      </w:r>
    </w:p>
    <w:p w:rsidR="00097482" w:rsidRDefault="00A761F6">
      <w:pPr>
        <w:ind w:firstLine="709"/>
        <w:jc w:val="both"/>
        <w:rPr>
          <w:sz w:val="28"/>
        </w:rPr>
      </w:pPr>
      <w:r>
        <w:rPr>
          <w:sz w:val="28"/>
        </w:rPr>
        <w:t>Ваши права и обязанности по отношению к работодателю</w:t>
      </w:r>
    </w:p>
    <w:p w:rsidR="00097482" w:rsidRDefault="00A761F6">
      <w:pPr>
        <w:ind w:firstLine="709"/>
        <w:jc w:val="both"/>
        <w:rPr>
          <w:sz w:val="28"/>
        </w:rPr>
      </w:pPr>
      <w:r>
        <w:rPr>
          <w:sz w:val="28"/>
        </w:rPr>
        <w:t>Конечно же, ваша основная обязанность — это качественное и ответственное выполнение своей работы, и это понимает каждый. Но есть ещё о</w:t>
      </w:r>
      <w:r>
        <w:rPr>
          <w:sz w:val="28"/>
        </w:rPr>
        <w:t>дна важная обязанность сотрудника, о которой 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w:t>
      </w:r>
      <w:r>
        <w:rPr>
          <w:sz w:val="28"/>
        </w:rPr>
        <w:t xml:space="preserve">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rsidR="00097482" w:rsidRDefault="00A761F6">
      <w:pPr>
        <w:ind w:firstLine="709"/>
        <w:jc w:val="both"/>
        <w:rPr>
          <w:sz w:val="28"/>
        </w:rPr>
      </w:pPr>
      <w:r>
        <w:rPr>
          <w:sz w:val="28"/>
        </w:rPr>
        <w:t>Однако если вам стало известно</w:t>
      </w:r>
      <w:r>
        <w:rPr>
          <w:sz w:val="28"/>
        </w:rPr>
        <w:t xml:space="preserve">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w:t>
      </w:r>
      <w:r>
        <w:rPr>
          <w:sz w:val="28"/>
        </w:rPr>
        <w:t xml:space="preserve">бия за обращение в эти органы. </w:t>
      </w:r>
    </w:p>
    <w:p w:rsidR="00097482" w:rsidRDefault="00A761F6">
      <w:pPr>
        <w:ind w:firstLine="709"/>
        <w:jc w:val="both"/>
        <w:rPr>
          <w:sz w:val="28"/>
        </w:rPr>
      </w:pPr>
      <w:r>
        <w:rPr>
          <w:sz w:val="28"/>
        </w:rPr>
        <w:t>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w:t>
      </w:r>
      <w:r>
        <w:rPr>
          <w:sz w:val="28"/>
        </w:rPr>
        <w:t xml:space="preserve">меет права. </w:t>
      </w:r>
    </w:p>
    <w:p w:rsidR="00097482" w:rsidRDefault="00A761F6">
      <w:pPr>
        <w:ind w:firstLine="709"/>
        <w:jc w:val="both"/>
        <w:rPr>
          <w:sz w:val="28"/>
        </w:rPr>
      </w:pPr>
      <w:r>
        <w:rPr>
          <w:sz w:val="28"/>
        </w:rPr>
        <w:t xml:space="preserve">Теперь поговорим об обязанностях работодателя по отношению к вам (и ваших правах). </w:t>
      </w:r>
    </w:p>
    <w:p w:rsidR="00097482" w:rsidRDefault="00A761F6">
      <w:pPr>
        <w:ind w:firstLine="709"/>
        <w:jc w:val="both"/>
        <w:rPr>
          <w:sz w:val="28"/>
        </w:rPr>
      </w:pPr>
      <w:r>
        <w:rPr>
          <w:sz w:val="28"/>
        </w:rPr>
        <w:t>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w:t>
      </w:r>
      <w:r>
        <w:rPr>
          <w:sz w:val="28"/>
        </w:rPr>
        <w:t xml:space="preserve">вующие фонды и органы. </w:t>
      </w:r>
    </w:p>
    <w:p w:rsidR="00097482" w:rsidRDefault="00A761F6">
      <w:pPr>
        <w:ind w:firstLine="709"/>
        <w:jc w:val="both"/>
        <w:rPr>
          <w:sz w:val="28"/>
        </w:rPr>
      </w:pPr>
      <w:r>
        <w:rPr>
          <w:sz w:val="28"/>
        </w:rPr>
        <w:t>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w:t>
      </w:r>
      <w:r>
        <w:rPr>
          <w:sz w:val="28"/>
        </w:rPr>
        <w:t xml:space="preserve">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rsidR="00097482" w:rsidRDefault="00A761F6">
      <w:pPr>
        <w:ind w:firstLine="709"/>
        <w:jc w:val="both"/>
        <w:rPr>
          <w:sz w:val="28"/>
        </w:rPr>
      </w:pPr>
      <w:r>
        <w:rPr>
          <w:sz w:val="28"/>
        </w:rPr>
        <w:lastRenderedPageBreak/>
        <w:t xml:space="preserve">В-третьих, работодатель оплачивает </w:t>
      </w:r>
      <w:r>
        <w:rPr>
          <w:sz w:val="28"/>
        </w:rPr>
        <w:t>вам дни пребывания на больничном при наличии заверенного листка нетрудоспособности из поликлиники или госпиталя. Пропущенные по болезни дни оплачиваются в размере 60 %, если ваш стаж менее 5 лет, 80 % — если он составляет от 5 до 8 лет, 100 % — если стаж б</w:t>
      </w:r>
      <w:r>
        <w:rPr>
          <w:sz w:val="28"/>
        </w:rPr>
        <w:t>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w:t>
      </w:r>
      <w:r>
        <w:rPr>
          <w:sz w:val="28"/>
        </w:rPr>
        <w:t>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w:t>
      </w:r>
      <w:r>
        <w:rPr>
          <w:sz w:val="28"/>
        </w:rPr>
        <w:t xml:space="preserve">ате зарплаты за этот период. Более подробно о больничных вы можете узнать на сайте Фонда социального страхования РФ (ФСС): </w:t>
      </w:r>
      <w:hyperlink r:id="rId10" w:history="1">
        <w:r>
          <w:rPr>
            <w:rStyle w:val="af4"/>
            <w:sz w:val="28"/>
          </w:rPr>
          <w:t>www.fss.ru</w:t>
        </w:r>
      </w:hyperlink>
      <w:r>
        <w:rPr>
          <w:sz w:val="28"/>
        </w:rPr>
        <w:t>.</w:t>
      </w:r>
    </w:p>
    <w:p w:rsidR="00097482" w:rsidRDefault="00A761F6">
      <w:pPr>
        <w:ind w:firstLine="709"/>
        <w:jc w:val="both"/>
        <w:rPr>
          <w:sz w:val="28"/>
        </w:rPr>
      </w:pPr>
      <w:r>
        <w:rPr>
          <w:sz w:val="28"/>
        </w:rPr>
        <w:t xml:space="preserve">ВАЖНО: </w:t>
      </w:r>
    </w:p>
    <w:p w:rsidR="00097482" w:rsidRDefault="00A761F6">
      <w:pPr>
        <w:ind w:firstLine="709"/>
        <w:jc w:val="both"/>
        <w:rPr>
          <w:sz w:val="28"/>
        </w:rPr>
      </w:pPr>
      <w:r>
        <w:rPr>
          <w:sz w:val="28"/>
        </w:rPr>
        <w:t xml:space="preserve">Вас не могут уволить, пока вы на больничном. Исключение составляет случай полной </w:t>
      </w:r>
      <w:r>
        <w:rPr>
          <w:sz w:val="28"/>
        </w:rPr>
        <w:t xml:space="preserve">ликвидации компании во время вашей болезни. </w:t>
      </w:r>
    </w:p>
    <w:p w:rsidR="00097482" w:rsidRDefault="00A761F6">
      <w:pPr>
        <w:ind w:firstLine="709"/>
        <w:jc w:val="both"/>
        <w:rPr>
          <w:sz w:val="28"/>
        </w:rPr>
      </w:pPr>
      <w:r>
        <w:rPr>
          <w:sz w:val="28"/>
        </w:rPr>
        <w:t>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w:t>
      </w:r>
      <w:r>
        <w:rPr>
          <w:sz w:val="28"/>
        </w:rPr>
        <w:t xml:space="preserve">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rsidR="00097482" w:rsidRDefault="00A761F6">
      <w:pPr>
        <w:ind w:firstLine="709"/>
        <w:jc w:val="both"/>
        <w:rPr>
          <w:sz w:val="28"/>
        </w:rPr>
      </w:pPr>
      <w:r>
        <w:rPr>
          <w:sz w:val="28"/>
        </w:rPr>
        <w:t xml:space="preserve">За каждый из этих 4,5—6,5 месяца ФСС перечисляет работодателю, а </w:t>
      </w:r>
      <w:r>
        <w:rPr>
          <w:sz w:val="28"/>
        </w:rPr>
        <w:t xml:space="preserve">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rsidR="00097482" w:rsidRDefault="00A761F6">
      <w:pPr>
        <w:ind w:firstLine="709"/>
        <w:jc w:val="both"/>
        <w:rPr>
          <w:sz w:val="28"/>
        </w:rPr>
      </w:pPr>
      <w:r>
        <w:rPr>
          <w:sz w:val="28"/>
        </w:rPr>
        <w:t>– если сотрудница не работала какое-то вре</w:t>
      </w:r>
      <w:r>
        <w:rPr>
          <w:sz w:val="28"/>
        </w:rPr>
        <w:t>мя из последних 2 лет, её пособие будет меньше. Но если она не работала потому, что была в предыдущем декретном отпуске, можно заменить предыдущие 2 года на другие — более ранние;</w:t>
      </w:r>
    </w:p>
    <w:p w:rsidR="00097482" w:rsidRDefault="00A761F6">
      <w:pPr>
        <w:ind w:firstLine="709"/>
        <w:jc w:val="both"/>
        <w:rPr>
          <w:sz w:val="28"/>
        </w:rPr>
      </w:pPr>
      <w:r>
        <w:rPr>
          <w:sz w:val="28"/>
        </w:rPr>
        <w:t xml:space="preserve">– если женщина работала на другой работе, ей надо принести оттуда справку о </w:t>
      </w:r>
      <w:r>
        <w:rPr>
          <w:sz w:val="28"/>
        </w:rPr>
        <w:t xml:space="preserve">размере её бывшего оклада, и эти цифры будут включены в расчёт; </w:t>
      </w:r>
    </w:p>
    <w:p w:rsidR="00097482" w:rsidRDefault="00A761F6">
      <w:pPr>
        <w:ind w:firstLine="709"/>
        <w:jc w:val="both"/>
        <w:rPr>
          <w:sz w:val="28"/>
        </w:rPr>
      </w:pPr>
      <w:r>
        <w:rPr>
          <w:sz w:val="28"/>
        </w:rPr>
        <w:t>–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w:t>
      </w:r>
      <w:r>
        <w:rPr>
          <w:sz w:val="28"/>
        </w:rPr>
        <w:t xml:space="preserve">С: </w:t>
      </w:r>
      <w:hyperlink r:id="rId11" w:history="1">
        <w:r>
          <w:rPr>
            <w:rStyle w:val="af4"/>
            <w:sz w:val="28"/>
          </w:rPr>
          <w:t>www.fss.ru</w:t>
        </w:r>
      </w:hyperlink>
      <w:r>
        <w:rPr>
          <w:sz w:val="28"/>
        </w:rPr>
        <w:t xml:space="preserve">; </w:t>
      </w:r>
    </w:p>
    <w:p w:rsidR="00097482" w:rsidRDefault="00A761F6">
      <w:pPr>
        <w:ind w:firstLine="709"/>
        <w:jc w:val="both"/>
        <w:rPr>
          <w:sz w:val="28"/>
        </w:rPr>
      </w:pPr>
      <w:r>
        <w:rPr>
          <w:sz w:val="28"/>
        </w:rPr>
        <w:t>– если трудовой стаж беременной женщины меньше 6 месяцев, размер пособия составит 4,5—6,5  МРОТ (минимальный размер оплаты труда: в 2018 г. — около 11000 р.).</w:t>
      </w:r>
    </w:p>
    <w:p w:rsidR="00097482" w:rsidRDefault="00A761F6">
      <w:pPr>
        <w:pStyle w:val="a3"/>
        <w:spacing w:after="0"/>
        <w:ind w:left="0" w:firstLine="709"/>
        <w:jc w:val="both"/>
        <w:rPr>
          <w:sz w:val="28"/>
        </w:rPr>
      </w:pPr>
      <w:r>
        <w:rPr>
          <w:sz w:val="28"/>
        </w:rPr>
        <w:t>Задача</w:t>
      </w:r>
    </w:p>
    <w:p w:rsidR="00097482" w:rsidRDefault="00A761F6">
      <w:pPr>
        <w:pStyle w:val="a3"/>
        <w:spacing w:after="0"/>
        <w:ind w:left="0" w:firstLine="709"/>
        <w:jc w:val="both"/>
        <w:rPr>
          <w:sz w:val="28"/>
        </w:rPr>
      </w:pPr>
      <w:r>
        <w:rPr>
          <w:sz w:val="28"/>
        </w:rPr>
        <w:t>Проверьте свои знания и кратко поясните, я</w:t>
      </w:r>
      <w:r>
        <w:rPr>
          <w:sz w:val="28"/>
        </w:rPr>
        <w:t xml:space="preserve">вляются ли действия со стороны работодателя правомерными в следующих случаях: </w:t>
      </w:r>
    </w:p>
    <w:p w:rsidR="00097482" w:rsidRDefault="00A761F6">
      <w:pPr>
        <w:pStyle w:val="a3"/>
        <w:spacing w:after="0"/>
        <w:ind w:left="0" w:firstLine="709"/>
        <w:jc w:val="both"/>
        <w:rPr>
          <w:sz w:val="28"/>
        </w:rPr>
      </w:pPr>
      <w:r>
        <w:rPr>
          <w:sz w:val="28"/>
        </w:rPr>
        <w:lastRenderedPageBreak/>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rsidR="00097482" w:rsidRDefault="00A761F6">
      <w:pPr>
        <w:pStyle w:val="a3"/>
        <w:spacing w:after="0"/>
        <w:ind w:left="0" w:firstLine="709"/>
        <w:jc w:val="both"/>
        <w:rPr>
          <w:sz w:val="28"/>
        </w:rPr>
      </w:pPr>
      <w:r>
        <w:rPr>
          <w:sz w:val="28"/>
        </w:rPr>
        <w:t xml:space="preserve">б) За последние 3 месяца вы 5 раз опоздали на работу. Вас увольняют и отказываются выплатить выходное пособие. </w:t>
      </w:r>
    </w:p>
    <w:p w:rsidR="00097482" w:rsidRDefault="00A761F6">
      <w:pPr>
        <w:pStyle w:val="a3"/>
        <w:spacing w:after="0"/>
        <w:ind w:left="0" w:firstLine="709"/>
        <w:jc w:val="both"/>
        <w:rPr>
          <w:sz w:val="28"/>
        </w:rPr>
      </w:pPr>
      <w:r>
        <w:rPr>
          <w:sz w:val="28"/>
        </w:rPr>
        <w:t>в) При приёме на работу вам сообщают, что, прежде чем приступить к исполнению ваших обязанностей, вы должны прочитать учебное пособие по сетевом</w:t>
      </w:r>
      <w:r>
        <w:rPr>
          <w:sz w:val="28"/>
        </w:rPr>
        <w:t xml:space="preserve">у маркетингу. Это пособие можно купить в той же фирме, куда вы устраиваетесь, за 3 тыс. р. </w:t>
      </w:r>
    </w:p>
    <w:p w:rsidR="00097482" w:rsidRDefault="00A761F6">
      <w:pPr>
        <w:pStyle w:val="a3"/>
        <w:spacing w:after="0"/>
        <w:ind w:left="0" w:firstLine="709"/>
        <w:jc w:val="both"/>
        <w:rPr>
          <w:sz w:val="28"/>
        </w:rPr>
      </w:pPr>
      <w:r>
        <w:rPr>
          <w:sz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w:t>
      </w:r>
      <w:r>
        <w:rPr>
          <w:sz w:val="28"/>
        </w:rPr>
        <w:t xml:space="preserve">для вас в том, что с 17 тыс. вам не придётся платить подоходный налог. </w:t>
      </w:r>
    </w:p>
    <w:p w:rsidR="00097482" w:rsidRDefault="00A761F6">
      <w:pPr>
        <w:pStyle w:val="a3"/>
        <w:spacing w:after="0"/>
        <w:ind w:left="0" w:firstLine="709"/>
        <w:jc w:val="both"/>
        <w:rPr>
          <w:sz w:val="28"/>
        </w:rPr>
      </w:pPr>
      <w:r>
        <w:rPr>
          <w:sz w:val="28"/>
        </w:rPr>
        <w:t>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w:t>
      </w:r>
      <w:r>
        <w:rPr>
          <w:sz w:val="28"/>
        </w:rPr>
        <w:t xml:space="preserve">сится, он обещает поднять ей зарплату на 20 %. </w:t>
      </w:r>
    </w:p>
    <w:p w:rsidR="00097482" w:rsidRDefault="00A761F6">
      <w:pPr>
        <w:pStyle w:val="a3"/>
        <w:spacing w:after="0"/>
        <w:ind w:left="0" w:firstLine="709"/>
        <w:jc w:val="both"/>
        <w:rPr>
          <w:sz w:val="28"/>
        </w:rPr>
      </w:pPr>
      <w:r>
        <w:rPr>
          <w:sz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rsidR="00097482" w:rsidRDefault="00A761F6">
      <w:pPr>
        <w:pStyle w:val="a3"/>
        <w:spacing w:after="0"/>
        <w:ind w:left="0" w:firstLine="709"/>
        <w:jc w:val="both"/>
        <w:rPr>
          <w:sz w:val="28"/>
        </w:rPr>
      </w:pPr>
      <w:r>
        <w:rPr>
          <w:sz w:val="28"/>
        </w:rPr>
        <w:t>ж) В связи со снижением спроса</w:t>
      </w:r>
      <w:r>
        <w:rPr>
          <w:sz w:val="28"/>
        </w:rPr>
        <w:t xml:space="preserve">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rsidR="00097482" w:rsidRDefault="00A761F6">
      <w:pPr>
        <w:widowControl w:val="0"/>
        <w:jc w:val="center"/>
        <w:outlineLvl w:val="0"/>
        <w:rPr>
          <w:sz w:val="28"/>
        </w:rPr>
      </w:pPr>
      <w:bookmarkStart w:id="7" w:name="__RefHeading___8"/>
      <w:bookmarkEnd w:id="7"/>
      <w:r>
        <w:rPr>
          <w:sz w:val="28"/>
        </w:rPr>
        <w:t>ПРАКТИЧЕС</w:t>
      </w:r>
      <w:r>
        <w:rPr>
          <w:sz w:val="28"/>
        </w:rPr>
        <w:t>КОЕ ЗАНЯТИЕ № 8</w:t>
      </w:r>
      <w:r>
        <w:rPr>
          <w:sz w:val="28"/>
        </w:rPr>
        <w:br/>
        <w:t>Тема: «Создание собственного бизнеса»</w:t>
      </w:r>
    </w:p>
    <w:p w:rsidR="00097482" w:rsidRDefault="00A761F6">
      <w:pPr>
        <w:ind w:firstLine="709"/>
        <w:jc w:val="both"/>
        <w:rPr>
          <w:sz w:val="28"/>
        </w:rPr>
      </w:pPr>
      <w:r>
        <w:rPr>
          <w:sz w:val="28"/>
        </w:rPr>
        <w:t>Что такое предпринимательство?</w:t>
      </w:r>
    </w:p>
    <w:p w:rsidR="00097482" w:rsidRDefault="00A761F6">
      <w:pPr>
        <w:ind w:firstLine="709"/>
        <w:jc w:val="both"/>
        <w:rPr>
          <w:sz w:val="28"/>
        </w:rPr>
      </w:pPr>
      <w:r>
        <w:rPr>
          <w:sz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w:t>
      </w:r>
      <w:r>
        <w:rPr>
          <w:sz w:val="28"/>
        </w:rPr>
        <w:t>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097482" w:rsidRDefault="00A761F6">
      <w:pPr>
        <w:ind w:firstLine="709"/>
        <w:jc w:val="both"/>
        <w:rPr>
          <w:sz w:val="28"/>
        </w:rPr>
      </w:pPr>
      <w:r>
        <w:rPr>
          <w:sz w:val="28"/>
        </w:rPr>
        <w:t xml:space="preserve">Предпринимательство — это деятельность, </w:t>
      </w:r>
      <w:r>
        <w:rPr>
          <w:sz w:val="28"/>
        </w:rPr>
        <w:t>направленная на получение прибыли от производства или продажи товаров или оказания услуг.</w:t>
      </w:r>
    </w:p>
    <w:p w:rsidR="00097482" w:rsidRDefault="00A761F6">
      <w:pPr>
        <w:ind w:firstLine="709"/>
        <w:jc w:val="both"/>
        <w:rPr>
          <w:sz w:val="28"/>
        </w:rPr>
      </w:pPr>
      <w:r>
        <w:rPr>
          <w:sz w:val="28"/>
        </w:rPr>
        <w:t>Преимущества и недостатки предпринимательской деятельности</w:t>
      </w:r>
    </w:p>
    <w:p w:rsidR="00097482" w:rsidRDefault="00A761F6">
      <w:pPr>
        <w:ind w:firstLine="709"/>
        <w:jc w:val="both"/>
        <w:rPr>
          <w:sz w:val="28"/>
        </w:rPr>
      </w:pPr>
      <w:r>
        <w:rPr>
          <w:sz w:val="28"/>
        </w:rPr>
        <w:t xml:space="preserve">Предпринимательская деятельность во многом отличается от работы по найму. Начнём с основных преимуществ предпринимательства: </w:t>
      </w:r>
    </w:p>
    <w:p w:rsidR="00097482" w:rsidRDefault="00A761F6">
      <w:pPr>
        <w:ind w:firstLine="709"/>
        <w:jc w:val="both"/>
        <w:rPr>
          <w:sz w:val="28"/>
        </w:rPr>
      </w:pPr>
      <w:r>
        <w:rPr>
          <w:sz w:val="28"/>
        </w:rPr>
        <w:t>• возможность получить значительную прибыль - прибыль ограничена потенциалом организации, рынком, возможностью создать качественны</w:t>
      </w:r>
      <w:r>
        <w:rPr>
          <w:sz w:val="28"/>
        </w:rPr>
        <w:t xml:space="preserve">й продукт, а не желанием работодателя или его внутренней зарплатной политикой.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rsidR="00097482" w:rsidRDefault="00A761F6">
      <w:pPr>
        <w:ind w:firstLine="709"/>
        <w:jc w:val="both"/>
        <w:rPr>
          <w:sz w:val="28"/>
        </w:rPr>
      </w:pPr>
      <w:r>
        <w:rPr>
          <w:sz w:val="28"/>
        </w:rPr>
        <w:lastRenderedPageBreak/>
        <w:t>• автономность - предпринимат</w:t>
      </w:r>
      <w:r>
        <w:rPr>
          <w:sz w:val="28"/>
        </w:rPr>
        <w:t xml:space="preserve">ель сам ставит себе задачи и определяет приоритеты работы; </w:t>
      </w:r>
    </w:p>
    <w:p w:rsidR="00097482" w:rsidRDefault="00A761F6">
      <w:pPr>
        <w:ind w:firstLine="709"/>
        <w:jc w:val="both"/>
        <w:rPr>
          <w:sz w:val="28"/>
        </w:rPr>
      </w:pPr>
      <w:r>
        <w:rPr>
          <w:sz w:val="28"/>
        </w:rPr>
        <w:t>• возможность самореализации -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w:t>
      </w:r>
      <w:r>
        <w:rPr>
          <w:sz w:val="28"/>
        </w:rPr>
        <w:t xml:space="preserve">тая в данной организации. В этом случае он может попробовать себя в роли предпринимателя. </w:t>
      </w:r>
    </w:p>
    <w:p w:rsidR="00097482" w:rsidRDefault="00A761F6">
      <w:pPr>
        <w:ind w:firstLine="709"/>
        <w:jc w:val="both"/>
        <w:rPr>
          <w:sz w:val="28"/>
        </w:rPr>
      </w:pPr>
      <w:r>
        <w:rPr>
          <w:sz w:val="28"/>
        </w:rPr>
        <w:t xml:space="preserve">Если бы предпринимательство не имело недостатков, то все бы захотели стать предпринимателями. К сожалению, недостатки есть: </w:t>
      </w:r>
    </w:p>
    <w:p w:rsidR="00097482" w:rsidRDefault="00A761F6">
      <w:pPr>
        <w:ind w:firstLine="709"/>
        <w:jc w:val="both"/>
        <w:rPr>
          <w:sz w:val="28"/>
        </w:rPr>
      </w:pPr>
      <w:r>
        <w:rPr>
          <w:sz w:val="28"/>
        </w:rPr>
        <w:t>• риск провала - никто не гарантирует пр</w:t>
      </w:r>
      <w:r>
        <w:rPr>
          <w:sz w:val="28"/>
        </w:rPr>
        <w:t>едпринимателю, что его бизнес-идея принесёт ему деньги. Большинство стартапов,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w:t>
      </w:r>
      <w:r>
        <w:rPr>
          <w:sz w:val="28"/>
        </w:rPr>
        <w:t xml:space="preserve">у таких рисков не несёт. Даже в случае увольнения сотрудник получает заработную плату за уже выполненную работу; </w:t>
      </w:r>
    </w:p>
    <w:p w:rsidR="00097482" w:rsidRDefault="00A761F6">
      <w:pPr>
        <w:ind w:firstLine="709"/>
        <w:jc w:val="both"/>
        <w:rPr>
          <w:sz w:val="28"/>
        </w:rPr>
      </w:pPr>
      <w:r>
        <w:rPr>
          <w:sz w:val="28"/>
        </w:rPr>
        <w:t>• повышенная ответственность - предприниматель самостоятельно принимает все основные решения. Последствия этих решений влияют на всю организац</w:t>
      </w:r>
      <w:r>
        <w:rPr>
          <w:sz w:val="28"/>
        </w:rPr>
        <w:t xml:space="preserve">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097482" w:rsidRDefault="00A761F6">
      <w:pPr>
        <w:ind w:firstLine="709"/>
        <w:jc w:val="both"/>
        <w:rPr>
          <w:sz w:val="28"/>
        </w:rPr>
      </w:pPr>
      <w:r>
        <w:rPr>
          <w:sz w:val="28"/>
        </w:rPr>
        <w:t>• необходимость экономить - даже самый успешный предприни</w:t>
      </w:r>
      <w:r>
        <w:rPr>
          <w:sz w:val="28"/>
        </w:rPr>
        <w:t>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w:t>
      </w:r>
      <w:r>
        <w:rPr>
          <w:sz w:val="28"/>
        </w:rPr>
        <w:t xml:space="preserve">едпочитают предпринимательству хорошо оплачиваемую работу по найму. </w:t>
      </w:r>
    </w:p>
    <w:p w:rsidR="00097482" w:rsidRDefault="00A761F6">
      <w:pPr>
        <w:ind w:firstLine="709"/>
        <w:jc w:val="both"/>
        <w:rPr>
          <w:sz w:val="28"/>
        </w:rPr>
      </w:pPr>
      <w:r>
        <w:rPr>
          <w:sz w:val="28"/>
        </w:rPr>
        <w:t>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w:t>
      </w:r>
      <w:r>
        <w:rPr>
          <w:sz w:val="28"/>
        </w:rPr>
        <w:t xml:space="preserve">. </w:t>
      </w:r>
    </w:p>
    <w:p w:rsidR="00097482" w:rsidRDefault="00A761F6">
      <w:pPr>
        <w:ind w:firstLine="709"/>
        <w:jc w:val="both"/>
        <w:rPr>
          <w:sz w:val="28"/>
        </w:rPr>
      </w:pPr>
      <w:r>
        <w:rPr>
          <w:sz w:val="28"/>
        </w:rPr>
        <w:t>Какими качествами должен обладать предприниматель</w:t>
      </w:r>
    </w:p>
    <w:p w:rsidR="00097482" w:rsidRDefault="00A761F6">
      <w:pPr>
        <w:ind w:firstLine="709"/>
        <w:jc w:val="both"/>
        <w:rPr>
          <w:sz w:val="28"/>
        </w:rPr>
      </w:pPr>
      <w:r>
        <w:rPr>
          <w:sz w:val="28"/>
        </w:rPr>
        <w:t xml:space="preserve">Главные качества предпринимателя: </w:t>
      </w:r>
    </w:p>
    <w:p w:rsidR="00097482" w:rsidRDefault="00A761F6">
      <w:pPr>
        <w:ind w:firstLine="709"/>
        <w:jc w:val="both"/>
        <w:rPr>
          <w:sz w:val="28"/>
        </w:rPr>
      </w:pPr>
      <w:r>
        <w:rPr>
          <w:sz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w:t>
      </w:r>
      <w:r>
        <w:rPr>
          <w:sz w:val="28"/>
        </w:rPr>
        <w:t xml:space="preserve">успеха значительно превосходит возможные потери. </w:t>
      </w:r>
    </w:p>
    <w:p w:rsidR="00097482" w:rsidRDefault="00A761F6">
      <w:pPr>
        <w:ind w:firstLine="709"/>
        <w:jc w:val="both"/>
        <w:rPr>
          <w:sz w:val="28"/>
        </w:rPr>
      </w:pPr>
      <w:r>
        <w:rPr>
          <w:sz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w:t>
      </w:r>
      <w:r>
        <w:rPr>
          <w:sz w:val="28"/>
        </w:rPr>
        <w:t>овать.</w:t>
      </w:r>
    </w:p>
    <w:p w:rsidR="00097482" w:rsidRDefault="00A761F6">
      <w:pPr>
        <w:ind w:firstLine="709"/>
        <w:jc w:val="both"/>
        <w:rPr>
          <w:sz w:val="28"/>
        </w:rPr>
      </w:pPr>
      <w:r>
        <w:rPr>
          <w:sz w:val="28"/>
        </w:rPr>
        <w:t>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w:t>
      </w:r>
      <w:r>
        <w:rPr>
          <w:sz w:val="28"/>
        </w:rPr>
        <w:t xml:space="preserve">менить свою идею или методы её реализации. </w:t>
      </w:r>
    </w:p>
    <w:p w:rsidR="00097482" w:rsidRDefault="00A761F6">
      <w:pPr>
        <w:ind w:firstLine="709"/>
        <w:jc w:val="both"/>
        <w:rPr>
          <w:sz w:val="28"/>
        </w:rPr>
      </w:pPr>
      <w:r>
        <w:rPr>
          <w:sz w:val="28"/>
        </w:rPr>
        <w:lastRenderedPageBreak/>
        <w:t xml:space="preserve">Помимо перечисленных качеств, хорошо, когда предприниматель обладает такими полезными в бизнесе качествами, как: </w:t>
      </w:r>
    </w:p>
    <w:p w:rsidR="00097482" w:rsidRDefault="00A761F6">
      <w:pPr>
        <w:ind w:firstLine="709"/>
        <w:jc w:val="both"/>
        <w:rPr>
          <w:sz w:val="28"/>
        </w:rPr>
      </w:pPr>
      <w:r>
        <w:rPr>
          <w:sz w:val="28"/>
        </w:rPr>
        <w:t xml:space="preserve">– организаторские способности, т. е. умение управлять работой команды; </w:t>
      </w:r>
    </w:p>
    <w:p w:rsidR="00097482" w:rsidRDefault="00A761F6">
      <w:pPr>
        <w:ind w:firstLine="709"/>
        <w:jc w:val="both"/>
        <w:rPr>
          <w:sz w:val="28"/>
        </w:rPr>
      </w:pPr>
      <w:r>
        <w:rPr>
          <w:sz w:val="28"/>
        </w:rPr>
        <w:t>– навыки торговца, т. е. у</w:t>
      </w:r>
      <w:r>
        <w:rPr>
          <w:sz w:val="28"/>
        </w:rPr>
        <w:t xml:space="preserve">мение вести переговоры с поставщиками и осуществлять продажи на выгодных компании условиях; </w:t>
      </w:r>
    </w:p>
    <w:p w:rsidR="00097482" w:rsidRDefault="00A761F6">
      <w:pPr>
        <w:ind w:firstLine="709"/>
        <w:jc w:val="both"/>
        <w:rPr>
          <w:sz w:val="28"/>
        </w:rPr>
      </w:pPr>
      <w:r>
        <w:rPr>
          <w:sz w:val="28"/>
        </w:rPr>
        <w:t xml:space="preserve">– знание отрасли, в которой будет действовать компания. </w:t>
      </w:r>
    </w:p>
    <w:p w:rsidR="00097482" w:rsidRDefault="00A761F6">
      <w:pPr>
        <w:ind w:firstLine="709"/>
        <w:jc w:val="both"/>
        <w:rPr>
          <w:sz w:val="28"/>
        </w:rPr>
      </w:pPr>
      <w:r>
        <w:rPr>
          <w:sz w:val="28"/>
        </w:rPr>
        <w:t>Если предприниматель не обладает этими качествами, он должен компенсировать этот недостаток, взяв в команд</w:t>
      </w:r>
      <w:r>
        <w:rPr>
          <w:sz w:val="28"/>
        </w:rPr>
        <w:t>у людей, у которых они развиты лучше.</w:t>
      </w:r>
    </w:p>
    <w:p w:rsidR="00097482" w:rsidRDefault="00A761F6">
      <w:pPr>
        <w:ind w:firstLine="709"/>
        <w:jc w:val="both"/>
        <w:rPr>
          <w:sz w:val="28"/>
        </w:rPr>
      </w:pPr>
      <w:r>
        <w:rPr>
          <w:sz w:val="28"/>
        </w:rPr>
        <w:t>Как развить в себе необходимые качества и приобрести недостающие навыки</w:t>
      </w:r>
    </w:p>
    <w:p w:rsidR="00097482" w:rsidRDefault="00A761F6">
      <w:pPr>
        <w:ind w:firstLine="709"/>
        <w:jc w:val="both"/>
        <w:rPr>
          <w:sz w:val="28"/>
        </w:rPr>
      </w:pPr>
      <w:r>
        <w:rPr>
          <w:sz w:val="28"/>
        </w:rPr>
        <w:t>Некоторые качества изменить непросто, поскольку они формировались на протяжении всей вашей жизни. Тем не менее, вы можете повысить свои шансы стат</w:t>
      </w:r>
      <w:r>
        <w:rPr>
          <w:sz w:val="28"/>
        </w:rPr>
        <w:t xml:space="preserve">ь успешным предпринимателем, если осуществите следующие действия: </w:t>
      </w:r>
    </w:p>
    <w:p w:rsidR="00097482" w:rsidRDefault="00A761F6">
      <w:pPr>
        <w:ind w:firstLine="709"/>
        <w:jc w:val="both"/>
        <w:rPr>
          <w:sz w:val="28"/>
        </w:rPr>
      </w:pPr>
      <w:r>
        <w:rPr>
          <w:sz w:val="28"/>
        </w:rPr>
        <w:t>•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w:t>
      </w:r>
      <w:r>
        <w:rPr>
          <w:sz w:val="28"/>
        </w:rPr>
        <w:t xml:space="preserve">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rsidR="00097482" w:rsidRDefault="00A761F6">
      <w:pPr>
        <w:ind w:firstLine="709"/>
        <w:jc w:val="both"/>
        <w:rPr>
          <w:sz w:val="28"/>
        </w:rPr>
      </w:pPr>
      <w:r>
        <w:rPr>
          <w:sz w:val="28"/>
        </w:rPr>
        <w:t>• Получите теоретические знания в интересующей вас области. Даже если вам</w:t>
      </w:r>
      <w:r>
        <w:rPr>
          <w:sz w:val="28"/>
        </w:rPr>
        <w:t xml:space="preserve">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097482" w:rsidRDefault="00A761F6">
      <w:pPr>
        <w:ind w:firstLine="709"/>
        <w:jc w:val="both"/>
        <w:rPr>
          <w:sz w:val="28"/>
        </w:rPr>
      </w:pPr>
      <w:r>
        <w:rPr>
          <w:sz w:val="28"/>
        </w:rPr>
        <w:t>• Научитесь у лучших. Изучите опыт компаний, которые являются признанными лидерами в интересующей вас</w:t>
      </w:r>
      <w:r>
        <w:rPr>
          <w:sz w:val="28"/>
        </w:rPr>
        <w:t xml:space="preserve">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097482" w:rsidRDefault="00A761F6">
      <w:pPr>
        <w:ind w:firstLine="709"/>
        <w:jc w:val="both"/>
        <w:rPr>
          <w:sz w:val="28"/>
        </w:rPr>
      </w:pPr>
      <w:r>
        <w:rPr>
          <w:sz w:val="28"/>
        </w:rPr>
        <w:t>Должен ли предприниматель изначально иметь</w:t>
      </w:r>
      <w:r>
        <w:rPr>
          <w:sz w:val="28"/>
        </w:rPr>
        <w:t xml:space="preserve"> деньги для начала бизнеса? </w:t>
      </w:r>
    </w:p>
    <w:p w:rsidR="00097482" w:rsidRDefault="00A761F6">
      <w:pPr>
        <w:widowControl w:val="0"/>
        <w:ind w:firstLine="709"/>
        <w:jc w:val="both"/>
        <w:rPr>
          <w:sz w:val="28"/>
        </w:rPr>
      </w:pPr>
      <w:r>
        <w:rPr>
          <w:sz w:val="28"/>
        </w:rPr>
        <w:t xml:space="preserve">Безусловно, наличие собственных средств -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w:t>
      </w:r>
      <w:r>
        <w:rPr>
          <w:sz w:val="28"/>
        </w:rPr>
        <w:t>предприниматель вносит существенную часть средств самостоятельно. Тем не менее, это не является обязательным условием. Например, многие интернет-стартапы требовали минимальных вложений на начальной стадии. После этого команды тех проектов, которые имели бо</w:t>
      </w:r>
      <w:r>
        <w:rPr>
          <w:sz w:val="28"/>
        </w:rPr>
        <w:t xml:space="preserve">льшой потенциал, сумели найти инвесторов. </w:t>
      </w:r>
    </w:p>
    <w:p w:rsidR="00097482" w:rsidRDefault="00A761F6">
      <w:pPr>
        <w:widowControl w:val="0"/>
        <w:ind w:firstLine="709"/>
        <w:jc w:val="both"/>
        <w:rPr>
          <w:sz w:val="28"/>
        </w:rPr>
      </w:pPr>
      <w:r>
        <w:rPr>
          <w:sz w:val="28"/>
        </w:rPr>
        <w:t>Так, первая версия известной социальной сети Facebook была создана без привлечения финансирования. Первый инвестор вложил в компанию всего 20 тыс. долларов.</w:t>
      </w:r>
    </w:p>
    <w:p w:rsidR="00097482" w:rsidRDefault="00A761F6">
      <w:pPr>
        <w:widowControl w:val="0"/>
        <w:ind w:firstLine="709"/>
        <w:jc w:val="both"/>
        <w:rPr>
          <w:sz w:val="28"/>
        </w:rPr>
      </w:pPr>
      <w:r>
        <w:rPr>
          <w:sz w:val="28"/>
        </w:rPr>
        <w:t>С чего начинается бизнес</w:t>
      </w:r>
    </w:p>
    <w:p w:rsidR="00097482" w:rsidRDefault="00A761F6">
      <w:pPr>
        <w:widowControl w:val="0"/>
        <w:ind w:firstLine="709"/>
        <w:jc w:val="both"/>
        <w:rPr>
          <w:sz w:val="28"/>
        </w:rPr>
      </w:pPr>
      <w:r>
        <w:rPr>
          <w:sz w:val="28"/>
        </w:rPr>
        <w:lastRenderedPageBreak/>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rsidR="00097482" w:rsidRDefault="00A761F6">
      <w:pPr>
        <w:widowControl w:val="0"/>
        <w:ind w:firstLine="709"/>
        <w:jc w:val="both"/>
        <w:rPr>
          <w:sz w:val="28"/>
        </w:rPr>
      </w:pPr>
      <w:r>
        <w:rPr>
          <w:sz w:val="28"/>
        </w:rPr>
        <w:t>Этап 1. Формирование бизнес-идеи</w:t>
      </w:r>
    </w:p>
    <w:p w:rsidR="00097482" w:rsidRDefault="00A761F6">
      <w:pPr>
        <w:widowControl w:val="0"/>
        <w:ind w:firstLine="709"/>
        <w:jc w:val="both"/>
        <w:rPr>
          <w:sz w:val="28"/>
        </w:rPr>
      </w:pPr>
      <w:r>
        <w:rPr>
          <w:sz w:val="28"/>
        </w:rPr>
        <w:t>На этом этапе определ</w:t>
      </w:r>
      <w:r>
        <w:rPr>
          <w:sz w:val="28"/>
        </w:rPr>
        <w:t>яется концепция товара или услуги, которые будет предоставлять компания. Идея определяет основные черты будущего предприятия.</w:t>
      </w:r>
    </w:p>
    <w:p w:rsidR="00097482" w:rsidRDefault="00A761F6">
      <w:pPr>
        <w:widowControl w:val="0"/>
        <w:ind w:firstLine="709"/>
        <w:jc w:val="both"/>
        <w:rPr>
          <w:sz w:val="28"/>
        </w:rPr>
      </w:pPr>
      <w:r>
        <w:rPr>
          <w:sz w:val="28"/>
        </w:rPr>
        <w:t>Хорошая идея формулируется кратко, буквально в нескольких предложениях. Она должна отражать суть бизнеса и основные его отличия от</w:t>
      </w:r>
      <w:r>
        <w:rPr>
          <w:sz w:val="28"/>
        </w:rPr>
        <w:t xml:space="preserve"> бизнеса конкурентов.</w:t>
      </w:r>
    </w:p>
    <w:p w:rsidR="00097482" w:rsidRDefault="00A761F6">
      <w:pPr>
        <w:widowControl w:val="0"/>
        <w:ind w:firstLine="709"/>
        <w:jc w:val="both"/>
        <w:rPr>
          <w:sz w:val="28"/>
        </w:rPr>
      </w:pPr>
      <w:r>
        <w:rPr>
          <w:sz w:val="28"/>
        </w:rPr>
        <w:t xml:space="preserve">Этап 2. Определение необходимых ресурсов </w:t>
      </w:r>
    </w:p>
    <w:p w:rsidR="00097482" w:rsidRDefault="00A761F6">
      <w:pPr>
        <w:widowControl w:val="0"/>
        <w:ind w:firstLine="709"/>
        <w:jc w:val="both"/>
        <w:rPr>
          <w:sz w:val="28"/>
        </w:rPr>
      </w:pPr>
      <w:r>
        <w:rPr>
          <w:sz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097482" w:rsidRDefault="00A761F6">
      <w:pPr>
        <w:widowControl w:val="0"/>
        <w:ind w:firstLine="709"/>
        <w:jc w:val="both"/>
        <w:rPr>
          <w:sz w:val="28"/>
        </w:rPr>
      </w:pPr>
      <w:r>
        <w:rPr>
          <w:sz w:val="28"/>
        </w:rPr>
        <w:t>Чтобы определить необходимые ресурсы, ответьте н</w:t>
      </w:r>
      <w:r>
        <w:rPr>
          <w:sz w:val="28"/>
        </w:rPr>
        <w:t xml:space="preserve">а вопросы: </w:t>
      </w:r>
    </w:p>
    <w:p w:rsidR="00097482" w:rsidRDefault="00A761F6">
      <w:pPr>
        <w:widowControl w:val="0"/>
        <w:ind w:firstLine="709"/>
        <w:jc w:val="both"/>
        <w:rPr>
          <w:sz w:val="28"/>
        </w:rPr>
      </w:pPr>
      <w:r>
        <w:rPr>
          <w:sz w:val="28"/>
        </w:rPr>
        <w:t xml:space="preserve">1) Потребуется ли арендовать офис или производственное помещение? Если да, то какой площади? </w:t>
      </w:r>
    </w:p>
    <w:p w:rsidR="00097482" w:rsidRDefault="00A761F6">
      <w:pPr>
        <w:widowControl w:val="0"/>
        <w:ind w:firstLine="709"/>
        <w:jc w:val="both"/>
        <w:rPr>
          <w:sz w:val="28"/>
        </w:rPr>
      </w:pPr>
      <w:r>
        <w:rPr>
          <w:sz w:val="28"/>
        </w:rPr>
        <w:t xml:space="preserve">2) Какое оборудование, материалы, сырьё необходимо будет закупить? </w:t>
      </w:r>
    </w:p>
    <w:p w:rsidR="00097482" w:rsidRDefault="00A761F6">
      <w:pPr>
        <w:widowControl w:val="0"/>
        <w:ind w:firstLine="709"/>
        <w:jc w:val="both"/>
        <w:rPr>
          <w:sz w:val="28"/>
        </w:rPr>
      </w:pPr>
      <w:r>
        <w:rPr>
          <w:sz w:val="28"/>
        </w:rPr>
        <w:t>3) Нужно ли создать веб-сайт, разработать дизайн вывески, провести рекламную кампа</w:t>
      </w:r>
      <w:r>
        <w:rPr>
          <w:sz w:val="28"/>
        </w:rPr>
        <w:t>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w:t>
      </w:r>
      <w:r>
        <w:rPr>
          <w:sz w:val="28"/>
        </w:rPr>
        <w:t>той или смежной области.</w:t>
      </w:r>
    </w:p>
    <w:p w:rsidR="00097482" w:rsidRDefault="00A761F6">
      <w:pPr>
        <w:widowControl w:val="0"/>
        <w:ind w:firstLine="709"/>
        <w:jc w:val="both"/>
        <w:rPr>
          <w:sz w:val="28"/>
        </w:rPr>
      </w:pPr>
      <w:r>
        <w:rPr>
          <w:sz w:val="28"/>
        </w:rPr>
        <w:t xml:space="preserve">Этап 3. Формирование команды </w:t>
      </w:r>
    </w:p>
    <w:p w:rsidR="00097482" w:rsidRDefault="00A761F6">
      <w:pPr>
        <w:widowControl w:val="0"/>
        <w:ind w:firstLine="709"/>
        <w:jc w:val="both"/>
        <w:rPr>
          <w:sz w:val="28"/>
        </w:rPr>
      </w:pPr>
      <w:r>
        <w:rPr>
          <w:sz w:val="28"/>
        </w:rPr>
        <w:t xml:space="preserve">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w:t>
      </w:r>
      <w:r>
        <w:rPr>
          <w:sz w:val="28"/>
        </w:rPr>
        <w:t>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w:t>
      </w:r>
      <w:r>
        <w:rPr>
          <w:sz w:val="28"/>
        </w:rPr>
        <w:t>ридическими вопросами, ведением бухгалтерии или продвижением продукта или услуги на рынке.</w:t>
      </w:r>
    </w:p>
    <w:p w:rsidR="00097482" w:rsidRDefault="00A761F6">
      <w:pPr>
        <w:widowControl w:val="0"/>
        <w:ind w:firstLine="709"/>
        <w:jc w:val="both"/>
        <w:rPr>
          <w:sz w:val="28"/>
        </w:rPr>
      </w:pPr>
      <w:r>
        <w:rPr>
          <w:sz w:val="28"/>
        </w:rPr>
        <w:t>Поиск компетентных сотрудников — одна из наиболее ответственных задач. Используйте сайты, на которых публикуют вакансии и резюме (например, www.hh.ru, www.job.ru), д</w:t>
      </w:r>
      <w:r>
        <w:rPr>
          <w:sz w:val="28"/>
        </w:rPr>
        <w:t>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w:t>
      </w:r>
      <w:r>
        <w:rPr>
          <w:sz w:val="28"/>
        </w:rPr>
        <w:t xml:space="preserve">ей компании. В этом случае он будет более нацелен на решение задач компании. </w:t>
      </w:r>
    </w:p>
    <w:p w:rsidR="00097482" w:rsidRDefault="00A761F6">
      <w:pPr>
        <w:widowControl w:val="0"/>
        <w:ind w:firstLine="709"/>
        <w:jc w:val="both"/>
        <w:rPr>
          <w:sz w:val="28"/>
        </w:rPr>
      </w:pPr>
      <w:r>
        <w:rPr>
          <w:sz w:val="28"/>
        </w:rPr>
        <w:t xml:space="preserve">Этап 4. Поиск финансирования </w:t>
      </w:r>
    </w:p>
    <w:p w:rsidR="00097482" w:rsidRDefault="00A761F6">
      <w:pPr>
        <w:widowControl w:val="0"/>
        <w:ind w:firstLine="709"/>
        <w:jc w:val="both"/>
        <w:rPr>
          <w:sz w:val="28"/>
        </w:rPr>
      </w:pPr>
      <w:r>
        <w:rPr>
          <w:sz w:val="28"/>
        </w:rPr>
        <w:t>Даже для создания небольшого бизнеса потребуются первоначальные вложения. Например, для открытия небольшого кафе потребуются деньги на аренду помеще</w:t>
      </w:r>
      <w:r>
        <w:rPr>
          <w:sz w:val="28"/>
        </w:rPr>
        <w:t xml:space="preserve">ния, которую необходимо оплатить за несколько месяцев </w:t>
      </w:r>
      <w:r>
        <w:rPr>
          <w:sz w:val="28"/>
        </w:rPr>
        <w:lastRenderedPageBreak/>
        <w:t xml:space="preserve">вперёд, покупку оборудования, наём персонала. Для интернет-проекта необходимы средства на разработку веб-сайта и рекламу. </w:t>
      </w:r>
    </w:p>
    <w:p w:rsidR="00097482" w:rsidRDefault="00A761F6">
      <w:pPr>
        <w:widowControl w:val="0"/>
        <w:ind w:firstLine="709"/>
        <w:jc w:val="both"/>
        <w:rPr>
          <w:sz w:val="28"/>
        </w:rPr>
      </w:pPr>
      <w:r>
        <w:rPr>
          <w:sz w:val="28"/>
        </w:rPr>
        <w:t>Как правило, банки и другие крупные инвесторы не готовы давать деньги в долг дл</w:t>
      </w:r>
      <w:r>
        <w:rPr>
          <w:sz w:val="28"/>
        </w:rPr>
        <w:t xml:space="preserve">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097482" w:rsidRDefault="00A761F6">
      <w:pPr>
        <w:widowControl w:val="0"/>
        <w:ind w:firstLine="709"/>
        <w:jc w:val="both"/>
        <w:rPr>
          <w:sz w:val="28"/>
        </w:rPr>
      </w:pPr>
      <w:r>
        <w:rPr>
          <w:sz w:val="28"/>
        </w:rPr>
        <w:t>Проекты в сфере IT и другие высокотехнологичные проекты могут заинтересовать «бизнес-ангелов».</w:t>
      </w:r>
    </w:p>
    <w:p w:rsidR="00097482" w:rsidRDefault="00A761F6">
      <w:pPr>
        <w:widowControl w:val="0"/>
        <w:ind w:firstLine="709"/>
        <w:jc w:val="both"/>
        <w:rPr>
          <w:sz w:val="28"/>
        </w:rPr>
      </w:pPr>
      <w:r>
        <w:rPr>
          <w:sz w:val="28"/>
        </w:rPr>
        <w:t>Бизне</w:t>
      </w:r>
      <w:r>
        <w:rPr>
          <w:sz w:val="28"/>
        </w:rPr>
        <w:t>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097482" w:rsidRDefault="00A761F6">
      <w:pPr>
        <w:widowControl w:val="0"/>
        <w:ind w:firstLine="709"/>
        <w:jc w:val="both"/>
        <w:rPr>
          <w:sz w:val="28"/>
        </w:rPr>
      </w:pPr>
      <w:r>
        <w:rPr>
          <w:sz w:val="28"/>
        </w:rPr>
        <w:t>Получение средств от «бизне</w:t>
      </w:r>
      <w:r>
        <w:rPr>
          <w:sz w:val="28"/>
        </w:rPr>
        <w:t>с-ангелов» может быть полезным и с точки зрения приобретения необходимых знаний для реа лизации проекта в данной отрасли.</w:t>
      </w:r>
    </w:p>
    <w:p w:rsidR="00097482" w:rsidRDefault="00A761F6">
      <w:pPr>
        <w:widowControl w:val="0"/>
        <w:ind w:firstLine="709"/>
        <w:jc w:val="both"/>
        <w:rPr>
          <w:sz w:val="28"/>
        </w:rPr>
      </w:pPr>
      <w:r>
        <w:rPr>
          <w:sz w:val="28"/>
        </w:rPr>
        <w:t xml:space="preserve">Этап 5. Создание прототипа </w:t>
      </w:r>
    </w:p>
    <w:p w:rsidR="00097482" w:rsidRDefault="00A761F6">
      <w:pPr>
        <w:widowControl w:val="0"/>
        <w:ind w:firstLine="709"/>
        <w:jc w:val="both"/>
        <w:rPr>
          <w:sz w:val="28"/>
        </w:rPr>
      </w:pPr>
      <w:r>
        <w:rPr>
          <w:sz w:val="28"/>
        </w:rPr>
        <w:t>На этом этапе создаётся товар или услуга в том виде, в котором она будет предлагаться потребителю, при это</w:t>
      </w:r>
      <w:r>
        <w:rPr>
          <w:sz w:val="28"/>
        </w:rPr>
        <w:t xml:space="preserve">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097482" w:rsidRDefault="00A761F6">
      <w:pPr>
        <w:widowControl w:val="0"/>
        <w:ind w:firstLine="709"/>
        <w:jc w:val="both"/>
        <w:rPr>
          <w:sz w:val="28"/>
        </w:rPr>
      </w:pPr>
      <w:r>
        <w:rPr>
          <w:sz w:val="28"/>
        </w:rPr>
        <w:t xml:space="preserve">Этап 6. Тестирование и доработка продукта </w:t>
      </w:r>
    </w:p>
    <w:p w:rsidR="00097482" w:rsidRDefault="00A761F6">
      <w:pPr>
        <w:widowControl w:val="0"/>
        <w:ind w:firstLine="709"/>
        <w:jc w:val="both"/>
        <w:rPr>
          <w:sz w:val="28"/>
        </w:rPr>
      </w:pPr>
      <w:r>
        <w:rPr>
          <w:sz w:val="28"/>
        </w:rPr>
        <w:t>После того как прототип с</w:t>
      </w:r>
      <w:r>
        <w:rPr>
          <w:sz w:val="28"/>
        </w:rPr>
        <w:t>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097482" w:rsidRDefault="00A761F6">
      <w:pPr>
        <w:widowControl w:val="0"/>
        <w:ind w:firstLine="709"/>
        <w:jc w:val="both"/>
        <w:rPr>
          <w:sz w:val="28"/>
        </w:rPr>
      </w:pPr>
      <w:r>
        <w:rPr>
          <w:sz w:val="28"/>
        </w:rPr>
        <w:t xml:space="preserve">Этап 7. Выход на самоокупаемость </w:t>
      </w:r>
    </w:p>
    <w:p w:rsidR="00097482" w:rsidRDefault="00A761F6">
      <w:pPr>
        <w:widowControl w:val="0"/>
        <w:ind w:firstLine="709"/>
        <w:jc w:val="both"/>
        <w:rPr>
          <w:sz w:val="28"/>
        </w:rPr>
      </w:pPr>
      <w:r>
        <w:rPr>
          <w:sz w:val="28"/>
        </w:rPr>
        <w:t>После дораб</w:t>
      </w:r>
      <w:r>
        <w:rPr>
          <w:sz w:val="28"/>
        </w:rPr>
        <w:t xml:space="preserve">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w:t>
      </w:r>
      <w:r>
        <w:rPr>
          <w:sz w:val="28"/>
        </w:rPr>
        <w:t>бережливого производства).</w:t>
      </w:r>
    </w:p>
    <w:p w:rsidR="00097482" w:rsidRDefault="00A761F6">
      <w:pPr>
        <w:widowControl w:val="0"/>
        <w:ind w:firstLine="709"/>
        <w:jc w:val="both"/>
        <w:rPr>
          <w:sz w:val="28"/>
        </w:rPr>
      </w:pPr>
      <w:r>
        <w:rPr>
          <w:sz w:val="28"/>
        </w:rPr>
        <w:t>Эссе</w:t>
      </w:r>
    </w:p>
    <w:p w:rsidR="00097482" w:rsidRDefault="00A761F6">
      <w:pPr>
        <w:widowControl w:val="0"/>
        <w:ind w:firstLine="709"/>
        <w:jc w:val="both"/>
        <w:rPr>
          <w:sz w:val="28"/>
        </w:rPr>
      </w:pPr>
      <w:r>
        <w:rPr>
          <w:sz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097482" w:rsidRDefault="00A761F6">
      <w:pPr>
        <w:widowControl w:val="0"/>
        <w:ind w:firstLine="709"/>
        <w:jc w:val="both"/>
        <w:rPr>
          <w:sz w:val="28"/>
        </w:rPr>
      </w:pPr>
      <w:r>
        <w:rPr>
          <w:sz w:val="28"/>
        </w:rPr>
        <w:t>• Какими качествами предпринимателя вы обладаете? Каких качеств вам недостаёт? Можете ли вы развить их в себе и если да, то как? (200-250 слов).</w:t>
      </w:r>
    </w:p>
    <w:p w:rsidR="00097482" w:rsidRDefault="00A761F6">
      <w:pPr>
        <w:widowControl w:val="0"/>
        <w:ind w:firstLine="709"/>
        <w:jc w:val="both"/>
        <w:rPr>
          <w:sz w:val="28"/>
        </w:rPr>
      </w:pPr>
      <w:r>
        <w:rPr>
          <w:sz w:val="28"/>
        </w:rPr>
        <w:t>• Найдите в Интернете пример успешного бизнеса, который требовал небольших инвестиций, и кратко опишите его. К</w:t>
      </w:r>
      <w:r>
        <w:rPr>
          <w:sz w:val="28"/>
        </w:rPr>
        <w:t>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097482" w:rsidRDefault="00A761F6">
      <w:pPr>
        <w:ind w:firstLine="709"/>
        <w:jc w:val="both"/>
        <w:rPr>
          <w:sz w:val="28"/>
        </w:rPr>
      </w:pPr>
      <w:r>
        <w:rPr>
          <w:sz w:val="28"/>
        </w:rPr>
        <w:t>Упражнение</w:t>
      </w:r>
    </w:p>
    <w:p w:rsidR="00097482" w:rsidRDefault="00A761F6">
      <w:pPr>
        <w:ind w:firstLine="709"/>
        <w:jc w:val="both"/>
        <w:rPr>
          <w:sz w:val="28"/>
        </w:rPr>
      </w:pPr>
      <w:r>
        <w:rPr>
          <w:sz w:val="28"/>
        </w:rPr>
        <w:lastRenderedPageBreak/>
        <w:t xml:space="preserve">1. Придумайте идею создания новой компании в вашем регионе. </w:t>
      </w:r>
    </w:p>
    <w:p w:rsidR="00097482" w:rsidRDefault="00A761F6">
      <w:pPr>
        <w:ind w:firstLine="709"/>
        <w:jc w:val="both"/>
        <w:rPr>
          <w:sz w:val="28"/>
        </w:rPr>
      </w:pPr>
      <w:r>
        <w:rPr>
          <w:sz w:val="28"/>
        </w:rPr>
        <w:t>2. Кого бы вы пригл</w:t>
      </w:r>
      <w:r>
        <w:rPr>
          <w:sz w:val="28"/>
        </w:rPr>
        <w:t xml:space="preserve">асили в команду по реализации этого проект а? Чем эти люди могли бы помочь проекту? </w:t>
      </w:r>
    </w:p>
    <w:p w:rsidR="00097482" w:rsidRDefault="00A761F6">
      <w:pPr>
        <w:ind w:firstLine="709"/>
        <w:jc w:val="both"/>
        <w:rPr>
          <w:sz w:val="28"/>
        </w:rPr>
      </w:pPr>
      <w:r>
        <w:rPr>
          <w:sz w:val="28"/>
        </w:rPr>
        <w:t xml:space="preserve">3. Как вы думаете, сколько времени потребуется, чтобы создать прототип вашего продукта или начать предоставлять вашу услугу? </w:t>
      </w:r>
    </w:p>
    <w:p w:rsidR="00097482" w:rsidRDefault="00A761F6">
      <w:pPr>
        <w:ind w:firstLine="709"/>
        <w:jc w:val="both"/>
        <w:rPr>
          <w:sz w:val="28"/>
        </w:rPr>
      </w:pPr>
      <w:r>
        <w:rPr>
          <w:sz w:val="28"/>
        </w:rPr>
        <w:t>4. Зайдите на сайт Министерства экономики ваш</w:t>
      </w:r>
      <w:r>
        <w:rPr>
          <w:sz w:val="28"/>
        </w:rPr>
        <w:t>его региона. Узнайте, можете ли вы получить субсидию на ваш проект.</w:t>
      </w:r>
    </w:p>
    <w:p w:rsidR="00097482" w:rsidRDefault="00A761F6">
      <w:pPr>
        <w:jc w:val="center"/>
        <w:outlineLvl w:val="0"/>
        <w:rPr>
          <w:sz w:val="28"/>
        </w:rPr>
      </w:pPr>
      <w:bookmarkStart w:id="8" w:name="__RefHeading___9"/>
      <w:bookmarkEnd w:id="8"/>
      <w:r>
        <w:rPr>
          <w:sz w:val="28"/>
        </w:rPr>
        <w:t>ПРАКТИЧЕСКОЕ ЗАНЯТИЕ № 9</w:t>
      </w:r>
      <w:r>
        <w:rPr>
          <w:sz w:val="28"/>
        </w:rPr>
        <w:br/>
        <w:t>Тема: «Признаки финансовых пирамид и защита от мошеннических действий на финансовом рынке»</w:t>
      </w:r>
    </w:p>
    <w:p w:rsidR="00097482" w:rsidRDefault="00A761F6">
      <w:pPr>
        <w:ind w:firstLine="709"/>
        <w:jc w:val="both"/>
        <w:rPr>
          <w:sz w:val="28"/>
        </w:rPr>
      </w:pPr>
      <w:r>
        <w:rPr>
          <w:sz w:val="28"/>
        </w:rPr>
        <w:t>Многие из нас хотят получать деньги, но при этом ничего не делать. Собст</w:t>
      </w:r>
      <w:r>
        <w:rPr>
          <w:sz w:val="28"/>
        </w:rPr>
        <w:t xml:space="preserve">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w:t>
      </w:r>
      <w:r>
        <w:rPr>
          <w:sz w:val="28"/>
        </w:rPr>
        <w:t>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rsidR="00097482" w:rsidRDefault="00A761F6">
      <w:pPr>
        <w:widowControl w:val="0"/>
        <w:ind w:firstLine="709"/>
        <w:jc w:val="both"/>
        <w:rPr>
          <w:sz w:val="28"/>
        </w:rPr>
      </w:pPr>
      <w:r>
        <w:rPr>
          <w:sz w:val="28"/>
        </w:rPr>
        <w:t>Сразу, что бросается в глаза - это слишком много рекламы, как в тран</w:t>
      </w:r>
      <w:r>
        <w:rPr>
          <w:sz w:val="28"/>
        </w:rPr>
        <w:t>спорте, так и на телевидении (хотя из-за законодательного запрета подобных проектов рекламы действительно меньше). Часто команда организаторов привлекает и топ-лиц: звезд, спортсменов для активного продвижения.</w:t>
      </w:r>
    </w:p>
    <w:p w:rsidR="00097482" w:rsidRDefault="00A761F6">
      <w:pPr>
        <w:widowControl w:val="0"/>
        <w:ind w:firstLine="709"/>
        <w:jc w:val="center"/>
        <w:rPr>
          <w:sz w:val="28"/>
        </w:rPr>
      </w:pPr>
      <w:r>
        <w:rPr>
          <w:noProof/>
        </w:rPr>
        <w:drawing>
          <wp:inline distT="0" distB="0" distL="0" distR="0">
            <wp:extent cx="3135630" cy="30212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l="10217" t="18457" r="56250" b="17632"/>
                    <a:stretch/>
                  </pic:blipFill>
                  <pic:spPr>
                    <a:xfrm>
                      <a:off x="0" y="0"/>
                      <a:ext cx="3135630" cy="3021203"/>
                    </a:xfrm>
                    <a:prstGeom prst="rect">
                      <a:avLst/>
                    </a:prstGeom>
                  </pic:spPr>
                </pic:pic>
              </a:graphicData>
            </a:graphic>
          </wp:inline>
        </w:drawing>
      </w:r>
    </w:p>
    <w:p w:rsidR="00097482" w:rsidRDefault="00A761F6">
      <w:pPr>
        <w:widowControl w:val="0"/>
        <w:ind w:firstLine="709"/>
        <w:jc w:val="both"/>
        <w:rPr>
          <w:sz w:val="28"/>
        </w:rPr>
      </w:pPr>
      <w:r>
        <w:rPr>
          <w:sz w:val="28"/>
        </w:rPr>
        <w:t>И вроде бы финансовая грамотность нам знако</w:t>
      </w:r>
      <w:r>
        <w:rPr>
          <w:sz w:val="28"/>
        </w:rPr>
        <w:t>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rsidR="00097482" w:rsidRDefault="00A761F6">
      <w:pPr>
        <w:widowControl w:val="0"/>
        <w:ind w:firstLine="709"/>
        <w:jc w:val="both"/>
        <w:rPr>
          <w:sz w:val="28"/>
        </w:rPr>
      </w:pPr>
      <w:r>
        <w:rPr>
          <w:sz w:val="28"/>
        </w:rPr>
        <w:t>Условия сотрудничества требуют от инвесторов крупных сумм для вложений;</w:t>
      </w:r>
    </w:p>
    <w:p w:rsidR="00097482" w:rsidRDefault="00A761F6">
      <w:pPr>
        <w:widowControl w:val="0"/>
        <w:ind w:firstLine="709"/>
        <w:jc w:val="both"/>
        <w:rPr>
          <w:sz w:val="28"/>
        </w:rPr>
      </w:pPr>
      <w:r>
        <w:rPr>
          <w:sz w:val="28"/>
        </w:rPr>
        <w:t>Баснословные проценты;</w:t>
      </w:r>
    </w:p>
    <w:p w:rsidR="00097482" w:rsidRDefault="00A761F6">
      <w:pPr>
        <w:widowControl w:val="0"/>
        <w:ind w:firstLine="709"/>
        <w:jc w:val="both"/>
        <w:rPr>
          <w:sz w:val="28"/>
        </w:rPr>
      </w:pPr>
      <w:r>
        <w:rPr>
          <w:sz w:val="28"/>
        </w:rPr>
        <w:t>Слишком сло</w:t>
      </w:r>
      <w:r>
        <w:rPr>
          <w:sz w:val="28"/>
        </w:rPr>
        <w:t>жные схемы начисления процентов и выплат;</w:t>
      </w:r>
    </w:p>
    <w:p w:rsidR="00097482" w:rsidRDefault="00A761F6">
      <w:pPr>
        <w:widowControl w:val="0"/>
        <w:ind w:firstLine="709"/>
        <w:jc w:val="both"/>
        <w:rPr>
          <w:sz w:val="28"/>
        </w:rPr>
      </w:pPr>
      <w:r>
        <w:rPr>
          <w:sz w:val="28"/>
        </w:rPr>
        <w:lastRenderedPageBreak/>
        <w:t>Отсутствие товара или отсутствие его рыночной цены;</w:t>
      </w:r>
    </w:p>
    <w:p w:rsidR="00097482" w:rsidRDefault="00A761F6">
      <w:pPr>
        <w:widowControl w:val="0"/>
        <w:ind w:firstLine="709"/>
        <w:jc w:val="both"/>
        <w:rPr>
          <w:sz w:val="28"/>
        </w:rPr>
      </w:pPr>
      <w:r>
        <w:rPr>
          <w:sz w:val="28"/>
        </w:rPr>
        <w:t>Основное направление в работе - привлечение большого количества участников.</w:t>
      </w:r>
    </w:p>
    <w:p w:rsidR="00097482" w:rsidRDefault="00A761F6">
      <w:pPr>
        <w:widowControl w:val="0"/>
        <w:ind w:firstLine="709"/>
        <w:jc w:val="both"/>
        <w:rPr>
          <w:sz w:val="28"/>
        </w:rPr>
      </w:pPr>
      <w:r>
        <w:rPr>
          <w:sz w:val="28"/>
        </w:rPr>
        <w:t>Основные виды риска, которым может подвергаться ваш капитал, представлены на схеме.</w:t>
      </w:r>
    </w:p>
    <w:p w:rsidR="00097482" w:rsidRDefault="00A761F6">
      <w:pPr>
        <w:widowControl w:val="0"/>
        <w:ind w:firstLine="709"/>
        <w:jc w:val="both"/>
      </w:pPr>
      <w:r>
        <w:rPr>
          <w:noProof/>
        </w:rPr>
        <w:drawing>
          <wp:inline distT="0" distB="0" distL="0" distR="0">
            <wp:extent cx="5139436" cy="322605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l="27245" t="44077" r="32198" b="6888"/>
                    <a:stretch/>
                  </pic:blipFill>
                  <pic:spPr>
                    <a:xfrm>
                      <a:off x="0" y="0"/>
                      <a:ext cx="5139436" cy="3226054"/>
                    </a:xfrm>
                    <a:prstGeom prst="rect">
                      <a:avLst/>
                    </a:prstGeom>
                  </pic:spPr>
                </pic:pic>
              </a:graphicData>
            </a:graphic>
          </wp:inline>
        </w:drawing>
      </w:r>
    </w:p>
    <w:p w:rsidR="00097482" w:rsidRDefault="00A761F6">
      <w:pPr>
        <w:widowControl w:val="0"/>
        <w:ind w:firstLine="709"/>
        <w:jc w:val="both"/>
        <w:rPr>
          <w:sz w:val="28"/>
        </w:rPr>
      </w:pPr>
      <w:r>
        <w:rPr>
          <w:sz w:val="28"/>
        </w:rPr>
        <w:t>Инфляция</w:t>
      </w:r>
    </w:p>
    <w:p w:rsidR="00097482" w:rsidRDefault="00A761F6">
      <w:pPr>
        <w:widowControl w:val="0"/>
        <w:ind w:firstLine="709"/>
        <w:jc w:val="both"/>
        <w:rPr>
          <w:sz w:val="28"/>
        </w:rPr>
      </w:pPr>
      <w:r>
        <w:rPr>
          <w:sz w:val="28"/>
        </w:rPr>
        <w:t>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сокращается и ваша зарплата: цены на товары</w:t>
      </w:r>
      <w:r>
        <w:rPr>
          <w:sz w:val="28"/>
        </w:rPr>
        <w:t xml:space="preserve"> и услуги растут постоянно, а зарплата — время от времени. Поэтому вы не раз можете столкнуться с ситуацией, когда ещё полгода назад зарплаты на жизнь хватало, а сегодня уже нет. Инфляция - это риск, потому что никто не может точно предсказать, какой она б</w:t>
      </w:r>
      <w:r>
        <w:rPr>
          <w:sz w:val="28"/>
        </w:rPr>
        <w:t>удет. Есть определённые ожидания экономистов - прогноз инфляции. Лучшая защита на случай, если инфляция окажется такой, как прогнозировали, - сберегательный вклад. Ставки по вкладам обычно выше прогнозного уровня инфляции. Поэтому вы не только защищаете св</w:t>
      </w:r>
      <w:r>
        <w:rPr>
          <w:sz w:val="28"/>
        </w:rPr>
        <w:t xml:space="preserve">ои сбережения, но и получаете доход. Но инфляция может оказаться выше, чем предрекали экономисты. Она может оказаться даже выше ставки по вашему вкладу. Тогда часть своих сбережений вы потеряете. </w:t>
      </w:r>
    </w:p>
    <w:p w:rsidR="00097482" w:rsidRDefault="00A761F6">
      <w:pPr>
        <w:widowControl w:val="0"/>
        <w:ind w:firstLine="709"/>
        <w:jc w:val="both"/>
        <w:rPr>
          <w:sz w:val="28"/>
        </w:rPr>
      </w:pPr>
      <w:r>
        <w:rPr>
          <w:sz w:val="28"/>
        </w:rPr>
        <w:t xml:space="preserve">Высокая инфляция часто имеет политические причины. Нередко </w:t>
      </w:r>
      <w:r>
        <w:rPr>
          <w:sz w:val="28"/>
        </w:rPr>
        <w:t>она возникает при смене политического режима, когда новые власти либо отпускают цены, которые регулировало предыдущее правительство, либо начинают в большом количестве печатать деньги, чтобы профинансировать обещанные народу реформы. Когда ЦБ печатает новы</w:t>
      </w:r>
      <w:r>
        <w:rPr>
          <w:sz w:val="28"/>
        </w:rPr>
        <w:t>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rsidR="00097482" w:rsidRDefault="00A761F6">
      <w:pPr>
        <w:widowControl w:val="0"/>
        <w:ind w:firstLine="709"/>
        <w:jc w:val="both"/>
        <w:rPr>
          <w:sz w:val="28"/>
        </w:rPr>
      </w:pPr>
      <w:r>
        <w:rPr>
          <w:sz w:val="28"/>
        </w:rPr>
        <w:t>Валютный риск. В августе 1998 г., когда г</w:t>
      </w:r>
      <w:r>
        <w:rPr>
          <w:sz w:val="28"/>
        </w:rPr>
        <w:t xml:space="preserve">осударство объявило дефолт, </w:t>
      </w:r>
      <w:r>
        <w:rPr>
          <w:sz w:val="28"/>
        </w:rPr>
        <w:lastRenderedPageBreak/>
        <w:t>рубль подешевел в 3 раза за один день. Следовательно, все импортные товары по отношению к рублю подорожали. Те граждане, которые откладывали сбережения только в рублях на крупную покупку, были вынуждены отказаться от своих плано</w:t>
      </w:r>
      <w:r>
        <w:rPr>
          <w:sz w:val="28"/>
        </w:rPr>
        <w:t xml:space="preserve">в. </w:t>
      </w:r>
    </w:p>
    <w:p w:rsidR="00097482" w:rsidRDefault="00A761F6">
      <w:pPr>
        <w:widowControl w:val="0"/>
        <w:ind w:firstLine="709"/>
        <w:jc w:val="both"/>
        <w:rPr>
          <w:sz w:val="28"/>
        </w:rPr>
      </w:pPr>
      <w:r>
        <w:rPr>
          <w:sz w:val="28"/>
        </w:rPr>
        <w:t>Чтобы максимально защитить свои сбережения от колебаний курса рубля, используйте одну из двух стратегий:</w:t>
      </w:r>
    </w:p>
    <w:p w:rsidR="00097482" w:rsidRDefault="00A761F6">
      <w:pPr>
        <w:widowControl w:val="0"/>
        <w:ind w:firstLine="709"/>
        <w:jc w:val="both"/>
        <w:rPr>
          <w:sz w:val="28"/>
        </w:rPr>
      </w:pPr>
      <w:r>
        <w:rPr>
          <w:sz w:val="28"/>
        </w:rPr>
        <w:t xml:space="preserve">• Если вы копите на что-то конкретное, копите в той валюте, в которой предстоят траты. Например, если вы мечтаете поехать учить английский в </w:t>
      </w:r>
      <w:r>
        <w:rPr>
          <w:sz w:val="28"/>
        </w:rPr>
        <w:t xml:space="preserve">Америке, сделайте долларовый вклад, а если немецкий в Германии — откройте депозит в евро. Это правило относится и к крупным покупкам, которые вы будете делать в России за рубли, но которые ввозятся из-за границы (например, немецкая машина). </w:t>
      </w:r>
    </w:p>
    <w:p w:rsidR="00097482" w:rsidRDefault="00A761F6">
      <w:pPr>
        <w:widowControl w:val="0"/>
        <w:ind w:firstLine="709"/>
        <w:jc w:val="both"/>
        <w:rPr>
          <w:sz w:val="28"/>
        </w:rPr>
      </w:pPr>
      <w:r>
        <w:rPr>
          <w:sz w:val="28"/>
        </w:rPr>
        <w:t>• Если вы не к</w:t>
      </w:r>
      <w:r>
        <w:rPr>
          <w:sz w:val="28"/>
        </w:rPr>
        <w:t>опите ни на что конкретное, помните о диверсификации: храните деньги в 2-3 разных валютах.</w:t>
      </w:r>
    </w:p>
    <w:p w:rsidR="00097482" w:rsidRDefault="00A761F6">
      <w:pPr>
        <w:widowControl w:val="0"/>
        <w:ind w:firstLine="709"/>
        <w:jc w:val="both"/>
        <w:rPr>
          <w:sz w:val="28"/>
        </w:rPr>
      </w:pPr>
      <w:r>
        <w:rPr>
          <w:sz w:val="28"/>
        </w:rPr>
        <w:t xml:space="preserve">Кредитный риск - это угроза того, что человек или организация, которые должны вам денег, обанкротятся и не смогут с вами расплатиться. Какие финансовые услуги несут </w:t>
      </w:r>
      <w:r>
        <w:rPr>
          <w:sz w:val="28"/>
        </w:rPr>
        <w:t>в себе кредитный риск? Это в первую очередь банковские вклады и облигации. Страховые компании тоже становятся вашими должниками, когда возникает страховой случай, и могут оказаться не в состоянии выплатить компенсацию.</w:t>
      </w:r>
    </w:p>
    <w:p w:rsidR="00097482" w:rsidRDefault="00A761F6">
      <w:pPr>
        <w:widowControl w:val="0"/>
        <w:ind w:firstLine="709"/>
        <w:jc w:val="both"/>
        <w:rPr>
          <w:sz w:val="28"/>
        </w:rPr>
      </w:pPr>
      <w:r>
        <w:rPr>
          <w:sz w:val="28"/>
        </w:rPr>
        <w:t>Чтобы сократить кредитный риск своего</w:t>
      </w:r>
      <w:r>
        <w:rPr>
          <w:sz w:val="28"/>
        </w:rPr>
        <w:t xml:space="preserve"> капитала: </w:t>
      </w:r>
    </w:p>
    <w:p w:rsidR="00097482" w:rsidRDefault="00A761F6">
      <w:pPr>
        <w:widowControl w:val="0"/>
        <w:ind w:firstLine="709"/>
        <w:jc w:val="both"/>
        <w:rPr>
          <w:sz w:val="28"/>
        </w:rPr>
      </w:pPr>
      <w:r>
        <w:rPr>
          <w:sz w:val="28"/>
        </w:rPr>
        <w:t xml:space="preserve">• распределяйте банковские вклады так, чтобы все они были застрахованы в ССВ; </w:t>
      </w:r>
    </w:p>
    <w:p w:rsidR="00097482" w:rsidRDefault="00A761F6">
      <w:pPr>
        <w:widowControl w:val="0"/>
        <w:ind w:firstLine="709"/>
        <w:jc w:val="both"/>
        <w:rPr>
          <w:sz w:val="28"/>
        </w:rPr>
      </w:pPr>
      <w:r>
        <w:rPr>
          <w:sz w:val="28"/>
        </w:rPr>
        <w:t xml:space="preserve">• если покупаете облигации, диверсифицируйте; </w:t>
      </w:r>
    </w:p>
    <w:p w:rsidR="00097482" w:rsidRDefault="00A761F6">
      <w:pPr>
        <w:widowControl w:val="0"/>
        <w:ind w:firstLine="709"/>
        <w:jc w:val="both"/>
        <w:rPr>
          <w:sz w:val="28"/>
        </w:rPr>
      </w:pPr>
      <w:r>
        <w:rPr>
          <w:sz w:val="28"/>
        </w:rPr>
        <w:t xml:space="preserve">• не покупайте облигации нестабильных компаний (несмотря на то что они сулят высокую доходность) и сберегательные </w:t>
      </w:r>
      <w:r>
        <w:rPr>
          <w:sz w:val="28"/>
        </w:rPr>
        <w:t xml:space="preserve">сертификаты малоизвестных банков; </w:t>
      </w:r>
    </w:p>
    <w:p w:rsidR="00097482" w:rsidRDefault="00A761F6">
      <w:pPr>
        <w:widowControl w:val="0"/>
        <w:ind w:firstLine="709"/>
        <w:jc w:val="both"/>
        <w:rPr>
          <w:sz w:val="28"/>
        </w:rPr>
      </w:pPr>
      <w:r>
        <w:rPr>
          <w:sz w:val="28"/>
        </w:rPr>
        <w:t>• выбирайте крупные страховые компании с высоким рейтингом надёжности.</w:t>
      </w:r>
    </w:p>
    <w:p w:rsidR="00097482" w:rsidRDefault="00A761F6">
      <w:pPr>
        <w:widowControl w:val="0"/>
        <w:ind w:firstLine="709"/>
        <w:jc w:val="both"/>
        <w:rPr>
          <w:sz w:val="28"/>
        </w:rPr>
      </w:pPr>
      <w:r>
        <w:rPr>
          <w:sz w:val="28"/>
        </w:rPr>
        <w:t xml:space="preserve">Ценовой (или рыночный) риск. Этот вид риска возникает, когда вы вкладываете деньги в финансовый продукт с нефиксированным доходом, например акции или </w:t>
      </w:r>
      <w:r>
        <w:rPr>
          <w:sz w:val="28"/>
        </w:rPr>
        <w:t xml:space="preserve">паи ПИФов, а также облигации, которые вы собираетесь продать раньше срока погашения. Вы можете снизить рыночный риск: </w:t>
      </w:r>
    </w:p>
    <w:p w:rsidR="00097482" w:rsidRDefault="00A761F6">
      <w:pPr>
        <w:widowControl w:val="0"/>
        <w:ind w:firstLine="709"/>
        <w:jc w:val="both"/>
        <w:rPr>
          <w:sz w:val="28"/>
        </w:rPr>
      </w:pPr>
      <w:r>
        <w:rPr>
          <w:sz w:val="28"/>
        </w:rPr>
        <w:t xml:space="preserve">• диверсифицируя свой инвестиционный портфель; </w:t>
      </w:r>
    </w:p>
    <w:p w:rsidR="00097482" w:rsidRDefault="00A761F6">
      <w:pPr>
        <w:widowControl w:val="0"/>
        <w:ind w:firstLine="709"/>
        <w:jc w:val="both"/>
        <w:rPr>
          <w:sz w:val="28"/>
        </w:rPr>
      </w:pPr>
      <w:r>
        <w:rPr>
          <w:sz w:val="28"/>
        </w:rPr>
        <w:t xml:space="preserve">• тщательно выбирая компании; </w:t>
      </w:r>
    </w:p>
    <w:p w:rsidR="00097482" w:rsidRDefault="00A761F6">
      <w:pPr>
        <w:widowControl w:val="0"/>
        <w:ind w:firstLine="709"/>
        <w:jc w:val="both"/>
        <w:rPr>
          <w:sz w:val="28"/>
        </w:rPr>
      </w:pPr>
      <w:r>
        <w:rPr>
          <w:sz w:val="28"/>
        </w:rPr>
        <w:t>• переводя деньги в более надёжные инструменты в нестабиль</w:t>
      </w:r>
      <w:r>
        <w:rPr>
          <w:sz w:val="28"/>
        </w:rPr>
        <w:t xml:space="preserve">ной экономической ситуации; </w:t>
      </w:r>
    </w:p>
    <w:p w:rsidR="00097482" w:rsidRDefault="00A761F6">
      <w:pPr>
        <w:widowControl w:val="0"/>
        <w:ind w:firstLine="709"/>
        <w:jc w:val="both"/>
        <w:rPr>
          <w:sz w:val="28"/>
        </w:rPr>
      </w:pPr>
      <w:r>
        <w:rPr>
          <w:sz w:val="28"/>
        </w:rPr>
        <w:t xml:space="preserve">• просто не участвуя в игре на фондовом рынке, если вы не любите риск. </w:t>
      </w:r>
    </w:p>
    <w:p w:rsidR="00097482" w:rsidRDefault="00A761F6">
      <w:pPr>
        <w:widowControl w:val="0"/>
        <w:ind w:firstLine="709"/>
        <w:jc w:val="both"/>
        <w:rPr>
          <w:sz w:val="28"/>
        </w:rPr>
      </w:pPr>
      <w:r>
        <w:rPr>
          <w:sz w:val="28"/>
        </w:rPr>
        <w:t>Ценовому риску подвергаются и ваши пенсионные сбережения в НПФ, так как УК вкладывает часть этих средств в фондовый рынок. Поэтому проверяйте рейтинг надёж</w:t>
      </w:r>
      <w:r>
        <w:rPr>
          <w:sz w:val="28"/>
        </w:rPr>
        <w:t>ности НПФ, прежде чем перевести туда свои пенсионные накопления.</w:t>
      </w:r>
    </w:p>
    <w:p w:rsidR="00097482" w:rsidRDefault="00A761F6">
      <w:pPr>
        <w:widowControl w:val="0"/>
        <w:ind w:firstLine="709"/>
        <w:jc w:val="both"/>
        <w:rPr>
          <w:sz w:val="28"/>
        </w:rPr>
      </w:pPr>
      <w:r>
        <w:rPr>
          <w:sz w:val="28"/>
        </w:rPr>
        <w:t xml:space="preserve">Физический риск. Помимо ваших сбережений, риску подвергаются ваше имущество и здоровье. Автомобиль может быть повреждён в ДТП или </w:t>
      </w:r>
      <w:r>
        <w:rPr>
          <w:sz w:val="28"/>
        </w:rPr>
        <w:lastRenderedPageBreak/>
        <w:t>угнан. Квартира/дом может пострадать от пожара, наводнения ил</w:t>
      </w:r>
      <w:r>
        <w:rPr>
          <w:sz w:val="28"/>
        </w:rPr>
        <w:t>и ограбления. Травма или тяжёлое заболевание могут лишить вас заработка, а вашу семью - кормильца. Лучшая защита от этих рисков - страхование.</w:t>
      </w:r>
    </w:p>
    <w:p w:rsidR="00097482" w:rsidRDefault="00A761F6">
      <w:pPr>
        <w:widowControl w:val="0"/>
        <w:ind w:firstLine="709"/>
        <w:jc w:val="both"/>
        <w:rPr>
          <w:sz w:val="28"/>
        </w:rPr>
      </w:pPr>
      <w:r>
        <w:rPr>
          <w:sz w:val="28"/>
        </w:rPr>
        <w:t>Предпринимательский риск - это дополнительный риск, который берут на себя владельцы бизнеса. Вы вкладываете деньг</w:t>
      </w:r>
      <w:r>
        <w:rPr>
          <w:sz w:val="28"/>
        </w:rPr>
        <w:t xml:space="preserve">и в предприятие, не зная, будет ли оно успешным в будущем. </w:t>
      </w:r>
    </w:p>
    <w:p w:rsidR="00097482" w:rsidRDefault="00A761F6">
      <w:pPr>
        <w:widowControl w:val="0"/>
        <w:ind w:firstLine="709"/>
        <w:jc w:val="both"/>
        <w:rPr>
          <w:sz w:val="28"/>
        </w:rPr>
      </w:pPr>
      <w:r>
        <w:rPr>
          <w:sz w:val="28"/>
        </w:rPr>
        <w:t xml:space="preserve">Чтобы не нанести большой урон семейному бюджету, начав новый бизнес, следуйте таким правилам: </w:t>
      </w:r>
    </w:p>
    <w:p w:rsidR="00097482" w:rsidRDefault="00A761F6">
      <w:pPr>
        <w:widowControl w:val="0"/>
        <w:ind w:firstLine="709"/>
        <w:jc w:val="both"/>
        <w:rPr>
          <w:sz w:val="28"/>
        </w:rPr>
      </w:pPr>
      <w:r>
        <w:rPr>
          <w:sz w:val="28"/>
        </w:rPr>
        <w:t>• не вкладывайте всё до копейки. Привлекайте стороннее финансирование, которое позволит разделить рис</w:t>
      </w:r>
      <w:r>
        <w:rPr>
          <w:sz w:val="28"/>
        </w:rPr>
        <w:t xml:space="preserve">к с партнёрами; </w:t>
      </w:r>
    </w:p>
    <w:p w:rsidR="00097482" w:rsidRDefault="00A761F6">
      <w:pPr>
        <w:widowControl w:val="0"/>
        <w:ind w:firstLine="709"/>
        <w:jc w:val="both"/>
        <w:rPr>
          <w:sz w:val="28"/>
        </w:rPr>
      </w:pPr>
      <w:r>
        <w:rPr>
          <w:sz w:val="28"/>
        </w:rPr>
        <w:t>• не берите кредит под залог квартиры, чтобы при неблагоприятном развитии событий семья не оказалась на улице.</w:t>
      </w:r>
    </w:p>
    <w:p w:rsidR="00097482" w:rsidRDefault="00A761F6">
      <w:pPr>
        <w:widowControl w:val="0"/>
        <w:ind w:firstLine="709"/>
        <w:jc w:val="both"/>
        <w:rPr>
          <w:sz w:val="28"/>
        </w:rPr>
      </w:pPr>
      <w:r>
        <w:rPr>
          <w:sz w:val="28"/>
        </w:rPr>
        <w:t>Риск мошенничества. Вы можете потерять деньги не только в случае, если добровольно пойдёте на риск, или в силу непреодолимых физ</w:t>
      </w:r>
      <w:r>
        <w:rPr>
          <w:sz w:val="28"/>
        </w:rPr>
        <w:t xml:space="preserve">ических явлений. Причиной может стать и недобросовестное поведение финансового партнёра. Это может быть: </w:t>
      </w:r>
    </w:p>
    <w:p w:rsidR="00097482" w:rsidRDefault="00A761F6">
      <w:pPr>
        <w:widowControl w:val="0"/>
        <w:ind w:firstLine="709"/>
        <w:jc w:val="both"/>
        <w:rPr>
          <w:sz w:val="28"/>
        </w:rPr>
      </w:pPr>
      <w:r>
        <w:rPr>
          <w:sz w:val="28"/>
        </w:rPr>
        <w:t xml:space="preserve">• партнёр по бизнесу, который тайно переводит деньги компании на свои счета; </w:t>
      </w:r>
    </w:p>
    <w:p w:rsidR="00097482" w:rsidRDefault="00A761F6">
      <w:pPr>
        <w:widowControl w:val="0"/>
        <w:ind w:firstLine="709"/>
        <w:jc w:val="both"/>
        <w:rPr>
          <w:sz w:val="28"/>
        </w:rPr>
      </w:pPr>
      <w:r>
        <w:rPr>
          <w:sz w:val="28"/>
        </w:rPr>
        <w:t>• работодатель, который не платит налоги и отдаёт вам зарплату в конверт</w:t>
      </w:r>
      <w:r>
        <w:rPr>
          <w:sz w:val="28"/>
        </w:rPr>
        <w:t>е;</w:t>
      </w:r>
    </w:p>
    <w:p w:rsidR="00097482" w:rsidRDefault="00A761F6">
      <w:pPr>
        <w:widowControl w:val="0"/>
        <w:ind w:firstLine="709"/>
        <w:jc w:val="both"/>
        <w:rPr>
          <w:sz w:val="28"/>
        </w:rPr>
      </w:pPr>
      <w:r>
        <w:rPr>
          <w:sz w:val="28"/>
        </w:rPr>
        <w:t xml:space="preserve">• инвестиционная компания, которая предлагает огромную доходность, но на самом деле не вкладывает ваши деньги, а использует на то, чтобы расплатиться с другими вкладчиками (такой вид мошенничества называется финансовой пирамидой); </w:t>
      </w:r>
    </w:p>
    <w:p w:rsidR="00097482" w:rsidRDefault="00A761F6">
      <w:pPr>
        <w:widowControl w:val="0"/>
        <w:ind w:firstLine="709"/>
        <w:jc w:val="both"/>
        <w:rPr>
          <w:sz w:val="28"/>
        </w:rPr>
      </w:pPr>
      <w:r>
        <w:rPr>
          <w:sz w:val="28"/>
        </w:rPr>
        <w:t>• кредитная организац</w:t>
      </w:r>
      <w:r>
        <w:rPr>
          <w:sz w:val="28"/>
        </w:rPr>
        <w:t xml:space="preserve">ия, которая маскирует высокий процент под низкий с помощью скрытых комиссий и штрафов; </w:t>
      </w:r>
    </w:p>
    <w:p w:rsidR="00097482" w:rsidRDefault="00A761F6">
      <w:pPr>
        <w:widowControl w:val="0"/>
        <w:ind w:firstLine="709"/>
        <w:jc w:val="both"/>
        <w:rPr>
          <w:sz w:val="28"/>
        </w:rPr>
      </w:pPr>
      <w:r>
        <w:rPr>
          <w:sz w:val="28"/>
        </w:rPr>
        <w:t>• пункт обмена валюты, выдающий фальшивые купюры, и т. д.</w:t>
      </w:r>
    </w:p>
    <w:p w:rsidR="00097482" w:rsidRDefault="00A761F6">
      <w:pPr>
        <w:widowControl w:val="0"/>
        <w:jc w:val="center"/>
        <w:rPr>
          <w:sz w:val="28"/>
        </w:rPr>
      </w:pPr>
      <w:r>
        <w:rPr>
          <w:noProof/>
        </w:rPr>
        <w:drawing>
          <wp:inline distT="0" distB="0" distL="0" distR="0">
            <wp:extent cx="4319651" cy="324789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l="31580" t="15152" r="26874" b="20660"/>
                    <a:stretch/>
                  </pic:blipFill>
                  <pic:spPr>
                    <a:xfrm>
                      <a:off x="0" y="0"/>
                      <a:ext cx="4319651" cy="3247898"/>
                    </a:xfrm>
                    <a:prstGeom prst="rect">
                      <a:avLst/>
                    </a:prstGeom>
                  </pic:spPr>
                </pic:pic>
              </a:graphicData>
            </a:graphic>
          </wp:inline>
        </w:drawing>
      </w:r>
    </w:p>
    <w:p w:rsidR="00097482" w:rsidRDefault="00097482">
      <w:pPr>
        <w:widowControl w:val="0"/>
        <w:ind w:firstLine="709"/>
        <w:jc w:val="center"/>
        <w:rPr>
          <w:sz w:val="28"/>
        </w:rPr>
      </w:pPr>
    </w:p>
    <w:p w:rsidR="00097482" w:rsidRDefault="00A761F6">
      <w:pPr>
        <w:widowControl w:val="0"/>
        <w:ind w:firstLine="709"/>
        <w:jc w:val="both"/>
        <w:rPr>
          <w:sz w:val="28"/>
        </w:rPr>
      </w:pPr>
      <w:r>
        <w:rPr>
          <w:sz w:val="28"/>
        </w:rPr>
        <w:t>Задача</w:t>
      </w:r>
    </w:p>
    <w:p w:rsidR="00097482" w:rsidRDefault="00A761F6">
      <w:pPr>
        <w:widowControl w:val="0"/>
        <w:ind w:firstLine="709"/>
        <w:jc w:val="both"/>
        <w:rPr>
          <w:sz w:val="28"/>
        </w:rPr>
      </w:pPr>
      <w:r>
        <w:rPr>
          <w:sz w:val="28"/>
        </w:rPr>
        <w:lastRenderedPageBreak/>
        <w:t xml:space="preserve">Допустим, вам предлагают следующие инвестиционные инструменты (везде указана чистая доходность после уплаты налогов): </w:t>
      </w:r>
    </w:p>
    <w:p w:rsidR="00097482" w:rsidRDefault="00A761F6">
      <w:pPr>
        <w:widowControl w:val="0"/>
        <w:ind w:firstLine="709"/>
        <w:jc w:val="both"/>
        <w:rPr>
          <w:sz w:val="28"/>
        </w:rPr>
      </w:pPr>
      <w:r>
        <w:rPr>
          <w:sz w:val="28"/>
        </w:rPr>
        <w:t xml:space="preserve">• сберегательный вклад в рублях со ставкой 9 %; </w:t>
      </w:r>
    </w:p>
    <w:p w:rsidR="00097482" w:rsidRDefault="00A761F6">
      <w:pPr>
        <w:widowControl w:val="0"/>
        <w:ind w:firstLine="709"/>
        <w:jc w:val="both"/>
        <w:rPr>
          <w:sz w:val="28"/>
        </w:rPr>
      </w:pPr>
      <w:r>
        <w:rPr>
          <w:sz w:val="28"/>
        </w:rPr>
        <w:t xml:space="preserve">• сберегательный вклад в долларах США со ставкой 6 %; </w:t>
      </w:r>
    </w:p>
    <w:p w:rsidR="00097482" w:rsidRDefault="00A761F6">
      <w:pPr>
        <w:widowControl w:val="0"/>
        <w:ind w:firstLine="709"/>
        <w:jc w:val="both"/>
        <w:rPr>
          <w:sz w:val="28"/>
        </w:rPr>
      </w:pPr>
      <w:r>
        <w:rPr>
          <w:sz w:val="28"/>
        </w:rPr>
        <w:t xml:space="preserve">• золото с ожидаемой доходностью </w:t>
      </w:r>
      <w:r>
        <w:rPr>
          <w:sz w:val="28"/>
        </w:rPr>
        <w:t xml:space="preserve">12 %; </w:t>
      </w:r>
    </w:p>
    <w:p w:rsidR="00097482" w:rsidRDefault="00A761F6">
      <w:pPr>
        <w:widowControl w:val="0"/>
        <w:ind w:firstLine="709"/>
        <w:jc w:val="both"/>
        <w:rPr>
          <w:sz w:val="28"/>
        </w:rPr>
      </w:pPr>
      <w:r>
        <w:rPr>
          <w:sz w:val="28"/>
        </w:rPr>
        <w:t xml:space="preserve">• корпоративные облигации с ожидаемой доходностью 14 %; </w:t>
      </w:r>
    </w:p>
    <w:p w:rsidR="00097482" w:rsidRDefault="00A761F6">
      <w:pPr>
        <w:widowControl w:val="0"/>
        <w:ind w:firstLine="709"/>
        <w:jc w:val="both"/>
        <w:rPr>
          <w:sz w:val="28"/>
        </w:rPr>
      </w:pPr>
      <w:r>
        <w:rPr>
          <w:sz w:val="28"/>
        </w:rPr>
        <w:t xml:space="preserve">• корпоративные облигации с ожидаемой доходностью 23 %; </w:t>
      </w:r>
    </w:p>
    <w:p w:rsidR="00097482" w:rsidRDefault="00A761F6">
      <w:pPr>
        <w:widowControl w:val="0"/>
        <w:ind w:firstLine="709"/>
        <w:jc w:val="both"/>
        <w:rPr>
          <w:sz w:val="28"/>
        </w:rPr>
      </w:pPr>
      <w:r>
        <w:rPr>
          <w:sz w:val="28"/>
        </w:rPr>
        <w:t xml:space="preserve">• акции нефтедобывающей компании с ожидаемой доходностью 17 %; </w:t>
      </w:r>
    </w:p>
    <w:p w:rsidR="00097482" w:rsidRDefault="00A761F6">
      <w:pPr>
        <w:widowControl w:val="0"/>
        <w:ind w:firstLine="709"/>
        <w:jc w:val="both"/>
        <w:rPr>
          <w:sz w:val="28"/>
        </w:rPr>
      </w:pPr>
      <w:r>
        <w:rPr>
          <w:sz w:val="28"/>
        </w:rPr>
        <w:t xml:space="preserve">• акции авиационной компании с ожидаемой доходностью 25 %; </w:t>
      </w:r>
    </w:p>
    <w:p w:rsidR="00097482" w:rsidRDefault="00A761F6">
      <w:pPr>
        <w:widowControl w:val="0"/>
        <w:ind w:firstLine="709"/>
        <w:jc w:val="both"/>
        <w:rPr>
          <w:sz w:val="28"/>
        </w:rPr>
      </w:pPr>
      <w:r>
        <w:rPr>
          <w:sz w:val="28"/>
        </w:rPr>
        <w:t>• акции ком</w:t>
      </w:r>
      <w:r>
        <w:rPr>
          <w:sz w:val="28"/>
        </w:rPr>
        <w:t xml:space="preserve">пании, занимающейся бурением и ремонтом нефтяных скважин, с ожидаемой доходностью 19 %; </w:t>
      </w:r>
    </w:p>
    <w:p w:rsidR="00097482" w:rsidRDefault="00A761F6">
      <w:pPr>
        <w:widowControl w:val="0"/>
        <w:ind w:firstLine="709"/>
        <w:jc w:val="both"/>
        <w:rPr>
          <w:sz w:val="28"/>
        </w:rPr>
      </w:pPr>
      <w:r>
        <w:rPr>
          <w:sz w:val="28"/>
        </w:rPr>
        <w:t xml:space="preserve">• акции быстро растущей социальной сети с ожидаемой доходностью 45 %; </w:t>
      </w:r>
    </w:p>
    <w:p w:rsidR="00097482" w:rsidRDefault="00A761F6">
      <w:pPr>
        <w:widowControl w:val="0"/>
        <w:ind w:firstLine="709"/>
        <w:jc w:val="both"/>
        <w:rPr>
          <w:sz w:val="28"/>
        </w:rPr>
      </w:pPr>
      <w:r>
        <w:rPr>
          <w:sz w:val="28"/>
        </w:rPr>
        <w:t>• доля в стартапе, основатель которого (ваш друг) обещает удвоить ваши вложения через год.</w:t>
      </w:r>
    </w:p>
    <w:p w:rsidR="00097482" w:rsidRDefault="00A761F6">
      <w:pPr>
        <w:widowControl w:val="0"/>
        <w:ind w:firstLine="709"/>
        <w:jc w:val="both"/>
        <w:rPr>
          <w:sz w:val="28"/>
        </w:rPr>
      </w:pPr>
      <w:r>
        <w:rPr>
          <w:sz w:val="28"/>
        </w:rPr>
        <w:t>Из оп</w:t>
      </w:r>
      <w:r>
        <w:rPr>
          <w:sz w:val="28"/>
        </w:rPr>
        <w:t xml:space="preserve">исанных выше инструментов составьте 3 портфеля: </w:t>
      </w:r>
    </w:p>
    <w:p w:rsidR="00097482" w:rsidRDefault="00A761F6">
      <w:pPr>
        <w:widowControl w:val="0"/>
        <w:ind w:firstLine="709"/>
        <w:jc w:val="both"/>
        <w:rPr>
          <w:sz w:val="28"/>
        </w:rPr>
      </w:pPr>
      <w:r>
        <w:rPr>
          <w:sz w:val="28"/>
        </w:rPr>
        <w:t xml:space="preserve">– с высоким риском и доходностью 30 %; </w:t>
      </w:r>
    </w:p>
    <w:p w:rsidR="00097482" w:rsidRDefault="00A761F6">
      <w:pPr>
        <w:widowControl w:val="0"/>
        <w:ind w:firstLine="709"/>
        <w:jc w:val="both"/>
        <w:rPr>
          <w:sz w:val="28"/>
        </w:rPr>
      </w:pPr>
      <w:r>
        <w:rPr>
          <w:sz w:val="28"/>
        </w:rPr>
        <w:t xml:space="preserve">– со средним риском и доходностью 20 %; </w:t>
      </w:r>
    </w:p>
    <w:p w:rsidR="00097482" w:rsidRDefault="00A761F6">
      <w:pPr>
        <w:widowControl w:val="0"/>
        <w:ind w:firstLine="709"/>
        <w:jc w:val="both"/>
        <w:rPr>
          <w:sz w:val="28"/>
        </w:rPr>
      </w:pPr>
      <w:r>
        <w:rPr>
          <w:sz w:val="28"/>
        </w:rPr>
        <w:t>– с низким риском и доходностью 10 %. В каждом из портфелей: какие инструменты участвуют и с каким весом? (Не обязательно испо</w:t>
      </w:r>
      <w:r>
        <w:rPr>
          <w:sz w:val="28"/>
        </w:rPr>
        <w:t>льзовать все инструменты в каждом портфеле.)</w:t>
      </w:r>
    </w:p>
    <w:sectPr w:rsidR="00097482">
      <w:headerReference w:type="default" r:id="rId15"/>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F6" w:rsidRDefault="00A761F6">
      <w:r>
        <w:separator/>
      </w:r>
    </w:p>
  </w:endnote>
  <w:endnote w:type="continuationSeparator" w:id="0">
    <w:p w:rsidR="00A761F6" w:rsidRDefault="00A7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F6" w:rsidRDefault="00A761F6">
      <w:r>
        <w:separator/>
      </w:r>
    </w:p>
  </w:footnote>
  <w:footnote w:type="continuationSeparator" w:id="0">
    <w:p w:rsidR="00A761F6" w:rsidRDefault="00A7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82" w:rsidRDefault="00A761F6">
    <w:pPr>
      <w:framePr w:wrap="around" w:vAnchor="text" w:hAnchor="margin" w:xAlign="center" w:y="1"/>
    </w:pPr>
    <w:r>
      <w:rPr>
        <w:rStyle w:val="af"/>
      </w:rPr>
      <w:fldChar w:fldCharType="begin"/>
    </w:r>
    <w:r>
      <w:rPr>
        <w:rStyle w:val="af"/>
      </w:rPr>
      <w:instrText xml:space="preserve">PAGE </w:instrText>
    </w:r>
    <w:r w:rsidR="00390823">
      <w:rPr>
        <w:rStyle w:val="af"/>
      </w:rPr>
      <w:fldChar w:fldCharType="separate"/>
    </w:r>
    <w:r w:rsidR="00390823">
      <w:rPr>
        <w:rStyle w:val="af"/>
        <w:noProof/>
      </w:rPr>
      <w:t>27</w:t>
    </w:r>
    <w:r>
      <w:rPr>
        <w:rStyle w:val="af"/>
      </w:rPr>
      <w:fldChar w:fldCharType="end"/>
    </w:r>
  </w:p>
  <w:p w:rsidR="00097482" w:rsidRDefault="0009748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F28C9"/>
    <w:multiLevelType w:val="multilevel"/>
    <w:tmpl w:val="E6D4E50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97482"/>
    <w:rsid w:val="00097482"/>
    <w:rsid w:val="00390823"/>
    <w:rsid w:val="00A7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styleId="a3">
    <w:name w:val="Body Text Indent"/>
    <w:basedOn w:val="a"/>
    <w:link w:val="a4"/>
    <w:pPr>
      <w:spacing w:after="120"/>
      <w:ind w:left="283"/>
    </w:pPr>
  </w:style>
  <w:style w:type="character" w:customStyle="1" w:styleId="a4">
    <w:name w:val="Основной текст с отступом Знак"/>
    <w:basedOn w:val="1"/>
    <w:link w:val="a3"/>
    <w:rPr>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a5">
    <w:name w:val="Plain Text"/>
    <w:basedOn w:val="a"/>
    <w:link w:val="a6"/>
    <w:rPr>
      <w:rFonts w:ascii="Courier New" w:hAnsi="Courier New"/>
      <w:sz w:val="20"/>
    </w:rPr>
  </w:style>
  <w:style w:type="character" w:customStyle="1" w:styleId="a6">
    <w:name w:val="Текст Знак"/>
    <w:basedOn w:val="1"/>
    <w:link w:val="a5"/>
    <w:rPr>
      <w:rFonts w:ascii="Courier New" w:hAnsi="Courier New"/>
      <w:sz w:val="20"/>
    </w:rPr>
  </w:style>
  <w:style w:type="paragraph" w:styleId="a7">
    <w:name w:val="No Spacing"/>
    <w:link w:val="a8"/>
    <w:rPr>
      <w:rFonts w:ascii="Calibri" w:hAnsi="Calibri"/>
      <w:sz w:val="22"/>
    </w:rPr>
  </w:style>
  <w:style w:type="character" w:customStyle="1" w:styleId="a8">
    <w:name w:val="Без интервала Знак"/>
    <w:link w:val="a7"/>
    <w:rPr>
      <w:rFonts w:ascii="Calibri" w:hAnsi="Calibri"/>
      <w:sz w:val="22"/>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9">
    <w:name w:val="TOC Heading"/>
    <w:basedOn w:val="10"/>
    <w:next w:val="a"/>
    <w:link w:val="aa"/>
    <w:pPr>
      <w:keepLines/>
      <w:spacing w:before="480" w:after="0" w:line="276" w:lineRule="auto"/>
      <w:outlineLvl w:val="8"/>
    </w:pPr>
    <w:rPr>
      <w:color w:val="365F91"/>
      <w:sz w:val="28"/>
    </w:rPr>
  </w:style>
  <w:style w:type="character" w:customStyle="1" w:styleId="aa">
    <w:name w:val="Заголовок оглавления Знак"/>
    <w:basedOn w:val="11"/>
    <w:link w:val="a9"/>
    <w:rPr>
      <w:rFonts w:ascii="Cambria" w:hAnsi="Cambria"/>
      <w:b/>
      <w:color w:val="365F91"/>
      <w:sz w:val="28"/>
    </w:rPr>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customStyle="1" w:styleId="12">
    <w:name w:val="Основной шрифт абзаца1"/>
    <w:link w:val="ab"/>
  </w:style>
  <w:style w:type="paragraph" w:styleId="ab">
    <w:name w:val="Body Text"/>
    <w:basedOn w:val="a"/>
    <w:link w:val="ac"/>
    <w:rPr>
      <w:b/>
    </w:rPr>
  </w:style>
  <w:style w:type="character" w:customStyle="1" w:styleId="ac">
    <w:name w:val="Основной текст Знак"/>
    <w:basedOn w:val="1"/>
    <w:link w:val="ab"/>
    <w:rPr>
      <w:b/>
      <w:sz w:val="24"/>
    </w:rPr>
  </w:style>
  <w:style w:type="paragraph" w:styleId="ad">
    <w:name w:val="List Paragraph"/>
    <w:basedOn w:val="a"/>
    <w:link w:val="ae"/>
    <w:pPr>
      <w:ind w:left="720"/>
      <w:contextualSpacing/>
    </w:pPr>
    <w:rPr>
      <w:sz w:val="20"/>
    </w:rPr>
  </w:style>
  <w:style w:type="character" w:customStyle="1" w:styleId="ae">
    <w:name w:val="Абзац списка Знак"/>
    <w:basedOn w:val="1"/>
    <w:link w:val="ad"/>
    <w:rPr>
      <w:sz w:val="2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Номер страницы1"/>
    <w:basedOn w:val="12"/>
    <w:link w:val="af"/>
  </w:style>
  <w:style w:type="character" w:styleId="af">
    <w:name w:val="page number"/>
    <w:basedOn w:val="a0"/>
    <w:link w:val="13"/>
  </w:style>
  <w:style w:type="paragraph" w:customStyle="1" w:styleId="Link">
    <w:name w:val="Link"/>
    <w:link w:val="Link0"/>
    <w:rPr>
      <w:color w:val="0000FF"/>
      <w:u w:val="single"/>
    </w:rPr>
  </w:style>
  <w:style w:type="character" w:customStyle="1" w:styleId="Link0">
    <w:name w:val="Link"/>
    <w:link w:val="Link"/>
    <w:rPr>
      <w:color w:val="0000FF"/>
      <w:u w:val="single"/>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character" w:customStyle="1" w:styleId="50">
    <w:name w:val="Заголовок 5 Знак"/>
    <w:basedOn w:val="1"/>
    <w:link w:val="5"/>
    <w:rPr>
      <w:sz w:val="24"/>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sz w:val="24"/>
    </w:rPr>
  </w:style>
  <w:style w:type="character" w:customStyle="1" w:styleId="11">
    <w:name w:val="Заголовок 1 Знак"/>
    <w:basedOn w:val="1"/>
    <w:link w:val="10"/>
    <w:rPr>
      <w:rFonts w:ascii="Cambria" w:hAnsi="Cambria"/>
      <w:b/>
      <w:sz w:val="32"/>
    </w:rPr>
  </w:style>
  <w:style w:type="paragraph" w:styleId="af2">
    <w:name w:val="Normal (Web)"/>
    <w:basedOn w:val="a"/>
    <w:link w:val="af3"/>
    <w:pPr>
      <w:spacing w:beforeAutospacing="1" w:afterAutospacing="1"/>
    </w:pPr>
  </w:style>
  <w:style w:type="character" w:customStyle="1" w:styleId="af3">
    <w:name w:val="Обычный (веб) Знак"/>
    <w:basedOn w:val="1"/>
    <w:link w:val="af2"/>
    <w:rPr>
      <w:sz w:val="24"/>
    </w:rPr>
  </w:style>
  <w:style w:type="paragraph" w:customStyle="1" w:styleId="14">
    <w:name w:val="Гиперссылка1"/>
    <w:link w:val="af4"/>
    <w:rPr>
      <w:color w:val="0000FF"/>
      <w:u w:val="single"/>
    </w:rPr>
  </w:style>
  <w:style w:type="character" w:styleId="af4">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5">
    <w:name w:val="toc 1"/>
    <w:basedOn w:val="a"/>
    <w:next w:val="a"/>
    <w:link w:val="16"/>
    <w:uiPriority w:val="39"/>
  </w:style>
  <w:style w:type="character" w:customStyle="1" w:styleId="16">
    <w:name w:val="Оглавление 1 Знак"/>
    <w:basedOn w:val="1"/>
    <w:link w:val="15"/>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51">
    <w:name w:val="toc 5"/>
    <w:next w:val="a"/>
    <w:link w:val="52"/>
    <w:uiPriority w:val="39"/>
    <w:pPr>
      <w:ind w:left="800"/>
    </w:pPr>
  </w:style>
  <w:style w:type="character" w:customStyle="1" w:styleId="52">
    <w:name w:val="Оглавление 5 Знак"/>
    <w:link w:val="51"/>
  </w:style>
  <w:style w:type="paragraph" w:styleId="af7">
    <w:name w:val="Subtitle"/>
    <w:basedOn w:val="a"/>
    <w:link w:val="af8"/>
    <w:uiPriority w:val="11"/>
    <w:qFormat/>
    <w:pPr>
      <w:jc w:val="center"/>
    </w:pPr>
    <w:rPr>
      <w:sz w:val="28"/>
    </w:rPr>
  </w:style>
  <w:style w:type="character" w:customStyle="1" w:styleId="af8">
    <w:name w:val="Подзаголовок Знак"/>
    <w:basedOn w:val="1"/>
    <w:link w:val="af7"/>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9">
    <w:name w:val="Title"/>
    <w:basedOn w:val="a"/>
    <w:link w:val="afa"/>
    <w:uiPriority w:val="10"/>
    <w:qFormat/>
    <w:pPr>
      <w:jc w:val="center"/>
    </w:pPr>
    <w:rPr>
      <w:sz w:val="28"/>
    </w:rPr>
  </w:style>
  <w:style w:type="character" w:customStyle="1" w:styleId="afa">
    <w:name w:val="Название Знак"/>
    <w:basedOn w:val="1"/>
    <w:link w:val="af9"/>
    <w:rPr>
      <w:sz w:val="28"/>
    </w:rPr>
  </w:style>
  <w:style w:type="character" w:customStyle="1" w:styleId="40">
    <w:name w:val="Заголовок 4 Знак"/>
    <w:basedOn w:val="1"/>
    <w:link w:val="4"/>
    <w:rPr>
      <w:b/>
      <w:sz w:val="28"/>
    </w:rPr>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table" w:customStyle="1" w:styleId="17">
    <w:name w:val="Сетка таблицы1"/>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alloon Text"/>
    <w:basedOn w:val="a"/>
    <w:link w:val="afd"/>
    <w:uiPriority w:val="99"/>
    <w:semiHidden/>
    <w:unhideWhenUsed/>
    <w:rsid w:val="00390823"/>
    <w:rPr>
      <w:rFonts w:ascii="Tahoma" w:hAnsi="Tahoma" w:cs="Tahoma"/>
      <w:sz w:val="16"/>
      <w:szCs w:val="16"/>
    </w:rPr>
  </w:style>
  <w:style w:type="character" w:customStyle="1" w:styleId="afd">
    <w:name w:val="Текст выноски Знак"/>
    <w:basedOn w:val="a0"/>
    <w:link w:val="afc"/>
    <w:uiPriority w:val="99"/>
    <w:semiHidden/>
    <w:rsid w:val="00390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ss.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9079</Words>
  <Characters>51754</Characters>
  <Application>Microsoft Office Word</Application>
  <DocSecurity>0</DocSecurity>
  <Lines>431</Lines>
  <Paragraphs>121</Paragraphs>
  <ScaleCrop>false</ScaleCrop>
  <Company/>
  <LinksUpToDate>false</LinksUpToDate>
  <CharactersWithSpaces>60712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Рунина</cp:lastModifiedBy>
  <cp:revision>2</cp:revision>
  <dcterms:created xsi:type="dcterms:W3CDTF">2023-06-19T10:05:00Z</dcterms:created>
  <dcterms:modified xsi:type="dcterms:W3CDTF">2023-06-19T10:06:00Z</dcterms:modified>
</cp:coreProperties>
</file>