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419A8" w14:textId="77777777"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6CA90517" w14:textId="77777777"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2B353300" w14:textId="77777777"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32F2535A" w14:textId="77777777"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21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96"/>
      </w:tblGrid>
      <w:tr w:rsidR="0040168D" w:rsidRPr="0040168D" w14:paraId="6AE88015" w14:textId="77777777" w:rsidTr="00847157">
        <w:tc>
          <w:tcPr>
            <w:tcW w:w="4962" w:type="dxa"/>
          </w:tcPr>
          <w:p w14:paraId="1574810F" w14:textId="77777777" w:rsidR="0040168D" w:rsidRPr="0040168D" w:rsidRDefault="0040168D" w:rsidP="0040168D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87DC5D" w14:textId="184308A8" w:rsidR="002D52CB" w:rsidRPr="002D52CB" w:rsidRDefault="0040168D" w:rsidP="0040168D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РАССМОТРЕНО на заседании методического объединения </w:t>
            </w:r>
            <w:r w:rsidR="002D52CB"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укрупненных групп специальностей 40.00.00 «Юриспруденция» </w:t>
            </w:r>
            <w:r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A83A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«</w:t>
            </w:r>
            <w:r w:rsidR="00A83A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7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F17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мая 2023</w:t>
            </w:r>
            <w:r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14:paraId="441DB34D" w14:textId="77777777" w:rsidR="0040168D" w:rsidRPr="002D52CB" w:rsidRDefault="0040168D" w:rsidP="0040168D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РЕКОМЕНДОВАНО </w:t>
            </w:r>
          </w:p>
          <w:p w14:paraId="427470CE" w14:textId="21F16048" w:rsidR="0040168D" w:rsidRPr="002D52CB" w:rsidRDefault="0040168D" w:rsidP="0040168D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Методическим советом СМК Протокол № </w:t>
            </w:r>
            <w:r w:rsidR="00F17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1874E4" w14:textId="48CA8335" w:rsidR="0040168D" w:rsidRPr="0040168D" w:rsidRDefault="00F17C16" w:rsidP="00A83A8A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«25</w:t>
            </w:r>
            <w:r w:rsidR="0040168D"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мая 2023</w:t>
            </w:r>
            <w:r w:rsidR="0040168D" w:rsidRPr="002D5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40168D" w:rsidRPr="004016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96" w:type="dxa"/>
          </w:tcPr>
          <w:p w14:paraId="2D491171" w14:textId="77777777" w:rsidR="0040168D" w:rsidRPr="0040168D" w:rsidRDefault="0040168D" w:rsidP="0040168D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2EE1E2" w14:textId="77777777" w:rsidR="00A83A8A" w:rsidRDefault="0040168D" w:rsidP="0040168D">
            <w:pPr>
              <w:keepNext/>
              <w:keepLines/>
              <w:suppressLineNumbers/>
              <w:suppressAutoHyphens/>
              <w:ind w:left="7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6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14:paraId="0C9C8009" w14:textId="77777777" w:rsidR="0040168D" w:rsidRPr="0040168D" w:rsidRDefault="0040168D" w:rsidP="0040168D">
            <w:pPr>
              <w:keepNext/>
              <w:keepLines/>
              <w:suppressLineNumbers/>
              <w:suppressAutoHyphens/>
              <w:ind w:left="7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6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__________Н.В.Кандаурова «_____»____________ 20__г.</w:t>
            </w:r>
          </w:p>
        </w:tc>
      </w:tr>
    </w:tbl>
    <w:p w14:paraId="748682E9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92A64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BC2102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B2C08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514BB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9445E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14:paraId="1AA09C7F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07F84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8BA75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14:paraId="1725C345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0DA5A" w14:textId="77777777"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>
        <w:rPr>
          <w:rFonts w:ascii="Times New Roman" w:hAnsi="Times New Roman" w:cs="Times New Roman"/>
          <w:sz w:val="24"/>
          <w:szCs w:val="24"/>
        </w:rPr>
        <w:t>Уголовная ответственность несовершеннолетних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14:paraId="67856F95" w14:textId="77777777"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14:paraId="05168C83" w14:textId="77777777"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Курс: 2,3</w:t>
      </w:r>
    </w:p>
    <w:p w14:paraId="4D1927D9" w14:textId="4376C1DC" w:rsidR="0040168D" w:rsidRPr="0040168D" w:rsidRDefault="00E47CA8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40.02.02</w:t>
      </w:r>
      <w:r w:rsidR="0040168D" w:rsidRPr="0040168D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</w:t>
      </w:r>
    </w:p>
    <w:p w14:paraId="591A9AC1" w14:textId="77777777"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AFBFAB" w14:textId="77777777"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58EFFE" w14:textId="77777777"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FBBA44" w14:textId="77777777"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259820" w14:textId="77777777"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9B9CD" w14:textId="77777777"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9AD77" w14:textId="77777777"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0665B" w14:textId="77777777"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D374CC" w14:textId="77777777"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347160" w14:textId="77777777"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E63B7" w14:textId="77777777"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743647" w14:textId="77777777"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3109E" w14:textId="77777777"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B15A89" w14:textId="77777777"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EB0B24" w14:textId="77777777"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747F6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3060C9" w14:textId="77777777" w:rsid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FDF69B" w14:textId="77777777" w:rsidR="00AE6016" w:rsidRPr="0040168D" w:rsidRDefault="00AE6016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EA6E41" w14:textId="77777777"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947433" w14:textId="48E8F96E" w:rsidR="0040168D" w:rsidRPr="0040168D" w:rsidRDefault="00A73C36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013AB866"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841DA3">
        <w:rPr>
          <w:rFonts w:ascii="Times New Roman" w:hAnsi="Times New Roman" w:cs="Times New Roman"/>
          <w:sz w:val="24"/>
          <w:szCs w:val="24"/>
        </w:rPr>
        <w:t>Ставрополь, 20</w:t>
      </w:r>
      <w:r w:rsidR="00F17C16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</w:p>
    <w:p w14:paraId="44C0DBCC" w14:textId="77777777"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14:paraId="35BD0A89" w14:textId="77777777"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ED2FBE"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Уголовная ответственность несовершеннолетних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49FE84" w14:textId="77777777"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КИМ включают контрольные материалы для проведения промежуточной аттестации в форме зачета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1B5D224" w14:textId="77777777"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74B6DCB" w14:textId="77777777"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3828"/>
        <w:gridCol w:w="3969"/>
      </w:tblGrid>
      <w:tr w:rsidR="009C0FD8" w:rsidRPr="00C912E1" w14:paraId="48BE7310" w14:textId="77777777" w:rsidTr="009C0FD8">
        <w:tc>
          <w:tcPr>
            <w:tcW w:w="1915" w:type="dxa"/>
          </w:tcPr>
          <w:p w14:paraId="03BFDFDD" w14:textId="77777777" w:rsidR="009C0FD8" w:rsidRPr="009C0FD8" w:rsidRDefault="009C0FD8" w:rsidP="009C0FD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0F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  <w:p w14:paraId="72FBCFF6" w14:textId="77777777" w:rsidR="009C0FD8" w:rsidRPr="009C0FD8" w:rsidRDefault="009C0FD8" w:rsidP="009C0FD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16616CA" w14:textId="77777777" w:rsidR="009C0FD8" w:rsidRPr="00C912E1" w:rsidRDefault="009C0FD8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04851821" w14:textId="77777777" w:rsidR="009C0FD8" w:rsidRPr="00C912E1" w:rsidRDefault="009C0FD8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14:paraId="00FB6E2D" w14:textId="77777777" w:rsidR="009C0FD8" w:rsidRPr="00C912E1" w:rsidRDefault="009C0FD8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9C0FD8" w:rsidRPr="00C912E1" w14:paraId="0DAEB326" w14:textId="77777777" w:rsidTr="009C0FD8">
        <w:tc>
          <w:tcPr>
            <w:tcW w:w="1915" w:type="dxa"/>
          </w:tcPr>
          <w:p w14:paraId="4D5107ED" w14:textId="77777777" w:rsidR="009C0FD8" w:rsidRPr="009C0FD8" w:rsidRDefault="009C0FD8" w:rsidP="009C0FD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0FD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14:paraId="38A9EF9B" w14:textId="77777777" w:rsidR="009C0FD8" w:rsidRPr="009C0FD8" w:rsidRDefault="009C0FD8" w:rsidP="009C0FD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0FD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ЛР 3</w:t>
            </w:r>
          </w:p>
          <w:p w14:paraId="6A59E559" w14:textId="77777777" w:rsidR="009C0FD8" w:rsidRPr="009C0FD8" w:rsidRDefault="009C0FD8" w:rsidP="009C0FD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0FD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ЛР 7</w:t>
            </w:r>
          </w:p>
          <w:p w14:paraId="15C07195" w14:textId="77777777" w:rsidR="009C0FD8" w:rsidRPr="00C912E1" w:rsidRDefault="009C0FD8" w:rsidP="00AE6016">
            <w:pPr>
              <w:keepNext/>
              <w:keepLines/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2D22A56" w14:textId="77777777" w:rsidR="009C0FD8" w:rsidRDefault="009C0FD8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14:paraId="23AEEA7A" w14:textId="77777777" w:rsidR="009C0FD8" w:rsidRPr="00C912E1" w:rsidRDefault="009C0FD8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>– правильно, грамотно оперировать юридическими понятиями и категориями;</w:t>
            </w:r>
          </w:p>
          <w:p w14:paraId="08661DDE" w14:textId="77777777" w:rsidR="009C0FD8" w:rsidRPr="00C912E1" w:rsidRDefault="009C0FD8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>– объяснять и применять нормы уголовного ювенального права;</w:t>
            </w:r>
          </w:p>
          <w:p w14:paraId="5094956E" w14:textId="77777777" w:rsidR="009C0FD8" w:rsidRPr="00C912E1" w:rsidRDefault="009C0FD8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>– использовать судебную практику и иные нормативные источники;</w:t>
            </w:r>
          </w:p>
        </w:tc>
        <w:tc>
          <w:tcPr>
            <w:tcW w:w="3969" w:type="dxa"/>
          </w:tcPr>
          <w:p w14:paraId="6F35773F" w14:textId="77777777" w:rsidR="009C0FD8" w:rsidRDefault="009C0FD8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14:paraId="712CA75E" w14:textId="77777777" w:rsidR="009C0FD8" w:rsidRPr="00C912E1" w:rsidRDefault="009C0FD8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912E1">
              <w:rPr>
                <w:sz w:val="24"/>
                <w:szCs w:val="24"/>
              </w:rPr>
              <w:t>основные направления деятельности государства в сфере ювенальной политики;</w:t>
            </w:r>
          </w:p>
          <w:p w14:paraId="591DA82C" w14:textId="77777777" w:rsidR="009C0FD8" w:rsidRPr="00C912E1" w:rsidRDefault="009C0FD8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>– содержание основных категорий и понятий ювенального уголовного права;</w:t>
            </w:r>
          </w:p>
          <w:p w14:paraId="61C996E5" w14:textId="77777777" w:rsidR="009C0FD8" w:rsidRPr="00C912E1" w:rsidRDefault="009C0FD8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>– содержание и особенности правового статуса несовершеннолетних</w:t>
            </w:r>
          </w:p>
        </w:tc>
      </w:tr>
    </w:tbl>
    <w:p w14:paraId="021B7820" w14:textId="77777777" w:rsidR="00CD161C" w:rsidRPr="004E71D8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2DC0364" w14:textId="77777777" w:rsidR="00CD161C" w:rsidRPr="00A83A8A" w:rsidRDefault="00CD161C" w:rsidP="00A83A8A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A83A8A">
        <w:rPr>
          <w:rFonts w:ascii="Times New Roman" w:hAnsi="Times New Roman" w:cs="Times New Roman"/>
          <w:sz w:val="24"/>
          <w:szCs w:val="24"/>
        </w:rPr>
        <w:t>3. Измерительные материалы для оценивания результа</w:t>
      </w:r>
      <w:r w:rsidR="00DA6FBB" w:rsidRPr="00A83A8A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14:paraId="7D7B1421" w14:textId="77777777" w:rsidR="00CD161C" w:rsidRPr="00A83A8A" w:rsidRDefault="00CD161C" w:rsidP="00A83A8A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3A8A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14:paraId="75C0300B" w14:textId="77777777" w:rsidR="00CD161C" w:rsidRPr="00A83A8A" w:rsidRDefault="00CD161C" w:rsidP="00A83A8A">
      <w:pPr>
        <w:spacing w:after="0" w:line="360" w:lineRule="auto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A83A8A">
        <w:rPr>
          <w:rFonts w:ascii="Times New Roman" w:hAnsi="Times New Roman" w:cs="Times New Roman"/>
          <w:bCs/>
          <w:sz w:val="24"/>
          <w:szCs w:val="24"/>
        </w:rPr>
        <w:t>Форма зачета</w:t>
      </w:r>
      <w:r w:rsidR="00DA6FBB" w:rsidRPr="00A83A8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83A8A">
        <w:rPr>
          <w:rFonts w:ascii="Times New Roman" w:hAnsi="Times New Roman" w:cs="Times New Roman"/>
          <w:sz w:val="24"/>
          <w:szCs w:val="24"/>
        </w:rPr>
        <w:t>уст</w:t>
      </w:r>
      <w:r w:rsidR="00DA6FBB" w:rsidRPr="00A83A8A">
        <w:rPr>
          <w:rFonts w:ascii="Times New Roman" w:hAnsi="Times New Roman" w:cs="Times New Roman"/>
          <w:sz w:val="24"/>
          <w:szCs w:val="24"/>
        </w:rPr>
        <w:t>ный</w:t>
      </w:r>
      <w:r w:rsidRPr="00A83A8A">
        <w:rPr>
          <w:rFonts w:ascii="Times New Roman" w:hAnsi="Times New Roman" w:cs="Times New Roman"/>
          <w:sz w:val="24"/>
          <w:szCs w:val="24"/>
        </w:rPr>
        <w:t xml:space="preserve"> по вопросам</w:t>
      </w:r>
    </w:p>
    <w:p w14:paraId="69001226" w14:textId="77777777" w:rsidR="00CD161C" w:rsidRPr="00A83A8A" w:rsidRDefault="00CD161C" w:rsidP="00A83A8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A8A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14:paraId="42C53B42" w14:textId="77777777" w:rsidR="001500FE" w:rsidRPr="00A83A8A" w:rsidRDefault="00CD161C" w:rsidP="00A83A8A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A8A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AE6016" w:rsidRPr="00AE6016">
        <w:rPr>
          <w:rFonts w:ascii="Times New Roman" w:hAnsi="Times New Roman" w:cs="Times New Roman"/>
          <w:sz w:val="24"/>
          <w:szCs w:val="24"/>
        </w:rPr>
        <w:t>Кабинет гуманитарных и социально-экономических дисциплин</w:t>
      </w:r>
    </w:p>
    <w:p w14:paraId="237F2BB2" w14:textId="77777777" w:rsidR="00CD161C" w:rsidRPr="00A83A8A" w:rsidRDefault="00C912E1" w:rsidP="00A83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A83A8A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1500FE" w:rsidRPr="00A83A8A">
        <w:rPr>
          <w:rFonts w:ascii="Times New Roman" w:hAnsi="Times New Roman" w:cs="Times New Roman"/>
          <w:sz w:val="24"/>
          <w:szCs w:val="24"/>
        </w:rPr>
        <w:t>2</w:t>
      </w:r>
      <w:r w:rsidR="00CD161C" w:rsidRPr="00A83A8A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14:paraId="60BC0189" w14:textId="77777777" w:rsidR="00DA6FBB" w:rsidRPr="00A83A8A" w:rsidRDefault="00DA6FBB" w:rsidP="00A83A8A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83A8A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A83A8A">
        <w:rPr>
          <w:rFonts w:ascii="Times New Roman" w:hAnsi="Times New Roman"/>
          <w:sz w:val="24"/>
          <w:szCs w:val="24"/>
        </w:rPr>
        <w:t>, бумага</w:t>
      </w:r>
      <w:r w:rsidRPr="00A83A8A">
        <w:rPr>
          <w:rFonts w:ascii="Times New Roman" w:hAnsi="Times New Roman"/>
          <w:sz w:val="24"/>
          <w:szCs w:val="24"/>
        </w:rPr>
        <w:t>).</w:t>
      </w:r>
    </w:p>
    <w:p w14:paraId="2793D59D" w14:textId="77777777" w:rsidR="00C912E1" w:rsidRPr="00A83A8A" w:rsidRDefault="00C912E1" w:rsidP="00A83A8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6B0A3" w14:textId="77777777" w:rsidR="00CD161C" w:rsidRPr="00A83A8A" w:rsidRDefault="00CD161C" w:rsidP="00A83A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A8A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14:paraId="7D635DCA" w14:textId="77777777" w:rsidR="00ED2FBE" w:rsidRPr="00A83A8A" w:rsidRDefault="00C912E1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1.</w:t>
      </w:r>
      <w:r w:rsidR="00ED2FBE" w:rsidRPr="00A83A8A">
        <w:rPr>
          <w:rFonts w:ascii="Times New Roman" w:hAnsi="Times New Roman" w:cs="Times New Roman"/>
          <w:sz w:val="24"/>
          <w:szCs w:val="24"/>
        </w:rPr>
        <w:tab/>
        <w:t>Уголовная ответственность несовершеннолетних в русском уголовном праве.</w:t>
      </w:r>
    </w:p>
    <w:p w14:paraId="681202E5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2.</w:t>
      </w:r>
      <w:r w:rsidRPr="00A83A8A">
        <w:rPr>
          <w:rFonts w:ascii="Times New Roman" w:hAnsi="Times New Roman" w:cs="Times New Roman"/>
          <w:sz w:val="24"/>
          <w:szCs w:val="24"/>
        </w:rPr>
        <w:tab/>
        <w:t>Формировании законодательства об уголовной ответственности несовершеннолетних в первые годы советской власти</w:t>
      </w:r>
    </w:p>
    <w:p w14:paraId="1605F66B" w14:textId="25A031DD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A83A8A">
        <w:rPr>
          <w:rFonts w:ascii="Times New Roman" w:hAnsi="Times New Roman" w:cs="Times New Roman"/>
          <w:sz w:val="24"/>
          <w:szCs w:val="24"/>
        </w:rPr>
        <w:tab/>
        <w:t xml:space="preserve">Особенности уголовной ответственности и наказания несовершеннолетних по УК РСФСР 1922, 1926, 1960 </w:t>
      </w:r>
      <w:r w:rsidR="00E47CA8" w:rsidRPr="00A83A8A">
        <w:rPr>
          <w:rFonts w:ascii="Times New Roman" w:hAnsi="Times New Roman" w:cs="Times New Roman"/>
          <w:sz w:val="24"/>
          <w:szCs w:val="24"/>
        </w:rPr>
        <w:t>гг.</w:t>
      </w:r>
    </w:p>
    <w:p w14:paraId="7DCB1792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4.</w:t>
      </w:r>
      <w:r w:rsidRPr="00A83A8A">
        <w:rPr>
          <w:rFonts w:ascii="Times New Roman" w:hAnsi="Times New Roman" w:cs="Times New Roman"/>
          <w:sz w:val="24"/>
          <w:szCs w:val="24"/>
        </w:rPr>
        <w:tab/>
        <w:t>Понятие и правовой статус несовершеннолетнего.</w:t>
      </w:r>
    </w:p>
    <w:p w14:paraId="73543EC9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5.</w:t>
      </w:r>
      <w:r w:rsidRPr="00A83A8A">
        <w:rPr>
          <w:rFonts w:ascii="Times New Roman" w:hAnsi="Times New Roman" w:cs="Times New Roman"/>
          <w:sz w:val="24"/>
          <w:szCs w:val="24"/>
        </w:rPr>
        <w:tab/>
        <w:t>Возраст несовершеннолетнего.</w:t>
      </w:r>
    </w:p>
    <w:p w14:paraId="01F9A3E1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6.</w:t>
      </w:r>
      <w:r w:rsidRPr="00A83A8A">
        <w:rPr>
          <w:rFonts w:ascii="Times New Roman" w:hAnsi="Times New Roman" w:cs="Times New Roman"/>
          <w:sz w:val="24"/>
          <w:szCs w:val="24"/>
        </w:rPr>
        <w:tab/>
        <w:t>Вменяемость несовершеннолетнего.</w:t>
      </w:r>
    </w:p>
    <w:p w14:paraId="61108FC8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7.</w:t>
      </w:r>
      <w:r w:rsidRPr="00A83A8A">
        <w:rPr>
          <w:rFonts w:ascii="Times New Roman" w:hAnsi="Times New Roman" w:cs="Times New Roman"/>
          <w:sz w:val="24"/>
          <w:szCs w:val="24"/>
        </w:rPr>
        <w:tab/>
        <w:t>Правила определения возраста несовершеннолетнего.</w:t>
      </w:r>
    </w:p>
    <w:p w14:paraId="5368C978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8.</w:t>
      </w:r>
      <w:r w:rsidRPr="00A83A8A">
        <w:rPr>
          <w:rFonts w:ascii="Times New Roman" w:hAnsi="Times New Roman" w:cs="Times New Roman"/>
          <w:sz w:val="24"/>
          <w:szCs w:val="24"/>
        </w:rPr>
        <w:tab/>
        <w:t>Виды наказаний, назначаемых несовершеннолетним.</w:t>
      </w:r>
    </w:p>
    <w:p w14:paraId="7605DAF4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9.</w:t>
      </w:r>
      <w:r w:rsidRPr="00A83A8A">
        <w:rPr>
          <w:rFonts w:ascii="Times New Roman" w:hAnsi="Times New Roman" w:cs="Times New Roman"/>
          <w:sz w:val="24"/>
          <w:szCs w:val="24"/>
        </w:rPr>
        <w:tab/>
        <w:t>Штраф.</w:t>
      </w:r>
    </w:p>
    <w:p w14:paraId="59ADC517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10.</w:t>
      </w:r>
      <w:r w:rsidRPr="00A83A8A">
        <w:rPr>
          <w:rFonts w:ascii="Times New Roman" w:hAnsi="Times New Roman" w:cs="Times New Roman"/>
          <w:sz w:val="24"/>
          <w:szCs w:val="24"/>
        </w:rPr>
        <w:tab/>
        <w:t>Лишение права заниматься определенной деятельностью.</w:t>
      </w:r>
    </w:p>
    <w:p w14:paraId="7A6EE655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11.</w:t>
      </w:r>
      <w:r w:rsidRPr="00A83A8A">
        <w:rPr>
          <w:rFonts w:ascii="Times New Roman" w:hAnsi="Times New Roman" w:cs="Times New Roman"/>
          <w:sz w:val="24"/>
          <w:szCs w:val="24"/>
        </w:rPr>
        <w:tab/>
        <w:t>Обязательные работы.</w:t>
      </w:r>
    </w:p>
    <w:p w14:paraId="0B874910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12.</w:t>
      </w:r>
      <w:r w:rsidRPr="00A83A8A">
        <w:rPr>
          <w:rFonts w:ascii="Times New Roman" w:hAnsi="Times New Roman" w:cs="Times New Roman"/>
          <w:sz w:val="24"/>
          <w:szCs w:val="24"/>
        </w:rPr>
        <w:tab/>
        <w:t>Исправительные работы.</w:t>
      </w:r>
    </w:p>
    <w:p w14:paraId="600A99CA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13.</w:t>
      </w:r>
      <w:r w:rsidRPr="00A83A8A">
        <w:rPr>
          <w:rFonts w:ascii="Times New Roman" w:hAnsi="Times New Roman" w:cs="Times New Roman"/>
          <w:sz w:val="24"/>
          <w:szCs w:val="24"/>
        </w:rPr>
        <w:tab/>
        <w:t>Ограничение свободы.</w:t>
      </w:r>
    </w:p>
    <w:p w14:paraId="11BAD651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14.</w:t>
      </w:r>
      <w:r w:rsidRPr="00A83A8A">
        <w:rPr>
          <w:rFonts w:ascii="Times New Roman" w:hAnsi="Times New Roman" w:cs="Times New Roman"/>
          <w:sz w:val="24"/>
          <w:szCs w:val="24"/>
        </w:rPr>
        <w:tab/>
        <w:t>Лишение свободы на определенный срок.</w:t>
      </w:r>
    </w:p>
    <w:p w14:paraId="47BCA589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15.</w:t>
      </w:r>
      <w:r w:rsidRPr="00A83A8A">
        <w:rPr>
          <w:rFonts w:ascii="Times New Roman" w:hAnsi="Times New Roman" w:cs="Times New Roman"/>
          <w:sz w:val="24"/>
          <w:szCs w:val="24"/>
        </w:rPr>
        <w:tab/>
        <w:t>Сроки погашения судимости.</w:t>
      </w:r>
    </w:p>
    <w:p w14:paraId="2B2756E2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16.</w:t>
      </w:r>
      <w:r w:rsidRPr="00A83A8A">
        <w:rPr>
          <w:rFonts w:ascii="Times New Roman" w:hAnsi="Times New Roman" w:cs="Times New Roman"/>
          <w:sz w:val="24"/>
          <w:szCs w:val="24"/>
        </w:rPr>
        <w:tab/>
        <w:t>Понятие и виды освобождения несовершеннолетних от уголовной ответственности.</w:t>
      </w:r>
    </w:p>
    <w:p w14:paraId="1F3CD4F9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17.</w:t>
      </w:r>
      <w:r w:rsidRPr="00A83A8A">
        <w:rPr>
          <w:rFonts w:ascii="Times New Roman" w:hAnsi="Times New Roman" w:cs="Times New Roman"/>
          <w:sz w:val="24"/>
          <w:szCs w:val="24"/>
        </w:rPr>
        <w:tab/>
        <w:t>Общие основания освобождения от уголовной ответственности.</w:t>
      </w:r>
    </w:p>
    <w:p w14:paraId="7BC3291F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18.</w:t>
      </w:r>
      <w:r w:rsidRPr="00A83A8A">
        <w:rPr>
          <w:rFonts w:ascii="Times New Roman" w:hAnsi="Times New Roman" w:cs="Times New Roman"/>
          <w:sz w:val="24"/>
          <w:szCs w:val="24"/>
        </w:rPr>
        <w:tab/>
        <w:t>Понятие и порядок применения принудительных мер воспитательного воздействия.</w:t>
      </w:r>
    </w:p>
    <w:p w14:paraId="090D9435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19.</w:t>
      </w:r>
      <w:r w:rsidRPr="00A83A8A">
        <w:rPr>
          <w:rFonts w:ascii="Times New Roman" w:hAnsi="Times New Roman" w:cs="Times New Roman"/>
          <w:sz w:val="24"/>
          <w:szCs w:val="24"/>
        </w:rPr>
        <w:tab/>
        <w:t>Виды принудительных мер воспитательного воздействия.</w:t>
      </w:r>
    </w:p>
    <w:p w14:paraId="68FB782A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20.</w:t>
      </w:r>
      <w:r w:rsidRPr="00A83A8A">
        <w:rPr>
          <w:rFonts w:ascii="Times New Roman" w:hAnsi="Times New Roman" w:cs="Times New Roman"/>
          <w:sz w:val="24"/>
          <w:szCs w:val="24"/>
        </w:rPr>
        <w:tab/>
        <w:t>Содержание принудительных мер воспитательного воздействия.</w:t>
      </w:r>
    </w:p>
    <w:p w14:paraId="123DC4F8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21.</w:t>
      </w:r>
      <w:r w:rsidRPr="00A83A8A">
        <w:rPr>
          <w:rFonts w:ascii="Times New Roman" w:hAnsi="Times New Roman" w:cs="Times New Roman"/>
          <w:sz w:val="24"/>
          <w:szCs w:val="24"/>
        </w:rPr>
        <w:tab/>
        <w:t>Понятие и виды освобождения несовершеннолетних от наказания.</w:t>
      </w:r>
    </w:p>
    <w:p w14:paraId="66BA0C2C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22.</w:t>
      </w:r>
      <w:r w:rsidRPr="00A83A8A">
        <w:rPr>
          <w:rFonts w:ascii="Times New Roman" w:hAnsi="Times New Roman" w:cs="Times New Roman"/>
          <w:sz w:val="24"/>
          <w:szCs w:val="24"/>
        </w:rPr>
        <w:tab/>
        <w:t>Общие основания освобождения от наказания.</w:t>
      </w:r>
    </w:p>
    <w:p w14:paraId="0A71E907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23.</w:t>
      </w:r>
      <w:r w:rsidRPr="00A83A8A">
        <w:rPr>
          <w:rFonts w:ascii="Times New Roman" w:hAnsi="Times New Roman" w:cs="Times New Roman"/>
          <w:sz w:val="24"/>
          <w:szCs w:val="24"/>
        </w:rPr>
        <w:tab/>
        <w:t>Освобождение от наказания с применением принудительных мер воспитательного воздействия.</w:t>
      </w:r>
    </w:p>
    <w:p w14:paraId="4F055A61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24.</w:t>
      </w:r>
      <w:r w:rsidRPr="00A83A8A">
        <w:rPr>
          <w:rFonts w:ascii="Times New Roman" w:hAnsi="Times New Roman" w:cs="Times New Roman"/>
          <w:sz w:val="24"/>
          <w:szCs w:val="24"/>
        </w:rPr>
        <w:tab/>
        <w:t>Освобождение от наказания с помещением в специальное учебно-воспитательное учреждение закрытого типа органа управления образованием.</w:t>
      </w:r>
    </w:p>
    <w:p w14:paraId="1B6914DB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25.</w:t>
      </w:r>
      <w:r w:rsidRPr="00A83A8A">
        <w:rPr>
          <w:rFonts w:ascii="Times New Roman" w:hAnsi="Times New Roman" w:cs="Times New Roman"/>
          <w:sz w:val="24"/>
          <w:szCs w:val="24"/>
        </w:rPr>
        <w:tab/>
        <w:t>Условно-досрочно освобождение от отбывания наказания.</w:t>
      </w:r>
    </w:p>
    <w:p w14:paraId="2951D254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26.</w:t>
      </w:r>
      <w:r w:rsidRPr="00A83A8A">
        <w:rPr>
          <w:rFonts w:ascii="Times New Roman" w:hAnsi="Times New Roman" w:cs="Times New Roman"/>
          <w:sz w:val="24"/>
          <w:szCs w:val="24"/>
        </w:rPr>
        <w:tab/>
        <w:t>Понятие потерпевшего в уголовном праве.</w:t>
      </w:r>
    </w:p>
    <w:p w14:paraId="42FE9FE8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27.</w:t>
      </w:r>
      <w:r w:rsidRPr="00A83A8A">
        <w:rPr>
          <w:rFonts w:ascii="Times New Roman" w:hAnsi="Times New Roman" w:cs="Times New Roman"/>
          <w:sz w:val="24"/>
          <w:szCs w:val="24"/>
        </w:rPr>
        <w:tab/>
        <w:t>Особенности уголовно-правового статуса несовершеннолетнего потерпевшего.</w:t>
      </w:r>
    </w:p>
    <w:p w14:paraId="3D495462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28.</w:t>
      </w:r>
      <w:r w:rsidRPr="00A83A8A">
        <w:rPr>
          <w:rFonts w:ascii="Times New Roman" w:hAnsi="Times New Roman" w:cs="Times New Roman"/>
          <w:sz w:val="24"/>
          <w:szCs w:val="24"/>
        </w:rPr>
        <w:tab/>
        <w:t>Понятие и виды преступлений против семьи и несовершеннолетних.</w:t>
      </w:r>
    </w:p>
    <w:p w14:paraId="413709EB" w14:textId="77777777" w:rsidR="00ED2FBE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29.</w:t>
      </w:r>
      <w:r w:rsidRPr="00A83A8A">
        <w:rPr>
          <w:rFonts w:ascii="Times New Roman" w:hAnsi="Times New Roman" w:cs="Times New Roman"/>
          <w:sz w:val="24"/>
          <w:szCs w:val="24"/>
        </w:rPr>
        <w:tab/>
        <w:t>Объективные признаки преступлений против семьи и несовершеннолетних.</w:t>
      </w:r>
    </w:p>
    <w:p w14:paraId="77845FCC" w14:textId="77777777" w:rsidR="00AC111B" w:rsidRPr="00A83A8A" w:rsidRDefault="00ED2FB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30.</w:t>
      </w:r>
      <w:r w:rsidRPr="00A83A8A">
        <w:rPr>
          <w:rFonts w:ascii="Times New Roman" w:hAnsi="Times New Roman" w:cs="Times New Roman"/>
          <w:sz w:val="24"/>
          <w:szCs w:val="24"/>
        </w:rPr>
        <w:tab/>
        <w:t>Субъективные признаки преступлений против семьи и несовершеннолетних.</w:t>
      </w:r>
    </w:p>
    <w:p w14:paraId="2C5C16BD" w14:textId="77777777" w:rsidR="00A0746E" w:rsidRPr="00A83A8A" w:rsidRDefault="00A0746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31.</w:t>
      </w:r>
      <w:r w:rsidRPr="00A83A8A">
        <w:rPr>
          <w:rFonts w:ascii="Times New Roman" w:hAnsi="Times New Roman" w:cs="Times New Roman"/>
          <w:sz w:val="24"/>
          <w:szCs w:val="24"/>
        </w:rPr>
        <w:tab/>
        <w:t>Состояние преступности среди несовершеннолетних за 2014-2018г.в России.</w:t>
      </w:r>
    </w:p>
    <w:p w14:paraId="63E10D6D" w14:textId="77777777" w:rsidR="00A0746E" w:rsidRPr="00A83A8A" w:rsidRDefault="00A0746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lastRenderedPageBreak/>
        <w:t>32.</w:t>
      </w:r>
      <w:r w:rsidRPr="00A83A8A">
        <w:rPr>
          <w:rFonts w:ascii="Times New Roman" w:hAnsi="Times New Roman" w:cs="Times New Roman"/>
          <w:sz w:val="24"/>
          <w:szCs w:val="24"/>
        </w:rPr>
        <w:tab/>
        <w:t>Причины и условия преступности несовершеннолетних</w:t>
      </w:r>
    </w:p>
    <w:p w14:paraId="4BCCF45A" w14:textId="77777777" w:rsidR="00A0746E" w:rsidRPr="00A83A8A" w:rsidRDefault="00A0746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33.</w:t>
      </w:r>
      <w:r w:rsidRPr="00A83A8A">
        <w:rPr>
          <w:rFonts w:ascii="Times New Roman" w:hAnsi="Times New Roman" w:cs="Times New Roman"/>
          <w:sz w:val="24"/>
          <w:szCs w:val="24"/>
        </w:rPr>
        <w:tab/>
        <w:t>Семья и ее влияние на преступное поведение несовершеннолетнего</w:t>
      </w:r>
    </w:p>
    <w:p w14:paraId="10C6EDCD" w14:textId="77777777" w:rsidR="00A0746E" w:rsidRPr="00A83A8A" w:rsidRDefault="00A0746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34.</w:t>
      </w:r>
      <w:r w:rsidRPr="00A83A8A">
        <w:rPr>
          <w:rFonts w:ascii="Times New Roman" w:hAnsi="Times New Roman" w:cs="Times New Roman"/>
          <w:sz w:val="24"/>
          <w:szCs w:val="24"/>
        </w:rPr>
        <w:tab/>
        <w:t>Безнадзорность. Понятие и причины</w:t>
      </w:r>
    </w:p>
    <w:p w14:paraId="3A9D816D" w14:textId="77777777" w:rsidR="00A0746E" w:rsidRPr="00A83A8A" w:rsidRDefault="00A0746E" w:rsidP="00A83A8A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83A8A">
        <w:rPr>
          <w:rFonts w:ascii="Times New Roman" w:hAnsi="Times New Roman" w:cs="Times New Roman"/>
          <w:sz w:val="24"/>
          <w:szCs w:val="24"/>
        </w:rPr>
        <w:t>35.</w:t>
      </w:r>
      <w:r w:rsidRPr="00A83A8A">
        <w:rPr>
          <w:rFonts w:ascii="Times New Roman" w:hAnsi="Times New Roman" w:cs="Times New Roman"/>
          <w:sz w:val="24"/>
          <w:szCs w:val="24"/>
        </w:rPr>
        <w:tab/>
        <w:t>Мотивация в преступлениях несовершеннолетних.</w:t>
      </w:r>
    </w:p>
    <w:p w14:paraId="477B1607" w14:textId="77777777" w:rsidR="0058560C" w:rsidRPr="00A83A8A" w:rsidRDefault="0058560C" w:rsidP="00A83A8A">
      <w:pPr>
        <w:pStyle w:val="a7"/>
        <w:spacing w:line="360" w:lineRule="auto"/>
        <w:ind w:left="142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08E5CE" w14:textId="77777777" w:rsidR="00CD161C" w:rsidRPr="00A83A8A" w:rsidRDefault="00CD161C" w:rsidP="00A83A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A8A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14:paraId="6864F2D0" w14:textId="77777777" w:rsidR="00367976" w:rsidRPr="00A83A8A" w:rsidRDefault="00367976" w:rsidP="00A83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A83A8A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14:paraId="03C413BF" w14:textId="77777777" w:rsidR="001500FE" w:rsidRPr="00A83A8A" w:rsidRDefault="00367976" w:rsidP="00A83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8A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A83A8A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p w14:paraId="1436355F" w14:textId="77777777" w:rsidR="00A83A8A" w:rsidRDefault="00A83A8A" w:rsidP="00C912E1">
      <w:pPr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14:paraId="7EAA2CB7" w14:textId="77777777" w:rsidR="00D05BCB" w:rsidRPr="00C912E1" w:rsidRDefault="00D05BCB" w:rsidP="0062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5BCB" w:rsidRPr="00C912E1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93A8D" w14:textId="77777777" w:rsidR="00A73C36" w:rsidRDefault="00A73C36">
      <w:pPr>
        <w:spacing w:after="0" w:line="240" w:lineRule="auto"/>
      </w:pPr>
      <w:r>
        <w:separator/>
      </w:r>
    </w:p>
  </w:endnote>
  <w:endnote w:type="continuationSeparator" w:id="0">
    <w:p w14:paraId="483234D3" w14:textId="77777777" w:rsidR="00A73C36" w:rsidRDefault="00A7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D4F68" w14:textId="73C997C8"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16">
      <w:rPr>
        <w:rStyle w:val="a5"/>
        <w:noProof/>
      </w:rPr>
      <w:t>4</w:t>
    </w:r>
    <w:r>
      <w:rPr>
        <w:rStyle w:val="a5"/>
      </w:rPr>
      <w:fldChar w:fldCharType="end"/>
    </w:r>
  </w:p>
  <w:p w14:paraId="71BBFD27" w14:textId="77777777" w:rsidR="00AE214C" w:rsidRDefault="00A73C36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E7F81" w14:textId="77777777" w:rsidR="00A73C36" w:rsidRDefault="00A73C36">
      <w:pPr>
        <w:spacing w:after="0" w:line="240" w:lineRule="auto"/>
      </w:pPr>
      <w:r>
        <w:separator/>
      </w:r>
    </w:p>
  </w:footnote>
  <w:footnote w:type="continuationSeparator" w:id="0">
    <w:p w14:paraId="4B33F293" w14:textId="77777777" w:rsidR="00A73C36" w:rsidRDefault="00A7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13"/>
  </w:num>
  <w:num w:numId="12">
    <w:abstractNumId w:val="4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2EF1"/>
    <w:rsid w:val="00295722"/>
    <w:rsid w:val="002A33B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D52CB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02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6566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1DA3"/>
    <w:rsid w:val="008450F7"/>
    <w:rsid w:val="00846871"/>
    <w:rsid w:val="00851F66"/>
    <w:rsid w:val="008530D3"/>
    <w:rsid w:val="008559BE"/>
    <w:rsid w:val="00856C57"/>
    <w:rsid w:val="008572AB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2D99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0F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0746E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3C36"/>
    <w:rsid w:val="00A77857"/>
    <w:rsid w:val="00A80FA0"/>
    <w:rsid w:val="00A8397D"/>
    <w:rsid w:val="00A83A8A"/>
    <w:rsid w:val="00A85BCD"/>
    <w:rsid w:val="00A94291"/>
    <w:rsid w:val="00A95551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01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3AA1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4848"/>
    <w:rsid w:val="00DC677A"/>
    <w:rsid w:val="00DC6B8E"/>
    <w:rsid w:val="00DD0DFC"/>
    <w:rsid w:val="00DD36B3"/>
    <w:rsid w:val="00DD41AC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47CA8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C16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CA575D"/>
  <w15:docId w15:val="{7995986C-3483-483F-B59E-E916179A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A3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Гехт</cp:lastModifiedBy>
  <cp:revision>24</cp:revision>
  <cp:lastPrinted>2018-12-10T11:23:00Z</cp:lastPrinted>
  <dcterms:created xsi:type="dcterms:W3CDTF">2017-01-10T03:32:00Z</dcterms:created>
  <dcterms:modified xsi:type="dcterms:W3CDTF">2023-07-02T17:19:00Z</dcterms:modified>
</cp:coreProperties>
</file>