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ЧАСТНОЕ ОБРАЗОВАТЕЛЬНОЕ УЧРЕЖДЕНИЕ</w:t>
      </w:r>
    </w:p>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ПРОФЕССИОНАЛЬНОГО ОБРАЗОВАНИЯ</w:t>
      </w:r>
    </w:p>
    <w:p w:rsidR="0040168D" w:rsidRPr="0040168D" w:rsidRDefault="0040168D" w:rsidP="0040168D">
      <w:pPr>
        <w:spacing w:after="0" w:line="240" w:lineRule="auto"/>
        <w:contextualSpacing/>
        <w:jc w:val="center"/>
        <w:rPr>
          <w:rFonts w:ascii="Times New Roman" w:hAnsi="Times New Roman" w:cs="Times New Roman"/>
          <w:b/>
          <w:caps/>
          <w:sz w:val="24"/>
          <w:szCs w:val="24"/>
        </w:rPr>
      </w:pPr>
      <w:r w:rsidRPr="0040168D">
        <w:rPr>
          <w:rFonts w:ascii="Times New Roman" w:hAnsi="Times New Roman" w:cs="Times New Roman"/>
          <w:b/>
          <w:caps/>
          <w:sz w:val="24"/>
          <w:szCs w:val="24"/>
        </w:rPr>
        <w:t>«Ставропольский многопрофильный колледж»</w:t>
      </w:r>
    </w:p>
    <w:p w:rsidR="0040168D" w:rsidRPr="0040168D" w:rsidRDefault="0040168D" w:rsidP="0040168D">
      <w:pPr>
        <w:spacing w:after="0" w:line="240" w:lineRule="auto"/>
        <w:contextualSpacing/>
        <w:jc w:val="both"/>
        <w:rPr>
          <w:rFonts w:ascii="Times New Roman" w:hAnsi="Times New Roman" w:cs="Times New Roman"/>
          <w:b/>
          <w:caps/>
          <w:sz w:val="24"/>
          <w:szCs w:val="24"/>
        </w:rPr>
      </w:pPr>
    </w:p>
    <w:tbl>
      <w:tblPr>
        <w:tblW w:w="9214" w:type="dxa"/>
        <w:tblInd w:w="250" w:type="dxa"/>
        <w:tblLook w:val="04A0" w:firstRow="1" w:lastRow="0" w:firstColumn="1" w:lastColumn="0" w:noHBand="0" w:noVBand="1"/>
      </w:tblPr>
      <w:tblGrid>
        <w:gridCol w:w="4536"/>
        <w:gridCol w:w="4678"/>
      </w:tblGrid>
      <w:tr w:rsidR="00135332" w:rsidRPr="00135332" w:rsidTr="005C0C4D">
        <w:tc>
          <w:tcPr>
            <w:tcW w:w="4536" w:type="dxa"/>
          </w:tcPr>
          <w:p w:rsidR="00135332" w:rsidRPr="00135332" w:rsidRDefault="00135332" w:rsidP="00135332">
            <w:pPr>
              <w:jc w:val="both"/>
              <w:rPr>
                <w:rFonts w:eastAsia="Times New Roman" w:cs="Times New Roman"/>
                <w:sz w:val="28"/>
                <w:szCs w:val="28"/>
                <w:lang w:eastAsia="ru-RU"/>
              </w:rPr>
            </w:pPr>
          </w:p>
        </w:tc>
        <w:tc>
          <w:tcPr>
            <w:tcW w:w="4678" w:type="dxa"/>
          </w:tcPr>
          <w:p w:rsidR="00135332" w:rsidRPr="00135332" w:rsidRDefault="00135332" w:rsidP="00135332">
            <w:pPr>
              <w:jc w:val="both"/>
              <w:rPr>
                <w:rFonts w:eastAsia="Times New Roman" w:cs="Times New Roman"/>
                <w:sz w:val="28"/>
                <w:szCs w:val="28"/>
                <w:lang w:eastAsia="ru-RU"/>
              </w:rPr>
            </w:pPr>
          </w:p>
        </w:tc>
      </w:tr>
      <w:tr w:rsidR="00135332" w:rsidRPr="00135332" w:rsidTr="005C0C4D">
        <w:tc>
          <w:tcPr>
            <w:tcW w:w="4536" w:type="dxa"/>
          </w:tcPr>
          <w:p w:rsidR="00135332" w:rsidRPr="00135332" w:rsidRDefault="00135332" w:rsidP="00135332">
            <w:pPr>
              <w:spacing w:after="0" w:line="240" w:lineRule="auto"/>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РАССМОТРЕНО</w:t>
            </w:r>
          </w:p>
          <w:p w:rsidR="00135332" w:rsidRPr="00135332" w:rsidRDefault="00135332" w:rsidP="00135332">
            <w:pPr>
              <w:spacing w:after="0" w:line="240" w:lineRule="auto"/>
              <w:rPr>
                <w:rFonts w:ascii="Times New Roman" w:hAnsi="Times New Roman" w:cs="Times New Roman"/>
                <w:lang w:eastAsia="ru-RU"/>
              </w:rPr>
            </w:pPr>
            <w:r w:rsidRPr="00135332">
              <w:rPr>
                <w:rFonts w:ascii="Times New Roman" w:eastAsia="Times New Roman" w:hAnsi="Times New Roman" w:cs="Times New Roman"/>
                <w:lang w:eastAsia="ru-RU"/>
              </w:rPr>
              <w:t xml:space="preserve">на заседании методического объединения </w:t>
            </w:r>
            <w:r w:rsidRPr="00135332">
              <w:rPr>
                <w:rFonts w:ascii="Times New Roman" w:hAnsi="Times New Roman" w:cs="Times New Roman"/>
                <w:lang w:eastAsia="ru-RU"/>
              </w:rPr>
              <w:t>укрупненной группы специальностей</w:t>
            </w:r>
          </w:p>
          <w:p w:rsidR="00135332" w:rsidRPr="00135332" w:rsidRDefault="00135332" w:rsidP="00135332">
            <w:pPr>
              <w:spacing w:after="0" w:line="240" w:lineRule="auto"/>
              <w:rPr>
                <w:rFonts w:ascii="Times New Roman" w:eastAsia="Times New Roman" w:hAnsi="Times New Roman" w:cs="Times New Roman"/>
                <w:lang w:eastAsia="ru-RU"/>
              </w:rPr>
            </w:pPr>
            <w:r w:rsidRPr="00135332">
              <w:rPr>
                <w:rFonts w:ascii="Times New Roman" w:hAnsi="Times New Roman" w:cs="Times New Roman"/>
                <w:lang w:eastAsia="ru-RU"/>
              </w:rPr>
              <w:t>40.00.00 Юриспруденция</w:t>
            </w:r>
          </w:p>
          <w:p w:rsidR="00135332" w:rsidRPr="00135332" w:rsidRDefault="00135332" w:rsidP="00135332">
            <w:pPr>
              <w:spacing w:after="0" w:line="240" w:lineRule="auto"/>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Протокол </w:t>
            </w:r>
            <w:r w:rsidRPr="00135332">
              <w:rPr>
                <w:rFonts w:ascii="Times New Roman" w:eastAsia="Times New Roman" w:hAnsi="Times New Roman" w:cs="Times New Roman"/>
                <w:sz w:val="24"/>
                <w:szCs w:val="24"/>
                <w:lang w:eastAsia="ru-RU"/>
              </w:rPr>
              <w:t>№ 8 от 23.05.2023 г.</w:t>
            </w:r>
          </w:p>
          <w:p w:rsidR="00135332" w:rsidRPr="00135332" w:rsidRDefault="00135332" w:rsidP="00135332">
            <w:pPr>
              <w:spacing w:after="0" w:line="240" w:lineRule="auto"/>
              <w:rPr>
                <w:rFonts w:ascii="Times New Roman" w:eastAsia="Times New Roman" w:hAnsi="Times New Roman" w:cs="Times New Roman"/>
                <w:lang w:eastAsia="ru-RU"/>
              </w:rPr>
            </w:pPr>
          </w:p>
          <w:p w:rsidR="00135332" w:rsidRPr="00135332" w:rsidRDefault="00135332" w:rsidP="00135332">
            <w:pPr>
              <w:spacing w:after="0" w:line="240" w:lineRule="auto"/>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РЕКОМЕНДОВАНО</w:t>
            </w:r>
          </w:p>
          <w:p w:rsidR="00135332" w:rsidRPr="00135332" w:rsidRDefault="00135332" w:rsidP="00135332">
            <w:pPr>
              <w:spacing w:after="0" w:line="240" w:lineRule="auto"/>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Методическим  советом СМК </w:t>
            </w:r>
          </w:p>
          <w:p w:rsidR="00135332" w:rsidRPr="00135332" w:rsidRDefault="00135332" w:rsidP="00135332">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135332">
              <w:rPr>
                <w:rFonts w:ascii="Times New Roman" w:eastAsia="Times New Roman" w:hAnsi="Times New Roman" w:cs="Times New Roman"/>
                <w:lang w:eastAsia="ru-RU"/>
              </w:rPr>
              <w:t xml:space="preserve">Протокол </w:t>
            </w:r>
            <w:r w:rsidRPr="00135332">
              <w:rPr>
                <w:rFonts w:ascii="Times New Roman" w:eastAsia="Times New Roman" w:hAnsi="Times New Roman" w:cs="Times New Roman"/>
                <w:sz w:val="24"/>
                <w:szCs w:val="24"/>
                <w:lang w:eastAsia="ru-RU"/>
              </w:rPr>
              <w:t xml:space="preserve">№ </w:t>
            </w:r>
            <w:r w:rsidRPr="00135332">
              <w:rPr>
                <w:rFonts w:ascii="Times New Roman" w:eastAsia="Times New Roman" w:hAnsi="Times New Roman" w:cs="Times New Roman"/>
                <w:sz w:val="24"/>
                <w:szCs w:val="24"/>
                <w:lang w:val="en-US" w:eastAsia="ru-RU"/>
              </w:rPr>
              <w:t>7</w:t>
            </w:r>
            <w:r w:rsidRPr="00135332">
              <w:rPr>
                <w:rFonts w:ascii="Times New Roman" w:eastAsia="Times New Roman" w:hAnsi="Times New Roman" w:cs="Times New Roman"/>
                <w:sz w:val="24"/>
                <w:szCs w:val="24"/>
                <w:lang w:eastAsia="ru-RU"/>
              </w:rPr>
              <w:t xml:space="preserve"> от 2</w:t>
            </w:r>
            <w:r w:rsidRPr="00135332">
              <w:rPr>
                <w:rFonts w:ascii="Times New Roman" w:eastAsia="Times New Roman" w:hAnsi="Times New Roman" w:cs="Times New Roman"/>
                <w:sz w:val="24"/>
                <w:szCs w:val="24"/>
                <w:lang w:val="en-US" w:eastAsia="ru-RU"/>
              </w:rPr>
              <w:t>5</w:t>
            </w:r>
            <w:r w:rsidRPr="00135332">
              <w:rPr>
                <w:rFonts w:ascii="Times New Roman" w:eastAsia="Times New Roman" w:hAnsi="Times New Roman" w:cs="Times New Roman"/>
                <w:sz w:val="24"/>
                <w:szCs w:val="24"/>
                <w:lang w:eastAsia="ru-RU"/>
              </w:rPr>
              <w:t>.05.202</w:t>
            </w:r>
            <w:r w:rsidRPr="00135332">
              <w:rPr>
                <w:rFonts w:ascii="Times New Roman" w:eastAsia="Times New Roman" w:hAnsi="Times New Roman" w:cs="Times New Roman"/>
                <w:sz w:val="24"/>
                <w:szCs w:val="24"/>
                <w:lang w:val="en-US" w:eastAsia="ru-RU"/>
              </w:rPr>
              <w:t>3</w:t>
            </w:r>
            <w:r w:rsidRPr="00135332">
              <w:rPr>
                <w:rFonts w:ascii="Times New Roman" w:eastAsia="Times New Roman" w:hAnsi="Times New Roman" w:cs="Times New Roman"/>
                <w:sz w:val="24"/>
                <w:szCs w:val="24"/>
                <w:lang w:eastAsia="ru-RU"/>
              </w:rPr>
              <w:t>.г.</w:t>
            </w:r>
          </w:p>
          <w:p w:rsidR="00135332" w:rsidRPr="00135332" w:rsidRDefault="00135332" w:rsidP="00135332">
            <w:pPr>
              <w:spacing w:after="0" w:line="240" w:lineRule="auto"/>
              <w:jc w:val="center"/>
              <w:rPr>
                <w:rFonts w:eastAsia="Times New Roman" w:cs="Times New Roman"/>
                <w:b/>
                <w:sz w:val="28"/>
                <w:szCs w:val="28"/>
                <w:lang w:eastAsia="ru-RU"/>
              </w:rPr>
            </w:pPr>
          </w:p>
        </w:tc>
        <w:tc>
          <w:tcPr>
            <w:tcW w:w="4678" w:type="dxa"/>
            <w:hideMark/>
          </w:tcPr>
          <w:p w:rsidR="00135332" w:rsidRPr="00135332" w:rsidRDefault="00135332" w:rsidP="00135332">
            <w:pPr>
              <w:jc w:val="both"/>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          УТВЕРЖДАЮ</w:t>
            </w:r>
          </w:p>
          <w:p w:rsidR="00135332" w:rsidRPr="00135332" w:rsidRDefault="00135332" w:rsidP="00135332">
            <w:pPr>
              <w:jc w:val="both"/>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         Директор</w:t>
            </w:r>
          </w:p>
          <w:p w:rsidR="00135332" w:rsidRPr="00135332" w:rsidRDefault="00135332" w:rsidP="00135332">
            <w:pPr>
              <w:jc w:val="both"/>
              <w:rPr>
                <w:rFonts w:ascii="Times New Roman" w:eastAsia="Times New Roman" w:hAnsi="Times New Roman" w:cs="Times New Roman"/>
                <w:lang w:eastAsia="ru-RU"/>
              </w:rPr>
            </w:pPr>
            <w:r w:rsidRPr="00135332">
              <w:rPr>
                <w:rFonts w:ascii="Times New Roman" w:eastAsia="Times New Roman" w:hAnsi="Times New Roman" w:cs="Times New Roman"/>
                <w:lang w:eastAsia="ru-RU"/>
              </w:rPr>
              <w:t xml:space="preserve">         __________</w:t>
            </w:r>
            <w:proofErr w:type="spellStart"/>
            <w:r w:rsidRPr="00135332">
              <w:rPr>
                <w:rFonts w:ascii="Times New Roman" w:eastAsia="Times New Roman" w:hAnsi="Times New Roman" w:cs="Times New Roman"/>
                <w:lang w:eastAsia="ru-RU"/>
              </w:rPr>
              <w:t>Н.В.Кандаурова</w:t>
            </w:r>
            <w:proofErr w:type="spellEnd"/>
          </w:p>
          <w:p w:rsidR="00135332" w:rsidRPr="00135332" w:rsidRDefault="00135332" w:rsidP="00135332">
            <w:pPr>
              <w:jc w:val="both"/>
              <w:rPr>
                <w:rFonts w:eastAsia="Times New Roman" w:cs="Times New Roman"/>
                <w:sz w:val="28"/>
                <w:szCs w:val="28"/>
                <w:lang w:eastAsia="ru-RU"/>
              </w:rPr>
            </w:pPr>
          </w:p>
        </w:tc>
      </w:tr>
    </w:tbl>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 xml:space="preserve">КОНТРОЛЬНО-ИЗМЕРИТЕЛЬНЫЕ МАТЕРИАЛЫ К ПРОМЕЖУТОЧНОЙ АТТЕСТАЦИИ </w:t>
      </w: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p>
    <w:p w:rsidR="0040168D" w:rsidRPr="0040168D" w:rsidRDefault="0040168D" w:rsidP="0040168D">
      <w:pPr>
        <w:tabs>
          <w:tab w:val="left" w:pos="6631"/>
        </w:tabs>
        <w:spacing w:after="0" w:line="240" w:lineRule="auto"/>
        <w:contextualSpacing/>
        <w:jc w:val="center"/>
        <w:rPr>
          <w:rFonts w:ascii="Times New Roman" w:hAnsi="Times New Roman" w:cs="Times New Roman"/>
          <w:b/>
          <w:sz w:val="24"/>
          <w:szCs w:val="24"/>
        </w:rPr>
      </w:pPr>
      <w:r w:rsidRPr="0040168D">
        <w:rPr>
          <w:rFonts w:ascii="Times New Roman" w:hAnsi="Times New Roman" w:cs="Times New Roman"/>
          <w:b/>
          <w:sz w:val="24"/>
          <w:szCs w:val="24"/>
        </w:rPr>
        <w:t>ФОРМА ПРОВЕДЕНИЯ –</w:t>
      </w:r>
      <w:r w:rsidR="00DB322D">
        <w:rPr>
          <w:rFonts w:ascii="Times New Roman" w:hAnsi="Times New Roman" w:cs="Times New Roman"/>
          <w:b/>
          <w:sz w:val="24"/>
          <w:szCs w:val="24"/>
        </w:rPr>
        <w:t>ЭКЗАМЕН</w:t>
      </w:r>
    </w:p>
    <w:p w:rsidR="0040168D" w:rsidRPr="0040168D" w:rsidRDefault="0040168D" w:rsidP="0040168D">
      <w:pPr>
        <w:tabs>
          <w:tab w:val="left" w:pos="6631"/>
        </w:tabs>
        <w:spacing w:after="0" w:line="240" w:lineRule="auto"/>
        <w:contextualSpacing/>
        <w:jc w:val="both"/>
        <w:rPr>
          <w:rFonts w:ascii="Times New Roman" w:hAnsi="Times New Roman" w:cs="Times New Roman"/>
          <w:b/>
          <w:sz w:val="24"/>
          <w:szCs w:val="24"/>
        </w:rPr>
      </w:pPr>
    </w:p>
    <w:p w:rsidR="00B22C57" w:rsidRDefault="0040168D" w:rsidP="0040168D">
      <w:pPr>
        <w:tabs>
          <w:tab w:val="left" w:pos="6631"/>
        </w:tabs>
        <w:spacing w:after="0"/>
        <w:contextualSpacing/>
        <w:jc w:val="both"/>
        <w:rPr>
          <w:rFonts w:ascii="Times New Roman" w:hAnsi="Times New Roman" w:cs="Times New Roman"/>
          <w:sz w:val="24"/>
          <w:szCs w:val="24"/>
        </w:rPr>
      </w:pPr>
      <w:r w:rsidRPr="0040168D">
        <w:rPr>
          <w:rFonts w:ascii="Times New Roman" w:hAnsi="Times New Roman" w:cs="Times New Roman"/>
          <w:sz w:val="24"/>
          <w:szCs w:val="24"/>
        </w:rPr>
        <w:t>Дисциплина: «</w:t>
      </w:r>
      <w:r w:rsidR="00DB322D">
        <w:rPr>
          <w:rFonts w:ascii="Times New Roman" w:hAnsi="Times New Roman" w:cs="Times New Roman"/>
          <w:sz w:val="24"/>
          <w:szCs w:val="24"/>
        </w:rPr>
        <w:t>Криминалистика</w:t>
      </w:r>
      <w:r w:rsidRPr="0040168D">
        <w:rPr>
          <w:rFonts w:ascii="Times New Roman" w:hAnsi="Times New Roman" w:cs="Times New Roman"/>
          <w:sz w:val="24"/>
          <w:szCs w:val="24"/>
        </w:rPr>
        <w:t>»</w:t>
      </w:r>
      <w:r w:rsidR="00DB322D">
        <w:rPr>
          <w:rFonts w:ascii="Times New Roman" w:hAnsi="Times New Roman" w:cs="Times New Roman"/>
          <w:sz w:val="24"/>
          <w:szCs w:val="24"/>
        </w:rPr>
        <w:t xml:space="preserve">, </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r w:rsidRPr="0040168D">
        <w:rPr>
          <w:rFonts w:ascii="Times New Roman" w:hAnsi="Times New Roman" w:cs="Times New Roman"/>
          <w:sz w:val="24"/>
          <w:szCs w:val="24"/>
        </w:rPr>
        <w:t>Форма обучения: очная</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r w:rsidRPr="0040168D">
        <w:rPr>
          <w:rFonts w:ascii="Times New Roman" w:hAnsi="Times New Roman" w:cs="Times New Roman"/>
          <w:sz w:val="24"/>
          <w:szCs w:val="24"/>
        </w:rPr>
        <w:t xml:space="preserve">Курс: </w:t>
      </w:r>
      <w:r w:rsidR="00135332">
        <w:rPr>
          <w:rFonts w:ascii="Times New Roman" w:hAnsi="Times New Roman" w:cs="Times New Roman"/>
          <w:sz w:val="24"/>
          <w:szCs w:val="24"/>
        </w:rPr>
        <w:t>2,</w:t>
      </w:r>
      <w:r w:rsidR="00590B06">
        <w:rPr>
          <w:rFonts w:ascii="Times New Roman" w:hAnsi="Times New Roman" w:cs="Times New Roman"/>
          <w:sz w:val="24"/>
          <w:szCs w:val="24"/>
        </w:rPr>
        <w:t>3,</w:t>
      </w:r>
      <w:r w:rsidR="00DB322D">
        <w:rPr>
          <w:rFonts w:ascii="Times New Roman" w:hAnsi="Times New Roman" w:cs="Times New Roman"/>
          <w:sz w:val="24"/>
          <w:szCs w:val="24"/>
        </w:rPr>
        <w:t>4</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r>
        <w:rPr>
          <w:rFonts w:ascii="Times New Roman" w:hAnsi="Times New Roman" w:cs="Times New Roman"/>
          <w:sz w:val="24"/>
          <w:szCs w:val="24"/>
        </w:rPr>
        <w:t>Специальности:</w:t>
      </w:r>
      <w:r w:rsidRPr="0040168D">
        <w:rPr>
          <w:rFonts w:ascii="Times New Roman" w:hAnsi="Times New Roman" w:cs="Times New Roman"/>
          <w:sz w:val="24"/>
          <w:szCs w:val="24"/>
        </w:rPr>
        <w:t xml:space="preserve">  40.02.02 Правоохранительная деятельность</w:t>
      </w: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Pr="0040168D" w:rsidRDefault="0040168D" w:rsidP="0040168D">
      <w:pPr>
        <w:tabs>
          <w:tab w:val="left" w:pos="6631"/>
        </w:tabs>
        <w:spacing w:after="0"/>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40168D" w:rsidRDefault="0040168D" w:rsidP="0040168D">
      <w:pPr>
        <w:tabs>
          <w:tab w:val="left" w:pos="6631"/>
        </w:tabs>
        <w:spacing w:after="0" w:line="240" w:lineRule="auto"/>
        <w:contextualSpacing/>
        <w:jc w:val="both"/>
        <w:rPr>
          <w:rFonts w:ascii="Times New Roman" w:hAnsi="Times New Roman" w:cs="Times New Roman"/>
          <w:sz w:val="24"/>
          <w:szCs w:val="24"/>
        </w:rPr>
      </w:pPr>
    </w:p>
    <w:p w:rsidR="00DB322D" w:rsidRDefault="00DB322D" w:rsidP="0040168D">
      <w:pPr>
        <w:tabs>
          <w:tab w:val="left" w:pos="6631"/>
        </w:tabs>
        <w:spacing w:after="0" w:line="240" w:lineRule="auto"/>
        <w:contextualSpacing/>
        <w:jc w:val="right"/>
        <w:rPr>
          <w:rFonts w:ascii="Times New Roman" w:hAnsi="Times New Roman" w:cs="Times New Roman"/>
          <w:sz w:val="24"/>
          <w:szCs w:val="24"/>
        </w:rPr>
      </w:pPr>
      <w:r>
        <w:rPr>
          <w:rFonts w:ascii="Times New Roman" w:hAnsi="Times New Roman" w:cs="Times New Roman"/>
          <w:sz w:val="24"/>
          <w:szCs w:val="24"/>
        </w:rPr>
        <w:t xml:space="preserve">                                     </w:t>
      </w:r>
    </w:p>
    <w:p w:rsidR="00DB322D" w:rsidRDefault="00DB322D" w:rsidP="0040168D">
      <w:pPr>
        <w:tabs>
          <w:tab w:val="left" w:pos="6631"/>
        </w:tabs>
        <w:spacing w:after="0" w:line="240" w:lineRule="auto"/>
        <w:contextualSpacing/>
        <w:jc w:val="center"/>
        <w:rPr>
          <w:rFonts w:ascii="Times New Roman" w:hAnsi="Times New Roman" w:cs="Times New Roman"/>
          <w:sz w:val="24"/>
          <w:szCs w:val="24"/>
        </w:rPr>
      </w:pPr>
    </w:p>
    <w:p w:rsidR="00DB322D" w:rsidRDefault="00DB322D" w:rsidP="0040168D">
      <w:pPr>
        <w:tabs>
          <w:tab w:val="left" w:pos="6631"/>
        </w:tabs>
        <w:spacing w:after="0" w:line="240" w:lineRule="auto"/>
        <w:contextualSpacing/>
        <w:jc w:val="center"/>
        <w:rPr>
          <w:rFonts w:ascii="Times New Roman" w:hAnsi="Times New Roman" w:cs="Times New Roman"/>
          <w:sz w:val="24"/>
          <w:szCs w:val="24"/>
        </w:rPr>
      </w:pPr>
    </w:p>
    <w:p w:rsidR="0040168D" w:rsidRPr="0040168D" w:rsidRDefault="000062BA" w:rsidP="0040168D">
      <w:pPr>
        <w:tabs>
          <w:tab w:val="left" w:pos="6631"/>
        </w:tabs>
        <w:spacing w:after="0" w:line="240" w:lineRule="auto"/>
        <w:contextualSpacing/>
        <w:jc w:val="center"/>
        <w:rPr>
          <w:rFonts w:ascii="Times New Roman" w:hAnsi="Times New Roman" w:cs="Times New Roman"/>
          <w:sz w:val="24"/>
          <w:szCs w:val="24"/>
        </w:rPr>
      </w:pPr>
      <w:r>
        <w:rPr>
          <w:noProof/>
        </w:rPr>
        <w:pict>
          <v:rect id="Прямоугольник 1" o:spid="_x0000_s1026" style="position:absolute;left:0;text-align:left;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A/lBojkwIAACMFAAAOAAAAAAAAAAAAAAAAAC4CAABkcnMvZTJvRG9j&#10;LnhtbFBLAQItABQABgAIAAAAIQB3CSGn4gAAAAoBAAAPAAAAAAAAAAAAAAAAAO0EAABkcnMvZG93&#10;bnJldi54bWxQSwUGAAAAAAQABADzAAAA/AUAAAAA&#10;" fillcolor="window" strokecolor="window" strokeweight="2pt">
            <v:path arrowok="t"/>
          </v:rect>
        </w:pict>
      </w:r>
      <w:r w:rsidR="0040168D" w:rsidRPr="0040168D">
        <w:rPr>
          <w:rFonts w:ascii="Times New Roman" w:hAnsi="Times New Roman" w:cs="Times New Roman"/>
          <w:sz w:val="24"/>
          <w:szCs w:val="24"/>
        </w:rPr>
        <w:t>Ставрополь, 20</w:t>
      </w:r>
      <w:r w:rsidR="00B22C57">
        <w:rPr>
          <w:rFonts w:ascii="Times New Roman" w:hAnsi="Times New Roman" w:cs="Times New Roman"/>
          <w:sz w:val="24"/>
          <w:szCs w:val="24"/>
        </w:rPr>
        <w:t>2</w:t>
      </w:r>
      <w:r w:rsidR="00135332">
        <w:rPr>
          <w:rFonts w:ascii="Times New Roman" w:hAnsi="Times New Roman" w:cs="Times New Roman"/>
          <w:sz w:val="24"/>
          <w:szCs w:val="24"/>
        </w:rPr>
        <w:t>3</w:t>
      </w:r>
    </w:p>
    <w:p w:rsidR="00CD161C" w:rsidRPr="00C912E1" w:rsidRDefault="00CD161C" w:rsidP="00C912E1">
      <w:pPr>
        <w:keepNext/>
        <w:keepLines/>
        <w:suppressLineNumbers/>
        <w:suppressAutoHyphens/>
        <w:spacing w:after="0" w:line="360" w:lineRule="auto"/>
        <w:jc w:val="center"/>
        <w:rPr>
          <w:rFonts w:ascii="Times New Roman" w:hAnsi="Times New Roman" w:cs="Times New Roman"/>
          <w:b/>
          <w:bCs/>
          <w:sz w:val="24"/>
          <w:szCs w:val="24"/>
          <w:lang w:eastAsia="ru-RU"/>
        </w:rPr>
      </w:pPr>
      <w:r w:rsidRPr="00351DD2">
        <w:rPr>
          <w:rFonts w:ascii="Times New Roman" w:hAnsi="Times New Roman" w:cs="Times New Roman"/>
          <w:b/>
          <w:bCs/>
          <w:sz w:val="28"/>
          <w:szCs w:val="28"/>
          <w:lang w:eastAsia="ru-RU"/>
        </w:rPr>
        <w:br w:type="page"/>
      </w:r>
      <w:r w:rsidRPr="00C912E1">
        <w:rPr>
          <w:rFonts w:ascii="Times New Roman" w:hAnsi="Times New Roman" w:cs="Times New Roman"/>
          <w:b/>
          <w:bCs/>
          <w:sz w:val="24"/>
          <w:szCs w:val="24"/>
          <w:lang w:eastAsia="ru-RU"/>
        </w:rPr>
        <w:lastRenderedPageBreak/>
        <w:t>1. Общие положения</w:t>
      </w:r>
    </w:p>
    <w:p w:rsidR="00CD161C" w:rsidRPr="00C912E1" w:rsidRDefault="00CD161C" w:rsidP="00C912E1">
      <w:pPr>
        <w:spacing w:after="0" w:line="360" w:lineRule="auto"/>
        <w:ind w:firstLine="708"/>
        <w:jc w:val="both"/>
        <w:rPr>
          <w:rFonts w:ascii="Times New Roman" w:hAnsi="Times New Roman" w:cs="Times New Roman"/>
          <w:bCs/>
          <w:sz w:val="24"/>
          <w:szCs w:val="24"/>
        </w:rPr>
      </w:pPr>
      <w:r w:rsidRPr="00C912E1">
        <w:rPr>
          <w:rFonts w:ascii="Times New Roman" w:hAnsi="Times New Roman" w:cs="Times New Roman"/>
          <w:sz w:val="24"/>
          <w:szCs w:val="24"/>
          <w:lang w:eastAsia="ru-RU"/>
        </w:rPr>
        <w:t>Контроль</w:t>
      </w:r>
      <w:r w:rsidR="00C912E1">
        <w:rPr>
          <w:rFonts w:ascii="Times New Roman" w:hAnsi="Times New Roman" w:cs="Times New Roman"/>
          <w:sz w:val="24"/>
          <w:szCs w:val="24"/>
          <w:lang w:eastAsia="ru-RU"/>
        </w:rPr>
        <w:t>но-измерительные материалы</w:t>
      </w:r>
      <w:r w:rsidRPr="00C912E1">
        <w:rPr>
          <w:rFonts w:ascii="Times New Roman" w:hAnsi="Times New Roman" w:cs="Times New Roman"/>
          <w:sz w:val="24"/>
          <w:szCs w:val="24"/>
          <w:lang w:eastAsia="ru-RU"/>
        </w:rPr>
        <w:t xml:space="preserve"> предназначены для контроля и оц</w:t>
      </w:r>
      <w:r w:rsidR="00C912E1">
        <w:rPr>
          <w:rFonts w:ascii="Times New Roman" w:hAnsi="Times New Roman" w:cs="Times New Roman"/>
          <w:sz w:val="24"/>
          <w:szCs w:val="24"/>
          <w:lang w:eastAsia="ru-RU"/>
        </w:rPr>
        <w:t>енки образовательных достижений</w:t>
      </w:r>
      <w:r w:rsidRPr="00C912E1">
        <w:rPr>
          <w:rFonts w:ascii="Times New Roman" w:hAnsi="Times New Roman" w:cs="Times New Roman"/>
          <w:sz w:val="24"/>
          <w:szCs w:val="24"/>
          <w:lang w:eastAsia="ru-RU"/>
        </w:rPr>
        <w:t xml:space="preserve"> обучающихся</w:t>
      </w:r>
      <w:r w:rsidR="00C912E1">
        <w:rPr>
          <w:rFonts w:ascii="Times New Roman" w:hAnsi="Times New Roman" w:cs="Times New Roman"/>
          <w:sz w:val="24"/>
          <w:szCs w:val="24"/>
          <w:lang w:eastAsia="ru-RU"/>
        </w:rPr>
        <w:t>,</w:t>
      </w:r>
      <w:r w:rsidRPr="00C912E1">
        <w:rPr>
          <w:rFonts w:ascii="Times New Roman" w:hAnsi="Times New Roman" w:cs="Times New Roman"/>
          <w:sz w:val="24"/>
          <w:szCs w:val="24"/>
          <w:lang w:eastAsia="ru-RU"/>
        </w:rPr>
        <w:t xml:space="preserve"> освоивших программу учебной дисциплины </w:t>
      </w:r>
      <w:r w:rsidRPr="00C912E1">
        <w:rPr>
          <w:rFonts w:ascii="Times New Roman" w:hAnsi="Times New Roman" w:cs="Times New Roman"/>
          <w:bCs/>
          <w:sz w:val="24"/>
          <w:szCs w:val="24"/>
          <w:lang w:eastAsia="ru-RU"/>
        </w:rPr>
        <w:t>«</w:t>
      </w:r>
      <w:r w:rsidR="009A0F14" w:rsidRPr="009A0F14">
        <w:rPr>
          <w:rFonts w:ascii="Times New Roman" w:hAnsi="Times New Roman" w:cs="Times New Roman"/>
          <w:bCs/>
          <w:sz w:val="24"/>
          <w:szCs w:val="24"/>
          <w:lang w:eastAsia="ru-RU"/>
        </w:rPr>
        <w:t>Криминология и предупреждение преступлений</w:t>
      </w:r>
      <w:r w:rsidRPr="00C912E1">
        <w:rPr>
          <w:rFonts w:ascii="Times New Roman" w:hAnsi="Times New Roman" w:cs="Times New Roman"/>
          <w:bCs/>
          <w:sz w:val="24"/>
          <w:szCs w:val="24"/>
          <w:lang w:eastAsia="ru-RU"/>
        </w:rPr>
        <w:t>»</w:t>
      </w:r>
      <w:r w:rsidRPr="00C912E1">
        <w:rPr>
          <w:rFonts w:ascii="Times New Roman" w:hAnsi="Times New Roman" w:cs="Times New Roman"/>
          <w:color w:val="000000"/>
          <w:sz w:val="24"/>
          <w:szCs w:val="24"/>
        </w:rPr>
        <w:t>.</w:t>
      </w:r>
    </w:p>
    <w:p w:rsidR="00CD161C" w:rsidRPr="00C912E1" w:rsidRDefault="00CD161C" w:rsidP="00C912E1">
      <w:pPr>
        <w:keepNext/>
        <w:keepLines/>
        <w:suppressLineNumbers/>
        <w:suppressAutoHyphens/>
        <w:spacing w:after="0" w:line="360" w:lineRule="auto"/>
        <w:ind w:firstLine="708"/>
        <w:jc w:val="both"/>
        <w:rPr>
          <w:rFonts w:ascii="Times New Roman" w:hAnsi="Times New Roman" w:cs="Times New Roman"/>
          <w:sz w:val="24"/>
          <w:szCs w:val="24"/>
          <w:lang w:eastAsia="ru-RU"/>
        </w:rPr>
      </w:pPr>
      <w:r w:rsidRPr="00C912E1">
        <w:rPr>
          <w:rFonts w:ascii="Times New Roman" w:hAnsi="Times New Roman" w:cs="Times New Roman"/>
          <w:sz w:val="24"/>
          <w:szCs w:val="24"/>
          <w:lang w:eastAsia="ru-RU"/>
        </w:rPr>
        <w:t xml:space="preserve">КИМ включают контрольные материалы для проведения промежуточной аттестации в форме </w:t>
      </w:r>
      <w:r w:rsidR="009A0F14">
        <w:rPr>
          <w:rFonts w:ascii="Times New Roman" w:hAnsi="Times New Roman" w:cs="Times New Roman"/>
          <w:sz w:val="24"/>
          <w:szCs w:val="24"/>
          <w:lang w:eastAsia="ru-RU"/>
        </w:rPr>
        <w:t>экзамена</w:t>
      </w:r>
      <w:r w:rsidR="00DA6FBB" w:rsidRPr="00C912E1">
        <w:rPr>
          <w:rFonts w:ascii="Times New Roman" w:hAnsi="Times New Roman" w:cs="Times New Roman"/>
          <w:sz w:val="24"/>
          <w:szCs w:val="24"/>
          <w:lang w:eastAsia="ru-RU"/>
        </w:rPr>
        <w:t>.</w:t>
      </w:r>
    </w:p>
    <w:p w:rsidR="00CD161C" w:rsidRPr="00351DD2" w:rsidRDefault="00CD161C" w:rsidP="00CD161C">
      <w:pPr>
        <w:keepNext/>
        <w:keepLines/>
        <w:suppressLineNumbers/>
        <w:suppressAutoHyphens/>
        <w:spacing w:after="0" w:line="360" w:lineRule="auto"/>
        <w:jc w:val="both"/>
        <w:rPr>
          <w:rFonts w:ascii="Times New Roman" w:hAnsi="Times New Roman" w:cs="Times New Roman"/>
          <w:b/>
          <w:bCs/>
          <w:sz w:val="28"/>
          <w:szCs w:val="28"/>
          <w:lang w:eastAsia="ru-RU"/>
        </w:rPr>
      </w:pPr>
    </w:p>
    <w:p w:rsidR="0058560C" w:rsidRPr="00C912E1" w:rsidRDefault="00CD161C" w:rsidP="00C912E1">
      <w:pPr>
        <w:keepNext/>
        <w:keepLines/>
        <w:suppressLineNumbers/>
        <w:suppressAutoHyphens/>
        <w:spacing w:after="0" w:line="360" w:lineRule="auto"/>
        <w:jc w:val="center"/>
        <w:rPr>
          <w:rFonts w:ascii="Times New Roman" w:hAnsi="Times New Roman" w:cs="Times New Roman"/>
          <w:b/>
          <w:bCs/>
          <w:sz w:val="24"/>
          <w:szCs w:val="24"/>
          <w:lang w:eastAsia="ru-RU"/>
        </w:rPr>
      </w:pPr>
      <w:r w:rsidRPr="00C912E1">
        <w:rPr>
          <w:rFonts w:ascii="Times New Roman" w:hAnsi="Times New Roman" w:cs="Times New Roman"/>
          <w:b/>
          <w:bCs/>
          <w:sz w:val="24"/>
          <w:szCs w:val="24"/>
          <w:lang w:eastAsia="ru-RU"/>
        </w:rPr>
        <w:t>2. Результаты освоения дисциплины, подлежащие проверке</w:t>
      </w:r>
    </w:p>
    <w:tbl>
      <w:tblPr>
        <w:tblW w:w="9570"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207"/>
        <w:gridCol w:w="3685"/>
        <w:gridCol w:w="4678"/>
      </w:tblGrid>
      <w:tr w:rsidR="00590B06" w:rsidRPr="00C912E1" w:rsidTr="00590B06">
        <w:tc>
          <w:tcPr>
            <w:tcW w:w="1207" w:type="dxa"/>
          </w:tcPr>
          <w:p w:rsidR="00590B06" w:rsidRPr="00C912E1" w:rsidRDefault="00590B06" w:rsidP="00DB322D">
            <w:pPr>
              <w:keepNext/>
              <w:keepLines/>
              <w:suppressLineNumbers/>
              <w:suppressAutoHyphens/>
              <w:spacing w:after="0" w:line="240" w:lineRule="auto"/>
              <w:jc w:val="center"/>
              <w:rPr>
                <w:rFonts w:ascii="Times New Roman" w:hAnsi="Times New Roman" w:cs="Times New Roman"/>
                <w:b/>
                <w:bCs/>
                <w:i/>
                <w:iCs/>
                <w:sz w:val="24"/>
                <w:szCs w:val="24"/>
                <w:lang w:eastAsia="ru-RU"/>
              </w:rPr>
            </w:pPr>
            <w:r>
              <w:rPr>
                <w:rFonts w:ascii="Times New Roman" w:hAnsi="Times New Roman" w:cs="Times New Roman"/>
                <w:b/>
                <w:bCs/>
                <w:i/>
                <w:iCs/>
                <w:sz w:val="24"/>
                <w:szCs w:val="24"/>
                <w:lang w:eastAsia="ru-RU"/>
              </w:rPr>
              <w:t>ОК. ПК, ЛР</w:t>
            </w:r>
          </w:p>
        </w:tc>
        <w:tc>
          <w:tcPr>
            <w:tcW w:w="3685" w:type="dxa"/>
          </w:tcPr>
          <w:p w:rsidR="00590B06" w:rsidRPr="00C912E1" w:rsidRDefault="00590B06" w:rsidP="00DB322D">
            <w:pPr>
              <w:keepNext/>
              <w:keepLines/>
              <w:suppressLineNumbers/>
              <w:suppressAutoHyphens/>
              <w:spacing w:after="0" w:line="240" w:lineRule="auto"/>
              <w:jc w:val="center"/>
              <w:rPr>
                <w:rFonts w:ascii="Times New Roman" w:hAnsi="Times New Roman" w:cs="Times New Roman"/>
                <w:b/>
                <w:bCs/>
                <w:i/>
                <w:iCs/>
                <w:sz w:val="24"/>
                <w:szCs w:val="24"/>
                <w:lang w:eastAsia="ru-RU"/>
              </w:rPr>
            </w:pPr>
            <w:r w:rsidRPr="00C912E1">
              <w:rPr>
                <w:rFonts w:ascii="Times New Roman" w:hAnsi="Times New Roman" w:cs="Times New Roman"/>
                <w:b/>
                <w:bCs/>
                <w:i/>
                <w:iCs/>
                <w:sz w:val="24"/>
                <w:szCs w:val="24"/>
                <w:lang w:eastAsia="ru-RU"/>
              </w:rPr>
              <w:t>Освоенные умения</w:t>
            </w:r>
          </w:p>
        </w:tc>
        <w:tc>
          <w:tcPr>
            <w:tcW w:w="4678" w:type="dxa"/>
          </w:tcPr>
          <w:p w:rsidR="00590B06" w:rsidRPr="00C912E1" w:rsidRDefault="00590B06" w:rsidP="00DB322D">
            <w:pPr>
              <w:keepNext/>
              <w:keepLines/>
              <w:suppressLineNumbers/>
              <w:suppressAutoHyphens/>
              <w:spacing w:after="0" w:line="240" w:lineRule="auto"/>
              <w:jc w:val="center"/>
              <w:rPr>
                <w:rFonts w:ascii="Times New Roman" w:hAnsi="Times New Roman" w:cs="Times New Roman"/>
                <w:b/>
                <w:bCs/>
                <w:i/>
                <w:iCs/>
                <w:sz w:val="24"/>
                <w:szCs w:val="24"/>
                <w:lang w:eastAsia="ru-RU"/>
              </w:rPr>
            </w:pPr>
            <w:r w:rsidRPr="00C912E1">
              <w:rPr>
                <w:rFonts w:ascii="Times New Roman" w:hAnsi="Times New Roman" w:cs="Times New Roman"/>
                <w:b/>
                <w:bCs/>
                <w:i/>
                <w:iCs/>
                <w:sz w:val="24"/>
                <w:szCs w:val="24"/>
                <w:lang w:eastAsia="ru-RU"/>
              </w:rPr>
              <w:t>Усвоенные знания</w:t>
            </w:r>
          </w:p>
        </w:tc>
      </w:tr>
      <w:tr w:rsidR="00590B06" w:rsidRPr="00C912E1" w:rsidTr="00135332">
        <w:trPr>
          <w:trHeight w:val="4849"/>
        </w:trPr>
        <w:tc>
          <w:tcPr>
            <w:tcW w:w="1207" w:type="dxa"/>
          </w:tcPr>
          <w:p w:rsidR="00590B06" w:rsidRDefault="00590B06" w:rsidP="00C912E1">
            <w:pPr>
              <w:pStyle w:val="ConsPlusNormal"/>
              <w:rPr>
                <w:sz w:val="24"/>
                <w:szCs w:val="24"/>
              </w:rPr>
            </w:pPr>
            <w:r>
              <w:rPr>
                <w:sz w:val="24"/>
                <w:szCs w:val="24"/>
              </w:rPr>
              <w:t>ОК 10</w:t>
            </w:r>
          </w:p>
          <w:p w:rsidR="00590B06" w:rsidRDefault="00590B06" w:rsidP="00C912E1">
            <w:pPr>
              <w:pStyle w:val="ConsPlusNormal"/>
              <w:rPr>
                <w:sz w:val="24"/>
                <w:szCs w:val="24"/>
              </w:rPr>
            </w:pPr>
            <w:r>
              <w:rPr>
                <w:sz w:val="24"/>
                <w:szCs w:val="24"/>
              </w:rPr>
              <w:t>ОК 11</w:t>
            </w:r>
          </w:p>
          <w:p w:rsidR="00590B06" w:rsidRDefault="00590B06" w:rsidP="00C912E1">
            <w:pPr>
              <w:pStyle w:val="ConsPlusNormal"/>
              <w:rPr>
                <w:sz w:val="24"/>
                <w:szCs w:val="24"/>
              </w:rPr>
            </w:pPr>
            <w:r>
              <w:rPr>
                <w:sz w:val="24"/>
                <w:szCs w:val="24"/>
              </w:rPr>
              <w:t>ОК 12</w:t>
            </w:r>
          </w:p>
          <w:p w:rsidR="00590B06" w:rsidRDefault="00590B06" w:rsidP="00C912E1">
            <w:pPr>
              <w:pStyle w:val="ConsPlusNormal"/>
              <w:rPr>
                <w:sz w:val="24"/>
                <w:szCs w:val="24"/>
              </w:rPr>
            </w:pPr>
            <w:r>
              <w:rPr>
                <w:sz w:val="24"/>
                <w:szCs w:val="24"/>
              </w:rPr>
              <w:t>ОК 13</w:t>
            </w:r>
          </w:p>
          <w:p w:rsidR="00590B06" w:rsidRDefault="00590B06" w:rsidP="00C912E1">
            <w:pPr>
              <w:pStyle w:val="ConsPlusNormal"/>
              <w:rPr>
                <w:sz w:val="24"/>
                <w:szCs w:val="24"/>
              </w:rPr>
            </w:pPr>
            <w:r>
              <w:rPr>
                <w:sz w:val="24"/>
                <w:szCs w:val="24"/>
              </w:rPr>
              <w:t>ПК 1.1</w:t>
            </w:r>
          </w:p>
          <w:p w:rsidR="00590B06" w:rsidRDefault="00590B06" w:rsidP="00C912E1">
            <w:pPr>
              <w:pStyle w:val="ConsPlusNormal"/>
              <w:rPr>
                <w:sz w:val="24"/>
                <w:szCs w:val="24"/>
              </w:rPr>
            </w:pPr>
            <w:r>
              <w:rPr>
                <w:sz w:val="24"/>
                <w:szCs w:val="24"/>
              </w:rPr>
              <w:t>ПК 1.2</w:t>
            </w:r>
          </w:p>
          <w:p w:rsidR="00590B06" w:rsidRDefault="00590B06" w:rsidP="00C912E1">
            <w:pPr>
              <w:pStyle w:val="ConsPlusNormal"/>
              <w:rPr>
                <w:sz w:val="24"/>
                <w:szCs w:val="24"/>
              </w:rPr>
            </w:pPr>
            <w:r>
              <w:rPr>
                <w:sz w:val="24"/>
                <w:szCs w:val="24"/>
              </w:rPr>
              <w:t>ПК 1.3</w:t>
            </w:r>
          </w:p>
          <w:p w:rsidR="00590B06" w:rsidRDefault="00590B06" w:rsidP="00C912E1">
            <w:pPr>
              <w:pStyle w:val="ConsPlusNormal"/>
              <w:rPr>
                <w:sz w:val="24"/>
                <w:szCs w:val="24"/>
              </w:rPr>
            </w:pPr>
            <w:r>
              <w:rPr>
                <w:sz w:val="24"/>
                <w:szCs w:val="24"/>
              </w:rPr>
              <w:t>ПК 1.4</w:t>
            </w:r>
          </w:p>
          <w:p w:rsidR="00590B06" w:rsidRDefault="00590B06" w:rsidP="00C912E1">
            <w:pPr>
              <w:pStyle w:val="ConsPlusNormal"/>
              <w:rPr>
                <w:sz w:val="24"/>
                <w:szCs w:val="24"/>
              </w:rPr>
            </w:pPr>
            <w:r>
              <w:rPr>
                <w:sz w:val="24"/>
                <w:szCs w:val="24"/>
              </w:rPr>
              <w:t>ПК 1.5</w:t>
            </w:r>
          </w:p>
          <w:p w:rsidR="00590B06" w:rsidRDefault="00590B06" w:rsidP="00C912E1">
            <w:pPr>
              <w:pStyle w:val="ConsPlusNormal"/>
              <w:rPr>
                <w:sz w:val="24"/>
                <w:szCs w:val="24"/>
              </w:rPr>
            </w:pPr>
            <w:r>
              <w:rPr>
                <w:sz w:val="24"/>
                <w:szCs w:val="24"/>
              </w:rPr>
              <w:t>ПК 1.7</w:t>
            </w:r>
          </w:p>
          <w:p w:rsidR="00590B06" w:rsidRDefault="00590B06" w:rsidP="00C912E1">
            <w:pPr>
              <w:pStyle w:val="ConsPlusNormal"/>
              <w:rPr>
                <w:sz w:val="24"/>
                <w:szCs w:val="24"/>
              </w:rPr>
            </w:pPr>
            <w:r>
              <w:rPr>
                <w:sz w:val="24"/>
                <w:szCs w:val="24"/>
              </w:rPr>
              <w:t>ЛР 4</w:t>
            </w:r>
          </w:p>
          <w:p w:rsidR="00590B06" w:rsidRDefault="00590B06" w:rsidP="00C912E1">
            <w:pPr>
              <w:pStyle w:val="ConsPlusNormal"/>
              <w:rPr>
                <w:sz w:val="24"/>
                <w:szCs w:val="24"/>
              </w:rPr>
            </w:pPr>
            <w:r>
              <w:rPr>
                <w:sz w:val="24"/>
                <w:szCs w:val="24"/>
              </w:rPr>
              <w:t>ЛР 7</w:t>
            </w:r>
          </w:p>
          <w:p w:rsidR="00590B06" w:rsidRPr="00C912E1" w:rsidRDefault="00590B06" w:rsidP="00C912E1">
            <w:pPr>
              <w:pStyle w:val="ConsPlusNormal"/>
              <w:rPr>
                <w:sz w:val="24"/>
                <w:szCs w:val="24"/>
              </w:rPr>
            </w:pPr>
            <w:r>
              <w:rPr>
                <w:sz w:val="24"/>
                <w:szCs w:val="24"/>
              </w:rPr>
              <w:t>ЛР 15</w:t>
            </w:r>
          </w:p>
        </w:tc>
        <w:tc>
          <w:tcPr>
            <w:tcW w:w="3685" w:type="dxa"/>
          </w:tcPr>
          <w:p w:rsidR="00590B06" w:rsidRPr="00135332" w:rsidRDefault="00590B06" w:rsidP="00C912E1">
            <w:pPr>
              <w:pStyle w:val="ConsPlusNormal"/>
              <w:rPr>
                <w:sz w:val="24"/>
                <w:szCs w:val="24"/>
              </w:rPr>
            </w:pPr>
            <w:r w:rsidRPr="00135332">
              <w:rPr>
                <w:sz w:val="24"/>
                <w:szCs w:val="24"/>
              </w:rPr>
              <w:t xml:space="preserve">уметь:     </w:t>
            </w:r>
          </w:p>
          <w:p w:rsidR="00590B06" w:rsidRPr="00135332" w:rsidRDefault="00590B06" w:rsidP="000062BA">
            <w:pPr>
              <w:pStyle w:val="ConsPlusNormal"/>
              <w:numPr>
                <w:ilvl w:val="0"/>
                <w:numId w:val="2"/>
              </w:numPr>
              <w:rPr>
                <w:sz w:val="24"/>
                <w:szCs w:val="24"/>
              </w:rPr>
            </w:pPr>
            <w:r w:rsidRPr="00135332">
              <w:rPr>
                <w:sz w:val="24"/>
                <w:szCs w:val="24"/>
              </w:rPr>
              <w:t>применять технико-криминалистические средства и методы;</w:t>
            </w:r>
          </w:p>
          <w:p w:rsidR="00590B06" w:rsidRPr="00135332" w:rsidRDefault="00590B06" w:rsidP="000062BA">
            <w:pPr>
              <w:pStyle w:val="ConsPlusNormal"/>
              <w:numPr>
                <w:ilvl w:val="0"/>
                <w:numId w:val="2"/>
              </w:numPr>
              <w:rPr>
                <w:sz w:val="24"/>
                <w:szCs w:val="24"/>
              </w:rPr>
            </w:pPr>
            <w:r w:rsidRPr="00135332">
              <w:rPr>
                <w:sz w:val="24"/>
                <w:szCs w:val="24"/>
              </w:rPr>
              <w:t>проводить осмотр места происшествия;</w:t>
            </w:r>
          </w:p>
          <w:p w:rsidR="00590B06" w:rsidRPr="00135332" w:rsidRDefault="00590B06" w:rsidP="000062BA">
            <w:pPr>
              <w:pStyle w:val="ConsPlusNormal"/>
              <w:numPr>
                <w:ilvl w:val="0"/>
                <w:numId w:val="2"/>
              </w:numPr>
              <w:rPr>
                <w:sz w:val="24"/>
                <w:szCs w:val="24"/>
              </w:rPr>
            </w:pPr>
            <w:r w:rsidRPr="00135332">
              <w:rPr>
                <w:sz w:val="24"/>
                <w:szCs w:val="24"/>
              </w:rPr>
              <w:t>использовать оперативно-справочные, розыскные, криминалистические и иные формы учетов;</w:t>
            </w:r>
          </w:p>
          <w:p w:rsidR="00590B06" w:rsidRPr="00135332" w:rsidRDefault="00590B06" w:rsidP="000062BA">
            <w:pPr>
              <w:pStyle w:val="ConsPlusNormal"/>
              <w:numPr>
                <w:ilvl w:val="0"/>
                <w:numId w:val="2"/>
              </w:numPr>
              <w:rPr>
                <w:sz w:val="24"/>
                <w:szCs w:val="24"/>
              </w:rPr>
            </w:pPr>
            <w:r w:rsidRPr="00135332">
              <w:rPr>
                <w:sz w:val="24"/>
                <w:szCs w:val="24"/>
              </w:rPr>
              <w:t>использовать тактические приемы при производстве следственных действий;</w:t>
            </w:r>
          </w:p>
          <w:p w:rsidR="00590B06" w:rsidRPr="00135332" w:rsidRDefault="00590B06" w:rsidP="000062BA">
            <w:pPr>
              <w:pStyle w:val="a7"/>
              <w:numPr>
                <w:ilvl w:val="0"/>
                <w:numId w:val="2"/>
              </w:numPr>
              <w:rPr>
                <w:rFonts w:ascii="Times New Roman" w:hAnsi="Times New Roman" w:cs="Times New Roman"/>
                <w:sz w:val="24"/>
                <w:szCs w:val="24"/>
              </w:rPr>
            </w:pPr>
            <w:r w:rsidRPr="00135332">
              <w:rPr>
                <w:rFonts w:ascii="Times New Roman" w:hAnsi="Times New Roman" w:cs="Times New Roman"/>
                <w:sz w:val="24"/>
                <w:szCs w:val="24"/>
              </w:rPr>
              <w:t>использовать формы организации и методику расследования отдельных видов и групп преступлений;</w:t>
            </w:r>
          </w:p>
        </w:tc>
        <w:tc>
          <w:tcPr>
            <w:tcW w:w="4678" w:type="dxa"/>
          </w:tcPr>
          <w:p w:rsidR="00590B06" w:rsidRPr="00135332" w:rsidRDefault="00590B06" w:rsidP="00C912E1">
            <w:pPr>
              <w:pStyle w:val="ConsPlusNormal"/>
              <w:rPr>
                <w:sz w:val="24"/>
                <w:szCs w:val="24"/>
              </w:rPr>
            </w:pPr>
            <w:r w:rsidRPr="00135332">
              <w:rPr>
                <w:sz w:val="24"/>
                <w:szCs w:val="24"/>
              </w:rPr>
              <w:t xml:space="preserve">знать:                                                                 </w:t>
            </w:r>
          </w:p>
          <w:p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общие положения криминалистической техники;</w:t>
            </w:r>
          </w:p>
          <w:p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основные положения тактики проведения отдельных следственных действий;</w:t>
            </w:r>
          </w:p>
          <w:p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формы и методы организации раскрытия и расследования преступлений;</w:t>
            </w:r>
          </w:p>
          <w:p w:rsidR="00590B06" w:rsidRPr="00135332" w:rsidRDefault="00590B06" w:rsidP="000062BA">
            <w:pPr>
              <w:pStyle w:val="a7"/>
              <w:numPr>
                <w:ilvl w:val="0"/>
                <w:numId w:val="1"/>
              </w:numPr>
              <w:rPr>
                <w:rFonts w:ascii="Times New Roman" w:hAnsi="Times New Roman" w:cs="Times New Roman"/>
                <w:sz w:val="24"/>
                <w:szCs w:val="24"/>
              </w:rPr>
            </w:pPr>
            <w:r w:rsidRPr="00135332">
              <w:rPr>
                <w:rFonts w:ascii="Times New Roman" w:hAnsi="Times New Roman" w:cs="Times New Roman"/>
                <w:sz w:val="24"/>
                <w:szCs w:val="24"/>
              </w:rPr>
              <w:t>основы методики раскрытия и расследования отдельных видов и групп преступлений;</w:t>
            </w:r>
          </w:p>
        </w:tc>
      </w:tr>
    </w:tbl>
    <w:p w:rsidR="00CD161C" w:rsidRPr="004E71D8" w:rsidRDefault="00CD161C" w:rsidP="00CD161C">
      <w:pPr>
        <w:keepNext/>
        <w:keepLines/>
        <w:suppressLineNumbers/>
        <w:suppressAutoHyphens/>
        <w:spacing w:after="0" w:line="360" w:lineRule="auto"/>
        <w:jc w:val="both"/>
        <w:rPr>
          <w:rFonts w:ascii="Times New Roman" w:hAnsi="Times New Roman" w:cs="Times New Roman"/>
          <w:b/>
          <w:bCs/>
          <w:sz w:val="28"/>
          <w:szCs w:val="28"/>
          <w:lang w:eastAsia="ru-RU"/>
        </w:rPr>
      </w:pPr>
    </w:p>
    <w:p w:rsidR="00CD161C" w:rsidRPr="00351DD2" w:rsidRDefault="00CD161C" w:rsidP="00CD161C">
      <w:pPr>
        <w:keepNext/>
        <w:keepLines/>
        <w:suppressLineNumbers/>
        <w:suppressAutoHyphens/>
        <w:spacing w:after="0" w:line="360" w:lineRule="auto"/>
        <w:rPr>
          <w:rFonts w:ascii="Times New Roman" w:hAnsi="Times New Roman" w:cs="Times New Roman"/>
          <w:b/>
          <w:bCs/>
          <w:sz w:val="28"/>
          <w:szCs w:val="28"/>
          <w:lang w:eastAsia="ru-RU"/>
        </w:rPr>
      </w:pPr>
    </w:p>
    <w:p w:rsidR="00CD161C" w:rsidRPr="00C912E1" w:rsidRDefault="00CD161C" w:rsidP="00C912E1">
      <w:pPr>
        <w:pStyle w:val="1"/>
        <w:spacing w:before="0" w:after="0" w:line="240" w:lineRule="exact"/>
        <w:jc w:val="both"/>
        <w:rPr>
          <w:rFonts w:ascii="Times New Roman" w:hAnsi="Times New Roman" w:cs="Times New Roman"/>
          <w:sz w:val="24"/>
          <w:szCs w:val="24"/>
        </w:rPr>
      </w:pPr>
      <w:bookmarkStart w:id="0" w:name="_Toc316860041"/>
      <w:r w:rsidRPr="00351DD2">
        <w:rPr>
          <w:rFonts w:ascii="Times New Roman" w:hAnsi="Times New Roman" w:cs="Times New Roman"/>
          <w:sz w:val="28"/>
          <w:szCs w:val="28"/>
        </w:rPr>
        <w:t>3</w:t>
      </w:r>
      <w:r w:rsidRPr="00C912E1">
        <w:rPr>
          <w:rFonts w:ascii="Times New Roman" w:hAnsi="Times New Roman" w:cs="Times New Roman"/>
          <w:sz w:val="24"/>
          <w:szCs w:val="24"/>
        </w:rPr>
        <w:t>. Измерительные материалы для оценивания результа</w:t>
      </w:r>
      <w:r w:rsidR="00DA6FBB" w:rsidRPr="00C912E1">
        <w:rPr>
          <w:rFonts w:ascii="Times New Roman" w:hAnsi="Times New Roman" w:cs="Times New Roman"/>
          <w:sz w:val="24"/>
          <w:szCs w:val="24"/>
        </w:rPr>
        <w:t>тов освоения учебной дисциплины.</w:t>
      </w:r>
      <w:bookmarkEnd w:id="0"/>
    </w:p>
    <w:p w:rsidR="00CD161C" w:rsidRPr="00C912E1" w:rsidRDefault="00CD161C" w:rsidP="00C912E1">
      <w:pPr>
        <w:pStyle w:val="2"/>
        <w:spacing w:before="0" w:after="0" w:line="240" w:lineRule="exact"/>
        <w:jc w:val="both"/>
        <w:rPr>
          <w:rFonts w:ascii="Times New Roman" w:hAnsi="Times New Roman" w:cs="Times New Roman"/>
          <w:i w:val="0"/>
          <w:iCs w:val="0"/>
          <w:sz w:val="24"/>
          <w:szCs w:val="24"/>
        </w:rPr>
      </w:pPr>
      <w:r w:rsidRPr="00C912E1">
        <w:rPr>
          <w:rFonts w:ascii="Times New Roman" w:hAnsi="Times New Roman" w:cs="Times New Roman"/>
          <w:i w:val="0"/>
          <w:iCs w:val="0"/>
          <w:sz w:val="24"/>
          <w:szCs w:val="24"/>
        </w:rPr>
        <w:t xml:space="preserve">3.1. </w:t>
      </w:r>
      <w:r w:rsidR="00FF5D1F">
        <w:rPr>
          <w:rFonts w:ascii="Times New Roman" w:hAnsi="Times New Roman" w:cs="Times New Roman"/>
          <w:i w:val="0"/>
          <w:iCs w:val="0"/>
          <w:sz w:val="24"/>
          <w:szCs w:val="24"/>
        </w:rPr>
        <w:t>Билеты для проведения комплексного экзамена</w:t>
      </w:r>
    </w:p>
    <w:p w:rsidR="00CD161C" w:rsidRPr="00C912E1" w:rsidRDefault="00CD161C" w:rsidP="00C912E1">
      <w:pPr>
        <w:spacing w:line="240" w:lineRule="exact"/>
        <w:rPr>
          <w:rFonts w:ascii="Lucida Sans Unicode" w:hAnsi="Lucida Sans Unicode" w:cs="Lucida Sans Unicode"/>
          <w:color w:val="666666"/>
          <w:sz w:val="24"/>
          <w:szCs w:val="24"/>
          <w:lang w:eastAsia="ru-RU"/>
        </w:rPr>
      </w:pPr>
      <w:r w:rsidRPr="00C912E1">
        <w:rPr>
          <w:rFonts w:ascii="Times New Roman" w:hAnsi="Times New Roman" w:cs="Times New Roman"/>
          <w:bCs/>
          <w:sz w:val="24"/>
          <w:szCs w:val="24"/>
        </w:rPr>
        <w:t xml:space="preserve">Форма </w:t>
      </w:r>
      <w:r w:rsidR="009A0F14">
        <w:rPr>
          <w:rFonts w:ascii="Times New Roman" w:hAnsi="Times New Roman" w:cs="Times New Roman"/>
          <w:bCs/>
          <w:sz w:val="24"/>
          <w:szCs w:val="24"/>
        </w:rPr>
        <w:t>экзамена:</w:t>
      </w:r>
      <w:r w:rsidR="00DA6FBB" w:rsidRPr="00C912E1">
        <w:rPr>
          <w:rFonts w:ascii="Times New Roman" w:hAnsi="Times New Roman" w:cs="Times New Roman"/>
          <w:bCs/>
          <w:sz w:val="24"/>
          <w:szCs w:val="24"/>
        </w:rPr>
        <w:t xml:space="preserve"> </w:t>
      </w:r>
      <w:r w:rsidRPr="00C912E1">
        <w:rPr>
          <w:rFonts w:ascii="Times New Roman" w:hAnsi="Times New Roman" w:cs="Times New Roman"/>
          <w:sz w:val="24"/>
          <w:szCs w:val="24"/>
        </w:rPr>
        <w:t>уст</w:t>
      </w:r>
      <w:r w:rsidR="00DA6FBB" w:rsidRPr="00C912E1">
        <w:rPr>
          <w:rFonts w:ascii="Times New Roman" w:hAnsi="Times New Roman" w:cs="Times New Roman"/>
          <w:sz w:val="24"/>
          <w:szCs w:val="24"/>
        </w:rPr>
        <w:t>ный</w:t>
      </w:r>
      <w:r w:rsidRPr="00C912E1">
        <w:rPr>
          <w:rFonts w:ascii="Times New Roman" w:hAnsi="Times New Roman" w:cs="Times New Roman"/>
          <w:sz w:val="24"/>
          <w:szCs w:val="24"/>
        </w:rPr>
        <w:t xml:space="preserve"> по </w:t>
      </w:r>
      <w:r w:rsidR="009A0F14">
        <w:rPr>
          <w:rFonts w:ascii="Times New Roman" w:hAnsi="Times New Roman" w:cs="Times New Roman"/>
          <w:sz w:val="24"/>
          <w:szCs w:val="24"/>
        </w:rPr>
        <w:t>билетам</w:t>
      </w:r>
    </w:p>
    <w:p w:rsidR="00CD161C" w:rsidRPr="00C912E1" w:rsidRDefault="00CD161C" w:rsidP="00C912E1">
      <w:pPr>
        <w:spacing w:line="240" w:lineRule="exact"/>
        <w:ind w:firstLine="708"/>
        <w:jc w:val="center"/>
        <w:rPr>
          <w:rFonts w:ascii="Times New Roman" w:hAnsi="Times New Roman" w:cs="Times New Roman"/>
          <w:b/>
          <w:bCs/>
          <w:sz w:val="24"/>
          <w:szCs w:val="24"/>
        </w:rPr>
      </w:pPr>
      <w:r w:rsidRPr="00C912E1">
        <w:rPr>
          <w:rFonts w:ascii="Times New Roman" w:hAnsi="Times New Roman" w:cs="Times New Roman"/>
          <w:b/>
          <w:bCs/>
          <w:sz w:val="24"/>
          <w:szCs w:val="24"/>
        </w:rPr>
        <w:t>Условия выполнения задания</w:t>
      </w:r>
    </w:p>
    <w:p w:rsidR="001500FE" w:rsidRPr="00C912E1" w:rsidRDefault="00CD161C" w:rsidP="00C912E1">
      <w:pPr>
        <w:tabs>
          <w:tab w:val="left" w:pos="284"/>
        </w:tabs>
        <w:spacing w:after="0" w:line="240" w:lineRule="exact"/>
        <w:ind w:firstLine="284"/>
        <w:jc w:val="both"/>
        <w:rPr>
          <w:rFonts w:ascii="Times New Roman" w:eastAsia="Times New Roman" w:hAnsi="Times New Roman" w:cs="Times New Roman"/>
          <w:sz w:val="24"/>
          <w:szCs w:val="24"/>
          <w:lang w:eastAsia="ru-RU"/>
        </w:rPr>
      </w:pPr>
      <w:r w:rsidRPr="00C912E1">
        <w:rPr>
          <w:rFonts w:ascii="Times New Roman" w:hAnsi="Times New Roman" w:cs="Times New Roman"/>
          <w:sz w:val="24"/>
          <w:szCs w:val="24"/>
        </w:rPr>
        <w:t xml:space="preserve">1. Место (время) выполнения задания: </w:t>
      </w:r>
      <w:r w:rsidR="00590B06" w:rsidRPr="00590B06">
        <w:rPr>
          <w:rFonts w:ascii="Times New Roman" w:hAnsi="Times New Roman" w:cs="Times New Roman"/>
          <w:sz w:val="24"/>
          <w:szCs w:val="24"/>
        </w:rPr>
        <w:t>Кабинет криминалистики</w:t>
      </w:r>
    </w:p>
    <w:p w:rsidR="00CD161C" w:rsidRPr="00C912E1" w:rsidRDefault="00C912E1" w:rsidP="00C912E1">
      <w:pPr>
        <w:spacing w:line="240" w:lineRule="exact"/>
        <w:jc w:val="both"/>
        <w:rPr>
          <w:rFonts w:ascii="Times New Roman" w:hAnsi="Times New Roman" w:cs="Times New Roman"/>
          <w:sz w:val="24"/>
          <w:szCs w:val="24"/>
        </w:rPr>
      </w:pPr>
      <w:r>
        <w:rPr>
          <w:rFonts w:ascii="Times New Roman" w:hAnsi="Times New Roman" w:cs="Times New Roman"/>
          <w:sz w:val="24"/>
          <w:szCs w:val="24"/>
        </w:rPr>
        <w:t xml:space="preserve">     </w:t>
      </w:r>
      <w:r w:rsidR="00CD161C" w:rsidRPr="00C912E1">
        <w:rPr>
          <w:rFonts w:ascii="Times New Roman" w:hAnsi="Times New Roman" w:cs="Times New Roman"/>
          <w:sz w:val="24"/>
          <w:szCs w:val="24"/>
        </w:rPr>
        <w:t xml:space="preserve">2. Максимальное время выполнения задания: </w:t>
      </w:r>
      <w:r w:rsidR="009A0F14">
        <w:rPr>
          <w:rFonts w:ascii="Times New Roman" w:hAnsi="Times New Roman" w:cs="Times New Roman"/>
          <w:sz w:val="24"/>
          <w:szCs w:val="24"/>
        </w:rPr>
        <w:t>30</w:t>
      </w:r>
      <w:r w:rsidR="00CD161C" w:rsidRPr="00C912E1">
        <w:rPr>
          <w:rFonts w:ascii="Times New Roman" w:hAnsi="Times New Roman" w:cs="Times New Roman"/>
          <w:sz w:val="24"/>
          <w:szCs w:val="24"/>
        </w:rPr>
        <w:t xml:space="preserve"> минут </w:t>
      </w:r>
    </w:p>
    <w:p w:rsidR="00DA6FBB" w:rsidRPr="00C912E1" w:rsidRDefault="00DA6FBB" w:rsidP="00C912E1">
      <w:pPr>
        <w:spacing w:after="0" w:line="240" w:lineRule="exact"/>
        <w:ind w:left="360"/>
        <w:rPr>
          <w:rFonts w:ascii="Times New Roman" w:hAnsi="Times New Roman"/>
          <w:sz w:val="24"/>
          <w:szCs w:val="24"/>
        </w:rPr>
      </w:pPr>
      <w:r w:rsidRPr="00C912E1">
        <w:rPr>
          <w:rFonts w:ascii="Times New Roman" w:hAnsi="Times New Roman"/>
          <w:sz w:val="24"/>
          <w:szCs w:val="24"/>
        </w:rPr>
        <w:t>3. Источники информации, разрешенные к использованию на экзамене, оборудование: канцелярские принадлежности (ручка, карандаши</w:t>
      </w:r>
      <w:r w:rsidR="001500FE" w:rsidRPr="00C912E1">
        <w:rPr>
          <w:rFonts w:ascii="Times New Roman" w:hAnsi="Times New Roman"/>
          <w:sz w:val="24"/>
          <w:szCs w:val="24"/>
        </w:rPr>
        <w:t>, бумага</w:t>
      </w:r>
      <w:r w:rsidRPr="00C912E1">
        <w:rPr>
          <w:rFonts w:ascii="Times New Roman" w:hAnsi="Times New Roman"/>
          <w:sz w:val="24"/>
          <w:szCs w:val="24"/>
        </w:rPr>
        <w:t>).</w:t>
      </w:r>
    </w:p>
    <w:p w:rsidR="00C912E1" w:rsidRDefault="00C912E1" w:rsidP="00C912E1">
      <w:pPr>
        <w:spacing w:line="240" w:lineRule="exact"/>
        <w:rPr>
          <w:rFonts w:ascii="Times New Roman" w:hAnsi="Times New Roman" w:cs="Times New Roman"/>
          <w:b/>
          <w:bCs/>
          <w:sz w:val="24"/>
          <w:szCs w:val="24"/>
        </w:rPr>
      </w:pPr>
    </w:p>
    <w:p w:rsidR="00FF5D1F" w:rsidRDefault="00FF5D1F" w:rsidP="00C912E1">
      <w:pPr>
        <w:spacing w:line="240" w:lineRule="exact"/>
        <w:rPr>
          <w:rFonts w:ascii="Times New Roman" w:hAnsi="Times New Roman" w:cs="Times New Roman"/>
          <w:b/>
          <w:bCs/>
          <w:sz w:val="24"/>
          <w:szCs w:val="24"/>
        </w:rPr>
      </w:pPr>
    </w:p>
    <w:p w:rsidR="00CD161C" w:rsidRDefault="00CD161C" w:rsidP="00C912E1">
      <w:pPr>
        <w:spacing w:line="240" w:lineRule="exact"/>
        <w:jc w:val="center"/>
        <w:rPr>
          <w:rFonts w:ascii="Times New Roman" w:hAnsi="Times New Roman" w:cs="Times New Roman"/>
          <w:b/>
          <w:bCs/>
          <w:sz w:val="24"/>
          <w:szCs w:val="24"/>
        </w:rPr>
      </w:pPr>
      <w:r w:rsidRPr="00C912E1">
        <w:rPr>
          <w:rFonts w:ascii="Times New Roman" w:hAnsi="Times New Roman" w:cs="Times New Roman"/>
          <w:b/>
          <w:bCs/>
          <w:sz w:val="24"/>
          <w:szCs w:val="24"/>
        </w:rPr>
        <w:t>Перечень теоретических вопросов</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Понятие и история криминалистики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lastRenderedPageBreak/>
        <w:t>Предмет, задачи, система науки криминалистики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Назовите методы криминалистики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Понятие и виды криминалистической идентификации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Назовите и охарактеризуйте объект идентификации </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Назовите идентификационные признаки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криминалистической диагностики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Понятие и система криминалистической техники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Классификация научно-технических средств</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трасологии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Общие положения исследования </w:t>
      </w:r>
      <w:proofErr w:type="spellStart"/>
      <w:r w:rsidRPr="00165FA6">
        <w:rPr>
          <w:rFonts w:ascii="Times New Roman" w:hAnsi="Times New Roman" w:cs="Times New Roman"/>
          <w:sz w:val="24"/>
          <w:szCs w:val="24"/>
        </w:rPr>
        <w:t>гомеоскопических</w:t>
      </w:r>
      <w:proofErr w:type="spellEnd"/>
      <w:r w:rsidRPr="00165FA6">
        <w:rPr>
          <w:rFonts w:ascii="Times New Roman" w:hAnsi="Times New Roman" w:cs="Times New Roman"/>
          <w:sz w:val="24"/>
          <w:szCs w:val="24"/>
        </w:rPr>
        <w:t xml:space="preserve"> следов</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исследования следов рук</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исследования следов ног</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исследования следов зубов</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Общие положения исследования </w:t>
      </w:r>
      <w:proofErr w:type="spellStart"/>
      <w:r w:rsidRPr="00165FA6">
        <w:rPr>
          <w:rFonts w:ascii="Times New Roman" w:hAnsi="Times New Roman" w:cs="Times New Roman"/>
          <w:sz w:val="24"/>
          <w:szCs w:val="24"/>
        </w:rPr>
        <w:t>механоскопических</w:t>
      </w:r>
      <w:proofErr w:type="spellEnd"/>
      <w:r w:rsidRPr="00165FA6">
        <w:rPr>
          <w:rFonts w:ascii="Times New Roman" w:hAnsi="Times New Roman" w:cs="Times New Roman"/>
          <w:sz w:val="24"/>
          <w:szCs w:val="24"/>
        </w:rPr>
        <w:t xml:space="preserve"> следов</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исследования следов взлома</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исследования следов транспортных средств</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Общие положения криминалистической </w:t>
      </w:r>
      <w:proofErr w:type="spellStart"/>
      <w:r w:rsidRPr="00165FA6">
        <w:rPr>
          <w:rFonts w:ascii="Times New Roman" w:hAnsi="Times New Roman" w:cs="Times New Roman"/>
          <w:sz w:val="24"/>
          <w:szCs w:val="24"/>
        </w:rPr>
        <w:t>одорологии</w:t>
      </w:r>
      <w:proofErr w:type="spellEnd"/>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Кинологический метод работы с запаховыми следами</w:t>
      </w:r>
    </w:p>
    <w:p w:rsidR="00165FA6" w:rsidRPr="00165FA6" w:rsidRDefault="00165FA6" w:rsidP="000062BA">
      <w:pPr>
        <w:numPr>
          <w:ilvl w:val="0"/>
          <w:numId w:val="3"/>
        </w:numPr>
        <w:contextualSpacing/>
        <w:rPr>
          <w:rFonts w:ascii="Times New Roman" w:hAnsi="Times New Roman" w:cs="Times New Roman"/>
          <w:sz w:val="24"/>
          <w:szCs w:val="24"/>
        </w:rPr>
      </w:pPr>
      <w:proofErr w:type="spellStart"/>
      <w:r w:rsidRPr="00165FA6">
        <w:rPr>
          <w:rFonts w:ascii="Times New Roman" w:hAnsi="Times New Roman" w:cs="Times New Roman"/>
          <w:sz w:val="24"/>
          <w:szCs w:val="24"/>
        </w:rPr>
        <w:t>Ольфакторный</w:t>
      </w:r>
      <w:proofErr w:type="spellEnd"/>
      <w:r w:rsidRPr="00165FA6">
        <w:rPr>
          <w:rFonts w:ascii="Times New Roman" w:hAnsi="Times New Roman" w:cs="Times New Roman"/>
          <w:sz w:val="24"/>
          <w:szCs w:val="24"/>
        </w:rPr>
        <w:t xml:space="preserve"> метод работы с запаховыми следами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Понятие, предмет, методы и задачи криминалистического исследования материалов, веществ и изделий (КИМВИ)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исследования лакокрасочных материалов и лакокрасочных покрытий</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Общие положения исследования </w:t>
      </w:r>
      <w:proofErr w:type="spellStart"/>
      <w:r w:rsidRPr="00165FA6">
        <w:rPr>
          <w:rFonts w:ascii="Times New Roman" w:hAnsi="Times New Roman" w:cs="Times New Roman"/>
          <w:sz w:val="24"/>
          <w:szCs w:val="24"/>
        </w:rPr>
        <w:t>волокнистных</w:t>
      </w:r>
      <w:proofErr w:type="spellEnd"/>
      <w:r w:rsidRPr="00165FA6">
        <w:rPr>
          <w:rFonts w:ascii="Times New Roman" w:hAnsi="Times New Roman" w:cs="Times New Roman"/>
          <w:sz w:val="24"/>
          <w:szCs w:val="24"/>
        </w:rPr>
        <w:t xml:space="preserve"> материалов</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исследования макро- и микрообъектов</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Общие положения криминалистического </w:t>
      </w:r>
      <w:proofErr w:type="spellStart"/>
      <w:r w:rsidRPr="00165FA6">
        <w:rPr>
          <w:rFonts w:ascii="Times New Roman" w:hAnsi="Times New Roman" w:cs="Times New Roman"/>
          <w:sz w:val="24"/>
          <w:szCs w:val="24"/>
        </w:rPr>
        <w:t>оружеведения</w:t>
      </w:r>
      <w:proofErr w:type="spellEnd"/>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Основные положения криминалистической(судебной) баллистики </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Криминалистическое исследование холодного оружия</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Криминалистическая взрывотехника</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Понятие криминалистической фотографии, ее значение в раскрытии и расследовании преступлений. Виды фотографий</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Методы фотосъемки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Криминалистические положения видеосъемки.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документоведения</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Общие положения почерковедения </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Общие положения </w:t>
      </w:r>
      <w:proofErr w:type="spellStart"/>
      <w:r w:rsidRPr="00165FA6">
        <w:rPr>
          <w:rFonts w:ascii="Times New Roman" w:hAnsi="Times New Roman" w:cs="Times New Roman"/>
          <w:sz w:val="24"/>
          <w:szCs w:val="24"/>
        </w:rPr>
        <w:t>автороведения</w:t>
      </w:r>
      <w:proofErr w:type="spellEnd"/>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Криминалистическая </w:t>
      </w:r>
      <w:proofErr w:type="spellStart"/>
      <w:r w:rsidRPr="00165FA6">
        <w:rPr>
          <w:rFonts w:ascii="Times New Roman" w:hAnsi="Times New Roman" w:cs="Times New Roman"/>
          <w:sz w:val="24"/>
          <w:szCs w:val="24"/>
        </w:rPr>
        <w:t>фоноскопия</w:t>
      </w:r>
      <w:proofErr w:type="spellEnd"/>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 xml:space="preserve">Криминалистическая </w:t>
      </w:r>
      <w:proofErr w:type="spellStart"/>
      <w:r w:rsidRPr="00165FA6">
        <w:rPr>
          <w:rFonts w:ascii="Times New Roman" w:hAnsi="Times New Roman" w:cs="Times New Roman"/>
          <w:sz w:val="24"/>
          <w:szCs w:val="24"/>
        </w:rPr>
        <w:t>габитоскопия</w:t>
      </w:r>
      <w:proofErr w:type="spellEnd"/>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Основы криминалистической регистрации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Назовите понятие и виды учетов</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организации выявления, расследования и предупреждения преступлений</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Виды форм расследования</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Отдельные организационно-тактические категории и их характеристики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Дайте характеристику ситуации расследования</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lastRenderedPageBreak/>
        <w:t>Дайте характеристику криминалистической версии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Процесс построения и проверки версий</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Понятие, значение, принципы планирования расследования</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Виды и техника планирования</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Понятие, значение и задачи криминалистического изучения личности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Объем криминалистического изучения личности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криминалистической тактики</w:t>
      </w:r>
    </w:p>
    <w:p w:rsidR="00165FA6" w:rsidRPr="00165FA6" w:rsidRDefault="00165FA6" w:rsidP="000062BA">
      <w:pPr>
        <w:numPr>
          <w:ilvl w:val="0"/>
          <w:numId w:val="3"/>
        </w:numPr>
        <w:contextualSpacing/>
        <w:rPr>
          <w:rFonts w:ascii="Times New Roman" w:hAnsi="Times New Roman" w:cs="Times New Roman"/>
          <w:sz w:val="24"/>
          <w:szCs w:val="24"/>
        </w:rPr>
      </w:pPr>
      <w:r w:rsidRPr="00165FA6">
        <w:rPr>
          <w:rFonts w:ascii="Times New Roman" w:hAnsi="Times New Roman" w:cs="Times New Roman"/>
          <w:sz w:val="24"/>
          <w:szCs w:val="24"/>
        </w:rPr>
        <w:t>Общие положения криминалистической методики</w:t>
      </w:r>
    </w:p>
    <w:p w:rsidR="00FF5D1F" w:rsidRDefault="00FF5D1F" w:rsidP="00C912E1">
      <w:pPr>
        <w:spacing w:line="240" w:lineRule="exact"/>
        <w:jc w:val="center"/>
        <w:rPr>
          <w:rFonts w:ascii="Times New Roman" w:hAnsi="Times New Roman" w:cs="Times New Roman"/>
          <w:b/>
          <w:bCs/>
          <w:sz w:val="24"/>
          <w:szCs w:val="24"/>
        </w:rPr>
      </w:pPr>
    </w:p>
    <w:p w:rsidR="009A0F14" w:rsidRDefault="008768DA" w:rsidP="00DD74BF">
      <w:pPr>
        <w:spacing w:line="240" w:lineRule="exact"/>
        <w:jc w:val="center"/>
        <w:rPr>
          <w:rFonts w:ascii="Times New Roman" w:hAnsi="Times New Roman" w:cs="Times New Roman"/>
          <w:b/>
          <w:bCs/>
          <w:sz w:val="24"/>
          <w:szCs w:val="24"/>
        </w:rPr>
      </w:pPr>
      <w:r w:rsidRPr="008768DA">
        <w:rPr>
          <w:rFonts w:ascii="Times New Roman" w:hAnsi="Times New Roman" w:cs="Times New Roman"/>
          <w:b/>
          <w:bCs/>
          <w:sz w:val="24"/>
          <w:szCs w:val="24"/>
        </w:rPr>
        <w:t>Перечень практических заданий:</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При осмотре кабинета директора ТОО «Лотос» в связи с его заявлением о вымогательстве крупной суммы денег возникла необходимость изъять со стула запаховые следы человека.</w:t>
      </w:r>
      <w:r w:rsidRPr="001976E3">
        <w:rPr>
          <w:rFonts w:ascii="Times New Roman" w:hAnsi="Times New Roman" w:cs="Times New Roman"/>
          <w:bCs/>
          <w:sz w:val="24"/>
          <w:szCs w:val="24"/>
        </w:rPr>
        <w:t xml:space="preserve"> </w:t>
      </w:r>
      <w:r w:rsidRPr="001976E3">
        <w:rPr>
          <w:rFonts w:ascii="Times New Roman" w:hAnsi="Times New Roman" w:cs="Times New Roman"/>
          <w:bCs/>
          <w:sz w:val="24"/>
          <w:szCs w:val="24"/>
        </w:rPr>
        <w:t>Назовите приемы изъятия таких следов.</w:t>
      </w:r>
      <w:r w:rsidRPr="001976E3">
        <w:rPr>
          <w:rFonts w:ascii="Times New Roman" w:hAnsi="Times New Roman" w:cs="Times New Roman"/>
          <w:bCs/>
          <w:sz w:val="24"/>
          <w:szCs w:val="24"/>
        </w:rPr>
        <w:t xml:space="preserve"> </w:t>
      </w:r>
      <w:r w:rsidRPr="001976E3">
        <w:rPr>
          <w:rFonts w:ascii="Times New Roman" w:hAnsi="Times New Roman" w:cs="Times New Roman"/>
          <w:bCs/>
          <w:sz w:val="24"/>
          <w:szCs w:val="24"/>
        </w:rPr>
        <w:t>Как они могут быть использованы для установления лиц, причастных к совершению преступления.</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У гражданина, подозреваемого в совершении кражи из помещения, изъяли связку ключей. Чтобы выяснить, имеется ли среди них ключ, позволяющий открыть замок этого помещения, следователь произвел эксперимент – в присутствии двух граждан попробовал каждым из ключей открыть замок. Обнаружив подходящий ключ, он закрепил в протоколах допросов указанных граждан это обстоятельство. Правильно ли поступил следователь? Существует ли более оптимальные пути решения возникшей задачи?</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 xml:space="preserve">Сотрудники ГИБДД задержали за превышение скорости гражданина, предъявившего водительские права на имя Николаева. Технический паспорт на автомашину ВАЗ 2109 отсутствовал, хотя Николаев заявил, что это его машина. При досмотре салона в багажнике обнаружены и изъяты нож с </w:t>
      </w:r>
      <w:proofErr w:type="spellStart"/>
      <w:r w:rsidRPr="001976E3">
        <w:rPr>
          <w:rFonts w:ascii="Times New Roman" w:hAnsi="Times New Roman" w:cs="Times New Roman"/>
          <w:bCs/>
          <w:sz w:val="24"/>
          <w:szCs w:val="24"/>
        </w:rPr>
        <w:t>выкидыным</w:t>
      </w:r>
      <w:proofErr w:type="spellEnd"/>
      <w:r w:rsidRPr="001976E3">
        <w:rPr>
          <w:rFonts w:ascii="Times New Roman" w:hAnsi="Times New Roman" w:cs="Times New Roman"/>
          <w:bCs/>
          <w:sz w:val="24"/>
          <w:szCs w:val="24"/>
        </w:rPr>
        <w:t xml:space="preserve"> лезвием и целлофановый пакет с веществом белого цвета. 1) Какие специальные познания должен использовать следователь при решении вопроса о возбуждении уголовного дела? 2) Каким образом следователь может установить принадлежность машины ВАЗ 2109, а также не числится ли она в угоне?</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При расследовании хищения  готовой продукции на мясокомбинате, совершенного, по предварительным данным, организованной преступной группой, следователь получил от оперативного работника накладную, подлинность которой вызывала сомнения. Указанная накладная была обнаружена в ходе оперативно-розыскных мероприятий. Что следует предпринять следователю, чтобы проверить подлинность накладной?</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 xml:space="preserve">Дворкина и Сергачева мошенническим путем получили у гр. </w:t>
      </w:r>
      <w:proofErr w:type="spellStart"/>
      <w:r w:rsidRPr="001976E3">
        <w:rPr>
          <w:rFonts w:ascii="Times New Roman" w:hAnsi="Times New Roman" w:cs="Times New Roman"/>
          <w:bCs/>
          <w:sz w:val="24"/>
          <w:szCs w:val="24"/>
        </w:rPr>
        <w:t>Ропарева</w:t>
      </w:r>
      <w:proofErr w:type="spellEnd"/>
      <w:r w:rsidRPr="001976E3">
        <w:rPr>
          <w:rFonts w:ascii="Times New Roman" w:hAnsi="Times New Roman" w:cs="Times New Roman"/>
          <w:bCs/>
          <w:sz w:val="24"/>
          <w:szCs w:val="24"/>
        </w:rPr>
        <w:t xml:space="preserve"> 10 тыс. рублей, обещая найти выгодный вариант обмена его однокомнатной квартиры. В процессе расследования </w:t>
      </w:r>
      <w:proofErr w:type="spellStart"/>
      <w:r w:rsidRPr="001976E3">
        <w:rPr>
          <w:rFonts w:ascii="Times New Roman" w:hAnsi="Times New Roman" w:cs="Times New Roman"/>
          <w:bCs/>
          <w:sz w:val="24"/>
          <w:szCs w:val="24"/>
        </w:rPr>
        <w:t>Ропарев</w:t>
      </w:r>
      <w:proofErr w:type="spellEnd"/>
      <w:r w:rsidRPr="001976E3">
        <w:rPr>
          <w:rFonts w:ascii="Times New Roman" w:hAnsi="Times New Roman" w:cs="Times New Roman"/>
          <w:bCs/>
          <w:sz w:val="24"/>
          <w:szCs w:val="24"/>
        </w:rPr>
        <w:t xml:space="preserve"> выдал следователю полученные от Дворкиной и Сергачевой ордер на квартиру, выписки из домовой книги и финансового лицевого счета, которые вызвали сомнение в их подлинности. Какие виды экспертиз необходимо назначить следователю, чтобы проверить подлинность указанных документов? Как получить образцы для сравнительного исследования подписей в документах?</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 xml:space="preserve">Дворкина и Сергачева мошенническим путем получили у гр. </w:t>
      </w:r>
      <w:proofErr w:type="spellStart"/>
      <w:r w:rsidRPr="001976E3">
        <w:rPr>
          <w:rFonts w:ascii="Times New Roman" w:hAnsi="Times New Roman" w:cs="Times New Roman"/>
          <w:bCs/>
          <w:sz w:val="24"/>
          <w:szCs w:val="24"/>
        </w:rPr>
        <w:t>Ропарева</w:t>
      </w:r>
      <w:proofErr w:type="spellEnd"/>
      <w:r w:rsidRPr="001976E3">
        <w:rPr>
          <w:rFonts w:ascii="Times New Roman" w:hAnsi="Times New Roman" w:cs="Times New Roman"/>
          <w:bCs/>
          <w:sz w:val="24"/>
          <w:szCs w:val="24"/>
        </w:rPr>
        <w:t xml:space="preserve"> 10 тыс. рублей, обещая найти выгодный вариант обмена его однокомнатной квартиры. В процессе расследования </w:t>
      </w:r>
      <w:proofErr w:type="spellStart"/>
      <w:r w:rsidRPr="001976E3">
        <w:rPr>
          <w:rFonts w:ascii="Times New Roman" w:hAnsi="Times New Roman" w:cs="Times New Roman"/>
          <w:bCs/>
          <w:sz w:val="24"/>
          <w:szCs w:val="24"/>
        </w:rPr>
        <w:t>Ропарев</w:t>
      </w:r>
      <w:proofErr w:type="spellEnd"/>
      <w:r w:rsidRPr="001976E3">
        <w:rPr>
          <w:rFonts w:ascii="Times New Roman" w:hAnsi="Times New Roman" w:cs="Times New Roman"/>
          <w:bCs/>
          <w:sz w:val="24"/>
          <w:szCs w:val="24"/>
        </w:rPr>
        <w:t xml:space="preserve"> выдал следователю полученные от Дворкиной и Сергачевой ордер на квартиру, выписки из домовой книги и финансового лицевого счета, которые вызвали сомнение в их подлинности. Какие виды экспертиз необходимо назначить следователю, чтобы проверить подлинность указанных документов? Как получить образцы для сравнительного исследования подписей в документах?</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bCs/>
          <w:sz w:val="24"/>
          <w:szCs w:val="24"/>
        </w:rPr>
        <w:t xml:space="preserve">Филиппова обратилась к прокурору с просьбой разыскать и привлечь к ответственности неизвестного гражданина, покушавшегося на изнасилование ее дочери. Прокурор разъяснил заявительнице, что поводом к возбуждению уголовного дела является заявление ее дочери. Однако Филиппова сообщила, что </w:t>
      </w:r>
      <w:r w:rsidRPr="001976E3">
        <w:rPr>
          <w:rFonts w:ascii="Times New Roman" w:hAnsi="Times New Roman" w:cs="Times New Roman"/>
          <w:bCs/>
          <w:sz w:val="24"/>
          <w:szCs w:val="24"/>
        </w:rPr>
        <w:lastRenderedPageBreak/>
        <w:t>ее дочь боится мести со стороны преступника и просит возбудить уголовное дело без ее жалобы. 1) Как в данном случае должен поступить прокурор? 2) Как должен поступить следователь, если потерпевшая попросит прекратить уголовное дело?</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За день до плановой ревизии в сельском магазине произошел пожар. Очаг пожара находится внутри помещения около металлического хранилища, где хранились отчетные документы и остаток дневной выручки. В результате осмотра установлено, что содержимое хранилища обуглено и испепелено. 1) Какие версии о причинах пожара могут быть выдвинуты? 2) Какой должна быть последовательность первоначальных следственных действий? 3) Назовите приемы фиксации и изъятия поврежденных огнем документов?</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В отдел внутренних дел обратился Шипилов с заявлением о том, что ему звонят по телефону и угрожают убить. В результате оперативно-розыскных мероприятий по данному заявлению, была произведена аудиозапись телефонного разговора Шипилова с неизвестным, угрожавшим убить. 1) Может ли эта аудиозапись телефонного разговора иметь доказательственное значение? 2) Может ли перевести результат этого оперативно-розыскного мероприятия в процессуальную форму?</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Лобачев и </w:t>
      </w:r>
      <w:proofErr w:type="spellStart"/>
      <w:r w:rsidRPr="001976E3">
        <w:rPr>
          <w:rFonts w:ascii="Times New Roman" w:hAnsi="Times New Roman" w:cs="Times New Roman"/>
          <w:sz w:val="24"/>
          <w:szCs w:val="24"/>
        </w:rPr>
        <w:t>Желудев</w:t>
      </w:r>
      <w:proofErr w:type="spellEnd"/>
      <w:r w:rsidRPr="001976E3">
        <w:rPr>
          <w:rFonts w:ascii="Times New Roman" w:hAnsi="Times New Roman" w:cs="Times New Roman"/>
          <w:sz w:val="24"/>
          <w:szCs w:val="24"/>
        </w:rPr>
        <w:t xml:space="preserve"> в течении года совершили несколько краж частей и деталей автомашин, принадлежавших на праве собственности жителям г. Смоленска. При совершении этих преступлений  Лобачев и </w:t>
      </w:r>
      <w:proofErr w:type="spellStart"/>
      <w:r w:rsidRPr="001976E3">
        <w:rPr>
          <w:rFonts w:ascii="Times New Roman" w:hAnsi="Times New Roman" w:cs="Times New Roman"/>
          <w:sz w:val="24"/>
          <w:szCs w:val="24"/>
        </w:rPr>
        <w:t>Желудев</w:t>
      </w:r>
      <w:proofErr w:type="spellEnd"/>
      <w:r w:rsidRPr="001976E3">
        <w:rPr>
          <w:rFonts w:ascii="Times New Roman" w:hAnsi="Times New Roman" w:cs="Times New Roman"/>
          <w:sz w:val="24"/>
          <w:szCs w:val="24"/>
        </w:rPr>
        <w:t xml:space="preserve"> использовали свои автомашины для поездки к месту кражи, доставки туда автогенного аппарата и перевозки похищенного. 1) Какие предметы могут быть приобщены к делу в качестве вещественных доказательств? 2) Какие меры могут быть приняты в отношении вещественных доказательств при разрешении уголовного дела?</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При осмотре места совершения кражи были обнаружены следы пальцев рук на оконном стекле, дорожка следов ног на полу и окурок сигареты в пепельнице. Какие диагностические задачи могут быть разрешены при исследовании этих объектов?</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При ознакомлении с протоколом осмотра места происшествия по делу о квартирной краже прокурор сделал замечание, что в нем не отражено отсутствие следов взлома  и пальцев рук на таких основных объектах, как двери, сейф, пустые бутылки на столах. Следователь на это возразил, что отсутствие следов он не отразил, чтобы не загромождать протокол. 1) Справедливо ли замечание прокурора? 2) В каких ситуациях необходимо указывать в протоколе осмотра на отсутствие определенных следов?</w:t>
      </w:r>
    </w:p>
    <w:p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9 декабря Колосов был задержан, затем арестован в связи с убийством Мельниковой, так как у него были найдены вещи, принадлежавшие убитой. На допросе Колосов утверждал, что об убийстве он ничего не знает. Вещи он нашел на улице, возвращаясь ночью из кинотеатра. 21 декабря следователь пришел к выводу, что других доказательств, изобличающих Колосова в преступлении не обнаружено и обвинение ему предъявлено не было. 1) Как должен поступить следователь? 2) Ссылаясь на закон, дайте правовую оценку данной ситуации.</w:t>
      </w:r>
    </w:p>
    <w:p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По подозрению в совершении ограбления задержаны пятеро учащихся технического колледжа. Потерпевший на допросе показал, что хорошо разглядел и сможет опознать только одного из нападавших. Следователь предъявил для опознания одновременно всех пятерых подозреваемых 1) Допустим ли такой порядок предъявления для опознания? 2) В каких случаях производится предъявление для опознания по фотографии?</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Новогодней ночью </w:t>
      </w:r>
      <w:proofErr w:type="spellStart"/>
      <w:r w:rsidRPr="001976E3">
        <w:rPr>
          <w:rFonts w:ascii="Times New Roman" w:hAnsi="Times New Roman" w:cs="Times New Roman"/>
          <w:sz w:val="24"/>
          <w:szCs w:val="24"/>
        </w:rPr>
        <w:t>Кисин</w:t>
      </w:r>
      <w:proofErr w:type="spellEnd"/>
      <w:r w:rsidRPr="001976E3">
        <w:rPr>
          <w:rFonts w:ascii="Times New Roman" w:hAnsi="Times New Roman" w:cs="Times New Roman"/>
          <w:sz w:val="24"/>
          <w:szCs w:val="24"/>
        </w:rPr>
        <w:t xml:space="preserve">, будучи в состоянии алкогольного опьянения учинил хулиганские действия в подъезде собственного дома. По вызову соседей прибыл патруль, который доставил </w:t>
      </w:r>
      <w:proofErr w:type="spellStart"/>
      <w:r w:rsidRPr="001976E3">
        <w:rPr>
          <w:rFonts w:ascii="Times New Roman" w:hAnsi="Times New Roman" w:cs="Times New Roman"/>
          <w:sz w:val="24"/>
          <w:szCs w:val="24"/>
        </w:rPr>
        <w:t>Кисина</w:t>
      </w:r>
      <w:proofErr w:type="spellEnd"/>
      <w:r w:rsidRPr="001976E3">
        <w:rPr>
          <w:rFonts w:ascii="Times New Roman" w:hAnsi="Times New Roman" w:cs="Times New Roman"/>
          <w:sz w:val="24"/>
          <w:szCs w:val="24"/>
        </w:rPr>
        <w:t xml:space="preserve"> в отдел внутренних дел, где по ч.1 ст. 213 УК РФ было возбуждено уголовное дело. </w:t>
      </w:r>
      <w:proofErr w:type="spellStart"/>
      <w:r w:rsidRPr="001976E3">
        <w:rPr>
          <w:rFonts w:ascii="Times New Roman" w:hAnsi="Times New Roman" w:cs="Times New Roman"/>
          <w:sz w:val="24"/>
          <w:szCs w:val="24"/>
        </w:rPr>
        <w:t>Кисина</w:t>
      </w:r>
      <w:proofErr w:type="spellEnd"/>
      <w:r w:rsidRPr="001976E3">
        <w:rPr>
          <w:rFonts w:ascii="Times New Roman" w:hAnsi="Times New Roman" w:cs="Times New Roman"/>
          <w:sz w:val="24"/>
          <w:szCs w:val="24"/>
        </w:rPr>
        <w:t xml:space="preserve"> допросили в качестве свидетеля и предложили рассказать о том, где он был и что делал в ночь на 1 января. </w:t>
      </w:r>
      <w:proofErr w:type="spellStart"/>
      <w:r w:rsidRPr="001976E3">
        <w:rPr>
          <w:rFonts w:ascii="Times New Roman" w:hAnsi="Times New Roman" w:cs="Times New Roman"/>
          <w:sz w:val="24"/>
          <w:szCs w:val="24"/>
        </w:rPr>
        <w:t>Кисин</w:t>
      </w:r>
      <w:proofErr w:type="spellEnd"/>
      <w:r w:rsidRPr="001976E3">
        <w:rPr>
          <w:rFonts w:ascii="Times New Roman" w:hAnsi="Times New Roman" w:cs="Times New Roman"/>
          <w:sz w:val="24"/>
          <w:szCs w:val="24"/>
        </w:rPr>
        <w:t xml:space="preserve"> от дачи показаний отказался и потребовал предоставить ему защитника. В этом </w:t>
      </w:r>
      <w:proofErr w:type="spellStart"/>
      <w:r w:rsidRPr="001976E3">
        <w:rPr>
          <w:rFonts w:ascii="Times New Roman" w:hAnsi="Times New Roman" w:cs="Times New Roman"/>
          <w:sz w:val="24"/>
          <w:szCs w:val="24"/>
        </w:rPr>
        <w:t>Кисину</w:t>
      </w:r>
      <w:proofErr w:type="spellEnd"/>
      <w:r w:rsidRPr="001976E3">
        <w:rPr>
          <w:rFonts w:ascii="Times New Roman" w:hAnsi="Times New Roman" w:cs="Times New Roman"/>
          <w:sz w:val="24"/>
          <w:szCs w:val="24"/>
        </w:rPr>
        <w:t xml:space="preserve"> было отказано. </w:t>
      </w:r>
      <w:r w:rsidRPr="001976E3">
        <w:rPr>
          <w:rFonts w:ascii="Times New Roman" w:hAnsi="Times New Roman" w:cs="Times New Roman"/>
          <w:color w:val="000000"/>
          <w:sz w:val="24"/>
          <w:szCs w:val="24"/>
        </w:rPr>
        <w:t xml:space="preserve">Оцените изложенную ситуацию? Нарушено ли право на защиту </w:t>
      </w:r>
      <w:proofErr w:type="spellStart"/>
      <w:r w:rsidRPr="001976E3">
        <w:rPr>
          <w:rFonts w:ascii="Times New Roman" w:hAnsi="Times New Roman" w:cs="Times New Roman"/>
          <w:color w:val="000000"/>
          <w:sz w:val="24"/>
          <w:szCs w:val="24"/>
        </w:rPr>
        <w:t>Кисина</w:t>
      </w:r>
      <w:proofErr w:type="spellEnd"/>
      <w:r w:rsidRPr="001976E3">
        <w:rPr>
          <w:rFonts w:ascii="Times New Roman" w:hAnsi="Times New Roman" w:cs="Times New Roman"/>
          <w:color w:val="000000"/>
          <w:sz w:val="24"/>
          <w:szCs w:val="24"/>
        </w:rPr>
        <w:t>?</w:t>
      </w:r>
    </w:p>
    <w:p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 xml:space="preserve">Потерпевшая была сбита на шоссе автомобилем. Водитель, совершивший наезд, доставил ее в больницу. Оставив потерпевшую в приемном покое, водитель сразу </w:t>
      </w:r>
      <w:r w:rsidRPr="001976E3">
        <w:rPr>
          <w:rFonts w:ascii="Times New Roman" w:hAnsi="Times New Roman" w:cs="Times New Roman"/>
          <w:sz w:val="24"/>
          <w:szCs w:val="24"/>
        </w:rPr>
        <w:lastRenderedPageBreak/>
        <w:t>же уехал. Потерпевшая через полчаса после этого скончалась. Какие следственные действия и оперативно-розыскные мероприятия должны быть произведены на первоначальном этапе расследования?</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Следователь-женщина вынесла постановление об освидетельствовании подозреваемого в совершении преступления гражданина с целью обнаружения на плечах и ягодицах татуировок. 1) Каков порядок проведения освидетельствования в этой ситуации? 2) Какие технико-криминалистические средства могут применятся для фиксирования результатов освидетельствования?</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По делу Сурова вследствие противоречивых заключений экспертов-</w:t>
      </w:r>
      <w:proofErr w:type="spellStart"/>
      <w:r w:rsidRPr="001976E3">
        <w:rPr>
          <w:rFonts w:ascii="Times New Roman" w:hAnsi="Times New Roman" w:cs="Times New Roman"/>
          <w:sz w:val="24"/>
          <w:szCs w:val="24"/>
        </w:rPr>
        <w:t>психиаторов</w:t>
      </w:r>
      <w:proofErr w:type="spellEnd"/>
      <w:r w:rsidRPr="001976E3">
        <w:rPr>
          <w:rFonts w:ascii="Times New Roman" w:hAnsi="Times New Roman" w:cs="Times New Roman"/>
          <w:sz w:val="24"/>
          <w:szCs w:val="24"/>
        </w:rPr>
        <w:t xml:space="preserve"> суд назначил все новые и новые экспертизы каждый раз другим экспертам, считая, что это является единственным способом устранения разногласий экспертов. 1) Правильно ли поступил суд? 2) В каких случаях назначают повторную экспертизу?</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По факту обнаружения в овраге новорожденного ребенка со следами насильственной смерти органом дознания было возбуждено уголовное дело. Назовите, какие неотложные следственные действия необходимо произвести после возбуждения уголовного дела по данному факту?</w:t>
      </w:r>
    </w:p>
    <w:p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На месте наезда автомобиля на пешехода обнаружены следы шин, осколки стекла и частицы лакокрасочного покрытия. Водитель с места дорожно-транспортного происшествия скрылся. 1) Какую информацию можно получить из анализа обнаруженных следов? 2) Назовите основные направления ее использования.</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В подвальном помещении дома № 16 по ул. Первомайской участковым был обнаружен висящий на веревке, прикрепленной к трубе отопления, труп гражданина Ивашкина. Как выяснилось, он был одиноким и проживал в квартире №5 этого же дома. Со слов участкового инспектора известно, что накануне Ивашкин оформил договор купли-продажи своей квартиры с гражданкой </w:t>
      </w:r>
      <w:proofErr w:type="spellStart"/>
      <w:r w:rsidRPr="001976E3">
        <w:rPr>
          <w:rFonts w:ascii="Times New Roman" w:hAnsi="Times New Roman" w:cs="Times New Roman"/>
          <w:sz w:val="24"/>
          <w:szCs w:val="24"/>
        </w:rPr>
        <w:t>Шалашевой</w:t>
      </w:r>
      <w:proofErr w:type="spellEnd"/>
      <w:r w:rsidRPr="001976E3">
        <w:rPr>
          <w:rFonts w:ascii="Times New Roman" w:hAnsi="Times New Roman" w:cs="Times New Roman"/>
          <w:sz w:val="24"/>
          <w:szCs w:val="24"/>
        </w:rPr>
        <w:t>.  1) Какие обстоятельства следует выяснить при осмотре места происшествия? Кого необходимо включить в состав следственно-оперативной группы? 2) Имеются ли основания к возбуждению уголовного дела?</w:t>
      </w:r>
    </w:p>
    <w:p w:rsidR="001976E3" w:rsidRPr="001976E3" w:rsidRDefault="001976E3" w:rsidP="000062BA">
      <w:pPr>
        <w:pStyle w:val="a7"/>
        <w:numPr>
          <w:ilvl w:val="0"/>
          <w:numId w:val="4"/>
        </w:numPr>
        <w:jc w:val="both"/>
        <w:rPr>
          <w:rFonts w:ascii="Times New Roman" w:hAnsi="Times New Roman" w:cs="Times New Roman"/>
          <w:sz w:val="24"/>
          <w:szCs w:val="24"/>
        </w:rPr>
      </w:pPr>
      <w:r w:rsidRPr="001976E3">
        <w:rPr>
          <w:rFonts w:ascii="Times New Roman" w:hAnsi="Times New Roman" w:cs="Times New Roman"/>
          <w:sz w:val="24"/>
          <w:szCs w:val="24"/>
        </w:rPr>
        <w:t>Четырехлетний мальчик был очевидцем дорожно-транспортного происшествия. Следователь не стал его допрашивать, сомневаясь в способности малолетнего ребенка правильно воспринимать и оценивать увиденное. 1) Согласны ли Вы с позицией следователя? 2) Какие криминалистические рекомендации существуют для допроса малолетних свидетелей?</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Органом дознания было возбуждено уголовное дело в отношении Сергеева, который на пл. Победы учинил действия подпадающие под ст. 119 УК РФ (угроза убийством). Допрошенная в качестве свидетеля мать Сергеева пояснила, что ее сын страдает психическим заболеванием и год назад находился на лечении в психиатрической больнице, о чем она предоставила справку.  1) Как должно поступить лицо, производящее дознание? 2) В какой форме будет проводится расследование по настоящему уголовному делу?</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Прибыв  на место, указанное заявительницей об изнасиловании, и осмотрев его, следователь не обнаружил никаких следов, свидетельствующих о данном происшествии. С учетом этого он не стал составлять протокол осмотра места происшествия. </w:t>
      </w:r>
      <w:r w:rsidRPr="001976E3">
        <w:rPr>
          <w:rFonts w:ascii="Times New Roman" w:hAnsi="Times New Roman" w:cs="Times New Roman"/>
          <w:color w:val="000000"/>
          <w:sz w:val="24"/>
          <w:szCs w:val="24"/>
        </w:rPr>
        <w:t>Правильно ли поступил следователь?</w:t>
      </w:r>
    </w:p>
    <w:p w:rsidR="001976E3" w:rsidRPr="001976E3" w:rsidRDefault="001976E3" w:rsidP="000062BA">
      <w:pPr>
        <w:pStyle w:val="a7"/>
        <w:numPr>
          <w:ilvl w:val="0"/>
          <w:numId w:val="4"/>
        </w:numPr>
        <w:spacing w:line="240" w:lineRule="exact"/>
        <w:jc w:val="both"/>
        <w:rPr>
          <w:rFonts w:ascii="Times New Roman" w:hAnsi="Times New Roman" w:cs="Times New Roman"/>
          <w:bCs/>
          <w:sz w:val="24"/>
          <w:szCs w:val="24"/>
        </w:rPr>
      </w:pPr>
      <w:r w:rsidRPr="001976E3">
        <w:rPr>
          <w:rFonts w:ascii="Times New Roman" w:hAnsi="Times New Roman" w:cs="Times New Roman"/>
          <w:sz w:val="24"/>
          <w:szCs w:val="24"/>
        </w:rPr>
        <w:t xml:space="preserve">Морозова вынуждена была задержаться  на работе и поздно вечером возвращаться домой. Возле железнодорожного переезда во время движения поезда ее догнали двое неизвестных мужчин, избили, отняли сумочку с деньгами и документами. От нанесенных ударов Морозова потеряла сознание. Когда пришла в сознание, преступники уже скрылись. После получения </w:t>
      </w:r>
      <w:proofErr w:type="spellStart"/>
      <w:r w:rsidRPr="001976E3">
        <w:rPr>
          <w:rFonts w:ascii="Times New Roman" w:hAnsi="Times New Roman" w:cs="Times New Roman"/>
          <w:sz w:val="24"/>
          <w:szCs w:val="24"/>
        </w:rPr>
        <w:t>черепномозговой</w:t>
      </w:r>
      <w:proofErr w:type="spellEnd"/>
      <w:r w:rsidRPr="001976E3">
        <w:rPr>
          <w:rFonts w:ascii="Times New Roman" w:hAnsi="Times New Roman" w:cs="Times New Roman"/>
          <w:sz w:val="24"/>
          <w:szCs w:val="24"/>
        </w:rPr>
        <w:t xml:space="preserve"> травмы была помещена на излечение в больницу, где проходила курс медикаментозного лечения. Запомнила определенные признаки внешнего облика и речи нападавших. Задание: Определить факторы, которые могли  повлиять на способность потерпевшей воспринимать обстоятельства криминального события и давать о них показания.</w:t>
      </w:r>
    </w:p>
    <w:p w:rsidR="001976E3" w:rsidRDefault="001976E3" w:rsidP="001976E3">
      <w:pPr>
        <w:pStyle w:val="a7"/>
        <w:spacing w:line="240" w:lineRule="exact"/>
        <w:jc w:val="both"/>
        <w:rPr>
          <w:rFonts w:ascii="Times New Roman" w:hAnsi="Times New Roman" w:cs="Times New Roman"/>
          <w:bCs/>
          <w:sz w:val="24"/>
          <w:szCs w:val="24"/>
        </w:rPr>
      </w:pPr>
    </w:p>
    <w:p w:rsidR="001976E3" w:rsidRPr="001976E3" w:rsidRDefault="001976E3" w:rsidP="001976E3">
      <w:pPr>
        <w:pStyle w:val="a7"/>
        <w:spacing w:line="240" w:lineRule="exact"/>
        <w:jc w:val="both"/>
        <w:rPr>
          <w:rFonts w:ascii="Times New Roman" w:hAnsi="Times New Roman" w:cs="Times New Roman"/>
          <w:bCs/>
          <w:sz w:val="24"/>
          <w:szCs w:val="24"/>
        </w:rPr>
      </w:pPr>
    </w:p>
    <w:p w:rsidR="007F13B2" w:rsidRPr="007F13B2" w:rsidRDefault="007F13B2" w:rsidP="007F13B2">
      <w:pPr>
        <w:spacing w:after="0" w:line="360" w:lineRule="auto"/>
        <w:ind w:firstLine="708"/>
        <w:jc w:val="center"/>
        <w:rPr>
          <w:rFonts w:ascii="Times New Roman" w:hAnsi="Times New Roman" w:cs="Times New Roman"/>
          <w:b/>
          <w:sz w:val="28"/>
          <w:szCs w:val="28"/>
        </w:rPr>
      </w:pPr>
      <w:r w:rsidRPr="007F13B2">
        <w:rPr>
          <w:rFonts w:ascii="Times New Roman" w:hAnsi="Times New Roman" w:cs="Times New Roman"/>
          <w:b/>
          <w:sz w:val="28"/>
          <w:szCs w:val="28"/>
        </w:rPr>
        <w:t>Экзаменационные билеты</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lastRenderedPageBreak/>
        <w:t>Экзаменационный билет № 1</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и история криминалистики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Основные положения криминалистической(судебной) баллистики</w:t>
      </w:r>
    </w:p>
    <w:p w:rsidR="00B4570A" w:rsidRPr="00B4570A" w:rsidRDefault="00B4570A" w:rsidP="00B4570A">
      <w:pPr>
        <w:shd w:val="clear" w:color="auto" w:fill="FFFFFF"/>
        <w:spacing w:after="0" w:line="240" w:lineRule="auto"/>
        <w:ind w:firstLine="709"/>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3.При осмотре кабинета директора ТОО «Лотос» в связи с его заявлением о вымогательстве крупной суммы денег возникла необходимость изъять со стула запаховые следы человека.</w:t>
      </w:r>
    </w:p>
    <w:p w:rsidR="00B4570A" w:rsidRPr="00B4570A" w:rsidRDefault="00B4570A" w:rsidP="00B4570A">
      <w:pPr>
        <w:spacing w:after="0" w:line="240" w:lineRule="auto"/>
        <w:ind w:firstLine="709"/>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Назовите приемы изъятия таких следов.</w:t>
      </w:r>
    </w:p>
    <w:p w:rsidR="00B4570A" w:rsidRPr="00B4570A" w:rsidRDefault="00B4570A" w:rsidP="00B4570A">
      <w:pPr>
        <w:shd w:val="clear" w:color="auto" w:fill="FFFFFF"/>
        <w:spacing w:after="0" w:line="240" w:lineRule="auto"/>
        <w:ind w:left="709"/>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Как они могут быть использованы для установления лиц, причастных к совершению преступления.</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Предмет, задачи, система науки криминалистики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Криминалистическое исследование холодного оружия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У гражданина, подозреваемого в совершении кражи из помещения, изъяли связку ключей. Чтобы выяснить, имеется ли среди них ключ, позволяющий открыть замок этого помещения, следователь произвел эксперимент – в присутствии двух граждан попробовал каждым из ключей открыть замок. Обнаружив подходящий ключ, он закрепил в протоколах допросов указанных граждан это обстоятельство.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Правильно ли поступил следователь? Существует ли более оптимальные пути решения возникшей задачи?</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3</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Назовите методы криминалистики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Криминалистическая взрывотехника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Сотрудники ГИБДД задержали за превышение скорости гражданина, предъявившего водительские права на имя Николаева. Технический паспорт на автомашину ВАЗ 2109 отсутствовал, хотя Николаев заявил, что это его машина. При досмотре салона в багажнике обнаружены и изъяты нож с </w:t>
      </w:r>
      <w:proofErr w:type="spellStart"/>
      <w:r w:rsidRPr="00B4570A">
        <w:rPr>
          <w:rFonts w:ascii="Times New Roman" w:eastAsia="Times New Roman" w:hAnsi="Times New Roman" w:cs="Times New Roman"/>
          <w:lang w:eastAsia="ru-RU"/>
        </w:rPr>
        <w:t>выкидыным</w:t>
      </w:r>
      <w:proofErr w:type="spellEnd"/>
      <w:r w:rsidRPr="00B4570A">
        <w:rPr>
          <w:rFonts w:ascii="Times New Roman" w:eastAsia="Times New Roman" w:hAnsi="Times New Roman" w:cs="Times New Roman"/>
          <w:lang w:eastAsia="ru-RU"/>
        </w:rPr>
        <w:t xml:space="preserve"> лезвием и целлофановый пакет с веществом белого цвета.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Какие специальные познания должен использовать следователь при решении вопроса о возбуждении уголовного дела?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Каким образом следователь может установить принадлежность машины ВАЗ 2109, а также не числится ли она в угоне?</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4</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и виды криминалистической идентификации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Понятие криминалистической фотографии, ее значение в раскрытии и расследовании преступлений. Виды фотографий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При расследовании хищения  готовой продукции на мясокомбинате, совершенного, по предварительным данным, организованной преступной группой, следователь получил от оперативного работника накладную, подлинность которой вызывала сомнения. Указанная накладная была обнаружена в ходе оперативно-розыскных мероприятий.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Что следует предпринять следователю, чтобы проверить подлинность накладной?</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5</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Назовите и охарактеризуйте объект идентификации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Методы фотосъемки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Дворкина и Сергачева мошенническим путем получили у гр. </w:t>
      </w:r>
      <w:proofErr w:type="spellStart"/>
      <w:r w:rsidRPr="00B4570A">
        <w:rPr>
          <w:rFonts w:ascii="Times New Roman" w:eastAsia="Times New Roman" w:hAnsi="Times New Roman" w:cs="Times New Roman"/>
          <w:lang w:eastAsia="ru-RU"/>
        </w:rPr>
        <w:t>Ропарева</w:t>
      </w:r>
      <w:proofErr w:type="spellEnd"/>
      <w:r w:rsidRPr="00B4570A">
        <w:rPr>
          <w:rFonts w:ascii="Times New Roman" w:eastAsia="Times New Roman" w:hAnsi="Times New Roman" w:cs="Times New Roman"/>
          <w:lang w:eastAsia="ru-RU"/>
        </w:rPr>
        <w:t xml:space="preserve"> 10 тыс. рублей, обещая найти выгодный вариант обмена его однокомнатной квартиры. В процессе расследования </w:t>
      </w:r>
      <w:proofErr w:type="spellStart"/>
      <w:r w:rsidRPr="00B4570A">
        <w:rPr>
          <w:rFonts w:ascii="Times New Roman" w:eastAsia="Times New Roman" w:hAnsi="Times New Roman" w:cs="Times New Roman"/>
          <w:lang w:eastAsia="ru-RU"/>
        </w:rPr>
        <w:t>Ропарев</w:t>
      </w:r>
      <w:proofErr w:type="spellEnd"/>
      <w:r w:rsidRPr="00B4570A">
        <w:rPr>
          <w:rFonts w:ascii="Times New Roman" w:eastAsia="Times New Roman" w:hAnsi="Times New Roman" w:cs="Times New Roman"/>
          <w:lang w:eastAsia="ru-RU"/>
        </w:rPr>
        <w:t xml:space="preserve"> выдал следователю полученные от Дворкиной и Сергачевой ордер на квартиру, выписки из домовой книги и финансового лицевого счета, которые вызвали сомнение в их подлинности.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Какие виды экспертиз необходимо назначить следователю, чтобы проверить подлинность указанных документов?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Как получить образцы для сравнительного исследования подписей в документах?</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6</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Назовите идентификационные признаки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Криминалистические положения видеосъемки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Ночью из сейфа офиса московской торговой фирмы «Вега» похищена выручка в размере 125 тыс. рублей. При осмотре места происшествия на дверце взломанного сейфа обнаружены три следа пальцев рук. При проверке по криминалистическим учетам установлено, что они </w:t>
      </w:r>
      <w:r w:rsidRPr="00B4570A">
        <w:rPr>
          <w:rFonts w:ascii="Times New Roman" w:eastAsia="Times New Roman" w:hAnsi="Times New Roman" w:cs="Times New Roman"/>
          <w:lang w:eastAsia="ru-RU"/>
        </w:rPr>
        <w:lastRenderedPageBreak/>
        <w:t>принадлежат ранее судимому Сорокину, проживающему в г. Мытищи. На допросе Сорокин заявил, что в день кражи находился в г. Пензе у родственников.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Как проверить алиби Сорокина?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Есть ли основания для производства обыска по месту жительства Сорокина?</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7</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криминалистической диагностики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документоведения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Филиппова обратилась к прокурору с просьбой разыскать и привлечь к ответственности неизвестного гражданина, покушавшегося на изнасилование ее дочери. Прокурор разъяснил заявительнице, что поводом к возбуждению уголовного дела является заявление ее дочери. Однако Филиппова сообщила, что ее дочь боится мести со стороны преступника и просит возбудить уголовное дело без ее жалобы.</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 в данном случае должен поступить прокурор?</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Как должен поступить следователь, если потерпевшая попросит прекратить уголовное дело?</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8</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и система криминалистической техники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2. Общие положения почерковедения </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За день до плановой ревизии в сельском магазине произошел пожар. Очаг пожара находится внутри помещения около металлического хранилища, где хранились отчетные документы и остаток дневной выручки. В результате осмотра установлено, что содержимое хранилища обуглено и испепелено.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Какие версии о причинах пожара могут быть выдвинуты?</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Какой должна быть последовательность первоначальных следственных действий?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3) Назовите приемы фиксации и изъятия поврежденных огнем документов?</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9</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Классификация научно-технических средств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2. Общие положения </w:t>
      </w:r>
      <w:proofErr w:type="spellStart"/>
      <w:r w:rsidRPr="00B4570A">
        <w:rPr>
          <w:rFonts w:ascii="Times New Roman" w:eastAsia="Times New Roman" w:hAnsi="Times New Roman" w:cs="Times New Roman"/>
          <w:lang w:eastAsia="ru-RU"/>
        </w:rPr>
        <w:t>автороведения</w:t>
      </w:r>
      <w:proofErr w:type="spellEnd"/>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В отдел внутренних дел обратился Шипилов с заявлением о том, что ему звонят по телефону и угрожают убить. В результате оперативно-розыскных мероприятий по данному заявлению, была произведена аудиозапись телефонного разговора Шипилова с неизвестным, угрожавшим убить.</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Может ли эта аудиозапись телефонного разговора иметь доказательственное значение?</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Может ли перевести результат этого оперативно-розыскного мероприятия в процессуальную форму?</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10</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трасологии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2. Криминалистическая </w:t>
      </w:r>
      <w:proofErr w:type="spellStart"/>
      <w:r w:rsidRPr="00B4570A">
        <w:rPr>
          <w:rFonts w:ascii="Times New Roman" w:eastAsia="Times New Roman" w:hAnsi="Times New Roman" w:cs="Times New Roman"/>
          <w:lang w:eastAsia="ru-RU"/>
        </w:rPr>
        <w:t>фоноскопия</w:t>
      </w:r>
      <w:proofErr w:type="spellEnd"/>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Лобачев и </w:t>
      </w:r>
      <w:proofErr w:type="spellStart"/>
      <w:r w:rsidRPr="00B4570A">
        <w:rPr>
          <w:rFonts w:ascii="Times New Roman" w:eastAsia="Times New Roman" w:hAnsi="Times New Roman" w:cs="Times New Roman"/>
          <w:lang w:eastAsia="ru-RU"/>
        </w:rPr>
        <w:t>Желудев</w:t>
      </w:r>
      <w:proofErr w:type="spellEnd"/>
      <w:r w:rsidRPr="00B4570A">
        <w:rPr>
          <w:rFonts w:ascii="Times New Roman" w:eastAsia="Times New Roman" w:hAnsi="Times New Roman" w:cs="Times New Roman"/>
          <w:lang w:eastAsia="ru-RU"/>
        </w:rPr>
        <w:t xml:space="preserve"> в течении года совершили несколько краж частей и деталей автомашин, принадлежавших на праве собственности жителям г. Смоленска. При совершении этих преступлений  Лобачев и </w:t>
      </w:r>
      <w:proofErr w:type="spellStart"/>
      <w:r w:rsidRPr="00B4570A">
        <w:rPr>
          <w:rFonts w:ascii="Times New Roman" w:eastAsia="Times New Roman" w:hAnsi="Times New Roman" w:cs="Times New Roman"/>
          <w:lang w:eastAsia="ru-RU"/>
        </w:rPr>
        <w:t>Желудев</w:t>
      </w:r>
      <w:proofErr w:type="spellEnd"/>
      <w:r w:rsidRPr="00B4570A">
        <w:rPr>
          <w:rFonts w:ascii="Times New Roman" w:eastAsia="Times New Roman" w:hAnsi="Times New Roman" w:cs="Times New Roman"/>
          <w:lang w:eastAsia="ru-RU"/>
        </w:rPr>
        <w:t xml:space="preserve"> использовали свои автомашины для поездки к месту кражи, доставки туда автогенного аппарата и перевозки похищенного.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Какие предметы могут быть приобщены к делу в качестве вещественных доказательств?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Какие меры могут быть приняты в отношении вещественных доказательств при разрешении уголовного дела?</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11</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Общие положения исследования </w:t>
      </w:r>
      <w:proofErr w:type="spellStart"/>
      <w:r w:rsidRPr="00B4570A">
        <w:rPr>
          <w:rFonts w:ascii="Times New Roman" w:eastAsia="Times New Roman" w:hAnsi="Times New Roman" w:cs="Times New Roman"/>
          <w:lang w:eastAsia="ru-RU"/>
        </w:rPr>
        <w:t>гомеоскопических</w:t>
      </w:r>
      <w:proofErr w:type="spellEnd"/>
      <w:r w:rsidRPr="00B4570A">
        <w:rPr>
          <w:rFonts w:ascii="Times New Roman" w:eastAsia="Times New Roman" w:hAnsi="Times New Roman" w:cs="Times New Roman"/>
          <w:lang w:eastAsia="ru-RU"/>
        </w:rPr>
        <w:t xml:space="preserve"> следов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2. Криминалистическая </w:t>
      </w:r>
      <w:proofErr w:type="spellStart"/>
      <w:r w:rsidRPr="00B4570A">
        <w:rPr>
          <w:rFonts w:ascii="Times New Roman" w:eastAsia="Times New Roman" w:hAnsi="Times New Roman" w:cs="Times New Roman"/>
          <w:lang w:eastAsia="ru-RU"/>
        </w:rPr>
        <w:t>габитоскопия</w:t>
      </w:r>
      <w:proofErr w:type="spellEnd"/>
      <w:r w:rsidRPr="00B4570A">
        <w:rPr>
          <w:rFonts w:ascii="Times New Roman" w:eastAsia="Times New Roman" w:hAnsi="Times New Roman" w:cs="Times New Roman"/>
          <w:lang w:eastAsia="ru-RU"/>
        </w:rPr>
        <w:t>.</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При осмотре места совершения кражи были обнаружены следы пальцев рук на оконном стекле, дорожка следов ног на полу и окурок сигареты в пепельнице.</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Какие диагностические задачи могут быть разрешены при исследовании этих объектов?</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12</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рук</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Основы криминалистической регистрации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lastRenderedPageBreak/>
        <w:t>3. При ознакомлении с протоколом осмотра места происшествия по делу о квартирной краже прокурор сделал замечание, что в нем не отражено отсутствие следов взлома  и пальцев рук на таких основных объектах, как двери, сейф, пустые бутылки на столах. Следователь на это возразил, что отсутствие следов он не отразил, чтобы не загромождать протокол.</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Справедливо ли замечание прокурора?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В каких ситуациях необходимо указывать в протоколе осмотра на отсутствие определенных следов?</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13</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ног</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Назовите понятие и виды учетов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9 декабря Колосов был задержан, затем арестован в связи с убийством Мельниковой, так как у него были найдены вещи, принадлежавшие убитой. На допросе Колосов утверждал, что об убийстве он ничего не знает. Вещи он нашел на улице, возвращаясь ночью из кинотеатра. 21 декабря следователь пришел к выводу, что других доказательств, изобличающих Колосова в преступлении не обнаружено и обвинение ему предъявлено не было.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Как должен поступить следователь?</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Ссылаясь на закон, дайте правовую оценку данной ситуации.</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14</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зубов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организации выявления, расследования и предупреждения преступлений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 подозрению в совершении ограбления задержаны пятеро учащихся технического колледжа. Потерпевший на допросе показал, что хорошо разглядел и сможет опознать только одного из нападавших. Следователь предъявил для опознания одновременно всех пятерых подозреваемых.</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Допустим ли такой порядок предъявления для опознания?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В каких случаях производится предъявление для опознания по фотографии?</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15</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Общие положения исследования </w:t>
      </w:r>
      <w:proofErr w:type="spellStart"/>
      <w:r w:rsidRPr="00B4570A">
        <w:rPr>
          <w:rFonts w:ascii="Times New Roman" w:eastAsia="Times New Roman" w:hAnsi="Times New Roman" w:cs="Times New Roman"/>
          <w:lang w:eastAsia="ru-RU"/>
        </w:rPr>
        <w:t>механоскопических</w:t>
      </w:r>
      <w:proofErr w:type="spellEnd"/>
      <w:r w:rsidRPr="00B4570A">
        <w:rPr>
          <w:rFonts w:ascii="Times New Roman" w:eastAsia="Times New Roman" w:hAnsi="Times New Roman" w:cs="Times New Roman"/>
          <w:lang w:eastAsia="ru-RU"/>
        </w:rPr>
        <w:t xml:space="preserve"> следов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Виды форм расследования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Новогодней ночью </w:t>
      </w:r>
      <w:proofErr w:type="spellStart"/>
      <w:r w:rsidRPr="00B4570A">
        <w:rPr>
          <w:rFonts w:ascii="Times New Roman" w:eastAsia="Times New Roman" w:hAnsi="Times New Roman" w:cs="Times New Roman"/>
          <w:lang w:eastAsia="ru-RU"/>
        </w:rPr>
        <w:t>Кисин</w:t>
      </w:r>
      <w:proofErr w:type="spellEnd"/>
      <w:r w:rsidRPr="00B4570A">
        <w:rPr>
          <w:rFonts w:ascii="Times New Roman" w:eastAsia="Times New Roman" w:hAnsi="Times New Roman" w:cs="Times New Roman"/>
          <w:lang w:eastAsia="ru-RU"/>
        </w:rPr>
        <w:t xml:space="preserve">, будучи в состоянии алкогольного опьянения учинил хулиганские действия в подъезде собственного дома. По вызову соседей прибыл патруль, который доставил </w:t>
      </w:r>
      <w:proofErr w:type="spellStart"/>
      <w:r w:rsidRPr="00B4570A">
        <w:rPr>
          <w:rFonts w:ascii="Times New Roman" w:eastAsia="Times New Roman" w:hAnsi="Times New Roman" w:cs="Times New Roman"/>
          <w:lang w:eastAsia="ru-RU"/>
        </w:rPr>
        <w:t>Кисина</w:t>
      </w:r>
      <w:proofErr w:type="spellEnd"/>
      <w:r w:rsidRPr="00B4570A">
        <w:rPr>
          <w:rFonts w:ascii="Times New Roman" w:eastAsia="Times New Roman" w:hAnsi="Times New Roman" w:cs="Times New Roman"/>
          <w:lang w:eastAsia="ru-RU"/>
        </w:rPr>
        <w:t xml:space="preserve"> в отдел внутренних дел, где по ч.1 ст. 213 УК РФ было возбуждено уголовное дело.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w:t>
      </w:r>
      <w:proofErr w:type="spellStart"/>
      <w:r w:rsidRPr="00B4570A">
        <w:rPr>
          <w:rFonts w:ascii="Times New Roman" w:eastAsia="Times New Roman" w:hAnsi="Times New Roman" w:cs="Times New Roman"/>
          <w:lang w:eastAsia="ru-RU"/>
        </w:rPr>
        <w:t>Кисина</w:t>
      </w:r>
      <w:proofErr w:type="spellEnd"/>
      <w:r w:rsidRPr="00B4570A">
        <w:rPr>
          <w:rFonts w:ascii="Times New Roman" w:eastAsia="Times New Roman" w:hAnsi="Times New Roman" w:cs="Times New Roman"/>
          <w:lang w:eastAsia="ru-RU"/>
        </w:rPr>
        <w:t xml:space="preserve"> допросили в качестве свидетеля и предложили рассказать о том, где он был и что делал в ночь на 1 января. </w:t>
      </w:r>
      <w:proofErr w:type="spellStart"/>
      <w:r w:rsidRPr="00B4570A">
        <w:rPr>
          <w:rFonts w:ascii="Times New Roman" w:eastAsia="Times New Roman" w:hAnsi="Times New Roman" w:cs="Times New Roman"/>
          <w:lang w:eastAsia="ru-RU"/>
        </w:rPr>
        <w:t>Кисин</w:t>
      </w:r>
      <w:proofErr w:type="spellEnd"/>
      <w:r w:rsidRPr="00B4570A">
        <w:rPr>
          <w:rFonts w:ascii="Times New Roman" w:eastAsia="Times New Roman" w:hAnsi="Times New Roman" w:cs="Times New Roman"/>
          <w:lang w:eastAsia="ru-RU"/>
        </w:rPr>
        <w:t xml:space="preserve"> от дачи показаний отказался и потребовал предоставить ему защитника. В этом </w:t>
      </w:r>
      <w:proofErr w:type="spellStart"/>
      <w:r w:rsidRPr="00B4570A">
        <w:rPr>
          <w:rFonts w:ascii="Times New Roman" w:eastAsia="Times New Roman" w:hAnsi="Times New Roman" w:cs="Times New Roman"/>
          <w:lang w:eastAsia="ru-RU"/>
        </w:rPr>
        <w:t>Кисину</w:t>
      </w:r>
      <w:proofErr w:type="spellEnd"/>
      <w:r w:rsidRPr="00B4570A">
        <w:rPr>
          <w:rFonts w:ascii="Times New Roman" w:eastAsia="Times New Roman" w:hAnsi="Times New Roman" w:cs="Times New Roman"/>
          <w:lang w:eastAsia="ru-RU"/>
        </w:rPr>
        <w:t xml:space="preserve"> было отказано.</w:t>
      </w:r>
    </w:p>
    <w:p w:rsidR="00B4570A" w:rsidRPr="00B4570A" w:rsidRDefault="00B4570A" w:rsidP="000062BA">
      <w:pPr>
        <w:numPr>
          <w:ilvl w:val="0"/>
          <w:numId w:val="5"/>
        </w:numPr>
        <w:shd w:val="clear" w:color="auto" w:fill="FFFFFF"/>
        <w:spacing w:before="100" w:beforeAutospacing="1" w:after="100" w:afterAutospacing="1" w:line="240" w:lineRule="auto"/>
        <w:ind w:left="1064"/>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Оцените изложенную ситуацию?</w:t>
      </w:r>
    </w:p>
    <w:p w:rsidR="00B4570A" w:rsidRPr="00B4570A" w:rsidRDefault="00B4570A" w:rsidP="000062BA">
      <w:pPr>
        <w:numPr>
          <w:ilvl w:val="0"/>
          <w:numId w:val="5"/>
        </w:numPr>
        <w:shd w:val="clear" w:color="auto" w:fill="FFFFFF"/>
        <w:spacing w:before="100" w:beforeAutospacing="1" w:after="100" w:afterAutospacing="1" w:line="240" w:lineRule="auto"/>
        <w:ind w:left="1064"/>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 xml:space="preserve">Нарушено ли право на защиту </w:t>
      </w:r>
      <w:proofErr w:type="spellStart"/>
      <w:r w:rsidRPr="00B4570A">
        <w:rPr>
          <w:rFonts w:ascii="Times New Roman" w:eastAsia="Times New Roman" w:hAnsi="Times New Roman" w:cs="Times New Roman"/>
          <w:color w:val="000000"/>
          <w:lang w:eastAsia="ru-RU"/>
        </w:rPr>
        <w:t>Кисина</w:t>
      </w:r>
      <w:proofErr w:type="spellEnd"/>
      <w:r w:rsidRPr="00B4570A">
        <w:rPr>
          <w:rFonts w:ascii="Times New Roman" w:eastAsia="Times New Roman" w:hAnsi="Times New Roman" w:cs="Times New Roman"/>
          <w:color w:val="000000"/>
          <w:lang w:eastAsia="ru-RU"/>
        </w:rPr>
        <w:t>?</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16</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взлома</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Отдельные организационно-тактические категории и их характеристики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Потерпевшая была сбита на шоссе автомобилем. Водитель, совершивший наезд, доставил ее в больницу. Оставив потерпевшую в приемном покое, водитель сразу же уехал. Потерпевшая через полчаса после этого скончалась.</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Какие следственные действия и оперативно-розыскные мероприятия должны быть произведены на первоначальном этапе расследования?</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17</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следов транспортных средств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Дайте характеристику ситуации расследования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Следователь-женщина вынесла постановление об освидетельствовании подозреваемого в совершении преступления гражданина с целью обнаружения на плечах и ягодицах татуировок.</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Каков порядок проведения освидетельствования в этой ситуации?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Какие технико-криминалистические средства могут применятся для фиксирования результатов освидетельствования?</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lastRenderedPageBreak/>
        <w:t>Экзаменационный билет № 18</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Общие положения криминалистической </w:t>
      </w:r>
      <w:proofErr w:type="spellStart"/>
      <w:r w:rsidRPr="00B4570A">
        <w:rPr>
          <w:rFonts w:ascii="Times New Roman" w:eastAsia="Times New Roman" w:hAnsi="Times New Roman" w:cs="Times New Roman"/>
          <w:lang w:eastAsia="ru-RU"/>
        </w:rPr>
        <w:t>одорологии</w:t>
      </w:r>
      <w:proofErr w:type="spellEnd"/>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Дайте характеристику криминалистической версии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 делу Сурова вследствие противоречивых заключений экспертов-</w:t>
      </w:r>
      <w:proofErr w:type="spellStart"/>
      <w:r w:rsidRPr="00B4570A">
        <w:rPr>
          <w:rFonts w:ascii="Times New Roman" w:eastAsia="Times New Roman" w:hAnsi="Times New Roman" w:cs="Times New Roman"/>
          <w:lang w:eastAsia="ru-RU"/>
        </w:rPr>
        <w:t>психиаторов</w:t>
      </w:r>
      <w:proofErr w:type="spellEnd"/>
      <w:r w:rsidRPr="00B4570A">
        <w:rPr>
          <w:rFonts w:ascii="Times New Roman" w:eastAsia="Times New Roman" w:hAnsi="Times New Roman" w:cs="Times New Roman"/>
          <w:lang w:eastAsia="ru-RU"/>
        </w:rPr>
        <w:t xml:space="preserve"> суд назначил все новые и новые экспертизы каждый раз другим экспертам, считая, что это является единственным способом устранения разногласий экспертов.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1) Правильно ли поступил суд?</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        2) В каких случаях назначают повторную экспертизу?</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19</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Кинологический метод работы с запаховыми следами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Процесс построения и проверки версий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По факту обнаружения в овраге новорожденного ребенка со следами насильственной смерти органом дознания было возбуждено уголовное дело.</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Назовите, какие неотложные следственные действия необходимо произвести после возбуждения уголовного дела по данному факту?</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20</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w:t>
      </w:r>
      <w:proofErr w:type="spellStart"/>
      <w:r w:rsidRPr="00B4570A">
        <w:rPr>
          <w:rFonts w:ascii="Times New Roman" w:eastAsia="Times New Roman" w:hAnsi="Times New Roman" w:cs="Times New Roman"/>
          <w:lang w:eastAsia="ru-RU"/>
        </w:rPr>
        <w:t>Ольфакторный</w:t>
      </w:r>
      <w:proofErr w:type="spellEnd"/>
      <w:r w:rsidRPr="00B4570A">
        <w:rPr>
          <w:rFonts w:ascii="Times New Roman" w:eastAsia="Times New Roman" w:hAnsi="Times New Roman" w:cs="Times New Roman"/>
          <w:lang w:eastAsia="ru-RU"/>
        </w:rPr>
        <w:t xml:space="preserve"> метод работы с запаховыми следами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Понятие, значение, принципы планирования расследования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На месте наезда автомобиля на пешехода обнаружены следы шин, осколки стекла и частицы лакокрасочного покрытия. Водитель с места дорожно-транспортного происшествия скрылся.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Какую информацию можно получить из анализа обнаруженных следов?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Назовите основные направления ее использования.</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21</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Понятие, предмет, методы и задачи криминалистического исследования материалов, веществ и изделий (КИМВИ)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Виды и техника планирования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В подвальном помещении дома № 16 по ул. Первомайской участковым был обнаружен висящий на веревке, прикрепленной к трубе отопления, труп гражданина Ивашкина. Как выяснилось, он был одиноким и проживал в квартире №5 этого же дома. Со слов участкового инспектора известно, что накануне Ивашкин оформил договор купли-продажи своей квартиры с гражданкой </w:t>
      </w:r>
      <w:proofErr w:type="spellStart"/>
      <w:r w:rsidRPr="00B4570A">
        <w:rPr>
          <w:rFonts w:ascii="Times New Roman" w:eastAsia="Times New Roman" w:hAnsi="Times New Roman" w:cs="Times New Roman"/>
          <w:lang w:eastAsia="ru-RU"/>
        </w:rPr>
        <w:t>Шалашевой</w:t>
      </w:r>
      <w:proofErr w:type="spellEnd"/>
      <w:r w:rsidRPr="00B4570A">
        <w:rPr>
          <w:rFonts w:ascii="Times New Roman" w:eastAsia="Times New Roman" w:hAnsi="Times New Roman" w:cs="Times New Roman"/>
          <w:lang w:eastAsia="ru-RU"/>
        </w:rPr>
        <w:t>.</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Какие обстоятельства следует выяснить при осмотре места происшествия? Кого необходимо включить в состав следственно-оперативной группы?</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Имеются ли основания к возбуждению уголовного дела?</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22</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лакокрасочных материалов и лакокрасочных покрытий</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Понятие, значение и задачи криминалистического изучения личности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Четырехлетний мальчик был очевидцем дорожно-транспортного происшествия. Следователь не стал его допрашивать, сомневаясь в способности малолетнего ребенка правильно воспринимать и оценивать увиденное.</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Согласны ли Вы с позицией следователя?</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Какие криминалистические рекомендации существуют для допроса малолетних свидетелей?</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23</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Общие положения исследования </w:t>
      </w:r>
      <w:proofErr w:type="spellStart"/>
      <w:r w:rsidRPr="00B4570A">
        <w:rPr>
          <w:rFonts w:ascii="Times New Roman" w:eastAsia="Times New Roman" w:hAnsi="Times New Roman" w:cs="Times New Roman"/>
          <w:lang w:eastAsia="ru-RU"/>
        </w:rPr>
        <w:t>волокнистных</w:t>
      </w:r>
      <w:proofErr w:type="spellEnd"/>
      <w:r w:rsidRPr="00B4570A">
        <w:rPr>
          <w:rFonts w:ascii="Times New Roman" w:eastAsia="Times New Roman" w:hAnsi="Times New Roman" w:cs="Times New Roman"/>
          <w:lang w:eastAsia="ru-RU"/>
        </w:rPr>
        <w:t xml:space="preserve"> материалов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Объем криминалистического изучения личности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3. Органом дознания было возбуждено уголовное дело в отношении Сергеева, который на пл. Победы учинил действия подпадающие под ст. 119 УК РФ (угроза убийством). Допрошенная в качестве свидетеля мать Сергеева пояснила, что ее сын страдает психическим заболеванием и год назад находился на лечении в психиатрической больнице, о чем она предоставила справку.</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1) Как должно поступить лицо, производящее дознание?</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2) В какой форме будет проводится расследование по настоящему уголовному делу?</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24</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1. Общие положения исследования макро- и микрообъектов</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криминалистической тактики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lastRenderedPageBreak/>
        <w:t>3. Прибыв  на место, указанное заявительницей об изнасиловании, и осмотрев его, следователь не обнаружил никаких следов, свидетельствующих о данном происшествии. С учетом этого он не стал составлять протокол осмотра места происшествия.</w:t>
      </w:r>
    </w:p>
    <w:p w:rsidR="00B4570A" w:rsidRPr="00B4570A" w:rsidRDefault="00B4570A" w:rsidP="00B4570A">
      <w:pPr>
        <w:shd w:val="clear" w:color="auto" w:fill="FFFFFF"/>
        <w:spacing w:after="0" w:line="240" w:lineRule="auto"/>
        <w:ind w:firstLine="708"/>
        <w:jc w:val="both"/>
        <w:rPr>
          <w:rFonts w:ascii="Times New Roman" w:eastAsia="Times New Roman" w:hAnsi="Times New Roman" w:cs="Times New Roman"/>
          <w:color w:val="000000"/>
          <w:lang w:eastAsia="ru-RU"/>
        </w:rPr>
      </w:pPr>
      <w:r w:rsidRPr="00B4570A">
        <w:rPr>
          <w:rFonts w:ascii="Times New Roman" w:eastAsia="Times New Roman" w:hAnsi="Times New Roman" w:cs="Times New Roman"/>
          <w:color w:val="000000"/>
          <w:lang w:eastAsia="ru-RU"/>
        </w:rPr>
        <w:t>Правильно ли поступил следователь?</w:t>
      </w:r>
    </w:p>
    <w:p w:rsidR="00B4570A" w:rsidRPr="00B4570A" w:rsidRDefault="00B4570A" w:rsidP="00B4570A">
      <w:pPr>
        <w:spacing w:after="0" w:line="240" w:lineRule="auto"/>
        <w:jc w:val="center"/>
        <w:rPr>
          <w:rFonts w:ascii="Times New Roman" w:eastAsia="Times New Roman" w:hAnsi="Times New Roman" w:cs="Times New Roman"/>
          <w:b/>
          <w:lang w:eastAsia="ru-RU"/>
        </w:rPr>
      </w:pPr>
      <w:r w:rsidRPr="00B4570A">
        <w:rPr>
          <w:rFonts w:ascii="Times New Roman" w:eastAsia="Times New Roman" w:hAnsi="Times New Roman" w:cs="Times New Roman"/>
          <w:b/>
          <w:lang w:eastAsia="ru-RU"/>
        </w:rPr>
        <w:t>Экзаменационный билет № 25</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1. Общие положения криминалистического </w:t>
      </w:r>
      <w:proofErr w:type="spellStart"/>
      <w:r w:rsidRPr="00B4570A">
        <w:rPr>
          <w:rFonts w:ascii="Times New Roman" w:eastAsia="Times New Roman" w:hAnsi="Times New Roman" w:cs="Times New Roman"/>
          <w:lang w:eastAsia="ru-RU"/>
        </w:rPr>
        <w:t>оружеведения</w:t>
      </w:r>
      <w:proofErr w:type="spellEnd"/>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2. Общие положения криминалистической методики</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 xml:space="preserve">3. Морозова вынуждена была задержаться  на работе и поздно вечером возвращаться домой. Возле железнодорожного переезда во время движения поезда ее догнали двое неизвестных мужчин, избили, отняли сумочку с деньгами и документами. От нанесенных ударов Морозова потеряла сознание. Когда пришла в сознание, преступники уже скрылись. После получения </w:t>
      </w:r>
      <w:proofErr w:type="spellStart"/>
      <w:r w:rsidRPr="00B4570A">
        <w:rPr>
          <w:rFonts w:ascii="Times New Roman" w:eastAsia="Times New Roman" w:hAnsi="Times New Roman" w:cs="Times New Roman"/>
          <w:lang w:eastAsia="ru-RU"/>
        </w:rPr>
        <w:t>черепномозговой</w:t>
      </w:r>
      <w:proofErr w:type="spellEnd"/>
      <w:r w:rsidRPr="00B4570A">
        <w:rPr>
          <w:rFonts w:ascii="Times New Roman" w:eastAsia="Times New Roman" w:hAnsi="Times New Roman" w:cs="Times New Roman"/>
          <w:lang w:eastAsia="ru-RU"/>
        </w:rPr>
        <w:t xml:space="preserve"> травмы была помещена на излечение в больницу, где проходила курс медикаментозного лечения. Запомнила определенные признаки внешнего облика и речи нападавших.</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Задание:</w:t>
      </w:r>
    </w:p>
    <w:p w:rsidR="00B4570A" w:rsidRPr="00B4570A" w:rsidRDefault="00B4570A" w:rsidP="00B4570A">
      <w:pPr>
        <w:spacing w:after="0" w:line="240" w:lineRule="auto"/>
        <w:ind w:firstLine="709"/>
        <w:jc w:val="both"/>
        <w:rPr>
          <w:rFonts w:ascii="Times New Roman" w:eastAsia="Times New Roman" w:hAnsi="Times New Roman" w:cs="Times New Roman"/>
          <w:lang w:eastAsia="ru-RU"/>
        </w:rPr>
      </w:pPr>
      <w:r w:rsidRPr="00B4570A">
        <w:rPr>
          <w:rFonts w:ascii="Times New Roman" w:eastAsia="Times New Roman" w:hAnsi="Times New Roman" w:cs="Times New Roman"/>
          <w:lang w:eastAsia="ru-RU"/>
        </w:rPr>
        <w:t>Определить факторы, которые могли  повлиять на способность потерпевшей воспринимать обстоятельства криминального события и давать о них показания.</w:t>
      </w:r>
    </w:p>
    <w:p w:rsidR="00590B06" w:rsidRPr="00590B06" w:rsidRDefault="00590B06" w:rsidP="00590B06">
      <w:pPr>
        <w:widowControl w:val="0"/>
        <w:spacing w:after="0" w:line="360" w:lineRule="auto"/>
        <w:jc w:val="center"/>
        <w:outlineLvl w:val="8"/>
        <w:rPr>
          <w:rFonts w:ascii="Times New Roman" w:eastAsia="Times New Roman" w:hAnsi="Times New Roman" w:cs="Times New Roman"/>
          <w:b/>
          <w:sz w:val="24"/>
          <w:szCs w:val="24"/>
          <w:lang w:eastAsia="ru-RU"/>
        </w:rPr>
      </w:pPr>
    </w:p>
    <w:p w:rsidR="00590B06" w:rsidRPr="00590B06" w:rsidRDefault="00590B06" w:rsidP="00590B06">
      <w:pPr>
        <w:spacing w:after="0" w:line="240" w:lineRule="auto"/>
        <w:jc w:val="center"/>
        <w:rPr>
          <w:rFonts w:ascii="Times New Roman" w:eastAsia="Times New Roman" w:hAnsi="Times New Roman" w:cs="Times New Roman"/>
          <w:b/>
          <w:sz w:val="24"/>
          <w:szCs w:val="24"/>
          <w:lang w:eastAsia="ru-RU"/>
        </w:rPr>
      </w:pPr>
      <w:r w:rsidRPr="00590B06">
        <w:rPr>
          <w:rFonts w:ascii="Times New Roman" w:eastAsia="Times New Roman" w:hAnsi="Times New Roman" w:cs="Times New Roman"/>
          <w:b/>
          <w:color w:val="000000"/>
          <w:sz w:val="24"/>
          <w:szCs w:val="24"/>
          <w:lang w:eastAsia="ru-RU"/>
        </w:rPr>
        <w:t xml:space="preserve"> </w:t>
      </w:r>
      <w:r w:rsidR="00B4570A" w:rsidRPr="00590B06">
        <w:rPr>
          <w:rFonts w:ascii="Times New Roman" w:eastAsia="Times New Roman" w:hAnsi="Times New Roman" w:cs="Times New Roman"/>
          <w:b/>
          <w:sz w:val="24"/>
          <w:szCs w:val="24"/>
          <w:lang w:eastAsia="ru-RU"/>
        </w:rPr>
        <w:t>Критерии результатов знаний и умений</w:t>
      </w:r>
    </w:p>
    <w:p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 xml:space="preserve">Оценка «отлично» -  уровень освоения студентом учебного материала  достаточно высок, студент умеет использовать теоретические знания при выполнении практических задач с практикой, подтверждает </w:t>
      </w:r>
      <w:proofErr w:type="spellStart"/>
      <w:r w:rsidRPr="00590B06">
        <w:rPr>
          <w:rFonts w:ascii="Times New Roman" w:eastAsia="Times New Roman" w:hAnsi="Times New Roman" w:cs="Times New Roman"/>
          <w:sz w:val="24"/>
          <w:szCs w:val="24"/>
          <w:lang w:eastAsia="ru-RU"/>
        </w:rPr>
        <w:t>сформированность</w:t>
      </w:r>
      <w:proofErr w:type="spellEnd"/>
      <w:r w:rsidRPr="00590B06">
        <w:rPr>
          <w:rFonts w:ascii="Times New Roman" w:eastAsia="Times New Roman" w:hAnsi="Times New Roman" w:cs="Times New Roman"/>
          <w:sz w:val="24"/>
          <w:szCs w:val="24"/>
          <w:lang w:eastAsia="ru-RU"/>
        </w:rPr>
        <w:t xml:space="preserve"> общих и профессиональных компетенций; </w:t>
      </w:r>
    </w:p>
    <w:p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Оценка «хорошо» - студент полно освоил учебный материал, владеет понятийным аппаратом, ориентируется в изученном материале, осознанно применяет знания для решения практических задач, грамотно излагает ответ, но содержание и форма ответа имеют отельные неточности;</w:t>
      </w:r>
    </w:p>
    <w:p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Оценка «удовлетворительно» - студент знает и понимает основные положения учебного материала, но излагает его неполно, непоследовательно, допускает неточности в определении понятий, в применении знаний для решения практических задач не умеет доказательно обосновать свои суждения;</w:t>
      </w:r>
    </w:p>
    <w:p w:rsidR="00590B06" w:rsidRPr="00590B06" w:rsidRDefault="00590B06" w:rsidP="00B4570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590B06">
        <w:rPr>
          <w:rFonts w:ascii="Times New Roman" w:eastAsia="Times New Roman" w:hAnsi="Times New Roman" w:cs="Times New Roman"/>
          <w:sz w:val="24"/>
          <w:szCs w:val="24"/>
          <w:lang w:eastAsia="ru-RU"/>
        </w:rPr>
        <w:t>Оценка «не удовлетворительно» - студент имеет разрозненные, бессистемные знания, не умеет выделять главное и второстепенное, допускает ошибки в определении понятий, искажает их смысл, беспорядочно и неуверенно излагает материал, не может применять знания для решения практических задач.</w:t>
      </w:r>
    </w:p>
    <w:p w:rsidR="003E6CEE" w:rsidRPr="003E6CEE" w:rsidRDefault="003E6CEE" w:rsidP="00590B06">
      <w:pPr>
        <w:spacing w:line="240" w:lineRule="exact"/>
        <w:jc w:val="center"/>
        <w:rPr>
          <w:rFonts w:ascii="Times New Roman" w:hAnsi="Times New Roman" w:cs="Times New Roman"/>
          <w:b/>
          <w:color w:val="000000" w:themeColor="text1"/>
          <w:sz w:val="24"/>
          <w:szCs w:val="24"/>
        </w:rPr>
      </w:pPr>
      <w:bookmarkStart w:id="1" w:name="_GoBack"/>
      <w:bookmarkEnd w:id="1"/>
    </w:p>
    <w:sectPr w:rsidR="003E6CEE" w:rsidRPr="003E6CEE" w:rsidSect="00DB322D">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62BA" w:rsidRDefault="000062BA">
      <w:pPr>
        <w:spacing w:after="0" w:line="240" w:lineRule="auto"/>
      </w:pPr>
      <w:r>
        <w:separator/>
      </w:r>
    </w:p>
  </w:endnote>
  <w:endnote w:type="continuationSeparator" w:id="0">
    <w:p w:rsidR="000062BA" w:rsidRDefault="000062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322D" w:rsidRDefault="00DB322D" w:rsidP="00DB322D">
    <w:pPr>
      <w:pStyle w:val="a3"/>
      <w:framePr w:wrap="auto"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4570A">
      <w:rPr>
        <w:rStyle w:val="a5"/>
        <w:noProof/>
      </w:rPr>
      <w:t>3</w:t>
    </w:r>
    <w:r>
      <w:rPr>
        <w:rStyle w:val="a5"/>
      </w:rPr>
      <w:fldChar w:fldCharType="end"/>
    </w:r>
  </w:p>
  <w:p w:rsidR="00DB322D" w:rsidRDefault="00DB322D" w:rsidP="00DB322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62BA" w:rsidRDefault="000062BA">
      <w:pPr>
        <w:spacing w:after="0" w:line="240" w:lineRule="auto"/>
      </w:pPr>
      <w:r>
        <w:separator/>
      </w:r>
    </w:p>
  </w:footnote>
  <w:footnote w:type="continuationSeparator" w:id="0">
    <w:p w:rsidR="000062BA" w:rsidRDefault="000062B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823431"/>
    <w:multiLevelType w:val="hybridMultilevel"/>
    <w:tmpl w:val="D898E22C"/>
    <w:lvl w:ilvl="0" w:tplc="79C03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F6331A9"/>
    <w:multiLevelType w:val="hybridMultilevel"/>
    <w:tmpl w:val="C23850E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6946274"/>
    <w:multiLevelType w:val="multilevel"/>
    <w:tmpl w:val="762631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75B22C3"/>
    <w:multiLevelType w:val="hybridMultilevel"/>
    <w:tmpl w:val="925EC18A"/>
    <w:lvl w:ilvl="0" w:tplc="79C03D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446067"/>
    <w:multiLevelType w:val="hybridMultilevel"/>
    <w:tmpl w:val="1212BDF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3"/>
  </w:num>
  <w:num w:numId="3">
    <w:abstractNumId w:val="4"/>
  </w:num>
  <w:num w:numId="4">
    <w:abstractNumId w:val="1"/>
  </w:num>
  <w:num w:numId="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CD161C"/>
    <w:rsid w:val="000003E0"/>
    <w:rsid w:val="00002342"/>
    <w:rsid w:val="00002994"/>
    <w:rsid w:val="00003B99"/>
    <w:rsid w:val="0000403C"/>
    <w:rsid w:val="00004ED5"/>
    <w:rsid w:val="0000557A"/>
    <w:rsid w:val="0000607D"/>
    <w:rsid w:val="000062BA"/>
    <w:rsid w:val="00010241"/>
    <w:rsid w:val="00011D98"/>
    <w:rsid w:val="00012E82"/>
    <w:rsid w:val="000141E4"/>
    <w:rsid w:val="000159A8"/>
    <w:rsid w:val="00016F21"/>
    <w:rsid w:val="000170D5"/>
    <w:rsid w:val="00017B85"/>
    <w:rsid w:val="00022114"/>
    <w:rsid w:val="000224B0"/>
    <w:rsid w:val="00023442"/>
    <w:rsid w:val="00030F43"/>
    <w:rsid w:val="000318F6"/>
    <w:rsid w:val="00031EDE"/>
    <w:rsid w:val="00032247"/>
    <w:rsid w:val="00032896"/>
    <w:rsid w:val="00032ABD"/>
    <w:rsid w:val="00032ECB"/>
    <w:rsid w:val="000338B3"/>
    <w:rsid w:val="00036FA2"/>
    <w:rsid w:val="00037B1E"/>
    <w:rsid w:val="00037C18"/>
    <w:rsid w:val="000407E7"/>
    <w:rsid w:val="00040840"/>
    <w:rsid w:val="00046599"/>
    <w:rsid w:val="00047A7F"/>
    <w:rsid w:val="0005184C"/>
    <w:rsid w:val="00053496"/>
    <w:rsid w:val="000605CB"/>
    <w:rsid w:val="00060FF0"/>
    <w:rsid w:val="00061358"/>
    <w:rsid w:val="000621A7"/>
    <w:rsid w:val="00063AD5"/>
    <w:rsid w:val="000653E2"/>
    <w:rsid w:val="0006588A"/>
    <w:rsid w:val="00072A2F"/>
    <w:rsid w:val="00072EF3"/>
    <w:rsid w:val="000755E5"/>
    <w:rsid w:val="00075F44"/>
    <w:rsid w:val="000772A4"/>
    <w:rsid w:val="000772EF"/>
    <w:rsid w:val="00080100"/>
    <w:rsid w:val="00080C0D"/>
    <w:rsid w:val="00081405"/>
    <w:rsid w:val="00081AA9"/>
    <w:rsid w:val="00086032"/>
    <w:rsid w:val="00086B00"/>
    <w:rsid w:val="000927C9"/>
    <w:rsid w:val="00094A76"/>
    <w:rsid w:val="000953E0"/>
    <w:rsid w:val="00095FCA"/>
    <w:rsid w:val="000A274C"/>
    <w:rsid w:val="000A2B22"/>
    <w:rsid w:val="000A3B6F"/>
    <w:rsid w:val="000A7BD8"/>
    <w:rsid w:val="000A7E40"/>
    <w:rsid w:val="000B0498"/>
    <w:rsid w:val="000B109A"/>
    <w:rsid w:val="000B4226"/>
    <w:rsid w:val="000B45FE"/>
    <w:rsid w:val="000C1C46"/>
    <w:rsid w:val="000C3F96"/>
    <w:rsid w:val="000C495C"/>
    <w:rsid w:val="000C7291"/>
    <w:rsid w:val="000D5EA4"/>
    <w:rsid w:val="000D6171"/>
    <w:rsid w:val="000D6806"/>
    <w:rsid w:val="000E0966"/>
    <w:rsid w:val="000E43A3"/>
    <w:rsid w:val="000E5312"/>
    <w:rsid w:val="000E55E0"/>
    <w:rsid w:val="000E68BC"/>
    <w:rsid w:val="000F0158"/>
    <w:rsid w:val="000F0432"/>
    <w:rsid w:val="000F10B3"/>
    <w:rsid w:val="000F161E"/>
    <w:rsid w:val="000F29C0"/>
    <w:rsid w:val="000F5A48"/>
    <w:rsid w:val="000F5CAE"/>
    <w:rsid w:val="000F7405"/>
    <w:rsid w:val="000F7E44"/>
    <w:rsid w:val="00100B23"/>
    <w:rsid w:val="0010116C"/>
    <w:rsid w:val="00104606"/>
    <w:rsid w:val="001072E6"/>
    <w:rsid w:val="00107EC3"/>
    <w:rsid w:val="00111529"/>
    <w:rsid w:val="001170F0"/>
    <w:rsid w:val="001205C4"/>
    <w:rsid w:val="00120EF6"/>
    <w:rsid w:val="00121078"/>
    <w:rsid w:val="00121B9B"/>
    <w:rsid w:val="001229CF"/>
    <w:rsid w:val="00123310"/>
    <w:rsid w:val="00127AEB"/>
    <w:rsid w:val="001317AB"/>
    <w:rsid w:val="00131997"/>
    <w:rsid w:val="00133B8C"/>
    <w:rsid w:val="001347CC"/>
    <w:rsid w:val="00135137"/>
    <w:rsid w:val="00135332"/>
    <w:rsid w:val="00135955"/>
    <w:rsid w:val="00136417"/>
    <w:rsid w:val="00136F58"/>
    <w:rsid w:val="00141918"/>
    <w:rsid w:val="00141F87"/>
    <w:rsid w:val="00143021"/>
    <w:rsid w:val="0014315D"/>
    <w:rsid w:val="0014632F"/>
    <w:rsid w:val="001500FE"/>
    <w:rsid w:val="00151F9F"/>
    <w:rsid w:val="001528F5"/>
    <w:rsid w:val="00152F0B"/>
    <w:rsid w:val="00155DDD"/>
    <w:rsid w:val="00156FCB"/>
    <w:rsid w:val="001577B6"/>
    <w:rsid w:val="00157E1E"/>
    <w:rsid w:val="0016170B"/>
    <w:rsid w:val="00161FFF"/>
    <w:rsid w:val="00162283"/>
    <w:rsid w:val="0016312A"/>
    <w:rsid w:val="00165514"/>
    <w:rsid w:val="00165FA6"/>
    <w:rsid w:val="0016738C"/>
    <w:rsid w:val="001713B3"/>
    <w:rsid w:val="00171E73"/>
    <w:rsid w:val="00171FAE"/>
    <w:rsid w:val="00173B27"/>
    <w:rsid w:val="00175900"/>
    <w:rsid w:val="001808A7"/>
    <w:rsid w:val="0018301C"/>
    <w:rsid w:val="001854D3"/>
    <w:rsid w:val="001902D5"/>
    <w:rsid w:val="001909D5"/>
    <w:rsid w:val="00193148"/>
    <w:rsid w:val="00193315"/>
    <w:rsid w:val="001951E7"/>
    <w:rsid w:val="001976E3"/>
    <w:rsid w:val="001A2125"/>
    <w:rsid w:val="001A29D7"/>
    <w:rsid w:val="001A442F"/>
    <w:rsid w:val="001A7BDC"/>
    <w:rsid w:val="001B0303"/>
    <w:rsid w:val="001B18C5"/>
    <w:rsid w:val="001B1D42"/>
    <w:rsid w:val="001B382E"/>
    <w:rsid w:val="001C039B"/>
    <w:rsid w:val="001C064B"/>
    <w:rsid w:val="001C09DB"/>
    <w:rsid w:val="001C3427"/>
    <w:rsid w:val="001C37FD"/>
    <w:rsid w:val="001C43E7"/>
    <w:rsid w:val="001C7C29"/>
    <w:rsid w:val="001D157B"/>
    <w:rsid w:val="001D34BC"/>
    <w:rsid w:val="001D35C5"/>
    <w:rsid w:val="001D573F"/>
    <w:rsid w:val="001D6156"/>
    <w:rsid w:val="001D7B0D"/>
    <w:rsid w:val="001E1E33"/>
    <w:rsid w:val="001E5A32"/>
    <w:rsid w:val="001E7AF0"/>
    <w:rsid w:val="001E7B06"/>
    <w:rsid w:val="001F0A4E"/>
    <w:rsid w:val="001F0BF5"/>
    <w:rsid w:val="001F2EE6"/>
    <w:rsid w:val="001F4695"/>
    <w:rsid w:val="00201060"/>
    <w:rsid w:val="00204D8D"/>
    <w:rsid w:val="00205EF0"/>
    <w:rsid w:val="00206181"/>
    <w:rsid w:val="002068B9"/>
    <w:rsid w:val="00206B50"/>
    <w:rsid w:val="00206D36"/>
    <w:rsid w:val="00211FB2"/>
    <w:rsid w:val="00212E61"/>
    <w:rsid w:val="00216503"/>
    <w:rsid w:val="00222CC2"/>
    <w:rsid w:val="002269DA"/>
    <w:rsid w:val="002279B8"/>
    <w:rsid w:val="00232BDB"/>
    <w:rsid w:val="00232BE4"/>
    <w:rsid w:val="00234A4B"/>
    <w:rsid w:val="00234BD4"/>
    <w:rsid w:val="00234DA2"/>
    <w:rsid w:val="0023768D"/>
    <w:rsid w:val="00237AF6"/>
    <w:rsid w:val="0024032A"/>
    <w:rsid w:val="00240FAB"/>
    <w:rsid w:val="00241980"/>
    <w:rsid w:val="00241B94"/>
    <w:rsid w:val="0024388C"/>
    <w:rsid w:val="00245BBE"/>
    <w:rsid w:val="00245E01"/>
    <w:rsid w:val="0024639B"/>
    <w:rsid w:val="0024750B"/>
    <w:rsid w:val="002518B9"/>
    <w:rsid w:val="002571F8"/>
    <w:rsid w:val="00257915"/>
    <w:rsid w:val="002608C8"/>
    <w:rsid w:val="00261A3D"/>
    <w:rsid w:val="00263313"/>
    <w:rsid w:val="00264718"/>
    <w:rsid w:val="002670D1"/>
    <w:rsid w:val="00267CD6"/>
    <w:rsid w:val="00270336"/>
    <w:rsid w:val="0027067D"/>
    <w:rsid w:val="0027142A"/>
    <w:rsid w:val="0027204B"/>
    <w:rsid w:val="00273367"/>
    <w:rsid w:val="00274A7B"/>
    <w:rsid w:val="00275220"/>
    <w:rsid w:val="00275C9D"/>
    <w:rsid w:val="00277B69"/>
    <w:rsid w:val="002803C6"/>
    <w:rsid w:val="0028161E"/>
    <w:rsid w:val="00281637"/>
    <w:rsid w:val="00282970"/>
    <w:rsid w:val="00284DC1"/>
    <w:rsid w:val="00286182"/>
    <w:rsid w:val="00287D24"/>
    <w:rsid w:val="00292EF1"/>
    <w:rsid w:val="00295722"/>
    <w:rsid w:val="002A378C"/>
    <w:rsid w:val="002A5BC1"/>
    <w:rsid w:val="002A6313"/>
    <w:rsid w:val="002A6B9C"/>
    <w:rsid w:val="002A6BCF"/>
    <w:rsid w:val="002A72A7"/>
    <w:rsid w:val="002B1BF4"/>
    <w:rsid w:val="002B1F27"/>
    <w:rsid w:val="002B37A8"/>
    <w:rsid w:val="002B37F2"/>
    <w:rsid w:val="002B4FE2"/>
    <w:rsid w:val="002B5415"/>
    <w:rsid w:val="002B7D71"/>
    <w:rsid w:val="002C0B67"/>
    <w:rsid w:val="002C1A38"/>
    <w:rsid w:val="002C2043"/>
    <w:rsid w:val="002C273C"/>
    <w:rsid w:val="002C4FC8"/>
    <w:rsid w:val="002C5858"/>
    <w:rsid w:val="002D1A42"/>
    <w:rsid w:val="002D49A1"/>
    <w:rsid w:val="002E05F5"/>
    <w:rsid w:val="002E0EB3"/>
    <w:rsid w:val="002E24E4"/>
    <w:rsid w:val="002E3D3F"/>
    <w:rsid w:val="002E7062"/>
    <w:rsid w:val="002F1951"/>
    <w:rsid w:val="002F1E77"/>
    <w:rsid w:val="002F2357"/>
    <w:rsid w:val="002F4C01"/>
    <w:rsid w:val="002F593B"/>
    <w:rsid w:val="0030089C"/>
    <w:rsid w:val="00301D07"/>
    <w:rsid w:val="003027CC"/>
    <w:rsid w:val="00305D12"/>
    <w:rsid w:val="00307CDE"/>
    <w:rsid w:val="00313648"/>
    <w:rsid w:val="00314277"/>
    <w:rsid w:val="00320F8C"/>
    <w:rsid w:val="00321B1E"/>
    <w:rsid w:val="00321FDF"/>
    <w:rsid w:val="00322D29"/>
    <w:rsid w:val="00326724"/>
    <w:rsid w:val="00327906"/>
    <w:rsid w:val="00327915"/>
    <w:rsid w:val="00334D02"/>
    <w:rsid w:val="00340568"/>
    <w:rsid w:val="00340FDD"/>
    <w:rsid w:val="00341E35"/>
    <w:rsid w:val="00344B95"/>
    <w:rsid w:val="00346881"/>
    <w:rsid w:val="003504A3"/>
    <w:rsid w:val="003521F8"/>
    <w:rsid w:val="00352DDC"/>
    <w:rsid w:val="00357E0A"/>
    <w:rsid w:val="00360CD5"/>
    <w:rsid w:val="00360D8A"/>
    <w:rsid w:val="0036116B"/>
    <w:rsid w:val="00366C7F"/>
    <w:rsid w:val="00367976"/>
    <w:rsid w:val="00367CCE"/>
    <w:rsid w:val="00371DAC"/>
    <w:rsid w:val="0037249A"/>
    <w:rsid w:val="003743E5"/>
    <w:rsid w:val="00380D34"/>
    <w:rsid w:val="003816FE"/>
    <w:rsid w:val="00382BD8"/>
    <w:rsid w:val="00386A05"/>
    <w:rsid w:val="003879C0"/>
    <w:rsid w:val="0039145B"/>
    <w:rsid w:val="00392E3B"/>
    <w:rsid w:val="003933C2"/>
    <w:rsid w:val="00393C68"/>
    <w:rsid w:val="00396F0D"/>
    <w:rsid w:val="003A1365"/>
    <w:rsid w:val="003A5C56"/>
    <w:rsid w:val="003B22EE"/>
    <w:rsid w:val="003B3EEE"/>
    <w:rsid w:val="003C2EFE"/>
    <w:rsid w:val="003C359E"/>
    <w:rsid w:val="003C3ED8"/>
    <w:rsid w:val="003C3F62"/>
    <w:rsid w:val="003C5906"/>
    <w:rsid w:val="003C6544"/>
    <w:rsid w:val="003D093E"/>
    <w:rsid w:val="003D2793"/>
    <w:rsid w:val="003D2A62"/>
    <w:rsid w:val="003D35B6"/>
    <w:rsid w:val="003D5903"/>
    <w:rsid w:val="003D5F77"/>
    <w:rsid w:val="003D630A"/>
    <w:rsid w:val="003D75A3"/>
    <w:rsid w:val="003E1E28"/>
    <w:rsid w:val="003E3316"/>
    <w:rsid w:val="003E45E8"/>
    <w:rsid w:val="003E6A15"/>
    <w:rsid w:val="003E6CEE"/>
    <w:rsid w:val="003F00FD"/>
    <w:rsid w:val="003F18B3"/>
    <w:rsid w:val="003F4002"/>
    <w:rsid w:val="003F55E5"/>
    <w:rsid w:val="003F616A"/>
    <w:rsid w:val="003F62C8"/>
    <w:rsid w:val="0040168D"/>
    <w:rsid w:val="00402EC8"/>
    <w:rsid w:val="00402FB2"/>
    <w:rsid w:val="004069F4"/>
    <w:rsid w:val="00412B8F"/>
    <w:rsid w:val="0041376A"/>
    <w:rsid w:val="00417FC6"/>
    <w:rsid w:val="004203F4"/>
    <w:rsid w:val="004247BA"/>
    <w:rsid w:val="00433A2A"/>
    <w:rsid w:val="00435F6E"/>
    <w:rsid w:val="0044650C"/>
    <w:rsid w:val="00447D3F"/>
    <w:rsid w:val="00453327"/>
    <w:rsid w:val="00454406"/>
    <w:rsid w:val="004552D1"/>
    <w:rsid w:val="004569D1"/>
    <w:rsid w:val="0046270F"/>
    <w:rsid w:val="00463548"/>
    <w:rsid w:val="004640E9"/>
    <w:rsid w:val="004701C7"/>
    <w:rsid w:val="00470B8E"/>
    <w:rsid w:val="00474C2A"/>
    <w:rsid w:val="00474C3D"/>
    <w:rsid w:val="00475A17"/>
    <w:rsid w:val="00476A19"/>
    <w:rsid w:val="004776E5"/>
    <w:rsid w:val="004803E0"/>
    <w:rsid w:val="00480AE1"/>
    <w:rsid w:val="004817CF"/>
    <w:rsid w:val="00482C71"/>
    <w:rsid w:val="00483CD2"/>
    <w:rsid w:val="004856D5"/>
    <w:rsid w:val="00491C9A"/>
    <w:rsid w:val="004940D6"/>
    <w:rsid w:val="004942EC"/>
    <w:rsid w:val="004A0694"/>
    <w:rsid w:val="004A0A16"/>
    <w:rsid w:val="004A1234"/>
    <w:rsid w:val="004A28EE"/>
    <w:rsid w:val="004A4212"/>
    <w:rsid w:val="004A46F5"/>
    <w:rsid w:val="004A4846"/>
    <w:rsid w:val="004A4F24"/>
    <w:rsid w:val="004A5067"/>
    <w:rsid w:val="004A59C5"/>
    <w:rsid w:val="004A6DA7"/>
    <w:rsid w:val="004A7AFA"/>
    <w:rsid w:val="004B3722"/>
    <w:rsid w:val="004B5377"/>
    <w:rsid w:val="004B595C"/>
    <w:rsid w:val="004C2716"/>
    <w:rsid w:val="004C2DFA"/>
    <w:rsid w:val="004C440E"/>
    <w:rsid w:val="004C47A9"/>
    <w:rsid w:val="004C696E"/>
    <w:rsid w:val="004C72F9"/>
    <w:rsid w:val="004D35C2"/>
    <w:rsid w:val="004D3C69"/>
    <w:rsid w:val="004D675D"/>
    <w:rsid w:val="004D6A42"/>
    <w:rsid w:val="004E0014"/>
    <w:rsid w:val="004E2612"/>
    <w:rsid w:val="004E5E41"/>
    <w:rsid w:val="004E6EAC"/>
    <w:rsid w:val="004E7E57"/>
    <w:rsid w:val="004F2217"/>
    <w:rsid w:val="004F285C"/>
    <w:rsid w:val="004F336F"/>
    <w:rsid w:val="004F414E"/>
    <w:rsid w:val="004F43C1"/>
    <w:rsid w:val="004F5CBA"/>
    <w:rsid w:val="004F62C4"/>
    <w:rsid w:val="004F6E08"/>
    <w:rsid w:val="004F773B"/>
    <w:rsid w:val="005009FE"/>
    <w:rsid w:val="00505246"/>
    <w:rsid w:val="00505A57"/>
    <w:rsid w:val="00505CF3"/>
    <w:rsid w:val="00506D27"/>
    <w:rsid w:val="00507B8D"/>
    <w:rsid w:val="00510AF8"/>
    <w:rsid w:val="005129D9"/>
    <w:rsid w:val="00512DC8"/>
    <w:rsid w:val="0052098C"/>
    <w:rsid w:val="0052117A"/>
    <w:rsid w:val="00521723"/>
    <w:rsid w:val="00535B25"/>
    <w:rsid w:val="005370DB"/>
    <w:rsid w:val="005373E8"/>
    <w:rsid w:val="00540106"/>
    <w:rsid w:val="00540DA7"/>
    <w:rsid w:val="005414BA"/>
    <w:rsid w:val="00542512"/>
    <w:rsid w:val="00543905"/>
    <w:rsid w:val="0054398C"/>
    <w:rsid w:val="00544D7F"/>
    <w:rsid w:val="00546C14"/>
    <w:rsid w:val="005470A4"/>
    <w:rsid w:val="00547438"/>
    <w:rsid w:val="00553909"/>
    <w:rsid w:val="00555CDA"/>
    <w:rsid w:val="005608CF"/>
    <w:rsid w:val="005632C3"/>
    <w:rsid w:val="00564962"/>
    <w:rsid w:val="005649FD"/>
    <w:rsid w:val="005709C3"/>
    <w:rsid w:val="0057102F"/>
    <w:rsid w:val="00574C65"/>
    <w:rsid w:val="00575D28"/>
    <w:rsid w:val="00576168"/>
    <w:rsid w:val="00576B25"/>
    <w:rsid w:val="0057715C"/>
    <w:rsid w:val="00577301"/>
    <w:rsid w:val="005815C1"/>
    <w:rsid w:val="0058225F"/>
    <w:rsid w:val="00582A02"/>
    <w:rsid w:val="00582C26"/>
    <w:rsid w:val="00583692"/>
    <w:rsid w:val="005841FE"/>
    <w:rsid w:val="0058560C"/>
    <w:rsid w:val="005871F9"/>
    <w:rsid w:val="0058759E"/>
    <w:rsid w:val="0058782B"/>
    <w:rsid w:val="00587FF2"/>
    <w:rsid w:val="00590B06"/>
    <w:rsid w:val="00592DDA"/>
    <w:rsid w:val="005947ED"/>
    <w:rsid w:val="005B0595"/>
    <w:rsid w:val="005B270A"/>
    <w:rsid w:val="005B3388"/>
    <w:rsid w:val="005B524E"/>
    <w:rsid w:val="005B5EDA"/>
    <w:rsid w:val="005B66D6"/>
    <w:rsid w:val="005B69F4"/>
    <w:rsid w:val="005B6BB6"/>
    <w:rsid w:val="005B7A62"/>
    <w:rsid w:val="005C0687"/>
    <w:rsid w:val="005C33F9"/>
    <w:rsid w:val="005C4F08"/>
    <w:rsid w:val="005C6FC1"/>
    <w:rsid w:val="005D12F3"/>
    <w:rsid w:val="005D1B9B"/>
    <w:rsid w:val="005D4116"/>
    <w:rsid w:val="005D6121"/>
    <w:rsid w:val="005D67F4"/>
    <w:rsid w:val="005E1B8F"/>
    <w:rsid w:val="005E1CFB"/>
    <w:rsid w:val="005E25B4"/>
    <w:rsid w:val="005E3916"/>
    <w:rsid w:val="005E6841"/>
    <w:rsid w:val="005E6DC3"/>
    <w:rsid w:val="005E749D"/>
    <w:rsid w:val="005F05F2"/>
    <w:rsid w:val="005F12D7"/>
    <w:rsid w:val="005F173C"/>
    <w:rsid w:val="005F2182"/>
    <w:rsid w:val="005F30B5"/>
    <w:rsid w:val="00600F50"/>
    <w:rsid w:val="00601D1D"/>
    <w:rsid w:val="006036BE"/>
    <w:rsid w:val="00603A84"/>
    <w:rsid w:val="00614946"/>
    <w:rsid w:val="00614E92"/>
    <w:rsid w:val="00616DFC"/>
    <w:rsid w:val="00617108"/>
    <w:rsid w:val="006175B4"/>
    <w:rsid w:val="0062168F"/>
    <w:rsid w:val="006218D6"/>
    <w:rsid w:val="00621AEC"/>
    <w:rsid w:val="006243ED"/>
    <w:rsid w:val="00625CB4"/>
    <w:rsid w:val="00626FD7"/>
    <w:rsid w:val="006271A4"/>
    <w:rsid w:val="00627B40"/>
    <w:rsid w:val="0063039E"/>
    <w:rsid w:val="00633A82"/>
    <w:rsid w:val="00634657"/>
    <w:rsid w:val="0063473B"/>
    <w:rsid w:val="0063481B"/>
    <w:rsid w:val="00640F8C"/>
    <w:rsid w:val="0064126A"/>
    <w:rsid w:val="00643F07"/>
    <w:rsid w:val="00645525"/>
    <w:rsid w:val="006469DB"/>
    <w:rsid w:val="006473B1"/>
    <w:rsid w:val="00653379"/>
    <w:rsid w:val="00653CEB"/>
    <w:rsid w:val="00653E9C"/>
    <w:rsid w:val="00656185"/>
    <w:rsid w:val="006565E2"/>
    <w:rsid w:val="006569BD"/>
    <w:rsid w:val="00656A46"/>
    <w:rsid w:val="00660F0B"/>
    <w:rsid w:val="00663427"/>
    <w:rsid w:val="00663A60"/>
    <w:rsid w:val="00665BFC"/>
    <w:rsid w:val="0067433F"/>
    <w:rsid w:val="00674F3D"/>
    <w:rsid w:val="006772DD"/>
    <w:rsid w:val="0068276A"/>
    <w:rsid w:val="00687083"/>
    <w:rsid w:val="00693D23"/>
    <w:rsid w:val="00695A8A"/>
    <w:rsid w:val="00696B6D"/>
    <w:rsid w:val="006A002B"/>
    <w:rsid w:val="006A06A6"/>
    <w:rsid w:val="006A0A4A"/>
    <w:rsid w:val="006A2F4C"/>
    <w:rsid w:val="006A39A0"/>
    <w:rsid w:val="006A4E04"/>
    <w:rsid w:val="006A6AA9"/>
    <w:rsid w:val="006A7A3B"/>
    <w:rsid w:val="006A7D8A"/>
    <w:rsid w:val="006B1464"/>
    <w:rsid w:val="006B2720"/>
    <w:rsid w:val="006B2A02"/>
    <w:rsid w:val="006B5167"/>
    <w:rsid w:val="006B7395"/>
    <w:rsid w:val="006C0416"/>
    <w:rsid w:val="006C0E41"/>
    <w:rsid w:val="006C6F5E"/>
    <w:rsid w:val="006D2173"/>
    <w:rsid w:val="006D6394"/>
    <w:rsid w:val="006E240E"/>
    <w:rsid w:val="006E2A21"/>
    <w:rsid w:val="006E39D1"/>
    <w:rsid w:val="006E45D9"/>
    <w:rsid w:val="006E4694"/>
    <w:rsid w:val="006E7FF2"/>
    <w:rsid w:val="006F1A56"/>
    <w:rsid w:val="006F1D41"/>
    <w:rsid w:val="006F30C8"/>
    <w:rsid w:val="006F431A"/>
    <w:rsid w:val="006F6F36"/>
    <w:rsid w:val="00700438"/>
    <w:rsid w:val="007065D2"/>
    <w:rsid w:val="00712D31"/>
    <w:rsid w:val="00717408"/>
    <w:rsid w:val="00717872"/>
    <w:rsid w:val="0072025A"/>
    <w:rsid w:val="007209A3"/>
    <w:rsid w:val="00721126"/>
    <w:rsid w:val="007222C4"/>
    <w:rsid w:val="00722620"/>
    <w:rsid w:val="0072448B"/>
    <w:rsid w:val="0072796D"/>
    <w:rsid w:val="00730EF2"/>
    <w:rsid w:val="00733807"/>
    <w:rsid w:val="00740418"/>
    <w:rsid w:val="00741902"/>
    <w:rsid w:val="007449C5"/>
    <w:rsid w:val="00746AD5"/>
    <w:rsid w:val="007504C9"/>
    <w:rsid w:val="00752A3E"/>
    <w:rsid w:val="007535C2"/>
    <w:rsid w:val="00753E28"/>
    <w:rsid w:val="007554AF"/>
    <w:rsid w:val="0075551F"/>
    <w:rsid w:val="007602B3"/>
    <w:rsid w:val="0076131D"/>
    <w:rsid w:val="00764C30"/>
    <w:rsid w:val="00764F9F"/>
    <w:rsid w:val="007651E5"/>
    <w:rsid w:val="00770BE6"/>
    <w:rsid w:val="007714BD"/>
    <w:rsid w:val="007726E1"/>
    <w:rsid w:val="0077380D"/>
    <w:rsid w:val="00775D54"/>
    <w:rsid w:val="00775FD1"/>
    <w:rsid w:val="00777D97"/>
    <w:rsid w:val="00780E25"/>
    <w:rsid w:val="007833E7"/>
    <w:rsid w:val="00784B8E"/>
    <w:rsid w:val="00786007"/>
    <w:rsid w:val="00786FF8"/>
    <w:rsid w:val="007875C3"/>
    <w:rsid w:val="0079364B"/>
    <w:rsid w:val="00793FC5"/>
    <w:rsid w:val="00795455"/>
    <w:rsid w:val="00795E44"/>
    <w:rsid w:val="007A1590"/>
    <w:rsid w:val="007A1AB8"/>
    <w:rsid w:val="007A4ED4"/>
    <w:rsid w:val="007A5120"/>
    <w:rsid w:val="007C0093"/>
    <w:rsid w:val="007C02E2"/>
    <w:rsid w:val="007C23E9"/>
    <w:rsid w:val="007C3670"/>
    <w:rsid w:val="007C4EA2"/>
    <w:rsid w:val="007C66D9"/>
    <w:rsid w:val="007C7BCC"/>
    <w:rsid w:val="007D1A91"/>
    <w:rsid w:val="007D2A6C"/>
    <w:rsid w:val="007D4354"/>
    <w:rsid w:val="007D4F84"/>
    <w:rsid w:val="007D5E5E"/>
    <w:rsid w:val="007D6E2D"/>
    <w:rsid w:val="007E0903"/>
    <w:rsid w:val="007E4153"/>
    <w:rsid w:val="007E4220"/>
    <w:rsid w:val="007E68CA"/>
    <w:rsid w:val="007E7D0B"/>
    <w:rsid w:val="007F00F8"/>
    <w:rsid w:val="007F13B2"/>
    <w:rsid w:val="007F1407"/>
    <w:rsid w:val="007F7DDE"/>
    <w:rsid w:val="008010F8"/>
    <w:rsid w:val="00802F43"/>
    <w:rsid w:val="00804BC0"/>
    <w:rsid w:val="00806A72"/>
    <w:rsid w:val="00810AE7"/>
    <w:rsid w:val="00810DEA"/>
    <w:rsid w:val="00813BDC"/>
    <w:rsid w:val="00814704"/>
    <w:rsid w:val="00815BBB"/>
    <w:rsid w:val="00817C9A"/>
    <w:rsid w:val="00823BB8"/>
    <w:rsid w:val="008254E2"/>
    <w:rsid w:val="008312FE"/>
    <w:rsid w:val="0083384E"/>
    <w:rsid w:val="00835E6F"/>
    <w:rsid w:val="00841136"/>
    <w:rsid w:val="00844AB1"/>
    <w:rsid w:val="008450F7"/>
    <w:rsid w:val="0084550A"/>
    <w:rsid w:val="00846871"/>
    <w:rsid w:val="00851F66"/>
    <w:rsid w:val="008530D3"/>
    <w:rsid w:val="008559BE"/>
    <w:rsid w:val="00856C57"/>
    <w:rsid w:val="00857574"/>
    <w:rsid w:val="008578EF"/>
    <w:rsid w:val="00860C92"/>
    <w:rsid w:val="00861658"/>
    <w:rsid w:val="00862E93"/>
    <w:rsid w:val="008633F8"/>
    <w:rsid w:val="0086575D"/>
    <w:rsid w:val="00866BF5"/>
    <w:rsid w:val="008726DC"/>
    <w:rsid w:val="00873399"/>
    <w:rsid w:val="00874589"/>
    <w:rsid w:val="008768DA"/>
    <w:rsid w:val="00876DD6"/>
    <w:rsid w:val="00876E8F"/>
    <w:rsid w:val="00877D80"/>
    <w:rsid w:val="0088332F"/>
    <w:rsid w:val="008835DA"/>
    <w:rsid w:val="00891EB4"/>
    <w:rsid w:val="00892B8F"/>
    <w:rsid w:val="00893D48"/>
    <w:rsid w:val="00895230"/>
    <w:rsid w:val="008967D9"/>
    <w:rsid w:val="00896AB4"/>
    <w:rsid w:val="00896FA3"/>
    <w:rsid w:val="008A1074"/>
    <w:rsid w:val="008A118E"/>
    <w:rsid w:val="008A25E8"/>
    <w:rsid w:val="008A3162"/>
    <w:rsid w:val="008A5A8A"/>
    <w:rsid w:val="008A5CCC"/>
    <w:rsid w:val="008A606E"/>
    <w:rsid w:val="008B1C21"/>
    <w:rsid w:val="008B22B0"/>
    <w:rsid w:val="008B260C"/>
    <w:rsid w:val="008B5841"/>
    <w:rsid w:val="008B7620"/>
    <w:rsid w:val="008B7ACE"/>
    <w:rsid w:val="008C192F"/>
    <w:rsid w:val="008C267D"/>
    <w:rsid w:val="008C67F6"/>
    <w:rsid w:val="008C7003"/>
    <w:rsid w:val="008C7BBF"/>
    <w:rsid w:val="008D0909"/>
    <w:rsid w:val="008D1241"/>
    <w:rsid w:val="008D2233"/>
    <w:rsid w:val="008D3C40"/>
    <w:rsid w:val="008D4637"/>
    <w:rsid w:val="008D5284"/>
    <w:rsid w:val="008D63CD"/>
    <w:rsid w:val="008E15BA"/>
    <w:rsid w:val="008F05E8"/>
    <w:rsid w:val="008F6067"/>
    <w:rsid w:val="0090082B"/>
    <w:rsid w:val="00900B94"/>
    <w:rsid w:val="00902B26"/>
    <w:rsid w:val="00904389"/>
    <w:rsid w:val="00904E6E"/>
    <w:rsid w:val="00906BBC"/>
    <w:rsid w:val="00910181"/>
    <w:rsid w:val="00910B14"/>
    <w:rsid w:val="009118E0"/>
    <w:rsid w:val="00911FBA"/>
    <w:rsid w:val="00912896"/>
    <w:rsid w:val="00914736"/>
    <w:rsid w:val="0091524F"/>
    <w:rsid w:val="00916435"/>
    <w:rsid w:val="00916E5F"/>
    <w:rsid w:val="00921BDE"/>
    <w:rsid w:val="00925AD3"/>
    <w:rsid w:val="00926851"/>
    <w:rsid w:val="00926A37"/>
    <w:rsid w:val="0093114D"/>
    <w:rsid w:val="00931386"/>
    <w:rsid w:val="009331F4"/>
    <w:rsid w:val="00934EF4"/>
    <w:rsid w:val="009414C1"/>
    <w:rsid w:val="00942DF5"/>
    <w:rsid w:val="00947BF7"/>
    <w:rsid w:val="00957452"/>
    <w:rsid w:val="009669BC"/>
    <w:rsid w:val="00972667"/>
    <w:rsid w:val="009726FA"/>
    <w:rsid w:val="00972A50"/>
    <w:rsid w:val="00975728"/>
    <w:rsid w:val="00977E0E"/>
    <w:rsid w:val="009801C9"/>
    <w:rsid w:val="00981FAA"/>
    <w:rsid w:val="00985CC6"/>
    <w:rsid w:val="00986C5C"/>
    <w:rsid w:val="0098760B"/>
    <w:rsid w:val="00987A16"/>
    <w:rsid w:val="00987D5E"/>
    <w:rsid w:val="0099390C"/>
    <w:rsid w:val="0099586F"/>
    <w:rsid w:val="009966B5"/>
    <w:rsid w:val="009A0F14"/>
    <w:rsid w:val="009A41DE"/>
    <w:rsid w:val="009A42F6"/>
    <w:rsid w:val="009A5AC6"/>
    <w:rsid w:val="009A75AA"/>
    <w:rsid w:val="009B26EC"/>
    <w:rsid w:val="009B39AF"/>
    <w:rsid w:val="009B727C"/>
    <w:rsid w:val="009C07D8"/>
    <w:rsid w:val="009C24C2"/>
    <w:rsid w:val="009C2991"/>
    <w:rsid w:val="009D1068"/>
    <w:rsid w:val="009D11FB"/>
    <w:rsid w:val="009D1849"/>
    <w:rsid w:val="009D1890"/>
    <w:rsid w:val="009D19E7"/>
    <w:rsid w:val="009D2CC3"/>
    <w:rsid w:val="009D3B41"/>
    <w:rsid w:val="009D4A0F"/>
    <w:rsid w:val="009D535F"/>
    <w:rsid w:val="009E57E0"/>
    <w:rsid w:val="009E7C24"/>
    <w:rsid w:val="009F03F6"/>
    <w:rsid w:val="009F1423"/>
    <w:rsid w:val="009F198D"/>
    <w:rsid w:val="009F2E39"/>
    <w:rsid w:val="009F2F6E"/>
    <w:rsid w:val="009F30BB"/>
    <w:rsid w:val="009F46EA"/>
    <w:rsid w:val="009F5D56"/>
    <w:rsid w:val="009F61CD"/>
    <w:rsid w:val="00A02940"/>
    <w:rsid w:val="00A04623"/>
    <w:rsid w:val="00A04BAD"/>
    <w:rsid w:val="00A06328"/>
    <w:rsid w:val="00A101CB"/>
    <w:rsid w:val="00A1028B"/>
    <w:rsid w:val="00A109F7"/>
    <w:rsid w:val="00A113A1"/>
    <w:rsid w:val="00A115EF"/>
    <w:rsid w:val="00A11C03"/>
    <w:rsid w:val="00A137C5"/>
    <w:rsid w:val="00A17055"/>
    <w:rsid w:val="00A173B2"/>
    <w:rsid w:val="00A21937"/>
    <w:rsid w:val="00A224ED"/>
    <w:rsid w:val="00A25C24"/>
    <w:rsid w:val="00A27F84"/>
    <w:rsid w:val="00A309B1"/>
    <w:rsid w:val="00A31139"/>
    <w:rsid w:val="00A33251"/>
    <w:rsid w:val="00A35DD0"/>
    <w:rsid w:val="00A42288"/>
    <w:rsid w:val="00A43B61"/>
    <w:rsid w:val="00A45FD2"/>
    <w:rsid w:val="00A468FD"/>
    <w:rsid w:val="00A47A26"/>
    <w:rsid w:val="00A51E7C"/>
    <w:rsid w:val="00A54C84"/>
    <w:rsid w:val="00A5519B"/>
    <w:rsid w:val="00A64E01"/>
    <w:rsid w:val="00A66463"/>
    <w:rsid w:val="00A6660F"/>
    <w:rsid w:val="00A718DF"/>
    <w:rsid w:val="00A77857"/>
    <w:rsid w:val="00A80FA0"/>
    <w:rsid w:val="00A8397D"/>
    <w:rsid w:val="00A85BCD"/>
    <w:rsid w:val="00A94291"/>
    <w:rsid w:val="00A95551"/>
    <w:rsid w:val="00A97444"/>
    <w:rsid w:val="00AA0549"/>
    <w:rsid w:val="00AA547D"/>
    <w:rsid w:val="00AB37DD"/>
    <w:rsid w:val="00AB3CB9"/>
    <w:rsid w:val="00AB564F"/>
    <w:rsid w:val="00AB5C0A"/>
    <w:rsid w:val="00AB6109"/>
    <w:rsid w:val="00AB7EAA"/>
    <w:rsid w:val="00AC0115"/>
    <w:rsid w:val="00AC111B"/>
    <w:rsid w:val="00AC1C8A"/>
    <w:rsid w:val="00AC51F7"/>
    <w:rsid w:val="00AC7413"/>
    <w:rsid w:val="00AD133A"/>
    <w:rsid w:val="00AD3FF2"/>
    <w:rsid w:val="00AD569C"/>
    <w:rsid w:val="00AE1C6F"/>
    <w:rsid w:val="00AE1EF5"/>
    <w:rsid w:val="00AE26AD"/>
    <w:rsid w:val="00AE2844"/>
    <w:rsid w:val="00AE4B46"/>
    <w:rsid w:val="00AE6869"/>
    <w:rsid w:val="00AE7D75"/>
    <w:rsid w:val="00AF0FD8"/>
    <w:rsid w:val="00AF1069"/>
    <w:rsid w:val="00AF18C9"/>
    <w:rsid w:val="00AF2008"/>
    <w:rsid w:val="00AF2010"/>
    <w:rsid w:val="00AF48B4"/>
    <w:rsid w:val="00AF521C"/>
    <w:rsid w:val="00AF5977"/>
    <w:rsid w:val="00AF6910"/>
    <w:rsid w:val="00B001E1"/>
    <w:rsid w:val="00B01E36"/>
    <w:rsid w:val="00B02817"/>
    <w:rsid w:val="00B07272"/>
    <w:rsid w:val="00B07A35"/>
    <w:rsid w:val="00B132C8"/>
    <w:rsid w:val="00B14262"/>
    <w:rsid w:val="00B14757"/>
    <w:rsid w:val="00B15209"/>
    <w:rsid w:val="00B1552B"/>
    <w:rsid w:val="00B207B1"/>
    <w:rsid w:val="00B22C57"/>
    <w:rsid w:val="00B24A6B"/>
    <w:rsid w:val="00B261C0"/>
    <w:rsid w:val="00B27455"/>
    <w:rsid w:val="00B308F8"/>
    <w:rsid w:val="00B3160D"/>
    <w:rsid w:val="00B31AF2"/>
    <w:rsid w:val="00B33260"/>
    <w:rsid w:val="00B334A3"/>
    <w:rsid w:val="00B34DE0"/>
    <w:rsid w:val="00B4497E"/>
    <w:rsid w:val="00B4570A"/>
    <w:rsid w:val="00B45C36"/>
    <w:rsid w:val="00B45E11"/>
    <w:rsid w:val="00B46B8B"/>
    <w:rsid w:val="00B52521"/>
    <w:rsid w:val="00B52829"/>
    <w:rsid w:val="00B52C50"/>
    <w:rsid w:val="00B5473D"/>
    <w:rsid w:val="00B54C39"/>
    <w:rsid w:val="00B570EC"/>
    <w:rsid w:val="00B5793E"/>
    <w:rsid w:val="00B610FD"/>
    <w:rsid w:val="00B6242B"/>
    <w:rsid w:val="00B626F7"/>
    <w:rsid w:val="00B637B1"/>
    <w:rsid w:val="00B63E26"/>
    <w:rsid w:val="00B643D0"/>
    <w:rsid w:val="00B655D9"/>
    <w:rsid w:val="00B70821"/>
    <w:rsid w:val="00B708D5"/>
    <w:rsid w:val="00B71932"/>
    <w:rsid w:val="00B72670"/>
    <w:rsid w:val="00B82AB3"/>
    <w:rsid w:val="00B8384F"/>
    <w:rsid w:val="00B850A2"/>
    <w:rsid w:val="00B87DED"/>
    <w:rsid w:val="00B905D2"/>
    <w:rsid w:val="00B91DFE"/>
    <w:rsid w:val="00B94669"/>
    <w:rsid w:val="00B96AF0"/>
    <w:rsid w:val="00BA1470"/>
    <w:rsid w:val="00BA202B"/>
    <w:rsid w:val="00BA2303"/>
    <w:rsid w:val="00BA658B"/>
    <w:rsid w:val="00BB263C"/>
    <w:rsid w:val="00BB2D2F"/>
    <w:rsid w:val="00BB3AA3"/>
    <w:rsid w:val="00BB3AAE"/>
    <w:rsid w:val="00BB7B3A"/>
    <w:rsid w:val="00BC1268"/>
    <w:rsid w:val="00BC2F7D"/>
    <w:rsid w:val="00BC41BB"/>
    <w:rsid w:val="00BC5447"/>
    <w:rsid w:val="00BC5918"/>
    <w:rsid w:val="00BC5F47"/>
    <w:rsid w:val="00BD01AE"/>
    <w:rsid w:val="00BD0A0F"/>
    <w:rsid w:val="00BD42CC"/>
    <w:rsid w:val="00BD6618"/>
    <w:rsid w:val="00BD7DF2"/>
    <w:rsid w:val="00BE1CCA"/>
    <w:rsid w:val="00BE2DBB"/>
    <w:rsid w:val="00BE3152"/>
    <w:rsid w:val="00BE55E0"/>
    <w:rsid w:val="00BE7ABD"/>
    <w:rsid w:val="00BF1538"/>
    <w:rsid w:val="00BF4A54"/>
    <w:rsid w:val="00BF5708"/>
    <w:rsid w:val="00BF5A6F"/>
    <w:rsid w:val="00C05B8E"/>
    <w:rsid w:val="00C07C34"/>
    <w:rsid w:val="00C10648"/>
    <w:rsid w:val="00C11043"/>
    <w:rsid w:val="00C20174"/>
    <w:rsid w:val="00C2074B"/>
    <w:rsid w:val="00C20BC3"/>
    <w:rsid w:val="00C214EA"/>
    <w:rsid w:val="00C22C79"/>
    <w:rsid w:val="00C25D3B"/>
    <w:rsid w:val="00C27FC8"/>
    <w:rsid w:val="00C3069E"/>
    <w:rsid w:val="00C30E2F"/>
    <w:rsid w:val="00C327D7"/>
    <w:rsid w:val="00C33821"/>
    <w:rsid w:val="00C35E37"/>
    <w:rsid w:val="00C368D0"/>
    <w:rsid w:val="00C36C84"/>
    <w:rsid w:val="00C422C0"/>
    <w:rsid w:val="00C44AAF"/>
    <w:rsid w:val="00C44CBD"/>
    <w:rsid w:val="00C46175"/>
    <w:rsid w:val="00C46681"/>
    <w:rsid w:val="00C46C7B"/>
    <w:rsid w:val="00C477FC"/>
    <w:rsid w:val="00C501EC"/>
    <w:rsid w:val="00C52056"/>
    <w:rsid w:val="00C572B3"/>
    <w:rsid w:val="00C61B93"/>
    <w:rsid w:val="00C70730"/>
    <w:rsid w:val="00C72217"/>
    <w:rsid w:val="00C75A1A"/>
    <w:rsid w:val="00C8062E"/>
    <w:rsid w:val="00C817BC"/>
    <w:rsid w:val="00C81CAE"/>
    <w:rsid w:val="00C84169"/>
    <w:rsid w:val="00C85ACD"/>
    <w:rsid w:val="00C904C2"/>
    <w:rsid w:val="00C904FF"/>
    <w:rsid w:val="00C912E1"/>
    <w:rsid w:val="00C92229"/>
    <w:rsid w:val="00C93B7E"/>
    <w:rsid w:val="00CA14C6"/>
    <w:rsid w:val="00CA1C2C"/>
    <w:rsid w:val="00CA3AC1"/>
    <w:rsid w:val="00CA486C"/>
    <w:rsid w:val="00CA5C8D"/>
    <w:rsid w:val="00CA6FB8"/>
    <w:rsid w:val="00CB2592"/>
    <w:rsid w:val="00CB2CB8"/>
    <w:rsid w:val="00CB5062"/>
    <w:rsid w:val="00CB78E5"/>
    <w:rsid w:val="00CC0D8E"/>
    <w:rsid w:val="00CC220A"/>
    <w:rsid w:val="00CC30C3"/>
    <w:rsid w:val="00CC43E3"/>
    <w:rsid w:val="00CC60D3"/>
    <w:rsid w:val="00CD0133"/>
    <w:rsid w:val="00CD1014"/>
    <w:rsid w:val="00CD14EB"/>
    <w:rsid w:val="00CD161C"/>
    <w:rsid w:val="00CD1F64"/>
    <w:rsid w:val="00CD34D1"/>
    <w:rsid w:val="00CD5945"/>
    <w:rsid w:val="00CD662C"/>
    <w:rsid w:val="00CD6D9C"/>
    <w:rsid w:val="00CE041C"/>
    <w:rsid w:val="00CE107A"/>
    <w:rsid w:val="00CE3429"/>
    <w:rsid w:val="00CE4B97"/>
    <w:rsid w:val="00CE6416"/>
    <w:rsid w:val="00CE6751"/>
    <w:rsid w:val="00CF0AF7"/>
    <w:rsid w:val="00CF15D1"/>
    <w:rsid w:val="00CF2DAE"/>
    <w:rsid w:val="00CF406B"/>
    <w:rsid w:val="00D008FE"/>
    <w:rsid w:val="00D01104"/>
    <w:rsid w:val="00D03B76"/>
    <w:rsid w:val="00D03E79"/>
    <w:rsid w:val="00D05BCB"/>
    <w:rsid w:val="00D0606C"/>
    <w:rsid w:val="00D06C88"/>
    <w:rsid w:val="00D078B0"/>
    <w:rsid w:val="00D10F79"/>
    <w:rsid w:val="00D12F3E"/>
    <w:rsid w:val="00D1659F"/>
    <w:rsid w:val="00D176F2"/>
    <w:rsid w:val="00D2028A"/>
    <w:rsid w:val="00D208C7"/>
    <w:rsid w:val="00D20E07"/>
    <w:rsid w:val="00D241F7"/>
    <w:rsid w:val="00D258FF"/>
    <w:rsid w:val="00D26198"/>
    <w:rsid w:val="00D30196"/>
    <w:rsid w:val="00D37646"/>
    <w:rsid w:val="00D4089B"/>
    <w:rsid w:val="00D4099C"/>
    <w:rsid w:val="00D4224A"/>
    <w:rsid w:val="00D42D19"/>
    <w:rsid w:val="00D42F5C"/>
    <w:rsid w:val="00D44EC3"/>
    <w:rsid w:val="00D4536D"/>
    <w:rsid w:val="00D54EC5"/>
    <w:rsid w:val="00D55CEF"/>
    <w:rsid w:val="00D57E98"/>
    <w:rsid w:val="00D605BF"/>
    <w:rsid w:val="00D60ED2"/>
    <w:rsid w:val="00D628DC"/>
    <w:rsid w:val="00D66108"/>
    <w:rsid w:val="00D67B48"/>
    <w:rsid w:val="00D67D17"/>
    <w:rsid w:val="00D71AF5"/>
    <w:rsid w:val="00D75172"/>
    <w:rsid w:val="00D75D5D"/>
    <w:rsid w:val="00D77A10"/>
    <w:rsid w:val="00D8200A"/>
    <w:rsid w:val="00D840C6"/>
    <w:rsid w:val="00D85BB8"/>
    <w:rsid w:val="00D91755"/>
    <w:rsid w:val="00D922DE"/>
    <w:rsid w:val="00D92C00"/>
    <w:rsid w:val="00D9480C"/>
    <w:rsid w:val="00D94DBA"/>
    <w:rsid w:val="00DA0A0C"/>
    <w:rsid w:val="00DA0C09"/>
    <w:rsid w:val="00DA6FBB"/>
    <w:rsid w:val="00DB15C4"/>
    <w:rsid w:val="00DB1798"/>
    <w:rsid w:val="00DB322D"/>
    <w:rsid w:val="00DB42E5"/>
    <w:rsid w:val="00DB4BE3"/>
    <w:rsid w:val="00DC24BD"/>
    <w:rsid w:val="00DC2C6E"/>
    <w:rsid w:val="00DC4848"/>
    <w:rsid w:val="00DC677A"/>
    <w:rsid w:val="00DC6B8E"/>
    <w:rsid w:val="00DD0DFC"/>
    <w:rsid w:val="00DD36B3"/>
    <w:rsid w:val="00DD41AC"/>
    <w:rsid w:val="00DD74BF"/>
    <w:rsid w:val="00DF0D05"/>
    <w:rsid w:val="00DF1974"/>
    <w:rsid w:val="00DF19CE"/>
    <w:rsid w:val="00DF4457"/>
    <w:rsid w:val="00DF5241"/>
    <w:rsid w:val="00E0027A"/>
    <w:rsid w:val="00E00673"/>
    <w:rsid w:val="00E01B1F"/>
    <w:rsid w:val="00E05C48"/>
    <w:rsid w:val="00E0717A"/>
    <w:rsid w:val="00E0791E"/>
    <w:rsid w:val="00E07973"/>
    <w:rsid w:val="00E12C92"/>
    <w:rsid w:val="00E14316"/>
    <w:rsid w:val="00E23FD0"/>
    <w:rsid w:val="00E26E94"/>
    <w:rsid w:val="00E3259F"/>
    <w:rsid w:val="00E35FC7"/>
    <w:rsid w:val="00E368FD"/>
    <w:rsid w:val="00E411C5"/>
    <w:rsid w:val="00E47867"/>
    <w:rsid w:val="00E53D6F"/>
    <w:rsid w:val="00E5415F"/>
    <w:rsid w:val="00E5608B"/>
    <w:rsid w:val="00E56D3D"/>
    <w:rsid w:val="00E6003D"/>
    <w:rsid w:val="00E604E2"/>
    <w:rsid w:val="00E617C6"/>
    <w:rsid w:val="00E61AF8"/>
    <w:rsid w:val="00E61FA6"/>
    <w:rsid w:val="00E63BE1"/>
    <w:rsid w:val="00E70426"/>
    <w:rsid w:val="00E7225D"/>
    <w:rsid w:val="00E723AC"/>
    <w:rsid w:val="00E738D4"/>
    <w:rsid w:val="00E744CA"/>
    <w:rsid w:val="00E779E8"/>
    <w:rsid w:val="00E81144"/>
    <w:rsid w:val="00E839E1"/>
    <w:rsid w:val="00E83AF8"/>
    <w:rsid w:val="00E844A3"/>
    <w:rsid w:val="00E8515C"/>
    <w:rsid w:val="00E854DA"/>
    <w:rsid w:val="00E858C1"/>
    <w:rsid w:val="00E86321"/>
    <w:rsid w:val="00E86947"/>
    <w:rsid w:val="00E86B52"/>
    <w:rsid w:val="00E87961"/>
    <w:rsid w:val="00E9071C"/>
    <w:rsid w:val="00E94524"/>
    <w:rsid w:val="00E954F4"/>
    <w:rsid w:val="00E96430"/>
    <w:rsid w:val="00E970DE"/>
    <w:rsid w:val="00EA14D4"/>
    <w:rsid w:val="00EA2FF0"/>
    <w:rsid w:val="00EA6A33"/>
    <w:rsid w:val="00EB1534"/>
    <w:rsid w:val="00EB1B36"/>
    <w:rsid w:val="00EB1C64"/>
    <w:rsid w:val="00EB40E9"/>
    <w:rsid w:val="00EB510F"/>
    <w:rsid w:val="00EB5BE1"/>
    <w:rsid w:val="00EB7701"/>
    <w:rsid w:val="00EC09D8"/>
    <w:rsid w:val="00EC1A72"/>
    <w:rsid w:val="00EC42C9"/>
    <w:rsid w:val="00EC46A2"/>
    <w:rsid w:val="00EC4837"/>
    <w:rsid w:val="00EC7A40"/>
    <w:rsid w:val="00EC7BCB"/>
    <w:rsid w:val="00ED2FBE"/>
    <w:rsid w:val="00ED5026"/>
    <w:rsid w:val="00EE0850"/>
    <w:rsid w:val="00EE253D"/>
    <w:rsid w:val="00EE4E76"/>
    <w:rsid w:val="00EE6FE2"/>
    <w:rsid w:val="00EE7610"/>
    <w:rsid w:val="00EF0A46"/>
    <w:rsid w:val="00EF1475"/>
    <w:rsid w:val="00EF244C"/>
    <w:rsid w:val="00EF42FB"/>
    <w:rsid w:val="00EF51D9"/>
    <w:rsid w:val="00F003B0"/>
    <w:rsid w:val="00F03676"/>
    <w:rsid w:val="00F03E8F"/>
    <w:rsid w:val="00F046BE"/>
    <w:rsid w:val="00F05AB8"/>
    <w:rsid w:val="00F07CAF"/>
    <w:rsid w:val="00F10D4B"/>
    <w:rsid w:val="00F11473"/>
    <w:rsid w:val="00F11FC3"/>
    <w:rsid w:val="00F13ECA"/>
    <w:rsid w:val="00F17FBC"/>
    <w:rsid w:val="00F31168"/>
    <w:rsid w:val="00F31F24"/>
    <w:rsid w:val="00F323CA"/>
    <w:rsid w:val="00F328C2"/>
    <w:rsid w:val="00F330BD"/>
    <w:rsid w:val="00F354CB"/>
    <w:rsid w:val="00F3758E"/>
    <w:rsid w:val="00F402E2"/>
    <w:rsid w:val="00F42841"/>
    <w:rsid w:val="00F45B57"/>
    <w:rsid w:val="00F51C60"/>
    <w:rsid w:val="00F51F39"/>
    <w:rsid w:val="00F524B5"/>
    <w:rsid w:val="00F60780"/>
    <w:rsid w:val="00F6222D"/>
    <w:rsid w:val="00F6349D"/>
    <w:rsid w:val="00F64093"/>
    <w:rsid w:val="00F653BD"/>
    <w:rsid w:val="00F65D9C"/>
    <w:rsid w:val="00F67D67"/>
    <w:rsid w:val="00F742DD"/>
    <w:rsid w:val="00F75DE7"/>
    <w:rsid w:val="00F8075F"/>
    <w:rsid w:val="00F80967"/>
    <w:rsid w:val="00F82114"/>
    <w:rsid w:val="00F83048"/>
    <w:rsid w:val="00F84F27"/>
    <w:rsid w:val="00F86A16"/>
    <w:rsid w:val="00F8744D"/>
    <w:rsid w:val="00F87686"/>
    <w:rsid w:val="00F9004A"/>
    <w:rsid w:val="00F92439"/>
    <w:rsid w:val="00F93450"/>
    <w:rsid w:val="00F962CE"/>
    <w:rsid w:val="00F9721F"/>
    <w:rsid w:val="00FA2D67"/>
    <w:rsid w:val="00FA4157"/>
    <w:rsid w:val="00FA4207"/>
    <w:rsid w:val="00FA581C"/>
    <w:rsid w:val="00FA58C6"/>
    <w:rsid w:val="00FB0B27"/>
    <w:rsid w:val="00FB1707"/>
    <w:rsid w:val="00FB1C80"/>
    <w:rsid w:val="00FB21E8"/>
    <w:rsid w:val="00FB39CE"/>
    <w:rsid w:val="00FB3A68"/>
    <w:rsid w:val="00FC254D"/>
    <w:rsid w:val="00FC305D"/>
    <w:rsid w:val="00FC32BA"/>
    <w:rsid w:val="00FC3DEC"/>
    <w:rsid w:val="00FC467F"/>
    <w:rsid w:val="00FC5341"/>
    <w:rsid w:val="00FC5A8C"/>
    <w:rsid w:val="00FC729F"/>
    <w:rsid w:val="00FD02A1"/>
    <w:rsid w:val="00FD2460"/>
    <w:rsid w:val="00FD41BD"/>
    <w:rsid w:val="00FD4311"/>
    <w:rsid w:val="00FD6685"/>
    <w:rsid w:val="00FD739E"/>
    <w:rsid w:val="00FD7AA7"/>
    <w:rsid w:val="00FE05F4"/>
    <w:rsid w:val="00FE3735"/>
    <w:rsid w:val="00FE3F9A"/>
    <w:rsid w:val="00FE4E72"/>
    <w:rsid w:val="00FE59B3"/>
    <w:rsid w:val="00FE6F62"/>
    <w:rsid w:val="00FE7547"/>
    <w:rsid w:val="00FF0277"/>
    <w:rsid w:val="00FF0D40"/>
    <w:rsid w:val="00FF3D20"/>
    <w:rsid w:val="00FF5430"/>
    <w:rsid w:val="00FF5D1F"/>
    <w:rsid w:val="00FF6E26"/>
    <w:rsid w:val="00FF75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61C"/>
    <w:rPr>
      <w:rFonts w:ascii="Calibri" w:eastAsia="Calibri" w:hAnsi="Calibri" w:cs="Calibri"/>
    </w:rPr>
  </w:style>
  <w:style w:type="paragraph" w:styleId="1">
    <w:name w:val="heading 1"/>
    <w:basedOn w:val="a"/>
    <w:next w:val="a"/>
    <w:link w:val="10"/>
    <w:uiPriority w:val="99"/>
    <w:qFormat/>
    <w:rsid w:val="00CD161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uiPriority w:val="99"/>
    <w:qFormat/>
    <w:rsid w:val="00CD161C"/>
    <w:pPr>
      <w:keepNext/>
      <w:spacing w:before="240" w:after="60" w:line="240" w:lineRule="auto"/>
      <w:outlineLvl w:val="1"/>
    </w:pPr>
    <w:rPr>
      <w:rFonts w:ascii="Cambria" w:eastAsia="Times New Roman"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CD161C"/>
    <w:rPr>
      <w:rFonts w:ascii="Arial" w:eastAsia="Times New Roman" w:hAnsi="Arial" w:cs="Arial"/>
      <w:b/>
      <w:bCs/>
      <w:kern w:val="32"/>
      <w:sz w:val="32"/>
      <w:szCs w:val="32"/>
    </w:rPr>
  </w:style>
  <w:style w:type="character" w:customStyle="1" w:styleId="20">
    <w:name w:val="Заголовок 2 Знак"/>
    <w:basedOn w:val="a0"/>
    <w:link w:val="2"/>
    <w:uiPriority w:val="99"/>
    <w:rsid w:val="00CD161C"/>
    <w:rPr>
      <w:rFonts w:ascii="Cambria" w:eastAsia="Times New Roman" w:hAnsi="Cambria" w:cs="Cambria"/>
      <w:b/>
      <w:bCs/>
      <w:i/>
      <w:iCs/>
      <w:sz w:val="28"/>
      <w:szCs w:val="28"/>
    </w:rPr>
  </w:style>
  <w:style w:type="paragraph" w:styleId="a3">
    <w:name w:val="footer"/>
    <w:basedOn w:val="a"/>
    <w:link w:val="a4"/>
    <w:uiPriority w:val="99"/>
    <w:rsid w:val="00CD161C"/>
    <w:pPr>
      <w:tabs>
        <w:tab w:val="center" w:pos="4677"/>
        <w:tab w:val="right" w:pos="9355"/>
      </w:tabs>
    </w:pPr>
  </w:style>
  <w:style w:type="character" w:customStyle="1" w:styleId="a4">
    <w:name w:val="Нижний колонтитул Знак"/>
    <w:basedOn w:val="a0"/>
    <w:link w:val="a3"/>
    <w:uiPriority w:val="99"/>
    <w:rsid w:val="00CD161C"/>
    <w:rPr>
      <w:rFonts w:ascii="Calibri" w:eastAsia="Calibri" w:hAnsi="Calibri" w:cs="Calibri"/>
    </w:rPr>
  </w:style>
  <w:style w:type="character" w:styleId="a5">
    <w:name w:val="page number"/>
    <w:basedOn w:val="a0"/>
    <w:uiPriority w:val="99"/>
    <w:rsid w:val="00CD161C"/>
  </w:style>
  <w:style w:type="paragraph" w:styleId="a6">
    <w:name w:val="Normal (Web)"/>
    <w:basedOn w:val="a"/>
    <w:uiPriority w:val="99"/>
    <w:unhideWhenUsed/>
    <w:rsid w:val="00CD1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CD161C"/>
  </w:style>
  <w:style w:type="character" w:customStyle="1" w:styleId="FontStyle181">
    <w:name w:val="Font Style181"/>
    <w:basedOn w:val="a0"/>
    <w:uiPriority w:val="99"/>
    <w:rsid w:val="00CD161C"/>
    <w:rPr>
      <w:rFonts w:ascii="Times New Roman" w:hAnsi="Times New Roman" w:cs="Times New Roman"/>
      <w:sz w:val="18"/>
      <w:szCs w:val="18"/>
    </w:rPr>
  </w:style>
  <w:style w:type="character" w:customStyle="1" w:styleId="FontStyle186">
    <w:name w:val="Font Style186"/>
    <w:basedOn w:val="a0"/>
    <w:uiPriority w:val="99"/>
    <w:rsid w:val="00CD161C"/>
    <w:rPr>
      <w:rFonts w:ascii="Times New Roman" w:hAnsi="Times New Roman" w:cs="Times New Roman"/>
      <w:b/>
      <w:bCs/>
      <w:sz w:val="18"/>
      <w:szCs w:val="18"/>
    </w:rPr>
  </w:style>
  <w:style w:type="paragraph" w:customStyle="1" w:styleId="Style71">
    <w:name w:val="Style71"/>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3">
    <w:name w:val="Style23"/>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82">
    <w:name w:val="Font Style182"/>
    <w:basedOn w:val="a0"/>
    <w:uiPriority w:val="99"/>
    <w:rsid w:val="00CD161C"/>
    <w:rPr>
      <w:rFonts w:ascii="Times New Roman" w:hAnsi="Times New Roman" w:cs="Times New Roman"/>
      <w:b/>
      <w:bCs/>
      <w:sz w:val="24"/>
      <w:szCs w:val="24"/>
    </w:rPr>
  </w:style>
  <w:style w:type="paragraph" w:customStyle="1" w:styleId="Style85">
    <w:name w:val="Style85"/>
    <w:basedOn w:val="a"/>
    <w:uiPriority w:val="99"/>
    <w:rsid w:val="00CD161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CD161C"/>
    <w:pPr>
      <w:widowControl w:val="0"/>
      <w:autoSpaceDE w:val="0"/>
      <w:autoSpaceDN w:val="0"/>
      <w:adjustRightInd w:val="0"/>
      <w:spacing w:after="0" w:line="240" w:lineRule="auto"/>
      <w:ind w:left="720"/>
      <w:contextualSpacing/>
    </w:pPr>
    <w:rPr>
      <w:rFonts w:ascii="Arial" w:eastAsia="Times New Roman" w:hAnsi="Arial" w:cs="Arial"/>
      <w:sz w:val="20"/>
      <w:szCs w:val="20"/>
      <w:lang w:eastAsia="ru-RU"/>
    </w:rPr>
  </w:style>
  <w:style w:type="paragraph" w:styleId="a8">
    <w:name w:val="Body Text"/>
    <w:basedOn w:val="a"/>
    <w:link w:val="a9"/>
    <w:semiHidden/>
    <w:rsid w:val="007E4153"/>
    <w:pPr>
      <w:spacing w:after="0" w:line="240" w:lineRule="auto"/>
      <w:jc w:val="center"/>
    </w:pPr>
    <w:rPr>
      <w:rFonts w:ascii="Times New Roman" w:eastAsia="Times New Roman" w:hAnsi="Times New Roman" w:cs="Times New Roman"/>
      <w:sz w:val="28"/>
      <w:szCs w:val="24"/>
      <w:lang w:eastAsia="ru-RU"/>
    </w:rPr>
  </w:style>
  <w:style w:type="character" w:customStyle="1" w:styleId="a9">
    <w:name w:val="Основной текст Знак"/>
    <w:basedOn w:val="a0"/>
    <w:link w:val="a8"/>
    <w:semiHidden/>
    <w:rsid w:val="007E4153"/>
    <w:rPr>
      <w:rFonts w:ascii="Times New Roman" w:eastAsia="Times New Roman" w:hAnsi="Times New Roman" w:cs="Times New Roman"/>
      <w:sz w:val="28"/>
      <w:szCs w:val="24"/>
      <w:lang w:eastAsia="ru-RU"/>
    </w:rPr>
  </w:style>
  <w:style w:type="paragraph" w:customStyle="1" w:styleId="ConsPlusNormal">
    <w:name w:val="ConsPlusNormal"/>
    <w:rsid w:val="0058560C"/>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styleId="aa">
    <w:name w:val="Balloon Text"/>
    <w:basedOn w:val="a"/>
    <w:link w:val="ab"/>
    <w:uiPriority w:val="99"/>
    <w:semiHidden/>
    <w:unhideWhenUsed/>
    <w:rsid w:val="00ED2F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ED2FBE"/>
    <w:rPr>
      <w:rFonts w:ascii="Segoe UI" w:eastAsia="Calibri" w:hAnsi="Segoe UI" w:cs="Segoe UI"/>
      <w:sz w:val="18"/>
      <w:szCs w:val="18"/>
    </w:rPr>
  </w:style>
  <w:style w:type="table" w:customStyle="1" w:styleId="21">
    <w:name w:val="Сетка таблицы2"/>
    <w:basedOn w:val="a1"/>
    <w:rsid w:val="0040168D"/>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basedOn w:val="a0"/>
    <w:uiPriority w:val="99"/>
    <w:unhideWhenUsed/>
    <w:rsid w:val="00086B00"/>
    <w:rPr>
      <w:color w:val="0000FF" w:themeColor="hyperlink"/>
      <w:u w:val="single"/>
    </w:rPr>
  </w:style>
  <w:style w:type="paragraph" w:styleId="ad">
    <w:name w:val="No Spacing"/>
    <w:uiPriority w:val="1"/>
    <w:qFormat/>
    <w:rsid w:val="008768DA"/>
    <w:pPr>
      <w:spacing w:after="0" w:line="240" w:lineRule="auto"/>
    </w:pPr>
    <w:rPr>
      <w:rFonts w:ascii="Calibri" w:eastAsia="Times New Roman" w:hAnsi="Calibri" w:cs="Times New Roman"/>
      <w:lang w:eastAsia="ru-RU"/>
    </w:rPr>
  </w:style>
  <w:style w:type="table" w:styleId="ae">
    <w:name w:val="Table Grid"/>
    <w:basedOn w:val="a1"/>
    <w:uiPriority w:val="59"/>
    <w:rsid w:val="000F015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0F35C4-C92B-4B20-86AD-1DD292D9DB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409</TotalTime>
  <Pages>11</Pages>
  <Words>4601</Words>
  <Characters>26230</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Елена Рунина</cp:lastModifiedBy>
  <cp:revision>36</cp:revision>
  <cp:lastPrinted>2021-10-16T15:32:00Z</cp:lastPrinted>
  <dcterms:created xsi:type="dcterms:W3CDTF">2017-01-10T03:32:00Z</dcterms:created>
  <dcterms:modified xsi:type="dcterms:W3CDTF">2023-05-17T19:07:00Z</dcterms:modified>
</cp:coreProperties>
</file>