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07A0" w:rsidRPr="007504E7" w:rsidRDefault="007707A0" w:rsidP="007707A0">
      <w:pPr>
        <w:widowControl w:val="0"/>
        <w:spacing w:line="360" w:lineRule="auto"/>
        <w:jc w:val="center"/>
        <w:rPr>
          <w:b/>
          <w:bCs/>
          <w:color w:val="000000"/>
        </w:rPr>
      </w:pPr>
      <w:bookmarkStart w:id="0" w:name="_GoBack"/>
      <w:bookmarkEnd w:id="0"/>
      <w:r>
        <w:rPr>
          <w:b/>
          <w:bCs/>
          <w:color w:val="000000"/>
        </w:rPr>
        <w:t>ЧАСТНОЕ</w:t>
      </w:r>
      <w:r w:rsidRPr="007504E7">
        <w:rPr>
          <w:b/>
          <w:bCs/>
          <w:color w:val="000000"/>
        </w:rPr>
        <w:t xml:space="preserve"> ОБРАЗОВАТЕЛЬНОЕ УЧРЕЖДЕНИЕ</w:t>
      </w:r>
    </w:p>
    <w:p w:rsidR="007707A0" w:rsidRPr="007504E7" w:rsidRDefault="007707A0" w:rsidP="007707A0">
      <w:pPr>
        <w:widowControl w:val="0"/>
        <w:spacing w:line="360" w:lineRule="auto"/>
        <w:jc w:val="center"/>
        <w:rPr>
          <w:b/>
          <w:bCs/>
          <w:color w:val="000000"/>
        </w:rPr>
      </w:pPr>
      <w:r w:rsidRPr="007504E7">
        <w:rPr>
          <w:b/>
          <w:bCs/>
          <w:color w:val="000000"/>
        </w:rPr>
        <w:t>ПРОФЕССИОНАЛЬНОГО ОБРАЗОВАНИЯ</w:t>
      </w:r>
    </w:p>
    <w:p w:rsidR="007707A0" w:rsidRPr="007504E7" w:rsidRDefault="007707A0" w:rsidP="007707A0">
      <w:pPr>
        <w:widowControl w:val="0"/>
        <w:spacing w:line="360" w:lineRule="auto"/>
        <w:jc w:val="center"/>
        <w:rPr>
          <w:b/>
          <w:bCs/>
          <w:color w:val="000000"/>
        </w:rPr>
      </w:pPr>
      <w:r w:rsidRPr="007504E7">
        <w:rPr>
          <w:b/>
          <w:bCs/>
          <w:color w:val="000000"/>
        </w:rPr>
        <w:t>«</w:t>
      </w:r>
      <w:r>
        <w:rPr>
          <w:b/>
          <w:bCs/>
          <w:color w:val="000000"/>
        </w:rPr>
        <w:t>СТАВРОПОЛЬСКИЙ МНОГОПРОФИЛЬНЫЙ КОЛЛЕДЖ</w:t>
      </w:r>
      <w:r w:rsidRPr="007504E7">
        <w:rPr>
          <w:b/>
          <w:bCs/>
          <w:color w:val="000000"/>
        </w:rPr>
        <w:t>»</w:t>
      </w: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DC2C10">
      <w:pPr>
        <w:widowControl w:val="0"/>
        <w:spacing w:line="360" w:lineRule="auto"/>
        <w:ind w:firstLine="709"/>
        <w:jc w:val="center"/>
        <w:rPr>
          <w:b/>
          <w:color w:val="000000"/>
          <w:sz w:val="28"/>
          <w:szCs w:val="28"/>
        </w:rPr>
      </w:pPr>
    </w:p>
    <w:p w:rsidR="00C274E7" w:rsidRPr="005448E8" w:rsidRDefault="00C274E7" w:rsidP="00DC2C10">
      <w:pPr>
        <w:widowControl w:val="0"/>
        <w:spacing w:line="360" w:lineRule="auto"/>
        <w:ind w:firstLine="709"/>
        <w:jc w:val="center"/>
        <w:rPr>
          <w:b/>
          <w:color w:val="000000"/>
          <w:sz w:val="28"/>
          <w:szCs w:val="28"/>
        </w:rPr>
      </w:pPr>
      <w:r w:rsidRPr="005448E8">
        <w:rPr>
          <w:b/>
          <w:color w:val="000000"/>
          <w:sz w:val="28"/>
          <w:szCs w:val="28"/>
        </w:rPr>
        <w:t>МЕТОДИЧЕСКИЕ УКАЗАНИЯ</w:t>
      </w:r>
    </w:p>
    <w:p w:rsidR="00F11F07" w:rsidRDefault="00F11F07" w:rsidP="00F11F07">
      <w:pPr>
        <w:widowControl w:val="0"/>
        <w:spacing w:line="360" w:lineRule="auto"/>
        <w:ind w:firstLine="709"/>
        <w:jc w:val="center"/>
        <w:rPr>
          <w:color w:val="000000"/>
          <w:sz w:val="28"/>
          <w:szCs w:val="28"/>
        </w:rPr>
      </w:pPr>
      <w:r w:rsidRPr="00120323">
        <w:rPr>
          <w:color w:val="000000"/>
          <w:sz w:val="28"/>
          <w:szCs w:val="28"/>
        </w:rPr>
        <w:t xml:space="preserve">по </w:t>
      </w:r>
      <w:r>
        <w:rPr>
          <w:color w:val="000000"/>
          <w:sz w:val="28"/>
          <w:szCs w:val="28"/>
        </w:rPr>
        <w:t xml:space="preserve">междисциплинарному курсу </w:t>
      </w:r>
    </w:p>
    <w:p w:rsidR="00F11F07" w:rsidRPr="00DC2C10" w:rsidRDefault="00F11F07" w:rsidP="00F11F07">
      <w:pPr>
        <w:widowControl w:val="0"/>
        <w:spacing w:line="360" w:lineRule="auto"/>
        <w:ind w:firstLine="709"/>
        <w:jc w:val="center"/>
        <w:rPr>
          <w:color w:val="000000"/>
          <w:sz w:val="32"/>
          <w:szCs w:val="28"/>
        </w:rPr>
      </w:pPr>
      <w:r w:rsidRPr="00120323">
        <w:rPr>
          <w:color w:val="000000"/>
          <w:sz w:val="28"/>
          <w:szCs w:val="28"/>
        </w:rPr>
        <w:t>«</w:t>
      </w:r>
      <w:r w:rsidRPr="000F5C20">
        <w:rPr>
          <w:color w:val="000000"/>
          <w:sz w:val="28"/>
          <w:szCs w:val="28"/>
        </w:rPr>
        <w:t>Проектирование и дизайн информацио</w:t>
      </w:r>
      <w:r w:rsidRPr="000F5C20">
        <w:rPr>
          <w:color w:val="000000"/>
          <w:sz w:val="28"/>
          <w:szCs w:val="28"/>
        </w:rPr>
        <w:t>н</w:t>
      </w:r>
      <w:r w:rsidRPr="000F5C20">
        <w:rPr>
          <w:color w:val="000000"/>
          <w:sz w:val="28"/>
          <w:szCs w:val="28"/>
        </w:rPr>
        <w:t>ных систем</w:t>
      </w:r>
      <w:r w:rsidRPr="00120323">
        <w:rPr>
          <w:color w:val="000000"/>
          <w:sz w:val="28"/>
          <w:szCs w:val="28"/>
        </w:rPr>
        <w:t>»</w:t>
      </w:r>
    </w:p>
    <w:p w:rsidR="000F5C20" w:rsidRDefault="00120323" w:rsidP="000F5C20">
      <w:pPr>
        <w:spacing w:line="360" w:lineRule="auto"/>
        <w:jc w:val="center"/>
        <w:rPr>
          <w:color w:val="000000"/>
          <w:sz w:val="28"/>
          <w:szCs w:val="28"/>
        </w:rPr>
      </w:pPr>
      <w:r w:rsidRPr="00120323">
        <w:rPr>
          <w:color w:val="000000"/>
          <w:sz w:val="28"/>
          <w:szCs w:val="28"/>
        </w:rPr>
        <w:t xml:space="preserve">к </w:t>
      </w:r>
      <w:r w:rsidR="005F332B">
        <w:rPr>
          <w:color w:val="000000"/>
          <w:sz w:val="28"/>
          <w:szCs w:val="28"/>
        </w:rPr>
        <w:t>практическим</w:t>
      </w:r>
      <w:r w:rsidRPr="00120323">
        <w:rPr>
          <w:color w:val="000000"/>
          <w:sz w:val="28"/>
          <w:szCs w:val="28"/>
        </w:rPr>
        <w:t xml:space="preserve"> занятиям </w:t>
      </w:r>
    </w:p>
    <w:p w:rsidR="00F11F07" w:rsidRDefault="00120323" w:rsidP="000F5C20">
      <w:pPr>
        <w:spacing w:line="360" w:lineRule="auto"/>
        <w:jc w:val="center"/>
        <w:rPr>
          <w:color w:val="000000"/>
          <w:sz w:val="28"/>
          <w:szCs w:val="28"/>
        </w:rPr>
      </w:pPr>
      <w:r w:rsidRPr="00120323">
        <w:rPr>
          <w:color w:val="000000"/>
          <w:sz w:val="28"/>
          <w:szCs w:val="28"/>
        </w:rPr>
        <w:t xml:space="preserve">для </w:t>
      </w:r>
      <w:r w:rsidR="0002174C">
        <w:rPr>
          <w:color w:val="000000"/>
          <w:sz w:val="28"/>
          <w:szCs w:val="28"/>
        </w:rPr>
        <w:t>обучающихся</w:t>
      </w:r>
      <w:r w:rsidRPr="00120323">
        <w:rPr>
          <w:color w:val="000000"/>
          <w:sz w:val="28"/>
          <w:szCs w:val="28"/>
        </w:rPr>
        <w:t xml:space="preserve"> по специальности </w:t>
      </w:r>
    </w:p>
    <w:p w:rsidR="000F5C20" w:rsidRDefault="000F5C20" w:rsidP="000F5C20">
      <w:pPr>
        <w:spacing w:line="360" w:lineRule="auto"/>
        <w:jc w:val="center"/>
        <w:rPr>
          <w:color w:val="000000"/>
          <w:sz w:val="28"/>
          <w:szCs w:val="28"/>
        </w:rPr>
      </w:pPr>
      <w:r>
        <w:rPr>
          <w:color w:val="000000"/>
          <w:sz w:val="28"/>
          <w:szCs w:val="28"/>
        </w:rPr>
        <w:t xml:space="preserve">09.02.07 </w:t>
      </w:r>
      <w:r w:rsidRPr="00752B41">
        <w:rPr>
          <w:color w:val="000000"/>
          <w:sz w:val="28"/>
          <w:szCs w:val="28"/>
        </w:rPr>
        <w:t>Информационные системы и пр</w:t>
      </w:r>
      <w:r w:rsidRPr="00752B41">
        <w:rPr>
          <w:color w:val="000000"/>
          <w:sz w:val="28"/>
          <w:szCs w:val="28"/>
        </w:rPr>
        <w:t>о</w:t>
      </w:r>
      <w:r w:rsidRPr="00752B41">
        <w:rPr>
          <w:color w:val="000000"/>
          <w:sz w:val="28"/>
          <w:szCs w:val="28"/>
        </w:rPr>
        <w:t xml:space="preserve">граммирование </w:t>
      </w:r>
    </w:p>
    <w:p w:rsidR="00C274E7" w:rsidRPr="005448E8" w:rsidRDefault="00C274E7" w:rsidP="00DC2C10">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Default="00C274E7"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9550DD" w:rsidRDefault="009550DD" w:rsidP="00C274E7">
      <w:pPr>
        <w:widowControl w:val="0"/>
        <w:spacing w:line="360" w:lineRule="auto"/>
        <w:ind w:firstLine="709"/>
        <w:jc w:val="center"/>
        <w:rPr>
          <w:b/>
          <w:color w:val="000000"/>
          <w:sz w:val="28"/>
          <w:szCs w:val="28"/>
        </w:rPr>
      </w:pPr>
    </w:p>
    <w:p w:rsidR="009550DD" w:rsidRDefault="009550DD" w:rsidP="00C274E7">
      <w:pPr>
        <w:widowControl w:val="0"/>
        <w:spacing w:line="360" w:lineRule="auto"/>
        <w:ind w:firstLine="709"/>
        <w:jc w:val="center"/>
        <w:rPr>
          <w:b/>
          <w:color w:val="000000"/>
          <w:sz w:val="28"/>
          <w:szCs w:val="28"/>
        </w:rPr>
      </w:pPr>
    </w:p>
    <w:p w:rsidR="009550DD" w:rsidRPr="005448E8" w:rsidRDefault="009550DD"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DC2C10" w:rsidRDefault="00C274E7" w:rsidP="00C274E7">
      <w:pPr>
        <w:widowControl w:val="0"/>
        <w:spacing w:line="360" w:lineRule="auto"/>
        <w:ind w:firstLine="709"/>
        <w:jc w:val="center"/>
        <w:rPr>
          <w:color w:val="000000"/>
          <w:sz w:val="28"/>
          <w:szCs w:val="28"/>
        </w:rPr>
      </w:pPr>
      <w:r w:rsidRPr="00DC2C10">
        <w:rPr>
          <w:color w:val="000000"/>
          <w:sz w:val="28"/>
          <w:szCs w:val="28"/>
        </w:rPr>
        <w:t>Ставрополь</w:t>
      </w:r>
      <w:r w:rsidR="00DC2C10" w:rsidRPr="00DC2C10">
        <w:rPr>
          <w:color w:val="000000"/>
          <w:sz w:val="28"/>
          <w:szCs w:val="28"/>
        </w:rPr>
        <w:t xml:space="preserve">, </w:t>
      </w:r>
      <w:r w:rsidR="00A72728">
        <w:rPr>
          <w:color w:val="000000"/>
          <w:sz w:val="28"/>
          <w:szCs w:val="28"/>
        </w:rPr>
        <w:t>202</w:t>
      </w:r>
      <w:r w:rsidR="007929E7">
        <w:rPr>
          <w:color w:val="000000"/>
          <w:sz w:val="28"/>
          <w:szCs w:val="28"/>
        </w:rPr>
        <w:t>3 г.</w:t>
      </w:r>
    </w:p>
    <w:p w:rsidR="0039185D" w:rsidRPr="0039185D" w:rsidRDefault="00C274E7" w:rsidP="0039185D">
      <w:pPr>
        <w:widowControl w:val="0"/>
        <w:spacing w:line="360" w:lineRule="auto"/>
        <w:ind w:firstLine="709"/>
        <w:jc w:val="both"/>
        <w:rPr>
          <w:color w:val="000000"/>
          <w:sz w:val="28"/>
          <w:szCs w:val="28"/>
        </w:rPr>
      </w:pPr>
      <w:r w:rsidRPr="005448E8">
        <w:rPr>
          <w:color w:val="000000"/>
          <w:szCs w:val="28"/>
        </w:rPr>
        <w:br w:type="page"/>
      </w:r>
      <w:r w:rsidR="0039185D" w:rsidRPr="0039185D">
        <w:rPr>
          <w:color w:val="000000"/>
          <w:sz w:val="28"/>
          <w:szCs w:val="28"/>
        </w:rPr>
        <w:lastRenderedPageBreak/>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09.02.07 Информационные системы и программирование утвержденным приказом Минобрнауки России 09.12.2016 г. № 1547 и программой профессионального модуля ПМ.</w:t>
      </w:r>
      <w:r w:rsidR="0039185D">
        <w:rPr>
          <w:color w:val="000000"/>
          <w:sz w:val="28"/>
          <w:szCs w:val="28"/>
        </w:rPr>
        <w:t>03 Проектирование и разработка информационных систем</w:t>
      </w:r>
    </w:p>
    <w:p w:rsidR="0039185D" w:rsidRPr="0039185D" w:rsidRDefault="0039185D" w:rsidP="0039185D">
      <w:pPr>
        <w:widowControl w:val="0"/>
        <w:spacing w:line="360" w:lineRule="auto"/>
        <w:ind w:firstLine="709"/>
        <w:jc w:val="both"/>
        <w:rPr>
          <w:color w:val="000000"/>
          <w:sz w:val="28"/>
          <w:szCs w:val="28"/>
        </w:rPr>
      </w:pPr>
      <w:r w:rsidRPr="0039185D">
        <w:rPr>
          <w:color w:val="000000"/>
          <w:sz w:val="28"/>
          <w:szCs w:val="28"/>
        </w:rPr>
        <w:t xml:space="preserve">      </w:t>
      </w:r>
    </w:p>
    <w:p w:rsidR="0039185D" w:rsidRPr="001E5253" w:rsidRDefault="0039185D" w:rsidP="0039185D">
      <w:pPr>
        <w:widowControl w:val="0"/>
        <w:spacing w:line="360" w:lineRule="auto"/>
        <w:ind w:firstLine="709"/>
        <w:jc w:val="both"/>
        <w:rPr>
          <w:color w:val="000000"/>
          <w:sz w:val="28"/>
          <w:szCs w:val="28"/>
        </w:rPr>
      </w:pPr>
      <w:r w:rsidRPr="0039185D">
        <w:rPr>
          <w:color w:val="000000"/>
          <w:sz w:val="28"/>
          <w:szCs w:val="28"/>
        </w:rPr>
        <w:t>Рассмотрено на заседании методического объединения ук</w:t>
      </w:r>
      <w:r>
        <w:rPr>
          <w:color w:val="000000"/>
          <w:sz w:val="28"/>
          <w:szCs w:val="28"/>
        </w:rPr>
        <w:t xml:space="preserve">рупненных групп специальностей </w:t>
      </w:r>
      <w:r w:rsidRPr="0039185D">
        <w:rPr>
          <w:color w:val="000000"/>
          <w:sz w:val="28"/>
          <w:szCs w:val="28"/>
        </w:rPr>
        <w:t>09.00.00 «</w:t>
      </w:r>
      <w:r w:rsidRPr="001E5253">
        <w:rPr>
          <w:color w:val="000000"/>
          <w:sz w:val="28"/>
          <w:szCs w:val="28"/>
        </w:rPr>
        <w:t xml:space="preserve">Информатика и вычислительная техника»; 10.00.00 «Информационная безопасность» Протокол № </w:t>
      </w:r>
      <w:r w:rsidR="00206DFE">
        <w:rPr>
          <w:color w:val="000000"/>
          <w:sz w:val="28"/>
          <w:szCs w:val="28"/>
        </w:rPr>
        <w:t>6</w:t>
      </w:r>
      <w:r w:rsidRPr="001E5253">
        <w:rPr>
          <w:color w:val="000000"/>
          <w:sz w:val="28"/>
          <w:szCs w:val="28"/>
        </w:rPr>
        <w:t xml:space="preserve"> от 2</w:t>
      </w:r>
      <w:r w:rsidR="00206DFE">
        <w:rPr>
          <w:color w:val="000000"/>
          <w:sz w:val="28"/>
          <w:szCs w:val="28"/>
        </w:rPr>
        <w:t>6</w:t>
      </w:r>
      <w:r w:rsidRPr="001E5253">
        <w:rPr>
          <w:color w:val="000000"/>
          <w:sz w:val="28"/>
          <w:szCs w:val="28"/>
        </w:rPr>
        <w:t>.05.202</w:t>
      </w:r>
      <w:r w:rsidR="007929E7">
        <w:rPr>
          <w:color w:val="000000"/>
          <w:sz w:val="28"/>
          <w:szCs w:val="28"/>
        </w:rPr>
        <w:t>3</w:t>
      </w:r>
      <w:r w:rsidRPr="001E5253">
        <w:rPr>
          <w:color w:val="000000"/>
          <w:sz w:val="28"/>
          <w:szCs w:val="28"/>
        </w:rPr>
        <w:t xml:space="preserve"> г.</w:t>
      </w:r>
    </w:p>
    <w:p w:rsidR="0039185D" w:rsidRPr="001E5253" w:rsidRDefault="0039185D" w:rsidP="0039185D">
      <w:pPr>
        <w:widowControl w:val="0"/>
        <w:spacing w:line="360" w:lineRule="auto"/>
        <w:ind w:firstLine="709"/>
        <w:jc w:val="both"/>
        <w:rPr>
          <w:color w:val="000000"/>
          <w:sz w:val="28"/>
          <w:szCs w:val="28"/>
        </w:rPr>
      </w:pPr>
    </w:p>
    <w:p w:rsidR="00A72728" w:rsidRPr="0039185D" w:rsidRDefault="0039185D" w:rsidP="0039185D">
      <w:pPr>
        <w:widowControl w:val="0"/>
        <w:spacing w:line="360" w:lineRule="auto"/>
        <w:ind w:firstLine="709"/>
        <w:jc w:val="both"/>
        <w:rPr>
          <w:color w:val="000000"/>
          <w:sz w:val="28"/>
          <w:szCs w:val="28"/>
        </w:rPr>
      </w:pPr>
      <w:r w:rsidRPr="001E5253">
        <w:rPr>
          <w:color w:val="000000"/>
          <w:sz w:val="28"/>
          <w:szCs w:val="28"/>
        </w:rPr>
        <w:t xml:space="preserve">Рекомендовано к использованию в учебном процессе Методическим советом СМК, протокол № </w:t>
      </w:r>
      <w:r w:rsidR="007929E7">
        <w:rPr>
          <w:color w:val="000000"/>
          <w:sz w:val="28"/>
          <w:szCs w:val="28"/>
        </w:rPr>
        <w:t>7</w:t>
      </w:r>
      <w:r w:rsidRPr="001E5253">
        <w:rPr>
          <w:color w:val="000000"/>
          <w:sz w:val="28"/>
          <w:szCs w:val="28"/>
        </w:rPr>
        <w:t xml:space="preserve"> от 2</w:t>
      </w:r>
      <w:r w:rsidR="00206DFE">
        <w:rPr>
          <w:color w:val="000000"/>
          <w:sz w:val="28"/>
          <w:szCs w:val="28"/>
        </w:rPr>
        <w:t>6</w:t>
      </w:r>
      <w:r w:rsidRPr="001E5253">
        <w:rPr>
          <w:color w:val="000000"/>
          <w:sz w:val="28"/>
          <w:szCs w:val="28"/>
        </w:rPr>
        <w:t>.05.202</w:t>
      </w:r>
      <w:r w:rsidR="007929E7">
        <w:rPr>
          <w:color w:val="000000"/>
          <w:sz w:val="28"/>
          <w:szCs w:val="28"/>
        </w:rPr>
        <w:t>3</w:t>
      </w:r>
      <w:r w:rsidR="00206DFE">
        <w:rPr>
          <w:color w:val="000000"/>
          <w:sz w:val="28"/>
          <w:szCs w:val="28"/>
        </w:rPr>
        <w:t xml:space="preserve"> </w:t>
      </w:r>
      <w:r w:rsidRPr="001E5253">
        <w:rPr>
          <w:color w:val="000000"/>
          <w:sz w:val="28"/>
          <w:szCs w:val="28"/>
        </w:rPr>
        <w:t>г.</w:t>
      </w:r>
    </w:p>
    <w:p w:rsidR="00DC2C10" w:rsidRPr="003D1346" w:rsidRDefault="00DC2C10" w:rsidP="00DC2C10">
      <w:pPr>
        <w:spacing w:line="360" w:lineRule="auto"/>
        <w:jc w:val="both"/>
        <w:rPr>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Pr="00AE3284" w:rsidRDefault="009550DD" w:rsidP="00AE3284">
      <w:pPr>
        <w:widowControl w:val="0"/>
        <w:spacing w:line="360" w:lineRule="auto"/>
        <w:ind w:firstLine="720"/>
        <w:jc w:val="center"/>
        <w:rPr>
          <w:b/>
          <w:bCs/>
          <w:color w:val="000000"/>
          <w:sz w:val="32"/>
          <w:szCs w:val="28"/>
        </w:rPr>
      </w:pPr>
      <w:r>
        <w:rPr>
          <w:b/>
          <w:bCs/>
          <w:color w:val="000000"/>
          <w:sz w:val="32"/>
          <w:szCs w:val="28"/>
        </w:rPr>
        <w:br w:type="page"/>
      </w:r>
      <w:r w:rsidR="00DC2C10" w:rsidRPr="00AE3284">
        <w:rPr>
          <w:b/>
          <w:bCs/>
          <w:color w:val="000000"/>
          <w:sz w:val="32"/>
          <w:szCs w:val="28"/>
        </w:rPr>
        <w:lastRenderedPageBreak/>
        <w:t>Содержание</w:t>
      </w:r>
    </w:p>
    <w:p w:rsidR="00E320FD" w:rsidRPr="00493F2F" w:rsidRDefault="00AE3284">
      <w:pPr>
        <w:pStyle w:val="11"/>
        <w:tabs>
          <w:tab w:val="right" w:leader="dot" w:pos="9647"/>
        </w:tabs>
        <w:rPr>
          <w:rFonts w:ascii="Calibri" w:hAnsi="Calibri"/>
          <w:noProof/>
        </w:rPr>
      </w:pPr>
      <w:r w:rsidRPr="00E320FD">
        <w:fldChar w:fldCharType="begin"/>
      </w:r>
      <w:r w:rsidRPr="00E320FD">
        <w:instrText xml:space="preserve"> TOC \o "1-3" \h \z \u </w:instrText>
      </w:r>
      <w:r w:rsidRPr="00E320FD">
        <w:fldChar w:fldCharType="separate"/>
      </w:r>
      <w:hyperlink w:anchor="_Toc89441545" w:history="1">
        <w:r w:rsidR="00E320FD" w:rsidRPr="00E320FD">
          <w:rPr>
            <w:rStyle w:val="ad"/>
            <w:noProof/>
          </w:rPr>
          <w:t>Введение</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_Toc89441545 \h </w:instrText>
        </w:r>
        <w:r w:rsidR="00E320FD" w:rsidRPr="00E320FD">
          <w:rPr>
            <w:noProof/>
            <w:webHidden/>
          </w:rPr>
        </w:r>
        <w:r w:rsidR="00E320FD" w:rsidRPr="00E320FD">
          <w:rPr>
            <w:noProof/>
            <w:webHidden/>
          </w:rPr>
          <w:fldChar w:fldCharType="separate"/>
        </w:r>
        <w:r w:rsidR="00E320FD" w:rsidRPr="00E320FD">
          <w:rPr>
            <w:noProof/>
            <w:webHidden/>
          </w:rPr>
          <w:t>7</w:t>
        </w:r>
        <w:r w:rsidR="00E320FD"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46" w:history="1">
        <w:r w:rsidRPr="00E320FD">
          <w:rPr>
            <w:rStyle w:val="ad"/>
            <w:i/>
            <w:noProof/>
          </w:rPr>
          <w:t>4 семестр</w:t>
        </w:r>
        <w:r w:rsidRPr="00E320FD">
          <w:rPr>
            <w:noProof/>
            <w:webHidden/>
          </w:rPr>
          <w:tab/>
        </w:r>
        <w:r w:rsidRPr="00E320FD">
          <w:rPr>
            <w:noProof/>
            <w:webHidden/>
          </w:rPr>
          <w:fldChar w:fldCharType="begin"/>
        </w:r>
        <w:r w:rsidRPr="00E320FD">
          <w:rPr>
            <w:noProof/>
            <w:webHidden/>
          </w:rPr>
          <w:instrText xml:space="preserve"> PAGEREF _Toc89441546 \h </w:instrText>
        </w:r>
        <w:r w:rsidRPr="00E320FD">
          <w:rPr>
            <w:noProof/>
            <w:webHidden/>
          </w:rPr>
        </w:r>
        <w:r w:rsidRPr="00E320FD">
          <w:rPr>
            <w:noProof/>
            <w:webHidden/>
          </w:rPr>
          <w:fldChar w:fldCharType="separate"/>
        </w:r>
        <w:r w:rsidRPr="00E320FD">
          <w:rPr>
            <w:noProof/>
            <w:webHidden/>
          </w:rPr>
          <w:t>8</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47" w:history="1">
        <w:r w:rsidRPr="00E320FD">
          <w:rPr>
            <w:rStyle w:val="ad"/>
            <w:noProof/>
          </w:rPr>
          <w:t>Практическое занятие №1 «Анализ предметной области</w:t>
        </w:r>
        <w:r w:rsidRPr="00E320FD">
          <w:rPr>
            <w:rStyle w:val="ad"/>
            <w:noProof/>
            <w:spacing w:val="1"/>
          </w:rPr>
          <w:t xml:space="preserve"> </w:t>
        </w:r>
        <w:r w:rsidRPr="00E320FD">
          <w:rPr>
            <w:rStyle w:val="ad"/>
            <w:noProof/>
          </w:rPr>
          <w:t>различными методами: контент-анализ, вебометрический анализ,</w:t>
        </w:r>
        <w:r w:rsidRPr="00E320FD">
          <w:rPr>
            <w:rStyle w:val="ad"/>
            <w:noProof/>
            <w:spacing w:val="-67"/>
          </w:rPr>
          <w:t xml:space="preserve"> </w:t>
        </w:r>
        <w:r w:rsidRPr="00E320FD">
          <w:rPr>
            <w:rStyle w:val="ad"/>
            <w:noProof/>
          </w:rPr>
          <w:t>анализ</w:t>
        </w:r>
        <w:r w:rsidRPr="00E320FD">
          <w:rPr>
            <w:rStyle w:val="ad"/>
            <w:noProof/>
            <w:spacing w:val="-2"/>
          </w:rPr>
          <w:t xml:space="preserve"> </w:t>
        </w:r>
        <w:r w:rsidRPr="00E320FD">
          <w:rPr>
            <w:rStyle w:val="ad"/>
            <w:noProof/>
          </w:rPr>
          <w:t>ситуаций,</w:t>
        </w:r>
        <w:r w:rsidRPr="00E320FD">
          <w:rPr>
            <w:rStyle w:val="ad"/>
            <w:noProof/>
            <w:spacing w:val="-2"/>
          </w:rPr>
          <w:t xml:space="preserve"> </w:t>
        </w:r>
        <w:r w:rsidRPr="00E320FD">
          <w:rPr>
            <w:rStyle w:val="ad"/>
            <w:noProof/>
          </w:rPr>
          <w:t>моделирование</w:t>
        </w:r>
        <w:r w:rsidRPr="00E320FD">
          <w:rPr>
            <w:rStyle w:val="ad"/>
            <w:noProof/>
            <w:spacing w:val="-1"/>
          </w:rPr>
          <w:t xml:space="preserve"> </w:t>
        </w:r>
        <w:r w:rsidRPr="00E320FD">
          <w:rPr>
            <w:rStyle w:val="ad"/>
            <w:noProof/>
          </w:rPr>
          <w:t>и</w:t>
        </w:r>
        <w:r w:rsidRPr="00E320FD">
          <w:rPr>
            <w:rStyle w:val="ad"/>
            <w:noProof/>
            <w:spacing w:val="-2"/>
          </w:rPr>
          <w:t xml:space="preserve"> </w:t>
        </w:r>
        <w:r w:rsidRPr="00E320FD">
          <w:rPr>
            <w:rStyle w:val="ad"/>
            <w:noProof/>
          </w:rPr>
          <w:t>др.»</w:t>
        </w:r>
        <w:r w:rsidRPr="00E320FD">
          <w:rPr>
            <w:noProof/>
            <w:webHidden/>
          </w:rPr>
          <w:tab/>
        </w:r>
        <w:r w:rsidRPr="00E320FD">
          <w:rPr>
            <w:noProof/>
            <w:webHidden/>
          </w:rPr>
          <w:fldChar w:fldCharType="begin"/>
        </w:r>
        <w:r w:rsidRPr="00E320FD">
          <w:rPr>
            <w:noProof/>
            <w:webHidden/>
          </w:rPr>
          <w:instrText xml:space="preserve"> PAGEREF _Toc89441547 \h </w:instrText>
        </w:r>
        <w:r w:rsidRPr="00E320FD">
          <w:rPr>
            <w:noProof/>
            <w:webHidden/>
          </w:rPr>
        </w:r>
        <w:r w:rsidRPr="00E320FD">
          <w:rPr>
            <w:noProof/>
            <w:webHidden/>
          </w:rPr>
          <w:fldChar w:fldCharType="separate"/>
        </w:r>
        <w:r w:rsidRPr="00E320FD">
          <w:rPr>
            <w:noProof/>
            <w:webHidden/>
          </w:rPr>
          <w:t>8</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48" w:history="1">
        <w:r w:rsidRPr="00E320FD">
          <w:rPr>
            <w:rStyle w:val="ad"/>
            <w:noProof/>
            <w:lang w:eastAsia="en-US"/>
          </w:rPr>
          <w:t>Практическое занятие №2 «Изучение устройств</w:t>
        </w:r>
        <w:r w:rsidRPr="00E320FD">
          <w:rPr>
            <w:rStyle w:val="ad"/>
            <w:noProof/>
            <w:spacing w:val="-67"/>
            <w:lang w:eastAsia="en-US"/>
          </w:rPr>
          <w:t xml:space="preserve"> </w:t>
        </w:r>
        <w:r w:rsidRPr="00E320FD">
          <w:rPr>
            <w:rStyle w:val="ad"/>
            <w:noProof/>
            <w:lang w:eastAsia="en-US"/>
          </w:rPr>
          <w:t>автоматизированного</w:t>
        </w:r>
        <w:r w:rsidRPr="00E320FD">
          <w:rPr>
            <w:rStyle w:val="ad"/>
            <w:noProof/>
            <w:spacing w:val="-1"/>
            <w:lang w:eastAsia="en-US"/>
          </w:rPr>
          <w:t xml:space="preserve"> </w:t>
        </w:r>
        <w:r w:rsidRPr="00E320FD">
          <w:rPr>
            <w:rStyle w:val="ad"/>
            <w:noProof/>
            <w:lang w:eastAsia="en-US"/>
          </w:rPr>
          <w:t>сбора информации»</w:t>
        </w:r>
        <w:r w:rsidRPr="00E320FD">
          <w:rPr>
            <w:noProof/>
            <w:webHidden/>
          </w:rPr>
          <w:tab/>
        </w:r>
        <w:r w:rsidRPr="00E320FD">
          <w:rPr>
            <w:noProof/>
            <w:webHidden/>
          </w:rPr>
          <w:fldChar w:fldCharType="begin"/>
        </w:r>
        <w:r w:rsidRPr="00E320FD">
          <w:rPr>
            <w:noProof/>
            <w:webHidden/>
          </w:rPr>
          <w:instrText xml:space="preserve"> PAGEREF _Toc89441548 \h </w:instrText>
        </w:r>
        <w:r w:rsidRPr="00E320FD">
          <w:rPr>
            <w:noProof/>
            <w:webHidden/>
          </w:rPr>
        </w:r>
        <w:r w:rsidRPr="00E320FD">
          <w:rPr>
            <w:noProof/>
            <w:webHidden/>
          </w:rPr>
          <w:fldChar w:fldCharType="separate"/>
        </w:r>
        <w:r w:rsidRPr="00E320FD">
          <w:rPr>
            <w:noProof/>
            <w:webHidden/>
          </w:rPr>
          <w:t>13</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49" w:history="1">
        <w:r w:rsidRPr="00E320FD">
          <w:rPr>
            <w:rStyle w:val="ad"/>
            <w:noProof/>
            <w:lang w:eastAsia="en-US"/>
          </w:rPr>
          <w:t>Практическое занятие № 3 «Оценка экономической эффективности</w:t>
        </w:r>
        <w:r w:rsidRPr="00E320FD">
          <w:rPr>
            <w:rStyle w:val="ad"/>
            <w:noProof/>
            <w:spacing w:val="-67"/>
            <w:lang w:eastAsia="en-US"/>
          </w:rPr>
          <w:t xml:space="preserve"> </w:t>
        </w:r>
        <w:r w:rsidRPr="00E320FD">
          <w:rPr>
            <w:rStyle w:val="ad"/>
            <w:noProof/>
            <w:lang w:eastAsia="en-US"/>
          </w:rPr>
          <w:t>информационной системы»</w:t>
        </w:r>
        <w:r w:rsidRPr="00E320FD">
          <w:rPr>
            <w:noProof/>
            <w:webHidden/>
          </w:rPr>
          <w:tab/>
        </w:r>
        <w:r w:rsidRPr="00E320FD">
          <w:rPr>
            <w:noProof/>
            <w:webHidden/>
          </w:rPr>
          <w:fldChar w:fldCharType="begin"/>
        </w:r>
        <w:r w:rsidRPr="00E320FD">
          <w:rPr>
            <w:noProof/>
            <w:webHidden/>
          </w:rPr>
          <w:instrText xml:space="preserve"> PAGEREF _Toc89441549 \h </w:instrText>
        </w:r>
        <w:r w:rsidRPr="00E320FD">
          <w:rPr>
            <w:noProof/>
            <w:webHidden/>
          </w:rPr>
        </w:r>
        <w:r w:rsidRPr="00E320FD">
          <w:rPr>
            <w:noProof/>
            <w:webHidden/>
          </w:rPr>
          <w:fldChar w:fldCharType="separate"/>
        </w:r>
        <w:r w:rsidRPr="00E320FD">
          <w:rPr>
            <w:noProof/>
            <w:webHidden/>
          </w:rPr>
          <w:t>15</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50" w:history="1">
        <w:r w:rsidRPr="00E320FD">
          <w:rPr>
            <w:rStyle w:val="ad"/>
            <w:noProof/>
            <w:lang w:eastAsia="en-US"/>
          </w:rPr>
          <w:t>Практическое занятие №4 «Разработка модели архитектуры</w:t>
        </w:r>
        <w:r w:rsidRPr="00E320FD">
          <w:rPr>
            <w:rStyle w:val="ad"/>
            <w:noProof/>
            <w:spacing w:val="-67"/>
            <w:lang w:eastAsia="en-US"/>
          </w:rPr>
          <w:t xml:space="preserve"> </w:t>
        </w:r>
        <w:r w:rsidRPr="00E320FD">
          <w:rPr>
            <w:rStyle w:val="ad"/>
            <w:noProof/>
            <w:lang w:eastAsia="en-US"/>
          </w:rPr>
          <w:t>информационной системы»</w:t>
        </w:r>
        <w:r w:rsidRPr="00E320FD">
          <w:rPr>
            <w:noProof/>
            <w:webHidden/>
          </w:rPr>
          <w:tab/>
        </w:r>
        <w:r w:rsidRPr="00E320FD">
          <w:rPr>
            <w:noProof/>
            <w:webHidden/>
          </w:rPr>
          <w:fldChar w:fldCharType="begin"/>
        </w:r>
        <w:r w:rsidRPr="00E320FD">
          <w:rPr>
            <w:noProof/>
            <w:webHidden/>
          </w:rPr>
          <w:instrText xml:space="preserve"> PAGEREF _Toc89441550 \h </w:instrText>
        </w:r>
        <w:r w:rsidRPr="00E320FD">
          <w:rPr>
            <w:noProof/>
            <w:webHidden/>
          </w:rPr>
        </w:r>
        <w:r w:rsidRPr="00E320FD">
          <w:rPr>
            <w:noProof/>
            <w:webHidden/>
          </w:rPr>
          <w:fldChar w:fldCharType="separate"/>
        </w:r>
        <w:r w:rsidRPr="00E320FD">
          <w:rPr>
            <w:noProof/>
            <w:webHidden/>
          </w:rPr>
          <w:t>17</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51" w:history="1">
        <w:r w:rsidRPr="00E320FD">
          <w:rPr>
            <w:rStyle w:val="ad"/>
            <w:noProof/>
            <w:lang w:eastAsia="en-US"/>
          </w:rPr>
          <w:t>Практическое занятие № 5 «Обоснование выбора средств</w:t>
        </w:r>
        <w:r w:rsidRPr="00E320FD">
          <w:rPr>
            <w:rStyle w:val="ad"/>
            <w:noProof/>
            <w:spacing w:val="-67"/>
            <w:lang w:eastAsia="en-US"/>
          </w:rPr>
          <w:t xml:space="preserve"> </w:t>
        </w:r>
        <w:r w:rsidRPr="00E320FD">
          <w:rPr>
            <w:rStyle w:val="ad"/>
            <w:noProof/>
            <w:lang w:eastAsia="en-US"/>
          </w:rPr>
          <w:t>проектирования информационной</w:t>
        </w:r>
        <w:r w:rsidRPr="00E320FD">
          <w:rPr>
            <w:rStyle w:val="ad"/>
            <w:noProof/>
            <w:spacing w:val="1"/>
            <w:lang w:eastAsia="en-US"/>
          </w:rPr>
          <w:t xml:space="preserve"> </w:t>
        </w:r>
        <w:r w:rsidRPr="00E320FD">
          <w:rPr>
            <w:rStyle w:val="ad"/>
            <w:noProof/>
            <w:lang w:eastAsia="en-US"/>
          </w:rPr>
          <w:t>системы»</w:t>
        </w:r>
        <w:r w:rsidRPr="00E320FD">
          <w:rPr>
            <w:noProof/>
            <w:webHidden/>
          </w:rPr>
          <w:tab/>
        </w:r>
        <w:r w:rsidRPr="00E320FD">
          <w:rPr>
            <w:noProof/>
            <w:webHidden/>
          </w:rPr>
          <w:fldChar w:fldCharType="begin"/>
        </w:r>
        <w:r w:rsidRPr="00E320FD">
          <w:rPr>
            <w:noProof/>
            <w:webHidden/>
          </w:rPr>
          <w:instrText xml:space="preserve"> PAGEREF _Toc89441551 \h </w:instrText>
        </w:r>
        <w:r w:rsidRPr="00E320FD">
          <w:rPr>
            <w:noProof/>
            <w:webHidden/>
          </w:rPr>
        </w:r>
        <w:r w:rsidRPr="00E320FD">
          <w:rPr>
            <w:noProof/>
            <w:webHidden/>
          </w:rPr>
          <w:fldChar w:fldCharType="separate"/>
        </w:r>
        <w:r w:rsidRPr="00E320FD">
          <w:rPr>
            <w:noProof/>
            <w:webHidden/>
          </w:rPr>
          <w:t>18</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52" w:history="1">
        <w:r w:rsidRPr="00E320FD">
          <w:rPr>
            <w:rStyle w:val="ad"/>
            <w:noProof/>
          </w:rPr>
          <w:t>Практическая подготовка № 6</w:t>
        </w:r>
        <w:r w:rsidRPr="00E320FD">
          <w:rPr>
            <w:noProof/>
            <w:webHidden/>
          </w:rPr>
          <w:tab/>
        </w:r>
        <w:r w:rsidRPr="00E320FD">
          <w:rPr>
            <w:noProof/>
            <w:webHidden/>
          </w:rPr>
          <w:fldChar w:fldCharType="begin"/>
        </w:r>
        <w:r w:rsidRPr="00E320FD">
          <w:rPr>
            <w:noProof/>
            <w:webHidden/>
          </w:rPr>
          <w:instrText xml:space="preserve"> PAGEREF _Toc89441552 \h </w:instrText>
        </w:r>
        <w:r w:rsidRPr="00E320FD">
          <w:rPr>
            <w:noProof/>
            <w:webHidden/>
          </w:rPr>
        </w:r>
        <w:r w:rsidRPr="00E320FD">
          <w:rPr>
            <w:noProof/>
            <w:webHidden/>
          </w:rPr>
          <w:fldChar w:fldCharType="separate"/>
        </w:r>
        <w:r w:rsidRPr="00E320FD">
          <w:rPr>
            <w:noProof/>
            <w:webHidden/>
          </w:rPr>
          <w:t>22</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53" w:history="1">
        <w:r w:rsidRPr="00E320FD">
          <w:rPr>
            <w:rStyle w:val="ad"/>
            <w:sz w:val="24"/>
            <w:szCs w:val="24"/>
          </w:rPr>
          <w:t>Тема «Локальные компьютерные сети»</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_Toc89441553 \h </w:instrText>
        </w:r>
        <w:r w:rsidRPr="00E320FD">
          <w:rPr>
            <w:webHidden/>
            <w:sz w:val="24"/>
            <w:szCs w:val="24"/>
          </w:rPr>
        </w:r>
        <w:r w:rsidRPr="00E320FD">
          <w:rPr>
            <w:webHidden/>
            <w:sz w:val="24"/>
            <w:szCs w:val="24"/>
          </w:rPr>
          <w:fldChar w:fldCharType="separate"/>
        </w:r>
        <w:r w:rsidRPr="00E320FD">
          <w:rPr>
            <w:webHidden/>
            <w:sz w:val="24"/>
            <w:szCs w:val="24"/>
          </w:rPr>
          <w:t>22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54"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_Toc89441554 \h </w:instrText>
        </w:r>
        <w:r w:rsidRPr="00E320FD">
          <w:rPr>
            <w:webHidden/>
            <w:sz w:val="24"/>
            <w:szCs w:val="24"/>
          </w:rPr>
        </w:r>
        <w:r w:rsidRPr="00E320FD">
          <w:rPr>
            <w:webHidden/>
            <w:sz w:val="24"/>
            <w:szCs w:val="24"/>
          </w:rPr>
          <w:fldChar w:fldCharType="separate"/>
        </w:r>
        <w:r w:rsidRPr="00E320FD">
          <w:rPr>
            <w:webHidden/>
            <w:sz w:val="24"/>
            <w:szCs w:val="24"/>
          </w:rPr>
          <w:t>22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55"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_Toc89441555 \h </w:instrText>
        </w:r>
        <w:r w:rsidRPr="00E320FD">
          <w:rPr>
            <w:webHidden/>
            <w:sz w:val="24"/>
            <w:szCs w:val="24"/>
          </w:rPr>
        </w:r>
        <w:r w:rsidRPr="00E320FD">
          <w:rPr>
            <w:webHidden/>
            <w:sz w:val="24"/>
            <w:szCs w:val="24"/>
          </w:rPr>
          <w:fldChar w:fldCharType="separate"/>
        </w:r>
        <w:r w:rsidRPr="00E320FD">
          <w:rPr>
            <w:webHidden/>
            <w:sz w:val="24"/>
            <w:szCs w:val="24"/>
          </w:rPr>
          <w:t>23</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56" w:history="1">
        <w:r w:rsidRPr="00E320FD">
          <w:rPr>
            <w:rStyle w:val="ad"/>
            <w:noProof/>
          </w:rPr>
          <w:t>Практическая подготовка № 7</w:t>
        </w:r>
        <w:r w:rsidRPr="00E320FD">
          <w:rPr>
            <w:noProof/>
            <w:webHidden/>
          </w:rPr>
          <w:tab/>
        </w:r>
        <w:r w:rsidRPr="00E320FD">
          <w:rPr>
            <w:noProof/>
            <w:webHidden/>
          </w:rPr>
          <w:fldChar w:fldCharType="begin"/>
        </w:r>
        <w:r w:rsidRPr="00E320FD">
          <w:rPr>
            <w:noProof/>
            <w:webHidden/>
          </w:rPr>
          <w:instrText xml:space="preserve"> PAGEREF _Toc89441556 \h </w:instrText>
        </w:r>
        <w:r w:rsidRPr="00E320FD">
          <w:rPr>
            <w:noProof/>
            <w:webHidden/>
          </w:rPr>
        </w:r>
        <w:r w:rsidRPr="00E320FD">
          <w:rPr>
            <w:noProof/>
            <w:webHidden/>
          </w:rPr>
          <w:fldChar w:fldCharType="separate"/>
        </w:r>
        <w:r w:rsidRPr="00E320FD">
          <w:rPr>
            <w:noProof/>
            <w:webHidden/>
          </w:rPr>
          <w:t>25</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57" w:history="1">
        <w:r w:rsidRPr="00E320FD">
          <w:rPr>
            <w:rStyle w:val="ad"/>
            <w:sz w:val="24"/>
            <w:szCs w:val="24"/>
          </w:rPr>
          <w:t>Тема «Глобальные компьютерные сети»</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_Toc89441557 \h </w:instrText>
        </w:r>
        <w:r w:rsidRPr="00E320FD">
          <w:rPr>
            <w:webHidden/>
            <w:sz w:val="24"/>
            <w:szCs w:val="24"/>
          </w:rPr>
        </w:r>
        <w:r w:rsidRPr="00E320FD">
          <w:rPr>
            <w:webHidden/>
            <w:sz w:val="24"/>
            <w:szCs w:val="24"/>
          </w:rPr>
          <w:fldChar w:fldCharType="separate"/>
        </w:r>
        <w:r w:rsidRPr="00E320FD">
          <w:rPr>
            <w:webHidden/>
            <w:sz w:val="24"/>
            <w:szCs w:val="24"/>
          </w:rPr>
          <w:t>25</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58"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_Toc89441558 \h </w:instrText>
        </w:r>
        <w:r w:rsidRPr="00E320FD">
          <w:rPr>
            <w:webHidden/>
            <w:sz w:val="24"/>
            <w:szCs w:val="24"/>
          </w:rPr>
        </w:r>
        <w:r w:rsidRPr="00E320FD">
          <w:rPr>
            <w:webHidden/>
            <w:sz w:val="24"/>
            <w:szCs w:val="24"/>
          </w:rPr>
          <w:fldChar w:fldCharType="separate"/>
        </w:r>
        <w:r w:rsidRPr="00E320FD">
          <w:rPr>
            <w:webHidden/>
            <w:sz w:val="24"/>
            <w:szCs w:val="24"/>
          </w:rPr>
          <w:t>27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59"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_Toc89441559 \h </w:instrText>
        </w:r>
        <w:r w:rsidRPr="00E320FD">
          <w:rPr>
            <w:webHidden/>
            <w:sz w:val="24"/>
            <w:szCs w:val="24"/>
          </w:rPr>
        </w:r>
        <w:r w:rsidRPr="00E320FD">
          <w:rPr>
            <w:webHidden/>
            <w:sz w:val="24"/>
            <w:szCs w:val="24"/>
          </w:rPr>
          <w:fldChar w:fldCharType="separate"/>
        </w:r>
        <w:r w:rsidRPr="00E320FD">
          <w:rPr>
            <w:webHidden/>
            <w:sz w:val="24"/>
            <w:szCs w:val="24"/>
          </w:rPr>
          <w:t>28</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0"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_Toc89441560 \h </w:instrText>
        </w:r>
        <w:r w:rsidRPr="00E320FD">
          <w:rPr>
            <w:webHidden/>
            <w:sz w:val="24"/>
            <w:szCs w:val="24"/>
          </w:rPr>
        </w:r>
        <w:r w:rsidRPr="00E320FD">
          <w:rPr>
            <w:webHidden/>
            <w:sz w:val="24"/>
            <w:szCs w:val="24"/>
          </w:rPr>
          <w:fldChar w:fldCharType="separate"/>
        </w:r>
        <w:r w:rsidRPr="00E320FD">
          <w:rPr>
            <w:webHidden/>
            <w:sz w:val="24"/>
            <w:szCs w:val="24"/>
          </w:rPr>
          <w:t>30</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61" w:history="1">
        <w:r w:rsidRPr="00E320FD">
          <w:rPr>
            <w:rStyle w:val="ad"/>
            <w:noProof/>
          </w:rPr>
          <w:t>Практическая подготовка № 8</w:t>
        </w:r>
        <w:r w:rsidRPr="00E320FD">
          <w:rPr>
            <w:noProof/>
            <w:webHidden/>
          </w:rPr>
          <w:tab/>
        </w:r>
        <w:r w:rsidRPr="00E320FD">
          <w:rPr>
            <w:noProof/>
            <w:webHidden/>
          </w:rPr>
          <w:fldChar w:fldCharType="begin"/>
        </w:r>
        <w:r w:rsidRPr="00E320FD">
          <w:rPr>
            <w:noProof/>
            <w:webHidden/>
          </w:rPr>
          <w:instrText xml:space="preserve"> PAGEREF _Toc89441561 \h </w:instrText>
        </w:r>
        <w:r w:rsidRPr="00E320FD">
          <w:rPr>
            <w:noProof/>
            <w:webHidden/>
          </w:rPr>
        </w:r>
        <w:r w:rsidRPr="00E320FD">
          <w:rPr>
            <w:noProof/>
            <w:webHidden/>
          </w:rPr>
          <w:fldChar w:fldCharType="separate"/>
        </w:r>
        <w:r w:rsidRPr="00E320FD">
          <w:rPr>
            <w:noProof/>
            <w:webHidden/>
          </w:rPr>
          <w:t>31</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62" w:history="1">
        <w:r w:rsidRPr="00E320FD">
          <w:rPr>
            <w:rStyle w:val="ad"/>
            <w:sz w:val="24"/>
            <w:szCs w:val="24"/>
          </w:rPr>
          <w:t>Тема «Создание электронной книги. Относительная и абсолютная адресации в MS EXCEL»</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_Toc89441562 \h </w:instrText>
        </w:r>
        <w:r w:rsidRPr="00E320FD">
          <w:rPr>
            <w:webHidden/>
            <w:sz w:val="24"/>
            <w:szCs w:val="24"/>
          </w:rPr>
        </w:r>
        <w:r w:rsidRPr="00E320FD">
          <w:rPr>
            <w:webHidden/>
            <w:sz w:val="24"/>
            <w:szCs w:val="24"/>
          </w:rPr>
          <w:fldChar w:fldCharType="separate"/>
        </w:r>
        <w:r w:rsidRPr="00E320FD">
          <w:rPr>
            <w:webHidden/>
            <w:sz w:val="24"/>
            <w:szCs w:val="24"/>
          </w:rPr>
          <w:t>31</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3"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_Toc89441563 \h </w:instrText>
        </w:r>
        <w:r w:rsidRPr="00E320FD">
          <w:rPr>
            <w:webHidden/>
            <w:sz w:val="24"/>
            <w:szCs w:val="24"/>
          </w:rPr>
        </w:r>
        <w:r w:rsidRPr="00E320FD">
          <w:rPr>
            <w:webHidden/>
            <w:sz w:val="24"/>
            <w:szCs w:val="24"/>
          </w:rPr>
          <w:fldChar w:fldCharType="separate"/>
        </w:r>
        <w:r w:rsidRPr="00E320FD">
          <w:rPr>
            <w:webHidden/>
            <w:sz w:val="24"/>
            <w:szCs w:val="24"/>
          </w:rPr>
          <w:t>32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4"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_Toc89441564 \h </w:instrText>
        </w:r>
        <w:r w:rsidRPr="00E320FD">
          <w:rPr>
            <w:webHidden/>
            <w:sz w:val="24"/>
            <w:szCs w:val="24"/>
          </w:rPr>
        </w:r>
        <w:r w:rsidRPr="00E320FD">
          <w:rPr>
            <w:webHidden/>
            <w:sz w:val="24"/>
            <w:szCs w:val="24"/>
          </w:rPr>
          <w:fldChar w:fldCharType="separate"/>
        </w:r>
        <w:r w:rsidRPr="00E320FD">
          <w:rPr>
            <w:webHidden/>
            <w:sz w:val="24"/>
            <w:szCs w:val="24"/>
          </w:rPr>
          <w:t>34</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5"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_Toc89441565 \h </w:instrText>
        </w:r>
        <w:r w:rsidRPr="00E320FD">
          <w:rPr>
            <w:webHidden/>
            <w:sz w:val="24"/>
            <w:szCs w:val="24"/>
          </w:rPr>
        </w:r>
        <w:r w:rsidRPr="00E320FD">
          <w:rPr>
            <w:webHidden/>
            <w:sz w:val="24"/>
            <w:szCs w:val="24"/>
          </w:rPr>
          <w:fldChar w:fldCharType="separate"/>
        </w:r>
        <w:r w:rsidRPr="00E320FD">
          <w:rPr>
            <w:webHidden/>
            <w:sz w:val="24"/>
            <w:szCs w:val="24"/>
          </w:rPr>
          <w:t>37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6" w:history="1">
        <w:r w:rsidRPr="00E320FD">
          <w:rPr>
            <w:rStyle w:val="ad"/>
            <w:sz w:val="24"/>
            <w:szCs w:val="24"/>
          </w:rPr>
          <w:t>Часть 4</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_Toc89441566 \h </w:instrText>
        </w:r>
        <w:r w:rsidRPr="00E320FD">
          <w:rPr>
            <w:webHidden/>
            <w:sz w:val="24"/>
            <w:szCs w:val="24"/>
          </w:rPr>
        </w:r>
        <w:r w:rsidRPr="00E320FD">
          <w:rPr>
            <w:webHidden/>
            <w:sz w:val="24"/>
            <w:szCs w:val="24"/>
          </w:rPr>
          <w:fldChar w:fldCharType="separate"/>
        </w:r>
        <w:r w:rsidRPr="00E320FD">
          <w:rPr>
            <w:webHidden/>
            <w:sz w:val="24"/>
            <w:szCs w:val="24"/>
          </w:rPr>
          <w:t>37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67" w:history="1">
        <w:r w:rsidRPr="00E320FD">
          <w:rPr>
            <w:rStyle w:val="ad"/>
            <w:sz w:val="24"/>
            <w:szCs w:val="24"/>
          </w:rPr>
          <w:t>Часть 5</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_Toc89441567 \h </w:instrText>
        </w:r>
        <w:r w:rsidRPr="00E320FD">
          <w:rPr>
            <w:webHidden/>
            <w:sz w:val="24"/>
            <w:szCs w:val="24"/>
          </w:rPr>
        </w:r>
        <w:r w:rsidRPr="00E320FD">
          <w:rPr>
            <w:webHidden/>
            <w:sz w:val="24"/>
            <w:szCs w:val="24"/>
          </w:rPr>
          <w:fldChar w:fldCharType="separate"/>
        </w:r>
        <w:r w:rsidRPr="00E320FD">
          <w:rPr>
            <w:webHidden/>
            <w:sz w:val="24"/>
            <w:szCs w:val="24"/>
          </w:rPr>
          <w:t>37</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68" w:history="1">
        <w:r w:rsidRPr="00E320FD">
          <w:rPr>
            <w:rStyle w:val="ad"/>
            <w:noProof/>
          </w:rPr>
          <w:t>Практическая подготовка № 9</w:t>
        </w:r>
        <w:r w:rsidRPr="00E320FD">
          <w:rPr>
            <w:noProof/>
            <w:webHidden/>
          </w:rPr>
          <w:tab/>
        </w:r>
        <w:r w:rsidRPr="00E320FD">
          <w:rPr>
            <w:noProof/>
            <w:webHidden/>
          </w:rPr>
          <w:fldChar w:fldCharType="begin"/>
        </w:r>
        <w:r w:rsidRPr="00E320FD">
          <w:rPr>
            <w:noProof/>
            <w:webHidden/>
          </w:rPr>
          <w:instrText xml:space="preserve"> PAGEREF _Toc89441568 \h </w:instrText>
        </w:r>
        <w:r w:rsidRPr="00E320FD">
          <w:rPr>
            <w:noProof/>
            <w:webHidden/>
          </w:rPr>
        </w:r>
        <w:r w:rsidRPr="00E320FD">
          <w:rPr>
            <w:noProof/>
            <w:webHidden/>
          </w:rPr>
          <w:fldChar w:fldCharType="separate"/>
        </w:r>
        <w:r w:rsidRPr="00E320FD">
          <w:rPr>
            <w:noProof/>
            <w:webHidden/>
          </w:rPr>
          <w:t>39</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69" w:history="1">
        <w:r w:rsidRPr="00E320FD">
          <w:rPr>
            <w:rStyle w:val="ad"/>
            <w:sz w:val="24"/>
            <w:szCs w:val="24"/>
          </w:rPr>
          <w:t>Тема «Связанные таблицы. Расчет промежуточных итогов в таблицах MS Excel»</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_Toc89441569 \h </w:instrText>
        </w:r>
        <w:r w:rsidRPr="00E320FD">
          <w:rPr>
            <w:webHidden/>
            <w:sz w:val="24"/>
            <w:szCs w:val="24"/>
          </w:rPr>
        </w:r>
        <w:r w:rsidRPr="00E320FD">
          <w:rPr>
            <w:webHidden/>
            <w:sz w:val="24"/>
            <w:szCs w:val="24"/>
          </w:rPr>
          <w:fldChar w:fldCharType="separate"/>
        </w:r>
        <w:r w:rsidRPr="00E320FD">
          <w:rPr>
            <w:webHidden/>
            <w:sz w:val="24"/>
            <w:szCs w:val="24"/>
          </w:rPr>
          <w:t>39</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0"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_Toc89441570 \h </w:instrText>
        </w:r>
        <w:r w:rsidRPr="00E320FD">
          <w:rPr>
            <w:webHidden/>
            <w:sz w:val="24"/>
            <w:szCs w:val="24"/>
          </w:rPr>
        </w:r>
        <w:r w:rsidRPr="00E320FD">
          <w:rPr>
            <w:webHidden/>
            <w:sz w:val="24"/>
            <w:szCs w:val="24"/>
          </w:rPr>
          <w:fldChar w:fldCharType="separate"/>
        </w:r>
        <w:r w:rsidRPr="00E320FD">
          <w:rPr>
            <w:webHidden/>
            <w:sz w:val="24"/>
            <w:szCs w:val="24"/>
          </w:rPr>
          <w:t>39</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1"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_Toc89441571 \h </w:instrText>
        </w:r>
        <w:r w:rsidRPr="00E320FD">
          <w:rPr>
            <w:webHidden/>
            <w:sz w:val="24"/>
            <w:szCs w:val="24"/>
          </w:rPr>
        </w:r>
        <w:r w:rsidRPr="00E320FD">
          <w:rPr>
            <w:webHidden/>
            <w:sz w:val="24"/>
            <w:szCs w:val="24"/>
          </w:rPr>
          <w:fldChar w:fldCharType="separate"/>
        </w:r>
        <w:r w:rsidRPr="00E320FD">
          <w:rPr>
            <w:webHidden/>
            <w:sz w:val="24"/>
            <w:szCs w:val="24"/>
          </w:rPr>
          <w:t>42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2"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_Toc89441572 \h </w:instrText>
        </w:r>
        <w:r w:rsidRPr="00E320FD">
          <w:rPr>
            <w:webHidden/>
            <w:sz w:val="24"/>
            <w:szCs w:val="24"/>
          </w:rPr>
        </w:r>
        <w:r w:rsidRPr="00E320FD">
          <w:rPr>
            <w:webHidden/>
            <w:sz w:val="24"/>
            <w:szCs w:val="24"/>
          </w:rPr>
          <w:fldChar w:fldCharType="separate"/>
        </w:r>
        <w:r w:rsidRPr="00E320FD">
          <w:rPr>
            <w:webHidden/>
            <w:sz w:val="24"/>
            <w:szCs w:val="24"/>
          </w:rPr>
          <w:t>44</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73" w:history="1">
        <w:r w:rsidRPr="00E320FD">
          <w:rPr>
            <w:rStyle w:val="ad"/>
            <w:noProof/>
          </w:rPr>
          <w:t>Практическая подготовка № 10</w:t>
        </w:r>
        <w:r w:rsidRPr="00E320FD">
          <w:rPr>
            <w:noProof/>
            <w:webHidden/>
          </w:rPr>
          <w:tab/>
        </w:r>
        <w:r w:rsidRPr="00E320FD">
          <w:rPr>
            <w:noProof/>
            <w:webHidden/>
          </w:rPr>
          <w:fldChar w:fldCharType="begin"/>
        </w:r>
        <w:r w:rsidRPr="00E320FD">
          <w:rPr>
            <w:noProof/>
            <w:webHidden/>
          </w:rPr>
          <w:instrText xml:space="preserve"> PAGEREF _Toc89441573 \h </w:instrText>
        </w:r>
        <w:r w:rsidRPr="00E320FD">
          <w:rPr>
            <w:noProof/>
            <w:webHidden/>
          </w:rPr>
        </w:r>
        <w:r w:rsidRPr="00E320FD">
          <w:rPr>
            <w:noProof/>
            <w:webHidden/>
          </w:rPr>
          <w:fldChar w:fldCharType="separate"/>
        </w:r>
        <w:r w:rsidRPr="00E320FD">
          <w:rPr>
            <w:noProof/>
            <w:webHidden/>
          </w:rPr>
          <w:t>46</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74" w:history="1">
        <w:r w:rsidRPr="00E320FD">
          <w:rPr>
            <w:rStyle w:val="ad"/>
            <w:sz w:val="24"/>
            <w:szCs w:val="24"/>
          </w:rPr>
          <w:t>Тема «Экономические расчеты в MS Excel»</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_Toc89441574 \h </w:instrText>
        </w:r>
        <w:r w:rsidRPr="00E320FD">
          <w:rPr>
            <w:webHidden/>
            <w:sz w:val="24"/>
            <w:szCs w:val="24"/>
          </w:rPr>
        </w:r>
        <w:r w:rsidRPr="00E320FD">
          <w:rPr>
            <w:webHidden/>
            <w:sz w:val="24"/>
            <w:szCs w:val="24"/>
          </w:rPr>
          <w:fldChar w:fldCharType="separate"/>
        </w:r>
        <w:r w:rsidRPr="00E320FD">
          <w:rPr>
            <w:webHidden/>
            <w:sz w:val="24"/>
            <w:szCs w:val="24"/>
          </w:rPr>
          <w:t>46</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5"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_Toc89441575 \h </w:instrText>
        </w:r>
        <w:r w:rsidRPr="00E320FD">
          <w:rPr>
            <w:webHidden/>
            <w:sz w:val="24"/>
            <w:szCs w:val="24"/>
          </w:rPr>
        </w:r>
        <w:r w:rsidRPr="00E320FD">
          <w:rPr>
            <w:webHidden/>
            <w:sz w:val="24"/>
            <w:szCs w:val="24"/>
          </w:rPr>
          <w:fldChar w:fldCharType="separate"/>
        </w:r>
        <w:r w:rsidRPr="00E320FD">
          <w:rPr>
            <w:webHidden/>
            <w:sz w:val="24"/>
            <w:szCs w:val="24"/>
          </w:rPr>
          <w:t>47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6"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_Toc89441576 \h </w:instrText>
        </w:r>
        <w:r w:rsidRPr="00E320FD">
          <w:rPr>
            <w:webHidden/>
            <w:sz w:val="24"/>
            <w:szCs w:val="24"/>
          </w:rPr>
        </w:r>
        <w:r w:rsidRPr="00E320FD">
          <w:rPr>
            <w:webHidden/>
            <w:sz w:val="24"/>
            <w:szCs w:val="24"/>
          </w:rPr>
          <w:fldChar w:fldCharType="separate"/>
        </w:r>
        <w:r w:rsidRPr="00E320FD">
          <w:rPr>
            <w:webHidden/>
            <w:sz w:val="24"/>
            <w:szCs w:val="24"/>
          </w:rPr>
          <w:t>51</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77"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_Toc89441577 \h </w:instrText>
        </w:r>
        <w:r w:rsidRPr="00E320FD">
          <w:rPr>
            <w:webHidden/>
            <w:sz w:val="24"/>
            <w:szCs w:val="24"/>
          </w:rPr>
        </w:r>
        <w:r w:rsidRPr="00E320FD">
          <w:rPr>
            <w:webHidden/>
            <w:sz w:val="24"/>
            <w:szCs w:val="24"/>
          </w:rPr>
          <w:fldChar w:fldCharType="separate"/>
        </w:r>
        <w:r w:rsidRPr="00E320FD">
          <w:rPr>
            <w:webHidden/>
            <w:sz w:val="24"/>
            <w:szCs w:val="24"/>
          </w:rPr>
          <w:t>53</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78" w:history="1">
        <w:r w:rsidRPr="00E320FD">
          <w:rPr>
            <w:rStyle w:val="ad"/>
            <w:noProof/>
          </w:rPr>
          <w:t xml:space="preserve">Практическая подготовка № 11 </w:t>
        </w:r>
        <w:r w:rsidRPr="00E320FD">
          <w:rPr>
            <w:rStyle w:val="ad"/>
            <w:bCs/>
            <w:noProof/>
          </w:rPr>
          <w:t>«Расчет активов и пассивов баланса в электронных таблицах»</w:t>
        </w:r>
        <w:r w:rsidRPr="00E320FD">
          <w:rPr>
            <w:noProof/>
            <w:webHidden/>
          </w:rPr>
          <w:tab/>
        </w:r>
        <w:r w:rsidRPr="00E320FD">
          <w:rPr>
            <w:noProof/>
            <w:webHidden/>
          </w:rPr>
          <w:fldChar w:fldCharType="begin"/>
        </w:r>
        <w:r w:rsidRPr="00E320FD">
          <w:rPr>
            <w:noProof/>
            <w:webHidden/>
          </w:rPr>
          <w:instrText xml:space="preserve"> PAGEREF _Toc89441578 \h </w:instrText>
        </w:r>
        <w:r w:rsidRPr="00E320FD">
          <w:rPr>
            <w:noProof/>
            <w:webHidden/>
          </w:rPr>
        </w:r>
        <w:r w:rsidRPr="00E320FD">
          <w:rPr>
            <w:noProof/>
            <w:webHidden/>
          </w:rPr>
          <w:fldChar w:fldCharType="separate"/>
        </w:r>
        <w:r w:rsidRPr="00E320FD">
          <w:rPr>
            <w:noProof/>
            <w:webHidden/>
          </w:rPr>
          <w:t>55</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79"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_Toc89441579 \h </w:instrText>
        </w:r>
        <w:r w:rsidRPr="00E320FD">
          <w:rPr>
            <w:webHidden/>
            <w:sz w:val="24"/>
            <w:szCs w:val="24"/>
          </w:rPr>
        </w:r>
        <w:r w:rsidRPr="00E320FD">
          <w:rPr>
            <w:webHidden/>
            <w:sz w:val="24"/>
            <w:szCs w:val="24"/>
          </w:rPr>
          <w:fldChar w:fldCharType="separate"/>
        </w:r>
        <w:r w:rsidRPr="00E320FD">
          <w:rPr>
            <w:webHidden/>
            <w:sz w:val="24"/>
            <w:szCs w:val="24"/>
          </w:rPr>
          <w:t>56</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0"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_Toc89441580 \h </w:instrText>
        </w:r>
        <w:r w:rsidRPr="00E320FD">
          <w:rPr>
            <w:webHidden/>
            <w:sz w:val="24"/>
            <w:szCs w:val="24"/>
          </w:rPr>
        </w:r>
        <w:r w:rsidRPr="00E320FD">
          <w:rPr>
            <w:webHidden/>
            <w:sz w:val="24"/>
            <w:szCs w:val="24"/>
          </w:rPr>
          <w:fldChar w:fldCharType="separate"/>
        </w:r>
        <w:r w:rsidRPr="00E320FD">
          <w:rPr>
            <w:webHidden/>
            <w:sz w:val="24"/>
            <w:szCs w:val="24"/>
          </w:rPr>
          <w:t>57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1"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_Toc89441581 \h </w:instrText>
        </w:r>
        <w:r w:rsidRPr="00E320FD">
          <w:rPr>
            <w:webHidden/>
            <w:sz w:val="24"/>
            <w:szCs w:val="24"/>
          </w:rPr>
        </w:r>
        <w:r w:rsidRPr="00E320FD">
          <w:rPr>
            <w:webHidden/>
            <w:sz w:val="24"/>
            <w:szCs w:val="24"/>
          </w:rPr>
          <w:fldChar w:fldCharType="separate"/>
        </w:r>
        <w:r w:rsidRPr="00E320FD">
          <w:rPr>
            <w:webHidden/>
            <w:sz w:val="24"/>
            <w:szCs w:val="24"/>
          </w:rPr>
          <w:t>58</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82" w:history="1">
        <w:r w:rsidRPr="00E320FD">
          <w:rPr>
            <w:rStyle w:val="ad"/>
            <w:noProof/>
          </w:rPr>
          <w:t>Практическая подготовка № 12 «Комплексное использование приложений Microsoft Office для создания документов»</w:t>
        </w:r>
        <w:r w:rsidRPr="00E320FD">
          <w:rPr>
            <w:noProof/>
            <w:webHidden/>
          </w:rPr>
          <w:tab/>
        </w:r>
        <w:r w:rsidRPr="00E320FD">
          <w:rPr>
            <w:noProof/>
            <w:webHidden/>
          </w:rPr>
          <w:fldChar w:fldCharType="begin"/>
        </w:r>
        <w:r w:rsidRPr="00E320FD">
          <w:rPr>
            <w:noProof/>
            <w:webHidden/>
          </w:rPr>
          <w:instrText xml:space="preserve"> PAGEREF _Toc89441582 \h </w:instrText>
        </w:r>
        <w:r w:rsidRPr="00E320FD">
          <w:rPr>
            <w:noProof/>
            <w:webHidden/>
          </w:rPr>
        </w:r>
        <w:r w:rsidRPr="00E320FD">
          <w:rPr>
            <w:noProof/>
            <w:webHidden/>
          </w:rPr>
          <w:fldChar w:fldCharType="separate"/>
        </w:r>
        <w:r w:rsidRPr="00E320FD">
          <w:rPr>
            <w:noProof/>
            <w:webHidden/>
          </w:rPr>
          <w:t>61</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83"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_Toc89441583 \h </w:instrText>
        </w:r>
        <w:r w:rsidRPr="00E320FD">
          <w:rPr>
            <w:webHidden/>
            <w:sz w:val="24"/>
            <w:szCs w:val="24"/>
          </w:rPr>
        </w:r>
        <w:r w:rsidRPr="00E320FD">
          <w:rPr>
            <w:webHidden/>
            <w:sz w:val="24"/>
            <w:szCs w:val="24"/>
          </w:rPr>
          <w:fldChar w:fldCharType="separate"/>
        </w:r>
        <w:r w:rsidRPr="00E320FD">
          <w:rPr>
            <w:webHidden/>
            <w:sz w:val="24"/>
            <w:szCs w:val="24"/>
          </w:rPr>
          <w:t>61</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4"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_Toc89441584 \h </w:instrText>
        </w:r>
        <w:r w:rsidRPr="00E320FD">
          <w:rPr>
            <w:webHidden/>
            <w:sz w:val="24"/>
            <w:szCs w:val="24"/>
          </w:rPr>
        </w:r>
        <w:r w:rsidRPr="00E320FD">
          <w:rPr>
            <w:webHidden/>
            <w:sz w:val="24"/>
            <w:szCs w:val="24"/>
          </w:rPr>
          <w:fldChar w:fldCharType="separate"/>
        </w:r>
        <w:r w:rsidRPr="00E320FD">
          <w:rPr>
            <w:webHidden/>
            <w:sz w:val="24"/>
            <w:szCs w:val="24"/>
          </w:rPr>
          <w:t>62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5"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_Toc89441585 \h </w:instrText>
        </w:r>
        <w:r w:rsidRPr="00E320FD">
          <w:rPr>
            <w:webHidden/>
            <w:sz w:val="24"/>
            <w:szCs w:val="24"/>
          </w:rPr>
        </w:r>
        <w:r w:rsidRPr="00E320FD">
          <w:rPr>
            <w:webHidden/>
            <w:sz w:val="24"/>
            <w:szCs w:val="24"/>
          </w:rPr>
          <w:fldChar w:fldCharType="separate"/>
        </w:r>
        <w:r w:rsidRPr="00E320FD">
          <w:rPr>
            <w:webHidden/>
            <w:sz w:val="24"/>
            <w:szCs w:val="24"/>
          </w:rPr>
          <w:t>63</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6" w:history="1">
        <w:r w:rsidRPr="00E320FD">
          <w:rPr>
            <w:rStyle w:val="ad"/>
            <w:sz w:val="24"/>
            <w:szCs w:val="24"/>
          </w:rPr>
          <w:t>Часть 4</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_Toc89441586 \h </w:instrText>
        </w:r>
        <w:r w:rsidRPr="00E320FD">
          <w:rPr>
            <w:webHidden/>
            <w:sz w:val="24"/>
            <w:szCs w:val="24"/>
          </w:rPr>
        </w:r>
        <w:r w:rsidRPr="00E320FD">
          <w:rPr>
            <w:webHidden/>
            <w:sz w:val="24"/>
            <w:szCs w:val="24"/>
          </w:rPr>
          <w:fldChar w:fldCharType="separate"/>
        </w:r>
        <w:r w:rsidRPr="00E320FD">
          <w:rPr>
            <w:webHidden/>
            <w:sz w:val="24"/>
            <w:szCs w:val="24"/>
          </w:rPr>
          <w:t>64</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87" w:history="1">
        <w:r w:rsidRPr="00E320FD">
          <w:rPr>
            <w:rStyle w:val="ad"/>
            <w:sz w:val="24"/>
            <w:szCs w:val="24"/>
          </w:rPr>
          <w:t>Часть 5</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_Toc89441587 \h </w:instrText>
        </w:r>
        <w:r w:rsidRPr="00E320FD">
          <w:rPr>
            <w:webHidden/>
            <w:sz w:val="24"/>
            <w:szCs w:val="24"/>
          </w:rPr>
        </w:r>
        <w:r w:rsidRPr="00E320FD">
          <w:rPr>
            <w:webHidden/>
            <w:sz w:val="24"/>
            <w:szCs w:val="24"/>
          </w:rPr>
          <w:fldChar w:fldCharType="separate"/>
        </w:r>
        <w:r w:rsidRPr="00E320FD">
          <w:rPr>
            <w:webHidden/>
            <w:sz w:val="24"/>
            <w:szCs w:val="24"/>
          </w:rPr>
          <w:t>65</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88" w:history="1">
        <w:r w:rsidRPr="00E320FD">
          <w:rPr>
            <w:rStyle w:val="ad"/>
            <w:noProof/>
          </w:rPr>
          <w:t>5 семестр</w:t>
        </w:r>
        <w:r w:rsidRPr="00E320FD">
          <w:rPr>
            <w:noProof/>
            <w:webHidden/>
          </w:rPr>
          <w:tab/>
        </w:r>
        <w:r w:rsidRPr="00E320FD">
          <w:rPr>
            <w:noProof/>
            <w:webHidden/>
          </w:rPr>
          <w:fldChar w:fldCharType="begin"/>
        </w:r>
        <w:r w:rsidRPr="00E320FD">
          <w:rPr>
            <w:noProof/>
            <w:webHidden/>
          </w:rPr>
          <w:instrText xml:space="preserve"> PAGEREF _Toc89441588 \h </w:instrText>
        </w:r>
        <w:r w:rsidRPr="00E320FD">
          <w:rPr>
            <w:noProof/>
            <w:webHidden/>
          </w:rPr>
        </w:r>
        <w:r w:rsidRPr="00E320FD">
          <w:rPr>
            <w:noProof/>
            <w:webHidden/>
          </w:rPr>
          <w:fldChar w:fldCharType="separate"/>
        </w:r>
        <w:r w:rsidRPr="00E320FD">
          <w:rPr>
            <w:noProof/>
            <w:webHidden/>
          </w:rPr>
          <w:t>67</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89" w:history="1">
        <w:r w:rsidRPr="00E320FD">
          <w:rPr>
            <w:rStyle w:val="ad"/>
            <w:noProof/>
          </w:rPr>
          <w:t>Практическое занятие № 1 «Описание бизнес-процессов заданной предметной области»</w:t>
        </w:r>
        <w:r w:rsidRPr="00E320FD">
          <w:rPr>
            <w:noProof/>
            <w:webHidden/>
          </w:rPr>
          <w:tab/>
        </w:r>
        <w:r w:rsidRPr="00E320FD">
          <w:rPr>
            <w:noProof/>
            <w:webHidden/>
          </w:rPr>
          <w:fldChar w:fldCharType="begin"/>
        </w:r>
        <w:r w:rsidRPr="00E320FD">
          <w:rPr>
            <w:noProof/>
            <w:webHidden/>
          </w:rPr>
          <w:instrText xml:space="preserve"> PAGEREF _Toc89441589 \h </w:instrText>
        </w:r>
        <w:r w:rsidRPr="00E320FD">
          <w:rPr>
            <w:noProof/>
            <w:webHidden/>
          </w:rPr>
        </w:r>
        <w:r w:rsidRPr="00E320FD">
          <w:rPr>
            <w:noProof/>
            <w:webHidden/>
          </w:rPr>
          <w:fldChar w:fldCharType="separate"/>
        </w:r>
        <w:r w:rsidRPr="00E320FD">
          <w:rPr>
            <w:noProof/>
            <w:webHidden/>
          </w:rPr>
          <w:t>67</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0" w:history="1">
        <w:r w:rsidRPr="00E320FD">
          <w:rPr>
            <w:rStyle w:val="ad"/>
            <w:noProof/>
          </w:rPr>
          <w:t xml:space="preserve">Практическое занятие № 2 «Построение модели управления </w:t>
        </w:r>
        <w:r w:rsidRPr="00E320FD">
          <w:rPr>
            <w:rStyle w:val="ad"/>
            <w:noProof/>
            <w:spacing w:val="-67"/>
          </w:rPr>
          <w:t xml:space="preserve"> </w:t>
        </w:r>
        <w:r w:rsidRPr="00E320FD">
          <w:rPr>
            <w:rStyle w:val="ad"/>
            <w:noProof/>
          </w:rPr>
          <w:t>качеством процесса изучения модуля «Проектирование и</w:t>
        </w:r>
        <w:r w:rsidRPr="00E320FD">
          <w:rPr>
            <w:rStyle w:val="ad"/>
            <w:noProof/>
            <w:spacing w:val="1"/>
          </w:rPr>
          <w:t xml:space="preserve"> </w:t>
        </w:r>
        <w:r w:rsidRPr="00E320FD">
          <w:rPr>
            <w:rStyle w:val="ad"/>
            <w:noProof/>
          </w:rPr>
          <w:t>разработка</w:t>
        </w:r>
        <w:r w:rsidRPr="00E320FD">
          <w:rPr>
            <w:rStyle w:val="ad"/>
            <w:noProof/>
            <w:spacing w:val="-1"/>
          </w:rPr>
          <w:t xml:space="preserve"> </w:t>
        </w:r>
        <w:r w:rsidRPr="00E320FD">
          <w:rPr>
            <w:rStyle w:val="ad"/>
            <w:noProof/>
          </w:rPr>
          <w:t>информационных систем»</w:t>
        </w:r>
        <w:r w:rsidRPr="00E320FD">
          <w:rPr>
            <w:noProof/>
            <w:webHidden/>
          </w:rPr>
          <w:tab/>
        </w:r>
        <w:r w:rsidRPr="00E320FD">
          <w:rPr>
            <w:noProof/>
            <w:webHidden/>
          </w:rPr>
          <w:fldChar w:fldCharType="begin"/>
        </w:r>
        <w:r w:rsidRPr="00E320FD">
          <w:rPr>
            <w:noProof/>
            <w:webHidden/>
          </w:rPr>
          <w:instrText xml:space="preserve"> PAGEREF _Toc89441590 \h </w:instrText>
        </w:r>
        <w:r w:rsidRPr="00E320FD">
          <w:rPr>
            <w:noProof/>
            <w:webHidden/>
          </w:rPr>
        </w:r>
        <w:r w:rsidRPr="00E320FD">
          <w:rPr>
            <w:noProof/>
            <w:webHidden/>
          </w:rPr>
          <w:fldChar w:fldCharType="separate"/>
        </w:r>
        <w:r w:rsidRPr="00E320FD">
          <w:rPr>
            <w:noProof/>
            <w:webHidden/>
          </w:rPr>
          <w:t>70</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1" w:history="1">
        <w:r w:rsidRPr="00E320FD">
          <w:rPr>
            <w:rStyle w:val="ad"/>
            <w:noProof/>
          </w:rPr>
          <w:t>Практическое занятие № 3</w:t>
        </w:r>
        <w:r w:rsidRPr="00E320FD">
          <w:rPr>
            <w:rStyle w:val="ad"/>
            <w:noProof/>
            <w:spacing w:val="1"/>
          </w:rPr>
          <w:t xml:space="preserve"> </w:t>
        </w:r>
        <w:r w:rsidRPr="00E320FD">
          <w:rPr>
            <w:rStyle w:val="ad"/>
            <w:noProof/>
          </w:rPr>
          <w:t>«Реинжиниринг</w:t>
        </w:r>
        <w:r w:rsidRPr="00E320FD">
          <w:rPr>
            <w:rStyle w:val="ad"/>
            <w:noProof/>
            <w:spacing w:val="1"/>
          </w:rPr>
          <w:t xml:space="preserve"> </w:t>
        </w:r>
        <w:r w:rsidRPr="00E320FD">
          <w:rPr>
            <w:rStyle w:val="ad"/>
            <w:noProof/>
          </w:rPr>
          <w:t>методом</w:t>
        </w:r>
        <w:r w:rsidRPr="00E320FD">
          <w:rPr>
            <w:rStyle w:val="ad"/>
            <w:noProof/>
            <w:spacing w:val="1"/>
          </w:rPr>
          <w:t xml:space="preserve"> </w:t>
        </w:r>
        <w:r w:rsidRPr="00E320FD">
          <w:rPr>
            <w:rStyle w:val="ad"/>
            <w:noProof/>
          </w:rPr>
          <w:t>интеграции»</w:t>
        </w:r>
        <w:r w:rsidRPr="00E320FD">
          <w:rPr>
            <w:noProof/>
            <w:webHidden/>
          </w:rPr>
          <w:tab/>
        </w:r>
        <w:r w:rsidRPr="00E320FD">
          <w:rPr>
            <w:noProof/>
            <w:webHidden/>
          </w:rPr>
          <w:fldChar w:fldCharType="begin"/>
        </w:r>
        <w:r w:rsidRPr="00E320FD">
          <w:rPr>
            <w:noProof/>
            <w:webHidden/>
          </w:rPr>
          <w:instrText xml:space="preserve"> PAGEREF _Toc89441591 \h </w:instrText>
        </w:r>
        <w:r w:rsidRPr="00E320FD">
          <w:rPr>
            <w:noProof/>
            <w:webHidden/>
          </w:rPr>
        </w:r>
        <w:r w:rsidRPr="00E320FD">
          <w:rPr>
            <w:noProof/>
            <w:webHidden/>
          </w:rPr>
          <w:fldChar w:fldCharType="separate"/>
        </w:r>
        <w:r w:rsidRPr="00E320FD">
          <w:rPr>
            <w:noProof/>
            <w:webHidden/>
          </w:rPr>
          <w:t>71</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2" w:history="1">
        <w:r w:rsidRPr="00E320FD">
          <w:rPr>
            <w:rStyle w:val="ad"/>
            <w:noProof/>
          </w:rPr>
          <w:t>Практическое занятие № 4 «Разработка требований безопасности</w:t>
        </w:r>
        <w:r w:rsidRPr="00E320FD">
          <w:rPr>
            <w:rStyle w:val="ad"/>
            <w:noProof/>
            <w:spacing w:val="-67"/>
          </w:rPr>
          <w:t xml:space="preserve"> </w:t>
        </w:r>
        <w:r w:rsidRPr="00E320FD">
          <w:rPr>
            <w:rStyle w:val="ad"/>
            <w:noProof/>
          </w:rPr>
          <w:t>информационной системы»</w:t>
        </w:r>
        <w:r w:rsidRPr="00E320FD">
          <w:rPr>
            <w:noProof/>
            <w:webHidden/>
          </w:rPr>
          <w:tab/>
        </w:r>
        <w:r w:rsidRPr="00E320FD">
          <w:rPr>
            <w:noProof/>
            <w:webHidden/>
          </w:rPr>
          <w:fldChar w:fldCharType="begin"/>
        </w:r>
        <w:r w:rsidRPr="00E320FD">
          <w:rPr>
            <w:noProof/>
            <w:webHidden/>
          </w:rPr>
          <w:instrText xml:space="preserve"> PAGEREF _Toc89441592 \h </w:instrText>
        </w:r>
        <w:r w:rsidRPr="00E320FD">
          <w:rPr>
            <w:noProof/>
            <w:webHidden/>
          </w:rPr>
        </w:r>
        <w:r w:rsidRPr="00E320FD">
          <w:rPr>
            <w:noProof/>
            <w:webHidden/>
          </w:rPr>
          <w:fldChar w:fldCharType="separate"/>
        </w:r>
        <w:r w:rsidRPr="00E320FD">
          <w:rPr>
            <w:noProof/>
            <w:webHidden/>
          </w:rPr>
          <w:t>77</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3" w:history="1">
        <w:r w:rsidRPr="00E320FD">
          <w:rPr>
            <w:rStyle w:val="ad"/>
            <w:noProof/>
          </w:rPr>
          <w:t>Практическое занятие №</w:t>
        </w:r>
        <w:r w:rsidRPr="00E320FD">
          <w:rPr>
            <w:rStyle w:val="ad"/>
            <w:noProof/>
            <w:spacing w:val="1"/>
          </w:rPr>
          <w:t xml:space="preserve"> </w:t>
        </w:r>
        <w:r w:rsidRPr="00E320FD">
          <w:rPr>
            <w:rStyle w:val="ad"/>
            <w:noProof/>
          </w:rPr>
          <w:t>5</w:t>
        </w:r>
        <w:r w:rsidRPr="00E320FD">
          <w:rPr>
            <w:rStyle w:val="ad"/>
            <w:noProof/>
            <w:spacing w:val="1"/>
          </w:rPr>
          <w:t xml:space="preserve"> </w:t>
        </w:r>
        <w:r w:rsidRPr="00E320FD">
          <w:rPr>
            <w:rStyle w:val="ad"/>
            <w:noProof/>
          </w:rPr>
          <w:t>«Реинжиниринг</w:t>
        </w:r>
        <w:r w:rsidRPr="00E320FD">
          <w:rPr>
            <w:rStyle w:val="ad"/>
            <w:noProof/>
            <w:spacing w:val="1"/>
          </w:rPr>
          <w:t xml:space="preserve"> </w:t>
        </w:r>
        <w:r w:rsidRPr="00E320FD">
          <w:rPr>
            <w:rStyle w:val="ad"/>
            <w:noProof/>
          </w:rPr>
          <w:t>бизнес-</w:t>
        </w:r>
        <w:r w:rsidRPr="00E320FD">
          <w:rPr>
            <w:rStyle w:val="ad"/>
            <w:noProof/>
            <w:spacing w:val="1"/>
          </w:rPr>
          <w:t xml:space="preserve"> </w:t>
        </w:r>
        <w:r w:rsidRPr="00E320FD">
          <w:rPr>
            <w:rStyle w:val="ad"/>
            <w:noProof/>
          </w:rPr>
          <w:t>процессов</w:t>
        </w:r>
        <w:r w:rsidRPr="00E320FD">
          <w:rPr>
            <w:rStyle w:val="ad"/>
            <w:noProof/>
            <w:spacing w:val="1"/>
          </w:rPr>
          <w:t xml:space="preserve"> </w:t>
        </w:r>
        <w:r w:rsidRPr="00E320FD">
          <w:rPr>
            <w:rStyle w:val="ad"/>
            <w:noProof/>
          </w:rPr>
          <w:t>методом</w:t>
        </w:r>
        <w:r w:rsidRPr="00E320FD">
          <w:rPr>
            <w:rStyle w:val="ad"/>
            <w:noProof/>
            <w:spacing w:val="1"/>
          </w:rPr>
          <w:t xml:space="preserve"> </w:t>
        </w:r>
        <w:r w:rsidRPr="00E320FD">
          <w:rPr>
            <w:rStyle w:val="ad"/>
            <w:noProof/>
          </w:rPr>
          <w:t>горизонтального</w:t>
        </w:r>
        <w:r w:rsidRPr="00E320FD">
          <w:rPr>
            <w:rStyle w:val="ad"/>
            <w:noProof/>
            <w:spacing w:val="1"/>
          </w:rPr>
          <w:t xml:space="preserve"> </w:t>
        </w:r>
        <w:r w:rsidRPr="00E320FD">
          <w:rPr>
            <w:rStyle w:val="ad"/>
            <w:noProof/>
          </w:rPr>
          <w:t>и/или</w:t>
        </w:r>
        <w:r w:rsidRPr="00E320FD">
          <w:rPr>
            <w:rStyle w:val="ad"/>
            <w:noProof/>
            <w:spacing w:val="1"/>
          </w:rPr>
          <w:t xml:space="preserve"> </w:t>
        </w:r>
        <w:r w:rsidRPr="00E320FD">
          <w:rPr>
            <w:rStyle w:val="ad"/>
            <w:noProof/>
          </w:rPr>
          <w:t>вертикального</w:t>
        </w:r>
        <w:r w:rsidRPr="00E320FD">
          <w:rPr>
            <w:rStyle w:val="ad"/>
            <w:noProof/>
            <w:spacing w:val="-1"/>
          </w:rPr>
          <w:t xml:space="preserve"> </w:t>
        </w:r>
        <w:r w:rsidRPr="00E320FD">
          <w:rPr>
            <w:rStyle w:val="ad"/>
            <w:noProof/>
          </w:rPr>
          <w:t>сжатия»</w:t>
        </w:r>
        <w:r w:rsidRPr="00E320FD">
          <w:rPr>
            <w:noProof/>
            <w:webHidden/>
          </w:rPr>
          <w:tab/>
        </w:r>
        <w:r w:rsidRPr="00E320FD">
          <w:rPr>
            <w:noProof/>
            <w:webHidden/>
          </w:rPr>
          <w:fldChar w:fldCharType="begin"/>
        </w:r>
        <w:r w:rsidRPr="00E320FD">
          <w:rPr>
            <w:noProof/>
            <w:webHidden/>
          </w:rPr>
          <w:instrText xml:space="preserve"> PAGEREF _Toc89441593 \h </w:instrText>
        </w:r>
        <w:r w:rsidRPr="00E320FD">
          <w:rPr>
            <w:noProof/>
            <w:webHidden/>
          </w:rPr>
        </w:r>
        <w:r w:rsidRPr="00E320FD">
          <w:rPr>
            <w:noProof/>
            <w:webHidden/>
          </w:rPr>
          <w:fldChar w:fldCharType="separate"/>
        </w:r>
        <w:r w:rsidRPr="00E320FD">
          <w:rPr>
            <w:noProof/>
            <w:webHidden/>
          </w:rPr>
          <w:t>79</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4" w:history="1">
        <w:r w:rsidRPr="00E320FD">
          <w:rPr>
            <w:rStyle w:val="ad"/>
            <w:noProof/>
          </w:rPr>
          <w:t>Практическая подготовка № 6 «Сводные таблицы»</w:t>
        </w:r>
        <w:r w:rsidRPr="00E320FD">
          <w:rPr>
            <w:noProof/>
            <w:webHidden/>
          </w:rPr>
          <w:tab/>
        </w:r>
        <w:r w:rsidRPr="00E320FD">
          <w:rPr>
            <w:noProof/>
            <w:webHidden/>
          </w:rPr>
          <w:fldChar w:fldCharType="begin"/>
        </w:r>
        <w:r w:rsidRPr="00E320FD">
          <w:rPr>
            <w:noProof/>
            <w:webHidden/>
          </w:rPr>
          <w:instrText xml:space="preserve"> PAGEREF _Toc89441594 \h </w:instrText>
        </w:r>
        <w:r w:rsidRPr="00E320FD">
          <w:rPr>
            <w:noProof/>
            <w:webHidden/>
          </w:rPr>
        </w:r>
        <w:r w:rsidRPr="00E320FD">
          <w:rPr>
            <w:noProof/>
            <w:webHidden/>
          </w:rPr>
          <w:fldChar w:fldCharType="separate"/>
        </w:r>
        <w:r w:rsidRPr="00E320FD">
          <w:rPr>
            <w:noProof/>
            <w:webHidden/>
          </w:rPr>
          <w:t>83</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595" w:history="1">
        <w:r w:rsidRPr="00E320FD">
          <w:rPr>
            <w:rStyle w:val="ad"/>
            <w:iCs/>
            <w:noProof/>
          </w:rPr>
          <w:t xml:space="preserve">Практическая подготовка № 7 </w:t>
        </w:r>
        <w:r w:rsidRPr="00E320FD">
          <w:rPr>
            <w:rStyle w:val="ad"/>
            <w:noProof/>
          </w:rPr>
          <w:t>«Оформление результатов работы с использованием программы презентации»</w:t>
        </w:r>
        <w:r w:rsidRPr="00E320FD">
          <w:rPr>
            <w:noProof/>
            <w:webHidden/>
          </w:rPr>
          <w:tab/>
        </w:r>
        <w:r w:rsidRPr="00E320FD">
          <w:rPr>
            <w:noProof/>
            <w:webHidden/>
          </w:rPr>
          <w:fldChar w:fldCharType="begin"/>
        </w:r>
        <w:r w:rsidRPr="00E320FD">
          <w:rPr>
            <w:noProof/>
            <w:webHidden/>
          </w:rPr>
          <w:instrText xml:space="preserve"> PAGEREF _Toc89441595 \h </w:instrText>
        </w:r>
        <w:r w:rsidRPr="00E320FD">
          <w:rPr>
            <w:noProof/>
            <w:webHidden/>
          </w:rPr>
        </w:r>
        <w:r w:rsidRPr="00E320FD">
          <w:rPr>
            <w:noProof/>
            <w:webHidden/>
          </w:rPr>
          <w:fldChar w:fldCharType="separate"/>
        </w:r>
        <w:r w:rsidRPr="00E320FD">
          <w:rPr>
            <w:noProof/>
            <w:webHidden/>
          </w:rPr>
          <w:t>86</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596"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_Toc89441596 \h </w:instrText>
        </w:r>
        <w:r w:rsidRPr="00E320FD">
          <w:rPr>
            <w:webHidden/>
            <w:sz w:val="24"/>
            <w:szCs w:val="24"/>
          </w:rPr>
        </w:r>
        <w:r w:rsidRPr="00E320FD">
          <w:rPr>
            <w:webHidden/>
            <w:sz w:val="24"/>
            <w:szCs w:val="24"/>
          </w:rPr>
          <w:fldChar w:fldCharType="separate"/>
        </w:r>
        <w:r w:rsidRPr="00E320FD">
          <w:rPr>
            <w:webHidden/>
            <w:sz w:val="24"/>
            <w:szCs w:val="24"/>
          </w:rPr>
          <w:t>88</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97"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_Toc89441597 \h </w:instrText>
        </w:r>
        <w:r w:rsidRPr="00E320FD">
          <w:rPr>
            <w:webHidden/>
            <w:sz w:val="24"/>
            <w:szCs w:val="24"/>
          </w:rPr>
        </w:r>
        <w:r w:rsidRPr="00E320FD">
          <w:rPr>
            <w:webHidden/>
            <w:sz w:val="24"/>
            <w:szCs w:val="24"/>
          </w:rPr>
          <w:fldChar w:fldCharType="separate"/>
        </w:r>
        <w:r w:rsidRPr="00E320FD">
          <w:rPr>
            <w:webHidden/>
            <w:sz w:val="24"/>
            <w:szCs w:val="24"/>
          </w:rPr>
          <w:t>90</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598"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_Toc89441598 \h </w:instrText>
        </w:r>
        <w:r w:rsidRPr="00E320FD">
          <w:rPr>
            <w:webHidden/>
            <w:sz w:val="24"/>
            <w:szCs w:val="24"/>
          </w:rPr>
        </w:r>
        <w:r w:rsidRPr="00E320FD">
          <w:rPr>
            <w:webHidden/>
            <w:sz w:val="24"/>
            <w:szCs w:val="24"/>
          </w:rPr>
          <w:fldChar w:fldCharType="separate"/>
        </w:r>
        <w:r w:rsidRPr="00E320FD">
          <w:rPr>
            <w:webHidden/>
            <w:sz w:val="24"/>
            <w:szCs w:val="24"/>
          </w:rPr>
          <w:t>90</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599" w:history="1">
        <w:r w:rsidRPr="00E320FD">
          <w:rPr>
            <w:rStyle w:val="ad"/>
            <w:iCs/>
            <w:noProof/>
          </w:rPr>
          <w:t xml:space="preserve">Практическая подготовка № 8 </w:t>
        </w:r>
        <w:r w:rsidRPr="00E320FD">
          <w:rPr>
            <w:rStyle w:val="ad"/>
            <w:noProof/>
          </w:rPr>
          <w:t>«Технология обработки графической информации»</w:t>
        </w:r>
        <w:r w:rsidRPr="00E320FD">
          <w:rPr>
            <w:noProof/>
            <w:webHidden/>
          </w:rPr>
          <w:tab/>
        </w:r>
        <w:r w:rsidRPr="00E320FD">
          <w:rPr>
            <w:noProof/>
            <w:webHidden/>
          </w:rPr>
          <w:fldChar w:fldCharType="begin"/>
        </w:r>
        <w:r w:rsidRPr="00E320FD">
          <w:rPr>
            <w:noProof/>
            <w:webHidden/>
          </w:rPr>
          <w:instrText xml:space="preserve"> PAGEREF _Toc89441599 \h </w:instrText>
        </w:r>
        <w:r w:rsidRPr="00E320FD">
          <w:rPr>
            <w:noProof/>
            <w:webHidden/>
          </w:rPr>
        </w:r>
        <w:r w:rsidRPr="00E320FD">
          <w:rPr>
            <w:noProof/>
            <w:webHidden/>
          </w:rPr>
          <w:fldChar w:fldCharType="separate"/>
        </w:r>
        <w:r w:rsidRPr="00E320FD">
          <w:rPr>
            <w:noProof/>
            <w:webHidden/>
          </w:rPr>
          <w:t>91</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00" w:history="1">
        <w:r w:rsidRPr="00E320FD">
          <w:rPr>
            <w:rStyle w:val="ad"/>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_Toc89441600 \h </w:instrText>
        </w:r>
        <w:r w:rsidRPr="00E320FD">
          <w:rPr>
            <w:webHidden/>
            <w:sz w:val="24"/>
            <w:szCs w:val="24"/>
          </w:rPr>
        </w:r>
        <w:r w:rsidRPr="00E320FD">
          <w:rPr>
            <w:webHidden/>
            <w:sz w:val="24"/>
            <w:szCs w:val="24"/>
          </w:rPr>
          <w:fldChar w:fldCharType="separate"/>
        </w:r>
        <w:r w:rsidRPr="00E320FD">
          <w:rPr>
            <w:webHidden/>
            <w:sz w:val="24"/>
            <w:szCs w:val="24"/>
          </w:rPr>
          <w:t>97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01" w:history="1">
        <w:r w:rsidRPr="00E320FD">
          <w:rPr>
            <w:rStyle w:val="ad"/>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_Toc89441601 \h </w:instrText>
        </w:r>
        <w:r w:rsidRPr="00E320FD">
          <w:rPr>
            <w:webHidden/>
            <w:sz w:val="24"/>
            <w:szCs w:val="24"/>
          </w:rPr>
        </w:r>
        <w:r w:rsidRPr="00E320FD">
          <w:rPr>
            <w:webHidden/>
            <w:sz w:val="24"/>
            <w:szCs w:val="24"/>
          </w:rPr>
          <w:fldChar w:fldCharType="separate"/>
        </w:r>
        <w:r w:rsidRPr="00E320FD">
          <w:rPr>
            <w:webHidden/>
            <w:sz w:val="24"/>
            <w:szCs w:val="24"/>
          </w:rPr>
          <w:t>97</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02" w:history="1">
        <w:r w:rsidRPr="00E320FD">
          <w:rPr>
            <w:rStyle w:val="ad"/>
            <w:sz w:val="24"/>
            <w:szCs w:val="24"/>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_Toc89441602 \h </w:instrText>
        </w:r>
        <w:r w:rsidRPr="00E320FD">
          <w:rPr>
            <w:webHidden/>
            <w:sz w:val="24"/>
            <w:szCs w:val="24"/>
          </w:rPr>
        </w:r>
        <w:r w:rsidRPr="00E320FD">
          <w:rPr>
            <w:webHidden/>
            <w:sz w:val="24"/>
            <w:szCs w:val="24"/>
          </w:rPr>
          <w:fldChar w:fldCharType="separate"/>
        </w:r>
        <w:r w:rsidRPr="00E320FD">
          <w:rPr>
            <w:webHidden/>
            <w:sz w:val="24"/>
            <w:szCs w:val="24"/>
          </w:rPr>
          <w:t>98</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03" w:history="1">
        <w:r w:rsidRPr="00E320FD">
          <w:rPr>
            <w:rStyle w:val="ad"/>
            <w:sz w:val="24"/>
            <w:szCs w:val="24"/>
          </w:rPr>
          <w:t>Часть 4</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_Toc89441603 \h </w:instrText>
        </w:r>
        <w:r w:rsidRPr="00E320FD">
          <w:rPr>
            <w:webHidden/>
            <w:sz w:val="24"/>
            <w:szCs w:val="24"/>
          </w:rPr>
        </w:r>
        <w:r w:rsidRPr="00E320FD">
          <w:rPr>
            <w:webHidden/>
            <w:sz w:val="24"/>
            <w:szCs w:val="24"/>
          </w:rPr>
          <w:fldChar w:fldCharType="separate"/>
        </w:r>
        <w:r w:rsidRPr="00E320FD">
          <w:rPr>
            <w:webHidden/>
            <w:sz w:val="24"/>
            <w:szCs w:val="24"/>
          </w:rPr>
          <w:t>98</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04" w:history="1">
        <w:r w:rsidRPr="00E320FD">
          <w:rPr>
            <w:rStyle w:val="ad"/>
            <w:rFonts w:eastAsia="Calibri"/>
            <w:noProof/>
            <w:shd w:val="clear" w:color="auto" w:fill="FFFFFF"/>
          </w:rPr>
          <w:t>Практическая подготовка № 9. Основные узлы персонального компьютера</w:t>
        </w:r>
        <w:r w:rsidRPr="00E320FD">
          <w:rPr>
            <w:noProof/>
            <w:webHidden/>
          </w:rPr>
          <w:tab/>
        </w:r>
        <w:r w:rsidRPr="00E320FD">
          <w:rPr>
            <w:noProof/>
            <w:webHidden/>
          </w:rPr>
          <w:fldChar w:fldCharType="begin"/>
        </w:r>
        <w:r w:rsidRPr="00E320FD">
          <w:rPr>
            <w:noProof/>
            <w:webHidden/>
          </w:rPr>
          <w:instrText xml:space="preserve"> PAGEREF _Toc89441604 \h </w:instrText>
        </w:r>
        <w:r w:rsidRPr="00E320FD">
          <w:rPr>
            <w:noProof/>
            <w:webHidden/>
          </w:rPr>
        </w:r>
        <w:r w:rsidRPr="00E320FD">
          <w:rPr>
            <w:noProof/>
            <w:webHidden/>
          </w:rPr>
          <w:fldChar w:fldCharType="separate"/>
        </w:r>
        <w:r w:rsidRPr="00E320FD">
          <w:rPr>
            <w:noProof/>
            <w:webHidden/>
          </w:rPr>
          <w:t>99</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05" w:history="1">
        <w:r w:rsidRPr="00E320FD">
          <w:rPr>
            <w:rStyle w:val="ad"/>
            <w:rFonts w:eastAsia="Calibri"/>
            <w:iCs/>
            <w:sz w:val="24"/>
            <w:szCs w:val="24"/>
            <w:shd w:val="clear" w:color="auto" w:fill="FFFFFF"/>
            <w:lang w:eastAsia="en-US"/>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_Toc89441605 \h </w:instrText>
        </w:r>
        <w:r w:rsidRPr="00E320FD">
          <w:rPr>
            <w:webHidden/>
            <w:sz w:val="24"/>
            <w:szCs w:val="24"/>
          </w:rPr>
        </w:r>
        <w:r w:rsidRPr="00E320FD">
          <w:rPr>
            <w:webHidden/>
            <w:sz w:val="24"/>
            <w:szCs w:val="24"/>
          </w:rPr>
          <w:fldChar w:fldCharType="separate"/>
        </w:r>
        <w:r w:rsidRPr="00E320FD">
          <w:rPr>
            <w:webHidden/>
            <w:sz w:val="24"/>
            <w:szCs w:val="24"/>
          </w:rPr>
          <w:t>99</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06" w:history="1">
        <w:r w:rsidRPr="00E320FD">
          <w:rPr>
            <w:rStyle w:val="ad"/>
            <w:rFonts w:eastAsia="Calibri"/>
            <w:sz w:val="24"/>
            <w:szCs w:val="24"/>
            <w:shd w:val="clear" w:color="auto" w:fill="FFFFFF"/>
            <w:lang w:eastAsia="en-US"/>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_Toc89441606 \h </w:instrText>
        </w:r>
        <w:r w:rsidRPr="00E320FD">
          <w:rPr>
            <w:webHidden/>
            <w:sz w:val="24"/>
            <w:szCs w:val="24"/>
          </w:rPr>
        </w:r>
        <w:r w:rsidRPr="00E320FD">
          <w:rPr>
            <w:webHidden/>
            <w:sz w:val="24"/>
            <w:szCs w:val="24"/>
          </w:rPr>
          <w:fldChar w:fldCharType="separate"/>
        </w:r>
        <w:r w:rsidRPr="00E320FD">
          <w:rPr>
            <w:webHidden/>
            <w:sz w:val="24"/>
            <w:szCs w:val="24"/>
          </w:rPr>
          <w:t>99</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07" w:history="1">
        <w:r w:rsidRPr="00E320FD">
          <w:rPr>
            <w:rStyle w:val="ad"/>
            <w:rFonts w:eastAsia="Calibri"/>
            <w:noProof/>
            <w:lang w:eastAsia="en-US"/>
          </w:rPr>
          <w:t>Практи</w:t>
        </w:r>
        <w:r w:rsidRPr="00E320FD">
          <w:rPr>
            <w:rStyle w:val="ad"/>
            <w:rFonts w:eastAsia="Calibri"/>
            <w:noProof/>
          </w:rPr>
          <w:t>ческая подготовка №10. Устройства ввода и вывода информации</w:t>
        </w:r>
        <w:r w:rsidRPr="00E320FD">
          <w:rPr>
            <w:noProof/>
            <w:webHidden/>
          </w:rPr>
          <w:tab/>
        </w:r>
        <w:r w:rsidRPr="00E320FD">
          <w:rPr>
            <w:noProof/>
            <w:webHidden/>
          </w:rPr>
          <w:fldChar w:fldCharType="begin"/>
        </w:r>
        <w:r w:rsidRPr="00E320FD">
          <w:rPr>
            <w:noProof/>
            <w:webHidden/>
          </w:rPr>
          <w:instrText xml:space="preserve"> PAGEREF _Toc89441607 \h </w:instrText>
        </w:r>
        <w:r w:rsidRPr="00E320FD">
          <w:rPr>
            <w:noProof/>
            <w:webHidden/>
          </w:rPr>
        </w:r>
        <w:r w:rsidRPr="00E320FD">
          <w:rPr>
            <w:noProof/>
            <w:webHidden/>
          </w:rPr>
          <w:fldChar w:fldCharType="separate"/>
        </w:r>
        <w:r w:rsidRPr="00E320FD">
          <w:rPr>
            <w:noProof/>
            <w:webHidden/>
          </w:rPr>
          <w:t>101</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08" w:history="1">
        <w:r w:rsidRPr="00E320FD">
          <w:rPr>
            <w:rStyle w:val="ad"/>
            <w:rFonts w:eastAsia="Arial Unicode MS"/>
            <w:sz w:val="24"/>
            <w:szCs w:val="24"/>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_Toc89441608 \h </w:instrText>
        </w:r>
        <w:r w:rsidRPr="00E320FD">
          <w:rPr>
            <w:webHidden/>
            <w:sz w:val="24"/>
            <w:szCs w:val="24"/>
          </w:rPr>
        </w:r>
        <w:r w:rsidRPr="00E320FD">
          <w:rPr>
            <w:webHidden/>
            <w:sz w:val="24"/>
            <w:szCs w:val="24"/>
          </w:rPr>
          <w:fldChar w:fldCharType="separate"/>
        </w:r>
        <w:r w:rsidRPr="00E320FD">
          <w:rPr>
            <w:webHidden/>
            <w:sz w:val="24"/>
            <w:szCs w:val="24"/>
          </w:rPr>
          <w:t>101</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09" w:history="1">
        <w:r w:rsidRPr="00E320FD">
          <w:rPr>
            <w:rStyle w:val="ad"/>
            <w:rFonts w:eastAsia="Arial Unicode MS"/>
            <w:iCs/>
            <w:sz w:val="24"/>
            <w:szCs w:val="24"/>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_Toc89441609 \h </w:instrText>
        </w:r>
        <w:r w:rsidRPr="00E320FD">
          <w:rPr>
            <w:webHidden/>
            <w:sz w:val="24"/>
            <w:szCs w:val="24"/>
          </w:rPr>
        </w:r>
        <w:r w:rsidRPr="00E320FD">
          <w:rPr>
            <w:webHidden/>
            <w:sz w:val="24"/>
            <w:szCs w:val="24"/>
          </w:rPr>
          <w:fldChar w:fldCharType="separate"/>
        </w:r>
        <w:r w:rsidRPr="00E320FD">
          <w:rPr>
            <w:webHidden/>
            <w:sz w:val="24"/>
            <w:szCs w:val="24"/>
          </w:rPr>
          <w:t>101</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10" w:history="1">
        <w:r w:rsidRPr="00E320FD">
          <w:rPr>
            <w:rStyle w:val="ad"/>
            <w:rFonts w:eastAsia="Calibri"/>
            <w:noProof/>
          </w:rPr>
          <w:t>Практическая подготовка №11. Устройства хранения информации</w:t>
        </w:r>
        <w:r w:rsidRPr="00E320FD">
          <w:rPr>
            <w:noProof/>
            <w:webHidden/>
          </w:rPr>
          <w:tab/>
        </w:r>
        <w:r w:rsidRPr="00E320FD">
          <w:rPr>
            <w:noProof/>
            <w:webHidden/>
          </w:rPr>
          <w:fldChar w:fldCharType="begin"/>
        </w:r>
        <w:r w:rsidRPr="00E320FD">
          <w:rPr>
            <w:noProof/>
            <w:webHidden/>
          </w:rPr>
          <w:instrText xml:space="preserve"> PAGEREF _Toc89441610 \h </w:instrText>
        </w:r>
        <w:r w:rsidRPr="00E320FD">
          <w:rPr>
            <w:noProof/>
            <w:webHidden/>
          </w:rPr>
        </w:r>
        <w:r w:rsidRPr="00E320FD">
          <w:rPr>
            <w:noProof/>
            <w:webHidden/>
          </w:rPr>
          <w:fldChar w:fldCharType="separate"/>
        </w:r>
        <w:r w:rsidRPr="00E320FD">
          <w:rPr>
            <w:noProof/>
            <w:webHidden/>
          </w:rPr>
          <w:t>102</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11" w:history="1">
        <w:r w:rsidRPr="00E320FD">
          <w:rPr>
            <w:rStyle w:val="ad"/>
            <w:rFonts w:eastAsia="Calibri"/>
            <w:iCs/>
            <w:sz w:val="24"/>
            <w:szCs w:val="24"/>
            <w:shd w:val="clear" w:color="auto" w:fill="FFFFFF"/>
            <w:lang w:eastAsia="en-US"/>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_Toc89441611 \h </w:instrText>
        </w:r>
        <w:r w:rsidRPr="00E320FD">
          <w:rPr>
            <w:webHidden/>
            <w:sz w:val="24"/>
            <w:szCs w:val="24"/>
          </w:rPr>
        </w:r>
        <w:r w:rsidRPr="00E320FD">
          <w:rPr>
            <w:webHidden/>
            <w:sz w:val="24"/>
            <w:szCs w:val="24"/>
          </w:rPr>
          <w:fldChar w:fldCharType="separate"/>
        </w:r>
        <w:r w:rsidRPr="00E320FD">
          <w:rPr>
            <w:webHidden/>
            <w:sz w:val="24"/>
            <w:szCs w:val="24"/>
          </w:rPr>
          <w:t>102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12" w:history="1">
        <w:r w:rsidRPr="00E320FD">
          <w:rPr>
            <w:rStyle w:val="ad"/>
            <w:rFonts w:eastAsia="Calibri"/>
            <w:iCs/>
            <w:sz w:val="24"/>
            <w:szCs w:val="24"/>
            <w:shd w:val="clear" w:color="auto" w:fill="FFFFFF"/>
            <w:lang w:eastAsia="en-US"/>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_Toc89441612 \h </w:instrText>
        </w:r>
        <w:r w:rsidRPr="00E320FD">
          <w:rPr>
            <w:webHidden/>
            <w:sz w:val="24"/>
            <w:szCs w:val="24"/>
          </w:rPr>
        </w:r>
        <w:r w:rsidRPr="00E320FD">
          <w:rPr>
            <w:webHidden/>
            <w:sz w:val="24"/>
            <w:szCs w:val="24"/>
          </w:rPr>
          <w:fldChar w:fldCharType="separate"/>
        </w:r>
        <w:r w:rsidRPr="00E320FD">
          <w:rPr>
            <w:webHidden/>
            <w:sz w:val="24"/>
            <w:szCs w:val="24"/>
          </w:rPr>
          <w:t>102</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13" w:history="1">
        <w:r w:rsidRPr="00E320FD">
          <w:rPr>
            <w:rStyle w:val="ad"/>
            <w:rFonts w:eastAsia="Calibri"/>
            <w:iCs/>
            <w:sz w:val="24"/>
            <w:szCs w:val="24"/>
            <w:shd w:val="clear" w:color="auto" w:fill="FFFFFF"/>
            <w:lang w:eastAsia="en-US"/>
          </w:rPr>
          <w:t>Часть 3</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_Toc89441613 \h </w:instrText>
        </w:r>
        <w:r w:rsidRPr="00E320FD">
          <w:rPr>
            <w:webHidden/>
            <w:sz w:val="24"/>
            <w:szCs w:val="24"/>
          </w:rPr>
        </w:r>
        <w:r w:rsidRPr="00E320FD">
          <w:rPr>
            <w:webHidden/>
            <w:sz w:val="24"/>
            <w:szCs w:val="24"/>
          </w:rPr>
          <w:fldChar w:fldCharType="separate"/>
        </w:r>
        <w:r w:rsidRPr="00E320FD">
          <w:rPr>
            <w:webHidden/>
            <w:sz w:val="24"/>
            <w:szCs w:val="24"/>
          </w:rPr>
          <w:t>103</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14" w:history="1">
        <w:r w:rsidRPr="00E320FD">
          <w:rPr>
            <w:rStyle w:val="ad"/>
            <w:rFonts w:eastAsia="Calibri"/>
            <w:noProof/>
            <w:shd w:val="clear" w:color="auto" w:fill="FFFFFF"/>
          </w:rPr>
          <w:t>Практическая подготовка №12. Мультимедийное оборудование</w:t>
        </w:r>
        <w:r w:rsidRPr="00E320FD">
          <w:rPr>
            <w:noProof/>
            <w:webHidden/>
          </w:rPr>
          <w:tab/>
        </w:r>
        <w:r w:rsidRPr="00E320FD">
          <w:rPr>
            <w:noProof/>
            <w:webHidden/>
          </w:rPr>
          <w:fldChar w:fldCharType="begin"/>
        </w:r>
        <w:r w:rsidRPr="00E320FD">
          <w:rPr>
            <w:noProof/>
            <w:webHidden/>
          </w:rPr>
          <w:instrText xml:space="preserve"> PAGEREF _Toc89441614 \h </w:instrText>
        </w:r>
        <w:r w:rsidRPr="00E320FD">
          <w:rPr>
            <w:noProof/>
            <w:webHidden/>
          </w:rPr>
        </w:r>
        <w:r w:rsidRPr="00E320FD">
          <w:rPr>
            <w:noProof/>
            <w:webHidden/>
          </w:rPr>
          <w:fldChar w:fldCharType="separate"/>
        </w:r>
        <w:r w:rsidRPr="00E320FD">
          <w:rPr>
            <w:noProof/>
            <w:webHidden/>
          </w:rPr>
          <w:t>103</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15" w:history="1">
        <w:r w:rsidRPr="00E320FD">
          <w:rPr>
            <w:rStyle w:val="ad"/>
            <w:rFonts w:eastAsia="Calibri"/>
            <w:iCs/>
            <w:sz w:val="24"/>
            <w:szCs w:val="24"/>
            <w:shd w:val="clear" w:color="auto" w:fill="FFFFFF"/>
            <w:lang w:eastAsia="en-US"/>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_Toc89441615 \h </w:instrText>
        </w:r>
        <w:r w:rsidRPr="00E320FD">
          <w:rPr>
            <w:webHidden/>
            <w:sz w:val="24"/>
            <w:szCs w:val="24"/>
          </w:rPr>
        </w:r>
        <w:r w:rsidRPr="00E320FD">
          <w:rPr>
            <w:webHidden/>
            <w:sz w:val="24"/>
            <w:szCs w:val="24"/>
          </w:rPr>
          <w:fldChar w:fldCharType="separate"/>
        </w:r>
        <w:r w:rsidRPr="00E320FD">
          <w:rPr>
            <w:webHidden/>
            <w:sz w:val="24"/>
            <w:szCs w:val="24"/>
          </w:rPr>
          <w:t>104</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16" w:history="1">
        <w:r w:rsidRPr="00E320FD">
          <w:rPr>
            <w:rStyle w:val="ad"/>
            <w:rFonts w:eastAsia="Calibri"/>
            <w:iCs/>
            <w:sz w:val="24"/>
            <w:szCs w:val="24"/>
            <w:shd w:val="clear" w:color="auto" w:fill="FFFFFF"/>
            <w:lang w:eastAsia="en-US"/>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_Toc89441616 \h </w:instrText>
        </w:r>
        <w:r w:rsidRPr="00E320FD">
          <w:rPr>
            <w:webHidden/>
            <w:sz w:val="24"/>
            <w:szCs w:val="24"/>
          </w:rPr>
        </w:r>
        <w:r w:rsidRPr="00E320FD">
          <w:rPr>
            <w:webHidden/>
            <w:sz w:val="24"/>
            <w:szCs w:val="24"/>
          </w:rPr>
          <w:fldChar w:fldCharType="separate"/>
        </w:r>
        <w:r w:rsidRPr="00E320FD">
          <w:rPr>
            <w:webHidden/>
            <w:sz w:val="24"/>
            <w:szCs w:val="24"/>
          </w:rPr>
          <w:t>104</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17" w:history="1">
        <w:r w:rsidRPr="00E320FD">
          <w:rPr>
            <w:rStyle w:val="ad"/>
            <w:rFonts w:eastAsia="Calibri"/>
            <w:noProof/>
            <w:shd w:val="clear" w:color="auto" w:fill="FFFFFF"/>
          </w:rPr>
          <w:t>Практическая подготовка №13. Сетевое оборудование</w:t>
        </w:r>
        <w:r w:rsidRPr="00E320FD">
          <w:rPr>
            <w:noProof/>
            <w:webHidden/>
          </w:rPr>
          <w:tab/>
        </w:r>
        <w:r w:rsidRPr="00E320FD">
          <w:rPr>
            <w:noProof/>
            <w:webHidden/>
          </w:rPr>
          <w:fldChar w:fldCharType="begin"/>
        </w:r>
        <w:r w:rsidRPr="00E320FD">
          <w:rPr>
            <w:noProof/>
            <w:webHidden/>
          </w:rPr>
          <w:instrText xml:space="preserve"> PAGEREF _Toc89441617 \h </w:instrText>
        </w:r>
        <w:r w:rsidRPr="00E320FD">
          <w:rPr>
            <w:noProof/>
            <w:webHidden/>
          </w:rPr>
        </w:r>
        <w:r w:rsidRPr="00E320FD">
          <w:rPr>
            <w:noProof/>
            <w:webHidden/>
          </w:rPr>
          <w:fldChar w:fldCharType="separate"/>
        </w:r>
        <w:r w:rsidRPr="00E320FD">
          <w:rPr>
            <w:noProof/>
            <w:webHidden/>
          </w:rPr>
          <w:t>104</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18" w:history="1">
        <w:r w:rsidRPr="00E320FD">
          <w:rPr>
            <w:rStyle w:val="ad"/>
            <w:rFonts w:eastAsia="Calibri"/>
            <w:iCs/>
            <w:sz w:val="24"/>
            <w:szCs w:val="24"/>
            <w:shd w:val="clear" w:color="auto" w:fill="FFFFFF"/>
            <w:lang w:eastAsia="en-US"/>
          </w:rPr>
          <w:t>Часть 1</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_Toc89441618 \h </w:instrText>
        </w:r>
        <w:r w:rsidRPr="00E320FD">
          <w:rPr>
            <w:webHidden/>
            <w:sz w:val="24"/>
            <w:szCs w:val="24"/>
          </w:rPr>
        </w:r>
        <w:r w:rsidRPr="00E320FD">
          <w:rPr>
            <w:webHidden/>
            <w:sz w:val="24"/>
            <w:szCs w:val="24"/>
          </w:rPr>
          <w:fldChar w:fldCharType="separate"/>
        </w:r>
        <w:r w:rsidRPr="00E320FD">
          <w:rPr>
            <w:webHidden/>
            <w:sz w:val="24"/>
            <w:szCs w:val="24"/>
          </w:rPr>
          <w:t>104</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19" w:history="1">
        <w:r w:rsidRPr="00E320FD">
          <w:rPr>
            <w:rStyle w:val="ad"/>
            <w:rFonts w:eastAsia="Calibri"/>
            <w:iCs/>
            <w:sz w:val="24"/>
            <w:szCs w:val="24"/>
            <w:shd w:val="clear" w:color="auto" w:fill="FFFFFF"/>
            <w:lang w:eastAsia="en-US"/>
          </w:rPr>
          <w:t>Часть 2</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_Toc89441619 \h </w:instrText>
        </w:r>
        <w:r w:rsidRPr="00E320FD">
          <w:rPr>
            <w:webHidden/>
            <w:sz w:val="24"/>
            <w:szCs w:val="24"/>
          </w:rPr>
        </w:r>
        <w:r w:rsidRPr="00E320FD">
          <w:rPr>
            <w:webHidden/>
            <w:sz w:val="24"/>
            <w:szCs w:val="24"/>
          </w:rPr>
          <w:fldChar w:fldCharType="separate"/>
        </w:r>
        <w:r w:rsidRPr="00E320FD">
          <w:rPr>
            <w:webHidden/>
            <w:sz w:val="24"/>
            <w:szCs w:val="24"/>
          </w:rPr>
          <w:t>105</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20" w:history="1">
        <w:r w:rsidRPr="00E320FD">
          <w:rPr>
            <w:rStyle w:val="ad"/>
            <w:rFonts w:eastAsia="Calibri"/>
            <w:noProof/>
            <w:shd w:val="clear" w:color="auto" w:fill="FFFFFF"/>
          </w:rPr>
          <w:t>Практическая подготовка №14. Сканирование и системы распознавания документов.</w:t>
        </w:r>
        <w:r w:rsidRPr="00E320FD">
          <w:rPr>
            <w:noProof/>
            <w:webHidden/>
          </w:rPr>
          <w:tab/>
        </w:r>
        <w:r w:rsidRPr="00E320FD">
          <w:rPr>
            <w:noProof/>
            <w:webHidden/>
          </w:rPr>
          <w:fldChar w:fldCharType="begin"/>
        </w:r>
        <w:r w:rsidRPr="00E320FD">
          <w:rPr>
            <w:noProof/>
            <w:webHidden/>
          </w:rPr>
          <w:instrText xml:space="preserve"> PAGEREF _Toc89441620 \h </w:instrText>
        </w:r>
        <w:r w:rsidRPr="00E320FD">
          <w:rPr>
            <w:noProof/>
            <w:webHidden/>
          </w:rPr>
        </w:r>
        <w:r w:rsidRPr="00E320FD">
          <w:rPr>
            <w:noProof/>
            <w:webHidden/>
          </w:rPr>
          <w:fldChar w:fldCharType="separate"/>
        </w:r>
        <w:r w:rsidRPr="00E320FD">
          <w:rPr>
            <w:noProof/>
            <w:webHidden/>
          </w:rPr>
          <w:t>106</w:t>
        </w:r>
        <w:r w:rsidRPr="00E320FD">
          <w:rPr>
            <w:noProof/>
            <w:webHidden/>
          </w:rPr>
          <w:fldChar w:fldCharType="end"/>
        </w:r>
      </w:hyperlink>
    </w:p>
    <w:p w:rsidR="00E320FD" w:rsidRPr="00493F2F" w:rsidRDefault="00E320FD">
      <w:pPr>
        <w:pStyle w:val="22"/>
        <w:rPr>
          <w:rFonts w:ascii="Calibri" w:hAnsi="Calibri"/>
          <w:bCs w:val="0"/>
          <w:sz w:val="24"/>
          <w:szCs w:val="24"/>
        </w:rPr>
      </w:pPr>
      <w:hyperlink w:anchor="_Toc89441621" w:history="1">
        <w:r w:rsidRPr="00E320FD">
          <w:rPr>
            <w:rStyle w:val="ad"/>
            <w:rFonts w:eastAsia="Calibri"/>
            <w:iCs/>
            <w:sz w:val="24"/>
            <w:szCs w:val="24"/>
            <w:shd w:val="clear" w:color="auto" w:fill="FFFFFF"/>
            <w:lang w:eastAsia="en-US"/>
          </w:rPr>
          <w:t>Часть 1 «</w:t>
        </w:r>
        <w:r w:rsidRPr="00E320FD">
          <w:rPr>
            <w:rStyle w:val="ad"/>
            <w:rFonts w:eastAsia="Calibri"/>
            <w:sz w:val="24"/>
            <w:szCs w:val="24"/>
            <w:shd w:val="clear" w:color="auto" w:fill="FFFFFF"/>
          </w:rPr>
          <w:t>Сканирование и системы распознавания документов.»</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_Toc89441621 \h </w:instrText>
        </w:r>
        <w:r w:rsidRPr="00E320FD">
          <w:rPr>
            <w:webHidden/>
            <w:sz w:val="24"/>
            <w:szCs w:val="24"/>
          </w:rPr>
        </w:r>
        <w:r w:rsidRPr="00E320FD">
          <w:rPr>
            <w:webHidden/>
            <w:sz w:val="24"/>
            <w:szCs w:val="24"/>
          </w:rPr>
          <w:fldChar w:fldCharType="separate"/>
        </w:r>
        <w:r w:rsidRPr="00E320FD">
          <w:rPr>
            <w:webHidden/>
            <w:sz w:val="24"/>
            <w:szCs w:val="24"/>
          </w:rPr>
          <w:t>106</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22" w:history="1">
        <w:r w:rsidRPr="00E320FD">
          <w:rPr>
            <w:rStyle w:val="ad"/>
            <w:rFonts w:eastAsia="Calibri"/>
            <w:iCs/>
            <w:sz w:val="24"/>
            <w:szCs w:val="24"/>
            <w:shd w:val="clear" w:color="auto" w:fill="FFFFFF"/>
            <w:lang w:eastAsia="en-US"/>
          </w:rPr>
          <w:t xml:space="preserve">Часть 2 </w:t>
        </w:r>
        <w:r w:rsidRPr="00E320FD">
          <w:rPr>
            <w:rStyle w:val="ad"/>
            <w:rFonts w:eastAsia="Calibri"/>
            <w:sz w:val="24"/>
            <w:szCs w:val="24"/>
            <w:shd w:val="clear" w:color="auto" w:fill="FFFFFF"/>
          </w:rPr>
          <w:t xml:space="preserve"> «Технология обработки текстовой информации»</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_Toc89441622 \h </w:instrText>
        </w:r>
        <w:r w:rsidRPr="00E320FD">
          <w:rPr>
            <w:webHidden/>
            <w:sz w:val="24"/>
            <w:szCs w:val="24"/>
          </w:rPr>
        </w:r>
        <w:r w:rsidRPr="00E320FD">
          <w:rPr>
            <w:webHidden/>
            <w:sz w:val="24"/>
            <w:szCs w:val="24"/>
          </w:rPr>
          <w:fldChar w:fldCharType="separate"/>
        </w:r>
        <w:r w:rsidRPr="00E320FD">
          <w:rPr>
            <w:webHidden/>
            <w:sz w:val="24"/>
            <w:szCs w:val="24"/>
          </w:rPr>
          <w:t>106</w:t>
        </w:r>
        <w:r w:rsidRPr="00E320FD">
          <w:rPr>
            <w:webHidden/>
            <w:sz w:val="24"/>
            <w:szCs w:val="24"/>
          </w:rPr>
          <w:fldChar w:fldCharType="end"/>
        </w:r>
      </w:hyperlink>
    </w:p>
    <w:p w:rsidR="00E320FD" w:rsidRPr="00493F2F" w:rsidRDefault="00E320FD">
      <w:pPr>
        <w:pStyle w:val="22"/>
        <w:rPr>
          <w:rFonts w:ascii="Calibri" w:hAnsi="Calibri"/>
          <w:bCs w:val="0"/>
          <w:sz w:val="24"/>
          <w:szCs w:val="24"/>
        </w:rPr>
      </w:pPr>
      <w:hyperlink w:anchor="_Toc89441623" w:history="1">
        <w:r w:rsidRPr="00E320FD">
          <w:rPr>
            <w:rStyle w:val="ad"/>
            <w:rFonts w:eastAsia="Calibri"/>
            <w:sz w:val="24"/>
            <w:szCs w:val="24"/>
            <w:shd w:val="clear" w:color="auto" w:fill="FFFFFF"/>
            <w:lang w:eastAsia="en-US"/>
          </w:rPr>
          <w:t xml:space="preserve">Часть 3 </w:t>
        </w:r>
        <w:r w:rsidRPr="00E320FD">
          <w:rPr>
            <w:rStyle w:val="ad"/>
            <w:rFonts w:eastAsia="Calibri"/>
            <w:sz w:val="24"/>
            <w:szCs w:val="24"/>
            <w:shd w:val="clear" w:color="auto" w:fill="FFFFFF"/>
          </w:rPr>
          <w:t>Технология обработки числовой информации</w:t>
        </w:r>
        <w:r w:rsidRPr="00E320FD">
          <w:rPr>
            <w:webHidden/>
            <w:sz w:val="24"/>
            <w:szCs w:val="24"/>
          </w:rPr>
          <w:tab/>
        </w:r>
        <w:r w:rsidRPr="00E320FD">
          <w:rPr>
            <w:webHidden/>
            <w:sz w:val="24"/>
            <w:szCs w:val="24"/>
          </w:rPr>
          <w:fldChar w:fldCharType="begin"/>
        </w:r>
        <w:r w:rsidRPr="00E320FD">
          <w:rPr>
            <w:webHidden/>
            <w:sz w:val="24"/>
            <w:szCs w:val="24"/>
          </w:rPr>
          <w:instrText xml:space="preserve"> PAGEREF _Toc89441623 \h </w:instrText>
        </w:r>
        <w:r w:rsidRPr="00E320FD">
          <w:rPr>
            <w:webHidden/>
            <w:sz w:val="24"/>
            <w:szCs w:val="24"/>
          </w:rPr>
        </w:r>
        <w:r w:rsidRPr="00E320FD">
          <w:rPr>
            <w:webHidden/>
            <w:sz w:val="24"/>
            <w:szCs w:val="24"/>
          </w:rPr>
          <w:fldChar w:fldCharType="separate"/>
        </w:r>
        <w:r w:rsidRPr="00E320FD">
          <w:rPr>
            <w:webHidden/>
            <w:sz w:val="24"/>
            <w:szCs w:val="24"/>
          </w:rPr>
          <w:t>106</w:t>
        </w:r>
        <w:r w:rsidRPr="00E320FD">
          <w:rPr>
            <w:webHidden/>
            <w:sz w:val="24"/>
            <w:szCs w:val="24"/>
          </w:rPr>
          <w:fldChar w:fldCharType="end"/>
        </w:r>
      </w:hyperlink>
    </w:p>
    <w:p w:rsidR="00E320FD" w:rsidRPr="00493F2F" w:rsidRDefault="00E320FD">
      <w:pPr>
        <w:pStyle w:val="11"/>
        <w:tabs>
          <w:tab w:val="right" w:leader="dot" w:pos="9647"/>
        </w:tabs>
        <w:rPr>
          <w:rFonts w:ascii="Calibri" w:hAnsi="Calibri"/>
          <w:noProof/>
        </w:rPr>
      </w:pPr>
      <w:hyperlink w:anchor="_Toc89441624" w:history="1">
        <w:r w:rsidRPr="00E320FD">
          <w:rPr>
            <w:rStyle w:val="ad"/>
            <w:noProof/>
          </w:rPr>
          <w:t>Практическая подготовка №15 «Изучение средств</w:t>
        </w:r>
        <w:r w:rsidRPr="00E320FD">
          <w:rPr>
            <w:rStyle w:val="ad"/>
            <w:noProof/>
            <w:spacing w:val="-67"/>
          </w:rPr>
          <w:t xml:space="preserve"> </w:t>
        </w:r>
        <w:r w:rsidRPr="00E320FD">
          <w:rPr>
            <w:rStyle w:val="ad"/>
            <w:noProof/>
          </w:rPr>
          <w:t>автоматизированного</w:t>
        </w:r>
        <w:r w:rsidRPr="00E320FD">
          <w:rPr>
            <w:rStyle w:val="ad"/>
            <w:noProof/>
            <w:spacing w:val="1"/>
          </w:rPr>
          <w:t xml:space="preserve"> </w:t>
        </w:r>
        <w:r w:rsidRPr="00E320FD">
          <w:rPr>
            <w:rStyle w:val="ad"/>
            <w:noProof/>
          </w:rPr>
          <w:t>документирования»</w:t>
        </w:r>
        <w:r w:rsidRPr="00E320FD">
          <w:rPr>
            <w:noProof/>
            <w:webHidden/>
          </w:rPr>
          <w:tab/>
        </w:r>
        <w:r w:rsidRPr="00E320FD">
          <w:rPr>
            <w:noProof/>
            <w:webHidden/>
          </w:rPr>
          <w:fldChar w:fldCharType="begin"/>
        </w:r>
        <w:r w:rsidRPr="00E320FD">
          <w:rPr>
            <w:noProof/>
            <w:webHidden/>
          </w:rPr>
          <w:instrText xml:space="preserve"> PAGEREF _Toc89441624 \h </w:instrText>
        </w:r>
        <w:r w:rsidRPr="00E320FD">
          <w:rPr>
            <w:noProof/>
            <w:webHidden/>
          </w:rPr>
        </w:r>
        <w:r w:rsidRPr="00E320FD">
          <w:rPr>
            <w:noProof/>
            <w:webHidden/>
          </w:rPr>
          <w:fldChar w:fldCharType="separate"/>
        </w:r>
        <w:r w:rsidRPr="00E320FD">
          <w:rPr>
            <w:noProof/>
            <w:webHidden/>
          </w:rPr>
          <w:t>108</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625" w:history="1">
        <w:r w:rsidRPr="00E320FD">
          <w:rPr>
            <w:rStyle w:val="ad"/>
            <w:rFonts w:eastAsia="Calibri"/>
            <w:noProof/>
            <w:shd w:val="clear" w:color="auto" w:fill="FFFFFF"/>
          </w:rPr>
          <w:t>Практическая подготовка № 16. Технологии хранения, поиска и сортировки информации</w:t>
        </w:r>
        <w:r w:rsidRPr="00E320FD">
          <w:rPr>
            <w:noProof/>
            <w:webHidden/>
          </w:rPr>
          <w:tab/>
        </w:r>
        <w:r w:rsidRPr="00E320FD">
          <w:rPr>
            <w:noProof/>
            <w:webHidden/>
          </w:rPr>
          <w:fldChar w:fldCharType="begin"/>
        </w:r>
        <w:r w:rsidRPr="00E320FD">
          <w:rPr>
            <w:noProof/>
            <w:webHidden/>
          </w:rPr>
          <w:instrText xml:space="preserve"> PAGEREF _Toc89441625 \h </w:instrText>
        </w:r>
        <w:r w:rsidRPr="00E320FD">
          <w:rPr>
            <w:noProof/>
            <w:webHidden/>
          </w:rPr>
        </w:r>
        <w:r w:rsidRPr="00E320FD">
          <w:rPr>
            <w:noProof/>
            <w:webHidden/>
          </w:rPr>
          <w:fldChar w:fldCharType="separate"/>
        </w:r>
        <w:r w:rsidRPr="00E320FD">
          <w:rPr>
            <w:noProof/>
            <w:webHidden/>
          </w:rPr>
          <w:t>114</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626" w:history="1">
        <w:r w:rsidRPr="00E320FD">
          <w:rPr>
            <w:rStyle w:val="ad"/>
            <w:rFonts w:eastAsia="Calibri"/>
            <w:noProof/>
            <w:shd w:val="clear" w:color="auto" w:fill="FFFFFF"/>
          </w:rPr>
          <w:t>Практическое занятие №17. Технологии создания мультимедийных презентаций</w:t>
        </w:r>
        <w:r w:rsidRPr="00E320FD">
          <w:rPr>
            <w:noProof/>
            <w:webHidden/>
          </w:rPr>
          <w:tab/>
        </w:r>
        <w:r w:rsidRPr="00E320FD">
          <w:rPr>
            <w:noProof/>
            <w:webHidden/>
          </w:rPr>
          <w:fldChar w:fldCharType="begin"/>
        </w:r>
        <w:r w:rsidRPr="00E320FD">
          <w:rPr>
            <w:noProof/>
            <w:webHidden/>
          </w:rPr>
          <w:instrText xml:space="preserve"> PAGEREF _Toc89441626 \h </w:instrText>
        </w:r>
        <w:r w:rsidRPr="00E320FD">
          <w:rPr>
            <w:noProof/>
            <w:webHidden/>
          </w:rPr>
        </w:r>
        <w:r w:rsidRPr="00E320FD">
          <w:rPr>
            <w:noProof/>
            <w:webHidden/>
          </w:rPr>
          <w:fldChar w:fldCharType="separate"/>
        </w:r>
        <w:r w:rsidRPr="00E320FD">
          <w:rPr>
            <w:noProof/>
            <w:webHidden/>
          </w:rPr>
          <w:t>114</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627" w:history="1">
        <w:r w:rsidRPr="00E320FD">
          <w:rPr>
            <w:rStyle w:val="ad"/>
            <w:rFonts w:eastAsia="Calibri"/>
            <w:noProof/>
            <w:shd w:val="clear" w:color="auto" w:fill="FFFFFF"/>
          </w:rPr>
          <w:t>Практическое занятие №18. Технология обработки графической информации.</w:t>
        </w:r>
        <w:r w:rsidRPr="00E320FD">
          <w:rPr>
            <w:noProof/>
            <w:webHidden/>
          </w:rPr>
          <w:tab/>
        </w:r>
        <w:r w:rsidRPr="00E320FD">
          <w:rPr>
            <w:noProof/>
            <w:webHidden/>
          </w:rPr>
          <w:fldChar w:fldCharType="begin"/>
        </w:r>
        <w:r w:rsidRPr="00E320FD">
          <w:rPr>
            <w:noProof/>
            <w:webHidden/>
          </w:rPr>
          <w:instrText xml:space="preserve"> PAGEREF _Toc89441627 \h </w:instrText>
        </w:r>
        <w:r w:rsidRPr="00E320FD">
          <w:rPr>
            <w:noProof/>
            <w:webHidden/>
          </w:rPr>
        </w:r>
        <w:r w:rsidRPr="00E320FD">
          <w:rPr>
            <w:noProof/>
            <w:webHidden/>
          </w:rPr>
          <w:fldChar w:fldCharType="separate"/>
        </w:r>
        <w:r w:rsidRPr="00E320FD">
          <w:rPr>
            <w:noProof/>
            <w:webHidden/>
          </w:rPr>
          <w:t>114</w:t>
        </w:r>
        <w:r w:rsidRPr="00E320FD">
          <w:rPr>
            <w:noProof/>
            <w:webHidden/>
          </w:rPr>
          <w:fldChar w:fldCharType="end"/>
        </w:r>
      </w:hyperlink>
    </w:p>
    <w:p w:rsidR="00E320FD" w:rsidRPr="00493F2F" w:rsidRDefault="00E320FD">
      <w:pPr>
        <w:pStyle w:val="11"/>
        <w:tabs>
          <w:tab w:val="right" w:leader="dot" w:pos="9647"/>
        </w:tabs>
        <w:rPr>
          <w:rFonts w:ascii="Calibri" w:hAnsi="Calibri"/>
          <w:noProof/>
        </w:rPr>
      </w:pPr>
      <w:hyperlink w:anchor="_Toc89441628" w:history="1">
        <w:r w:rsidRPr="00E320FD">
          <w:rPr>
            <w:rStyle w:val="ad"/>
            <w:noProof/>
          </w:rPr>
          <w:t>Практическая подготовка № 19«Работа с векторной графикой».</w:t>
        </w:r>
        <w:r w:rsidRPr="00E320FD">
          <w:rPr>
            <w:noProof/>
            <w:webHidden/>
          </w:rPr>
          <w:tab/>
        </w:r>
        <w:r w:rsidRPr="00E320FD">
          <w:rPr>
            <w:noProof/>
            <w:webHidden/>
          </w:rPr>
          <w:fldChar w:fldCharType="begin"/>
        </w:r>
        <w:r w:rsidRPr="00E320FD">
          <w:rPr>
            <w:noProof/>
            <w:webHidden/>
          </w:rPr>
          <w:instrText xml:space="preserve"> PAGEREF _Toc89441628 \h </w:instrText>
        </w:r>
        <w:r w:rsidRPr="00E320FD">
          <w:rPr>
            <w:noProof/>
            <w:webHidden/>
          </w:rPr>
        </w:r>
        <w:r w:rsidRPr="00E320FD">
          <w:rPr>
            <w:noProof/>
            <w:webHidden/>
          </w:rPr>
          <w:fldChar w:fldCharType="separate"/>
        </w:r>
        <w:r w:rsidRPr="00E320FD">
          <w:rPr>
            <w:noProof/>
            <w:webHidden/>
          </w:rPr>
          <w:t>115</w:t>
        </w:r>
        <w:r w:rsidRPr="00E320FD">
          <w:rPr>
            <w:noProof/>
            <w:webHidden/>
          </w:rPr>
          <w:fldChar w:fldCharType="end"/>
        </w:r>
      </w:hyperlink>
    </w:p>
    <w:p w:rsidR="00AE3284" w:rsidRPr="00E320FD" w:rsidRDefault="00AE3284" w:rsidP="00361B73">
      <w:pPr>
        <w:jc w:val="both"/>
      </w:pPr>
      <w:r w:rsidRPr="00E320FD">
        <w:rPr>
          <w:bCs/>
        </w:rPr>
        <w:fldChar w:fldCharType="end"/>
      </w:r>
    </w:p>
    <w:p w:rsidR="00DC2C10" w:rsidRPr="008F0287" w:rsidRDefault="00DA7C0D" w:rsidP="00DA7C0D">
      <w:pPr>
        <w:widowControl w:val="0"/>
        <w:spacing w:line="360" w:lineRule="auto"/>
        <w:ind w:firstLine="720"/>
        <w:jc w:val="both"/>
        <w:rPr>
          <w:sz w:val="28"/>
          <w:szCs w:val="28"/>
        </w:rPr>
      </w:pPr>
      <w:r w:rsidRPr="00E320FD">
        <w:rPr>
          <w:bCs/>
          <w:color w:val="000000"/>
        </w:rPr>
        <w:br w:type="page"/>
      </w:r>
      <w:r w:rsidR="00DC2C10" w:rsidRPr="008F0287">
        <w:rPr>
          <w:color w:val="000000"/>
          <w:sz w:val="28"/>
          <w:szCs w:val="28"/>
        </w:rPr>
        <w:t>Актуальность изучения данно</w:t>
      </w:r>
      <w:r w:rsidR="008F0287" w:rsidRPr="008F0287">
        <w:rPr>
          <w:color w:val="000000"/>
          <w:sz w:val="28"/>
          <w:szCs w:val="28"/>
        </w:rPr>
        <w:t>й</w:t>
      </w:r>
      <w:r w:rsidR="00DC2C10" w:rsidRPr="008F0287">
        <w:rPr>
          <w:color w:val="000000"/>
          <w:sz w:val="28"/>
          <w:szCs w:val="28"/>
        </w:rPr>
        <w:t xml:space="preserve"> учебно</w:t>
      </w:r>
      <w:r w:rsidR="008F0287" w:rsidRPr="008F0287">
        <w:rPr>
          <w:color w:val="000000"/>
          <w:sz w:val="28"/>
          <w:szCs w:val="28"/>
        </w:rPr>
        <w:t>й</w:t>
      </w:r>
      <w:r w:rsidR="00DC2C10" w:rsidRPr="008F0287">
        <w:rPr>
          <w:color w:val="000000"/>
          <w:sz w:val="28"/>
          <w:szCs w:val="28"/>
        </w:rPr>
        <w:t xml:space="preserve"> дисциплины обусловлена   выс</w:t>
      </w:r>
      <w:r w:rsidR="00DC2C10" w:rsidRPr="008F0287">
        <w:rPr>
          <w:color w:val="000000"/>
          <w:sz w:val="28"/>
          <w:szCs w:val="28"/>
        </w:rPr>
        <w:t>о</w:t>
      </w:r>
      <w:r w:rsidR="00DC2C10" w:rsidRPr="008F0287">
        <w:rPr>
          <w:color w:val="000000"/>
          <w:sz w:val="28"/>
          <w:szCs w:val="28"/>
        </w:rPr>
        <w:t>ким процентом информационных ресурсов, задействованных в процессе реш</w:t>
      </w:r>
      <w:r w:rsidR="00DC2C10" w:rsidRPr="008F0287">
        <w:rPr>
          <w:color w:val="000000"/>
          <w:sz w:val="28"/>
          <w:szCs w:val="28"/>
        </w:rPr>
        <w:t>е</w:t>
      </w:r>
      <w:r w:rsidR="00DC2C10" w:rsidRPr="008F0287">
        <w:rPr>
          <w:color w:val="000000"/>
          <w:sz w:val="28"/>
          <w:szCs w:val="28"/>
        </w:rPr>
        <w:t>ния профессиональных   задач   сп</w:t>
      </w:r>
      <w:r w:rsidR="00DC2C10" w:rsidRPr="008F0287">
        <w:rPr>
          <w:color w:val="000000"/>
          <w:sz w:val="28"/>
          <w:szCs w:val="28"/>
        </w:rPr>
        <w:t>е</w:t>
      </w:r>
      <w:r w:rsidR="00DC2C10" w:rsidRPr="008F0287">
        <w:rPr>
          <w:color w:val="000000"/>
          <w:sz w:val="28"/>
          <w:szCs w:val="28"/>
        </w:rPr>
        <w:t>циалистами</w:t>
      </w:r>
      <w:r w:rsidR="008F0287" w:rsidRPr="008F0287">
        <w:rPr>
          <w:color w:val="000000"/>
          <w:sz w:val="28"/>
          <w:szCs w:val="28"/>
        </w:rPr>
        <w:t>.</w:t>
      </w:r>
    </w:p>
    <w:p w:rsidR="00DC2C10" w:rsidRPr="008F0287" w:rsidRDefault="00DC2C10" w:rsidP="001F54B1">
      <w:pPr>
        <w:spacing w:line="360" w:lineRule="auto"/>
        <w:ind w:firstLine="709"/>
        <w:jc w:val="both"/>
        <w:rPr>
          <w:sz w:val="28"/>
          <w:szCs w:val="28"/>
        </w:rPr>
      </w:pPr>
      <w:r w:rsidRPr="008F0287">
        <w:rPr>
          <w:sz w:val="28"/>
          <w:szCs w:val="28"/>
        </w:rPr>
        <w:t>Цель</w:t>
      </w:r>
      <w:r w:rsidRPr="008F0287">
        <w:rPr>
          <w:b/>
          <w:sz w:val="28"/>
          <w:szCs w:val="28"/>
        </w:rPr>
        <w:t xml:space="preserve"> </w:t>
      </w:r>
      <w:r w:rsidRPr="008F0287">
        <w:rPr>
          <w:sz w:val="28"/>
          <w:szCs w:val="28"/>
        </w:rPr>
        <w:t>освоения дисциплины</w:t>
      </w:r>
      <w:r w:rsidR="008F0287" w:rsidRPr="008F0287">
        <w:rPr>
          <w:sz w:val="28"/>
          <w:szCs w:val="28"/>
        </w:rPr>
        <w:t xml:space="preserve"> сформировать у студентов теоретические зн</w:t>
      </w:r>
      <w:r w:rsidR="008F0287" w:rsidRPr="008F0287">
        <w:rPr>
          <w:sz w:val="28"/>
          <w:szCs w:val="28"/>
        </w:rPr>
        <w:t>а</w:t>
      </w:r>
      <w:r w:rsidR="008F0287" w:rsidRPr="008F0287">
        <w:rPr>
          <w:sz w:val="28"/>
          <w:szCs w:val="28"/>
        </w:rPr>
        <w:t>ния и практические навыки в области информационных технол</w:t>
      </w:r>
      <w:r w:rsidR="008F0287" w:rsidRPr="008F0287">
        <w:rPr>
          <w:sz w:val="28"/>
          <w:szCs w:val="28"/>
        </w:rPr>
        <w:t>о</w:t>
      </w:r>
      <w:r w:rsidR="008F0287" w:rsidRPr="008F0287">
        <w:rPr>
          <w:sz w:val="28"/>
          <w:szCs w:val="28"/>
        </w:rPr>
        <w:t>гий.</w:t>
      </w:r>
    </w:p>
    <w:p w:rsidR="008F0287" w:rsidRDefault="00DC2C10" w:rsidP="001F54B1">
      <w:pPr>
        <w:spacing w:line="360" w:lineRule="auto"/>
        <w:ind w:firstLine="709"/>
        <w:jc w:val="both"/>
        <w:rPr>
          <w:sz w:val="28"/>
          <w:szCs w:val="28"/>
        </w:rPr>
      </w:pPr>
      <w:r w:rsidRPr="008F0287">
        <w:rPr>
          <w:sz w:val="28"/>
          <w:szCs w:val="28"/>
        </w:rPr>
        <w:t xml:space="preserve">Задачи   освоения </w:t>
      </w:r>
      <w:r w:rsidR="008F0287" w:rsidRPr="008F0287">
        <w:rPr>
          <w:sz w:val="28"/>
          <w:szCs w:val="28"/>
        </w:rPr>
        <w:t xml:space="preserve"> </w:t>
      </w:r>
      <w:r w:rsidRPr="008F0287">
        <w:rPr>
          <w:sz w:val="28"/>
          <w:szCs w:val="28"/>
        </w:rPr>
        <w:t>дисциплины</w:t>
      </w:r>
      <w:r w:rsidR="008F0287">
        <w:rPr>
          <w:sz w:val="28"/>
          <w:szCs w:val="28"/>
        </w:rPr>
        <w:t>:</w:t>
      </w:r>
    </w:p>
    <w:p w:rsidR="008F0287" w:rsidRPr="008F0287" w:rsidRDefault="008F0287" w:rsidP="008F0287">
      <w:pPr>
        <w:spacing w:line="360" w:lineRule="auto"/>
        <w:jc w:val="both"/>
        <w:rPr>
          <w:sz w:val="28"/>
          <w:szCs w:val="28"/>
        </w:rPr>
      </w:pPr>
      <w:r>
        <w:rPr>
          <w:sz w:val="28"/>
          <w:szCs w:val="28"/>
        </w:rPr>
        <w:t xml:space="preserve">- </w:t>
      </w:r>
      <w:r w:rsidRPr="008F0287">
        <w:rPr>
          <w:sz w:val="28"/>
          <w:szCs w:val="28"/>
        </w:rPr>
        <w:t>ознакомить студентов с информационными те</w:t>
      </w:r>
      <w:r w:rsidRPr="008F0287">
        <w:rPr>
          <w:sz w:val="28"/>
          <w:szCs w:val="28"/>
        </w:rPr>
        <w:t>х</w:t>
      </w:r>
      <w:r w:rsidRPr="008F0287">
        <w:rPr>
          <w:sz w:val="28"/>
          <w:szCs w:val="28"/>
        </w:rPr>
        <w:t>нологиями;</w:t>
      </w:r>
    </w:p>
    <w:p w:rsidR="008F0287" w:rsidRPr="009550DD" w:rsidRDefault="008F0287" w:rsidP="00DC2C10">
      <w:pPr>
        <w:spacing w:line="360" w:lineRule="auto"/>
        <w:jc w:val="both"/>
        <w:rPr>
          <w:sz w:val="28"/>
          <w:szCs w:val="28"/>
        </w:rPr>
      </w:pPr>
      <w:r w:rsidRPr="008F0287">
        <w:rPr>
          <w:sz w:val="28"/>
          <w:szCs w:val="28"/>
        </w:rPr>
        <w:t>- дать студент</w:t>
      </w:r>
      <w:r>
        <w:rPr>
          <w:sz w:val="28"/>
          <w:szCs w:val="28"/>
        </w:rPr>
        <w:t xml:space="preserve">ам </w:t>
      </w:r>
      <w:r w:rsidRPr="008F0287">
        <w:rPr>
          <w:sz w:val="28"/>
          <w:szCs w:val="28"/>
        </w:rPr>
        <w:t xml:space="preserve">знания, необходимые для использования средств автоматизации </w:t>
      </w:r>
      <w:r w:rsidR="009550DD" w:rsidRPr="009550DD">
        <w:rPr>
          <w:sz w:val="28"/>
          <w:szCs w:val="28"/>
        </w:rPr>
        <w:t>о</w:t>
      </w:r>
      <w:r w:rsidR="009550DD" w:rsidRPr="009550DD">
        <w:rPr>
          <w:color w:val="000000"/>
          <w:sz w:val="28"/>
          <w:szCs w:val="28"/>
        </w:rPr>
        <w:t>беспечения информационной безопасности автоматизированных систем</w:t>
      </w:r>
      <w:r w:rsidRPr="009550DD">
        <w:rPr>
          <w:sz w:val="28"/>
          <w:szCs w:val="28"/>
        </w:rPr>
        <w:t>.</w:t>
      </w:r>
    </w:p>
    <w:p w:rsidR="00DA1EC0" w:rsidRPr="00DA1EC0" w:rsidRDefault="00DA1EC0" w:rsidP="002D6122">
      <w:pPr>
        <w:pStyle w:val="1"/>
        <w:keepNext w:val="0"/>
        <w:pageBreakBefore/>
        <w:widowControl w:val="0"/>
        <w:spacing w:line="360" w:lineRule="auto"/>
        <w:ind w:left="0" w:hanging="23"/>
        <w:rPr>
          <w:b w:val="0"/>
          <w:sz w:val="32"/>
          <w:szCs w:val="32"/>
        </w:rPr>
      </w:pPr>
      <w:bookmarkStart w:id="1" w:name="_Toc4672043"/>
      <w:bookmarkStart w:id="2" w:name="_Toc4672639"/>
      <w:bookmarkStart w:id="3" w:name="_Toc89441545"/>
      <w:r w:rsidRPr="00DA1EC0">
        <w:rPr>
          <w:b w:val="0"/>
          <w:sz w:val="32"/>
          <w:szCs w:val="32"/>
        </w:rPr>
        <w:t>Введение</w:t>
      </w:r>
      <w:bookmarkEnd w:id="1"/>
      <w:bookmarkEnd w:id="2"/>
      <w:bookmarkEnd w:id="3"/>
    </w:p>
    <w:p w:rsidR="00F57A46" w:rsidRPr="005448E8" w:rsidRDefault="00F11F07" w:rsidP="00C3179A">
      <w:pPr>
        <w:widowControl w:val="0"/>
        <w:spacing w:line="360" w:lineRule="auto"/>
        <w:ind w:firstLine="720"/>
        <w:jc w:val="both"/>
        <w:rPr>
          <w:bCs/>
          <w:color w:val="000000"/>
          <w:sz w:val="28"/>
          <w:szCs w:val="28"/>
        </w:rPr>
      </w:pPr>
      <w:r>
        <w:rPr>
          <w:bCs/>
          <w:color w:val="000000"/>
          <w:sz w:val="28"/>
          <w:szCs w:val="28"/>
        </w:rPr>
        <w:t>При выполнении всех практических</w:t>
      </w:r>
      <w:r w:rsidR="00F57A46" w:rsidRPr="005448E8">
        <w:rPr>
          <w:bCs/>
          <w:color w:val="000000"/>
          <w:sz w:val="28"/>
          <w:szCs w:val="28"/>
        </w:rPr>
        <w:t xml:space="preserve"> работ общими являются следующие пункты:</w:t>
      </w:r>
    </w:p>
    <w:p w:rsidR="00F57A46" w:rsidRPr="005448E8" w:rsidRDefault="00F57A46" w:rsidP="00C3179A">
      <w:pPr>
        <w:widowControl w:val="0"/>
        <w:spacing w:line="360" w:lineRule="auto"/>
        <w:ind w:firstLine="720"/>
        <w:jc w:val="center"/>
        <w:rPr>
          <w:b/>
          <w:bCs/>
          <w:color w:val="000000"/>
          <w:sz w:val="28"/>
          <w:szCs w:val="28"/>
        </w:rPr>
      </w:pPr>
      <w:r w:rsidRPr="005448E8">
        <w:rPr>
          <w:b/>
          <w:bCs/>
          <w:color w:val="000000"/>
          <w:sz w:val="28"/>
          <w:szCs w:val="28"/>
        </w:rPr>
        <w:t>Аппаратура и материалы</w:t>
      </w:r>
    </w:p>
    <w:p w:rsidR="00F57A46" w:rsidRPr="004E7D3A" w:rsidRDefault="00F11F07" w:rsidP="004E7D3A">
      <w:pPr>
        <w:widowControl w:val="0"/>
        <w:spacing w:line="360" w:lineRule="auto"/>
        <w:ind w:firstLine="720"/>
        <w:jc w:val="both"/>
        <w:rPr>
          <w:bCs/>
          <w:color w:val="000000"/>
          <w:sz w:val="28"/>
          <w:szCs w:val="28"/>
        </w:rPr>
      </w:pPr>
      <w:r w:rsidRPr="005448E8">
        <w:rPr>
          <w:bCs/>
          <w:color w:val="000000"/>
          <w:sz w:val="28"/>
          <w:szCs w:val="28"/>
        </w:rPr>
        <w:t xml:space="preserve">Практикум </w:t>
      </w:r>
      <w:r w:rsidR="00F57A46" w:rsidRPr="005448E8">
        <w:rPr>
          <w:bCs/>
          <w:color w:val="000000"/>
          <w:sz w:val="28"/>
          <w:szCs w:val="28"/>
        </w:rPr>
        <w:t>выполняется в штатном компьютерном классе, оборудованном IBM</w:t>
      </w:r>
      <w:r w:rsidR="008270E5" w:rsidRPr="005448E8">
        <w:rPr>
          <w:bCs/>
          <w:color w:val="000000"/>
          <w:sz w:val="28"/>
          <w:szCs w:val="28"/>
        </w:rPr>
        <w:t xml:space="preserve"> </w:t>
      </w:r>
      <w:r w:rsidR="008270E5" w:rsidRPr="005448E8">
        <w:rPr>
          <w:bCs/>
          <w:color w:val="000000"/>
          <w:sz w:val="28"/>
          <w:szCs w:val="28"/>
          <w:lang w:val="en-US"/>
        </w:rPr>
        <w:t>PC</w:t>
      </w:r>
      <w:r w:rsidR="00F57A46" w:rsidRPr="005448E8">
        <w:rPr>
          <w:bCs/>
          <w:color w:val="000000"/>
          <w:sz w:val="28"/>
          <w:szCs w:val="28"/>
        </w:rPr>
        <w:t>-со</w:t>
      </w:r>
      <w:r w:rsidR="0039798B" w:rsidRPr="005448E8">
        <w:rPr>
          <w:bCs/>
          <w:color w:val="000000"/>
          <w:sz w:val="28"/>
          <w:szCs w:val="28"/>
        </w:rPr>
        <w:t>в</w:t>
      </w:r>
      <w:r w:rsidR="00F57A46" w:rsidRPr="005448E8">
        <w:rPr>
          <w:bCs/>
          <w:color w:val="000000"/>
          <w:sz w:val="28"/>
          <w:szCs w:val="28"/>
        </w:rPr>
        <w:t>местимыми ПК под управлением операционной с</w:t>
      </w:r>
      <w:r w:rsidR="00F57A46" w:rsidRPr="005448E8">
        <w:rPr>
          <w:bCs/>
          <w:color w:val="000000"/>
          <w:sz w:val="28"/>
          <w:szCs w:val="28"/>
        </w:rPr>
        <w:t>и</w:t>
      </w:r>
      <w:r w:rsidR="00F57A46" w:rsidRPr="005448E8">
        <w:rPr>
          <w:bCs/>
          <w:color w:val="000000"/>
          <w:sz w:val="28"/>
          <w:szCs w:val="28"/>
        </w:rPr>
        <w:t>с</w:t>
      </w:r>
      <w:r w:rsidR="0084605C">
        <w:rPr>
          <w:bCs/>
          <w:color w:val="000000"/>
          <w:sz w:val="28"/>
          <w:szCs w:val="28"/>
        </w:rPr>
        <w:t>темы Windows 2007</w:t>
      </w:r>
      <w:r w:rsidR="00F57A46" w:rsidRPr="005448E8">
        <w:rPr>
          <w:bCs/>
          <w:color w:val="000000"/>
          <w:sz w:val="28"/>
          <w:szCs w:val="28"/>
        </w:rPr>
        <w:t xml:space="preserve"> и выше. </w:t>
      </w:r>
    </w:p>
    <w:p w:rsidR="00F57A46" w:rsidRPr="005448E8" w:rsidRDefault="00F57A46" w:rsidP="00C3179A">
      <w:pPr>
        <w:widowControl w:val="0"/>
        <w:spacing w:line="360" w:lineRule="auto"/>
        <w:ind w:firstLine="720"/>
        <w:jc w:val="center"/>
        <w:rPr>
          <w:b/>
          <w:sz w:val="28"/>
          <w:szCs w:val="28"/>
        </w:rPr>
      </w:pPr>
      <w:r w:rsidRPr="005448E8">
        <w:rPr>
          <w:b/>
          <w:sz w:val="28"/>
          <w:szCs w:val="28"/>
        </w:rPr>
        <w:t>Указания по технике безопасности</w:t>
      </w:r>
    </w:p>
    <w:p w:rsidR="00F57A46" w:rsidRPr="005448E8" w:rsidRDefault="00F57A46" w:rsidP="00C3179A">
      <w:pPr>
        <w:widowControl w:val="0"/>
        <w:spacing w:line="360" w:lineRule="auto"/>
        <w:ind w:firstLine="720"/>
        <w:jc w:val="both"/>
        <w:rPr>
          <w:sz w:val="28"/>
          <w:szCs w:val="28"/>
        </w:rPr>
      </w:pPr>
      <w:r w:rsidRPr="005448E8">
        <w:rPr>
          <w:sz w:val="28"/>
          <w:szCs w:val="28"/>
        </w:rPr>
        <w:t xml:space="preserve">Указания по технике безопасности </w:t>
      </w:r>
      <w:r w:rsidRPr="005448E8">
        <w:rPr>
          <w:bCs/>
          <w:color w:val="000000"/>
          <w:sz w:val="28"/>
          <w:szCs w:val="28"/>
        </w:rPr>
        <w:t>в штатном компьютерном классе</w:t>
      </w:r>
      <w:r w:rsidRPr="005448E8">
        <w:rPr>
          <w:sz w:val="28"/>
          <w:szCs w:val="28"/>
        </w:rPr>
        <w:t xml:space="preserve"> разр</w:t>
      </w:r>
      <w:r w:rsidRPr="005448E8">
        <w:rPr>
          <w:sz w:val="28"/>
          <w:szCs w:val="28"/>
        </w:rPr>
        <w:t>а</w:t>
      </w:r>
      <w:r w:rsidRPr="005448E8">
        <w:rPr>
          <w:sz w:val="28"/>
          <w:szCs w:val="28"/>
        </w:rPr>
        <w:t>ботаны и утверждены администрацией и доводятся каждому студенту под ро</w:t>
      </w:r>
      <w:r w:rsidRPr="005448E8">
        <w:rPr>
          <w:sz w:val="28"/>
          <w:szCs w:val="28"/>
        </w:rPr>
        <w:t>с</w:t>
      </w:r>
      <w:r w:rsidRPr="005448E8">
        <w:rPr>
          <w:sz w:val="28"/>
          <w:szCs w:val="28"/>
        </w:rPr>
        <w:t>пись. Дополнительных тр</w:t>
      </w:r>
      <w:r w:rsidRPr="005448E8">
        <w:rPr>
          <w:sz w:val="28"/>
          <w:szCs w:val="28"/>
        </w:rPr>
        <w:t>е</w:t>
      </w:r>
      <w:r w:rsidRPr="005448E8">
        <w:rPr>
          <w:sz w:val="28"/>
          <w:szCs w:val="28"/>
        </w:rPr>
        <w:t>бований нет.</w:t>
      </w:r>
    </w:p>
    <w:p w:rsidR="00F57A46" w:rsidRPr="005448E8" w:rsidRDefault="00F57A46" w:rsidP="00C3179A">
      <w:pPr>
        <w:widowControl w:val="0"/>
        <w:spacing w:line="360" w:lineRule="auto"/>
        <w:ind w:firstLine="720"/>
        <w:jc w:val="center"/>
        <w:rPr>
          <w:b/>
          <w:sz w:val="28"/>
          <w:szCs w:val="28"/>
        </w:rPr>
      </w:pPr>
      <w:r w:rsidRPr="005448E8">
        <w:rPr>
          <w:b/>
          <w:sz w:val="28"/>
          <w:szCs w:val="28"/>
        </w:rPr>
        <w:t>Содержание отчета и его форма</w:t>
      </w:r>
    </w:p>
    <w:p w:rsidR="00F57A46" w:rsidRPr="005448E8" w:rsidRDefault="00F57A46" w:rsidP="00C3179A">
      <w:pPr>
        <w:widowControl w:val="0"/>
        <w:spacing w:line="360" w:lineRule="auto"/>
        <w:ind w:firstLine="720"/>
        <w:jc w:val="both"/>
        <w:rPr>
          <w:bCs/>
          <w:color w:val="000000"/>
          <w:sz w:val="28"/>
          <w:szCs w:val="28"/>
        </w:rPr>
      </w:pPr>
      <w:r w:rsidRPr="005448E8">
        <w:rPr>
          <w:bCs/>
          <w:color w:val="000000"/>
          <w:sz w:val="28"/>
          <w:szCs w:val="28"/>
        </w:rPr>
        <w:t xml:space="preserve">Отчет оформляется </w:t>
      </w:r>
      <w:r w:rsidR="00A728A0">
        <w:rPr>
          <w:bCs/>
          <w:color w:val="000000"/>
          <w:sz w:val="28"/>
          <w:szCs w:val="28"/>
        </w:rPr>
        <w:t>письменно</w:t>
      </w:r>
      <w:r w:rsidRPr="005448E8">
        <w:rPr>
          <w:bCs/>
          <w:color w:val="000000"/>
          <w:sz w:val="28"/>
          <w:szCs w:val="28"/>
        </w:rPr>
        <w:t xml:space="preserve"> и должен содержать следующие эл</w:t>
      </w:r>
      <w:r w:rsidRPr="005448E8">
        <w:rPr>
          <w:bCs/>
          <w:color w:val="000000"/>
          <w:sz w:val="28"/>
          <w:szCs w:val="28"/>
        </w:rPr>
        <w:t>е</w:t>
      </w:r>
      <w:r w:rsidRPr="005448E8">
        <w:rPr>
          <w:bCs/>
          <w:color w:val="000000"/>
          <w:sz w:val="28"/>
          <w:szCs w:val="28"/>
        </w:rPr>
        <w:t>менты: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ФИО и номер учебной группы студента.</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 xml:space="preserve">Название, номер и учебные вопросы </w:t>
      </w:r>
      <w:r w:rsidR="00F11F07">
        <w:rPr>
          <w:bCs/>
          <w:color w:val="000000"/>
          <w:sz w:val="28"/>
          <w:szCs w:val="28"/>
        </w:rPr>
        <w:t>практической</w:t>
      </w:r>
      <w:r w:rsidRPr="005448E8">
        <w:rPr>
          <w:bCs/>
          <w:color w:val="000000"/>
          <w:sz w:val="28"/>
          <w:szCs w:val="28"/>
        </w:rPr>
        <w:t xml:space="preserve"> работы.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Конспект</w:t>
      </w:r>
      <w:r w:rsidR="00A728A0">
        <w:rPr>
          <w:bCs/>
          <w:color w:val="000000"/>
          <w:sz w:val="28"/>
          <w:szCs w:val="28"/>
        </w:rPr>
        <w:t xml:space="preserve"> </w:t>
      </w:r>
      <w:r w:rsidRPr="005448E8">
        <w:rPr>
          <w:bCs/>
          <w:color w:val="000000"/>
          <w:sz w:val="28"/>
          <w:szCs w:val="28"/>
        </w:rPr>
        <w:t>проделанной работы.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Выполненное индивидуальное задание.</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Выводы по проделанной работе.</w:t>
      </w:r>
    </w:p>
    <w:p w:rsidR="00EA6825" w:rsidRDefault="00F57A46" w:rsidP="00EA6825">
      <w:pPr>
        <w:pStyle w:val="1"/>
        <w:rPr>
          <w:b w:val="0"/>
          <w:i/>
          <w:sz w:val="40"/>
          <w:u w:val="single"/>
        </w:rPr>
      </w:pPr>
      <w:r w:rsidRPr="005448E8">
        <w:br w:type="page"/>
      </w:r>
      <w:bookmarkStart w:id="4" w:name="_Toc89441546"/>
      <w:r w:rsidR="00EA6825" w:rsidRPr="00EA6825">
        <w:rPr>
          <w:b w:val="0"/>
          <w:i/>
          <w:sz w:val="40"/>
          <w:u w:val="single"/>
        </w:rPr>
        <w:t>4 семестр</w:t>
      </w:r>
      <w:bookmarkEnd w:id="4"/>
    </w:p>
    <w:p w:rsidR="00D226B3" w:rsidRPr="00D226B3" w:rsidRDefault="00D226B3" w:rsidP="00D226B3">
      <w:pPr>
        <w:pStyle w:val="1"/>
        <w:ind w:left="0" w:firstLine="0"/>
      </w:pPr>
      <w:bookmarkStart w:id="5" w:name="_Toc89441547"/>
      <w:r w:rsidRPr="00D226B3">
        <w:t>Практическое занятие №1 «Анализ предметной области</w:t>
      </w:r>
      <w:r w:rsidRPr="00D226B3">
        <w:rPr>
          <w:spacing w:val="1"/>
        </w:rPr>
        <w:t xml:space="preserve"> </w:t>
      </w:r>
      <w:r w:rsidRPr="00D226B3">
        <w:t>различными методами: контент-анализ, вебометрический анализ,</w:t>
      </w:r>
      <w:r w:rsidRPr="00D226B3">
        <w:rPr>
          <w:spacing w:val="-67"/>
        </w:rPr>
        <w:t xml:space="preserve"> </w:t>
      </w:r>
      <w:r w:rsidRPr="00D226B3">
        <w:t>анализ</w:t>
      </w:r>
      <w:r w:rsidRPr="00D226B3">
        <w:rPr>
          <w:spacing w:val="-2"/>
        </w:rPr>
        <w:t xml:space="preserve"> </w:t>
      </w:r>
      <w:r w:rsidRPr="00D226B3">
        <w:t>ситуаций,</w:t>
      </w:r>
      <w:r w:rsidRPr="00D226B3">
        <w:rPr>
          <w:spacing w:val="-2"/>
        </w:rPr>
        <w:t xml:space="preserve"> </w:t>
      </w:r>
      <w:r w:rsidRPr="00D226B3">
        <w:t>моделирование</w:t>
      </w:r>
      <w:r w:rsidRPr="00D226B3">
        <w:rPr>
          <w:spacing w:val="-1"/>
        </w:rPr>
        <w:t xml:space="preserve"> </w:t>
      </w:r>
      <w:r w:rsidRPr="00D226B3">
        <w:t>и</w:t>
      </w:r>
      <w:r w:rsidRPr="00D226B3">
        <w:rPr>
          <w:spacing w:val="-2"/>
        </w:rPr>
        <w:t xml:space="preserve"> </w:t>
      </w:r>
      <w:r w:rsidRPr="00D226B3">
        <w:t>др.»</w:t>
      </w:r>
      <w:bookmarkEnd w:id="5"/>
    </w:p>
    <w:p w:rsidR="00D226B3" w:rsidRPr="00D226B3" w:rsidRDefault="00D226B3" w:rsidP="00D226B3">
      <w:pPr>
        <w:widowControl w:val="0"/>
        <w:autoSpaceDE w:val="0"/>
        <w:autoSpaceDN w:val="0"/>
        <w:spacing w:line="362" w:lineRule="auto"/>
        <w:ind w:right="74"/>
        <w:jc w:val="both"/>
        <w:rPr>
          <w:sz w:val="28"/>
          <w:szCs w:val="28"/>
          <w:lang w:eastAsia="en-US"/>
        </w:rPr>
      </w:pPr>
      <w:r w:rsidRPr="00D226B3">
        <w:rPr>
          <w:b/>
          <w:sz w:val="28"/>
          <w:szCs w:val="28"/>
          <w:lang w:eastAsia="en-US"/>
        </w:rPr>
        <w:t xml:space="preserve">Цель: </w:t>
      </w:r>
      <w:r w:rsidRPr="00D226B3">
        <w:rPr>
          <w:sz w:val="28"/>
          <w:szCs w:val="28"/>
          <w:lang w:eastAsia="en-US"/>
        </w:rPr>
        <w:t>ознакомиться с процессом анализа предметной области и получить</w:t>
      </w:r>
      <w:r w:rsidRPr="00D226B3">
        <w:rPr>
          <w:spacing w:val="-67"/>
          <w:sz w:val="28"/>
          <w:szCs w:val="28"/>
          <w:lang w:eastAsia="en-US"/>
        </w:rPr>
        <w:t xml:space="preserve"> </w:t>
      </w:r>
      <w:r w:rsidRPr="00D226B3">
        <w:rPr>
          <w:sz w:val="28"/>
          <w:szCs w:val="28"/>
          <w:lang w:eastAsia="en-US"/>
        </w:rPr>
        <w:t>навыки</w:t>
      </w:r>
      <w:r w:rsidRPr="00D226B3">
        <w:rPr>
          <w:spacing w:val="-4"/>
          <w:sz w:val="28"/>
          <w:szCs w:val="28"/>
          <w:lang w:eastAsia="en-US"/>
        </w:rPr>
        <w:t xml:space="preserve"> </w:t>
      </w:r>
      <w:r w:rsidRPr="00D226B3">
        <w:rPr>
          <w:sz w:val="28"/>
          <w:szCs w:val="28"/>
          <w:lang w:eastAsia="en-US"/>
        </w:rPr>
        <w:t>по</w:t>
      </w:r>
      <w:r w:rsidRPr="00D226B3">
        <w:rPr>
          <w:spacing w:val="-2"/>
          <w:sz w:val="28"/>
          <w:szCs w:val="28"/>
          <w:lang w:eastAsia="en-US"/>
        </w:rPr>
        <w:t xml:space="preserve"> </w:t>
      </w:r>
      <w:r w:rsidRPr="00D226B3">
        <w:rPr>
          <w:sz w:val="28"/>
          <w:szCs w:val="28"/>
          <w:lang w:eastAsia="en-US"/>
        </w:rPr>
        <w:t>использованию</w:t>
      </w:r>
      <w:r w:rsidRPr="00D226B3">
        <w:rPr>
          <w:spacing w:val="-3"/>
          <w:sz w:val="28"/>
          <w:szCs w:val="28"/>
          <w:lang w:eastAsia="en-US"/>
        </w:rPr>
        <w:t xml:space="preserve"> </w:t>
      </w:r>
      <w:r w:rsidRPr="00D226B3">
        <w:rPr>
          <w:sz w:val="28"/>
          <w:szCs w:val="28"/>
          <w:lang w:eastAsia="en-US"/>
        </w:rPr>
        <w:t>методов</w:t>
      </w:r>
      <w:r w:rsidRPr="00D226B3">
        <w:rPr>
          <w:spacing w:val="-1"/>
          <w:sz w:val="28"/>
          <w:szCs w:val="28"/>
          <w:lang w:eastAsia="en-US"/>
        </w:rPr>
        <w:t xml:space="preserve"> </w:t>
      </w:r>
      <w:r w:rsidRPr="00D226B3">
        <w:rPr>
          <w:sz w:val="28"/>
          <w:szCs w:val="28"/>
          <w:lang w:eastAsia="en-US"/>
        </w:rPr>
        <w:t>анализа</w:t>
      </w:r>
      <w:r w:rsidRPr="00D226B3">
        <w:rPr>
          <w:spacing w:val="-2"/>
          <w:sz w:val="28"/>
          <w:szCs w:val="28"/>
          <w:lang w:eastAsia="en-US"/>
        </w:rPr>
        <w:t xml:space="preserve"> </w:t>
      </w:r>
      <w:r w:rsidRPr="00D226B3">
        <w:rPr>
          <w:sz w:val="28"/>
          <w:szCs w:val="28"/>
          <w:lang w:eastAsia="en-US"/>
        </w:rPr>
        <w:t>предметной области.</w:t>
      </w:r>
    </w:p>
    <w:p w:rsidR="00D226B3" w:rsidRPr="00D226B3" w:rsidRDefault="00D226B3" w:rsidP="00D226B3">
      <w:pPr>
        <w:widowControl w:val="0"/>
        <w:autoSpaceDE w:val="0"/>
        <w:autoSpaceDN w:val="0"/>
        <w:spacing w:line="317" w:lineRule="exact"/>
        <w:ind w:right="74"/>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5"/>
        </w:numPr>
        <w:tabs>
          <w:tab w:val="left" w:pos="1369"/>
          <w:tab w:val="left" w:pos="1370"/>
        </w:tabs>
        <w:autoSpaceDE w:val="0"/>
        <w:autoSpaceDN w:val="0"/>
        <w:spacing w:before="159"/>
        <w:ind w:left="1369" w:right="74" w:hanging="359"/>
        <w:jc w:val="both"/>
        <w:rPr>
          <w:sz w:val="28"/>
          <w:szCs w:val="22"/>
          <w:lang w:eastAsia="en-US"/>
        </w:rPr>
      </w:pPr>
      <w:r w:rsidRPr="00D226B3">
        <w:rPr>
          <w:sz w:val="28"/>
          <w:szCs w:val="22"/>
          <w:lang w:eastAsia="en-US"/>
        </w:rPr>
        <w:t>Определение</w:t>
      </w:r>
      <w:r w:rsidRPr="00D226B3">
        <w:rPr>
          <w:spacing w:val="-5"/>
          <w:sz w:val="28"/>
          <w:szCs w:val="22"/>
          <w:lang w:eastAsia="en-US"/>
        </w:rPr>
        <w:t xml:space="preserve"> </w:t>
      </w:r>
      <w:r w:rsidRPr="00D226B3">
        <w:rPr>
          <w:sz w:val="28"/>
          <w:szCs w:val="22"/>
          <w:lang w:eastAsia="en-US"/>
        </w:rPr>
        <w:t>предметной</w:t>
      </w:r>
      <w:r w:rsidRPr="00D226B3">
        <w:rPr>
          <w:spacing w:val="-8"/>
          <w:sz w:val="28"/>
          <w:szCs w:val="22"/>
          <w:lang w:eastAsia="en-US"/>
        </w:rPr>
        <w:t xml:space="preserve"> </w:t>
      </w:r>
      <w:r w:rsidRPr="00D226B3">
        <w:rPr>
          <w:sz w:val="28"/>
          <w:szCs w:val="22"/>
          <w:lang w:eastAsia="en-US"/>
        </w:rPr>
        <w:t>области.</w:t>
      </w:r>
    </w:p>
    <w:p w:rsidR="00D226B3" w:rsidRPr="00D226B3" w:rsidRDefault="00D226B3" w:rsidP="00D226B3">
      <w:pPr>
        <w:widowControl w:val="0"/>
        <w:numPr>
          <w:ilvl w:val="0"/>
          <w:numId w:val="55"/>
        </w:numPr>
        <w:tabs>
          <w:tab w:val="left" w:pos="1369"/>
          <w:tab w:val="left" w:pos="1370"/>
        </w:tabs>
        <w:autoSpaceDE w:val="0"/>
        <w:autoSpaceDN w:val="0"/>
        <w:spacing w:before="160"/>
        <w:ind w:left="1369" w:right="74" w:hanging="359"/>
        <w:jc w:val="both"/>
        <w:rPr>
          <w:sz w:val="28"/>
          <w:szCs w:val="22"/>
          <w:lang w:eastAsia="en-US"/>
        </w:rPr>
      </w:pPr>
      <w:r w:rsidRPr="00D226B3">
        <w:rPr>
          <w:sz w:val="28"/>
          <w:szCs w:val="22"/>
          <w:lang w:eastAsia="en-US"/>
        </w:rPr>
        <w:t>Основные</w:t>
      </w:r>
      <w:r w:rsidRPr="00D226B3">
        <w:rPr>
          <w:spacing w:val="-5"/>
          <w:sz w:val="28"/>
          <w:szCs w:val="22"/>
          <w:lang w:eastAsia="en-US"/>
        </w:rPr>
        <w:t xml:space="preserve"> </w:t>
      </w:r>
      <w:r w:rsidRPr="00D226B3">
        <w:rPr>
          <w:sz w:val="28"/>
          <w:szCs w:val="22"/>
          <w:lang w:eastAsia="en-US"/>
        </w:rPr>
        <w:t>понятия</w:t>
      </w:r>
      <w:r w:rsidRPr="00D226B3">
        <w:rPr>
          <w:spacing w:val="-3"/>
          <w:sz w:val="28"/>
          <w:szCs w:val="22"/>
          <w:lang w:eastAsia="en-US"/>
        </w:rPr>
        <w:t xml:space="preserve"> </w:t>
      </w:r>
      <w:r w:rsidRPr="00D226B3">
        <w:rPr>
          <w:sz w:val="28"/>
          <w:szCs w:val="22"/>
          <w:lang w:eastAsia="en-US"/>
        </w:rPr>
        <w:t>системного</w:t>
      </w:r>
      <w:r w:rsidRPr="00D226B3">
        <w:rPr>
          <w:spacing w:val="-4"/>
          <w:sz w:val="28"/>
          <w:szCs w:val="22"/>
          <w:lang w:eastAsia="en-US"/>
        </w:rPr>
        <w:t xml:space="preserve"> </w:t>
      </w:r>
      <w:r w:rsidRPr="00D226B3">
        <w:rPr>
          <w:sz w:val="28"/>
          <w:szCs w:val="22"/>
          <w:lang w:eastAsia="en-US"/>
        </w:rPr>
        <w:t>и</w:t>
      </w:r>
      <w:r w:rsidRPr="00D226B3">
        <w:rPr>
          <w:spacing w:val="-1"/>
          <w:sz w:val="28"/>
          <w:szCs w:val="22"/>
          <w:lang w:eastAsia="en-US"/>
        </w:rPr>
        <w:t xml:space="preserve"> </w:t>
      </w:r>
      <w:r w:rsidRPr="00D226B3">
        <w:rPr>
          <w:sz w:val="28"/>
          <w:szCs w:val="22"/>
          <w:lang w:eastAsia="en-US"/>
        </w:rPr>
        <w:t>структурного</w:t>
      </w:r>
      <w:r w:rsidRPr="00D226B3">
        <w:rPr>
          <w:spacing w:val="-3"/>
          <w:sz w:val="28"/>
          <w:szCs w:val="22"/>
          <w:lang w:eastAsia="en-US"/>
        </w:rPr>
        <w:t xml:space="preserve"> </w:t>
      </w:r>
      <w:r w:rsidRPr="00D226B3">
        <w:rPr>
          <w:sz w:val="28"/>
          <w:szCs w:val="22"/>
          <w:lang w:eastAsia="en-US"/>
        </w:rPr>
        <w:t>анализа.</w:t>
      </w:r>
    </w:p>
    <w:p w:rsidR="00D226B3" w:rsidRPr="00D226B3" w:rsidRDefault="00D226B3" w:rsidP="00D226B3">
      <w:pPr>
        <w:widowControl w:val="0"/>
        <w:autoSpaceDE w:val="0"/>
        <w:autoSpaceDN w:val="0"/>
        <w:spacing w:before="165"/>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58" w:after="4" w:line="360" w:lineRule="auto"/>
        <w:ind w:right="74"/>
        <w:jc w:val="both"/>
        <w:rPr>
          <w:sz w:val="28"/>
          <w:szCs w:val="28"/>
          <w:lang w:eastAsia="en-US"/>
        </w:rPr>
      </w:pPr>
      <w:r w:rsidRPr="00D226B3">
        <w:rPr>
          <w:sz w:val="28"/>
          <w:szCs w:val="28"/>
          <w:lang w:eastAsia="en-US"/>
        </w:rPr>
        <w:t>Ознакомиться с предложенным вариантом описания предметной</w:t>
      </w:r>
      <w:r w:rsidRPr="00D226B3">
        <w:rPr>
          <w:spacing w:val="-67"/>
          <w:sz w:val="28"/>
          <w:szCs w:val="28"/>
          <w:lang w:eastAsia="en-US"/>
        </w:rPr>
        <w:t xml:space="preserve"> </w:t>
      </w:r>
      <w:r w:rsidRPr="00D226B3">
        <w:rPr>
          <w:sz w:val="28"/>
          <w:szCs w:val="28"/>
          <w:lang w:eastAsia="en-US"/>
        </w:rPr>
        <w:t>области</w:t>
      </w:r>
      <w:r w:rsidRPr="00D226B3">
        <w:rPr>
          <w:spacing w:val="-1"/>
          <w:sz w:val="28"/>
          <w:szCs w:val="28"/>
          <w:lang w:eastAsia="en-US"/>
        </w:rPr>
        <w:t xml:space="preserve"> </w:t>
      </w:r>
      <w:r w:rsidRPr="00D226B3">
        <w:rPr>
          <w:sz w:val="28"/>
          <w:szCs w:val="28"/>
          <w:lang w:eastAsia="en-US"/>
        </w:rPr>
        <w:t>(согласно заданию</w:t>
      </w:r>
      <w:r w:rsidRPr="00D226B3">
        <w:rPr>
          <w:spacing w:val="-3"/>
          <w:sz w:val="28"/>
          <w:szCs w:val="28"/>
          <w:lang w:eastAsia="en-US"/>
        </w:rPr>
        <w:t xml:space="preserve"> </w:t>
      </w:r>
      <w:r w:rsidRPr="00D226B3">
        <w:rPr>
          <w:sz w:val="28"/>
          <w:szCs w:val="28"/>
          <w:lang w:eastAsia="en-US"/>
        </w:rPr>
        <w:t>индивидуального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1904"/>
        <w:gridCol w:w="6117"/>
      </w:tblGrid>
      <w:tr w:rsidR="00D226B3" w:rsidRPr="009C6247" w:rsidTr="009C6247">
        <w:tc>
          <w:tcPr>
            <w:tcW w:w="1324"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Вариант</w:t>
            </w:r>
          </w:p>
        </w:tc>
        <w:tc>
          <w:tcPr>
            <w:tcW w:w="1904"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Предметная</w:t>
            </w:r>
          </w:p>
          <w:p w:rsidR="00D226B3" w:rsidRPr="009C6247" w:rsidRDefault="00D226B3" w:rsidP="009C6247">
            <w:pPr>
              <w:widowControl w:val="0"/>
              <w:autoSpaceDE w:val="0"/>
              <w:autoSpaceDN w:val="0"/>
              <w:spacing w:before="161"/>
              <w:rPr>
                <w:rFonts w:eastAsia="Calibri"/>
                <w:sz w:val="28"/>
                <w:szCs w:val="22"/>
                <w:lang w:eastAsia="en-US"/>
              </w:rPr>
            </w:pPr>
            <w:r w:rsidRPr="009C6247">
              <w:rPr>
                <w:rFonts w:eastAsia="Calibri"/>
                <w:sz w:val="28"/>
                <w:szCs w:val="22"/>
                <w:lang w:eastAsia="en-US"/>
              </w:rPr>
              <w:t>область</w:t>
            </w:r>
          </w:p>
        </w:tc>
        <w:tc>
          <w:tcPr>
            <w:tcW w:w="6117"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Сущность</w:t>
            </w:r>
            <w:r w:rsidRPr="009C6247">
              <w:rPr>
                <w:rFonts w:eastAsia="Calibri"/>
                <w:spacing w:val="-4"/>
                <w:sz w:val="28"/>
                <w:szCs w:val="22"/>
                <w:lang w:eastAsia="en-US"/>
              </w:rPr>
              <w:t xml:space="preserve"> </w:t>
            </w:r>
            <w:r w:rsidRPr="009C6247">
              <w:rPr>
                <w:rFonts w:eastAsia="Calibri"/>
                <w:sz w:val="28"/>
                <w:szCs w:val="22"/>
                <w:lang w:eastAsia="en-US"/>
              </w:rPr>
              <w:t>задачи</w:t>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1</w:t>
            </w:r>
          </w:p>
        </w:tc>
        <w:tc>
          <w:tcPr>
            <w:tcW w:w="1904" w:type="dxa"/>
            <w:shd w:val="clear" w:color="auto" w:fill="auto"/>
          </w:tcPr>
          <w:p w:rsidR="00D226B3" w:rsidRPr="009C6247" w:rsidRDefault="00D226B3" w:rsidP="009C6247">
            <w:pPr>
              <w:widowControl w:val="0"/>
              <w:autoSpaceDE w:val="0"/>
              <w:autoSpaceDN w:val="0"/>
              <w:spacing w:line="360" w:lineRule="auto"/>
              <w:ind w:right="24"/>
              <w:rPr>
                <w:rFonts w:eastAsia="Calibri"/>
                <w:sz w:val="28"/>
                <w:szCs w:val="22"/>
                <w:lang w:eastAsia="en-US"/>
              </w:rPr>
            </w:pPr>
            <w:r w:rsidRPr="009C6247">
              <w:rPr>
                <w:rFonts w:eastAsia="Calibri"/>
                <w:sz w:val="28"/>
                <w:szCs w:val="22"/>
                <w:lang w:eastAsia="en-US"/>
              </w:rPr>
              <w:t>Страховая</w:t>
            </w:r>
            <w:r w:rsidRPr="009C6247">
              <w:rPr>
                <w:rFonts w:eastAsia="Calibri"/>
                <w:spacing w:val="-67"/>
                <w:sz w:val="28"/>
                <w:szCs w:val="22"/>
                <w:lang w:eastAsia="en-US"/>
              </w:rPr>
              <w:t xml:space="preserve"> </w:t>
            </w:r>
            <w:r w:rsidRPr="009C6247">
              <w:rPr>
                <w:rFonts w:eastAsia="Calibri"/>
                <w:sz w:val="28"/>
                <w:szCs w:val="22"/>
                <w:lang w:eastAsia="en-US"/>
              </w:rPr>
              <w:t>медицинская</w:t>
            </w:r>
            <w:r w:rsidRPr="009C6247">
              <w:rPr>
                <w:rFonts w:eastAsia="Calibri"/>
                <w:spacing w:val="1"/>
                <w:sz w:val="28"/>
                <w:szCs w:val="22"/>
                <w:lang w:eastAsia="en-US"/>
              </w:rPr>
              <w:t xml:space="preserve"> </w:t>
            </w:r>
            <w:r w:rsidRPr="009C6247">
              <w:rPr>
                <w:rFonts w:eastAsia="Calibri"/>
                <w:sz w:val="28"/>
                <w:szCs w:val="22"/>
                <w:lang w:eastAsia="en-US"/>
              </w:rPr>
              <w:t>компания</w:t>
            </w:r>
          </w:p>
        </w:tc>
        <w:tc>
          <w:tcPr>
            <w:tcW w:w="6117" w:type="dxa"/>
            <w:shd w:val="clear" w:color="auto" w:fill="auto"/>
          </w:tcPr>
          <w:p w:rsidR="00D226B3" w:rsidRPr="009C6247" w:rsidRDefault="00D226B3" w:rsidP="009C6247">
            <w:pPr>
              <w:widowControl w:val="0"/>
              <w:tabs>
                <w:tab w:val="left" w:pos="2329"/>
                <w:tab w:val="left" w:pos="2492"/>
              </w:tabs>
              <w:autoSpaceDE w:val="0"/>
              <w:autoSpaceDN w:val="0"/>
              <w:spacing w:line="360" w:lineRule="auto"/>
              <w:ind w:right="86"/>
              <w:jc w:val="both"/>
              <w:rPr>
                <w:rFonts w:eastAsia="Calibri"/>
                <w:sz w:val="28"/>
                <w:szCs w:val="22"/>
                <w:lang w:eastAsia="en-US"/>
              </w:rPr>
            </w:pPr>
            <w:r w:rsidRPr="009C6247">
              <w:rPr>
                <w:rFonts w:eastAsia="Calibri"/>
                <w:sz w:val="28"/>
                <w:szCs w:val="22"/>
                <w:lang w:eastAsia="en-US"/>
              </w:rPr>
              <w:t>Страховая</w:t>
            </w:r>
            <w:r w:rsidRPr="009C6247">
              <w:rPr>
                <w:rFonts w:eastAsia="Calibri"/>
                <w:spacing w:val="1"/>
                <w:sz w:val="28"/>
                <w:szCs w:val="22"/>
                <w:lang w:eastAsia="en-US"/>
              </w:rPr>
              <w:t xml:space="preserve"> </w:t>
            </w:r>
            <w:r w:rsidRPr="009C6247">
              <w:rPr>
                <w:rFonts w:eastAsia="Calibri"/>
                <w:sz w:val="28"/>
                <w:szCs w:val="22"/>
                <w:lang w:eastAsia="en-US"/>
              </w:rPr>
              <w:t>медицинская</w:t>
            </w:r>
            <w:r w:rsidRPr="009C6247">
              <w:rPr>
                <w:rFonts w:eastAsia="Calibri"/>
                <w:spacing w:val="1"/>
                <w:sz w:val="28"/>
                <w:szCs w:val="22"/>
                <w:lang w:eastAsia="en-US"/>
              </w:rPr>
              <w:t xml:space="preserve"> </w:t>
            </w:r>
            <w:r w:rsidRPr="009C6247">
              <w:rPr>
                <w:rFonts w:eastAsia="Calibri"/>
                <w:sz w:val="28"/>
                <w:szCs w:val="22"/>
                <w:lang w:eastAsia="en-US"/>
              </w:rPr>
              <w:t>компания</w:t>
            </w:r>
            <w:r w:rsidRPr="009C6247">
              <w:rPr>
                <w:rFonts w:eastAsia="Calibri"/>
                <w:spacing w:val="1"/>
                <w:sz w:val="28"/>
                <w:szCs w:val="22"/>
                <w:lang w:eastAsia="en-US"/>
              </w:rPr>
              <w:t xml:space="preserve"> </w:t>
            </w:r>
            <w:r w:rsidRPr="009C6247">
              <w:rPr>
                <w:rFonts w:eastAsia="Calibri"/>
                <w:sz w:val="28"/>
                <w:szCs w:val="22"/>
                <w:lang w:eastAsia="en-US"/>
              </w:rPr>
              <w:t>(СМК)</w:t>
            </w:r>
            <w:r w:rsidRPr="009C6247">
              <w:rPr>
                <w:rFonts w:eastAsia="Calibri"/>
                <w:spacing w:val="1"/>
                <w:sz w:val="28"/>
                <w:szCs w:val="22"/>
                <w:lang w:eastAsia="en-US"/>
              </w:rPr>
              <w:t xml:space="preserve"> </w:t>
            </w:r>
            <w:r w:rsidRPr="009C6247">
              <w:rPr>
                <w:rFonts w:eastAsia="Calibri"/>
                <w:sz w:val="28"/>
                <w:szCs w:val="22"/>
                <w:lang w:eastAsia="en-US"/>
              </w:rPr>
              <w:t>заключает</w:t>
            </w:r>
            <w:r w:rsidRPr="009C6247">
              <w:rPr>
                <w:rFonts w:eastAsia="Calibri"/>
                <w:sz w:val="28"/>
                <w:szCs w:val="22"/>
                <w:lang w:eastAsia="en-US"/>
              </w:rPr>
              <w:tab/>
            </w:r>
            <w:r w:rsidRPr="009C6247">
              <w:rPr>
                <w:rFonts w:eastAsia="Calibri"/>
                <w:sz w:val="28"/>
                <w:szCs w:val="22"/>
                <w:lang w:eastAsia="en-US"/>
              </w:rPr>
              <w:tab/>
              <w:t>договоры</w:t>
            </w:r>
            <w:r w:rsidRPr="009C6247">
              <w:rPr>
                <w:rFonts w:eastAsia="Calibri"/>
                <w:spacing w:val="1"/>
                <w:sz w:val="28"/>
                <w:szCs w:val="22"/>
                <w:lang w:eastAsia="en-US"/>
              </w:rPr>
              <w:t xml:space="preserve"> </w:t>
            </w:r>
            <w:r w:rsidRPr="009C6247">
              <w:rPr>
                <w:rFonts w:eastAsia="Calibri"/>
                <w:sz w:val="28"/>
                <w:szCs w:val="22"/>
                <w:lang w:eastAsia="en-US"/>
              </w:rPr>
              <w:t>добровольного</w:t>
            </w:r>
            <w:r w:rsidRPr="009C6247">
              <w:rPr>
                <w:rFonts w:eastAsia="Calibri"/>
                <w:spacing w:val="-67"/>
                <w:sz w:val="28"/>
                <w:szCs w:val="22"/>
                <w:lang w:eastAsia="en-US"/>
              </w:rPr>
              <w:t xml:space="preserve"> </w:t>
            </w:r>
            <w:r w:rsidRPr="009C6247">
              <w:rPr>
                <w:rFonts w:eastAsia="Calibri"/>
                <w:sz w:val="28"/>
                <w:szCs w:val="22"/>
                <w:lang w:eastAsia="en-US"/>
              </w:rPr>
              <w:t>медицинского</w:t>
            </w:r>
            <w:r w:rsidRPr="009C6247">
              <w:rPr>
                <w:rFonts w:eastAsia="Calibri"/>
                <w:spacing w:val="1"/>
                <w:sz w:val="28"/>
                <w:szCs w:val="22"/>
                <w:lang w:eastAsia="en-US"/>
              </w:rPr>
              <w:t xml:space="preserve"> </w:t>
            </w:r>
            <w:r w:rsidRPr="009C6247">
              <w:rPr>
                <w:rFonts w:eastAsia="Calibri"/>
                <w:sz w:val="28"/>
                <w:szCs w:val="22"/>
                <w:lang w:eastAsia="en-US"/>
              </w:rPr>
              <w:t>страхования</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населением</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договоры</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лечебными</w:t>
            </w:r>
            <w:r w:rsidRPr="009C6247">
              <w:rPr>
                <w:rFonts w:eastAsia="Calibri"/>
                <w:spacing w:val="1"/>
                <w:sz w:val="28"/>
                <w:szCs w:val="22"/>
                <w:lang w:eastAsia="en-US"/>
              </w:rPr>
              <w:t xml:space="preserve"> </w:t>
            </w:r>
            <w:r w:rsidRPr="009C6247">
              <w:rPr>
                <w:rFonts w:eastAsia="Calibri"/>
                <w:sz w:val="28"/>
                <w:szCs w:val="22"/>
                <w:lang w:eastAsia="en-US"/>
              </w:rPr>
              <w:t>учреждениями</w:t>
            </w:r>
            <w:r w:rsidRPr="009C6247">
              <w:rPr>
                <w:rFonts w:eastAsia="Calibri"/>
                <w:spacing w:val="7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лечение</w:t>
            </w:r>
            <w:r w:rsidRPr="009C6247">
              <w:rPr>
                <w:rFonts w:eastAsia="Calibri"/>
                <w:spacing w:val="1"/>
                <w:sz w:val="28"/>
                <w:szCs w:val="22"/>
                <w:lang w:eastAsia="en-US"/>
              </w:rPr>
              <w:t xml:space="preserve"> </w:t>
            </w:r>
            <w:r w:rsidRPr="009C6247">
              <w:rPr>
                <w:rFonts w:eastAsia="Calibri"/>
                <w:sz w:val="28"/>
                <w:szCs w:val="22"/>
                <w:lang w:eastAsia="en-US"/>
              </w:rPr>
              <w:t>застрахованных</w:t>
            </w:r>
            <w:r w:rsidRPr="009C6247">
              <w:rPr>
                <w:rFonts w:eastAsia="Calibri"/>
                <w:spacing w:val="1"/>
                <w:sz w:val="28"/>
                <w:szCs w:val="22"/>
                <w:lang w:eastAsia="en-US"/>
              </w:rPr>
              <w:t xml:space="preserve"> </w:t>
            </w:r>
            <w:r w:rsidRPr="009C6247">
              <w:rPr>
                <w:rFonts w:eastAsia="Calibri"/>
                <w:sz w:val="28"/>
                <w:szCs w:val="22"/>
                <w:lang w:eastAsia="en-US"/>
              </w:rPr>
              <w:t>клиентов.</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возникновении страхового случая клиент подает</w:t>
            </w:r>
            <w:r w:rsidRPr="009C6247">
              <w:rPr>
                <w:rFonts w:eastAsia="Calibri"/>
                <w:spacing w:val="-67"/>
                <w:sz w:val="28"/>
                <w:szCs w:val="22"/>
                <w:lang w:eastAsia="en-US"/>
              </w:rPr>
              <w:t xml:space="preserve"> </w:t>
            </w:r>
            <w:r w:rsidRPr="009C6247">
              <w:rPr>
                <w:rFonts w:eastAsia="Calibri"/>
                <w:sz w:val="28"/>
                <w:szCs w:val="22"/>
                <w:lang w:eastAsia="en-US"/>
              </w:rPr>
              <w:t>заявку</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оказание</w:t>
            </w:r>
            <w:r w:rsidRPr="009C6247">
              <w:rPr>
                <w:rFonts w:eastAsia="Calibri"/>
                <w:spacing w:val="1"/>
                <w:sz w:val="28"/>
                <w:szCs w:val="22"/>
                <w:lang w:eastAsia="en-US"/>
              </w:rPr>
              <w:t xml:space="preserve"> </w:t>
            </w:r>
            <w:r w:rsidRPr="009C6247">
              <w:rPr>
                <w:rFonts w:eastAsia="Calibri"/>
                <w:sz w:val="28"/>
                <w:szCs w:val="22"/>
                <w:lang w:eastAsia="en-US"/>
              </w:rPr>
              <w:t>медицинских</w:t>
            </w:r>
            <w:r w:rsidRPr="009C6247">
              <w:rPr>
                <w:rFonts w:eastAsia="Calibri"/>
                <w:spacing w:val="1"/>
                <w:sz w:val="28"/>
                <w:szCs w:val="22"/>
                <w:lang w:eastAsia="en-US"/>
              </w:rPr>
              <w:t xml:space="preserve"> </w:t>
            </w:r>
            <w:r w:rsidRPr="009C6247">
              <w:rPr>
                <w:rFonts w:eastAsia="Calibri"/>
                <w:sz w:val="28"/>
                <w:szCs w:val="22"/>
                <w:lang w:eastAsia="en-US"/>
              </w:rPr>
              <w:t>услуг</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условиям</w:t>
            </w:r>
            <w:r w:rsidRPr="009C6247">
              <w:rPr>
                <w:rFonts w:eastAsia="Calibri"/>
                <w:spacing w:val="1"/>
                <w:sz w:val="28"/>
                <w:szCs w:val="22"/>
                <w:lang w:eastAsia="en-US"/>
              </w:rPr>
              <w:t xml:space="preserve"> </w:t>
            </w:r>
            <w:r w:rsidRPr="009C6247">
              <w:rPr>
                <w:rFonts w:eastAsia="Calibri"/>
                <w:sz w:val="28"/>
                <w:szCs w:val="22"/>
                <w:lang w:eastAsia="en-US"/>
              </w:rPr>
              <w:t>договора</w:t>
            </w:r>
            <w:r w:rsidRPr="009C6247">
              <w:rPr>
                <w:rFonts w:eastAsia="Calibri"/>
                <w:spacing w:val="1"/>
                <w:sz w:val="28"/>
                <w:szCs w:val="22"/>
                <w:lang w:eastAsia="en-US"/>
              </w:rPr>
              <w:t xml:space="preserve"> </w:t>
            </w:r>
            <w:r w:rsidRPr="009C6247">
              <w:rPr>
                <w:rFonts w:eastAsia="Calibri"/>
                <w:sz w:val="28"/>
                <w:szCs w:val="22"/>
                <w:lang w:eastAsia="en-US"/>
              </w:rPr>
              <w:t>инспектору,</w:t>
            </w:r>
            <w:r w:rsidRPr="009C6247">
              <w:rPr>
                <w:rFonts w:eastAsia="Calibri"/>
                <w:spacing w:val="1"/>
                <w:sz w:val="28"/>
                <w:szCs w:val="22"/>
                <w:lang w:eastAsia="en-US"/>
              </w:rPr>
              <w:t xml:space="preserve"> </w:t>
            </w:r>
            <w:r w:rsidRPr="009C6247">
              <w:rPr>
                <w:rFonts w:eastAsia="Calibri"/>
                <w:sz w:val="28"/>
                <w:szCs w:val="22"/>
                <w:lang w:eastAsia="en-US"/>
              </w:rPr>
              <w:t>который</w:t>
            </w:r>
            <w:r w:rsidRPr="009C6247">
              <w:rPr>
                <w:rFonts w:eastAsia="Calibri"/>
                <w:spacing w:val="1"/>
                <w:sz w:val="28"/>
                <w:szCs w:val="22"/>
                <w:lang w:eastAsia="en-US"/>
              </w:rPr>
              <w:t xml:space="preserve"> </w:t>
            </w:r>
            <w:r w:rsidRPr="009C6247">
              <w:rPr>
                <w:rFonts w:eastAsia="Calibri"/>
                <w:sz w:val="28"/>
                <w:szCs w:val="22"/>
                <w:lang w:eastAsia="en-US"/>
              </w:rPr>
              <w:t>работает</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данным</w:t>
            </w:r>
            <w:r w:rsidRPr="009C6247">
              <w:rPr>
                <w:rFonts w:eastAsia="Calibri"/>
                <w:spacing w:val="1"/>
                <w:sz w:val="28"/>
                <w:szCs w:val="22"/>
                <w:lang w:eastAsia="en-US"/>
              </w:rPr>
              <w:t xml:space="preserve"> </w:t>
            </w:r>
            <w:r w:rsidRPr="009C6247">
              <w:rPr>
                <w:rFonts w:eastAsia="Calibri"/>
                <w:sz w:val="28"/>
                <w:szCs w:val="22"/>
                <w:lang w:eastAsia="en-US"/>
              </w:rPr>
              <w:t>клиентом.</w:t>
            </w:r>
            <w:r w:rsidRPr="009C6247">
              <w:rPr>
                <w:rFonts w:eastAsia="Calibri"/>
                <w:spacing w:val="1"/>
                <w:sz w:val="28"/>
                <w:szCs w:val="22"/>
                <w:lang w:eastAsia="en-US"/>
              </w:rPr>
              <w:t xml:space="preserve"> </w:t>
            </w:r>
            <w:r w:rsidRPr="009C6247">
              <w:rPr>
                <w:rFonts w:eastAsia="Calibri"/>
                <w:sz w:val="28"/>
                <w:szCs w:val="22"/>
                <w:lang w:eastAsia="en-US"/>
              </w:rPr>
              <w:t>Инспектор</w:t>
            </w:r>
            <w:r w:rsidRPr="009C6247">
              <w:rPr>
                <w:rFonts w:eastAsia="Calibri"/>
                <w:spacing w:val="1"/>
                <w:sz w:val="28"/>
                <w:szCs w:val="22"/>
                <w:lang w:eastAsia="en-US"/>
              </w:rPr>
              <w:t xml:space="preserve"> </w:t>
            </w:r>
            <w:r w:rsidRPr="009C6247">
              <w:rPr>
                <w:rFonts w:eastAsia="Calibri"/>
                <w:sz w:val="28"/>
                <w:szCs w:val="22"/>
                <w:lang w:eastAsia="en-US"/>
              </w:rPr>
              <w:t>направляет</w:t>
            </w:r>
            <w:r w:rsidRPr="009C6247">
              <w:rPr>
                <w:rFonts w:eastAsia="Calibri"/>
                <w:spacing w:val="1"/>
                <w:sz w:val="28"/>
                <w:szCs w:val="22"/>
                <w:lang w:eastAsia="en-US"/>
              </w:rPr>
              <w:t xml:space="preserve"> </w:t>
            </w:r>
            <w:r w:rsidRPr="009C6247">
              <w:rPr>
                <w:rFonts w:eastAsia="Calibri"/>
                <w:sz w:val="28"/>
                <w:szCs w:val="22"/>
                <w:lang w:eastAsia="en-US"/>
              </w:rPr>
              <w:t>данного</w:t>
            </w:r>
            <w:r w:rsidRPr="009C6247">
              <w:rPr>
                <w:rFonts w:eastAsia="Calibri"/>
                <w:spacing w:val="1"/>
                <w:sz w:val="28"/>
                <w:szCs w:val="22"/>
                <w:lang w:eastAsia="en-US"/>
              </w:rPr>
              <w:t xml:space="preserve"> </w:t>
            </w:r>
            <w:r w:rsidRPr="009C6247">
              <w:rPr>
                <w:rFonts w:eastAsia="Calibri"/>
                <w:sz w:val="28"/>
                <w:szCs w:val="22"/>
                <w:lang w:eastAsia="en-US"/>
              </w:rPr>
              <w:t>клиента</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лечебное</w:t>
            </w:r>
            <w:r w:rsidRPr="009C6247">
              <w:rPr>
                <w:rFonts w:eastAsia="Calibri"/>
                <w:spacing w:val="-67"/>
                <w:sz w:val="28"/>
                <w:szCs w:val="22"/>
                <w:lang w:eastAsia="en-US"/>
              </w:rPr>
              <w:t xml:space="preserve"> </w:t>
            </w:r>
            <w:r w:rsidRPr="009C6247">
              <w:rPr>
                <w:rFonts w:eastAsia="Calibri"/>
                <w:sz w:val="28"/>
                <w:szCs w:val="22"/>
                <w:lang w:eastAsia="en-US"/>
              </w:rPr>
              <w:t>учреждение.</w:t>
            </w:r>
            <w:r w:rsidRPr="009C6247">
              <w:rPr>
                <w:rFonts w:eastAsia="Calibri"/>
                <w:spacing w:val="1"/>
                <w:sz w:val="28"/>
                <w:szCs w:val="22"/>
                <w:lang w:eastAsia="en-US"/>
              </w:rPr>
              <w:t xml:space="preserve"> </w:t>
            </w:r>
            <w:r w:rsidRPr="009C6247">
              <w:rPr>
                <w:rFonts w:eastAsia="Calibri"/>
                <w:sz w:val="28"/>
                <w:szCs w:val="22"/>
                <w:lang w:eastAsia="en-US"/>
              </w:rPr>
              <w:t>Отчеты</w:t>
            </w:r>
            <w:r w:rsidRPr="009C6247">
              <w:rPr>
                <w:rFonts w:eastAsia="Calibri"/>
                <w:spacing w:val="1"/>
                <w:sz w:val="28"/>
                <w:szCs w:val="22"/>
                <w:lang w:eastAsia="en-US"/>
              </w:rPr>
              <w:t xml:space="preserve"> </w:t>
            </w:r>
            <w:r w:rsidRPr="009C6247">
              <w:rPr>
                <w:rFonts w:eastAsia="Calibri"/>
                <w:sz w:val="28"/>
                <w:szCs w:val="22"/>
                <w:lang w:eastAsia="en-US"/>
              </w:rPr>
              <w:t>о</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1"/>
                <w:sz w:val="28"/>
                <w:szCs w:val="22"/>
                <w:lang w:eastAsia="en-US"/>
              </w:rPr>
              <w:t xml:space="preserve"> </w:t>
            </w:r>
            <w:r w:rsidRPr="009C6247">
              <w:rPr>
                <w:rFonts w:eastAsia="Calibri"/>
                <w:sz w:val="28"/>
                <w:szCs w:val="22"/>
                <w:lang w:eastAsia="en-US"/>
              </w:rPr>
              <w:t>деятельности</w:t>
            </w:r>
            <w:r w:rsidRPr="009C6247">
              <w:rPr>
                <w:rFonts w:eastAsia="Calibri"/>
                <w:spacing w:val="1"/>
                <w:sz w:val="28"/>
                <w:szCs w:val="22"/>
                <w:lang w:eastAsia="en-US"/>
              </w:rPr>
              <w:t xml:space="preserve"> </w:t>
            </w:r>
            <w:r w:rsidRPr="009C6247">
              <w:rPr>
                <w:rFonts w:eastAsia="Calibri"/>
                <w:sz w:val="28"/>
                <w:szCs w:val="22"/>
                <w:lang w:eastAsia="en-US"/>
              </w:rPr>
              <w:t>инспектор</w:t>
            </w:r>
            <w:r w:rsidRPr="009C6247">
              <w:rPr>
                <w:rFonts w:eastAsia="Calibri"/>
                <w:spacing w:val="1"/>
                <w:sz w:val="28"/>
                <w:szCs w:val="22"/>
                <w:lang w:eastAsia="en-US"/>
              </w:rPr>
              <w:t xml:space="preserve"> </w:t>
            </w:r>
            <w:r w:rsidRPr="009C6247">
              <w:rPr>
                <w:rFonts w:eastAsia="Calibri"/>
                <w:sz w:val="28"/>
                <w:szCs w:val="22"/>
                <w:lang w:eastAsia="en-US"/>
              </w:rPr>
              <w:t>предоставляет</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бухгалтерию.</w:t>
            </w:r>
            <w:r w:rsidRPr="009C6247">
              <w:rPr>
                <w:rFonts w:eastAsia="Calibri"/>
                <w:spacing w:val="1"/>
                <w:sz w:val="28"/>
                <w:szCs w:val="22"/>
                <w:lang w:eastAsia="en-US"/>
              </w:rPr>
              <w:t xml:space="preserve"> </w:t>
            </w:r>
            <w:r w:rsidRPr="009C6247">
              <w:rPr>
                <w:rFonts w:eastAsia="Calibri"/>
                <w:sz w:val="28"/>
                <w:szCs w:val="22"/>
                <w:lang w:eastAsia="en-US"/>
              </w:rPr>
              <w:t>Бухгалтерия</w:t>
            </w:r>
            <w:r w:rsidRPr="009C6247">
              <w:rPr>
                <w:rFonts w:eastAsia="Calibri"/>
                <w:spacing w:val="1"/>
                <w:sz w:val="28"/>
                <w:szCs w:val="22"/>
                <w:lang w:eastAsia="en-US"/>
              </w:rPr>
              <w:t xml:space="preserve"> </w:t>
            </w:r>
            <w:r w:rsidRPr="009C6247">
              <w:rPr>
                <w:rFonts w:eastAsia="Calibri"/>
                <w:sz w:val="28"/>
                <w:szCs w:val="22"/>
                <w:lang w:eastAsia="en-US"/>
              </w:rPr>
              <w:t>проверяет</w:t>
            </w:r>
            <w:r w:rsidRPr="009C6247">
              <w:rPr>
                <w:rFonts w:eastAsia="Calibri"/>
                <w:spacing w:val="1"/>
                <w:sz w:val="28"/>
                <w:szCs w:val="22"/>
                <w:lang w:eastAsia="en-US"/>
              </w:rPr>
              <w:t xml:space="preserve"> </w:t>
            </w:r>
            <w:r w:rsidRPr="009C6247">
              <w:rPr>
                <w:rFonts w:eastAsia="Calibri"/>
                <w:sz w:val="28"/>
                <w:szCs w:val="22"/>
                <w:lang w:eastAsia="en-US"/>
              </w:rPr>
              <w:t>оплату</w:t>
            </w:r>
            <w:r w:rsidRPr="009C6247">
              <w:rPr>
                <w:rFonts w:eastAsia="Calibri"/>
                <w:spacing w:val="1"/>
                <w:sz w:val="28"/>
                <w:szCs w:val="22"/>
                <w:lang w:eastAsia="en-US"/>
              </w:rPr>
              <w:t xml:space="preserve"> </w:t>
            </w:r>
            <w:r w:rsidRPr="009C6247">
              <w:rPr>
                <w:rFonts w:eastAsia="Calibri"/>
                <w:sz w:val="28"/>
                <w:szCs w:val="22"/>
                <w:lang w:eastAsia="en-US"/>
              </w:rPr>
              <w:t>договоров,</w:t>
            </w:r>
            <w:r w:rsidRPr="009C6247">
              <w:rPr>
                <w:rFonts w:eastAsia="Calibri"/>
                <w:spacing w:val="-67"/>
                <w:sz w:val="28"/>
                <w:szCs w:val="22"/>
                <w:lang w:eastAsia="en-US"/>
              </w:rPr>
              <w:t xml:space="preserve"> </w:t>
            </w:r>
            <w:r w:rsidRPr="009C6247">
              <w:rPr>
                <w:rFonts w:eastAsia="Calibri"/>
                <w:sz w:val="28"/>
                <w:szCs w:val="22"/>
                <w:lang w:eastAsia="en-US"/>
              </w:rPr>
              <w:t>перечисляет</w:t>
            </w:r>
            <w:r w:rsidRPr="009C6247">
              <w:rPr>
                <w:rFonts w:eastAsia="Calibri"/>
                <w:spacing w:val="1"/>
                <w:sz w:val="28"/>
                <w:szCs w:val="22"/>
                <w:lang w:eastAsia="en-US"/>
              </w:rPr>
              <w:t xml:space="preserve"> </w:t>
            </w:r>
            <w:r w:rsidRPr="009C6247">
              <w:rPr>
                <w:rFonts w:eastAsia="Calibri"/>
                <w:sz w:val="28"/>
                <w:szCs w:val="22"/>
                <w:lang w:eastAsia="en-US"/>
              </w:rPr>
              <w:t>денежные</w:t>
            </w:r>
            <w:r w:rsidRPr="009C6247">
              <w:rPr>
                <w:rFonts w:eastAsia="Calibri"/>
                <w:spacing w:val="1"/>
                <w:sz w:val="28"/>
                <w:szCs w:val="22"/>
                <w:lang w:eastAsia="en-US"/>
              </w:rPr>
              <w:t xml:space="preserve"> </w:t>
            </w:r>
            <w:r w:rsidRPr="009C6247">
              <w:rPr>
                <w:rFonts w:eastAsia="Calibri"/>
                <w:sz w:val="28"/>
                <w:szCs w:val="22"/>
                <w:lang w:eastAsia="en-US"/>
              </w:rPr>
              <w:t>средства</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оказанные</w:t>
            </w:r>
            <w:r w:rsidRPr="009C6247">
              <w:rPr>
                <w:rFonts w:eastAsia="Calibri"/>
                <w:spacing w:val="1"/>
                <w:sz w:val="28"/>
                <w:szCs w:val="22"/>
                <w:lang w:eastAsia="en-US"/>
              </w:rPr>
              <w:t xml:space="preserve"> </w:t>
            </w:r>
            <w:r w:rsidRPr="009C6247">
              <w:rPr>
                <w:rFonts w:eastAsia="Calibri"/>
                <w:sz w:val="28"/>
                <w:szCs w:val="22"/>
                <w:lang w:eastAsia="en-US"/>
              </w:rPr>
              <w:t>услуги</w:t>
            </w:r>
            <w:r w:rsidRPr="009C6247">
              <w:rPr>
                <w:rFonts w:eastAsia="Calibri"/>
                <w:spacing w:val="1"/>
                <w:sz w:val="28"/>
                <w:szCs w:val="22"/>
                <w:lang w:eastAsia="en-US"/>
              </w:rPr>
              <w:t xml:space="preserve"> </w:t>
            </w:r>
            <w:r w:rsidRPr="009C6247">
              <w:rPr>
                <w:rFonts w:eastAsia="Calibri"/>
                <w:sz w:val="28"/>
                <w:szCs w:val="22"/>
                <w:lang w:eastAsia="en-US"/>
              </w:rPr>
              <w:t>лечебным</w:t>
            </w:r>
            <w:r w:rsidRPr="009C6247">
              <w:rPr>
                <w:rFonts w:eastAsia="Calibri"/>
                <w:spacing w:val="1"/>
                <w:sz w:val="28"/>
                <w:szCs w:val="22"/>
                <w:lang w:eastAsia="en-US"/>
              </w:rPr>
              <w:t xml:space="preserve"> </w:t>
            </w:r>
            <w:r w:rsidRPr="009C6247">
              <w:rPr>
                <w:rFonts w:eastAsia="Calibri"/>
                <w:sz w:val="28"/>
                <w:szCs w:val="22"/>
                <w:lang w:eastAsia="en-US"/>
              </w:rPr>
              <w:t>учреждениям,</w:t>
            </w:r>
            <w:r w:rsidRPr="009C6247">
              <w:rPr>
                <w:rFonts w:eastAsia="Calibri"/>
                <w:spacing w:val="1"/>
                <w:sz w:val="28"/>
                <w:szCs w:val="22"/>
                <w:lang w:eastAsia="en-US"/>
              </w:rPr>
              <w:t xml:space="preserve"> </w:t>
            </w:r>
            <w:r w:rsidRPr="009C6247">
              <w:rPr>
                <w:rFonts w:eastAsia="Calibri"/>
                <w:sz w:val="28"/>
                <w:szCs w:val="22"/>
                <w:lang w:eastAsia="en-US"/>
              </w:rPr>
              <w:t>производит</w:t>
            </w:r>
            <w:r w:rsidRPr="009C6247">
              <w:rPr>
                <w:rFonts w:eastAsia="Calibri"/>
                <w:spacing w:val="1"/>
                <w:sz w:val="28"/>
                <w:szCs w:val="22"/>
                <w:lang w:eastAsia="en-US"/>
              </w:rPr>
              <w:t xml:space="preserve"> </w:t>
            </w:r>
            <w:r w:rsidRPr="009C6247">
              <w:rPr>
                <w:rFonts w:eastAsia="Calibri"/>
                <w:sz w:val="28"/>
                <w:szCs w:val="22"/>
                <w:lang w:eastAsia="en-US"/>
              </w:rPr>
              <w:t>отчисления</w:t>
            </w:r>
            <w:r w:rsidRPr="009C6247">
              <w:rPr>
                <w:rFonts w:eastAsia="Calibri"/>
                <w:sz w:val="28"/>
                <w:szCs w:val="22"/>
                <w:lang w:eastAsia="en-US"/>
              </w:rPr>
              <w:tab/>
              <w:t xml:space="preserve">в     </w:t>
            </w:r>
            <w:r w:rsidRPr="009C6247">
              <w:rPr>
                <w:rFonts w:eastAsia="Calibri"/>
                <w:spacing w:val="3"/>
                <w:sz w:val="28"/>
                <w:szCs w:val="22"/>
                <w:lang w:eastAsia="en-US"/>
              </w:rPr>
              <w:t xml:space="preserve"> </w:t>
            </w:r>
            <w:r w:rsidRPr="009C6247">
              <w:rPr>
                <w:rFonts w:eastAsia="Calibri"/>
                <w:sz w:val="28"/>
                <w:szCs w:val="22"/>
                <w:lang w:eastAsia="en-US"/>
              </w:rPr>
              <w:t xml:space="preserve">налоговые     </w:t>
            </w:r>
            <w:r w:rsidRPr="009C6247">
              <w:rPr>
                <w:rFonts w:eastAsia="Calibri"/>
                <w:spacing w:val="2"/>
                <w:sz w:val="28"/>
                <w:szCs w:val="22"/>
                <w:lang w:eastAsia="en-US"/>
              </w:rPr>
              <w:t xml:space="preserve"> </w:t>
            </w:r>
            <w:r w:rsidRPr="009C6247">
              <w:rPr>
                <w:rFonts w:eastAsia="Calibri"/>
                <w:sz w:val="28"/>
                <w:szCs w:val="22"/>
                <w:lang w:eastAsia="en-US"/>
              </w:rPr>
              <w:t xml:space="preserve">органы     </w:t>
            </w:r>
            <w:r w:rsidRPr="009C6247">
              <w:rPr>
                <w:rFonts w:eastAsia="Calibri"/>
                <w:spacing w:val="2"/>
                <w:sz w:val="28"/>
                <w:szCs w:val="22"/>
                <w:lang w:eastAsia="en-US"/>
              </w:rPr>
              <w:t xml:space="preserve"> </w:t>
            </w:r>
            <w:r w:rsidRPr="009C6247">
              <w:rPr>
                <w:rFonts w:eastAsia="Calibri"/>
                <w:sz w:val="28"/>
                <w:szCs w:val="22"/>
                <w:lang w:eastAsia="en-US"/>
              </w:rPr>
              <w:t>и</w:t>
            </w:r>
          </w:p>
          <w:p w:rsidR="00D226B3" w:rsidRPr="009C6247" w:rsidRDefault="00D226B3" w:rsidP="009C6247">
            <w:pPr>
              <w:widowControl w:val="0"/>
              <w:autoSpaceDE w:val="0"/>
              <w:autoSpaceDN w:val="0"/>
              <w:spacing w:before="2" w:line="360" w:lineRule="auto"/>
              <w:ind w:right="86"/>
              <w:jc w:val="both"/>
              <w:rPr>
                <w:rFonts w:eastAsia="Calibri"/>
                <w:sz w:val="28"/>
                <w:szCs w:val="22"/>
                <w:lang w:eastAsia="en-US"/>
              </w:rPr>
            </w:pPr>
            <w:r w:rsidRPr="009C6247">
              <w:rPr>
                <w:rFonts w:eastAsia="Calibri"/>
                <w:sz w:val="28"/>
                <w:szCs w:val="22"/>
                <w:lang w:eastAsia="en-US"/>
              </w:rPr>
              <w:t xml:space="preserve">предоставляет       </w:t>
            </w:r>
            <w:r w:rsidRPr="009C6247">
              <w:rPr>
                <w:rFonts w:eastAsia="Calibri"/>
                <w:spacing w:val="56"/>
                <w:sz w:val="28"/>
                <w:szCs w:val="22"/>
                <w:lang w:eastAsia="en-US"/>
              </w:rPr>
              <w:t xml:space="preserve"> </w:t>
            </w:r>
            <w:r w:rsidRPr="009C6247">
              <w:rPr>
                <w:rFonts w:eastAsia="Calibri"/>
                <w:sz w:val="28"/>
                <w:szCs w:val="22"/>
                <w:lang w:eastAsia="en-US"/>
              </w:rPr>
              <w:t xml:space="preserve">отчетность       </w:t>
            </w:r>
            <w:r w:rsidRPr="009C6247">
              <w:rPr>
                <w:rFonts w:eastAsia="Calibri"/>
                <w:spacing w:val="59"/>
                <w:sz w:val="28"/>
                <w:szCs w:val="22"/>
                <w:lang w:eastAsia="en-US"/>
              </w:rPr>
              <w:t xml:space="preserve"> </w:t>
            </w:r>
            <w:r w:rsidRPr="009C6247">
              <w:rPr>
                <w:rFonts w:eastAsia="Calibri"/>
                <w:sz w:val="28"/>
                <w:szCs w:val="22"/>
                <w:lang w:eastAsia="en-US"/>
              </w:rPr>
              <w:t xml:space="preserve">в       </w:t>
            </w:r>
            <w:r w:rsidRPr="009C6247">
              <w:rPr>
                <w:rFonts w:eastAsia="Calibri"/>
                <w:spacing w:val="60"/>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1"/>
                <w:sz w:val="28"/>
                <w:szCs w:val="22"/>
                <w:lang w:eastAsia="en-US"/>
              </w:rPr>
              <w:t xml:space="preserve"> </w:t>
            </w:r>
            <w:r w:rsidRPr="009C6247">
              <w:rPr>
                <w:rFonts w:eastAsia="Calibri"/>
                <w:sz w:val="28"/>
                <w:szCs w:val="22"/>
                <w:lang w:eastAsia="en-US"/>
              </w:rPr>
              <w:t>статистики.</w:t>
            </w:r>
            <w:r w:rsidRPr="009C6247">
              <w:rPr>
                <w:rFonts w:eastAsia="Calibri"/>
                <w:spacing w:val="1"/>
                <w:sz w:val="28"/>
                <w:szCs w:val="22"/>
                <w:lang w:eastAsia="en-US"/>
              </w:rPr>
              <w:t xml:space="preserve"> </w:t>
            </w:r>
            <w:r w:rsidRPr="009C6247">
              <w:rPr>
                <w:rFonts w:eastAsia="Calibri"/>
                <w:sz w:val="28"/>
                <w:szCs w:val="22"/>
                <w:lang w:eastAsia="en-US"/>
              </w:rPr>
              <w:t>СМК</w:t>
            </w:r>
            <w:r w:rsidRPr="009C6247">
              <w:rPr>
                <w:rFonts w:eastAsia="Calibri"/>
                <w:spacing w:val="1"/>
                <w:sz w:val="28"/>
                <w:szCs w:val="22"/>
                <w:lang w:eastAsia="en-US"/>
              </w:rPr>
              <w:t xml:space="preserve"> </w:t>
            </w:r>
            <w:r w:rsidRPr="009C6247">
              <w:rPr>
                <w:rFonts w:eastAsia="Calibri"/>
                <w:sz w:val="28"/>
                <w:szCs w:val="22"/>
                <w:lang w:eastAsia="en-US"/>
              </w:rPr>
              <w:t>не</w:t>
            </w:r>
            <w:r w:rsidRPr="009C6247">
              <w:rPr>
                <w:rFonts w:eastAsia="Calibri"/>
                <w:spacing w:val="1"/>
                <w:sz w:val="28"/>
                <w:szCs w:val="22"/>
                <w:lang w:eastAsia="en-US"/>
              </w:rPr>
              <w:t xml:space="preserve"> </w:t>
            </w:r>
            <w:r w:rsidRPr="009C6247">
              <w:rPr>
                <w:rFonts w:eastAsia="Calibri"/>
                <w:sz w:val="28"/>
                <w:szCs w:val="22"/>
                <w:lang w:eastAsia="en-US"/>
              </w:rPr>
              <w:t>только</w:t>
            </w:r>
            <w:r w:rsidRPr="009C6247">
              <w:rPr>
                <w:rFonts w:eastAsia="Calibri"/>
                <w:spacing w:val="1"/>
                <w:sz w:val="28"/>
                <w:szCs w:val="22"/>
                <w:lang w:eastAsia="en-US"/>
              </w:rPr>
              <w:t xml:space="preserve"> </w:t>
            </w:r>
            <w:r w:rsidRPr="009C6247">
              <w:rPr>
                <w:rFonts w:eastAsia="Calibri"/>
                <w:sz w:val="28"/>
                <w:szCs w:val="22"/>
                <w:lang w:eastAsia="en-US"/>
              </w:rPr>
              <w:t>оплачивает</w:t>
            </w:r>
            <w:r w:rsidRPr="009C6247">
              <w:rPr>
                <w:rFonts w:eastAsia="Calibri"/>
                <w:spacing w:val="1"/>
                <w:sz w:val="28"/>
                <w:szCs w:val="22"/>
                <w:lang w:eastAsia="en-US"/>
              </w:rPr>
              <w:t xml:space="preserve"> </w:t>
            </w:r>
            <w:r w:rsidRPr="009C6247">
              <w:rPr>
                <w:rFonts w:eastAsia="Calibri"/>
                <w:sz w:val="28"/>
                <w:szCs w:val="22"/>
                <w:lang w:eastAsia="en-US"/>
              </w:rPr>
              <w:t>лечение</w:t>
            </w:r>
            <w:r w:rsidRPr="009C6247">
              <w:rPr>
                <w:rFonts w:eastAsia="Calibri"/>
                <w:spacing w:val="1"/>
                <w:sz w:val="28"/>
                <w:szCs w:val="22"/>
                <w:lang w:eastAsia="en-US"/>
              </w:rPr>
              <w:t xml:space="preserve"> </w:t>
            </w:r>
            <w:r w:rsidRPr="009C6247">
              <w:rPr>
                <w:rFonts w:eastAsia="Calibri"/>
                <w:sz w:val="28"/>
                <w:szCs w:val="22"/>
                <w:lang w:eastAsia="en-US"/>
              </w:rPr>
              <w:t>застрахованного</w:t>
            </w:r>
            <w:r w:rsidRPr="009C6247">
              <w:rPr>
                <w:rFonts w:eastAsia="Calibri"/>
                <w:spacing w:val="1"/>
                <w:sz w:val="28"/>
                <w:szCs w:val="22"/>
                <w:lang w:eastAsia="en-US"/>
              </w:rPr>
              <w:t xml:space="preserve"> </w:t>
            </w:r>
            <w:r w:rsidRPr="009C6247">
              <w:rPr>
                <w:rFonts w:eastAsia="Calibri"/>
                <w:sz w:val="28"/>
                <w:szCs w:val="22"/>
                <w:lang w:eastAsia="en-US"/>
              </w:rPr>
              <w:t>лица</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67"/>
                <w:sz w:val="28"/>
                <w:szCs w:val="22"/>
                <w:lang w:eastAsia="en-US"/>
              </w:rPr>
              <w:t xml:space="preserve"> </w:t>
            </w:r>
            <w:r w:rsidRPr="009C6247">
              <w:rPr>
                <w:rFonts w:eastAsia="Calibri"/>
                <w:sz w:val="28"/>
                <w:szCs w:val="22"/>
                <w:lang w:eastAsia="en-US"/>
              </w:rPr>
              <w:t>возникновении с ним страхового случая, но и,</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возникновении</w:t>
            </w:r>
            <w:r w:rsidRPr="009C6247">
              <w:rPr>
                <w:rFonts w:eastAsia="Calibri"/>
                <w:spacing w:val="34"/>
                <w:sz w:val="28"/>
                <w:szCs w:val="22"/>
                <w:lang w:eastAsia="en-US"/>
              </w:rPr>
              <w:t xml:space="preserve"> </w:t>
            </w:r>
            <w:r w:rsidRPr="009C6247">
              <w:rPr>
                <w:rFonts w:eastAsia="Calibri"/>
                <w:sz w:val="28"/>
                <w:szCs w:val="22"/>
                <w:lang w:eastAsia="en-US"/>
              </w:rPr>
              <w:t>каких-либо осложнений после лечения, оплачивает лечение</w:t>
            </w:r>
            <w:r w:rsidRPr="009C6247">
              <w:rPr>
                <w:rFonts w:eastAsia="Calibri"/>
                <w:spacing w:val="1"/>
                <w:sz w:val="28"/>
                <w:szCs w:val="22"/>
                <w:lang w:eastAsia="en-US"/>
              </w:rPr>
              <w:t xml:space="preserve"> </w:t>
            </w:r>
            <w:r w:rsidRPr="009C6247">
              <w:rPr>
                <w:rFonts w:eastAsia="Calibri"/>
                <w:sz w:val="28"/>
                <w:szCs w:val="22"/>
                <w:lang w:eastAsia="en-US"/>
              </w:rPr>
              <w:t>этих</w:t>
            </w:r>
            <w:r w:rsidRPr="009C6247">
              <w:rPr>
                <w:rFonts w:eastAsia="Calibri"/>
                <w:spacing w:val="-3"/>
                <w:sz w:val="28"/>
                <w:szCs w:val="22"/>
                <w:lang w:eastAsia="en-US"/>
              </w:rPr>
              <w:t xml:space="preserve"> </w:t>
            </w:r>
            <w:r w:rsidRPr="009C6247">
              <w:rPr>
                <w:rFonts w:eastAsia="Calibri"/>
                <w:sz w:val="28"/>
                <w:szCs w:val="22"/>
                <w:lang w:eastAsia="en-US"/>
              </w:rPr>
              <w:t>осложнений</w:t>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2</w:t>
            </w:r>
          </w:p>
        </w:tc>
        <w:tc>
          <w:tcPr>
            <w:tcW w:w="190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Агентство</w:t>
            </w:r>
          </w:p>
        </w:tc>
        <w:tc>
          <w:tcPr>
            <w:tcW w:w="6117" w:type="dxa"/>
            <w:shd w:val="clear" w:color="auto" w:fill="auto"/>
          </w:tcPr>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Агентство</w:t>
            </w:r>
            <w:r w:rsidRPr="009C6247">
              <w:rPr>
                <w:rFonts w:eastAsia="Calibri"/>
                <w:spacing w:val="42"/>
                <w:sz w:val="28"/>
                <w:szCs w:val="22"/>
                <w:lang w:eastAsia="en-US"/>
              </w:rPr>
              <w:t xml:space="preserve"> </w:t>
            </w:r>
            <w:r w:rsidRPr="009C6247">
              <w:rPr>
                <w:rFonts w:eastAsia="Calibri"/>
                <w:sz w:val="28"/>
                <w:szCs w:val="22"/>
                <w:lang w:eastAsia="en-US"/>
              </w:rPr>
              <w:t>недвижимости</w:t>
            </w:r>
            <w:r w:rsidRPr="009C6247">
              <w:rPr>
                <w:rFonts w:eastAsia="Calibri"/>
                <w:spacing w:val="43"/>
                <w:sz w:val="28"/>
                <w:szCs w:val="22"/>
                <w:lang w:eastAsia="en-US"/>
              </w:rPr>
              <w:t xml:space="preserve"> </w:t>
            </w:r>
            <w:r w:rsidRPr="009C6247">
              <w:rPr>
                <w:rFonts w:eastAsia="Calibri"/>
                <w:sz w:val="28"/>
                <w:szCs w:val="22"/>
                <w:lang w:eastAsia="en-US"/>
              </w:rPr>
              <w:t>занимается</w:t>
            </w:r>
            <w:r w:rsidRPr="009C6247">
              <w:rPr>
                <w:rFonts w:eastAsia="Calibri"/>
                <w:spacing w:val="42"/>
                <w:sz w:val="28"/>
                <w:szCs w:val="22"/>
                <w:lang w:eastAsia="en-US"/>
              </w:rPr>
              <w:t xml:space="preserve"> </w:t>
            </w:r>
            <w:r w:rsidRPr="009C6247">
              <w:rPr>
                <w:rFonts w:eastAsia="Calibri"/>
                <w:sz w:val="28"/>
                <w:szCs w:val="22"/>
                <w:lang w:eastAsia="en-US"/>
              </w:rPr>
              <w:t>покупкой,</w:t>
            </w:r>
            <w:r w:rsidRPr="009C6247">
              <w:rPr>
                <w:rFonts w:eastAsia="Calibri"/>
                <w:sz w:val="22"/>
                <w:szCs w:val="22"/>
                <w:lang w:eastAsia="en-US"/>
              </w:rPr>
              <w:t xml:space="preserve"> </w:t>
            </w:r>
            <w:r w:rsidRPr="009C6247">
              <w:rPr>
                <w:rFonts w:eastAsia="Calibri"/>
                <w:sz w:val="28"/>
                <w:szCs w:val="22"/>
                <w:lang w:eastAsia="en-US"/>
              </w:rPr>
              <w:t>продажей,</w:t>
            </w:r>
            <w:r w:rsidRPr="009C6247">
              <w:rPr>
                <w:rFonts w:eastAsia="Calibri"/>
                <w:sz w:val="28"/>
                <w:szCs w:val="22"/>
                <w:lang w:eastAsia="en-US"/>
              </w:rPr>
              <w:tab/>
              <w:t>сдачей в</w:t>
            </w:r>
            <w:r w:rsidRPr="009C6247">
              <w:rPr>
                <w:rFonts w:eastAsia="Calibri"/>
                <w:sz w:val="28"/>
                <w:szCs w:val="22"/>
                <w:lang w:eastAsia="en-US"/>
              </w:rPr>
              <w:tab/>
              <w:t>аренду объектов недвижимости</w:t>
            </w:r>
            <w:r w:rsidRPr="009C6247">
              <w:rPr>
                <w:rFonts w:eastAsia="Calibri"/>
                <w:sz w:val="28"/>
                <w:szCs w:val="22"/>
                <w:lang w:eastAsia="en-US"/>
              </w:rPr>
              <w:tab/>
              <w:t>по</w:t>
            </w:r>
            <w:r w:rsidRPr="009C6247">
              <w:rPr>
                <w:rFonts w:eastAsia="Calibri"/>
                <w:sz w:val="28"/>
                <w:szCs w:val="22"/>
                <w:lang w:eastAsia="en-US"/>
              </w:rPr>
              <w:tab/>
              <w:t>договорам</w:t>
            </w:r>
            <w:r w:rsidRPr="009C6247">
              <w:rPr>
                <w:rFonts w:eastAsia="Calibri"/>
                <w:sz w:val="28"/>
                <w:szCs w:val="22"/>
                <w:lang w:eastAsia="en-US"/>
              </w:rPr>
              <w:tab/>
              <w:t>с их собственниками. Агентство</w:t>
            </w:r>
            <w:r w:rsidRPr="009C6247">
              <w:rPr>
                <w:rFonts w:eastAsia="Calibri"/>
                <w:sz w:val="28"/>
                <w:szCs w:val="22"/>
                <w:lang w:eastAsia="en-US"/>
              </w:rPr>
              <w:tab/>
              <w:t>управляет объектами недвижимости как физических, так и</w:t>
            </w:r>
          </w:p>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юридических лиц. Собственник может иметь</w:t>
            </w:r>
          </w:p>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несколько</w:t>
            </w:r>
            <w:r w:rsidRPr="009C6247">
              <w:rPr>
                <w:rFonts w:eastAsia="Calibri"/>
                <w:sz w:val="28"/>
                <w:szCs w:val="22"/>
                <w:lang w:eastAsia="en-US"/>
              </w:rPr>
              <w:tab/>
              <w:t>объектов.</w:t>
            </w:r>
            <w:r w:rsidRPr="009C6247">
              <w:rPr>
                <w:rFonts w:eastAsia="Calibri"/>
                <w:sz w:val="28"/>
                <w:szCs w:val="22"/>
                <w:lang w:eastAsia="en-US"/>
              </w:rPr>
              <w:tab/>
              <w:t>В</w:t>
            </w:r>
            <w:r w:rsidRPr="009C6247">
              <w:rPr>
                <w:rFonts w:eastAsia="Calibri"/>
                <w:sz w:val="28"/>
                <w:szCs w:val="22"/>
                <w:lang w:eastAsia="en-US"/>
              </w:rPr>
              <w:tab/>
              <w:t>случае покупки или аренды</w:t>
            </w:r>
            <w:r w:rsidRPr="009C6247">
              <w:rPr>
                <w:rFonts w:eastAsia="Calibri"/>
                <w:sz w:val="28"/>
                <w:szCs w:val="22"/>
                <w:lang w:eastAsia="en-US"/>
              </w:rPr>
              <w:tab/>
              <w:t>клиент</w:t>
            </w:r>
            <w:r w:rsidRPr="009C6247">
              <w:rPr>
                <w:rFonts w:eastAsia="Calibri"/>
                <w:sz w:val="28"/>
                <w:szCs w:val="22"/>
                <w:lang w:eastAsia="en-US"/>
              </w:rPr>
              <w:tab/>
              <w:t>может произвести осмотр объекта.</w:t>
            </w:r>
            <w:r w:rsidRPr="009C6247">
              <w:rPr>
                <w:rFonts w:eastAsia="Calibri"/>
                <w:sz w:val="28"/>
                <w:szCs w:val="22"/>
                <w:lang w:eastAsia="en-US"/>
              </w:rPr>
              <w:tab/>
              <w:t>В</w:t>
            </w:r>
            <w:r w:rsidRPr="009C6247">
              <w:rPr>
                <w:rFonts w:eastAsia="Calibri"/>
                <w:sz w:val="28"/>
                <w:szCs w:val="22"/>
                <w:lang w:eastAsia="en-US"/>
              </w:rPr>
              <w:tab/>
              <w:t>качестве</w:t>
            </w:r>
            <w:r w:rsidRPr="009C6247">
              <w:rPr>
                <w:rFonts w:eastAsia="Calibri"/>
                <w:sz w:val="28"/>
                <w:szCs w:val="22"/>
                <w:lang w:eastAsia="en-US"/>
              </w:rPr>
              <w:tab/>
              <w:t>одной из услуг, предлагаемых агентством, является проведение инспектирования текущего состояния объекта для</w:t>
            </w:r>
            <w:r w:rsidRPr="009C6247">
              <w:rPr>
                <w:rFonts w:eastAsia="Calibri"/>
                <w:sz w:val="28"/>
                <w:szCs w:val="22"/>
                <w:lang w:eastAsia="en-US"/>
              </w:rPr>
              <w:tab/>
              <w:t>адекватного определения его</w:t>
            </w:r>
            <w:r w:rsidRPr="009C6247">
              <w:rPr>
                <w:rFonts w:eastAsia="Calibri"/>
                <w:sz w:val="28"/>
                <w:szCs w:val="22"/>
                <w:lang w:eastAsia="en-US"/>
              </w:rPr>
              <w:tab/>
              <w:t>рыночной цены.</w:t>
            </w:r>
            <w:r w:rsidRPr="009C6247">
              <w:rPr>
                <w:rFonts w:eastAsia="Calibri"/>
                <w:sz w:val="28"/>
                <w:szCs w:val="22"/>
                <w:lang w:eastAsia="en-US"/>
              </w:rPr>
              <w:tab/>
              <w:t>По</w:t>
            </w:r>
            <w:r w:rsidRPr="009C6247">
              <w:rPr>
                <w:rFonts w:eastAsia="Calibri"/>
                <w:sz w:val="28"/>
                <w:szCs w:val="22"/>
                <w:lang w:eastAsia="en-US"/>
              </w:rPr>
              <w:tab/>
              <w:t>результатам своей деятельности агентство производит отчисления в налоговые органы и предоставляет отчетность в органы государственной статистики</w:t>
            </w:r>
          </w:p>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2"/>
                <w:szCs w:val="22"/>
                <w:lang w:eastAsia="en-US"/>
              </w:rPr>
              <w:t>4</w:t>
            </w:r>
          </w:p>
        </w:tc>
        <w:tc>
          <w:tcPr>
            <w:tcW w:w="190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Компания</w:t>
            </w:r>
          </w:p>
          <w:p w:rsidR="00D226B3" w:rsidRPr="009C6247" w:rsidRDefault="00D226B3" w:rsidP="009C6247">
            <w:pPr>
              <w:widowControl w:val="0"/>
              <w:autoSpaceDE w:val="0"/>
              <w:autoSpaceDN w:val="0"/>
              <w:rPr>
                <w:rFonts w:eastAsia="Calibri"/>
                <w:sz w:val="22"/>
                <w:szCs w:val="22"/>
                <w:lang w:eastAsia="en-US"/>
              </w:rPr>
            </w:pPr>
            <w:r w:rsidRPr="009C6247">
              <w:rPr>
                <w:rFonts w:eastAsia="Calibri"/>
                <w:sz w:val="28"/>
                <w:szCs w:val="22"/>
                <w:lang w:eastAsia="en-US"/>
              </w:rPr>
              <w:t>п</w:t>
            </w:r>
            <w:r w:rsidRPr="009C6247">
              <w:rPr>
                <w:rFonts w:eastAsia="Calibri"/>
                <w:spacing w:val="-67"/>
                <w:sz w:val="28"/>
                <w:szCs w:val="22"/>
                <w:lang w:eastAsia="en-US"/>
              </w:rPr>
              <w:t xml:space="preserve"> </w:t>
            </w:r>
            <w:r w:rsidRPr="009C6247">
              <w:rPr>
                <w:rFonts w:eastAsia="Calibri"/>
                <w:sz w:val="28"/>
                <w:szCs w:val="22"/>
                <w:lang w:eastAsia="en-US"/>
              </w:rPr>
              <w:t>о разработке</w:t>
            </w:r>
            <w:r w:rsidRPr="009C6247">
              <w:rPr>
                <w:rFonts w:eastAsia="Calibri"/>
                <w:spacing w:val="1"/>
                <w:sz w:val="28"/>
                <w:szCs w:val="22"/>
                <w:lang w:eastAsia="en-US"/>
              </w:rPr>
              <w:t xml:space="preserve"> </w:t>
            </w:r>
            <w:r w:rsidRPr="009C6247">
              <w:rPr>
                <w:rFonts w:eastAsia="Calibri"/>
                <w:sz w:val="28"/>
                <w:szCs w:val="22"/>
                <w:lang w:eastAsia="en-US"/>
              </w:rPr>
              <w:t>программных</w:t>
            </w:r>
            <w:r w:rsidRPr="009C6247">
              <w:rPr>
                <w:rFonts w:eastAsia="Calibri"/>
                <w:spacing w:val="1"/>
                <w:sz w:val="28"/>
                <w:szCs w:val="22"/>
                <w:lang w:eastAsia="en-US"/>
              </w:rPr>
              <w:t xml:space="preserve"> </w:t>
            </w:r>
            <w:r w:rsidRPr="009C6247">
              <w:rPr>
                <w:rFonts w:eastAsia="Calibri"/>
                <w:sz w:val="28"/>
                <w:szCs w:val="22"/>
                <w:lang w:eastAsia="en-US"/>
              </w:rPr>
              <w:t>продуктов</w:t>
            </w:r>
          </w:p>
        </w:tc>
        <w:tc>
          <w:tcPr>
            <w:tcW w:w="6117" w:type="dxa"/>
            <w:shd w:val="clear" w:color="auto" w:fill="auto"/>
          </w:tcPr>
          <w:p w:rsidR="00D226B3" w:rsidRPr="009C6247" w:rsidRDefault="00D226B3" w:rsidP="009C6247">
            <w:pPr>
              <w:widowControl w:val="0"/>
              <w:autoSpaceDE w:val="0"/>
              <w:autoSpaceDN w:val="0"/>
              <w:spacing w:line="360" w:lineRule="auto"/>
              <w:ind w:right="88"/>
              <w:jc w:val="both"/>
              <w:rPr>
                <w:rFonts w:eastAsia="Calibri"/>
                <w:sz w:val="22"/>
                <w:szCs w:val="22"/>
                <w:lang w:eastAsia="en-US"/>
              </w:rPr>
            </w:pPr>
            <w:r w:rsidRPr="009C6247">
              <w:rPr>
                <w:rFonts w:eastAsia="Calibri"/>
                <w:sz w:val="28"/>
                <w:szCs w:val="22"/>
                <w:lang w:eastAsia="en-US"/>
              </w:rPr>
              <w:t>Компания</w:t>
            </w:r>
            <w:r w:rsidRPr="009C6247">
              <w:rPr>
                <w:rFonts w:eastAsia="Calibri"/>
                <w:spacing w:val="1"/>
                <w:sz w:val="28"/>
                <w:szCs w:val="22"/>
                <w:lang w:eastAsia="en-US"/>
              </w:rPr>
              <w:t xml:space="preserve"> </w:t>
            </w:r>
            <w:r w:rsidRPr="009C6247">
              <w:rPr>
                <w:rFonts w:eastAsia="Calibri"/>
                <w:sz w:val="28"/>
                <w:szCs w:val="22"/>
                <w:lang w:eastAsia="en-US"/>
              </w:rPr>
              <w:t>заключает</w:t>
            </w:r>
            <w:r w:rsidRPr="009C6247">
              <w:rPr>
                <w:rFonts w:eastAsia="Calibri"/>
                <w:spacing w:val="1"/>
                <w:sz w:val="28"/>
                <w:szCs w:val="22"/>
                <w:lang w:eastAsia="en-US"/>
              </w:rPr>
              <w:t xml:space="preserve"> </w:t>
            </w:r>
            <w:r w:rsidRPr="009C6247">
              <w:rPr>
                <w:rFonts w:eastAsia="Calibri"/>
                <w:sz w:val="28"/>
                <w:szCs w:val="22"/>
                <w:lang w:eastAsia="en-US"/>
              </w:rPr>
              <w:t>договор</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клиентом</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разработку</w:t>
            </w:r>
            <w:r w:rsidRPr="009C6247">
              <w:rPr>
                <w:rFonts w:eastAsia="Calibri"/>
                <w:spacing w:val="1"/>
                <w:sz w:val="28"/>
                <w:szCs w:val="22"/>
                <w:lang w:eastAsia="en-US"/>
              </w:rPr>
              <w:t xml:space="preserve"> </w:t>
            </w:r>
            <w:r w:rsidRPr="009C6247">
              <w:rPr>
                <w:rFonts w:eastAsia="Calibri"/>
                <w:sz w:val="28"/>
                <w:szCs w:val="22"/>
                <w:lang w:eastAsia="en-US"/>
              </w:rPr>
              <w:t>программного</w:t>
            </w:r>
            <w:r w:rsidRPr="009C6247">
              <w:rPr>
                <w:rFonts w:eastAsia="Calibri"/>
                <w:spacing w:val="1"/>
                <w:sz w:val="28"/>
                <w:szCs w:val="22"/>
                <w:lang w:eastAsia="en-US"/>
              </w:rPr>
              <w:t xml:space="preserve"> </w:t>
            </w:r>
            <w:r w:rsidRPr="009C6247">
              <w:rPr>
                <w:rFonts w:eastAsia="Calibri"/>
                <w:sz w:val="28"/>
                <w:szCs w:val="22"/>
                <w:lang w:eastAsia="en-US"/>
              </w:rPr>
              <w:t>продукта</w:t>
            </w:r>
            <w:r w:rsidRPr="009C6247">
              <w:rPr>
                <w:rFonts w:eastAsia="Calibri"/>
                <w:spacing w:val="1"/>
                <w:sz w:val="28"/>
                <w:szCs w:val="22"/>
                <w:lang w:eastAsia="en-US"/>
              </w:rPr>
              <w:t xml:space="preserve"> </w:t>
            </w:r>
            <w:r w:rsidRPr="009C6247">
              <w:rPr>
                <w:rFonts w:eastAsia="Calibri"/>
                <w:sz w:val="28"/>
                <w:szCs w:val="22"/>
                <w:lang w:eastAsia="en-US"/>
              </w:rPr>
              <w:t>согласно</w:t>
            </w:r>
            <w:r w:rsidRPr="009C6247">
              <w:rPr>
                <w:rFonts w:eastAsia="Calibri"/>
                <w:spacing w:val="1"/>
                <w:sz w:val="28"/>
                <w:szCs w:val="22"/>
                <w:lang w:eastAsia="en-US"/>
              </w:rPr>
              <w:t xml:space="preserve"> </w:t>
            </w:r>
            <w:r w:rsidRPr="009C6247">
              <w:rPr>
                <w:rFonts w:eastAsia="Calibri"/>
                <w:sz w:val="28"/>
                <w:szCs w:val="22"/>
                <w:lang w:eastAsia="en-US"/>
              </w:rPr>
              <w:t>техническому</w:t>
            </w:r>
            <w:r w:rsidRPr="009C6247">
              <w:rPr>
                <w:rFonts w:eastAsia="Calibri"/>
                <w:spacing w:val="1"/>
                <w:sz w:val="28"/>
                <w:szCs w:val="22"/>
                <w:lang w:eastAsia="en-US"/>
              </w:rPr>
              <w:t xml:space="preserve"> </w:t>
            </w:r>
            <w:r w:rsidRPr="009C6247">
              <w:rPr>
                <w:rFonts w:eastAsia="Calibri"/>
                <w:sz w:val="28"/>
                <w:szCs w:val="22"/>
                <w:lang w:eastAsia="en-US"/>
              </w:rPr>
              <w:t>заданию.</w:t>
            </w:r>
            <w:r w:rsidRPr="009C6247">
              <w:rPr>
                <w:rFonts w:eastAsia="Calibri"/>
                <w:spacing w:val="1"/>
                <w:sz w:val="28"/>
                <w:szCs w:val="22"/>
                <w:lang w:eastAsia="en-US"/>
              </w:rPr>
              <w:t xml:space="preserve"> </w:t>
            </w:r>
            <w:r w:rsidRPr="009C6247">
              <w:rPr>
                <w:rFonts w:eastAsia="Calibri"/>
                <w:sz w:val="28"/>
                <w:szCs w:val="22"/>
                <w:lang w:eastAsia="en-US"/>
              </w:rPr>
              <w:t>После</w:t>
            </w:r>
            <w:r w:rsidRPr="009C6247">
              <w:rPr>
                <w:rFonts w:eastAsia="Calibri"/>
                <w:spacing w:val="1"/>
                <w:sz w:val="28"/>
                <w:szCs w:val="22"/>
                <w:lang w:eastAsia="en-US"/>
              </w:rPr>
              <w:t xml:space="preserve"> </w:t>
            </w:r>
            <w:r w:rsidRPr="009C6247">
              <w:rPr>
                <w:rFonts w:eastAsia="Calibri"/>
                <w:sz w:val="28"/>
                <w:szCs w:val="22"/>
                <w:lang w:eastAsia="en-US"/>
              </w:rPr>
              <w:t>утверждения</w:t>
            </w:r>
            <w:r w:rsidRPr="009C6247">
              <w:rPr>
                <w:rFonts w:eastAsia="Calibri"/>
                <w:spacing w:val="-67"/>
                <w:sz w:val="28"/>
                <w:szCs w:val="22"/>
                <w:lang w:eastAsia="en-US"/>
              </w:rPr>
              <w:t xml:space="preserve"> </w:t>
            </w:r>
            <w:r w:rsidRPr="009C6247">
              <w:rPr>
                <w:rFonts w:eastAsia="Calibri"/>
                <w:sz w:val="28"/>
                <w:szCs w:val="22"/>
                <w:lang w:eastAsia="en-US"/>
              </w:rPr>
              <w:t>технического</w:t>
            </w:r>
            <w:r w:rsidRPr="009C6247">
              <w:rPr>
                <w:rFonts w:eastAsia="Calibri"/>
                <w:spacing w:val="1"/>
                <w:sz w:val="28"/>
                <w:szCs w:val="22"/>
                <w:lang w:eastAsia="en-US"/>
              </w:rPr>
              <w:t xml:space="preserve"> </w:t>
            </w:r>
            <w:r w:rsidRPr="009C6247">
              <w:rPr>
                <w:rFonts w:eastAsia="Calibri"/>
                <w:sz w:val="28"/>
                <w:szCs w:val="22"/>
                <w:lang w:eastAsia="en-US"/>
              </w:rPr>
              <w:t>задания</w:t>
            </w:r>
            <w:r w:rsidRPr="009C6247">
              <w:rPr>
                <w:rFonts w:eastAsia="Calibri"/>
                <w:spacing w:val="1"/>
                <w:sz w:val="28"/>
                <w:szCs w:val="22"/>
                <w:lang w:eastAsia="en-US"/>
              </w:rPr>
              <w:t xml:space="preserve"> </w:t>
            </w:r>
            <w:r w:rsidRPr="009C6247">
              <w:rPr>
                <w:rFonts w:eastAsia="Calibri"/>
                <w:sz w:val="28"/>
                <w:szCs w:val="22"/>
                <w:lang w:eastAsia="en-US"/>
              </w:rPr>
              <w:t>определяется</w:t>
            </w:r>
            <w:r w:rsidRPr="009C6247">
              <w:rPr>
                <w:rFonts w:eastAsia="Calibri"/>
                <w:spacing w:val="1"/>
                <w:sz w:val="28"/>
                <w:szCs w:val="22"/>
                <w:lang w:eastAsia="en-US"/>
              </w:rPr>
              <w:t xml:space="preserve"> </w:t>
            </w:r>
            <w:r w:rsidRPr="009C6247">
              <w:rPr>
                <w:rFonts w:eastAsia="Calibri"/>
                <w:sz w:val="28"/>
                <w:szCs w:val="22"/>
                <w:lang w:eastAsia="en-US"/>
              </w:rPr>
              <w:t>состав</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67"/>
                <w:sz w:val="28"/>
                <w:szCs w:val="22"/>
                <w:lang w:eastAsia="en-US"/>
              </w:rPr>
              <w:t xml:space="preserve"> </w:t>
            </w:r>
            <w:r w:rsidRPr="009C6247">
              <w:rPr>
                <w:rFonts w:eastAsia="Calibri"/>
                <w:sz w:val="28"/>
                <w:szCs w:val="22"/>
                <w:lang w:eastAsia="en-US"/>
              </w:rPr>
              <w:t>объем</w:t>
            </w:r>
            <w:r w:rsidRPr="009C6247">
              <w:rPr>
                <w:rFonts w:eastAsia="Calibri"/>
                <w:spacing w:val="1"/>
                <w:sz w:val="28"/>
                <w:szCs w:val="22"/>
                <w:lang w:eastAsia="en-US"/>
              </w:rPr>
              <w:t xml:space="preserve"> </w:t>
            </w:r>
            <w:r w:rsidRPr="009C6247">
              <w:rPr>
                <w:rFonts w:eastAsia="Calibri"/>
                <w:sz w:val="28"/>
                <w:szCs w:val="22"/>
                <w:lang w:eastAsia="en-US"/>
              </w:rPr>
              <w:t>работ,</w:t>
            </w:r>
            <w:r w:rsidRPr="009C6247">
              <w:rPr>
                <w:rFonts w:eastAsia="Calibri"/>
                <w:spacing w:val="1"/>
                <w:sz w:val="28"/>
                <w:szCs w:val="22"/>
                <w:lang w:eastAsia="en-US"/>
              </w:rPr>
              <w:t xml:space="preserve"> </w:t>
            </w:r>
            <w:r w:rsidRPr="009C6247">
              <w:rPr>
                <w:rFonts w:eastAsia="Calibri"/>
                <w:sz w:val="28"/>
                <w:szCs w:val="22"/>
                <w:lang w:eastAsia="en-US"/>
              </w:rPr>
              <w:t>составляется</w:t>
            </w:r>
            <w:r w:rsidRPr="009C6247">
              <w:rPr>
                <w:rFonts w:eastAsia="Calibri"/>
                <w:spacing w:val="1"/>
                <w:sz w:val="28"/>
                <w:szCs w:val="22"/>
                <w:lang w:eastAsia="en-US"/>
              </w:rPr>
              <w:t xml:space="preserve"> </w:t>
            </w:r>
            <w:r w:rsidRPr="009C6247">
              <w:rPr>
                <w:rFonts w:eastAsia="Calibri"/>
                <w:sz w:val="28"/>
                <w:szCs w:val="22"/>
                <w:lang w:eastAsia="en-US"/>
              </w:rPr>
              <w:t>предварительная</w:t>
            </w:r>
            <w:r w:rsidRPr="009C6247">
              <w:rPr>
                <w:rFonts w:eastAsia="Calibri"/>
                <w:spacing w:val="-67"/>
                <w:sz w:val="28"/>
                <w:szCs w:val="22"/>
                <w:lang w:eastAsia="en-US"/>
              </w:rPr>
              <w:t xml:space="preserve"> </w:t>
            </w:r>
            <w:r w:rsidRPr="009C6247">
              <w:rPr>
                <w:rFonts w:eastAsia="Calibri"/>
                <w:sz w:val="28"/>
                <w:szCs w:val="22"/>
                <w:lang w:eastAsia="en-US"/>
              </w:rPr>
              <w:t>смета.</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каждый</w:t>
            </w:r>
            <w:r w:rsidRPr="009C6247">
              <w:rPr>
                <w:rFonts w:eastAsia="Calibri"/>
                <w:spacing w:val="1"/>
                <w:sz w:val="28"/>
                <w:szCs w:val="22"/>
                <w:lang w:eastAsia="en-US"/>
              </w:rPr>
              <w:t xml:space="preserve"> </w:t>
            </w:r>
            <w:r w:rsidRPr="009C6247">
              <w:rPr>
                <w:rFonts w:eastAsia="Calibri"/>
                <w:sz w:val="28"/>
                <w:szCs w:val="22"/>
                <w:lang w:eastAsia="en-US"/>
              </w:rPr>
              <w:t>проект</w:t>
            </w:r>
            <w:r w:rsidRPr="009C6247">
              <w:rPr>
                <w:rFonts w:eastAsia="Calibri"/>
                <w:spacing w:val="1"/>
                <w:sz w:val="28"/>
                <w:szCs w:val="22"/>
                <w:lang w:eastAsia="en-US"/>
              </w:rPr>
              <w:t xml:space="preserve"> </w:t>
            </w:r>
            <w:r w:rsidRPr="009C6247">
              <w:rPr>
                <w:rFonts w:eastAsia="Calibri"/>
                <w:sz w:val="28"/>
                <w:szCs w:val="22"/>
                <w:lang w:eastAsia="en-US"/>
              </w:rPr>
              <w:t>назначается</w:t>
            </w:r>
            <w:r w:rsidRPr="009C6247">
              <w:rPr>
                <w:rFonts w:eastAsia="Calibri"/>
                <w:spacing w:val="1"/>
                <w:sz w:val="28"/>
                <w:szCs w:val="22"/>
                <w:lang w:eastAsia="en-US"/>
              </w:rPr>
              <w:t xml:space="preserve"> </w:t>
            </w:r>
            <w:r w:rsidRPr="009C6247">
              <w:rPr>
                <w:rFonts w:eastAsia="Calibri"/>
                <w:sz w:val="28"/>
                <w:szCs w:val="22"/>
                <w:lang w:eastAsia="en-US"/>
              </w:rPr>
              <w:t>ответственный</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его</w:t>
            </w:r>
            <w:r w:rsidRPr="009C6247">
              <w:rPr>
                <w:rFonts w:eastAsia="Calibri"/>
                <w:spacing w:val="1"/>
                <w:sz w:val="28"/>
                <w:szCs w:val="22"/>
                <w:lang w:eastAsia="en-US"/>
              </w:rPr>
              <w:t xml:space="preserve"> </w:t>
            </w:r>
            <w:r w:rsidRPr="009C6247">
              <w:rPr>
                <w:rFonts w:eastAsia="Calibri"/>
                <w:sz w:val="28"/>
                <w:szCs w:val="22"/>
                <w:lang w:eastAsia="en-US"/>
              </w:rPr>
              <w:t>выполнение</w:t>
            </w:r>
            <w:r w:rsidRPr="009C6247">
              <w:rPr>
                <w:rFonts w:eastAsia="Calibri"/>
                <w:spacing w:val="1"/>
                <w:sz w:val="28"/>
                <w:szCs w:val="22"/>
                <w:lang w:eastAsia="en-US"/>
              </w:rPr>
              <w:t xml:space="preserve"> </w:t>
            </w:r>
            <w:r w:rsidRPr="009C6247">
              <w:rPr>
                <w:rFonts w:eastAsia="Calibri"/>
                <w:sz w:val="28"/>
                <w:szCs w:val="22"/>
                <w:lang w:eastAsia="en-US"/>
              </w:rPr>
              <w:t>–</w:t>
            </w:r>
            <w:r w:rsidRPr="009C6247">
              <w:rPr>
                <w:rFonts w:eastAsia="Calibri"/>
                <w:spacing w:val="1"/>
                <w:sz w:val="28"/>
                <w:szCs w:val="22"/>
                <w:lang w:eastAsia="en-US"/>
              </w:rPr>
              <w:t xml:space="preserve"> </w:t>
            </w:r>
            <w:r w:rsidRPr="009C6247">
              <w:rPr>
                <w:rFonts w:eastAsia="Calibri"/>
                <w:sz w:val="28"/>
                <w:szCs w:val="22"/>
                <w:lang w:eastAsia="en-US"/>
              </w:rPr>
              <w:t>куратор</w:t>
            </w:r>
            <w:r w:rsidRPr="009C6247">
              <w:rPr>
                <w:rFonts w:eastAsia="Calibri"/>
                <w:spacing w:val="1"/>
                <w:sz w:val="28"/>
                <w:szCs w:val="22"/>
                <w:lang w:eastAsia="en-US"/>
              </w:rPr>
              <w:t xml:space="preserve"> </w:t>
            </w:r>
            <w:r w:rsidRPr="009C6247">
              <w:rPr>
                <w:rFonts w:eastAsia="Calibri"/>
                <w:sz w:val="28"/>
                <w:szCs w:val="22"/>
                <w:lang w:eastAsia="en-US"/>
              </w:rPr>
              <w:t>проекта, который распределяет нагрузку между</w:t>
            </w:r>
            <w:r w:rsidRPr="009C6247">
              <w:rPr>
                <w:rFonts w:eastAsia="Calibri"/>
                <w:spacing w:val="1"/>
                <w:sz w:val="28"/>
                <w:szCs w:val="22"/>
                <w:lang w:eastAsia="en-US"/>
              </w:rPr>
              <w:t xml:space="preserve"> </w:t>
            </w:r>
            <w:r w:rsidRPr="009C6247">
              <w:rPr>
                <w:rFonts w:eastAsia="Calibri"/>
                <w:sz w:val="28"/>
                <w:szCs w:val="22"/>
                <w:lang w:eastAsia="en-US"/>
              </w:rPr>
              <w:t>программистами</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следит</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выполнением</w:t>
            </w:r>
            <w:r w:rsidRPr="009C6247">
              <w:rPr>
                <w:rFonts w:eastAsia="Calibri"/>
                <w:spacing w:val="1"/>
                <w:sz w:val="28"/>
                <w:szCs w:val="22"/>
                <w:lang w:eastAsia="en-US"/>
              </w:rPr>
              <w:t xml:space="preserve"> </w:t>
            </w:r>
            <w:r w:rsidRPr="009C6247">
              <w:rPr>
                <w:rFonts w:eastAsia="Calibri"/>
                <w:sz w:val="28"/>
                <w:szCs w:val="22"/>
                <w:lang w:eastAsia="en-US"/>
              </w:rPr>
              <w:t>технического</w:t>
            </w:r>
            <w:r w:rsidRPr="009C6247">
              <w:rPr>
                <w:rFonts w:eastAsia="Calibri"/>
                <w:spacing w:val="1"/>
                <w:sz w:val="28"/>
                <w:szCs w:val="22"/>
                <w:lang w:eastAsia="en-US"/>
              </w:rPr>
              <w:t xml:space="preserve"> </w:t>
            </w:r>
            <w:r w:rsidRPr="009C6247">
              <w:rPr>
                <w:rFonts w:eastAsia="Calibri"/>
                <w:sz w:val="28"/>
                <w:szCs w:val="22"/>
                <w:lang w:eastAsia="en-US"/>
              </w:rPr>
              <w:t>задания.</w:t>
            </w:r>
            <w:r w:rsidRPr="009C6247">
              <w:rPr>
                <w:rFonts w:eastAsia="Calibri"/>
                <w:spacing w:val="1"/>
                <w:sz w:val="28"/>
                <w:szCs w:val="22"/>
                <w:lang w:eastAsia="en-US"/>
              </w:rPr>
              <w:t xml:space="preserve"> </w:t>
            </w:r>
            <w:r w:rsidRPr="009C6247">
              <w:rPr>
                <w:rFonts w:eastAsia="Calibri"/>
                <w:sz w:val="28"/>
                <w:szCs w:val="22"/>
                <w:lang w:eastAsia="en-US"/>
              </w:rPr>
              <w:t>Когда</w:t>
            </w:r>
            <w:r w:rsidRPr="009C6247">
              <w:rPr>
                <w:rFonts w:eastAsia="Calibri"/>
                <w:spacing w:val="1"/>
                <w:sz w:val="28"/>
                <w:szCs w:val="22"/>
                <w:lang w:eastAsia="en-US"/>
              </w:rPr>
              <w:t xml:space="preserve"> </w:t>
            </w:r>
            <w:r w:rsidRPr="009C6247">
              <w:rPr>
                <w:rFonts w:eastAsia="Calibri"/>
                <w:sz w:val="28"/>
                <w:szCs w:val="22"/>
                <w:lang w:eastAsia="en-US"/>
              </w:rPr>
              <w:t>программный</w:t>
            </w:r>
            <w:r w:rsidRPr="009C6247">
              <w:rPr>
                <w:rFonts w:eastAsia="Calibri"/>
                <w:spacing w:val="1"/>
                <w:sz w:val="28"/>
                <w:szCs w:val="22"/>
                <w:lang w:eastAsia="en-US"/>
              </w:rPr>
              <w:t xml:space="preserve"> </w:t>
            </w:r>
            <w:r w:rsidRPr="009C6247">
              <w:rPr>
                <w:rFonts w:eastAsia="Calibri"/>
                <w:sz w:val="28"/>
                <w:szCs w:val="22"/>
                <w:lang w:eastAsia="en-US"/>
              </w:rPr>
              <w:t>продукт</w:t>
            </w:r>
            <w:r w:rsidRPr="009C6247">
              <w:rPr>
                <w:rFonts w:eastAsia="Calibri"/>
                <w:spacing w:val="1"/>
                <w:sz w:val="28"/>
                <w:szCs w:val="22"/>
                <w:lang w:eastAsia="en-US"/>
              </w:rPr>
              <w:t xml:space="preserve"> </w:t>
            </w:r>
            <w:r w:rsidRPr="009C6247">
              <w:rPr>
                <w:rFonts w:eastAsia="Calibri"/>
                <w:sz w:val="28"/>
                <w:szCs w:val="22"/>
                <w:lang w:eastAsia="en-US"/>
              </w:rPr>
              <w:t>готов,</w:t>
            </w:r>
            <w:r w:rsidRPr="009C6247">
              <w:rPr>
                <w:rFonts w:eastAsia="Calibri"/>
                <w:spacing w:val="1"/>
                <w:sz w:val="28"/>
                <w:szCs w:val="22"/>
                <w:lang w:eastAsia="en-US"/>
              </w:rPr>
              <w:t xml:space="preserve"> </w:t>
            </w:r>
            <w:r w:rsidRPr="009C6247">
              <w:rPr>
                <w:rFonts w:eastAsia="Calibri"/>
                <w:sz w:val="28"/>
                <w:szCs w:val="22"/>
                <w:lang w:eastAsia="en-US"/>
              </w:rPr>
              <w:t>то</w:t>
            </w:r>
            <w:r w:rsidRPr="009C6247">
              <w:rPr>
                <w:rFonts w:eastAsia="Calibri"/>
                <w:spacing w:val="1"/>
                <w:sz w:val="28"/>
                <w:szCs w:val="22"/>
                <w:lang w:eastAsia="en-US"/>
              </w:rPr>
              <w:t xml:space="preserve"> </w:t>
            </w:r>
            <w:r w:rsidRPr="009C6247">
              <w:rPr>
                <w:rFonts w:eastAsia="Calibri"/>
                <w:sz w:val="28"/>
                <w:szCs w:val="22"/>
                <w:lang w:eastAsia="en-US"/>
              </w:rPr>
              <w:t>его</w:t>
            </w:r>
            <w:r w:rsidRPr="009C6247">
              <w:rPr>
                <w:rFonts w:eastAsia="Calibri"/>
                <w:spacing w:val="1"/>
                <w:sz w:val="28"/>
                <w:szCs w:val="22"/>
                <w:lang w:eastAsia="en-US"/>
              </w:rPr>
              <w:t xml:space="preserve"> </w:t>
            </w:r>
            <w:r w:rsidRPr="009C6247">
              <w:rPr>
                <w:rFonts w:eastAsia="Calibri"/>
                <w:sz w:val="28"/>
                <w:szCs w:val="22"/>
                <w:lang w:eastAsia="en-US"/>
              </w:rPr>
              <w:t>внедряют,</w:t>
            </w:r>
            <w:r w:rsidRPr="009C6247">
              <w:rPr>
                <w:rFonts w:eastAsia="Calibri"/>
                <w:spacing w:val="1"/>
                <w:sz w:val="28"/>
                <w:szCs w:val="22"/>
                <w:lang w:eastAsia="en-US"/>
              </w:rPr>
              <w:t xml:space="preserve"> </w:t>
            </w:r>
            <w:r w:rsidRPr="009C6247">
              <w:rPr>
                <w:rFonts w:eastAsia="Calibri"/>
                <w:sz w:val="28"/>
                <w:szCs w:val="22"/>
                <w:lang w:eastAsia="en-US"/>
              </w:rPr>
              <w:t>производят</w:t>
            </w:r>
            <w:r w:rsidRPr="009C6247">
              <w:rPr>
                <w:rFonts w:eastAsia="Calibri"/>
                <w:spacing w:val="1"/>
                <w:sz w:val="28"/>
                <w:szCs w:val="22"/>
                <w:lang w:eastAsia="en-US"/>
              </w:rPr>
              <w:t xml:space="preserve"> </w:t>
            </w:r>
            <w:r w:rsidRPr="009C6247">
              <w:rPr>
                <w:rFonts w:eastAsia="Calibri"/>
                <w:sz w:val="28"/>
                <w:szCs w:val="22"/>
                <w:lang w:eastAsia="en-US"/>
              </w:rPr>
              <w:t>обучение</w:t>
            </w:r>
            <w:r w:rsidRPr="009C6247">
              <w:rPr>
                <w:rFonts w:eastAsia="Calibri"/>
                <w:spacing w:val="1"/>
                <w:sz w:val="28"/>
                <w:szCs w:val="22"/>
                <w:lang w:eastAsia="en-US"/>
              </w:rPr>
              <w:t xml:space="preserve"> </w:t>
            </w:r>
            <w:r w:rsidRPr="009C6247">
              <w:rPr>
                <w:rFonts w:eastAsia="Calibri"/>
                <w:sz w:val="28"/>
                <w:szCs w:val="22"/>
                <w:lang w:eastAsia="en-US"/>
              </w:rPr>
              <w:t>клиента</w:t>
            </w:r>
            <w:r w:rsidRPr="009C6247">
              <w:rPr>
                <w:rFonts w:eastAsia="Calibri"/>
                <w:spacing w:val="1"/>
                <w:sz w:val="28"/>
                <w:szCs w:val="22"/>
                <w:lang w:eastAsia="en-US"/>
              </w:rPr>
              <w:t xml:space="preserve"> </w:t>
            </w:r>
            <w:r w:rsidRPr="009C6247">
              <w:rPr>
                <w:rFonts w:eastAsia="Calibri"/>
                <w:sz w:val="28"/>
                <w:szCs w:val="22"/>
                <w:lang w:eastAsia="en-US"/>
              </w:rPr>
              <w:t>и осуществляют дальнейшее</w:t>
            </w:r>
            <w:r w:rsidRPr="009C6247">
              <w:rPr>
                <w:rFonts w:eastAsia="Calibri"/>
                <w:spacing w:val="1"/>
                <w:sz w:val="28"/>
                <w:szCs w:val="22"/>
                <w:lang w:eastAsia="en-US"/>
              </w:rPr>
              <w:t xml:space="preserve"> </w:t>
            </w:r>
            <w:r w:rsidRPr="009C6247">
              <w:rPr>
                <w:rFonts w:eastAsia="Calibri"/>
                <w:sz w:val="28"/>
                <w:szCs w:val="22"/>
                <w:lang w:eastAsia="en-US"/>
              </w:rPr>
              <w:t>сопровождение.</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результатам</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67"/>
                <w:sz w:val="28"/>
                <w:szCs w:val="22"/>
                <w:lang w:eastAsia="en-US"/>
              </w:rPr>
              <w:t xml:space="preserve"> </w:t>
            </w:r>
            <w:r w:rsidRPr="009C6247">
              <w:rPr>
                <w:rFonts w:eastAsia="Calibri"/>
                <w:sz w:val="28"/>
                <w:szCs w:val="22"/>
                <w:lang w:eastAsia="en-US"/>
              </w:rPr>
              <w:t>деятельности</w:t>
            </w:r>
            <w:r w:rsidRPr="009C6247">
              <w:rPr>
                <w:rFonts w:eastAsia="Calibri"/>
                <w:spacing w:val="53"/>
                <w:sz w:val="28"/>
                <w:szCs w:val="22"/>
                <w:lang w:eastAsia="en-US"/>
              </w:rPr>
              <w:t xml:space="preserve"> </w:t>
            </w:r>
            <w:r w:rsidRPr="009C6247">
              <w:rPr>
                <w:rFonts w:eastAsia="Calibri"/>
                <w:sz w:val="28"/>
                <w:szCs w:val="22"/>
                <w:lang w:eastAsia="en-US"/>
              </w:rPr>
              <w:t>компания</w:t>
            </w:r>
            <w:r w:rsidRPr="009C6247">
              <w:rPr>
                <w:rFonts w:eastAsia="Calibri"/>
                <w:spacing w:val="53"/>
                <w:sz w:val="28"/>
                <w:szCs w:val="22"/>
                <w:lang w:eastAsia="en-US"/>
              </w:rPr>
              <w:t xml:space="preserve"> </w:t>
            </w:r>
            <w:r w:rsidRPr="009C6247">
              <w:rPr>
                <w:rFonts w:eastAsia="Calibri"/>
                <w:sz w:val="28"/>
                <w:szCs w:val="22"/>
                <w:lang w:eastAsia="en-US"/>
              </w:rPr>
              <w:t>производит</w:t>
            </w:r>
            <w:r w:rsidRPr="009C6247">
              <w:rPr>
                <w:rFonts w:eastAsia="Calibri"/>
                <w:spacing w:val="52"/>
                <w:sz w:val="28"/>
                <w:szCs w:val="22"/>
                <w:lang w:eastAsia="en-US"/>
              </w:rPr>
              <w:t xml:space="preserve"> </w:t>
            </w:r>
            <w:r w:rsidRPr="009C6247">
              <w:rPr>
                <w:rFonts w:eastAsia="Calibri"/>
                <w:sz w:val="28"/>
                <w:szCs w:val="22"/>
                <w:lang w:eastAsia="en-US"/>
              </w:rPr>
              <w:t>отчисления</w:t>
            </w:r>
            <w:r w:rsidRPr="009C6247">
              <w:rPr>
                <w:rFonts w:eastAsia="Calibri"/>
                <w:spacing w:val="-68"/>
                <w:sz w:val="28"/>
                <w:szCs w:val="22"/>
                <w:lang w:eastAsia="en-US"/>
              </w:rPr>
              <w:t xml:space="preserve"> </w:t>
            </w:r>
            <w:r w:rsidRPr="009C6247">
              <w:rPr>
                <w:rFonts w:eastAsia="Calibri"/>
                <w:sz w:val="28"/>
                <w:szCs w:val="22"/>
                <w:lang w:eastAsia="en-US"/>
              </w:rPr>
              <w:t>в налоговые органы и предоставляет отчетность</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47"/>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4"/>
                <w:sz w:val="28"/>
                <w:szCs w:val="22"/>
                <w:lang w:eastAsia="en-US"/>
              </w:rPr>
              <w:t xml:space="preserve"> </w:t>
            </w:r>
            <w:r w:rsidRPr="009C6247">
              <w:rPr>
                <w:rFonts w:eastAsia="Calibri"/>
                <w:sz w:val="28"/>
                <w:szCs w:val="22"/>
                <w:lang w:eastAsia="en-US"/>
              </w:rPr>
              <w:t>статистики</w:t>
            </w:r>
          </w:p>
          <w:p w:rsidR="00D226B3" w:rsidRPr="009C6247" w:rsidRDefault="00D226B3" w:rsidP="009C6247">
            <w:pPr>
              <w:widowControl w:val="0"/>
              <w:tabs>
                <w:tab w:val="left" w:pos="1632"/>
              </w:tabs>
              <w:autoSpaceDE w:val="0"/>
              <w:autoSpaceDN w:val="0"/>
              <w:rPr>
                <w:rFonts w:eastAsia="Calibri"/>
                <w:sz w:val="22"/>
                <w:szCs w:val="22"/>
                <w:lang w:eastAsia="en-US"/>
              </w:rPr>
            </w:pPr>
            <w:r w:rsidRPr="009C6247">
              <w:rPr>
                <w:rFonts w:eastAsia="Calibri"/>
                <w:sz w:val="22"/>
                <w:szCs w:val="22"/>
                <w:lang w:eastAsia="en-US"/>
              </w:rPr>
              <w:tab/>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2"/>
                <w:szCs w:val="22"/>
                <w:lang w:eastAsia="en-US"/>
              </w:rPr>
              <w:t>5</w:t>
            </w:r>
          </w:p>
        </w:tc>
        <w:tc>
          <w:tcPr>
            <w:tcW w:w="190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8"/>
                <w:szCs w:val="22"/>
                <w:lang w:eastAsia="en-US"/>
              </w:rPr>
              <w:t>Туроператор</w:t>
            </w:r>
          </w:p>
        </w:tc>
        <w:tc>
          <w:tcPr>
            <w:tcW w:w="6117" w:type="dxa"/>
            <w:shd w:val="clear" w:color="auto" w:fill="auto"/>
          </w:tcPr>
          <w:p w:rsidR="00D226B3" w:rsidRPr="009C6247" w:rsidRDefault="00D226B3" w:rsidP="009C6247">
            <w:pPr>
              <w:widowControl w:val="0"/>
              <w:autoSpaceDE w:val="0"/>
              <w:autoSpaceDN w:val="0"/>
              <w:spacing w:line="360" w:lineRule="auto"/>
              <w:ind w:right="84"/>
              <w:jc w:val="both"/>
              <w:rPr>
                <w:rFonts w:eastAsia="Calibri"/>
                <w:sz w:val="28"/>
                <w:szCs w:val="22"/>
                <w:lang w:eastAsia="en-US"/>
              </w:rPr>
            </w:pPr>
            <w:r w:rsidRPr="009C6247">
              <w:rPr>
                <w:rFonts w:eastAsia="Calibri"/>
                <w:sz w:val="28"/>
                <w:szCs w:val="22"/>
                <w:lang w:eastAsia="en-US"/>
              </w:rPr>
              <w:t>Туроператор предоставляет возможность своим</w:t>
            </w:r>
            <w:r w:rsidRPr="009C6247">
              <w:rPr>
                <w:rFonts w:eastAsia="Calibri"/>
                <w:spacing w:val="1"/>
                <w:sz w:val="28"/>
                <w:szCs w:val="22"/>
                <w:lang w:eastAsia="en-US"/>
              </w:rPr>
              <w:t xml:space="preserve"> </w:t>
            </w:r>
            <w:r w:rsidRPr="009C6247">
              <w:rPr>
                <w:rFonts w:eastAsia="Calibri"/>
                <w:sz w:val="28"/>
                <w:szCs w:val="22"/>
                <w:lang w:eastAsia="en-US"/>
              </w:rPr>
              <w:t>клиентам</w:t>
            </w:r>
            <w:r w:rsidRPr="009C6247">
              <w:rPr>
                <w:rFonts w:eastAsia="Calibri"/>
                <w:spacing w:val="1"/>
                <w:sz w:val="28"/>
                <w:szCs w:val="22"/>
                <w:lang w:eastAsia="en-US"/>
              </w:rPr>
              <w:t xml:space="preserve"> </w:t>
            </w:r>
            <w:r w:rsidRPr="009C6247">
              <w:rPr>
                <w:rFonts w:eastAsia="Calibri"/>
                <w:sz w:val="28"/>
                <w:szCs w:val="22"/>
                <w:lang w:eastAsia="en-US"/>
              </w:rPr>
              <w:t>осуществить</w:t>
            </w:r>
            <w:r w:rsidRPr="009C6247">
              <w:rPr>
                <w:rFonts w:eastAsia="Calibri"/>
                <w:spacing w:val="1"/>
                <w:sz w:val="28"/>
                <w:szCs w:val="22"/>
                <w:lang w:eastAsia="en-US"/>
              </w:rPr>
              <w:t xml:space="preserve"> </w:t>
            </w:r>
            <w:r w:rsidRPr="009C6247">
              <w:rPr>
                <w:rFonts w:eastAsia="Calibri"/>
                <w:sz w:val="28"/>
                <w:szCs w:val="22"/>
                <w:lang w:eastAsia="en-US"/>
              </w:rPr>
              <w:t>туристическую</w:t>
            </w:r>
            <w:r w:rsidRPr="009C6247">
              <w:rPr>
                <w:rFonts w:eastAsia="Calibri"/>
                <w:spacing w:val="1"/>
                <w:sz w:val="28"/>
                <w:szCs w:val="22"/>
                <w:lang w:eastAsia="en-US"/>
              </w:rPr>
              <w:t xml:space="preserve"> </w:t>
            </w:r>
            <w:r w:rsidRPr="009C6247">
              <w:rPr>
                <w:rFonts w:eastAsia="Calibri"/>
                <w:sz w:val="28"/>
                <w:szCs w:val="22"/>
                <w:lang w:eastAsia="en-US"/>
              </w:rPr>
              <w:t>или</w:t>
            </w:r>
            <w:r w:rsidRPr="009C6247">
              <w:rPr>
                <w:rFonts w:eastAsia="Calibri"/>
                <w:spacing w:val="1"/>
                <w:sz w:val="28"/>
                <w:szCs w:val="22"/>
                <w:lang w:eastAsia="en-US"/>
              </w:rPr>
              <w:t xml:space="preserve"> </w:t>
            </w:r>
            <w:r w:rsidRPr="009C6247">
              <w:rPr>
                <w:rFonts w:eastAsia="Calibri"/>
                <w:sz w:val="28"/>
                <w:szCs w:val="22"/>
                <w:lang w:eastAsia="en-US"/>
              </w:rPr>
              <w:t>деловую поездку в различные города России и</w:t>
            </w:r>
            <w:r w:rsidRPr="009C6247">
              <w:rPr>
                <w:rFonts w:eastAsia="Calibri"/>
                <w:spacing w:val="1"/>
                <w:sz w:val="28"/>
                <w:szCs w:val="22"/>
                <w:lang w:eastAsia="en-US"/>
              </w:rPr>
              <w:t xml:space="preserve"> </w:t>
            </w:r>
            <w:r w:rsidRPr="009C6247">
              <w:rPr>
                <w:rFonts w:eastAsia="Calibri"/>
                <w:sz w:val="28"/>
                <w:szCs w:val="22"/>
                <w:lang w:eastAsia="en-US"/>
              </w:rPr>
              <w:t>мира.</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разработке</w:t>
            </w:r>
            <w:r w:rsidRPr="009C6247">
              <w:rPr>
                <w:rFonts w:eastAsia="Calibri"/>
                <w:spacing w:val="1"/>
                <w:sz w:val="28"/>
                <w:szCs w:val="22"/>
                <w:lang w:eastAsia="en-US"/>
              </w:rPr>
              <w:t xml:space="preserve"> </w:t>
            </w:r>
            <w:r w:rsidRPr="009C6247">
              <w:rPr>
                <w:rFonts w:eastAsia="Calibri"/>
                <w:sz w:val="28"/>
                <w:szCs w:val="22"/>
                <w:lang w:eastAsia="en-US"/>
              </w:rPr>
              <w:t>нового</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сначала</w:t>
            </w:r>
            <w:r w:rsidRPr="009C6247">
              <w:rPr>
                <w:rFonts w:eastAsia="Calibri"/>
                <w:spacing w:val="1"/>
                <w:sz w:val="28"/>
                <w:szCs w:val="22"/>
                <w:lang w:eastAsia="en-US"/>
              </w:rPr>
              <w:t xml:space="preserve"> </w:t>
            </w:r>
            <w:r w:rsidRPr="009C6247">
              <w:rPr>
                <w:rFonts w:eastAsia="Calibri"/>
                <w:sz w:val="28"/>
                <w:szCs w:val="22"/>
                <w:lang w:eastAsia="en-US"/>
              </w:rPr>
              <w:t>анализируется</w:t>
            </w:r>
            <w:r w:rsidRPr="009C6247">
              <w:rPr>
                <w:rFonts w:eastAsia="Calibri"/>
                <w:spacing w:val="1"/>
                <w:sz w:val="28"/>
                <w:szCs w:val="22"/>
                <w:lang w:eastAsia="en-US"/>
              </w:rPr>
              <w:t xml:space="preserve"> </w:t>
            </w:r>
            <w:r w:rsidRPr="009C6247">
              <w:rPr>
                <w:rFonts w:eastAsia="Calibri"/>
                <w:sz w:val="28"/>
                <w:szCs w:val="22"/>
                <w:lang w:eastAsia="en-US"/>
              </w:rPr>
              <w:t>текущая</w:t>
            </w:r>
            <w:r w:rsidRPr="009C6247">
              <w:rPr>
                <w:rFonts w:eastAsia="Calibri"/>
                <w:spacing w:val="1"/>
                <w:sz w:val="28"/>
                <w:szCs w:val="22"/>
                <w:lang w:eastAsia="en-US"/>
              </w:rPr>
              <w:t xml:space="preserve"> </w:t>
            </w:r>
            <w:r w:rsidRPr="009C6247">
              <w:rPr>
                <w:rFonts w:eastAsia="Calibri"/>
                <w:sz w:val="28"/>
                <w:szCs w:val="22"/>
                <w:lang w:eastAsia="en-US"/>
              </w:rPr>
              <w:t>ситуация</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рынке</w:t>
            </w:r>
            <w:r w:rsidRPr="009C6247">
              <w:rPr>
                <w:rFonts w:eastAsia="Calibri"/>
                <w:spacing w:val="1"/>
                <w:sz w:val="28"/>
                <w:szCs w:val="22"/>
                <w:lang w:eastAsia="en-US"/>
              </w:rPr>
              <w:t xml:space="preserve"> </w:t>
            </w:r>
            <w:r w:rsidRPr="009C6247">
              <w:rPr>
                <w:rFonts w:eastAsia="Calibri"/>
                <w:sz w:val="28"/>
                <w:szCs w:val="22"/>
                <w:lang w:eastAsia="en-US"/>
              </w:rPr>
              <w:t>туризма и выбирается направление тура. После</w:t>
            </w:r>
            <w:r w:rsidRPr="009C6247">
              <w:rPr>
                <w:rFonts w:eastAsia="Calibri"/>
                <w:spacing w:val="1"/>
                <w:sz w:val="28"/>
                <w:szCs w:val="22"/>
                <w:lang w:eastAsia="en-US"/>
              </w:rPr>
              <w:t xml:space="preserve"> </w:t>
            </w:r>
            <w:r w:rsidRPr="009C6247">
              <w:rPr>
                <w:rFonts w:eastAsia="Calibri"/>
                <w:sz w:val="28"/>
                <w:szCs w:val="22"/>
                <w:lang w:eastAsia="en-US"/>
              </w:rPr>
              <w:t>этого</w:t>
            </w:r>
            <w:r w:rsidRPr="009C6247">
              <w:rPr>
                <w:rFonts w:eastAsia="Calibri"/>
                <w:spacing w:val="1"/>
                <w:sz w:val="28"/>
                <w:szCs w:val="22"/>
                <w:lang w:eastAsia="en-US"/>
              </w:rPr>
              <w:t xml:space="preserve"> </w:t>
            </w:r>
            <w:r w:rsidRPr="009C6247">
              <w:rPr>
                <w:rFonts w:eastAsia="Calibri"/>
                <w:sz w:val="28"/>
                <w:szCs w:val="22"/>
                <w:lang w:eastAsia="en-US"/>
              </w:rPr>
              <w:t>определяется</w:t>
            </w:r>
            <w:r w:rsidRPr="009C6247">
              <w:rPr>
                <w:rFonts w:eastAsia="Calibri"/>
                <w:spacing w:val="1"/>
                <w:sz w:val="28"/>
                <w:szCs w:val="22"/>
                <w:lang w:eastAsia="en-US"/>
              </w:rPr>
              <w:t xml:space="preserve"> </w:t>
            </w:r>
            <w:r w:rsidRPr="009C6247">
              <w:rPr>
                <w:rFonts w:eastAsia="Calibri"/>
                <w:sz w:val="28"/>
                <w:szCs w:val="22"/>
                <w:lang w:eastAsia="en-US"/>
              </w:rPr>
              <w:t>статус</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бронируются</w:t>
            </w:r>
            <w:r w:rsidRPr="009C6247">
              <w:rPr>
                <w:rFonts w:eastAsia="Calibri"/>
                <w:spacing w:val="1"/>
                <w:sz w:val="28"/>
                <w:szCs w:val="22"/>
                <w:lang w:eastAsia="en-US"/>
              </w:rPr>
              <w:t xml:space="preserve"> </w:t>
            </w:r>
            <w:r w:rsidRPr="009C6247">
              <w:rPr>
                <w:rFonts w:eastAsia="Calibri"/>
                <w:sz w:val="28"/>
                <w:szCs w:val="22"/>
                <w:lang w:eastAsia="en-US"/>
              </w:rPr>
              <w:t>места в гостиницах и билеты на переезд к месту</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разрабатывается</w:t>
            </w:r>
            <w:r w:rsidRPr="009C6247">
              <w:rPr>
                <w:rFonts w:eastAsia="Calibri"/>
                <w:spacing w:val="1"/>
                <w:sz w:val="28"/>
                <w:szCs w:val="22"/>
                <w:lang w:eastAsia="en-US"/>
              </w:rPr>
              <w:t xml:space="preserve"> </w:t>
            </w:r>
            <w:r w:rsidRPr="009C6247">
              <w:rPr>
                <w:rFonts w:eastAsia="Calibri"/>
                <w:sz w:val="28"/>
                <w:szCs w:val="22"/>
                <w:lang w:eastAsia="en-US"/>
              </w:rPr>
              <w:t>культурная/</w:t>
            </w:r>
            <w:r w:rsidRPr="009C6247">
              <w:rPr>
                <w:rFonts w:eastAsia="Calibri"/>
                <w:spacing w:val="1"/>
                <w:sz w:val="28"/>
                <w:szCs w:val="22"/>
                <w:lang w:eastAsia="en-US"/>
              </w:rPr>
              <w:t xml:space="preserve"> </w:t>
            </w:r>
            <w:r w:rsidRPr="009C6247">
              <w:rPr>
                <w:rFonts w:eastAsia="Calibri"/>
                <w:sz w:val="28"/>
                <w:szCs w:val="22"/>
                <w:lang w:eastAsia="en-US"/>
              </w:rPr>
              <w:t>деловая/</w:t>
            </w:r>
            <w:r w:rsidRPr="009C6247">
              <w:rPr>
                <w:rFonts w:eastAsia="Calibri"/>
                <w:spacing w:val="-67"/>
                <w:sz w:val="28"/>
                <w:szCs w:val="22"/>
                <w:lang w:eastAsia="en-US"/>
              </w:rPr>
              <w:t xml:space="preserve"> </w:t>
            </w:r>
            <w:r w:rsidRPr="009C6247">
              <w:rPr>
                <w:rFonts w:eastAsia="Calibri"/>
                <w:sz w:val="28"/>
                <w:szCs w:val="22"/>
                <w:lang w:eastAsia="en-US"/>
              </w:rPr>
              <w:t>развлекательная</w:t>
            </w:r>
            <w:r w:rsidRPr="009C6247">
              <w:rPr>
                <w:rFonts w:eastAsia="Calibri"/>
                <w:spacing w:val="1"/>
                <w:sz w:val="28"/>
                <w:szCs w:val="22"/>
                <w:lang w:eastAsia="en-US"/>
              </w:rPr>
              <w:t xml:space="preserve"> </w:t>
            </w:r>
            <w:r w:rsidRPr="009C6247">
              <w:rPr>
                <w:rFonts w:eastAsia="Calibri"/>
                <w:sz w:val="28"/>
                <w:szCs w:val="22"/>
                <w:lang w:eastAsia="en-US"/>
              </w:rPr>
              <w:t>программа,</w:t>
            </w:r>
            <w:r w:rsidRPr="009C6247">
              <w:rPr>
                <w:rFonts w:eastAsia="Calibri"/>
                <w:spacing w:val="71"/>
                <w:sz w:val="28"/>
                <w:szCs w:val="22"/>
                <w:lang w:eastAsia="en-US"/>
              </w:rPr>
              <w:t xml:space="preserve"> </w:t>
            </w:r>
            <w:r w:rsidRPr="009C6247">
              <w:rPr>
                <w:rFonts w:eastAsia="Calibri"/>
                <w:sz w:val="28"/>
                <w:szCs w:val="22"/>
                <w:lang w:eastAsia="en-US"/>
              </w:rPr>
              <w:t>утверждаются</w:t>
            </w:r>
            <w:r w:rsidRPr="009C6247">
              <w:rPr>
                <w:rFonts w:eastAsia="Calibri"/>
                <w:spacing w:val="-67"/>
                <w:sz w:val="28"/>
                <w:szCs w:val="22"/>
                <w:lang w:eastAsia="en-US"/>
              </w:rPr>
              <w:t xml:space="preserve"> </w:t>
            </w:r>
            <w:r w:rsidRPr="009C6247">
              <w:rPr>
                <w:rFonts w:eastAsia="Calibri"/>
                <w:sz w:val="28"/>
                <w:szCs w:val="22"/>
                <w:lang w:eastAsia="en-US"/>
              </w:rPr>
              <w:t>сроки</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каждый</w:t>
            </w:r>
            <w:r w:rsidRPr="009C6247">
              <w:rPr>
                <w:rFonts w:eastAsia="Calibri"/>
                <w:spacing w:val="1"/>
                <w:sz w:val="28"/>
                <w:szCs w:val="22"/>
                <w:lang w:eastAsia="en-US"/>
              </w:rPr>
              <w:t xml:space="preserve"> </w:t>
            </w:r>
            <w:r w:rsidRPr="009C6247">
              <w:rPr>
                <w:rFonts w:eastAsia="Calibri"/>
                <w:sz w:val="28"/>
                <w:szCs w:val="22"/>
                <w:lang w:eastAsia="en-US"/>
              </w:rPr>
              <w:t>тур</w:t>
            </w:r>
            <w:r w:rsidRPr="009C6247">
              <w:rPr>
                <w:rFonts w:eastAsia="Calibri"/>
                <w:spacing w:val="1"/>
                <w:sz w:val="28"/>
                <w:szCs w:val="22"/>
                <w:lang w:eastAsia="en-US"/>
              </w:rPr>
              <w:t xml:space="preserve"> </w:t>
            </w:r>
            <w:r w:rsidRPr="009C6247">
              <w:rPr>
                <w:rFonts w:eastAsia="Calibri"/>
                <w:sz w:val="28"/>
                <w:szCs w:val="22"/>
                <w:lang w:eastAsia="en-US"/>
              </w:rPr>
              <w:t>назначается</w:t>
            </w:r>
            <w:r w:rsidRPr="009C6247">
              <w:rPr>
                <w:rFonts w:eastAsia="Calibri"/>
                <w:spacing w:val="1"/>
                <w:sz w:val="28"/>
                <w:szCs w:val="22"/>
                <w:lang w:eastAsia="en-US"/>
              </w:rPr>
              <w:t xml:space="preserve"> </w:t>
            </w:r>
            <w:r w:rsidRPr="009C6247">
              <w:rPr>
                <w:rFonts w:eastAsia="Calibri"/>
                <w:sz w:val="28"/>
                <w:szCs w:val="22"/>
                <w:lang w:eastAsia="en-US"/>
              </w:rPr>
              <w:t xml:space="preserve">ответственное  </w:t>
            </w:r>
            <w:r w:rsidRPr="009C6247">
              <w:rPr>
                <w:rFonts w:eastAsia="Calibri"/>
                <w:spacing w:val="27"/>
                <w:sz w:val="28"/>
                <w:szCs w:val="22"/>
                <w:lang w:eastAsia="en-US"/>
              </w:rPr>
              <w:t xml:space="preserve"> </w:t>
            </w:r>
            <w:r w:rsidRPr="009C6247">
              <w:rPr>
                <w:rFonts w:eastAsia="Calibri"/>
                <w:sz w:val="28"/>
                <w:szCs w:val="22"/>
                <w:lang w:eastAsia="en-US"/>
              </w:rPr>
              <w:t xml:space="preserve">лицо  </w:t>
            </w:r>
            <w:r w:rsidRPr="009C6247">
              <w:rPr>
                <w:rFonts w:eastAsia="Calibri"/>
                <w:spacing w:val="25"/>
                <w:sz w:val="28"/>
                <w:szCs w:val="22"/>
                <w:lang w:eastAsia="en-US"/>
              </w:rPr>
              <w:t xml:space="preserve"> </w:t>
            </w:r>
            <w:r w:rsidRPr="009C6247">
              <w:rPr>
                <w:rFonts w:eastAsia="Calibri"/>
                <w:sz w:val="28"/>
                <w:szCs w:val="22"/>
                <w:lang w:eastAsia="en-US"/>
              </w:rPr>
              <w:t>от</w:t>
            </w:r>
            <w:r w:rsidRPr="009C6247">
              <w:rPr>
                <w:rFonts w:eastAsia="Calibri"/>
                <w:spacing w:val="48"/>
                <w:sz w:val="28"/>
                <w:szCs w:val="22"/>
                <w:lang w:eastAsia="en-US"/>
              </w:rPr>
              <w:t xml:space="preserve"> </w:t>
            </w:r>
            <w:r w:rsidRPr="009C6247">
              <w:rPr>
                <w:rFonts w:eastAsia="Calibri"/>
                <w:sz w:val="28"/>
                <w:szCs w:val="22"/>
                <w:lang w:eastAsia="en-US"/>
              </w:rPr>
              <w:t>туроператора,</w:t>
            </w:r>
            <w:r w:rsidRPr="009C6247">
              <w:rPr>
                <w:rFonts w:eastAsia="Calibri"/>
                <w:spacing w:val="44"/>
                <w:sz w:val="28"/>
                <w:szCs w:val="22"/>
                <w:lang w:eastAsia="en-US"/>
              </w:rPr>
              <w:t xml:space="preserve"> </w:t>
            </w:r>
            <w:r w:rsidRPr="009C6247">
              <w:rPr>
                <w:rFonts w:eastAsia="Calibri"/>
                <w:sz w:val="28"/>
                <w:szCs w:val="22"/>
                <w:lang w:eastAsia="en-US"/>
              </w:rPr>
              <w:t>которое</w:t>
            </w:r>
          </w:p>
          <w:p w:rsidR="00D226B3" w:rsidRPr="009C6247" w:rsidRDefault="00D226B3" w:rsidP="009C6247">
            <w:pPr>
              <w:widowControl w:val="0"/>
              <w:tabs>
                <w:tab w:val="left" w:pos="2077"/>
              </w:tabs>
              <w:autoSpaceDE w:val="0"/>
              <w:autoSpaceDN w:val="0"/>
              <w:spacing w:line="360" w:lineRule="auto"/>
              <w:ind w:right="84"/>
              <w:jc w:val="both"/>
              <w:rPr>
                <w:rFonts w:eastAsia="Calibri"/>
                <w:sz w:val="22"/>
                <w:szCs w:val="22"/>
                <w:lang w:eastAsia="en-US"/>
              </w:rPr>
            </w:pPr>
            <w:r w:rsidRPr="009C6247">
              <w:rPr>
                <w:rFonts w:eastAsia="Calibri"/>
                <w:sz w:val="28"/>
                <w:szCs w:val="22"/>
                <w:lang w:eastAsia="en-US"/>
              </w:rPr>
              <w:t xml:space="preserve">будет    вести  </w:t>
            </w:r>
            <w:r w:rsidRPr="009C6247">
              <w:rPr>
                <w:rFonts w:eastAsia="Calibri"/>
                <w:spacing w:val="69"/>
                <w:sz w:val="28"/>
                <w:szCs w:val="22"/>
                <w:lang w:eastAsia="en-US"/>
              </w:rPr>
              <w:t xml:space="preserve"> </w:t>
            </w:r>
            <w:r w:rsidRPr="009C6247">
              <w:rPr>
                <w:rFonts w:eastAsia="Calibri"/>
                <w:sz w:val="28"/>
                <w:szCs w:val="22"/>
                <w:lang w:eastAsia="en-US"/>
              </w:rPr>
              <w:t xml:space="preserve">данный   </w:t>
            </w:r>
            <w:r w:rsidRPr="009C6247">
              <w:rPr>
                <w:rFonts w:eastAsia="Calibri"/>
                <w:spacing w:val="2"/>
                <w:sz w:val="28"/>
                <w:szCs w:val="22"/>
                <w:lang w:eastAsia="en-US"/>
              </w:rPr>
              <w:t xml:space="preserve"> </w:t>
            </w:r>
            <w:r w:rsidRPr="009C6247">
              <w:rPr>
                <w:rFonts w:eastAsia="Calibri"/>
                <w:sz w:val="28"/>
                <w:szCs w:val="22"/>
                <w:lang w:eastAsia="en-US"/>
              </w:rPr>
              <w:t xml:space="preserve">тур  </w:t>
            </w:r>
            <w:r w:rsidRPr="009C6247">
              <w:rPr>
                <w:rFonts w:eastAsia="Calibri"/>
                <w:spacing w:val="69"/>
                <w:sz w:val="28"/>
                <w:szCs w:val="22"/>
                <w:lang w:eastAsia="en-US"/>
              </w:rPr>
              <w:t xml:space="preserve"> </w:t>
            </w:r>
            <w:r w:rsidRPr="009C6247">
              <w:rPr>
                <w:rFonts w:eastAsia="Calibri"/>
                <w:sz w:val="28"/>
                <w:szCs w:val="22"/>
                <w:lang w:eastAsia="en-US"/>
              </w:rPr>
              <w:t xml:space="preserve">для  </w:t>
            </w:r>
            <w:r w:rsidRPr="009C6247">
              <w:rPr>
                <w:rFonts w:eastAsia="Calibri"/>
                <w:spacing w:val="69"/>
                <w:sz w:val="28"/>
                <w:szCs w:val="22"/>
                <w:lang w:eastAsia="en-US"/>
              </w:rPr>
              <w:t xml:space="preserve"> </w:t>
            </w:r>
            <w:r w:rsidRPr="009C6247">
              <w:rPr>
                <w:rFonts w:eastAsia="Calibri"/>
                <w:sz w:val="28"/>
                <w:szCs w:val="22"/>
                <w:lang w:eastAsia="en-US"/>
              </w:rPr>
              <w:t>улаживания проблем</w:t>
            </w:r>
            <w:r w:rsidRPr="009C6247">
              <w:rPr>
                <w:rFonts w:eastAsia="Calibri"/>
                <w:spacing w:val="71"/>
                <w:sz w:val="28"/>
                <w:szCs w:val="22"/>
                <w:lang w:eastAsia="en-US"/>
              </w:rPr>
              <w:t xml:space="preserve"> </w:t>
            </w:r>
            <w:r w:rsidRPr="009C6247">
              <w:rPr>
                <w:rFonts w:eastAsia="Calibri"/>
                <w:sz w:val="28"/>
                <w:szCs w:val="22"/>
                <w:lang w:eastAsia="en-US"/>
              </w:rPr>
              <w:t>в</w:t>
            </w:r>
            <w:r w:rsidRPr="009C6247">
              <w:rPr>
                <w:rFonts w:eastAsia="Calibri"/>
                <w:spacing w:val="71"/>
                <w:sz w:val="28"/>
                <w:szCs w:val="22"/>
                <w:lang w:eastAsia="en-US"/>
              </w:rPr>
              <w:t xml:space="preserve"> </w:t>
            </w:r>
            <w:r w:rsidRPr="009C6247">
              <w:rPr>
                <w:rFonts w:eastAsia="Calibri"/>
                <w:sz w:val="28"/>
                <w:szCs w:val="22"/>
                <w:lang w:eastAsia="en-US"/>
              </w:rPr>
              <w:t>случае</w:t>
            </w:r>
            <w:r w:rsidRPr="009C6247">
              <w:rPr>
                <w:rFonts w:eastAsia="Calibri"/>
                <w:spacing w:val="71"/>
                <w:sz w:val="28"/>
                <w:szCs w:val="22"/>
                <w:lang w:eastAsia="en-US"/>
              </w:rPr>
              <w:t xml:space="preserve"> </w:t>
            </w:r>
            <w:r w:rsidRPr="009C6247">
              <w:rPr>
                <w:rFonts w:eastAsia="Calibri"/>
                <w:sz w:val="28"/>
                <w:szCs w:val="22"/>
                <w:lang w:eastAsia="en-US"/>
              </w:rPr>
              <w:t>возникновения</w:t>
            </w:r>
            <w:r w:rsidRPr="009C6247">
              <w:rPr>
                <w:rFonts w:eastAsia="Calibri"/>
                <w:spacing w:val="71"/>
                <w:sz w:val="28"/>
                <w:szCs w:val="22"/>
                <w:lang w:eastAsia="en-US"/>
              </w:rPr>
              <w:t xml:space="preserve"> </w:t>
            </w:r>
            <w:r w:rsidRPr="009C6247">
              <w:rPr>
                <w:rFonts w:eastAsia="Calibri"/>
                <w:sz w:val="28"/>
                <w:szCs w:val="22"/>
                <w:lang w:eastAsia="en-US"/>
              </w:rPr>
              <w:t>каких-</w:t>
            </w:r>
            <w:r w:rsidRPr="009C6247">
              <w:rPr>
                <w:rFonts w:eastAsia="Calibri"/>
                <w:spacing w:val="1"/>
                <w:sz w:val="28"/>
                <w:szCs w:val="22"/>
                <w:lang w:eastAsia="en-US"/>
              </w:rPr>
              <w:t xml:space="preserve"> </w:t>
            </w:r>
            <w:r w:rsidRPr="009C6247">
              <w:rPr>
                <w:rFonts w:eastAsia="Calibri"/>
                <w:sz w:val="28"/>
                <w:szCs w:val="22"/>
                <w:lang w:eastAsia="en-US"/>
              </w:rPr>
              <w:t>нибудь</w:t>
            </w:r>
            <w:r w:rsidRPr="009C6247">
              <w:rPr>
                <w:rFonts w:eastAsia="Calibri"/>
                <w:spacing w:val="1"/>
                <w:sz w:val="28"/>
                <w:szCs w:val="22"/>
                <w:lang w:eastAsia="en-US"/>
              </w:rPr>
              <w:t xml:space="preserve"> </w:t>
            </w:r>
            <w:r w:rsidRPr="009C6247">
              <w:rPr>
                <w:rFonts w:eastAsia="Calibri"/>
                <w:sz w:val="28"/>
                <w:szCs w:val="22"/>
                <w:lang w:eastAsia="en-US"/>
              </w:rPr>
              <w:t>чрезвычайных</w:t>
            </w:r>
            <w:r w:rsidRPr="009C6247">
              <w:rPr>
                <w:rFonts w:eastAsia="Calibri"/>
                <w:spacing w:val="1"/>
                <w:sz w:val="28"/>
                <w:szCs w:val="22"/>
                <w:lang w:eastAsia="en-US"/>
              </w:rPr>
              <w:t xml:space="preserve"> </w:t>
            </w:r>
            <w:r w:rsidRPr="009C6247">
              <w:rPr>
                <w:rFonts w:eastAsia="Calibri"/>
                <w:sz w:val="28"/>
                <w:szCs w:val="22"/>
                <w:lang w:eastAsia="en-US"/>
              </w:rPr>
              <w:t>или</w:t>
            </w:r>
            <w:r w:rsidRPr="009C6247">
              <w:rPr>
                <w:rFonts w:eastAsia="Calibri"/>
                <w:spacing w:val="1"/>
                <w:sz w:val="28"/>
                <w:szCs w:val="22"/>
                <w:lang w:eastAsia="en-US"/>
              </w:rPr>
              <w:t xml:space="preserve"> </w:t>
            </w:r>
            <w:r w:rsidRPr="009C6247">
              <w:rPr>
                <w:rFonts w:eastAsia="Calibri"/>
                <w:sz w:val="28"/>
                <w:szCs w:val="22"/>
                <w:lang w:eastAsia="en-US"/>
              </w:rPr>
              <w:t>форс-мажорных</w:t>
            </w:r>
            <w:r w:rsidRPr="009C6247">
              <w:rPr>
                <w:rFonts w:eastAsia="Calibri"/>
                <w:spacing w:val="1"/>
                <w:sz w:val="28"/>
                <w:szCs w:val="22"/>
                <w:lang w:eastAsia="en-US"/>
              </w:rPr>
              <w:t xml:space="preserve"> </w:t>
            </w:r>
            <w:r w:rsidRPr="009C6247">
              <w:rPr>
                <w:rFonts w:eastAsia="Calibri"/>
                <w:sz w:val="28"/>
                <w:szCs w:val="22"/>
                <w:lang w:eastAsia="en-US"/>
              </w:rPr>
              <w:t>ситуаций.</w:t>
            </w:r>
            <w:r w:rsidRPr="009C6247">
              <w:rPr>
                <w:rFonts w:eastAsia="Calibri"/>
                <w:sz w:val="28"/>
                <w:szCs w:val="22"/>
                <w:lang w:eastAsia="en-US"/>
              </w:rPr>
              <w:tab/>
              <w:t>Клиент</w:t>
            </w:r>
            <w:r w:rsidRPr="009C6247">
              <w:rPr>
                <w:rFonts w:eastAsia="Calibri"/>
                <w:spacing w:val="1"/>
                <w:sz w:val="28"/>
                <w:szCs w:val="22"/>
                <w:lang w:eastAsia="en-US"/>
              </w:rPr>
              <w:t xml:space="preserve"> </w:t>
            </w:r>
            <w:r w:rsidRPr="009C6247">
              <w:rPr>
                <w:rFonts w:eastAsia="Calibri"/>
                <w:sz w:val="28"/>
                <w:szCs w:val="22"/>
                <w:lang w:eastAsia="en-US"/>
              </w:rPr>
              <w:t>приходит</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офис</w:t>
            </w:r>
            <w:r w:rsidRPr="009C6247">
              <w:rPr>
                <w:rFonts w:eastAsia="Calibri"/>
                <w:spacing w:val="1"/>
                <w:sz w:val="28"/>
                <w:szCs w:val="22"/>
                <w:lang w:eastAsia="en-US"/>
              </w:rPr>
              <w:t xml:space="preserve"> </w:t>
            </w:r>
            <w:r w:rsidRPr="009C6247">
              <w:rPr>
                <w:rFonts w:eastAsia="Calibri"/>
                <w:sz w:val="28"/>
                <w:szCs w:val="22"/>
                <w:lang w:eastAsia="en-US"/>
              </w:rPr>
              <w:t>туроператора,</w:t>
            </w:r>
            <w:r w:rsidRPr="009C6247">
              <w:rPr>
                <w:rFonts w:eastAsia="Calibri"/>
                <w:spacing w:val="1"/>
                <w:sz w:val="28"/>
                <w:szCs w:val="22"/>
                <w:lang w:eastAsia="en-US"/>
              </w:rPr>
              <w:t xml:space="preserve"> </w:t>
            </w:r>
            <w:r w:rsidRPr="009C6247">
              <w:rPr>
                <w:rFonts w:eastAsia="Calibri"/>
                <w:sz w:val="28"/>
                <w:szCs w:val="22"/>
                <w:lang w:eastAsia="en-US"/>
              </w:rPr>
              <w:t>где</w:t>
            </w:r>
            <w:r w:rsidRPr="009C6247">
              <w:rPr>
                <w:rFonts w:eastAsia="Calibri"/>
                <w:spacing w:val="1"/>
                <w:sz w:val="28"/>
                <w:szCs w:val="22"/>
                <w:lang w:eastAsia="en-US"/>
              </w:rPr>
              <w:t xml:space="preserve"> </w:t>
            </w:r>
            <w:r w:rsidRPr="009C6247">
              <w:rPr>
                <w:rFonts w:eastAsia="Calibri"/>
                <w:sz w:val="28"/>
                <w:szCs w:val="22"/>
                <w:lang w:eastAsia="en-US"/>
              </w:rPr>
              <w:t>вместе</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71"/>
                <w:sz w:val="28"/>
                <w:szCs w:val="22"/>
                <w:lang w:eastAsia="en-US"/>
              </w:rPr>
              <w:t xml:space="preserve"> </w:t>
            </w:r>
            <w:r w:rsidRPr="009C6247">
              <w:rPr>
                <w:rFonts w:eastAsia="Calibri"/>
                <w:sz w:val="28"/>
                <w:szCs w:val="22"/>
                <w:lang w:eastAsia="en-US"/>
              </w:rPr>
              <w:t>менеджером</w:t>
            </w:r>
            <w:r w:rsidRPr="009C6247">
              <w:rPr>
                <w:rFonts w:eastAsia="Calibri"/>
                <w:spacing w:val="-67"/>
                <w:sz w:val="28"/>
                <w:szCs w:val="22"/>
                <w:lang w:eastAsia="en-US"/>
              </w:rPr>
              <w:t xml:space="preserve"> </w:t>
            </w:r>
            <w:r w:rsidRPr="009C6247">
              <w:rPr>
                <w:rFonts w:eastAsia="Calibri"/>
                <w:sz w:val="28"/>
                <w:szCs w:val="22"/>
                <w:lang w:eastAsia="en-US"/>
              </w:rPr>
              <w:t>выбирает уже разработанный тур и оформляет</w:t>
            </w:r>
            <w:r w:rsidRPr="009C6247">
              <w:rPr>
                <w:rFonts w:eastAsia="Calibri"/>
                <w:spacing w:val="1"/>
                <w:sz w:val="28"/>
                <w:szCs w:val="22"/>
                <w:lang w:eastAsia="en-US"/>
              </w:rPr>
              <w:t xml:space="preserve"> </w:t>
            </w:r>
            <w:r w:rsidRPr="009C6247">
              <w:rPr>
                <w:rFonts w:eastAsia="Calibri"/>
                <w:sz w:val="28"/>
                <w:szCs w:val="22"/>
                <w:lang w:eastAsia="en-US"/>
              </w:rPr>
              <w:t>путевку.</w:t>
            </w:r>
            <w:r w:rsidRPr="009C6247">
              <w:rPr>
                <w:rFonts w:eastAsia="Calibri"/>
                <w:spacing w:val="1"/>
                <w:sz w:val="28"/>
                <w:szCs w:val="22"/>
                <w:lang w:eastAsia="en-US"/>
              </w:rPr>
              <w:t xml:space="preserve"> </w:t>
            </w:r>
            <w:r w:rsidRPr="009C6247">
              <w:rPr>
                <w:rFonts w:eastAsia="Calibri"/>
                <w:sz w:val="28"/>
                <w:szCs w:val="22"/>
                <w:lang w:eastAsia="en-US"/>
              </w:rPr>
              <w:t>После</w:t>
            </w:r>
            <w:r w:rsidRPr="009C6247">
              <w:rPr>
                <w:rFonts w:eastAsia="Calibri"/>
                <w:spacing w:val="1"/>
                <w:sz w:val="28"/>
                <w:szCs w:val="22"/>
                <w:lang w:eastAsia="en-US"/>
              </w:rPr>
              <w:t xml:space="preserve"> </w:t>
            </w:r>
            <w:r w:rsidRPr="009C6247">
              <w:rPr>
                <w:rFonts w:eastAsia="Calibri"/>
                <w:sz w:val="28"/>
                <w:szCs w:val="22"/>
                <w:lang w:eastAsia="en-US"/>
              </w:rPr>
              <w:t>возвращения</w:t>
            </w:r>
            <w:r w:rsidRPr="009C6247">
              <w:rPr>
                <w:rFonts w:eastAsia="Calibri"/>
                <w:spacing w:val="1"/>
                <w:sz w:val="28"/>
                <w:szCs w:val="22"/>
                <w:lang w:eastAsia="en-US"/>
              </w:rPr>
              <w:t xml:space="preserve"> </w:t>
            </w:r>
            <w:r w:rsidRPr="009C6247">
              <w:rPr>
                <w:rFonts w:eastAsia="Calibri"/>
                <w:sz w:val="28"/>
                <w:szCs w:val="22"/>
                <w:lang w:eastAsia="en-US"/>
              </w:rPr>
              <w:t>из</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клиент</w:t>
            </w:r>
            <w:r w:rsidRPr="009C6247">
              <w:rPr>
                <w:rFonts w:eastAsia="Calibri"/>
                <w:spacing w:val="1"/>
                <w:sz w:val="28"/>
                <w:szCs w:val="22"/>
                <w:lang w:eastAsia="en-US"/>
              </w:rPr>
              <w:t xml:space="preserve"> </w:t>
            </w:r>
            <w:r w:rsidRPr="009C6247">
              <w:rPr>
                <w:rFonts w:eastAsia="Calibri"/>
                <w:sz w:val="28"/>
                <w:szCs w:val="22"/>
                <w:lang w:eastAsia="en-US"/>
              </w:rPr>
              <w:t>может высказать свои замечания или пожелания,</w:t>
            </w:r>
            <w:r w:rsidRPr="009C6247">
              <w:rPr>
                <w:rFonts w:eastAsia="Calibri"/>
                <w:spacing w:val="-67"/>
                <w:sz w:val="28"/>
                <w:szCs w:val="22"/>
                <w:lang w:eastAsia="en-US"/>
              </w:rPr>
              <w:t xml:space="preserve"> </w:t>
            </w:r>
            <w:r w:rsidRPr="009C6247">
              <w:rPr>
                <w:rFonts w:eastAsia="Calibri"/>
                <w:sz w:val="28"/>
                <w:szCs w:val="22"/>
                <w:lang w:eastAsia="en-US"/>
              </w:rPr>
              <w:t>которые</w:t>
            </w:r>
            <w:r w:rsidRPr="009C6247">
              <w:rPr>
                <w:rFonts w:eastAsia="Calibri"/>
                <w:spacing w:val="1"/>
                <w:sz w:val="28"/>
                <w:szCs w:val="22"/>
                <w:lang w:eastAsia="en-US"/>
              </w:rPr>
              <w:t xml:space="preserve"> </w:t>
            </w:r>
            <w:r w:rsidRPr="009C6247">
              <w:rPr>
                <w:rFonts w:eastAsia="Calibri"/>
                <w:sz w:val="28"/>
                <w:szCs w:val="22"/>
                <w:lang w:eastAsia="en-US"/>
              </w:rPr>
              <w:t>будут</w:t>
            </w:r>
            <w:r w:rsidRPr="009C6247">
              <w:rPr>
                <w:rFonts w:eastAsia="Calibri"/>
                <w:spacing w:val="1"/>
                <w:sz w:val="28"/>
                <w:szCs w:val="22"/>
                <w:lang w:eastAsia="en-US"/>
              </w:rPr>
              <w:t xml:space="preserve"> </w:t>
            </w:r>
            <w:r w:rsidRPr="009C6247">
              <w:rPr>
                <w:rFonts w:eastAsia="Calibri"/>
                <w:sz w:val="28"/>
                <w:szCs w:val="22"/>
                <w:lang w:eastAsia="en-US"/>
              </w:rPr>
              <w:t>учтены</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доработке</w:t>
            </w:r>
            <w:r w:rsidRPr="009C6247">
              <w:rPr>
                <w:rFonts w:eastAsia="Calibri"/>
                <w:spacing w:val="-67"/>
                <w:sz w:val="28"/>
                <w:szCs w:val="22"/>
                <w:lang w:eastAsia="en-US"/>
              </w:rPr>
              <w:t xml:space="preserve"> </w:t>
            </w:r>
            <w:r w:rsidRPr="009C6247">
              <w:rPr>
                <w:rFonts w:eastAsia="Calibri"/>
                <w:sz w:val="28"/>
                <w:szCs w:val="22"/>
                <w:lang w:eastAsia="en-US"/>
              </w:rPr>
              <w:t>существующих туров или при разработке новых.</w:t>
            </w:r>
            <w:r w:rsidRPr="009C6247">
              <w:rPr>
                <w:rFonts w:eastAsia="Calibri"/>
                <w:spacing w:val="-67"/>
                <w:sz w:val="28"/>
                <w:szCs w:val="22"/>
                <w:lang w:eastAsia="en-US"/>
              </w:rPr>
              <w:t xml:space="preserve"> </w:t>
            </w:r>
            <w:r w:rsidRPr="009C6247">
              <w:rPr>
                <w:rFonts w:eastAsia="Calibri"/>
                <w:sz w:val="28"/>
                <w:szCs w:val="22"/>
                <w:lang w:eastAsia="en-US"/>
              </w:rPr>
              <w:t>Также,</w:t>
            </w:r>
            <w:r w:rsidRPr="009C6247">
              <w:rPr>
                <w:rFonts w:eastAsia="Calibri"/>
                <w:spacing w:val="1"/>
                <w:sz w:val="28"/>
                <w:szCs w:val="22"/>
                <w:lang w:eastAsia="en-US"/>
              </w:rPr>
              <w:t xml:space="preserve"> </w:t>
            </w:r>
            <w:r w:rsidRPr="009C6247">
              <w:rPr>
                <w:rFonts w:eastAsia="Calibri"/>
                <w:sz w:val="28"/>
                <w:szCs w:val="22"/>
                <w:lang w:eastAsia="en-US"/>
              </w:rPr>
              <w:t>для</w:t>
            </w:r>
            <w:r w:rsidRPr="009C6247">
              <w:rPr>
                <w:rFonts w:eastAsia="Calibri"/>
                <w:spacing w:val="1"/>
                <w:sz w:val="28"/>
                <w:szCs w:val="22"/>
                <w:lang w:eastAsia="en-US"/>
              </w:rPr>
              <w:t xml:space="preserve"> </w:t>
            </w:r>
            <w:r w:rsidRPr="009C6247">
              <w:rPr>
                <w:rFonts w:eastAsia="Calibri"/>
                <w:sz w:val="28"/>
                <w:szCs w:val="22"/>
                <w:lang w:eastAsia="en-US"/>
              </w:rPr>
              <w:t>дальнейшего</w:t>
            </w:r>
            <w:r w:rsidRPr="009C6247">
              <w:rPr>
                <w:rFonts w:eastAsia="Calibri"/>
                <w:spacing w:val="1"/>
                <w:sz w:val="28"/>
                <w:szCs w:val="22"/>
                <w:lang w:eastAsia="en-US"/>
              </w:rPr>
              <w:t xml:space="preserve"> </w:t>
            </w:r>
            <w:r w:rsidRPr="009C6247">
              <w:rPr>
                <w:rFonts w:eastAsia="Calibri"/>
                <w:sz w:val="28"/>
                <w:szCs w:val="22"/>
                <w:lang w:eastAsia="en-US"/>
              </w:rPr>
              <w:t>улучшения</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67"/>
                <w:sz w:val="28"/>
                <w:szCs w:val="22"/>
                <w:lang w:eastAsia="en-US"/>
              </w:rPr>
              <w:t xml:space="preserve"> </w:t>
            </w:r>
            <w:r w:rsidRPr="009C6247">
              <w:rPr>
                <w:rFonts w:eastAsia="Calibri"/>
                <w:sz w:val="28"/>
                <w:szCs w:val="22"/>
                <w:lang w:eastAsia="en-US"/>
              </w:rPr>
              <w:t>туроператор</w:t>
            </w:r>
            <w:r w:rsidRPr="009C6247">
              <w:rPr>
                <w:rFonts w:eastAsia="Calibri"/>
                <w:spacing w:val="1"/>
                <w:sz w:val="28"/>
                <w:szCs w:val="22"/>
                <w:lang w:eastAsia="en-US"/>
              </w:rPr>
              <w:t xml:space="preserve"> </w:t>
            </w:r>
            <w:r w:rsidRPr="009C6247">
              <w:rPr>
                <w:rFonts w:eastAsia="Calibri"/>
                <w:sz w:val="28"/>
                <w:szCs w:val="22"/>
                <w:lang w:eastAsia="en-US"/>
              </w:rPr>
              <w:t>проводит</w:t>
            </w:r>
            <w:r w:rsidRPr="009C6247">
              <w:rPr>
                <w:rFonts w:eastAsia="Calibri"/>
                <w:spacing w:val="1"/>
                <w:sz w:val="28"/>
                <w:szCs w:val="22"/>
                <w:lang w:eastAsia="en-US"/>
              </w:rPr>
              <w:t xml:space="preserve"> </w:t>
            </w:r>
            <w:r w:rsidRPr="009C6247">
              <w:rPr>
                <w:rFonts w:eastAsia="Calibri"/>
                <w:sz w:val="28"/>
                <w:szCs w:val="22"/>
                <w:lang w:eastAsia="en-US"/>
              </w:rPr>
              <w:t>анализ</w:t>
            </w:r>
            <w:r w:rsidRPr="009C6247">
              <w:rPr>
                <w:rFonts w:eastAsia="Calibri"/>
                <w:spacing w:val="1"/>
                <w:sz w:val="28"/>
                <w:szCs w:val="22"/>
                <w:lang w:eastAsia="en-US"/>
              </w:rPr>
              <w:t xml:space="preserve"> </w:t>
            </w:r>
            <w:r w:rsidRPr="009C6247">
              <w:rPr>
                <w:rFonts w:eastAsia="Calibri"/>
                <w:sz w:val="28"/>
                <w:szCs w:val="22"/>
                <w:lang w:eastAsia="en-US"/>
              </w:rPr>
              <w:t>отчетов</w:t>
            </w:r>
            <w:r w:rsidRPr="009C6247">
              <w:rPr>
                <w:rFonts w:eastAsia="Calibri"/>
                <w:spacing w:val="1"/>
                <w:sz w:val="28"/>
                <w:szCs w:val="22"/>
                <w:lang w:eastAsia="en-US"/>
              </w:rPr>
              <w:t xml:space="preserve"> </w:t>
            </w:r>
            <w:r w:rsidRPr="009C6247">
              <w:rPr>
                <w:rFonts w:eastAsia="Calibri"/>
                <w:sz w:val="28"/>
                <w:szCs w:val="22"/>
                <w:lang w:eastAsia="en-US"/>
              </w:rPr>
              <w:t>от</w:t>
            </w:r>
            <w:r w:rsidRPr="009C6247">
              <w:rPr>
                <w:rFonts w:eastAsia="Calibri"/>
                <w:spacing w:val="1"/>
                <w:sz w:val="28"/>
                <w:szCs w:val="22"/>
                <w:lang w:eastAsia="en-US"/>
              </w:rPr>
              <w:t xml:space="preserve"> </w:t>
            </w:r>
            <w:r w:rsidRPr="009C6247">
              <w:rPr>
                <w:rFonts w:eastAsia="Calibri"/>
                <w:sz w:val="28"/>
                <w:szCs w:val="22"/>
                <w:lang w:eastAsia="en-US"/>
              </w:rPr>
              <w:t>посредников</w:t>
            </w:r>
            <w:r w:rsidRPr="009C6247">
              <w:rPr>
                <w:rFonts w:eastAsia="Calibri"/>
                <w:spacing w:val="1"/>
                <w:sz w:val="28"/>
                <w:szCs w:val="22"/>
                <w:lang w:eastAsia="en-US"/>
              </w:rPr>
              <w:t xml:space="preserve"> </w:t>
            </w:r>
            <w:r w:rsidRPr="009C6247">
              <w:rPr>
                <w:rFonts w:eastAsia="Calibri"/>
                <w:sz w:val="28"/>
                <w:szCs w:val="22"/>
                <w:lang w:eastAsia="en-US"/>
              </w:rPr>
              <w:t>(гостиница,</w:t>
            </w:r>
            <w:r w:rsidRPr="009C6247">
              <w:rPr>
                <w:rFonts w:eastAsia="Calibri"/>
                <w:spacing w:val="1"/>
                <w:sz w:val="28"/>
                <w:szCs w:val="22"/>
                <w:lang w:eastAsia="en-US"/>
              </w:rPr>
              <w:t xml:space="preserve"> </w:t>
            </w:r>
            <w:r w:rsidRPr="009C6247">
              <w:rPr>
                <w:rFonts w:eastAsia="Calibri"/>
                <w:sz w:val="28"/>
                <w:szCs w:val="22"/>
                <w:lang w:eastAsia="en-US"/>
              </w:rPr>
              <w:t>гиды</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т.д.).</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результатам</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1"/>
                <w:sz w:val="28"/>
                <w:szCs w:val="22"/>
                <w:lang w:eastAsia="en-US"/>
              </w:rPr>
              <w:t xml:space="preserve"> </w:t>
            </w:r>
            <w:r w:rsidRPr="009C6247">
              <w:rPr>
                <w:rFonts w:eastAsia="Calibri"/>
                <w:sz w:val="28"/>
                <w:szCs w:val="22"/>
                <w:lang w:eastAsia="en-US"/>
              </w:rPr>
              <w:t>деятельности</w:t>
            </w:r>
            <w:r w:rsidRPr="009C6247">
              <w:rPr>
                <w:rFonts w:eastAsia="Calibri"/>
                <w:spacing w:val="1"/>
                <w:sz w:val="28"/>
                <w:szCs w:val="22"/>
                <w:lang w:eastAsia="en-US"/>
              </w:rPr>
              <w:t xml:space="preserve"> </w:t>
            </w:r>
            <w:r w:rsidRPr="009C6247">
              <w:rPr>
                <w:rFonts w:eastAsia="Calibri"/>
                <w:sz w:val="28"/>
                <w:szCs w:val="22"/>
                <w:lang w:eastAsia="en-US"/>
              </w:rPr>
              <w:t>туроператор</w:t>
            </w:r>
            <w:r w:rsidRPr="009C6247">
              <w:rPr>
                <w:rFonts w:eastAsia="Calibri"/>
                <w:spacing w:val="-67"/>
                <w:sz w:val="28"/>
                <w:szCs w:val="22"/>
                <w:lang w:eastAsia="en-US"/>
              </w:rPr>
              <w:t xml:space="preserve"> </w:t>
            </w:r>
            <w:r w:rsidRPr="009C6247">
              <w:rPr>
                <w:rFonts w:eastAsia="Calibri"/>
                <w:sz w:val="28"/>
                <w:szCs w:val="22"/>
                <w:lang w:eastAsia="en-US"/>
              </w:rPr>
              <w:t>производит</w:t>
            </w:r>
            <w:r w:rsidRPr="009C6247">
              <w:rPr>
                <w:rFonts w:eastAsia="Calibri"/>
                <w:spacing w:val="1"/>
                <w:sz w:val="28"/>
                <w:szCs w:val="22"/>
                <w:lang w:eastAsia="en-US"/>
              </w:rPr>
              <w:t xml:space="preserve"> </w:t>
            </w:r>
            <w:r w:rsidRPr="009C6247">
              <w:rPr>
                <w:rFonts w:eastAsia="Calibri"/>
                <w:sz w:val="28"/>
                <w:szCs w:val="22"/>
                <w:lang w:eastAsia="en-US"/>
              </w:rPr>
              <w:t>отчисления</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налоговые</w:t>
            </w:r>
            <w:r w:rsidRPr="009C6247">
              <w:rPr>
                <w:rFonts w:eastAsia="Calibri"/>
                <w:spacing w:val="1"/>
                <w:sz w:val="28"/>
                <w:szCs w:val="22"/>
                <w:lang w:eastAsia="en-US"/>
              </w:rPr>
              <w:t xml:space="preserve"> </w:t>
            </w:r>
            <w:r w:rsidRPr="009C6247">
              <w:rPr>
                <w:rFonts w:eastAsia="Calibri"/>
                <w:sz w:val="28"/>
                <w:szCs w:val="22"/>
                <w:lang w:eastAsia="en-US"/>
              </w:rPr>
              <w:t>органы</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67"/>
                <w:sz w:val="28"/>
                <w:szCs w:val="22"/>
                <w:lang w:eastAsia="en-US"/>
              </w:rPr>
              <w:t xml:space="preserve"> </w:t>
            </w:r>
            <w:r w:rsidRPr="009C6247">
              <w:rPr>
                <w:rFonts w:eastAsia="Calibri"/>
                <w:sz w:val="28"/>
                <w:szCs w:val="22"/>
                <w:lang w:eastAsia="en-US"/>
              </w:rPr>
              <w:t>предоставляет</w:t>
            </w:r>
            <w:r w:rsidRPr="009C6247">
              <w:rPr>
                <w:rFonts w:eastAsia="Calibri"/>
                <w:spacing w:val="57"/>
                <w:sz w:val="28"/>
                <w:szCs w:val="22"/>
                <w:lang w:eastAsia="en-US"/>
              </w:rPr>
              <w:t xml:space="preserve"> </w:t>
            </w:r>
            <w:r w:rsidRPr="009C6247">
              <w:rPr>
                <w:rFonts w:eastAsia="Calibri"/>
                <w:sz w:val="28"/>
                <w:szCs w:val="22"/>
                <w:lang w:eastAsia="en-US"/>
              </w:rPr>
              <w:t>отчетность</w:t>
            </w:r>
            <w:r w:rsidRPr="009C6247">
              <w:rPr>
                <w:rFonts w:eastAsia="Calibri"/>
                <w:spacing w:val="62"/>
                <w:sz w:val="28"/>
                <w:szCs w:val="22"/>
                <w:lang w:eastAsia="en-US"/>
              </w:rPr>
              <w:t xml:space="preserve"> </w:t>
            </w:r>
            <w:r w:rsidRPr="009C6247">
              <w:rPr>
                <w:rFonts w:eastAsia="Calibri"/>
                <w:sz w:val="28"/>
                <w:szCs w:val="22"/>
                <w:lang w:eastAsia="en-US"/>
              </w:rPr>
              <w:t>в</w:t>
            </w:r>
            <w:r w:rsidRPr="009C6247">
              <w:rPr>
                <w:rFonts w:eastAsia="Calibri"/>
                <w:spacing w:val="60"/>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9"/>
                <w:sz w:val="28"/>
                <w:szCs w:val="22"/>
                <w:lang w:eastAsia="en-US"/>
              </w:rPr>
              <w:t xml:space="preserve"> </w:t>
            </w:r>
            <w:r w:rsidRPr="009C6247">
              <w:rPr>
                <w:rFonts w:eastAsia="Calibri"/>
                <w:sz w:val="28"/>
                <w:szCs w:val="22"/>
                <w:lang w:eastAsia="en-US"/>
              </w:rPr>
              <w:t>статистики</w:t>
            </w:r>
          </w:p>
        </w:tc>
      </w:tr>
    </w:tbl>
    <w:p w:rsidR="00D226B3" w:rsidRPr="00D226B3" w:rsidRDefault="00D226B3" w:rsidP="00D226B3">
      <w:pPr>
        <w:widowControl w:val="0"/>
        <w:autoSpaceDE w:val="0"/>
        <w:autoSpaceDN w:val="0"/>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0" w:line="360" w:lineRule="auto"/>
        <w:ind w:right="609"/>
        <w:jc w:val="both"/>
        <w:rPr>
          <w:sz w:val="28"/>
          <w:szCs w:val="28"/>
          <w:lang w:eastAsia="en-US"/>
        </w:rPr>
      </w:pPr>
      <w:r w:rsidRPr="00D226B3">
        <w:rPr>
          <w:sz w:val="28"/>
          <w:szCs w:val="28"/>
          <w:lang w:eastAsia="en-US"/>
        </w:rPr>
        <w:t>Проанализировать</w:t>
      </w:r>
      <w:r w:rsidRPr="00D226B3">
        <w:rPr>
          <w:spacing w:val="1"/>
          <w:sz w:val="28"/>
          <w:szCs w:val="28"/>
          <w:lang w:eastAsia="en-US"/>
        </w:rPr>
        <w:t xml:space="preserve"> </w:t>
      </w:r>
      <w:r w:rsidRPr="00D226B3">
        <w:rPr>
          <w:sz w:val="28"/>
          <w:szCs w:val="28"/>
          <w:lang w:eastAsia="en-US"/>
        </w:rPr>
        <w:t>предметную</w:t>
      </w:r>
      <w:r w:rsidRPr="00D226B3">
        <w:rPr>
          <w:spacing w:val="1"/>
          <w:sz w:val="28"/>
          <w:szCs w:val="28"/>
          <w:lang w:eastAsia="en-US"/>
        </w:rPr>
        <w:t xml:space="preserve"> </w:t>
      </w:r>
      <w:r w:rsidRPr="00D226B3">
        <w:rPr>
          <w:sz w:val="28"/>
          <w:szCs w:val="28"/>
          <w:lang w:eastAsia="en-US"/>
        </w:rPr>
        <w:t>область,</w:t>
      </w:r>
      <w:r w:rsidRPr="00D226B3">
        <w:rPr>
          <w:spacing w:val="1"/>
          <w:sz w:val="28"/>
          <w:szCs w:val="28"/>
          <w:lang w:eastAsia="en-US"/>
        </w:rPr>
        <w:t xml:space="preserve"> </w:t>
      </w:r>
      <w:r w:rsidRPr="00D226B3">
        <w:rPr>
          <w:sz w:val="28"/>
          <w:szCs w:val="28"/>
          <w:lang w:eastAsia="en-US"/>
        </w:rPr>
        <w:t>уточнив</w:t>
      </w:r>
      <w:r w:rsidRPr="00D226B3">
        <w:rPr>
          <w:spacing w:val="1"/>
          <w:sz w:val="28"/>
          <w:szCs w:val="28"/>
          <w:lang w:eastAsia="en-US"/>
        </w:rPr>
        <w:t xml:space="preserve"> </w:t>
      </w:r>
      <w:r w:rsidRPr="00D226B3">
        <w:rPr>
          <w:sz w:val="28"/>
          <w:szCs w:val="28"/>
          <w:lang w:eastAsia="en-US"/>
        </w:rPr>
        <w:t>и</w:t>
      </w:r>
      <w:r w:rsidRPr="00D226B3">
        <w:rPr>
          <w:spacing w:val="1"/>
          <w:sz w:val="28"/>
          <w:szCs w:val="28"/>
          <w:lang w:eastAsia="en-US"/>
        </w:rPr>
        <w:t xml:space="preserve"> </w:t>
      </w:r>
      <w:r w:rsidRPr="00D226B3">
        <w:rPr>
          <w:sz w:val="28"/>
          <w:szCs w:val="28"/>
          <w:lang w:eastAsia="en-US"/>
        </w:rPr>
        <w:t>дополнив</w:t>
      </w:r>
      <w:r w:rsidRPr="00D226B3">
        <w:rPr>
          <w:spacing w:val="1"/>
          <w:sz w:val="28"/>
          <w:szCs w:val="28"/>
          <w:lang w:eastAsia="en-US"/>
        </w:rPr>
        <w:t xml:space="preserve"> </w:t>
      </w:r>
      <w:r w:rsidRPr="00D226B3">
        <w:rPr>
          <w:sz w:val="28"/>
          <w:szCs w:val="28"/>
          <w:lang w:eastAsia="en-US"/>
        </w:rPr>
        <w:t>ее,</w:t>
      </w:r>
      <w:r w:rsidRPr="00D226B3">
        <w:rPr>
          <w:spacing w:val="1"/>
          <w:sz w:val="28"/>
          <w:szCs w:val="28"/>
          <w:lang w:eastAsia="en-US"/>
        </w:rPr>
        <w:t xml:space="preserve"> </w:t>
      </w:r>
      <w:r w:rsidRPr="00D226B3">
        <w:rPr>
          <w:sz w:val="28"/>
          <w:szCs w:val="28"/>
          <w:lang w:eastAsia="en-US"/>
        </w:rPr>
        <w:t>руководствуясь</w:t>
      </w:r>
      <w:r w:rsidRPr="00D226B3">
        <w:rPr>
          <w:spacing w:val="1"/>
          <w:sz w:val="28"/>
          <w:szCs w:val="28"/>
          <w:lang w:eastAsia="en-US"/>
        </w:rPr>
        <w:t xml:space="preserve"> </w:t>
      </w:r>
      <w:r w:rsidRPr="00D226B3">
        <w:rPr>
          <w:sz w:val="28"/>
          <w:szCs w:val="28"/>
          <w:lang w:eastAsia="en-US"/>
        </w:rPr>
        <w:t>собственным</w:t>
      </w:r>
      <w:r w:rsidRPr="00D226B3">
        <w:rPr>
          <w:spacing w:val="1"/>
          <w:sz w:val="28"/>
          <w:szCs w:val="28"/>
          <w:lang w:eastAsia="en-US"/>
        </w:rPr>
        <w:t xml:space="preserve"> </w:t>
      </w:r>
      <w:r w:rsidRPr="00D226B3">
        <w:rPr>
          <w:sz w:val="28"/>
          <w:szCs w:val="28"/>
          <w:lang w:eastAsia="en-US"/>
        </w:rPr>
        <w:t>опытом,</w:t>
      </w:r>
      <w:r w:rsidRPr="00D226B3">
        <w:rPr>
          <w:spacing w:val="1"/>
          <w:sz w:val="28"/>
          <w:szCs w:val="28"/>
          <w:lang w:eastAsia="en-US"/>
        </w:rPr>
        <w:t xml:space="preserve"> </w:t>
      </w:r>
      <w:r w:rsidRPr="00D226B3">
        <w:rPr>
          <w:sz w:val="28"/>
          <w:szCs w:val="28"/>
          <w:lang w:eastAsia="en-US"/>
        </w:rPr>
        <w:t>консультациями</w:t>
      </w:r>
      <w:r w:rsidRPr="00D226B3">
        <w:rPr>
          <w:spacing w:val="1"/>
          <w:sz w:val="28"/>
          <w:szCs w:val="28"/>
          <w:lang w:eastAsia="en-US"/>
        </w:rPr>
        <w:t xml:space="preserve"> </w:t>
      </w:r>
      <w:r w:rsidRPr="00D226B3">
        <w:rPr>
          <w:sz w:val="28"/>
          <w:szCs w:val="28"/>
          <w:lang w:eastAsia="en-US"/>
        </w:rPr>
        <w:t>и</w:t>
      </w:r>
      <w:r w:rsidRPr="00D226B3">
        <w:rPr>
          <w:spacing w:val="1"/>
          <w:sz w:val="28"/>
          <w:szCs w:val="28"/>
          <w:lang w:eastAsia="en-US"/>
        </w:rPr>
        <w:t xml:space="preserve"> </w:t>
      </w:r>
      <w:r w:rsidRPr="00D226B3">
        <w:rPr>
          <w:sz w:val="28"/>
          <w:szCs w:val="28"/>
          <w:lang w:eastAsia="en-US"/>
        </w:rPr>
        <w:t>любыми</w:t>
      </w:r>
      <w:r w:rsidRPr="00D226B3">
        <w:rPr>
          <w:spacing w:val="-67"/>
          <w:sz w:val="28"/>
          <w:szCs w:val="28"/>
          <w:lang w:eastAsia="en-US"/>
        </w:rPr>
        <w:t xml:space="preserve"> </w:t>
      </w:r>
      <w:r w:rsidRPr="00D226B3">
        <w:rPr>
          <w:sz w:val="28"/>
          <w:szCs w:val="28"/>
          <w:lang w:eastAsia="en-US"/>
        </w:rPr>
        <w:t>источниками</w:t>
      </w:r>
      <w:r w:rsidRPr="00D226B3">
        <w:rPr>
          <w:spacing w:val="-1"/>
          <w:sz w:val="28"/>
          <w:szCs w:val="28"/>
          <w:lang w:eastAsia="en-US"/>
        </w:rPr>
        <w:t xml:space="preserve"> </w:t>
      </w:r>
      <w:r w:rsidRPr="00D226B3">
        <w:rPr>
          <w:sz w:val="28"/>
          <w:szCs w:val="28"/>
          <w:lang w:eastAsia="en-US"/>
        </w:rPr>
        <w:t>(книгами,</w:t>
      </w:r>
      <w:r w:rsidRPr="00D226B3">
        <w:rPr>
          <w:spacing w:val="-3"/>
          <w:sz w:val="28"/>
          <w:szCs w:val="28"/>
          <w:lang w:eastAsia="en-US"/>
        </w:rPr>
        <w:t xml:space="preserve"> </w:t>
      </w:r>
      <w:r w:rsidRPr="00D226B3">
        <w:rPr>
          <w:sz w:val="28"/>
          <w:szCs w:val="28"/>
          <w:lang w:eastAsia="en-US"/>
        </w:rPr>
        <w:t>учебниками</w:t>
      </w:r>
      <w:r w:rsidRPr="00D226B3">
        <w:rPr>
          <w:spacing w:val="-1"/>
          <w:sz w:val="28"/>
          <w:szCs w:val="28"/>
          <w:lang w:eastAsia="en-US"/>
        </w:rPr>
        <w:t xml:space="preserve"> </w:t>
      </w:r>
      <w:r w:rsidRPr="00D226B3">
        <w:rPr>
          <w:sz w:val="28"/>
          <w:szCs w:val="28"/>
          <w:lang w:eastAsia="en-US"/>
        </w:rPr>
        <w:t>или</w:t>
      </w:r>
      <w:r w:rsidRPr="00D226B3">
        <w:rPr>
          <w:spacing w:val="-3"/>
          <w:sz w:val="28"/>
          <w:szCs w:val="28"/>
          <w:lang w:eastAsia="en-US"/>
        </w:rPr>
        <w:t xml:space="preserve"> </w:t>
      </w:r>
      <w:r w:rsidRPr="00D226B3">
        <w:rPr>
          <w:sz w:val="28"/>
          <w:szCs w:val="28"/>
          <w:lang w:eastAsia="en-US"/>
        </w:rPr>
        <w:t>интернет-источниками).</w:t>
      </w:r>
    </w:p>
    <w:p w:rsidR="00D226B3" w:rsidRPr="00D226B3" w:rsidRDefault="00D226B3" w:rsidP="00D226B3">
      <w:pPr>
        <w:widowControl w:val="0"/>
        <w:autoSpaceDE w:val="0"/>
        <w:autoSpaceDN w:val="0"/>
        <w:spacing w:before="6"/>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604"/>
        <w:jc w:val="both"/>
        <w:rPr>
          <w:sz w:val="28"/>
          <w:szCs w:val="28"/>
          <w:lang w:eastAsia="en-US"/>
        </w:rPr>
      </w:pPr>
      <w:r w:rsidRPr="00D226B3">
        <w:rPr>
          <w:sz w:val="28"/>
          <w:szCs w:val="28"/>
          <w:lang w:eastAsia="en-US"/>
        </w:rPr>
        <w:t>Выполнить структурное разбиение предметной области на отдельные</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w:t>
      </w:r>
      <w:r w:rsidRPr="00D226B3">
        <w:rPr>
          <w:spacing w:val="-2"/>
          <w:sz w:val="28"/>
          <w:szCs w:val="28"/>
          <w:lang w:eastAsia="en-US"/>
        </w:rPr>
        <w:t xml:space="preserve"> </w:t>
      </w:r>
      <w:r w:rsidRPr="00D226B3">
        <w:rPr>
          <w:sz w:val="28"/>
          <w:szCs w:val="28"/>
          <w:lang w:eastAsia="en-US"/>
        </w:rPr>
        <w:t>согласно</w:t>
      </w:r>
      <w:r w:rsidRPr="00D226B3">
        <w:rPr>
          <w:spacing w:val="-1"/>
          <w:sz w:val="28"/>
          <w:szCs w:val="28"/>
          <w:lang w:eastAsia="en-US"/>
        </w:rPr>
        <w:t xml:space="preserve"> </w:t>
      </w:r>
      <w:r w:rsidRPr="00D226B3">
        <w:rPr>
          <w:sz w:val="28"/>
          <w:szCs w:val="28"/>
          <w:lang w:eastAsia="en-US"/>
        </w:rPr>
        <w:t>выполняемым</w:t>
      </w:r>
      <w:r w:rsidRPr="00D226B3">
        <w:rPr>
          <w:spacing w:val="-2"/>
          <w:sz w:val="28"/>
          <w:szCs w:val="28"/>
          <w:lang w:eastAsia="en-US"/>
        </w:rPr>
        <w:t xml:space="preserve"> </w:t>
      </w:r>
      <w:r w:rsidRPr="00D226B3">
        <w:rPr>
          <w:sz w:val="28"/>
          <w:szCs w:val="28"/>
          <w:lang w:eastAsia="en-US"/>
        </w:rPr>
        <w:t>ими</w:t>
      </w:r>
      <w:r w:rsidRPr="00D226B3">
        <w:rPr>
          <w:spacing w:val="-1"/>
          <w:sz w:val="28"/>
          <w:szCs w:val="28"/>
          <w:lang w:eastAsia="en-US"/>
        </w:rPr>
        <w:t xml:space="preserve"> </w:t>
      </w:r>
      <w:r w:rsidRPr="00D226B3">
        <w:rPr>
          <w:sz w:val="28"/>
          <w:szCs w:val="28"/>
          <w:lang w:eastAsia="en-US"/>
        </w:rPr>
        <w:t>функциям.</w:t>
      </w:r>
    </w:p>
    <w:p w:rsidR="00D226B3" w:rsidRPr="00D226B3" w:rsidRDefault="00D226B3" w:rsidP="00D226B3">
      <w:pPr>
        <w:widowControl w:val="0"/>
        <w:autoSpaceDE w:val="0"/>
        <w:autoSpaceDN w:val="0"/>
        <w:spacing w:before="2"/>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0" w:line="360" w:lineRule="auto"/>
        <w:ind w:right="608"/>
        <w:jc w:val="both"/>
        <w:rPr>
          <w:sz w:val="28"/>
          <w:szCs w:val="28"/>
          <w:lang w:eastAsia="en-US"/>
        </w:rPr>
      </w:pPr>
      <w:r w:rsidRPr="00D226B3">
        <w:rPr>
          <w:sz w:val="28"/>
          <w:szCs w:val="28"/>
          <w:lang w:eastAsia="en-US"/>
        </w:rPr>
        <w:t>Определить задачи и функции системы в целом и функции каждого</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autoSpaceDE w:val="0"/>
        <w:autoSpaceDN w:val="0"/>
        <w:spacing w:before="161" w:line="360" w:lineRule="auto"/>
        <w:ind w:right="606"/>
        <w:jc w:val="both"/>
        <w:rPr>
          <w:sz w:val="28"/>
          <w:szCs w:val="28"/>
          <w:lang w:eastAsia="en-US"/>
        </w:rPr>
      </w:pPr>
      <w:r w:rsidRPr="00D226B3">
        <w:rPr>
          <w:sz w:val="28"/>
          <w:szCs w:val="28"/>
          <w:lang w:eastAsia="en-US"/>
        </w:rPr>
        <w:t>Продумать</w:t>
      </w:r>
      <w:r w:rsidRPr="00D226B3">
        <w:rPr>
          <w:spacing w:val="1"/>
          <w:sz w:val="28"/>
          <w:szCs w:val="28"/>
          <w:lang w:eastAsia="en-US"/>
        </w:rPr>
        <w:t xml:space="preserve"> </w:t>
      </w:r>
      <w:r w:rsidRPr="00D226B3">
        <w:rPr>
          <w:sz w:val="28"/>
          <w:szCs w:val="28"/>
          <w:lang w:eastAsia="en-US"/>
        </w:rPr>
        <w:t>подробное</w:t>
      </w:r>
      <w:r w:rsidRPr="00D226B3">
        <w:rPr>
          <w:spacing w:val="1"/>
          <w:sz w:val="28"/>
          <w:szCs w:val="28"/>
          <w:lang w:eastAsia="en-US"/>
        </w:rPr>
        <w:t xml:space="preserve"> </w:t>
      </w:r>
      <w:r w:rsidRPr="00D226B3">
        <w:rPr>
          <w:sz w:val="28"/>
          <w:szCs w:val="28"/>
          <w:lang w:eastAsia="en-US"/>
        </w:rPr>
        <w:t>описание</w:t>
      </w:r>
      <w:r w:rsidRPr="00D226B3">
        <w:rPr>
          <w:spacing w:val="1"/>
          <w:sz w:val="28"/>
          <w:szCs w:val="28"/>
          <w:lang w:eastAsia="en-US"/>
        </w:rPr>
        <w:t xml:space="preserve"> </w:t>
      </w:r>
      <w:r w:rsidRPr="00D226B3">
        <w:rPr>
          <w:sz w:val="28"/>
          <w:szCs w:val="28"/>
          <w:lang w:eastAsia="en-US"/>
        </w:rPr>
        <w:t>работы</w:t>
      </w:r>
      <w:r w:rsidRPr="00D226B3">
        <w:rPr>
          <w:spacing w:val="1"/>
          <w:sz w:val="28"/>
          <w:szCs w:val="28"/>
          <w:lang w:eastAsia="en-US"/>
        </w:rPr>
        <w:t xml:space="preserve"> </w:t>
      </w:r>
      <w:r w:rsidRPr="00D226B3">
        <w:rPr>
          <w:sz w:val="28"/>
          <w:szCs w:val="28"/>
          <w:lang w:eastAsia="en-US"/>
        </w:rPr>
        <w:t>каждого</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 алгоритмов и сценариев выполнения ими отдельных</w:t>
      </w:r>
      <w:r w:rsidRPr="00D226B3">
        <w:rPr>
          <w:spacing w:val="1"/>
          <w:sz w:val="28"/>
          <w:szCs w:val="28"/>
          <w:lang w:eastAsia="en-US"/>
        </w:rPr>
        <w:t xml:space="preserve"> </w:t>
      </w:r>
      <w:r w:rsidRPr="00D226B3">
        <w:rPr>
          <w:sz w:val="28"/>
          <w:szCs w:val="28"/>
          <w:lang w:eastAsia="en-US"/>
        </w:rPr>
        <w:t>работ.</w:t>
      </w:r>
      <w:r w:rsidRPr="00D226B3">
        <w:rPr>
          <w:spacing w:val="1"/>
          <w:sz w:val="28"/>
          <w:szCs w:val="28"/>
          <w:lang w:eastAsia="en-US"/>
        </w:rPr>
        <w:t xml:space="preserve"> </w:t>
      </w:r>
      <w:r w:rsidRPr="00D226B3">
        <w:rPr>
          <w:sz w:val="28"/>
          <w:szCs w:val="28"/>
          <w:lang w:eastAsia="en-US"/>
        </w:rPr>
        <w:t>Продумать</w:t>
      </w:r>
      <w:r w:rsidRPr="00D226B3">
        <w:rPr>
          <w:spacing w:val="29"/>
          <w:sz w:val="28"/>
          <w:szCs w:val="28"/>
          <w:lang w:eastAsia="en-US"/>
        </w:rPr>
        <w:t xml:space="preserve"> </w:t>
      </w:r>
      <w:r w:rsidRPr="00D226B3">
        <w:rPr>
          <w:sz w:val="28"/>
          <w:szCs w:val="28"/>
          <w:lang w:eastAsia="en-US"/>
        </w:rPr>
        <w:t>виды</w:t>
      </w:r>
      <w:r w:rsidRPr="00D226B3">
        <w:rPr>
          <w:spacing w:val="28"/>
          <w:sz w:val="28"/>
          <w:szCs w:val="28"/>
          <w:lang w:eastAsia="en-US"/>
        </w:rPr>
        <w:t xml:space="preserve"> </w:t>
      </w:r>
      <w:r w:rsidRPr="00D226B3">
        <w:rPr>
          <w:sz w:val="28"/>
          <w:szCs w:val="28"/>
          <w:lang w:eastAsia="en-US"/>
        </w:rPr>
        <w:t>входной</w:t>
      </w:r>
      <w:r w:rsidRPr="00D226B3">
        <w:rPr>
          <w:spacing w:val="28"/>
          <w:sz w:val="28"/>
          <w:szCs w:val="28"/>
          <w:lang w:eastAsia="en-US"/>
        </w:rPr>
        <w:t xml:space="preserve"> </w:t>
      </w:r>
      <w:r w:rsidRPr="00D226B3">
        <w:rPr>
          <w:sz w:val="28"/>
          <w:szCs w:val="28"/>
          <w:lang w:eastAsia="en-US"/>
        </w:rPr>
        <w:t>и</w:t>
      </w:r>
      <w:r w:rsidRPr="00D226B3">
        <w:rPr>
          <w:spacing w:val="30"/>
          <w:sz w:val="28"/>
          <w:szCs w:val="28"/>
          <w:lang w:eastAsia="en-US"/>
        </w:rPr>
        <w:t xml:space="preserve"> </w:t>
      </w:r>
      <w:r w:rsidRPr="00D226B3">
        <w:rPr>
          <w:sz w:val="28"/>
          <w:szCs w:val="28"/>
          <w:lang w:eastAsia="en-US"/>
        </w:rPr>
        <w:t>выходной</w:t>
      </w:r>
      <w:r w:rsidRPr="00D226B3">
        <w:rPr>
          <w:spacing w:val="30"/>
          <w:sz w:val="28"/>
          <w:szCs w:val="28"/>
          <w:lang w:eastAsia="en-US"/>
        </w:rPr>
        <w:t xml:space="preserve"> </w:t>
      </w:r>
      <w:r w:rsidRPr="00D226B3">
        <w:rPr>
          <w:sz w:val="28"/>
          <w:szCs w:val="28"/>
          <w:lang w:eastAsia="en-US"/>
        </w:rPr>
        <w:t>информации</w:t>
      </w:r>
      <w:r w:rsidRPr="00D226B3">
        <w:rPr>
          <w:spacing w:val="30"/>
          <w:sz w:val="28"/>
          <w:szCs w:val="28"/>
          <w:lang w:eastAsia="en-US"/>
        </w:rPr>
        <w:t xml:space="preserve"> </w:t>
      </w:r>
      <w:r w:rsidRPr="00D226B3">
        <w:rPr>
          <w:sz w:val="28"/>
          <w:szCs w:val="28"/>
          <w:lang w:eastAsia="en-US"/>
        </w:rPr>
        <w:t>для</w:t>
      </w:r>
      <w:r w:rsidRPr="00D226B3">
        <w:rPr>
          <w:spacing w:val="30"/>
          <w:sz w:val="28"/>
          <w:szCs w:val="28"/>
          <w:lang w:eastAsia="en-US"/>
        </w:rPr>
        <w:t xml:space="preserve"> </w:t>
      </w:r>
      <w:r w:rsidRPr="00D226B3">
        <w:rPr>
          <w:sz w:val="28"/>
          <w:szCs w:val="28"/>
          <w:lang w:eastAsia="en-US"/>
        </w:rPr>
        <w:t>каждого подразделения</w:t>
      </w:r>
      <w:r w:rsidRPr="00D226B3">
        <w:rPr>
          <w:spacing w:val="-4"/>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63"/>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before="160" w:line="360" w:lineRule="auto"/>
        <w:rPr>
          <w:sz w:val="28"/>
          <w:szCs w:val="28"/>
          <w:lang w:eastAsia="en-US"/>
        </w:rPr>
      </w:pPr>
      <w:r w:rsidRPr="00D226B3">
        <w:rPr>
          <w:sz w:val="28"/>
          <w:szCs w:val="28"/>
          <w:lang w:eastAsia="en-US"/>
        </w:rPr>
        <w:t>Описать</w:t>
      </w:r>
      <w:r w:rsidRPr="00D226B3">
        <w:rPr>
          <w:spacing w:val="47"/>
          <w:sz w:val="28"/>
          <w:szCs w:val="28"/>
          <w:lang w:eastAsia="en-US"/>
        </w:rPr>
        <w:t xml:space="preserve"> </w:t>
      </w:r>
      <w:r w:rsidRPr="00D226B3">
        <w:rPr>
          <w:sz w:val="28"/>
          <w:szCs w:val="28"/>
          <w:lang w:eastAsia="en-US"/>
        </w:rPr>
        <w:t>схему</w:t>
      </w:r>
      <w:r w:rsidRPr="00D226B3">
        <w:rPr>
          <w:spacing w:val="50"/>
          <w:sz w:val="28"/>
          <w:szCs w:val="28"/>
          <w:lang w:eastAsia="en-US"/>
        </w:rPr>
        <w:t xml:space="preserve"> </w:t>
      </w:r>
      <w:r w:rsidRPr="00D226B3">
        <w:rPr>
          <w:sz w:val="28"/>
          <w:szCs w:val="28"/>
          <w:lang w:eastAsia="en-US"/>
        </w:rPr>
        <w:t>работы</w:t>
      </w:r>
      <w:r w:rsidRPr="00D226B3">
        <w:rPr>
          <w:spacing w:val="46"/>
          <w:sz w:val="28"/>
          <w:szCs w:val="28"/>
          <w:lang w:eastAsia="en-US"/>
        </w:rPr>
        <w:t xml:space="preserve"> </w:t>
      </w:r>
      <w:r w:rsidRPr="00D226B3">
        <w:rPr>
          <w:sz w:val="28"/>
          <w:szCs w:val="28"/>
          <w:lang w:eastAsia="en-US"/>
        </w:rPr>
        <w:t>будущей</w:t>
      </w:r>
      <w:r w:rsidRPr="00D226B3">
        <w:rPr>
          <w:spacing w:val="50"/>
          <w:sz w:val="28"/>
          <w:szCs w:val="28"/>
          <w:lang w:eastAsia="en-US"/>
        </w:rPr>
        <w:t xml:space="preserve"> </w:t>
      </w:r>
      <w:r w:rsidRPr="00D226B3">
        <w:rPr>
          <w:sz w:val="28"/>
          <w:szCs w:val="28"/>
          <w:lang w:eastAsia="en-US"/>
        </w:rPr>
        <w:t>информационной</w:t>
      </w:r>
      <w:r w:rsidRPr="00D226B3">
        <w:rPr>
          <w:spacing w:val="50"/>
          <w:sz w:val="28"/>
          <w:szCs w:val="28"/>
          <w:lang w:eastAsia="en-US"/>
        </w:rPr>
        <w:t xml:space="preserve"> </w:t>
      </w:r>
      <w:r w:rsidRPr="00D226B3">
        <w:rPr>
          <w:sz w:val="28"/>
          <w:szCs w:val="28"/>
          <w:lang w:eastAsia="en-US"/>
        </w:rPr>
        <w:t>системы,</w:t>
      </w:r>
      <w:r w:rsidRPr="00D226B3">
        <w:rPr>
          <w:spacing w:val="47"/>
          <w:sz w:val="28"/>
          <w:szCs w:val="28"/>
          <w:lang w:eastAsia="en-US"/>
        </w:rPr>
        <w:t xml:space="preserve"> </w:t>
      </w:r>
      <w:r w:rsidRPr="00D226B3">
        <w:rPr>
          <w:sz w:val="28"/>
          <w:szCs w:val="28"/>
          <w:lang w:eastAsia="en-US"/>
        </w:rPr>
        <w:t>учитывая</w:t>
      </w:r>
      <w:r w:rsidRPr="00D226B3">
        <w:rPr>
          <w:spacing w:val="-67"/>
          <w:sz w:val="28"/>
          <w:szCs w:val="28"/>
          <w:lang w:eastAsia="en-US"/>
        </w:rPr>
        <w:t xml:space="preserve"> </w:t>
      </w:r>
      <w:r w:rsidRPr="00D226B3">
        <w:rPr>
          <w:sz w:val="28"/>
          <w:szCs w:val="28"/>
          <w:lang w:eastAsia="en-US"/>
        </w:rPr>
        <w:t>выделенные</w:t>
      </w:r>
      <w:r w:rsidRPr="00D226B3">
        <w:rPr>
          <w:spacing w:val="-4"/>
          <w:sz w:val="28"/>
          <w:szCs w:val="28"/>
          <w:lang w:eastAsia="en-US"/>
        </w:rPr>
        <w:t xml:space="preserve"> </w:t>
      </w:r>
      <w:r w:rsidRPr="00D226B3">
        <w:rPr>
          <w:sz w:val="28"/>
          <w:szCs w:val="28"/>
          <w:lang w:eastAsia="en-US"/>
        </w:rPr>
        <w:t>и описанные</w:t>
      </w:r>
      <w:r w:rsidRPr="00D226B3">
        <w:rPr>
          <w:spacing w:val="-1"/>
          <w:sz w:val="28"/>
          <w:szCs w:val="28"/>
          <w:lang w:eastAsia="en-US"/>
        </w:rPr>
        <w:t xml:space="preserve"> </w:t>
      </w:r>
      <w:r w:rsidRPr="00D226B3">
        <w:rPr>
          <w:sz w:val="28"/>
          <w:szCs w:val="28"/>
          <w:lang w:eastAsia="en-US"/>
        </w:rPr>
        <w:t>ранее</w:t>
      </w:r>
      <w:r w:rsidRPr="00D226B3">
        <w:rPr>
          <w:spacing w:val="-1"/>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1" w:line="362" w:lineRule="auto"/>
        <w:ind w:right="684"/>
        <w:rPr>
          <w:sz w:val="28"/>
          <w:szCs w:val="28"/>
          <w:lang w:eastAsia="en-US"/>
        </w:rPr>
      </w:pPr>
      <w:r w:rsidRPr="00D226B3">
        <w:rPr>
          <w:sz w:val="28"/>
          <w:szCs w:val="28"/>
          <w:lang w:eastAsia="en-US"/>
        </w:rPr>
        <w:t>Определить</w:t>
      </w:r>
      <w:r w:rsidRPr="00D226B3">
        <w:rPr>
          <w:spacing w:val="2"/>
          <w:sz w:val="28"/>
          <w:szCs w:val="28"/>
          <w:lang w:eastAsia="en-US"/>
        </w:rPr>
        <w:t xml:space="preserve"> </w:t>
      </w:r>
      <w:r w:rsidRPr="00D226B3">
        <w:rPr>
          <w:sz w:val="28"/>
          <w:szCs w:val="28"/>
          <w:lang w:eastAsia="en-US"/>
        </w:rPr>
        <w:t>группу</w:t>
      </w:r>
      <w:r w:rsidRPr="00D226B3">
        <w:rPr>
          <w:spacing w:val="1"/>
          <w:sz w:val="28"/>
          <w:szCs w:val="28"/>
          <w:lang w:eastAsia="en-US"/>
        </w:rPr>
        <w:t xml:space="preserve"> </w:t>
      </w:r>
      <w:r w:rsidRPr="00D226B3">
        <w:rPr>
          <w:sz w:val="28"/>
          <w:szCs w:val="28"/>
          <w:lang w:eastAsia="en-US"/>
        </w:rPr>
        <w:t>пользователей,</w:t>
      </w:r>
      <w:r w:rsidRPr="00D226B3">
        <w:rPr>
          <w:spacing w:val="2"/>
          <w:sz w:val="28"/>
          <w:szCs w:val="28"/>
          <w:lang w:eastAsia="en-US"/>
        </w:rPr>
        <w:t xml:space="preserve"> </w:t>
      </w:r>
      <w:r w:rsidRPr="00D226B3">
        <w:rPr>
          <w:sz w:val="28"/>
          <w:szCs w:val="28"/>
          <w:lang w:eastAsia="en-US"/>
        </w:rPr>
        <w:t>для</w:t>
      </w:r>
      <w:r w:rsidRPr="00D226B3">
        <w:rPr>
          <w:spacing w:val="3"/>
          <w:sz w:val="28"/>
          <w:szCs w:val="28"/>
          <w:lang w:eastAsia="en-US"/>
        </w:rPr>
        <w:t xml:space="preserve"> </w:t>
      </w:r>
      <w:r w:rsidRPr="00D226B3">
        <w:rPr>
          <w:sz w:val="28"/>
          <w:szCs w:val="28"/>
          <w:lang w:eastAsia="en-US"/>
        </w:rPr>
        <w:t>которой</w:t>
      </w:r>
      <w:r w:rsidRPr="00D226B3">
        <w:rPr>
          <w:spacing w:val="3"/>
          <w:sz w:val="28"/>
          <w:szCs w:val="28"/>
          <w:lang w:eastAsia="en-US"/>
        </w:rPr>
        <w:t xml:space="preserve"> </w:t>
      </w:r>
      <w:r w:rsidRPr="00D226B3">
        <w:rPr>
          <w:sz w:val="28"/>
          <w:szCs w:val="28"/>
          <w:lang w:eastAsia="en-US"/>
        </w:rPr>
        <w:t>данная</w:t>
      </w:r>
      <w:r w:rsidRPr="00D226B3">
        <w:rPr>
          <w:spacing w:val="1"/>
          <w:sz w:val="28"/>
          <w:szCs w:val="28"/>
          <w:lang w:eastAsia="en-US"/>
        </w:rPr>
        <w:t xml:space="preserve"> </w:t>
      </w:r>
      <w:r w:rsidRPr="00D226B3">
        <w:rPr>
          <w:sz w:val="28"/>
          <w:szCs w:val="28"/>
          <w:lang w:eastAsia="en-US"/>
        </w:rPr>
        <w:t>система</w:t>
      </w:r>
      <w:r w:rsidRPr="00D226B3">
        <w:rPr>
          <w:spacing w:val="3"/>
          <w:sz w:val="28"/>
          <w:szCs w:val="28"/>
          <w:lang w:eastAsia="en-US"/>
        </w:rPr>
        <w:t xml:space="preserve"> </w:t>
      </w:r>
      <w:r w:rsidRPr="00D226B3">
        <w:rPr>
          <w:sz w:val="28"/>
          <w:szCs w:val="28"/>
          <w:lang w:eastAsia="en-US"/>
        </w:rPr>
        <w:t>будет</w:t>
      </w:r>
      <w:r w:rsidRPr="00D226B3">
        <w:rPr>
          <w:spacing w:val="-67"/>
          <w:sz w:val="28"/>
          <w:szCs w:val="28"/>
          <w:lang w:eastAsia="en-US"/>
        </w:rPr>
        <w:t xml:space="preserve"> </w:t>
      </w:r>
      <w:r w:rsidRPr="00D226B3">
        <w:rPr>
          <w:sz w:val="28"/>
          <w:szCs w:val="28"/>
          <w:lang w:eastAsia="en-US"/>
        </w:rPr>
        <w:t>более</w:t>
      </w:r>
      <w:r w:rsidRPr="00D226B3">
        <w:rPr>
          <w:spacing w:val="-2"/>
          <w:sz w:val="28"/>
          <w:szCs w:val="28"/>
          <w:lang w:eastAsia="en-US"/>
        </w:rPr>
        <w:t xml:space="preserve"> </w:t>
      </w:r>
      <w:r w:rsidRPr="00D226B3">
        <w:rPr>
          <w:sz w:val="28"/>
          <w:szCs w:val="28"/>
          <w:lang w:eastAsia="en-US"/>
        </w:rPr>
        <w:t>востребована.</w:t>
      </w:r>
    </w:p>
    <w:p w:rsidR="00D226B3" w:rsidRPr="00D226B3" w:rsidRDefault="00D226B3" w:rsidP="00D226B3">
      <w:pPr>
        <w:widowControl w:val="0"/>
        <w:autoSpaceDE w:val="0"/>
        <w:autoSpaceDN w:val="0"/>
        <w:spacing w:line="360" w:lineRule="auto"/>
        <w:rPr>
          <w:sz w:val="28"/>
          <w:szCs w:val="28"/>
          <w:lang w:eastAsia="en-US"/>
        </w:rPr>
      </w:pPr>
      <w:r w:rsidRPr="00D226B3">
        <w:rPr>
          <w:sz w:val="28"/>
          <w:szCs w:val="28"/>
          <w:lang w:eastAsia="en-US"/>
        </w:rPr>
        <w:t>Описать</w:t>
      </w:r>
      <w:r w:rsidRPr="00D226B3">
        <w:rPr>
          <w:spacing w:val="30"/>
          <w:sz w:val="28"/>
          <w:szCs w:val="28"/>
          <w:lang w:eastAsia="en-US"/>
        </w:rPr>
        <w:t xml:space="preserve"> </w:t>
      </w:r>
      <w:r w:rsidRPr="00D226B3">
        <w:rPr>
          <w:sz w:val="28"/>
          <w:szCs w:val="28"/>
          <w:lang w:eastAsia="en-US"/>
        </w:rPr>
        <w:t>перечень</w:t>
      </w:r>
      <w:r w:rsidRPr="00D226B3">
        <w:rPr>
          <w:spacing w:val="31"/>
          <w:sz w:val="28"/>
          <w:szCs w:val="28"/>
          <w:lang w:eastAsia="en-US"/>
        </w:rPr>
        <w:t xml:space="preserve"> </w:t>
      </w:r>
      <w:r w:rsidRPr="00D226B3">
        <w:rPr>
          <w:sz w:val="28"/>
          <w:szCs w:val="28"/>
          <w:lang w:eastAsia="en-US"/>
        </w:rPr>
        <w:t>функций</w:t>
      </w:r>
      <w:r w:rsidRPr="00D226B3">
        <w:rPr>
          <w:spacing w:val="35"/>
          <w:sz w:val="28"/>
          <w:szCs w:val="28"/>
          <w:lang w:eastAsia="en-US"/>
        </w:rPr>
        <w:t xml:space="preserve"> </w:t>
      </w:r>
      <w:r w:rsidRPr="00D226B3">
        <w:rPr>
          <w:sz w:val="28"/>
          <w:szCs w:val="28"/>
          <w:lang w:eastAsia="en-US"/>
        </w:rPr>
        <w:t>системы,</w:t>
      </w:r>
      <w:r w:rsidRPr="00D226B3">
        <w:rPr>
          <w:spacing w:val="30"/>
          <w:sz w:val="28"/>
          <w:szCs w:val="28"/>
          <w:lang w:eastAsia="en-US"/>
        </w:rPr>
        <w:t xml:space="preserve"> </w:t>
      </w:r>
      <w:r w:rsidRPr="00D226B3">
        <w:rPr>
          <w:sz w:val="28"/>
          <w:szCs w:val="28"/>
          <w:lang w:eastAsia="en-US"/>
        </w:rPr>
        <w:t>которые</w:t>
      </w:r>
      <w:r w:rsidRPr="00D226B3">
        <w:rPr>
          <w:spacing w:val="32"/>
          <w:sz w:val="28"/>
          <w:szCs w:val="28"/>
          <w:lang w:eastAsia="en-US"/>
        </w:rPr>
        <w:t xml:space="preserve"> </w:t>
      </w:r>
      <w:r w:rsidRPr="00D226B3">
        <w:rPr>
          <w:sz w:val="28"/>
          <w:szCs w:val="28"/>
          <w:lang w:eastAsia="en-US"/>
        </w:rPr>
        <w:t>будут</w:t>
      </w:r>
      <w:r w:rsidRPr="00D226B3">
        <w:rPr>
          <w:spacing w:val="31"/>
          <w:sz w:val="28"/>
          <w:szCs w:val="28"/>
          <w:lang w:eastAsia="en-US"/>
        </w:rPr>
        <w:t xml:space="preserve"> </w:t>
      </w:r>
      <w:r w:rsidRPr="00D226B3">
        <w:rPr>
          <w:sz w:val="28"/>
          <w:szCs w:val="28"/>
          <w:lang w:eastAsia="en-US"/>
        </w:rPr>
        <w:t>доступны</w:t>
      </w:r>
      <w:r w:rsidRPr="00D226B3">
        <w:rPr>
          <w:spacing w:val="33"/>
          <w:sz w:val="28"/>
          <w:szCs w:val="28"/>
          <w:lang w:eastAsia="en-US"/>
        </w:rPr>
        <w:t xml:space="preserve"> </w:t>
      </w:r>
      <w:r w:rsidRPr="00D226B3">
        <w:rPr>
          <w:sz w:val="28"/>
          <w:szCs w:val="28"/>
          <w:lang w:eastAsia="en-US"/>
        </w:rPr>
        <w:t>данной</w:t>
      </w:r>
      <w:r w:rsidRPr="00D226B3">
        <w:rPr>
          <w:spacing w:val="-67"/>
          <w:sz w:val="28"/>
          <w:szCs w:val="28"/>
          <w:lang w:eastAsia="en-US"/>
        </w:rPr>
        <w:t xml:space="preserve"> </w:t>
      </w:r>
      <w:r w:rsidRPr="00D226B3">
        <w:rPr>
          <w:sz w:val="28"/>
          <w:szCs w:val="28"/>
          <w:lang w:eastAsia="en-US"/>
        </w:rPr>
        <w:t>группе</w:t>
      </w:r>
      <w:r w:rsidRPr="00D226B3">
        <w:rPr>
          <w:spacing w:val="-2"/>
          <w:sz w:val="28"/>
          <w:szCs w:val="28"/>
          <w:lang w:eastAsia="en-US"/>
        </w:rPr>
        <w:t xml:space="preserve"> </w:t>
      </w:r>
      <w:r w:rsidRPr="00D226B3">
        <w:rPr>
          <w:sz w:val="28"/>
          <w:szCs w:val="28"/>
          <w:lang w:eastAsia="en-US"/>
        </w:rPr>
        <w:t>пользователей.</w:t>
      </w:r>
    </w:p>
    <w:p w:rsidR="00D226B3" w:rsidRPr="00D226B3" w:rsidRDefault="00D226B3" w:rsidP="00D226B3">
      <w:pPr>
        <w:widowControl w:val="0"/>
        <w:autoSpaceDE w:val="0"/>
        <w:autoSpaceDN w:val="0"/>
        <w:spacing w:before="73"/>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8</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Расписать основные функциональные возможности администратора</w:t>
      </w:r>
      <w:r w:rsidRPr="00D226B3">
        <w:rPr>
          <w:spacing w:val="-67"/>
          <w:sz w:val="28"/>
          <w:szCs w:val="28"/>
          <w:lang w:eastAsia="en-US"/>
        </w:rPr>
        <w:t xml:space="preserve"> </w:t>
      </w:r>
      <w:r w:rsidRPr="00D226B3">
        <w:rPr>
          <w:sz w:val="28"/>
          <w:szCs w:val="28"/>
          <w:lang w:eastAsia="en-US"/>
        </w:rPr>
        <w:t>системы,</w:t>
      </w:r>
      <w:r w:rsidRPr="00D226B3">
        <w:rPr>
          <w:spacing w:val="-2"/>
          <w:sz w:val="28"/>
          <w:szCs w:val="28"/>
          <w:lang w:eastAsia="en-US"/>
        </w:rPr>
        <w:t xml:space="preserve"> </w:t>
      </w:r>
      <w:r w:rsidRPr="00D226B3">
        <w:rPr>
          <w:sz w:val="28"/>
          <w:szCs w:val="28"/>
          <w:lang w:eastAsia="en-US"/>
        </w:rPr>
        <w:t>как</w:t>
      </w:r>
      <w:r w:rsidRPr="00D226B3">
        <w:rPr>
          <w:spacing w:val="-3"/>
          <w:sz w:val="28"/>
          <w:szCs w:val="28"/>
          <w:lang w:eastAsia="en-US"/>
        </w:rPr>
        <w:t xml:space="preserve"> </w:t>
      </w:r>
      <w:r w:rsidRPr="00D226B3">
        <w:rPr>
          <w:sz w:val="28"/>
          <w:szCs w:val="28"/>
          <w:lang w:eastAsia="en-US"/>
        </w:rPr>
        <w:t>одного</w:t>
      </w:r>
      <w:r w:rsidRPr="00D226B3">
        <w:rPr>
          <w:spacing w:val="-2"/>
          <w:sz w:val="28"/>
          <w:szCs w:val="28"/>
          <w:lang w:eastAsia="en-US"/>
        </w:rPr>
        <w:t xml:space="preserve"> </w:t>
      </w:r>
      <w:r w:rsidRPr="00D226B3">
        <w:rPr>
          <w:sz w:val="28"/>
          <w:szCs w:val="28"/>
          <w:lang w:eastAsia="en-US"/>
        </w:rPr>
        <w:t>из</w:t>
      </w:r>
      <w:r w:rsidRPr="00D226B3">
        <w:rPr>
          <w:spacing w:val="-1"/>
          <w:sz w:val="28"/>
          <w:szCs w:val="28"/>
          <w:lang w:eastAsia="en-US"/>
        </w:rPr>
        <w:t xml:space="preserve"> </w:t>
      </w:r>
      <w:r w:rsidRPr="00D226B3">
        <w:rPr>
          <w:sz w:val="28"/>
          <w:szCs w:val="28"/>
          <w:lang w:eastAsia="en-US"/>
        </w:rPr>
        <w:t>пользователей</w:t>
      </w:r>
      <w:r w:rsidRPr="00D226B3">
        <w:rPr>
          <w:spacing w:val="-5"/>
          <w:sz w:val="28"/>
          <w:szCs w:val="28"/>
          <w:lang w:eastAsia="en-US"/>
        </w:rPr>
        <w:t xml:space="preserve"> </w:t>
      </w:r>
      <w:r w:rsidRPr="00D226B3">
        <w:rPr>
          <w:sz w:val="28"/>
          <w:szCs w:val="28"/>
          <w:lang w:eastAsia="en-US"/>
        </w:rPr>
        <w:t>системы.</w:t>
      </w:r>
    </w:p>
    <w:p w:rsidR="00D226B3" w:rsidRPr="00D226B3" w:rsidRDefault="00D226B3" w:rsidP="00D226B3">
      <w:pPr>
        <w:widowControl w:val="0"/>
        <w:autoSpaceDE w:val="0"/>
        <w:autoSpaceDN w:val="0"/>
        <w:spacing w:before="4"/>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9</w:t>
      </w:r>
    </w:p>
    <w:p w:rsidR="00D226B3" w:rsidRPr="00D226B3" w:rsidRDefault="00D226B3" w:rsidP="00D226B3">
      <w:pPr>
        <w:widowControl w:val="0"/>
        <w:autoSpaceDE w:val="0"/>
        <w:autoSpaceDN w:val="0"/>
        <w:spacing w:before="160"/>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rPr>
          <w:sz w:val="22"/>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pStyle w:val="1"/>
        <w:rPr>
          <w:lang w:eastAsia="en-US"/>
        </w:rPr>
      </w:pPr>
      <w:bookmarkStart w:id="6" w:name="_bookmark6"/>
      <w:bookmarkStart w:id="7" w:name="_Toc89441548"/>
      <w:bookmarkEnd w:id="6"/>
      <w:r w:rsidRPr="00D226B3">
        <w:rPr>
          <w:lang w:eastAsia="en-US"/>
        </w:rPr>
        <w:t>Практическое занятие №2 «Изучение устройств</w:t>
      </w:r>
      <w:r w:rsidRPr="00D226B3">
        <w:rPr>
          <w:spacing w:val="-67"/>
          <w:lang w:eastAsia="en-US"/>
        </w:rPr>
        <w:t xml:space="preserve"> </w:t>
      </w:r>
      <w:r w:rsidRPr="00D226B3">
        <w:rPr>
          <w:lang w:eastAsia="en-US"/>
        </w:rPr>
        <w:t>автоматизированного</w:t>
      </w:r>
      <w:r w:rsidRPr="00D226B3">
        <w:rPr>
          <w:spacing w:val="-1"/>
          <w:lang w:eastAsia="en-US"/>
        </w:rPr>
        <w:t xml:space="preserve"> </w:t>
      </w:r>
      <w:r w:rsidRPr="00D226B3">
        <w:rPr>
          <w:lang w:eastAsia="en-US"/>
        </w:rPr>
        <w:t>сбора</w:t>
      </w:r>
      <w:r>
        <w:rPr>
          <w:lang w:eastAsia="en-US"/>
        </w:rPr>
        <w:t xml:space="preserve"> </w:t>
      </w:r>
      <w:r w:rsidRPr="00D226B3">
        <w:rPr>
          <w:lang w:eastAsia="en-US"/>
        </w:rPr>
        <w:t>информации»</w:t>
      </w:r>
      <w:bookmarkEnd w:id="7"/>
    </w:p>
    <w:p w:rsidR="00D226B3" w:rsidRPr="00D226B3" w:rsidRDefault="00D226B3" w:rsidP="00D226B3">
      <w:pPr>
        <w:widowControl w:val="0"/>
        <w:autoSpaceDE w:val="0"/>
        <w:autoSpaceDN w:val="0"/>
        <w:spacing w:before="160"/>
        <w:ind w:right="74"/>
        <w:jc w:val="both"/>
        <w:rPr>
          <w:sz w:val="28"/>
          <w:szCs w:val="28"/>
          <w:lang w:eastAsia="en-US"/>
        </w:rPr>
      </w:pPr>
      <w:r w:rsidRPr="00D226B3">
        <w:rPr>
          <w:b/>
          <w:sz w:val="28"/>
          <w:szCs w:val="28"/>
          <w:lang w:eastAsia="en-US"/>
        </w:rPr>
        <w:t>Цель:</w:t>
      </w:r>
      <w:r w:rsidRPr="00D226B3">
        <w:rPr>
          <w:b/>
          <w:spacing w:val="-6"/>
          <w:sz w:val="28"/>
          <w:szCs w:val="28"/>
          <w:lang w:eastAsia="en-US"/>
        </w:rPr>
        <w:t xml:space="preserve"> </w:t>
      </w:r>
      <w:r w:rsidRPr="00D226B3">
        <w:rPr>
          <w:sz w:val="28"/>
          <w:szCs w:val="28"/>
          <w:lang w:eastAsia="en-US"/>
        </w:rPr>
        <w:t>изучение</w:t>
      </w:r>
      <w:r w:rsidRPr="00D226B3">
        <w:rPr>
          <w:spacing w:val="-5"/>
          <w:sz w:val="28"/>
          <w:szCs w:val="28"/>
          <w:lang w:eastAsia="en-US"/>
        </w:rPr>
        <w:t xml:space="preserve"> </w:t>
      </w:r>
      <w:r w:rsidRPr="00D226B3">
        <w:rPr>
          <w:sz w:val="28"/>
          <w:szCs w:val="28"/>
          <w:lang w:eastAsia="en-US"/>
        </w:rPr>
        <w:t>устройств</w:t>
      </w:r>
      <w:r w:rsidRPr="00D226B3">
        <w:rPr>
          <w:spacing w:val="-4"/>
          <w:sz w:val="28"/>
          <w:szCs w:val="28"/>
          <w:lang w:eastAsia="en-US"/>
        </w:rPr>
        <w:t xml:space="preserve"> </w:t>
      </w:r>
      <w:r w:rsidRPr="00D226B3">
        <w:rPr>
          <w:sz w:val="28"/>
          <w:szCs w:val="28"/>
          <w:lang w:eastAsia="en-US"/>
        </w:rPr>
        <w:t>автоматизированного</w:t>
      </w:r>
      <w:r w:rsidRPr="00D226B3">
        <w:rPr>
          <w:spacing w:val="-2"/>
          <w:sz w:val="28"/>
          <w:szCs w:val="28"/>
          <w:lang w:eastAsia="en-US"/>
        </w:rPr>
        <w:t xml:space="preserve"> </w:t>
      </w:r>
      <w:r w:rsidRPr="00D226B3">
        <w:rPr>
          <w:sz w:val="28"/>
          <w:szCs w:val="28"/>
          <w:lang w:eastAsia="en-US"/>
        </w:rPr>
        <w:t>сбора</w:t>
      </w:r>
      <w:r w:rsidRPr="00D226B3">
        <w:rPr>
          <w:spacing w:val="-4"/>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170"/>
        <w:ind w:right="74"/>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8"/>
        <w:ind w:left="1369" w:right="74" w:hanging="361"/>
        <w:jc w:val="both"/>
        <w:rPr>
          <w:sz w:val="28"/>
          <w:szCs w:val="22"/>
          <w:lang w:eastAsia="en-US"/>
        </w:rPr>
      </w:pPr>
      <w:r w:rsidRPr="00D226B3">
        <w:rPr>
          <w:sz w:val="28"/>
          <w:szCs w:val="22"/>
          <w:lang w:eastAsia="en-US"/>
        </w:rPr>
        <w:t>Организация</w:t>
      </w:r>
      <w:r w:rsidRPr="00D226B3">
        <w:rPr>
          <w:spacing w:val="-5"/>
          <w:sz w:val="28"/>
          <w:szCs w:val="22"/>
          <w:lang w:eastAsia="en-US"/>
        </w:rPr>
        <w:t xml:space="preserve"> </w:t>
      </w:r>
      <w:r w:rsidRPr="00D226B3">
        <w:rPr>
          <w:sz w:val="28"/>
          <w:szCs w:val="22"/>
          <w:lang w:eastAsia="en-US"/>
        </w:rPr>
        <w:t>и</w:t>
      </w:r>
      <w:r w:rsidRPr="00D226B3">
        <w:rPr>
          <w:spacing w:val="-2"/>
          <w:sz w:val="28"/>
          <w:szCs w:val="22"/>
          <w:lang w:eastAsia="en-US"/>
        </w:rPr>
        <w:t xml:space="preserve"> </w:t>
      </w:r>
      <w:r w:rsidRPr="00D226B3">
        <w:rPr>
          <w:sz w:val="28"/>
          <w:szCs w:val="22"/>
          <w:lang w:eastAsia="en-US"/>
        </w:rPr>
        <w:t>методы</w:t>
      </w:r>
      <w:r w:rsidRPr="00D226B3">
        <w:rPr>
          <w:spacing w:val="-2"/>
          <w:sz w:val="28"/>
          <w:szCs w:val="22"/>
          <w:lang w:eastAsia="en-US"/>
        </w:rPr>
        <w:t xml:space="preserve"> </w:t>
      </w:r>
      <w:r w:rsidRPr="00D226B3">
        <w:rPr>
          <w:sz w:val="28"/>
          <w:szCs w:val="22"/>
          <w:lang w:eastAsia="en-US"/>
        </w:rPr>
        <w:t>сбора</w:t>
      </w:r>
      <w:r w:rsidRPr="00D226B3">
        <w:rPr>
          <w:spacing w:val="-7"/>
          <w:sz w:val="28"/>
          <w:szCs w:val="22"/>
          <w:lang w:eastAsia="en-US"/>
        </w:rPr>
        <w:t xml:space="preserve"> </w:t>
      </w:r>
      <w:r w:rsidRPr="00D226B3">
        <w:rPr>
          <w:sz w:val="28"/>
          <w:szCs w:val="22"/>
          <w:lang w:eastAsia="en-US"/>
        </w:rPr>
        <w:t>информации.</w:t>
      </w:r>
    </w:p>
    <w:p w:rsidR="00D226B3" w:rsidRPr="00D226B3" w:rsidRDefault="00D226B3" w:rsidP="00D226B3">
      <w:pPr>
        <w:widowControl w:val="0"/>
        <w:numPr>
          <w:ilvl w:val="0"/>
          <w:numId w:val="57"/>
        </w:numPr>
        <w:tabs>
          <w:tab w:val="left" w:pos="1369"/>
          <w:tab w:val="left" w:pos="1370"/>
        </w:tabs>
        <w:autoSpaceDE w:val="0"/>
        <w:autoSpaceDN w:val="0"/>
        <w:spacing w:before="161"/>
        <w:ind w:left="1369" w:right="74" w:hanging="361"/>
        <w:jc w:val="both"/>
        <w:rPr>
          <w:sz w:val="28"/>
          <w:szCs w:val="22"/>
          <w:lang w:eastAsia="en-US"/>
        </w:rPr>
      </w:pPr>
      <w:r w:rsidRPr="00D226B3">
        <w:rPr>
          <w:sz w:val="28"/>
          <w:szCs w:val="22"/>
          <w:lang w:eastAsia="en-US"/>
        </w:rPr>
        <w:t>Устройства</w:t>
      </w:r>
      <w:r w:rsidRPr="00D226B3">
        <w:rPr>
          <w:spacing w:val="-6"/>
          <w:sz w:val="28"/>
          <w:szCs w:val="22"/>
          <w:lang w:eastAsia="en-US"/>
        </w:rPr>
        <w:t xml:space="preserve"> </w:t>
      </w:r>
      <w:r w:rsidRPr="00D226B3">
        <w:rPr>
          <w:sz w:val="28"/>
          <w:szCs w:val="22"/>
          <w:lang w:eastAsia="en-US"/>
        </w:rPr>
        <w:t>автоматизированного</w:t>
      </w:r>
      <w:r w:rsidRPr="00D226B3">
        <w:rPr>
          <w:spacing w:val="-4"/>
          <w:sz w:val="28"/>
          <w:szCs w:val="22"/>
          <w:lang w:eastAsia="en-US"/>
        </w:rPr>
        <w:t xml:space="preserve"> </w:t>
      </w:r>
      <w:r w:rsidRPr="00D226B3">
        <w:rPr>
          <w:sz w:val="28"/>
          <w:szCs w:val="22"/>
          <w:lang w:eastAsia="en-US"/>
        </w:rPr>
        <w:t>сбора</w:t>
      </w:r>
      <w:r w:rsidRPr="00D226B3">
        <w:rPr>
          <w:spacing w:val="-9"/>
          <w:sz w:val="28"/>
          <w:szCs w:val="22"/>
          <w:lang w:eastAsia="en-US"/>
        </w:rPr>
        <w:t xml:space="preserve"> </w:t>
      </w:r>
      <w:r w:rsidRPr="00D226B3">
        <w:rPr>
          <w:sz w:val="28"/>
          <w:szCs w:val="22"/>
          <w:lang w:eastAsia="en-US"/>
        </w:rPr>
        <w:t>информации.</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технологии штрихового кодирования (Bar Code</w:t>
      </w:r>
      <w:r w:rsidRPr="00D226B3">
        <w:rPr>
          <w:spacing w:val="-67"/>
          <w:sz w:val="28"/>
          <w:szCs w:val="28"/>
          <w:lang w:eastAsia="en-US"/>
        </w:rPr>
        <w:t xml:space="preserve"> </w:t>
      </w:r>
      <w:r w:rsidRPr="00D226B3">
        <w:rPr>
          <w:sz w:val="28"/>
          <w:szCs w:val="28"/>
          <w:lang w:eastAsia="en-US"/>
        </w:rPr>
        <w:t>Technologies)</w:t>
      </w:r>
      <w:r w:rsidRPr="00D226B3">
        <w:rPr>
          <w:spacing w:val="-2"/>
          <w:sz w:val="28"/>
          <w:szCs w:val="28"/>
          <w:lang w:eastAsia="en-US"/>
        </w:rPr>
        <w:t xml:space="preserve"> </w:t>
      </w:r>
      <w:r w:rsidRPr="00D226B3">
        <w:rPr>
          <w:sz w:val="28"/>
          <w:szCs w:val="28"/>
          <w:lang w:eastAsia="en-US"/>
        </w:rPr>
        <w:t>сбора</w:t>
      </w:r>
      <w:r w:rsidRPr="00D226B3">
        <w:rPr>
          <w:spacing w:val="-3"/>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1"/>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ind w:right="74"/>
        <w:jc w:val="both"/>
        <w:rPr>
          <w:sz w:val="28"/>
          <w:szCs w:val="28"/>
          <w:lang w:eastAsia="en-US"/>
        </w:rPr>
      </w:pPr>
      <w:r w:rsidRPr="00D226B3">
        <w:rPr>
          <w:sz w:val="28"/>
          <w:szCs w:val="28"/>
          <w:lang w:eastAsia="en-US"/>
        </w:rPr>
        <w:t>Изучить</w:t>
      </w:r>
      <w:r w:rsidRPr="00D226B3">
        <w:rPr>
          <w:spacing w:val="-4"/>
          <w:sz w:val="28"/>
          <w:szCs w:val="28"/>
          <w:lang w:eastAsia="en-US"/>
        </w:rPr>
        <w:t xml:space="preserve"> </w:t>
      </w:r>
      <w:r w:rsidRPr="00D226B3">
        <w:rPr>
          <w:sz w:val="28"/>
          <w:szCs w:val="28"/>
          <w:lang w:eastAsia="en-US"/>
        </w:rPr>
        <w:t>и</w:t>
      </w:r>
      <w:r w:rsidRPr="00D226B3">
        <w:rPr>
          <w:spacing w:val="-4"/>
          <w:sz w:val="28"/>
          <w:szCs w:val="28"/>
          <w:lang w:eastAsia="en-US"/>
        </w:rPr>
        <w:t xml:space="preserve"> </w:t>
      </w:r>
      <w:r w:rsidRPr="00D226B3">
        <w:rPr>
          <w:sz w:val="28"/>
          <w:szCs w:val="28"/>
          <w:lang w:eastAsia="en-US"/>
        </w:rPr>
        <w:t>описать</w:t>
      </w:r>
      <w:r w:rsidRPr="00D226B3">
        <w:rPr>
          <w:spacing w:val="-4"/>
          <w:sz w:val="28"/>
          <w:szCs w:val="28"/>
          <w:lang w:eastAsia="en-US"/>
        </w:rPr>
        <w:t xml:space="preserve"> </w:t>
      </w:r>
      <w:r w:rsidRPr="00D226B3">
        <w:rPr>
          <w:sz w:val="28"/>
          <w:szCs w:val="28"/>
          <w:lang w:eastAsia="en-US"/>
        </w:rPr>
        <w:t>технологии</w:t>
      </w:r>
      <w:r w:rsidRPr="00D226B3">
        <w:rPr>
          <w:spacing w:val="-2"/>
          <w:sz w:val="28"/>
          <w:szCs w:val="28"/>
          <w:lang w:eastAsia="en-US"/>
        </w:rPr>
        <w:t xml:space="preserve"> </w:t>
      </w:r>
      <w:r w:rsidRPr="00D226B3">
        <w:rPr>
          <w:sz w:val="28"/>
          <w:szCs w:val="28"/>
          <w:lang w:eastAsia="en-US"/>
        </w:rPr>
        <w:t>радиочастотной</w:t>
      </w:r>
      <w:r w:rsidRPr="00D226B3">
        <w:rPr>
          <w:spacing w:val="-4"/>
          <w:sz w:val="28"/>
          <w:szCs w:val="28"/>
          <w:lang w:eastAsia="en-US"/>
        </w:rPr>
        <w:t xml:space="preserve"> </w:t>
      </w:r>
      <w:r w:rsidRPr="00D226B3">
        <w:rPr>
          <w:sz w:val="28"/>
          <w:szCs w:val="28"/>
          <w:lang w:eastAsia="en-US"/>
        </w:rPr>
        <w:t>идентификации</w:t>
      </w:r>
      <w:r w:rsidRPr="00D226B3">
        <w:rPr>
          <w:spacing w:val="-2"/>
          <w:sz w:val="28"/>
          <w:szCs w:val="28"/>
          <w:lang w:eastAsia="en-US"/>
        </w:rPr>
        <w:t xml:space="preserve"> </w:t>
      </w:r>
      <w:r w:rsidRPr="00D226B3">
        <w:rPr>
          <w:sz w:val="28"/>
          <w:szCs w:val="28"/>
          <w:lang w:eastAsia="en-US"/>
        </w:rPr>
        <w:t>(RFID</w:t>
      </w:r>
      <w:r w:rsidRPr="00D226B3">
        <w:rPr>
          <w:spacing w:val="-1"/>
          <w:sz w:val="28"/>
          <w:szCs w:val="28"/>
          <w:lang w:eastAsia="en-US"/>
        </w:rPr>
        <w:t xml:space="preserve"> </w:t>
      </w:r>
      <w:r w:rsidRPr="00D226B3">
        <w:rPr>
          <w:sz w:val="28"/>
          <w:szCs w:val="28"/>
          <w:lang w:eastAsia="en-US"/>
        </w:rPr>
        <w:t>–</w:t>
      </w:r>
    </w:p>
    <w:p w:rsidR="00D226B3" w:rsidRPr="00D226B3" w:rsidRDefault="00D226B3" w:rsidP="00D226B3">
      <w:pPr>
        <w:widowControl w:val="0"/>
        <w:autoSpaceDE w:val="0"/>
        <w:autoSpaceDN w:val="0"/>
        <w:spacing w:before="160"/>
        <w:ind w:right="74"/>
        <w:jc w:val="both"/>
        <w:rPr>
          <w:sz w:val="28"/>
          <w:szCs w:val="28"/>
          <w:lang w:val="en-US" w:eastAsia="en-US"/>
        </w:rPr>
      </w:pPr>
      <w:r w:rsidRPr="00D226B3">
        <w:rPr>
          <w:sz w:val="28"/>
          <w:szCs w:val="28"/>
          <w:lang w:val="en-US" w:eastAsia="en-US"/>
        </w:rPr>
        <w:t>Radio</w:t>
      </w:r>
      <w:r w:rsidRPr="00D226B3">
        <w:rPr>
          <w:spacing w:val="-4"/>
          <w:sz w:val="28"/>
          <w:szCs w:val="28"/>
          <w:lang w:val="en-US" w:eastAsia="en-US"/>
        </w:rPr>
        <w:t xml:space="preserve"> </w:t>
      </w:r>
      <w:r w:rsidRPr="00D226B3">
        <w:rPr>
          <w:sz w:val="28"/>
          <w:szCs w:val="28"/>
          <w:lang w:val="en-US" w:eastAsia="en-US"/>
        </w:rPr>
        <w:t>Frequency</w:t>
      </w:r>
      <w:r w:rsidRPr="00D226B3">
        <w:rPr>
          <w:spacing w:val="-3"/>
          <w:sz w:val="28"/>
          <w:szCs w:val="28"/>
          <w:lang w:val="en-US" w:eastAsia="en-US"/>
        </w:rPr>
        <w:t xml:space="preserve"> </w:t>
      </w:r>
      <w:r w:rsidRPr="00D226B3">
        <w:rPr>
          <w:sz w:val="28"/>
          <w:szCs w:val="28"/>
          <w:lang w:val="en-US" w:eastAsia="en-US"/>
        </w:rPr>
        <w:t>Identification</w:t>
      </w:r>
      <w:r w:rsidRPr="00D226B3">
        <w:rPr>
          <w:spacing w:val="-6"/>
          <w:sz w:val="28"/>
          <w:szCs w:val="28"/>
          <w:lang w:val="en-US" w:eastAsia="en-US"/>
        </w:rPr>
        <w:t xml:space="preserve"> </w:t>
      </w:r>
      <w:r w:rsidRPr="00D226B3">
        <w:rPr>
          <w:sz w:val="28"/>
          <w:szCs w:val="28"/>
          <w:lang w:val="en-US" w:eastAsia="en-US"/>
        </w:rPr>
        <w:t>Technologies)</w:t>
      </w:r>
      <w:r w:rsidRPr="00D226B3">
        <w:rPr>
          <w:spacing w:val="-4"/>
          <w:sz w:val="28"/>
          <w:szCs w:val="28"/>
          <w:lang w:val="en-US" w:eastAsia="en-US"/>
        </w:rPr>
        <w:t xml:space="preserve"> </w:t>
      </w:r>
      <w:r w:rsidRPr="00D226B3">
        <w:rPr>
          <w:sz w:val="28"/>
          <w:szCs w:val="28"/>
          <w:lang w:eastAsia="en-US"/>
        </w:rPr>
        <w:t>сбора</w:t>
      </w:r>
      <w:r w:rsidRPr="00D226B3">
        <w:rPr>
          <w:spacing w:val="-4"/>
          <w:sz w:val="28"/>
          <w:szCs w:val="28"/>
          <w:lang w:val="en-US" w:eastAsia="en-US"/>
        </w:rPr>
        <w:t xml:space="preserve"> </w:t>
      </w:r>
      <w:r w:rsidRPr="00D226B3">
        <w:rPr>
          <w:sz w:val="28"/>
          <w:szCs w:val="28"/>
          <w:lang w:eastAsia="en-US"/>
        </w:rPr>
        <w:t>информации</w:t>
      </w:r>
      <w:r w:rsidRPr="00D226B3">
        <w:rPr>
          <w:sz w:val="28"/>
          <w:szCs w:val="28"/>
          <w:lang w:val="en-US" w:eastAsia="en-US"/>
        </w:rPr>
        <w:t>.</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1"/>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карточные технологии (Card Technologies) сбора</w:t>
      </w:r>
      <w:r w:rsidRPr="00D226B3">
        <w:rPr>
          <w:spacing w:val="-67"/>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4"/>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1"/>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технологии сбора данных (Data Communications</w:t>
      </w:r>
      <w:r w:rsidRPr="00D226B3">
        <w:rPr>
          <w:spacing w:val="-67"/>
          <w:sz w:val="28"/>
          <w:szCs w:val="28"/>
          <w:lang w:eastAsia="en-US"/>
        </w:rPr>
        <w:t xml:space="preserve"> </w:t>
      </w:r>
      <w:r w:rsidRPr="00D226B3">
        <w:rPr>
          <w:sz w:val="28"/>
          <w:szCs w:val="28"/>
          <w:lang w:eastAsia="en-US"/>
        </w:rPr>
        <w:t>Technologies).</w:t>
      </w:r>
    </w:p>
    <w:p w:rsidR="00D226B3" w:rsidRPr="00D226B3" w:rsidRDefault="00D226B3" w:rsidP="00D226B3">
      <w:pPr>
        <w:widowControl w:val="0"/>
        <w:autoSpaceDE w:val="0"/>
        <w:autoSpaceDN w:val="0"/>
        <w:spacing w:before="4"/>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autoSpaceDE w:val="0"/>
        <w:autoSpaceDN w:val="0"/>
        <w:spacing w:before="161" w:line="360" w:lineRule="auto"/>
        <w:ind w:right="74"/>
        <w:jc w:val="both"/>
        <w:rPr>
          <w:sz w:val="28"/>
          <w:szCs w:val="28"/>
          <w:lang w:eastAsia="en-US"/>
        </w:rPr>
      </w:pPr>
      <w:r w:rsidRPr="00D226B3">
        <w:rPr>
          <w:sz w:val="28"/>
          <w:szCs w:val="28"/>
          <w:lang w:eastAsia="en-US"/>
        </w:rPr>
        <w:t>Изучить и описать технологии распознавания голоса, оптического и</w:t>
      </w:r>
      <w:r w:rsidRPr="00D226B3">
        <w:rPr>
          <w:spacing w:val="1"/>
          <w:sz w:val="28"/>
          <w:szCs w:val="28"/>
          <w:lang w:eastAsia="en-US"/>
        </w:rPr>
        <w:t xml:space="preserve"> </w:t>
      </w:r>
      <w:r w:rsidRPr="00D226B3">
        <w:rPr>
          <w:sz w:val="28"/>
          <w:szCs w:val="28"/>
          <w:lang w:eastAsia="en-US"/>
        </w:rPr>
        <w:t>магнитного распознавания текста, биометрические технологии и некоторые</w:t>
      </w:r>
      <w:r w:rsidRPr="00D226B3">
        <w:rPr>
          <w:spacing w:val="-67"/>
          <w:sz w:val="28"/>
          <w:szCs w:val="28"/>
          <w:lang w:eastAsia="en-US"/>
        </w:rPr>
        <w:t xml:space="preserve"> </w:t>
      </w:r>
      <w:r w:rsidRPr="00D226B3">
        <w:rPr>
          <w:sz w:val="28"/>
          <w:szCs w:val="28"/>
          <w:lang w:eastAsia="en-US"/>
        </w:rPr>
        <w:t>другие.</w:t>
      </w:r>
    </w:p>
    <w:p w:rsidR="00D226B3" w:rsidRPr="00D226B3" w:rsidRDefault="00D226B3" w:rsidP="00D226B3">
      <w:pPr>
        <w:widowControl w:val="0"/>
        <w:autoSpaceDE w:val="0"/>
        <w:autoSpaceDN w:val="0"/>
        <w:spacing w:before="2"/>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before="161" w:line="360" w:lineRule="auto"/>
        <w:ind w:right="74"/>
        <w:jc w:val="both"/>
        <w:rPr>
          <w:sz w:val="28"/>
          <w:szCs w:val="28"/>
          <w:lang w:eastAsia="en-US"/>
        </w:rPr>
      </w:pPr>
      <w:r w:rsidRPr="00D226B3">
        <w:rPr>
          <w:sz w:val="28"/>
          <w:szCs w:val="28"/>
          <w:lang w:eastAsia="en-US"/>
        </w:rPr>
        <w:t>В зависимости от целей, сферы деятельности и располагаемых</w:t>
      </w:r>
      <w:r w:rsidRPr="00D226B3">
        <w:rPr>
          <w:spacing w:val="1"/>
          <w:sz w:val="28"/>
          <w:szCs w:val="28"/>
          <w:lang w:eastAsia="en-US"/>
        </w:rPr>
        <w:t xml:space="preserve"> </w:t>
      </w:r>
      <w:r w:rsidRPr="00D226B3">
        <w:rPr>
          <w:sz w:val="28"/>
          <w:szCs w:val="28"/>
          <w:lang w:eastAsia="en-US"/>
        </w:rPr>
        <w:t>технических</w:t>
      </w:r>
      <w:r w:rsidRPr="00D226B3">
        <w:rPr>
          <w:spacing w:val="-4"/>
          <w:sz w:val="28"/>
          <w:szCs w:val="28"/>
          <w:lang w:eastAsia="en-US"/>
        </w:rPr>
        <w:t xml:space="preserve"> </w:t>
      </w:r>
      <w:r w:rsidRPr="00D226B3">
        <w:rPr>
          <w:sz w:val="28"/>
          <w:szCs w:val="28"/>
          <w:lang w:eastAsia="en-US"/>
        </w:rPr>
        <w:t>средств</w:t>
      </w:r>
      <w:r w:rsidRPr="00D226B3">
        <w:rPr>
          <w:spacing w:val="-4"/>
          <w:sz w:val="28"/>
          <w:szCs w:val="28"/>
          <w:lang w:eastAsia="en-US"/>
        </w:rPr>
        <w:t xml:space="preserve"> </w:t>
      </w:r>
      <w:r w:rsidRPr="00D226B3">
        <w:rPr>
          <w:sz w:val="28"/>
          <w:szCs w:val="28"/>
          <w:lang w:eastAsia="en-US"/>
        </w:rPr>
        <w:t>можно</w:t>
      </w:r>
      <w:r w:rsidRPr="00D226B3">
        <w:rPr>
          <w:spacing w:val="-3"/>
          <w:sz w:val="28"/>
          <w:szCs w:val="28"/>
          <w:lang w:eastAsia="en-US"/>
        </w:rPr>
        <w:t xml:space="preserve"> </w:t>
      </w:r>
      <w:r w:rsidRPr="00D226B3">
        <w:rPr>
          <w:sz w:val="28"/>
          <w:szCs w:val="28"/>
          <w:lang w:eastAsia="en-US"/>
        </w:rPr>
        <w:t>выделить</w:t>
      </w:r>
      <w:r w:rsidRPr="00D226B3">
        <w:rPr>
          <w:spacing w:val="-5"/>
          <w:sz w:val="28"/>
          <w:szCs w:val="28"/>
          <w:lang w:eastAsia="en-US"/>
        </w:rPr>
        <w:t xml:space="preserve"> </w:t>
      </w:r>
      <w:r w:rsidRPr="00D226B3">
        <w:rPr>
          <w:sz w:val="28"/>
          <w:szCs w:val="28"/>
          <w:lang w:eastAsia="en-US"/>
        </w:rPr>
        <w:t>методы</w:t>
      </w:r>
      <w:r w:rsidRPr="00D226B3">
        <w:rPr>
          <w:spacing w:val="-4"/>
          <w:sz w:val="28"/>
          <w:szCs w:val="28"/>
          <w:lang w:eastAsia="en-US"/>
        </w:rPr>
        <w:t xml:space="preserve"> </w:t>
      </w:r>
      <w:r w:rsidRPr="00D226B3">
        <w:rPr>
          <w:sz w:val="28"/>
          <w:szCs w:val="28"/>
          <w:lang w:eastAsia="en-US"/>
        </w:rPr>
        <w:t>сбора</w:t>
      </w:r>
      <w:r w:rsidRPr="00D226B3">
        <w:rPr>
          <w:spacing w:val="-6"/>
          <w:sz w:val="28"/>
          <w:szCs w:val="28"/>
          <w:lang w:eastAsia="en-US"/>
        </w:rPr>
        <w:t xml:space="preserve"> </w:t>
      </w:r>
      <w:r w:rsidRPr="00D226B3">
        <w:rPr>
          <w:sz w:val="28"/>
          <w:szCs w:val="28"/>
          <w:lang w:eastAsia="en-US"/>
        </w:rPr>
        <w:t>данных,</w:t>
      </w:r>
      <w:r w:rsidRPr="00D226B3">
        <w:rPr>
          <w:spacing w:val="-4"/>
          <w:sz w:val="28"/>
          <w:szCs w:val="28"/>
          <w:lang w:eastAsia="en-US"/>
        </w:rPr>
        <w:t xml:space="preserve"> </w:t>
      </w:r>
      <w:r w:rsidRPr="00D226B3">
        <w:rPr>
          <w:sz w:val="28"/>
          <w:szCs w:val="28"/>
          <w:lang w:eastAsia="en-US"/>
        </w:rPr>
        <w:t>применяемые:</w:t>
      </w:r>
    </w:p>
    <w:p w:rsidR="00D226B3" w:rsidRPr="00D226B3" w:rsidRDefault="00D226B3" w:rsidP="00D226B3">
      <w:pPr>
        <w:widowControl w:val="0"/>
        <w:numPr>
          <w:ilvl w:val="0"/>
          <w:numId w:val="56"/>
        </w:numPr>
        <w:tabs>
          <w:tab w:val="left" w:pos="1252"/>
        </w:tabs>
        <w:autoSpaceDE w:val="0"/>
        <w:autoSpaceDN w:val="0"/>
        <w:spacing w:line="321" w:lineRule="exact"/>
        <w:ind w:right="74"/>
        <w:rPr>
          <w:sz w:val="28"/>
          <w:szCs w:val="22"/>
          <w:lang w:eastAsia="en-US"/>
        </w:rPr>
      </w:pPr>
      <w:r w:rsidRPr="00D226B3">
        <w:rPr>
          <w:sz w:val="28"/>
          <w:szCs w:val="22"/>
          <w:lang w:eastAsia="en-US"/>
        </w:rPr>
        <w:t>в</w:t>
      </w:r>
      <w:r w:rsidRPr="00D226B3">
        <w:rPr>
          <w:spacing w:val="-6"/>
          <w:sz w:val="28"/>
          <w:szCs w:val="22"/>
          <w:lang w:eastAsia="en-US"/>
        </w:rPr>
        <w:t xml:space="preserve"> </w:t>
      </w:r>
      <w:r w:rsidRPr="00D226B3">
        <w:rPr>
          <w:sz w:val="28"/>
          <w:szCs w:val="22"/>
          <w:lang w:eastAsia="en-US"/>
        </w:rPr>
        <w:t>экономических</w:t>
      </w:r>
      <w:r w:rsidRPr="00D226B3">
        <w:rPr>
          <w:spacing w:val="-4"/>
          <w:sz w:val="28"/>
          <w:szCs w:val="22"/>
          <w:lang w:eastAsia="en-US"/>
        </w:rPr>
        <w:t xml:space="preserve"> </w:t>
      </w:r>
      <w:r w:rsidRPr="00D226B3">
        <w:rPr>
          <w:sz w:val="28"/>
          <w:szCs w:val="22"/>
          <w:lang w:eastAsia="en-US"/>
        </w:rPr>
        <w:t>информационных</w:t>
      </w:r>
      <w:r w:rsidRPr="00D226B3">
        <w:rPr>
          <w:spacing w:val="-4"/>
          <w:sz w:val="28"/>
          <w:szCs w:val="22"/>
          <w:lang w:eastAsia="en-US"/>
        </w:rPr>
        <w:t xml:space="preserve"> </w:t>
      </w:r>
      <w:r w:rsidRPr="00D226B3">
        <w:rPr>
          <w:sz w:val="28"/>
          <w:szCs w:val="22"/>
          <w:lang w:eastAsia="en-US"/>
        </w:rPr>
        <w:t>системах</w:t>
      </w:r>
      <w:r w:rsidRPr="00D226B3">
        <w:rPr>
          <w:spacing w:val="-5"/>
          <w:sz w:val="28"/>
          <w:szCs w:val="22"/>
          <w:lang w:eastAsia="en-US"/>
        </w:rPr>
        <w:t xml:space="preserve"> </w:t>
      </w:r>
      <w:r w:rsidRPr="00D226B3">
        <w:rPr>
          <w:sz w:val="28"/>
          <w:szCs w:val="22"/>
          <w:lang w:eastAsia="en-US"/>
        </w:rPr>
        <w:t>(например,</w:t>
      </w:r>
      <w:r w:rsidRPr="00D226B3">
        <w:rPr>
          <w:spacing w:val="-10"/>
          <w:sz w:val="28"/>
          <w:szCs w:val="22"/>
          <w:lang w:eastAsia="en-US"/>
        </w:rPr>
        <w:t xml:space="preserve"> </w:t>
      </w:r>
      <w:r w:rsidRPr="00D226B3">
        <w:rPr>
          <w:sz w:val="28"/>
          <w:szCs w:val="22"/>
          <w:lang w:eastAsia="en-US"/>
        </w:rPr>
        <w:t>маркетинга);</w:t>
      </w:r>
    </w:p>
    <w:p w:rsidR="00D226B3" w:rsidRPr="00D226B3" w:rsidRDefault="00D226B3" w:rsidP="00D226B3">
      <w:pPr>
        <w:widowControl w:val="0"/>
        <w:numPr>
          <w:ilvl w:val="0"/>
          <w:numId w:val="56"/>
        </w:numPr>
        <w:tabs>
          <w:tab w:val="left" w:pos="1252"/>
        </w:tabs>
        <w:autoSpaceDE w:val="0"/>
        <w:autoSpaceDN w:val="0"/>
        <w:spacing w:before="160"/>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геоинформационных</w:t>
      </w:r>
      <w:r w:rsidRPr="00D226B3">
        <w:rPr>
          <w:spacing w:val="-7"/>
          <w:sz w:val="28"/>
          <w:szCs w:val="22"/>
          <w:lang w:eastAsia="en-US"/>
        </w:rPr>
        <w:t xml:space="preserve"> </w:t>
      </w:r>
      <w:r w:rsidRPr="00D226B3">
        <w:rPr>
          <w:sz w:val="28"/>
          <w:szCs w:val="22"/>
          <w:lang w:eastAsia="en-US"/>
        </w:rPr>
        <w:t>системах;</w:t>
      </w:r>
    </w:p>
    <w:p w:rsidR="00D226B3" w:rsidRPr="00D226B3" w:rsidRDefault="00D226B3" w:rsidP="00D226B3">
      <w:pPr>
        <w:widowControl w:val="0"/>
        <w:numPr>
          <w:ilvl w:val="0"/>
          <w:numId w:val="56"/>
        </w:numPr>
        <w:tabs>
          <w:tab w:val="left" w:pos="1252"/>
        </w:tabs>
        <w:autoSpaceDE w:val="0"/>
        <w:autoSpaceDN w:val="0"/>
        <w:spacing w:before="163"/>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статистических</w:t>
      </w:r>
      <w:r w:rsidRPr="00D226B3">
        <w:rPr>
          <w:spacing w:val="-3"/>
          <w:sz w:val="28"/>
          <w:szCs w:val="22"/>
          <w:lang w:eastAsia="en-US"/>
        </w:rPr>
        <w:t xml:space="preserve"> </w:t>
      </w:r>
      <w:r w:rsidRPr="00D226B3">
        <w:rPr>
          <w:sz w:val="28"/>
          <w:szCs w:val="22"/>
          <w:lang w:eastAsia="en-US"/>
        </w:rPr>
        <w:t>информационных</w:t>
      </w:r>
      <w:r w:rsidRPr="00D226B3">
        <w:rPr>
          <w:spacing w:val="-8"/>
          <w:sz w:val="28"/>
          <w:szCs w:val="22"/>
          <w:lang w:eastAsia="en-US"/>
        </w:rPr>
        <w:t xml:space="preserve"> </w:t>
      </w:r>
      <w:r w:rsidRPr="00D226B3">
        <w:rPr>
          <w:sz w:val="28"/>
          <w:szCs w:val="22"/>
          <w:lang w:eastAsia="en-US"/>
        </w:rPr>
        <w:t>системах;</w:t>
      </w:r>
    </w:p>
    <w:p w:rsidR="00D226B3" w:rsidRPr="00D226B3" w:rsidRDefault="00D226B3" w:rsidP="00D226B3">
      <w:pPr>
        <w:widowControl w:val="0"/>
        <w:numPr>
          <w:ilvl w:val="0"/>
          <w:numId w:val="56"/>
        </w:numPr>
        <w:tabs>
          <w:tab w:val="left" w:pos="1252"/>
        </w:tabs>
        <w:autoSpaceDE w:val="0"/>
        <w:autoSpaceDN w:val="0"/>
        <w:spacing w:before="161"/>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информационных</w:t>
      </w:r>
      <w:r w:rsidRPr="00D226B3">
        <w:rPr>
          <w:spacing w:val="-6"/>
          <w:sz w:val="28"/>
          <w:szCs w:val="22"/>
          <w:lang w:eastAsia="en-US"/>
        </w:rPr>
        <w:t xml:space="preserve"> </w:t>
      </w:r>
      <w:r w:rsidRPr="00D226B3">
        <w:rPr>
          <w:sz w:val="28"/>
          <w:szCs w:val="22"/>
          <w:lang w:eastAsia="en-US"/>
        </w:rPr>
        <w:t>системах</w:t>
      </w:r>
      <w:r w:rsidRPr="00D226B3">
        <w:rPr>
          <w:spacing w:val="-5"/>
          <w:sz w:val="28"/>
          <w:szCs w:val="22"/>
          <w:lang w:eastAsia="en-US"/>
        </w:rPr>
        <w:t xml:space="preserve"> </w:t>
      </w:r>
      <w:r w:rsidRPr="00D226B3">
        <w:rPr>
          <w:sz w:val="28"/>
          <w:szCs w:val="22"/>
          <w:lang w:eastAsia="en-US"/>
        </w:rPr>
        <w:t>управления</w:t>
      </w:r>
      <w:r w:rsidRPr="00D226B3">
        <w:rPr>
          <w:spacing w:val="-4"/>
          <w:sz w:val="28"/>
          <w:szCs w:val="22"/>
          <w:lang w:eastAsia="en-US"/>
        </w:rPr>
        <w:t xml:space="preserve"> </w:t>
      </w:r>
      <w:r w:rsidRPr="00D226B3">
        <w:rPr>
          <w:sz w:val="28"/>
          <w:szCs w:val="22"/>
          <w:lang w:eastAsia="en-US"/>
        </w:rPr>
        <w:t>производственными</w:t>
      </w:r>
    </w:p>
    <w:p w:rsidR="00D226B3" w:rsidRPr="00D226B3" w:rsidRDefault="00D226B3" w:rsidP="00D226B3">
      <w:pPr>
        <w:widowControl w:val="0"/>
        <w:autoSpaceDE w:val="0"/>
        <w:autoSpaceDN w:val="0"/>
        <w:ind w:right="74"/>
        <w:jc w:val="both"/>
        <w:rPr>
          <w:sz w:val="28"/>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widowControl w:val="0"/>
        <w:autoSpaceDE w:val="0"/>
        <w:autoSpaceDN w:val="0"/>
        <w:spacing w:before="78"/>
        <w:ind w:right="74"/>
        <w:jc w:val="both"/>
        <w:rPr>
          <w:sz w:val="28"/>
          <w:szCs w:val="28"/>
          <w:lang w:eastAsia="en-US"/>
        </w:rPr>
      </w:pPr>
      <w:r w:rsidRPr="00D226B3">
        <w:rPr>
          <w:sz w:val="28"/>
          <w:szCs w:val="28"/>
          <w:lang w:eastAsia="en-US"/>
        </w:rPr>
        <w:t>процессами.</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Для заданной предметной области (см. Практическое занятие № 1)</w:t>
      </w:r>
      <w:r w:rsidRPr="00D226B3">
        <w:rPr>
          <w:spacing w:val="1"/>
          <w:sz w:val="28"/>
          <w:szCs w:val="28"/>
          <w:lang w:eastAsia="en-US"/>
        </w:rPr>
        <w:t xml:space="preserve"> </w:t>
      </w:r>
      <w:r w:rsidRPr="00D226B3">
        <w:rPr>
          <w:sz w:val="28"/>
          <w:szCs w:val="28"/>
          <w:lang w:eastAsia="en-US"/>
        </w:rPr>
        <w:t>опишите</w:t>
      </w:r>
      <w:r w:rsidRPr="00D226B3">
        <w:rPr>
          <w:spacing w:val="-5"/>
          <w:sz w:val="28"/>
          <w:szCs w:val="28"/>
          <w:lang w:eastAsia="en-US"/>
        </w:rPr>
        <w:t xml:space="preserve"> </w:t>
      </w:r>
      <w:r w:rsidRPr="00D226B3">
        <w:rPr>
          <w:sz w:val="28"/>
          <w:szCs w:val="28"/>
          <w:lang w:eastAsia="en-US"/>
        </w:rPr>
        <w:t>устройства</w:t>
      </w:r>
      <w:r w:rsidRPr="00D226B3">
        <w:rPr>
          <w:spacing w:val="-6"/>
          <w:sz w:val="28"/>
          <w:szCs w:val="28"/>
          <w:lang w:eastAsia="en-US"/>
        </w:rPr>
        <w:t xml:space="preserve"> </w:t>
      </w:r>
      <w:r w:rsidRPr="00D226B3">
        <w:rPr>
          <w:sz w:val="28"/>
          <w:szCs w:val="28"/>
          <w:lang w:eastAsia="en-US"/>
        </w:rPr>
        <w:t>и</w:t>
      </w:r>
      <w:r w:rsidRPr="00D226B3">
        <w:rPr>
          <w:spacing w:val="-3"/>
          <w:sz w:val="28"/>
          <w:szCs w:val="28"/>
          <w:lang w:eastAsia="en-US"/>
        </w:rPr>
        <w:t xml:space="preserve"> </w:t>
      </w:r>
      <w:r w:rsidRPr="00D226B3">
        <w:rPr>
          <w:sz w:val="28"/>
          <w:szCs w:val="28"/>
          <w:lang w:eastAsia="en-US"/>
        </w:rPr>
        <w:t>методы</w:t>
      </w:r>
      <w:r w:rsidRPr="00D226B3">
        <w:rPr>
          <w:spacing w:val="-3"/>
          <w:sz w:val="28"/>
          <w:szCs w:val="28"/>
          <w:lang w:eastAsia="en-US"/>
        </w:rPr>
        <w:t xml:space="preserve"> </w:t>
      </w:r>
      <w:r w:rsidRPr="00D226B3">
        <w:rPr>
          <w:sz w:val="28"/>
          <w:szCs w:val="28"/>
          <w:lang w:eastAsia="en-US"/>
        </w:rPr>
        <w:t>автоматизированного</w:t>
      </w:r>
      <w:r w:rsidRPr="00D226B3">
        <w:rPr>
          <w:spacing w:val="-3"/>
          <w:sz w:val="28"/>
          <w:szCs w:val="28"/>
          <w:lang w:eastAsia="en-US"/>
        </w:rPr>
        <w:t xml:space="preserve"> </w:t>
      </w:r>
      <w:r w:rsidRPr="00D226B3">
        <w:rPr>
          <w:sz w:val="28"/>
          <w:szCs w:val="28"/>
          <w:lang w:eastAsia="en-US"/>
        </w:rPr>
        <w:t>сбора</w:t>
      </w:r>
      <w:r w:rsidRPr="00D226B3">
        <w:rPr>
          <w:spacing w:val="-4"/>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2"/>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8</w:t>
      </w:r>
    </w:p>
    <w:p w:rsidR="00D226B3" w:rsidRPr="00D226B3" w:rsidRDefault="00D226B3" w:rsidP="00D226B3">
      <w:pPr>
        <w:widowControl w:val="0"/>
        <w:autoSpaceDE w:val="0"/>
        <w:autoSpaceDN w:val="0"/>
        <w:spacing w:before="160"/>
        <w:ind w:right="74"/>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rPr>
          <w:sz w:val="22"/>
          <w:szCs w:val="22"/>
          <w:lang w:eastAsia="en-US"/>
        </w:rPr>
        <w:sectPr w:rsidR="00D226B3" w:rsidRPr="00D226B3" w:rsidSect="00D226B3">
          <w:pgSz w:w="11920" w:h="16850"/>
          <w:pgMar w:top="960" w:right="863" w:bottom="940" w:left="1400" w:header="0" w:footer="646" w:gutter="0"/>
          <w:cols w:space="720"/>
        </w:sectPr>
      </w:pPr>
    </w:p>
    <w:p w:rsidR="00D226B3" w:rsidRPr="00D226B3" w:rsidRDefault="00D226B3" w:rsidP="009F23C9">
      <w:pPr>
        <w:pStyle w:val="1"/>
        <w:rPr>
          <w:lang w:eastAsia="en-US"/>
        </w:rPr>
      </w:pPr>
      <w:bookmarkStart w:id="8" w:name="_bookmark7"/>
      <w:bookmarkStart w:id="9" w:name="_Toc89441549"/>
      <w:bookmarkEnd w:id="8"/>
      <w:r w:rsidRPr="00D226B3">
        <w:rPr>
          <w:lang w:eastAsia="en-US"/>
        </w:rPr>
        <w:t>Практическое занятие № 3 «Оценка экономической эффективности</w:t>
      </w:r>
      <w:r w:rsidRPr="00D226B3">
        <w:rPr>
          <w:spacing w:val="-67"/>
          <w:lang w:eastAsia="en-US"/>
        </w:rPr>
        <w:t xml:space="preserve"> </w:t>
      </w:r>
      <w:r w:rsidRPr="00D226B3">
        <w:rPr>
          <w:lang w:eastAsia="en-US"/>
        </w:rPr>
        <w:t>информационной системы»</w:t>
      </w:r>
      <w:bookmarkEnd w:id="9"/>
    </w:p>
    <w:p w:rsidR="00D226B3" w:rsidRPr="00D226B3" w:rsidRDefault="00D226B3" w:rsidP="00D226B3">
      <w:pPr>
        <w:widowControl w:val="0"/>
        <w:autoSpaceDE w:val="0"/>
        <w:autoSpaceDN w:val="0"/>
        <w:spacing w:before="160" w:line="360" w:lineRule="auto"/>
        <w:ind w:right="1578"/>
        <w:jc w:val="both"/>
        <w:rPr>
          <w:sz w:val="28"/>
          <w:szCs w:val="28"/>
          <w:lang w:eastAsia="en-US"/>
        </w:rPr>
      </w:pPr>
      <w:r w:rsidRPr="00D226B3">
        <w:rPr>
          <w:b/>
          <w:sz w:val="28"/>
          <w:szCs w:val="28"/>
          <w:lang w:eastAsia="en-US"/>
        </w:rPr>
        <w:t xml:space="preserve">Цель: </w:t>
      </w:r>
      <w:r w:rsidRPr="00D226B3">
        <w:rPr>
          <w:sz w:val="28"/>
          <w:szCs w:val="28"/>
          <w:lang w:eastAsia="en-US"/>
        </w:rPr>
        <w:t>изучение методов оценки экономической эффективности</w:t>
      </w:r>
      <w:r w:rsidRPr="00D226B3">
        <w:rPr>
          <w:spacing w:val="-67"/>
          <w:sz w:val="28"/>
          <w:szCs w:val="28"/>
          <w:lang w:eastAsia="en-US"/>
        </w:rPr>
        <w:t xml:space="preserve"> </w:t>
      </w:r>
      <w:r w:rsidRPr="00D226B3">
        <w:rPr>
          <w:sz w:val="28"/>
          <w:szCs w:val="28"/>
          <w:lang w:eastAsia="en-US"/>
        </w:rPr>
        <w:t>информационных</w:t>
      </w:r>
      <w:r w:rsidRPr="00D226B3">
        <w:rPr>
          <w:spacing w:val="-1"/>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9" w:line="360" w:lineRule="auto"/>
        <w:ind w:left="0" w:firstLine="851"/>
        <w:jc w:val="both"/>
        <w:rPr>
          <w:sz w:val="28"/>
          <w:szCs w:val="22"/>
          <w:lang w:eastAsia="en-US"/>
        </w:rPr>
      </w:pPr>
      <w:r w:rsidRPr="00D226B3">
        <w:rPr>
          <w:sz w:val="28"/>
          <w:szCs w:val="22"/>
          <w:lang w:eastAsia="en-US"/>
        </w:rPr>
        <w:t>Понятие</w:t>
      </w:r>
      <w:r w:rsidRPr="00D226B3">
        <w:rPr>
          <w:spacing w:val="-5"/>
          <w:sz w:val="28"/>
          <w:szCs w:val="22"/>
          <w:lang w:eastAsia="en-US"/>
        </w:rPr>
        <w:t xml:space="preserve"> </w:t>
      </w:r>
      <w:r w:rsidRPr="00D226B3">
        <w:rPr>
          <w:sz w:val="28"/>
          <w:szCs w:val="22"/>
          <w:lang w:eastAsia="en-US"/>
        </w:rPr>
        <w:t>экономической</w:t>
      </w:r>
      <w:r w:rsidRPr="00D226B3">
        <w:rPr>
          <w:spacing w:val="-4"/>
          <w:sz w:val="28"/>
          <w:szCs w:val="22"/>
          <w:lang w:eastAsia="en-US"/>
        </w:rPr>
        <w:t xml:space="preserve"> </w:t>
      </w:r>
      <w:r w:rsidRPr="00D226B3">
        <w:rPr>
          <w:sz w:val="28"/>
          <w:szCs w:val="22"/>
          <w:lang w:eastAsia="en-US"/>
        </w:rPr>
        <w:t>эффективности</w:t>
      </w:r>
      <w:r w:rsidRPr="00D226B3">
        <w:rPr>
          <w:spacing w:val="-5"/>
          <w:sz w:val="28"/>
          <w:szCs w:val="22"/>
          <w:lang w:eastAsia="en-US"/>
        </w:rPr>
        <w:t xml:space="preserve"> </w:t>
      </w:r>
      <w:r w:rsidRPr="00D226B3">
        <w:rPr>
          <w:sz w:val="28"/>
          <w:szCs w:val="22"/>
          <w:lang w:eastAsia="en-US"/>
        </w:rPr>
        <w:t>информационных</w:t>
      </w:r>
      <w:r w:rsidRPr="00D226B3">
        <w:rPr>
          <w:spacing w:val="-7"/>
          <w:sz w:val="28"/>
          <w:szCs w:val="22"/>
          <w:lang w:eastAsia="en-US"/>
        </w:rPr>
        <w:t xml:space="preserve"> </w:t>
      </w:r>
      <w:r w:rsidRPr="00D226B3">
        <w:rPr>
          <w:sz w:val="28"/>
          <w:szCs w:val="22"/>
          <w:lang w:eastAsia="en-US"/>
        </w:rPr>
        <w:t>систем.</w:t>
      </w:r>
    </w:p>
    <w:p w:rsidR="00D226B3" w:rsidRPr="00D226B3" w:rsidRDefault="00D226B3" w:rsidP="00D226B3">
      <w:pPr>
        <w:widowControl w:val="0"/>
        <w:numPr>
          <w:ilvl w:val="0"/>
          <w:numId w:val="57"/>
        </w:numPr>
        <w:tabs>
          <w:tab w:val="left" w:pos="1369"/>
          <w:tab w:val="left" w:pos="1370"/>
        </w:tabs>
        <w:autoSpaceDE w:val="0"/>
        <w:autoSpaceDN w:val="0"/>
        <w:spacing w:before="163" w:line="360" w:lineRule="auto"/>
        <w:ind w:left="0" w:right="1009" w:firstLine="851"/>
        <w:jc w:val="both"/>
        <w:rPr>
          <w:sz w:val="28"/>
          <w:szCs w:val="22"/>
          <w:lang w:eastAsia="en-US"/>
        </w:rPr>
      </w:pPr>
      <w:r w:rsidRPr="00D226B3">
        <w:rPr>
          <w:sz w:val="28"/>
          <w:szCs w:val="22"/>
          <w:lang w:eastAsia="en-US"/>
        </w:rPr>
        <w:t>Методы оценки экономической эффективности информационных</w:t>
      </w:r>
      <w:r w:rsidRPr="00D226B3">
        <w:rPr>
          <w:spacing w:val="-67"/>
          <w:sz w:val="28"/>
          <w:szCs w:val="22"/>
          <w:lang w:eastAsia="en-US"/>
        </w:rPr>
        <w:t xml:space="preserve"> </w:t>
      </w:r>
      <w:r w:rsidRPr="00D226B3">
        <w:rPr>
          <w:sz w:val="28"/>
          <w:szCs w:val="22"/>
          <w:lang w:eastAsia="en-US"/>
        </w:rPr>
        <w:t>систем. Расчет экономической эффективности информационных</w:t>
      </w:r>
      <w:r w:rsidRPr="00D226B3">
        <w:rPr>
          <w:spacing w:val="1"/>
          <w:sz w:val="28"/>
          <w:szCs w:val="22"/>
          <w:lang w:eastAsia="en-US"/>
        </w:rPr>
        <w:t xml:space="preserve"> </w:t>
      </w:r>
      <w:r w:rsidRPr="00D226B3">
        <w:rPr>
          <w:sz w:val="28"/>
          <w:szCs w:val="22"/>
          <w:lang w:eastAsia="en-US"/>
        </w:rPr>
        <w:t>систем.</w:t>
      </w:r>
    </w:p>
    <w:p w:rsidR="00D226B3" w:rsidRPr="00D226B3" w:rsidRDefault="00D226B3" w:rsidP="00D226B3">
      <w:pPr>
        <w:widowControl w:val="0"/>
        <w:autoSpaceDE w:val="0"/>
        <w:autoSpaceDN w:val="0"/>
        <w:spacing w:before="3"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tabs>
          <w:tab w:val="left" w:pos="4304"/>
          <w:tab w:val="left" w:pos="5375"/>
          <w:tab w:val="left" w:pos="6409"/>
          <w:tab w:val="left" w:pos="9072"/>
        </w:tabs>
        <w:autoSpaceDE w:val="0"/>
        <w:autoSpaceDN w:val="0"/>
        <w:spacing w:before="162" w:line="360" w:lineRule="auto"/>
        <w:ind w:right="-68"/>
        <w:jc w:val="both"/>
        <w:rPr>
          <w:sz w:val="28"/>
          <w:szCs w:val="28"/>
          <w:lang w:eastAsia="en-US"/>
        </w:rPr>
      </w:pPr>
      <w:r w:rsidRPr="00D226B3">
        <w:rPr>
          <w:sz w:val="28"/>
          <w:szCs w:val="28"/>
          <w:lang w:eastAsia="en-US"/>
        </w:rPr>
        <w:t xml:space="preserve">Охарактеризуйте затратные методы оценки экономической </w:t>
      </w:r>
      <w:r w:rsidRPr="00D226B3">
        <w:rPr>
          <w:spacing w:val="-1"/>
          <w:sz w:val="28"/>
          <w:szCs w:val="28"/>
          <w:lang w:eastAsia="en-US"/>
        </w:rPr>
        <w:t>эффективности</w:t>
      </w:r>
      <w:r w:rsidRPr="00D226B3">
        <w:rPr>
          <w:spacing w:val="-11"/>
          <w:sz w:val="28"/>
          <w:szCs w:val="28"/>
          <w:lang w:eastAsia="en-US"/>
        </w:rPr>
        <w:t xml:space="preserve"> </w:t>
      </w:r>
      <w:r w:rsidRPr="00D226B3">
        <w:rPr>
          <w:sz w:val="28"/>
          <w:szCs w:val="28"/>
          <w:lang w:eastAsia="en-US"/>
        </w:rPr>
        <w:t>информационных систем.</w:t>
      </w:r>
    </w:p>
    <w:p w:rsidR="00D226B3" w:rsidRPr="00D226B3" w:rsidRDefault="00D226B3" w:rsidP="00D226B3">
      <w:pPr>
        <w:widowControl w:val="0"/>
        <w:autoSpaceDE w:val="0"/>
        <w:autoSpaceDN w:val="0"/>
        <w:spacing w:before="162"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708"/>
        <w:jc w:val="both"/>
        <w:rPr>
          <w:sz w:val="28"/>
          <w:szCs w:val="28"/>
          <w:lang w:eastAsia="en-US"/>
        </w:rPr>
      </w:pPr>
      <w:r w:rsidRPr="00D226B3">
        <w:rPr>
          <w:sz w:val="28"/>
          <w:szCs w:val="28"/>
          <w:lang w:eastAsia="en-US"/>
        </w:rPr>
        <w:t>Охарактеризуйте методы оценки прямого результата информационных</w:t>
      </w:r>
      <w:r w:rsidRPr="00D226B3">
        <w:rPr>
          <w:spacing w:val="-67"/>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before="4"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957"/>
        <w:jc w:val="both"/>
        <w:rPr>
          <w:sz w:val="28"/>
          <w:szCs w:val="28"/>
          <w:lang w:eastAsia="en-US"/>
        </w:rPr>
      </w:pPr>
      <w:r w:rsidRPr="00D226B3">
        <w:rPr>
          <w:sz w:val="28"/>
          <w:szCs w:val="28"/>
          <w:lang w:eastAsia="en-US"/>
        </w:rPr>
        <w:t>Охарактеризуйте методы оценки экономической эффективности</w:t>
      </w:r>
      <w:r w:rsidRPr="00D226B3">
        <w:rPr>
          <w:spacing w:val="1"/>
          <w:sz w:val="28"/>
          <w:szCs w:val="28"/>
          <w:lang w:eastAsia="en-US"/>
        </w:rPr>
        <w:t xml:space="preserve"> </w:t>
      </w:r>
      <w:r w:rsidRPr="00D226B3">
        <w:rPr>
          <w:sz w:val="28"/>
          <w:szCs w:val="28"/>
          <w:lang w:eastAsia="en-US"/>
        </w:rPr>
        <w:t>информационных</w:t>
      </w:r>
      <w:r w:rsidRPr="00D226B3">
        <w:rPr>
          <w:spacing w:val="-4"/>
          <w:sz w:val="28"/>
          <w:szCs w:val="28"/>
          <w:lang w:eastAsia="en-US"/>
        </w:rPr>
        <w:t xml:space="preserve"> </w:t>
      </w:r>
      <w:r w:rsidRPr="00D226B3">
        <w:rPr>
          <w:sz w:val="28"/>
          <w:szCs w:val="28"/>
          <w:lang w:eastAsia="en-US"/>
        </w:rPr>
        <w:t>систем,</w:t>
      </w:r>
      <w:r w:rsidRPr="00D226B3">
        <w:rPr>
          <w:spacing w:val="-4"/>
          <w:sz w:val="28"/>
          <w:szCs w:val="28"/>
          <w:lang w:eastAsia="en-US"/>
        </w:rPr>
        <w:t xml:space="preserve"> </w:t>
      </w:r>
      <w:r w:rsidRPr="00D226B3">
        <w:rPr>
          <w:sz w:val="28"/>
          <w:szCs w:val="28"/>
          <w:lang w:eastAsia="en-US"/>
        </w:rPr>
        <w:t>основанные</w:t>
      </w:r>
      <w:r w:rsidRPr="00D226B3">
        <w:rPr>
          <w:spacing w:val="-6"/>
          <w:sz w:val="28"/>
          <w:szCs w:val="28"/>
          <w:lang w:eastAsia="en-US"/>
        </w:rPr>
        <w:t xml:space="preserve"> </w:t>
      </w:r>
      <w:r w:rsidRPr="00D226B3">
        <w:rPr>
          <w:sz w:val="28"/>
          <w:szCs w:val="28"/>
          <w:lang w:eastAsia="en-US"/>
        </w:rPr>
        <w:t>на</w:t>
      </w:r>
      <w:r w:rsidRPr="00D226B3">
        <w:rPr>
          <w:spacing w:val="-5"/>
          <w:sz w:val="28"/>
          <w:szCs w:val="28"/>
          <w:lang w:eastAsia="en-US"/>
        </w:rPr>
        <w:t xml:space="preserve"> </w:t>
      </w:r>
      <w:r w:rsidRPr="00D226B3">
        <w:rPr>
          <w:sz w:val="28"/>
          <w:szCs w:val="28"/>
          <w:lang w:eastAsia="en-US"/>
        </w:rPr>
        <w:t>оценке</w:t>
      </w:r>
      <w:r w:rsidRPr="00D226B3">
        <w:rPr>
          <w:spacing w:val="-6"/>
          <w:sz w:val="28"/>
          <w:szCs w:val="28"/>
          <w:lang w:eastAsia="en-US"/>
        </w:rPr>
        <w:t xml:space="preserve"> </w:t>
      </w:r>
      <w:r w:rsidRPr="00D226B3">
        <w:rPr>
          <w:sz w:val="28"/>
          <w:szCs w:val="28"/>
          <w:lang w:eastAsia="en-US"/>
        </w:rPr>
        <w:t>идеальности</w:t>
      </w:r>
      <w:r w:rsidRPr="00D226B3">
        <w:rPr>
          <w:spacing w:val="-3"/>
          <w:sz w:val="28"/>
          <w:szCs w:val="28"/>
          <w:lang w:eastAsia="en-US"/>
        </w:rPr>
        <w:t xml:space="preserve"> </w:t>
      </w:r>
      <w:r w:rsidRPr="00D226B3">
        <w:rPr>
          <w:sz w:val="28"/>
          <w:szCs w:val="28"/>
          <w:lang w:eastAsia="en-US"/>
        </w:rPr>
        <w:t>процесса.</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58" w:line="360" w:lineRule="auto"/>
        <w:ind w:right="664"/>
        <w:jc w:val="both"/>
        <w:rPr>
          <w:sz w:val="28"/>
          <w:szCs w:val="28"/>
          <w:lang w:eastAsia="en-US"/>
        </w:rPr>
      </w:pPr>
      <w:r w:rsidRPr="00D226B3">
        <w:rPr>
          <w:sz w:val="28"/>
          <w:szCs w:val="28"/>
          <w:lang w:eastAsia="en-US"/>
        </w:rPr>
        <w:t>Охарактеризуйте квалиметрические подходы к оценке экономической</w:t>
      </w:r>
      <w:r w:rsidRPr="00D226B3">
        <w:rPr>
          <w:spacing w:val="1"/>
          <w:sz w:val="28"/>
          <w:szCs w:val="28"/>
          <w:lang w:eastAsia="en-US"/>
        </w:rPr>
        <w:t xml:space="preserve"> </w:t>
      </w:r>
      <w:r w:rsidRPr="00D226B3">
        <w:rPr>
          <w:sz w:val="28"/>
          <w:szCs w:val="28"/>
          <w:lang w:eastAsia="en-US"/>
        </w:rPr>
        <w:t>эффективности информационных систем, основанные на оценке идеальности</w:t>
      </w:r>
      <w:r w:rsidRPr="00D226B3">
        <w:rPr>
          <w:spacing w:val="-67"/>
          <w:sz w:val="28"/>
          <w:szCs w:val="28"/>
          <w:lang w:eastAsia="en-US"/>
        </w:rPr>
        <w:t xml:space="preserve"> </w:t>
      </w:r>
      <w:r w:rsidRPr="00D226B3">
        <w:rPr>
          <w:sz w:val="28"/>
          <w:szCs w:val="28"/>
          <w:lang w:eastAsia="en-US"/>
        </w:rPr>
        <w:t>процесса.</w:t>
      </w:r>
    </w:p>
    <w:p w:rsidR="00D226B3" w:rsidRPr="00D226B3" w:rsidRDefault="00D226B3" w:rsidP="00D226B3">
      <w:pPr>
        <w:widowControl w:val="0"/>
        <w:autoSpaceDE w:val="0"/>
        <w:autoSpaceDN w:val="0"/>
        <w:spacing w:before="4" w:line="360" w:lineRule="auto"/>
        <w:jc w:val="both"/>
        <w:rPr>
          <w:sz w:val="42"/>
          <w:szCs w:val="28"/>
          <w:lang w:eastAsia="en-US"/>
        </w:rPr>
      </w:pP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tabs>
          <w:tab w:val="left" w:pos="8211"/>
        </w:tabs>
        <w:autoSpaceDE w:val="0"/>
        <w:autoSpaceDN w:val="0"/>
        <w:spacing w:before="161" w:line="360" w:lineRule="auto"/>
        <w:ind w:right="1074"/>
        <w:jc w:val="both"/>
        <w:rPr>
          <w:sz w:val="28"/>
          <w:szCs w:val="28"/>
          <w:lang w:eastAsia="en-US"/>
        </w:rPr>
      </w:pPr>
      <w:r w:rsidRPr="00D226B3">
        <w:rPr>
          <w:sz w:val="28"/>
          <w:szCs w:val="28"/>
          <w:lang w:eastAsia="en-US"/>
        </w:rPr>
        <w:t>Проведите сравнительный анализ методов оценки экономической эффективности информационных систем.</w:t>
      </w:r>
    </w:p>
    <w:p w:rsidR="00D226B3" w:rsidRPr="00D226B3" w:rsidRDefault="00D226B3" w:rsidP="00D226B3">
      <w:pPr>
        <w:widowControl w:val="0"/>
        <w:autoSpaceDE w:val="0"/>
        <w:autoSpaceDN w:val="0"/>
        <w:spacing w:before="163"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line="360" w:lineRule="auto"/>
        <w:jc w:val="both"/>
        <w:rPr>
          <w:sz w:val="28"/>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widowControl w:val="0"/>
        <w:autoSpaceDE w:val="0"/>
        <w:autoSpaceDN w:val="0"/>
        <w:spacing w:before="78" w:line="360" w:lineRule="auto"/>
        <w:jc w:val="both"/>
        <w:rPr>
          <w:sz w:val="28"/>
          <w:szCs w:val="28"/>
          <w:lang w:eastAsia="en-US"/>
        </w:rPr>
      </w:pPr>
      <w:r w:rsidRPr="00D226B3">
        <w:rPr>
          <w:spacing w:val="-1"/>
          <w:sz w:val="28"/>
          <w:szCs w:val="28"/>
          <w:lang w:eastAsia="en-US"/>
        </w:rPr>
        <w:t>Рассчитайте</w:t>
      </w:r>
      <w:r w:rsidRPr="00D226B3">
        <w:rPr>
          <w:spacing w:val="-16"/>
          <w:sz w:val="28"/>
          <w:szCs w:val="28"/>
          <w:lang w:eastAsia="en-US"/>
        </w:rPr>
        <w:t xml:space="preserve"> </w:t>
      </w:r>
      <w:r w:rsidRPr="00D226B3">
        <w:rPr>
          <w:sz w:val="28"/>
          <w:szCs w:val="28"/>
          <w:lang w:eastAsia="en-US"/>
        </w:rPr>
        <w:t>экономическую эффективность заданной информационно</w:t>
      </w:r>
      <w:r w:rsidRPr="00D226B3">
        <w:rPr>
          <w:spacing w:val="1"/>
          <w:sz w:val="28"/>
          <w:szCs w:val="28"/>
          <w:lang w:eastAsia="en-US"/>
        </w:rPr>
        <w:t xml:space="preserve"> </w:t>
      </w:r>
      <w:r w:rsidRPr="00D226B3">
        <w:rPr>
          <w:sz w:val="28"/>
          <w:szCs w:val="28"/>
          <w:lang w:eastAsia="en-US"/>
        </w:rPr>
        <w:t>системы</w:t>
      </w:r>
      <w:r w:rsidRPr="00D226B3">
        <w:rPr>
          <w:spacing w:val="-14"/>
          <w:sz w:val="28"/>
          <w:szCs w:val="28"/>
          <w:lang w:eastAsia="en-US"/>
        </w:rPr>
        <w:t xml:space="preserve"> </w:t>
      </w:r>
      <w:r w:rsidRPr="00D226B3">
        <w:rPr>
          <w:sz w:val="28"/>
          <w:szCs w:val="28"/>
          <w:lang w:eastAsia="en-US"/>
        </w:rPr>
        <w:t>(см.</w:t>
      </w:r>
      <w:r w:rsidRPr="00D226B3">
        <w:rPr>
          <w:spacing w:val="-7"/>
          <w:sz w:val="28"/>
          <w:szCs w:val="28"/>
          <w:lang w:eastAsia="en-US"/>
        </w:rPr>
        <w:t xml:space="preserve"> </w:t>
      </w:r>
      <w:r w:rsidRPr="00D226B3">
        <w:rPr>
          <w:sz w:val="28"/>
          <w:szCs w:val="28"/>
          <w:lang w:eastAsia="en-US"/>
        </w:rPr>
        <w:t>Практическое занятие №</w:t>
      </w:r>
      <w:r w:rsidRPr="00D226B3">
        <w:rPr>
          <w:spacing w:val="-10"/>
          <w:sz w:val="28"/>
          <w:szCs w:val="28"/>
          <w:lang w:eastAsia="en-US"/>
        </w:rPr>
        <w:t xml:space="preserve"> </w:t>
      </w:r>
      <w:r w:rsidRPr="00D226B3">
        <w:rPr>
          <w:sz w:val="28"/>
          <w:szCs w:val="28"/>
          <w:lang w:eastAsia="en-US"/>
        </w:rPr>
        <w:t>1).</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0" w:line="360" w:lineRule="auto"/>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spacing w:after="160" w:line="360" w:lineRule="auto"/>
        <w:jc w:val="both"/>
        <w:rPr>
          <w:sz w:val="28"/>
          <w:szCs w:val="28"/>
          <w:lang w:eastAsia="en-US"/>
        </w:rPr>
      </w:pPr>
      <w:r w:rsidRPr="00D226B3">
        <w:rPr>
          <w:sz w:val="22"/>
          <w:szCs w:val="22"/>
          <w:lang w:eastAsia="en-US"/>
        </w:rPr>
        <w:br w:type="page"/>
      </w:r>
    </w:p>
    <w:p w:rsidR="00D226B3" w:rsidRPr="00D226B3" w:rsidRDefault="00D226B3" w:rsidP="009F23C9">
      <w:pPr>
        <w:pStyle w:val="1"/>
        <w:rPr>
          <w:lang w:eastAsia="en-US"/>
        </w:rPr>
      </w:pPr>
      <w:bookmarkStart w:id="10" w:name="_Toc89441550"/>
      <w:r w:rsidRPr="00D226B3">
        <w:rPr>
          <w:lang w:eastAsia="en-US"/>
        </w:rPr>
        <w:t>Практическое занятие №4 «Разработка модели архитектуры</w:t>
      </w:r>
      <w:r w:rsidRPr="00D226B3">
        <w:rPr>
          <w:spacing w:val="-67"/>
          <w:lang w:eastAsia="en-US"/>
        </w:rPr>
        <w:t xml:space="preserve"> </w:t>
      </w:r>
      <w:r w:rsidRPr="00D226B3">
        <w:rPr>
          <w:lang w:eastAsia="en-US"/>
        </w:rPr>
        <w:t>информационной</w:t>
      </w:r>
      <w:r w:rsidR="009F23C9">
        <w:rPr>
          <w:lang w:eastAsia="en-US"/>
        </w:rPr>
        <w:t xml:space="preserve"> </w:t>
      </w:r>
      <w:r w:rsidRPr="00D226B3">
        <w:rPr>
          <w:lang w:eastAsia="en-US"/>
        </w:rPr>
        <w:t>системы»</w:t>
      </w:r>
      <w:bookmarkEnd w:id="10"/>
    </w:p>
    <w:p w:rsidR="00D226B3" w:rsidRPr="00D226B3" w:rsidRDefault="00D226B3" w:rsidP="00D226B3">
      <w:pPr>
        <w:widowControl w:val="0"/>
        <w:autoSpaceDE w:val="0"/>
        <w:autoSpaceDN w:val="0"/>
        <w:spacing w:before="160" w:line="362" w:lineRule="auto"/>
        <w:ind w:right="18"/>
        <w:jc w:val="both"/>
        <w:rPr>
          <w:sz w:val="28"/>
          <w:szCs w:val="28"/>
          <w:lang w:eastAsia="en-US"/>
        </w:rPr>
      </w:pPr>
      <w:r w:rsidRPr="00D226B3">
        <w:rPr>
          <w:b/>
          <w:sz w:val="28"/>
          <w:szCs w:val="28"/>
          <w:lang w:eastAsia="en-US"/>
        </w:rPr>
        <w:t xml:space="preserve">Цель: </w:t>
      </w:r>
      <w:r w:rsidRPr="00D226B3">
        <w:rPr>
          <w:sz w:val="28"/>
          <w:szCs w:val="28"/>
          <w:lang w:eastAsia="en-US"/>
        </w:rPr>
        <w:t>получение навыков разработки модели архитектуры</w:t>
      </w:r>
      <w:r w:rsidRPr="00D226B3">
        <w:rPr>
          <w:spacing w:val="-67"/>
          <w:sz w:val="28"/>
          <w:szCs w:val="28"/>
          <w:lang w:eastAsia="en-US"/>
        </w:rPr>
        <w:t xml:space="preserve"> </w:t>
      </w:r>
      <w:r w:rsidRPr="00D226B3">
        <w:rPr>
          <w:sz w:val="28"/>
          <w:szCs w:val="28"/>
          <w:lang w:eastAsia="en-US"/>
        </w:rPr>
        <w:t>информационной</w:t>
      </w:r>
      <w:r w:rsidRPr="00D226B3">
        <w:rPr>
          <w:spacing w:val="-1"/>
          <w:sz w:val="28"/>
          <w:szCs w:val="28"/>
          <w:lang w:eastAsia="en-US"/>
        </w:rPr>
        <w:t xml:space="preserve"> </w:t>
      </w:r>
      <w:r w:rsidRPr="00D226B3">
        <w:rPr>
          <w:sz w:val="28"/>
          <w:szCs w:val="28"/>
          <w:lang w:eastAsia="en-US"/>
        </w:rPr>
        <w:t>системы.</w:t>
      </w:r>
    </w:p>
    <w:p w:rsidR="00D226B3" w:rsidRPr="00D226B3" w:rsidRDefault="00D226B3" w:rsidP="00D226B3">
      <w:pPr>
        <w:widowControl w:val="0"/>
        <w:autoSpaceDE w:val="0"/>
        <w:autoSpaceDN w:val="0"/>
        <w:spacing w:before="2"/>
        <w:ind w:right="18"/>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8"/>
        <w:ind w:left="0" w:right="18" w:firstLine="851"/>
        <w:jc w:val="both"/>
        <w:rPr>
          <w:sz w:val="28"/>
          <w:szCs w:val="22"/>
          <w:lang w:eastAsia="en-US"/>
        </w:rPr>
      </w:pPr>
      <w:r w:rsidRPr="00D226B3">
        <w:rPr>
          <w:sz w:val="28"/>
          <w:szCs w:val="22"/>
          <w:lang w:eastAsia="en-US"/>
        </w:rPr>
        <w:t>Понятие</w:t>
      </w:r>
      <w:r w:rsidRPr="00D226B3">
        <w:rPr>
          <w:spacing w:val="-6"/>
          <w:sz w:val="28"/>
          <w:szCs w:val="22"/>
          <w:lang w:eastAsia="en-US"/>
        </w:rPr>
        <w:t xml:space="preserve"> </w:t>
      </w:r>
      <w:r w:rsidRPr="00D226B3">
        <w:rPr>
          <w:sz w:val="28"/>
          <w:szCs w:val="22"/>
          <w:lang w:eastAsia="en-US"/>
        </w:rPr>
        <w:t>архитектуры</w:t>
      </w:r>
      <w:r w:rsidRPr="00D226B3">
        <w:rPr>
          <w:spacing w:val="-4"/>
          <w:sz w:val="28"/>
          <w:szCs w:val="22"/>
          <w:lang w:eastAsia="en-US"/>
        </w:rPr>
        <w:t xml:space="preserve"> </w:t>
      </w:r>
      <w:r w:rsidRPr="00D226B3">
        <w:rPr>
          <w:sz w:val="28"/>
          <w:szCs w:val="22"/>
          <w:lang w:eastAsia="en-US"/>
        </w:rPr>
        <w:t>информационной</w:t>
      </w:r>
      <w:r w:rsidRPr="00D226B3">
        <w:rPr>
          <w:spacing w:val="-10"/>
          <w:sz w:val="28"/>
          <w:szCs w:val="22"/>
          <w:lang w:eastAsia="en-US"/>
        </w:rPr>
        <w:t xml:space="preserve"> </w:t>
      </w:r>
      <w:r w:rsidRPr="00D226B3">
        <w:rPr>
          <w:sz w:val="28"/>
          <w:szCs w:val="22"/>
          <w:lang w:eastAsia="en-US"/>
        </w:rPr>
        <w:t>системы.</w:t>
      </w:r>
    </w:p>
    <w:p w:rsidR="00D226B3" w:rsidRPr="00D226B3" w:rsidRDefault="00D226B3" w:rsidP="00D226B3">
      <w:pPr>
        <w:widowControl w:val="0"/>
        <w:numPr>
          <w:ilvl w:val="0"/>
          <w:numId w:val="57"/>
        </w:numPr>
        <w:tabs>
          <w:tab w:val="left" w:pos="1369"/>
          <w:tab w:val="left" w:pos="1370"/>
        </w:tabs>
        <w:autoSpaceDE w:val="0"/>
        <w:autoSpaceDN w:val="0"/>
        <w:spacing w:before="163" w:line="360" w:lineRule="auto"/>
        <w:ind w:left="0" w:right="18" w:firstLine="851"/>
        <w:jc w:val="both"/>
        <w:rPr>
          <w:sz w:val="28"/>
          <w:szCs w:val="22"/>
          <w:lang w:eastAsia="en-US"/>
        </w:rPr>
      </w:pPr>
      <w:r w:rsidRPr="00D226B3">
        <w:rPr>
          <w:sz w:val="28"/>
          <w:szCs w:val="22"/>
          <w:lang w:eastAsia="en-US"/>
        </w:rPr>
        <w:t>Виды архитектур информационных систем. Достоинства и</w:t>
      </w:r>
      <w:r w:rsidRPr="00D226B3">
        <w:rPr>
          <w:spacing w:val="-67"/>
          <w:sz w:val="28"/>
          <w:szCs w:val="22"/>
          <w:lang w:eastAsia="en-US"/>
        </w:rPr>
        <w:t xml:space="preserve"> </w:t>
      </w:r>
      <w:r w:rsidRPr="00D226B3">
        <w:rPr>
          <w:sz w:val="28"/>
          <w:szCs w:val="22"/>
          <w:lang w:eastAsia="en-US"/>
        </w:rPr>
        <w:t>недостатки.</w:t>
      </w:r>
    </w:p>
    <w:p w:rsidR="00D226B3" w:rsidRPr="00D226B3" w:rsidRDefault="00D226B3" w:rsidP="00D226B3">
      <w:pPr>
        <w:widowControl w:val="0"/>
        <w:autoSpaceDE w:val="0"/>
        <w:autoSpaceDN w:val="0"/>
        <w:spacing w:before="4"/>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60" w:line="362"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3"/>
          <w:sz w:val="28"/>
          <w:szCs w:val="28"/>
          <w:lang w:eastAsia="en-US"/>
        </w:rPr>
        <w:t xml:space="preserve"> </w:t>
      </w:r>
      <w:r w:rsidRPr="00D226B3">
        <w:rPr>
          <w:sz w:val="28"/>
          <w:szCs w:val="28"/>
          <w:lang w:eastAsia="en-US"/>
        </w:rPr>
        <w:t>архитектуры</w:t>
      </w:r>
      <w:r w:rsidRPr="00D226B3">
        <w:rPr>
          <w:spacing w:val="-2"/>
          <w:sz w:val="28"/>
          <w:szCs w:val="28"/>
          <w:lang w:eastAsia="en-US"/>
        </w:rPr>
        <w:t xml:space="preserve"> </w:t>
      </w:r>
      <w:r w:rsidRPr="00D226B3">
        <w:rPr>
          <w:sz w:val="28"/>
          <w:szCs w:val="28"/>
          <w:lang w:eastAsia="en-US"/>
        </w:rPr>
        <w:t>«файл-сервер».</w:t>
      </w:r>
    </w:p>
    <w:p w:rsidR="00D226B3" w:rsidRPr="00D226B3" w:rsidRDefault="00D226B3" w:rsidP="00D226B3">
      <w:pPr>
        <w:widowControl w:val="0"/>
        <w:autoSpaceDE w:val="0"/>
        <w:autoSpaceDN w:val="0"/>
        <w:spacing w:line="319" w:lineRule="exact"/>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3"/>
          <w:sz w:val="28"/>
          <w:szCs w:val="28"/>
          <w:lang w:eastAsia="en-US"/>
        </w:rPr>
        <w:t xml:space="preserve"> </w:t>
      </w:r>
      <w:r w:rsidRPr="00D226B3">
        <w:rPr>
          <w:sz w:val="28"/>
          <w:szCs w:val="28"/>
          <w:lang w:eastAsia="en-US"/>
        </w:rPr>
        <w:t>архитектуры</w:t>
      </w:r>
      <w:r w:rsidRPr="00D226B3">
        <w:rPr>
          <w:spacing w:val="-2"/>
          <w:sz w:val="28"/>
          <w:szCs w:val="28"/>
          <w:lang w:eastAsia="en-US"/>
        </w:rPr>
        <w:t xml:space="preserve"> </w:t>
      </w:r>
      <w:r w:rsidRPr="00D226B3">
        <w:rPr>
          <w:sz w:val="28"/>
          <w:szCs w:val="28"/>
          <w:lang w:eastAsia="en-US"/>
        </w:rPr>
        <w:t>«клиент-сервер».</w:t>
      </w:r>
    </w:p>
    <w:p w:rsidR="00D226B3" w:rsidRPr="00D226B3" w:rsidRDefault="00D226B3" w:rsidP="00D226B3">
      <w:pPr>
        <w:widowControl w:val="0"/>
        <w:autoSpaceDE w:val="0"/>
        <w:autoSpaceDN w:val="0"/>
        <w:spacing w:before="4"/>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1"/>
          <w:sz w:val="28"/>
          <w:szCs w:val="28"/>
          <w:lang w:eastAsia="en-US"/>
        </w:rPr>
        <w:t xml:space="preserve"> </w:t>
      </w:r>
      <w:r w:rsidRPr="00D226B3">
        <w:rPr>
          <w:sz w:val="28"/>
          <w:szCs w:val="28"/>
          <w:lang w:eastAsia="en-US"/>
        </w:rPr>
        <w:t>многозвенной</w:t>
      </w:r>
      <w:r w:rsidRPr="00D226B3">
        <w:rPr>
          <w:spacing w:val="-2"/>
          <w:sz w:val="28"/>
          <w:szCs w:val="28"/>
          <w:lang w:eastAsia="en-US"/>
        </w:rPr>
        <w:t xml:space="preserve"> </w:t>
      </w:r>
      <w:r w:rsidRPr="00D226B3">
        <w:rPr>
          <w:sz w:val="28"/>
          <w:szCs w:val="28"/>
          <w:lang w:eastAsia="en-US"/>
        </w:rPr>
        <w:t>архитектуры</w:t>
      </w:r>
      <w:r w:rsidRPr="00D226B3">
        <w:rPr>
          <w:spacing w:val="-3"/>
          <w:sz w:val="28"/>
          <w:szCs w:val="28"/>
          <w:lang w:eastAsia="en-US"/>
        </w:rPr>
        <w:t xml:space="preserve"> </w:t>
      </w:r>
      <w:r w:rsidRPr="00D226B3">
        <w:rPr>
          <w:sz w:val="28"/>
          <w:szCs w:val="28"/>
          <w:lang w:eastAsia="en-US"/>
        </w:rPr>
        <w:t>«клиент-сервер».</w:t>
      </w:r>
    </w:p>
    <w:p w:rsidR="00D226B3" w:rsidRPr="00D226B3" w:rsidRDefault="00D226B3" w:rsidP="00D226B3">
      <w:pPr>
        <w:widowControl w:val="0"/>
        <w:autoSpaceDE w:val="0"/>
        <w:autoSpaceDN w:val="0"/>
        <w:spacing w:before="1"/>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3"/>
        <w:ind w:right="18"/>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ind w:right="18"/>
        <w:jc w:val="both"/>
        <w:rPr>
          <w:sz w:val="22"/>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9F23C9">
      <w:pPr>
        <w:pStyle w:val="1"/>
        <w:rPr>
          <w:lang w:eastAsia="en-US"/>
        </w:rPr>
      </w:pPr>
      <w:bookmarkStart w:id="11" w:name="_bookmark9"/>
      <w:bookmarkStart w:id="12" w:name="_Toc89441551"/>
      <w:bookmarkEnd w:id="11"/>
      <w:r w:rsidRPr="00D226B3">
        <w:rPr>
          <w:lang w:eastAsia="en-US"/>
        </w:rPr>
        <w:t>Практическое занятие № 5 «Обоснование выбора средств</w:t>
      </w:r>
      <w:r w:rsidRPr="00D226B3">
        <w:rPr>
          <w:spacing w:val="-67"/>
          <w:lang w:eastAsia="en-US"/>
        </w:rPr>
        <w:t xml:space="preserve"> </w:t>
      </w:r>
      <w:r w:rsidRPr="00D226B3">
        <w:rPr>
          <w:lang w:eastAsia="en-US"/>
        </w:rPr>
        <w:t>проектирования информационной</w:t>
      </w:r>
      <w:r w:rsidRPr="00D226B3">
        <w:rPr>
          <w:spacing w:val="1"/>
          <w:lang w:eastAsia="en-US"/>
        </w:rPr>
        <w:t xml:space="preserve"> </w:t>
      </w:r>
      <w:r w:rsidRPr="00D226B3">
        <w:rPr>
          <w:lang w:eastAsia="en-US"/>
        </w:rPr>
        <w:t>системы»</w:t>
      </w:r>
      <w:bookmarkEnd w:id="12"/>
    </w:p>
    <w:p w:rsidR="00D226B3" w:rsidRPr="00D226B3" w:rsidRDefault="00D226B3" w:rsidP="00D226B3">
      <w:pPr>
        <w:widowControl w:val="0"/>
        <w:autoSpaceDE w:val="0"/>
        <w:autoSpaceDN w:val="0"/>
        <w:spacing w:line="320" w:lineRule="exact"/>
        <w:ind w:right="18"/>
        <w:jc w:val="both"/>
        <w:rPr>
          <w:sz w:val="28"/>
          <w:szCs w:val="28"/>
          <w:lang w:eastAsia="en-US"/>
        </w:rPr>
      </w:pPr>
      <w:r w:rsidRPr="00D226B3">
        <w:rPr>
          <w:b/>
          <w:sz w:val="28"/>
          <w:szCs w:val="28"/>
          <w:lang w:eastAsia="en-US"/>
        </w:rPr>
        <w:t>Цель:</w:t>
      </w:r>
      <w:r w:rsidRPr="00D226B3">
        <w:rPr>
          <w:b/>
          <w:spacing w:val="-6"/>
          <w:sz w:val="28"/>
          <w:szCs w:val="28"/>
          <w:lang w:eastAsia="en-US"/>
        </w:rPr>
        <w:t xml:space="preserve"> </w:t>
      </w:r>
      <w:r w:rsidRPr="00D226B3">
        <w:rPr>
          <w:sz w:val="28"/>
          <w:szCs w:val="28"/>
          <w:lang w:eastAsia="en-US"/>
        </w:rPr>
        <w:t>изучение</w:t>
      </w:r>
      <w:r w:rsidRPr="00D226B3">
        <w:rPr>
          <w:spacing w:val="-4"/>
          <w:sz w:val="28"/>
          <w:szCs w:val="28"/>
          <w:lang w:eastAsia="en-US"/>
        </w:rPr>
        <w:t xml:space="preserve"> </w:t>
      </w:r>
      <w:r w:rsidRPr="00D226B3">
        <w:rPr>
          <w:sz w:val="28"/>
          <w:szCs w:val="28"/>
          <w:lang w:eastAsia="en-US"/>
        </w:rPr>
        <w:t>средств</w:t>
      </w:r>
      <w:r w:rsidRPr="00D226B3">
        <w:rPr>
          <w:spacing w:val="-4"/>
          <w:sz w:val="28"/>
          <w:szCs w:val="28"/>
          <w:lang w:eastAsia="en-US"/>
        </w:rPr>
        <w:t xml:space="preserve"> </w:t>
      </w:r>
      <w:r w:rsidRPr="00D226B3">
        <w:rPr>
          <w:sz w:val="28"/>
          <w:szCs w:val="28"/>
          <w:lang w:eastAsia="en-US"/>
        </w:rPr>
        <w:t>проектирования</w:t>
      </w:r>
      <w:r w:rsidRPr="00D226B3">
        <w:rPr>
          <w:spacing w:val="-3"/>
          <w:sz w:val="28"/>
          <w:szCs w:val="28"/>
          <w:lang w:eastAsia="en-US"/>
        </w:rPr>
        <w:t xml:space="preserve"> </w:t>
      </w:r>
      <w:r w:rsidRPr="00D226B3">
        <w:rPr>
          <w:sz w:val="28"/>
          <w:szCs w:val="28"/>
          <w:lang w:eastAsia="en-US"/>
        </w:rPr>
        <w:t>информационных</w:t>
      </w:r>
      <w:r w:rsidRPr="00D226B3">
        <w:rPr>
          <w:spacing w:val="-3"/>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before="170"/>
        <w:ind w:right="18"/>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autoSpaceDE w:val="0"/>
        <w:autoSpaceDN w:val="0"/>
        <w:spacing w:before="158" w:line="362" w:lineRule="auto"/>
        <w:ind w:right="18"/>
        <w:jc w:val="both"/>
        <w:rPr>
          <w:sz w:val="28"/>
          <w:szCs w:val="28"/>
          <w:lang w:eastAsia="en-US"/>
        </w:rPr>
      </w:pPr>
      <w:r w:rsidRPr="00D226B3">
        <w:rPr>
          <w:sz w:val="28"/>
          <w:szCs w:val="28"/>
          <w:lang w:eastAsia="en-US"/>
        </w:rPr>
        <w:t>Как известно, существует четыре пути внедрения информационной</w:t>
      </w:r>
      <w:r w:rsidRPr="00D226B3">
        <w:rPr>
          <w:spacing w:val="-67"/>
          <w:sz w:val="28"/>
          <w:szCs w:val="28"/>
          <w:lang w:eastAsia="en-US"/>
        </w:rPr>
        <w:t xml:space="preserve"> </w:t>
      </w:r>
      <w:r w:rsidRPr="00D226B3">
        <w:rPr>
          <w:sz w:val="28"/>
          <w:szCs w:val="28"/>
          <w:lang w:eastAsia="en-US"/>
        </w:rPr>
        <w:t>системы:</w:t>
      </w:r>
    </w:p>
    <w:p w:rsidR="00D226B3" w:rsidRPr="00D226B3" w:rsidRDefault="00D226B3" w:rsidP="00D226B3">
      <w:pPr>
        <w:widowControl w:val="0"/>
        <w:numPr>
          <w:ilvl w:val="0"/>
          <w:numId w:val="57"/>
        </w:numPr>
        <w:tabs>
          <w:tab w:val="left" w:pos="1369"/>
          <w:tab w:val="left" w:pos="1370"/>
        </w:tabs>
        <w:autoSpaceDE w:val="0"/>
        <w:autoSpaceDN w:val="0"/>
        <w:spacing w:line="360" w:lineRule="auto"/>
        <w:ind w:left="0" w:right="18" w:firstLine="851"/>
        <w:jc w:val="both"/>
        <w:rPr>
          <w:sz w:val="28"/>
          <w:szCs w:val="22"/>
          <w:lang w:eastAsia="en-US"/>
        </w:rPr>
      </w:pPr>
      <w:r w:rsidRPr="00D226B3">
        <w:rPr>
          <w:sz w:val="28"/>
          <w:szCs w:val="22"/>
          <w:lang w:eastAsia="en-US"/>
        </w:rPr>
        <w:t>приобретение готового проектного решения (типового пакета</w:t>
      </w:r>
      <w:r w:rsidRPr="00D226B3">
        <w:rPr>
          <w:spacing w:val="-67"/>
          <w:sz w:val="28"/>
          <w:szCs w:val="22"/>
          <w:lang w:eastAsia="en-US"/>
        </w:rPr>
        <w:t xml:space="preserve"> </w:t>
      </w:r>
      <w:r w:rsidRPr="00D226B3">
        <w:rPr>
          <w:spacing w:val="-1"/>
          <w:sz w:val="28"/>
          <w:szCs w:val="22"/>
          <w:lang w:eastAsia="en-US"/>
        </w:rPr>
        <w:t>прикладных</w:t>
      </w:r>
      <w:r w:rsidRPr="00D226B3">
        <w:rPr>
          <w:spacing w:val="-19"/>
          <w:sz w:val="28"/>
          <w:szCs w:val="22"/>
          <w:lang w:eastAsia="en-US"/>
        </w:rPr>
        <w:t xml:space="preserve"> </w:t>
      </w:r>
      <w:r w:rsidRPr="00D226B3">
        <w:rPr>
          <w:sz w:val="28"/>
          <w:szCs w:val="22"/>
          <w:lang w:eastAsia="en-US"/>
        </w:rPr>
        <w:t>программ);</w:t>
      </w:r>
    </w:p>
    <w:p w:rsidR="00D226B3" w:rsidRPr="00D226B3" w:rsidRDefault="00D226B3" w:rsidP="00D226B3">
      <w:pPr>
        <w:widowControl w:val="0"/>
        <w:numPr>
          <w:ilvl w:val="0"/>
          <w:numId w:val="57"/>
        </w:numPr>
        <w:tabs>
          <w:tab w:val="left" w:pos="1369"/>
          <w:tab w:val="left" w:pos="1370"/>
        </w:tabs>
        <w:autoSpaceDE w:val="0"/>
        <w:autoSpaceDN w:val="0"/>
        <w:spacing w:line="321" w:lineRule="exact"/>
        <w:ind w:left="0" w:right="18" w:firstLine="851"/>
        <w:jc w:val="both"/>
        <w:rPr>
          <w:sz w:val="28"/>
          <w:szCs w:val="22"/>
          <w:lang w:eastAsia="en-US"/>
        </w:rPr>
      </w:pPr>
      <w:r w:rsidRPr="00D226B3">
        <w:rPr>
          <w:sz w:val="28"/>
          <w:szCs w:val="22"/>
          <w:lang w:eastAsia="en-US"/>
        </w:rPr>
        <w:t>адаптация</w:t>
      </w:r>
      <w:r w:rsidRPr="00D226B3">
        <w:rPr>
          <w:spacing w:val="-5"/>
          <w:sz w:val="28"/>
          <w:szCs w:val="22"/>
          <w:lang w:eastAsia="en-US"/>
        </w:rPr>
        <w:t xml:space="preserve"> </w:t>
      </w:r>
      <w:r w:rsidRPr="00D226B3">
        <w:rPr>
          <w:sz w:val="28"/>
          <w:szCs w:val="22"/>
          <w:lang w:eastAsia="en-US"/>
        </w:rPr>
        <w:t>существующего</w:t>
      </w:r>
      <w:r w:rsidRPr="00D226B3">
        <w:rPr>
          <w:spacing w:val="-4"/>
          <w:sz w:val="28"/>
          <w:szCs w:val="22"/>
          <w:lang w:eastAsia="en-US"/>
        </w:rPr>
        <w:t xml:space="preserve"> </w:t>
      </w:r>
      <w:r w:rsidRPr="00D226B3">
        <w:rPr>
          <w:sz w:val="28"/>
          <w:szCs w:val="22"/>
          <w:lang w:eastAsia="en-US"/>
        </w:rPr>
        <w:t>проектного</w:t>
      </w:r>
      <w:r w:rsidRPr="00D226B3">
        <w:rPr>
          <w:spacing w:val="-7"/>
          <w:sz w:val="28"/>
          <w:szCs w:val="22"/>
          <w:lang w:eastAsia="en-US"/>
        </w:rPr>
        <w:t xml:space="preserve"> </w:t>
      </w:r>
      <w:r w:rsidRPr="00D226B3">
        <w:rPr>
          <w:sz w:val="28"/>
          <w:szCs w:val="22"/>
          <w:lang w:eastAsia="en-US"/>
        </w:rPr>
        <w:t>решения;</w:t>
      </w:r>
    </w:p>
    <w:p w:rsidR="00D226B3" w:rsidRPr="00D226B3" w:rsidRDefault="00D226B3" w:rsidP="00D226B3">
      <w:pPr>
        <w:widowControl w:val="0"/>
        <w:numPr>
          <w:ilvl w:val="0"/>
          <w:numId w:val="57"/>
        </w:numPr>
        <w:tabs>
          <w:tab w:val="left" w:pos="1369"/>
          <w:tab w:val="left" w:pos="1370"/>
        </w:tabs>
        <w:autoSpaceDE w:val="0"/>
        <w:autoSpaceDN w:val="0"/>
        <w:spacing w:before="157"/>
        <w:ind w:left="0" w:right="18" w:firstLine="851"/>
        <w:jc w:val="both"/>
        <w:rPr>
          <w:sz w:val="28"/>
          <w:szCs w:val="22"/>
          <w:lang w:eastAsia="en-US"/>
        </w:rPr>
      </w:pPr>
      <w:r w:rsidRPr="00D226B3">
        <w:rPr>
          <w:sz w:val="28"/>
          <w:szCs w:val="22"/>
          <w:lang w:eastAsia="en-US"/>
        </w:rPr>
        <w:t>разработка</w:t>
      </w:r>
      <w:r w:rsidRPr="00D226B3">
        <w:rPr>
          <w:spacing w:val="-4"/>
          <w:sz w:val="28"/>
          <w:szCs w:val="22"/>
          <w:lang w:eastAsia="en-US"/>
        </w:rPr>
        <w:t xml:space="preserve"> </w:t>
      </w:r>
      <w:r w:rsidRPr="00D226B3">
        <w:rPr>
          <w:sz w:val="28"/>
          <w:szCs w:val="22"/>
          <w:lang w:eastAsia="en-US"/>
        </w:rPr>
        <w:t>нового</w:t>
      </w:r>
      <w:r w:rsidRPr="00D226B3">
        <w:rPr>
          <w:spacing w:val="-3"/>
          <w:sz w:val="28"/>
          <w:szCs w:val="22"/>
          <w:lang w:eastAsia="en-US"/>
        </w:rPr>
        <w:t xml:space="preserve"> </w:t>
      </w:r>
      <w:r w:rsidRPr="00D226B3">
        <w:rPr>
          <w:sz w:val="28"/>
          <w:szCs w:val="22"/>
          <w:lang w:eastAsia="en-US"/>
        </w:rPr>
        <w:t>проекта</w:t>
      </w:r>
      <w:r w:rsidRPr="00D226B3">
        <w:rPr>
          <w:spacing w:val="-4"/>
          <w:sz w:val="28"/>
          <w:szCs w:val="22"/>
          <w:lang w:eastAsia="en-US"/>
        </w:rPr>
        <w:t xml:space="preserve"> </w:t>
      </w:r>
      <w:r w:rsidRPr="00D226B3">
        <w:rPr>
          <w:sz w:val="28"/>
          <w:szCs w:val="22"/>
          <w:lang w:eastAsia="en-US"/>
        </w:rPr>
        <w:t>силами</w:t>
      </w:r>
      <w:r w:rsidRPr="00D226B3">
        <w:rPr>
          <w:spacing w:val="-5"/>
          <w:sz w:val="28"/>
          <w:szCs w:val="22"/>
          <w:lang w:eastAsia="en-US"/>
        </w:rPr>
        <w:t xml:space="preserve"> </w:t>
      </w:r>
      <w:r w:rsidRPr="00D226B3">
        <w:rPr>
          <w:sz w:val="28"/>
          <w:szCs w:val="22"/>
          <w:lang w:eastAsia="en-US"/>
        </w:rPr>
        <w:t>посторонней</w:t>
      </w:r>
      <w:r w:rsidRPr="00D226B3">
        <w:rPr>
          <w:spacing w:val="-8"/>
          <w:sz w:val="28"/>
          <w:szCs w:val="22"/>
          <w:lang w:eastAsia="en-US"/>
        </w:rPr>
        <w:t xml:space="preserve"> </w:t>
      </w:r>
      <w:r w:rsidRPr="00D226B3">
        <w:rPr>
          <w:sz w:val="28"/>
          <w:szCs w:val="22"/>
          <w:lang w:eastAsia="en-US"/>
        </w:rPr>
        <w:t>организации;</w:t>
      </w:r>
    </w:p>
    <w:p w:rsidR="00D226B3" w:rsidRPr="00D226B3" w:rsidRDefault="00D226B3" w:rsidP="00D226B3">
      <w:pPr>
        <w:widowControl w:val="0"/>
        <w:numPr>
          <w:ilvl w:val="0"/>
          <w:numId w:val="57"/>
        </w:numPr>
        <w:tabs>
          <w:tab w:val="left" w:pos="1369"/>
          <w:tab w:val="left" w:pos="1370"/>
        </w:tabs>
        <w:autoSpaceDE w:val="0"/>
        <w:autoSpaceDN w:val="0"/>
        <w:spacing w:before="161"/>
        <w:ind w:left="0" w:right="18" w:firstLine="851"/>
        <w:jc w:val="both"/>
        <w:rPr>
          <w:sz w:val="28"/>
          <w:szCs w:val="22"/>
          <w:lang w:eastAsia="en-US"/>
        </w:rPr>
      </w:pPr>
      <w:r w:rsidRPr="00D226B3">
        <w:rPr>
          <w:sz w:val="28"/>
          <w:szCs w:val="22"/>
          <w:lang w:eastAsia="en-US"/>
        </w:rPr>
        <w:t>разработка</w:t>
      </w:r>
      <w:r w:rsidRPr="00D226B3">
        <w:rPr>
          <w:spacing w:val="-4"/>
          <w:sz w:val="28"/>
          <w:szCs w:val="22"/>
          <w:lang w:eastAsia="en-US"/>
        </w:rPr>
        <w:t xml:space="preserve"> </w:t>
      </w:r>
      <w:r w:rsidRPr="00D226B3">
        <w:rPr>
          <w:sz w:val="28"/>
          <w:szCs w:val="22"/>
          <w:lang w:eastAsia="en-US"/>
        </w:rPr>
        <w:t>нового</w:t>
      </w:r>
      <w:r w:rsidRPr="00D226B3">
        <w:rPr>
          <w:spacing w:val="-2"/>
          <w:sz w:val="28"/>
          <w:szCs w:val="22"/>
          <w:lang w:eastAsia="en-US"/>
        </w:rPr>
        <w:t xml:space="preserve"> </w:t>
      </w:r>
      <w:r w:rsidRPr="00D226B3">
        <w:rPr>
          <w:sz w:val="28"/>
          <w:szCs w:val="22"/>
          <w:lang w:eastAsia="en-US"/>
        </w:rPr>
        <w:t>проекта</w:t>
      </w:r>
      <w:r w:rsidRPr="00D226B3">
        <w:rPr>
          <w:spacing w:val="-4"/>
          <w:sz w:val="28"/>
          <w:szCs w:val="22"/>
          <w:lang w:eastAsia="en-US"/>
        </w:rPr>
        <w:t xml:space="preserve"> </w:t>
      </w:r>
      <w:r w:rsidRPr="00D226B3">
        <w:rPr>
          <w:sz w:val="28"/>
          <w:szCs w:val="22"/>
          <w:lang w:eastAsia="en-US"/>
        </w:rPr>
        <w:t>силами</w:t>
      </w:r>
      <w:r w:rsidRPr="00D226B3">
        <w:rPr>
          <w:spacing w:val="-2"/>
          <w:sz w:val="28"/>
          <w:szCs w:val="22"/>
          <w:lang w:eastAsia="en-US"/>
        </w:rPr>
        <w:t xml:space="preserve"> </w:t>
      </w:r>
      <w:r w:rsidRPr="00D226B3">
        <w:rPr>
          <w:sz w:val="28"/>
          <w:szCs w:val="22"/>
          <w:lang w:eastAsia="en-US"/>
        </w:rPr>
        <w:t>сотрудников</w:t>
      </w:r>
      <w:r w:rsidRPr="00D226B3">
        <w:rPr>
          <w:spacing w:val="-4"/>
          <w:sz w:val="28"/>
          <w:szCs w:val="22"/>
          <w:lang w:eastAsia="en-US"/>
        </w:rPr>
        <w:t xml:space="preserve"> </w:t>
      </w:r>
      <w:r w:rsidRPr="00D226B3">
        <w:rPr>
          <w:sz w:val="28"/>
          <w:szCs w:val="22"/>
          <w:lang w:eastAsia="en-US"/>
        </w:rPr>
        <w:t>самой</w:t>
      </w:r>
      <w:r w:rsidRPr="00D226B3">
        <w:rPr>
          <w:spacing w:val="-12"/>
          <w:sz w:val="28"/>
          <w:szCs w:val="22"/>
          <w:lang w:eastAsia="en-US"/>
        </w:rPr>
        <w:t xml:space="preserve"> </w:t>
      </w:r>
      <w:r w:rsidRPr="00D226B3">
        <w:rPr>
          <w:sz w:val="28"/>
          <w:szCs w:val="22"/>
          <w:lang w:eastAsia="en-US"/>
        </w:rPr>
        <w:t>фирмы.</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На рынке информационных систем представлено несколько вариантов</w:t>
      </w:r>
      <w:r w:rsidRPr="00D226B3">
        <w:rPr>
          <w:spacing w:val="-67"/>
          <w:sz w:val="28"/>
          <w:szCs w:val="28"/>
          <w:lang w:eastAsia="en-US"/>
        </w:rPr>
        <w:t xml:space="preserve"> </w:t>
      </w:r>
      <w:r w:rsidRPr="00D226B3">
        <w:rPr>
          <w:sz w:val="28"/>
          <w:szCs w:val="28"/>
          <w:lang w:eastAsia="en-US"/>
        </w:rPr>
        <w:t>продуктов, способных после соответствующей адаптации решить</w:t>
      </w:r>
      <w:r w:rsidRPr="00D226B3">
        <w:rPr>
          <w:spacing w:val="1"/>
          <w:sz w:val="28"/>
          <w:szCs w:val="28"/>
          <w:lang w:eastAsia="en-US"/>
        </w:rPr>
        <w:t xml:space="preserve"> </w:t>
      </w:r>
      <w:r w:rsidRPr="00D226B3">
        <w:rPr>
          <w:sz w:val="28"/>
          <w:szCs w:val="28"/>
          <w:lang w:eastAsia="en-US"/>
        </w:rPr>
        <w:t>поставленные</w:t>
      </w:r>
      <w:r w:rsidRPr="00D226B3">
        <w:rPr>
          <w:spacing w:val="-2"/>
          <w:sz w:val="28"/>
          <w:szCs w:val="28"/>
          <w:lang w:eastAsia="en-US"/>
        </w:rPr>
        <w:t xml:space="preserve"> </w:t>
      </w:r>
      <w:r w:rsidRPr="00D226B3">
        <w:rPr>
          <w:sz w:val="28"/>
          <w:szCs w:val="28"/>
          <w:lang w:eastAsia="en-US"/>
        </w:rPr>
        <w:t>задачи.</w:t>
      </w:r>
    </w:p>
    <w:p w:rsidR="00D226B3" w:rsidRPr="00D226B3" w:rsidRDefault="00D226B3" w:rsidP="00D226B3">
      <w:pPr>
        <w:widowControl w:val="0"/>
        <w:autoSpaceDE w:val="0"/>
        <w:autoSpaceDN w:val="0"/>
        <w:spacing w:before="6"/>
        <w:ind w:right="18"/>
        <w:jc w:val="both"/>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tabs>
          <w:tab w:val="left" w:pos="3935"/>
          <w:tab w:val="left" w:pos="4809"/>
          <w:tab w:val="left" w:pos="6729"/>
        </w:tabs>
        <w:autoSpaceDE w:val="0"/>
        <w:autoSpaceDN w:val="0"/>
        <w:spacing w:before="160" w:after="6" w:line="360" w:lineRule="auto"/>
        <w:ind w:right="18"/>
        <w:jc w:val="both"/>
        <w:rPr>
          <w:sz w:val="28"/>
          <w:szCs w:val="28"/>
          <w:lang w:eastAsia="en-US"/>
        </w:rPr>
      </w:pPr>
      <w:r w:rsidRPr="00D226B3">
        <w:rPr>
          <w:sz w:val="28"/>
          <w:szCs w:val="28"/>
          <w:lang w:eastAsia="en-US"/>
        </w:rPr>
        <w:t>Проведите сравнительный анализ информационных систем, представленные на российском рынке, результат занесите в таблицу</w:t>
      </w:r>
      <w:r w:rsidRPr="00D226B3">
        <w:rPr>
          <w:sz w:val="28"/>
          <w:szCs w:val="28"/>
          <w:lang w:eastAsia="en-US"/>
        </w:rPr>
        <w:tab/>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0"/>
        <w:gridCol w:w="1707"/>
        <w:gridCol w:w="2237"/>
        <w:gridCol w:w="2979"/>
      </w:tblGrid>
      <w:tr w:rsidR="00D226B3" w:rsidRPr="009C6247" w:rsidTr="009C6247">
        <w:trPr>
          <w:trHeight w:val="1449"/>
        </w:trPr>
        <w:tc>
          <w:tcPr>
            <w:tcW w:w="2650" w:type="dxa"/>
            <w:shd w:val="clear" w:color="auto" w:fill="auto"/>
          </w:tcPr>
          <w:p w:rsidR="00D226B3" w:rsidRPr="009C6247" w:rsidRDefault="00D226B3" w:rsidP="009C6247">
            <w:pPr>
              <w:widowControl w:val="0"/>
              <w:autoSpaceDE w:val="0"/>
              <w:autoSpaceDN w:val="0"/>
              <w:spacing w:line="360" w:lineRule="auto"/>
              <w:ind w:right="925"/>
              <w:jc w:val="center"/>
              <w:rPr>
                <w:rFonts w:eastAsia="Calibri"/>
                <w:sz w:val="28"/>
                <w:szCs w:val="22"/>
                <w:lang w:val="en-US" w:eastAsia="en-US"/>
              </w:rPr>
            </w:pPr>
            <w:r w:rsidRPr="009C6247">
              <w:rPr>
                <w:rFonts w:eastAsia="Calibri"/>
                <w:sz w:val="28"/>
                <w:szCs w:val="22"/>
                <w:lang w:val="en-US" w:eastAsia="en-US"/>
              </w:rPr>
              <w:t>Решен</w:t>
            </w:r>
            <w:r w:rsidRPr="009C6247">
              <w:rPr>
                <w:rFonts w:eastAsia="Calibri"/>
                <w:spacing w:val="-67"/>
                <w:sz w:val="28"/>
                <w:szCs w:val="22"/>
                <w:lang w:val="en-US" w:eastAsia="en-US"/>
              </w:rPr>
              <w:t xml:space="preserve"> </w:t>
            </w:r>
            <w:r w:rsidRPr="009C6247">
              <w:rPr>
                <w:rFonts w:eastAsia="Calibri"/>
                <w:sz w:val="28"/>
                <w:szCs w:val="22"/>
                <w:lang w:val="en-US" w:eastAsia="en-US"/>
              </w:rPr>
              <w:t>ие</w:t>
            </w:r>
          </w:p>
        </w:tc>
        <w:tc>
          <w:tcPr>
            <w:tcW w:w="1707" w:type="dxa"/>
            <w:shd w:val="clear" w:color="auto" w:fill="auto"/>
          </w:tcPr>
          <w:p w:rsidR="00D226B3" w:rsidRPr="009C6247" w:rsidRDefault="00D226B3" w:rsidP="009C6247">
            <w:pPr>
              <w:widowControl w:val="0"/>
              <w:autoSpaceDE w:val="0"/>
              <w:autoSpaceDN w:val="0"/>
              <w:spacing w:line="360" w:lineRule="auto"/>
              <w:ind w:right="24"/>
              <w:jc w:val="center"/>
              <w:rPr>
                <w:rFonts w:eastAsia="Calibri"/>
                <w:sz w:val="28"/>
                <w:szCs w:val="22"/>
                <w:lang w:val="en-US" w:eastAsia="en-US"/>
              </w:rPr>
            </w:pPr>
            <w:r w:rsidRPr="009C6247">
              <w:rPr>
                <w:rFonts w:eastAsia="Calibri"/>
                <w:sz w:val="28"/>
                <w:szCs w:val="22"/>
                <w:lang w:val="en-US" w:eastAsia="en-US"/>
              </w:rPr>
              <w:t>Срок</w:t>
            </w:r>
            <w:r w:rsidRPr="009C6247">
              <w:rPr>
                <w:rFonts w:eastAsia="Calibri"/>
                <w:spacing w:val="1"/>
                <w:sz w:val="28"/>
                <w:szCs w:val="22"/>
                <w:lang w:val="en-US" w:eastAsia="en-US"/>
              </w:rPr>
              <w:t xml:space="preserve"> </w:t>
            </w:r>
            <w:r w:rsidRPr="009C6247">
              <w:rPr>
                <w:rFonts w:eastAsia="Calibri"/>
                <w:spacing w:val="-1"/>
                <w:sz w:val="28"/>
                <w:szCs w:val="22"/>
                <w:lang w:val="en-US" w:eastAsia="en-US"/>
              </w:rPr>
              <w:t>внедрен</w:t>
            </w:r>
            <w:r w:rsidRPr="009C6247">
              <w:rPr>
                <w:rFonts w:eastAsia="Calibri"/>
                <w:sz w:val="28"/>
                <w:szCs w:val="22"/>
                <w:lang w:val="en-US" w:eastAsia="en-US"/>
              </w:rPr>
              <w:t>ия</w:t>
            </w:r>
          </w:p>
        </w:tc>
        <w:tc>
          <w:tcPr>
            <w:tcW w:w="2237" w:type="dxa"/>
            <w:shd w:val="clear" w:color="auto" w:fill="auto"/>
          </w:tcPr>
          <w:p w:rsidR="00D226B3" w:rsidRPr="009C6247" w:rsidRDefault="00D226B3" w:rsidP="009C6247">
            <w:pPr>
              <w:widowControl w:val="0"/>
              <w:autoSpaceDE w:val="0"/>
              <w:autoSpaceDN w:val="0"/>
              <w:spacing w:line="360" w:lineRule="auto"/>
              <w:ind w:right="306"/>
              <w:rPr>
                <w:rFonts w:eastAsia="Calibri"/>
                <w:sz w:val="28"/>
                <w:szCs w:val="22"/>
                <w:lang w:val="en-US" w:eastAsia="en-US"/>
              </w:rPr>
            </w:pPr>
            <w:r w:rsidRPr="009C6247">
              <w:rPr>
                <w:rFonts w:eastAsia="Calibri"/>
                <w:sz w:val="28"/>
                <w:szCs w:val="22"/>
                <w:lang w:val="en-US" w:eastAsia="en-US"/>
              </w:rPr>
              <w:t>Стоимость</w:t>
            </w:r>
            <w:r w:rsidRPr="009C6247">
              <w:rPr>
                <w:rFonts w:eastAsia="Calibri"/>
                <w:spacing w:val="-67"/>
                <w:sz w:val="28"/>
                <w:szCs w:val="22"/>
                <w:lang w:val="en-US" w:eastAsia="en-US"/>
              </w:rPr>
              <w:t xml:space="preserve"> </w:t>
            </w:r>
            <w:r w:rsidRPr="009C6247">
              <w:rPr>
                <w:rFonts w:eastAsia="Calibri"/>
                <w:sz w:val="28"/>
                <w:szCs w:val="22"/>
                <w:lang w:val="en-US" w:eastAsia="en-US"/>
              </w:rPr>
              <w:t>внедрения</w:t>
            </w:r>
          </w:p>
        </w:tc>
        <w:tc>
          <w:tcPr>
            <w:tcW w:w="2979" w:type="dxa"/>
            <w:shd w:val="clear" w:color="auto" w:fill="auto"/>
          </w:tcPr>
          <w:p w:rsidR="00D226B3" w:rsidRPr="009C6247" w:rsidRDefault="00D226B3" w:rsidP="009C6247">
            <w:pPr>
              <w:widowControl w:val="0"/>
              <w:autoSpaceDE w:val="0"/>
              <w:autoSpaceDN w:val="0"/>
              <w:ind w:right="743"/>
              <w:jc w:val="center"/>
              <w:rPr>
                <w:rFonts w:eastAsia="Calibri"/>
                <w:sz w:val="28"/>
                <w:szCs w:val="22"/>
                <w:lang w:val="en-US" w:eastAsia="en-US"/>
              </w:rPr>
            </w:pPr>
            <w:r w:rsidRPr="009C6247">
              <w:rPr>
                <w:rFonts w:eastAsia="Calibri"/>
                <w:sz w:val="28"/>
                <w:szCs w:val="22"/>
                <w:lang w:val="en-US" w:eastAsia="en-US"/>
              </w:rPr>
              <w:t>Примеры</w:t>
            </w:r>
          </w:p>
          <w:p w:rsidR="00D226B3" w:rsidRPr="009C6247" w:rsidRDefault="00D226B3" w:rsidP="009C6247">
            <w:pPr>
              <w:widowControl w:val="0"/>
              <w:autoSpaceDE w:val="0"/>
              <w:autoSpaceDN w:val="0"/>
              <w:spacing w:before="2" w:line="480" w:lineRule="atLeast"/>
              <w:ind w:right="743"/>
              <w:jc w:val="center"/>
              <w:rPr>
                <w:rFonts w:eastAsia="Calibri"/>
                <w:sz w:val="28"/>
                <w:szCs w:val="22"/>
                <w:lang w:val="en-US" w:eastAsia="en-US"/>
              </w:rPr>
            </w:pPr>
            <w:r w:rsidRPr="009C6247">
              <w:rPr>
                <w:rFonts w:eastAsia="Calibri"/>
                <w:sz w:val="28"/>
                <w:szCs w:val="22"/>
                <w:lang w:val="en-US" w:eastAsia="en-US"/>
              </w:rPr>
              <w:t>внедрений в</w:t>
            </w:r>
            <w:r w:rsidRPr="009C6247">
              <w:rPr>
                <w:rFonts w:eastAsia="Calibri"/>
                <w:spacing w:val="-67"/>
                <w:sz w:val="28"/>
                <w:szCs w:val="22"/>
                <w:lang w:val="en-US" w:eastAsia="en-US"/>
              </w:rPr>
              <w:t xml:space="preserve"> </w:t>
            </w:r>
            <w:r w:rsidRPr="009C6247">
              <w:rPr>
                <w:rFonts w:eastAsia="Calibri"/>
                <w:sz w:val="28"/>
                <w:szCs w:val="22"/>
                <w:lang w:val="en-US" w:eastAsia="en-US"/>
              </w:rPr>
              <w:t>России</w:t>
            </w:r>
          </w:p>
        </w:tc>
      </w:tr>
      <w:tr w:rsidR="00D226B3" w:rsidRPr="009C6247" w:rsidTr="009C6247">
        <w:trPr>
          <w:trHeight w:val="964"/>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Microsoft</w:t>
            </w:r>
            <w:r w:rsidRPr="009C6247">
              <w:rPr>
                <w:rFonts w:eastAsia="Calibri"/>
                <w:spacing w:val="-3"/>
                <w:sz w:val="28"/>
                <w:szCs w:val="22"/>
                <w:lang w:val="en-US" w:eastAsia="en-US"/>
              </w:rPr>
              <w:t xml:space="preserve"> </w:t>
            </w:r>
            <w:r w:rsidRPr="009C6247">
              <w:rPr>
                <w:rFonts w:eastAsia="Calibri"/>
                <w:sz w:val="28"/>
                <w:szCs w:val="22"/>
                <w:lang w:val="en-US" w:eastAsia="en-US"/>
              </w:rPr>
              <w:t>Axapta,</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Navision</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iScala</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MFG/PRO</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J.D.Edwards</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OneWorld</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SyteLine</w:t>
            </w:r>
            <w:r w:rsidRPr="009C6247">
              <w:rPr>
                <w:rFonts w:eastAsia="Calibri"/>
                <w:spacing w:val="-3"/>
                <w:sz w:val="28"/>
                <w:szCs w:val="22"/>
                <w:lang w:val="en-US" w:eastAsia="en-US"/>
              </w:rPr>
              <w:t xml:space="preserve"> </w:t>
            </w:r>
            <w:r w:rsidRPr="009C6247">
              <w:rPr>
                <w:rFonts w:eastAsia="Calibri"/>
                <w:sz w:val="28"/>
                <w:szCs w:val="22"/>
                <w:lang w:val="en-US" w:eastAsia="en-US"/>
              </w:rPr>
              <w:t>ERP</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Галактика</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8"/>
          <w:szCs w:val="22"/>
          <w:lang w:eastAsia="en-US"/>
        </w:rPr>
        <w:sectPr w:rsidR="00D226B3" w:rsidRPr="00D226B3" w:rsidSect="00D226B3">
          <w:pgSz w:w="11920" w:h="16850"/>
          <w:pgMar w:top="1040" w:right="863"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0"/>
        <w:gridCol w:w="1707"/>
        <w:gridCol w:w="2237"/>
        <w:gridCol w:w="2979"/>
      </w:tblGrid>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"Парус"</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"1С:</w:t>
            </w:r>
            <w:r w:rsidRPr="009C6247">
              <w:rPr>
                <w:rFonts w:eastAsia="Calibri"/>
                <w:spacing w:val="-3"/>
                <w:sz w:val="28"/>
                <w:szCs w:val="22"/>
                <w:lang w:val="en-US" w:eastAsia="en-US"/>
              </w:rPr>
              <w:t xml:space="preserve"> </w:t>
            </w:r>
            <w:r w:rsidRPr="009C6247">
              <w:rPr>
                <w:rFonts w:eastAsia="Calibri"/>
                <w:sz w:val="28"/>
                <w:szCs w:val="22"/>
                <w:lang w:val="en-US" w:eastAsia="en-US"/>
              </w:rPr>
              <w:t>Предприятие</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8.0."</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0"/>
          <w:szCs w:val="28"/>
          <w:lang w:eastAsia="en-US"/>
        </w:rPr>
      </w:pPr>
    </w:p>
    <w:p w:rsidR="00D226B3" w:rsidRPr="00D226B3" w:rsidRDefault="00D226B3" w:rsidP="00D226B3">
      <w:pPr>
        <w:widowControl w:val="0"/>
        <w:autoSpaceDE w:val="0"/>
        <w:autoSpaceDN w:val="0"/>
        <w:spacing w:before="260"/>
        <w:jc w:val="both"/>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18"/>
        <w:jc w:val="both"/>
        <w:rPr>
          <w:sz w:val="28"/>
          <w:szCs w:val="28"/>
          <w:lang w:eastAsia="en-US"/>
        </w:rPr>
      </w:pPr>
      <w:r w:rsidRPr="00D226B3">
        <w:rPr>
          <w:sz w:val="28"/>
          <w:szCs w:val="28"/>
          <w:lang w:eastAsia="en-US"/>
        </w:rPr>
        <w:t xml:space="preserve">Проведите сравнительный анализ сравнительные характеристики </w:t>
      </w:r>
      <w:r w:rsidRPr="00D226B3">
        <w:rPr>
          <w:spacing w:val="-67"/>
          <w:sz w:val="28"/>
          <w:szCs w:val="28"/>
          <w:lang w:eastAsia="en-US"/>
        </w:rPr>
        <w:t>СУБД</w:t>
      </w:r>
      <w:r w:rsidRPr="00D226B3">
        <w:rPr>
          <w:sz w:val="28"/>
          <w:szCs w:val="28"/>
          <w:lang w:eastAsia="en-US"/>
        </w:rPr>
        <w:t>,</w:t>
      </w:r>
      <w:r w:rsidRPr="00D226B3">
        <w:rPr>
          <w:spacing w:val="-2"/>
          <w:sz w:val="28"/>
          <w:szCs w:val="28"/>
          <w:lang w:eastAsia="en-US"/>
        </w:rPr>
        <w:t xml:space="preserve"> </w:t>
      </w:r>
      <w:r w:rsidRPr="00D226B3">
        <w:rPr>
          <w:sz w:val="28"/>
          <w:szCs w:val="28"/>
          <w:lang w:eastAsia="en-US"/>
        </w:rPr>
        <w:t>результат</w:t>
      </w:r>
      <w:r w:rsidRPr="00D226B3">
        <w:rPr>
          <w:spacing w:val="-1"/>
          <w:sz w:val="28"/>
          <w:szCs w:val="28"/>
          <w:lang w:eastAsia="en-US"/>
        </w:rPr>
        <w:t xml:space="preserve"> </w:t>
      </w:r>
      <w:r w:rsidRPr="00D226B3">
        <w:rPr>
          <w:sz w:val="28"/>
          <w:szCs w:val="28"/>
          <w:lang w:eastAsia="en-US"/>
        </w:rPr>
        <w:t>занесите</w:t>
      </w:r>
      <w:r w:rsidRPr="00D226B3">
        <w:rPr>
          <w:spacing w:val="-1"/>
          <w:sz w:val="28"/>
          <w:szCs w:val="28"/>
          <w:lang w:eastAsia="en-US"/>
        </w:rPr>
        <w:t xml:space="preserve"> </w:t>
      </w:r>
      <w:r w:rsidRPr="00D226B3">
        <w:rPr>
          <w:sz w:val="28"/>
          <w:szCs w:val="28"/>
          <w:lang w:eastAsia="en-US"/>
        </w:rPr>
        <w:t>в</w:t>
      </w:r>
      <w:r w:rsidRPr="00D226B3">
        <w:rPr>
          <w:spacing w:val="-2"/>
          <w:sz w:val="28"/>
          <w:szCs w:val="28"/>
          <w:lang w:eastAsia="en-US"/>
        </w:rPr>
        <w:t xml:space="preserve"> </w:t>
      </w:r>
      <w:r w:rsidRPr="00D226B3">
        <w:rPr>
          <w:sz w:val="28"/>
          <w:szCs w:val="28"/>
          <w:lang w:eastAsia="en-US"/>
        </w:rPr>
        <w:t>таблицу</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79"/>
        <w:gridCol w:w="1752"/>
        <w:gridCol w:w="1992"/>
        <w:gridCol w:w="1250"/>
      </w:tblGrid>
      <w:tr w:rsidR="00D226B3" w:rsidRPr="009C6247" w:rsidTr="009C6247">
        <w:trPr>
          <w:trHeight w:val="1449"/>
        </w:trPr>
        <w:tc>
          <w:tcPr>
            <w:tcW w:w="4579"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Назван</w:t>
            </w:r>
            <w:r w:rsidRPr="009C6247">
              <w:rPr>
                <w:rFonts w:eastAsia="Calibri"/>
                <w:spacing w:val="-67"/>
                <w:sz w:val="28"/>
                <w:szCs w:val="22"/>
                <w:lang w:val="en-US" w:eastAsia="en-US"/>
              </w:rPr>
              <w:t xml:space="preserve"> </w:t>
            </w:r>
            <w:r w:rsidRPr="009C6247">
              <w:rPr>
                <w:rFonts w:eastAsia="Calibri"/>
                <w:sz w:val="28"/>
                <w:szCs w:val="22"/>
                <w:lang w:val="en-US" w:eastAsia="en-US"/>
              </w:rPr>
              <w:t>ие</w:t>
            </w:r>
          </w:p>
        </w:tc>
        <w:tc>
          <w:tcPr>
            <w:tcW w:w="1752" w:type="dxa"/>
            <w:shd w:val="clear" w:color="auto" w:fill="auto"/>
          </w:tcPr>
          <w:p w:rsidR="00D226B3" w:rsidRPr="009C6247" w:rsidRDefault="00D226B3" w:rsidP="009C6247">
            <w:pPr>
              <w:widowControl w:val="0"/>
              <w:autoSpaceDE w:val="0"/>
              <w:autoSpaceDN w:val="0"/>
              <w:ind w:right="98"/>
              <w:jc w:val="center"/>
              <w:rPr>
                <w:rFonts w:eastAsia="Calibri"/>
                <w:sz w:val="28"/>
                <w:szCs w:val="22"/>
                <w:lang w:val="en-US" w:eastAsia="en-US"/>
              </w:rPr>
            </w:pPr>
            <w:r w:rsidRPr="009C6247">
              <w:rPr>
                <w:rFonts w:eastAsia="Calibri"/>
                <w:sz w:val="28"/>
                <w:szCs w:val="22"/>
                <w:lang w:val="en-US" w:eastAsia="en-US"/>
              </w:rPr>
              <w:t>Microsoft</w:t>
            </w:r>
          </w:p>
          <w:p w:rsidR="00D226B3" w:rsidRPr="009C6247" w:rsidRDefault="00D226B3" w:rsidP="009C6247">
            <w:pPr>
              <w:widowControl w:val="0"/>
              <w:autoSpaceDE w:val="0"/>
              <w:autoSpaceDN w:val="0"/>
              <w:spacing w:before="7" w:line="480" w:lineRule="atLeast"/>
              <w:ind w:right="98"/>
              <w:jc w:val="center"/>
              <w:rPr>
                <w:rFonts w:eastAsia="Calibri"/>
                <w:sz w:val="28"/>
                <w:szCs w:val="22"/>
                <w:lang w:val="en-US" w:eastAsia="en-US"/>
              </w:rPr>
            </w:pPr>
            <w:r w:rsidRPr="009C6247">
              <w:rPr>
                <w:rFonts w:eastAsia="Calibri"/>
                <w:sz w:val="28"/>
                <w:szCs w:val="22"/>
                <w:lang w:val="en-US" w:eastAsia="en-US"/>
              </w:rPr>
              <w:t>Access</w:t>
            </w:r>
            <w:r w:rsidRPr="009C6247">
              <w:rPr>
                <w:rFonts w:eastAsia="Calibri"/>
                <w:spacing w:val="-67"/>
                <w:sz w:val="28"/>
                <w:szCs w:val="22"/>
                <w:lang w:val="en-US" w:eastAsia="en-US"/>
              </w:rPr>
              <w:t xml:space="preserve"> </w:t>
            </w:r>
            <w:r w:rsidRPr="009C6247">
              <w:rPr>
                <w:rFonts w:eastAsia="Calibri"/>
                <w:sz w:val="28"/>
                <w:szCs w:val="22"/>
                <w:lang w:val="en-US" w:eastAsia="en-US"/>
              </w:rPr>
              <w:t>2007</w:t>
            </w:r>
          </w:p>
        </w:tc>
        <w:tc>
          <w:tcPr>
            <w:tcW w:w="1992"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Microsoft</w:t>
            </w:r>
            <w:r w:rsidRPr="009C6247">
              <w:rPr>
                <w:rFonts w:eastAsia="Calibri"/>
                <w:spacing w:val="-67"/>
                <w:sz w:val="28"/>
                <w:szCs w:val="22"/>
                <w:lang w:val="en-US" w:eastAsia="en-US"/>
              </w:rPr>
              <w:t xml:space="preserve"> </w:t>
            </w:r>
            <w:r w:rsidRPr="009C6247">
              <w:rPr>
                <w:rFonts w:eastAsia="Calibri"/>
                <w:sz w:val="28"/>
                <w:szCs w:val="22"/>
                <w:lang w:val="en-US" w:eastAsia="en-US"/>
              </w:rPr>
              <w:t>SQL</w:t>
            </w:r>
          </w:p>
          <w:p w:rsidR="00D226B3" w:rsidRPr="009C6247" w:rsidRDefault="00D226B3" w:rsidP="009C6247">
            <w:pPr>
              <w:widowControl w:val="0"/>
              <w:autoSpaceDE w:val="0"/>
              <w:autoSpaceDN w:val="0"/>
              <w:spacing w:line="319" w:lineRule="exact"/>
              <w:ind w:right="98"/>
              <w:jc w:val="center"/>
              <w:rPr>
                <w:rFonts w:eastAsia="Calibri"/>
                <w:sz w:val="28"/>
                <w:szCs w:val="22"/>
                <w:lang w:val="en-US" w:eastAsia="en-US"/>
              </w:rPr>
            </w:pPr>
            <w:r w:rsidRPr="009C6247">
              <w:rPr>
                <w:rFonts w:eastAsia="Calibri"/>
                <w:sz w:val="28"/>
                <w:szCs w:val="22"/>
                <w:lang w:val="en-US" w:eastAsia="en-US"/>
              </w:rPr>
              <w:t>Server</w:t>
            </w:r>
            <w:r w:rsidRPr="009C6247">
              <w:rPr>
                <w:rFonts w:eastAsia="Calibri"/>
                <w:spacing w:val="-4"/>
                <w:sz w:val="28"/>
                <w:szCs w:val="22"/>
                <w:lang w:val="en-US" w:eastAsia="en-US"/>
              </w:rPr>
              <w:t xml:space="preserve"> </w:t>
            </w:r>
            <w:r w:rsidRPr="009C6247">
              <w:rPr>
                <w:rFonts w:eastAsia="Calibri"/>
                <w:sz w:val="28"/>
                <w:szCs w:val="22"/>
                <w:lang w:val="en-US" w:eastAsia="en-US"/>
              </w:rPr>
              <w:t>2008</w:t>
            </w:r>
          </w:p>
        </w:tc>
        <w:tc>
          <w:tcPr>
            <w:tcW w:w="1250"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InterBa</w:t>
            </w:r>
            <w:r w:rsidRPr="009C6247">
              <w:rPr>
                <w:rFonts w:eastAsia="Calibri"/>
                <w:spacing w:val="-67"/>
                <w:sz w:val="28"/>
                <w:szCs w:val="22"/>
                <w:lang w:val="en-US" w:eastAsia="en-US"/>
              </w:rPr>
              <w:t xml:space="preserve"> </w:t>
            </w:r>
            <w:r w:rsidRPr="009C6247">
              <w:rPr>
                <w:rFonts w:eastAsia="Calibri"/>
                <w:sz w:val="28"/>
                <w:szCs w:val="22"/>
                <w:lang w:val="en-US" w:eastAsia="en-US"/>
              </w:rPr>
              <w:t>se</w:t>
            </w:r>
          </w:p>
          <w:p w:rsidR="00D226B3" w:rsidRPr="009C6247" w:rsidRDefault="00D226B3" w:rsidP="009C6247">
            <w:pPr>
              <w:widowControl w:val="0"/>
              <w:autoSpaceDE w:val="0"/>
              <w:autoSpaceDN w:val="0"/>
              <w:spacing w:line="319" w:lineRule="exact"/>
              <w:ind w:right="98"/>
              <w:jc w:val="center"/>
              <w:rPr>
                <w:rFonts w:eastAsia="Calibri"/>
                <w:sz w:val="28"/>
                <w:szCs w:val="22"/>
                <w:lang w:val="en-US" w:eastAsia="en-US"/>
              </w:rPr>
            </w:pPr>
            <w:r w:rsidRPr="009C6247">
              <w:rPr>
                <w:rFonts w:eastAsia="Calibri"/>
                <w:sz w:val="28"/>
                <w:szCs w:val="22"/>
                <w:lang w:val="en-US" w:eastAsia="en-US"/>
              </w:rPr>
              <w:t>7.1</w:t>
            </w: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Версия</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Фирма</w:t>
            </w:r>
            <w:r w:rsidRPr="009C6247">
              <w:rPr>
                <w:rFonts w:eastAsia="Calibri"/>
                <w:spacing w:val="-7"/>
                <w:sz w:val="28"/>
                <w:szCs w:val="22"/>
                <w:lang w:val="en-US" w:eastAsia="en-US"/>
              </w:rPr>
              <w:t xml:space="preserve"> </w:t>
            </w:r>
            <w:r w:rsidRPr="009C6247">
              <w:rPr>
                <w:rFonts w:eastAsia="Calibri"/>
                <w:sz w:val="28"/>
                <w:szCs w:val="22"/>
                <w:lang w:val="en-US" w:eastAsia="en-US"/>
              </w:rPr>
              <w:t>производитель</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3"/>
                <w:sz w:val="28"/>
                <w:szCs w:val="22"/>
                <w:lang w:val="en-US" w:eastAsia="en-US"/>
              </w:rPr>
              <w:t xml:space="preserve"> </w:t>
            </w:r>
            <w:r w:rsidRPr="009C6247">
              <w:rPr>
                <w:rFonts w:eastAsia="Calibri"/>
                <w:sz w:val="28"/>
                <w:szCs w:val="22"/>
                <w:lang w:val="en-US" w:eastAsia="en-US"/>
              </w:rPr>
              <w:t>ОС</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2"/>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Аппаратные</w:t>
            </w:r>
            <w:r w:rsidRPr="009C6247">
              <w:rPr>
                <w:rFonts w:eastAsia="Calibri"/>
                <w:spacing w:val="-4"/>
                <w:sz w:val="28"/>
                <w:szCs w:val="22"/>
                <w:lang w:val="en-US" w:eastAsia="en-US"/>
              </w:rPr>
              <w:t xml:space="preserve"> </w:t>
            </w:r>
            <w:r w:rsidRPr="009C6247">
              <w:rPr>
                <w:rFonts w:eastAsia="Calibri"/>
                <w:sz w:val="28"/>
                <w:szCs w:val="22"/>
                <w:lang w:val="en-US" w:eastAsia="en-US"/>
              </w:rPr>
              <w:t>требования</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Поддерживаемая</w:t>
            </w:r>
            <w:r w:rsidRPr="009C6247">
              <w:rPr>
                <w:rFonts w:eastAsia="Calibri"/>
                <w:spacing w:val="-3"/>
                <w:sz w:val="28"/>
                <w:szCs w:val="22"/>
                <w:lang w:val="en-US" w:eastAsia="en-US"/>
              </w:rPr>
              <w:t xml:space="preserve"> </w:t>
            </w:r>
            <w:r w:rsidRPr="009C6247">
              <w:rPr>
                <w:rFonts w:eastAsia="Calibri"/>
                <w:sz w:val="28"/>
                <w:szCs w:val="22"/>
                <w:lang w:val="en-US" w:eastAsia="en-US"/>
              </w:rPr>
              <w:t>модель</w:t>
            </w:r>
            <w:r w:rsidRPr="009C6247">
              <w:rPr>
                <w:rFonts w:eastAsia="Calibri"/>
                <w:spacing w:val="-4"/>
                <w:sz w:val="28"/>
                <w:szCs w:val="22"/>
                <w:lang w:val="en-US" w:eastAsia="en-US"/>
              </w:rPr>
              <w:t xml:space="preserve"> </w:t>
            </w:r>
            <w:r w:rsidRPr="009C6247">
              <w:rPr>
                <w:rFonts w:eastAsia="Calibri"/>
                <w:sz w:val="28"/>
                <w:szCs w:val="22"/>
                <w:lang w:val="en-US" w:eastAsia="en-US"/>
              </w:rPr>
              <w:t>данных</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Формат</w:t>
            </w:r>
            <w:r w:rsidRPr="009C6247">
              <w:rPr>
                <w:rFonts w:eastAsia="Calibri"/>
                <w:spacing w:val="-2"/>
                <w:sz w:val="28"/>
                <w:szCs w:val="22"/>
                <w:lang w:val="en-US" w:eastAsia="en-US"/>
              </w:rPr>
              <w:t xml:space="preserve"> </w:t>
            </w:r>
            <w:r w:rsidRPr="009C6247">
              <w:rPr>
                <w:rFonts w:eastAsia="Calibri"/>
                <w:sz w:val="28"/>
                <w:szCs w:val="22"/>
                <w:lang w:val="en-US" w:eastAsia="en-US"/>
              </w:rPr>
              <w:t>файлов</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3"/>
                <w:sz w:val="28"/>
                <w:szCs w:val="22"/>
                <w:lang w:val="en-US" w:eastAsia="en-US"/>
              </w:rPr>
              <w:t xml:space="preserve"> </w:t>
            </w:r>
            <w:r w:rsidRPr="009C6247">
              <w:rPr>
                <w:rFonts w:eastAsia="Calibri"/>
                <w:sz w:val="28"/>
                <w:szCs w:val="22"/>
                <w:lang w:val="en-US" w:eastAsia="en-US"/>
              </w:rPr>
              <w:t>объекты</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Технология</w:t>
            </w:r>
            <w:r w:rsidRPr="009C6247">
              <w:rPr>
                <w:rFonts w:eastAsia="Calibri"/>
                <w:spacing w:val="-2"/>
                <w:sz w:val="28"/>
                <w:szCs w:val="22"/>
                <w:lang w:val="en-US" w:eastAsia="en-US"/>
              </w:rPr>
              <w:t xml:space="preserve"> </w:t>
            </w:r>
            <w:r w:rsidRPr="009C6247">
              <w:rPr>
                <w:rFonts w:eastAsia="Calibri"/>
                <w:sz w:val="28"/>
                <w:szCs w:val="22"/>
                <w:lang w:val="en-US" w:eastAsia="en-US"/>
              </w:rPr>
              <w:t>создания</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Создание</w:t>
            </w:r>
            <w:r w:rsidRPr="009C6247">
              <w:rPr>
                <w:rFonts w:eastAsia="Calibri"/>
                <w:spacing w:val="-3"/>
                <w:sz w:val="28"/>
                <w:szCs w:val="22"/>
                <w:lang w:val="en-US" w:eastAsia="en-US"/>
              </w:rPr>
              <w:t xml:space="preserve"> </w:t>
            </w:r>
            <w:r w:rsidRPr="009C6247">
              <w:rPr>
                <w:rFonts w:eastAsia="Calibri"/>
                <w:sz w:val="28"/>
                <w:szCs w:val="22"/>
                <w:lang w:val="en-US" w:eastAsia="en-US"/>
              </w:rPr>
              <w:t>локальной</w:t>
            </w:r>
            <w:r w:rsidRPr="009C6247">
              <w:rPr>
                <w:rFonts w:eastAsia="Calibri"/>
                <w:spacing w:val="-3"/>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2"/>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3"/>
                <w:sz w:val="28"/>
                <w:szCs w:val="22"/>
                <w:lang w:val="en-US" w:eastAsia="en-US"/>
              </w:rPr>
              <w:t xml:space="preserve"> </w:t>
            </w:r>
            <w:r w:rsidRPr="009C6247">
              <w:rPr>
                <w:rFonts w:eastAsia="Calibri"/>
                <w:sz w:val="28"/>
                <w:szCs w:val="22"/>
                <w:lang w:val="en-US" w:eastAsia="en-US"/>
              </w:rPr>
              <w:t>сервера</w:t>
            </w:r>
            <w:r w:rsidRPr="009C6247">
              <w:rPr>
                <w:rFonts w:eastAsia="Calibri"/>
                <w:spacing w:val="-3"/>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Встроенный</w:t>
            </w:r>
            <w:r w:rsidRPr="009C6247">
              <w:rPr>
                <w:rFonts w:eastAsia="Calibri"/>
                <w:spacing w:val="-3"/>
                <w:sz w:val="28"/>
                <w:szCs w:val="22"/>
                <w:lang w:eastAsia="en-US"/>
              </w:rPr>
              <w:t xml:space="preserve"> </w:t>
            </w:r>
            <w:r w:rsidRPr="009C6247">
              <w:rPr>
                <w:rFonts w:eastAsia="Calibri"/>
                <w:sz w:val="28"/>
                <w:szCs w:val="22"/>
                <w:lang w:eastAsia="en-US"/>
              </w:rPr>
              <w:t>язык</w:t>
            </w:r>
            <w:r w:rsidRPr="009C6247">
              <w:rPr>
                <w:rFonts w:eastAsia="Calibri"/>
                <w:spacing w:val="-5"/>
                <w:sz w:val="28"/>
                <w:szCs w:val="22"/>
                <w:lang w:eastAsia="en-US"/>
              </w:rPr>
              <w:t xml:space="preserve"> </w:t>
            </w:r>
            <w:r w:rsidRPr="009C6247">
              <w:rPr>
                <w:rFonts w:eastAsia="Calibri"/>
                <w:sz w:val="28"/>
                <w:szCs w:val="22"/>
                <w:lang w:eastAsia="en-US"/>
              </w:rPr>
              <w:t>для</w:t>
            </w:r>
            <w:r w:rsidRPr="009C6247">
              <w:rPr>
                <w:rFonts w:eastAsia="Calibri"/>
                <w:spacing w:val="-3"/>
                <w:sz w:val="28"/>
                <w:szCs w:val="22"/>
                <w:lang w:eastAsia="en-US"/>
              </w:rPr>
              <w:t xml:space="preserve"> </w:t>
            </w:r>
            <w:r w:rsidRPr="009C6247">
              <w:rPr>
                <w:rFonts w:eastAsia="Calibri"/>
                <w:sz w:val="28"/>
                <w:szCs w:val="22"/>
                <w:lang w:eastAsia="en-US"/>
              </w:rPr>
              <w:t>разработки</w:t>
            </w:r>
          </w:p>
          <w:p w:rsidR="00D226B3" w:rsidRPr="009C6247" w:rsidRDefault="00D226B3" w:rsidP="009C6247">
            <w:pPr>
              <w:widowControl w:val="0"/>
              <w:autoSpaceDE w:val="0"/>
              <w:autoSpaceDN w:val="0"/>
              <w:spacing w:before="161"/>
              <w:rPr>
                <w:rFonts w:eastAsia="Calibri"/>
                <w:sz w:val="28"/>
                <w:szCs w:val="22"/>
                <w:lang w:eastAsia="en-US"/>
              </w:rPr>
            </w:pPr>
            <w:r w:rsidRPr="009C6247">
              <w:rPr>
                <w:rFonts w:eastAsia="Calibri"/>
                <w:sz w:val="28"/>
                <w:szCs w:val="22"/>
                <w:lang w:eastAsia="en-US"/>
              </w:rPr>
              <w:t>приложений</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ограничений</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целостности</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Стандарт</w:t>
            </w:r>
            <w:r w:rsidRPr="009C6247">
              <w:rPr>
                <w:rFonts w:eastAsia="Calibri"/>
                <w:spacing w:val="-2"/>
                <w:sz w:val="28"/>
                <w:szCs w:val="22"/>
                <w:lang w:val="en-US" w:eastAsia="en-US"/>
              </w:rPr>
              <w:t xml:space="preserve"> </w:t>
            </w:r>
            <w:r w:rsidRPr="009C6247">
              <w:rPr>
                <w:rFonts w:eastAsia="Calibri"/>
                <w:sz w:val="28"/>
                <w:szCs w:val="22"/>
                <w:lang w:val="en-US" w:eastAsia="en-US"/>
              </w:rPr>
              <w:t>SQL</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1449"/>
        </w:trPr>
        <w:tc>
          <w:tcPr>
            <w:tcW w:w="4579" w:type="dxa"/>
            <w:shd w:val="clear" w:color="auto" w:fill="auto"/>
          </w:tcPr>
          <w:p w:rsidR="00D226B3" w:rsidRPr="009C6247" w:rsidRDefault="00D226B3" w:rsidP="009C6247">
            <w:pPr>
              <w:widowControl w:val="0"/>
              <w:autoSpaceDE w:val="0"/>
              <w:autoSpaceDN w:val="0"/>
              <w:spacing w:line="362" w:lineRule="auto"/>
              <w:ind w:right="719"/>
              <w:rPr>
                <w:rFonts w:eastAsia="Calibri"/>
                <w:sz w:val="28"/>
                <w:szCs w:val="22"/>
                <w:lang w:eastAsia="en-US"/>
              </w:rPr>
            </w:pPr>
            <w:r w:rsidRPr="009C6247">
              <w:rPr>
                <w:rFonts w:eastAsia="Calibri"/>
                <w:sz w:val="28"/>
                <w:szCs w:val="22"/>
                <w:lang w:eastAsia="en-US"/>
              </w:rPr>
              <w:t xml:space="preserve">Передача данных в формат </w:t>
            </w:r>
            <w:r w:rsidRPr="009C6247">
              <w:rPr>
                <w:rFonts w:eastAsia="Calibri"/>
                <w:sz w:val="28"/>
                <w:szCs w:val="22"/>
                <w:lang w:val="en-US" w:eastAsia="en-US"/>
              </w:rPr>
              <w:t>MS</w:t>
            </w:r>
            <w:r w:rsidRPr="009C6247">
              <w:rPr>
                <w:rFonts w:eastAsia="Calibri"/>
                <w:spacing w:val="-67"/>
                <w:sz w:val="28"/>
                <w:szCs w:val="22"/>
                <w:lang w:eastAsia="en-US"/>
              </w:rPr>
              <w:t xml:space="preserve"> </w:t>
            </w:r>
            <w:r w:rsidRPr="009C6247">
              <w:rPr>
                <w:rFonts w:eastAsia="Calibri"/>
                <w:sz w:val="28"/>
                <w:szCs w:val="22"/>
                <w:lang w:val="en-US" w:eastAsia="en-US"/>
              </w:rPr>
              <w:t>Excel</w:t>
            </w:r>
            <w:r w:rsidRPr="009C6247">
              <w:rPr>
                <w:rFonts w:eastAsia="Calibri"/>
                <w:sz w:val="28"/>
                <w:szCs w:val="22"/>
                <w:lang w:eastAsia="en-US"/>
              </w:rPr>
              <w:t>,</w:t>
            </w:r>
            <w:r w:rsidRPr="009C6247">
              <w:rPr>
                <w:rFonts w:eastAsia="Calibri"/>
                <w:spacing w:val="-1"/>
                <w:sz w:val="28"/>
                <w:szCs w:val="22"/>
                <w:lang w:eastAsia="en-US"/>
              </w:rPr>
              <w:t xml:space="preserve"> </w:t>
            </w:r>
            <w:r w:rsidRPr="009C6247">
              <w:rPr>
                <w:rFonts w:eastAsia="Calibri"/>
                <w:sz w:val="28"/>
                <w:szCs w:val="22"/>
                <w:lang w:val="en-US" w:eastAsia="en-US"/>
              </w:rPr>
              <w:t>MS</w:t>
            </w:r>
          </w:p>
          <w:p w:rsidR="00D226B3" w:rsidRPr="009C6247" w:rsidRDefault="00D226B3" w:rsidP="009C6247">
            <w:pPr>
              <w:widowControl w:val="0"/>
              <w:autoSpaceDE w:val="0"/>
              <w:autoSpaceDN w:val="0"/>
              <w:spacing w:line="317" w:lineRule="exact"/>
              <w:rPr>
                <w:rFonts w:eastAsia="Calibri"/>
                <w:sz w:val="28"/>
                <w:szCs w:val="22"/>
                <w:lang w:val="en-US" w:eastAsia="en-US"/>
              </w:rPr>
            </w:pPr>
            <w:r w:rsidRPr="009C6247">
              <w:rPr>
                <w:rFonts w:eastAsia="Calibri"/>
                <w:sz w:val="28"/>
                <w:szCs w:val="22"/>
                <w:lang w:val="en-US" w:eastAsia="en-US"/>
              </w:rPr>
              <w:t>Word</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4"/>
                <w:sz w:val="28"/>
                <w:szCs w:val="22"/>
                <w:lang w:val="en-US" w:eastAsia="en-US"/>
              </w:rPr>
              <w:t xml:space="preserve"> </w:t>
            </w:r>
            <w:r w:rsidRPr="009C6247">
              <w:rPr>
                <w:rFonts w:eastAsia="Calibri"/>
                <w:sz w:val="28"/>
                <w:szCs w:val="22"/>
                <w:lang w:val="en-US" w:eastAsia="en-US"/>
              </w:rPr>
              <w:t>для получения отчетов</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Разграничение</w:t>
            </w:r>
            <w:r w:rsidRPr="009C6247">
              <w:rPr>
                <w:rFonts w:eastAsia="Calibri"/>
                <w:spacing w:val="-5"/>
                <w:sz w:val="28"/>
                <w:szCs w:val="22"/>
                <w:lang w:val="en-US" w:eastAsia="en-US"/>
              </w:rPr>
              <w:t xml:space="preserve"> </w:t>
            </w:r>
            <w:r w:rsidRPr="009C6247">
              <w:rPr>
                <w:rFonts w:eastAsia="Calibri"/>
                <w:sz w:val="28"/>
                <w:szCs w:val="22"/>
                <w:lang w:val="en-US" w:eastAsia="en-US"/>
              </w:rPr>
              <w:t>прав</w:t>
            </w:r>
            <w:r w:rsidRPr="009C6247">
              <w:rPr>
                <w:rFonts w:eastAsia="Calibri"/>
                <w:spacing w:val="-2"/>
                <w:sz w:val="28"/>
                <w:szCs w:val="22"/>
                <w:lang w:val="en-US" w:eastAsia="en-US"/>
              </w:rPr>
              <w:t xml:space="preserve"> </w:t>
            </w:r>
            <w:r w:rsidRPr="009C6247">
              <w:rPr>
                <w:rFonts w:eastAsia="Calibri"/>
                <w:sz w:val="28"/>
                <w:szCs w:val="22"/>
                <w:lang w:val="en-US" w:eastAsia="en-US"/>
              </w:rPr>
              <w:t>доступа</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8"/>
          <w:szCs w:val="22"/>
          <w:lang w:eastAsia="en-US"/>
        </w:rPr>
        <w:sectPr w:rsidR="00D226B3" w:rsidRPr="00D226B3" w:rsidSect="00D226B3">
          <w:pgSz w:w="11920" w:h="16850"/>
          <w:pgMar w:top="1040" w:right="721"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79"/>
        <w:gridCol w:w="1752"/>
        <w:gridCol w:w="1992"/>
        <w:gridCol w:w="1250"/>
      </w:tblGrid>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Резервирование</w:t>
            </w:r>
            <w:r w:rsidRPr="009C6247">
              <w:rPr>
                <w:rFonts w:eastAsia="Calibri"/>
                <w:spacing w:val="-6"/>
                <w:sz w:val="28"/>
                <w:szCs w:val="22"/>
                <w:lang w:val="en-US" w:eastAsia="en-US"/>
              </w:rPr>
              <w:t xml:space="preserve"> </w:t>
            </w:r>
            <w:r w:rsidRPr="009C6247">
              <w:rPr>
                <w:rFonts w:eastAsia="Calibri"/>
                <w:sz w:val="28"/>
                <w:szCs w:val="22"/>
                <w:lang w:val="en-US" w:eastAsia="en-US"/>
              </w:rPr>
              <w:t>и</w:t>
            </w:r>
            <w:r w:rsidRPr="009C6247">
              <w:rPr>
                <w:rFonts w:eastAsia="Calibri"/>
                <w:spacing w:val="-2"/>
                <w:sz w:val="28"/>
                <w:szCs w:val="22"/>
                <w:lang w:val="en-US" w:eastAsia="en-US"/>
              </w:rPr>
              <w:t xml:space="preserve"> </w:t>
            </w:r>
            <w:r w:rsidRPr="009C6247">
              <w:rPr>
                <w:rFonts w:eastAsia="Calibri"/>
                <w:sz w:val="28"/>
                <w:szCs w:val="22"/>
                <w:lang w:val="en-US" w:eastAsia="en-US"/>
              </w:rPr>
              <w:t>восстановлениеБД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Простота/сложностьработы</w:t>
            </w:r>
            <w:r w:rsidRPr="009C6247">
              <w:rPr>
                <w:rFonts w:eastAsia="Calibri"/>
                <w:spacing w:val="-3"/>
                <w:sz w:val="28"/>
                <w:szCs w:val="22"/>
                <w:lang w:val="en-US" w:eastAsia="en-US"/>
              </w:rPr>
              <w:t xml:space="preserve"> </w:t>
            </w:r>
            <w:r w:rsidRPr="009C6247">
              <w:rPr>
                <w:rFonts w:eastAsia="Calibri"/>
                <w:sz w:val="28"/>
                <w:szCs w:val="22"/>
                <w:lang w:val="en-US" w:eastAsia="en-US"/>
              </w:rPr>
              <w:t>с</w:t>
            </w:r>
            <w:r w:rsidRPr="009C6247">
              <w:rPr>
                <w:rFonts w:eastAsia="Calibri"/>
                <w:spacing w:val="-4"/>
                <w:sz w:val="28"/>
                <w:szCs w:val="22"/>
                <w:lang w:val="en-US" w:eastAsia="en-US"/>
              </w:rPr>
              <w:t xml:space="preserve"> </w:t>
            </w:r>
            <w:r w:rsidRPr="009C6247">
              <w:rPr>
                <w:rFonts w:eastAsia="Calibri"/>
                <w:sz w:val="28"/>
                <w:szCs w:val="22"/>
                <w:lang w:val="en-US" w:eastAsia="en-US"/>
              </w:rPr>
              <w:t>СУБД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Windows</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5"/>
                <w:sz w:val="28"/>
                <w:szCs w:val="22"/>
                <w:lang w:val="en-US" w:eastAsia="en-US"/>
              </w:rPr>
              <w:t xml:space="preserve"> </w:t>
            </w:r>
            <w:r w:rsidRPr="009C6247">
              <w:rPr>
                <w:rFonts w:eastAsia="Calibri"/>
                <w:sz w:val="28"/>
                <w:szCs w:val="22"/>
                <w:lang w:val="en-US" w:eastAsia="en-US"/>
              </w:rPr>
              <w:t>поддержки</w:t>
            </w:r>
            <w:r w:rsidRPr="009C6247">
              <w:rPr>
                <w:rFonts w:eastAsia="Calibri"/>
                <w:spacing w:val="-4"/>
                <w:sz w:val="28"/>
                <w:szCs w:val="22"/>
                <w:lang w:val="en-US" w:eastAsia="en-US"/>
              </w:rPr>
              <w:t xml:space="preserve"> </w:t>
            </w:r>
            <w:r w:rsidRPr="009C6247">
              <w:rPr>
                <w:rFonts w:eastAsia="Calibri"/>
                <w:sz w:val="28"/>
                <w:szCs w:val="22"/>
                <w:lang w:val="en-US" w:eastAsia="en-US"/>
              </w:rPr>
              <w:t>транзакций</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Простота/сложность</w:t>
            </w:r>
            <w:r w:rsidRPr="009C6247">
              <w:rPr>
                <w:rFonts w:eastAsia="Calibri"/>
                <w:spacing w:val="-6"/>
                <w:sz w:val="28"/>
                <w:szCs w:val="22"/>
                <w:lang w:eastAsia="en-US"/>
              </w:rPr>
              <w:t xml:space="preserve"> </w:t>
            </w:r>
            <w:r w:rsidRPr="009C6247">
              <w:rPr>
                <w:rFonts w:eastAsia="Calibri"/>
                <w:sz w:val="28"/>
                <w:szCs w:val="22"/>
                <w:lang w:eastAsia="en-US"/>
              </w:rPr>
              <w:t>работы</w:t>
            </w:r>
            <w:r w:rsidRPr="009C6247">
              <w:rPr>
                <w:rFonts w:eastAsia="Calibri"/>
                <w:spacing w:val="-8"/>
                <w:sz w:val="28"/>
                <w:szCs w:val="22"/>
                <w:lang w:eastAsia="en-US"/>
              </w:rPr>
              <w:t xml:space="preserve"> </w:t>
            </w:r>
            <w:r w:rsidRPr="009C6247">
              <w:rPr>
                <w:rFonts w:eastAsia="Calibri"/>
                <w:sz w:val="28"/>
                <w:szCs w:val="22"/>
                <w:lang w:eastAsia="en-US"/>
              </w:rPr>
              <w:t>с</w:t>
            </w:r>
          </w:p>
          <w:p w:rsidR="00D226B3" w:rsidRPr="009C6247" w:rsidRDefault="00D226B3" w:rsidP="009C6247">
            <w:pPr>
              <w:widowControl w:val="0"/>
              <w:autoSpaceDE w:val="0"/>
              <w:autoSpaceDN w:val="0"/>
              <w:spacing w:before="163"/>
              <w:rPr>
                <w:rFonts w:eastAsia="Calibri"/>
                <w:sz w:val="28"/>
                <w:szCs w:val="22"/>
                <w:lang w:eastAsia="en-US"/>
              </w:rPr>
            </w:pPr>
            <w:r w:rsidRPr="009C6247">
              <w:rPr>
                <w:rFonts w:eastAsia="Calibri"/>
                <w:sz w:val="28"/>
                <w:szCs w:val="22"/>
                <w:lang w:eastAsia="en-US"/>
              </w:rPr>
              <w:t>инструментальным</w:t>
            </w:r>
            <w:r w:rsidRPr="009C6247">
              <w:rPr>
                <w:rFonts w:eastAsia="Calibri"/>
                <w:spacing w:val="-11"/>
                <w:sz w:val="28"/>
                <w:szCs w:val="22"/>
                <w:lang w:eastAsia="en-US"/>
              </w:rPr>
              <w:t xml:space="preserve"> </w:t>
            </w:r>
            <w:r w:rsidRPr="009C6247">
              <w:rPr>
                <w:rFonts w:eastAsia="Calibri"/>
                <w:sz w:val="28"/>
                <w:szCs w:val="22"/>
                <w:lang w:eastAsia="en-US"/>
              </w:rPr>
              <w:t>средством</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Возможность</w:t>
            </w:r>
            <w:r w:rsidRPr="009C6247">
              <w:rPr>
                <w:rFonts w:eastAsia="Calibri"/>
                <w:spacing w:val="-7"/>
                <w:sz w:val="28"/>
                <w:szCs w:val="22"/>
                <w:lang w:val="en-US" w:eastAsia="en-US"/>
              </w:rPr>
              <w:t xml:space="preserve"> </w:t>
            </w:r>
            <w:r w:rsidRPr="009C6247">
              <w:rPr>
                <w:rFonts w:eastAsia="Calibri"/>
                <w:sz w:val="28"/>
                <w:szCs w:val="22"/>
                <w:lang w:val="en-US" w:eastAsia="en-US"/>
              </w:rPr>
              <w:t>создания</w:t>
            </w:r>
            <w:r w:rsidRPr="009C6247">
              <w:rPr>
                <w:rFonts w:eastAsia="Calibri"/>
                <w:spacing w:val="-5"/>
                <w:sz w:val="28"/>
                <w:szCs w:val="22"/>
                <w:lang w:val="en-US" w:eastAsia="en-US"/>
              </w:rPr>
              <w:t xml:space="preserve"> </w:t>
            </w:r>
            <w:r w:rsidRPr="009C6247">
              <w:rPr>
                <w:rFonts w:eastAsia="Calibri"/>
                <w:sz w:val="28"/>
                <w:szCs w:val="22"/>
                <w:lang w:val="en-US" w:eastAsia="en-US"/>
              </w:rPr>
              <w:t>запускаемого</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файла</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spacing w:before="73"/>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after="6" w:line="360" w:lineRule="auto"/>
        <w:ind w:right="1206"/>
        <w:rPr>
          <w:sz w:val="28"/>
          <w:szCs w:val="28"/>
          <w:lang w:eastAsia="en-US"/>
        </w:rPr>
      </w:pPr>
      <w:r w:rsidRPr="00D226B3">
        <w:rPr>
          <w:sz w:val="28"/>
          <w:szCs w:val="28"/>
          <w:lang w:eastAsia="en-US"/>
        </w:rPr>
        <w:t>Проведите сравнительный анализ средств разработки приложений,</w:t>
      </w:r>
      <w:r w:rsidRPr="00D226B3">
        <w:rPr>
          <w:spacing w:val="-67"/>
          <w:sz w:val="28"/>
          <w:szCs w:val="28"/>
          <w:lang w:eastAsia="en-US"/>
        </w:rPr>
        <w:t xml:space="preserve"> </w:t>
      </w:r>
      <w:r w:rsidRPr="00D226B3">
        <w:rPr>
          <w:sz w:val="28"/>
          <w:szCs w:val="28"/>
          <w:lang w:eastAsia="en-US"/>
        </w:rPr>
        <w:t>результат</w:t>
      </w:r>
      <w:r w:rsidRPr="00D226B3">
        <w:rPr>
          <w:spacing w:val="-2"/>
          <w:sz w:val="28"/>
          <w:szCs w:val="28"/>
          <w:lang w:eastAsia="en-US"/>
        </w:rPr>
        <w:t xml:space="preserve"> </w:t>
      </w:r>
      <w:r w:rsidRPr="00D226B3">
        <w:rPr>
          <w:sz w:val="28"/>
          <w:szCs w:val="28"/>
          <w:lang w:eastAsia="en-US"/>
        </w:rPr>
        <w:t>занесите</w:t>
      </w:r>
      <w:r w:rsidRPr="00D226B3">
        <w:rPr>
          <w:spacing w:val="-1"/>
          <w:sz w:val="28"/>
          <w:szCs w:val="28"/>
          <w:lang w:eastAsia="en-US"/>
        </w:rPr>
        <w:t xml:space="preserve"> </w:t>
      </w:r>
      <w:r w:rsidRPr="00D226B3">
        <w:rPr>
          <w:sz w:val="28"/>
          <w:szCs w:val="28"/>
          <w:lang w:eastAsia="en-US"/>
        </w:rPr>
        <w:t>в</w:t>
      </w:r>
      <w:r w:rsidRPr="00D226B3">
        <w:rPr>
          <w:spacing w:val="-4"/>
          <w:sz w:val="28"/>
          <w:szCs w:val="28"/>
          <w:lang w:eastAsia="en-US"/>
        </w:rPr>
        <w:t xml:space="preserve"> </w:t>
      </w:r>
      <w:r w:rsidRPr="00D226B3">
        <w:rPr>
          <w:sz w:val="28"/>
          <w:szCs w:val="28"/>
          <w:lang w:eastAsia="en-US"/>
        </w:rPr>
        <w:t>таблицу</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2"/>
        <w:gridCol w:w="1274"/>
        <w:gridCol w:w="1843"/>
        <w:gridCol w:w="1944"/>
      </w:tblGrid>
      <w:tr w:rsidR="00D226B3" w:rsidRPr="009C6247" w:rsidTr="009C6247">
        <w:trPr>
          <w:trHeight w:val="482"/>
        </w:trPr>
        <w:tc>
          <w:tcPr>
            <w:tcW w:w="450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5061" w:type="dxa"/>
            <w:gridSpan w:val="3"/>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Инструментальная</w:t>
            </w:r>
            <w:r w:rsidRPr="009C6247">
              <w:rPr>
                <w:rFonts w:eastAsia="Calibri"/>
                <w:spacing w:val="-4"/>
                <w:sz w:val="28"/>
                <w:szCs w:val="22"/>
                <w:lang w:val="en-US" w:eastAsia="en-US"/>
              </w:rPr>
              <w:t xml:space="preserve"> </w:t>
            </w:r>
            <w:r w:rsidRPr="009C6247">
              <w:rPr>
                <w:rFonts w:eastAsia="Calibri"/>
                <w:sz w:val="28"/>
                <w:szCs w:val="22"/>
                <w:lang w:val="en-US" w:eastAsia="en-US"/>
              </w:rPr>
              <w:t>среда</w:t>
            </w: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Параметр</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Delphi</w:t>
            </w: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C++</w:t>
            </w:r>
            <w:r w:rsidRPr="009C6247">
              <w:rPr>
                <w:rFonts w:eastAsia="Calibri"/>
                <w:spacing w:val="-1"/>
                <w:sz w:val="28"/>
                <w:szCs w:val="22"/>
                <w:lang w:val="en-US" w:eastAsia="en-US"/>
              </w:rPr>
              <w:t xml:space="preserve"> </w:t>
            </w:r>
            <w:r w:rsidRPr="009C6247">
              <w:rPr>
                <w:rFonts w:eastAsia="Calibri"/>
                <w:sz w:val="28"/>
                <w:szCs w:val="22"/>
                <w:lang w:val="en-US" w:eastAsia="en-US"/>
              </w:rPr>
              <w:t>Builder</w:t>
            </w: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Visual</w:t>
            </w:r>
            <w:r w:rsidRPr="009C6247">
              <w:rPr>
                <w:rFonts w:eastAsia="Calibri"/>
                <w:spacing w:val="-1"/>
                <w:sz w:val="28"/>
                <w:szCs w:val="22"/>
                <w:lang w:val="en-US" w:eastAsia="en-US"/>
              </w:rPr>
              <w:t xml:space="preserve"> </w:t>
            </w:r>
            <w:r w:rsidRPr="009C6247">
              <w:rPr>
                <w:rFonts w:eastAsia="Calibri"/>
                <w:sz w:val="28"/>
                <w:szCs w:val="22"/>
                <w:lang w:val="en-US" w:eastAsia="en-US"/>
              </w:rPr>
              <w:t>Studio</w:t>
            </w: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Название,</w:t>
            </w:r>
            <w:r w:rsidRPr="009C6247">
              <w:rPr>
                <w:rFonts w:eastAsia="Calibri"/>
                <w:spacing w:val="-3"/>
                <w:sz w:val="28"/>
                <w:szCs w:val="22"/>
                <w:lang w:val="en-US" w:eastAsia="en-US"/>
              </w:rPr>
              <w:t xml:space="preserve"> </w:t>
            </w:r>
            <w:r w:rsidRPr="009C6247">
              <w:rPr>
                <w:rFonts w:eastAsia="Calibri"/>
                <w:sz w:val="28"/>
                <w:szCs w:val="22"/>
                <w:lang w:val="en-US" w:eastAsia="en-US"/>
              </w:rPr>
              <w:t>версия,</w:t>
            </w:r>
            <w:r w:rsidRPr="009C6247">
              <w:rPr>
                <w:rFonts w:eastAsia="Calibri"/>
                <w:spacing w:val="-3"/>
                <w:sz w:val="28"/>
                <w:szCs w:val="22"/>
                <w:lang w:val="en-US" w:eastAsia="en-US"/>
              </w:rPr>
              <w:t xml:space="preserve"> </w:t>
            </w:r>
            <w:r w:rsidRPr="009C6247">
              <w:rPr>
                <w:rFonts w:eastAsia="Calibri"/>
                <w:sz w:val="28"/>
                <w:szCs w:val="22"/>
                <w:lang w:val="en-US" w:eastAsia="en-US"/>
              </w:rPr>
              <w:t>фирма</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производитель.</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5"/>
                <w:sz w:val="28"/>
                <w:szCs w:val="22"/>
                <w:lang w:val="en-US" w:eastAsia="en-US"/>
              </w:rPr>
              <w:t xml:space="preserve"> </w:t>
            </w:r>
            <w:r w:rsidRPr="009C6247">
              <w:rPr>
                <w:rFonts w:eastAsia="Calibri"/>
                <w:sz w:val="28"/>
                <w:szCs w:val="22"/>
                <w:lang w:val="en-US" w:eastAsia="en-US"/>
              </w:rPr>
              <w:t>операционные</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системы.</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4"/>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Требования</w:t>
            </w:r>
            <w:r w:rsidRPr="009C6247">
              <w:rPr>
                <w:rFonts w:eastAsia="Calibri"/>
                <w:spacing w:val="-6"/>
                <w:sz w:val="28"/>
                <w:szCs w:val="22"/>
                <w:lang w:val="en-US" w:eastAsia="en-US"/>
              </w:rPr>
              <w:t xml:space="preserve"> </w:t>
            </w:r>
            <w:r w:rsidRPr="009C6247">
              <w:rPr>
                <w:rFonts w:eastAsia="Calibri"/>
                <w:sz w:val="28"/>
                <w:szCs w:val="22"/>
                <w:lang w:val="en-US" w:eastAsia="en-US"/>
              </w:rPr>
              <w:t>к</w:t>
            </w:r>
            <w:r w:rsidRPr="009C6247">
              <w:rPr>
                <w:rFonts w:eastAsia="Calibri"/>
                <w:spacing w:val="-3"/>
                <w:sz w:val="28"/>
                <w:szCs w:val="22"/>
                <w:lang w:val="en-US" w:eastAsia="en-US"/>
              </w:rPr>
              <w:t xml:space="preserve"> </w:t>
            </w:r>
            <w:r w:rsidRPr="009C6247">
              <w:rPr>
                <w:rFonts w:eastAsia="Calibri"/>
                <w:sz w:val="28"/>
                <w:szCs w:val="22"/>
                <w:lang w:val="en-US" w:eastAsia="en-US"/>
              </w:rPr>
              <w:t>аппаратному</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обеспечению.</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Встроенный</w:t>
            </w:r>
            <w:r w:rsidRPr="009C6247">
              <w:rPr>
                <w:rFonts w:eastAsia="Calibri"/>
                <w:spacing w:val="-3"/>
                <w:sz w:val="28"/>
                <w:szCs w:val="22"/>
                <w:lang w:val="en-US" w:eastAsia="en-US"/>
              </w:rPr>
              <w:t xml:space="preserve"> </w:t>
            </w:r>
            <w:r w:rsidRPr="009C6247">
              <w:rPr>
                <w:rFonts w:eastAsia="Calibri"/>
                <w:sz w:val="28"/>
                <w:szCs w:val="22"/>
                <w:lang w:val="en-US" w:eastAsia="en-US"/>
              </w:rPr>
              <w:t>язык.</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стандарта</w:t>
            </w:r>
            <w:r w:rsidRPr="009C6247">
              <w:rPr>
                <w:rFonts w:eastAsia="Calibri"/>
                <w:spacing w:val="-3"/>
                <w:sz w:val="28"/>
                <w:szCs w:val="22"/>
                <w:lang w:val="en-US" w:eastAsia="en-US"/>
              </w:rPr>
              <w:t xml:space="preserve"> </w:t>
            </w:r>
            <w:r w:rsidRPr="009C6247">
              <w:rPr>
                <w:rFonts w:eastAsia="Calibri"/>
                <w:sz w:val="28"/>
                <w:szCs w:val="22"/>
                <w:lang w:val="en-US" w:eastAsia="en-US"/>
              </w:rPr>
              <w:t>SQL.</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4"/>
                <w:sz w:val="28"/>
                <w:szCs w:val="22"/>
                <w:lang w:val="en-US" w:eastAsia="en-US"/>
              </w:rPr>
              <w:t xml:space="preserve"> </w:t>
            </w:r>
            <w:r w:rsidRPr="009C6247">
              <w:rPr>
                <w:rFonts w:eastAsia="Calibri"/>
                <w:sz w:val="28"/>
                <w:szCs w:val="22"/>
                <w:lang w:val="en-US" w:eastAsia="en-US"/>
              </w:rPr>
              <w:t>ООП.</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Механизмы</w:t>
            </w:r>
            <w:r w:rsidRPr="009C6247">
              <w:rPr>
                <w:rFonts w:eastAsia="Calibri"/>
                <w:spacing w:val="-3"/>
                <w:sz w:val="28"/>
                <w:szCs w:val="22"/>
                <w:lang w:val="en-US" w:eastAsia="en-US"/>
              </w:rPr>
              <w:t xml:space="preserve"> </w:t>
            </w:r>
            <w:r w:rsidRPr="009C6247">
              <w:rPr>
                <w:rFonts w:eastAsia="Calibri"/>
                <w:sz w:val="28"/>
                <w:szCs w:val="22"/>
                <w:lang w:val="en-US" w:eastAsia="en-US"/>
              </w:rPr>
              <w:t>доступа</w:t>
            </w:r>
            <w:r w:rsidRPr="009C6247">
              <w:rPr>
                <w:rFonts w:eastAsia="Calibri"/>
                <w:spacing w:val="-4"/>
                <w:sz w:val="28"/>
                <w:szCs w:val="22"/>
                <w:lang w:val="en-US" w:eastAsia="en-US"/>
              </w:rPr>
              <w:t xml:space="preserve"> </w:t>
            </w:r>
            <w:r w:rsidRPr="009C6247">
              <w:rPr>
                <w:rFonts w:eastAsia="Calibri"/>
                <w:sz w:val="28"/>
                <w:szCs w:val="22"/>
                <w:lang w:val="en-US" w:eastAsia="en-US"/>
              </w:rPr>
              <w:t>к</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1451"/>
        </w:trPr>
        <w:tc>
          <w:tcPr>
            <w:tcW w:w="4502" w:type="dxa"/>
            <w:shd w:val="clear" w:color="auto" w:fill="auto"/>
          </w:tcPr>
          <w:p w:rsidR="00D226B3" w:rsidRPr="009C6247" w:rsidRDefault="00D226B3" w:rsidP="009C6247">
            <w:pPr>
              <w:widowControl w:val="0"/>
              <w:tabs>
                <w:tab w:val="left" w:pos="2843"/>
                <w:tab w:val="left" w:pos="3294"/>
              </w:tabs>
              <w:autoSpaceDE w:val="0"/>
              <w:autoSpaceDN w:val="0"/>
              <w:spacing w:line="360" w:lineRule="auto"/>
              <w:rPr>
                <w:rFonts w:eastAsia="Calibri"/>
                <w:sz w:val="28"/>
                <w:szCs w:val="22"/>
                <w:lang w:eastAsia="en-US"/>
              </w:rPr>
            </w:pPr>
            <w:r w:rsidRPr="009C6247">
              <w:rPr>
                <w:rFonts w:eastAsia="Calibri"/>
                <w:sz w:val="28"/>
                <w:szCs w:val="22"/>
                <w:lang w:eastAsia="en-US"/>
              </w:rPr>
              <w:t>Наличиевизуальных</w:t>
            </w:r>
            <w:r w:rsidRPr="009C6247">
              <w:rPr>
                <w:rFonts w:eastAsia="Calibri"/>
                <w:sz w:val="28"/>
                <w:szCs w:val="22"/>
                <w:lang w:eastAsia="en-US"/>
              </w:rPr>
              <w:tab/>
              <w:t>и</w:t>
            </w:r>
            <w:r w:rsidRPr="009C6247">
              <w:rPr>
                <w:rFonts w:eastAsia="Calibri"/>
                <w:sz w:val="28"/>
                <w:szCs w:val="22"/>
                <w:lang w:eastAsia="en-US"/>
              </w:rPr>
              <w:tab/>
            </w:r>
            <w:r w:rsidRPr="009C6247">
              <w:rPr>
                <w:rFonts w:eastAsia="Calibri"/>
                <w:spacing w:val="-1"/>
                <w:sz w:val="28"/>
                <w:szCs w:val="22"/>
                <w:lang w:eastAsia="en-US"/>
              </w:rPr>
              <w:t>не</w:t>
            </w:r>
            <w:r w:rsidRPr="009C6247">
              <w:rPr>
                <w:rFonts w:eastAsia="Calibri"/>
                <w:spacing w:val="-67"/>
                <w:sz w:val="28"/>
                <w:szCs w:val="22"/>
                <w:lang w:eastAsia="en-US"/>
              </w:rPr>
              <w:t xml:space="preserve"> </w:t>
            </w:r>
            <w:r w:rsidRPr="009C6247">
              <w:rPr>
                <w:rFonts w:eastAsia="Calibri"/>
                <w:sz w:val="28"/>
                <w:szCs w:val="22"/>
                <w:lang w:eastAsia="en-US"/>
              </w:rPr>
              <w:t>визуальных</w:t>
            </w:r>
          </w:p>
          <w:p w:rsidR="00D226B3" w:rsidRPr="009C6247" w:rsidRDefault="00D226B3" w:rsidP="009C6247">
            <w:pPr>
              <w:widowControl w:val="0"/>
              <w:autoSpaceDE w:val="0"/>
              <w:autoSpaceDN w:val="0"/>
              <w:spacing w:before="1"/>
              <w:rPr>
                <w:rFonts w:eastAsia="Calibri"/>
                <w:sz w:val="28"/>
                <w:szCs w:val="22"/>
                <w:lang w:eastAsia="en-US"/>
              </w:rPr>
            </w:pPr>
            <w:r w:rsidRPr="009C6247">
              <w:rPr>
                <w:rFonts w:eastAsia="Calibri"/>
                <w:sz w:val="28"/>
                <w:szCs w:val="22"/>
                <w:lang w:eastAsia="en-US"/>
              </w:rPr>
              <w:t>компонент</w:t>
            </w:r>
            <w:r w:rsidRPr="009C6247">
              <w:rPr>
                <w:rFonts w:eastAsia="Calibri"/>
                <w:spacing w:val="-2"/>
                <w:sz w:val="28"/>
                <w:szCs w:val="22"/>
                <w:lang w:eastAsia="en-US"/>
              </w:rPr>
              <w:t xml:space="preserve"> </w:t>
            </w:r>
            <w:r w:rsidRPr="009C6247">
              <w:rPr>
                <w:rFonts w:eastAsia="Calibri"/>
                <w:sz w:val="28"/>
                <w:szCs w:val="22"/>
                <w:lang w:eastAsia="en-US"/>
              </w:rPr>
              <w:t>для</w:t>
            </w:r>
            <w:r w:rsidRPr="009C6247">
              <w:rPr>
                <w:rFonts w:eastAsia="Calibri"/>
                <w:spacing w:val="-4"/>
                <w:sz w:val="28"/>
                <w:szCs w:val="22"/>
                <w:lang w:eastAsia="en-US"/>
              </w:rPr>
              <w:t xml:space="preserve"> </w:t>
            </w:r>
            <w:r w:rsidRPr="009C6247">
              <w:rPr>
                <w:rFonts w:eastAsia="Calibri"/>
                <w:sz w:val="28"/>
                <w:szCs w:val="22"/>
                <w:lang w:eastAsia="en-US"/>
              </w:rPr>
              <w:t>работы с</w:t>
            </w:r>
            <w:r w:rsidRPr="009C6247">
              <w:rPr>
                <w:rFonts w:eastAsia="Calibri"/>
                <w:spacing w:val="-2"/>
                <w:sz w:val="28"/>
                <w:szCs w:val="22"/>
                <w:lang w:eastAsia="en-US"/>
              </w:rPr>
              <w:t xml:space="preserve"> </w:t>
            </w:r>
            <w:r w:rsidRPr="009C6247">
              <w:rPr>
                <w:rFonts w:eastAsia="Calibri"/>
                <w:sz w:val="28"/>
                <w:szCs w:val="22"/>
                <w:lang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3"/>
                <w:sz w:val="28"/>
                <w:szCs w:val="22"/>
                <w:lang w:val="en-US" w:eastAsia="en-US"/>
              </w:rPr>
              <w:t xml:space="preserve"> </w:t>
            </w:r>
            <w:r w:rsidRPr="009C6247">
              <w:rPr>
                <w:rFonts w:eastAsia="Calibri"/>
                <w:sz w:val="28"/>
                <w:szCs w:val="22"/>
                <w:lang w:val="en-US" w:eastAsia="en-US"/>
              </w:rPr>
              <w:t>построения</w:t>
            </w:r>
            <w:r w:rsidRPr="009C6247">
              <w:rPr>
                <w:rFonts w:eastAsia="Calibri"/>
                <w:spacing w:val="-2"/>
                <w:sz w:val="28"/>
                <w:szCs w:val="22"/>
                <w:lang w:val="en-US" w:eastAsia="en-US"/>
              </w:rPr>
              <w:t xml:space="preserve"> </w:t>
            </w:r>
            <w:r w:rsidRPr="009C6247">
              <w:rPr>
                <w:rFonts w:eastAsia="Calibri"/>
                <w:sz w:val="28"/>
                <w:szCs w:val="22"/>
                <w:lang w:val="en-US" w:eastAsia="en-US"/>
              </w:rPr>
              <w:t>отчѐтов.</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Наличие</w:t>
            </w:r>
            <w:r w:rsidRPr="009C6247">
              <w:rPr>
                <w:rFonts w:eastAsia="Calibri"/>
                <w:spacing w:val="-3"/>
                <w:sz w:val="28"/>
                <w:szCs w:val="22"/>
                <w:lang w:val="en-US" w:eastAsia="en-US"/>
              </w:rPr>
              <w:t xml:space="preserve"> </w:t>
            </w:r>
            <w:r w:rsidRPr="009C6247">
              <w:rPr>
                <w:rFonts w:eastAsia="Calibri"/>
                <w:sz w:val="28"/>
                <w:szCs w:val="22"/>
                <w:lang w:val="en-US" w:eastAsia="en-US"/>
              </w:rPr>
              <w:t>средств</w:t>
            </w:r>
            <w:r w:rsidRPr="009C6247">
              <w:rPr>
                <w:rFonts w:eastAsia="Calibri"/>
                <w:spacing w:val="-2"/>
                <w:sz w:val="28"/>
                <w:szCs w:val="22"/>
                <w:lang w:val="en-US" w:eastAsia="en-US"/>
              </w:rPr>
              <w:t xml:space="preserve"> </w:t>
            </w:r>
            <w:r w:rsidRPr="009C6247">
              <w:rPr>
                <w:rFonts w:eastAsia="Calibri"/>
                <w:sz w:val="28"/>
                <w:szCs w:val="22"/>
                <w:lang w:val="en-US" w:eastAsia="en-US"/>
              </w:rPr>
              <w:t>построения</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диаграмм.</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1446"/>
        </w:trPr>
        <w:tc>
          <w:tcPr>
            <w:tcW w:w="4502" w:type="dxa"/>
            <w:shd w:val="clear" w:color="auto" w:fill="auto"/>
          </w:tcPr>
          <w:p w:rsidR="00D226B3" w:rsidRPr="009C6247" w:rsidRDefault="00D226B3" w:rsidP="009C6247">
            <w:pPr>
              <w:widowControl w:val="0"/>
              <w:autoSpaceDE w:val="0"/>
              <w:autoSpaceDN w:val="0"/>
              <w:spacing w:line="360" w:lineRule="auto"/>
              <w:ind w:right="837"/>
              <w:rPr>
                <w:rFonts w:eastAsia="Calibri"/>
                <w:sz w:val="28"/>
                <w:szCs w:val="22"/>
                <w:lang w:val="en-US" w:eastAsia="en-US"/>
              </w:rPr>
            </w:pPr>
            <w:r w:rsidRPr="009C6247">
              <w:rPr>
                <w:rFonts w:eastAsia="Calibri"/>
                <w:sz w:val="28"/>
                <w:szCs w:val="22"/>
                <w:lang w:val="en-US" w:eastAsia="en-US"/>
              </w:rPr>
              <w:t>Поддержка технологии Rapid</w:t>
            </w:r>
            <w:r w:rsidRPr="009C6247">
              <w:rPr>
                <w:rFonts w:eastAsia="Calibri"/>
                <w:spacing w:val="-67"/>
                <w:sz w:val="28"/>
                <w:szCs w:val="22"/>
                <w:lang w:val="en-US" w:eastAsia="en-US"/>
              </w:rPr>
              <w:t xml:space="preserve"> </w:t>
            </w:r>
            <w:r w:rsidRPr="009C6247">
              <w:rPr>
                <w:rFonts w:eastAsia="Calibri"/>
                <w:sz w:val="28"/>
                <w:szCs w:val="22"/>
                <w:lang w:val="en-US" w:eastAsia="en-US"/>
              </w:rPr>
              <w:t>Application</w:t>
            </w:r>
          </w:p>
          <w:p w:rsidR="00D226B3" w:rsidRPr="009C6247" w:rsidRDefault="00D226B3" w:rsidP="009C6247">
            <w:pPr>
              <w:widowControl w:val="0"/>
              <w:autoSpaceDE w:val="0"/>
              <w:autoSpaceDN w:val="0"/>
              <w:spacing w:line="321" w:lineRule="exact"/>
              <w:rPr>
                <w:rFonts w:eastAsia="Calibri"/>
                <w:sz w:val="28"/>
                <w:szCs w:val="22"/>
                <w:lang w:val="en-US" w:eastAsia="en-US"/>
              </w:rPr>
            </w:pPr>
            <w:r w:rsidRPr="009C6247">
              <w:rPr>
                <w:rFonts w:eastAsia="Calibri"/>
                <w:sz w:val="28"/>
                <w:szCs w:val="22"/>
                <w:lang w:val="en-US" w:eastAsia="en-US"/>
              </w:rPr>
              <w:t>Development.</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5"/>
                <w:sz w:val="28"/>
                <w:szCs w:val="22"/>
                <w:lang w:val="en-US" w:eastAsia="en-US"/>
              </w:rPr>
              <w:t xml:space="preserve"> </w:t>
            </w:r>
            <w:r w:rsidRPr="009C6247">
              <w:rPr>
                <w:rFonts w:eastAsia="Calibri"/>
                <w:sz w:val="28"/>
                <w:szCs w:val="22"/>
                <w:lang w:val="en-US" w:eastAsia="en-US"/>
              </w:rPr>
              <w:t>поддержки</w:t>
            </w:r>
            <w:r w:rsidRPr="009C6247">
              <w:rPr>
                <w:rFonts w:eastAsia="Calibri"/>
                <w:spacing w:val="-4"/>
                <w:sz w:val="28"/>
                <w:szCs w:val="22"/>
                <w:lang w:val="en-US" w:eastAsia="en-US"/>
              </w:rPr>
              <w:t xml:space="preserve"> </w:t>
            </w:r>
            <w:r w:rsidRPr="009C6247">
              <w:rPr>
                <w:rFonts w:eastAsia="Calibri"/>
                <w:sz w:val="28"/>
                <w:szCs w:val="22"/>
                <w:lang w:val="en-US" w:eastAsia="en-US"/>
              </w:rPr>
              <w:t>транзакций.</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Утилиты</w:t>
            </w:r>
            <w:r w:rsidRPr="009C6247">
              <w:rPr>
                <w:rFonts w:eastAsia="Calibri"/>
                <w:spacing w:val="-1"/>
                <w:sz w:val="28"/>
                <w:szCs w:val="22"/>
                <w:lang w:eastAsia="en-US"/>
              </w:rPr>
              <w:t xml:space="preserve"> </w:t>
            </w:r>
            <w:r w:rsidRPr="009C6247">
              <w:rPr>
                <w:rFonts w:eastAsia="Calibri"/>
                <w:sz w:val="28"/>
                <w:szCs w:val="22"/>
                <w:lang w:eastAsia="en-US"/>
              </w:rPr>
              <w:t>для</w:t>
            </w:r>
            <w:r w:rsidRPr="009C6247">
              <w:rPr>
                <w:rFonts w:eastAsia="Calibri"/>
                <w:spacing w:val="-4"/>
                <w:sz w:val="28"/>
                <w:szCs w:val="22"/>
                <w:lang w:eastAsia="en-US"/>
              </w:rPr>
              <w:t xml:space="preserve"> </w:t>
            </w:r>
            <w:r w:rsidRPr="009C6247">
              <w:rPr>
                <w:rFonts w:eastAsia="Calibri"/>
                <w:sz w:val="28"/>
                <w:szCs w:val="22"/>
                <w:lang w:eastAsia="en-US"/>
              </w:rPr>
              <w:t>работы</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Возможность</w:t>
            </w:r>
            <w:r w:rsidRPr="009C6247">
              <w:rPr>
                <w:rFonts w:eastAsia="Calibri"/>
                <w:spacing w:val="-5"/>
                <w:sz w:val="28"/>
                <w:szCs w:val="22"/>
                <w:lang w:val="en-US" w:eastAsia="en-US"/>
              </w:rPr>
              <w:t xml:space="preserve"> </w:t>
            </w:r>
            <w:r w:rsidRPr="009C6247">
              <w:rPr>
                <w:rFonts w:eastAsia="Calibri"/>
                <w:sz w:val="28"/>
                <w:szCs w:val="22"/>
                <w:lang w:val="en-US" w:eastAsia="en-US"/>
              </w:rPr>
              <w:t>создания</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исполняемого</w:t>
            </w:r>
            <w:r w:rsidRPr="009C6247">
              <w:rPr>
                <w:rFonts w:eastAsia="Calibri"/>
                <w:spacing w:val="-3"/>
                <w:sz w:val="28"/>
                <w:szCs w:val="22"/>
                <w:lang w:val="en-US" w:eastAsia="en-US"/>
              </w:rPr>
              <w:t xml:space="preserve"> </w:t>
            </w:r>
            <w:r w:rsidRPr="009C6247">
              <w:rPr>
                <w:rFonts w:eastAsia="Calibri"/>
                <w:sz w:val="28"/>
                <w:szCs w:val="22"/>
                <w:lang w:val="en-US" w:eastAsia="en-US"/>
              </w:rPr>
              <w:t>файла.</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tabs>
                <w:tab w:val="left" w:pos="2142"/>
              </w:tabs>
              <w:autoSpaceDE w:val="0"/>
              <w:autoSpaceDN w:val="0"/>
              <w:rPr>
                <w:rFonts w:eastAsia="Calibri"/>
                <w:sz w:val="28"/>
                <w:szCs w:val="22"/>
                <w:lang w:eastAsia="en-US"/>
              </w:rPr>
            </w:pPr>
            <w:r w:rsidRPr="009C6247">
              <w:rPr>
                <w:rFonts w:eastAsia="Calibri"/>
                <w:sz w:val="28"/>
                <w:szCs w:val="22"/>
                <w:lang w:eastAsia="en-US"/>
              </w:rPr>
              <w:t>Сложность</w:t>
            </w:r>
            <w:r w:rsidRPr="009C6247">
              <w:rPr>
                <w:rFonts w:eastAsia="Calibri"/>
                <w:spacing w:val="-35"/>
                <w:sz w:val="28"/>
                <w:szCs w:val="22"/>
                <w:lang w:eastAsia="en-US"/>
              </w:rPr>
              <w:t xml:space="preserve"> </w:t>
            </w:r>
            <w:r w:rsidRPr="009C6247">
              <w:rPr>
                <w:rFonts w:eastAsia="Calibri"/>
                <w:sz w:val="28"/>
                <w:szCs w:val="22"/>
                <w:lang w:eastAsia="en-US"/>
              </w:rPr>
              <w:t>или</w:t>
            </w:r>
            <w:r w:rsidRPr="009C6247">
              <w:rPr>
                <w:rFonts w:eastAsia="Calibri"/>
                <w:sz w:val="28"/>
                <w:szCs w:val="22"/>
                <w:lang w:eastAsia="en-US"/>
              </w:rPr>
              <w:tab/>
              <w:t>простота</w:t>
            </w:r>
            <w:r w:rsidRPr="009C6247">
              <w:rPr>
                <w:rFonts w:eastAsia="Calibri"/>
                <w:spacing w:val="22"/>
                <w:sz w:val="28"/>
                <w:szCs w:val="22"/>
                <w:lang w:eastAsia="en-US"/>
              </w:rPr>
              <w:t xml:space="preserve"> </w:t>
            </w:r>
            <w:r w:rsidRPr="009C6247">
              <w:rPr>
                <w:rFonts w:eastAsia="Calibri"/>
                <w:sz w:val="28"/>
                <w:szCs w:val="22"/>
                <w:lang w:eastAsia="en-US"/>
              </w:rPr>
              <w:t>работы</w:t>
            </w:r>
            <w:r w:rsidRPr="009C6247">
              <w:rPr>
                <w:rFonts w:eastAsia="Calibri"/>
                <w:spacing w:val="67"/>
                <w:sz w:val="28"/>
                <w:szCs w:val="22"/>
                <w:lang w:eastAsia="en-US"/>
              </w:rPr>
              <w:t xml:space="preserve"> </w:t>
            </w:r>
            <w:r w:rsidRPr="009C6247">
              <w:rPr>
                <w:rFonts w:eastAsia="Calibri"/>
                <w:sz w:val="28"/>
                <w:szCs w:val="22"/>
                <w:lang w:eastAsia="en-US"/>
              </w:rPr>
              <w:t>с</w:t>
            </w:r>
          </w:p>
          <w:p w:rsidR="00D226B3" w:rsidRPr="009C6247" w:rsidRDefault="00D226B3" w:rsidP="009C6247">
            <w:pPr>
              <w:widowControl w:val="0"/>
              <w:autoSpaceDE w:val="0"/>
              <w:autoSpaceDN w:val="0"/>
              <w:spacing w:before="163"/>
              <w:rPr>
                <w:rFonts w:eastAsia="Calibri"/>
                <w:sz w:val="28"/>
                <w:szCs w:val="22"/>
                <w:lang w:eastAsia="en-US"/>
              </w:rPr>
            </w:pPr>
            <w:r w:rsidRPr="009C6247">
              <w:rPr>
                <w:rFonts w:eastAsia="Calibri"/>
                <w:sz w:val="28"/>
                <w:szCs w:val="22"/>
                <w:lang w:eastAsia="en-US"/>
              </w:rPr>
              <w:t>инструментальным</w:t>
            </w:r>
            <w:r w:rsidRPr="009C6247">
              <w:rPr>
                <w:rFonts w:eastAsia="Calibri"/>
                <w:spacing w:val="-7"/>
                <w:sz w:val="28"/>
                <w:szCs w:val="22"/>
                <w:lang w:eastAsia="en-US"/>
              </w:rPr>
              <w:t xml:space="preserve"> </w:t>
            </w:r>
            <w:r w:rsidRPr="009C6247">
              <w:rPr>
                <w:rFonts w:eastAsia="Calibri"/>
                <w:sz w:val="28"/>
                <w:szCs w:val="22"/>
                <w:lang w:eastAsia="en-US"/>
              </w:rPr>
              <w:t>средством.</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bl>
    <w:p w:rsidR="00D226B3" w:rsidRPr="00D226B3" w:rsidRDefault="00D226B3" w:rsidP="00D226B3"/>
    <w:p w:rsidR="00D83FAE" w:rsidRPr="005448E8" w:rsidRDefault="009F23C9" w:rsidP="009915C5">
      <w:pPr>
        <w:widowControl w:val="0"/>
        <w:spacing w:line="360" w:lineRule="auto"/>
        <w:ind w:firstLine="709"/>
        <w:jc w:val="center"/>
        <w:outlineLvl w:val="0"/>
        <w:rPr>
          <w:b/>
          <w:color w:val="000000"/>
          <w:sz w:val="32"/>
          <w:szCs w:val="28"/>
        </w:rPr>
      </w:pPr>
      <w:r>
        <w:rPr>
          <w:b/>
          <w:color w:val="000000"/>
          <w:sz w:val="32"/>
          <w:szCs w:val="28"/>
        </w:rPr>
        <w:br w:type="page"/>
      </w:r>
      <w:bookmarkStart w:id="13" w:name="_Toc89441552"/>
      <w:r w:rsidR="005F332B">
        <w:rPr>
          <w:b/>
          <w:color w:val="000000"/>
          <w:sz w:val="32"/>
          <w:szCs w:val="28"/>
        </w:rPr>
        <w:t>Практическ</w:t>
      </w:r>
      <w:r w:rsidR="00036F7D">
        <w:rPr>
          <w:b/>
          <w:color w:val="000000"/>
          <w:sz w:val="32"/>
          <w:szCs w:val="28"/>
        </w:rPr>
        <w:t xml:space="preserve">ая подготовка </w:t>
      </w:r>
      <w:r w:rsidR="0065605B" w:rsidRPr="005448E8">
        <w:rPr>
          <w:b/>
          <w:color w:val="000000"/>
          <w:sz w:val="32"/>
          <w:szCs w:val="28"/>
        </w:rPr>
        <w:t>№</w:t>
      </w:r>
      <w:r w:rsidR="00963FAA" w:rsidRPr="005448E8">
        <w:rPr>
          <w:b/>
          <w:color w:val="000000"/>
          <w:sz w:val="32"/>
          <w:szCs w:val="28"/>
        </w:rPr>
        <w:t xml:space="preserve"> </w:t>
      </w:r>
      <w:r>
        <w:rPr>
          <w:b/>
          <w:color w:val="000000"/>
          <w:sz w:val="32"/>
          <w:szCs w:val="28"/>
        </w:rPr>
        <w:t>6</w:t>
      </w:r>
      <w:bookmarkEnd w:id="13"/>
    </w:p>
    <w:p w:rsidR="008270E5" w:rsidRPr="005448E8" w:rsidRDefault="005665C3" w:rsidP="009915C5">
      <w:pPr>
        <w:widowControl w:val="0"/>
        <w:tabs>
          <w:tab w:val="left" w:pos="1080"/>
        </w:tabs>
        <w:spacing w:line="360" w:lineRule="auto"/>
        <w:ind w:firstLine="709"/>
        <w:jc w:val="center"/>
        <w:outlineLvl w:val="1"/>
        <w:rPr>
          <w:b/>
          <w:color w:val="000000"/>
          <w:sz w:val="28"/>
          <w:szCs w:val="28"/>
        </w:rPr>
      </w:pPr>
      <w:bookmarkStart w:id="14" w:name="_Toc89441553"/>
      <w:r>
        <w:rPr>
          <w:b/>
          <w:color w:val="000000"/>
          <w:sz w:val="28"/>
          <w:szCs w:val="28"/>
        </w:rPr>
        <w:t>Тема «</w:t>
      </w:r>
      <w:r w:rsidR="0069399A">
        <w:rPr>
          <w:b/>
          <w:color w:val="000000"/>
          <w:sz w:val="28"/>
          <w:szCs w:val="28"/>
        </w:rPr>
        <w:t>Локальные компьютерные сети</w:t>
      </w:r>
      <w:r>
        <w:rPr>
          <w:b/>
          <w:color w:val="000000"/>
          <w:sz w:val="28"/>
          <w:szCs w:val="28"/>
        </w:rPr>
        <w:t>»</w:t>
      </w:r>
      <w:bookmarkEnd w:id="14"/>
    </w:p>
    <w:p w:rsidR="009327EF" w:rsidRDefault="0065605B" w:rsidP="009327EF">
      <w:pPr>
        <w:spacing w:line="360" w:lineRule="auto"/>
        <w:ind w:left="360"/>
        <w:rPr>
          <w:sz w:val="28"/>
          <w:szCs w:val="28"/>
        </w:rPr>
      </w:pPr>
      <w:r w:rsidRPr="009327EF">
        <w:rPr>
          <w:b/>
          <w:color w:val="000000"/>
          <w:sz w:val="32"/>
          <w:szCs w:val="32"/>
        </w:rPr>
        <w:t>Цель работы:</w:t>
      </w:r>
      <w:r w:rsidR="001A2CC9" w:rsidRPr="005448E8">
        <w:rPr>
          <w:b/>
          <w:color w:val="000000"/>
          <w:sz w:val="28"/>
          <w:szCs w:val="28"/>
        </w:rPr>
        <w:t xml:space="preserve"> </w:t>
      </w:r>
      <w:r w:rsidR="009327EF" w:rsidRPr="009327EF">
        <w:rPr>
          <w:sz w:val="28"/>
          <w:szCs w:val="28"/>
        </w:rPr>
        <w:t>обучить способам обмена файлами в локальной сети комп</w:t>
      </w:r>
      <w:r w:rsidR="009327EF" w:rsidRPr="009327EF">
        <w:rPr>
          <w:sz w:val="28"/>
          <w:szCs w:val="28"/>
        </w:rPr>
        <w:t>ь</w:t>
      </w:r>
      <w:r w:rsidR="009327EF" w:rsidRPr="009327EF">
        <w:rPr>
          <w:sz w:val="28"/>
          <w:szCs w:val="28"/>
        </w:rPr>
        <w:t>юте</w:t>
      </w:r>
      <w:r w:rsidR="009327EF" w:rsidRPr="009327EF">
        <w:rPr>
          <w:sz w:val="28"/>
          <w:szCs w:val="28"/>
        </w:rPr>
        <w:t>р</w:t>
      </w:r>
      <w:r w:rsidR="009327EF">
        <w:rPr>
          <w:sz w:val="28"/>
          <w:szCs w:val="28"/>
        </w:rPr>
        <w:t>ного класса</w:t>
      </w:r>
    </w:p>
    <w:p w:rsidR="000F5C20" w:rsidRPr="009327EF" w:rsidRDefault="000F5C20" w:rsidP="000F5C20">
      <w:pPr>
        <w:spacing w:line="360" w:lineRule="auto"/>
        <w:ind w:left="357"/>
        <w:outlineLvl w:val="1"/>
        <w:rPr>
          <w:sz w:val="28"/>
          <w:szCs w:val="28"/>
        </w:rPr>
      </w:pPr>
      <w:bookmarkStart w:id="15" w:name="_Toc89441554"/>
      <w:r>
        <w:rPr>
          <w:b/>
          <w:color w:val="000000"/>
          <w:sz w:val="32"/>
          <w:szCs w:val="32"/>
        </w:rPr>
        <w:t>Часть 1</w:t>
      </w:r>
      <w:bookmarkEnd w:id="15"/>
    </w:p>
    <w:p w:rsidR="00300C93" w:rsidRPr="00300C93" w:rsidRDefault="005C0198" w:rsidP="009915C5">
      <w:pPr>
        <w:widowControl w:val="0"/>
        <w:spacing w:line="360" w:lineRule="auto"/>
        <w:ind w:left="1069"/>
        <w:jc w:val="center"/>
        <w:rPr>
          <w:b/>
          <w:color w:val="000000"/>
          <w:sz w:val="32"/>
          <w:szCs w:val="28"/>
        </w:rPr>
      </w:pPr>
      <w:r w:rsidRPr="005448E8">
        <w:rPr>
          <w:b/>
          <w:color w:val="000000"/>
          <w:sz w:val="32"/>
          <w:szCs w:val="28"/>
        </w:rPr>
        <w:t>Теоретическ</w:t>
      </w:r>
      <w:r w:rsidR="009915C5">
        <w:rPr>
          <w:b/>
          <w:color w:val="000000"/>
          <w:sz w:val="32"/>
          <w:szCs w:val="28"/>
        </w:rPr>
        <w:t>ая часть</w:t>
      </w:r>
    </w:p>
    <w:p w:rsidR="005665C3" w:rsidRDefault="001B28A8" w:rsidP="005665C3">
      <w:pPr>
        <w:spacing w:line="360" w:lineRule="auto"/>
        <w:ind w:firstLine="709"/>
        <w:rPr>
          <w:color w:val="000F27"/>
          <w:sz w:val="28"/>
          <w:szCs w:val="28"/>
        </w:rPr>
      </w:pPr>
      <w:r w:rsidRPr="001B28A8">
        <w:rPr>
          <w:b/>
          <w:color w:val="000F27"/>
          <w:sz w:val="28"/>
          <w:szCs w:val="28"/>
        </w:rPr>
        <w:t>Локальные компьютерные сети.</w:t>
      </w:r>
      <w:r w:rsidRPr="001B28A8">
        <w:rPr>
          <w:color w:val="000F27"/>
          <w:sz w:val="28"/>
          <w:szCs w:val="28"/>
        </w:rPr>
        <w:t xml:space="preserve"> Локальная сеть объединяет компьют</w:t>
      </w:r>
      <w:r w:rsidRPr="001B28A8">
        <w:rPr>
          <w:color w:val="000F27"/>
          <w:sz w:val="28"/>
          <w:szCs w:val="28"/>
        </w:rPr>
        <w:t>е</w:t>
      </w:r>
      <w:r w:rsidRPr="001B28A8">
        <w:rPr>
          <w:color w:val="000F27"/>
          <w:sz w:val="28"/>
          <w:szCs w:val="28"/>
        </w:rPr>
        <w:t>ры, установленные в одном помещении (например, школьный компьютерный класс, состоящий из 8—12 ко</w:t>
      </w:r>
      <w:r>
        <w:rPr>
          <w:color w:val="000F27"/>
          <w:sz w:val="28"/>
          <w:szCs w:val="28"/>
        </w:rPr>
        <w:t xml:space="preserve">мпьютеров) или в одном здании. </w:t>
      </w:r>
      <w:r w:rsidRPr="001B28A8">
        <w:rPr>
          <w:color w:val="000F27"/>
          <w:sz w:val="28"/>
          <w:szCs w:val="28"/>
        </w:rPr>
        <w:t>В небольших л</w:t>
      </w:r>
      <w:r w:rsidRPr="001B28A8">
        <w:rPr>
          <w:color w:val="000F27"/>
          <w:sz w:val="28"/>
          <w:szCs w:val="28"/>
        </w:rPr>
        <w:t>о</w:t>
      </w:r>
      <w:r w:rsidRPr="001B28A8">
        <w:rPr>
          <w:color w:val="000F27"/>
          <w:sz w:val="28"/>
          <w:szCs w:val="28"/>
        </w:rPr>
        <w:t>кальных сетях все компьютеры обычно равноправны, т. е. пользователи сам</w:t>
      </w:r>
      <w:r w:rsidRPr="001B28A8">
        <w:rPr>
          <w:color w:val="000F27"/>
          <w:sz w:val="28"/>
          <w:szCs w:val="28"/>
        </w:rPr>
        <w:t>о</w:t>
      </w:r>
      <w:r w:rsidRPr="001B28A8">
        <w:rPr>
          <w:color w:val="000F27"/>
          <w:sz w:val="28"/>
          <w:szCs w:val="28"/>
        </w:rPr>
        <w:t>стоятельно решают, к</w:t>
      </w:r>
      <w:r w:rsidRPr="001B28A8">
        <w:rPr>
          <w:color w:val="000F27"/>
          <w:sz w:val="28"/>
          <w:szCs w:val="28"/>
        </w:rPr>
        <w:t>а</w:t>
      </w:r>
      <w:r w:rsidRPr="001B28A8">
        <w:rPr>
          <w:color w:val="000F27"/>
          <w:sz w:val="28"/>
          <w:szCs w:val="28"/>
        </w:rPr>
        <w:t>кие ресурсы своего компьютера (диски, каталоги, файлы) сделать о</w:t>
      </w:r>
      <w:r w:rsidRPr="001B28A8">
        <w:rPr>
          <w:color w:val="000F27"/>
          <w:sz w:val="28"/>
          <w:szCs w:val="28"/>
        </w:rPr>
        <w:t>б</w:t>
      </w:r>
      <w:r w:rsidRPr="001B28A8">
        <w:rPr>
          <w:color w:val="000F27"/>
          <w:sz w:val="28"/>
          <w:szCs w:val="28"/>
        </w:rPr>
        <w:t>щедоступными по сети. Такие сети называются одноранго</w:t>
      </w:r>
      <w:r>
        <w:rPr>
          <w:color w:val="000F27"/>
          <w:sz w:val="28"/>
          <w:szCs w:val="28"/>
        </w:rPr>
        <w:t xml:space="preserve">выми. </w:t>
      </w:r>
      <w:r w:rsidRPr="001B28A8">
        <w:rPr>
          <w:color w:val="000F27"/>
          <w:sz w:val="28"/>
          <w:szCs w:val="28"/>
        </w:rPr>
        <w:t>Если к локальной сети подключено более десяти компьютеров, то одноранговая сеть может оказаться недостаточно производительной. Для увеличения производ</w:t>
      </w:r>
      <w:r w:rsidRPr="001B28A8">
        <w:rPr>
          <w:color w:val="000F27"/>
          <w:sz w:val="28"/>
          <w:szCs w:val="28"/>
        </w:rPr>
        <w:t>и</w:t>
      </w:r>
      <w:r w:rsidRPr="001B28A8">
        <w:rPr>
          <w:color w:val="000F27"/>
          <w:sz w:val="28"/>
          <w:szCs w:val="28"/>
        </w:rPr>
        <w:t>тельности, а также в целях обеспечения большей надежности при хранении и</w:t>
      </w:r>
      <w:r w:rsidRPr="001B28A8">
        <w:rPr>
          <w:color w:val="000F27"/>
          <w:sz w:val="28"/>
          <w:szCs w:val="28"/>
        </w:rPr>
        <w:t>н</w:t>
      </w:r>
      <w:r w:rsidRPr="001B28A8">
        <w:rPr>
          <w:color w:val="000F27"/>
          <w:sz w:val="28"/>
          <w:szCs w:val="28"/>
        </w:rPr>
        <w:t>формации в сети некоторые компьютеры сп</w:t>
      </w:r>
      <w:r w:rsidRPr="001B28A8">
        <w:rPr>
          <w:color w:val="000F27"/>
          <w:sz w:val="28"/>
          <w:szCs w:val="28"/>
        </w:rPr>
        <w:t>е</w:t>
      </w:r>
      <w:r w:rsidRPr="001B28A8">
        <w:rPr>
          <w:color w:val="000F27"/>
          <w:sz w:val="28"/>
          <w:szCs w:val="28"/>
        </w:rPr>
        <w:t>циально выделяются для хранения файлов или программ-приложений. Такие комп</w:t>
      </w:r>
      <w:r w:rsidRPr="001B28A8">
        <w:rPr>
          <w:color w:val="000F27"/>
          <w:sz w:val="28"/>
          <w:szCs w:val="28"/>
        </w:rPr>
        <w:t>ь</w:t>
      </w:r>
      <w:r w:rsidRPr="001B28A8">
        <w:rPr>
          <w:color w:val="000F27"/>
          <w:sz w:val="28"/>
          <w:szCs w:val="28"/>
        </w:rPr>
        <w:t>ютеры называются серверами, а локальная се</w:t>
      </w:r>
      <w:r>
        <w:rPr>
          <w:color w:val="000F27"/>
          <w:sz w:val="28"/>
          <w:szCs w:val="28"/>
        </w:rPr>
        <w:t xml:space="preserve">ть — сетью на основе серверов. </w:t>
      </w:r>
      <w:r w:rsidRPr="001B28A8">
        <w:rPr>
          <w:color w:val="000F27"/>
          <w:sz w:val="28"/>
          <w:szCs w:val="28"/>
        </w:rPr>
        <w:t>Каждый компьютер, подключенный к локальной сети, должен иметь специальную плату (с</w:t>
      </w:r>
      <w:r w:rsidRPr="001B28A8">
        <w:rPr>
          <w:color w:val="000F27"/>
          <w:sz w:val="28"/>
          <w:szCs w:val="28"/>
        </w:rPr>
        <w:t>е</w:t>
      </w:r>
      <w:r w:rsidRPr="001B28A8">
        <w:rPr>
          <w:color w:val="000F27"/>
          <w:sz w:val="28"/>
          <w:szCs w:val="28"/>
        </w:rPr>
        <w:t>тевой адаптер). Между собой компьютеры (сетевые адаптеры) соединяются с помощью каб</w:t>
      </w:r>
      <w:r w:rsidRPr="001B28A8">
        <w:rPr>
          <w:color w:val="000F27"/>
          <w:sz w:val="28"/>
          <w:szCs w:val="28"/>
        </w:rPr>
        <w:t>е</w:t>
      </w:r>
      <w:r w:rsidRPr="001B28A8">
        <w:rPr>
          <w:color w:val="000F27"/>
          <w:sz w:val="28"/>
          <w:szCs w:val="28"/>
        </w:rPr>
        <w:t>лей.</w:t>
      </w:r>
    </w:p>
    <w:p w:rsidR="005665C3" w:rsidRPr="00D71681" w:rsidRDefault="005665C3" w:rsidP="005665C3">
      <w:pPr>
        <w:spacing w:line="360" w:lineRule="auto"/>
        <w:ind w:firstLine="709"/>
        <w:rPr>
          <w:sz w:val="28"/>
          <w:szCs w:val="28"/>
        </w:rPr>
      </w:pPr>
      <w:r w:rsidRPr="005665C3">
        <w:rPr>
          <w:sz w:val="28"/>
          <w:szCs w:val="28"/>
        </w:rPr>
        <w:t xml:space="preserve"> </w:t>
      </w:r>
      <w:r w:rsidRPr="00D71681">
        <w:rPr>
          <w:sz w:val="28"/>
          <w:szCs w:val="28"/>
        </w:rPr>
        <w:t>Локальные сети - это соединение 3-х и более компьютеров друг с другом на небольшом расстоянии с п</w:t>
      </w:r>
      <w:r w:rsidRPr="00D71681">
        <w:rPr>
          <w:sz w:val="28"/>
          <w:szCs w:val="28"/>
        </w:rPr>
        <w:t>о</w:t>
      </w:r>
      <w:r w:rsidRPr="00D71681">
        <w:rPr>
          <w:sz w:val="28"/>
          <w:szCs w:val="28"/>
        </w:rPr>
        <w:t>мощью кабелей.</w:t>
      </w:r>
    </w:p>
    <w:p w:rsidR="005665C3" w:rsidRPr="00D71681" w:rsidRDefault="005665C3" w:rsidP="005665C3">
      <w:pPr>
        <w:spacing w:line="360" w:lineRule="auto"/>
        <w:rPr>
          <w:sz w:val="28"/>
          <w:szCs w:val="28"/>
        </w:rPr>
      </w:pPr>
      <w:r w:rsidRPr="00D71681">
        <w:rPr>
          <w:sz w:val="28"/>
          <w:szCs w:val="28"/>
        </w:rPr>
        <w:t xml:space="preserve">Назначение: </w:t>
      </w:r>
    </w:p>
    <w:p w:rsidR="005665C3" w:rsidRPr="00D71681" w:rsidRDefault="005665C3" w:rsidP="00EE4956">
      <w:pPr>
        <w:numPr>
          <w:ilvl w:val="0"/>
          <w:numId w:val="2"/>
        </w:numPr>
        <w:spacing w:line="360" w:lineRule="auto"/>
        <w:rPr>
          <w:sz w:val="28"/>
          <w:szCs w:val="28"/>
        </w:rPr>
      </w:pPr>
      <w:r w:rsidRPr="00D71681">
        <w:rPr>
          <w:sz w:val="28"/>
          <w:szCs w:val="28"/>
        </w:rPr>
        <w:t>передача информации между компьютерами;</w:t>
      </w:r>
    </w:p>
    <w:p w:rsidR="005665C3" w:rsidRPr="00D71681" w:rsidRDefault="005665C3" w:rsidP="00EE4956">
      <w:pPr>
        <w:numPr>
          <w:ilvl w:val="0"/>
          <w:numId w:val="2"/>
        </w:numPr>
        <w:spacing w:line="360" w:lineRule="auto"/>
        <w:rPr>
          <w:sz w:val="28"/>
          <w:szCs w:val="28"/>
        </w:rPr>
      </w:pPr>
      <w:r w:rsidRPr="00D71681">
        <w:rPr>
          <w:sz w:val="28"/>
          <w:szCs w:val="28"/>
        </w:rPr>
        <w:t>совместный доступ к программам и данным;</w:t>
      </w:r>
    </w:p>
    <w:p w:rsidR="005665C3" w:rsidRPr="00D71681" w:rsidRDefault="005665C3" w:rsidP="00EE4956">
      <w:pPr>
        <w:numPr>
          <w:ilvl w:val="0"/>
          <w:numId w:val="2"/>
        </w:numPr>
        <w:spacing w:line="360" w:lineRule="auto"/>
        <w:rPr>
          <w:sz w:val="28"/>
          <w:szCs w:val="28"/>
        </w:rPr>
      </w:pPr>
      <w:r w:rsidRPr="00D71681">
        <w:rPr>
          <w:sz w:val="28"/>
          <w:szCs w:val="28"/>
        </w:rPr>
        <w:t>совместное использование оборудования.</w:t>
      </w:r>
    </w:p>
    <w:p w:rsidR="005665C3" w:rsidRPr="00D71681" w:rsidRDefault="005665C3" w:rsidP="005665C3">
      <w:pPr>
        <w:spacing w:line="360" w:lineRule="auto"/>
        <w:rPr>
          <w:sz w:val="28"/>
          <w:szCs w:val="28"/>
        </w:rPr>
      </w:pPr>
      <w:r w:rsidRPr="00D71681">
        <w:rPr>
          <w:sz w:val="28"/>
          <w:szCs w:val="28"/>
        </w:rPr>
        <w:t xml:space="preserve">Для соединения компьютеров между собой, нужны: </w:t>
      </w:r>
    </w:p>
    <w:p w:rsidR="005665C3" w:rsidRPr="00D71681" w:rsidRDefault="005665C3" w:rsidP="00EE4956">
      <w:pPr>
        <w:numPr>
          <w:ilvl w:val="0"/>
          <w:numId w:val="3"/>
        </w:numPr>
        <w:spacing w:line="360" w:lineRule="auto"/>
        <w:rPr>
          <w:sz w:val="28"/>
          <w:szCs w:val="28"/>
        </w:rPr>
      </w:pPr>
      <w:r w:rsidRPr="00D71681">
        <w:rPr>
          <w:sz w:val="28"/>
          <w:szCs w:val="28"/>
        </w:rPr>
        <w:t>сетевые платы для каждого компьютера;</w:t>
      </w:r>
    </w:p>
    <w:p w:rsidR="005665C3" w:rsidRPr="00D71681" w:rsidRDefault="005665C3" w:rsidP="00EE4956">
      <w:pPr>
        <w:numPr>
          <w:ilvl w:val="0"/>
          <w:numId w:val="3"/>
        </w:numPr>
        <w:spacing w:line="360" w:lineRule="auto"/>
        <w:rPr>
          <w:sz w:val="28"/>
          <w:szCs w:val="28"/>
        </w:rPr>
      </w:pPr>
      <w:r w:rsidRPr="00D71681">
        <w:rPr>
          <w:sz w:val="28"/>
          <w:szCs w:val="28"/>
        </w:rPr>
        <w:t>соединительные кабели;</w:t>
      </w:r>
    </w:p>
    <w:p w:rsidR="009915C5" w:rsidRPr="009915C5" w:rsidRDefault="005665C3" w:rsidP="00EE4956">
      <w:pPr>
        <w:widowControl w:val="0"/>
        <w:numPr>
          <w:ilvl w:val="0"/>
          <w:numId w:val="3"/>
        </w:numPr>
        <w:tabs>
          <w:tab w:val="clear" w:pos="720"/>
        </w:tabs>
        <w:spacing w:line="360" w:lineRule="auto"/>
        <w:ind w:left="0" w:firstLine="426"/>
        <w:jc w:val="both"/>
        <w:rPr>
          <w:b/>
          <w:sz w:val="32"/>
          <w:szCs w:val="28"/>
        </w:rPr>
      </w:pPr>
      <w:r w:rsidRPr="009915C5">
        <w:rPr>
          <w:sz w:val="28"/>
          <w:szCs w:val="28"/>
        </w:rPr>
        <w:t>сетевое программное обеспечение</w:t>
      </w:r>
    </w:p>
    <w:p w:rsidR="000F5C20" w:rsidRDefault="000F5C20" w:rsidP="000F5C20">
      <w:pPr>
        <w:widowControl w:val="0"/>
        <w:spacing w:line="360" w:lineRule="auto"/>
        <w:jc w:val="both"/>
        <w:outlineLvl w:val="1"/>
        <w:rPr>
          <w:b/>
          <w:sz w:val="32"/>
          <w:szCs w:val="28"/>
        </w:rPr>
      </w:pPr>
      <w:bookmarkStart w:id="16" w:name="_Toc89441555"/>
      <w:r>
        <w:rPr>
          <w:b/>
          <w:sz w:val="32"/>
          <w:szCs w:val="28"/>
        </w:rPr>
        <w:t>Часть 2</w:t>
      </w:r>
      <w:bookmarkEnd w:id="16"/>
    </w:p>
    <w:p w:rsidR="00100F6A" w:rsidRPr="009915C5" w:rsidRDefault="00100F6A" w:rsidP="009915C5">
      <w:pPr>
        <w:widowControl w:val="0"/>
        <w:spacing w:line="360" w:lineRule="auto"/>
        <w:ind w:left="1429"/>
        <w:jc w:val="both"/>
        <w:rPr>
          <w:b/>
          <w:sz w:val="32"/>
          <w:szCs w:val="28"/>
        </w:rPr>
      </w:pPr>
      <w:r w:rsidRPr="009915C5">
        <w:rPr>
          <w:b/>
          <w:sz w:val="32"/>
          <w:szCs w:val="28"/>
        </w:rPr>
        <w:t>Мет</w:t>
      </w:r>
      <w:r w:rsidR="00486273" w:rsidRPr="009915C5">
        <w:rPr>
          <w:b/>
          <w:sz w:val="32"/>
          <w:szCs w:val="28"/>
        </w:rPr>
        <w:t>одика и пор</w:t>
      </w:r>
      <w:r w:rsidR="00486273" w:rsidRPr="009915C5">
        <w:rPr>
          <w:b/>
          <w:sz w:val="32"/>
          <w:szCs w:val="28"/>
        </w:rPr>
        <w:t>я</w:t>
      </w:r>
      <w:r w:rsidR="00486273" w:rsidRPr="009915C5">
        <w:rPr>
          <w:b/>
          <w:sz w:val="32"/>
          <w:szCs w:val="28"/>
        </w:rPr>
        <w:t>док вы</w:t>
      </w:r>
      <w:r w:rsidRPr="009915C5">
        <w:rPr>
          <w:b/>
          <w:sz w:val="32"/>
          <w:szCs w:val="28"/>
        </w:rPr>
        <w:t>п</w:t>
      </w:r>
      <w:r w:rsidR="00486273" w:rsidRPr="009915C5">
        <w:rPr>
          <w:b/>
          <w:sz w:val="32"/>
          <w:szCs w:val="28"/>
        </w:rPr>
        <w:t>олнения</w:t>
      </w:r>
      <w:r w:rsidR="00B87571" w:rsidRPr="009915C5">
        <w:rPr>
          <w:b/>
          <w:sz w:val="32"/>
          <w:szCs w:val="28"/>
        </w:rPr>
        <w:t xml:space="preserve"> работы</w:t>
      </w:r>
    </w:p>
    <w:p w:rsidR="00C74642" w:rsidRPr="00C74642" w:rsidRDefault="005665C3" w:rsidP="00C74642">
      <w:pPr>
        <w:spacing w:line="360" w:lineRule="auto"/>
        <w:ind w:firstLine="709"/>
        <w:rPr>
          <w:sz w:val="28"/>
          <w:szCs w:val="28"/>
        </w:rPr>
      </w:pPr>
      <w:r>
        <w:rPr>
          <w:sz w:val="28"/>
          <w:szCs w:val="28"/>
        </w:rPr>
        <w:t xml:space="preserve">В </w:t>
      </w:r>
      <w:r w:rsidR="00C74642" w:rsidRPr="00C74642">
        <w:rPr>
          <w:sz w:val="28"/>
          <w:szCs w:val="28"/>
        </w:rPr>
        <w:t xml:space="preserve"> компьютерном классе находится пять компьютеров. Придумайте ра</w:t>
      </w:r>
      <w:r w:rsidR="00C74642" w:rsidRPr="00C74642">
        <w:rPr>
          <w:sz w:val="28"/>
          <w:szCs w:val="28"/>
        </w:rPr>
        <w:t>з</w:t>
      </w:r>
      <w:r w:rsidR="00C74642" w:rsidRPr="00C74642">
        <w:rPr>
          <w:sz w:val="28"/>
          <w:szCs w:val="28"/>
        </w:rPr>
        <w:t>личные сп</w:t>
      </w:r>
      <w:r w:rsidR="00C74642" w:rsidRPr="00C74642">
        <w:rPr>
          <w:sz w:val="28"/>
          <w:szCs w:val="28"/>
        </w:rPr>
        <w:t>о</w:t>
      </w:r>
      <w:r w:rsidR="00C74642" w:rsidRPr="00C74642">
        <w:rPr>
          <w:sz w:val="28"/>
          <w:szCs w:val="28"/>
        </w:rPr>
        <w:t xml:space="preserve">собы соединения их в сеть. </w:t>
      </w:r>
    </w:p>
    <w:p w:rsidR="00C74642" w:rsidRPr="00C74642" w:rsidRDefault="00C74642" w:rsidP="00C74642">
      <w:pPr>
        <w:spacing w:line="360" w:lineRule="auto"/>
        <w:rPr>
          <w:sz w:val="28"/>
          <w:szCs w:val="28"/>
        </w:rPr>
      </w:pPr>
      <w:r w:rsidRPr="00C74642">
        <w:rPr>
          <w:sz w:val="28"/>
          <w:szCs w:val="28"/>
        </w:rPr>
        <w:t xml:space="preserve">Нарисуйте рисунки. </w:t>
      </w:r>
      <w:r>
        <w:rPr>
          <w:sz w:val="28"/>
          <w:szCs w:val="28"/>
        </w:rPr>
        <w:t xml:space="preserve"> </w:t>
      </w:r>
      <w:r w:rsidRPr="00C74642">
        <w:rPr>
          <w:sz w:val="28"/>
          <w:szCs w:val="28"/>
        </w:rPr>
        <w:t>Найдите способ, обеспечивающий самый короткий мар</w:t>
      </w:r>
      <w:r w:rsidRPr="00C74642">
        <w:rPr>
          <w:sz w:val="28"/>
          <w:szCs w:val="28"/>
        </w:rPr>
        <w:t>ш</w:t>
      </w:r>
      <w:r w:rsidRPr="00C74642">
        <w:rPr>
          <w:sz w:val="28"/>
          <w:szCs w:val="28"/>
        </w:rPr>
        <w:t>рут передачи и</w:t>
      </w:r>
      <w:r w:rsidRPr="00C74642">
        <w:rPr>
          <w:sz w:val="28"/>
          <w:szCs w:val="28"/>
        </w:rPr>
        <w:t>н</w:t>
      </w:r>
      <w:r w:rsidRPr="00C74642">
        <w:rPr>
          <w:sz w:val="28"/>
          <w:szCs w:val="28"/>
        </w:rPr>
        <w:t>формации между любыми двумя абонентами.</w:t>
      </w:r>
    </w:p>
    <w:p w:rsidR="00C74642" w:rsidRDefault="00EE69AF" w:rsidP="00C74642">
      <w:pPr>
        <w:jc w:val="center"/>
      </w:pPr>
      <w:r w:rsidRPr="008B5767">
        <w:rPr>
          <w:noProof/>
        </w:rPr>
        <w:drawing>
          <wp:inline distT="0" distB="0" distL="0" distR="0">
            <wp:extent cx="3116580" cy="1783080"/>
            <wp:effectExtent l="0" t="0" r="0" b="0"/>
            <wp:docPr id="166" name="Рисунок 1"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6580" cy="1783080"/>
                    </a:xfrm>
                    <a:prstGeom prst="rect">
                      <a:avLst/>
                    </a:prstGeom>
                    <a:noFill/>
                    <a:ln>
                      <a:noFill/>
                    </a:ln>
                  </pic:spPr>
                </pic:pic>
              </a:graphicData>
            </a:graphic>
          </wp:inline>
        </w:drawing>
      </w:r>
    </w:p>
    <w:p w:rsidR="00C74642" w:rsidRPr="00C74642" w:rsidRDefault="00C74642" w:rsidP="00C74642">
      <w:pPr>
        <w:spacing w:line="360" w:lineRule="auto"/>
        <w:rPr>
          <w:sz w:val="28"/>
          <w:szCs w:val="28"/>
        </w:rPr>
      </w:pPr>
      <w:r w:rsidRPr="00C74642">
        <w:rPr>
          <w:sz w:val="28"/>
          <w:szCs w:val="28"/>
        </w:rPr>
        <w:t>Рисунок 1</w:t>
      </w:r>
      <w:r w:rsidR="003820D6">
        <w:rPr>
          <w:sz w:val="28"/>
          <w:szCs w:val="28"/>
        </w:rPr>
        <w:t xml:space="preserve"> </w:t>
      </w:r>
      <w:r w:rsidRPr="00C74642">
        <w:rPr>
          <w:sz w:val="28"/>
          <w:szCs w:val="28"/>
        </w:rPr>
        <w:t xml:space="preserve"> Последовательное</w:t>
      </w:r>
      <w:r w:rsidR="00300C93">
        <w:rPr>
          <w:sz w:val="28"/>
          <w:szCs w:val="28"/>
        </w:rPr>
        <w:t xml:space="preserve"> соединение</w:t>
      </w:r>
      <w:r w:rsidRPr="00C74642">
        <w:rPr>
          <w:sz w:val="28"/>
          <w:szCs w:val="28"/>
        </w:rPr>
        <w:t>, по общей шине - все компьютеры подкл</w:t>
      </w:r>
      <w:r w:rsidRPr="00C74642">
        <w:rPr>
          <w:sz w:val="28"/>
          <w:szCs w:val="28"/>
        </w:rPr>
        <w:t>ю</w:t>
      </w:r>
      <w:r w:rsidRPr="00C74642">
        <w:rPr>
          <w:sz w:val="28"/>
          <w:szCs w:val="28"/>
        </w:rPr>
        <w:t>чены к одному кабелю.</w:t>
      </w:r>
    </w:p>
    <w:p w:rsidR="00C74642" w:rsidRDefault="00EE69AF" w:rsidP="002A4E02">
      <w:pPr>
        <w:jc w:val="center"/>
      </w:pPr>
      <w:r w:rsidRPr="008B5767">
        <w:rPr>
          <w:noProof/>
        </w:rPr>
        <w:drawing>
          <wp:inline distT="0" distB="0" distL="0" distR="0">
            <wp:extent cx="3139440" cy="2080260"/>
            <wp:effectExtent l="0" t="0" r="0" b="0"/>
            <wp:docPr id="2" name="Рисунок 2" descr="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9440" cy="2080260"/>
                    </a:xfrm>
                    <a:prstGeom prst="rect">
                      <a:avLst/>
                    </a:prstGeom>
                    <a:noFill/>
                    <a:ln>
                      <a:noFill/>
                    </a:ln>
                  </pic:spPr>
                </pic:pic>
              </a:graphicData>
            </a:graphic>
          </wp:inline>
        </w:drawing>
      </w:r>
    </w:p>
    <w:p w:rsidR="00300C93" w:rsidRPr="002A4E02" w:rsidRDefault="003820D6" w:rsidP="009915C5">
      <w:pPr>
        <w:rPr>
          <w:sz w:val="28"/>
          <w:szCs w:val="28"/>
        </w:rPr>
      </w:pPr>
      <w:r>
        <w:rPr>
          <w:sz w:val="28"/>
          <w:szCs w:val="28"/>
        </w:rPr>
        <w:t>Рисунок 2</w:t>
      </w:r>
      <w:r w:rsidR="005665C3">
        <w:rPr>
          <w:sz w:val="28"/>
          <w:szCs w:val="28"/>
        </w:rPr>
        <w:t xml:space="preserve">. </w:t>
      </w:r>
      <w:r>
        <w:rPr>
          <w:sz w:val="28"/>
          <w:szCs w:val="28"/>
        </w:rPr>
        <w:t xml:space="preserve"> </w:t>
      </w:r>
      <w:r w:rsidR="00300C93" w:rsidRPr="003820D6">
        <w:rPr>
          <w:sz w:val="28"/>
          <w:szCs w:val="28"/>
        </w:rPr>
        <w:t>Последовательное</w:t>
      </w:r>
      <w:r w:rsidR="005665C3">
        <w:rPr>
          <w:sz w:val="28"/>
          <w:szCs w:val="28"/>
        </w:rPr>
        <w:t xml:space="preserve"> соединение </w:t>
      </w:r>
      <w:r w:rsidR="00300C93" w:rsidRPr="003820D6">
        <w:rPr>
          <w:sz w:val="28"/>
          <w:szCs w:val="28"/>
        </w:rPr>
        <w:t>кольцом - каждый компьютер, соед</w:t>
      </w:r>
      <w:r w:rsidR="00300C93" w:rsidRPr="003820D6">
        <w:rPr>
          <w:sz w:val="28"/>
          <w:szCs w:val="28"/>
        </w:rPr>
        <w:t>и</w:t>
      </w:r>
      <w:r w:rsidR="00300C93" w:rsidRPr="003820D6">
        <w:rPr>
          <w:sz w:val="28"/>
          <w:szCs w:val="28"/>
        </w:rPr>
        <w:t>нён друг с другом, сигнал, нес</w:t>
      </w:r>
      <w:r w:rsidR="00300C93" w:rsidRPr="003820D6">
        <w:rPr>
          <w:sz w:val="28"/>
          <w:szCs w:val="28"/>
        </w:rPr>
        <w:t>у</w:t>
      </w:r>
      <w:r w:rsidR="00300C93" w:rsidRPr="003820D6">
        <w:rPr>
          <w:sz w:val="28"/>
          <w:szCs w:val="28"/>
        </w:rPr>
        <w:t>щий информацию идёт по кругу.</w:t>
      </w:r>
    </w:p>
    <w:p w:rsidR="002A4E02" w:rsidRDefault="00EE69AF" w:rsidP="005665C3">
      <w:pPr>
        <w:jc w:val="center"/>
      </w:pPr>
      <w:r w:rsidRPr="008B5767">
        <w:rPr>
          <w:noProof/>
        </w:rPr>
        <w:drawing>
          <wp:inline distT="0" distB="0" distL="0" distR="0">
            <wp:extent cx="3246120" cy="1790700"/>
            <wp:effectExtent l="0" t="0" r="0" b="0"/>
            <wp:docPr id="3" name="Рисунок 3" descr="im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6120" cy="1790700"/>
                    </a:xfrm>
                    <a:prstGeom prst="rect">
                      <a:avLst/>
                    </a:prstGeom>
                    <a:noFill/>
                    <a:ln>
                      <a:noFill/>
                    </a:ln>
                  </pic:spPr>
                </pic:pic>
              </a:graphicData>
            </a:graphic>
          </wp:inline>
        </w:drawing>
      </w:r>
    </w:p>
    <w:p w:rsidR="002A4E02" w:rsidRPr="002A4E02" w:rsidRDefault="002A4E02" w:rsidP="002A4E02">
      <w:pPr>
        <w:spacing w:line="360" w:lineRule="auto"/>
        <w:rPr>
          <w:sz w:val="28"/>
          <w:szCs w:val="28"/>
        </w:rPr>
      </w:pPr>
      <w:r>
        <w:rPr>
          <w:sz w:val="28"/>
          <w:szCs w:val="28"/>
        </w:rPr>
        <w:t>Рисунок 3</w:t>
      </w:r>
      <w:r w:rsidR="005665C3">
        <w:rPr>
          <w:sz w:val="28"/>
          <w:szCs w:val="28"/>
        </w:rPr>
        <w:t>.</w:t>
      </w:r>
      <w:r>
        <w:rPr>
          <w:sz w:val="28"/>
          <w:szCs w:val="28"/>
        </w:rPr>
        <w:t xml:space="preserve"> </w:t>
      </w:r>
      <w:r w:rsidRPr="002A4E02">
        <w:rPr>
          <w:sz w:val="28"/>
          <w:szCs w:val="28"/>
        </w:rPr>
        <w:t>Соединение звездой - используется отдельный кабель для каждого компьютера, прол</w:t>
      </w:r>
      <w:r w:rsidRPr="002A4E02">
        <w:rPr>
          <w:sz w:val="28"/>
          <w:szCs w:val="28"/>
        </w:rPr>
        <w:t>о</w:t>
      </w:r>
      <w:r w:rsidRPr="002A4E02">
        <w:rPr>
          <w:sz w:val="28"/>
          <w:szCs w:val="28"/>
        </w:rPr>
        <w:t>женный от центрального устройства.</w:t>
      </w:r>
    </w:p>
    <w:p w:rsidR="00C74642" w:rsidRDefault="00EE69AF" w:rsidP="00D71681">
      <w:pPr>
        <w:jc w:val="center"/>
      </w:pPr>
      <w:r w:rsidRPr="008B5767">
        <w:rPr>
          <w:noProof/>
        </w:rPr>
        <w:drawing>
          <wp:inline distT="0" distB="0" distL="0" distR="0">
            <wp:extent cx="3009900" cy="2499360"/>
            <wp:effectExtent l="0" t="0" r="0" b="0"/>
            <wp:docPr id="4" name="Рисунок 4" descr="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9900" cy="2499360"/>
                    </a:xfrm>
                    <a:prstGeom prst="rect">
                      <a:avLst/>
                    </a:prstGeom>
                    <a:noFill/>
                    <a:ln>
                      <a:noFill/>
                    </a:ln>
                  </pic:spPr>
                </pic:pic>
              </a:graphicData>
            </a:graphic>
          </wp:inline>
        </w:drawing>
      </w:r>
    </w:p>
    <w:p w:rsidR="00D71681" w:rsidRPr="00D71681" w:rsidRDefault="00D71681" w:rsidP="00D71681">
      <w:pPr>
        <w:spacing w:line="360" w:lineRule="auto"/>
        <w:rPr>
          <w:sz w:val="28"/>
          <w:szCs w:val="28"/>
        </w:rPr>
      </w:pPr>
      <w:r>
        <w:rPr>
          <w:sz w:val="28"/>
          <w:szCs w:val="28"/>
        </w:rPr>
        <w:t>Рисунок 4</w:t>
      </w:r>
      <w:r w:rsidR="005665C3">
        <w:rPr>
          <w:sz w:val="28"/>
          <w:szCs w:val="28"/>
        </w:rPr>
        <w:t>.</w:t>
      </w:r>
      <w:r>
        <w:rPr>
          <w:sz w:val="28"/>
          <w:szCs w:val="28"/>
        </w:rPr>
        <w:t xml:space="preserve"> </w:t>
      </w:r>
      <w:r w:rsidRPr="00D71681">
        <w:rPr>
          <w:sz w:val="28"/>
          <w:szCs w:val="28"/>
        </w:rPr>
        <w:t>Древовидное соединение</w:t>
      </w:r>
      <w:r w:rsidR="002F4E16">
        <w:rPr>
          <w:sz w:val="28"/>
          <w:szCs w:val="28"/>
        </w:rPr>
        <w:t xml:space="preserve"> </w:t>
      </w:r>
      <w:r w:rsidRPr="00D71681">
        <w:rPr>
          <w:sz w:val="28"/>
          <w:szCs w:val="28"/>
        </w:rPr>
        <w:t>- имеется один центральный сервер для всей сети и несколько файловых серверов для разных рабочих групп.</w:t>
      </w:r>
    </w:p>
    <w:p w:rsidR="009915C5" w:rsidRDefault="009915C5" w:rsidP="005665C3">
      <w:pPr>
        <w:jc w:val="center"/>
        <w:rPr>
          <w:b/>
          <w:sz w:val="28"/>
          <w:szCs w:val="28"/>
        </w:rPr>
      </w:pPr>
    </w:p>
    <w:p w:rsidR="005665C3" w:rsidRDefault="005665C3" w:rsidP="005665C3">
      <w:pPr>
        <w:jc w:val="center"/>
        <w:rPr>
          <w:b/>
          <w:sz w:val="28"/>
          <w:szCs w:val="28"/>
        </w:rPr>
      </w:pPr>
      <w:r w:rsidRPr="005665C3">
        <w:rPr>
          <w:b/>
          <w:sz w:val="28"/>
          <w:szCs w:val="28"/>
        </w:rPr>
        <w:t xml:space="preserve">Задание к выполнению </w:t>
      </w:r>
      <w:r w:rsidR="00F11F07">
        <w:rPr>
          <w:b/>
          <w:sz w:val="28"/>
          <w:szCs w:val="28"/>
        </w:rPr>
        <w:t>практической</w:t>
      </w:r>
      <w:r w:rsidRPr="005665C3">
        <w:rPr>
          <w:b/>
          <w:sz w:val="28"/>
          <w:szCs w:val="28"/>
        </w:rPr>
        <w:t xml:space="preserve"> работы.</w:t>
      </w:r>
    </w:p>
    <w:p w:rsidR="005665C3" w:rsidRPr="005665C3" w:rsidRDefault="005665C3" w:rsidP="005665C3">
      <w:pPr>
        <w:jc w:val="center"/>
        <w:rPr>
          <w:b/>
          <w:sz w:val="28"/>
          <w:szCs w:val="28"/>
        </w:rPr>
      </w:pPr>
    </w:p>
    <w:p w:rsidR="00D71681" w:rsidRPr="00D71681" w:rsidRDefault="00D71681" w:rsidP="00D71681">
      <w:pPr>
        <w:rPr>
          <w:sz w:val="28"/>
          <w:szCs w:val="28"/>
        </w:rPr>
      </w:pPr>
      <w:r w:rsidRPr="00D71681">
        <w:rPr>
          <w:sz w:val="28"/>
          <w:szCs w:val="28"/>
        </w:rPr>
        <w:t xml:space="preserve">Рассмотрите достоинства и недостатки </w:t>
      </w:r>
      <w:r w:rsidR="005665C3" w:rsidRPr="00D71681">
        <w:rPr>
          <w:sz w:val="28"/>
          <w:szCs w:val="28"/>
        </w:rPr>
        <w:t>объединений</w:t>
      </w:r>
      <w:r w:rsidR="005665C3">
        <w:rPr>
          <w:sz w:val="28"/>
          <w:szCs w:val="28"/>
        </w:rPr>
        <w:t xml:space="preserve"> локальных сетей</w:t>
      </w:r>
      <w:r w:rsidRPr="00D71681">
        <w:rPr>
          <w:sz w:val="28"/>
          <w:szCs w:val="28"/>
        </w:rPr>
        <w:t>.</w:t>
      </w:r>
      <w:r w:rsidR="005665C3">
        <w:rPr>
          <w:sz w:val="28"/>
          <w:szCs w:val="28"/>
        </w:rPr>
        <w:t xml:space="preserve"> Заполните та</w:t>
      </w:r>
      <w:r w:rsidR="005665C3">
        <w:rPr>
          <w:sz w:val="28"/>
          <w:szCs w:val="28"/>
        </w:rPr>
        <w:t>б</w:t>
      </w:r>
      <w:r w:rsidR="005665C3">
        <w:rPr>
          <w:sz w:val="28"/>
          <w:szCs w:val="28"/>
        </w:rPr>
        <w:t>лицу.</w:t>
      </w:r>
      <w:r w:rsidRPr="00D71681">
        <w:rPr>
          <w:sz w:val="28"/>
          <w:szCs w:val="28"/>
        </w:rPr>
        <w:t xml:space="preserve"> </w:t>
      </w:r>
    </w:p>
    <w:p w:rsidR="00C74642" w:rsidRDefault="00C74642" w:rsidP="00C7464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1229"/>
        <w:gridCol w:w="1470"/>
        <w:gridCol w:w="1440"/>
        <w:gridCol w:w="1771"/>
      </w:tblGrid>
      <w:tr w:rsidR="00C74642" w:rsidRPr="00D71681" w:rsidTr="00C74642">
        <w:tc>
          <w:tcPr>
            <w:tcW w:w="3528" w:type="dxa"/>
          </w:tcPr>
          <w:p w:rsidR="00C74642" w:rsidRPr="00D71681" w:rsidRDefault="00C74642" w:rsidP="00822405">
            <w:pPr>
              <w:rPr>
                <w:sz w:val="28"/>
                <w:szCs w:val="28"/>
              </w:rPr>
            </w:pPr>
            <w:r w:rsidRPr="00D71681">
              <w:rPr>
                <w:sz w:val="28"/>
                <w:szCs w:val="28"/>
              </w:rPr>
              <w:t>Критерии оценки сети</w:t>
            </w:r>
          </w:p>
        </w:tc>
        <w:tc>
          <w:tcPr>
            <w:tcW w:w="1229" w:type="dxa"/>
          </w:tcPr>
          <w:p w:rsidR="00C74642" w:rsidRPr="00D71681" w:rsidRDefault="00C74642" w:rsidP="00822405">
            <w:pPr>
              <w:rPr>
                <w:sz w:val="28"/>
                <w:szCs w:val="28"/>
              </w:rPr>
            </w:pPr>
            <w:r w:rsidRPr="00D71681">
              <w:rPr>
                <w:sz w:val="28"/>
                <w:szCs w:val="28"/>
              </w:rPr>
              <w:t>Шинная</w:t>
            </w:r>
          </w:p>
        </w:tc>
        <w:tc>
          <w:tcPr>
            <w:tcW w:w="1291" w:type="dxa"/>
          </w:tcPr>
          <w:p w:rsidR="00C74642" w:rsidRPr="00D71681" w:rsidRDefault="00C74642" w:rsidP="00822405">
            <w:pPr>
              <w:rPr>
                <w:sz w:val="28"/>
                <w:szCs w:val="28"/>
              </w:rPr>
            </w:pPr>
            <w:r w:rsidRPr="00D71681">
              <w:rPr>
                <w:sz w:val="28"/>
                <w:szCs w:val="28"/>
              </w:rPr>
              <w:t>Кольцевая</w:t>
            </w:r>
          </w:p>
        </w:tc>
        <w:tc>
          <w:tcPr>
            <w:tcW w:w="1440" w:type="dxa"/>
          </w:tcPr>
          <w:p w:rsidR="00C74642" w:rsidRPr="00D71681" w:rsidRDefault="00C74642" w:rsidP="00822405">
            <w:pPr>
              <w:rPr>
                <w:sz w:val="28"/>
                <w:szCs w:val="28"/>
              </w:rPr>
            </w:pPr>
            <w:r w:rsidRPr="00D71681">
              <w:rPr>
                <w:sz w:val="28"/>
                <w:szCs w:val="28"/>
              </w:rPr>
              <w:t>Звезда</w:t>
            </w:r>
          </w:p>
        </w:tc>
        <w:tc>
          <w:tcPr>
            <w:tcW w:w="1620" w:type="dxa"/>
          </w:tcPr>
          <w:p w:rsidR="00C74642" w:rsidRPr="00D71681" w:rsidRDefault="00C74642" w:rsidP="00822405">
            <w:pPr>
              <w:rPr>
                <w:sz w:val="28"/>
                <w:szCs w:val="28"/>
              </w:rPr>
            </w:pPr>
            <w:r w:rsidRPr="00D71681">
              <w:rPr>
                <w:sz w:val="28"/>
                <w:szCs w:val="28"/>
              </w:rPr>
              <w:t>Древовидная</w:t>
            </w:r>
          </w:p>
        </w:tc>
      </w:tr>
      <w:tr w:rsidR="00C74642" w:rsidRPr="00D71681" w:rsidTr="00C74642">
        <w:tc>
          <w:tcPr>
            <w:tcW w:w="3528" w:type="dxa"/>
          </w:tcPr>
          <w:p w:rsidR="00C74642" w:rsidRPr="00D71681" w:rsidRDefault="00C74642" w:rsidP="00822405">
            <w:pPr>
              <w:rPr>
                <w:sz w:val="28"/>
                <w:szCs w:val="28"/>
              </w:rPr>
            </w:pPr>
            <w:r w:rsidRPr="00D71681">
              <w:rPr>
                <w:sz w:val="28"/>
                <w:szCs w:val="28"/>
              </w:rPr>
              <w:t>Экономические затраты на к</w:t>
            </w:r>
            <w:r w:rsidRPr="00D71681">
              <w:rPr>
                <w:sz w:val="28"/>
                <w:szCs w:val="28"/>
              </w:rPr>
              <w:t>а</w:t>
            </w:r>
            <w:r w:rsidRPr="00D71681">
              <w:rPr>
                <w:sz w:val="28"/>
                <w:szCs w:val="28"/>
              </w:rPr>
              <w:t>бель</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нелегального подключения</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подключения абонента без остановки р</w:t>
            </w:r>
            <w:r w:rsidRPr="00D71681">
              <w:rPr>
                <w:sz w:val="28"/>
                <w:szCs w:val="28"/>
              </w:rPr>
              <w:t>а</w:t>
            </w:r>
            <w:r w:rsidRPr="00D71681">
              <w:rPr>
                <w:sz w:val="28"/>
                <w:szCs w:val="28"/>
              </w:rPr>
              <w:t>боты сети</w:t>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обмена и</w:t>
            </w:r>
            <w:r w:rsidRPr="00D71681">
              <w:rPr>
                <w:sz w:val="28"/>
                <w:szCs w:val="28"/>
              </w:rPr>
              <w:t>н</w:t>
            </w:r>
            <w:r w:rsidRPr="00D71681">
              <w:rPr>
                <w:sz w:val="28"/>
                <w:szCs w:val="28"/>
              </w:rPr>
              <w:t>форм</w:t>
            </w:r>
            <w:r w:rsidRPr="00D71681">
              <w:rPr>
                <w:sz w:val="28"/>
                <w:szCs w:val="28"/>
              </w:rPr>
              <w:t>а</w:t>
            </w:r>
            <w:r w:rsidRPr="00D71681">
              <w:rPr>
                <w:sz w:val="28"/>
                <w:szCs w:val="28"/>
              </w:rPr>
              <w:t>цией без сервера</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Влияет ли поломка комп</w:t>
            </w:r>
            <w:r w:rsidRPr="00D71681">
              <w:rPr>
                <w:sz w:val="28"/>
                <w:szCs w:val="28"/>
              </w:rPr>
              <w:t>ь</w:t>
            </w:r>
            <w:r w:rsidRPr="00D71681">
              <w:rPr>
                <w:sz w:val="28"/>
                <w:szCs w:val="28"/>
              </w:rPr>
              <w:t>ютера абонента на работу сети?</w:t>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bl>
    <w:p w:rsidR="00C74642" w:rsidRDefault="00C74642" w:rsidP="00C74642"/>
    <w:p w:rsidR="00C74642" w:rsidRDefault="00C74642" w:rsidP="00C74642"/>
    <w:p w:rsidR="00904E07" w:rsidRPr="00904E07" w:rsidRDefault="00DA5740" w:rsidP="00791BC9">
      <w:pPr>
        <w:widowControl w:val="0"/>
        <w:spacing w:line="360" w:lineRule="auto"/>
        <w:ind w:left="709"/>
        <w:jc w:val="center"/>
        <w:rPr>
          <w:b/>
          <w:color w:val="000000"/>
          <w:sz w:val="32"/>
          <w:szCs w:val="28"/>
        </w:rPr>
      </w:pPr>
      <w:r w:rsidRPr="005448E8">
        <w:rPr>
          <w:b/>
          <w:color w:val="000000"/>
          <w:sz w:val="32"/>
          <w:szCs w:val="28"/>
        </w:rPr>
        <w:t>Вопр</w:t>
      </w:r>
      <w:r w:rsidRPr="005448E8">
        <w:rPr>
          <w:b/>
          <w:color w:val="000000"/>
          <w:sz w:val="32"/>
          <w:szCs w:val="28"/>
        </w:rPr>
        <w:t>о</w:t>
      </w:r>
      <w:r w:rsidR="005665C3">
        <w:rPr>
          <w:b/>
          <w:color w:val="000000"/>
          <w:sz w:val="32"/>
          <w:szCs w:val="28"/>
        </w:rPr>
        <w:t xml:space="preserve">сы для </w:t>
      </w:r>
      <w:r w:rsidR="00E1512E">
        <w:rPr>
          <w:b/>
          <w:color w:val="000000"/>
          <w:sz w:val="32"/>
          <w:szCs w:val="28"/>
        </w:rPr>
        <w:t xml:space="preserve">защиты </w:t>
      </w:r>
      <w:r w:rsidR="00F11F07">
        <w:rPr>
          <w:b/>
          <w:color w:val="000000"/>
          <w:sz w:val="32"/>
          <w:szCs w:val="28"/>
        </w:rPr>
        <w:t>практической</w:t>
      </w:r>
      <w:r w:rsidR="00E1512E">
        <w:rPr>
          <w:b/>
          <w:color w:val="000000"/>
          <w:sz w:val="32"/>
          <w:szCs w:val="28"/>
        </w:rPr>
        <w:t xml:space="preserve"> </w:t>
      </w:r>
      <w:r w:rsidR="00036F7D">
        <w:rPr>
          <w:b/>
          <w:color w:val="000000"/>
          <w:sz w:val="32"/>
          <w:szCs w:val="28"/>
        </w:rPr>
        <w:t>подгоковки</w:t>
      </w:r>
      <w:r w:rsidR="005665C3">
        <w:rPr>
          <w:b/>
          <w:color w:val="000000"/>
          <w:sz w:val="32"/>
          <w:szCs w:val="28"/>
        </w:rPr>
        <w:t>.</w:t>
      </w:r>
    </w:p>
    <w:p w:rsidR="00904E07" w:rsidRPr="00904E07" w:rsidRDefault="00904E07" w:rsidP="00EE4956">
      <w:pPr>
        <w:numPr>
          <w:ilvl w:val="0"/>
          <w:numId w:val="4"/>
        </w:numPr>
        <w:spacing w:line="360" w:lineRule="auto"/>
        <w:rPr>
          <w:sz w:val="28"/>
          <w:szCs w:val="28"/>
        </w:rPr>
      </w:pPr>
      <w:r w:rsidRPr="00904E07">
        <w:rPr>
          <w:sz w:val="28"/>
          <w:szCs w:val="28"/>
        </w:rPr>
        <w:t>Как можно передать информацию от компьютера к компьютеру?</w:t>
      </w:r>
    </w:p>
    <w:p w:rsidR="00904E07" w:rsidRDefault="00904E07" w:rsidP="00EE4956">
      <w:pPr>
        <w:numPr>
          <w:ilvl w:val="0"/>
          <w:numId w:val="4"/>
        </w:numPr>
        <w:spacing w:line="360" w:lineRule="auto"/>
        <w:rPr>
          <w:sz w:val="28"/>
          <w:szCs w:val="28"/>
        </w:rPr>
      </w:pPr>
      <w:r w:rsidRPr="00904E07">
        <w:rPr>
          <w:sz w:val="28"/>
          <w:szCs w:val="28"/>
        </w:rPr>
        <w:t>Какой случай наиболее удобный?</w:t>
      </w:r>
    </w:p>
    <w:p w:rsidR="00904E07" w:rsidRPr="00904E07" w:rsidRDefault="00904E07" w:rsidP="00EE4956">
      <w:pPr>
        <w:numPr>
          <w:ilvl w:val="0"/>
          <w:numId w:val="4"/>
        </w:numPr>
        <w:spacing w:line="360" w:lineRule="auto"/>
        <w:rPr>
          <w:sz w:val="28"/>
          <w:szCs w:val="28"/>
        </w:rPr>
      </w:pPr>
      <w:r w:rsidRPr="00904E07">
        <w:rPr>
          <w:sz w:val="28"/>
          <w:szCs w:val="28"/>
        </w:rPr>
        <w:t>Можно ли объединить компьютеры в сеть?</w:t>
      </w:r>
    </w:p>
    <w:p w:rsidR="00904E07" w:rsidRPr="00904E07" w:rsidRDefault="00904E07" w:rsidP="00EE4956">
      <w:pPr>
        <w:numPr>
          <w:ilvl w:val="0"/>
          <w:numId w:val="4"/>
        </w:numPr>
        <w:spacing w:line="360" w:lineRule="auto"/>
        <w:rPr>
          <w:sz w:val="28"/>
          <w:szCs w:val="28"/>
        </w:rPr>
      </w:pPr>
      <w:r w:rsidRPr="00904E07">
        <w:rPr>
          <w:sz w:val="28"/>
          <w:szCs w:val="28"/>
        </w:rPr>
        <w:t>Что необходимо, чтобы сеть работала?</w:t>
      </w:r>
    </w:p>
    <w:p w:rsidR="00DC0665" w:rsidRDefault="00DC0665" w:rsidP="00783B8D">
      <w:pPr>
        <w:rPr>
          <w:sz w:val="28"/>
          <w:szCs w:val="28"/>
        </w:rPr>
      </w:pPr>
    </w:p>
    <w:p w:rsidR="00DA5740" w:rsidRPr="005448E8" w:rsidRDefault="005F332B" w:rsidP="002D6122">
      <w:pPr>
        <w:keepNext/>
        <w:widowControl w:val="0"/>
        <w:spacing w:line="360" w:lineRule="auto"/>
        <w:ind w:firstLine="709"/>
        <w:jc w:val="center"/>
        <w:outlineLvl w:val="0"/>
        <w:rPr>
          <w:b/>
          <w:color w:val="000000"/>
          <w:sz w:val="32"/>
          <w:szCs w:val="28"/>
        </w:rPr>
      </w:pPr>
      <w:bookmarkStart w:id="17" w:name="_Toc89441556"/>
      <w:r>
        <w:rPr>
          <w:b/>
          <w:color w:val="000000"/>
          <w:sz w:val="32"/>
          <w:szCs w:val="28"/>
        </w:rPr>
        <w:t>Практическ</w:t>
      </w:r>
      <w:r w:rsidR="00036F7D">
        <w:rPr>
          <w:b/>
          <w:color w:val="000000"/>
          <w:sz w:val="32"/>
          <w:szCs w:val="28"/>
        </w:rPr>
        <w:t xml:space="preserve">ая подготовка </w:t>
      </w:r>
      <w:r w:rsidR="00DA5740" w:rsidRPr="005448E8">
        <w:rPr>
          <w:b/>
          <w:color w:val="000000"/>
          <w:sz w:val="32"/>
          <w:szCs w:val="28"/>
        </w:rPr>
        <w:t xml:space="preserve">№ </w:t>
      </w:r>
      <w:r w:rsidR="009F23C9">
        <w:rPr>
          <w:b/>
          <w:color w:val="000000"/>
          <w:sz w:val="32"/>
          <w:szCs w:val="28"/>
        </w:rPr>
        <w:t>7</w:t>
      </w:r>
      <w:bookmarkEnd w:id="17"/>
    </w:p>
    <w:p w:rsidR="00DA5740" w:rsidRPr="005448E8" w:rsidRDefault="009915C5" w:rsidP="009915C5">
      <w:pPr>
        <w:widowControl w:val="0"/>
        <w:spacing w:line="360" w:lineRule="auto"/>
        <w:ind w:firstLine="709"/>
        <w:jc w:val="center"/>
        <w:outlineLvl w:val="1"/>
        <w:rPr>
          <w:b/>
          <w:bCs/>
          <w:color w:val="000000"/>
          <w:sz w:val="32"/>
          <w:szCs w:val="28"/>
        </w:rPr>
      </w:pPr>
      <w:bookmarkStart w:id="18" w:name="_Toc89441557"/>
      <w:r>
        <w:rPr>
          <w:b/>
          <w:bCs/>
          <w:color w:val="000000"/>
          <w:sz w:val="32"/>
          <w:szCs w:val="28"/>
        </w:rPr>
        <w:t>Тема «</w:t>
      </w:r>
      <w:r w:rsidR="006223A2">
        <w:rPr>
          <w:b/>
          <w:bCs/>
          <w:color w:val="000000"/>
          <w:sz w:val="32"/>
          <w:szCs w:val="28"/>
        </w:rPr>
        <w:t>Глобальные компьютерные сети</w:t>
      </w:r>
      <w:r>
        <w:rPr>
          <w:b/>
          <w:bCs/>
          <w:color w:val="000000"/>
          <w:sz w:val="32"/>
          <w:szCs w:val="28"/>
        </w:rPr>
        <w:t>»</w:t>
      </w:r>
      <w:bookmarkEnd w:id="18"/>
    </w:p>
    <w:p w:rsidR="004B5CF2" w:rsidRPr="004B5CF2" w:rsidRDefault="00DA5740" w:rsidP="004B5CF2">
      <w:pPr>
        <w:spacing w:line="360" w:lineRule="auto"/>
        <w:jc w:val="both"/>
        <w:rPr>
          <w:sz w:val="28"/>
          <w:szCs w:val="28"/>
        </w:rPr>
      </w:pPr>
      <w:r w:rsidRPr="005448E8">
        <w:rPr>
          <w:b/>
          <w:color w:val="000000"/>
          <w:sz w:val="28"/>
          <w:szCs w:val="28"/>
        </w:rPr>
        <w:t>Цель</w:t>
      </w:r>
      <w:r w:rsidR="0022617A">
        <w:rPr>
          <w:b/>
          <w:color w:val="000000"/>
          <w:sz w:val="28"/>
          <w:szCs w:val="28"/>
        </w:rPr>
        <w:t xml:space="preserve"> работы</w:t>
      </w:r>
      <w:r w:rsidRPr="005448E8">
        <w:rPr>
          <w:b/>
          <w:color w:val="000000"/>
          <w:sz w:val="28"/>
          <w:szCs w:val="28"/>
        </w:rPr>
        <w:t>:</w:t>
      </w:r>
      <w:r w:rsidR="00116444" w:rsidRPr="00116444">
        <w:t xml:space="preserve"> </w:t>
      </w:r>
      <w:r w:rsidR="00116444" w:rsidRPr="00116444">
        <w:rPr>
          <w:color w:val="000000"/>
          <w:sz w:val="28"/>
          <w:szCs w:val="28"/>
        </w:rPr>
        <w:t>использовать информационные ресурсы для поиска и хранения и</w:t>
      </w:r>
      <w:r w:rsidR="00116444" w:rsidRPr="00116444">
        <w:rPr>
          <w:color w:val="000000"/>
          <w:sz w:val="28"/>
          <w:szCs w:val="28"/>
        </w:rPr>
        <w:t>н</w:t>
      </w:r>
      <w:r w:rsidR="00116444" w:rsidRPr="00116444">
        <w:rPr>
          <w:color w:val="000000"/>
          <w:sz w:val="28"/>
          <w:szCs w:val="28"/>
        </w:rPr>
        <w:t>формации</w:t>
      </w:r>
      <w:r w:rsidR="00116444">
        <w:rPr>
          <w:sz w:val="28"/>
          <w:szCs w:val="28"/>
        </w:rPr>
        <w:t>.</w:t>
      </w:r>
    </w:p>
    <w:p w:rsidR="00DA5740" w:rsidRDefault="00DA5740" w:rsidP="009915C5">
      <w:pPr>
        <w:widowControl w:val="0"/>
        <w:spacing w:line="360" w:lineRule="auto"/>
        <w:ind w:left="1069"/>
        <w:jc w:val="center"/>
        <w:rPr>
          <w:b/>
          <w:color w:val="000000"/>
          <w:sz w:val="32"/>
          <w:szCs w:val="28"/>
        </w:rPr>
      </w:pPr>
      <w:r w:rsidRPr="005448E8">
        <w:rPr>
          <w:b/>
          <w:color w:val="000000"/>
          <w:sz w:val="32"/>
          <w:szCs w:val="28"/>
        </w:rPr>
        <w:t>Теоретическ</w:t>
      </w:r>
      <w:r w:rsidR="009915C5">
        <w:rPr>
          <w:b/>
          <w:color w:val="000000"/>
          <w:sz w:val="32"/>
          <w:szCs w:val="28"/>
        </w:rPr>
        <w:t>ая</w:t>
      </w:r>
      <w:r w:rsidRPr="005448E8">
        <w:rPr>
          <w:b/>
          <w:color w:val="000000"/>
          <w:sz w:val="32"/>
          <w:szCs w:val="28"/>
        </w:rPr>
        <w:t xml:space="preserve"> </w:t>
      </w:r>
      <w:r w:rsidR="009915C5">
        <w:rPr>
          <w:b/>
          <w:color w:val="000000"/>
          <w:sz w:val="32"/>
          <w:szCs w:val="28"/>
        </w:rPr>
        <w:t>часть</w:t>
      </w:r>
    </w:p>
    <w:p w:rsidR="009915C5" w:rsidRDefault="00AD7EDF" w:rsidP="009915C5">
      <w:pPr>
        <w:widowControl w:val="0"/>
        <w:spacing w:line="360" w:lineRule="auto"/>
        <w:ind w:firstLine="709"/>
        <w:rPr>
          <w:color w:val="000F27"/>
          <w:sz w:val="28"/>
          <w:szCs w:val="28"/>
        </w:rPr>
      </w:pPr>
      <w:r w:rsidRPr="003374BC">
        <w:rPr>
          <w:color w:val="000F27"/>
          <w:sz w:val="28"/>
          <w:szCs w:val="28"/>
        </w:rPr>
        <w:t>Создание компьютерных сетей вызвано практической потребностью пол</w:t>
      </w:r>
      <w:r w:rsidRPr="003374BC">
        <w:rPr>
          <w:color w:val="000F27"/>
          <w:sz w:val="28"/>
          <w:szCs w:val="28"/>
        </w:rPr>
        <w:t>ь</w:t>
      </w:r>
      <w:r w:rsidRPr="003374BC">
        <w:rPr>
          <w:color w:val="000F27"/>
          <w:sz w:val="28"/>
          <w:szCs w:val="28"/>
        </w:rPr>
        <w:t>зов</w:t>
      </w:r>
      <w:r w:rsidRPr="003374BC">
        <w:rPr>
          <w:color w:val="000F27"/>
          <w:sz w:val="28"/>
          <w:szCs w:val="28"/>
        </w:rPr>
        <w:t>а</w:t>
      </w:r>
      <w:r w:rsidRPr="003374BC">
        <w:rPr>
          <w:color w:val="000F27"/>
          <w:sz w:val="28"/>
          <w:szCs w:val="28"/>
        </w:rPr>
        <w:t>телей удаленных друг от друга компьютеров в одной и той же информации. Сети предоставляют пользователям возможность не только быстрого обмена информацией, но и совместной работы на принтерах и других периферийных устройствах, и даже одновременной обработки докуме</w:t>
      </w:r>
      <w:r w:rsidRPr="003374BC">
        <w:rPr>
          <w:color w:val="000F27"/>
          <w:sz w:val="28"/>
          <w:szCs w:val="28"/>
        </w:rPr>
        <w:t>н</w:t>
      </w:r>
      <w:r w:rsidRPr="003374BC">
        <w:rPr>
          <w:color w:val="000F27"/>
          <w:sz w:val="28"/>
          <w:szCs w:val="28"/>
        </w:rPr>
        <w:t>тов.</w:t>
      </w:r>
    </w:p>
    <w:p w:rsidR="00A14802" w:rsidRDefault="00A03AA2" w:rsidP="009915C5">
      <w:pPr>
        <w:widowControl w:val="0"/>
        <w:spacing w:line="360" w:lineRule="auto"/>
        <w:ind w:firstLine="709"/>
        <w:rPr>
          <w:b/>
          <w:color w:val="000F27"/>
          <w:sz w:val="28"/>
          <w:szCs w:val="28"/>
        </w:rPr>
      </w:pPr>
      <w:r w:rsidRPr="003374BC">
        <w:rPr>
          <w:b/>
          <w:color w:val="000F27"/>
          <w:sz w:val="28"/>
          <w:szCs w:val="28"/>
        </w:rPr>
        <w:t>Интернет</w:t>
      </w:r>
      <w:r w:rsidRPr="003374BC">
        <w:rPr>
          <w:color w:val="000F27"/>
          <w:sz w:val="28"/>
          <w:szCs w:val="28"/>
        </w:rPr>
        <w:t xml:space="preserve"> — это глобальная компьютерная сеть, объединяющая многие локальные, региональные и корпоративные сети и включающая в себя десятки миллионов компьютеров</w:t>
      </w:r>
      <w:r w:rsidR="00E77905">
        <w:rPr>
          <w:color w:val="000F27"/>
          <w:sz w:val="28"/>
          <w:szCs w:val="28"/>
        </w:rPr>
        <w:t xml:space="preserve">. </w:t>
      </w:r>
      <w:r w:rsidR="003374BC">
        <w:rPr>
          <w:color w:val="000F27"/>
          <w:sz w:val="28"/>
          <w:szCs w:val="28"/>
        </w:rPr>
        <w:t xml:space="preserve"> </w:t>
      </w:r>
      <w:r w:rsidRPr="003374BC">
        <w:rPr>
          <w:color w:val="000F27"/>
          <w:sz w:val="28"/>
          <w:szCs w:val="28"/>
        </w:rPr>
        <w:t>К серверам Интернета могут подключаться с пом</w:t>
      </w:r>
      <w:r w:rsidRPr="003374BC">
        <w:rPr>
          <w:color w:val="000F27"/>
          <w:sz w:val="28"/>
          <w:szCs w:val="28"/>
        </w:rPr>
        <w:t>о</w:t>
      </w:r>
      <w:r w:rsidRPr="003374BC">
        <w:rPr>
          <w:color w:val="000F27"/>
          <w:sz w:val="28"/>
          <w:szCs w:val="28"/>
        </w:rPr>
        <w:t>щью локальных сетей или коммутируемых телефонных линий сотни милли</w:t>
      </w:r>
      <w:r w:rsidRPr="003374BC">
        <w:rPr>
          <w:color w:val="000F27"/>
          <w:sz w:val="28"/>
          <w:szCs w:val="28"/>
        </w:rPr>
        <w:t>о</w:t>
      </w:r>
      <w:r w:rsidRPr="003374BC">
        <w:rPr>
          <w:color w:val="000F27"/>
          <w:sz w:val="28"/>
          <w:szCs w:val="28"/>
        </w:rPr>
        <w:t>нов пользователей сети.</w:t>
      </w:r>
      <w:r w:rsidR="00E77905">
        <w:rPr>
          <w:color w:val="000F27"/>
          <w:sz w:val="28"/>
          <w:szCs w:val="28"/>
        </w:rPr>
        <w:t xml:space="preserve"> </w:t>
      </w:r>
      <w:r w:rsidR="003D2BFA" w:rsidRPr="00E77905">
        <w:rPr>
          <w:sz w:val="28"/>
          <w:szCs w:val="28"/>
        </w:rPr>
        <w:t>Когда происходит объединение сетей, работающих по ра</w:t>
      </w:r>
      <w:r w:rsidR="003D2BFA" w:rsidRPr="00E77905">
        <w:rPr>
          <w:sz w:val="28"/>
          <w:szCs w:val="28"/>
        </w:rPr>
        <w:t>з</w:t>
      </w:r>
      <w:r w:rsidR="003D2BFA" w:rsidRPr="00E77905">
        <w:rPr>
          <w:sz w:val="28"/>
          <w:szCs w:val="28"/>
        </w:rPr>
        <w:t>ным протоколам, возникает необходимость для перевода данных из формата, принятого в одной сети в формат, принятый в другой. Компьютеры и програ</w:t>
      </w:r>
      <w:r w:rsidR="003D2BFA" w:rsidRPr="00E77905">
        <w:rPr>
          <w:sz w:val="28"/>
          <w:szCs w:val="28"/>
        </w:rPr>
        <w:t>м</w:t>
      </w:r>
      <w:r w:rsidR="003D2BFA" w:rsidRPr="00E77905">
        <w:rPr>
          <w:sz w:val="28"/>
          <w:szCs w:val="28"/>
        </w:rPr>
        <w:t xml:space="preserve">мы, выполняющие эту функцию, называются </w:t>
      </w:r>
      <w:r w:rsidR="003D2BFA" w:rsidRPr="00E77905">
        <w:rPr>
          <w:b/>
          <w:sz w:val="28"/>
          <w:szCs w:val="28"/>
        </w:rPr>
        <w:t>шлюзами.</w:t>
      </w:r>
      <w:r w:rsidR="00E77905">
        <w:rPr>
          <w:b/>
          <w:color w:val="000F27"/>
          <w:sz w:val="28"/>
          <w:szCs w:val="28"/>
        </w:rPr>
        <w:t xml:space="preserve"> </w:t>
      </w:r>
      <w:r w:rsidR="003D2BFA" w:rsidRPr="00E77905">
        <w:rPr>
          <w:sz w:val="28"/>
          <w:szCs w:val="28"/>
        </w:rPr>
        <w:t>Если объединяю</w:t>
      </w:r>
      <w:r w:rsidR="003D2BFA" w:rsidRPr="00E77905">
        <w:rPr>
          <w:sz w:val="28"/>
          <w:szCs w:val="28"/>
        </w:rPr>
        <w:t>т</w:t>
      </w:r>
      <w:r w:rsidR="003D2BFA" w:rsidRPr="00E77905">
        <w:rPr>
          <w:sz w:val="28"/>
          <w:szCs w:val="28"/>
        </w:rPr>
        <w:t>ся две сети, использующие одинаковые протоколы, то оборуд</w:t>
      </w:r>
      <w:r w:rsidR="003D2BFA" w:rsidRPr="00E77905">
        <w:rPr>
          <w:sz w:val="28"/>
          <w:szCs w:val="28"/>
        </w:rPr>
        <w:t>о</w:t>
      </w:r>
      <w:r w:rsidR="003D2BFA" w:rsidRPr="00E77905">
        <w:rPr>
          <w:sz w:val="28"/>
          <w:szCs w:val="28"/>
        </w:rPr>
        <w:t xml:space="preserve">вание, стоящее между ними называют </w:t>
      </w:r>
      <w:r w:rsidR="003D2BFA" w:rsidRPr="00E77905">
        <w:rPr>
          <w:b/>
          <w:sz w:val="28"/>
          <w:szCs w:val="28"/>
        </w:rPr>
        <w:t>мостами</w:t>
      </w:r>
      <w:r w:rsidR="003D2BFA" w:rsidRPr="00E77905">
        <w:rPr>
          <w:sz w:val="28"/>
          <w:szCs w:val="28"/>
        </w:rPr>
        <w:t>.</w:t>
      </w:r>
      <w:r w:rsidR="00A14802">
        <w:rPr>
          <w:b/>
          <w:color w:val="000F27"/>
          <w:sz w:val="28"/>
          <w:szCs w:val="28"/>
        </w:rPr>
        <w:t xml:space="preserve"> </w:t>
      </w:r>
    </w:p>
    <w:p w:rsidR="003D2BFA" w:rsidRPr="00A14802" w:rsidRDefault="003D2BFA" w:rsidP="00A14802">
      <w:pPr>
        <w:widowControl w:val="0"/>
        <w:spacing w:line="360" w:lineRule="auto"/>
        <w:ind w:firstLine="709"/>
        <w:rPr>
          <w:b/>
          <w:color w:val="000F27"/>
          <w:sz w:val="28"/>
          <w:szCs w:val="28"/>
        </w:rPr>
      </w:pPr>
      <w:r w:rsidRPr="00A14802">
        <w:rPr>
          <w:sz w:val="28"/>
          <w:szCs w:val="28"/>
        </w:rPr>
        <w:t>Серьёзной проблемой при работе в сети является защита информации от несанкционированного доступа. Для этих целей используется брандмауэр.</w:t>
      </w:r>
      <w:r w:rsidR="00A14802" w:rsidRPr="00A14802">
        <w:rPr>
          <w:b/>
          <w:color w:val="000F27"/>
          <w:sz w:val="28"/>
          <w:szCs w:val="28"/>
        </w:rPr>
        <w:t xml:space="preserve"> </w:t>
      </w:r>
      <w:r w:rsidRPr="00A14802">
        <w:rPr>
          <w:b/>
          <w:sz w:val="28"/>
          <w:szCs w:val="28"/>
        </w:rPr>
        <w:t>Брандмауэр</w:t>
      </w:r>
      <w:r w:rsidRPr="00A14802">
        <w:rPr>
          <w:sz w:val="28"/>
          <w:szCs w:val="28"/>
        </w:rPr>
        <w:t xml:space="preserve"> – аппаратно – программное средство (межсетевой экран), которое предотвращает несанкционированный доступ в защищаемую сеть.</w:t>
      </w:r>
      <w:r w:rsidR="009915C5">
        <w:rPr>
          <w:sz w:val="28"/>
          <w:szCs w:val="28"/>
        </w:rPr>
        <w:t xml:space="preserve"> </w:t>
      </w:r>
      <w:r w:rsidRPr="00A14802">
        <w:rPr>
          <w:sz w:val="28"/>
          <w:szCs w:val="28"/>
        </w:rPr>
        <w:t>В качестве линий связи используются выделенные каналы (телефонные, кабельные, спутн</w:t>
      </w:r>
      <w:r w:rsidRPr="00A14802">
        <w:rPr>
          <w:sz w:val="28"/>
          <w:szCs w:val="28"/>
        </w:rPr>
        <w:t>и</w:t>
      </w:r>
      <w:r w:rsidRPr="00A14802">
        <w:rPr>
          <w:sz w:val="28"/>
          <w:szCs w:val="28"/>
        </w:rPr>
        <w:t>ковые) или коммутируемые телефонные линии, в этом случае используется м</w:t>
      </w:r>
      <w:r w:rsidRPr="00A14802">
        <w:rPr>
          <w:sz w:val="28"/>
          <w:szCs w:val="28"/>
        </w:rPr>
        <w:t>о</w:t>
      </w:r>
      <w:r w:rsidRPr="00A14802">
        <w:rPr>
          <w:sz w:val="28"/>
          <w:szCs w:val="28"/>
        </w:rPr>
        <w:t>дем.</w:t>
      </w:r>
      <w:r w:rsidR="00A14802" w:rsidRPr="00A14802">
        <w:rPr>
          <w:b/>
          <w:color w:val="000F27"/>
          <w:sz w:val="28"/>
          <w:szCs w:val="28"/>
        </w:rPr>
        <w:t xml:space="preserve"> </w:t>
      </w:r>
      <w:r w:rsidRPr="00A14802">
        <w:rPr>
          <w:b/>
          <w:sz w:val="28"/>
          <w:szCs w:val="28"/>
        </w:rPr>
        <w:t>Модем</w:t>
      </w:r>
      <w:r w:rsidRPr="00A14802">
        <w:rPr>
          <w:sz w:val="28"/>
          <w:szCs w:val="28"/>
        </w:rPr>
        <w:t xml:space="preserve"> преобразует двоичный код компьютера в аналоговый электрич</w:t>
      </w:r>
      <w:r w:rsidRPr="00A14802">
        <w:rPr>
          <w:sz w:val="28"/>
          <w:szCs w:val="28"/>
        </w:rPr>
        <w:t>е</w:t>
      </w:r>
      <w:r w:rsidRPr="00A14802">
        <w:rPr>
          <w:sz w:val="28"/>
          <w:szCs w:val="28"/>
        </w:rPr>
        <w:t>ский сигнал телефонной сети при передачи информации (модуляция) и производит обратное преобразование (демодуляция) во время приёма информации. Осно</w:t>
      </w:r>
      <w:r w:rsidRPr="00A14802">
        <w:rPr>
          <w:sz w:val="28"/>
          <w:szCs w:val="28"/>
        </w:rPr>
        <w:t>в</w:t>
      </w:r>
      <w:r w:rsidRPr="00A14802">
        <w:rPr>
          <w:sz w:val="28"/>
          <w:szCs w:val="28"/>
        </w:rPr>
        <w:t>ной характеристикой модема является скорость передачи – приёма и</w:t>
      </w:r>
      <w:r w:rsidRPr="00A14802">
        <w:rPr>
          <w:sz w:val="28"/>
          <w:szCs w:val="28"/>
        </w:rPr>
        <w:t>н</w:t>
      </w:r>
      <w:r w:rsidRPr="00A14802">
        <w:rPr>
          <w:sz w:val="28"/>
          <w:szCs w:val="28"/>
        </w:rPr>
        <w:t>формации, которая измеряется в битах в секунду – бит/с.</w:t>
      </w:r>
    </w:p>
    <w:p w:rsidR="003D2BFA" w:rsidRDefault="003D2BFA" w:rsidP="00A14802">
      <w:pPr>
        <w:spacing w:line="360" w:lineRule="auto"/>
        <w:ind w:firstLine="709"/>
        <w:rPr>
          <w:sz w:val="28"/>
          <w:szCs w:val="28"/>
        </w:rPr>
      </w:pPr>
      <w:r w:rsidRPr="00A14802">
        <w:rPr>
          <w:sz w:val="28"/>
          <w:szCs w:val="28"/>
        </w:rPr>
        <w:t>Интернет представляет собой распределенную децентрализованную с</w:t>
      </w:r>
      <w:r w:rsidRPr="00A14802">
        <w:rPr>
          <w:sz w:val="28"/>
          <w:szCs w:val="28"/>
        </w:rPr>
        <w:t>и</w:t>
      </w:r>
      <w:r w:rsidRPr="00A14802">
        <w:rPr>
          <w:sz w:val="28"/>
          <w:szCs w:val="28"/>
        </w:rPr>
        <w:t>стему, т.е. в нем нет центральных/главных узлов. Правила его функциониров</w:t>
      </w:r>
      <w:r w:rsidRPr="00A14802">
        <w:rPr>
          <w:sz w:val="28"/>
          <w:szCs w:val="28"/>
        </w:rPr>
        <w:t>а</w:t>
      </w:r>
      <w:r w:rsidRPr="00A14802">
        <w:rPr>
          <w:sz w:val="28"/>
          <w:szCs w:val="28"/>
        </w:rPr>
        <w:t>ния стандартизованы и общедоступны. С технической точки зрения, И</w:t>
      </w:r>
      <w:r w:rsidRPr="00A14802">
        <w:rPr>
          <w:sz w:val="28"/>
          <w:szCs w:val="28"/>
        </w:rPr>
        <w:t>н</w:t>
      </w:r>
      <w:r w:rsidRPr="00A14802">
        <w:rPr>
          <w:sz w:val="28"/>
          <w:szCs w:val="28"/>
        </w:rPr>
        <w:t>тернет состоит из большого числа менее крупных сетей, которые также н</w:t>
      </w:r>
      <w:r w:rsidRPr="00A14802">
        <w:rPr>
          <w:sz w:val="28"/>
          <w:szCs w:val="28"/>
        </w:rPr>
        <w:t>е</w:t>
      </w:r>
      <w:r w:rsidRPr="00A14802">
        <w:rPr>
          <w:sz w:val="28"/>
          <w:szCs w:val="28"/>
        </w:rPr>
        <w:t>однородны. Глобальная сеть охватывает значительную географическую территорию: о</w:t>
      </w:r>
      <w:r w:rsidRPr="00A14802">
        <w:rPr>
          <w:sz w:val="28"/>
          <w:szCs w:val="28"/>
        </w:rPr>
        <w:t>б</w:t>
      </w:r>
      <w:r w:rsidRPr="00A14802">
        <w:rPr>
          <w:sz w:val="28"/>
          <w:szCs w:val="28"/>
        </w:rPr>
        <w:t>ласть, страну или даже целый континент. Она объединяет машины, выполня</w:t>
      </w:r>
      <w:r w:rsidRPr="00A14802">
        <w:rPr>
          <w:sz w:val="28"/>
          <w:szCs w:val="28"/>
        </w:rPr>
        <w:t>ю</w:t>
      </w:r>
      <w:r w:rsidRPr="00A14802">
        <w:rPr>
          <w:sz w:val="28"/>
          <w:szCs w:val="28"/>
        </w:rPr>
        <w:t xml:space="preserve">щие пользовательские приложения, которые называются хостами. </w:t>
      </w:r>
      <w:r w:rsidRPr="009915C5">
        <w:rPr>
          <w:b/>
          <w:sz w:val="28"/>
          <w:szCs w:val="28"/>
        </w:rPr>
        <w:t>Хост</w:t>
      </w:r>
      <w:r w:rsidRPr="00A14802">
        <w:rPr>
          <w:sz w:val="28"/>
          <w:szCs w:val="28"/>
        </w:rPr>
        <w:t xml:space="preserve"> – ко</w:t>
      </w:r>
      <w:r w:rsidRPr="00A14802">
        <w:rPr>
          <w:sz w:val="28"/>
          <w:szCs w:val="28"/>
        </w:rPr>
        <w:t>м</w:t>
      </w:r>
      <w:r w:rsidRPr="00A14802">
        <w:rPr>
          <w:sz w:val="28"/>
          <w:szCs w:val="28"/>
        </w:rPr>
        <w:t>пьютеры пост</w:t>
      </w:r>
      <w:r w:rsidRPr="00A14802">
        <w:rPr>
          <w:sz w:val="28"/>
          <w:szCs w:val="28"/>
        </w:rPr>
        <w:t>о</w:t>
      </w:r>
      <w:r w:rsidRPr="00A14802">
        <w:rPr>
          <w:sz w:val="28"/>
          <w:szCs w:val="28"/>
        </w:rPr>
        <w:t>янно находятся во включённом состоянии, постоянно готовы к приёму- передаче информации. Службы Интернет используют архитектуру кл</w:t>
      </w:r>
      <w:r w:rsidRPr="00A14802">
        <w:rPr>
          <w:sz w:val="28"/>
          <w:szCs w:val="28"/>
        </w:rPr>
        <w:t>и</w:t>
      </w:r>
      <w:r w:rsidRPr="00A14802">
        <w:rPr>
          <w:sz w:val="28"/>
          <w:szCs w:val="28"/>
        </w:rPr>
        <w:t>ент-сервер, т.е. если Вы – пользователь, клиентская программа на Вашем ко</w:t>
      </w:r>
      <w:r w:rsidRPr="00A14802">
        <w:rPr>
          <w:sz w:val="28"/>
          <w:szCs w:val="28"/>
        </w:rPr>
        <w:t>м</w:t>
      </w:r>
      <w:r w:rsidRPr="00A14802">
        <w:rPr>
          <w:sz w:val="28"/>
          <w:szCs w:val="28"/>
        </w:rPr>
        <w:t>пьютере должна подключиться к серверу и послать ему запрос на получение и</w:t>
      </w:r>
      <w:r w:rsidRPr="00A14802">
        <w:rPr>
          <w:sz w:val="28"/>
          <w:szCs w:val="28"/>
        </w:rPr>
        <w:t>н</w:t>
      </w:r>
      <w:r w:rsidRPr="00A14802">
        <w:rPr>
          <w:sz w:val="28"/>
          <w:szCs w:val="28"/>
        </w:rPr>
        <w:t>формации. Программа на сервере, в свою очередь, вышлет эту и</w:t>
      </w:r>
      <w:r w:rsidRPr="00A14802">
        <w:rPr>
          <w:sz w:val="28"/>
          <w:szCs w:val="28"/>
        </w:rPr>
        <w:t>н</w:t>
      </w:r>
      <w:r w:rsidRPr="00A14802">
        <w:rPr>
          <w:sz w:val="28"/>
          <w:szCs w:val="28"/>
        </w:rPr>
        <w:t>формацию и, будет ожидать следующ</w:t>
      </w:r>
      <w:r w:rsidRPr="00A14802">
        <w:rPr>
          <w:sz w:val="28"/>
          <w:szCs w:val="28"/>
        </w:rPr>
        <w:t>е</w:t>
      </w:r>
      <w:r w:rsidRPr="00A14802">
        <w:rPr>
          <w:sz w:val="28"/>
          <w:szCs w:val="28"/>
        </w:rPr>
        <w:t xml:space="preserve">го запроса и т.д. </w:t>
      </w:r>
    </w:p>
    <w:p w:rsidR="00DA5740" w:rsidRDefault="00DA5740" w:rsidP="009915C5">
      <w:pPr>
        <w:pStyle w:val="ae"/>
        <w:widowControl w:val="0"/>
        <w:spacing w:before="0" w:beforeAutospacing="0" w:after="0" w:afterAutospacing="0" w:line="360" w:lineRule="auto"/>
        <w:ind w:left="1069"/>
        <w:jc w:val="center"/>
        <w:rPr>
          <w:b/>
          <w:sz w:val="32"/>
          <w:szCs w:val="28"/>
        </w:rPr>
      </w:pPr>
      <w:r w:rsidRPr="005448E8">
        <w:rPr>
          <w:b/>
          <w:sz w:val="32"/>
          <w:szCs w:val="28"/>
        </w:rPr>
        <w:t>Методика и порядок выполнения р</w:t>
      </w:r>
      <w:r w:rsidRPr="005448E8">
        <w:rPr>
          <w:b/>
          <w:sz w:val="32"/>
          <w:szCs w:val="28"/>
        </w:rPr>
        <w:t>а</w:t>
      </w:r>
      <w:r w:rsidRPr="005448E8">
        <w:rPr>
          <w:b/>
          <w:sz w:val="32"/>
          <w:szCs w:val="28"/>
        </w:rPr>
        <w:t>боты</w:t>
      </w:r>
    </w:p>
    <w:p w:rsidR="00426E70" w:rsidRPr="00C56D90" w:rsidRDefault="00426E70" w:rsidP="00C56D90">
      <w:pPr>
        <w:spacing w:line="360" w:lineRule="auto"/>
        <w:ind w:firstLine="709"/>
        <w:jc w:val="both"/>
        <w:rPr>
          <w:sz w:val="28"/>
          <w:szCs w:val="28"/>
        </w:rPr>
      </w:pPr>
      <w:r w:rsidRPr="00C56D90">
        <w:rPr>
          <w:sz w:val="28"/>
          <w:szCs w:val="28"/>
        </w:rPr>
        <w:t>Если необходимо найти какую-либо информацию в сети Интернет, а вы даже не представляете, с чего начать поиск, - начните с поисковых систем. П</w:t>
      </w:r>
      <w:r w:rsidRPr="00C56D90">
        <w:rPr>
          <w:sz w:val="28"/>
          <w:szCs w:val="28"/>
        </w:rPr>
        <w:t>о</w:t>
      </w:r>
      <w:r w:rsidRPr="00C56D90">
        <w:rPr>
          <w:sz w:val="28"/>
          <w:szCs w:val="28"/>
        </w:rPr>
        <w:t>исковые системы содержат огромные базы данных по сайтам и помогают быс</w:t>
      </w:r>
      <w:r w:rsidRPr="00C56D90">
        <w:rPr>
          <w:sz w:val="28"/>
          <w:szCs w:val="28"/>
        </w:rPr>
        <w:t>т</w:t>
      </w:r>
      <w:r w:rsidRPr="00C56D90">
        <w:rPr>
          <w:sz w:val="28"/>
          <w:szCs w:val="28"/>
        </w:rPr>
        <w:t>ро найти те из них, которые содержат нужную вам информацию. Начнем знако</w:t>
      </w:r>
      <w:r w:rsidRPr="00C56D90">
        <w:rPr>
          <w:sz w:val="28"/>
          <w:szCs w:val="28"/>
        </w:rPr>
        <w:t>м</w:t>
      </w:r>
      <w:r w:rsidRPr="00C56D90">
        <w:rPr>
          <w:sz w:val="28"/>
          <w:szCs w:val="28"/>
        </w:rPr>
        <w:t>ство с поисковыми с</w:t>
      </w:r>
      <w:r w:rsidRPr="00C56D90">
        <w:rPr>
          <w:sz w:val="28"/>
          <w:szCs w:val="28"/>
        </w:rPr>
        <w:t>и</w:t>
      </w:r>
      <w:r w:rsidRPr="00C56D90">
        <w:rPr>
          <w:sz w:val="28"/>
          <w:szCs w:val="28"/>
        </w:rPr>
        <w:t>стемами с Яндекса. Как на любых поисковых серверах, на Яндексе есть поле для ввода запроса. Запрос – это набор ключевых слов, кот</w:t>
      </w:r>
      <w:r w:rsidRPr="00C56D90">
        <w:rPr>
          <w:sz w:val="28"/>
          <w:szCs w:val="28"/>
        </w:rPr>
        <w:t>о</w:t>
      </w:r>
      <w:r w:rsidRPr="00C56D90">
        <w:rPr>
          <w:sz w:val="28"/>
          <w:szCs w:val="28"/>
        </w:rPr>
        <w:t>рые сообщают поисковой системе, что вы хотите найти. Помните, чем конкре</w:t>
      </w:r>
      <w:r w:rsidRPr="00C56D90">
        <w:rPr>
          <w:sz w:val="28"/>
          <w:szCs w:val="28"/>
        </w:rPr>
        <w:t>т</w:t>
      </w:r>
      <w:r w:rsidRPr="00C56D90">
        <w:rPr>
          <w:sz w:val="28"/>
          <w:szCs w:val="28"/>
        </w:rPr>
        <w:t>нее запрос, тем точнее будет резул</w:t>
      </w:r>
      <w:r w:rsidRPr="00C56D90">
        <w:rPr>
          <w:sz w:val="28"/>
          <w:szCs w:val="28"/>
        </w:rPr>
        <w:t>ь</w:t>
      </w:r>
      <w:r w:rsidRPr="00C56D90">
        <w:rPr>
          <w:sz w:val="28"/>
          <w:szCs w:val="28"/>
        </w:rPr>
        <w:t>тат.</w:t>
      </w:r>
    </w:p>
    <w:p w:rsidR="000C4BDC" w:rsidRDefault="00426E70" w:rsidP="00C56D90">
      <w:pPr>
        <w:spacing w:line="360" w:lineRule="auto"/>
        <w:ind w:left="360" w:firstLine="348"/>
        <w:jc w:val="both"/>
        <w:rPr>
          <w:sz w:val="28"/>
          <w:szCs w:val="28"/>
        </w:rPr>
      </w:pPr>
      <w:r w:rsidRPr="00C56D90">
        <w:rPr>
          <w:sz w:val="28"/>
          <w:szCs w:val="28"/>
        </w:rPr>
        <w:t xml:space="preserve">После того как вы введете запрос и нажмете </w:t>
      </w:r>
      <w:r w:rsidRPr="00C56D90">
        <w:rPr>
          <w:sz w:val="28"/>
          <w:szCs w:val="28"/>
          <w:lang w:val="en-US"/>
        </w:rPr>
        <w:t>Enter</w:t>
      </w:r>
      <w:r w:rsidRPr="00C56D90">
        <w:rPr>
          <w:sz w:val="28"/>
          <w:szCs w:val="28"/>
        </w:rPr>
        <w:t xml:space="preserve">, Яндекс произведет </w:t>
      </w:r>
    </w:p>
    <w:p w:rsidR="00426E70" w:rsidRDefault="00426E70" w:rsidP="000C4BDC">
      <w:pPr>
        <w:spacing w:line="360" w:lineRule="auto"/>
        <w:jc w:val="both"/>
        <w:rPr>
          <w:sz w:val="28"/>
          <w:szCs w:val="28"/>
        </w:rPr>
      </w:pPr>
      <w:r w:rsidRPr="00C56D90">
        <w:rPr>
          <w:sz w:val="28"/>
          <w:szCs w:val="28"/>
        </w:rPr>
        <w:t>поиск по своей база данных и покажет вам результаты в виде ссылок на поход</w:t>
      </w:r>
      <w:r w:rsidRPr="00C56D90">
        <w:rPr>
          <w:sz w:val="28"/>
          <w:szCs w:val="28"/>
        </w:rPr>
        <w:t>я</w:t>
      </w:r>
      <w:r w:rsidRPr="00C56D90">
        <w:rPr>
          <w:sz w:val="28"/>
          <w:szCs w:val="28"/>
        </w:rPr>
        <w:t>щие страницы и краткие выдержки из текстов. Нередко это число бывает очень большим: тысячи или даже миллионы страниц могут соответствовать вашему запросу. Разумеется, загрузить сразу все найденные ссылки невозмо</w:t>
      </w:r>
      <w:r w:rsidRPr="00C56D90">
        <w:rPr>
          <w:sz w:val="28"/>
          <w:szCs w:val="28"/>
        </w:rPr>
        <w:t>ж</w:t>
      </w:r>
      <w:r w:rsidRPr="00C56D90">
        <w:rPr>
          <w:sz w:val="28"/>
          <w:szCs w:val="28"/>
        </w:rPr>
        <w:t>но. Янде</w:t>
      </w:r>
      <w:r w:rsidR="00C56D90" w:rsidRPr="00C56D90">
        <w:rPr>
          <w:sz w:val="28"/>
          <w:szCs w:val="28"/>
        </w:rPr>
        <w:t xml:space="preserve">кс выдает результат по 10 ссылкам </w:t>
      </w:r>
      <w:r w:rsidRPr="00C56D90">
        <w:rPr>
          <w:sz w:val="28"/>
          <w:szCs w:val="28"/>
        </w:rPr>
        <w:t xml:space="preserve"> за один раз. Ссылки отсортированы по рел</w:t>
      </w:r>
      <w:r w:rsidRPr="00C56D90">
        <w:rPr>
          <w:sz w:val="28"/>
          <w:szCs w:val="28"/>
        </w:rPr>
        <w:t>е</w:t>
      </w:r>
      <w:r w:rsidRPr="00C56D90">
        <w:rPr>
          <w:sz w:val="28"/>
          <w:szCs w:val="28"/>
        </w:rPr>
        <w:t>вантности, вероятнее всего, вы найдете то, что вам нужно среди первого десятка ссылок. При желании можно посмотреть второй дес</w:t>
      </w:r>
      <w:r w:rsidRPr="00C56D90">
        <w:rPr>
          <w:sz w:val="28"/>
          <w:szCs w:val="28"/>
        </w:rPr>
        <w:t>я</w:t>
      </w:r>
      <w:r w:rsidRPr="00C56D90">
        <w:rPr>
          <w:sz w:val="28"/>
          <w:szCs w:val="28"/>
        </w:rPr>
        <w:t>ток и т.д.</w:t>
      </w:r>
    </w:p>
    <w:p w:rsidR="002D6122" w:rsidRDefault="002D6122" w:rsidP="002D6122">
      <w:pPr>
        <w:spacing w:before="100" w:beforeAutospacing="1" w:after="100" w:afterAutospacing="1"/>
        <w:jc w:val="center"/>
        <w:rPr>
          <w:b/>
          <w:sz w:val="28"/>
          <w:szCs w:val="28"/>
        </w:rPr>
      </w:pPr>
      <w:r w:rsidRPr="005665C3">
        <w:rPr>
          <w:b/>
          <w:sz w:val="28"/>
          <w:szCs w:val="28"/>
        </w:rPr>
        <w:t xml:space="preserve">Задание к выполнению </w:t>
      </w:r>
      <w:r w:rsidR="00F11F07">
        <w:rPr>
          <w:b/>
          <w:sz w:val="28"/>
          <w:szCs w:val="28"/>
        </w:rPr>
        <w:t>практической</w:t>
      </w:r>
      <w:r w:rsidRPr="005665C3">
        <w:rPr>
          <w:b/>
          <w:sz w:val="28"/>
          <w:szCs w:val="28"/>
        </w:rPr>
        <w:t xml:space="preserve"> </w:t>
      </w:r>
      <w:r w:rsidR="00036F7D">
        <w:rPr>
          <w:b/>
          <w:sz w:val="28"/>
          <w:szCs w:val="28"/>
        </w:rPr>
        <w:t>подготовки</w:t>
      </w:r>
      <w:r w:rsidRPr="005665C3">
        <w:rPr>
          <w:b/>
          <w:sz w:val="28"/>
          <w:szCs w:val="28"/>
        </w:rPr>
        <w:t>.</w:t>
      </w:r>
    </w:p>
    <w:p w:rsidR="005F332B" w:rsidRDefault="005F332B" w:rsidP="005F332B">
      <w:pPr>
        <w:spacing w:before="100" w:beforeAutospacing="1" w:after="100" w:afterAutospacing="1"/>
        <w:jc w:val="center"/>
        <w:outlineLvl w:val="1"/>
        <w:rPr>
          <w:b/>
          <w:sz w:val="28"/>
          <w:szCs w:val="28"/>
        </w:rPr>
      </w:pPr>
      <w:bookmarkStart w:id="19" w:name="_Toc89441558"/>
      <w:r>
        <w:rPr>
          <w:b/>
          <w:sz w:val="28"/>
          <w:szCs w:val="28"/>
        </w:rPr>
        <w:t>Часть 1</w:t>
      </w:r>
      <w:bookmarkEnd w:id="19"/>
    </w:p>
    <w:p w:rsidR="000C4BDC" w:rsidRDefault="00426E70" w:rsidP="00C56D90">
      <w:pPr>
        <w:spacing w:line="360" w:lineRule="auto"/>
        <w:ind w:left="360" w:firstLine="348"/>
        <w:jc w:val="both"/>
        <w:rPr>
          <w:sz w:val="28"/>
          <w:szCs w:val="28"/>
        </w:rPr>
      </w:pPr>
      <w:r w:rsidRPr="00C56D90">
        <w:rPr>
          <w:sz w:val="28"/>
          <w:szCs w:val="28"/>
        </w:rPr>
        <w:t xml:space="preserve">Приступим к поиску. Предположим, что мы хотим найти изображения </w:t>
      </w:r>
    </w:p>
    <w:p w:rsidR="00426E70" w:rsidRPr="00C56D90" w:rsidRDefault="00426E70" w:rsidP="000C4BDC">
      <w:pPr>
        <w:spacing w:line="360" w:lineRule="auto"/>
        <w:jc w:val="both"/>
        <w:rPr>
          <w:sz w:val="28"/>
          <w:szCs w:val="28"/>
        </w:rPr>
      </w:pPr>
      <w:r w:rsidRPr="00C56D90">
        <w:rPr>
          <w:sz w:val="28"/>
          <w:szCs w:val="28"/>
        </w:rPr>
        <w:t>новых красивых автомобилей</w:t>
      </w:r>
      <w:r w:rsidR="00036F7D">
        <w:rPr>
          <w:sz w:val="28"/>
          <w:szCs w:val="28"/>
        </w:rPr>
        <w:t xml:space="preserve"> и их характеристики. Попробуем</w:t>
      </w:r>
      <w:r w:rsidRPr="00C56D90">
        <w:rPr>
          <w:sz w:val="28"/>
          <w:szCs w:val="28"/>
        </w:rPr>
        <w:t xml:space="preserve"> различные з</w:t>
      </w:r>
      <w:r w:rsidRPr="00C56D90">
        <w:rPr>
          <w:sz w:val="28"/>
          <w:szCs w:val="28"/>
        </w:rPr>
        <w:t>а</w:t>
      </w:r>
      <w:r w:rsidRPr="00C56D90">
        <w:rPr>
          <w:sz w:val="28"/>
          <w:szCs w:val="28"/>
        </w:rPr>
        <w:t>просы.</w:t>
      </w:r>
    </w:p>
    <w:p w:rsidR="00426E70" w:rsidRPr="00C56D90" w:rsidRDefault="00426E70" w:rsidP="00C56D90">
      <w:pPr>
        <w:spacing w:line="360" w:lineRule="auto"/>
        <w:ind w:left="360" w:firstLine="348"/>
        <w:jc w:val="both"/>
        <w:rPr>
          <w:sz w:val="28"/>
          <w:szCs w:val="28"/>
        </w:rPr>
      </w:pPr>
      <w:r w:rsidRPr="00C56D90">
        <w:rPr>
          <w:sz w:val="28"/>
          <w:szCs w:val="28"/>
        </w:rPr>
        <w:t>Выполните:</w:t>
      </w:r>
    </w:p>
    <w:p w:rsidR="00426E70" w:rsidRPr="00791BC9"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 xml:space="preserve">Запустите </w:t>
      </w:r>
      <w:r w:rsidRPr="00C56D90">
        <w:rPr>
          <w:sz w:val="28"/>
          <w:szCs w:val="28"/>
          <w:lang w:val="en-US"/>
        </w:rPr>
        <w:t>Internet</w:t>
      </w:r>
      <w:r w:rsidRPr="00791BC9">
        <w:rPr>
          <w:sz w:val="28"/>
          <w:szCs w:val="28"/>
        </w:rPr>
        <w:t xml:space="preserve"> </w:t>
      </w:r>
      <w:r w:rsidRPr="00C56D90">
        <w:rPr>
          <w:sz w:val="28"/>
          <w:szCs w:val="28"/>
          <w:lang w:val="en-US"/>
        </w:rPr>
        <w:t>Explorer</w:t>
      </w:r>
      <w:r w:rsidR="00791BC9">
        <w:rPr>
          <w:sz w:val="28"/>
          <w:szCs w:val="28"/>
        </w:rPr>
        <w:t xml:space="preserve"> (другой браузер)</w:t>
      </w:r>
      <w:r w:rsidRPr="00C56D90">
        <w:rPr>
          <w:sz w:val="28"/>
          <w:szCs w:val="28"/>
        </w:rPr>
        <w:t>.</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 xml:space="preserve">Зайдите на сайт </w:t>
      </w:r>
      <w:r w:rsidRPr="00C56D90">
        <w:rPr>
          <w:sz w:val="28"/>
          <w:szCs w:val="28"/>
          <w:lang w:val="en-US"/>
        </w:rPr>
        <w:t>www</w:t>
      </w:r>
      <w:r w:rsidRPr="00C56D90">
        <w:rPr>
          <w:sz w:val="28"/>
          <w:szCs w:val="28"/>
        </w:rPr>
        <w:t>.</w:t>
      </w:r>
      <w:r w:rsidRPr="00C56D90">
        <w:rPr>
          <w:sz w:val="28"/>
          <w:szCs w:val="28"/>
          <w:lang w:val="en-US"/>
        </w:rPr>
        <w:t>yandex</w:t>
      </w:r>
      <w:r w:rsidRPr="00C56D90">
        <w:rPr>
          <w:sz w:val="28"/>
          <w:szCs w:val="28"/>
        </w:rPr>
        <w:t>.</w:t>
      </w:r>
      <w:r w:rsidRPr="00C56D90">
        <w:rPr>
          <w:sz w:val="28"/>
          <w:szCs w:val="28"/>
          <w:lang w:val="en-US"/>
        </w:rPr>
        <w:t>ru</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В поле ввода запроса введите новые машины и н</w:t>
      </w:r>
      <w:r w:rsidRPr="00C56D90">
        <w:rPr>
          <w:sz w:val="28"/>
          <w:szCs w:val="28"/>
        </w:rPr>
        <w:t>а</w:t>
      </w:r>
      <w:r w:rsidRPr="00C56D90">
        <w:rPr>
          <w:sz w:val="28"/>
          <w:szCs w:val="28"/>
        </w:rPr>
        <w:t xml:space="preserve">жмите </w:t>
      </w:r>
      <w:r w:rsidRPr="00C56D90">
        <w:rPr>
          <w:sz w:val="28"/>
          <w:szCs w:val="28"/>
          <w:lang w:val="en-US"/>
        </w:rPr>
        <w:t>Enter</w:t>
      </w:r>
      <w:r w:rsidRPr="00C56D90">
        <w:rPr>
          <w:sz w:val="28"/>
          <w:szCs w:val="28"/>
        </w:rPr>
        <w:t>.</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Подождите, пока загрузятся результаты поиска.</w:t>
      </w:r>
    </w:p>
    <w:p w:rsidR="00426E70" w:rsidRPr="00791BC9" w:rsidRDefault="00426E70" w:rsidP="00EE4956">
      <w:pPr>
        <w:numPr>
          <w:ilvl w:val="3"/>
          <w:numId w:val="5"/>
        </w:numPr>
        <w:tabs>
          <w:tab w:val="clear" w:pos="2880"/>
        </w:tabs>
        <w:spacing w:line="360" w:lineRule="auto"/>
        <w:ind w:left="709" w:firstLine="0"/>
        <w:rPr>
          <w:sz w:val="28"/>
          <w:szCs w:val="28"/>
        </w:rPr>
      </w:pPr>
      <w:r w:rsidRPr="00C56D90">
        <w:rPr>
          <w:sz w:val="28"/>
          <w:szCs w:val="28"/>
        </w:rPr>
        <w:t>Обратите внимание на то, сколько было найдено страниц,</w:t>
      </w:r>
      <w:r w:rsidR="00791BC9">
        <w:rPr>
          <w:sz w:val="28"/>
          <w:szCs w:val="28"/>
        </w:rPr>
        <w:t xml:space="preserve"> </w:t>
      </w:r>
      <w:r w:rsidRPr="00791BC9">
        <w:rPr>
          <w:sz w:val="28"/>
          <w:szCs w:val="28"/>
        </w:rPr>
        <w:t>соотве</w:t>
      </w:r>
      <w:r w:rsidRPr="00791BC9">
        <w:rPr>
          <w:sz w:val="28"/>
          <w:szCs w:val="28"/>
        </w:rPr>
        <w:t>т</w:t>
      </w:r>
      <w:r w:rsidRPr="00791BC9">
        <w:rPr>
          <w:sz w:val="28"/>
          <w:szCs w:val="28"/>
        </w:rPr>
        <w:t>ствующих запросу.</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Прочитайте названия ссылок и краткие выдержки из текста.</w:t>
      </w:r>
    </w:p>
    <w:p w:rsidR="00426E70" w:rsidRPr="00791BC9" w:rsidRDefault="00426E70" w:rsidP="00EE4956">
      <w:pPr>
        <w:numPr>
          <w:ilvl w:val="3"/>
          <w:numId w:val="5"/>
        </w:numPr>
        <w:tabs>
          <w:tab w:val="clear" w:pos="2880"/>
          <w:tab w:val="num" w:pos="709"/>
        </w:tabs>
        <w:spacing w:line="360" w:lineRule="auto"/>
        <w:ind w:left="709" w:firstLine="0"/>
        <w:rPr>
          <w:sz w:val="28"/>
          <w:szCs w:val="28"/>
        </w:rPr>
      </w:pPr>
      <w:r w:rsidRPr="00C56D90">
        <w:rPr>
          <w:sz w:val="28"/>
          <w:szCs w:val="28"/>
        </w:rPr>
        <w:t xml:space="preserve">Щелкните по одной из ссылок – соответствующая страница </w:t>
      </w:r>
      <w:r w:rsidRPr="00791BC9">
        <w:rPr>
          <w:sz w:val="28"/>
          <w:szCs w:val="28"/>
        </w:rPr>
        <w:t>открое</w:t>
      </w:r>
      <w:r w:rsidRPr="00791BC9">
        <w:rPr>
          <w:sz w:val="28"/>
          <w:szCs w:val="28"/>
        </w:rPr>
        <w:t>т</w:t>
      </w:r>
      <w:r w:rsidRPr="00791BC9">
        <w:rPr>
          <w:sz w:val="28"/>
          <w:szCs w:val="28"/>
        </w:rPr>
        <w:t>ся в новом окне.</w:t>
      </w:r>
    </w:p>
    <w:p w:rsidR="00426E70" w:rsidRPr="00791BC9" w:rsidRDefault="00426E70" w:rsidP="00EE4956">
      <w:pPr>
        <w:numPr>
          <w:ilvl w:val="3"/>
          <w:numId w:val="5"/>
        </w:numPr>
        <w:tabs>
          <w:tab w:val="clear" w:pos="2880"/>
          <w:tab w:val="num" w:pos="709"/>
        </w:tabs>
        <w:spacing w:line="360" w:lineRule="auto"/>
        <w:ind w:left="709" w:firstLine="0"/>
        <w:rPr>
          <w:sz w:val="28"/>
          <w:szCs w:val="28"/>
        </w:rPr>
      </w:pPr>
      <w:r w:rsidRPr="00C56D90">
        <w:rPr>
          <w:sz w:val="28"/>
          <w:szCs w:val="28"/>
        </w:rPr>
        <w:t xml:space="preserve">Оцените, насколько загруженная страница соответствует </w:t>
      </w:r>
      <w:r w:rsidRPr="00791BC9">
        <w:rPr>
          <w:sz w:val="28"/>
          <w:szCs w:val="28"/>
        </w:rPr>
        <w:t>нашей ц</w:t>
      </w:r>
      <w:r w:rsidRPr="00791BC9">
        <w:rPr>
          <w:sz w:val="28"/>
          <w:szCs w:val="28"/>
        </w:rPr>
        <w:t>е</w:t>
      </w:r>
      <w:r w:rsidRPr="00791BC9">
        <w:rPr>
          <w:sz w:val="28"/>
          <w:szCs w:val="28"/>
        </w:rPr>
        <w:t>ли.</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Загрузите другие ссылки.</w:t>
      </w:r>
    </w:p>
    <w:p w:rsidR="00426E70" w:rsidRPr="003F74C5" w:rsidRDefault="00426E70" w:rsidP="00D828B4">
      <w:pPr>
        <w:spacing w:line="360" w:lineRule="auto"/>
        <w:ind w:firstLine="709"/>
        <w:jc w:val="both"/>
        <w:rPr>
          <w:sz w:val="28"/>
          <w:szCs w:val="28"/>
        </w:rPr>
      </w:pPr>
      <w:r w:rsidRPr="003F74C5">
        <w:rPr>
          <w:sz w:val="28"/>
          <w:szCs w:val="28"/>
        </w:rPr>
        <w:t>Видно, что большинство ссылок касается Интернет – магазинов, где в пр</w:t>
      </w:r>
      <w:r w:rsidRPr="003F74C5">
        <w:rPr>
          <w:sz w:val="28"/>
          <w:szCs w:val="28"/>
        </w:rPr>
        <w:t>о</w:t>
      </w:r>
      <w:r w:rsidRPr="003F74C5">
        <w:rPr>
          <w:sz w:val="28"/>
          <w:szCs w:val="28"/>
        </w:rPr>
        <w:t>дажу поступили новые машины, или советы по покупке новой машины. В да</w:t>
      </w:r>
      <w:r w:rsidRPr="003F74C5">
        <w:rPr>
          <w:sz w:val="28"/>
          <w:szCs w:val="28"/>
        </w:rPr>
        <w:t>н</w:t>
      </w:r>
      <w:r w:rsidRPr="003F74C5">
        <w:rPr>
          <w:sz w:val="28"/>
          <w:szCs w:val="28"/>
        </w:rPr>
        <w:t>ном случае мы задали слишком общий  и неконкретный вопрос. Запрос нужно хорошо продумать и внести в него интересующие слова. Совсем необязательно, чтобы получилось осмысленное предложение или словосочетание, главное – указать нужное слово. Не стоит ставить знаки препинания – они в поисковых с</w:t>
      </w:r>
      <w:r w:rsidRPr="003F74C5">
        <w:rPr>
          <w:sz w:val="28"/>
          <w:szCs w:val="28"/>
        </w:rPr>
        <w:t>и</w:t>
      </w:r>
      <w:r w:rsidRPr="003F74C5">
        <w:rPr>
          <w:sz w:val="28"/>
          <w:szCs w:val="28"/>
        </w:rPr>
        <w:t>стемах имеют особое значение. Разделяйте слова проб</w:t>
      </w:r>
      <w:r w:rsidRPr="003F74C5">
        <w:rPr>
          <w:sz w:val="28"/>
          <w:szCs w:val="28"/>
        </w:rPr>
        <w:t>е</w:t>
      </w:r>
      <w:r w:rsidRPr="003F74C5">
        <w:rPr>
          <w:sz w:val="28"/>
          <w:szCs w:val="28"/>
        </w:rPr>
        <w:t>лами.</w:t>
      </w:r>
    </w:p>
    <w:p w:rsidR="00426E70" w:rsidRPr="003F74C5" w:rsidRDefault="00426E70" w:rsidP="003F74C5">
      <w:pPr>
        <w:spacing w:line="360" w:lineRule="auto"/>
        <w:jc w:val="both"/>
        <w:rPr>
          <w:sz w:val="28"/>
          <w:szCs w:val="28"/>
        </w:rPr>
      </w:pPr>
      <w:r w:rsidRPr="003F74C5">
        <w:rPr>
          <w:sz w:val="28"/>
          <w:szCs w:val="28"/>
        </w:rPr>
        <w:t xml:space="preserve"> Выполните:</w:t>
      </w:r>
    </w:p>
    <w:p w:rsidR="00426E70" w:rsidRPr="003F74C5" w:rsidRDefault="00426E70" w:rsidP="00EE4956">
      <w:pPr>
        <w:numPr>
          <w:ilvl w:val="0"/>
          <w:numId w:val="6"/>
        </w:numPr>
        <w:spacing w:line="360" w:lineRule="auto"/>
        <w:jc w:val="both"/>
        <w:rPr>
          <w:sz w:val="28"/>
          <w:szCs w:val="28"/>
        </w:rPr>
      </w:pPr>
      <w:r w:rsidRPr="003F74C5">
        <w:rPr>
          <w:sz w:val="28"/>
          <w:szCs w:val="28"/>
        </w:rPr>
        <w:t>Введите запрос новые модели машин.</w:t>
      </w:r>
    </w:p>
    <w:p w:rsidR="00426E70" w:rsidRPr="003F74C5" w:rsidRDefault="00426E70" w:rsidP="00EE4956">
      <w:pPr>
        <w:numPr>
          <w:ilvl w:val="0"/>
          <w:numId w:val="6"/>
        </w:numPr>
        <w:spacing w:line="360" w:lineRule="auto"/>
        <w:jc w:val="both"/>
        <w:rPr>
          <w:sz w:val="28"/>
          <w:szCs w:val="28"/>
        </w:rPr>
      </w:pPr>
      <w:r w:rsidRPr="003F74C5">
        <w:rPr>
          <w:sz w:val="28"/>
          <w:szCs w:val="28"/>
        </w:rPr>
        <w:t>Посмотрите, сколько было найдено страниц, и оцените, насколько ссылки соо</w:t>
      </w:r>
      <w:r w:rsidRPr="003F74C5">
        <w:rPr>
          <w:sz w:val="28"/>
          <w:szCs w:val="28"/>
        </w:rPr>
        <w:t>т</w:t>
      </w:r>
      <w:r w:rsidRPr="003F74C5">
        <w:rPr>
          <w:sz w:val="28"/>
          <w:szCs w:val="28"/>
        </w:rPr>
        <w:t>ветствуют нашей цели.</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w:t>
      </w:r>
      <w:r w:rsidRPr="003F74C5">
        <w:rPr>
          <w:sz w:val="28"/>
          <w:szCs w:val="28"/>
        </w:rPr>
        <w:t>и</w:t>
      </w:r>
      <w:r w:rsidRPr="003F74C5">
        <w:rPr>
          <w:sz w:val="28"/>
          <w:szCs w:val="28"/>
        </w:rPr>
        <w:t>лей.</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автомобилей характеристики.</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автомобилей характеристики фотографии.</w:t>
      </w:r>
    </w:p>
    <w:p w:rsidR="00426E70" w:rsidRDefault="00426E70" w:rsidP="003F74C5">
      <w:pPr>
        <w:spacing w:line="360" w:lineRule="auto"/>
        <w:ind w:firstLine="709"/>
        <w:jc w:val="both"/>
        <w:rPr>
          <w:sz w:val="28"/>
          <w:szCs w:val="28"/>
        </w:rPr>
      </w:pPr>
      <w:r w:rsidRPr="003F74C5">
        <w:rPr>
          <w:sz w:val="28"/>
          <w:szCs w:val="28"/>
        </w:rPr>
        <w:t>Видим, чем запрос конкретнее, тем меньше страниц будет найдено, но тем больше они будут соответствовать нашей цели. Последний запрос выдал всего пару десятков страниц, но самые первые из них полностью удовлетворяют нашим целям: содержат фотографии и характеристики новых моделей автомоб</w:t>
      </w:r>
      <w:r w:rsidRPr="003F74C5">
        <w:rPr>
          <w:sz w:val="28"/>
          <w:szCs w:val="28"/>
        </w:rPr>
        <w:t>и</w:t>
      </w:r>
      <w:r w:rsidRPr="003F74C5">
        <w:rPr>
          <w:sz w:val="28"/>
          <w:szCs w:val="28"/>
        </w:rPr>
        <w:t>лей.</w:t>
      </w:r>
    </w:p>
    <w:p w:rsidR="005F332B" w:rsidRPr="005F332B" w:rsidRDefault="005F332B" w:rsidP="005F332B">
      <w:pPr>
        <w:spacing w:line="360" w:lineRule="auto"/>
        <w:jc w:val="center"/>
        <w:outlineLvl w:val="1"/>
        <w:rPr>
          <w:b/>
          <w:sz w:val="28"/>
          <w:szCs w:val="28"/>
        </w:rPr>
      </w:pPr>
      <w:bookmarkStart w:id="20" w:name="_Toc89441559"/>
      <w:r w:rsidRPr="005F332B">
        <w:rPr>
          <w:b/>
          <w:sz w:val="28"/>
          <w:szCs w:val="28"/>
        </w:rPr>
        <w:t>Часть 2</w:t>
      </w:r>
      <w:bookmarkEnd w:id="20"/>
    </w:p>
    <w:p w:rsidR="00426E70" w:rsidRPr="002D6122" w:rsidRDefault="00426E70" w:rsidP="003F74C5">
      <w:pPr>
        <w:spacing w:line="360" w:lineRule="auto"/>
        <w:jc w:val="center"/>
        <w:rPr>
          <w:b/>
          <w:i/>
          <w:sz w:val="28"/>
          <w:szCs w:val="28"/>
        </w:rPr>
      </w:pPr>
      <w:r w:rsidRPr="002D6122">
        <w:rPr>
          <w:b/>
          <w:i/>
          <w:sz w:val="28"/>
          <w:szCs w:val="28"/>
        </w:rPr>
        <w:t>Управляющие символы в запросах</w:t>
      </w:r>
    </w:p>
    <w:p w:rsidR="00426E70" w:rsidRPr="003F74C5" w:rsidRDefault="00426E70" w:rsidP="003F74C5">
      <w:pPr>
        <w:spacing w:line="360" w:lineRule="auto"/>
        <w:ind w:firstLine="709"/>
        <w:jc w:val="both"/>
        <w:rPr>
          <w:sz w:val="28"/>
          <w:szCs w:val="28"/>
        </w:rPr>
      </w:pPr>
      <w:r w:rsidRPr="003F74C5">
        <w:rPr>
          <w:sz w:val="28"/>
          <w:szCs w:val="28"/>
        </w:rPr>
        <w:t>Знаки препинания в запросах позволяют более точно описать, что мы х</w:t>
      </w:r>
      <w:r w:rsidRPr="003F74C5">
        <w:rPr>
          <w:sz w:val="28"/>
          <w:szCs w:val="28"/>
        </w:rPr>
        <w:t>о</w:t>
      </w:r>
      <w:r w:rsidRPr="003F74C5">
        <w:rPr>
          <w:sz w:val="28"/>
          <w:szCs w:val="28"/>
        </w:rPr>
        <w:t>тим найти. С помощью символов + и – показывают значимость того или иного слова. Символ «+» означает, что слово обязательно должно встречаться на стр</w:t>
      </w:r>
      <w:r w:rsidRPr="003F74C5">
        <w:rPr>
          <w:sz w:val="28"/>
          <w:szCs w:val="28"/>
        </w:rPr>
        <w:t>а</w:t>
      </w:r>
      <w:r w:rsidRPr="003F74C5">
        <w:rPr>
          <w:sz w:val="28"/>
          <w:szCs w:val="28"/>
        </w:rPr>
        <w:t>нице. Символ  «-» означает, что данное слово не должно встречаться вообще. Эти символы ст</w:t>
      </w:r>
      <w:r w:rsidRPr="003F74C5">
        <w:rPr>
          <w:sz w:val="28"/>
          <w:szCs w:val="28"/>
        </w:rPr>
        <w:t>а</w:t>
      </w:r>
      <w:r w:rsidRPr="003F74C5">
        <w:rPr>
          <w:sz w:val="28"/>
          <w:szCs w:val="28"/>
        </w:rPr>
        <w:t>вятся вплотную к слову (без пробела).</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в поисковой системе Яндекс запрос Египет.</w:t>
      </w:r>
    </w:p>
    <w:p w:rsidR="00426E70" w:rsidRPr="003F74C5" w:rsidRDefault="00426E70" w:rsidP="00EE4956">
      <w:pPr>
        <w:numPr>
          <w:ilvl w:val="0"/>
          <w:numId w:val="7"/>
        </w:numPr>
        <w:spacing w:line="360" w:lineRule="auto"/>
        <w:jc w:val="both"/>
        <w:rPr>
          <w:sz w:val="28"/>
          <w:szCs w:val="28"/>
        </w:rPr>
      </w:pPr>
      <w:r w:rsidRPr="003F74C5">
        <w:rPr>
          <w:sz w:val="28"/>
          <w:szCs w:val="28"/>
        </w:rPr>
        <w:t>Оцените количество найденных страниц, просмотрите заголовки стр</w:t>
      </w:r>
      <w:r w:rsidRPr="003F74C5">
        <w:rPr>
          <w:sz w:val="28"/>
          <w:szCs w:val="28"/>
        </w:rPr>
        <w:t>а</w:t>
      </w:r>
      <w:r w:rsidRPr="003F74C5">
        <w:rPr>
          <w:sz w:val="28"/>
          <w:szCs w:val="28"/>
        </w:rPr>
        <w:t>ниц.</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–агентство  – турфирма.</w:t>
      </w:r>
    </w:p>
    <w:p w:rsidR="00426E70" w:rsidRPr="003F74C5" w:rsidRDefault="00426E70" w:rsidP="00EE4956">
      <w:pPr>
        <w:numPr>
          <w:ilvl w:val="0"/>
          <w:numId w:val="7"/>
        </w:numPr>
        <w:spacing w:line="360" w:lineRule="auto"/>
        <w:jc w:val="both"/>
        <w:rPr>
          <w:sz w:val="28"/>
          <w:szCs w:val="28"/>
        </w:rPr>
      </w:pPr>
      <w:r w:rsidRPr="003F74C5">
        <w:rPr>
          <w:sz w:val="28"/>
          <w:szCs w:val="28"/>
        </w:rPr>
        <w:t>Оцените изменения в результате поиска.</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–агентство –турфирма –отдых.</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+культура –агентство –турфирма –отдых.</w:t>
      </w:r>
    </w:p>
    <w:p w:rsidR="00426E70" w:rsidRPr="003F74C5" w:rsidRDefault="00426E70" w:rsidP="003F74C5">
      <w:pPr>
        <w:spacing w:line="360" w:lineRule="auto"/>
        <w:ind w:firstLine="709"/>
        <w:jc w:val="both"/>
        <w:rPr>
          <w:sz w:val="28"/>
          <w:szCs w:val="28"/>
        </w:rPr>
      </w:pPr>
      <w:r w:rsidRPr="003F74C5">
        <w:rPr>
          <w:sz w:val="28"/>
          <w:szCs w:val="28"/>
        </w:rPr>
        <w:t>Когда просто вводится набор слов, находятся страницы, которые содержат эти слова, причем необязательно, что слова будут стоять рядом. Например, если вводим запрос вопросы к экзамену по информатике, то этому запросу будут уд</w:t>
      </w:r>
      <w:r w:rsidRPr="003F74C5">
        <w:rPr>
          <w:sz w:val="28"/>
          <w:szCs w:val="28"/>
        </w:rPr>
        <w:t>о</w:t>
      </w:r>
      <w:r w:rsidRPr="003F74C5">
        <w:rPr>
          <w:sz w:val="28"/>
          <w:szCs w:val="28"/>
        </w:rPr>
        <w:t>влетворять страницы, содержащие текст вопросы квалификационного экзамена учителей информатики. Если же поместить это словосочетание в кавычки, то б</w:t>
      </w:r>
      <w:r w:rsidRPr="003F74C5">
        <w:rPr>
          <w:sz w:val="28"/>
          <w:szCs w:val="28"/>
        </w:rPr>
        <w:t>у</w:t>
      </w:r>
      <w:r w:rsidRPr="003F74C5">
        <w:rPr>
          <w:sz w:val="28"/>
          <w:szCs w:val="28"/>
        </w:rPr>
        <w:t>дут найдены только те страницы, на которых эти слова стоят р</w:t>
      </w:r>
      <w:r w:rsidRPr="003F74C5">
        <w:rPr>
          <w:sz w:val="28"/>
          <w:szCs w:val="28"/>
        </w:rPr>
        <w:t>я</w:t>
      </w:r>
      <w:r w:rsidRPr="003F74C5">
        <w:rPr>
          <w:sz w:val="28"/>
          <w:szCs w:val="28"/>
        </w:rPr>
        <w:t>дом.</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8"/>
        </w:numPr>
        <w:spacing w:line="360" w:lineRule="auto"/>
        <w:jc w:val="both"/>
        <w:rPr>
          <w:sz w:val="28"/>
          <w:szCs w:val="28"/>
        </w:rPr>
      </w:pPr>
      <w:r w:rsidRPr="003F74C5">
        <w:rPr>
          <w:sz w:val="28"/>
          <w:szCs w:val="28"/>
        </w:rPr>
        <w:t>Сделайте запрос вопросы к экзамену по информатике.</w:t>
      </w:r>
    </w:p>
    <w:p w:rsidR="00426E70" w:rsidRPr="003F74C5" w:rsidRDefault="00426E70" w:rsidP="00EE4956">
      <w:pPr>
        <w:numPr>
          <w:ilvl w:val="0"/>
          <w:numId w:val="8"/>
        </w:numPr>
        <w:spacing w:line="360" w:lineRule="auto"/>
        <w:jc w:val="both"/>
        <w:rPr>
          <w:sz w:val="28"/>
          <w:szCs w:val="28"/>
        </w:rPr>
      </w:pPr>
      <w:r w:rsidRPr="003F74C5">
        <w:rPr>
          <w:sz w:val="28"/>
          <w:szCs w:val="28"/>
        </w:rPr>
        <w:t>Сделайте запрос « вопросы к экзамену по информатике».</w:t>
      </w:r>
    </w:p>
    <w:p w:rsidR="003F74C5" w:rsidRDefault="00426E70" w:rsidP="00EE4956">
      <w:pPr>
        <w:numPr>
          <w:ilvl w:val="0"/>
          <w:numId w:val="8"/>
        </w:numPr>
        <w:spacing w:line="360" w:lineRule="auto"/>
        <w:jc w:val="both"/>
        <w:rPr>
          <w:sz w:val="28"/>
          <w:szCs w:val="28"/>
        </w:rPr>
      </w:pPr>
      <w:r w:rsidRPr="003F74C5">
        <w:rPr>
          <w:sz w:val="28"/>
          <w:szCs w:val="28"/>
        </w:rPr>
        <w:t>Оцените, как изменились результаты поиска.</w:t>
      </w:r>
    </w:p>
    <w:p w:rsidR="00426E70" w:rsidRPr="003F74C5" w:rsidRDefault="00426E70" w:rsidP="003F74C5">
      <w:pPr>
        <w:spacing w:line="360" w:lineRule="auto"/>
        <w:ind w:firstLine="709"/>
        <w:jc w:val="both"/>
        <w:rPr>
          <w:sz w:val="28"/>
          <w:szCs w:val="28"/>
        </w:rPr>
      </w:pPr>
      <w:r w:rsidRPr="003F74C5">
        <w:rPr>
          <w:sz w:val="28"/>
          <w:szCs w:val="28"/>
        </w:rPr>
        <w:t>По умолчанию поиск учитывает все формы заданного слова согласно пр</w:t>
      </w:r>
      <w:r w:rsidRPr="003F74C5">
        <w:rPr>
          <w:sz w:val="28"/>
          <w:szCs w:val="28"/>
        </w:rPr>
        <w:t>а</w:t>
      </w:r>
      <w:r w:rsidRPr="003F74C5">
        <w:rPr>
          <w:sz w:val="28"/>
          <w:szCs w:val="28"/>
        </w:rPr>
        <w:t>вилам русского языка. Однако существует возможность поиска по точной сл</w:t>
      </w:r>
      <w:r w:rsidRPr="003F74C5">
        <w:rPr>
          <w:sz w:val="28"/>
          <w:szCs w:val="28"/>
        </w:rPr>
        <w:t>о</w:t>
      </w:r>
      <w:r w:rsidRPr="003F74C5">
        <w:rPr>
          <w:sz w:val="28"/>
          <w:szCs w:val="28"/>
        </w:rPr>
        <w:t xml:space="preserve">воформе, для этого перед словоформой ставится восклицательный знак «!». Так по </w:t>
      </w:r>
      <w:r w:rsidRPr="00D17617">
        <w:rPr>
          <w:sz w:val="28"/>
          <w:szCs w:val="28"/>
        </w:rPr>
        <w:t xml:space="preserve">запросу </w:t>
      </w:r>
      <w:r w:rsidR="00D17617">
        <w:rPr>
          <w:sz w:val="28"/>
          <w:szCs w:val="28"/>
        </w:rPr>
        <w:t>!</w:t>
      </w:r>
      <w:r w:rsidRPr="00D17617">
        <w:rPr>
          <w:sz w:val="28"/>
          <w:szCs w:val="28"/>
        </w:rPr>
        <w:t>Путину</w:t>
      </w:r>
      <w:r w:rsidRPr="003F74C5">
        <w:rPr>
          <w:color w:val="800080"/>
          <w:sz w:val="28"/>
          <w:szCs w:val="28"/>
        </w:rPr>
        <w:t xml:space="preserve"> </w:t>
      </w:r>
      <w:r w:rsidRPr="003F74C5">
        <w:rPr>
          <w:sz w:val="28"/>
          <w:szCs w:val="28"/>
        </w:rPr>
        <w:t>будут найдены все документы, содержащие словоформу «Путину». Между словами можно поставить знак «|», чтобы найти докуме</w:t>
      </w:r>
      <w:r w:rsidRPr="003F74C5">
        <w:rPr>
          <w:sz w:val="28"/>
          <w:szCs w:val="28"/>
        </w:rPr>
        <w:t>н</w:t>
      </w:r>
      <w:r w:rsidRPr="003F74C5">
        <w:rPr>
          <w:sz w:val="28"/>
          <w:szCs w:val="28"/>
        </w:rPr>
        <w:t xml:space="preserve">ты содержащие любое из этих слов. Удобно при поиске синонимов. Запрос </w:t>
      </w:r>
      <w:r w:rsidRPr="00783B8D">
        <w:rPr>
          <w:sz w:val="28"/>
          <w:szCs w:val="28"/>
        </w:rPr>
        <w:t>ф</w:t>
      </w:r>
      <w:r w:rsidRPr="00783B8D">
        <w:rPr>
          <w:sz w:val="28"/>
          <w:szCs w:val="28"/>
        </w:rPr>
        <w:t>о</w:t>
      </w:r>
      <w:r w:rsidRPr="00783B8D">
        <w:rPr>
          <w:sz w:val="28"/>
          <w:szCs w:val="28"/>
        </w:rPr>
        <w:t>то | фотография  | фотоснимок  | снимок  | фотоизображение задает поиск докуме</w:t>
      </w:r>
      <w:r w:rsidRPr="00783B8D">
        <w:rPr>
          <w:sz w:val="28"/>
          <w:szCs w:val="28"/>
        </w:rPr>
        <w:t>н</w:t>
      </w:r>
      <w:r w:rsidRPr="00783B8D">
        <w:rPr>
          <w:sz w:val="28"/>
          <w:szCs w:val="28"/>
        </w:rPr>
        <w:t>тов, содержащих хотя бы одно из перечи</w:t>
      </w:r>
      <w:r w:rsidRPr="00783B8D">
        <w:rPr>
          <w:sz w:val="28"/>
          <w:szCs w:val="28"/>
        </w:rPr>
        <w:t>с</w:t>
      </w:r>
      <w:r w:rsidRPr="00783B8D">
        <w:rPr>
          <w:sz w:val="28"/>
          <w:szCs w:val="28"/>
        </w:rPr>
        <w:t>ленных слов. Еще один знак, тильда ‘ ~ ‘, позволит найти документы с предложением, содержащим первое слово, но не содержащее второе. По запросу банки ~ закон ,</w:t>
      </w:r>
      <w:r w:rsidRPr="003F74C5">
        <w:rPr>
          <w:sz w:val="28"/>
          <w:szCs w:val="28"/>
        </w:rPr>
        <w:t xml:space="preserve"> б</w:t>
      </w:r>
      <w:r w:rsidRPr="003F74C5">
        <w:rPr>
          <w:sz w:val="28"/>
          <w:szCs w:val="28"/>
        </w:rPr>
        <w:t>у</w:t>
      </w:r>
      <w:r w:rsidRPr="003F74C5">
        <w:rPr>
          <w:sz w:val="28"/>
          <w:szCs w:val="28"/>
        </w:rPr>
        <w:t>дут найдены все документы, содержащие слово «банки», рядом с которыми (в пределах предложения) нет слова «з</w:t>
      </w:r>
      <w:r w:rsidRPr="003F74C5">
        <w:rPr>
          <w:sz w:val="28"/>
          <w:szCs w:val="28"/>
        </w:rPr>
        <w:t>а</w:t>
      </w:r>
      <w:r w:rsidRPr="003F74C5">
        <w:rPr>
          <w:sz w:val="28"/>
          <w:szCs w:val="28"/>
        </w:rPr>
        <w:t xml:space="preserve">кон». </w:t>
      </w:r>
    </w:p>
    <w:p w:rsidR="00426E70" w:rsidRPr="00791BC9" w:rsidRDefault="00426E70" w:rsidP="006D53FE">
      <w:pPr>
        <w:spacing w:line="360" w:lineRule="auto"/>
        <w:jc w:val="center"/>
        <w:rPr>
          <w:b/>
          <w:sz w:val="28"/>
          <w:szCs w:val="28"/>
        </w:rPr>
      </w:pPr>
      <w:r w:rsidRPr="00791BC9">
        <w:rPr>
          <w:b/>
          <w:sz w:val="28"/>
          <w:szCs w:val="28"/>
        </w:rPr>
        <w:t>Поиск картинок.</w:t>
      </w:r>
    </w:p>
    <w:p w:rsidR="00426E70" w:rsidRPr="003F74C5" w:rsidRDefault="00426E70" w:rsidP="003F74C5">
      <w:pPr>
        <w:spacing w:line="360" w:lineRule="auto"/>
        <w:ind w:firstLine="709"/>
        <w:jc w:val="both"/>
        <w:rPr>
          <w:sz w:val="28"/>
          <w:szCs w:val="28"/>
        </w:rPr>
      </w:pPr>
      <w:r w:rsidRPr="003F74C5">
        <w:rPr>
          <w:sz w:val="28"/>
          <w:szCs w:val="28"/>
        </w:rPr>
        <w:t>Иногда необходимо найти не текстовую информацию, а графическую. В сист</w:t>
      </w:r>
      <w:r w:rsidRPr="003F74C5">
        <w:rPr>
          <w:sz w:val="28"/>
          <w:szCs w:val="28"/>
        </w:rPr>
        <w:t>е</w:t>
      </w:r>
      <w:r w:rsidRPr="003F74C5">
        <w:rPr>
          <w:sz w:val="28"/>
          <w:szCs w:val="28"/>
        </w:rPr>
        <w:t xml:space="preserve">ме Яндекс для этого имеется специальная ссылка Картинки, расположенная под полем ввода запроса. </w:t>
      </w:r>
      <w:r w:rsidR="003F74C5" w:rsidRPr="003F74C5">
        <w:rPr>
          <w:sz w:val="28"/>
          <w:szCs w:val="28"/>
        </w:rPr>
        <w:t>Щелкнув</w:t>
      </w:r>
      <w:r w:rsidRPr="003F74C5">
        <w:rPr>
          <w:sz w:val="28"/>
          <w:szCs w:val="28"/>
        </w:rPr>
        <w:t xml:space="preserve"> по ней, мы переключимся в режим поиска картинок. Сам поиск осуществляется точно так же – вводим запрос и нажимаем </w:t>
      </w:r>
      <w:r w:rsidRPr="003F74C5">
        <w:rPr>
          <w:sz w:val="28"/>
          <w:szCs w:val="28"/>
          <w:lang w:val="en-US"/>
        </w:rPr>
        <w:t>Enter</w:t>
      </w:r>
      <w:r w:rsidRPr="003F74C5">
        <w:rPr>
          <w:sz w:val="28"/>
          <w:szCs w:val="28"/>
        </w:rPr>
        <w:t>. Также можно выбрать размер картинок. Давайте найдем фотографию пр</w:t>
      </w:r>
      <w:r w:rsidRPr="003F74C5">
        <w:rPr>
          <w:sz w:val="28"/>
          <w:szCs w:val="28"/>
        </w:rPr>
        <w:t>е</w:t>
      </w:r>
      <w:r w:rsidRPr="003F74C5">
        <w:rPr>
          <w:sz w:val="28"/>
          <w:szCs w:val="28"/>
        </w:rPr>
        <w:t>зидента России.</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9"/>
        </w:numPr>
        <w:spacing w:line="360" w:lineRule="auto"/>
        <w:jc w:val="both"/>
        <w:rPr>
          <w:sz w:val="28"/>
          <w:szCs w:val="28"/>
        </w:rPr>
      </w:pPr>
      <w:r w:rsidRPr="003F74C5">
        <w:rPr>
          <w:sz w:val="28"/>
          <w:szCs w:val="28"/>
        </w:rPr>
        <w:t>Щелкните по ссылке Картинки.</w:t>
      </w:r>
    </w:p>
    <w:p w:rsidR="00426E70" w:rsidRPr="003F74C5" w:rsidRDefault="00426E70" w:rsidP="00EE4956">
      <w:pPr>
        <w:numPr>
          <w:ilvl w:val="0"/>
          <w:numId w:val="9"/>
        </w:numPr>
        <w:spacing w:line="360" w:lineRule="auto"/>
        <w:jc w:val="both"/>
        <w:rPr>
          <w:sz w:val="28"/>
          <w:szCs w:val="28"/>
        </w:rPr>
      </w:pPr>
      <w:r w:rsidRPr="003F74C5">
        <w:rPr>
          <w:sz w:val="28"/>
          <w:szCs w:val="28"/>
        </w:rPr>
        <w:t>Введите запрос Владимир Путин.</w:t>
      </w:r>
    </w:p>
    <w:p w:rsidR="00426E70" w:rsidRPr="003F74C5" w:rsidRDefault="00426E70" w:rsidP="00EE4956">
      <w:pPr>
        <w:numPr>
          <w:ilvl w:val="0"/>
          <w:numId w:val="9"/>
        </w:numPr>
        <w:spacing w:line="360" w:lineRule="auto"/>
        <w:jc w:val="both"/>
        <w:rPr>
          <w:sz w:val="28"/>
          <w:szCs w:val="28"/>
        </w:rPr>
      </w:pPr>
      <w:r w:rsidRPr="003F74C5">
        <w:rPr>
          <w:sz w:val="28"/>
          <w:szCs w:val="28"/>
        </w:rPr>
        <w:t xml:space="preserve">В поле размера выберите </w:t>
      </w:r>
      <w:r w:rsidR="00791BC9">
        <w:rPr>
          <w:sz w:val="28"/>
          <w:szCs w:val="28"/>
        </w:rPr>
        <w:t>«</w:t>
      </w:r>
      <w:r w:rsidRPr="003F74C5">
        <w:rPr>
          <w:sz w:val="28"/>
          <w:szCs w:val="28"/>
        </w:rPr>
        <w:t>Любые</w:t>
      </w:r>
      <w:r w:rsidR="00791BC9">
        <w:rPr>
          <w:sz w:val="28"/>
          <w:szCs w:val="28"/>
        </w:rPr>
        <w:t>»</w:t>
      </w:r>
      <w:r w:rsidRPr="003F74C5">
        <w:rPr>
          <w:sz w:val="28"/>
          <w:szCs w:val="28"/>
        </w:rPr>
        <w:t xml:space="preserve"> (этот выбор стоит по умолчанию, п</w:t>
      </w:r>
      <w:r w:rsidRPr="003F74C5">
        <w:rPr>
          <w:sz w:val="28"/>
          <w:szCs w:val="28"/>
        </w:rPr>
        <w:t>о</w:t>
      </w:r>
      <w:r w:rsidRPr="003F74C5">
        <w:rPr>
          <w:sz w:val="28"/>
          <w:szCs w:val="28"/>
        </w:rPr>
        <w:t>этому выпо</w:t>
      </w:r>
      <w:r w:rsidRPr="003F74C5">
        <w:rPr>
          <w:sz w:val="28"/>
          <w:szCs w:val="28"/>
        </w:rPr>
        <w:t>л</w:t>
      </w:r>
      <w:r w:rsidRPr="003F74C5">
        <w:rPr>
          <w:sz w:val="28"/>
          <w:szCs w:val="28"/>
        </w:rPr>
        <w:t>нять не обязательно).</w:t>
      </w:r>
    </w:p>
    <w:p w:rsidR="00426E70" w:rsidRPr="003F74C5" w:rsidRDefault="00426E70" w:rsidP="00EE4956">
      <w:pPr>
        <w:numPr>
          <w:ilvl w:val="0"/>
          <w:numId w:val="9"/>
        </w:numPr>
        <w:spacing w:line="360" w:lineRule="auto"/>
        <w:jc w:val="both"/>
        <w:rPr>
          <w:sz w:val="28"/>
          <w:szCs w:val="28"/>
        </w:rPr>
      </w:pPr>
      <w:r w:rsidRPr="003F74C5">
        <w:rPr>
          <w:sz w:val="28"/>
          <w:szCs w:val="28"/>
        </w:rPr>
        <w:t xml:space="preserve">щелкните по кнопке Найти или </w:t>
      </w:r>
      <w:r w:rsidRPr="003F74C5">
        <w:rPr>
          <w:sz w:val="28"/>
          <w:szCs w:val="28"/>
          <w:lang w:val="en-US"/>
        </w:rPr>
        <w:t>Enter</w:t>
      </w:r>
      <w:r w:rsidRPr="003F74C5">
        <w:rPr>
          <w:sz w:val="28"/>
          <w:szCs w:val="28"/>
        </w:rPr>
        <w:t>.</w:t>
      </w:r>
    </w:p>
    <w:p w:rsidR="00426E70" w:rsidRPr="003F74C5" w:rsidRDefault="00426E70" w:rsidP="00EE4956">
      <w:pPr>
        <w:numPr>
          <w:ilvl w:val="0"/>
          <w:numId w:val="9"/>
        </w:numPr>
        <w:spacing w:line="360" w:lineRule="auto"/>
        <w:jc w:val="both"/>
        <w:rPr>
          <w:sz w:val="28"/>
          <w:szCs w:val="28"/>
        </w:rPr>
      </w:pPr>
      <w:r w:rsidRPr="003F74C5">
        <w:rPr>
          <w:sz w:val="28"/>
          <w:szCs w:val="28"/>
        </w:rPr>
        <w:t>Среди результатов поиска выберите тот, который больше нравится, и щелкните по нему – откроется страница с полноразмерным вариантом.</w:t>
      </w:r>
    </w:p>
    <w:p w:rsidR="00426E70" w:rsidRPr="003F74C5" w:rsidRDefault="00426E70" w:rsidP="00EE4956">
      <w:pPr>
        <w:numPr>
          <w:ilvl w:val="0"/>
          <w:numId w:val="9"/>
        </w:numPr>
        <w:spacing w:line="360" w:lineRule="auto"/>
        <w:jc w:val="both"/>
        <w:rPr>
          <w:sz w:val="28"/>
          <w:szCs w:val="28"/>
        </w:rPr>
      </w:pPr>
      <w:r w:rsidRPr="003F74C5">
        <w:rPr>
          <w:sz w:val="28"/>
          <w:szCs w:val="28"/>
        </w:rPr>
        <w:t>Сохраните фотографию на диске в свою папку.</w:t>
      </w:r>
    </w:p>
    <w:p w:rsidR="00426E70" w:rsidRDefault="00426E70" w:rsidP="00EE4956">
      <w:pPr>
        <w:numPr>
          <w:ilvl w:val="0"/>
          <w:numId w:val="9"/>
        </w:numPr>
        <w:spacing w:line="360" w:lineRule="auto"/>
        <w:jc w:val="both"/>
        <w:rPr>
          <w:sz w:val="28"/>
          <w:szCs w:val="28"/>
        </w:rPr>
      </w:pPr>
      <w:r w:rsidRPr="003F74C5">
        <w:rPr>
          <w:sz w:val="28"/>
          <w:szCs w:val="28"/>
        </w:rPr>
        <w:t>Проделайте все операции с пункта 2, но уже по собственному запросу и задайте другой размер картинки.</w:t>
      </w:r>
    </w:p>
    <w:p w:rsidR="000F5C20" w:rsidRDefault="000F5C20" w:rsidP="000F5C20">
      <w:pPr>
        <w:spacing w:line="360" w:lineRule="auto"/>
        <w:outlineLvl w:val="1"/>
        <w:rPr>
          <w:b/>
          <w:sz w:val="32"/>
          <w:szCs w:val="28"/>
        </w:rPr>
      </w:pPr>
      <w:bookmarkStart w:id="21" w:name="_Toc89441560"/>
      <w:r>
        <w:rPr>
          <w:b/>
          <w:sz w:val="32"/>
          <w:szCs w:val="28"/>
        </w:rPr>
        <w:t>Часть 3</w:t>
      </w:r>
      <w:bookmarkEnd w:id="21"/>
    </w:p>
    <w:p w:rsidR="00426E70" w:rsidRPr="00791BC9" w:rsidRDefault="00E1512E" w:rsidP="00E1512E">
      <w:pPr>
        <w:spacing w:line="360" w:lineRule="auto"/>
        <w:rPr>
          <w:b/>
          <w:sz w:val="32"/>
          <w:szCs w:val="28"/>
        </w:rPr>
      </w:pPr>
      <w:r>
        <w:rPr>
          <w:b/>
          <w:sz w:val="32"/>
          <w:szCs w:val="28"/>
        </w:rPr>
        <w:t xml:space="preserve">Задание </w:t>
      </w:r>
    </w:p>
    <w:p w:rsidR="003374BC" w:rsidRPr="003F74C5" w:rsidRDefault="003374BC" w:rsidP="00EE4956">
      <w:pPr>
        <w:numPr>
          <w:ilvl w:val="0"/>
          <w:numId w:val="12"/>
        </w:numPr>
        <w:spacing w:line="360" w:lineRule="auto"/>
        <w:rPr>
          <w:sz w:val="28"/>
          <w:szCs w:val="28"/>
        </w:rPr>
      </w:pPr>
      <w:r w:rsidRPr="003F74C5">
        <w:rPr>
          <w:sz w:val="28"/>
          <w:szCs w:val="28"/>
        </w:rPr>
        <w:t>Узнайте, какая поисковая система является наиболее популярной (во</w:t>
      </w:r>
      <w:r w:rsidRPr="003F74C5">
        <w:rPr>
          <w:sz w:val="28"/>
          <w:szCs w:val="28"/>
        </w:rPr>
        <w:t>с</w:t>
      </w:r>
      <w:r w:rsidRPr="003F74C5">
        <w:rPr>
          <w:sz w:val="28"/>
          <w:szCs w:val="28"/>
        </w:rPr>
        <w:t>пользуйтесь поисковой системой).</w:t>
      </w:r>
    </w:p>
    <w:p w:rsidR="003374BC" w:rsidRPr="003F74C5" w:rsidRDefault="003374BC" w:rsidP="00EE4956">
      <w:pPr>
        <w:numPr>
          <w:ilvl w:val="0"/>
          <w:numId w:val="12"/>
        </w:numPr>
        <w:spacing w:line="360" w:lineRule="auto"/>
        <w:rPr>
          <w:sz w:val="28"/>
          <w:szCs w:val="28"/>
        </w:rPr>
      </w:pPr>
      <w:r w:rsidRPr="003F74C5">
        <w:rPr>
          <w:sz w:val="28"/>
          <w:szCs w:val="28"/>
        </w:rPr>
        <w:t>Найдите официальный сайт вашей любимой музыкальной группы или исполнителя.</w:t>
      </w:r>
    </w:p>
    <w:p w:rsidR="003374BC" w:rsidRPr="003F74C5" w:rsidRDefault="003374BC" w:rsidP="00EE4956">
      <w:pPr>
        <w:numPr>
          <w:ilvl w:val="0"/>
          <w:numId w:val="12"/>
        </w:numPr>
        <w:spacing w:line="360" w:lineRule="auto"/>
        <w:rPr>
          <w:sz w:val="28"/>
          <w:szCs w:val="28"/>
        </w:rPr>
      </w:pPr>
      <w:r w:rsidRPr="003F74C5">
        <w:rPr>
          <w:sz w:val="28"/>
          <w:szCs w:val="28"/>
        </w:rPr>
        <w:t>Найдите сайт, посвященный компьютерной технике и комплекту</w:t>
      </w:r>
      <w:r w:rsidRPr="003F74C5">
        <w:rPr>
          <w:sz w:val="28"/>
          <w:szCs w:val="28"/>
        </w:rPr>
        <w:t>ю</w:t>
      </w:r>
      <w:r w:rsidRPr="003F74C5">
        <w:rPr>
          <w:sz w:val="28"/>
          <w:szCs w:val="28"/>
        </w:rPr>
        <w:t>щим.</w:t>
      </w:r>
    </w:p>
    <w:p w:rsidR="003374BC" w:rsidRPr="003F74C5" w:rsidRDefault="003374BC" w:rsidP="00EE4956">
      <w:pPr>
        <w:numPr>
          <w:ilvl w:val="0"/>
          <w:numId w:val="12"/>
        </w:numPr>
        <w:spacing w:line="360" w:lineRule="auto"/>
        <w:rPr>
          <w:sz w:val="28"/>
          <w:szCs w:val="28"/>
        </w:rPr>
      </w:pPr>
      <w:r w:rsidRPr="003F74C5">
        <w:rPr>
          <w:sz w:val="28"/>
          <w:szCs w:val="28"/>
        </w:rPr>
        <w:t>Узнайте, сколько в среднем весил бронтозавр.</w:t>
      </w:r>
    </w:p>
    <w:p w:rsidR="003374BC" w:rsidRPr="003F74C5" w:rsidRDefault="003374BC" w:rsidP="00EE4956">
      <w:pPr>
        <w:numPr>
          <w:ilvl w:val="0"/>
          <w:numId w:val="12"/>
        </w:numPr>
        <w:spacing w:line="360" w:lineRule="auto"/>
        <w:rPr>
          <w:sz w:val="28"/>
          <w:szCs w:val="28"/>
        </w:rPr>
      </w:pPr>
      <w:r w:rsidRPr="003F74C5">
        <w:rPr>
          <w:sz w:val="28"/>
          <w:szCs w:val="28"/>
        </w:rPr>
        <w:t xml:space="preserve">Найдите серверы, на которых можно получить бесплатный </w:t>
      </w:r>
      <w:r w:rsidRPr="003F74C5">
        <w:rPr>
          <w:sz w:val="28"/>
          <w:szCs w:val="28"/>
          <w:lang w:val="en-US"/>
        </w:rPr>
        <w:t>e</w:t>
      </w:r>
      <w:r w:rsidRPr="003F74C5">
        <w:rPr>
          <w:sz w:val="28"/>
          <w:szCs w:val="28"/>
        </w:rPr>
        <w:t>-</w:t>
      </w:r>
      <w:r w:rsidRPr="003F74C5">
        <w:rPr>
          <w:sz w:val="28"/>
          <w:szCs w:val="28"/>
          <w:lang w:val="en-US"/>
        </w:rPr>
        <w:t>mail</w:t>
      </w:r>
      <w:r w:rsidRPr="003F74C5">
        <w:rPr>
          <w:sz w:val="28"/>
          <w:szCs w:val="28"/>
        </w:rPr>
        <w:t xml:space="preserve"> и х</w:t>
      </w:r>
      <w:r w:rsidRPr="003F74C5">
        <w:rPr>
          <w:sz w:val="28"/>
          <w:szCs w:val="28"/>
        </w:rPr>
        <w:t>о</w:t>
      </w:r>
      <w:r w:rsidRPr="003F74C5">
        <w:rPr>
          <w:sz w:val="28"/>
          <w:szCs w:val="28"/>
        </w:rPr>
        <w:t xml:space="preserve">стинг (место для размещения собственной </w:t>
      </w:r>
      <w:r w:rsidRPr="003F74C5">
        <w:rPr>
          <w:sz w:val="28"/>
          <w:szCs w:val="28"/>
          <w:lang w:val="en-US"/>
        </w:rPr>
        <w:t>Web</w:t>
      </w:r>
      <w:r w:rsidRPr="003F74C5">
        <w:rPr>
          <w:sz w:val="28"/>
          <w:szCs w:val="28"/>
        </w:rPr>
        <w:t>-страницы).</w:t>
      </w:r>
    </w:p>
    <w:p w:rsidR="003374BC" w:rsidRPr="003F74C5" w:rsidRDefault="003F74C5" w:rsidP="00EE4956">
      <w:pPr>
        <w:numPr>
          <w:ilvl w:val="0"/>
          <w:numId w:val="12"/>
        </w:numPr>
        <w:spacing w:line="360" w:lineRule="auto"/>
        <w:rPr>
          <w:sz w:val="28"/>
          <w:szCs w:val="28"/>
        </w:rPr>
      </w:pPr>
      <w:r>
        <w:rPr>
          <w:sz w:val="28"/>
          <w:szCs w:val="28"/>
        </w:rPr>
        <w:t xml:space="preserve">Найдите официальный сайт </w:t>
      </w:r>
      <w:r w:rsidR="00791BC9">
        <w:rPr>
          <w:sz w:val="28"/>
          <w:szCs w:val="28"/>
        </w:rPr>
        <w:t>Ставропольского университета</w:t>
      </w:r>
      <w:r w:rsidR="003374BC" w:rsidRPr="003F74C5">
        <w:rPr>
          <w:sz w:val="28"/>
          <w:szCs w:val="28"/>
        </w:rPr>
        <w:t>. Ответьте на следующие вопросы:</w:t>
      </w:r>
    </w:p>
    <w:p w:rsidR="003374BC" w:rsidRPr="003F74C5" w:rsidRDefault="003374BC" w:rsidP="00EE4956">
      <w:pPr>
        <w:numPr>
          <w:ilvl w:val="0"/>
          <w:numId w:val="11"/>
        </w:numPr>
        <w:spacing w:line="360" w:lineRule="auto"/>
        <w:rPr>
          <w:sz w:val="28"/>
          <w:szCs w:val="28"/>
        </w:rPr>
      </w:pPr>
      <w:r w:rsidRPr="003F74C5">
        <w:rPr>
          <w:sz w:val="28"/>
          <w:szCs w:val="28"/>
        </w:rPr>
        <w:t>Кто сегодня явл</w:t>
      </w:r>
      <w:r w:rsidR="00791BC9">
        <w:rPr>
          <w:sz w:val="28"/>
          <w:szCs w:val="28"/>
        </w:rPr>
        <w:t>яется ректором университета</w:t>
      </w:r>
      <w:r w:rsidRPr="003F74C5">
        <w:rPr>
          <w:sz w:val="28"/>
          <w:szCs w:val="28"/>
        </w:rPr>
        <w:t xml:space="preserve">? </w:t>
      </w:r>
    </w:p>
    <w:p w:rsidR="003374BC" w:rsidRPr="003F74C5" w:rsidRDefault="00E677D7" w:rsidP="00EE4956">
      <w:pPr>
        <w:numPr>
          <w:ilvl w:val="0"/>
          <w:numId w:val="10"/>
        </w:numPr>
        <w:spacing w:line="360" w:lineRule="auto"/>
        <w:rPr>
          <w:sz w:val="28"/>
          <w:szCs w:val="28"/>
        </w:rPr>
      </w:pPr>
      <w:r>
        <w:rPr>
          <w:sz w:val="28"/>
          <w:szCs w:val="28"/>
        </w:rPr>
        <w:t xml:space="preserve">Когда в </w:t>
      </w:r>
      <w:r w:rsidR="00791BC9">
        <w:rPr>
          <w:sz w:val="28"/>
          <w:szCs w:val="28"/>
        </w:rPr>
        <w:t>университете</w:t>
      </w:r>
      <w:r>
        <w:rPr>
          <w:sz w:val="28"/>
          <w:szCs w:val="28"/>
        </w:rPr>
        <w:t xml:space="preserve"> </w:t>
      </w:r>
      <w:r w:rsidR="003374BC" w:rsidRPr="003F74C5">
        <w:rPr>
          <w:sz w:val="28"/>
          <w:szCs w:val="28"/>
        </w:rPr>
        <w:t xml:space="preserve"> пройдет День открытых дверей? </w:t>
      </w:r>
    </w:p>
    <w:p w:rsidR="00782DD1" w:rsidRDefault="00E677D7" w:rsidP="00EE4956">
      <w:pPr>
        <w:numPr>
          <w:ilvl w:val="0"/>
          <w:numId w:val="10"/>
        </w:numPr>
        <w:spacing w:line="360" w:lineRule="auto"/>
        <w:rPr>
          <w:sz w:val="28"/>
          <w:szCs w:val="28"/>
        </w:rPr>
      </w:pPr>
      <w:r>
        <w:rPr>
          <w:sz w:val="28"/>
          <w:szCs w:val="28"/>
        </w:rPr>
        <w:t>Что предлагает С</w:t>
      </w:r>
      <w:r w:rsidR="00791BC9">
        <w:rPr>
          <w:sz w:val="28"/>
          <w:szCs w:val="28"/>
        </w:rPr>
        <w:t>тУ</w:t>
      </w:r>
      <w:r>
        <w:rPr>
          <w:sz w:val="28"/>
          <w:szCs w:val="28"/>
        </w:rPr>
        <w:t xml:space="preserve"> </w:t>
      </w:r>
      <w:r w:rsidR="003374BC" w:rsidRPr="003F74C5">
        <w:rPr>
          <w:sz w:val="28"/>
          <w:szCs w:val="28"/>
        </w:rPr>
        <w:t xml:space="preserve"> учащимся средних школ.</w:t>
      </w:r>
    </w:p>
    <w:p w:rsidR="003A43D0" w:rsidRDefault="003A43D0" w:rsidP="003A43D0">
      <w:pPr>
        <w:spacing w:line="360" w:lineRule="auto"/>
        <w:ind w:left="1080"/>
        <w:rPr>
          <w:sz w:val="28"/>
          <w:szCs w:val="28"/>
        </w:rPr>
      </w:pPr>
    </w:p>
    <w:p w:rsidR="00DA5740" w:rsidRDefault="00E1512E" w:rsidP="00791BC9">
      <w:pPr>
        <w:widowControl w:val="0"/>
        <w:spacing w:line="360" w:lineRule="auto"/>
        <w:ind w:left="720"/>
        <w:jc w:val="center"/>
        <w:rPr>
          <w:b/>
          <w:color w:val="000000"/>
          <w:sz w:val="32"/>
          <w:szCs w:val="28"/>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r w:rsidR="00791BC9">
        <w:rPr>
          <w:b/>
          <w:color w:val="000000"/>
          <w:sz w:val="32"/>
          <w:szCs w:val="28"/>
        </w:rPr>
        <w:t>.</w:t>
      </w:r>
    </w:p>
    <w:p w:rsidR="00783B8D" w:rsidRPr="00783B8D" w:rsidRDefault="00783B8D" w:rsidP="00EE4956">
      <w:pPr>
        <w:numPr>
          <w:ilvl w:val="0"/>
          <w:numId w:val="13"/>
        </w:numPr>
        <w:spacing w:line="360" w:lineRule="auto"/>
        <w:rPr>
          <w:sz w:val="28"/>
          <w:szCs w:val="28"/>
        </w:rPr>
      </w:pPr>
      <w:r w:rsidRPr="00783B8D">
        <w:rPr>
          <w:sz w:val="28"/>
          <w:szCs w:val="28"/>
        </w:rPr>
        <w:t>Как соединить компьютеры, находящиеся в пределах одной обл</w:t>
      </w:r>
      <w:r w:rsidRPr="00783B8D">
        <w:rPr>
          <w:sz w:val="28"/>
          <w:szCs w:val="28"/>
        </w:rPr>
        <w:t>а</w:t>
      </w:r>
      <w:r w:rsidRPr="00783B8D">
        <w:rPr>
          <w:sz w:val="28"/>
          <w:szCs w:val="28"/>
        </w:rPr>
        <w:t>сти?</w:t>
      </w:r>
    </w:p>
    <w:p w:rsidR="00783B8D" w:rsidRDefault="00783B8D" w:rsidP="00EE4956">
      <w:pPr>
        <w:numPr>
          <w:ilvl w:val="0"/>
          <w:numId w:val="13"/>
        </w:numPr>
        <w:spacing w:line="360" w:lineRule="auto"/>
        <w:rPr>
          <w:sz w:val="28"/>
          <w:szCs w:val="28"/>
        </w:rPr>
      </w:pPr>
      <w:r w:rsidRPr="00783B8D">
        <w:rPr>
          <w:sz w:val="28"/>
          <w:szCs w:val="28"/>
        </w:rPr>
        <w:t xml:space="preserve">Какие каналы связи используются для соединения? </w:t>
      </w:r>
    </w:p>
    <w:p w:rsidR="00783B8D" w:rsidRDefault="00783B8D" w:rsidP="00EE4956">
      <w:pPr>
        <w:numPr>
          <w:ilvl w:val="0"/>
          <w:numId w:val="13"/>
        </w:numPr>
        <w:spacing w:line="360" w:lineRule="auto"/>
        <w:rPr>
          <w:sz w:val="28"/>
          <w:szCs w:val="28"/>
        </w:rPr>
      </w:pPr>
      <w:r w:rsidRPr="00783B8D">
        <w:rPr>
          <w:sz w:val="28"/>
          <w:szCs w:val="28"/>
        </w:rPr>
        <w:t>Как соединить компьютеры по всему миру?</w:t>
      </w:r>
    </w:p>
    <w:p w:rsidR="00791BC9" w:rsidRPr="00791BC9" w:rsidRDefault="00791BC9" w:rsidP="00EE4956">
      <w:pPr>
        <w:numPr>
          <w:ilvl w:val="0"/>
          <w:numId w:val="13"/>
        </w:numPr>
        <w:spacing w:line="360" w:lineRule="auto"/>
        <w:rPr>
          <w:sz w:val="28"/>
          <w:szCs w:val="28"/>
        </w:rPr>
      </w:pPr>
      <w:r>
        <w:rPr>
          <w:color w:val="000F27"/>
          <w:sz w:val="28"/>
          <w:szCs w:val="28"/>
        </w:rPr>
        <w:t>Что такое Интернет?</w:t>
      </w:r>
    </w:p>
    <w:p w:rsidR="00791BC9" w:rsidRPr="00791BC9" w:rsidRDefault="00791BC9" w:rsidP="00EE4956">
      <w:pPr>
        <w:numPr>
          <w:ilvl w:val="0"/>
          <w:numId w:val="13"/>
        </w:numPr>
        <w:spacing w:line="360" w:lineRule="auto"/>
        <w:rPr>
          <w:sz w:val="28"/>
          <w:szCs w:val="28"/>
        </w:rPr>
      </w:pPr>
      <w:r>
        <w:rPr>
          <w:color w:val="000F27"/>
          <w:sz w:val="28"/>
          <w:szCs w:val="28"/>
        </w:rPr>
        <w:t>Дайте определение Б</w:t>
      </w:r>
      <w:r w:rsidRPr="00791BC9">
        <w:rPr>
          <w:color w:val="000F27"/>
          <w:sz w:val="28"/>
          <w:szCs w:val="28"/>
        </w:rPr>
        <w:t>ран</w:t>
      </w:r>
      <w:r w:rsidRPr="00791BC9">
        <w:rPr>
          <w:color w:val="000F27"/>
          <w:sz w:val="28"/>
          <w:szCs w:val="28"/>
        </w:rPr>
        <w:t>д</w:t>
      </w:r>
      <w:r w:rsidRPr="00791BC9">
        <w:rPr>
          <w:color w:val="000F27"/>
          <w:sz w:val="28"/>
          <w:szCs w:val="28"/>
        </w:rPr>
        <w:t>мауэр</w:t>
      </w:r>
      <w:r>
        <w:rPr>
          <w:color w:val="000F27"/>
          <w:sz w:val="28"/>
          <w:szCs w:val="28"/>
        </w:rPr>
        <w:t>.</w:t>
      </w:r>
    </w:p>
    <w:p w:rsidR="00791BC9" w:rsidRPr="00DC2CD6" w:rsidRDefault="00791BC9" w:rsidP="00EE4956">
      <w:pPr>
        <w:numPr>
          <w:ilvl w:val="0"/>
          <w:numId w:val="13"/>
        </w:numPr>
        <w:spacing w:line="360" w:lineRule="auto"/>
        <w:rPr>
          <w:sz w:val="28"/>
          <w:szCs w:val="28"/>
        </w:rPr>
      </w:pPr>
      <w:r>
        <w:rPr>
          <w:color w:val="000F27"/>
          <w:sz w:val="28"/>
          <w:szCs w:val="28"/>
        </w:rPr>
        <w:t>Что называют мостами и шлюзами?</w:t>
      </w:r>
    </w:p>
    <w:p w:rsidR="00DC2CD6" w:rsidRDefault="00DC2CD6" w:rsidP="00DC2CD6">
      <w:pPr>
        <w:spacing w:line="360" w:lineRule="auto"/>
        <w:ind w:left="1080"/>
        <w:rPr>
          <w:sz w:val="28"/>
          <w:szCs w:val="28"/>
        </w:rPr>
      </w:pPr>
    </w:p>
    <w:p w:rsidR="00DC2CD6" w:rsidRDefault="00036F7D" w:rsidP="009915C5">
      <w:pPr>
        <w:pStyle w:val="ae"/>
        <w:widowControl w:val="0"/>
        <w:spacing w:before="0" w:beforeAutospacing="0" w:after="0" w:afterAutospacing="0" w:line="360" w:lineRule="auto"/>
        <w:ind w:left="1077"/>
        <w:jc w:val="center"/>
        <w:outlineLvl w:val="0"/>
        <w:rPr>
          <w:b/>
          <w:sz w:val="32"/>
          <w:szCs w:val="32"/>
        </w:rPr>
      </w:pPr>
      <w:r>
        <w:rPr>
          <w:b/>
          <w:sz w:val="32"/>
          <w:szCs w:val="32"/>
        </w:rPr>
        <w:br w:type="page"/>
      </w:r>
      <w:bookmarkStart w:id="22" w:name="_Toc89441561"/>
      <w:r w:rsidR="005F332B">
        <w:rPr>
          <w:b/>
          <w:sz w:val="32"/>
          <w:szCs w:val="32"/>
        </w:rPr>
        <w:t>Практическ</w:t>
      </w:r>
      <w:r>
        <w:rPr>
          <w:b/>
          <w:sz w:val="32"/>
          <w:szCs w:val="32"/>
        </w:rPr>
        <w:t>ая подготовка</w:t>
      </w:r>
      <w:r w:rsidR="00DC2CD6" w:rsidRPr="00C92196">
        <w:rPr>
          <w:b/>
          <w:sz w:val="32"/>
          <w:szCs w:val="32"/>
        </w:rPr>
        <w:t xml:space="preserve"> № </w:t>
      </w:r>
      <w:r w:rsidR="009F23C9">
        <w:rPr>
          <w:b/>
          <w:sz w:val="32"/>
          <w:szCs w:val="32"/>
        </w:rPr>
        <w:t>8</w:t>
      </w:r>
      <w:bookmarkEnd w:id="22"/>
    </w:p>
    <w:p w:rsidR="00DC2CD6" w:rsidRDefault="00DC2CD6" w:rsidP="009915C5">
      <w:pPr>
        <w:pStyle w:val="ae"/>
        <w:widowControl w:val="0"/>
        <w:spacing w:before="0" w:beforeAutospacing="0" w:after="0" w:afterAutospacing="0"/>
        <w:ind w:left="1077"/>
        <w:jc w:val="center"/>
        <w:outlineLvl w:val="1"/>
        <w:rPr>
          <w:b/>
          <w:sz w:val="32"/>
          <w:szCs w:val="32"/>
        </w:rPr>
      </w:pPr>
      <w:bookmarkStart w:id="23" w:name="_Toc89441562"/>
      <w:r>
        <w:rPr>
          <w:b/>
          <w:sz w:val="32"/>
          <w:szCs w:val="32"/>
        </w:rPr>
        <w:t>Тема «</w:t>
      </w:r>
      <w:r w:rsidR="00850C7F" w:rsidRPr="00850C7F">
        <w:rPr>
          <w:b/>
          <w:sz w:val="32"/>
          <w:szCs w:val="32"/>
        </w:rPr>
        <w:t>Создание электронной книги.</w:t>
      </w:r>
      <w:r w:rsidR="00850C7F">
        <w:rPr>
          <w:b/>
          <w:sz w:val="32"/>
          <w:szCs w:val="32"/>
        </w:rPr>
        <w:t xml:space="preserve"> </w:t>
      </w:r>
      <w:r w:rsidR="00850C7F" w:rsidRPr="00850C7F">
        <w:rPr>
          <w:b/>
          <w:sz w:val="32"/>
          <w:szCs w:val="32"/>
        </w:rPr>
        <w:t>Относительная и а</w:t>
      </w:r>
      <w:r w:rsidR="00850C7F" w:rsidRPr="00850C7F">
        <w:rPr>
          <w:b/>
          <w:sz w:val="32"/>
          <w:szCs w:val="32"/>
        </w:rPr>
        <w:t>б</w:t>
      </w:r>
      <w:r w:rsidR="00850C7F" w:rsidRPr="00850C7F">
        <w:rPr>
          <w:b/>
          <w:sz w:val="32"/>
          <w:szCs w:val="32"/>
        </w:rPr>
        <w:t>солютная</w:t>
      </w:r>
      <w:r w:rsidR="00850C7F">
        <w:rPr>
          <w:b/>
          <w:sz w:val="32"/>
          <w:szCs w:val="32"/>
        </w:rPr>
        <w:t xml:space="preserve"> </w:t>
      </w:r>
      <w:r w:rsidR="00850C7F" w:rsidRPr="00850C7F">
        <w:rPr>
          <w:b/>
          <w:sz w:val="32"/>
          <w:szCs w:val="32"/>
        </w:rPr>
        <w:t>адресации в MS EXCEL</w:t>
      </w:r>
      <w:r w:rsidR="00846D0A">
        <w:rPr>
          <w:b/>
          <w:sz w:val="32"/>
          <w:szCs w:val="32"/>
        </w:rPr>
        <w:t>»</w:t>
      </w:r>
      <w:bookmarkEnd w:id="23"/>
    </w:p>
    <w:p w:rsidR="00846D0A" w:rsidRDefault="00846D0A" w:rsidP="00846D0A">
      <w:pPr>
        <w:ind w:firstLine="567"/>
        <w:rPr>
          <w:sz w:val="28"/>
          <w:szCs w:val="28"/>
        </w:rPr>
      </w:pPr>
    </w:p>
    <w:p w:rsidR="00116444" w:rsidRDefault="00850C7F" w:rsidP="00116444">
      <w:pPr>
        <w:spacing w:line="360" w:lineRule="auto"/>
        <w:ind w:firstLine="567"/>
        <w:rPr>
          <w:sz w:val="28"/>
          <w:szCs w:val="28"/>
        </w:rPr>
      </w:pPr>
      <w:r w:rsidRPr="00850C7F">
        <w:rPr>
          <w:b/>
          <w:sz w:val="28"/>
          <w:szCs w:val="28"/>
        </w:rPr>
        <w:t>Цель занятия</w:t>
      </w:r>
      <w:r w:rsidRPr="00850C7F">
        <w:rPr>
          <w:sz w:val="28"/>
          <w:szCs w:val="28"/>
        </w:rPr>
        <w:t xml:space="preserve">. </w:t>
      </w:r>
      <w:r w:rsidR="00116444" w:rsidRPr="00116444">
        <w:rPr>
          <w:sz w:val="28"/>
          <w:szCs w:val="28"/>
        </w:rPr>
        <w:t>обрабатывать текстовую и табличную информацию</w:t>
      </w:r>
      <w:r w:rsidR="00116444">
        <w:rPr>
          <w:sz w:val="28"/>
          <w:szCs w:val="28"/>
        </w:rPr>
        <w:t>.</w:t>
      </w:r>
    </w:p>
    <w:p w:rsidR="009C726C" w:rsidRDefault="009C726C" w:rsidP="00116444">
      <w:pPr>
        <w:spacing w:line="360" w:lineRule="auto"/>
        <w:ind w:firstLine="567"/>
        <w:jc w:val="center"/>
        <w:rPr>
          <w:b/>
          <w:sz w:val="28"/>
          <w:szCs w:val="28"/>
        </w:rPr>
      </w:pPr>
      <w:r>
        <w:rPr>
          <w:b/>
          <w:sz w:val="28"/>
          <w:szCs w:val="28"/>
        </w:rPr>
        <w:t>Теор</w:t>
      </w:r>
      <w:r>
        <w:rPr>
          <w:b/>
          <w:sz w:val="28"/>
          <w:szCs w:val="28"/>
        </w:rPr>
        <w:t>е</w:t>
      </w:r>
      <w:r>
        <w:rPr>
          <w:b/>
          <w:sz w:val="28"/>
          <w:szCs w:val="28"/>
        </w:rPr>
        <w:t>тическая часть</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Программы обработки электронных таблиц служат для оперативного в</w:t>
      </w:r>
      <w:r w:rsidRPr="00F4467F">
        <w:rPr>
          <w:rFonts w:eastAsia="TimesNewRomanPSMT"/>
          <w:sz w:val="28"/>
          <w:szCs w:val="28"/>
          <w:lang w:eastAsia="en-US"/>
        </w:rPr>
        <w:t>ы</w:t>
      </w:r>
      <w:r w:rsidRPr="00F4467F">
        <w:rPr>
          <w:rFonts w:eastAsia="TimesNewRomanPSMT"/>
          <w:sz w:val="28"/>
          <w:szCs w:val="28"/>
          <w:lang w:eastAsia="en-US"/>
        </w:rPr>
        <w:t>полнения различного рода расчетов, математических операций и манип</w:t>
      </w:r>
      <w:r w:rsidRPr="00F4467F">
        <w:rPr>
          <w:rFonts w:eastAsia="TimesNewRomanPSMT"/>
          <w:sz w:val="28"/>
          <w:szCs w:val="28"/>
          <w:lang w:eastAsia="en-US"/>
        </w:rPr>
        <w:t>у</w:t>
      </w:r>
      <w:r w:rsidRPr="00F4467F">
        <w:rPr>
          <w:rFonts w:eastAsia="TimesNewRomanPSMT"/>
          <w:sz w:val="28"/>
          <w:szCs w:val="28"/>
          <w:lang w:eastAsia="en-US"/>
        </w:rPr>
        <w:t>ляций с</w:t>
      </w:r>
      <w:r>
        <w:rPr>
          <w:rFonts w:eastAsia="TimesNewRomanPSMT"/>
          <w:sz w:val="28"/>
          <w:szCs w:val="28"/>
          <w:lang w:eastAsia="en-US"/>
        </w:rPr>
        <w:t xml:space="preserve"> </w:t>
      </w:r>
      <w:r w:rsidRPr="00F4467F">
        <w:rPr>
          <w:rFonts w:eastAsia="TimesNewRomanPSMT"/>
          <w:sz w:val="28"/>
          <w:szCs w:val="28"/>
          <w:lang w:eastAsia="en-US"/>
        </w:rPr>
        <w:t>ними.</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Электронные таблицы позволяют также осуществлять обработку инфо</w:t>
      </w:r>
      <w:r w:rsidRPr="00F4467F">
        <w:rPr>
          <w:rFonts w:eastAsia="TimesNewRomanPSMT"/>
          <w:sz w:val="28"/>
          <w:szCs w:val="28"/>
          <w:lang w:eastAsia="en-US"/>
        </w:rPr>
        <w:t>р</w:t>
      </w:r>
      <w:r w:rsidRPr="00F4467F">
        <w:rPr>
          <w:rFonts w:eastAsia="TimesNewRomanPSMT"/>
          <w:sz w:val="28"/>
          <w:szCs w:val="28"/>
          <w:lang w:eastAsia="en-US"/>
        </w:rPr>
        <w:t>мации:</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Графическое представление данных в виде диаграмм и графиков;</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Создавать списки, осуществлять их сортировку, фильтрацию да</w:t>
      </w:r>
      <w:r w:rsidRPr="007B6F92">
        <w:rPr>
          <w:rFonts w:eastAsia="TimesNewRomanPSMT"/>
          <w:sz w:val="28"/>
          <w:szCs w:val="28"/>
          <w:lang w:eastAsia="en-US"/>
        </w:rPr>
        <w:t>н</w:t>
      </w:r>
      <w:r w:rsidRPr="007B6F92">
        <w:rPr>
          <w:rFonts w:eastAsia="TimesNewRomanPSMT"/>
          <w:sz w:val="28"/>
          <w:szCs w:val="28"/>
          <w:lang w:eastAsia="en-US"/>
        </w:rPr>
        <w:t>ных;</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Формировать итоги;</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Создавать сводные таблицы;</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Осуществлять консолидацию данных.</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Формулы </w:t>
      </w:r>
      <w:r w:rsidRPr="00F4467F">
        <w:rPr>
          <w:rFonts w:eastAsia="TimesNewRomanPSMT"/>
          <w:sz w:val="28"/>
          <w:szCs w:val="28"/>
          <w:lang w:eastAsia="en-US"/>
        </w:rPr>
        <w:t>подчиняются определенному синтаксису, то есть правилам,</w:t>
      </w:r>
      <w:r>
        <w:rPr>
          <w:rFonts w:eastAsia="TimesNewRomanPSMT"/>
          <w:sz w:val="28"/>
          <w:szCs w:val="28"/>
          <w:lang w:eastAsia="en-US"/>
        </w:rPr>
        <w:t xml:space="preserve"> </w:t>
      </w:r>
      <w:r w:rsidRPr="00F4467F">
        <w:rPr>
          <w:rFonts w:eastAsia="TimesNewRomanPSMT"/>
          <w:sz w:val="28"/>
          <w:szCs w:val="28"/>
          <w:lang w:eastAsia="en-US"/>
        </w:rPr>
        <w:t>определяющим запись формулы. Основными синтаксическими элементами</w:t>
      </w:r>
      <w:r>
        <w:rPr>
          <w:rFonts w:eastAsia="TimesNewRomanPSMT"/>
          <w:sz w:val="28"/>
          <w:szCs w:val="28"/>
          <w:lang w:eastAsia="en-US"/>
        </w:rPr>
        <w:t xml:space="preserve"> </w:t>
      </w:r>
      <w:r w:rsidRPr="00F4467F">
        <w:rPr>
          <w:rFonts w:eastAsia="TimesNewRomanPSMT"/>
          <w:sz w:val="28"/>
          <w:szCs w:val="28"/>
          <w:lang w:eastAsia="en-US"/>
        </w:rPr>
        <w:t>фо</w:t>
      </w:r>
      <w:r w:rsidRPr="00F4467F">
        <w:rPr>
          <w:rFonts w:eastAsia="TimesNewRomanPSMT"/>
          <w:sz w:val="28"/>
          <w:szCs w:val="28"/>
          <w:lang w:eastAsia="en-US"/>
        </w:rPr>
        <w:t>р</w:t>
      </w:r>
      <w:r w:rsidRPr="00F4467F">
        <w:rPr>
          <w:rFonts w:eastAsia="TimesNewRomanPSMT"/>
          <w:sz w:val="28"/>
          <w:szCs w:val="28"/>
          <w:lang w:eastAsia="en-US"/>
        </w:rPr>
        <w:t>мулы явл</w:t>
      </w:r>
      <w:r w:rsidRPr="00F4467F">
        <w:rPr>
          <w:rFonts w:eastAsia="TimesNewRomanPSMT"/>
          <w:sz w:val="28"/>
          <w:szCs w:val="28"/>
          <w:lang w:eastAsia="en-US"/>
        </w:rPr>
        <w:t>я</w:t>
      </w:r>
      <w:r w:rsidRPr="00F4467F">
        <w:rPr>
          <w:rFonts w:eastAsia="TimesNewRomanPSMT"/>
          <w:sz w:val="28"/>
          <w:szCs w:val="28"/>
          <w:lang w:eastAsia="en-US"/>
        </w:rPr>
        <w:t>ются постоянные значения, операторы и операции, ссылки на</w:t>
      </w:r>
      <w:r>
        <w:rPr>
          <w:rFonts w:eastAsia="TimesNewRomanPSMT"/>
          <w:sz w:val="28"/>
          <w:szCs w:val="28"/>
          <w:lang w:eastAsia="en-US"/>
        </w:rPr>
        <w:t xml:space="preserve"> </w:t>
      </w:r>
      <w:r w:rsidRPr="00F4467F">
        <w:rPr>
          <w:rFonts w:eastAsia="TimesNewRomanPSMT"/>
          <w:sz w:val="28"/>
          <w:szCs w:val="28"/>
          <w:lang w:eastAsia="en-US"/>
        </w:rPr>
        <w:t>ячейки, имена, фун</w:t>
      </w:r>
      <w:r w:rsidRPr="00F4467F">
        <w:rPr>
          <w:rFonts w:eastAsia="TimesNewRomanPSMT"/>
          <w:sz w:val="28"/>
          <w:szCs w:val="28"/>
          <w:lang w:eastAsia="en-US"/>
        </w:rPr>
        <w:t>к</w:t>
      </w:r>
      <w:r w:rsidRPr="00F4467F">
        <w:rPr>
          <w:rFonts w:eastAsia="TimesNewRomanPSMT"/>
          <w:sz w:val="28"/>
          <w:szCs w:val="28"/>
          <w:lang w:eastAsia="en-US"/>
        </w:rPr>
        <w:t>ции. Формула активной ячейки отображается в строке формул. Она всегда начинается со знака =.</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Выражение </w:t>
      </w:r>
      <w:r w:rsidRPr="00F4467F">
        <w:rPr>
          <w:rFonts w:eastAsia="TimesNewRomanPSMT"/>
          <w:sz w:val="28"/>
          <w:szCs w:val="28"/>
          <w:lang w:eastAsia="en-US"/>
        </w:rPr>
        <w:t>- это последовательность операторов и операндов, служащих</w:t>
      </w:r>
      <w:r>
        <w:rPr>
          <w:rFonts w:eastAsia="TimesNewRomanPSMT"/>
          <w:sz w:val="28"/>
          <w:szCs w:val="28"/>
          <w:lang w:eastAsia="en-US"/>
        </w:rPr>
        <w:t xml:space="preserve"> </w:t>
      </w:r>
      <w:r w:rsidRPr="00F4467F">
        <w:rPr>
          <w:rFonts w:eastAsia="TimesNewRomanPSMT"/>
          <w:sz w:val="28"/>
          <w:szCs w:val="28"/>
          <w:lang w:eastAsia="en-US"/>
        </w:rPr>
        <w:t>для определения некоторого значения.</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Операнд </w:t>
      </w:r>
      <w:r w:rsidRPr="00F4467F">
        <w:rPr>
          <w:rFonts w:eastAsia="TimesNewRomanPSMT"/>
          <w:sz w:val="28"/>
          <w:szCs w:val="28"/>
          <w:lang w:eastAsia="en-US"/>
        </w:rPr>
        <w:t>- это данные, используемые в вычислениях. Операнд может</w:t>
      </w:r>
      <w:r>
        <w:rPr>
          <w:rFonts w:eastAsia="TimesNewRomanPSMT"/>
          <w:sz w:val="28"/>
          <w:szCs w:val="28"/>
          <w:lang w:eastAsia="en-US"/>
        </w:rPr>
        <w:t xml:space="preserve"> </w:t>
      </w:r>
      <w:r w:rsidRPr="00F4467F">
        <w:rPr>
          <w:rFonts w:eastAsia="TimesNewRomanPSMT"/>
          <w:sz w:val="28"/>
          <w:szCs w:val="28"/>
          <w:lang w:eastAsia="en-US"/>
        </w:rPr>
        <w:t>быть з</w:t>
      </w:r>
      <w:r w:rsidRPr="00F4467F">
        <w:rPr>
          <w:rFonts w:eastAsia="TimesNewRomanPSMT"/>
          <w:sz w:val="28"/>
          <w:szCs w:val="28"/>
          <w:lang w:eastAsia="en-US"/>
        </w:rPr>
        <w:t>а</w:t>
      </w:r>
      <w:r w:rsidRPr="00F4467F">
        <w:rPr>
          <w:rFonts w:eastAsia="TimesNewRomanPSMT"/>
          <w:sz w:val="28"/>
          <w:szCs w:val="28"/>
          <w:lang w:eastAsia="en-US"/>
        </w:rPr>
        <w:t>дан явно или с помощью ссылок на ячейки рабочего листа.</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Операторами </w:t>
      </w:r>
      <w:r w:rsidRPr="00F4467F">
        <w:rPr>
          <w:rFonts w:eastAsia="TimesNewRomanPSMT"/>
          <w:sz w:val="28"/>
          <w:szCs w:val="28"/>
          <w:lang w:eastAsia="en-US"/>
        </w:rPr>
        <w:t>обозначаются операции, которые следует выполнить над</w:t>
      </w:r>
      <w:r>
        <w:rPr>
          <w:rFonts w:eastAsia="TimesNewRomanPSMT"/>
          <w:sz w:val="28"/>
          <w:szCs w:val="28"/>
          <w:lang w:eastAsia="en-US"/>
        </w:rPr>
        <w:t xml:space="preserve"> </w:t>
      </w:r>
      <w:r w:rsidRPr="00F4467F">
        <w:rPr>
          <w:rFonts w:eastAsia="TimesNewRomanPSMT"/>
          <w:sz w:val="28"/>
          <w:szCs w:val="28"/>
          <w:lang w:eastAsia="en-US"/>
        </w:rPr>
        <w:t>операндами выражения. В Microsoft Excel включено четыре вида операторов:</w:t>
      </w:r>
      <w:r>
        <w:rPr>
          <w:rFonts w:eastAsia="TimesNewRomanPSMT"/>
          <w:sz w:val="28"/>
          <w:szCs w:val="28"/>
          <w:lang w:eastAsia="en-US"/>
        </w:rPr>
        <w:t xml:space="preserve"> </w:t>
      </w:r>
      <w:r w:rsidRPr="00F4467F">
        <w:rPr>
          <w:rFonts w:eastAsia="TimesNewRomanPSMT"/>
          <w:sz w:val="28"/>
          <w:szCs w:val="28"/>
          <w:lang w:eastAsia="en-US"/>
        </w:rPr>
        <w:t>арифметические, текстовые, а также операторы сравнения и адресные операт</w:t>
      </w:r>
      <w:r w:rsidRPr="00F4467F">
        <w:rPr>
          <w:rFonts w:eastAsia="TimesNewRomanPSMT"/>
          <w:sz w:val="28"/>
          <w:szCs w:val="28"/>
          <w:lang w:eastAsia="en-US"/>
        </w:rPr>
        <w:t>о</w:t>
      </w:r>
      <w:r w:rsidRPr="00F4467F">
        <w:rPr>
          <w:rFonts w:eastAsia="TimesNewRomanPSMT"/>
          <w:sz w:val="28"/>
          <w:szCs w:val="28"/>
          <w:lang w:eastAsia="en-US"/>
        </w:rPr>
        <w:t>ры.</w:t>
      </w:r>
    </w:p>
    <w:p w:rsidR="009C726C" w:rsidRPr="00037683" w:rsidRDefault="009C726C" w:rsidP="009915C5">
      <w:pPr>
        <w:autoSpaceDE w:val="0"/>
        <w:autoSpaceDN w:val="0"/>
        <w:adjustRightInd w:val="0"/>
        <w:spacing w:line="360" w:lineRule="auto"/>
        <w:ind w:firstLine="709"/>
        <w:jc w:val="both"/>
        <w:rPr>
          <w:rFonts w:eastAsia="TimesNewRomanPSMT"/>
          <w:sz w:val="28"/>
          <w:szCs w:val="28"/>
          <w:lang w:eastAsia="en-US"/>
        </w:rPr>
      </w:pPr>
      <w:r w:rsidRPr="00037683">
        <w:rPr>
          <w:b/>
          <w:sz w:val="28"/>
          <w:szCs w:val="28"/>
        </w:rPr>
        <w:t>Функция</w:t>
      </w:r>
      <w:r w:rsidRPr="00037683">
        <w:rPr>
          <w:sz w:val="28"/>
          <w:szCs w:val="28"/>
        </w:rPr>
        <w:t xml:space="preserve"> - это заранее созданная формула, которая выполняет операции над заданными значениями. Excel предоставляет обширный набор функций, предназн</w:t>
      </w:r>
      <w:r w:rsidRPr="00037683">
        <w:rPr>
          <w:sz w:val="28"/>
          <w:szCs w:val="28"/>
        </w:rPr>
        <w:t>а</w:t>
      </w:r>
      <w:r w:rsidRPr="00037683">
        <w:rPr>
          <w:sz w:val="28"/>
          <w:szCs w:val="28"/>
        </w:rPr>
        <w:t>ченных для различного рода вычислений. Все функции разделены на категории (финансовые, математические, статистические, логические и др.), каждая из которых включает в себя определенный перечень функций.</w:t>
      </w:r>
      <w:r>
        <w:rPr>
          <w:rFonts w:eastAsia="TimesNewRomanPSMT"/>
          <w:sz w:val="28"/>
          <w:szCs w:val="28"/>
          <w:lang w:eastAsia="en-US"/>
        </w:rPr>
        <w:t xml:space="preserve"> </w:t>
      </w:r>
      <w:r w:rsidRPr="00037683">
        <w:rPr>
          <w:rFonts w:eastAsia="TimesNewRomanPSMT"/>
          <w:sz w:val="28"/>
          <w:szCs w:val="28"/>
          <w:lang w:eastAsia="en-US"/>
        </w:rPr>
        <w:t>Можно с</w:t>
      </w:r>
      <w:r w:rsidRPr="00037683">
        <w:rPr>
          <w:rFonts w:eastAsia="TimesNewRomanPSMT"/>
          <w:sz w:val="28"/>
          <w:szCs w:val="28"/>
          <w:lang w:eastAsia="en-US"/>
        </w:rPr>
        <w:t>о</w:t>
      </w:r>
      <w:r w:rsidRPr="00037683">
        <w:rPr>
          <w:rFonts w:eastAsia="TimesNewRomanPSMT"/>
          <w:sz w:val="28"/>
          <w:szCs w:val="28"/>
          <w:lang w:eastAsia="en-US"/>
        </w:rPr>
        <w:t>здавать формулы неп</w:t>
      </w:r>
      <w:r w:rsidRPr="00037683">
        <w:rPr>
          <w:rFonts w:eastAsia="TimesNewRomanPSMT"/>
          <w:sz w:val="28"/>
          <w:szCs w:val="28"/>
          <w:lang w:eastAsia="en-US"/>
        </w:rPr>
        <w:t>о</w:t>
      </w:r>
      <w:r w:rsidRPr="00037683">
        <w:rPr>
          <w:rFonts w:eastAsia="TimesNewRomanPSMT"/>
          <w:sz w:val="28"/>
          <w:szCs w:val="28"/>
          <w:lang w:eastAsia="en-US"/>
        </w:rPr>
        <w:t>средственным набором имен ячеек и операторов, а также используя встроенные функции MS Exsel. Для этого необходимо выполнить к</w:t>
      </w:r>
      <w:r w:rsidRPr="00037683">
        <w:rPr>
          <w:rFonts w:eastAsia="TimesNewRomanPSMT"/>
          <w:sz w:val="28"/>
          <w:szCs w:val="28"/>
          <w:lang w:eastAsia="en-US"/>
        </w:rPr>
        <w:t>о</w:t>
      </w:r>
      <w:r w:rsidRPr="00037683">
        <w:rPr>
          <w:rFonts w:eastAsia="TimesNewRomanPSMT"/>
          <w:sz w:val="28"/>
          <w:szCs w:val="28"/>
          <w:lang w:eastAsia="en-US"/>
        </w:rPr>
        <w:t>манду Вставка – Функция – выбрать необходимую функцию, например, СУММ – сумма.</w:t>
      </w:r>
    </w:p>
    <w:p w:rsidR="009C726C"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При создании формул в электронных таблицах используются различные</w:t>
      </w:r>
      <w:r>
        <w:rPr>
          <w:rFonts w:eastAsia="TimesNewRomanPSMT"/>
          <w:sz w:val="28"/>
          <w:szCs w:val="28"/>
          <w:lang w:eastAsia="en-US"/>
        </w:rPr>
        <w:t xml:space="preserve"> </w:t>
      </w:r>
      <w:r w:rsidRPr="00F4467F">
        <w:rPr>
          <w:rFonts w:eastAsia="TimesNewRomanPSMT"/>
          <w:sz w:val="28"/>
          <w:szCs w:val="28"/>
          <w:lang w:eastAsia="en-US"/>
        </w:rPr>
        <w:t xml:space="preserve">типы ссылок. </w:t>
      </w:r>
    </w:p>
    <w:p w:rsidR="009C726C" w:rsidRPr="007B6F92"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Относительная - изменяется в зависимости от того, куда копируется фо</w:t>
      </w:r>
      <w:r w:rsidRPr="007B6F92">
        <w:rPr>
          <w:rFonts w:eastAsia="TimesNewRomanPSMT"/>
          <w:sz w:val="28"/>
          <w:szCs w:val="28"/>
          <w:lang w:eastAsia="en-US"/>
        </w:rPr>
        <w:t>р</w:t>
      </w:r>
      <w:r w:rsidRPr="007B6F92">
        <w:rPr>
          <w:rFonts w:eastAsia="TimesNewRomanPSMT"/>
          <w:sz w:val="28"/>
          <w:szCs w:val="28"/>
          <w:lang w:eastAsia="en-US"/>
        </w:rPr>
        <w:t>мула</w:t>
      </w:r>
    </w:p>
    <w:p w:rsidR="009C726C" w:rsidRPr="007B6F92"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Абсолютная – всегда обращается к одной и той же ячейке. Задается симв</w:t>
      </w:r>
      <w:r w:rsidRPr="007B6F92">
        <w:rPr>
          <w:rFonts w:eastAsia="TimesNewRomanPSMT"/>
          <w:sz w:val="28"/>
          <w:szCs w:val="28"/>
          <w:lang w:eastAsia="en-US"/>
        </w:rPr>
        <w:t>о</w:t>
      </w:r>
      <w:r w:rsidRPr="007B6F92">
        <w:rPr>
          <w:rFonts w:eastAsia="TimesNewRomanPSMT"/>
          <w:sz w:val="28"/>
          <w:szCs w:val="28"/>
          <w:lang w:eastAsia="en-US"/>
        </w:rPr>
        <w:t>лом $. (Пример - $D$1).</w:t>
      </w:r>
    </w:p>
    <w:p w:rsidR="009C726C"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Смешанная – содержит относительную и абсолютную части $D1, D$1. При к</w:t>
      </w:r>
      <w:r w:rsidRPr="007B6F92">
        <w:rPr>
          <w:rFonts w:eastAsia="TimesNewRomanPSMT"/>
          <w:sz w:val="28"/>
          <w:szCs w:val="28"/>
          <w:lang w:eastAsia="en-US"/>
        </w:rPr>
        <w:t>о</w:t>
      </w:r>
      <w:r w:rsidRPr="007B6F92">
        <w:rPr>
          <w:rFonts w:eastAsia="TimesNewRomanPSMT"/>
          <w:sz w:val="28"/>
          <w:szCs w:val="28"/>
          <w:lang w:eastAsia="en-US"/>
        </w:rPr>
        <w:t>пировании меняется лишь один параметр.</w:t>
      </w:r>
    </w:p>
    <w:p w:rsidR="007B3863" w:rsidRDefault="00850C7F" w:rsidP="009915C5">
      <w:pPr>
        <w:spacing w:line="360" w:lineRule="auto"/>
        <w:ind w:firstLine="567"/>
        <w:jc w:val="center"/>
        <w:rPr>
          <w:b/>
          <w:sz w:val="28"/>
          <w:szCs w:val="28"/>
        </w:rPr>
      </w:pPr>
      <w:r w:rsidRPr="00850C7F">
        <w:rPr>
          <w:b/>
          <w:sz w:val="28"/>
          <w:szCs w:val="28"/>
        </w:rPr>
        <w:t>Задани</w:t>
      </w:r>
      <w:r w:rsidR="007B3863">
        <w:rPr>
          <w:b/>
          <w:sz w:val="28"/>
          <w:szCs w:val="28"/>
        </w:rPr>
        <w:t xml:space="preserve">я для выполнения </w:t>
      </w:r>
      <w:r w:rsidR="00F11F07">
        <w:rPr>
          <w:b/>
          <w:sz w:val="28"/>
          <w:szCs w:val="28"/>
        </w:rPr>
        <w:t>практической</w:t>
      </w:r>
      <w:r w:rsidR="007B3863">
        <w:rPr>
          <w:b/>
          <w:sz w:val="28"/>
          <w:szCs w:val="28"/>
        </w:rPr>
        <w:t xml:space="preserve"> </w:t>
      </w:r>
      <w:r w:rsidR="00036F7D">
        <w:rPr>
          <w:b/>
          <w:sz w:val="28"/>
          <w:szCs w:val="28"/>
        </w:rPr>
        <w:t>подготовки</w:t>
      </w:r>
    </w:p>
    <w:p w:rsidR="005F332B" w:rsidRDefault="005F332B" w:rsidP="005F332B">
      <w:pPr>
        <w:spacing w:line="360" w:lineRule="auto"/>
        <w:ind w:firstLine="567"/>
        <w:jc w:val="center"/>
        <w:outlineLvl w:val="1"/>
        <w:rPr>
          <w:b/>
          <w:sz w:val="28"/>
          <w:szCs w:val="28"/>
        </w:rPr>
      </w:pPr>
      <w:bookmarkStart w:id="24" w:name="_Toc89441563"/>
      <w:r>
        <w:rPr>
          <w:b/>
          <w:sz w:val="28"/>
          <w:szCs w:val="28"/>
        </w:rPr>
        <w:t>Часть 1</w:t>
      </w:r>
      <w:bookmarkEnd w:id="24"/>
    </w:p>
    <w:p w:rsidR="00846D0A" w:rsidRDefault="00850C7F" w:rsidP="00EE4956">
      <w:pPr>
        <w:numPr>
          <w:ilvl w:val="0"/>
          <w:numId w:val="18"/>
        </w:numPr>
        <w:spacing w:line="360" w:lineRule="auto"/>
        <w:rPr>
          <w:sz w:val="28"/>
          <w:szCs w:val="28"/>
        </w:rPr>
      </w:pPr>
      <w:r w:rsidRPr="00850C7F">
        <w:rPr>
          <w:sz w:val="28"/>
          <w:szCs w:val="28"/>
        </w:rPr>
        <w:t>Создать таблицы ведомости начисления заработной платы за</w:t>
      </w:r>
      <w:r w:rsidR="007B3863">
        <w:rPr>
          <w:sz w:val="28"/>
          <w:szCs w:val="28"/>
        </w:rPr>
        <w:t xml:space="preserve"> </w:t>
      </w:r>
      <w:r w:rsidRPr="00850C7F">
        <w:rPr>
          <w:sz w:val="28"/>
          <w:szCs w:val="28"/>
        </w:rPr>
        <w:t>два месяца на разных листах электронной</w:t>
      </w:r>
      <w:r>
        <w:rPr>
          <w:sz w:val="28"/>
          <w:szCs w:val="28"/>
        </w:rPr>
        <w:t xml:space="preserve"> книги, произвести расчеты, фор</w:t>
      </w:r>
      <w:r w:rsidRPr="00850C7F">
        <w:rPr>
          <w:sz w:val="28"/>
          <w:szCs w:val="28"/>
        </w:rPr>
        <w:t>матирование, сорт</w:t>
      </w:r>
      <w:r w:rsidRPr="00850C7F">
        <w:rPr>
          <w:sz w:val="28"/>
          <w:szCs w:val="28"/>
        </w:rPr>
        <w:t>и</w:t>
      </w:r>
      <w:r w:rsidRPr="00850C7F">
        <w:rPr>
          <w:sz w:val="28"/>
          <w:szCs w:val="28"/>
        </w:rPr>
        <w:t>ровку и защиту данных. Исходные данные представлены на рис. 1.1.</w:t>
      </w:r>
    </w:p>
    <w:p w:rsidR="00850C7F" w:rsidRPr="00850C7F" w:rsidRDefault="00850C7F" w:rsidP="009915C5">
      <w:pPr>
        <w:spacing w:line="360" w:lineRule="auto"/>
        <w:ind w:firstLine="567"/>
        <w:jc w:val="center"/>
        <w:rPr>
          <w:b/>
          <w:sz w:val="28"/>
          <w:szCs w:val="28"/>
        </w:rPr>
      </w:pPr>
      <w:r w:rsidRPr="00850C7F">
        <w:rPr>
          <w:b/>
          <w:sz w:val="28"/>
          <w:szCs w:val="28"/>
        </w:rPr>
        <w:t>Порядок работы</w:t>
      </w:r>
    </w:p>
    <w:p w:rsidR="00850C7F" w:rsidRPr="00850C7F" w:rsidRDefault="00850C7F" w:rsidP="009915C5">
      <w:pPr>
        <w:spacing w:line="360" w:lineRule="auto"/>
        <w:ind w:firstLine="567"/>
        <w:rPr>
          <w:sz w:val="28"/>
          <w:szCs w:val="28"/>
        </w:rPr>
      </w:pPr>
      <w:r w:rsidRPr="00850C7F">
        <w:rPr>
          <w:sz w:val="28"/>
          <w:szCs w:val="28"/>
        </w:rPr>
        <w:t>1. Запустите редактор электронных таблиц Microsoft Excel и создайте</w:t>
      </w:r>
    </w:p>
    <w:p w:rsidR="00850C7F" w:rsidRPr="00850C7F" w:rsidRDefault="00850C7F" w:rsidP="009915C5">
      <w:pPr>
        <w:spacing w:line="360" w:lineRule="auto"/>
        <w:ind w:firstLine="567"/>
        <w:rPr>
          <w:sz w:val="28"/>
          <w:szCs w:val="28"/>
        </w:rPr>
      </w:pPr>
      <w:r w:rsidRPr="00850C7F">
        <w:rPr>
          <w:sz w:val="28"/>
          <w:szCs w:val="28"/>
        </w:rPr>
        <w:t>новую электронную книгу.</w:t>
      </w:r>
    </w:p>
    <w:p w:rsidR="00850C7F" w:rsidRPr="00850C7F" w:rsidRDefault="00850C7F" w:rsidP="009915C5">
      <w:pPr>
        <w:spacing w:line="360" w:lineRule="auto"/>
        <w:ind w:firstLine="567"/>
        <w:rPr>
          <w:sz w:val="28"/>
          <w:szCs w:val="28"/>
        </w:rPr>
      </w:pPr>
      <w:r w:rsidRPr="00850C7F">
        <w:rPr>
          <w:sz w:val="28"/>
          <w:szCs w:val="28"/>
        </w:rPr>
        <w:t>2. Создайте таблицу расчета заработной платы по образцу (см. рис. 1.1).</w:t>
      </w:r>
    </w:p>
    <w:p w:rsidR="00846D0A" w:rsidRDefault="00850C7F" w:rsidP="009915C5">
      <w:pPr>
        <w:spacing w:line="360" w:lineRule="auto"/>
        <w:ind w:firstLine="567"/>
        <w:rPr>
          <w:sz w:val="28"/>
          <w:szCs w:val="28"/>
        </w:rPr>
      </w:pPr>
      <w:r w:rsidRPr="00850C7F">
        <w:rPr>
          <w:sz w:val="28"/>
          <w:szCs w:val="28"/>
        </w:rPr>
        <w:t>Введите исходные данные – Табельный номер, ФИО и Оклад, % Премии =27%, % Удержания = 13 %.</w:t>
      </w:r>
    </w:p>
    <w:p w:rsidR="00850C7F" w:rsidRDefault="00EE69AF" w:rsidP="00B76EE0">
      <w:pPr>
        <w:spacing w:line="360" w:lineRule="auto"/>
        <w:ind w:firstLine="567"/>
        <w:jc w:val="center"/>
        <w:rPr>
          <w:sz w:val="28"/>
          <w:szCs w:val="28"/>
        </w:rPr>
      </w:pPr>
      <w:r w:rsidRPr="00850C7F">
        <w:rPr>
          <w:noProof/>
          <w:sz w:val="28"/>
          <w:szCs w:val="28"/>
        </w:rPr>
        <w:drawing>
          <wp:inline distT="0" distB="0" distL="0" distR="0">
            <wp:extent cx="4358640" cy="32689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8640" cy="3268980"/>
                    </a:xfrm>
                    <a:prstGeom prst="rect">
                      <a:avLst/>
                    </a:prstGeom>
                    <a:noFill/>
                    <a:ln>
                      <a:noFill/>
                    </a:ln>
                  </pic:spPr>
                </pic:pic>
              </a:graphicData>
            </a:graphic>
          </wp:inline>
        </w:drawing>
      </w:r>
    </w:p>
    <w:p w:rsidR="00850C7F" w:rsidRPr="00B76EE0" w:rsidRDefault="00850C7F" w:rsidP="009915C5">
      <w:pPr>
        <w:spacing w:line="360" w:lineRule="auto"/>
        <w:ind w:firstLine="567"/>
        <w:jc w:val="center"/>
        <w:rPr>
          <w:sz w:val="28"/>
          <w:szCs w:val="28"/>
        </w:rPr>
      </w:pPr>
      <w:r w:rsidRPr="00B76EE0">
        <w:rPr>
          <w:sz w:val="28"/>
          <w:szCs w:val="28"/>
        </w:rPr>
        <w:t>Рис. 1.1 – Ведомость начисления заработной платы</w:t>
      </w:r>
    </w:p>
    <w:p w:rsidR="00850C7F" w:rsidRPr="00850C7F" w:rsidRDefault="00850C7F" w:rsidP="009915C5">
      <w:pPr>
        <w:spacing w:line="360" w:lineRule="auto"/>
        <w:ind w:firstLine="567"/>
        <w:rPr>
          <w:sz w:val="28"/>
          <w:szCs w:val="28"/>
        </w:rPr>
      </w:pPr>
      <w:r w:rsidRPr="00850C7F">
        <w:rPr>
          <w:sz w:val="28"/>
          <w:szCs w:val="28"/>
        </w:rPr>
        <w:t>При расчете Премии используется формула Премия = Оклад * % Премии, в ячейке D5 наберите формулу = $D$4 * С5 (ячейка D4 используется в</w:t>
      </w:r>
      <w:r>
        <w:rPr>
          <w:sz w:val="28"/>
          <w:szCs w:val="28"/>
        </w:rPr>
        <w:t xml:space="preserve"> </w:t>
      </w:r>
      <w:r w:rsidRPr="00850C7F">
        <w:rPr>
          <w:sz w:val="28"/>
          <w:szCs w:val="28"/>
        </w:rPr>
        <w:t>виде абс</w:t>
      </w:r>
      <w:r w:rsidRPr="00850C7F">
        <w:rPr>
          <w:sz w:val="28"/>
          <w:szCs w:val="28"/>
        </w:rPr>
        <w:t>о</w:t>
      </w:r>
      <w:r w:rsidRPr="00850C7F">
        <w:rPr>
          <w:sz w:val="28"/>
          <w:szCs w:val="28"/>
        </w:rPr>
        <w:t>лю</w:t>
      </w:r>
      <w:r w:rsidRPr="00850C7F">
        <w:rPr>
          <w:sz w:val="28"/>
          <w:szCs w:val="28"/>
        </w:rPr>
        <w:t>т</w:t>
      </w:r>
      <w:r w:rsidRPr="00850C7F">
        <w:rPr>
          <w:sz w:val="28"/>
          <w:szCs w:val="28"/>
        </w:rPr>
        <w:t>ной адресации) и скопируйте автозаполнением.</w:t>
      </w:r>
    </w:p>
    <w:p w:rsidR="00850C7F" w:rsidRPr="00850C7F" w:rsidRDefault="00850C7F" w:rsidP="009915C5">
      <w:pPr>
        <w:spacing w:line="360" w:lineRule="auto"/>
        <w:ind w:firstLine="567"/>
        <w:rPr>
          <w:sz w:val="28"/>
          <w:szCs w:val="28"/>
        </w:rPr>
      </w:pPr>
      <w:r w:rsidRPr="00850C7F">
        <w:rPr>
          <w:sz w:val="28"/>
          <w:szCs w:val="28"/>
        </w:rPr>
        <w:t>Рекомендации. Для удобства работы и формирования навыков работы</w:t>
      </w:r>
      <w:r>
        <w:rPr>
          <w:sz w:val="28"/>
          <w:szCs w:val="28"/>
        </w:rPr>
        <w:t xml:space="preserve"> </w:t>
      </w:r>
      <w:r w:rsidRPr="00850C7F">
        <w:rPr>
          <w:sz w:val="28"/>
          <w:szCs w:val="28"/>
        </w:rPr>
        <w:t>с а</w:t>
      </w:r>
      <w:r w:rsidRPr="00850C7F">
        <w:rPr>
          <w:sz w:val="28"/>
          <w:szCs w:val="28"/>
        </w:rPr>
        <w:t>б</w:t>
      </w:r>
      <w:r w:rsidRPr="00850C7F">
        <w:rPr>
          <w:sz w:val="28"/>
          <w:szCs w:val="28"/>
        </w:rPr>
        <w:t>солютным видом адресации рекомендуется при оформлении констант</w:t>
      </w:r>
      <w:r>
        <w:rPr>
          <w:sz w:val="28"/>
          <w:szCs w:val="28"/>
        </w:rPr>
        <w:t xml:space="preserve"> </w:t>
      </w:r>
      <w:r w:rsidRPr="00850C7F">
        <w:rPr>
          <w:sz w:val="28"/>
          <w:szCs w:val="28"/>
        </w:rPr>
        <w:t>окраш</w:t>
      </w:r>
      <w:r w:rsidRPr="00850C7F">
        <w:rPr>
          <w:sz w:val="28"/>
          <w:szCs w:val="28"/>
        </w:rPr>
        <w:t>и</w:t>
      </w:r>
      <w:r w:rsidRPr="00850C7F">
        <w:rPr>
          <w:sz w:val="28"/>
          <w:szCs w:val="28"/>
        </w:rPr>
        <w:t>вать ячейку цветом, отличным от цвета расчетной таблицы. Тогда</w:t>
      </w:r>
      <w:r>
        <w:rPr>
          <w:sz w:val="28"/>
          <w:szCs w:val="28"/>
        </w:rPr>
        <w:t xml:space="preserve"> </w:t>
      </w:r>
      <w:r w:rsidRPr="00850C7F">
        <w:rPr>
          <w:sz w:val="28"/>
          <w:szCs w:val="28"/>
        </w:rPr>
        <w:t>при вводе формул в расчетную окрашенная ячейка (т.е. ячейка с константой) будет вам напоминанием, что следует установить абсолютную ад</w:t>
      </w:r>
      <w:r>
        <w:rPr>
          <w:sz w:val="28"/>
          <w:szCs w:val="28"/>
        </w:rPr>
        <w:t>реса</w:t>
      </w:r>
      <w:r w:rsidRPr="00850C7F">
        <w:rPr>
          <w:sz w:val="28"/>
          <w:szCs w:val="28"/>
        </w:rPr>
        <w:t>цию (набором симв</w:t>
      </w:r>
      <w:r w:rsidRPr="00850C7F">
        <w:rPr>
          <w:sz w:val="28"/>
          <w:szCs w:val="28"/>
        </w:rPr>
        <w:t>о</w:t>
      </w:r>
      <w:r w:rsidRPr="00850C7F">
        <w:rPr>
          <w:sz w:val="28"/>
          <w:szCs w:val="28"/>
        </w:rPr>
        <w:t>лов $ с клавиатуры или нажатием клавиши [F4]).</w:t>
      </w:r>
    </w:p>
    <w:p w:rsidR="00850C7F" w:rsidRDefault="00850C7F" w:rsidP="009915C5">
      <w:pPr>
        <w:spacing w:line="360" w:lineRule="auto"/>
        <w:ind w:firstLine="567"/>
        <w:rPr>
          <w:sz w:val="28"/>
          <w:szCs w:val="28"/>
        </w:rPr>
      </w:pPr>
      <w:r w:rsidRPr="00850C7F">
        <w:rPr>
          <w:sz w:val="28"/>
          <w:szCs w:val="28"/>
        </w:rPr>
        <w:t>Формула для расчета «Всего начислено»:</w:t>
      </w:r>
    </w:p>
    <w:p w:rsidR="00850C7F" w:rsidRPr="00850C7F" w:rsidRDefault="00850C7F" w:rsidP="009915C5">
      <w:pPr>
        <w:spacing w:line="360" w:lineRule="auto"/>
        <w:ind w:firstLine="567"/>
        <w:rPr>
          <w:sz w:val="28"/>
          <w:szCs w:val="28"/>
        </w:rPr>
      </w:pPr>
      <w:r w:rsidRPr="00850C7F">
        <w:rPr>
          <w:sz w:val="28"/>
          <w:szCs w:val="28"/>
        </w:rPr>
        <w:t>Всего начислено = Оклад + Премия.</w:t>
      </w:r>
    </w:p>
    <w:p w:rsidR="00850C7F" w:rsidRPr="00850C7F" w:rsidRDefault="00850C7F" w:rsidP="009915C5">
      <w:pPr>
        <w:spacing w:line="360" w:lineRule="auto"/>
        <w:ind w:firstLine="567"/>
        <w:rPr>
          <w:sz w:val="28"/>
          <w:szCs w:val="28"/>
        </w:rPr>
      </w:pPr>
      <w:r w:rsidRPr="00850C7F">
        <w:rPr>
          <w:sz w:val="28"/>
          <w:szCs w:val="28"/>
        </w:rPr>
        <w:t>При расчете Удержания используется формула</w:t>
      </w:r>
    </w:p>
    <w:p w:rsidR="00850C7F" w:rsidRPr="00850C7F" w:rsidRDefault="00850C7F" w:rsidP="009915C5">
      <w:pPr>
        <w:spacing w:line="360" w:lineRule="auto"/>
        <w:ind w:firstLine="567"/>
        <w:rPr>
          <w:sz w:val="28"/>
          <w:szCs w:val="28"/>
        </w:rPr>
      </w:pPr>
      <w:r w:rsidRPr="00850C7F">
        <w:rPr>
          <w:sz w:val="28"/>
          <w:szCs w:val="28"/>
        </w:rPr>
        <w:t>Удержание = Всего начислено * % Удержания,</w:t>
      </w:r>
    </w:p>
    <w:p w:rsidR="00850C7F" w:rsidRPr="00850C7F" w:rsidRDefault="00850C7F" w:rsidP="009915C5">
      <w:pPr>
        <w:spacing w:line="360" w:lineRule="auto"/>
        <w:ind w:firstLine="567"/>
        <w:rPr>
          <w:sz w:val="28"/>
          <w:szCs w:val="28"/>
        </w:rPr>
      </w:pPr>
      <w:r w:rsidRPr="00850C7F">
        <w:rPr>
          <w:sz w:val="28"/>
          <w:szCs w:val="28"/>
        </w:rPr>
        <w:t>для этого в ячейке F5 наберите формулу = $F$4 * Е5.</w:t>
      </w:r>
    </w:p>
    <w:p w:rsidR="00850C7F" w:rsidRPr="00850C7F" w:rsidRDefault="00850C7F" w:rsidP="009915C5">
      <w:pPr>
        <w:spacing w:line="360" w:lineRule="auto"/>
        <w:ind w:firstLine="567"/>
        <w:rPr>
          <w:sz w:val="28"/>
          <w:szCs w:val="28"/>
        </w:rPr>
      </w:pPr>
      <w:r w:rsidRPr="00850C7F">
        <w:rPr>
          <w:sz w:val="28"/>
          <w:szCs w:val="28"/>
        </w:rPr>
        <w:t>Формула для расчета столбца «К выдаче»:</w:t>
      </w:r>
    </w:p>
    <w:p w:rsidR="00850C7F" w:rsidRPr="00850C7F" w:rsidRDefault="00850C7F" w:rsidP="009915C5">
      <w:pPr>
        <w:spacing w:line="360" w:lineRule="auto"/>
        <w:ind w:firstLine="567"/>
        <w:rPr>
          <w:sz w:val="28"/>
          <w:szCs w:val="28"/>
        </w:rPr>
      </w:pPr>
      <w:r w:rsidRPr="00850C7F">
        <w:rPr>
          <w:sz w:val="28"/>
          <w:szCs w:val="28"/>
        </w:rPr>
        <w:t>К выдаче = Всего начислено – Удержания.</w:t>
      </w:r>
    </w:p>
    <w:p w:rsidR="00850C7F" w:rsidRPr="00850C7F" w:rsidRDefault="00850C7F" w:rsidP="009915C5">
      <w:pPr>
        <w:spacing w:line="360" w:lineRule="auto"/>
        <w:ind w:firstLine="567"/>
        <w:rPr>
          <w:sz w:val="28"/>
          <w:szCs w:val="28"/>
        </w:rPr>
      </w:pPr>
      <w:r w:rsidRPr="00850C7F">
        <w:rPr>
          <w:sz w:val="28"/>
          <w:szCs w:val="28"/>
        </w:rPr>
        <w:t>3. Рассчитайте итоги по столбцам, а также максимальный, минимальный и сре</w:t>
      </w:r>
      <w:r w:rsidRPr="00850C7F">
        <w:rPr>
          <w:sz w:val="28"/>
          <w:szCs w:val="28"/>
        </w:rPr>
        <w:t>д</w:t>
      </w:r>
      <w:r w:rsidRPr="00850C7F">
        <w:rPr>
          <w:sz w:val="28"/>
          <w:szCs w:val="28"/>
        </w:rPr>
        <w:t>ний доходы по данным колонки «К выдаче» (Вставка/Функция/категория – Статист</w:t>
      </w:r>
      <w:r w:rsidRPr="00850C7F">
        <w:rPr>
          <w:sz w:val="28"/>
          <w:szCs w:val="28"/>
        </w:rPr>
        <w:t>и</w:t>
      </w:r>
      <w:r w:rsidRPr="00850C7F">
        <w:rPr>
          <w:sz w:val="28"/>
          <w:szCs w:val="28"/>
        </w:rPr>
        <w:t>ческие функции).</w:t>
      </w:r>
    </w:p>
    <w:p w:rsidR="00850C7F" w:rsidRDefault="00850C7F" w:rsidP="009915C5">
      <w:pPr>
        <w:spacing w:line="360" w:lineRule="auto"/>
        <w:ind w:firstLine="567"/>
        <w:rPr>
          <w:sz w:val="28"/>
          <w:szCs w:val="28"/>
        </w:rPr>
      </w:pPr>
      <w:r w:rsidRPr="00850C7F">
        <w:rPr>
          <w:sz w:val="28"/>
          <w:szCs w:val="28"/>
        </w:rPr>
        <w:t>4. Переименуйте ярлычок Листа 1, присвоив ему имя «Зарплата</w:t>
      </w:r>
      <w:r w:rsidR="00723A72">
        <w:rPr>
          <w:sz w:val="28"/>
          <w:szCs w:val="28"/>
        </w:rPr>
        <w:t xml:space="preserve"> </w:t>
      </w:r>
      <w:r w:rsidRPr="00850C7F">
        <w:rPr>
          <w:sz w:val="28"/>
          <w:szCs w:val="28"/>
        </w:rPr>
        <w:t>октябрь». Для этого дважды щелкните мышью по ярлычку и наберите новое имя. Можно воспользоваться командой Переименовать контекстного</w:t>
      </w:r>
      <w:r w:rsidR="00723A72">
        <w:rPr>
          <w:sz w:val="28"/>
          <w:szCs w:val="28"/>
        </w:rPr>
        <w:t xml:space="preserve"> </w:t>
      </w:r>
      <w:r w:rsidRPr="00850C7F">
        <w:rPr>
          <w:sz w:val="28"/>
          <w:szCs w:val="28"/>
        </w:rPr>
        <w:t>меню ярлычка, вызыв</w:t>
      </w:r>
      <w:r w:rsidRPr="00850C7F">
        <w:rPr>
          <w:sz w:val="28"/>
          <w:szCs w:val="28"/>
        </w:rPr>
        <w:t>а</w:t>
      </w:r>
      <w:r w:rsidRPr="00850C7F">
        <w:rPr>
          <w:sz w:val="28"/>
          <w:szCs w:val="28"/>
        </w:rPr>
        <w:t>емого правой кнопкой мыши. Результаты работы</w:t>
      </w:r>
      <w:r w:rsidR="00723A72">
        <w:rPr>
          <w:sz w:val="28"/>
          <w:szCs w:val="28"/>
        </w:rPr>
        <w:t xml:space="preserve"> </w:t>
      </w:r>
      <w:r w:rsidRPr="00850C7F">
        <w:rPr>
          <w:sz w:val="28"/>
          <w:szCs w:val="28"/>
        </w:rPr>
        <w:t>предста</w:t>
      </w:r>
      <w:r w:rsidRPr="00850C7F">
        <w:rPr>
          <w:sz w:val="28"/>
          <w:szCs w:val="28"/>
        </w:rPr>
        <w:t>в</w:t>
      </w:r>
      <w:r w:rsidRPr="00850C7F">
        <w:rPr>
          <w:sz w:val="28"/>
          <w:szCs w:val="28"/>
        </w:rPr>
        <w:t>лены на рис. 1.2.</w:t>
      </w:r>
    </w:p>
    <w:p w:rsidR="00723A72" w:rsidRPr="00723A72" w:rsidRDefault="00723A72" w:rsidP="009915C5">
      <w:pPr>
        <w:spacing w:line="360" w:lineRule="auto"/>
        <w:ind w:firstLine="567"/>
        <w:rPr>
          <w:sz w:val="28"/>
          <w:szCs w:val="28"/>
        </w:rPr>
      </w:pPr>
      <w:r w:rsidRPr="00723A72">
        <w:rPr>
          <w:b/>
          <w:i/>
          <w:sz w:val="28"/>
          <w:szCs w:val="28"/>
        </w:rPr>
        <w:t>Краткая справка</w:t>
      </w:r>
      <w:r w:rsidRPr="00723A72">
        <w:rPr>
          <w:sz w:val="28"/>
          <w:szCs w:val="28"/>
        </w:rPr>
        <w:t>. Каждая рабочая книга Excel может содержать до 255</w:t>
      </w:r>
      <w:r>
        <w:rPr>
          <w:sz w:val="28"/>
          <w:szCs w:val="28"/>
        </w:rPr>
        <w:t xml:space="preserve"> </w:t>
      </w:r>
      <w:r w:rsidRPr="00723A72">
        <w:rPr>
          <w:sz w:val="28"/>
          <w:szCs w:val="28"/>
        </w:rPr>
        <w:t>р</w:t>
      </w:r>
      <w:r w:rsidRPr="00723A72">
        <w:rPr>
          <w:sz w:val="28"/>
          <w:szCs w:val="28"/>
        </w:rPr>
        <w:t>а</w:t>
      </w:r>
      <w:r w:rsidRPr="00723A72">
        <w:rPr>
          <w:sz w:val="28"/>
          <w:szCs w:val="28"/>
        </w:rPr>
        <w:t>бочих листов. Это позволяет, используя несколько листов, создавать п</w:t>
      </w:r>
      <w:r>
        <w:rPr>
          <w:sz w:val="28"/>
          <w:szCs w:val="28"/>
        </w:rPr>
        <w:t>о</w:t>
      </w:r>
      <w:r w:rsidRPr="00723A72">
        <w:rPr>
          <w:sz w:val="28"/>
          <w:szCs w:val="28"/>
        </w:rPr>
        <w:t>нятные и четко структурированные документы, вместо того, чтобы хранить</w:t>
      </w:r>
      <w:r>
        <w:rPr>
          <w:sz w:val="28"/>
          <w:szCs w:val="28"/>
        </w:rPr>
        <w:t xml:space="preserve"> </w:t>
      </w:r>
      <w:r w:rsidRPr="00723A72">
        <w:rPr>
          <w:sz w:val="28"/>
          <w:szCs w:val="28"/>
        </w:rPr>
        <w:t>большие п</w:t>
      </w:r>
      <w:r w:rsidRPr="00723A72">
        <w:rPr>
          <w:sz w:val="28"/>
          <w:szCs w:val="28"/>
        </w:rPr>
        <w:t>о</w:t>
      </w:r>
      <w:r w:rsidRPr="00723A72">
        <w:rPr>
          <w:sz w:val="28"/>
          <w:szCs w:val="28"/>
        </w:rPr>
        <w:t>следовател</w:t>
      </w:r>
      <w:r w:rsidRPr="00723A72">
        <w:rPr>
          <w:sz w:val="28"/>
          <w:szCs w:val="28"/>
        </w:rPr>
        <w:t>ь</w:t>
      </w:r>
      <w:r w:rsidRPr="00723A72">
        <w:rPr>
          <w:sz w:val="28"/>
          <w:szCs w:val="28"/>
        </w:rPr>
        <w:t>ные наборы данных на одном листе.</w:t>
      </w:r>
    </w:p>
    <w:p w:rsidR="00723A72" w:rsidRPr="00723A72" w:rsidRDefault="00723A72" w:rsidP="009915C5">
      <w:pPr>
        <w:spacing w:line="360" w:lineRule="auto"/>
        <w:ind w:firstLine="567"/>
        <w:rPr>
          <w:sz w:val="28"/>
          <w:szCs w:val="28"/>
        </w:rPr>
      </w:pPr>
      <w:r w:rsidRPr="00723A72">
        <w:rPr>
          <w:sz w:val="28"/>
          <w:szCs w:val="28"/>
        </w:rPr>
        <w:t>5. Скопируйте содержимое листа «Зарплата октябрь» на новый лист</w:t>
      </w:r>
      <w:r>
        <w:rPr>
          <w:sz w:val="28"/>
          <w:szCs w:val="28"/>
        </w:rPr>
        <w:t xml:space="preserve"> </w:t>
      </w:r>
      <w:r w:rsidRPr="00723A72">
        <w:rPr>
          <w:sz w:val="28"/>
          <w:szCs w:val="28"/>
        </w:rPr>
        <w:t>(Пра</w:t>
      </w:r>
      <w:r w:rsidRPr="00723A72">
        <w:rPr>
          <w:sz w:val="28"/>
          <w:szCs w:val="28"/>
        </w:rPr>
        <w:t>в</w:t>
      </w:r>
      <w:r w:rsidRPr="00723A72">
        <w:rPr>
          <w:sz w:val="28"/>
          <w:szCs w:val="28"/>
        </w:rPr>
        <w:t>ка/Переместить/ Скопировать лист). Можно воспользоваться командой Перем</w:t>
      </w:r>
      <w:r w:rsidRPr="00723A72">
        <w:rPr>
          <w:sz w:val="28"/>
          <w:szCs w:val="28"/>
        </w:rPr>
        <w:t>е</w:t>
      </w:r>
      <w:r w:rsidRPr="00723A72">
        <w:rPr>
          <w:sz w:val="28"/>
          <w:szCs w:val="28"/>
        </w:rPr>
        <w:t>стить/Скопировать контекстного меню ярлычка. Не забудьте для копирования пост</w:t>
      </w:r>
      <w:r w:rsidRPr="00723A72">
        <w:rPr>
          <w:sz w:val="28"/>
          <w:szCs w:val="28"/>
        </w:rPr>
        <w:t>а</w:t>
      </w:r>
      <w:r w:rsidRPr="00723A72">
        <w:rPr>
          <w:sz w:val="28"/>
          <w:szCs w:val="28"/>
        </w:rPr>
        <w:t>вить галочку в окошке Создавать копию(рис. 1.3).</w:t>
      </w:r>
    </w:p>
    <w:p w:rsidR="000F5C20" w:rsidRPr="000F5C20" w:rsidRDefault="000F5C20" w:rsidP="000F5C20">
      <w:pPr>
        <w:spacing w:line="360" w:lineRule="auto"/>
        <w:ind w:firstLine="567"/>
        <w:outlineLvl w:val="1"/>
        <w:rPr>
          <w:b/>
          <w:sz w:val="28"/>
          <w:szCs w:val="28"/>
        </w:rPr>
      </w:pPr>
      <w:bookmarkStart w:id="25" w:name="_Toc89441564"/>
      <w:r w:rsidRPr="000F5C20">
        <w:rPr>
          <w:b/>
          <w:sz w:val="28"/>
          <w:szCs w:val="28"/>
        </w:rPr>
        <w:t>Часть 2</w:t>
      </w:r>
      <w:bookmarkEnd w:id="25"/>
    </w:p>
    <w:p w:rsidR="00723A72" w:rsidRPr="00723A72" w:rsidRDefault="00723A72" w:rsidP="009915C5">
      <w:pPr>
        <w:spacing w:line="360" w:lineRule="auto"/>
        <w:ind w:firstLine="567"/>
        <w:rPr>
          <w:sz w:val="28"/>
          <w:szCs w:val="28"/>
        </w:rPr>
      </w:pPr>
      <w:r w:rsidRPr="00723A72">
        <w:rPr>
          <w:b/>
          <w:i/>
          <w:sz w:val="28"/>
          <w:szCs w:val="28"/>
        </w:rPr>
        <w:t>Краткая справка</w:t>
      </w:r>
      <w:r w:rsidRPr="00723A72">
        <w:rPr>
          <w:sz w:val="28"/>
          <w:szCs w:val="28"/>
        </w:rPr>
        <w:t>. Перемещать и копировать листы можно, перетаскивая их к</w:t>
      </w:r>
      <w:r w:rsidRPr="00723A72">
        <w:rPr>
          <w:sz w:val="28"/>
          <w:szCs w:val="28"/>
        </w:rPr>
        <w:t>о</w:t>
      </w:r>
      <w:r w:rsidRPr="00723A72">
        <w:rPr>
          <w:sz w:val="28"/>
          <w:szCs w:val="28"/>
        </w:rPr>
        <w:t>решки (для копирования удерживайте нажатой клавишу [Ctrl]).</w:t>
      </w:r>
    </w:p>
    <w:p w:rsidR="00723A72" w:rsidRPr="00723A72" w:rsidRDefault="00723A72" w:rsidP="009915C5">
      <w:pPr>
        <w:spacing w:line="360" w:lineRule="auto"/>
        <w:ind w:firstLine="567"/>
        <w:rPr>
          <w:sz w:val="28"/>
          <w:szCs w:val="28"/>
        </w:rPr>
      </w:pPr>
      <w:r w:rsidRPr="00723A72">
        <w:rPr>
          <w:sz w:val="28"/>
          <w:szCs w:val="28"/>
        </w:rPr>
        <w:t>6. Присвойте скопированному листу название «Зарплата ноябрь». Исправьте название месяца в названии таблицы. Измените значение премии</w:t>
      </w:r>
      <w:r>
        <w:rPr>
          <w:sz w:val="28"/>
          <w:szCs w:val="28"/>
        </w:rPr>
        <w:t xml:space="preserve"> </w:t>
      </w:r>
      <w:r w:rsidRPr="00723A72">
        <w:rPr>
          <w:sz w:val="28"/>
          <w:szCs w:val="28"/>
        </w:rPr>
        <w:t>на 32%. Убед</w:t>
      </w:r>
      <w:r w:rsidRPr="00723A72">
        <w:rPr>
          <w:sz w:val="28"/>
          <w:szCs w:val="28"/>
        </w:rPr>
        <w:t>и</w:t>
      </w:r>
      <w:r w:rsidRPr="00723A72">
        <w:rPr>
          <w:sz w:val="28"/>
          <w:szCs w:val="28"/>
        </w:rPr>
        <w:t>тесь, что программа произвела пересчет формул.</w:t>
      </w:r>
    </w:p>
    <w:p w:rsidR="00850C7F" w:rsidRDefault="00723A72" w:rsidP="009915C5">
      <w:pPr>
        <w:spacing w:line="360" w:lineRule="auto"/>
        <w:ind w:firstLine="567"/>
        <w:rPr>
          <w:sz w:val="28"/>
          <w:szCs w:val="28"/>
        </w:rPr>
      </w:pPr>
      <w:r w:rsidRPr="00723A72">
        <w:rPr>
          <w:sz w:val="28"/>
          <w:szCs w:val="28"/>
        </w:rPr>
        <w:t>7. Между колонками «Премия» и «Всего начислено» вставьте новую</w:t>
      </w:r>
      <w:r>
        <w:rPr>
          <w:sz w:val="28"/>
          <w:szCs w:val="28"/>
        </w:rPr>
        <w:t xml:space="preserve"> </w:t>
      </w:r>
      <w:r w:rsidRPr="00723A72">
        <w:rPr>
          <w:sz w:val="28"/>
          <w:szCs w:val="28"/>
        </w:rPr>
        <w:t>коло</w:t>
      </w:r>
      <w:r w:rsidRPr="00723A72">
        <w:rPr>
          <w:sz w:val="28"/>
          <w:szCs w:val="28"/>
        </w:rPr>
        <w:t>н</w:t>
      </w:r>
      <w:r w:rsidRPr="00723A72">
        <w:rPr>
          <w:sz w:val="28"/>
          <w:szCs w:val="28"/>
        </w:rPr>
        <w:t>ку «Доплата» (Вставка/Столбец) и рассчитайте значение доплаты по</w:t>
      </w:r>
      <w:r>
        <w:rPr>
          <w:sz w:val="28"/>
          <w:szCs w:val="28"/>
        </w:rPr>
        <w:t xml:space="preserve"> </w:t>
      </w:r>
      <w:r w:rsidRPr="00723A72">
        <w:rPr>
          <w:sz w:val="28"/>
          <w:szCs w:val="28"/>
        </w:rPr>
        <w:t>формуле Доплата = Оклад * % Доплаты. Значение доплаты примите равным 5 %.</w:t>
      </w:r>
    </w:p>
    <w:p w:rsidR="00723A72" w:rsidRPr="00723A72" w:rsidRDefault="00723A72" w:rsidP="009915C5">
      <w:pPr>
        <w:spacing w:line="360" w:lineRule="auto"/>
        <w:ind w:firstLine="567"/>
        <w:rPr>
          <w:sz w:val="28"/>
          <w:szCs w:val="28"/>
        </w:rPr>
      </w:pPr>
      <w:r w:rsidRPr="00723A72">
        <w:rPr>
          <w:sz w:val="28"/>
          <w:szCs w:val="28"/>
        </w:rPr>
        <w:t>8. Измените формулу для расчета значений колонки «Всего начислено»:</w:t>
      </w:r>
    </w:p>
    <w:p w:rsidR="00850C7F" w:rsidRDefault="00723A72" w:rsidP="009915C5">
      <w:pPr>
        <w:spacing w:line="360" w:lineRule="auto"/>
        <w:ind w:firstLine="567"/>
        <w:rPr>
          <w:sz w:val="28"/>
          <w:szCs w:val="28"/>
        </w:rPr>
      </w:pPr>
      <w:r w:rsidRPr="00723A72">
        <w:rPr>
          <w:sz w:val="28"/>
          <w:szCs w:val="28"/>
        </w:rPr>
        <w:t>Всего начислено = Оклад + Премия + Доплата.</w:t>
      </w:r>
    </w:p>
    <w:p w:rsidR="00723A72" w:rsidRDefault="00EE69AF" w:rsidP="009915C5">
      <w:pPr>
        <w:spacing w:line="360" w:lineRule="auto"/>
        <w:jc w:val="center"/>
        <w:rPr>
          <w:sz w:val="28"/>
          <w:szCs w:val="28"/>
        </w:rPr>
      </w:pPr>
      <w:r w:rsidRPr="00723A72">
        <w:rPr>
          <w:noProof/>
          <w:sz w:val="28"/>
          <w:szCs w:val="28"/>
        </w:rPr>
        <w:drawing>
          <wp:inline distT="0" distB="0" distL="0" distR="0">
            <wp:extent cx="5166360" cy="38709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6360" cy="3870960"/>
                    </a:xfrm>
                    <a:prstGeom prst="rect">
                      <a:avLst/>
                    </a:prstGeom>
                    <a:noFill/>
                    <a:ln>
                      <a:noFill/>
                    </a:ln>
                  </pic:spPr>
                </pic:pic>
              </a:graphicData>
            </a:graphic>
          </wp:inline>
        </w:drawing>
      </w:r>
    </w:p>
    <w:p w:rsidR="00723A72" w:rsidRDefault="00723A72" w:rsidP="009915C5">
      <w:pPr>
        <w:spacing w:line="360" w:lineRule="auto"/>
        <w:ind w:firstLine="567"/>
        <w:jc w:val="center"/>
        <w:rPr>
          <w:sz w:val="28"/>
          <w:szCs w:val="28"/>
        </w:rPr>
      </w:pPr>
      <w:r w:rsidRPr="00723A72">
        <w:rPr>
          <w:sz w:val="28"/>
          <w:szCs w:val="28"/>
        </w:rPr>
        <w:t>Рис. 1.2 – Результаты начисления заработной платы</w:t>
      </w:r>
    </w:p>
    <w:p w:rsidR="00723A72" w:rsidRDefault="00EE69AF" w:rsidP="009915C5">
      <w:pPr>
        <w:spacing w:line="360" w:lineRule="auto"/>
        <w:ind w:firstLine="567"/>
        <w:jc w:val="center"/>
        <w:rPr>
          <w:sz w:val="28"/>
          <w:szCs w:val="28"/>
        </w:rPr>
      </w:pPr>
      <w:r w:rsidRPr="00723A72">
        <w:rPr>
          <w:noProof/>
          <w:sz w:val="28"/>
          <w:szCs w:val="28"/>
        </w:rPr>
        <w:drawing>
          <wp:inline distT="0" distB="0" distL="0" distR="0">
            <wp:extent cx="2468880" cy="2522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880" cy="2522220"/>
                    </a:xfrm>
                    <a:prstGeom prst="rect">
                      <a:avLst/>
                    </a:prstGeom>
                    <a:noFill/>
                    <a:ln>
                      <a:noFill/>
                    </a:ln>
                  </pic:spPr>
                </pic:pic>
              </a:graphicData>
            </a:graphic>
          </wp:inline>
        </w:drawing>
      </w:r>
    </w:p>
    <w:p w:rsidR="00723A72" w:rsidRPr="00723A72" w:rsidRDefault="00723A72" w:rsidP="009915C5">
      <w:pPr>
        <w:spacing w:line="360" w:lineRule="auto"/>
        <w:ind w:firstLine="567"/>
        <w:jc w:val="center"/>
        <w:rPr>
          <w:sz w:val="28"/>
          <w:szCs w:val="28"/>
        </w:rPr>
      </w:pPr>
      <w:r w:rsidRPr="00723A72">
        <w:rPr>
          <w:sz w:val="28"/>
          <w:szCs w:val="28"/>
        </w:rPr>
        <w:t>Рис. 1.3 – Копирование листа электронной книги.</w:t>
      </w:r>
    </w:p>
    <w:p w:rsidR="00723A72" w:rsidRDefault="00723A72" w:rsidP="00B76EE0">
      <w:pPr>
        <w:spacing w:line="360" w:lineRule="auto"/>
        <w:ind w:firstLine="709"/>
        <w:rPr>
          <w:sz w:val="28"/>
          <w:szCs w:val="28"/>
        </w:rPr>
      </w:pPr>
      <w:r w:rsidRPr="00723A72">
        <w:rPr>
          <w:sz w:val="28"/>
          <w:szCs w:val="28"/>
        </w:rPr>
        <w:t>9. Проведите условное форматирование значений колонки «К выдаче».</w:t>
      </w:r>
      <w:r>
        <w:rPr>
          <w:sz w:val="28"/>
          <w:szCs w:val="28"/>
        </w:rPr>
        <w:t xml:space="preserve"> </w:t>
      </w:r>
      <w:r w:rsidRPr="00723A72">
        <w:rPr>
          <w:sz w:val="28"/>
          <w:szCs w:val="28"/>
        </w:rPr>
        <w:t>Установите формат вывода значений между 7000 и 10 000 – зеленым цветом</w:t>
      </w:r>
      <w:r>
        <w:rPr>
          <w:sz w:val="28"/>
          <w:szCs w:val="28"/>
        </w:rPr>
        <w:t xml:space="preserve"> </w:t>
      </w:r>
      <w:r w:rsidRPr="00723A72">
        <w:rPr>
          <w:sz w:val="28"/>
          <w:szCs w:val="28"/>
        </w:rPr>
        <w:t>шрифта; меньше 7000 – красным; больше или равно 10 000 – синим цветом</w:t>
      </w:r>
      <w:r>
        <w:rPr>
          <w:sz w:val="28"/>
          <w:szCs w:val="28"/>
        </w:rPr>
        <w:t xml:space="preserve"> </w:t>
      </w:r>
      <w:r w:rsidRPr="00723A72">
        <w:rPr>
          <w:sz w:val="28"/>
          <w:szCs w:val="28"/>
        </w:rPr>
        <w:t>шрифта (Фо</w:t>
      </w:r>
      <w:r w:rsidRPr="00723A72">
        <w:rPr>
          <w:sz w:val="28"/>
          <w:szCs w:val="28"/>
        </w:rPr>
        <w:t>р</w:t>
      </w:r>
      <w:r w:rsidRPr="00723A72">
        <w:rPr>
          <w:sz w:val="28"/>
          <w:szCs w:val="28"/>
        </w:rPr>
        <w:t>мат/Условное форматирование) (рис. 1.4).</w:t>
      </w:r>
    </w:p>
    <w:p w:rsidR="00723A72" w:rsidRDefault="00EE69AF" w:rsidP="009915C5">
      <w:pPr>
        <w:spacing w:line="360" w:lineRule="auto"/>
        <w:ind w:firstLine="567"/>
        <w:jc w:val="center"/>
        <w:rPr>
          <w:sz w:val="28"/>
          <w:szCs w:val="28"/>
        </w:rPr>
      </w:pPr>
      <w:r w:rsidRPr="00723A72">
        <w:rPr>
          <w:noProof/>
          <w:sz w:val="28"/>
          <w:szCs w:val="28"/>
        </w:rPr>
        <w:drawing>
          <wp:inline distT="0" distB="0" distL="0" distR="0">
            <wp:extent cx="5173980" cy="3284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73980" cy="328422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1.4 – Условное форматирование данных</w:t>
      </w:r>
    </w:p>
    <w:p w:rsidR="0004562B" w:rsidRPr="0004562B" w:rsidRDefault="0004562B" w:rsidP="009915C5">
      <w:pPr>
        <w:spacing w:line="360" w:lineRule="auto"/>
        <w:ind w:firstLine="567"/>
        <w:rPr>
          <w:sz w:val="28"/>
          <w:szCs w:val="28"/>
        </w:rPr>
      </w:pPr>
      <w:r w:rsidRPr="0004562B">
        <w:rPr>
          <w:sz w:val="28"/>
          <w:szCs w:val="28"/>
        </w:rPr>
        <w:t>10. Проведите сортировку по фамилиям в алфавитном порядке по вораст</w:t>
      </w:r>
      <w:r w:rsidRPr="0004562B">
        <w:rPr>
          <w:sz w:val="28"/>
          <w:szCs w:val="28"/>
        </w:rPr>
        <w:t>а</w:t>
      </w:r>
      <w:r w:rsidRPr="0004562B">
        <w:rPr>
          <w:sz w:val="28"/>
          <w:szCs w:val="28"/>
        </w:rPr>
        <w:t>нию (выделите фрагмент с 5 по 18 строки)</w:t>
      </w:r>
    </w:p>
    <w:p w:rsidR="00723A72" w:rsidRDefault="0004562B" w:rsidP="009915C5">
      <w:pPr>
        <w:spacing w:line="360" w:lineRule="auto"/>
        <w:ind w:firstLine="567"/>
        <w:rPr>
          <w:sz w:val="28"/>
          <w:szCs w:val="28"/>
        </w:rPr>
      </w:pPr>
      <w:r w:rsidRPr="0004562B">
        <w:rPr>
          <w:sz w:val="28"/>
          <w:szCs w:val="28"/>
        </w:rPr>
        <w:t xml:space="preserve">11. Таблицы без итогов, выберите </w:t>
      </w:r>
      <w:r>
        <w:rPr>
          <w:sz w:val="28"/>
          <w:szCs w:val="28"/>
        </w:rPr>
        <w:t>меню Данные/Сортировка, сортиро</w:t>
      </w:r>
      <w:r w:rsidRPr="0004562B">
        <w:rPr>
          <w:sz w:val="28"/>
          <w:szCs w:val="28"/>
        </w:rPr>
        <w:t>вать по – Столбец В) (рис. 1.5).</w:t>
      </w:r>
    </w:p>
    <w:p w:rsidR="00723A72" w:rsidRDefault="00EE69AF" w:rsidP="009915C5">
      <w:pPr>
        <w:spacing w:line="360" w:lineRule="auto"/>
        <w:ind w:firstLine="567"/>
        <w:jc w:val="center"/>
        <w:rPr>
          <w:sz w:val="28"/>
          <w:szCs w:val="28"/>
        </w:rPr>
      </w:pPr>
      <w:r w:rsidRPr="0004562B">
        <w:rPr>
          <w:noProof/>
          <w:sz w:val="28"/>
          <w:szCs w:val="28"/>
        </w:rPr>
        <w:drawing>
          <wp:inline distT="0" distB="0" distL="0" distR="0">
            <wp:extent cx="2545080" cy="29260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5080" cy="292608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1.5 – Сортировка данных</w:t>
      </w:r>
    </w:p>
    <w:p w:rsidR="0004562B" w:rsidRPr="0004562B" w:rsidRDefault="0004562B" w:rsidP="009915C5">
      <w:pPr>
        <w:spacing w:line="360" w:lineRule="auto"/>
        <w:ind w:firstLine="567"/>
        <w:rPr>
          <w:sz w:val="28"/>
          <w:szCs w:val="28"/>
        </w:rPr>
      </w:pPr>
      <w:r w:rsidRPr="0004562B">
        <w:rPr>
          <w:sz w:val="28"/>
          <w:szCs w:val="28"/>
        </w:rPr>
        <w:t>12. Поставьте к ячейке D3 комментарии «Премия пропорциональна</w:t>
      </w:r>
      <w:r>
        <w:rPr>
          <w:sz w:val="28"/>
          <w:szCs w:val="28"/>
        </w:rPr>
        <w:t xml:space="preserve"> </w:t>
      </w:r>
      <w:r w:rsidRPr="0004562B">
        <w:rPr>
          <w:sz w:val="28"/>
          <w:szCs w:val="28"/>
        </w:rPr>
        <w:t>окладу» (Вставка/Примечание), при этом в правом верхнем углу ячейки</w:t>
      </w:r>
      <w:r>
        <w:rPr>
          <w:sz w:val="28"/>
          <w:szCs w:val="28"/>
        </w:rPr>
        <w:t xml:space="preserve"> </w:t>
      </w:r>
      <w:r w:rsidRPr="0004562B">
        <w:rPr>
          <w:sz w:val="28"/>
          <w:szCs w:val="28"/>
        </w:rPr>
        <w:t>появится красная то</w:t>
      </w:r>
      <w:r w:rsidRPr="0004562B">
        <w:rPr>
          <w:sz w:val="28"/>
          <w:szCs w:val="28"/>
        </w:rPr>
        <w:t>ч</w:t>
      </w:r>
      <w:r w:rsidRPr="0004562B">
        <w:rPr>
          <w:sz w:val="28"/>
          <w:szCs w:val="28"/>
        </w:rPr>
        <w:t>ка, которая свидетельствует о наличии примечания.</w:t>
      </w:r>
    </w:p>
    <w:p w:rsidR="0004562B" w:rsidRPr="0004562B" w:rsidRDefault="0004562B" w:rsidP="009915C5">
      <w:pPr>
        <w:spacing w:line="360" w:lineRule="auto"/>
        <w:ind w:firstLine="567"/>
        <w:rPr>
          <w:sz w:val="28"/>
          <w:szCs w:val="28"/>
        </w:rPr>
      </w:pPr>
      <w:r w:rsidRPr="0004562B">
        <w:rPr>
          <w:sz w:val="28"/>
          <w:szCs w:val="28"/>
        </w:rPr>
        <w:t>13. Защитите лист «Зарплата ноябрь» от изменений (Сервис/Защита/</w:t>
      </w:r>
      <w:r>
        <w:rPr>
          <w:sz w:val="28"/>
          <w:szCs w:val="28"/>
        </w:rPr>
        <w:t xml:space="preserve"> </w:t>
      </w:r>
      <w:r w:rsidRPr="0004562B">
        <w:rPr>
          <w:sz w:val="28"/>
          <w:szCs w:val="28"/>
        </w:rPr>
        <w:t>Защ</w:t>
      </w:r>
      <w:r w:rsidRPr="0004562B">
        <w:rPr>
          <w:sz w:val="28"/>
          <w:szCs w:val="28"/>
        </w:rPr>
        <w:t>и</w:t>
      </w:r>
      <w:r w:rsidRPr="0004562B">
        <w:rPr>
          <w:sz w:val="28"/>
          <w:szCs w:val="28"/>
        </w:rPr>
        <w:t>тить лист). Задайте пароль на лист (рис. 1.6), сделайте подтверждение п</w:t>
      </w:r>
      <w:r w:rsidRPr="0004562B">
        <w:rPr>
          <w:sz w:val="28"/>
          <w:szCs w:val="28"/>
        </w:rPr>
        <w:t>а</w:t>
      </w:r>
      <w:r w:rsidRPr="0004562B">
        <w:rPr>
          <w:sz w:val="28"/>
          <w:szCs w:val="28"/>
        </w:rPr>
        <w:t>роля</w:t>
      </w:r>
      <w:r>
        <w:rPr>
          <w:sz w:val="28"/>
          <w:szCs w:val="28"/>
        </w:rPr>
        <w:t>.</w:t>
      </w:r>
    </w:p>
    <w:p w:rsidR="00723A72" w:rsidRDefault="0004562B" w:rsidP="009915C5">
      <w:pPr>
        <w:spacing w:line="360" w:lineRule="auto"/>
        <w:ind w:firstLine="567"/>
        <w:rPr>
          <w:sz w:val="28"/>
          <w:szCs w:val="28"/>
        </w:rPr>
      </w:pPr>
      <w:r w:rsidRPr="0004562B">
        <w:rPr>
          <w:sz w:val="28"/>
          <w:szCs w:val="28"/>
        </w:rPr>
        <w:t>Убедитесь, что лист защищен и невозможно удаление данных. Снимите з</w:t>
      </w:r>
      <w:r w:rsidRPr="0004562B">
        <w:rPr>
          <w:sz w:val="28"/>
          <w:szCs w:val="28"/>
        </w:rPr>
        <w:t>а</w:t>
      </w:r>
      <w:r w:rsidRPr="0004562B">
        <w:rPr>
          <w:sz w:val="28"/>
          <w:szCs w:val="28"/>
        </w:rPr>
        <w:t>щиту листа (Сервис/Защита/Снять защиту листа).</w:t>
      </w:r>
    </w:p>
    <w:p w:rsidR="0004562B" w:rsidRDefault="00EE69AF" w:rsidP="009915C5">
      <w:pPr>
        <w:spacing w:line="360" w:lineRule="auto"/>
        <w:ind w:firstLine="567"/>
        <w:jc w:val="center"/>
        <w:rPr>
          <w:sz w:val="28"/>
          <w:szCs w:val="28"/>
        </w:rPr>
      </w:pPr>
      <w:r w:rsidRPr="0004562B">
        <w:rPr>
          <w:noProof/>
          <w:sz w:val="28"/>
          <w:szCs w:val="28"/>
        </w:rPr>
        <w:drawing>
          <wp:inline distT="0" distB="0" distL="0" distR="0">
            <wp:extent cx="2202180" cy="1950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2180" cy="195072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1.6 – Защита листа электронной книги</w:t>
      </w:r>
    </w:p>
    <w:p w:rsidR="007B3863" w:rsidRPr="007B3863" w:rsidRDefault="007B3863" w:rsidP="009915C5">
      <w:pPr>
        <w:spacing w:line="360" w:lineRule="auto"/>
        <w:ind w:firstLine="567"/>
        <w:rPr>
          <w:sz w:val="28"/>
          <w:szCs w:val="28"/>
        </w:rPr>
      </w:pPr>
      <w:r w:rsidRPr="007B3863">
        <w:rPr>
          <w:sz w:val="28"/>
          <w:szCs w:val="28"/>
        </w:rPr>
        <w:t>14. Сохраните созданную электронную книгу под именем «Зарплата»</w:t>
      </w:r>
      <w:r>
        <w:rPr>
          <w:sz w:val="28"/>
          <w:szCs w:val="28"/>
        </w:rPr>
        <w:t xml:space="preserve"> </w:t>
      </w:r>
      <w:r w:rsidRPr="007B3863">
        <w:rPr>
          <w:sz w:val="28"/>
          <w:szCs w:val="28"/>
        </w:rPr>
        <w:t>в св</w:t>
      </w:r>
      <w:r w:rsidRPr="007B3863">
        <w:rPr>
          <w:sz w:val="28"/>
          <w:szCs w:val="28"/>
        </w:rPr>
        <w:t>о</w:t>
      </w:r>
      <w:r w:rsidRPr="007B3863">
        <w:rPr>
          <w:sz w:val="28"/>
          <w:szCs w:val="28"/>
        </w:rPr>
        <w:t>ей папке.</w:t>
      </w:r>
    </w:p>
    <w:p w:rsidR="005F332B" w:rsidRDefault="005F332B" w:rsidP="005F332B">
      <w:pPr>
        <w:spacing w:line="360" w:lineRule="auto"/>
        <w:ind w:firstLine="567"/>
        <w:outlineLvl w:val="1"/>
        <w:rPr>
          <w:b/>
          <w:sz w:val="28"/>
          <w:szCs w:val="28"/>
        </w:rPr>
      </w:pPr>
      <w:bookmarkStart w:id="26" w:name="_Toc89441565"/>
      <w:r>
        <w:rPr>
          <w:b/>
          <w:sz w:val="28"/>
          <w:szCs w:val="28"/>
        </w:rPr>
        <w:t xml:space="preserve">Часть </w:t>
      </w:r>
      <w:r w:rsidR="000F5C20">
        <w:rPr>
          <w:b/>
          <w:sz w:val="28"/>
          <w:szCs w:val="28"/>
        </w:rPr>
        <w:t>3</w:t>
      </w:r>
      <w:bookmarkEnd w:id="26"/>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2</w:t>
      </w:r>
      <w:r w:rsidRPr="007B3863">
        <w:rPr>
          <w:b/>
          <w:sz w:val="28"/>
          <w:szCs w:val="28"/>
        </w:rPr>
        <w:t>.</w:t>
      </w:r>
      <w:r w:rsidRPr="007B3863">
        <w:rPr>
          <w:sz w:val="28"/>
          <w:szCs w:val="28"/>
        </w:rPr>
        <w:t xml:space="preserve"> Сделать примечания к двум-трем ячейкам.</w:t>
      </w:r>
    </w:p>
    <w:p w:rsidR="000F5C20" w:rsidRDefault="000F5C20" w:rsidP="000F5C20">
      <w:pPr>
        <w:spacing w:line="360" w:lineRule="auto"/>
        <w:ind w:firstLine="567"/>
        <w:outlineLvl w:val="1"/>
        <w:rPr>
          <w:b/>
          <w:sz w:val="28"/>
          <w:szCs w:val="28"/>
        </w:rPr>
      </w:pPr>
      <w:bookmarkStart w:id="27" w:name="_Toc89441566"/>
      <w:r>
        <w:rPr>
          <w:b/>
          <w:sz w:val="28"/>
          <w:szCs w:val="28"/>
        </w:rPr>
        <w:t>Часть 4</w:t>
      </w:r>
      <w:bookmarkEnd w:id="27"/>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3</w:t>
      </w:r>
      <w:r w:rsidRPr="007B3863">
        <w:rPr>
          <w:b/>
          <w:sz w:val="28"/>
          <w:szCs w:val="28"/>
        </w:rPr>
        <w:t>.</w:t>
      </w:r>
      <w:r w:rsidRPr="007B3863">
        <w:rPr>
          <w:sz w:val="28"/>
          <w:szCs w:val="28"/>
        </w:rPr>
        <w:t xml:space="preserve"> Выполнить условное форматирование оклада и премии за</w:t>
      </w:r>
      <w:r>
        <w:rPr>
          <w:sz w:val="28"/>
          <w:szCs w:val="28"/>
        </w:rPr>
        <w:t xml:space="preserve"> </w:t>
      </w:r>
      <w:r w:rsidRPr="007B3863">
        <w:rPr>
          <w:sz w:val="28"/>
          <w:szCs w:val="28"/>
        </w:rPr>
        <w:t>ноябрь м</w:t>
      </w:r>
      <w:r w:rsidRPr="007B3863">
        <w:rPr>
          <w:sz w:val="28"/>
          <w:szCs w:val="28"/>
        </w:rPr>
        <w:t>е</w:t>
      </w:r>
      <w:r w:rsidRPr="007B3863">
        <w:rPr>
          <w:sz w:val="28"/>
          <w:szCs w:val="28"/>
        </w:rPr>
        <w:t>сяц:</w:t>
      </w:r>
    </w:p>
    <w:p w:rsidR="007B3863" w:rsidRPr="007B3863" w:rsidRDefault="007B3863" w:rsidP="009915C5">
      <w:pPr>
        <w:spacing w:line="360" w:lineRule="auto"/>
        <w:ind w:firstLine="567"/>
        <w:rPr>
          <w:sz w:val="28"/>
          <w:szCs w:val="28"/>
        </w:rPr>
      </w:pPr>
      <w:r w:rsidRPr="007B3863">
        <w:rPr>
          <w:sz w:val="28"/>
          <w:szCs w:val="28"/>
        </w:rPr>
        <w:t>до 2000 р. – желтым цветом заливки;</w:t>
      </w:r>
    </w:p>
    <w:p w:rsidR="007B3863" w:rsidRPr="007B3863" w:rsidRDefault="007B3863" w:rsidP="009915C5">
      <w:pPr>
        <w:spacing w:line="360" w:lineRule="auto"/>
        <w:ind w:firstLine="567"/>
        <w:rPr>
          <w:sz w:val="28"/>
          <w:szCs w:val="28"/>
        </w:rPr>
      </w:pPr>
      <w:r w:rsidRPr="007B3863">
        <w:rPr>
          <w:sz w:val="28"/>
          <w:szCs w:val="28"/>
        </w:rPr>
        <w:t>от 2000 до 10 000 р. – зеленым цветом шрифта;</w:t>
      </w:r>
    </w:p>
    <w:p w:rsidR="007B3863" w:rsidRPr="007B3863" w:rsidRDefault="007B3863" w:rsidP="009915C5">
      <w:pPr>
        <w:spacing w:line="360" w:lineRule="auto"/>
        <w:ind w:firstLine="567"/>
        <w:rPr>
          <w:sz w:val="28"/>
          <w:szCs w:val="28"/>
        </w:rPr>
      </w:pPr>
      <w:r w:rsidRPr="007B3863">
        <w:rPr>
          <w:sz w:val="28"/>
          <w:szCs w:val="28"/>
        </w:rPr>
        <w:t>свыше 10 000 р. – малиновым цветом заливки, белым цветом</w:t>
      </w:r>
      <w:r>
        <w:rPr>
          <w:sz w:val="28"/>
          <w:szCs w:val="28"/>
        </w:rPr>
        <w:t xml:space="preserve"> </w:t>
      </w:r>
      <w:r w:rsidRPr="007B3863">
        <w:rPr>
          <w:sz w:val="28"/>
          <w:szCs w:val="28"/>
        </w:rPr>
        <w:t>шрифта.</w:t>
      </w:r>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4</w:t>
      </w:r>
      <w:r w:rsidRPr="007B3863">
        <w:rPr>
          <w:b/>
          <w:sz w:val="28"/>
          <w:szCs w:val="28"/>
        </w:rPr>
        <w:t>.</w:t>
      </w:r>
      <w:r w:rsidRPr="007B3863">
        <w:rPr>
          <w:sz w:val="28"/>
          <w:szCs w:val="28"/>
        </w:rPr>
        <w:t xml:space="preserve"> Защитить лист зарплаты за октябрь от изменений.</w:t>
      </w:r>
    </w:p>
    <w:p w:rsidR="007B3863" w:rsidRPr="007B3863" w:rsidRDefault="007B3863" w:rsidP="009915C5">
      <w:pPr>
        <w:spacing w:line="360" w:lineRule="auto"/>
        <w:ind w:firstLine="567"/>
        <w:rPr>
          <w:sz w:val="28"/>
          <w:szCs w:val="28"/>
        </w:rPr>
      </w:pPr>
      <w:r w:rsidRPr="007B3863">
        <w:rPr>
          <w:sz w:val="28"/>
          <w:szCs w:val="28"/>
        </w:rPr>
        <w:t>Проверьте защиту. Убедитесь в неизменяемости данных. Снимите защиту со всех листов электронной книги «Зарплата».</w:t>
      </w:r>
    </w:p>
    <w:p w:rsidR="000F5C20" w:rsidRDefault="000F5C20" w:rsidP="000F5C20">
      <w:pPr>
        <w:spacing w:line="360" w:lineRule="auto"/>
        <w:ind w:firstLine="567"/>
        <w:outlineLvl w:val="1"/>
        <w:rPr>
          <w:b/>
          <w:sz w:val="28"/>
          <w:szCs w:val="28"/>
        </w:rPr>
      </w:pPr>
      <w:bookmarkStart w:id="28" w:name="_Toc89441567"/>
      <w:r>
        <w:rPr>
          <w:b/>
          <w:sz w:val="28"/>
          <w:szCs w:val="28"/>
        </w:rPr>
        <w:t>Часть 5</w:t>
      </w:r>
      <w:bookmarkEnd w:id="28"/>
    </w:p>
    <w:p w:rsidR="0004562B"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5</w:t>
      </w:r>
      <w:r w:rsidRPr="007B3863">
        <w:rPr>
          <w:b/>
          <w:sz w:val="28"/>
          <w:szCs w:val="28"/>
        </w:rPr>
        <w:t>.</w:t>
      </w:r>
      <w:r w:rsidRPr="007B3863">
        <w:rPr>
          <w:sz w:val="28"/>
          <w:szCs w:val="28"/>
        </w:rPr>
        <w:t xml:space="preserve"> Построить круговую диаграмму начисленной суммы к выдаче всех сотрудников за ноябрь месяц.</w:t>
      </w:r>
    </w:p>
    <w:p w:rsidR="007B3863" w:rsidRPr="007B3863" w:rsidRDefault="007B3863" w:rsidP="009915C5">
      <w:pPr>
        <w:spacing w:line="360" w:lineRule="auto"/>
        <w:ind w:firstLine="567"/>
        <w:rPr>
          <w:sz w:val="28"/>
          <w:szCs w:val="28"/>
        </w:rPr>
      </w:pPr>
      <w:r w:rsidRPr="007B3863">
        <w:rPr>
          <w:b/>
          <w:sz w:val="28"/>
          <w:szCs w:val="28"/>
        </w:rPr>
        <w:t xml:space="preserve">Задание </w:t>
      </w:r>
      <w:r w:rsidR="00E1512E">
        <w:rPr>
          <w:b/>
          <w:sz w:val="28"/>
          <w:szCs w:val="28"/>
        </w:rPr>
        <w:t>6</w:t>
      </w:r>
      <w:r w:rsidRPr="007B3863">
        <w:rPr>
          <w:sz w:val="28"/>
          <w:szCs w:val="28"/>
        </w:rPr>
        <w:t>. Рассчитать таблицу.</w:t>
      </w:r>
    </w:p>
    <w:p w:rsidR="0004562B" w:rsidRDefault="007B3863" w:rsidP="009915C5">
      <w:pPr>
        <w:spacing w:line="360" w:lineRule="auto"/>
        <w:ind w:firstLine="567"/>
        <w:rPr>
          <w:sz w:val="28"/>
          <w:szCs w:val="28"/>
        </w:rPr>
      </w:pPr>
      <w:r w:rsidRPr="007B3863">
        <w:rPr>
          <w:sz w:val="28"/>
          <w:szCs w:val="28"/>
        </w:rPr>
        <w:t>Введите произвольно случайные числа от 0 до 10 в диапазон А2:А20.</w:t>
      </w:r>
      <w:r>
        <w:rPr>
          <w:sz w:val="28"/>
          <w:szCs w:val="28"/>
        </w:rPr>
        <w:t xml:space="preserve"> </w:t>
      </w:r>
      <w:r w:rsidRPr="007B3863">
        <w:rPr>
          <w:sz w:val="28"/>
          <w:szCs w:val="28"/>
        </w:rPr>
        <w:t>для чего в ячейку А2 введите формулу = ЦЕЛОЕ(СЛЧИС()*10).</w:t>
      </w:r>
    </w:p>
    <w:p w:rsidR="0004562B" w:rsidRDefault="00EE69AF" w:rsidP="009915C5">
      <w:pPr>
        <w:spacing w:line="360" w:lineRule="auto"/>
        <w:ind w:firstLine="567"/>
        <w:jc w:val="center"/>
        <w:rPr>
          <w:sz w:val="28"/>
          <w:szCs w:val="28"/>
        </w:rPr>
      </w:pPr>
      <w:r w:rsidRPr="007B3863">
        <w:rPr>
          <w:noProof/>
          <w:sz w:val="28"/>
          <w:szCs w:val="28"/>
        </w:rPr>
        <w:drawing>
          <wp:inline distT="0" distB="0" distL="0" distR="0">
            <wp:extent cx="4937760" cy="28727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7760" cy="2872740"/>
                    </a:xfrm>
                    <a:prstGeom prst="rect">
                      <a:avLst/>
                    </a:prstGeom>
                    <a:noFill/>
                    <a:ln>
                      <a:noFill/>
                    </a:ln>
                  </pic:spPr>
                </pic:pic>
              </a:graphicData>
            </a:graphic>
          </wp:inline>
        </w:drawing>
      </w:r>
    </w:p>
    <w:p w:rsidR="0004562B" w:rsidRDefault="00E1512E" w:rsidP="009915C5">
      <w:pPr>
        <w:spacing w:line="360" w:lineRule="auto"/>
        <w:ind w:firstLine="567"/>
        <w:jc w:val="center"/>
        <w:rPr>
          <w:b/>
          <w:sz w:val="28"/>
          <w:szCs w:val="28"/>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 xml:space="preserve">Какие типы данных применяются в программе </w:t>
      </w:r>
      <w:r w:rsidRPr="008B0D0A">
        <w:rPr>
          <w:sz w:val="28"/>
          <w:szCs w:val="28"/>
          <w:lang w:val="en-US"/>
        </w:rPr>
        <w:t>Microsoft</w:t>
      </w:r>
      <w:r w:rsidRPr="008B0D0A">
        <w:rPr>
          <w:sz w:val="28"/>
          <w:szCs w:val="28"/>
        </w:rPr>
        <w:t xml:space="preserve"> </w:t>
      </w:r>
      <w:r w:rsidRPr="008B0D0A">
        <w:rPr>
          <w:sz w:val="28"/>
          <w:szCs w:val="28"/>
          <w:lang w:val="en-US"/>
        </w:rPr>
        <w:t>Excel</w:t>
      </w:r>
      <w:r w:rsidRPr="008B0D0A">
        <w:rPr>
          <w:sz w:val="28"/>
          <w:szCs w:val="28"/>
        </w:rPr>
        <w:t>?</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Что такое встроенные функции?</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Что такое сводная таблица?</w:t>
      </w:r>
    </w:p>
    <w:p w:rsidR="009C726C" w:rsidRDefault="00983BD2" w:rsidP="009915C5">
      <w:pPr>
        <w:pStyle w:val="ae"/>
        <w:widowControl w:val="0"/>
        <w:spacing w:before="0" w:beforeAutospacing="0" w:after="0" w:afterAutospacing="0" w:line="360" w:lineRule="auto"/>
        <w:jc w:val="center"/>
        <w:outlineLvl w:val="0"/>
        <w:rPr>
          <w:b/>
          <w:sz w:val="32"/>
          <w:szCs w:val="32"/>
        </w:rPr>
      </w:pPr>
      <w:r>
        <w:rPr>
          <w:b/>
          <w:sz w:val="32"/>
          <w:szCs w:val="32"/>
        </w:rPr>
        <w:br w:type="page"/>
      </w:r>
      <w:bookmarkStart w:id="29" w:name="_Toc89441568"/>
      <w:r>
        <w:rPr>
          <w:b/>
          <w:sz w:val="32"/>
          <w:szCs w:val="32"/>
        </w:rPr>
        <w:t>П</w:t>
      </w:r>
      <w:r w:rsidR="005F332B">
        <w:rPr>
          <w:b/>
          <w:sz w:val="32"/>
          <w:szCs w:val="32"/>
        </w:rPr>
        <w:t>рактическ</w:t>
      </w:r>
      <w:r w:rsidR="00036F7D">
        <w:rPr>
          <w:b/>
          <w:sz w:val="32"/>
          <w:szCs w:val="32"/>
        </w:rPr>
        <w:t xml:space="preserve">ая подготовка </w:t>
      </w:r>
      <w:r w:rsidR="009C726C">
        <w:rPr>
          <w:b/>
          <w:sz w:val="32"/>
          <w:szCs w:val="32"/>
        </w:rPr>
        <w:t xml:space="preserve">№ </w:t>
      </w:r>
      <w:r w:rsidR="009F23C9">
        <w:rPr>
          <w:b/>
          <w:sz w:val="32"/>
          <w:szCs w:val="32"/>
        </w:rPr>
        <w:t>9</w:t>
      </w:r>
      <w:bookmarkEnd w:id="29"/>
    </w:p>
    <w:p w:rsidR="00C7621E" w:rsidRDefault="00C7621E" w:rsidP="009915C5">
      <w:pPr>
        <w:pStyle w:val="ae"/>
        <w:widowControl w:val="0"/>
        <w:spacing w:before="0" w:beforeAutospacing="0" w:after="0" w:afterAutospacing="0" w:line="360" w:lineRule="auto"/>
        <w:jc w:val="center"/>
        <w:outlineLvl w:val="1"/>
        <w:rPr>
          <w:b/>
          <w:sz w:val="32"/>
          <w:szCs w:val="32"/>
        </w:rPr>
      </w:pPr>
      <w:bookmarkStart w:id="30" w:name="_Toc89441569"/>
      <w:r>
        <w:rPr>
          <w:b/>
          <w:sz w:val="32"/>
          <w:szCs w:val="32"/>
        </w:rPr>
        <w:t>Тема «</w:t>
      </w:r>
      <w:r w:rsidRPr="00C7621E">
        <w:rPr>
          <w:b/>
          <w:sz w:val="32"/>
          <w:szCs w:val="32"/>
        </w:rPr>
        <w:t>Связанные таблицы.</w:t>
      </w:r>
      <w:r>
        <w:rPr>
          <w:b/>
          <w:sz w:val="32"/>
          <w:szCs w:val="32"/>
        </w:rPr>
        <w:t xml:space="preserve"> </w:t>
      </w:r>
      <w:r w:rsidRPr="00C7621E">
        <w:rPr>
          <w:b/>
          <w:sz w:val="32"/>
          <w:szCs w:val="32"/>
        </w:rPr>
        <w:t>Расчет промежуточных итогов</w:t>
      </w:r>
      <w:r>
        <w:rPr>
          <w:b/>
          <w:sz w:val="32"/>
          <w:szCs w:val="32"/>
        </w:rPr>
        <w:t xml:space="preserve"> </w:t>
      </w:r>
      <w:r w:rsidRPr="00C7621E">
        <w:rPr>
          <w:b/>
          <w:sz w:val="32"/>
          <w:szCs w:val="32"/>
        </w:rPr>
        <w:t>в та</w:t>
      </w:r>
      <w:r w:rsidRPr="00C7621E">
        <w:rPr>
          <w:b/>
          <w:sz w:val="32"/>
          <w:szCs w:val="32"/>
        </w:rPr>
        <w:t>б</w:t>
      </w:r>
      <w:r w:rsidRPr="00C7621E">
        <w:rPr>
          <w:b/>
          <w:sz w:val="32"/>
          <w:szCs w:val="32"/>
        </w:rPr>
        <w:t>лицах MS Excel</w:t>
      </w:r>
      <w:r>
        <w:rPr>
          <w:b/>
          <w:sz w:val="32"/>
          <w:szCs w:val="32"/>
        </w:rPr>
        <w:t>»</w:t>
      </w:r>
      <w:bookmarkEnd w:id="30"/>
    </w:p>
    <w:p w:rsidR="00C7621E" w:rsidRDefault="00C7621E" w:rsidP="009915C5">
      <w:pPr>
        <w:pStyle w:val="ae"/>
        <w:widowControl w:val="0"/>
        <w:spacing w:before="0" w:beforeAutospacing="0" w:after="0" w:afterAutospacing="0" w:line="360" w:lineRule="auto"/>
        <w:rPr>
          <w:b/>
          <w:sz w:val="32"/>
          <w:szCs w:val="32"/>
        </w:rPr>
      </w:pPr>
      <w:r w:rsidRPr="00C7621E">
        <w:rPr>
          <w:b/>
          <w:sz w:val="32"/>
          <w:szCs w:val="32"/>
        </w:rPr>
        <w:t xml:space="preserve">Цель занятия. </w:t>
      </w:r>
      <w:r w:rsidRPr="00C7621E">
        <w:rPr>
          <w:sz w:val="32"/>
          <w:szCs w:val="32"/>
        </w:rPr>
        <w:t>Связывание листов электронной книги. Расчет пром</w:t>
      </w:r>
      <w:r w:rsidRPr="00C7621E">
        <w:rPr>
          <w:sz w:val="32"/>
          <w:szCs w:val="32"/>
        </w:rPr>
        <w:t>е</w:t>
      </w:r>
      <w:r w:rsidRPr="00C7621E">
        <w:rPr>
          <w:sz w:val="32"/>
          <w:szCs w:val="32"/>
        </w:rPr>
        <w:t>жуточных итогов. Структурирование таблицы</w:t>
      </w:r>
      <w:r w:rsidRPr="00C7621E">
        <w:rPr>
          <w:b/>
          <w:sz w:val="32"/>
          <w:szCs w:val="32"/>
        </w:rPr>
        <w:t>.</w:t>
      </w:r>
    </w:p>
    <w:p w:rsidR="00C7621E" w:rsidRPr="00AF2C9E" w:rsidRDefault="00C7621E" w:rsidP="009915C5">
      <w:pPr>
        <w:pStyle w:val="ae"/>
        <w:widowControl w:val="0"/>
        <w:spacing w:before="0" w:beforeAutospacing="0" w:after="0" w:afterAutospacing="0" w:line="360" w:lineRule="auto"/>
        <w:jc w:val="center"/>
        <w:rPr>
          <w:b/>
          <w:sz w:val="32"/>
          <w:szCs w:val="32"/>
        </w:rPr>
      </w:pPr>
      <w:r>
        <w:rPr>
          <w:b/>
          <w:sz w:val="32"/>
          <w:szCs w:val="32"/>
        </w:rPr>
        <w:t>Теоретическая часть</w:t>
      </w:r>
    </w:p>
    <w:p w:rsidR="00C7621E" w:rsidRPr="00C7621E" w:rsidRDefault="00C7621E" w:rsidP="009915C5">
      <w:pPr>
        <w:spacing w:line="360" w:lineRule="auto"/>
        <w:ind w:firstLine="567"/>
        <w:rPr>
          <w:sz w:val="28"/>
          <w:szCs w:val="28"/>
        </w:rPr>
      </w:pPr>
      <w:r w:rsidRPr="00C7621E">
        <w:rPr>
          <w:sz w:val="28"/>
          <w:szCs w:val="28"/>
        </w:rPr>
        <w:t>Microsoft Office Excel – одна из самы</w:t>
      </w:r>
      <w:r w:rsidR="00686474">
        <w:rPr>
          <w:sz w:val="28"/>
          <w:szCs w:val="28"/>
        </w:rPr>
        <w:t>х популярных программ для создания и редактирования электронных таблиц.</w:t>
      </w:r>
      <w:r w:rsidRPr="00C7621E">
        <w:rPr>
          <w:sz w:val="28"/>
          <w:szCs w:val="28"/>
        </w:rPr>
        <w:t xml:space="preserve"> Областью ее применения является выпо</w:t>
      </w:r>
      <w:r w:rsidRPr="00C7621E">
        <w:rPr>
          <w:sz w:val="28"/>
          <w:szCs w:val="28"/>
        </w:rPr>
        <w:t>л</w:t>
      </w:r>
      <w:r w:rsidRPr="00C7621E">
        <w:rPr>
          <w:sz w:val="28"/>
          <w:szCs w:val="28"/>
        </w:rPr>
        <w:t>нение расчетов как в бизн</w:t>
      </w:r>
      <w:r w:rsidRPr="00C7621E">
        <w:rPr>
          <w:sz w:val="28"/>
          <w:szCs w:val="28"/>
        </w:rPr>
        <w:t>е</w:t>
      </w:r>
      <w:r w:rsidRPr="00C7621E">
        <w:rPr>
          <w:sz w:val="28"/>
          <w:szCs w:val="28"/>
        </w:rPr>
        <w:t>се, так и в быту.</w:t>
      </w:r>
    </w:p>
    <w:p w:rsidR="00C7621E" w:rsidRPr="00C7621E" w:rsidRDefault="00C7621E" w:rsidP="009915C5">
      <w:pPr>
        <w:spacing w:line="360" w:lineRule="auto"/>
        <w:ind w:firstLine="567"/>
        <w:rPr>
          <w:sz w:val="28"/>
          <w:szCs w:val="28"/>
        </w:rPr>
      </w:pPr>
      <w:r w:rsidRPr="00C7621E">
        <w:rPr>
          <w:sz w:val="28"/>
          <w:szCs w:val="28"/>
        </w:rPr>
        <w:t>С помощью Microsoft Office Excel можно проанализировать полученные числовые данные, применяя удобные встроенные инструменты, а также пре</w:t>
      </w:r>
      <w:r w:rsidRPr="00C7621E">
        <w:rPr>
          <w:sz w:val="28"/>
          <w:szCs w:val="28"/>
        </w:rPr>
        <w:t>д</w:t>
      </w:r>
      <w:r w:rsidRPr="00C7621E">
        <w:rPr>
          <w:sz w:val="28"/>
          <w:szCs w:val="28"/>
        </w:rPr>
        <w:t>ставлять да</w:t>
      </w:r>
      <w:r w:rsidRPr="00C7621E">
        <w:rPr>
          <w:sz w:val="28"/>
          <w:szCs w:val="28"/>
        </w:rPr>
        <w:t>н</w:t>
      </w:r>
      <w:r w:rsidRPr="00C7621E">
        <w:rPr>
          <w:sz w:val="28"/>
          <w:szCs w:val="28"/>
        </w:rPr>
        <w:t>ные в графическом виде.</w:t>
      </w:r>
    </w:p>
    <w:p w:rsidR="00C7621E" w:rsidRPr="00C7621E" w:rsidRDefault="00C7621E" w:rsidP="009915C5">
      <w:pPr>
        <w:spacing w:line="360" w:lineRule="auto"/>
        <w:ind w:firstLine="567"/>
        <w:rPr>
          <w:sz w:val="28"/>
          <w:szCs w:val="28"/>
        </w:rPr>
      </w:pPr>
      <w:r w:rsidRPr="00C7621E">
        <w:rPr>
          <w:sz w:val="28"/>
          <w:szCs w:val="28"/>
        </w:rPr>
        <w:t>Запуск программы выполняется через меню Пуск ил с помощью ярлыка на Раб</w:t>
      </w:r>
      <w:r w:rsidRPr="00C7621E">
        <w:rPr>
          <w:sz w:val="28"/>
          <w:szCs w:val="28"/>
        </w:rPr>
        <w:t>о</w:t>
      </w:r>
      <w:r w:rsidRPr="00C7621E">
        <w:rPr>
          <w:sz w:val="28"/>
          <w:szCs w:val="28"/>
        </w:rPr>
        <w:t>чем столе.</w:t>
      </w:r>
    </w:p>
    <w:p w:rsidR="00C7621E" w:rsidRPr="00C7621E" w:rsidRDefault="00C7621E" w:rsidP="009915C5">
      <w:pPr>
        <w:spacing w:line="360" w:lineRule="auto"/>
        <w:ind w:firstLine="567"/>
        <w:rPr>
          <w:sz w:val="28"/>
          <w:szCs w:val="28"/>
        </w:rPr>
      </w:pPr>
      <w:r w:rsidRPr="00C7621E">
        <w:rPr>
          <w:sz w:val="28"/>
          <w:szCs w:val="28"/>
        </w:rPr>
        <w:t>Основные элементы окна: кнопка Офис, панель быстрого доступа, лента и пр. аналогичны другим офисным приложениям, в том числе MS Office Word.</w:t>
      </w:r>
    </w:p>
    <w:p w:rsidR="00C7621E" w:rsidRDefault="00C7621E" w:rsidP="009915C5">
      <w:pPr>
        <w:spacing w:line="360" w:lineRule="auto"/>
        <w:ind w:firstLine="567"/>
        <w:rPr>
          <w:sz w:val="28"/>
          <w:szCs w:val="28"/>
        </w:rPr>
      </w:pPr>
      <w:r w:rsidRPr="00C7621E">
        <w:rPr>
          <w:sz w:val="28"/>
          <w:szCs w:val="28"/>
        </w:rPr>
        <w:t>Основное отличие – в рабочей области, которая представляет собой табл</w:t>
      </w:r>
      <w:r w:rsidRPr="00C7621E">
        <w:rPr>
          <w:sz w:val="28"/>
          <w:szCs w:val="28"/>
        </w:rPr>
        <w:t>и</w:t>
      </w:r>
      <w:r w:rsidRPr="00C7621E">
        <w:rPr>
          <w:sz w:val="28"/>
          <w:szCs w:val="28"/>
        </w:rPr>
        <w:t>цу, разделенную на ячейки.</w:t>
      </w:r>
    </w:p>
    <w:p w:rsidR="000F5C20" w:rsidRDefault="000F5C20" w:rsidP="000F5C20">
      <w:pPr>
        <w:spacing w:line="360" w:lineRule="auto"/>
        <w:ind w:firstLine="567"/>
        <w:jc w:val="both"/>
        <w:outlineLvl w:val="1"/>
        <w:rPr>
          <w:b/>
          <w:sz w:val="28"/>
          <w:szCs w:val="28"/>
        </w:rPr>
      </w:pPr>
      <w:bookmarkStart w:id="31" w:name="_Toc89441570"/>
      <w:r>
        <w:rPr>
          <w:b/>
          <w:sz w:val="28"/>
          <w:szCs w:val="28"/>
        </w:rPr>
        <w:t>Часть 1</w:t>
      </w:r>
      <w:bookmarkEnd w:id="31"/>
    </w:p>
    <w:p w:rsidR="009915C5" w:rsidRDefault="009915C5" w:rsidP="009915C5">
      <w:pPr>
        <w:spacing w:line="360" w:lineRule="auto"/>
        <w:ind w:firstLine="567"/>
        <w:jc w:val="center"/>
        <w:rPr>
          <w:b/>
          <w:sz w:val="28"/>
          <w:szCs w:val="28"/>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036F7D">
        <w:rPr>
          <w:b/>
          <w:sz w:val="28"/>
          <w:szCs w:val="28"/>
        </w:rPr>
        <w:t>подготовки</w:t>
      </w:r>
    </w:p>
    <w:p w:rsidR="00C7621E" w:rsidRPr="00C7621E" w:rsidRDefault="00C7621E" w:rsidP="009915C5">
      <w:pPr>
        <w:spacing w:line="360" w:lineRule="auto"/>
        <w:ind w:firstLine="567"/>
        <w:rPr>
          <w:sz w:val="28"/>
          <w:szCs w:val="28"/>
        </w:rPr>
      </w:pPr>
      <w:r w:rsidRPr="00C7621E">
        <w:rPr>
          <w:b/>
          <w:sz w:val="28"/>
          <w:szCs w:val="28"/>
        </w:rPr>
        <w:t>Задание</w:t>
      </w:r>
      <w:r>
        <w:rPr>
          <w:b/>
          <w:sz w:val="28"/>
          <w:szCs w:val="28"/>
        </w:rPr>
        <w:t xml:space="preserve"> </w:t>
      </w:r>
      <w:r w:rsidRPr="00C7621E">
        <w:rPr>
          <w:b/>
          <w:sz w:val="28"/>
          <w:szCs w:val="28"/>
        </w:rPr>
        <w:t>1</w:t>
      </w:r>
      <w:r w:rsidRPr="00C7621E">
        <w:rPr>
          <w:sz w:val="28"/>
          <w:szCs w:val="28"/>
        </w:rPr>
        <w:t>. Рассчитать зарплату за декабрь и построить диагра</w:t>
      </w:r>
      <w:r w:rsidRPr="00C7621E">
        <w:rPr>
          <w:sz w:val="28"/>
          <w:szCs w:val="28"/>
        </w:rPr>
        <w:t>м</w:t>
      </w:r>
      <w:r w:rsidRPr="00C7621E">
        <w:rPr>
          <w:sz w:val="28"/>
          <w:szCs w:val="28"/>
        </w:rPr>
        <w:t>му.</w:t>
      </w:r>
    </w:p>
    <w:p w:rsidR="00C7621E" w:rsidRDefault="00C7621E" w:rsidP="009915C5">
      <w:pPr>
        <w:spacing w:line="360" w:lineRule="auto"/>
        <w:ind w:firstLine="567"/>
        <w:rPr>
          <w:sz w:val="28"/>
          <w:szCs w:val="28"/>
        </w:rPr>
      </w:pPr>
      <w:r w:rsidRPr="00C7621E">
        <w:rPr>
          <w:sz w:val="28"/>
          <w:szCs w:val="28"/>
        </w:rPr>
        <w:t>Создать итоговую таблицу ведомости квартального начисления заработной пл</w:t>
      </w:r>
      <w:r w:rsidRPr="00C7621E">
        <w:rPr>
          <w:sz w:val="28"/>
          <w:szCs w:val="28"/>
        </w:rPr>
        <w:t>а</w:t>
      </w:r>
      <w:r w:rsidRPr="00C7621E">
        <w:rPr>
          <w:sz w:val="28"/>
          <w:szCs w:val="28"/>
        </w:rPr>
        <w:t>ты, провести расчет промежуточных итогов по подразделениям.</w:t>
      </w:r>
    </w:p>
    <w:p w:rsidR="00C7621E" w:rsidRPr="00C7621E" w:rsidRDefault="00C7621E" w:rsidP="009915C5">
      <w:pPr>
        <w:spacing w:line="360" w:lineRule="auto"/>
        <w:ind w:firstLine="567"/>
        <w:jc w:val="center"/>
        <w:rPr>
          <w:b/>
          <w:sz w:val="28"/>
          <w:szCs w:val="28"/>
        </w:rPr>
      </w:pPr>
      <w:r w:rsidRPr="00C7621E">
        <w:rPr>
          <w:b/>
          <w:sz w:val="28"/>
          <w:szCs w:val="28"/>
        </w:rPr>
        <w:t>Порядок работы</w:t>
      </w:r>
    </w:p>
    <w:p w:rsidR="00C7621E" w:rsidRPr="00C7621E" w:rsidRDefault="00C7621E" w:rsidP="009915C5">
      <w:pPr>
        <w:spacing w:line="360" w:lineRule="auto"/>
        <w:ind w:firstLine="567"/>
        <w:rPr>
          <w:sz w:val="28"/>
          <w:szCs w:val="28"/>
        </w:rPr>
      </w:pPr>
      <w:r w:rsidRPr="00C7621E">
        <w:rPr>
          <w:sz w:val="28"/>
          <w:szCs w:val="28"/>
        </w:rPr>
        <w:t>1. Запустите редактор электронных таблиц Microsoft Excel и откройте</w:t>
      </w:r>
      <w:r>
        <w:rPr>
          <w:sz w:val="28"/>
          <w:szCs w:val="28"/>
        </w:rPr>
        <w:t xml:space="preserve"> </w:t>
      </w:r>
      <w:r w:rsidRPr="00C7621E">
        <w:rPr>
          <w:sz w:val="28"/>
          <w:szCs w:val="28"/>
        </w:rPr>
        <w:t>с</w:t>
      </w:r>
      <w:r w:rsidRPr="00C7621E">
        <w:rPr>
          <w:sz w:val="28"/>
          <w:szCs w:val="28"/>
        </w:rPr>
        <w:t>о</w:t>
      </w:r>
      <w:r w:rsidRPr="00C7621E">
        <w:rPr>
          <w:sz w:val="28"/>
          <w:szCs w:val="28"/>
        </w:rPr>
        <w:t>зданный в Практической работе 1 файл «Зарплата».</w:t>
      </w:r>
    </w:p>
    <w:p w:rsidR="00C7621E" w:rsidRPr="00C7621E" w:rsidRDefault="00C7621E" w:rsidP="009915C5">
      <w:pPr>
        <w:spacing w:line="360" w:lineRule="auto"/>
        <w:ind w:firstLine="567"/>
        <w:rPr>
          <w:sz w:val="28"/>
          <w:szCs w:val="28"/>
        </w:rPr>
      </w:pPr>
      <w:r w:rsidRPr="00C7621E">
        <w:rPr>
          <w:sz w:val="28"/>
          <w:szCs w:val="28"/>
        </w:rPr>
        <w:t>2. Скопируйте содержимое листа «Зарплата ноябрь» на новый лист</w:t>
      </w:r>
      <w:r>
        <w:rPr>
          <w:sz w:val="28"/>
          <w:szCs w:val="28"/>
        </w:rPr>
        <w:t xml:space="preserve"> </w:t>
      </w:r>
      <w:r w:rsidRPr="00C7621E">
        <w:rPr>
          <w:sz w:val="28"/>
          <w:szCs w:val="28"/>
        </w:rPr>
        <w:t>эле</w:t>
      </w:r>
      <w:r w:rsidRPr="00C7621E">
        <w:rPr>
          <w:sz w:val="28"/>
          <w:szCs w:val="28"/>
        </w:rPr>
        <w:t>к</w:t>
      </w:r>
      <w:r w:rsidRPr="00C7621E">
        <w:rPr>
          <w:sz w:val="28"/>
          <w:szCs w:val="28"/>
        </w:rPr>
        <w:t>тронной книги (Правка/Переместить/Скопировать лист).Не забудьте</w:t>
      </w:r>
      <w:r>
        <w:rPr>
          <w:sz w:val="28"/>
          <w:szCs w:val="28"/>
        </w:rPr>
        <w:t xml:space="preserve"> </w:t>
      </w:r>
      <w:r w:rsidRPr="00C7621E">
        <w:rPr>
          <w:sz w:val="28"/>
          <w:szCs w:val="28"/>
        </w:rPr>
        <w:t>для копир</w:t>
      </w:r>
      <w:r w:rsidRPr="00C7621E">
        <w:rPr>
          <w:sz w:val="28"/>
          <w:szCs w:val="28"/>
        </w:rPr>
        <w:t>о</w:t>
      </w:r>
      <w:r w:rsidRPr="00C7621E">
        <w:rPr>
          <w:sz w:val="28"/>
          <w:szCs w:val="28"/>
        </w:rPr>
        <w:t>вания пост</w:t>
      </w:r>
      <w:r w:rsidRPr="00C7621E">
        <w:rPr>
          <w:sz w:val="28"/>
          <w:szCs w:val="28"/>
        </w:rPr>
        <w:t>а</w:t>
      </w:r>
      <w:r w:rsidRPr="00C7621E">
        <w:rPr>
          <w:sz w:val="28"/>
          <w:szCs w:val="28"/>
        </w:rPr>
        <w:t>вить галочку в окошке Создавать копию.</w:t>
      </w:r>
    </w:p>
    <w:p w:rsidR="00C7621E" w:rsidRDefault="00C7621E" w:rsidP="009915C5">
      <w:pPr>
        <w:spacing w:line="360" w:lineRule="auto"/>
        <w:ind w:firstLine="567"/>
        <w:rPr>
          <w:sz w:val="28"/>
          <w:szCs w:val="28"/>
        </w:rPr>
      </w:pPr>
      <w:r w:rsidRPr="00C7621E">
        <w:rPr>
          <w:sz w:val="28"/>
          <w:szCs w:val="28"/>
        </w:rPr>
        <w:t>3. Присвойте скопированному листу название «Зарплата декабрь». Исправ</w:t>
      </w:r>
      <w:r w:rsidRPr="00C7621E">
        <w:rPr>
          <w:sz w:val="28"/>
          <w:szCs w:val="28"/>
        </w:rPr>
        <w:t>ь</w:t>
      </w:r>
      <w:r w:rsidRPr="00C7621E">
        <w:rPr>
          <w:sz w:val="28"/>
          <w:szCs w:val="28"/>
        </w:rPr>
        <w:t>те название месяца в ведомости на декабрь.</w:t>
      </w:r>
    </w:p>
    <w:p w:rsidR="00C7621E" w:rsidRDefault="00EE69AF" w:rsidP="009915C5">
      <w:pPr>
        <w:spacing w:line="360" w:lineRule="auto"/>
        <w:ind w:firstLine="567"/>
        <w:rPr>
          <w:sz w:val="28"/>
          <w:szCs w:val="28"/>
        </w:rPr>
      </w:pPr>
      <w:r w:rsidRPr="00C7621E">
        <w:rPr>
          <w:noProof/>
          <w:sz w:val="28"/>
          <w:szCs w:val="28"/>
        </w:rPr>
        <w:drawing>
          <wp:inline distT="0" distB="0" distL="0" distR="0">
            <wp:extent cx="4838700" cy="3048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8700" cy="3048000"/>
                    </a:xfrm>
                    <a:prstGeom prst="rect">
                      <a:avLst/>
                    </a:prstGeom>
                    <a:noFill/>
                    <a:ln>
                      <a:noFill/>
                    </a:ln>
                  </pic:spPr>
                </pic:pic>
              </a:graphicData>
            </a:graphic>
          </wp:inline>
        </w:drawing>
      </w:r>
    </w:p>
    <w:p w:rsidR="00C7621E" w:rsidRDefault="00C7621E" w:rsidP="009915C5">
      <w:pPr>
        <w:spacing w:line="360" w:lineRule="auto"/>
        <w:ind w:firstLine="567"/>
        <w:jc w:val="center"/>
        <w:rPr>
          <w:sz w:val="28"/>
          <w:szCs w:val="28"/>
        </w:rPr>
      </w:pPr>
      <w:r w:rsidRPr="00C7621E">
        <w:rPr>
          <w:sz w:val="28"/>
          <w:szCs w:val="28"/>
        </w:rPr>
        <w:t>Рис. 2.1 – Ведомость зарплаты за декабрь</w:t>
      </w:r>
    </w:p>
    <w:p w:rsidR="00C7621E" w:rsidRPr="00C7621E" w:rsidRDefault="00C7621E" w:rsidP="009915C5">
      <w:pPr>
        <w:spacing w:line="360" w:lineRule="auto"/>
        <w:ind w:firstLine="567"/>
        <w:rPr>
          <w:sz w:val="28"/>
          <w:szCs w:val="28"/>
        </w:rPr>
      </w:pPr>
      <w:r w:rsidRPr="00C7621E">
        <w:rPr>
          <w:sz w:val="28"/>
          <w:szCs w:val="28"/>
        </w:rPr>
        <w:t>4. Измените значение Премии на 46 %, Доплаты – на 8 %. Убедитесь,</w:t>
      </w:r>
      <w:r>
        <w:rPr>
          <w:sz w:val="28"/>
          <w:szCs w:val="28"/>
        </w:rPr>
        <w:t xml:space="preserve"> </w:t>
      </w:r>
      <w:r w:rsidRPr="00C7621E">
        <w:rPr>
          <w:sz w:val="28"/>
          <w:szCs w:val="28"/>
        </w:rPr>
        <w:t>что программа произвела пересчет формул.</w:t>
      </w:r>
    </w:p>
    <w:p w:rsidR="00C7621E" w:rsidRDefault="00C7621E" w:rsidP="009915C5">
      <w:pPr>
        <w:spacing w:line="360" w:lineRule="auto"/>
        <w:ind w:firstLine="567"/>
        <w:rPr>
          <w:sz w:val="28"/>
          <w:szCs w:val="28"/>
        </w:rPr>
      </w:pPr>
      <w:r w:rsidRPr="00C7621E">
        <w:rPr>
          <w:sz w:val="28"/>
          <w:szCs w:val="28"/>
        </w:rPr>
        <w:t>5. По данным таблицы «Зарплата декабрь» постройте гистограмму доходов сотрудников. В качестве подписей оси Х выберите фамилии сотрудников. Пр</w:t>
      </w:r>
      <w:r w:rsidRPr="00C7621E">
        <w:rPr>
          <w:sz w:val="28"/>
          <w:szCs w:val="28"/>
        </w:rPr>
        <w:t>о</w:t>
      </w:r>
      <w:r w:rsidRPr="00C7621E">
        <w:rPr>
          <w:sz w:val="28"/>
          <w:szCs w:val="28"/>
        </w:rPr>
        <w:t>ведите форматирование диаграммы. Конечный вид гистограммы приведен на рис. 2.2.</w:t>
      </w:r>
    </w:p>
    <w:p w:rsidR="00C7621E" w:rsidRDefault="00EE69AF" w:rsidP="009915C5">
      <w:pPr>
        <w:spacing w:line="360" w:lineRule="auto"/>
        <w:ind w:firstLine="567"/>
        <w:rPr>
          <w:sz w:val="28"/>
          <w:szCs w:val="28"/>
        </w:rPr>
      </w:pPr>
      <w:r w:rsidRPr="00C7621E">
        <w:rPr>
          <w:noProof/>
          <w:sz w:val="28"/>
          <w:szCs w:val="28"/>
        </w:rPr>
        <w:drawing>
          <wp:inline distT="0" distB="0" distL="0" distR="0">
            <wp:extent cx="4678680" cy="29413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8680" cy="2941320"/>
                    </a:xfrm>
                    <a:prstGeom prst="rect">
                      <a:avLst/>
                    </a:prstGeom>
                    <a:noFill/>
                    <a:ln>
                      <a:noFill/>
                    </a:ln>
                  </pic:spPr>
                </pic:pic>
              </a:graphicData>
            </a:graphic>
          </wp:inline>
        </w:drawing>
      </w:r>
    </w:p>
    <w:p w:rsidR="00C7621E" w:rsidRDefault="00C7621E" w:rsidP="009915C5">
      <w:pPr>
        <w:spacing w:line="360" w:lineRule="auto"/>
        <w:ind w:firstLine="567"/>
        <w:jc w:val="center"/>
        <w:rPr>
          <w:sz w:val="28"/>
          <w:szCs w:val="28"/>
        </w:rPr>
      </w:pPr>
      <w:r w:rsidRPr="00C7621E">
        <w:rPr>
          <w:sz w:val="28"/>
          <w:szCs w:val="28"/>
        </w:rPr>
        <w:t>Рис. 2.2 – Гистограмма зарплаты за декабрь</w:t>
      </w:r>
    </w:p>
    <w:p w:rsidR="00C7621E" w:rsidRPr="00C7621E" w:rsidRDefault="00C7621E" w:rsidP="009915C5">
      <w:pPr>
        <w:spacing w:line="360" w:lineRule="auto"/>
        <w:ind w:firstLine="567"/>
        <w:rPr>
          <w:sz w:val="28"/>
          <w:szCs w:val="28"/>
        </w:rPr>
      </w:pPr>
      <w:r w:rsidRPr="00C7621E">
        <w:rPr>
          <w:sz w:val="28"/>
          <w:szCs w:val="28"/>
        </w:rPr>
        <w:t>6. Перед расчетом итоговых данных за квартал проведите сортировку</w:t>
      </w:r>
      <w:r>
        <w:rPr>
          <w:sz w:val="28"/>
          <w:szCs w:val="28"/>
        </w:rPr>
        <w:t xml:space="preserve"> </w:t>
      </w:r>
      <w:r w:rsidRPr="00C7621E">
        <w:rPr>
          <w:sz w:val="28"/>
          <w:szCs w:val="28"/>
        </w:rPr>
        <w:t>по фамилиям в алфавитном порядке (по возрастанию) в ведомостях начисления зарплаты за октябрь–декабрь.</w:t>
      </w:r>
    </w:p>
    <w:p w:rsidR="00C7621E" w:rsidRPr="00C7621E" w:rsidRDefault="00C7621E" w:rsidP="009915C5">
      <w:pPr>
        <w:spacing w:line="360" w:lineRule="auto"/>
        <w:ind w:firstLine="567"/>
        <w:rPr>
          <w:sz w:val="28"/>
          <w:szCs w:val="28"/>
        </w:rPr>
      </w:pPr>
      <w:r w:rsidRPr="00C7621E">
        <w:rPr>
          <w:sz w:val="28"/>
          <w:szCs w:val="28"/>
        </w:rPr>
        <w:t>7. Скопируйте содержимое листа «Зарплата октябрь» на новый лист</w:t>
      </w:r>
      <w:r>
        <w:rPr>
          <w:sz w:val="28"/>
          <w:szCs w:val="28"/>
        </w:rPr>
        <w:t xml:space="preserve"> </w:t>
      </w:r>
      <w:r w:rsidRPr="00C7621E">
        <w:rPr>
          <w:sz w:val="28"/>
          <w:szCs w:val="28"/>
        </w:rPr>
        <w:t>(Пра</w:t>
      </w:r>
      <w:r w:rsidRPr="00C7621E">
        <w:rPr>
          <w:sz w:val="28"/>
          <w:szCs w:val="28"/>
        </w:rPr>
        <w:t>в</w:t>
      </w:r>
      <w:r w:rsidRPr="00C7621E">
        <w:rPr>
          <w:sz w:val="28"/>
          <w:szCs w:val="28"/>
        </w:rPr>
        <w:t>ка/Переместить/ Скопировать лист). Не забудьте для копирования</w:t>
      </w:r>
      <w:r>
        <w:rPr>
          <w:sz w:val="28"/>
          <w:szCs w:val="28"/>
        </w:rPr>
        <w:t xml:space="preserve"> </w:t>
      </w:r>
      <w:r w:rsidRPr="00C7621E">
        <w:rPr>
          <w:sz w:val="28"/>
          <w:szCs w:val="28"/>
        </w:rPr>
        <w:t>поставить г</w:t>
      </w:r>
      <w:r w:rsidRPr="00C7621E">
        <w:rPr>
          <w:sz w:val="28"/>
          <w:szCs w:val="28"/>
        </w:rPr>
        <w:t>а</w:t>
      </w:r>
      <w:r w:rsidRPr="00C7621E">
        <w:rPr>
          <w:sz w:val="28"/>
          <w:szCs w:val="28"/>
        </w:rPr>
        <w:t>лочку в окошке Создавать копию.</w:t>
      </w:r>
    </w:p>
    <w:p w:rsidR="00C7621E" w:rsidRPr="00C7621E" w:rsidRDefault="00C7621E" w:rsidP="009915C5">
      <w:pPr>
        <w:spacing w:line="360" w:lineRule="auto"/>
        <w:ind w:firstLine="567"/>
        <w:rPr>
          <w:sz w:val="28"/>
          <w:szCs w:val="28"/>
        </w:rPr>
      </w:pPr>
      <w:r w:rsidRPr="00C7621E">
        <w:rPr>
          <w:sz w:val="28"/>
          <w:szCs w:val="28"/>
        </w:rPr>
        <w:t>8. Присвойте скопированному листу название «Итоги за квартал». Измените название таблицы на «Ведомость начисления заработной платы за</w:t>
      </w:r>
      <w:r>
        <w:rPr>
          <w:sz w:val="28"/>
          <w:szCs w:val="28"/>
        </w:rPr>
        <w:t xml:space="preserve"> </w:t>
      </w:r>
      <w:r w:rsidRPr="00C7621E">
        <w:rPr>
          <w:sz w:val="28"/>
          <w:szCs w:val="28"/>
        </w:rPr>
        <w:t>4 ква</w:t>
      </w:r>
      <w:r w:rsidRPr="00C7621E">
        <w:rPr>
          <w:sz w:val="28"/>
          <w:szCs w:val="28"/>
        </w:rPr>
        <w:t>р</w:t>
      </w:r>
      <w:r w:rsidRPr="00C7621E">
        <w:rPr>
          <w:sz w:val="28"/>
          <w:szCs w:val="28"/>
        </w:rPr>
        <w:t>тал».</w:t>
      </w:r>
    </w:p>
    <w:p w:rsidR="00C7621E" w:rsidRPr="00C7621E" w:rsidRDefault="00C7621E" w:rsidP="009915C5">
      <w:pPr>
        <w:spacing w:line="360" w:lineRule="auto"/>
        <w:ind w:firstLine="567"/>
        <w:rPr>
          <w:sz w:val="28"/>
          <w:szCs w:val="28"/>
        </w:rPr>
      </w:pPr>
      <w:r w:rsidRPr="00C7621E">
        <w:rPr>
          <w:sz w:val="28"/>
          <w:szCs w:val="28"/>
        </w:rPr>
        <w:t>9. Отредактируйте лист «Итоги за квартал» согласно образцу на рис.2.3. Для этого удалите в основной таблице (см. рис. 2.1)колонки Оклада и</w:t>
      </w:r>
      <w:r>
        <w:rPr>
          <w:sz w:val="28"/>
          <w:szCs w:val="28"/>
        </w:rPr>
        <w:t xml:space="preserve"> </w:t>
      </w:r>
      <w:r w:rsidRPr="00C7621E">
        <w:rPr>
          <w:sz w:val="28"/>
          <w:szCs w:val="28"/>
        </w:rPr>
        <w:t>Премии, а та</w:t>
      </w:r>
      <w:r w:rsidRPr="00C7621E">
        <w:rPr>
          <w:sz w:val="28"/>
          <w:szCs w:val="28"/>
        </w:rPr>
        <w:t>к</w:t>
      </w:r>
      <w:r w:rsidRPr="00C7621E">
        <w:rPr>
          <w:sz w:val="28"/>
          <w:szCs w:val="28"/>
        </w:rPr>
        <w:t>же строку 4 с численными значениями %Премии и % Удержания и строку 19 «Всего». Удалите также строки с расчетом максимального, минимального и среднего доходов под основной таблицей. Вставьте</w:t>
      </w:r>
      <w:r>
        <w:rPr>
          <w:sz w:val="28"/>
          <w:szCs w:val="28"/>
        </w:rPr>
        <w:t xml:space="preserve"> </w:t>
      </w:r>
      <w:r w:rsidRPr="00C7621E">
        <w:rPr>
          <w:sz w:val="28"/>
          <w:szCs w:val="28"/>
        </w:rPr>
        <w:t>пустую тр</w:t>
      </w:r>
      <w:r w:rsidRPr="00C7621E">
        <w:rPr>
          <w:sz w:val="28"/>
          <w:szCs w:val="28"/>
        </w:rPr>
        <w:t>е</w:t>
      </w:r>
      <w:r w:rsidRPr="00C7621E">
        <w:rPr>
          <w:sz w:val="28"/>
          <w:szCs w:val="28"/>
        </w:rPr>
        <w:t>тью строку.</w:t>
      </w:r>
    </w:p>
    <w:p w:rsidR="00C7621E" w:rsidRDefault="00C7621E" w:rsidP="009915C5">
      <w:pPr>
        <w:spacing w:line="360" w:lineRule="auto"/>
        <w:ind w:firstLine="567"/>
        <w:rPr>
          <w:sz w:val="28"/>
          <w:szCs w:val="28"/>
        </w:rPr>
      </w:pPr>
      <w:r w:rsidRPr="00C7621E">
        <w:rPr>
          <w:sz w:val="28"/>
          <w:szCs w:val="28"/>
        </w:rPr>
        <w:t>10. Вставьте новый столбец «Подразделение» (Вставка/Столбец) между столбцами «Фамилия» и «Всего начислено». Заполните столбец «Подраздел</w:t>
      </w:r>
      <w:r w:rsidRPr="00C7621E">
        <w:rPr>
          <w:sz w:val="28"/>
          <w:szCs w:val="28"/>
        </w:rPr>
        <w:t>е</w:t>
      </w:r>
      <w:r w:rsidRPr="00C7621E">
        <w:rPr>
          <w:sz w:val="28"/>
          <w:szCs w:val="28"/>
        </w:rPr>
        <w:t>ние» данными по образцу (см. рис. 2.3).</w:t>
      </w:r>
    </w:p>
    <w:p w:rsidR="00C7621E" w:rsidRDefault="00EE69AF" w:rsidP="009915C5">
      <w:pPr>
        <w:spacing w:line="360" w:lineRule="auto"/>
        <w:ind w:firstLine="567"/>
        <w:rPr>
          <w:sz w:val="28"/>
          <w:szCs w:val="28"/>
        </w:rPr>
      </w:pPr>
      <w:r w:rsidRPr="00C7621E">
        <w:rPr>
          <w:noProof/>
          <w:sz w:val="28"/>
          <w:szCs w:val="28"/>
        </w:rPr>
        <w:drawing>
          <wp:inline distT="0" distB="0" distL="0" distR="0">
            <wp:extent cx="5143500" cy="27508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75082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2.3 – Таблица для расчета итоговой квартальной заработной платы</w:t>
      </w:r>
    </w:p>
    <w:p w:rsidR="00183362" w:rsidRPr="00183362" w:rsidRDefault="00183362" w:rsidP="009915C5">
      <w:pPr>
        <w:spacing w:line="360" w:lineRule="auto"/>
        <w:ind w:firstLine="567"/>
        <w:rPr>
          <w:sz w:val="28"/>
          <w:szCs w:val="28"/>
        </w:rPr>
      </w:pPr>
      <w:r w:rsidRPr="00183362">
        <w:rPr>
          <w:sz w:val="28"/>
          <w:szCs w:val="28"/>
        </w:rPr>
        <w:t>11. Произведите расчет квартальных начислений, удержания и суммы</w:t>
      </w:r>
      <w:r>
        <w:rPr>
          <w:sz w:val="28"/>
          <w:szCs w:val="28"/>
        </w:rPr>
        <w:t xml:space="preserve"> </w:t>
      </w:r>
      <w:r w:rsidRPr="00183362">
        <w:rPr>
          <w:sz w:val="28"/>
          <w:szCs w:val="28"/>
        </w:rPr>
        <w:t>к в</w:t>
      </w:r>
      <w:r w:rsidRPr="00183362">
        <w:rPr>
          <w:sz w:val="28"/>
          <w:szCs w:val="28"/>
        </w:rPr>
        <w:t>ы</w:t>
      </w:r>
      <w:r w:rsidRPr="00183362">
        <w:rPr>
          <w:sz w:val="28"/>
          <w:szCs w:val="28"/>
        </w:rPr>
        <w:t>даче как сумму начислений за каждый месяц (данные по месяцам распол</w:t>
      </w:r>
      <w:r w:rsidRPr="00183362">
        <w:rPr>
          <w:sz w:val="28"/>
          <w:szCs w:val="28"/>
        </w:rPr>
        <w:t>а</w:t>
      </w:r>
      <w:r w:rsidRPr="00183362">
        <w:rPr>
          <w:sz w:val="28"/>
          <w:szCs w:val="28"/>
        </w:rPr>
        <w:t>гаются на разных листах электронной книги, поэтому к адресу ячейки</w:t>
      </w:r>
      <w:r>
        <w:rPr>
          <w:sz w:val="28"/>
          <w:szCs w:val="28"/>
        </w:rPr>
        <w:t xml:space="preserve"> </w:t>
      </w:r>
      <w:r w:rsidRPr="00183362">
        <w:rPr>
          <w:sz w:val="28"/>
          <w:szCs w:val="28"/>
        </w:rPr>
        <w:t>добави</w:t>
      </w:r>
      <w:r w:rsidRPr="00183362">
        <w:rPr>
          <w:sz w:val="28"/>
          <w:szCs w:val="28"/>
        </w:rPr>
        <w:t>т</w:t>
      </w:r>
      <w:r w:rsidRPr="00183362">
        <w:rPr>
          <w:sz w:val="28"/>
          <w:szCs w:val="28"/>
        </w:rPr>
        <w:t>ся адрес листа).</w:t>
      </w:r>
    </w:p>
    <w:p w:rsidR="000F5C20" w:rsidRPr="000F5C20" w:rsidRDefault="000F5C20" w:rsidP="000F5C20">
      <w:pPr>
        <w:spacing w:line="360" w:lineRule="auto"/>
        <w:ind w:firstLine="567"/>
        <w:outlineLvl w:val="1"/>
        <w:rPr>
          <w:b/>
          <w:sz w:val="28"/>
          <w:szCs w:val="28"/>
        </w:rPr>
      </w:pPr>
      <w:bookmarkStart w:id="32" w:name="_Toc89441571"/>
      <w:r w:rsidRPr="000F5C20">
        <w:rPr>
          <w:b/>
          <w:sz w:val="28"/>
          <w:szCs w:val="28"/>
        </w:rPr>
        <w:t>Часть 2</w:t>
      </w:r>
      <w:bookmarkEnd w:id="32"/>
    </w:p>
    <w:p w:rsidR="00183362" w:rsidRPr="00183362" w:rsidRDefault="00183362" w:rsidP="009915C5">
      <w:pPr>
        <w:spacing w:line="360" w:lineRule="auto"/>
        <w:ind w:firstLine="567"/>
        <w:rPr>
          <w:sz w:val="28"/>
          <w:szCs w:val="28"/>
        </w:rPr>
      </w:pPr>
      <w:r w:rsidRPr="00183362">
        <w:rPr>
          <w:b/>
          <w:i/>
          <w:sz w:val="28"/>
          <w:szCs w:val="28"/>
        </w:rPr>
        <w:t>Краткая справка</w:t>
      </w:r>
      <w:r w:rsidRPr="00183362">
        <w:rPr>
          <w:sz w:val="28"/>
          <w:szCs w:val="28"/>
        </w:rPr>
        <w:t>. Чтобы вставить в формулу адрес или диапазон ячеек с другого листа, следует во время ввода формулы щелкнуть по закладке</w:t>
      </w:r>
      <w:r>
        <w:rPr>
          <w:sz w:val="28"/>
          <w:szCs w:val="28"/>
        </w:rPr>
        <w:t xml:space="preserve"> </w:t>
      </w:r>
      <w:r w:rsidRPr="00183362">
        <w:rPr>
          <w:sz w:val="28"/>
          <w:szCs w:val="28"/>
        </w:rPr>
        <w:t>этого л</w:t>
      </w:r>
      <w:r w:rsidRPr="00183362">
        <w:rPr>
          <w:sz w:val="28"/>
          <w:szCs w:val="28"/>
        </w:rPr>
        <w:t>и</w:t>
      </w:r>
      <w:r w:rsidRPr="00183362">
        <w:rPr>
          <w:sz w:val="28"/>
          <w:szCs w:val="28"/>
        </w:rPr>
        <w:t>ста и выделить на нем нужные ячейки. Вставляемый адрес будет</w:t>
      </w:r>
      <w:r>
        <w:rPr>
          <w:sz w:val="28"/>
          <w:szCs w:val="28"/>
        </w:rPr>
        <w:t xml:space="preserve"> </w:t>
      </w:r>
      <w:r w:rsidRPr="00183362">
        <w:rPr>
          <w:sz w:val="28"/>
          <w:szCs w:val="28"/>
        </w:rPr>
        <w:t>содержать название этого л</w:t>
      </w:r>
      <w:r w:rsidRPr="00183362">
        <w:rPr>
          <w:sz w:val="28"/>
          <w:szCs w:val="28"/>
        </w:rPr>
        <w:t>и</w:t>
      </w:r>
      <w:r w:rsidRPr="00183362">
        <w:rPr>
          <w:sz w:val="28"/>
          <w:szCs w:val="28"/>
        </w:rPr>
        <w:t>ста.</w:t>
      </w:r>
    </w:p>
    <w:p w:rsidR="00183362" w:rsidRPr="00183362" w:rsidRDefault="00183362" w:rsidP="009915C5">
      <w:pPr>
        <w:spacing w:line="360" w:lineRule="auto"/>
        <w:ind w:firstLine="567"/>
        <w:rPr>
          <w:sz w:val="28"/>
          <w:szCs w:val="28"/>
        </w:rPr>
      </w:pPr>
      <w:r w:rsidRPr="00183362">
        <w:rPr>
          <w:sz w:val="28"/>
          <w:szCs w:val="28"/>
        </w:rPr>
        <w:t>В ячейке D5 для расчета квартальных начислений «Всего начислено»</w:t>
      </w:r>
      <w:r>
        <w:rPr>
          <w:sz w:val="28"/>
          <w:szCs w:val="28"/>
        </w:rPr>
        <w:t xml:space="preserve"> </w:t>
      </w:r>
      <w:r w:rsidRPr="00183362">
        <w:rPr>
          <w:sz w:val="28"/>
          <w:szCs w:val="28"/>
        </w:rPr>
        <w:t>фо</w:t>
      </w:r>
      <w:r w:rsidRPr="00183362">
        <w:rPr>
          <w:sz w:val="28"/>
          <w:szCs w:val="28"/>
        </w:rPr>
        <w:t>р</w:t>
      </w:r>
      <w:r w:rsidRPr="00183362">
        <w:rPr>
          <w:sz w:val="28"/>
          <w:szCs w:val="28"/>
        </w:rPr>
        <w:t>мула имеет вид</w:t>
      </w:r>
    </w:p>
    <w:p w:rsidR="00183362" w:rsidRPr="00183362" w:rsidRDefault="00183362" w:rsidP="009915C5">
      <w:pPr>
        <w:spacing w:line="360" w:lineRule="auto"/>
        <w:ind w:firstLine="567"/>
        <w:rPr>
          <w:sz w:val="28"/>
          <w:szCs w:val="28"/>
        </w:rPr>
      </w:pPr>
      <w:r w:rsidRPr="00183362">
        <w:rPr>
          <w:sz w:val="28"/>
          <w:szCs w:val="28"/>
        </w:rPr>
        <w:t>= 'Зарплата декабрь'!F5 + ‘Зарплата ноябрь’!F5 + ‘Зарплата октябрь’!Е5.</w:t>
      </w:r>
    </w:p>
    <w:p w:rsidR="00183362" w:rsidRPr="00183362" w:rsidRDefault="00183362" w:rsidP="009915C5">
      <w:pPr>
        <w:spacing w:line="360" w:lineRule="auto"/>
        <w:ind w:firstLine="567"/>
        <w:rPr>
          <w:sz w:val="28"/>
          <w:szCs w:val="28"/>
        </w:rPr>
      </w:pPr>
      <w:r w:rsidRPr="00183362">
        <w:rPr>
          <w:sz w:val="28"/>
          <w:szCs w:val="28"/>
        </w:rPr>
        <w:t>Аналогично произведите квартальн</w:t>
      </w:r>
      <w:r>
        <w:rPr>
          <w:sz w:val="28"/>
          <w:szCs w:val="28"/>
        </w:rPr>
        <w:t>ый расчет «Удержания» и «К выд</w:t>
      </w:r>
      <w:r>
        <w:rPr>
          <w:sz w:val="28"/>
          <w:szCs w:val="28"/>
        </w:rPr>
        <w:t>а</w:t>
      </w:r>
      <w:r w:rsidRPr="00183362">
        <w:rPr>
          <w:sz w:val="28"/>
          <w:szCs w:val="28"/>
        </w:rPr>
        <w:t>че».</w:t>
      </w:r>
    </w:p>
    <w:p w:rsidR="00C7621E" w:rsidRDefault="00183362" w:rsidP="009915C5">
      <w:pPr>
        <w:spacing w:line="360" w:lineRule="auto"/>
        <w:ind w:firstLine="567"/>
        <w:rPr>
          <w:sz w:val="28"/>
          <w:szCs w:val="28"/>
        </w:rPr>
      </w:pPr>
      <w:r w:rsidRPr="00183362">
        <w:rPr>
          <w:b/>
          <w:i/>
          <w:sz w:val="28"/>
          <w:szCs w:val="28"/>
        </w:rPr>
        <w:t>Примечание</w:t>
      </w:r>
      <w:r w:rsidRPr="00183362">
        <w:rPr>
          <w:sz w:val="28"/>
          <w:szCs w:val="28"/>
        </w:rPr>
        <w:t>. При выборе начислений за каждый месяц делайте ссылку на соответствующую ячейку из табл</w:t>
      </w:r>
      <w:r>
        <w:rPr>
          <w:sz w:val="28"/>
          <w:szCs w:val="28"/>
        </w:rPr>
        <w:t>ицы соответствующего листа элек</w:t>
      </w:r>
      <w:r w:rsidRPr="00183362">
        <w:rPr>
          <w:sz w:val="28"/>
          <w:szCs w:val="28"/>
        </w:rPr>
        <w:t>тронной кн</w:t>
      </w:r>
      <w:r w:rsidRPr="00183362">
        <w:rPr>
          <w:sz w:val="28"/>
          <w:szCs w:val="28"/>
        </w:rPr>
        <w:t>и</w:t>
      </w:r>
      <w:r w:rsidRPr="00183362">
        <w:rPr>
          <w:sz w:val="28"/>
          <w:szCs w:val="28"/>
        </w:rPr>
        <w:t>ги «Зарплата». При этом произойдет связывание информации</w:t>
      </w:r>
      <w:r>
        <w:rPr>
          <w:sz w:val="28"/>
          <w:szCs w:val="28"/>
        </w:rPr>
        <w:t xml:space="preserve"> </w:t>
      </w:r>
      <w:r w:rsidRPr="00183362">
        <w:rPr>
          <w:sz w:val="28"/>
          <w:szCs w:val="28"/>
        </w:rPr>
        <w:t>соответств</w:t>
      </w:r>
      <w:r w:rsidRPr="00183362">
        <w:rPr>
          <w:sz w:val="28"/>
          <w:szCs w:val="28"/>
        </w:rPr>
        <w:t>у</w:t>
      </w:r>
      <w:r w:rsidRPr="00183362">
        <w:rPr>
          <w:sz w:val="28"/>
          <w:szCs w:val="28"/>
        </w:rPr>
        <w:t>ющих ячеек листов электронной книги.</w:t>
      </w:r>
    </w:p>
    <w:p w:rsidR="00183362" w:rsidRPr="00183362" w:rsidRDefault="00183362" w:rsidP="009915C5">
      <w:pPr>
        <w:spacing w:line="360" w:lineRule="auto"/>
        <w:ind w:firstLine="567"/>
        <w:rPr>
          <w:sz w:val="28"/>
          <w:szCs w:val="28"/>
        </w:rPr>
      </w:pPr>
      <w:r w:rsidRPr="00183362">
        <w:rPr>
          <w:sz w:val="28"/>
          <w:szCs w:val="28"/>
        </w:rPr>
        <w:t>12. Для расчета промежуточных итогов проведите сортировку по подразд</w:t>
      </w:r>
      <w:r w:rsidRPr="00183362">
        <w:rPr>
          <w:sz w:val="28"/>
          <w:szCs w:val="28"/>
        </w:rPr>
        <w:t>е</w:t>
      </w:r>
      <w:r w:rsidRPr="00183362">
        <w:rPr>
          <w:sz w:val="28"/>
          <w:szCs w:val="28"/>
        </w:rPr>
        <w:t>лен</w:t>
      </w:r>
      <w:r w:rsidRPr="00183362">
        <w:rPr>
          <w:sz w:val="28"/>
          <w:szCs w:val="28"/>
        </w:rPr>
        <w:t>и</w:t>
      </w:r>
      <w:r w:rsidRPr="00183362">
        <w:rPr>
          <w:sz w:val="28"/>
          <w:szCs w:val="28"/>
        </w:rPr>
        <w:t>ям, а внутри подразделений – по фамилиям. Таблица примет</w:t>
      </w:r>
      <w:r>
        <w:rPr>
          <w:sz w:val="28"/>
          <w:szCs w:val="28"/>
        </w:rPr>
        <w:t xml:space="preserve"> </w:t>
      </w:r>
      <w:r w:rsidRPr="00183362">
        <w:rPr>
          <w:sz w:val="28"/>
          <w:szCs w:val="28"/>
        </w:rPr>
        <w:t>вид, как на рис. 2.4.</w:t>
      </w:r>
    </w:p>
    <w:p w:rsidR="00183362" w:rsidRPr="00183362" w:rsidRDefault="00183362" w:rsidP="009915C5">
      <w:pPr>
        <w:spacing w:line="360" w:lineRule="auto"/>
        <w:ind w:firstLine="567"/>
        <w:rPr>
          <w:sz w:val="28"/>
          <w:szCs w:val="28"/>
        </w:rPr>
      </w:pPr>
      <w:r w:rsidRPr="00183362">
        <w:rPr>
          <w:sz w:val="28"/>
          <w:szCs w:val="28"/>
        </w:rPr>
        <w:t>13. Подведите промежуточные итоги по подразделениям, используя</w:t>
      </w:r>
      <w:r>
        <w:rPr>
          <w:sz w:val="28"/>
          <w:szCs w:val="28"/>
        </w:rPr>
        <w:t xml:space="preserve"> </w:t>
      </w:r>
      <w:r w:rsidRPr="00183362">
        <w:rPr>
          <w:sz w:val="28"/>
          <w:szCs w:val="28"/>
        </w:rPr>
        <w:t>форм</w:t>
      </w:r>
      <w:r w:rsidRPr="00183362">
        <w:rPr>
          <w:sz w:val="28"/>
          <w:szCs w:val="28"/>
        </w:rPr>
        <w:t>у</w:t>
      </w:r>
      <w:r w:rsidRPr="00183362">
        <w:rPr>
          <w:sz w:val="28"/>
          <w:szCs w:val="28"/>
        </w:rPr>
        <w:t>лу суммирования. Для этого выделите всю таблицу и выполните команду Да</w:t>
      </w:r>
      <w:r w:rsidRPr="00183362">
        <w:rPr>
          <w:sz w:val="28"/>
          <w:szCs w:val="28"/>
        </w:rPr>
        <w:t>н</w:t>
      </w:r>
      <w:r w:rsidRPr="00183362">
        <w:rPr>
          <w:sz w:val="28"/>
          <w:szCs w:val="28"/>
        </w:rPr>
        <w:t>ные/Итоги (рис. 2.5). Задайте параметры подсчета промеж</w:t>
      </w:r>
      <w:r w:rsidRPr="00183362">
        <w:rPr>
          <w:sz w:val="28"/>
          <w:szCs w:val="28"/>
        </w:rPr>
        <w:t>у</w:t>
      </w:r>
      <w:r w:rsidRPr="00183362">
        <w:rPr>
          <w:sz w:val="28"/>
          <w:szCs w:val="28"/>
        </w:rPr>
        <w:t>точных итогов:</w:t>
      </w:r>
    </w:p>
    <w:p w:rsidR="00183362" w:rsidRPr="00183362" w:rsidRDefault="00183362" w:rsidP="009915C5">
      <w:pPr>
        <w:spacing w:line="360" w:lineRule="auto"/>
        <w:ind w:firstLine="567"/>
        <w:rPr>
          <w:sz w:val="28"/>
          <w:szCs w:val="28"/>
        </w:rPr>
      </w:pPr>
      <w:r w:rsidRPr="00183362">
        <w:rPr>
          <w:sz w:val="28"/>
          <w:szCs w:val="28"/>
        </w:rPr>
        <w:t>при каждом изменении в – Подразделение;</w:t>
      </w:r>
    </w:p>
    <w:p w:rsidR="00183362" w:rsidRPr="00183362" w:rsidRDefault="00183362" w:rsidP="009915C5">
      <w:pPr>
        <w:spacing w:line="360" w:lineRule="auto"/>
        <w:ind w:firstLine="567"/>
        <w:rPr>
          <w:sz w:val="28"/>
          <w:szCs w:val="28"/>
        </w:rPr>
      </w:pPr>
      <w:r w:rsidRPr="00183362">
        <w:rPr>
          <w:sz w:val="28"/>
          <w:szCs w:val="28"/>
        </w:rPr>
        <w:t>операция – Сумма;</w:t>
      </w:r>
    </w:p>
    <w:p w:rsidR="00C7621E" w:rsidRDefault="00183362" w:rsidP="009915C5">
      <w:pPr>
        <w:spacing w:line="360" w:lineRule="auto"/>
        <w:ind w:firstLine="567"/>
        <w:rPr>
          <w:sz w:val="28"/>
          <w:szCs w:val="28"/>
        </w:rPr>
      </w:pPr>
      <w:r w:rsidRPr="00183362">
        <w:rPr>
          <w:sz w:val="28"/>
          <w:szCs w:val="28"/>
        </w:rPr>
        <w:t>добавить итоги по: Всего начислено, Удержания, К выдаче.</w:t>
      </w:r>
    </w:p>
    <w:p w:rsidR="00C7621E" w:rsidRDefault="00EE69AF" w:rsidP="009915C5">
      <w:pPr>
        <w:spacing w:line="360" w:lineRule="auto"/>
        <w:ind w:firstLine="567"/>
        <w:jc w:val="center"/>
        <w:rPr>
          <w:sz w:val="28"/>
          <w:szCs w:val="28"/>
        </w:rPr>
      </w:pPr>
      <w:r w:rsidRPr="00183362">
        <w:rPr>
          <w:noProof/>
          <w:sz w:val="28"/>
          <w:szCs w:val="28"/>
        </w:rPr>
        <w:drawing>
          <wp:inline distT="0" distB="0" distL="0" distR="0">
            <wp:extent cx="3878580" cy="2209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78580" cy="220980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2.4 – Вид таблицы после сортировки</w:t>
      </w:r>
    </w:p>
    <w:p w:rsidR="00183362" w:rsidRDefault="00EE69AF" w:rsidP="009915C5">
      <w:pPr>
        <w:spacing w:line="360" w:lineRule="auto"/>
        <w:ind w:firstLine="567"/>
        <w:jc w:val="center"/>
        <w:rPr>
          <w:sz w:val="28"/>
          <w:szCs w:val="28"/>
        </w:rPr>
      </w:pPr>
      <w:r w:rsidRPr="00183362">
        <w:rPr>
          <w:noProof/>
          <w:sz w:val="28"/>
          <w:szCs w:val="28"/>
        </w:rPr>
        <w:drawing>
          <wp:inline distT="0" distB="0" distL="0" distR="0">
            <wp:extent cx="2438400" cy="2667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8400" cy="266700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2.5 – Окно задания параметров расчета промежуточных итогов</w:t>
      </w:r>
    </w:p>
    <w:p w:rsidR="00183362" w:rsidRPr="00183362" w:rsidRDefault="00183362" w:rsidP="009915C5">
      <w:pPr>
        <w:spacing w:line="360" w:lineRule="auto"/>
        <w:ind w:firstLine="567"/>
        <w:rPr>
          <w:sz w:val="28"/>
          <w:szCs w:val="28"/>
        </w:rPr>
      </w:pPr>
      <w:r w:rsidRPr="00183362">
        <w:rPr>
          <w:sz w:val="28"/>
          <w:szCs w:val="28"/>
        </w:rPr>
        <w:t>Отметьте галочкой операции «Заменить текущие итоги» и «Итоги под</w:t>
      </w:r>
      <w:r>
        <w:rPr>
          <w:sz w:val="28"/>
          <w:szCs w:val="28"/>
        </w:rPr>
        <w:t xml:space="preserve"> </w:t>
      </w:r>
      <w:r w:rsidRPr="00183362">
        <w:rPr>
          <w:sz w:val="28"/>
          <w:szCs w:val="28"/>
        </w:rPr>
        <w:t>да</w:t>
      </w:r>
      <w:r w:rsidRPr="00183362">
        <w:rPr>
          <w:sz w:val="28"/>
          <w:szCs w:val="28"/>
        </w:rPr>
        <w:t>н</w:t>
      </w:r>
      <w:r w:rsidRPr="00183362">
        <w:rPr>
          <w:sz w:val="28"/>
          <w:szCs w:val="28"/>
        </w:rPr>
        <w:t>ными».</w:t>
      </w:r>
    </w:p>
    <w:p w:rsidR="00183362" w:rsidRPr="00183362" w:rsidRDefault="00183362" w:rsidP="009915C5">
      <w:pPr>
        <w:spacing w:line="360" w:lineRule="auto"/>
        <w:ind w:firstLine="567"/>
        <w:rPr>
          <w:sz w:val="28"/>
          <w:szCs w:val="28"/>
        </w:rPr>
      </w:pPr>
      <w:r w:rsidRPr="00183362">
        <w:rPr>
          <w:sz w:val="28"/>
          <w:szCs w:val="28"/>
        </w:rPr>
        <w:t>Примерный вид итоговой таблицы представлен на рис. 2.6.</w:t>
      </w:r>
    </w:p>
    <w:p w:rsidR="00183362" w:rsidRPr="00183362" w:rsidRDefault="00183362" w:rsidP="009915C5">
      <w:pPr>
        <w:spacing w:line="360" w:lineRule="auto"/>
        <w:ind w:firstLine="567"/>
        <w:rPr>
          <w:sz w:val="28"/>
          <w:szCs w:val="28"/>
        </w:rPr>
      </w:pPr>
      <w:r w:rsidRPr="00183362">
        <w:rPr>
          <w:sz w:val="28"/>
          <w:szCs w:val="28"/>
        </w:rPr>
        <w:t>14. Изучите полученную структу</w:t>
      </w:r>
      <w:r>
        <w:rPr>
          <w:sz w:val="28"/>
          <w:szCs w:val="28"/>
        </w:rPr>
        <w:t>ру и формулы подведения промежу</w:t>
      </w:r>
      <w:r w:rsidRPr="00183362">
        <w:rPr>
          <w:sz w:val="28"/>
          <w:szCs w:val="28"/>
        </w:rPr>
        <w:t>точных ит</w:t>
      </w:r>
      <w:r w:rsidRPr="00183362">
        <w:rPr>
          <w:sz w:val="28"/>
          <w:szCs w:val="28"/>
        </w:rPr>
        <w:t>о</w:t>
      </w:r>
      <w:r w:rsidRPr="00183362">
        <w:rPr>
          <w:sz w:val="28"/>
          <w:szCs w:val="28"/>
        </w:rPr>
        <w:t>гов, устанавливая курсор на разные ячейки таблицы. Научитесь</w:t>
      </w:r>
      <w:r>
        <w:rPr>
          <w:sz w:val="28"/>
          <w:szCs w:val="28"/>
        </w:rPr>
        <w:t xml:space="preserve"> </w:t>
      </w:r>
      <w:r w:rsidRPr="00183362">
        <w:rPr>
          <w:sz w:val="28"/>
          <w:szCs w:val="28"/>
        </w:rPr>
        <w:t>сворачивать и разв</w:t>
      </w:r>
      <w:r w:rsidRPr="00183362">
        <w:rPr>
          <w:sz w:val="28"/>
          <w:szCs w:val="28"/>
        </w:rPr>
        <w:t>о</w:t>
      </w:r>
      <w:r w:rsidRPr="00183362">
        <w:rPr>
          <w:sz w:val="28"/>
          <w:szCs w:val="28"/>
        </w:rPr>
        <w:t>рачивать структуру до разных уровней (кнопками «+»</w:t>
      </w:r>
      <w:r>
        <w:rPr>
          <w:sz w:val="28"/>
          <w:szCs w:val="28"/>
        </w:rPr>
        <w:t xml:space="preserve"> </w:t>
      </w:r>
      <w:r w:rsidRPr="00183362">
        <w:rPr>
          <w:sz w:val="28"/>
          <w:szCs w:val="28"/>
        </w:rPr>
        <w:t>и «-»).</w:t>
      </w:r>
    </w:p>
    <w:p w:rsidR="00183362" w:rsidRDefault="00183362" w:rsidP="009915C5">
      <w:pPr>
        <w:spacing w:line="360" w:lineRule="auto"/>
        <w:ind w:firstLine="567"/>
        <w:rPr>
          <w:sz w:val="28"/>
          <w:szCs w:val="28"/>
        </w:rPr>
      </w:pPr>
      <w:r w:rsidRPr="00183362">
        <w:rPr>
          <w:b/>
          <w:i/>
          <w:sz w:val="28"/>
          <w:szCs w:val="28"/>
        </w:rPr>
        <w:t>Краткая справка</w:t>
      </w:r>
      <w:r w:rsidRPr="00183362">
        <w:rPr>
          <w:sz w:val="28"/>
          <w:szCs w:val="28"/>
        </w:rPr>
        <w:t>. Под структурированием понимается многоуровневая</w:t>
      </w:r>
      <w:r>
        <w:rPr>
          <w:sz w:val="28"/>
          <w:szCs w:val="28"/>
        </w:rPr>
        <w:t xml:space="preserve"> </w:t>
      </w:r>
      <w:r w:rsidRPr="00183362">
        <w:rPr>
          <w:sz w:val="28"/>
          <w:szCs w:val="28"/>
        </w:rPr>
        <w:t>группировка строк и столбцов таблицы и создание элементов управления,</w:t>
      </w:r>
      <w:r>
        <w:rPr>
          <w:sz w:val="28"/>
          <w:szCs w:val="28"/>
        </w:rPr>
        <w:t xml:space="preserve"> </w:t>
      </w:r>
      <w:r w:rsidRPr="00183362">
        <w:rPr>
          <w:sz w:val="28"/>
          <w:szCs w:val="28"/>
        </w:rPr>
        <w:t>с п</w:t>
      </w:r>
      <w:r w:rsidRPr="00183362">
        <w:rPr>
          <w:sz w:val="28"/>
          <w:szCs w:val="28"/>
        </w:rPr>
        <w:t>о</w:t>
      </w:r>
      <w:r w:rsidRPr="00183362">
        <w:rPr>
          <w:sz w:val="28"/>
          <w:szCs w:val="28"/>
        </w:rPr>
        <w:t>мощью кот</w:t>
      </w:r>
      <w:r w:rsidRPr="00183362">
        <w:rPr>
          <w:sz w:val="28"/>
          <w:szCs w:val="28"/>
        </w:rPr>
        <w:t>о</w:t>
      </w:r>
      <w:r w:rsidRPr="00183362">
        <w:rPr>
          <w:sz w:val="28"/>
          <w:szCs w:val="28"/>
        </w:rPr>
        <w:t>рых легко можно скрывать и раскрывать эти группы.</w:t>
      </w:r>
    </w:p>
    <w:p w:rsidR="00183362" w:rsidRDefault="00EE69AF" w:rsidP="009915C5">
      <w:pPr>
        <w:spacing w:line="360" w:lineRule="auto"/>
        <w:ind w:firstLine="567"/>
        <w:jc w:val="center"/>
        <w:rPr>
          <w:sz w:val="28"/>
          <w:szCs w:val="28"/>
        </w:rPr>
      </w:pPr>
      <w:r w:rsidRPr="00183362">
        <w:rPr>
          <w:noProof/>
          <w:sz w:val="28"/>
          <w:szCs w:val="28"/>
        </w:rPr>
        <w:drawing>
          <wp:inline distT="0" distB="0" distL="0" distR="0">
            <wp:extent cx="5242560" cy="30556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560" cy="3055620"/>
                    </a:xfrm>
                    <a:prstGeom prst="rect">
                      <a:avLst/>
                    </a:prstGeom>
                    <a:noFill/>
                    <a:ln>
                      <a:noFill/>
                    </a:ln>
                  </pic:spPr>
                </pic:pic>
              </a:graphicData>
            </a:graphic>
          </wp:inline>
        </w:drawing>
      </w:r>
    </w:p>
    <w:p w:rsidR="00183362" w:rsidRPr="00B76EE0" w:rsidRDefault="00183362" w:rsidP="009915C5">
      <w:pPr>
        <w:spacing w:line="360" w:lineRule="auto"/>
        <w:jc w:val="center"/>
        <w:rPr>
          <w:szCs w:val="28"/>
        </w:rPr>
      </w:pPr>
      <w:r w:rsidRPr="00B76EE0">
        <w:rPr>
          <w:szCs w:val="28"/>
        </w:rPr>
        <w:t>Рис. 2.6 – Итоговый вид таблицы расчета квартальных итогов по зарпл</w:t>
      </w:r>
      <w:r w:rsidRPr="00B76EE0">
        <w:rPr>
          <w:szCs w:val="28"/>
        </w:rPr>
        <w:t>а</w:t>
      </w:r>
      <w:r w:rsidRPr="00B76EE0">
        <w:rPr>
          <w:szCs w:val="28"/>
        </w:rPr>
        <w:t>те</w:t>
      </w:r>
    </w:p>
    <w:p w:rsidR="00183362" w:rsidRDefault="00183362" w:rsidP="009915C5">
      <w:pPr>
        <w:spacing w:line="360" w:lineRule="auto"/>
        <w:ind w:firstLine="567"/>
        <w:rPr>
          <w:sz w:val="28"/>
          <w:szCs w:val="28"/>
        </w:rPr>
      </w:pPr>
      <w:r w:rsidRPr="00183362">
        <w:rPr>
          <w:sz w:val="28"/>
          <w:szCs w:val="28"/>
        </w:rPr>
        <w:t>15. Сохраните файл «Зарплата» с произведенными изменениями</w:t>
      </w:r>
      <w:r>
        <w:rPr>
          <w:sz w:val="28"/>
          <w:szCs w:val="28"/>
        </w:rPr>
        <w:t xml:space="preserve"> </w:t>
      </w:r>
      <w:r w:rsidRPr="00183362">
        <w:rPr>
          <w:sz w:val="28"/>
          <w:szCs w:val="28"/>
        </w:rPr>
        <w:t>(Файл/Сохранить).</w:t>
      </w:r>
    </w:p>
    <w:p w:rsidR="000F5C20" w:rsidRDefault="000F5C20" w:rsidP="000F5C20">
      <w:pPr>
        <w:spacing w:line="360" w:lineRule="auto"/>
        <w:ind w:firstLine="567"/>
        <w:outlineLvl w:val="1"/>
        <w:rPr>
          <w:b/>
          <w:sz w:val="28"/>
          <w:szCs w:val="28"/>
        </w:rPr>
      </w:pPr>
      <w:bookmarkStart w:id="33" w:name="_Toc89441572"/>
      <w:r>
        <w:rPr>
          <w:b/>
          <w:sz w:val="28"/>
          <w:szCs w:val="28"/>
        </w:rPr>
        <w:t>Часть 3</w:t>
      </w:r>
      <w:bookmarkEnd w:id="33"/>
    </w:p>
    <w:p w:rsidR="00183362" w:rsidRPr="00183362" w:rsidRDefault="00183362" w:rsidP="009915C5">
      <w:pPr>
        <w:spacing w:line="360" w:lineRule="auto"/>
        <w:ind w:firstLine="567"/>
        <w:rPr>
          <w:sz w:val="28"/>
          <w:szCs w:val="28"/>
        </w:rPr>
      </w:pPr>
      <w:r w:rsidRPr="00183362">
        <w:rPr>
          <w:b/>
          <w:sz w:val="28"/>
          <w:szCs w:val="28"/>
        </w:rPr>
        <w:t xml:space="preserve">Задание </w:t>
      </w:r>
      <w:r w:rsidR="00E1512E">
        <w:rPr>
          <w:b/>
          <w:sz w:val="28"/>
          <w:szCs w:val="28"/>
        </w:rPr>
        <w:t>2</w:t>
      </w:r>
      <w:r w:rsidRPr="00183362">
        <w:rPr>
          <w:b/>
          <w:sz w:val="28"/>
          <w:szCs w:val="28"/>
        </w:rPr>
        <w:t>.</w:t>
      </w:r>
      <w:r w:rsidRPr="00183362">
        <w:rPr>
          <w:sz w:val="28"/>
          <w:szCs w:val="28"/>
        </w:rPr>
        <w:t xml:space="preserve"> Исследовать графическое отображение зависимостей ячеек</w:t>
      </w:r>
      <w:r>
        <w:rPr>
          <w:sz w:val="28"/>
          <w:szCs w:val="28"/>
        </w:rPr>
        <w:t xml:space="preserve"> </w:t>
      </w:r>
      <w:r w:rsidRPr="00183362">
        <w:rPr>
          <w:sz w:val="28"/>
          <w:szCs w:val="28"/>
        </w:rPr>
        <w:t>друг от друга.</w:t>
      </w:r>
    </w:p>
    <w:p w:rsidR="00183362" w:rsidRPr="00183362" w:rsidRDefault="00183362" w:rsidP="009915C5">
      <w:pPr>
        <w:spacing w:line="360" w:lineRule="auto"/>
        <w:ind w:firstLine="567"/>
        <w:jc w:val="center"/>
        <w:rPr>
          <w:b/>
          <w:i/>
          <w:sz w:val="28"/>
          <w:szCs w:val="28"/>
        </w:rPr>
      </w:pPr>
      <w:r w:rsidRPr="00183362">
        <w:rPr>
          <w:b/>
          <w:i/>
          <w:sz w:val="28"/>
          <w:szCs w:val="28"/>
        </w:rPr>
        <w:t>Порядок работы</w:t>
      </w:r>
    </w:p>
    <w:p w:rsidR="00183362" w:rsidRDefault="00183362" w:rsidP="009915C5">
      <w:pPr>
        <w:spacing w:line="360" w:lineRule="auto"/>
        <w:ind w:firstLine="567"/>
        <w:rPr>
          <w:sz w:val="28"/>
          <w:szCs w:val="28"/>
        </w:rPr>
      </w:pPr>
      <w:r w:rsidRPr="00183362">
        <w:rPr>
          <w:sz w:val="28"/>
          <w:szCs w:val="28"/>
        </w:rPr>
        <w:t>Скопируйте содержимое листа «Зарплата октябрь» на новый лист. Копии присвойте имя «Зависимости». Откройте панель «Зависимости» (Се</w:t>
      </w:r>
      <w:r w:rsidRPr="00183362">
        <w:rPr>
          <w:sz w:val="28"/>
          <w:szCs w:val="28"/>
        </w:rPr>
        <w:t>р</w:t>
      </w:r>
      <w:r w:rsidRPr="00183362">
        <w:rPr>
          <w:sz w:val="28"/>
          <w:szCs w:val="28"/>
        </w:rPr>
        <w:t>вис/Зависимости/Панель зависимостей) (рис. 2.7). Изучите назначение инстр</w:t>
      </w:r>
      <w:r w:rsidRPr="00183362">
        <w:rPr>
          <w:sz w:val="28"/>
          <w:szCs w:val="28"/>
        </w:rPr>
        <w:t>у</w:t>
      </w:r>
      <w:r w:rsidRPr="00183362">
        <w:rPr>
          <w:sz w:val="28"/>
          <w:szCs w:val="28"/>
        </w:rPr>
        <w:t>ментов панели, задерживая на них указатель мыши.</w:t>
      </w:r>
    </w:p>
    <w:p w:rsidR="00C7621E" w:rsidRDefault="00EE69AF" w:rsidP="009915C5">
      <w:pPr>
        <w:spacing w:line="360" w:lineRule="auto"/>
        <w:ind w:firstLine="567"/>
        <w:jc w:val="center"/>
        <w:rPr>
          <w:sz w:val="28"/>
          <w:szCs w:val="28"/>
        </w:rPr>
      </w:pPr>
      <w:r w:rsidRPr="00183362">
        <w:rPr>
          <w:noProof/>
          <w:sz w:val="28"/>
          <w:szCs w:val="28"/>
        </w:rPr>
        <w:drawing>
          <wp:inline distT="0" distB="0" distL="0" distR="0">
            <wp:extent cx="2430780" cy="4419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0780" cy="441960"/>
                    </a:xfrm>
                    <a:prstGeom prst="rect">
                      <a:avLst/>
                    </a:prstGeom>
                    <a:noFill/>
                    <a:ln>
                      <a:noFill/>
                    </a:ln>
                  </pic:spPr>
                </pic:pic>
              </a:graphicData>
            </a:graphic>
          </wp:inline>
        </w:drawing>
      </w:r>
    </w:p>
    <w:p w:rsidR="00183362" w:rsidRDefault="00183362" w:rsidP="009915C5">
      <w:pPr>
        <w:spacing w:line="360" w:lineRule="auto"/>
        <w:ind w:firstLine="567"/>
        <w:jc w:val="center"/>
        <w:rPr>
          <w:sz w:val="28"/>
          <w:szCs w:val="28"/>
        </w:rPr>
      </w:pPr>
      <w:r>
        <w:rPr>
          <w:rFonts w:ascii="NewtonC" w:hAnsi="NewtonC" w:cs="NewtonC"/>
          <w:sz w:val="19"/>
          <w:szCs w:val="19"/>
        </w:rPr>
        <w:t>Рис. 2.7 – Панель зависимостей</w:t>
      </w:r>
    </w:p>
    <w:p w:rsidR="00183362" w:rsidRDefault="007229F9" w:rsidP="009915C5">
      <w:pPr>
        <w:spacing w:line="360" w:lineRule="auto"/>
        <w:ind w:firstLine="567"/>
        <w:rPr>
          <w:sz w:val="28"/>
          <w:szCs w:val="28"/>
        </w:rPr>
      </w:pPr>
      <w:r w:rsidRPr="007229F9">
        <w:rPr>
          <w:sz w:val="28"/>
          <w:szCs w:val="28"/>
        </w:rPr>
        <w:t>Устанавливайте курсор на ячейку в каждом столбце и вызывайте зависим</w:t>
      </w:r>
      <w:r w:rsidRPr="007229F9">
        <w:rPr>
          <w:sz w:val="28"/>
          <w:szCs w:val="28"/>
        </w:rPr>
        <w:t>о</w:t>
      </w:r>
      <w:r w:rsidRPr="007229F9">
        <w:rPr>
          <w:sz w:val="28"/>
          <w:szCs w:val="28"/>
        </w:rPr>
        <w:t>сти кнопками Влияющие ячейки и Зависимые ячейки панели</w:t>
      </w:r>
      <w:r>
        <w:rPr>
          <w:sz w:val="28"/>
          <w:szCs w:val="28"/>
        </w:rPr>
        <w:t xml:space="preserve"> </w:t>
      </w:r>
      <w:r w:rsidRPr="007229F9">
        <w:rPr>
          <w:sz w:val="28"/>
          <w:szCs w:val="28"/>
        </w:rPr>
        <w:t>«Зависимости». Появятся стрелки, указывающие на зависимость ячейки от других</w:t>
      </w:r>
      <w:r>
        <w:rPr>
          <w:sz w:val="28"/>
          <w:szCs w:val="28"/>
        </w:rPr>
        <w:t xml:space="preserve"> </w:t>
      </w:r>
      <w:r w:rsidRPr="007229F9">
        <w:rPr>
          <w:sz w:val="28"/>
          <w:szCs w:val="28"/>
        </w:rPr>
        <w:t>ячеек и ее влияние на другие ячейки. Примерный вид таблицы с зависи</w:t>
      </w:r>
      <w:r>
        <w:rPr>
          <w:sz w:val="28"/>
          <w:szCs w:val="28"/>
        </w:rPr>
        <w:t>м</w:t>
      </w:r>
      <w:r>
        <w:rPr>
          <w:sz w:val="28"/>
          <w:szCs w:val="28"/>
        </w:rPr>
        <w:t>о</w:t>
      </w:r>
      <w:r w:rsidRPr="007229F9">
        <w:rPr>
          <w:sz w:val="28"/>
          <w:szCs w:val="28"/>
        </w:rPr>
        <w:t>стями приведен на рис. 2.8. Сохраните файл «Зарплата» с произведен</w:t>
      </w:r>
      <w:r>
        <w:rPr>
          <w:sz w:val="28"/>
          <w:szCs w:val="28"/>
        </w:rPr>
        <w:t xml:space="preserve">ным </w:t>
      </w:r>
      <w:r w:rsidRPr="007229F9">
        <w:rPr>
          <w:sz w:val="28"/>
          <w:szCs w:val="28"/>
        </w:rPr>
        <w:t>и</w:t>
      </w:r>
      <w:r w:rsidRPr="007229F9">
        <w:rPr>
          <w:sz w:val="28"/>
          <w:szCs w:val="28"/>
        </w:rPr>
        <w:t>з</w:t>
      </w:r>
      <w:r w:rsidRPr="007229F9">
        <w:rPr>
          <w:sz w:val="28"/>
          <w:szCs w:val="28"/>
        </w:rPr>
        <w:t>менениями.</w:t>
      </w:r>
    </w:p>
    <w:p w:rsidR="00183362" w:rsidRDefault="00EE69AF" w:rsidP="009915C5">
      <w:pPr>
        <w:spacing w:line="360" w:lineRule="auto"/>
        <w:ind w:firstLine="567"/>
        <w:jc w:val="center"/>
        <w:rPr>
          <w:sz w:val="28"/>
          <w:szCs w:val="28"/>
        </w:rPr>
      </w:pPr>
      <w:r w:rsidRPr="007229F9">
        <w:rPr>
          <w:noProof/>
          <w:sz w:val="28"/>
          <w:szCs w:val="28"/>
        </w:rPr>
        <w:drawing>
          <wp:inline distT="0" distB="0" distL="0" distR="0">
            <wp:extent cx="5166360" cy="36880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6360" cy="3688080"/>
                    </a:xfrm>
                    <a:prstGeom prst="rect">
                      <a:avLst/>
                    </a:prstGeom>
                    <a:noFill/>
                    <a:ln>
                      <a:noFill/>
                    </a:ln>
                  </pic:spPr>
                </pic:pic>
              </a:graphicData>
            </a:graphic>
          </wp:inline>
        </w:drawing>
      </w:r>
    </w:p>
    <w:p w:rsidR="00183362" w:rsidRDefault="007229F9" w:rsidP="009915C5">
      <w:pPr>
        <w:spacing w:line="360" w:lineRule="auto"/>
        <w:ind w:firstLine="567"/>
        <w:jc w:val="center"/>
        <w:rPr>
          <w:sz w:val="28"/>
          <w:szCs w:val="28"/>
        </w:rPr>
      </w:pPr>
      <w:r>
        <w:rPr>
          <w:rFonts w:ascii="NewtonC" w:hAnsi="NewtonC" w:cs="NewtonC"/>
          <w:sz w:val="19"/>
          <w:szCs w:val="19"/>
        </w:rPr>
        <w:t>Рис. 2.8 – Зависимости в таблице расчета зарплаты</w:t>
      </w:r>
    </w:p>
    <w:p w:rsidR="00E1512E" w:rsidRDefault="00E1512E" w:rsidP="00E1512E">
      <w:pPr>
        <w:spacing w:line="360" w:lineRule="auto"/>
        <w:jc w:val="center"/>
        <w:rPr>
          <w:sz w:val="28"/>
          <w:szCs w:val="28"/>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p>
    <w:p w:rsidR="00CA1A27" w:rsidRPr="00CA1A27" w:rsidRDefault="00CA1A27" w:rsidP="009915C5">
      <w:pPr>
        <w:spacing w:line="360" w:lineRule="auto"/>
        <w:rPr>
          <w:sz w:val="28"/>
          <w:szCs w:val="28"/>
        </w:rPr>
      </w:pPr>
      <w:r w:rsidRPr="00CA1A27">
        <w:rPr>
          <w:sz w:val="28"/>
          <w:szCs w:val="28"/>
        </w:rPr>
        <w:t>1. Что такое электронная таблица и каковы основные функции электронных та</w:t>
      </w:r>
      <w:r w:rsidRPr="00CA1A27">
        <w:rPr>
          <w:sz w:val="28"/>
          <w:szCs w:val="28"/>
        </w:rPr>
        <w:t>б</w:t>
      </w:r>
      <w:r w:rsidRPr="00CA1A27">
        <w:rPr>
          <w:sz w:val="28"/>
          <w:szCs w:val="28"/>
        </w:rPr>
        <w:t xml:space="preserve">лиц? </w:t>
      </w:r>
    </w:p>
    <w:p w:rsidR="00CA1A27" w:rsidRPr="00CA1A27" w:rsidRDefault="00CA1A27" w:rsidP="009915C5">
      <w:pPr>
        <w:spacing w:line="360" w:lineRule="auto"/>
        <w:rPr>
          <w:sz w:val="28"/>
          <w:szCs w:val="28"/>
        </w:rPr>
      </w:pPr>
      <w:r w:rsidRPr="00CA1A27">
        <w:rPr>
          <w:sz w:val="28"/>
          <w:szCs w:val="28"/>
        </w:rPr>
        <w:t xml:space="preserve">2. Перечислите типы данных, используемые в электронных таблицах. </w:t>
      </w:r>
    </w:p>
    <w:p w:rsidR="00CA1A27" w:rsidRPr="00CA1A27" w:rsidRDefault="00CA1A27" w:rsidP="009915C5">
      <w:pPr>
        <w:spacing w:line="360" w:lineRule="auto"/>
        <w:rPr>
          <w:sz w:val="28"/>
          <w:szCs w:val="28"/>
        </w:rPr>
      </w:pPr>
      <w:r w:rsidRPr="00CA1A27">
        <w:rPr>
          <w:sz w:val="28"/>
          <w:szCs w:val="28"/>
        </w:rPr>
        <w:t xml:space="preserve">4. Перечислите вычислительные возможности электронных таблиц MS Office Excel. </w:t>
      </w:r>
    </w:p>
    <w:p w:rsidR="00CA1A27" w:rsidRPr="00CA1A27" w:rsidRDefault="00CA1A27" w:rsidP="009915C5">
      <w:pPr>
        <w:spacing w:line="360" w:lineRule="auto"/>
        <w:rPr>
          <w:sz w:val="28"/>
          <w:szCs w:val="28"/>
        </w:rPr>
      </w:pPr>
      <w:r w:rsidRPr="00CA1A27">
        <w:rPr>
          <w:sz w:val="28"/>
          <w:szCs w:val="28"/>
        </w:rPr>
        <w:t xml:space="preserve">6. Что такое сортировка данных? </w:t>
      </w:r>
    </w:p>
    <w:p w:rsidR="00CA1A27" w:rsidRPr="00CA1A27" w:rsidRDefault="00CA1A27" w:rsidP="009915C5">
      <w:pPr>
        <w:spacing w:line="360" w:lineRule="auto"/>
        <w:rPr>
          <w:sz w:val="28"/>
          <w:szCs w:val="28"/>
        </w:rPr>
      </w:pPr>
      <w:r w:rsidRPr="00CA1A27">
        <w:rPr>
          <w:sz w:val="28"/>
          <w:szCs w:val="28"/>
        </w:rPr>
        <w:t xml:space="preserve">7. Что такое фильтрация данных? </w:t>
      </w:r>
    </w:p>
    <w:p w:rsidR="00CA1A27" w:rsidRDefault="00CA1A27" w:rsidP="009915C5">
      <w:pPr>
        <w:spacing w:line="360" w:lineRule="auto"/>
        <w:rPr>
          <w:sz w:val="28"/>
          <w:szCs w:val="28"/>
        </w:rPr>
      </w:pPr>
      <w:r w:rsidRPr="00CA1A27">
        <w:rPr>
          <w:sz w:val="28"/>
          <w:szCs w:val="28"/>
        </w:rPr>
        <w:t xml:space="preserve">8. Как построить диаграмму? </w:t>
      </w:r>
    </w:p>
    <w:p w:rsidR="00B76EE0" w:rsidRDefault="00B76EE0" w:rsidP="009915C5">
      <w:pPr>
        <w:spacing w:line="360" w:lineRule="auto"/>
        <w:rPr>
          <w:sz w:val="28"/>
          <w:szCs w:val="28"/>
        </w:rPr>
      </w:pPr>
    </w:p>
    <w:p w:rsidR="00DB4B90" w:rsidRPr="00AF2C9E" w:rsidRDefault="00983BD2" w:rsidP="00C87C34">
      <w:pPr>
        <w:pStyle w:val="ae"/>
        <w:widowControl w:val="0"/>
        <w:spacing w:before="0" w:beforeAutospacing="0" w:after="0" w:afterAutospacing="0" w:line="360" w:lineRule="auto"/>
        <w:jc w:val="center"/>
        <w:outlineLvl w:val="0"/>
        <w:rPr>
          <w:b/>
          <w:sz w:val="32"/>
          <w:szCs w:val="32"/>
        </w:rPr>
      </w:pPr>
      <w:r>
        <w:rPr>
          <w:b/>
          <w:sz w:val="32"/>
          <w:szCs w:val="32"/>
        </w:rPr>
        <w:br w:type="page"/>
      </w:r>
      <w:bookmarkStart w:id="34" w:name="_Toc89441573"/>
      <w:r w:rsidR="00036F7D">
        <w:rPr>
          <w:b/>
          <w:sz w:val="32"/>
          <w:szCs w:val="32"/>
        </w:rPr>
        <w:t xml:space="preserve">Практическая подготовка </w:t>
      </w:r>
      <w:r w:rsidR="00DB4B90">
        <w:rPr>
          <w:b/>
          <w:sz w:val="32"/>
          <w:szCs w:val="32"/>
        </w:rPr>
        <w:t xml:space="preserve">№ </w:t>
      </w:r>
      <w:r w:rsidR="009F23C9">
        <w:rPr>
          <w:b/>
          <w:sz w:val="32"/>
          <w:szCs w:val="32"/>
        </w:rPr>
        <w:t>10</w:t>
      </w:r>
      <w:bookmarkEnd w:id="34"/>
    </w:p>
    <w:p w:rsidR="00183362" w:rsidRDefault="00BA0A28" w:rsidP="00C87C34">
      <w:pPr>
        <w:spacing w:line="360" w:lineRule="auto"/>
        <w:ind w:firstLine="567"/>
        <w:jc w:val="center"/>
        <w:outlineLvl w:val="1"/>
        <w:rPr>
          <w:sz w:val="28"/>
          <w:szCs w:val="28"/>
        </w:rPr>
      </w:pPr>
      <w:bookmarkStart w:id="35" w:name="_Toc89441574"/>
      <w:r w:rsidRPr="00B76EE0">
        <w:rPr>
          <w:b/>
          <w:sz w:val="28"/>
          <w:szCs w:val="28"/>
        </w:rPr>
        <w:t xml:space="preserve">Тема </w:t>
      </w:r>
      <w:r>
        <w:rPr>
          <w:sz w:val="28"/>
          <w:szCs w:val="28"/>
        </w:rPr>
        <w:t>«</w:t>
      </w:r>
      <w:r w:rsidRPr="00B76EE0">
        <w:rPr>
          <w:b/>
          <w:sz w:val="32"/>
          <w:szCs w:val="32"/>
        </w:rPr>
        <w:t>Экономические расчеты в MS Excel</w:t>
      </w:r>
      <w:r>
        <w:rPr>
          <w:sz w:val="28"/>
          <w:szCs w:val="28"/>
        </w:rPr>
        <w:t>»</w:t>
      </w:r>
      <w:bookmarkEnd w:id="35"/>
    </w:p>
    <w:p w:rsidR="009B7491" w:rsidRDefault="009B7491" w:rsidP="009B7491">
      <w:pPr>
        <w:spacing w:line="360" w:lineRule="auto"/>
        <w:ind w:firstLine="567"/>
        <w:rPr>
          <w:sz w:val="28"/>
          <w:szCs w:val="28"/>
        </w:rPr>
      </w:pPr>
      <w:r w:rsidRPr="009B7491">
        <w:rPr>
          <w:b/>
          <w:sz w:val="28"/>
          <w:szCs w:val="28"/>
        </w:rPr>
        <w:t>Цель занятия</w:t>
      </w:r>
      <w:r w:rsidRPr="009B7491">
        <w:rPr>
          <w:sz w:val="28"/>
          <w:szCs w:val="28"/>
        </w:rPr>
        <w:t xml:space="preserve">. Изучение технологии </w:t>
      </w:r>
      <w:r>
        <w:rPr>
          <w:sz w:val="28"/>
          <w:szCs w:val="28"/>
        </w:rPr>
        <w:t>экономических расчетов в таблич</w:t>
      </w:r>
      <w:r w:rsidRPr="009B7491">
        <w:rPr>
          <w:sz w:val="28"/>
          <w:szCs w:val="28"/>
        </w:rPr>
        <w:t>ном пр</w:t>
      </w:r>
      <w:r w:rsidRPr="009B7491">
        <w:rPr>
          <w:sz w:val="28"/>
          <w:szCs w:val="28"/>
        </w:rPr>
        <w:t>о</w:t>
      </w:r>
      <w:r w:rsidRPr="009B7491">
        <w:rPr>
          <w:sz w:val="28"/>
          <w:szCs w:val="28"/>
        </w:rPr>
        <w:t>цессоре.</w:t>
      </w:r>
    </w:p>
    <w:p w:rsidR="00BA0A28" w:rsidRPr="009B7491" w:rsidRDefault="0056050A" w:rsidP="009915C5">
      <w:pPr>
        <w:spacing w:line="360" w:lineRule="auto"/>
        <w:ind w:firstLine="567"/>
        <w:jc w:val="center"/>
        <w:rPr>
          <w:b/>
          <w:sz w:val="28"/>
          <w:szCs w:val="28"/>
        </w:rPr>
      </w:pPr>
      <w:r w:rsidRPr="009B7491">
        <w:rPr>
          <w:b/>
          <w:sz w:val="28"/>
          <w:szCs w:val="28"/>
        </w:rPr>
        <w:t>Теоретическая часть</w:t>
      </w:r>
    </w:p>
    <w:p w:rsidR="0056050A" w:rsidRPr="0056050A" w:rsidRDefault="0056050A" w:rsidP="0056050A">
      <w:pPr>
        <w:spacing w:line="360" w:lineRule="auto"/>
        <w:ind w:firstLine="567"/>
        <w:rPr>
          <w:sz w:val="28"/>
          <w:szCs w:val="28"/>
        </w:rPr>
      </w:pPr>
      <w:r w:rsidRPr="0056050A">
        <w:rPr>
          <w:sz w:val="28"/>
          <w:szCs w:val="28"/>
        </w:rPr>
        <w:t>Экономические задачи могут решаться комплексно в составе интегрирова</w:t>
      </w:r>
      <w:r w:rsidRPr="0056050A">
        <w:rPr>
          <w:sz w:val="28"/>
          <w:szCs w:val="28"/>
        </w:rPr>
        <w:t>н</w:t>
      </w:r>
      <w:r w:rsidRPr="0056050A">
        <w:rPr>
          <w:sz w:val="28"/>
          <w:szCs w:val="28"/>
        </w:rPr>
        <w:t>ных</w:t>
      </w:r>
      <w:r>
        <w:rPr>
          <w:sz w:val="28"/>
          <w:szCs w:val="28"/>
        </w:rPr>
        <w:t xml:space="preserve"> </w:t>
      </w:r>
      <w:r w:rsidRPr="0056050A">
        <w:rPr>
          <w:sz w:val="28"/>
          <w:szCs w:val="28"/>
        </w:rPr>
        <w:t>информационных систем или в качестве автономной единицы, представл</w:t>
      </w:r>
      <w:r w:rsidRPr="0056050A">
        <w:rPr>
          <w:sz w:val="28"/>
          <w:szCs w:val="28"/>
        </w:rPr>
        <w:t>я</w:t>
      </w:r>
      <w:r w:rsidRPr="0056050A">
        <w:rPr>
          <w:sz w:val="28"/>
          <w:szCs w:val="28"/>
        </w:rPr>
        <w:t>ющей и</w:t>
      </w:r>
      <w:r w:rsidRPr="0056050A">
        <w:rPr>
          <w:sz w:val="28"/>
          <w:szCs w:val="28"/>
        </w:rPr>
        <w:t>н</w:t>
      </w:r>
      <w:r w:rsidRPr="0056050A">
        <w:rPr>
          <w:sz w:val="28"/>
          <w:szCs w:val="28"/>
        </w:rPr>
        <w:t>терес</w:t>
      </w:r>
      <w:r>
        <w:rPr>
          <w:sz w:val="28"/>
          <w:szCs w:val="28"/>
        </w:rPr>
        <w:t xml:space="preserve"> </w:t>
      </w:r>
      <w:r w:rsidRPr="0056050A">
        <w:rPr>
          <w:sz w:val="28"/>
          <w:szCs w:val="28"/>
        </w:rPr>
        <w:t>для отдельного пользователя.</w:t>
      </w:r>
    </w:p>
    <w:p w:rsidR="0056050A" w:rsidRPr="0056050A" w:rsidRDefault="0056050A" w:rsidP="0056050A">
      <w:pPr>
        <w:spacing w:line="360" w:lineRule="auto"/>
        <w:ind w:firstLine="567"/>
        <w:rPr>
          <w:sz w:val="28"/>
          <w:szCs w:val="28"/>
        </w:rPr>
      </w:pPr>
      <w:r w:rsidRPr="0056050A">
        <w:rPr>
          <w:sz w:val="28"/>
          <w:szCs w:val="28"/>
        </w:rPr>
        <w:t>Решение задачи на ЭВМ - это процесс получения результатной информации на</w:t>
      </w:r>
      <w:r>
        <w:rPr>
          <w:sz w:val="28"/>
          <w:szCs w:val="28"/>
        </w:rPr>
        <w:t xml:space="preserve"> </w:t>
      </w:r>
      <w:r w:rsidRPr="0056050A">
        <w:rPr>
          <w:sz w:val="28"/>
          <w:szCs w:val="28"/>
        </w:rPr>
        <w:t>основе обработки исходной информации с помощью программы. Сама пр</w:t>
      </w:r>
      <w:r w:rsidRPr="0056050A">
        <w:rPr>
          <w:sz w:val="28"/>
          <w:szCs w:val="28"/>
        </w:rPr>
        <w:t>о</w:t>
      </w:r>
      <w:r w:rsidRPr="0056050A">
        <w:rPr>
          <w:sz w:val="28"/>
          <w:szCs w:val="28"/>
        </w:rPr>
        <w:t>грамма</w:t>
      </w:r>
      <w:r>
        <w:rPr>
          <w:sz w:val="28"/>
          <w:szCs w:val="28"/>
        </w:rPr>
        <w:t xml:space="preserve"> </w:t>
      </w:r>
      <w:r w:rsidRPr="0056050A">
        <w:rPr>
          <w:sz w:val="28"/>
          <w:szCs w:val="28"/>
        </w:rPr>
        <w:t>представляет собой формализованное описание последовательности де</w:t>
      </w:r>
      <w:r w:rsidRPr="0056050A">
        <w:rPr>
          <w:sz w:val="28"/>
          <w:szCs w:val="28"/>
        </w:rPr>
        <w:t>й</w:t>
      </w:r>
      <w:r w:rsidRPr="0056050A">
        <w:rPr>
          <w:sz w:val="28"/>
          <w:szCs w:val="28"/>
        </w:rPr>
        <w:t>ствий</w:t>
      </w:r>
      <w:r>
        <w:rPr>
          <w:sz w:val="28"/>
          <w:szCs w:val="28"/>
        </w:rPr>
        <w:t xml:space="preserve"> </w:t>
      </w:r>
      <w:r w:rsidRPr="0056050A">
        <w:rPr>
          <w:sz w:val="28"/>
          <w:szCs w:val="28"/>
        </w:rPr>
        <w:t>определенных устройств ЭВМ в зависимости от конкретного характера задачи.</w:t>
      </w:r>
    </w:p>
    <w:p w:rsidR="00BA0A28" w:rsidRDefault="0056050A" w:rsidP="0056050A">
      <w:pPr>
        <w:spacing w:line="360" w:lineRule="auto"/>
        <w:ind w:firstLine="567"/>
        <w:rPr>
          <w:sz w:val="28"/>
          <w:szCs w:val="28"/>
        </w:rPr>
      </w:pPr>
      <w:r w:rsidRPr="0056050A">
        <w:rPr>
          <w:sz w:val="28"/>
          <w:szCs w:val="28"/>
        </w:rPr>
        <w:t>Можно выделить следующие этапы:</w:t>
      </w:r>
    </w:p>
    <w:p w:rsidR="0056050A" w:rsidRPr="0056050A" w:rsidRDefault="0056050A" w:rsidP="0056050A">
      <w:pPr>
        <w:spacing w:line="360" w:lineRule="auto"/>
        <w:ind w:firstLine="567"/>
        <w:rPr>
          <w:sz w:val="28"/>
          <w:szCs w:val="28"/>
        </w:rPr>
      </w:pPr>
      <w:r w:rsidRPr="0056050A">
        <w:rPr>
          <w:b/>
          <w:sz w:val="28"/>
          <w:szCs w:val="28"/>
        </w:rPr>
        <w:t>Первый этап</w:t>
      </w:r>
      <w:r w:rsidRPr="0056050A">
        <w:rPr>
          <w:sz w:val="28"/>
          <w:szCs w:val="28"/>
        </w:rPr>
        <w:t xml:space="preserve"> – постановка задачи.</w:t>
      </w:r>
    </w:p>
    <w:p w:rsidR="0056050A" w:rsidRPr="0056050A" w:rsidRDefault="0056050A" w:rsidP="00EE4956">
      <w:pPr>
        <w:numPr>
          <w:ilvl w:val="0"/>
          <w:numId w:val="19"/>
        </w:numPr>
        <w:spacing w:line="360" w:lineRule="auto"/>
        <w:ind w:left="567"/>
        <w:rPr>
          <w:sz w:val="28"/>
          <w:szCs w:val="28"/>
        </w:rPr>
      </w:pPr>
      <w:r w:rsidRPr="0056050A">
        <w:rPr>
          <w:sz w:val="28"/>
          <w:szCs w:val="28"/>
        </w:rPr>
        <w:t>раскрывается организационно-экономическая сущность задачи, т.е.</w:t>
      </w:r>
      <w:r>
        <w:rPr>
          <w:sz w:val="28"/>
          <w:szCs w:val="28"/>
        </w:rPr>
        <w:t xml:space="preserve"> </w:t>
      </w:r>
      <w:r w:rsidRPr="0056050A">
        <w:rPr>
          <w:sz w:val="28"/>
          <w:szCs w:val="28"/>
        </w:rPr>
        <w:t>форм</w:t>
      </w:r>
      <w:r w:rsidRPr="0056050A">
        <w:rPr>
          <w:sz w:val="28"/>
          <w:szCs w:val="28"/>
        </w:rPr>
        <w:t>у</w:t>
      </w:r>
      <w:r w:rsidRPr="0056050A">
        <w:rPr>
          <w:sz w:val="28"/>
          <w:szCs w:val="28"/>
        </w:rPr>
        <w:t>лируется цель ее решения;</w:t>
      </w:r>
    </w:p>
    <w:p w:rsidR="0056050A" w:rsidRPr="0056050A" w:rsidRDefault="0056050A" w:rsidP="00EE4956">
      <w:pPr>
        <w:numPr>
          <w:ilvl w:val="0"/>
          <w:numId w:val="19"/>
        </w:numPr>
        <w:spacing w:line="360" w:lineRule="auto"/>
        <w:ind w:left="567"/>
        <w:rPr>
          <w:sz w:val="28"/>
          <w:szCs w:val="28"/>
        </w:rPr>
      </w:pPr>
      <w:r w:rsidRPr="0056050A">
        <w:rPr>
          <w:sz w:val="28"/>
          <w:szCs w:val="28"/>
        </w:rPr>
        <w:t>определяется взаимосвязь с другими задачами;</w:t>
      </w:r>
    </w:p>
    <w:p w:rsidR="0056050A" w:rsidRPr="0056050A" w:rsidRDefault="0056050A" w:rsidP="00EE4956">
      <w:pPr>
        <w:numPr>
          <w:ilvl w:val="0"/>
          <w:numId w:val="19"/>
        </w:numPr>
        <w:spacing w:line="360" w:lineRule="auto"/>
        <w:ind w:left="567"/>
        <w:rPr>
          <w:sz w:val="28"/>
          <w:szCs w:val="28"/>
        </w:rPr>
      </w:pPr>
      <w:r w:rsidRPr="0056050A">
        <w:rPr>
          <w:sz w:val="28"/>
          <w:szCs w:val="28"/>
        </w:rPr>
        <w:t>указывается периодичность ее решения;</w:t>
      </w:r>
    </w:p>
    <w:p w:rsidR="0056050A" w:rsidRPr="0056050A" w:rsidRDefault="0056050A" w:rsidP="00EE4956">
      <w:pPr>
        <w:numPr>
          <w:ilvl w:val="0"/>
          <w:numId w:val="19"/>
        </w:numPr>
        <w:spacing w:line="360" w:lineRule="auto"/>
        <w:ind w:left="567"/>
        <w:rPr>
          <w:sz w:val="28"/>
          <w:szCs w:val="28"/>
        </w:rPr>
      </w:pPr>
      <w:r w:rsidRPr="0056050A">
        <w:rPr>
          <w:sz w:val="28"/>
          <w:szCs w:val="28"/>
        </w:rPr>
        <w:t>устанавливаются состав и формы представления входной, промежуточной и</w:t>
      </w:r>
      <w:r w:rsidR="009B7491">
        <w:rPr>
          <w:sz w:val="28"/>
          <w:szCs w:val="28"/>
        </w:rPr>
        <w:t xml:space="preserve"> </w:t>
      </w:r>
      <w:r w:rsidRPr="0056050A">
        <w:rPr>
          <w:sz w:val="28"/>
          <w:szCs w:val="28"/>
        </w:rPr>
        <w:t>р</w:t>
      </w:r>
      <w:r w:rsidRPr="0056050A">
        <w:rPr>
          <w:sz w:val="28"/>
          <w:szCs w:val="28"/>
        </w:rPr>
        <w:t>е</w:t>
      </w:r>
      <w:r w:rsidRPr="0056050A">
        <w:rPr>
          <w:sz w:val="28"/>
          <w:szCs w:val="28"/>
        </w:rPr>
        <w:t>зультатной информации;</w:t>
      </w:r>
    </w:p>
    <w:p w:rsidR="0056050A" w:rsidRPr="009B7491" w:rsidRDefault="0056050A" w:rsidP="00EE4956">
      <w:pPr>
        <w:numPr>
          <w:ilvl w:val="0"/>
          <w:numId w:val="20"/>
        </w:numPr>
        <w:spacing w:line="360" w:lineRule="auto"/>
        <w:ind w:left="567"/>
        <w:rPr>
          <w:sz w:val="28"/>
          <w:szCs w:val="28"/>
        </w:rPr>
      </w:pPr>
      <w:r w:rsidRPr="009B7491">
        <w:rPr>
          <w:sz w:val="28"/>
          <w:szCs w:val="28"/>
        </w:rPr>
        <w:t>характеризуются формы и методы контроля достоверности информации на</w:t>
      </w:r>
      <w:r w:rsidR="009B7491">
        <w:rPr>
          <w:sz w:val="28"/>
          <w:szCs w:val="28"/>
        </w:rPr>
        <w:t xml:space="preserve"> </w:t>
      </w:r>
      <w:r w:rsidRPr="009B7491">
        <w:rPr>
          <w:sz w:val="28"/>
          <w:szCs w:val="28"/>
        </w:rPr>
        <w:t>кл</w:t>
      </w:r>
      <w:r w:rsidRPr="009B7491">
        <w:rPr>
          <w:sz w:val="28"/>
          <w:szCs w:val="28"/>
        </w:rPr>
        <w:t>ю</w:t>
      </w:r>
      <w:r w:rsidRPr="009B7491">
        <w:rPr>
          <w:sz w:val="28"/>
          <w:szCs w:val="28"/>
        </w:rPr>
        <w:t>чевых этапах решения задачи;</w:t>
      </w:r>
    </w:p>
    <w:p w:rsidR="0056050A" w:rsidRPr="0056050A" w:rsidRDefault="0056050A" w:rsidP="00EE4956">
      <w:pPr>
        <w:numPr>
          <w:ilvl w:val="0"/>
          <w:numId w:val="20"/>
        </w:numPr>
        <w:spacing w:line="360" w:lineRule="auto"/>
        <w:ind w:left="567"/>
        <w:rPr>
          <w:sz w:val="28"/>
          <w:szCs w:val="28"/>
        </w:rPr>
      </w:pPr>
      <w:r w:rsidRPr="0056050A">
        <w:rPr>
          <w:sz w:val="28"/>
          <w:szCs w:val="28"/>
        </w:rPr>
        <w:t>специфицируются формы взаимодействия пользователя с ЭВМ в ходе р</w:t>
      </w:r>
      <w:r w:rsidRPr="0056050A">
        <w:rPr>
          <w:sz w:val="28"/>
          <w:szCs w:val="28"/>
        </w:rPr>
        <w:t>е</w:t>
      </w:r>
      <w:r w:rsidRPr="0056050A">
        <w:rPr>
          <w:sz w:val="28"/>
          <w:szCs w:val="28"/>
        </w:rPr>
        <w:t>шения</w:t>
      </w:r>
      <w:r w:rsidR="009B7491">
        <w:rPr>
          <w:sz w:val="28"/>
          <w:szCs w:val="28"/>
        </w:rPr>
        <w:t xml:space="preserve"> </w:t>
      </w:r>
      <w:r w:rsidRPr="0056050A">
        <w:rPr>
          <w:sz w:val="28"/>
          <w:szCs w:val="28"/>
        </w:rPr>
        <w:t>задачи и т.п.</w:t>
      </w:r>
    </w:p>
    <w:p w:rsidR="0056050A" w:rsidRPr="0056050A" w:rsidRDefault="0056050A" w:rsidP="0056050A">
      <w:pPr>
        <w:spacing w:line="360" w:lineRule="auto"/>
        <w:ind w:firstLine="567"/>
        <w:rPr>
          <w:sz w:val="28"/>
          <w:szCs w:val="28"/>
        </w:rPr>
      </w:pPr>
      <w:r w:rsidRPr="0056050A">
        <w:rPr>
          <w:sz w:val="28"/>
          <w:szCs w:val="28"/>
        </w:rPr>
        <w:t>Особенностью экономических задач является использование в процессе их р</w:t>
      </w:r>
      <w:r w:rsidRPr="0056050A">
        <w:rPr>
          <w:sz w:val="28"/>
          <w:szCs w:val="28"/>
        </w:rPr>
        <w:t>е</w:t>
      </w:r>
      <w:r w:rsidRPr="0056050A">
        <w:rPr>
          <w:sz w:val="28"/>
          <w:szCs w:val="28"/>
        </w:rPr>
        <w:t>шения</w:t>
      </w:r>
      <w:r w:rsidR="009B7491">
        <w:rPr>
          <w:sz w:val="28"/>
          <w:szCs w:val="28"/>
        </w:rPr>
        <w:t xml:space="preserve"> </w:t>
      </w:r>
      <w:r w:rsidRPr="0056050A">
        <w:rPr>
          <w:sz w:val="28"/>
          <w:szCs w:val="28"/>
        </w:rPr>
        <w:t>массивов условно-постоянной информации, содержащей многократно испол</w:t>
      </w:r>
      <w:r w:rsidRPr="0056050A">
        <w:rPr>
          <w:sz w:val="28"/>
          <w:szCs w:val="28"/>
        </w:rPr>
        <w:t>ь</w:t>
      </w:r>
      <w:r w:rsidRPr="0056050A">
        <w:rPr>
          <w:sz w:val="28"/>
          <w:szCs w:val="28"/>
        </w:rPr>
        <w:t>зуемые</w:t>
      </w:r>
      <w:r w:rsidR="009B7491">
        <w:rPr>
          <w:sz w:val="28"/>
          <w:szCs w:val="28"/>
        </w:rPr>
        <w:t xml:space="preserve"> </w:t>
      </w:r>
      <w:r w:rsidRPr="0056050A">
        <w:rPr>
          <w:sz w:val="28"/>
          <w:szCs w:val="28"/>
        </w:rPr>
        <w:t>справочные, нормативные, расценочные, планово-директивные и другие св</w:t>
      </w:r>
      <w:r w:rsidRPr="0056050A">
        <w:rPr>
          <w:sz w:val="28"/>
          <w:szCs w:val="28"/>
        </w:rPr>
        <w:t>е</w:t>
      </w:r>
      <w:r w:rsidRPr="0056050A">
        <w:rPr>
          <w:sz w:val="28"/>
          <w:szCs w:val="28"/>
        </w:rPr>
        <w:t>дения.</w:t>
      </w:r>
    </w:p>
    <w:p w:rsidR="0056050A" w:rsidRPr="0056050A" w:rsidRDefault="0056050A" w:rsidP="0056050A">
      <w:pPr>
        <w:spacing w:line="360" w:lineRule="auto"/>
        <w:ind w:firstLine="567"/>
        <w:rPr>
          <w:sz w:val="28"/>
          <w:szCs w:val="28"/>
        </w:rPr>
      </w:pPr>
      <w:r w:rsidRPr="009B7491">
        <w:rPr>
          <w:b/>
          <w:sz w:val="28"/>
          <w:szCs w:val="28"/>
        </w:rPr>
        <w:t>Второй этап</w:t>
      </w:r>
      <w:r w:rsidRPr="0056050A">
        <w:rPr>
          <w:sz w:val="28"/>
          <w:szCs w:val="28"/>
        </w:rPr>
        <w:t xml:space="preserve"> - экономико-математическое описание задачи и выбор метода ее</w:t>
      </w:r>
      <w:r w:rsidR="009B7491">
        <w:rPr>
          <w:sz w:val="28"/>
          <w:szCs w:val="28"/>
        </w:rPr>
        <w:t xml:space="preserve"> </w:t>
      </w:r>
      <w:r w:rsidRPr="0056050A">
        <w:rPr>
          <w:sz w:val="28"/>
          <w:szCs w:val="28"/>
        </w:rPr>
        <w:t>решения.</w:t>
      </w:r>
    </w:p>
    <w:p w:rsidR="009B7491" w:rsidRDefault="0056050A" w:rsidP="0056050A">
      <w:pPr>
        <w:spacing w:line="360" w:lineRule="auto"/>
        <w:ind w:firstLine="567"/>
        <w:rPr>
          <w:sz w:val="28"/>
          <w:szCs w:val="28"/>
        </w:rPr>
      </w:pPr>
      <w:r w:rsidRPr="0056050A">
        <w:rPr>
          <w:sz w:val="28"/>
          <w:szCs w:val="28"/>
        </w:rPr>
        <w:t>Экономико-математическое описание задачи обеспечивает ее однозначное</w:t>
      </w:r>
      <w:r w:rsidR="009B7491">
        <w:rPr>
          <w:sz w:val="28"/>
          <w:szCs w:val="28"/>
        </w:rPr>
        <w:t xml:space="preserve"> </w:t>
      </w:r>
      <w:r w:rsidRPr="0056050A">
        <w:rPr>
          <w:sz w:val="28"/>
          <w:szCs w:val="28"/>
        </w:rPr>
        <w:t>понимание пользователем. В процессе подготовки экономико-математического описания</w:t>
      </w:r>
      <w:r w:rsidR="009B7491">
        <w:rPr>
          <w:sz w:val="28"/>
          <w:szCs w:val="28"/>
        </w:rPr>
        <w:t xml:space="preserve"> </w:t>
      </w:r>
      <w:r w:rsidRPr="0056050A">
        <w:rPr>
          <w:sz w:val="28"/>
          <w:szCs w:val="28"/>
        </w:rPr>
        <w:t>(модели) задачи могут использоваться различные разделы математ</w:t>
      </w:r>
      <w:r w:rsidRPr="0056050A">
        <w:rPr>
          <w:sz w:val="28"/>
          <w:szCs w:val="28"/>
        </w:rPr>
        <w:t>и</w:t>
      </w:r>
      <w:r w:rsidRPr="0056050A">
        <w:rPr>
          <w:sz w:val="28"/>
          <w:szCs w:val="28"/>
        </w:rPr>
        <w:t xml:space="preserve">ки. </w:t>
      </w:r>
    </w:p>
    <w:p w:rsidR="009B7491" w:rsidRDefault="0056050A" w:rsidP="009B7491">
      <w:pPr>
        <w:spacing w:line="360" w:lineRule="auto"/>
        <w:rPr>
          <w:sz w:val="28"/>
          <w:szCs w:val="28"/>
        </w:rPr>
      </w:pPr>
      <w:r w:rsidRPr="0056050A">
        <w:rPr>
          <w:sz w:val="28"/>
          <w:szCs w:val="28"/>
        </w:rPr>
        <w:t>При решении</w:t>
      </w:r>
      <w:r w:rsidR="009B7491">
        <w:rPr>
          <w:sz w:val="28"/>
          <w:szCs w:val="28"/>
        </w:rPr>
        <w:t xml:space="preserve"> </w:t>
      </w:r>
      <w:r w:rsidRPr="0056050A">
        <w:rPr>
          <w:sz w:val="28"/>
          <w:szCs w:val="28"/>
        </w:rPr>
        <w:t>экономических задач наиболее часто используются следующие классы моделей для</w:t>
      </w:r>
      <w:r w:rsidR="009B7491">
        <w:rPr>
          <w:sz w:val="28"/>
          <w:szCs w:val="28"/>
        </w:rPr>
        <w:t xml:space="preserve"> </w:t>
      </w:r>
      <w:r w:rsidRPr="0056050A">
        <w:rPr>
          <w:sz w:val="28"/>
          <w:szCs w:val="28"/>
        </w:rPr>
        <w:t>формализованного описания их постан</w:t>
      </w:r>
      <w:r w:rsidRPr="0056050A">
        <w:rPr>
          <w:sz w:val="28"/>
          <w:szCs w:val="28"/>
        </w:rPr>
        <w:t>о</w:t>
      </w:r>
      <w:r w:rsidRPr="0056050A">
        <w:rPr>
          <w:sz w:val="28"/>
          <w:szCs w:val="28"/>
        </w:rPr>
        <w:t xml:space="preserve">вок: </w:t>
      </w:r>
    </w:p>
    <w:p w:rsidR="0056050A" w:rsidRPr="0056050A" w:rsidRDefault="0056050A" w:rsidP="00EE4956">
      <w:pPr>
        <w:numPr>
          <w:ilvl w:val="0"/>
          <w:numId w:val="22"/>
        </w:numPr>
        <w:spacing w:line="360" w:lineRule="auto"/>
        <w:ind w:left="567"/>
        <w:rPr>
          <w:sz w:val="28"/>
          <w:szCs w:val="28"/>
        </w:rPr>
      </w:pPr>
      <w:r w:rsidRPr="0056050A">
        <w:rPr>
          <w:sz w:val="28"/>
          <w:szCs w:val="28"/>
        </w:rPr>
        <w:t>аналитические (вычисл</w:t>
      </w:r>
      <w:r w:rsidRPr="0056050A">
        <w:rPr>
          <w:sz w:val="28"/>
          <w:szCs w:val="28"/>
        </w:rPr>
        <w:t>и</w:t>
      </w:r>
      <w:r w:rsidRPr="0056050A">
        <w:rPr>
          <w:sz w:val="28"/>
          <w:szCs w:val="28"/>
        </w:rPr>
        <w:t>тельные);</w:t>
      </w:r>
    </w:p>
    <w:p w:rsidR="0056050A" w:rsidRPr="0056050A" w:rsidRDefault="0056050A" w:rsidP="00EE4956">
      <w:pPr>
        <w:numPr>
          <w:ilvl w:val="0"/>
          <w:numId w:val="22"/>
        </w:numPr>
        <w:spacing w:line="360" w:lineRule="auto"/>
        <w:ind w:left="567"/>
        <w:rPr>
          <w:sz w:val="28"/>
          <w:szCs w:val="28"/>
        </w:rPr>
      </w:pPr>
      <w:r w:rsidRPr="0056050A">
        <w:rPr>
          <w:sz w:val="28"/>
          <w:szCs w:val="28"/>
        </w:rPr>
        <w:t>матричные (балансовые); графические (частным видом которых являются сетевые).</w:t>
      </w:r>
    </w:p>
    <w:p w:rsidR="0056050A" w:rsidRPr="0056050A" w:rsidRDefault="0056050A" w:rsidP="009B7491">
      <w:pPr>
        <w:spacing w:line="360" w:lineRule="auto"/>
        <w:rPr>
          <w:sz w:val="28"/>
          <w:szCs w:val="28"/>
        </w:rPr>
      </w:pPr>
      <w:r w:rsidRPr="0056050A">
        <w:rPr>
          <w:sz w:val="28"/>
          <w:szCs w:val="28"/>
        </w:rPr>
        <w:t>При выборе метода решения задачи предпочтение отдается методу, который</w:t>
      </w:r>
      <w:r w:rsidR="009B7491">
        <w:rPr>
          <w:sz w:val="28"/>
          <w:szCs w:val="28"/>
        </w:rPr>
        <w:t xml:space="preserve"> </w:t>
      </w:r>
      <w:r w:rsidRPr="0056050A">
        <w:rPr>
          <w:sz w:val="28"/>
          <w:szCs w:val="28"/>
        </w:rPr>
        <w:t>наиболее полно удовлетворяет следующим требованиям:</w:t>
      </w:r>
    </w:p>
    <w:p w:rsidR="0056050A" w:rsidRPr="0056050A" w:rsidRDefault="0056050A" w:rsidP="00EE4956">
      <w:pPr>
        <w:numPr>
          <w:ilvl w:val="0"/>
          <w:numId w:val="21"/>
        </w:numPr>
        <w:spacing w:line="360" w:lineRule="auto"/>
        <w:ind w:left="567"/>
        <w:rPr>
          <w:sz w:val="28"/>
          <w:szCs w:val="28"/>
        </w:rPr>
      </w:pPr>
      <w:r w:rsidRPr="0056050A">
        <w:rPr>
          <w:sz w:val="28"/>
          <w:szCs w:val="28"/>
        </w:rPr>
        <w:t>обеспечивает необходимую точность получаемых результатов и не обладает</w:t>
      </w:r>
      <w:r w:rsidR="009B7491">
        <w:rPr>
          <w:sz w:val="28"/>
          <w:szCs w:val="28"/>
        </w:rPr>
        <w:t xml:space="preserve"> </w:t>
      </w:r>
      <w:r w:rsidRPr="0056050A">
        <w:rPr>
          <w:sz w:val="28"/>
          <w:szCs w:val="28"/>
        </w:rPr>
        <w:t>свойством вырождения (т.е. бесконечного зацикливания на каком-либо участке решения</w:t>
      </w:r>
      <w:r w:rsidR="009B7491">
        <w:rPr>
          <w:sz w:val="28"/>
          <w:szCs w:val="28"/>
        </w:rPr>
        <w:t xml:space="preserve"> </w:t>
      </w:r>
      <w:r w:rsidRPr="0056050A">
        <w:rPr>
          <w:sz w:val="28"/>
          <w:szCs w:val="28"/>
        </w:rPr>
        <w:t>задачи при определенном наборе исходных данных);</w:t>
      </w:r>
    </w:p>
    <w:p w:rsidR="0056050A" w:rsidRPr="0056050A" w:rsidRDefault="0056050A" w:rsidP="00EE4956">
      <w:pPr>
        <w:numPr>
          <w:ilvl w:val="0"/>
          <w:numId w:val="21"/>
        </w:numPr>
        <w:spacing w:line="360" w:lineRule="auto"/>
        <w:ind w:left="567"/>
        <w:rPr>
          <w:sz w:val="28"/>
          <w:szCs w:val="28"/>
        </w:rPr>
      </w:pPr>
      <w:r w:rsidRPr="0056050A">
        <w:rPr>
          <w:sz w:val="28"/>
          <w:szCs w:val="28"/>
        </w:rPr>
        <w:t>позволяет использовать готовые стандартные программы для решения зад</w:t>
      </w:r>
      <w:r w:rsidRPr="0056050A">
        <w:rPr>
          <w:sz w:val="28"/>
          <w:szCs w:val="28"/>
        </w:rPr>
        <w:t>а</w:t>
      </w:r>
      <w:r w:rsidRPr="0056050A">
        <w:rPr>
          <w:sz w:val="28"/>
          <w:szCs w:val="28"/>
        </w:rPr>
        <w:t>чи</w:t>
      </w:r>
      <w:r w:rsidR="009B7491">
        <w:rPr>
          <w:sz w:val="28"/>
          <w:szCs w:val="28"/>
        </w:rPr>
        <w:t xml:space="preserve"> </w:t>
      </w:r>
      <w:r w:rsidRPr="0056050A">
        <w:rPr>
          <w:sz w:val="28"/>
          <w:szCs w:val="28"/>
        </w:rPr>
        <w:t>или ее отдельных фрагментов;</w:t>
      </w:r>
    </w:p>
    <w:p w:rsidR="0056050A" w:rsidRPr="0056050A" w:rsidRDefault="0056050A" w:rsidP="00EE4956">
      <w:pPr>
        <w:numPr>
          <w:ilvl w:val="0"/>
          <w:numId w:val="21"/>
        </w:numPr>
        <w:spacing w:line="360" w:lineRule="auto"/>
        <w:ind w:left="567"/>
        <w:rPr>
          <w:sz w:val="28"/>
          <w:szCs w:val="28"/>
        </w:rPr>
      </w:pPr>
      <w:r w:rsidRPr="0056050A">
        <w:rPr>
          <w:sz w:val="28"/>
          <w:szCs w:val="28"/>
        </w:rPr>
        <w:t>ориентирован на минимальный объем исходной информации;</w:t>
      </w:r>
    </w:p>
    <w:p w:rsidR="0056050A" w:rsidRPr="0056050A" w:rsidRDefault="0056050A" w:rsidP="00EE4956">
      <w:pPr>
        <w:numPr>
          <w:ilvl w:val="0"/>
          <w:numId w:val="21"/>
        </w:numPr>
        <w:spacing w:line="360" w:lineRule="auto"/>
        <w:ind w:left="567"/>
        <w:rPr>
          <w:sz w:val="28"/>
          <w:szCs w:val="28"/>
        </w:rPr>
      </w:pPr>
      <w:r w:rsidRPr="0056050A">
        <w:rPr>
          <w:sz w:val="28"/>
          <w:szCs w:val="28"/>
        </w:rPr>
        <w:t>обеспечивает наиболее быстрое получение искомых результатов.</w:t>
      </w:r>
    </w:p>
    <w:p w:rsidR="00BA0A28" w:rsidRDefault="0056050A" w:rsidP="0056050A">
      <w:pPr>
        <w:spacing w:line="360" w:lineRule="auto"/>
        <w:ind w:firstLine="567"/>
        <w:rPr>
          <w:sz w:val="28"/>
          <w:szCs w:val="28"/>
        </w:rPr>
      </w:pPr>
      <w:r w:rsidRPr="0056050A">
        <w:rPr>
          <w:b/>
          <w:sz w:val="28"/>
          <w:szCs w:val="28"/>
        </w:rPr>
        <w:t>Третий этап</w:t>
      </w:r>
      <w:r w:rsidRPr="0056050A">
        <w:rPr>
          <w:sz w:val="28"/>
          <w:szCs w:val="28"/>
        </w:rPr>
        <w:t xml:space="preserve"> - алгоритмизация решения задачи, т.е. разработку оригинал</w:t>
      </w:r>
      <w:r w:rsidRPr="0056050A">
        <w:rPr>
          <w:sz w:val="28"/>
          <w:szCs w:val="28"/>
        </w:rPr>
        <w:t>ь</w:t>
      </w:r>
      <w:r w:rsidRPr="0056050A">
        <w:rPr>
          <w:sz w:val="28"/>
          <w:szCs w:val="28"/>
        </w:rPr>
        <w:t>ного или</w:t>
      </w:r>
      <w:r>
        <w:rPr>
          <w:sz w:val="28"/>
          <w:szCs w:val="28"/>
        </w:rPr>
        <w:t xml:space="preserve"> </w:t>
      </w:r>
      <w:r w:rsidRPr="0056050A">
        <w:rPr>
          <w:sz w:val="28"/>
          <w:szCs w:val="28"/>
        </w:rPr>
        <w:t>адаптацию (уточнение и корректировку) уже известного алг</w:t>
      </w:r>
      <w:r w:rsidRPr="0056050A">
        <w:rPr>
          <w:sz w:val="28"/>
          <w:szCs w:val="28"/>
        </w:rPr>
        <w:t>о</w:t>
      </w:r>
      <w:r w:rsidRPr="0056050A">
        <w:rPr>
          <w:sz w:val="28"/>
          <w:szCs w:val="28"/>
        </w:rPr>
        <w:t>ритма.</w:t>
      </w:r>
    </w:p>
    <w:p w:rsidR="00BA0A28" w:rsidRDefault="009B7491" w:rsidP="009915C5">
      <w:pPr>
        <w:spacing w:line="360" w:lineRule="auto"/>
        <w:ind w:firstLine="567"/>
        <w:jc w:val="center"/>
        <w:rPr>
          <w:b/>
          <w:sz w:val="28"/>
          <w:szCs w:val="28"/>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036F7D">
        <w:rPr>
          <w:b/>
          <w:sz w:val="28"/>
          <w:szCs w:val="28"/>
        </w:rPr>
        <w:t>подготовки</w:t>
      </w:r>
    </w:p>
    <w:p w:rsidR="005F332B" w:rsidRDefault="005F332B" w:rsidP="005F332B">
      <w:pPr>
        <w:spacing w:line="360" w:lineRule="auto"/>
        <w:ind w:firstLine="567"/>
        <w:jc w:val="center"/>
        <w:outlineLvl w:val="1"/>
        <w:rPr>
          <w:sz w:val="28"/>
          <w:szCs w:val="28"/>
        </w:rPr>
      </w:pPr>
      <w:bookmarkStart w:id="36" w:name="_Toc89441575"/>
      <w:r>
        <w:rPr>
          <w:b/>
          <w:sz w:val="28"/>
          <w:szCs w:val="28"/>
        </w:rPr>
        <w:t>Часть 1</w:t>
      </w:r>
      <w:bookmarkEnd w:id="36"/>
    </w:p>
    <w:p w:rsidR="00BA0A28" w:rsidRDefault="009B7491" w:rsidP="009B7491">
      <w:pPr>
        <w:spacing w:line="360" w:lineRule="auto"/>
        <w:ind w:firstLine="567"/>
        <w:rPr>
          <w:sz w:val="28"/>
          <w:szCs w:val="28"/>
        </w:rPr>
      </w:pPr>
      <w:r w:rsidRPr="009B7491">
        <w:rPr>
          <w:b/>
          <w:sz w:val="28"/>
          <w:szCs w:val="28"/>
        </w:rPr>
        <w:t>Задание 1</w:t>
      </w:r>
      <w:r w:rsidRPr="009B7491">
        <w:rPr>
          <w:sz w:val="28"/>
          <w:szCs w:val="28"/>
        </w:rPr>
        <w:t>. Оценка рентабельности рекламной кампании фирмы.</w:t>
      </w:r>
    </w:p>
    <w:p w:rsidR="009B7491" w:rsidRPr="009B7491" w:rsidRDefault="009B7491" w:rsidP="009B7491">
      <w:pPr>
        <w:spacing w:line="360" w:lineRule="auto"/>
        <w:ind w:firstLine="567"/>
        <w:jc w:val="center"/>
        <w:rPr>
          <w:b/>
          <w:i/>
          <w:sz w:val="28"/>
          <w:szCs w:val="28"/>
        </w:rPr>
      </w:pPr>
      <w:r w:rsidRPr="009B7491">
        <w:rPr>
          <w:b/>
          <w:i/>
          <w:sz w:val="28"/>
          <w:szCs w:val="28"/>
        </w:rPr>
        <w:t>Порядок работы</w:t>
      </w:r>
    </w:p>
    <w:p w:rsidR="009B7491" w:rsidRPr="009B7491" w:rsidRDefault="009B7491" w:rsidP="009B7491">
      <w:pPr>
        <w:spacing w:line="360" w:lineRule="auto"/>
        <w:rPr>
          <w:sz w:val="28"/>
          <w:szCs w:val="28"/>
        </w:rPr>
      </w:pPr>
      <w:r w:rsidRPr="009B7491">
        <w:rPr>
          <w:sz w:val="28"/>
          <w:szCs w:val="28"/>
        </w:rPr>
        <w:t>1. Запустите редактор электронных таблиц Microsoft Excel и создайте</w:t>
      </w:r>
      <w:r>
        <w:rPr>
          <w:sz w:val="28"/>
          <w:szCs w:val="28"/>
        </w:rPr>
        <w:t xml:space="preserve"> </w:t>
      </w:r>
      <w:r w:rsidRPr="009B7491">
        <w:rPr>
          <w:sz w:val="28"/>
          <w:szCs w:val="28"/>
        </w:rPr>
        <w:t>новую электронную книгу.</w:t>
      </w:r>
    </w:p>
    <w:p w:rsidR="009B7491" w:rsidRPr="009B7491" w:rsidRDefault="009B7491" w:rsidP="009B7491">
      <w:pPr>
        <w:spacing w:line="360" w:lineRule="auto"/>
        <w:rPr>
          <w:sz w:val="28"/>
          <w:szCs w:val="28"/>
        </w:rPr>
      </w:pPr>
      <w:r w:rsidRPr="009B7491">
        <w:rPr>
          <w:sz w:val="28"/>
          <w:szCs w:val="28"/>
        </w:rPr>
        <w:t>2. Создайте таблицу оценки рекламной кампании по образцу рис. 5.1.</w:t>
      </w:r>
    </w:p>
    <w:p w:rsidR="009B7491" w:rsidRPr="009B7491" w:rsidRDefault="009B7491" w:rsidP="009B7491">
      <w:pPr>
        <w:spacing w:line="360" w:lineRule="auto"/>
        <w:rPr>
          <w:sz w:val="28"/>
          <w:szCs w:val="28"/>
        </w:rPr>
      </w:pPr>
      <w:r w:rsidRPr="009B7491">
        <w:rPr>
          <w:sz w:val="28"/>
          <w:szCs w:val="28"/>
        </w:rPr>
        <w:t>Введите исходные данные: Месяц, Расходы</w:t>
      </w:r>
      <w:r>
        <w:rPr>
          <w:sz w:val="28"/>
          <w:szCs w:val="28"/>
        </w:rPr>
        <w:t xml:space="preserve"> на рекламу А(0) (р.), Сумма по</w:t>
      </w:r>
      <w:r w:rsidRPr="009B7491">
        <w:rPr>
          <w:sz w:val="28"/>
          <w:szCs w:val="28"/>
        </w:rPr>
        <w:t>кр</w:t>
      </w:r>
      <w:r w:rsidRPr="009B7491">
        <w:rPr>
          <w:sz w:val="28"/>
          <w:szCs w:val="28"/>
        </w:rPr>
        <w:t>ы</w:t>
      </w:r>
      <w:r w:rsidRPr="009B7491">
        <w:rPr>
          <w:sz w:val="28"/>
          <w:szCs w:val="28"/>
        </w:rPr>
        <w:t>тия В(0) (р.)&gt; Рыночная процентная ставка G) = 13,7%-</w:t>
      </w:r>
    </w:p>
    <w:p w:rsidR="00BA0A28" w:rsidRDefault="009B7491" w:rsidP="009B7491">
      <w:pPr>
        <w:spacing w:line="360" w:lineRule="auto"/>
        <w:rPr>
          <w:sz w:val="28"/>
          <w:szCs w:val="28"/>
        </w:rPr>
      </w:pPr>
      <w:r w:rsidRPr="009B7491">
        <w:rPr>
          <w:sz w:val="28"/>
          <w:szCs w:val="28"/>
        </w:rPr>
        <w:t>Выделите для рыночной процентной ставки, являющейся константой,</w:t>
      </w:r>
      <w:r>
        <w:rPr>
          <w:sz w:val="28"/>
          <w:szCs w:val="28"/>
        </w:rPr>
        <w:t xml:space="preserve"> </w:t>
      </w:r>
      <w:r w:rsidRPr="009B7491">
        <w:rPr>
          <w:sz w:val="28"/>
          <w:szCs w:val="28"/>
        </w:rPr>
        <w:t>отдельную ячейку – СЗ, и дайте этой ячейке имя «Ставка».</w:t>
      </w:r>
    </w:p>
    <w:p w:rsidR="00BA0A28" w:rsidRDefault="00EE69AF" w:rsidP="009B7491">
      <w:pPr>
        <w:spacing w:line="360" w:lineRule="auto"/>
        <w:ind w:firstLine="567"/>
        <w:rPr>
          <w:sz w:val="28"/>
          <w:szCs w:val="28"/>
        </w:rPr>
      </w:pPr>
      <w:r w:rsidRPr="009B7491">
        <w:rPr>
          <w:noProof/>
          <w:sz w:val="28"/>
          <w:szCs w:val="28"/>
        </w:rPr>
        <w:drawing>
          <wp:inline distT="0" distB="0" distL="0" distR="0">
            <wp:extent cx="5311140" cy="2514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1140" cy="2514600"/>
                    </a:xfrm>
                    <a:prstGeom prst="rect">
                      <a:avLst/>
                    </a:prstGeom>
                    <a:noFill/>
                    <a:ln>
                      <a:noFill/>
                    </a:ln>
                  </pic:spPr>
                </pic:pic>
              </a:graphicData>
            </a:graphic>
          </wp:inline>
        </w:drawing>
      </w:r>
    </w:p>
    <w:p w:rsidR="00BA0A28" w:rsidRDefault="009B7491" w:rsidP="009915C5">
      <w:pPr>
        <w:spacing w:line="360" w:lineRule="auto"/>
        <w:ind w:firstLine="567"/>
        <w:jc w:val="center"/>
        <w:rPr>
          <w:sz w:val="28"/>
          <w:szCs w:val="28"/>
        </w:rPr>
      </w:pPr>
      <w:r>
        <w:rPr>
          <w:rFonts w:ascii="NewtonC" w:hAnsi="NewtonC" w:cs="NewtonC"/>
          <w:sz w:val="19"/>
          <w:szCs w:val="19"/>
        </w:rPr>
        <w:t>Рис. 5.1 – Исходные данные для Задания 1</w:t>
      </w:r>
    </w:p>
    <w:p w:rsidR="009B7491" w:rsidRPr="009B7491" w:rsidRDefault="009B7491" w:rsidP="009B7491">
      <w:pPr>
        <w:spacing w:line="360" w:lineRule="auto"/>
        <w:ind w:firstLine="426"/>
        <w:rPr>
          <w:sz w:val="28"/>
          <w:szCs w:val="28"/>
        </w:rPr>
      </w:pPr>
      <w:r w:rsidRPr="009B7491">
        <w:rPr>
          <w:b/>
          <w:i/>
          <w:sz w:val="28"/>
          <w:szCs w:val="28"/>
        </w:rPr>
        <w:t>Краткая справка</w:t>
      </w:r>
      <w:r w:rsidRPr="009B7491">
        <w:rPr>
          <w:sz w:val="28"/>
          <w:szCs w:val="28"/>
        </w:rPr>
        <w:t>. Присваивание имени ячейке или группе ячеек.</w:t>
      </w:r>
    </w:p>
    <w:p w:rsidR="009B7491" w:rsidRPr="009B7491" w:rsidRDefault="009B7491" w:rsidP="009B7491">
      <w:pPr>
        <w:spacing w:line="360" w:lineRule="auto"/>
        <w:rPr>
          <w:sz w:val="28"/>
          <w:szCs w:val="28"/>
        </w:rPr>
      </w:pPr>
      <w:r w:rsidRPr="009B7491">
        <w:rPr>
          <w:sz w:val="28"/>
          <w:szCs w:val="28"/>
        </w:rPr>
        <w:t>• Выделите ячейку (группу ячеек или несмежный диапазон), которой</w:t>
      </w:r>
      <w:r>
        <w:rPr>
          <w:sz w:val="28"/>
          <w:szCs w:val="28"/>
        </w:rPr>
        <w:t xml:space="preserve"> </w:t>
      </w:r>
      <w:r w:rsidRPr="009B7491">
        <w:rPr>
          <w:sz w:val="28"/>
          <w:szCs w:val="28"/>
        </w:rPr>
        <w:t>необход</w:t>
      </w:r>
      <w:r w:rsidRPr="009B7491">
        <w:rPr>
          <w:sz w:val="28"/>
          <w:szCs w:val="28"/>
        </w:rPr>
        <w:t>и</w:t>
      </w:r>
      <w:r w:rsidRPr="009B7491">
        <w:rPr>
          <w:sz w:val="28"/>
          <w:szCs w:val="28"/>
        </w:rPr>
        <w:t>мо присвоить имя.</w:t>
      </w:r>
    </w:p>
    <w:p w:rsidR="009B7491" w:rsidRPr="009B7491" w:rsidRDefault="009B7491" w:rsidP="009B7491">
      <w:pPr>
        <w:spacing w:line="360" w:lineRule="auto"/>
        <w:rPr>
          <w:sz w:val="28"/>
          <w:szCs w:val="28"/>
        </w:rPr>
      </w:pPr>
      <w:r w:rsidRPr="009B7491">
        <w:rPr>
          <w:sz w:val="28"/>
          <w:szCs w:val="28"/>
        </w:rPr>
        <w:t>• Щелкните на поле Имя, которое расположено слева в строке формул.</w:t>
      </w:r>
    </w:p>
    <w:p w:rsidR="009B7491" w:rsidRPr="009B7491" w:rsidRDefault="009B7491" w:rsidP="009B7491">
      <w:pPr>
        <w:spacing w:line="360" w:lineRule="auto"/>
        <w:rPr>
          <w:sz w:val="28"/>
          <w:szCs w:val="28"/>
        </w:rPr>
      </w:pPr>
      <w:r w:rsidRPr="009B7491">
        <w:rPr>
          <w:sz w:val="28"/>
          <w:szCs w:val="28"/>
        </w:rPr>
        <w:t>• Введите имя ячеек.</w:t>
      </w:r>
    </w:p>
    <w:p w:rsidR="009B7491" w:rsidRPr="009B7491" w:rsidRDefault="009B7491" w:rsidP="009B7491">
      <w:pPr>
        <w:spacing w:line="360" w:lineRule="auto"/>
        <w:rPr>
          <w:sz w:val="28"/>
          <w:szCs w:val="28"/>
        </w:rPr>
      </w:pPr>
      <w:r w:rsidRPr="009B7491">
        <w:rPr>
          <w:sz w:val="28"/>
          <w:szCs w:val="28"/>
        </w:rPr>
        <w:t>• Нажмите клавишу [Enter].</w:t>
      </w:r>
    </w:p>
    <w:p w:rsidR="009B7491" w:rsidRPr="009B7491" w:rsidRDefault="009B7491" w:rsidP="009B7491">
      <w:pPr>
        <w:spacing w:line="360" w:lineRule="auto"/>
        <w:rPr>
          <w:sz w:val="28"/>
          <w:szCs w:val="28"/>
        </w:rPr>
      </w:pPr>
      <w:r w:rsidRPr="009B7491">
        <w:rPr>
          <w:sz w:val="28"/>
          <w:szCs w:val="28"/>
        </w:rPr>
        <w:t>Помните, что по умолчанию имена являются абсолютными ссылками.</w:t>
      </w:r>
    </w:p>
    <w:p w:rsidR="009B7491" w:rsidRPr="009B7491" w:rsidRDefault="009B7491" w:rsidP="009B7491">
      <w:pPr>
        <w:spacing w:line="360" w:lineRule="auto"/>
        <w:rPr>
          <w:sz w:val="28"/>
          <w:szCs w:val="28"/>
        </w:rPr>
      </w:pPr>
      <w:r w:rsidRPr="009B7491">
        <w:rPr>
          <w:sz w:val="28"/>
          <w:szCs w:val="28"/>
        </w:rPr>
        <w:t>3. Произведите расчеты во всех столбцах таблицы.</w:t>
      </w:r>
    </w:p>
    <w:p w:rsidR="009B7491" w:rsidRPr="009B7491" w:rsidRDefault="009B7491" w:rsidP="009B7491">
      <w:pPr>
        <w:spacing w:line="360" w:lineRule="auto"/>
        <w:ind w:firstLine="426"/>
        <w:rPr>
          <w:sz w:val="28"/>
          <w:szCs w:val="28"/>
        </w:rPr>
      </w:pPr>
      <w:r w:rsidRPr="009B7491">
        <w:rPr>
          <w:b/>
          <w:i/>
          <w:sz w:val="28"/>
          <w:szCs w:val="28"/>
        </w:rPr>
        <w:t>Краткая справка</w:t>
      </w:r>
      <w:r w:rsidRPr="009B7491">
        <w:rPr>
          <w:sz w:val="28"/>
          <w:szCs w:val="28"/>
        </w:rPr>
        <w:t>. Расходы на рекламу осуществлялись в течение нескольких месяцев, поэтому выбираем динамический инвестиционный</w:t>
      </w:r>
      <w:r>
        <w:rPr>
          <w:sz w:val="28"/>
          <w:szCs w:val="28"/>
        </w:rPr>
        <w:t xml:space="preserve"> </w:t>
      </w:r>
      <w:r w:rsidRPr="009B7491">
        <w:rPr>
          <w:sz w:val="28"/>
          <w:szCs w:val="28"/>
        </w:rPr>
        <w:t>учет. Это предпол</w:t>
      </w:r>
      <w:r w:rsidRPr="009B7491">
        <w:rPr>
          <w:sz w:val="28"/>
          <w:szCs w:val="28"/>
        </w:rPr>
        <w:t>а</w:t>
      </w:r>
      <w:r w:rsidRPr="009B7491">
        <w:rPr>
          <w:sz w:val="28"/>
          <w:szCs w:val="28"/>
        </w:rPr>
        <w:t>гает св</w:t>
      </w:r>
      <w:r w:rsidRPr="009B7491">
        <w:rPr>
          <w:sz w:val="28"/>
          <w:szCs w:val="28"/>
        </w:rPr>
        <w:t>е</w:t>
      </w:r>
      <w:r w:rsidRPr="009B7491">
        <w:rPr>
          <w:sz w:val="28"/>
          <w:szCs w:val="28"/>
        </w:rPr>
        <w:t>дение всех будущих платежей и поступлений путем дисконтирования на сумму рыночной процентной ставки к текущему</w:t>
      </w:r>
      <w:r>
        <w:rPr>
          <w:sz w:val="28"/>
          <w:szCs w:val="28"/>
        </w:rPr>
        <w:t xml:space="preserve"> </w:t>
      </w:r>
      <w:r w:rsidRPr="009B7491">
        <w:rPr>
          <w:sz w:val="28"/>
          <w:szCs w:val="28"/>
        </w:rPr>
        <w:t>знач</w:t>
      </w:r>
      <w:r w:rsidRPr="009B7491">
        <w:rPr>
          <w:sz w:val="28"/>
          <w:szCs w:val="28"/>
        </w:rPr>
        <w:t>е</w:t>
      </w:r>
      <w:r w:rsidRPr="009B7491">
        <w:rPr>
          <w:sz w:val="28"/>
          <w:szCs w:val="28"/>
        </w:rPr>
        <w:t>нию.</w:t>
      </w:r>
    </w:p>
    <w:p w:rsidR="009B7491" w:rsidRPr="009B7491" w:rsidRDefault="009B7491" w:rsidP="009B7491">
      <w:pPr>
        <w:spacing w:line="360" w:lineRule="auto"/>
        <w:rPr>
          <w:sz w:val="28"/>
          <w:szCs w:val="28"/>
        </w:rPr>
      </w:pPr>
      <w:r w:rsidRPr="009B7491">
        <w:rPr>
          <w:sz w:val="28"/>
          <w:szCs w:val="28"/>
        </w:rPr>
        <w:t>Формулы для расчета: А(n) = А(0) * (1 + j/12)(l-n),</w:t>
      </w:r>
    </w:p>
    <w:p w:rsidR="00BA0A28" w:rsidRDefault="009B7491" w:rsidP="009B7491">
      <w:pPr>
        <w:spacing w:line="360" w:lineRule="auto"/>
        <w:rPr>
          <w:sz w:val="28"/>
          <w:szCs w:val="28"/>
        </w:rPr>
      </w:pPr>
      <w:r w:rsidRPr="009B7491">
        <w:rPr>
          <w:sz w:val="28"/>
          <w:szCs w:val="28"/>
        </w:rPr>
        <w:t>ячейке С6 наберите формулу = В6 * (1 + ставка/12)^(1 – $А6).</w:t>
      </w:r>
    </w:p>
    <w:p w:rsidR="009B7491" w:rsidRPr="009B7491" w:rsidRDefault="009B7491" w:rsidP="009B7491">
      <w:pPr>
        <w:spacing w:line="360" w:lineRule="auto"/>
        <w:ind w:firstLine="426"/>
        <w:rPr>
          <w:sz w:val="28"/>
          <w:szCs w:val="28"/>
        </w:rPr>
      </w:pPr>
      <w:r w:rsidRPr="00B31DD4">
        <w:rPr>
          <w:b/>
          <w:i/>
          <w:sz w:val="28"/>
          <w:szCs w:val="28"/>
        </w:rPr>
        <w:t>Примечание.</w:t>
      </w:r>
      <w:r w:rsidRPr="009B7491">
        <w:rPr>
          <w:sz w:val="28"/>
          <w:szCs w:val="28"/>
        </w:rPr>
        <w:t xml:space="preserve"> Ячейка А6 в формуле имеет комбинированную адресацию: а</w:t>
      </w:r>
      <w:r w:rsidRPr="009B7491">
        <w:rPr>
          <w:sz w:val="28"/>
          <w:szCs w:val="28"/>
        </w:rPr>
        <w:t>б</w:t>
      </w:r>
      <w:r w:rsidRPr="009B7491">
        <w:rPr>
          <w:sz w:val="28"/>
          <w:szCs w:val="28"/>
        </w:rPr>
        <w:t>солютную адресацию по столбцу и относительную по строке, и записывается в виде $А6.</w:t>
      </w:r>
    </w:p>
    <w:p w:rsidR="009B7491" w:rsidRPr="009B7491" w:rsidRDefault="009B7491" w:rsidP="009B7491">
      <w:pPr>
        <w:spacing w:line="360" w:lineRule="auto"/>
        <w:ind w:firstLine="426"/>
        <w:rPr>
          <w:sz w:val="28"/>
          <w:szCs w:val="28"/>
        </w:rPr>
      </w:pPr>
      <w:r w:rsidRPr="009B7491">
        <w:rPr>
          <w:sz w:val="28"/>
          <w:szCs w:val="28"/>
        </w:rPr>
        <w:t>При расчете расходов на рекламу нарастающим итогом надо учесть,</w:t>
      </w:r>
      <w:r w:rsidR="00B31DD4">
        <w:rPr>
          <w:sz w:val="28"/>
          <w:szCs w:val="28"/>
        </w:rPr>
        <w:t xml:space="preserve"> </w:t>
      </w:r>
      <w:r w:rsidRPr="009B7491">
        <w:rPr>
          <w:sz w:val="28"/>
          <w:szCs w:val="28"/>
        </w:rPr>
        <w:t>что пе</w:t>
      </w:r>
      <w:r w:rsidRPr="009B7491">
        <w:rPr>
          <w:sz w:val="28"/>
          <w:szCs w:val="28"/>
        </w:rPr>
        <w:t>р</w:t>
      </w:r>
      <w:r w:rsidRPr="009B7491">
        <w:rPr>
          <w:sz w:val="28"/>
          <w:szCs w:val="28"/>
        </w:rPr>
        <w:t>вый платеж равен значению текущей стоимости расходов на рекламу, зн</w:t>
      </w:r>
      <w:r w:rsidRPr="009B7491">
        <w:rPr>
          <w:sz w:val="28"/>
          <w:szCs w:val="28"/>
        </w:rPr>
        <w:t>а</w:t>
      </w:r>
      <w:r w:rsidRPr="009B7491">
        <w:rPr>
          <w:sz w:val="28"/>
          <w:szCs w:val="28"/>
        </w:rPr>
        <w:t>чит, в ячейку D6 введем значение = С6, но в ячейке D7 формула примет вид = D6 + С7. Далее формулу скопируйте в ячейки D8:D17.</w:t>
      </w:r>
    </w:p>
    <w:p w:rsidR="009B7491" w:rsidRPr="009B7491" w:rsidRDefault="009B7491" w:rsidP="009B7491">
      <w:pPr>
        <w:spacing w:line="360" w:lineRule="auto"/>
        <w:ind w:firstLine="426"/>
        <w:rPr>
          <w:sz w:val="28"/>
          <w:szCs w:val="28"/>
        </w:rPr>
      </w:pPr>
      <w:r w:rsidRPr="009B7491">
        <w:rPr>
          <w:sz w:val="28"/>
          <w:szCs w:val="28"/>
        </w:rPr>
        <w:t>Обратите внимание, что в ячейках нарастающего итога с мая по декабрь б</w:t>
      </w:r>
      <w:r w:rsidRPr="009B7491">
        <w:rPr>
          <w:sz w:val="28"/>
          <w:szCs w:val="28"/>
        </w:rPr>
        <w:t>у</w:t>
      </w:r>
      <w:r w:rsidRPr="009B7491">
        <w:rPr>
          <w:sz w:val="28"/>
          <w:szCs w:val="28"/>
        </w:rPr>
        <w:t>дет находиться одно и то же значение, поскольку после мая месяца</w:t>
      </w:r>
      <w:r w:rsidR="00B31DD4">
        <w:rPr>
          <w:sz w:val="28"/>
          <w:szCs w:val="28"/>
        </w:rPr>
        <w:t xml:space="preserve"> </w:t>
      </w:r>
      <w:r w:rsidRPr="009B7491">
        <w:rPr>
          <w:sz w:val="28"/>
          <w:szCs w:val="28"/>
        </w:rPr>
        <w:t>расх</w:t>
      </w:r>
      <w:r w:rsidRPr="009B7491">
        <w:rPr>
          <w:sz w:val="28"/>
          <w:szCs w:val="28"/>
        </w:rPr>
        <w:t>о</w:t>
      </w:r>
      <w:r w:rsidRPr="009B7491">
        <w:rPr>
          <w:sz w:val="28"/>
          <w:szCs w:val="28"/>
        </w:rPr>
        <w:t>дов на рекламу не было (рис. 5.2).</w:t>
      </w:r>
    </w:p>
    <w:p w:rsidR="009B7491" w:rsidRDefault="009B7491" w:rsidP="009B7491">
      <w:pPr>
        <w:spacing w:line="360" w:lineRule="auto"/>
        <w:ind w:firstLine="426"/>
        <w:rPr>
          <w:sz w:val="28"/>
          <w:szCs w:val="28"/>
        </w:rPr>
      </w:pPr>
      <w:r w:rsidRPr="009B7491">
        <w:rPr>
          <w:sz w:val="28"/>
          <w:szCs w:val="28"/>
        </w:rPr>
        <w:t>Выберем сумму покрытия в качестве ключевого показателя целесообразн</w:t>
      </w:r>
      <w:r w:rsidRPr="009B7491">
        <w:rPr>
          <w:sz w:val="28"/>
          <w:szCs w:val="28"/>
        </w:rPr>
        <w:t>о</w:t>
      </w:r>
      <w:r w:rsidRPr="009B7491">
        <w:rPr>
          <w:sz w:val="28"/>
          <w:szCs w:val="28"/>
        </w:rPr>
        <w:t>сти и</w:t>
      </w:r>
      <w:r w:rsidRPr="009B7491">
        <w:rPr>
          <w:sz w:val="28"/>
          <w:szCs w:val="28"/>
        </w:rPr>
        <w:t>н</w:t>
      </w:r>
      <w:r w:rsidRPr="009B7491">
        <w:rPr>
          <w:sz w:val="28"/>
          <w:szCs w:val="28"/>
        </w:rPr>
        <w:t>вестиций в рекламу. Она определяет, сколько приносит продажа единицы товара в копилку возврата инвестиций.</w:t>
      </w:r>
    </w:p>
    <w:p w:rsidR="00B31DD4" w:rsidRDefault="00EE69AF" w:rsidP="009B7491">
      <w:pPr>
        <w:spacing w:line="360" w:lineRule="auto"/>
        <w:ind w:firstLine="426"/>
        <w:rPr>
          <w:sz w:val="28"/>
          <w:szCs w:val="28"/>
        </w:rPr>
      </w:pPr>
      <w:r w:rsidRPr="00B31DD4">
        <w:rPr>
          <w:noProof/>
          <w:sz w:val="28"/>
          <w:szCs w:val="28"/>
        </w:rPr>
        <w:drawing>
          <wp:inline distT="0" distB="0" distL="0" distR="0">
            <wp:extent cx="4861560" cy="28651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1560" cy="2865120"/>
                    </a:xfrm>
                    <a:prstGeom prst="rect">
                      <a:avLst/>
                    </a:prstGeom>
                    <a:noFill/>
                    <a:ln>
                      <a:noFill/>
                    </a:ln>
                  </pic:spPr>
                </pic:pic>
              </a:graphicData>
            </a:graphic>
          </wp:inline>
        </w:drawing>
      </w:r>
    </w:p>
    <w:p w:rsidR="00B31DD4" w:rsidRDefault="00B31DD4" w:rsidP="00B31DD4">
      <w:pPr>
        <w:spacing w:line="360" w:lineRule="auto"/>
        <w:ind w:firstLine="426"/>
        <w:jc w:val="center"/>
        <w:rPr>
          <w:sz w:val="28"/>
          <w:szCs w:val="28"/>
        </w:rPr>
      </w:pPr>
      <w:r w:rsidRPr="00B31DD4">
        <w:rPr>
          <w:sz w:val="28"/>
          <w:szCs w:val="28"/>
        </w:rPr>
        <w:t>Рис. 5.2 – Рассчитанная таблица оценки рекламной кампании</w:t>
      </w:r>
    </w:p>
    <w:p w:rsidR="00B31DD4" w:rsidRPr="00B31DD4" w:rsidRDefault="00B31DD4" w:rsidP="00B31DD4">
      <w:pPr>
        <w:spacing w:line="360" w:lineRule="auto"/>
        <w:ind w:firstLine="426"/>
        <w:rPr>
          <w:sz w:val="28"/>
          <w:szCs w:val="28"/>
        </w:rPr>
      </w:pPr>
      <w:r w:rsidRPr="00B31DD4">
        <w:rPr>
          <w:sz w:val="28"/>
          <w:szCs w:val="28"/>
        </w:rPr>
        <w:t>Для расчета текущей стоимости покрытия скопируйте формулу из</w:t>
      </w:r>
      <w:r>
        <w:rPr>
          <w:sz w:val="28"/>
          <w:szCs w:val="28"/>
        </w:rPr>
        <w:t xml:space="preserve"> </w:t>
      </w:r>
      <w:r w:rsidRPr="00B31DD4">
        <w:rPr>
          <w:sz w:val="28"/>
          <w:szCs w:val="28"/>
        </w:rPr>
        <w:t>ячейки С6 в ячейку F6. В ячейке F6 должна быть формула</w:t>
      </w:r>
      <w:r>
        <w:rPr>
          <w:sz w:val="28"/>
          <w:szCs w:val="28"/>
        </w:rPr>
        <w:t xml:space="preserve"> </w:t>
      </w:r>
      <w:r w:rsidRPr="00B31DD4">
        <w:rPr>
          <w:sz w:val="28"/>
          <w:szCs w:val="28"/>
        </w:rPr>
        <w:t>= Е6 * (1 + ставка/12)^(1 – $A6).</w:t>
      </w:r>
    </w:p>
    <w:p w:rsidR="00B31DD4" w:rsidRPr="00B31DD4" w:rsidRDefault="00B31DD4" w:rsidP="00B31DD4">
      <w:pPr>
        <w:spacing w:line="360" w:lineRule="auto"/>
        <w:rPr>
          <w:sz w:val="28"/>
          <w:szCs w:val="28"/>
        </w:rPr>
      </w:pPr>
      <w:r w:rsidRPr="00B31DD4">
        <w:rPr>
          <w:sz w:val="28"/>
          <w:szCs w:val="28"/>
        </w:rPr>
        <w:t>Далее с помощью маркера автозаполнения скопируйте формулу в</w:t>
      </w:r>
      <w:r>
        <w:rPr>
          <w:sz w:val="28"/>
          <w:szCs w:val="28"/>
        </w:rPr>
        <w:t xml:space="preserve"> </w:t>
      </w:r>
      <w:r w:rsidRPr="00B31DD4">
        <w:rPr>
          <w:sz w:val="28"/>
          <w:szCs w:val="28"/>
        </w:rPr>
        <w:t>ячейки F7:F17.</w:t>
      </w:r>
    </w:p>
    <w:p w:rsidR="00B31DD4" w:rsidRPr="00B31DD4" w:rsidRDefault="00B31DD4" w:rsidP="00B31DD4">
      <w:pPr>
        <w:spacing w:line="360" w:lineRule="auto"/>
        <w:ind w:firstLine="426"/>
        <w:rPr>
          <w:sz w:val="28"/>
          <w:szCs w:val="28"/>
        </w:rPr>
      </w:pPr>
      <w:r w:rsidRPr="00B31DD4">
        <w:rPr>
          <w:sz w:val="28"/>
          <w:szCs w:val="28"/>
        </w:rPr>
        <w:t>Сумма покрытия нарастающим итогом рассчитывается аналогично</w:t>
      </w:r>
      <w:r>
        <w:rPr>
          <w:sz w:val="28"/>
          <w:szCs w:val="28"/>
        </w:rPr>
        <w:t xml:space="preserve"> </w:t>
      </w:r>
      <w:r w:rsidRPr="00B31DD4">
        <w:rPr>
          <w:sz w:val="28"/>
          <w:szCs w:val="28"/>
        </w:rPr>
        <w:t>расходам на рекламу нарастающим итогом, поэтому в ячейку G6 поместим</w:t>
      </w:r>
      <w:r>
        <w:rPr>
          <w:sz w:val="28"/>
          <w:szCs w:val="28"/>
        </w:rPr>
        <w:t xml:space="preserve"> </w:t>
      </w:r>
      <w:r w:rsidRPr="00B31DD4">
        <w:rPr>
          <w:sz w:val="28"/>
          <w:szCs w:val="28"/>
        </w:rPr>
        <w:t>содерж</w:t>
      </w:r>
      <w:r w:rsidRPr="00B31DD4">
        <w:rPr>
          <w:sz w:val="28"/>
          <w:szCs w:val="28"/>
        </w:rPr>
        <w:t>и</w:t>
      </w:r>
      <w:r w:rsidRPr="00B31DD4">
        <w:rPr>
          <w:sz w:val="28"/>
          <w:szCs w:val="28"/>
        </w:rPr>
        <w:t>мое ячейки F6 (= F6), а в G7 введем формулу: =G6+F7</w:t>
      </w:r>
    </w:p>
    <w:p w:rsidR="00B31DD4" w:rsidRPr="00B31DD4" w:rsidRDefault="00B31DD4" w:rsidP="00B31DD4">
      <w:pPr>
        <w:spacing w:line="360" w:lineRule="auto"/>
        <w:ind w:firstLine="426"/>
        <w:rPr>
          <w:sz w:val="28"/>
          <w:szCs w:val="28"/>
        </w:rPr>
      </w:pPr>
      <w:r w:rsidRPr="00B31DD4">
        <w:rPr>
          <w:sz w:val="28"/>
          <w:szCs w:val="28"/>
        </w:rPr>
        <w:t>Далее формулу из ячейки G7 скопируем в ячейки G8:G1</w:t>
      </w:r>
      <w:r>
        <w:rPr>
          <w:sz w:val="28"/>
          <w:szCs w:val="28"/>
        </w:rPr>
        <w:t xml:space="preserve">7. В послед </w:t>
      </w:r>
      <w:r w:rsidRPr="00B31DD4">
        <w:rPr>
          <w:sz w:val="28"/>
          <w:szCs w:val="28"/>
        </w:rPr>
        <w:t>них трех ячейках столбца будет представлено одно и то же значение, ведь</w:t>
      </w:r>
      <w:r>
        <w:rPr>
          <w:sz w:val="28"/>
          <w:szCs w:val="28"/>
        </w:rPr>
        <w:t xml:space="preserve"> </w:t>
      </w:r>
      <w:r w:rsidRPr="00B31DD4">
        <w:rPr>
          <w:sz w:val="28"/>
          <w:szCs w:val="28"/>
        </w:rPr>
        <w:t>результаты р</w:t>
      </w:r>
      <w:r w:rsidRPr="00B31DD4">
        <w:rPr>
          <w:sz w:val="28"/>
          <w:szCs w:val="28"/>
        </w:rPr>
        <w:t>е</w:t>
      </w:r>
      <w:r w:rsidRPr="00B31DD4">
        <w:rPr>
          <w:sz w:val="28"/>
          <w:szCs w:val="28"/>
        </w:rPr>
        <w:t>кламной кампании за по</w:t>
      </w:r>
      <w:r>
        <w:rPr>
          <w:sz w:val="28"/>
          <w:szCs w:val="28"/>
        </w:rPr>
        <w:t>следние три месяца на сбыте про</w:t>
      </w:r>
      <w:r w:rsidRPr="00B31DD4">
        <w:rPr>
          <w:sz w:val="28"/>
          <w:szCs w:val="28"/>
        </w:rPr>
        <w:t>укции уже не сказыв</w:t>
      </w:r>
      <w:r w:rsidRPr="00B31DD4">
        <w:rPr>
          <w:sz w:val="28"/>
          <w:szCs w:val="28"/>
        </w:rPr>
        <w:t>а</w:t>
      </w:r>
      <w:r w:rsidRPr="00B31DD4">
        <w:rPr>
          <w:sz w:val="28"/>
          <w:szCs w:val="28"/>
        </w:rPr>
        <w:t>лись.</w:t>
      </w:r>
    </w:p>
    <w:p w:rsidR="00B31DD4" w:rsidRDefault="00B31DD4" w:rsidP="00B31DD4">
      <w:pPr>
        <w:spacing w:line="360" w:lineRule="auto"/>
        <w:ind w:firstLine="426"/>
        <w:rPr>
          <w:sz w:val="28"/>
          <w:szCs w:val="28"/>
        </w:rPr>
      </w:pPr>
      <w:r w:rsidRPr="00B31DD4">
        <w:rPr>
          <w:sz w:val="28"/>
          <w:szCs w:val="28"/>
        </w:rPr>
        <w:t>Сравнив значения в столбцах D и G, уже можно сделать вывод о рентабел</w:t>
      </w:r>
      <w:r w:rsidRPr="00B31DD4">
        <w:rPr>
          <w:sz w:val="28"/>
          <w:szCs w:val="28"/>
        </w:rPr>
        <w:t>ь</w:t>
      </w:r>
      <w:r w:rsidRPr="00B31DD4">
        <w:rPr>
          <w:sz w:val="28"/>
          <w:szCs w:val="28"/>
        </w:rPr>
        <w:t>ности рекламной кампании, однако расчет денежных потоков в течение года (к</w:t>
      </w:r>
      <w:r w:rsidRPr="00B31DD4">
        <w:rPr>
          <w:sz w:val="28"/>
          <w:szCs w:val="28"/>
        </w:rPr>
        <w:t>о</w:t>
      </w:r>
      <w:r w:rsidRPr="00B31DD4">
        <w:rPr>
          <w:sz w:val="28"/>
          <w:szCs w:val="28"/>
        </w:rPr>
        <w:t>лонка Н), вычисляемый как разница колонок G и D, показывает, в каком месяце была пройдена точка окупаемости инвестиций. В</w:t>
      </w:r>
      <w:r>
        <w:rPr>
          <w:sz w:val="28"/>
          <w:szCs w:val="28"/>
        </w:rPr>
        <w:t xml:space="preserve"> </w:t>
      </w:r>
      <w:r w:rsidRPr="00B31DD4">
        <w:rPr>
          <w:sz w:val="28"/>
          <w:szCs w:val="28"/>
        </w:rPr>
        <w:t>ячейке Н6 введите формулу = G6 – D6, и скопиру</w:t>
      </w:r>
      <w:r w:rsidRPr="00B31DD4">
        <w:rPr>
          <w:sz w:val="28"/>
          <w:szCs w:val="28"/>
        </w:rPr>
        <w:t>й</w:t>
      </w:r>
      <w:r w:rsidRPr="00B31DD4">
        <w:rPr>
          <w:sz w:val="28"/>
          <w:szCs w:val="28"/>
        </w:rPr>
        <w:t>те ее на всю колонку.</w:t>
      </w:r>
    </w:p>
    <w:p w:rsidR="00B31DD4" w:rsidRPr="00B31DD4" w:rsidRDefault="00B31DD4" w:rsidP="00B31DD4">
      <w:pPr>
        <w:spacing w:line="360" w:lineRule="auto"/>
        <w:ind w:firstLine="426"/>
        <w:rPr>
          <w:sz w:val="28"/>
          <w:szCs w:val="28"/>
        </w:rPr>
      </w:pPr>
      <w:r w:rsidRPr="00B31DD4">
        <w:rPr>
          <w:sz w:val="28"/>
          <w:szCs w:val="28"/>
        </w:rPr>
        <w:t>Проведите условное форматирование результатов расчета колонки Н:</w:t>
      </w:r>
      <w:r>
        <w:rPr>
          <w:sz w:val="28"/>
          <w:szCs w:val="28"/>
        </w:rPr>
        <w:t xml:space="preserve"> </w:t>
      </w:r>
      <w:r w:rsidRPr="00B31DD4">
        <w:rPr>
          <w:sz w:val="28"/>
          <w:szCs w:val="28"/>
        </w:rPr>
        <w:t>отр</w:t>
      </w:r>
      <w:r w:rsidRPr="00B31DD4">
        <w:rPr>
          <w:sz w:val="28"/>
          <w:szCs w:val="28"/>
        </w:rPr>
        <w:t>и</w:t>
      </w:r>
      <w:r w:rsidRPr="00B31DD4">
        <w:rPr>
          <w:sz w:val="28"/>
          <w:szCs w:val="28"/>
        </w:rPr>
        <w:t>цательных чисел – синим курсивом, положительных чисел – красным</w:t>
      </w:r>
      <w:r>
        <w:rPr>
          <w:sz w:val="28"/>
          <w:szCs w:val="28"/>
        </w:rPr>
        <w:t xml:space="preserve"> </w:t>
      </w:r>
      <w:r w:rsidRPr="00B31DD4">
        <w:rPr>
          <w:sz w:val="28"/>
          <w:szCs w:val="28"/>
        </w:rPr>
        <w:t>цветом шрифта. По результатам условного форматирования видно, что</w:t>
      </w:r>
      <w:r>
        <w:rPr>
          <w:sz w:val="28"/>
          <w:szCs w:val="28"/>
        </w:rPr>
        <w:t xml:space="preserve"> </w:t>
      </w:r>
      <w:r w:rsidRPr="00B31DD4">
        <w:rPr>
          <w:sz w:val="28"/>
          <w:szCs w:val="28"/>
        </w:rPr>
        <w:t>точка окупаем</w:t>
      </w:r>
      <w:r w:rsidRPr="00B31DD4">
        <w:rPr>
          <w:sz w:val="28"/>
          <w:szCs w:val="28"/>
        </w:rPr>
        <w:t>о</w:t>
      </w:r>
      <w:r w:rsidRPr="00B31DD4">
        <w:rPr>
          <w:sz w:val="28"/>
          <w:szCs w:val="28"/>
        </w:rPr>
        <w:t>сти приходится на июль месяц.</w:t>
      </w:r>
    </w:p>
    <w:p w:rsidR="00B31DD4" w:rsidRPr="00B31DD4" w:rsidRDefault="00B31DD4" w:rsidP="00B31DD4">
      <w:pPr>
        <w:spacing w:line="360" w:lineRule="auto"/>
        <w:ind w:firstLine="426"/>
        <w:rPr>
          <w:sz w:val="28"/>
          <w:szCs w:val="28"/>
        </w:rPr>
      </w:pPr>
      <w:r w:rsidRPr="00B31DD4">
        <w:rPr>
          <w:sz w:val="28"/>
          <w:szCs w:val="28"/>
        </w:rPr>
        <w:t>4. В ячейке Е19 произведите расчет количества месяцев, в которых сумма покрытия имеется (используйте функцию «Счет»{Вставка/Функция/</w:t>
      </w:r>
      <w:r>
        <w:rPr>
          <w:sz w:val="28"/>
          <w:szCs w:val="28"/>
        </w:rPr>
        <w:t xml:space="preserve"> </w:t>
      </w:r>
      <w:r w:rsidRPr="00B31DD4">
        <w:rPr>
          <w:sz w:val="28"/>
          <w:szCs w:val="28"/>
        </w:rPr>
        <w:t>Статист</w:t>
      </w:r>
      <w:r w:rsidRPr="00B31DD4">
        <w:rPr>
          <w:sz w:val="28"/>
          <w:szCs w:val="28"/>
        </w:rPr>
        <w:t>и</w:t>
      </w:r>
      <w:r w:rsidRPr="00B31DD4">
        <w:rPr>
          <w:sz w:val="28"/>
          <w:szCs w:val="28"/>
        </w:rPr>
        <w:t>ческие), указав в качестве диапазона и</w:t>
      </w:r>
      <w:r w:rsidRPr="00B31DD4">
        <w:rPr>
          <w:sz w:val="28"/>
          <w:szCs w:val="28"/>
        </w:rPr>
        <w:t>н</w:t>
      </w:r>
      <w:r w:rsidRPr="00B31DD4">
        <w:rPr>
          <w:sz w:val="28"/>
          <w:szCs w:val="28"/>
        </w:rPr>
        <w:t>тервал ячеек Е6:Е17).</w:t>
      </w:r>
    </w:p>
    <w:p w:rsidR="00B31DD4" w:rsidRDefault="00B31DD4" w:rsidP="00B31DD4">
      <w:pPr>
        <w:spacing w:line="360" w:lineRule="auto"/>
        <w:rPr>
          <w:sz w:val="28"/>
          <w:szCs w:val="28"/>
        </w:rPr>
      </w:pPr>
      <w:r w:rsidRPr="00B31DD4">
        <w:rPr>
          <w:sz w:val="28"/>
          <w:szCs w:val="28"/>
        </w:rPr>
        <w:t>После расчета формула в ячейке Е19 будет иметь вид – СЧЕТ(Е6:Е17).</w:t>
      </w:r>
    </w:p>
    <w:p w:rsidR="00B31DD4" w:rsidRPr="00B31DD4" w:rsidRDefault="00B31DD4" w:rsidP="00B31DD4">
      <w:pPr>
        <w:spacing w:line="360" w:lineRule="auto"/>
        <w:ind w:firstLine="426"/>
        <w:rPr>
          <w:sz w:val="28"/>
          <w:szCs w:val="28"/>
        </w:rPr>
      </w:pPr>
      <w:r w:rsidRPr="00B31DD4">
        <w:rPr>
          <w:sz w:val="28"/>
          <w:szCs w:val="28"/>
        </w:rPr>
        <w:t>5. В ячейке Е20 произведите расчет количества месяцев, в которых</w:t>
      </w:r>
    </w:p>
    <w:p w:rsidR="00B31DD4" w:rsidRDefault="00B31DD4" w:rsidP="00B31DD4">
      <w:pPr>
        <w:spacing w:line="360" w:lineRule="auto"/>
        <w:rPr>
          <w:sz w:val="28"/>
          <w:szCs w:val="28"/>
        </w:rPr>
      </w:pPr>
      <w:r w:rsidRPr="00B31DD4">
        <w:rPr>
          <w:sz w:val="28"/>
          <w:szCs w:val="28"/>
        </w:rPr>
        <w:t>сумма покрытия больше 100 000 р. (используйте функцию СЧЕТЕСЛИ,</w:t>
      </w:r>
      <w:r>
        <w:rPr>
          <w:sz w:val="28"/>
          <w:szCs w:val="28"/>
        </w:rPr>
        <w:t xml:space="preserve"> </w:t>
      </w:r>
      <w:r w:rsidRPr="00B31DD4">
        <w:rPr>
          <w:sz w:val="28"/>
          <w:szCs w:val="28"/>
        </w:rPr>
        <w:t>указав в качестве диапазона интервал ячеек Е7:Е14, а в качестве условия &gt; 100 000). П</w:t>
      </w:r>
      <w:r w:rsidRPr="00B31DD4">
        <w:rPr>
          <w:sz w:val="28"/>
          <w:szCs w:val="28"/>
        </w:rPr>
        <w:t>о</w:t>
      </w:r>
      <w:r w:rsidRPr="00B31DD4">
        <w:rPr>
          <w:sz w:val="28"/>
          <w:szCs w:val="28"/>
        </w:rPr>
        <w:t>сле ра</w:t>
      </w:r>
      <w:r w:rsidRPr="00B31DD4">
        <w:rPr>
          <w:sz w:val="28"/>
          <w:szCs w:val="28"/>
        </w:rPr>
        <w:t>с</w:t>
      </w:r>
      <w:r w:rsidRPr="00B31DD4">
        <w:rPr>
          <w:sz w:val="28"/>
          <w:szCs w:val="28"/>
        </w:rPr>
        <w:t>чета формула в ячейке Е20 будет иметь вид =СЧЕТЕСЛИ(Е7:Е14) (рис. 5.3).</w:t>
      </w:r>
    </w:p>
    <w:p w:rsidR="00B76EE0" w:rsidRPr="00B31DD4" w:rsidRDefault="00EE69AF" w:rsidP="00B31DD4">
      <w:pPr>
        <w:spacing w:line="360" w:lineRule="auto"/>
        <w:jc w:val="center"/>
        <w:rPr>
          <w:sz w:val="28"/>
          <w:szCs w:val="28"/>
        </w:rPr>
      </w:pPr>
      <w:r w:rsidRPr="00B31DD4">
        <w:rPr>
          <w:noProof/>
          <w:sz w:val="28"/>
          <w:szCs w:val="28"/>
        </w:rPr>
        <w:drawing>
          <wp:inline distT="0" distB="0" distL="0" distR="0">
            <wp:extent cx="4259580" cy="16535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9580" cy="1653540"/>
                    </a:xfrm>
                    <a:prstGeom prst="rect">
                      <a:avLst/>
                    </a:prstGeom>
                    <a:noFill/>
                    <a:ln>
                      <a:noFill/>
                    </a:ln>
                  </pic:spPr>
                </pic:pic>
              </a:graphicData>
            </a:graphic>
          </wp:inline>
        </w:drawing>
      </w:r>
    </w:p>
    <w:p w:rsidR="00B31DD4" w:rsidRDefault="00B76EE0" w:rsidP="00B31DD4">
      <w:pPr>
        <w:spacing w:line="360" w:lineRule="auto"/>
        <w:jc w:val="center"/>
        <w:rPr>
          <w:sz w:val="28"/>
          <w:szCs w:val="28"/>
        </w:rPr>
      </w:pPr>
      <w:r>
        <w:rPr>
          <w:rFonts w:ascii="NewtonC" w:hAnsi="NewtonC" w:cs="NewtonC"/>
          <w:sz w:val="19"/>
          <w:szCs w:val="19"/>
        </w:rPr>
        <w:t>Рис. 5.3 – Расчет функции СЧЕТЕСЛИ</w:t>
      </w:r>
    </w:p>
    <w:p w:rsidR="00B31DD4" w:rsidRPr="00B31DD4" w:rsidRDefault="00B31DD4" w:rsidP="00B31DD4">
      <w:pPr>
        <w:spacing w:line="360" w:lineRule="auto"/>
        <w:ind w:firstLine="426"/>
        <w:rPr>
          <w:sz w:val="28"/>
          <w:szCs w:val="28"/>
        </w:rPr>
      </w:pPr>
      <w:r w:rsidRPr="00B31DD4">
        <w:rPr>
          <w:sz w:val="28"/>
          <w:szCs w:val="28"/>
        </w:rPr>
        <w:t>6. Постройте графики по результатам р</w:t>
      </w:r>
      <w:r>
        <w:rPr>
          <w:sz w:val="28"/>
          <w:szCs w:val="28"/>
        </w:rPr>
        <w:t>асчетов (рис. 5.4): «Сальдо дис</w:t>
      </w:r>
      <w:r w:rsidRPr="00B31DD4">
        <w:rPr>
          <w:sz w:val="28"/>
          <w:szCs w:val="28"/>
        </w:rPr>
        <w:t>конт</w:t>
      </w:r>
      <w:r w:rsidRPr="00B31DD4">
        <w:rPr>
          <w:sz w:val="28"/>
          <w:szCs w:val="28"/>
        </w:rPr>
        <w:t>и</w:t>
      </w:r>
      <w:r w:rsidRPr="00B31DD4">
        <w:rPr>
          <w:sz w:val="28"/>
          <w:szCs w:val="28"/>
        </w:rPr>
        <w:t>рованных денежных потоков нарастающим итогом» по результатам</w:t>
      </w:r>
      <w:r>
        <w:rPr>
          <w:sz w:val="28"/>
          <w:szCs w:val="28"/>
        </w:rPr>
        <w:t xml:space="preserve"> </w:t>
      </w:r>
      <w:r w:rsidRPr="00B31DD4">
        <w:rPr>
          <w:sz w:val="28"/>
          <w:szCs w:val="28"/>
        </w:rPr>
        <w:t>расчетов к</w:t>
      </w:r>
      <w:r w:rsidRPr="00B31DD4">
        <w:rPr>
          <w:sz w:val="28"/>
          <w:szCs w:val="28"/>
        </w:rPr>
        <w:t>о</w:t>
      </w:r>
      <w:r w:rsidRPr="00B31DD4">
        <w:rPr>
          <w:sz w:val="28"/>
          <w:szCs w:val="28"/>
        </w:rPr>
        <w:t>лонки Н;</w:t>
      </w:r>
    </w:p>
    <w:p w:rsidR="00B31DD4" w:rsidRDefault="00B31DD4" w:rsidP="00B31DD4">
      <w:pPr>
        <w:spacing w:line="360" w:lineRule="auto"/>
        <w:ind w:firstLine="426"/>
        <w:rPr>
          <w:sz w:val="28"/>
          <w:szCs w:val="28"/>
        </w:rPr>
      </w:pPr>
      <w:r w:rsidRPr="00B31DD4">
        <w:rPr>
          <w:sz w:val="28"/>
          <w:szCs w:val="28"/>
        </w:rPr>
        <w:t>«Реклама: расходы и доходы» по данным колонок D и G (диапазоны</w:t>
      </w:r>
      <w:r>
        <w:rPr>
          <w:sz w:val="28"/>
          <w:szCs w:val="28"/>
        </w:rPr>
        <w:t xml:space="preserve"> </w:t>
      </w:r>
      <w:r w:rsidRPr="00B31DD4">
        <w:rPr>
          <w:sz w:val="28"/>
          <w:szCs w:val="28"/>
        </w:rPr>
        <w:t>D5:D17 и G5:G17 выделяйте, удерживая нажатой клавишу [Ctrl]).</w:t>
      </w:r>
    </w:p>
    <w:p w:rsidR="00B31DD4" w:rsidRDefault="00EE69AF" w:rsidP="00B31DD4">
      <w:pPr>
        <w:spacing w:line="360" w:lineRule="auto"/>
        <w:ind w:firstLine="426"/>
        <w:jc w:val="center"/>
        <w:rPr>
          <w:sz w:val="28"/>
          <w:szCs w:val="28"/>
        </w:rPr>
      </w:pPr>
      <w:r w:rsidRPr="00B31DD4">
        <w:rPr>
          <w:noProof/>
          <w:sz w:val="28"/>
          <w:szCs w:val="28"/>
        </w:rPr>
        <w:drawing>
          <wp:inline distT="0" distB="0" distL="0" distR="0">
            <wp:extent cx="3520440" cy="30175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0440" cy="3017520"/>
                    </a:xfrm>
                    <a:prstGeom prst="rect">
                      <a:avLst/>
                    </a:prstGeom>
                    <a:noFill/>
                    <a:ln>
                      <a:noFill/>
                    </a:ln>
                  </pic:spPr>
                </pic:pic>
              </a:graphicData>
            </a:graphic>
          </wp:inline>
        </w:drawing>
      </w:r>
    </w:p>
    <w:p w:rsidR="00B31DD4" w:rsidRDefault="00B31DD4" w:rsidP="00B31DD4">
      <w:pPr>
        <w:spacing w:line="360" w:lineRule="auto"/>
        <w:ind w:firstLine="426"/>
        <w:jc w:val="center"/>
        <w:rPr>
          <w:rFonts w:ascii="NewtonC" w:hAnsi="NewtonC" w:cs="NewtonC"/>
          <w:sz w:val="19"/>
          <w:szCs w:val="19"/>
        </w:rPr>
      </w:pPr>
      <w:r>
        <w:rPr>
          <w:rFonts w:ascii="NewtonC" w:hAnsi="NewtonC" w:cs="NewtonC"/>
          <w:sz w:val="19"/>
          <w:szCs w:val="19"/>
        </w:rPr>
        <w:t>Рис. 5.4 – Графики для определения точки окупаемости инвестиций</w:t>
      </w:r>
    </w:p>
    <w:p w:rsidR="00B31DD4" w:rsidRPr="00B31DD4" w:rsidRDefault="00B31DD4" w:rsidP="00853388">
      <w:pPr>
        <w:spacing w:line="360" w:lineRule="auto"/>
        <w:rPr>
          <w:sz w:val="28"/>
          <w:szCs w:val="28"/>
        </w:rPr>
      </w:pPr>
      <w:r w:rsidRPr="00B31DD4">
        <w:rPr>
          <w:sz w:val="28"/>
          <w:szCs w:val="28"/>
        </w:rPr>
        <w:t>Графики дают наглядное представление об эффективности расходов</w:t>
      </w:r>
      <w:r w:rsidR="00853388">
        <w:rPr>
          <w:sz w:val="28"/>
          <w:szCs w:val="28"/>
        </w:rPr>
        <w:t xml:space="preserve"> </w:t>
      </w:r>
      <w:r w:rsidRPr="00B31DD4">
        <w:rPr>
          <w:sz w:val="28"/>
          <w:szCs w:val="28"/>
        </w:rPr>
        <w:t>на рекламу и графически показывают, что точка окупаемости инвестиций</w:t>
      </w:r>
      <w:r w:rsidR="00853388">
        <w:rPr>
          <w:sz w:val="28"/>
          <w:szCs w:val="28"/>
        </w:rPr>
        <w:t xml:space="preserve"> </w:t>
      </w:r>
      <w:r w:rsidRPr="00B31DD4">
        <w:rPr>
          <w:sz w:val="28"/>
          <w:szCs w:val="28"/>
        </w:rPr>
        <w:t>приходится на июль м</w:t>
      </w:r>
      <w:r w:rsidRPr="00B31DD4">
        <w:rPr>
          <w:sz w:val="28"/>
          <w:szCs w:val="28"/>
        </w:rPr>
        <w:t>е</w:t>
      </w:r>
      <w:r w:rsidRPr="00B31DD4">
        <w:rPr>
          <w:sz w:val="28"/>
          <w:szCs w:val="28"/>
        </w:rPr>
        <w:t>сяц.</w:t>
      </w:r>
    </w:p>
    <w:p w:rsidR="00B31DD4" w:rsidRDefault="00B31DD4" w:rsidP="00EE4956">
      <w:pPr>
        <w:numPr>
          <w:ilvl w:val="0"/>
          <w:numId w:val="13"/>
        </w:numPr>
        <w:spacing w:line="360" w:lineRule="auto"/>
        <w:rPr>
          <w:sz w:val="28"/>
          <w:szCs w:val="28"/>
        </w:rPr>
      </w:pPr>
      <w:r w:rsidRPr="00B31DD4">
        <w:rPr>
          <w:sz w:val="28"/>
          <w:szCs w:val="28"/>
        </w:rPr>
        <w:t>Сохраните файл в папке вашей группы.</w:t>
      </w:r>
    </w:p>
    <w:p w:rsidR="005F332B" w:rsidRPr="005F332B" w:rsidRDefault="005F332B" w:rsidP="005F332B">
      <w:pPr>
        <w:spacing w:line="360" w:lineRule="auto"/>
        <w:jc w:val="center"/>
        <w:outlineLvl w:val="1"/>
        <w:rPr>
          <w:b/>
          <w:sz w:val="28"/>
          <w:szCs w:val="28"/>
        </w:rPr>
      </w:pPr>
      <w:bookmarkStart w:id="37" w:name="_Toc89441576"/>
      <w:r w:rsidRPr="005F332B">
        <w:rPr>
          <w:b/>
          <w:sz w:val="28"/>
          <w:szCs w:val="28"/>
        </w:rPr>
        <w:t>Часть 2</w:t>
      </w:r>
      <w:bookmarkEnd w:id="37"/>
    </w:p>
    <w:p w:rsidR="00853388" w:rsidRDefault="00853388" w:rsidP="00853388">
      <w:pPr>
        <w:spacing w:line="360" w:lineRule="auto"/>
        <w:rPr>
          <w:sz w:val="28"/>
          <w:szCs w:val="28"/>
        </w:rPr>
      </w:pPr>
      <w:r w:rsidRPr="00853388">
        <w:rPr>
          <w:b/>
          <w:sz w:val="28"/>
          <w:szCs w:val="28"/>
        </w:rPr>
        <w:t xml:space="preserve">Задание </w:t>
      </w:r>
      <w:r w:rsidR="00E1512E">
        <w:rPr>
          <w:b/>
          <w:sz w:val="28"/>
          <w:szCs w:val="28"/>
        </w:rPr>
        <w:t>2</w:t>
      </w:r>
      <w:r w:rsidRPr="00853388">
        <w:rPr>
          <w:b/>
          <w:sz w:val="28"/>
          <w:szCs w:val="28"/>
        </w:rPr>
        <w:t xml:space="preserve">. </w:t>
      </w:r>
      <w:r w:rsidRPr="00853388">
        <w:rPr>
          <w:sz w:val="28"/>
          <w:szCs w:val="28"/>
        </w:rPr>
        <w:t>Фирма поместила в коммерческий банк 45000 р. на 6 лет</w:t>
      </w:r>
      <w:r>
        <w:rPr>
          <w:sz w:val="28"/>
          <w:szCs w:val="28"/>
        </w:rPr>
        <w:t xml:space="preserve"> </w:t>
      </w:r>
      <w:r w:rsidRPr="00853388">
        <w:rPr>
          <w:sz w:val="28"/>
          <w:szCs w:val="28"/>
        </w:rPr>
        <w:t>под 10,5 % год</w:t>
      </w:r>
      <w:r w:rsidRPr="00853388">
        <w:rPr>
          <w:sz w:val="28"/>
          <w:szCs w:val="28"/>
        </w:rPr>
        <w:t>о</w:t>
      </w:r>
      <w:r w:rsidRPr="00853388">
        <w:rPr>
          <w:sz w:val="28"/>
          <w:szCs w:val="28"/>
        </w:rPr>
        <w:t>вых. Какая сумма окажется на счете, если проценты начисляются ежегодно? Рассч</w:t>
      </w:r>
      <w:r w:rsidRPr="00853388">
        <w:rPr>
          <w:sz w:val="28"/>
          <w:szCs w:val="28"/>
        </w:rPr>
        <w:t>и</w:t>
      </w:r>
      <w:r w:rsidRPr="00853388">
        <w:rPr>
          <w:sz w:val="28"/>
          <w:szCs w:val="28"/>
        </w:rPr>
        <w:t>тать, какую сумму надо поместить в банк на тех</w:t>
      </w:r>
      <w:r>
        <w:rPr>
          <w:sz w:val="28"/>
          <w:szCs w:val="28"/>
        </w:rPr>
        <w:t xml:space="preserve"> </w:t>
      </w:r>
      <w:r w:rsidRPr="00853388">
        <w:rPr>
          <w:sz w:val="28"/>
          <w:szCs w:val="28"/>
        </w:rPr>
        <w:t>же условиях, чтобы через 6 лет нак</w:t>
      </w:r>
      <w:r w:rsidRPr="00853388">
        <w:rPr>
          <w:sz w:val="28"/>
          <w:szCs w:val="28"/>
        </w:rPr>
        <w:t>о</w:t>
      </w:r>
      <w:r w:rsidRPr="00853388">
        <w:rPr>
          <w:sz w:val="28"/>
          <w:szCs w:val="28"/>
        </w:rPr>
        <w:t>пить 250 000 р.?</w:t>
      </w:r>
    </w:p>
    <w:p w:rsidR="00853388" w:rsidRPr="00853388" w:rsidRDefault="00853388" w:rsidP="00853388">
      <w:pPr>
        <w:spacing w:line="360" w:lineRule="auto"/>
        <w:jc w:val="center"/>
        <w:rPr>
          <w:b/>
          <w:i/>
          <w:sz w:val="28"/>
          <w:szCs w:val="28"/>
        </w:rPr>
      </w:pPr>
      <w:r w:rsidRPr="00853388">
        <w:rPr>
          <w:b/>
          <w:i/>
          <w:sz w:val="28"/>
          <w:szCs w:val="28"/>
        </w:rPr>
        <w:t>Порядок работы</w:t>
      </w:r>
    </w:p>
    <w:p w:rsidR="00853388" w:rsidRPr="00853388" w:rsidRDefault="00853388" w:rsidP="00853388">
      <w:pPr>
        <w:spacing w:line="360" w:lineRule="auto"/>
        <w:rPr>
          <w:sz w:val="28"/>
          <w:szCs w:val="28"/>
        </w:rPr>
      </w:pPr>
      <w:r w:rsidRPr="00853388">
        <w:rPr>
          <w:sz w:val="28"/>
          <w:szCs w:val="28"/>
        </w:rPr>
        <w:t>1. Запустите редактор электронных таблиц Microsoft Excel и создайте</w:t>
      </w:r>
      <w:r>
        <w:rPr>
          <w:sz w:val="28"/>
          <w:szCs w:val="28"/>
        </w:rPr>
        <w:t xml:space="preserve"> </w:t>
      </w:r>
      <w:r w:rsidRPr="00853388">
        <w:rPr>
          <w:sz w:val="28"/>
          <w:szCs w:val="28"/>
        </w:rPr>
        <w:t>новую электронную книгу или перейдите на новый лист книги</w:t>
      </w:r>
      <w:r>
        <w:rPr>
          <w:sz w:val="28"/>
          <w:szCs w:val="28"/>
        </w:rPr>
        <w:t>.</w:t>
      </w:r>
      <w:r w:rsidRPr="00853388">
        <w:rPr>
          <w:sz w:val="28"/>
          <w:szCs w:val="28"/>
        </w:rPr>
        <w:t xml:space="preserve"> </w:t>
      </w:r>
    </w:p>
    <w:p w:rsidR="00853388" w:rsidRPr="00853388" w:rsidRDefault="00853388" w:rsidP="00853388">
      <w:pPr>
        <w:spacing w:line="360" w:lineRule="auto"/>
        <w:rPr>
          <w:sz w:val="28"/>
          <w:szCs w:val="28"/>
        </w:rPr>
      </w:pPr>
      <w:r w:rsidRPr="00853388">
        <w:rPr>
          <w:sz w:val="28"/>
          <w:szCs w:val="28"/>
        </w:rPr>
        <w:t>2. Создайте таблицу констант и таблицу для расчета наращенной суммы вклада по образцу (рис. 5.5).</w:t>
      </w:r>
    </w:p>
    <w:p w:rsidR="00853388" w:rsidRPr="00853388" w:rsidRDefault="00853388" w:rsidP="00853388">
      <w:pPr>
        <w:spacing w:line="360" w:lineRule="auto"/>
        <w:rPr>
          <w:sz w:val="28"/>
          <w:szCs w:val="28"/>
        </w:rPr>
      </w:pPr>
      <w:r w:rsidRPr="00853388">
        <w:rPr>
          <w:sz w:val="28"/>
          <w:szCs w:val="28"/>
        </w:rPr>
        <w:t>3. Произведите расчеты А(n) двумя способами:</w:t>
      </w:r>
    </w:p>
    <w:p w:rsidR="00853388" w:rsidRPr="00853388" w:rsidRDefault="00853388" w:rsidP="00853388">
      <w:pPr>
        <w:spacing w:line="360" w:lineRule="auto"/>
        <w:rPr>
          <w:sz w:val="28"/>
          <w:szCs w:val="28"/>
        </w:rPr>
      </w:pPr>
      <w:r w:rsidRPr="00853388">
        <w:rPr>
          <w:sz w:val="28"/>
          <w:szCs w:val="28"/>
        </w:rPr>
        <w:t>с помощью формулы A(n) = A(0)*(l +j)n (в ячейку D10 ввести формулу:</w:t>
      </w:r>
    </w:p>
    <w:p w:rsidR="00853388" w:rsidRPr="00853388" w:rsidRDefault="00853388" w:rsidP="00853388">
      <w:pPr>
        <w:spacing w:line="360" w:lineRule="auto"/>
        <w:rPr>
          <w:sz w:val="28"/>
          <w:szCs w:val="28"/>
        </w:rPr>
      </w:pPr>
      <w:r w:rsidRPr="00853388">
        <w:rPr>
          <w:sz w:val="28"/>
          <w:szCs w:val="28"/>
        </w:rPr>
        <w:t>= $В$3 * (1 + $В$4)^А10 или использовать функцию СТЕПЕНЬ);</w:t>
      </w:r>
    </w:p>
    <w:p w:rsidR="00853388" w:rsidRPr="00853388" w:rsidRDefault="00853388" w:rsidP="00853388">
      <w:pPr>
        <w:spacing w:line="360" w:lineRule="auto"/>
        <w:rPr>
          <w:sz w:val="28"/>
          <w:szCs w:val="28"/>
        </w:rPr>
      </w:pPr>
      <w:r w:rsidRPr="00853388">
        <w:rPr>
          <w:sz w:val="28"/>
          <w:szCs w:val="28"/>
        </w:rPr>
        <w:t>с помощью функции БЗ (см. рис. 5.5).</w:t>
      </w:r>
    </w:p>
    <w:p w:rsidR="00853388" w:rsidRDefault="00853388" w:rsidP="00853388">
      <w:pPr>
        <w:spacing w:line="360" w:lineRule="auto"/>
        <w:rPr>
          <w:sz w:val="28"/>
          <w:szCs w:val="28"/>
        </w:rPr>
      </w:pPr>
      <w:r w:rsidRPr="00853388">
        <w:rPr>
          <w:sz w:val="28"/>
          <w:szCs w:val="28"/>
        </w:rPr>
        <w:t>Краткая справка. Функция БЗ возвращает будущее значение вклада на</w:t>
      </w:r>
      <w:r>
        <w:rPr>
          <w:sz w:val="28"/>
          <w:szCs w:val="28"/>
        </w:rPr>
        <w:t xml:space="preserve"> </w:t>
      </w:r>
      <w:r w:rsidRPr="00853388">
        <w:rPr>
          <w:sz w:val="28"/>
          <w:szCs w:val="28"/>
        </w:rPr>
        <w:t>основе пери</w:t>
      </w:r>
      <w:r w:rsidRPr="00853388">
        <w:rPr>
          <w:sz w:val="28"/>
          <w:szCs w:val="28"/>
        </w:rPr>
        <w:t>о</w:t>
      </w:r>
      <w:r w:rsidRPr="00853388">
        <w:rPr>
          <w:sz w:val="28"/>
          <w:szCs w:val="28"/>
        </w:rPr>
        <w:t>дических постоянных платежей и постоянной процентной</w:t>
      </w:r>
      <w:r>
        <w:rPr>
          <w:sz w:val="28"/>
          <w:szCs w:val="28"/>
        </w:rPr>
        <w:t xml:space="preserve"> </w:t>
      </w:r>
      <w:r w:rsidRPr="00853388">
        <w:rPr>
          <w:sz w:val="28"/>
          <w:szCs w:val="28"/>
        </w:rPr>
        <w:t>ставки.</w:t>
      </w:r>
    </w:p>
    <w:p w:rsidR="00853388" w:rsidRDefault="00EE69AF" w:rsidP="00853388">
      <w:pPr>
        <w:spacing w:line="360" w:lineRule="auto"/>
        <w:jc w:val="center"/>
        <w:rPr>
          <w:sz w:val="28"/>
          <w:szCs w:val="28"/>
        </w:rPr>
      </w:pPr>
      <w:r w:rsidRPr="00853388">
        <w:rPr>
          <w:noProof/>
          <w:sz w:val="28"/>
          <w:szCs w:val="28"/>
        </w:rPr>
        <w:drawing>
          <wp:inline distT="0" distB="0" distL="0" distR="0">
            <wp:extent cx="2438400" cy="22402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0" cy="2240280"/>
                    </a:xfrm>
                    <a:prstGeom prst="rect">
                      <a:avLst/>
                    </a:prstGeom>
                    <a:noFill/>
                    <a:ln>
                      <a:noFill/>
                    </a:ln>
                  </pic:spPr>
                </pic:pic>
              </a:graphicData>
            </a:graphic>
          </wp:inline>
        </w:drawing>
      </w:r>
    </w:p>
    <w:p w:rsidR="00853388" w:rsidRDefault="00853388" w:rsidP="00853388">
      <w:pPr>
        <w:spacing w:line="360" w:lineRule="auto"/>
        <w:jc w:val="center"/>
        <w:rPr>
          <w:rFonts w:ascii="NewtonC" w:hAnsi="NewtonC" w:cs="NewtonC"/>
          <w:sz w:val="19"/>
          <w:szCs w:val="19"/>
        </w:rPr>
      </w:pPr>
      <w:r>
        <w:rPr>
          <w:rFonts w:ascii="NewtonC" w:hAnsi="NewtonC" w:cs="NewtonC"/>
          <w:sz w:val="19"/>
          <w:szCs w:val="19"/>
        </w:rPr>
        <w:t>Рис. 5.5 – Исходные данные для Задания 1</w:t>
      </w:r>
    </w:p>
    <w:p w:rsidR="00853388" w:rsidRPr="00853388" w:rsidRDefault="00853388" w:rsidP="00853388">
      <w:pPr>
        <w:spacing w:line="360" w:lineRule="auto"/>
        <w:rPr>
          <w:sz w:val="28"/>
          <w:szCs w:val="28"/>
        </w:rPr>
      </w:pPr>
      <w:r w:rsidRPr="00853388">
        <w:rPr>
          <w:sz w:val="28"/>
          <w:szCs w:val="28"/>
        </w:rPr>
        <w:t>Синтаксис функции БЗ: БЗ (</w:t>
      </w:r>
      <w:r w:rsidRPr="00853388">
        <w:rPr>
          <w:i/>
          <w:sz w:val="28"/>
          <w:szCs w:val="28"/>
        </w:rPr>
        <w:t>ставка; кпер; плата; нз; тип</w:t>
      </w:r>
      <w:r w:rsidRPr="00853388">
        <w:rPr>
          <w:sz w:val="28"/>
          <w:szCs w:val="28"/>
        </w:rPr>
        <w:t xml:space="preserve">), где </w:t>
      </w:r>
      <w:r w:rsidRPr="00853388">
        <w:rPr>
          <w:i/>
          <w:sz w:val="28"/>
          <w:szCs w:val="28"/>
        </w:rPr>
        <w:t xml:space="preserve">ставка </w:t>
      </w:r>
      <w:r w:rsidRPr="00853388">
        <w:rPr>
          <w:sz w:val="28"/>
          <w:szCs w:val="28"/>
        </w:rPr>
        <w:t>~ это пр</w:t>
      </w:r>
      <w:r w:rsidRPr="00853388">
        <w:rPr>
          <w:sz w:val="28"/>
          <w:szCs w:val="28"/>
        </w:rPr>
        <w:t>о</w:t>
      </w:r>
      <w:r w:rsidRPr="00853388">
        <w:rPr>
          <w:sz w:val="28"/>
          <w:szCs w:val="28"/>
        </w:rPr>
        <w:t>центная ставка за период</w:t>
      </w:r>
      <w:r w:rsidRPr="00853388">
        <w:rPr>
          <w:i/>
          <w:sz w:val="28"/>
          <w:szCs w:val="28"/>
        </w:rPr>
        <w:t>; кпер</w:t>
      </w:r>
      <w:r>
        <w:rPr>
          <w:sz w:val="28"/>
          <w:szCs w:val="28"/>
        </w:rPr>
        <w:t xml:space="preserve"> – это общее число периодов вы</w:t>
      </w:r>
      <w:r w:rsidRPr="00853388">
        <w:rPr>
          <w:sz w:val="28"/>
          <w:szCs w:val="28"/>
        </w:rPr>
        <w:t>плат годовой ре</w:t>
      </w:r>
      <w:r w:rsidRPr="00853388">
        <w:rPr>
          <w:sz w:val="28"/>
          <w:szCs w:val="28"/>
        </w:rPr>
        <w:t>н</w:t>
      </w:r>
      <w:r w:rsidRPr="00853388">
        <w:rPr>
          <w:sz w:val="28"/>
          <w:szCs w:val="28"/>
        </w:rPr>
        <w:t xml:space="preserve">ты; </w:t>
      </w:r>
      <w:r w:rsidRPr="00853388">
        <w:rPr>
          <w:i/>
          <w:sz w:val="28"/>
          <w:szCs w:val="28"/>
        </w:rPr>
        <w:t xml:space="preserve">плата </w:t>
      </w:r>
      <w:r w:rsidRPr="00853388">
        <w:rPr>
          <w:sz w:val="28"/>
          <w:szCs w:val="28"/>
        </w:rPr>
        <w:t>– это выплата, производимая в каждый период,</w:t>
      </w:r>
      <w:r w:rsidRPr="00853388">
        <w:t xml:space="preserve"> </w:t>
      </w:r>
      <w:r w:rsidRPr="00853388">
        <w:rPr>
          <w:sz w:val="28"/>
          <w:szCs w:val="28"/>
        </w:rPr>
        <w:t>вводится со зн</w:t>
      </w:r>
      <w:r w:rsidRPr="00853388">
        <w:rPr>
          <w:sz w:val="28"/>
          <w:szCs w:val="28"/>
        </w:rPr>
        <w:t>а</w:t>
      </w:r>
      <w:r w:rsidRPr="00853388">
        <w:rPr>
          <w:sz w:val="28"/>
          <w:szCs w:val="28"/>
        </w:rPr>
        <w:t>ком «-», это значение не может меняться в течение всего</w:t>
      </w:r>
      <w:r>
        <w:rPr>
          <w:sz w:val="28"/>
          <w:szCs w:val="28"/>
        </w:rPr>
        <w:t xml:space="preserve"> </w:t>
      </w:r>
      <w:r w:rsidRPr="00853388">
        <w:rPr>
          <w:sz w:val="28"/>
          <w:szCs w:val="28"/>
        </w:rPr>
        <w:t>периода выплат. Обычно пл</w:t>
      </w:r>
      <w:r w:rsidRPr="00853388">
        <w:rPr>
          <w:sz w:val="28"/>
          <w:szCs w:val="28"/>
        </w:rPr>
        <w:t>а</w:t>
      </w:r>
      <w:r w:rsidRPr="00853388">
        <w:rPr>
          <w:sz w:val="28"/>
          <w:szCs w:val="28"/>
        </w:rPr>
        <w:t>та состоит из осно</w:t>
      </w:r>
      <w:r w:rsidRPr="00853388">
        <w:rPr>
          <w:sz w:val="28"/>
          <w:szCs w:val="28"/>
        </w:rPr>
        <w:t>в</w:t>
      </w:r>
      <w:r w:rsidRPr="00853388">
        <w:rPr>
          <w:sz w:val="28"/>
          <w:szCs w:val="28"/>
        </w:rPr>
        <w:t>ного платежа и платежа по</w:t>
      </w:r>
      <w:r>
        <w:rPr>
          <w:sz w:val="28"/>
          <w:szCs w:val="28"/>
        </w:rPr>
        <w:t xml:space="preserve"> </w:t>
      </w:r>
      <w:r w:rsidRPr="00853388">
        <w:rPr>
          <w:sz w:val="28"/>
          <w:szCs w:val="28"/>
        </w:rPr>
        <w:t xml:space="preserve">процентам, но не включает других налогов </w:t>
      </w:r>
      <w:r>
        <w:rPr>
          <w:sz w:val="28"/>
          <w:szCs w:val="28"/>
        </w:rPr>
        <w:t xml:space="preserve">и сборов; </w:t>
      </w:r>
      <w:r w:rsidRPr="00853388">
        <w:rPr>
          <w:i/>
          <w:sz w:val="28"/>
          <w:szCs w:val="28"/>
        </w:rPr>
        <w:t>нз</w:t>
      </w:r>
      <w:r>
        <w:rPr>
          <w:sz w:val="28"/>
          <w:szCs w:val="28"/>
        </w:rPr>
        <w:t xml:space="preserve"> –- это текущая сто</w:t>
      </w:r>
      <w:r w:rsidRPr="00853388">
        <w:rPr>
          <w:sz w:val="28"/>
          <w:szCs w:val="28"/>
        </w:rPr>
        <w:t>имость, или общая сумма всех будущих платежей с настоящего м</w:t>
      </w:r>
      <w:r w:rsidRPr="00853388">
        <w:rPr>
          <w:sz w:val="28"/>
          <w:szCs w:val="28"/>
        </w:rPr>
        <w:t>о</w:t>
      </w:r>
      <w:r w:rsidRPr="00853388">
        <w:rPr>
          <w:sz w:val="28"/>
          <w:szCs w:val="28"/>
        </w:rPr>
        <w:t>мента.</w:t>
      </w:r>
    </w:p>
    <w:p w:rsidR="00853388" w:rsidRPr="00853388" w:rsidRDefault="00853388" w:rsidP="00853388">
      <w:pPr>
        <w:spacing w:line="360" w:lineRule="auto"/>
        <w:rPr>
          <w:sz w:val="28"/>
          <w:szCs w:val="28"/>
        </w:rPr>
      </w:pPr>
      <w:r w:rsidRPr="00853388">
        <w:rPr>
          <w:sz w:val="28"/>
          <w:szCs w:val="28"/>
        </w:rPr>
        <w:t>Если аргумент нз опущен, то он полагается равным 0. В этом случае должно</w:t>
      </w:r>
      <w:r>
        <w:rPr>
          <w:sz w:val="28"/>
          <w:szCs w:val="28"/>
        </w:rPr>
        <w:t xml:space="preserve"> </w:t>
      </w:r>
      <w:r w:rsidRPr="00853388">
        <w:rPr>
          <w:sz w:val="28"/>
          <w:szCs w:val="28"/>
        </w:rPr>
        <w:t xml:space="preserve">быть указано значение аргумента </w:t>
      </w:r>
      <w:r w:rsidRPr="00853388">
        <w:rPr>
          <w:i/>
          <w:sz w:val="28"/>
          <w:szCs w:val="28"/>
        </w:rPr>
        <w:t>плата</w:t>
      </w:r>
      <w:r w:rsidRPr="00853388">
        <w:rPr>
          <w:sz w:val="28"/>
          <w:szCs w:val="28"/>
        </w:rPr>
        <w:t xml:space="preserve">; </w:t>
      </w:r>
      <w:r w:rsidRPr="00853388">
        <w:rPr>
          <w:i/>
          <w:sz w:val="28"/>
          <w:szCs w:val="28"/>
        </w:rPr>
        <w:t>тип</w:t>
      </w:r>
      <w:r w:rsidRPr="00853388">
        <w:rPr>
          <w:sz w:val="28"/>
          <w:szCs w:val="28"/>
        </w:rPr>
        <w:t xml:space="preserve"> – это число 0 или 1, обозначающее, когда должна производиться выплата. Если аргумент тип опущен,</w:t>
      </w:r>
      <w:r>
        <w:rPr>
          <w:sz w:val="28"/>
          <w:szCs w:val="28"/>
        </w:rPr>
        <w:t xml:space="preserve"> </w:t>
      </w:r>
      <w:r w:rsidRPr="00853388">
        <w:rPr>
          <w:sz w:val="28"/>
          <w:szCs w:val="28"/>
        </w:rPr>
        <w:t>то он полаг</w:t>
      </w:r>
      <w:r w:rsidRPr="00853388">
        <w:rPr>
          <w:sz w:val="28"/>
          <w:szCs w:val="28"/>
        </w:rPr>
        <w:t>а</w:t>
      </w:r>
      <w:r w:rsidRPr="00853388">
        <w:rPr>
          <w:sz w:val="28"/>
          <w:szCs w:val="28"/>
        </w:rPr>
        <w:t>ется равным 0 (0 – платеж в конце периода; 1 – платеж в начале</w:t>
      </w:r>
    </w:p>
    <w:p w:rsidR="00853388" w:rsidRDefault="00853388" w:rsidP="00853388">
      <w:pPr>
        <w:spacing w:line="360" w:lineRule="auto"/>
        <w:rPr>
          <w:sz w:val="28"/>
          <w:szCs w:val="28"/>
        </w:rPr>
      </w:pPr>
      <w:r w:rsidRPr="00853388">
        <w:rPr>
          <w:sz w:val="28"/>
          <w:szCs w:val="28"/>
        </w:rPr>
        <w:t>периода).</w:t>
      </w:r>
    </w:p>
    <w:p w:rsidR="00853388" w:rsidRDefault="00EE69AF" w:rsidP="00853388">
      <w:pPr>
        <w:spacing w:line="360" w:lineRule="auto"/>
        <w:jc w:val="center"/>
        <w:rPr>
          <w:sz w:val="28"/>
          <w:szCs w:val="28"/>
        </w:rPr>
      </w:pPr>
      <w:r w:rsidRPr="00853388">
        <w:rPr>
          <w:noProof/>
          <w:sz w:val="28"/>
          <w:szCs w:val="28"/>
        </w:rPr>
        <w:drawing>
          <wp:inline distT="0" distB="0" distL="0" distR="0">
            <wp:extent cx="3901440" cy="1981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01440" cy="1981200"/>
                    </a:xfrm>
                    <a:prstGeom prst="rect">
                      <a:avLst/>
                    </a:prstGeom>
                    <a:noFill/>
                    <a:ln>
                      <a:noFill/>
                    </a:ln>
                  </pic:spPr>
                </pic:pic>
              </a:graphicData>
            </a:graphic>
          </wp:inline>
        </w:drawing>
      </w:r>
    </w:p>
    <w:p w:rsidR="00853388" w:rsidRDefault="00853388" w:rsidP="00853388">
      <w:pPr>
        <w:spacing w:line="360" w:lineRule="auto"/>
        <w:jc w:val="center"/>
        <w:rPr>
          <w:sz w:val="28"/>
          <w:szCs w:val="28"/>
        </w:rPr>
      </w:pPr>
      <w:r>
        <w:rPr>
          <w:rFonts w:ascii="NewtonC" w:hAnsi="NewtonC" w:cs="NewtonC"/>
          <w:sz w:val="19"/>
          <w:szCs w:val="19"/>
        </w:rPr>
        <w:t>Рис. 5.6 – Задание параметров функции БЗ</w:t>
      </w:r>
    </w:p>
    <w:p w:rsidR="00853388" w:rsidRDefault="00EE69AF" w:rsidP="00853388">
      <w:pPr>
        <w:spacing w:line="360" w:lineRule="auto"/>
        <w:jc w:val="center"/>
        <w:rPr>
          <w:sz w:val="28"/>
          <w:szCs w:val="28"/>
        </w:rPr>
      </w:pPr>
      <w:r w:rsidRPr="00853388">
        <w:rPr>
          <w:noProof/>
          <w:sz w:val="28"/>
          <w:szCs w:val="28"/>
        </w:rPr>
        <w:drawing>
          <wp:inline distT="0" distB="0" distL="0" distR="0">
            <wp:extent cx="2659380" cy="26441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9380" cy="2644140"/>
                    </a:xfrm>
                    <a:prstGeom prst="rect">
                      <a:avLst/>
                    </a:prstGeom>
                    <a:noFill/>
                    <a:ln>
                      <a:noFill/>
                    </a:ln>
                  </pic:spPr>
                </pic:pic>
              </a:graphicData>
            </a:graphic>
          </wp:inline>
        </w:drawing>
      </w:r>
    </w:p>
    <w:p w:rsidR="00853388" w:rsidRPr="00853388" w:rsidRDefault="00853388" w:rsidP="00853388">
      <w:pPr>
        <w:spacing w:line="360" w:lineRule="auto"/>
        <w:rPr>
          <w:sz w:val="28"/>
          <w:szCs w:val="28"/>
        </w:rPr>
      </w:pPr>
      <w:r w:rsidRPr="00853388">
        <w:rPr>
          <w:sz w:val="28"/>
          <w:szCs w:val="28"/>
        </w:rPr>
        <w:t>Рис. 5.7 – Результаты расчета накопления финансовых средств фирмы</w:t>
      </w:r>
    </w:p>
    <w:p w:rsidR="00853388" w:rsidRPr="00853388" w:rsidRDefault="00853388" w:rsidP="00853388">
      <w:pPr>
        <w:spacing w:line="360" w:lineRule="auto"/>
        <w:ind w:firstLine="709"/>
        <w:rPr>
          <w:sz w:val="28"/>
          <w:szCs w:val="28"/>
        </w:rPr>
      </w:pPr>
      <w:r w:rsidRPr="00853388">
        <w:rPr>
          <w:sz w:val="28"/>
          <w:szCs w:val="28"/>
        </w:rPr>
        <w:t>Все аргументы, обозначающие деньги, которые платятся (например,</w:t>
      </w:r>
      <w:r>
        <w:rPr>
          <w:sz w:val="28"/>
          <w:szCs w:val="28"/>
        </w:rPr>
        <w:t xml:space="preserve"> </w:t>
      </w:r>
      <w:r w:rsidRPr="00853388">
        <w:rPr>
          <w:sz w:val="28"/>
          <w:szCs w:val="28"/>
        </w:rPr>
        <w:t>деп</w:t>
      </w:r>
      <w:r w:rsidRPr="00853388">
        <w:rPr>
          <w:sz w:val="28"/>
          <w:szCs w:val="28"/>
        </w:rPr>
        <w:t>о</w:t>
      </w:r>
      <w:r w:rsidRPr="00853388">
        <w:rPr>
          <w:sz w:val="28"/>
          <w:szCs w:val="28"/>
        </w:rPr>
        <w:t>зитные вклады), представляются отрицательными числами. Деньги,</w:t>
      </w:r>
      <w:r>
        <w:rPr>
          <w:sz w:val="28"/>
          <w:szCs w:val="28"/>
        </w:rPr>
        <w:t xml:space="preserve"> </w:t>
      </w:r>
      <w:r w:rsidRPr="00853388">
        <w:rPr>
          <w:sz w:val="28"/>
          <w:szCs w:val="28"/>
        </w:rPr>
        <w:t>которые п</w:t>
      </w:r>
      <w:r w:rsidRPr="00853388">
        <w:rPr>
          <w:sz w:val="28"/>
          <w:szCs w:val="28"/>
        </w:rPr>
        <w:t>о</w:t>
      </w:r>
      <w:r w:rsidRPr="00853388">
        <w:rPr>
          <w:sz w:val="28"/>
          <w:szCs w:val="28"/>
        </w:rPr>
        <w:t>лучены (например, дивиде</w:t>
      </w:r>
      <w:r>
        <w:rPr>
          <w:sz w:val="28"/>
          <w:szCs w:val="28"/>
        </w:rPr>
        <w:t>нды), представляются положитель</w:t>
      </w:r>
      <w:r w:rsidRPr="00853388">
        <w:rPr>
          <w:sz w:val="28"/>
          <w:szCs w:val="28"/>
        </w:rPr>
        <w:t>ными числ</w:t>
      </w:r>
      <w:r w:rsidRPr="00853388">
        <w:rPr>
          <w:sz w:val="28"/>
          <w:szCs w:val="28"/>
        </w:rPr>
        <w:t>а</w:t>
      </w:r>
      <w:r w:rsidRPr="00853388">
        <w:rPr>
          <w:sz w:val="28"/>
          <w:szCs w:val="28"/>
        </w:rPr>
        <w:t>ми.</w:t>
      </w:r>
    </w:p>
    <w:p w:rsidR="00853388" w:rsidRPr="00853388" w:rsidRDefault="00853388" w:rsidP="00853388">
      <w:pPr>
        <w:spacing w:line="360" w:lineRule="auto"/>
        <w:ind w:firstLine="709"/>
        <w:rPr>
          <w:sz w:val="28"/>
          <w:szCs w:val="28"/>
        </w:rPr>
      </w:pPr>
      <w:r w:rsidRPr="00853388">
        <w:rPr>
          <w:sz w:val="28"/>
          <w:szCs w:val="28"/>
        </w:rPr>
        <w:t>Для ячейки С15 задание параметров расчета функции БЗ имеет вид,</w:t>
      </w:r>
      <w:r>
        <w:rPr>
          <w:sz w:val="28"/>
          <w:szCs w:val="28"/>
        </w:rPr>
        <w:t xml:space="preserve"> </w:t>
      </w:r>
      <w:r w:rsidRPr="00853388">
        <w:rPr>
          <w:sz w:val="28"/>
          <w:szCs w:val="28"/>
        </w:rPr>
        <w:t>как на рис. 5.6.</w:t>
      </w:r>
    </w:p>
    <w:p w:rsidR="00853388" w:rsidRPr="00853388" w:rsidRDefault="00853388" w:rsidP="00853388">
      <w:pPr>
        <w:spacing w:line="360" w:lineRule="auto"/>
        <w:ind w:firstLine="709"/>
        <w:rPr>
          <w:sz w:val="28"/>
          <w:szCs w:val="28"/>
        </w:rPr>
      </w:pPr>
      <w:r w:rsidRPr="00853388">
        <w:rPr>
          <w:sz w:val="28"/>
          <w:szCs w:val="28"/>
        </w:rPr>
        <w:t>Конечный вид расчетной таблицы приведен на рис. 5.7.</w:t>
      </w:r>
    </w:p>
    <w:p w:rsidR="00853388" w:rsidRDefault="00853388" w:rsidP="00853388">
      <w:pPr>
        <w:spacing w:line="360" w:lineRule="auto"/>
        <w:ind w:firstLine="709"/>
        <w:rPr>
          <w:sz w:val="28"/>
          <w:szCs w:val="28"/>
        </w:rPr>
      </w:pPr>
      <w:r w:rsidRPr="00853388">
        <w:rPr>
          <w:sz w:val="28"/>
          <w:szCs w:val="28"/>
        </w:rPr>
        <w:t>4. Используя режим Подбор параметра (Сервис/Подбор параметра) рассч</w:t>
      </w:r>
      <w:r w:rsidRPr="00853388">
        <w:rPr>
          <w:sz w:val="28"/>
          <w:szCs w:val="28"/>
        </w:rPr>
        <w:t>и</w:t>
      </w:r>
      <w:r w:rsidRPr="00853388">
        <w:rPr>
          <w:sz w:val="28"/>
          <w:szCs w:val="28"/>
        </w:rPr>
        <w:t>тайте, какую сумму надо поместить в банк на тех же условиях, чтобы через 6 лет накопить 250 000 р. Задание параметров подбора значения суммы</w:t>
      </w:r>
      <w:r>
        <w:rPr>
          <w:sz w:val="28"/>
          <w:szCs w:val="28"/>
        </w:rPr>
        <w:t xml:space="preserve"> </w:t>
      </w:r>
      <w:r w:rsidRPr="00853388">
        <w:rPr>
          <w:sz w:val="28"/>
          <w:szCs w:val="28"/>
        </w:rPr>
        <w:t>вклада для накопления 250 000 р. приведено на рис. 5.8. В результате подбора выясн</w:t>
      </w:r>
      <w:r w:rsidRPr="00853388">
        <w:rPr>
          <w:sz w:val="28"/>
          <w:szCs w:val="28"/>
        </w:rPr>
        <w:t>я</w:t>
      </w:r>
      <w:r w:rsidRPr="00853388">
        <w:rPr>
          <w:sz w:val="28"/>
          <w:szCs w:val="28"/>
        </w:rPr>
        <w:t>ется, что первоначальная сумма для накопления в 137 330,29 р.</w:t>
      </w:r>
      <w:r>
        <w:rPr>
          <w:sz w:val="28"/>
          <w:szCs w:val="28"/>
        </w:rPr>
        <w:t xml:space="preserve"> </w:t>
      </w:r>
      <w:r w:rsidRPr="00853388">
        <w:rPr>
          <w:sz w:val="28"/>
          <w:szCs w:val="28"/>
        </w:rPr>
        <w:t>позволит накопить з</w:t>
      </w:r>
      <w:r w:rsidRPr="00853388">
        <w:rPr>
          <w:sz w:val="28"/>
          <w:szCs w:val="28"/>
        </w:rPr>
        <w:t>а</w:t>
      </w:r>
      <w:r w:rsidRPr="00853388">
        <w:rPr>
          <w:sz w:val="28"/>
          <w:szCs w:val="28"/>
        </w:rPr>
        <w:t>данную сумму в 250000 р.</w:t>
      </w:r>
    </w:p>
    <w:p w:rsidR="00853388" w:rsidRDefault="00EE69AF" w:rsidP="00853388">
      <w:pPr>
        <w:spacing w:line="360" w:lineRule="auto"/>
        <w:jc w:val="center"/>
        <w:rPr>
          <w:sz w:val="28"/>
          <w:szCs w:val="28"/>
        </w:rPr>
      </w:pPr>
      <w:r w:rsidRPr="00853388">
        <w:rPr>
          <w:noProof/>
          <w:sz w:val="28"/>
          <w:szCs w:val="28"/>
        </w:rPr>
        <w:drawing>
          <wp:inline distT="0" distB="0" distL="0" distR="0">
            <wp:extent cx="2468880" cy="13639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8880" cy="1363980"/>
                    </a:xfrm>
                    <a:prstGeom prst="rect">
                      <a:avLst/>
                    </a:prstGeom>
                    <a:noFill/>
                    <a:ln>
                      <a:noFill/>
                    </a:ln>
                  </pic:spPr>
                </pic:pic>
              </a:graphicData>
            </a:graphic>
          </wp:inline>
        </w:drawing>
      </w:r>
    </w:p>
    <w:p w:rsidR="00853388" w:rsidRDefault="00853388" w:rsidP="00853388">
      <w:pPr>
        <w:spacing w:line="360" w:lineRule="auto"/>
        <w:jc w:val="center"/>
        <w:rPr>
          <w:rFonts w:ascii="NewtonC" w:hAnsi="NewtonC" w:cs="NewtonC"/>
          <w:sz w:val="19"/>
          <w:szCs w:val="19"/>
        </w:rPr>
      </w:pPr>
      <w:r>
        <w:rPr>
          <w:rFonts w:ascii="NewtonC" w:hAnsi="NewtonC" w:cs="NewtonC"/>
          <w:sz w:val="19"/>
          <w:szCs w:val="19"/>
        </w:rPr>
        <w:t>Рис. 5.8 – Подбор значения суммы вклада для накопления 250000 р.</w:t>
      </w:r>
    </w:p>
    <w:p w:rsidR="000F5C20" w:rsidRDefault="000F5C20" w:rsidP="000F5C20">
      <w:pPr>
        <w:spacing w:line="360" w:lineRule="auto"/>
        <w:outlineLvl w:val="1"/>
        <w:rPr>
          <w:b/>
          <w:sz w:val="28"/>
          <w:szCs w:val="28"/>
        </w:rPr>
      </w:pPr>
      <w:bookmarkStart w:id="38" w:name="_Toc89441577"/>
      <w:r>
        <w:rPr>
          <w:b/>
          <w:sz w:val="28"/>
          <w:szCs w:val="28"/>
        </w:rPr>
        <w:t>Часть 3</w:t>
      </w:r>
      <w:bookmarkEnd w:id="38"/>
    </w:p>
    <w:p w:rsidR="00853388" w:rsidRDefault="00AB758C" w:rsidP="00AB758C">
      <w:pPr>
        <w:spacing w:line="360" w:lineRule="auto"/>
        <w:rPr>
          <w:sz w:val="28"/>
          <w:szCs w:val="28"/>
        </w:rPr>
      </w:pPr>
      <w:r w:rsidRPr="00AB758C">
        <w:rPr>
          <w:b/>
          <w:sz w:val="28"/>
          <w:szCs w:val="28"/>
        </w:rPr>
        <w:t xml:space="preserve">Задание </w:t>
      </w:r>
      <w:r w:rsidR="00E1512E">
        <w:rPr>
          <w:b/>
          <w:sz w:val="28"/>
          <w:szCs w:val="28"/>
        </w:rPr>
        <w:t>3</w:t>
      </w:r>
      <w:r w:rsidRPr="00AB758C">
        <w:rPr>
          <w:b/>
          <w:sz w:val="28"/>
          <w:szCs w:val="28"/>
        </w:rPr>
        <w:t>.</w:t>
      </w:r>
      <w:r w:rsidRPr="00AB758C">
        <w:rPr>
          <w:sz w:val="28"/>
          <w:szCs w:val="28"/>
        </w:rPr>
        <w:t xml:space="preserve"> Сравнить доходность размещения средств организации,</w:t>
      </w:r>
      <w:r>
        <w:rPr>
          <w:sz w:val="28"/>
          <w:szCs w:val="28"/>
        </w:rPr>
        <w:t xml:space="preserve"> </w:t>
      </w:r>
      <w:r w:rsidRPr="00AB758C">
        <w:rPr>
          <w:sz w:val="28"/>
          <w:szCs w:val="28"/>
        </w:rPr>
        <w:t>положенных в банк на один год, если проценты начисляются m раз в год,</w:t>
      </w:r>
      <w:r>
        <w:rPr>
          <w:sz w:val="28"/>
          <w:szCs w:val="28"/>
        </w:rPr>
        <w:t xml:space="preserve"> </w:t>
      </w:r>
      <w:r w:rsidRPr="00AB758C">
        <w:rPr>
          <w:sz w:val="28"/>
          <w:szCs w:val="28"/>
        </w:rPr>
        <w:t>исходя из процен</w:t>
      </w:r>
      <w:r w:rsidRPr="00AB758C">
        <w:rPr>
          <w:sz w:val="28"/>
          <w:szCs w:val="28"/>
        </w:rPr>
        <w:t>т</w:t>
      </w:r>
      <w:r w:rsidRPr="00AB758C">
        <w:rPr>
          <w:sz w:val="28"/>
          <w:szCs w:val="28"/>
        </w:rPr>
        <w:t>ной ставки j = 9,5% годовых (рис. 5.9); по результатам</w:t>
      </w:r>
      <w:r>
        <w:rPr>
          <w:sz w:val="28"/>
          <w:szCs w:val="28"/>
        </w:rPr>
        <w:t xml:space="preserve"> </w:t>
      </w:r>
      <w:r w:rsidRPr="00AB758C">
        <w:rPr>
          <w:sz w:val="28"/>
          <w:szCs w:val="28"/>
        </w:rPr>
        <w:t>расчета построить график измен</w:t>
      </w:r>
      <w:r w:rsidRPr="00AB758C">
        <w:rPr>
          <w:sz w:val="28"/>
          <w:szCs w:val="28"/>
        </w:rPr>
        <w:t>е</w:t>
      </w:r>
      <w:r w:rsidRPr="00AB758C">
        <w:rPr>
          <w:sz w:val="28"/>
          <w:szCs w:val="28"/>
        </w:rPr>
        <w:t>ния доходности инвестиционной операции от количества раз начисления процентов в году (капитализации).</w:t>
      </w:r>
    </w:p>
    <w:p w:rsidR="00AB758C" w:rsidRPr="00AB758C" w:rsidRDefault="00EE69AF" w:rsidP="00AB758C">
      <w:pPr>
        <w:spacing w:line="360" w:lineRule="auto"/>
        <w:jc w:val="center"/>
        <w:rPr>
          <w:sz w:val="28"/>
          <w:szCs w:val="28"/>
        </w:rPr>
      </w:pPr>
      <w:r w:rsidRPr="00AB758C">
        <w:rPr>
          <w:noProof/>
          <w:sz w:val="28"/>
          <w:szCs w:val="28"/>
        </w:rPr>
        <w:drawing>
          <wp:inline distT="0" distB="0" distL="0" distR="0">
            <wp:extent cx="2552700" cy="25374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2700" cy="2537460"/>
                    </a:xfrm>
                    <a:prstGeom prst="rect">
                      <a:avLst/>
                    </a:prstGeom>
                    <a:noFill/>
                    <a:ln>
                      <a:noFill/>
                    </a:ln>
                  </pic:spPr>
                </pic:pic>
              </a:graphicData>
            </a:graphic>
          </wp:inline>
        </w:drawing>
      </w:r>
    </w:p>
    <w:p w:rsidR="00853388" w:rsidRDefault="00AB758C" w:rsidP="00AB758C">
      <w:pPr>
        <w:spacing w:line="360" w:lineRule="auto"/>
        <w:jc w:val="center"/>
        <w:rPr>
          <w:sz w:val="28"/>
          <w:szCs w:val="28"/>
        </w:rPr>
      </w:pPr>
      <w:r w:rsidRPr="00AB758C">
        <w:rPr>
          <w:sz w:val="28"/>
          <w:szCs w:val="28"/>
        </w:rPr>
        <w:t xml:space="preserve">Рис. 5.9 –Исходные данные для Задания </w:t>
      </w:r>
      <w:r>
        <w:rPr>
          <w:sz w:val="28"/>
          <w:szCs w:val="28"/>
        </w:rPr>
        <w:t>2</w:t>
      </w:r>
    </w:p>
    <w:p w:rsidR="00AB758C" w:rsidRDefault="00EE69AF" w:rsidP="00AB758C">
      <w:pPr>
        <w:spacing w:line="360" w:lineRule="auto"/>
        <w:jc w:val="center"/>
        <w:rPr>
          <w:sz w:val="28"/>
          <w:szCs w:val="28"/>
        </w:rPr>
      </w:pPr>
      <w:r w:rsidRPr="00AB758C">
        <w:rPr>
          <w:noProof/>
          <w:sz w:val="28"/>
          <w:szCs w:val="28"/>
        </w:rPr>
        <w:drawing>
          <wp:inline distT="0" distB="0" distL="0" distR="0">
            <wp:extent cx="2506980" cy="14020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6980" cy="1402080"/>
                    </a:xfrm>
                    <a:prstGeom prst="rect">
                      <a:avLst/>
                    </a:prstGeom>
                    <a:noFill/>
                    <a:ln>
                      <a:noFill/>
                    </a:ln>
                  </pic:spPr>
                </pic:pic>
              </a:graphicData>
            </a:graphic>
          </wp:inline>
        </w:drawing>
      </w:r>
    </w:p>
    <w:p w:rsidR="00AB758C" w:rsidRDefault="00AB758C" w:rsidP="00AB758C">
      <w:pPr>
        <w:spacing w:line="360" w:lineRule="auto"/>
        <w:jc w:val="center"/>
        <w:rPr>
          <w:rFonts w:ascii="NewtonC" w:hAnsi="NewtonC" w:cs="NewtonC"/>
          <w:sz w:val="19"/>
          <w:szCs w:val="19"/>
        </w:rPr>
      </w:pPr>
      <w:r>
        <w:rPr>
          <w:rFonts w:ascii="NewtonC" w:hAnsi="NewtonC" w:cs="NewtonC"/>
          <w:sz w:val="19"/>
          <w:szCs w:val="19"/>
        </w:rPr>
        <w:t>Рис. 5.10 – Обратный расчет при подборе параметра</w:t>
      </w:r>
    </w:p>
    <w:p w:rsidR="00AB758C" w:rsidRPr="00AB758C" w:rsidRDefault="00AB758C" w:rsidP="00AB758C">
      <w:pPr>
        <w:spacing w:line="360" w:lineRule="auto"/>
        <w:rPr>
          <w:sz w:val="28"/>
          <w:szCs w:val="28"/>
        </w:rPr>
      </w:pPr>
      <w:r w:rsidRPr="00AB758C">
        <w:rPr>
          <w:sz w:val="28"/>
          <w:szCs w:val="28"/>
        </w:rPr>
        <w:t>Выясните, при каком значении j доходность (при капитализации m=12) сост</w:t>
      </w:r>
      <w:r w:rsidRPr="00AB758C">
        <w:rPr>
          <w:sz w:val="28"/>
          <w:szCs w:val="28"/>
        </w:rPr>
        <w:t>а</w:t>
      </w:r>
      <w:r w:rsidRPr="00AB758C">
        <w:rPr>
          <w:sz w:val="28"/>
          <w:szCs w:val="28"/>
        </w:rPr>
        <w:t>вит 15 %.</w:t>
      </w:r>
    </w:p>
    <w:p w:rsidR="00AB758C" w:rsidRPr="00AB758C" w:rsidRDefault="00AB758C" w:rsidP="00AB758C">
      <w:pPr>
        <w:spacing w:line="360" w:lineRule="auto"/>
        <w:rPr>
          <w:sz w:val="28"/>
          <w:szCs w:val="28"/>
        </w:rPr>
      </w:pPr>
      <w:r w:rsidRPr="00AB758C">
        <w:rPr>
          <w:b/>
          <w:i/>
          <w:sz w:val="28"/>
          <w:szCs w:val="28"/>
        </w:rPr>
        <w:t>Краткая справка.</w:t>
      </w:r>
      <w:r w:rsidRPr="00AB758C">
        <w:rPr>
          <w:sz w:val="28"/>
          <w:szCs w:val="28"/>
        </w:rPr>
        <w:t xml:space="preserve"> Формула для расчета доходности</w:t>
      </w:r>
      <w:r>
        <w:rPr>
          <w:sz w:val="28"/>
          <w:szCs w:val="28"/>
        </w:rPr>
        <w:t xml:space="preserve"> Доходность=(1+j/m)m-</w:t>
      </w:r>
      <w:r w:rsidRPr="00AB758C">
        <w:rPr>
          <w:sz w:val="28"/>
          <w:szCs w:val="28"/>
        </w:rPr>
        <w:t>1.</w:t>
      </w:r>
    </w:p>
    <w:p w:rsidR="00AB758C" w:rsidRPr="00AB758C" w:rsidRDefault="00AB758C" w:rsidP="00AB758C">
      <w:pPr>
        <w:spacing w:line="360" w:lineRule="auto"/>
        <w:rPr>
          <w:sz w:val="28"/>
          <w:szCs w:val="28"/>
        </w:rPr>
      </w:pPr>
      <w:r w:rsidRPr="00AB758C">
        <w:rPr>
          <w:b/>
          <w:i/>
          <w:sz w:val="28"/>
          <w:szCs w:val="28"/>
        </w:rPr>
        <w:t>Примечание</w:t>
      </w:r>
      <w:r w:rsidRPr="00AB758C">
        <w:rPr>
          <w:sz w:val="28"/>
          <w:szCs w:val="28"/>
        </w:rPr>
        <w:t>. Установите формат</w:t>
      </w:r>
      <w:r>
        <w:rPr>
          <w:sz w:val="28"/>
          <w:szCs w:val="28"/>
        </w:rPr>
        <w:t xml:space="preserve"> значений доходности – «Процент</w:t>
      </w:r>
      <w:r w:rsidRPr="00AB758C">
        <w:rPr>
          <w:sz w:val="28"/>
          <w:szCs w:val="28"/>
        </w:rPr>
        <w:t>ный».</w:t>
      </w:r>
    </w:p>
    <w:p w:rsidR="00AB758C" w:rsidRPr="00AB758C" w:rsidRDefault="00AB758C" w:rsidP="00AB758C">
      <w:pPr>
        <w:spacing w:line="360" w:lineRule="auto"/>
        <w:rPr>
          <w:sz w:val="28"/>
          <w:szCs w:val="28"/>
        </w:rPr>
      </w:pPr>
      <w:r w:rsidRPr="00AB758C">
        <w:rPr>
          <w:sz w:val="28"/>
          <w:szCs w:val="28"/>
        </w:rPr>
        <w:t>Для проверки правильности ваших расчетов сравните полученный результат с пр</w:t>
      </w:r>
      <w:r w:rsidRPr="00AB758C">
        <w:rPr>
          <w:sz w:val="28"/>
          <w:szCs w:val="28"/>
        </w:rPr>
        <w:t>а</w:t>
      </w:r>
      <w:r w:rsidRPr="00AB758C">
        <w:rPr>
          <w:sz w:val="28"/>
          <w:szCs w:val="28"/>
        </w:rPr>
        <w:t>вильным ответом:</w:t>
      </w:r>
    </w:p>
    <w:p w:rsidR="00AB758C" w:rsidRPr="00AB758C" w:rsidRDefault="00AB758C" w:rsidP="00AB758C">
      <w:pPr>
        <w:spacing w:line="360" w:lineRule="auto"/>
        <w:rPr>
          <w:sz w:val="28"/>
          <w:szCs w:val="28"/>
        </w:rPr>
      </w:pPr>
      <w:r w:rsidRPr="00AB758C">
        <w:rPr>
          <w:sz w:val="28"/>
          <w:szCs w:val="28"/>
        </w:rPr>
        <w:t>для m = 12 доходность = 9,92 %.</w:t>
      </w:r>
    </w:p>
    <w:p w:rsidR="00AB758C" w:rsidRPr="00AB758C" w:rsidRDefault="00AB758C" w:rsidP="00AB758C">
      <w:pPr>
        <w:spacing w:line="360" w:lineRule="auto"/>
        <w:rPr>
          <w:sz w:val="28"/>
          <w:szCs w:val="28"/>
        </w:rPr>
      </w:pPr>
      <w:r w:rsidRPr="00AB758C">
        <w:rPr>
          <w:sz w:val="28"/>
          <w:szCs w:val="28"/>
        </w:rPr>
        <w:t>Произведите обратный расчет (используйте режим Подбор параметра)</w:t>
      </w:r>
      <w:r>
        <w:rPr>
          <w:sz w:val="28"/>
          <w:szCs w:val="28"/>
        </w:rPr>
        <w:t xml:space="preserve"> </w:t>
      </w:r>
      <w:r w:rsidRPr="00AB758C">
        <w:rPr>
          <w:sz w:val="28"/>
          <w:szCs w:val="28"/>
        </w:rPr>
        <w:t>для выя</w:t>
      </w:r>
      <w:r w:rsidRPr="00AB758C">
        <w:rPr>
          <w:sz w:val="28"/>
          <w:szCs w:val="28"/>
        </w:rPr>
        <w:t>с</w:t>
      </w:r>
      <w:r w:rsidRPr="00AB758C">
        <w:rPr>
          <w:sz w:val="28"/>
          <w:szCs w:val="28"/>
        </w:rPr>
        <w:t>нения, при каком значении j доходность (при капитализации m =</w:t>
      </w:r>
      <w:r>
        <w:rPr>
          <w:sz w:val="28"/>
          <w:szCs w:val="28"/>
        </w:rPr>
        <w:t xml:space="preserve"> </w:t>
      </w:r>
      <w:r w:rsidRPr="00AB758C">
        <w:rPr>
          <w:sz w:val="28"/>
          <w:szCs w:val="28"/>
        </w:rPr>
        <w:t>12) составит 15 % (рис. 5.10).</w:t>
      </w:r>
    </w:p>
    <w:p w:rsidR="00AB758C" w:rsidRDefault="00AB758C" w:rsidP="00AB758C">
      <w:pPr>
        <w:spacing w:line="360" w:lineRule="auto"/>
        <w:rPr>
          <w:sz w:val="28"/>
          <w:szCs w:val="28"/>
        </w:rPr>
      </w:pPr>
      <w:r w:rsidRPr="00AB758C">
        <w:rPr>
          <w:sz w:val="28"/>
          <w:szCs w:val="28"/>
        </w:rPr>
        <w:t>Правильный ответ: доходность составит 15 % при j = 14,08 %</w:t>
      </w:r>
    </w:p>
    <w:p w:rsidR="009F2351" w:rsidRDefault="009F2351" w:rsidP="009F2351">
      <w:pPr>
        <w:pStyle w:val="ae"/>
        <w:widowControl w:val="0"/>
        <w:spacing w:before="0" w:beforeAutospacing="0" w:after="0" w:afterAutospacing="0" w:line="360" w:lineRule="auto"/>
        <w:jc w:val="center"/>
        <w:rPr>
          <w:b/>
          <w:sz w:val="32"/>
          <w:szCs w:val="32"/>
        </w:rPr>
      </w:pPr>
    </w:p>
    <w:p w:rsidR="006451E7" w:rsidRDefault="006B047B" w:rsidP="004C4F4A">
      <w:pPr>
        <w:spacing w:line="360" w:lineRule="auto"/>
        <w:jc w:val="center"/>
        <w:outlineLvl w:val="0"/>
        <w:rPr>
          <w:b/>
          <w:bCs/>
          <w:color w:val="000000"/>
          <w:sz w:val="28"/>
          <w:szCs w:val="28"/>
        </w:rPr>
      </w:pPr>
      <w:r>
        <w:rPr>
          <w:b/>
          <w:sz w:val="32"/>
          <w:szCs w:val="32"/>
        </w:rPr>
        <w:br w:type="page"/>
      </w:r>
      <w:bookmarkStart w:id="39" w:name="_Toc89441578"/>
      <w:r w:rsidR="005F332B">
        <w:rPr>
          <w:b/>
          <w:sz w:val="32"/>
          <w:szCs w:val="32"/>
        </w:rPr>
        <w:t>Практическ</w:t>
      </w:r>
      <w:r w:rsidR="004C4F4A">
        <w:rPr>
          <w:b/>
          <w:sz w:val="32"/>
          <w:szCs w:val="32"/>
        </w:rPr>
        <w:t xml:space="preserve">ая подготовка </w:t>
      </w:r>
      <w:r w:rsidR="00194875">
        <w:rPr>
          <w:b/>
          <w:sz w:val="32"/>
          <w:szCs w:val="32"/>
        </w:rPr>
        <w:t xml:space="preserve">№ </w:t>
      </w:r>
      <w:r>
        <w:rPr>
          <w:b/>
          <w:sz w:val="32"/>
          <w:szCs w:val="32"/>
        </w:rPr>
        <w:t xml:space="preserve">11 </w:t>
      </w:r>
      <w:r w:rsidR="006451E7">
        <w:rPr>
          <w:b/>
          <w:bCs/>
          <w:color w:val="000000"/>
          <w:sz w:val="28"/>
          <w:szCs w:val="28"/>
        </w:rPr>
        <w:t>«</w:t>
      </w:r>
      <w:r w:rsidR="006451E7" w:rsidRPr="006451E7">
        <w:rPr>
          <w:b/>
          <w:bCs/>
          <w:color w:val="000000"/>
          <w:sz w:val="28"/>
          <w:szCs w:val="28"/>
        </w:rPr>
        <w:t>Расчет активов и пассивов баланса в электро</w:t>
      </w:r>
      <w:r w:rsidR="006451E7" w:rsidRPr="006451E7">
        <w:rPr>
          <w:b/>
          <w:bCs/>
          <w:color w:val="000000"/>
          <w:sz w:val="28"/>
          <w:szCs w:val="28"/>
        </w:rPr>
        <w:t>н</w:t>
      </w:r>
      <w:r w:rsidR="006451E7" w:rsidRPr="006451E7">
        <w:rPr>
          <w:b/>
          <w:bCs/>
          <w:color w:val="000000"/>
          <w:sz w:val="28"/>
          <w:szCs w:val="28"/>
        </w:rPr>
        <w:t>ных таблицах</w:t>
      </w:r>
      <w:r w:rsidR="006451E7">
        <w:rPr>
          <w:b/>
          <w:bCs/>
          <w:color w:val="000000"/>
          <w:sz w:val="28"/>
          <w:szCs w:val="28"/>
        </w:rPr>
        <w:t>»</w:t>
      </w:r>
      <w:bookmarkEnd w:id="39"/>
    </w:p>
    <w:p w:rsidR="00720272" w:rsidRDefault="006451E7" w:rsidP="009915C5">
      <w:pPr>
        <w:spacing w:line="360" w:lineRule="auto"/>
        <w:rPr>
          <w:sz w:val="28"/>
          <w:szCs w:val="28"/>
        </w:rPr>
      </w:pPr>
      <w:bookmarkStart w:id="40" w:name="_Toc533352699"/>
      <w:r w:rsidRPr="006451E7">
        <w:rPr>
          <w:b/>
          <w:sz w:val="28"/>
          <w:szCs w:val="28"/>
        </w:rPr>
        <w:t>Цель</w:t>
      </w:r>
      <w:r w:rsidR="00846D0A" w:rsidRPr="00846D0A">
        <w:rPr>
          <w:b/>
          <w:sz w:val="32"/>
          <w:szCs w:val="32"/>
        </w:rPr>
        <w:t xml:space="preserve"> работы</w:t>
      </w:r>
      <w:r w:rsidRPr="006451E7">
        <w:rPr>
          <w:b/>
          <w:sz w:val="28"/>
          <w:szCs w:val="28"/>
        </w:rPr>
        <w:t>:</w:t>
      </w:r>
      <w:r w:rsidRPr="006451E7">
        <w:rPr>
          <w:sz w:val="28"/>
          <w:szCs w:val="28"/>
        </w:rPr>
        <w:t xml:space="preserve"> изучение технологии расчета активов и пассивов баланса в эле</w:t>
      </w:r>
      <w:r w:rsidRPr="006451E7">
        <w:rPr>
          <w:sz w:val="28"/>
          <w:szCs w:val="28"/>
        </w:rPr>
        <w:t>к</w:t>
      </w:r>
      <w:r w:rsidRPr="006451E7">
        <w:rPr>
          <w:sz w:val="28"/>
          <w:szCs w:val="28"/>
        </w:rPr>
        <w:t>тронных таблицах и</w:t>
      </w:r>
      <w:r>
        <w:rPr>
          <w:sz w:val="28"/>
          <w:szCs w:val="28"/>
        </w:rPr>
        <w:t xml:space="preserve"> </w:t>
      </w:r>
      <w:r w:rsidRPr="006451E7">
        <w:rPr>
          <w:sz w:val="28"/>
          <w:szCs w:val="28"/>
        </w:rPr>
        <w:t>изучение технологии анализа финансового состояния в электронных табл</w:t>
      </w:r>
      <w:r w:rsidRPr="006451E7">
        <w:rPr>
          <w:sz w:val="28"/>
          <w:szCs w:val="28"/>
        </w:rPr>
        <w:t>и</w:t>
      </w:r>
      <w:r w:rsidRPr="006451E7">
        <w:rPr>
          <w:sz w:val="28"/>
          <w:szCs w:val="28"/>
        </w:rPr>
        <w:t>цах.</w:t>
      </w:r>
    </w:p>
    <w:bookmarkEnd w:id="40"/>
    <w:p w:rsidR="006451E7" w:rsidRDefault="006F574F" w:rsidP="009915C5">
      <w:pPr>
        <w:pStyle w:val="ae"/>
        <w:widowControl w:val="0"/>
        <w:spacing w:before="0" w:beforeAutospacing="0" w:after="0" w:afterAutospacing="0" w:line="360" w:lineRule="auto"/>
        <w:jc w:val="center"/>
        <w:rPr>
          <w:b/>
          <w:sz w:val="32"/>
          <w:szCs w:val="32"/>
        </w:rPr>
      </w:pPr>
      <w:r>
        <w:rPr>
          <w:b/>
          <w:sz w:val="32"/>
          <w:szCs w:val="32"/>
        </w:rPr>
        <w:t>Теоретическая часть</w:t>
      </w:r>
    </w:p>
    <w:p w:rsidR="006451E7" w:rsidRDefault="006F574F" w:rsidP="009915C5">
      <w:pPr>
        <w:pStyle w:val="ae"/>
        <w:widowControl w:val="0"/>
        <w:spacing w:before="0" w:beforeAutospacing="0" w:after="0" w:afterAutospacing="0" w:line="360" w:lineRule="auto"/>
        <w:rPr>
          <w:b/>
          <w:sz w:val="32"/>
          <w:szCs w:val="32"/>
        </w:rPr>
      </w:pPr>
      <w:r w:rsidRPr="006F574F">
        <w:rPr>
          <w:sz w:val="32"/>
          <w:szCs w:val="32"/>
        </w:rPr>
        <w:t>Сводные таблицы обеспечивают очень удобный интерфейс к хран</w:t>
      </w:r>
      <w:r w:rsidRPr="006F574F">
        <w:rPr>
          <w:sz w:val="32"/>
          <w:szCs w:val="32"/>
        </w:rPr>
        <w:t>и</w:t>
      </w:r>
      <w:r w:rsidRPr="006F574F">
        <w:rPr>
          <w:sz w:val="32"/>
          <w:szCs w:val="32"/>
        </w:rPr>
        <w:t>лищам данных различной</w:t>
      </w:r>
      <w:r>
        <w:rPr>
          <w:sz w:val="32"/>
          <w:szCs w:val="32"/>
        </w:rPr>
        <w:t xml:space="preserve"> </w:t>
      </w:r>
      <w:r w:rsidRPr="006F574F">
        <w:rPr>
          <w:sz w:val="32"/>
          <w:szCs w:val="32"/>
        </w:rPr>
        <w:t xml:space="preserve">сложности и разного объема. </w:t>
      </w:r>
      <w:r w:rsidRPr="006F574F">
        <w:rPr>
          <w:b/>
          <w:sz w:val="32"/>
          <w:szCs w:val="32"/>
        </w:rPr>
        <w:t>Сводная та</w:t>
      </w:r>
      <w:r w:rsidRPr="006F574F">
        <w:rPr>
          <w:b/>
          <w:sz w:val="32"/>
          <w:szCs w:val="32"/>
        </w:rPr>
        <w:t>б</w:t>
      </w:r>
      <w:r w:rsidRPr="006F574F">
        <w:rPr>
          <w:b/>
          <w:sz w:val="32"/>
          <w:szCs w:val="32"/>
        </w:rPr>
        <w:t>лица</w:t>
      </w:r>
      <w:r w:rsidRPr="006F574F">
        <w:rPr>
          <w:sz w:val="32"/>
          <w:szCs w:val="32"/>
        </w:rPr>
        <w:t xml:space="preserve"> – это динамическая таблица специального вида,</w:t>
      </w:r>
      <w:r>
        <w:rPr>
          <w:sz w:val="32"/>
          <w:szCs w:val="32"/>
        </w:rPr>
        <w:t xml:space="preserve"> </w:t>
      </w:r>
      <w:r w:rsidRPr="006F574F">
        <w:rPr>
          <w:sz w:val="32"/>
          <w:szCs w:val="32"/>
        </w:rPr>
        <w:t>построе</w:t>
      </w:r>
      <w:r w:rsidRPr="006F574F">
        <w:rPr>
          <w:sz w:val="32"/>
          <w:szCs w:val="32"/>
        </w:rPr>
        <w:t>н</w:t>
      </w:r>
      <w:r w:rsidRPr="006F574F">
        <w:rPr>
          <w:sz w:val="32"/>
          <w:szCs w:val="32"/>
        </w:rPr>
        <w:t>ная на базе одной или нескольких исходных таблиц и содержащая сво</w:t>
      </w:r>
      <w:r w:rsidRPr="006F574F">
        <w:rPr>
          <w:sz w:val="32"/>
          <w:szCs w:val="32"/>
        </w:rPr>
        <w:t>д</w:t>
      </w:r>
      <w:r w:rsidRPr="006F574F">
        <w:rPr>
          <w:sz w:val="32"/>
          <w:szCs w:val="32"/>
        </w:rPr>
        <w:t>ную</w:t>
      </w:r>
      <w:r>
        <w:rPr>
          <w:sz w:val="32"/>
          <w:szCs w:val="32"/>
        </w:rPr>
        <w:t xml:space="preserve"> </w:t>
      </w:r>
      <w:r w:rsidRPr="006F574F">
        <w:rPr>
          <w:sz w:val="32"/>
          <w:szCs w:val="32"/>
        </w:rPr>
        <w:t>информацию по этим таблицам. Базами данных для сводных таблиц могут быть списки, табл</w:t>
      </w:r>
      <w:r w:rsidRPr="006F574F">
        <w:rPr>
          <w:sz w:val="32"/>
          <w:szCs w:val="32"/>
        </w:rPr>
        <w:t>и</w:t>
      </w:r>
      <w:r w:rsidRPr="006F574F">
        <w:rPr>
          <w:sz w:val="32"/>
          <w:szCs w:val="32"/>
        </w:rPr>
        <w:t>цы,</w:t>
      </w:r>
      <w:r>
        <w:rPr>
          <w:sz w:val="32"/>
          <w:szCs w:val="32"/>
        </w:rPr>
        <w:t xml:space="preserve"> </w:t>
      </w:r>
      <w:r w:rsidRPr="006F574F">
        <w:rPr>
          <w:sz w:val="32"/>
          <w:szCs w:val="32"/>
        </w:rPr>
        <w:t>расположенные на рабочих листах Excel, либо внешние источники данных (например, базы</w:t>
      </w:r>
      <w:r>
        <w:rPr>
          <w:sz w:val="32"/>
          <w:szCs w:val="32"/>
        </w:rPr>
        <w:t xml:space="preserve"> </w:t>
      </w:r>
      <w:r w:rsidRPr="006F574F">
        <w:rPr>
          <w:sz w:val="32"/>
          <w:szCs w:val="32"/>
        </w:rPr>
        <w:t>данных Access).</w:t>
      </w:r>
      <w:r>
        <w:rPr>
          <w:sz w:val="32"/>
          <w:szCs w:val="32"/>
        </w:rPr>
        <w:t xml:space="preserve"> </w:t>
      </w:r>
      <w:r w:rsidRPr="006F574F">
        <w:rPr>
          <w:sz w:val="32"/>
          <w:szCs w:val="32"/>
        </w:rPr>
        <w:t>При создании сводной таблицы пользователь распределяет информ</w:t>
      </w:r>
      <w:r w:rsidRPr="006F574F">
        <w:rPr>
          <w:sz w:val="32"/>
          <w:szCs w:val="32"/>
        </w:rPr>
        <w:t>а</w:t>
      </w:r>
      <w:r w:rsidRPr="006F574F">
        <w:rPr>
          <w:sz w:val="32"/>
          <w:szCs w:val="32"/>
        </w:rPr>
        <w:t>цию, указывая, какие</w:t>
      </w:r>
      <w:r>
        <w:rPr>
          <w:sz w:val="32"/>
          <w:szCs w:val="32"/>
        </w:rPr>
        <w:t xml:space="preserve"> </w:t>
      </w:r>
      <w:r w:rsidRPr="006F574F">
        <w:rPr>
          <w:sz w:val="32"/>
          <w:szCs w:val="32"/>
        </w:rPr>
        <w:t>элементы и в каких полях сводной таблицы б</w:t>
      </w:r>
      <w:r w:rsidRPr="006F574F">
        <w:rPr>
          <w:sz w:val="32"/>
          <w:szCs w:val="32"/>
        </w:rPr>
        <w:t>у</w:t>
      </w:r>
      <w:r w:rsidRPr="006F574F">
        <w:rPr>
          <w:sz w:val="32"/>
          <w:szCs w:val="32"/>
        </w:rPr>
        <w:t xml:space="preserve">дут содержаться. </w:t>
      </w:r>
      <w:r w:rsidRPr="006F574F">
        <w:rPr>
          <w:b/>
          <w:sz w:val="32"/>
          <w:szCs w:val="32"/>
        </w:rPr>
        <w:t>Поле</w:t>
      </w:r>
      <w:r w:rsidRPr="006F574F">
        <w:rPr>
          <w:sz w:val="32"/>
          <w:szCs w:val="32"/>
        </w:rPr>
        <w:t xml:space="preserve"> – это некоторая</w:t>
      </w:r>
      <w:r>
        <w:rPr>
          <w:sz w:val="32"/>
          <w:szCs w:val="32"/>
        </w:rPr>
        <w:t xml:space="preserve"> </w:t>
      </w:r>
      <w:r w:rsidRPr="006F574F">
        <w:rPr>
          <w:sz w:val="32"/>
          <w:szCs w:val="32"/>
        </w:rPr>
        <w:t>совокупность данных, собра</w:t>
      </w:r>
      <w:r w:rsidRPr="006F574F">
        <w:rPr>
          <w:sz w:val="32"/>
          <w:szCs w:val="32"/>
        </w:rPr>
        <w:t>н</w:t>
      </w:r>
      <w:r w:rsidRPr="006F574F">
        <w:rPr>
          <w:sz w:val="32"/>
          <w:szCs w:val="32"/>
        </w:rPr>
        <w:t xml:space="preserve">ных по одному признаку. </w:t>
      </w:r>
      <w:r w:rsidRPr="006F574F">
        <w:rPr>
          <w:b/>
          <w:sz w:val="32"/>
          <w:szCs w:val="32"/>
        </w:rPr>
        <w:t>Элемент</w:t>
      </w:r>
      <w:r w:rsidRPr="006F574F">
        <w:rPr>
          <w:sz w:val="32"/>
          <w:szCs w:val="32"/>
        </w:rPr>
        <w:t xml:space="preserve"> – отдельное значение,</w:t>
      </w:r>
      <w:r>
        <w:rPr>
          <w:sz w:val="32"/>
          <w:szCs w:val="32"/>
        </w:rPr>
        <w:t xml:space="preserve"> </w:t>
      </w:r>
      <w:r w:rsidRPr="006F574F">
        <w:rPr>
          <w:sz w:val="32"/>
          <w:szCs w:val="32"/>
        </w:rPr>
        <w:t>содержаще</w:t>
      </w:r>
      <w:r w:rsidRPr="006F574F">
        <w:rPr>
          <w:sz w:val="32"/>
          <w:szCs w:val="32"/>
        </w:rPr>
        <w:t>е</w:t>
      </w:r>
      <w:r w:rsidRPr="006F574F">
        <w:rPr>
          <w:sz w:val="32"/>
          <w:szCs w:val="32"/>
        </w:rPr>
        <w:t>ся в поле. Сводная таблица является многомерной и всегда связана с источником</w:t>
      </w:r>
      <w:r>
        <w:rPr>
          <w:sz w:val="32"/>
          <w:szCs w:val="32"/>
        </w:rPr>
        <w:t xml:space="preserve"> </w:t>
      </w:r>
      <w:r w:rsidRPr="006F574F">
        <w:rPr>
          <w:sz w:val="32"/>
          <w:szCs w:val="32"/>
        </w:rPr>
        <w:t>данных. Сама она предназначена только для чтения, а и</w:t>
      </w:r>
      <w:r w:rsidRPr="006F574F">
        <w:rPr>
          <w:sz w:val="32"/>
          <w:szCs w:val="32"/>
        </w:rPr>
        <w:t>з</w:t>
      </w:r>
      <w:r w:rsidRPr="006F574F">
        <w:rPr>
          <w:sz w:val="32"/>
          <w:szCs w:val="32"/>
        </w:rPr>
        <w:t>менения нужно вносить в исходные</w:t>
      </w:r>
      <w:r>
        <w:rPr>
          <w:sz w:val="32"/>
          <w:szCs w:val="32"/>
        </w:rPr>
        <w:t xml:space="preserve"> </w:t>
      </w:r>
      <w:r w:rsidRPr="006F574F">
        <w:rPr>
          <w:sz w:val="32"/>
          <w:szCs w:val="32"/>
        </w:rPr>
        <w:t>таблицы. При этом можно изм</w:t>
      </w:r>
      <w:r w:rsidRPr="006F574F">
        <w:rPr>
          <w:sz w:val="32"/>
          <w:szCs w:val="32"/>
        </w:rPr>
        <w:t>е</w:t>
      </w:r>
      <w:r w:rsidRPr="006F574F">
        <w:rPr>
          <w:sz w:val="32"/>
          <w:szCs w:val="32"/>
        </w:rPr>
        <w:t>нять форматирование сводной таблицы, выбирать различные</w:t>
      </w:r>
      <w:r>
        <w:rPr>
          <w:sz w:val="32"/>
          <w:szCs w:val="32"/>
        </w:rPr>
        <w:t xml:space="preserve"> </w:t>
      </w:r>
      <w:r w:rsidRPr="006F574F">
        <w:rPr>
          <w:sz w:val="32"/>
          <w:szCs w:val="32"/>
        </w:rPr>
        <w:t>параме</w:t>
      </w:r>
      <w:r w:rsidRPr="006F574F">
        <w:rPr>
          <w:sz w:val="32"/>
          <w:szCs w:val="32"/>
        </w:rPr>
        <w:t>т</w:t>
      </w:r>
      <w:r w:rsidRPr="006F574F">
        <w:rPr>
          <w:sz w:val="32"/>
          <w:szCs w:val="32"/>
        </w:rPr>
        <w:t>ры вычислений.</w:t>
      </w:r>
      <w:r>
        <w:rPr>
          <w:sz w:val="32"/>
          <w:szCs w:val="32"/>
        </w:rPr>
        <w:t xml:space="preserve"> </w:t>
      </w:r>
      <w:r w:rsidRPr="006F574F">
        <w:rPr>
          <w:sz w:val="32"/>
          <w:szCs w:val="32"/>
        </w:rPr>
        <w:t>Для работы в Excel со сводными таблицами сущ</w:t>
      </w:r>
      <w:r w:rsidRPr="006F574F">
        <w:rPr>
          <w:sz w:val="32"/>
          <w:szCs w:val="32"/>
        </w:rPr>
        <w:t>е</w:t>
      </w:r>
      <w:r w:rsidRPr="006F574F">
        <w:rPr>
          <w:sz w:val="32"/>
          <w:szCs w:val="32"/>
        </w:rPr>
        <w:t>ствует команда Вставка – Таблицы –</w:t>
      </w:r>
      <w:r>
        <w:rPr>
          <w:sz w:val="32"/>
          <w:szCs w:val="32"/>
        </w:rPr>
        <w:t xml:space="preserve"> </w:t>
      </w:r>
      <w:r w:rsidRPr="006F574F">
        <w:rPr>
          <w:sz w:val="32"/>
          <w:szCs w:val="32"/>
        </w:rPr>
        <w:t>Сводная таблица. После ее акт</w:t>
      </w:r>
      <w:r w:rsidRPr="006F574F">
        <w:rPr>
          <w:sz w:val="32"/>
          <w:szCs w:val="32"/>
        </w:rPr>
        <w:t>и</w:t>
      </w:r>
      <w:r w:rsidRPr="006F574F">
        <w:rPr>
          <w:sz w:val="32"/>
          <w:szCs w:val="32"/>
        </w:rPr>
        <w:t>визации в появившемся окне Создание сводной таблицы нужно</w:t>
      </w:r>
      <w:r>
        <w:rPr>
          <w:sz w:val="32"/>
          <w:szCs w:val="32"/>
        </w:rPr>
        <w:t xml:space="preserve"> </w:t>
      </w:r>
      <w:r w:rsidRPr="006F574F">
        <w:rPr>
          <w:sz w:val="32"/>
          <w:szCs w:val="32"/>
        </w:rPr>
        <w:t>ук</w:t>
      </w:r>
      <w:r w:rsidRPr="006F574F">
        <w:rPr>
          <w:sz w:val="32"/>
          <w:szCs w:val="32"/>
        </w:rPr>
        <w:t>а</w:t>
      </w:r>
      <w:r w:rsidRPr="006F574F">
        <w:rPr>
          <w:sz w:val="32"/>
          <w:szCs w:val="32"/>
        </w:rPr>
        <w:t>зать исходные данные и размещение итогов сводной таблицы. После этого при помощи</w:t>
      </w:r>
      <w:r>
        <w:rPr>
          <w:sz w:val="32"/>
          <w:szCs w:val="32"/>
        </w:rPr>
        <w:t xml:space="preserve"> </w:t>
      </w:r>
      <w:r w:rsidRPr="006F574F">
        <w:rPr>
          <w:sz w:val="32"/>
          <w:szCs w:val="32"/>
        </w:rPr>
        <w:t>мастера Список полей сводной таблицы необход</w:t>
      </w:r>
      <w:r w:rsidRPr="006F574F">
        <w:rPr>
          <w:sz w:val="32"/>
          <w:szCs w:val="32"/>
        </w:rPr>
        <w:t>и</w:t>
      </w:r>
      <w:r w:rsidRPr="006F574F">
        <w:rPr>
          <w:sz w:val="32"/>
          <w:szCs w:val="32"/>
        </w:rPr>
        <w:t>мо заполнить макет таблицы. В результат</w:t>
      </w:r>
      <w:r>
        <w:rPr>
          <w:sz w:val="32"/>
          <w:szCs w:val="32"/>
        </w:rPr>
        <w:t xml:space="preserve">е </w:t>
      </w:r>
      <w:r w:rsidRPr="006F574F">
        <w:rPr>
          <w:sz w:val="32"/>
          <w:szCs w:val="32"/>
        </w:rPr>
        <w:t>будет получена сводная таблица, после вставки которой на ленте меню появляется ко</w:t>
      </w:r>
      <w:r w:rsidRPr="006F574F">
        <w:rPr>
          <w:sz w:val="32"/>
          <w:szCs w:val="32"/>
        </w:rPr>
        <w:t>н</w:t>
      </w:r>
      <w:r w:rsidRPr="006F574F">
        <w:rPr>
          <w:sz w:val="32"/>
          <w:szCs w:val="32"/>
        </w:rPr>
        <w:t>текстный</w:t>
      </w:r>
      <w:r>
        <w:rPr>
          <w:sz w:val="32"/>
          <w:szCs w:val="32"/>
        </w:rPr>
        <w:t xml:space="preserve"> </w:t>
      </w:r>
      <w:r w:rsidRPr="006F574F">
        <w:rPr>
          <w:sz w:val="32"/>
          <w:szCs w:val="32"/>
        </w:rPr>
        <w:t>инструмент Работа со сводными таблицами, имеющий вкладки Параметры – для изменения</w:t>
      </w:r>
      <w:r>
        <w:rPr>
          <w:sz w:val="32"/>
          <w:szCs w:val="32"/>
        </w:rPr>
        <w:t xml:space="preserve"> </w:t>
      </w:r>
      <w:r w:rsidRPr="006F574F">
        <w:rPr>
          <w:sz w:val="32"/>
          <w:szCs w:val="32"/>
        </w:rPr>
        <w:t>структуры сводной таблицы, и Конструктор – для ее форматиров</w:t>
      </w:r>
      <w:r w:rsidRPr="006F574F">
        <w:rPr>
          <w:sz w:val="32"/>
          <w:szCs w:val="32"/>
        </w:rPr>
        <w:t>а</w:t>
      </w:r>
      <w:r w:rsidRPr="006F574F">
        <w:rPr>
          <w:sz w:val="32"/>
          <w:szCs w:val="32"/>
        </w:rPr>
        <w:t>ния.</w:t>
      </w:r>
    </w:p>
    <w:p w:rsidR="009B7491" w:rsidRDefault="009B7491" w:rsidP="009915C5">
      <w:pPr>
        <w:pStyle w:val="ae"/>
        <w:widowControl w:val="0"/>
        <w:spacing w:before="0" w:beforeAutospacing="0" w:after="0" w:afterAutospacing="0" w:line="360" w:lineRule="auto"/>
        <w:jc w:val="center"/>
        <w:rPr>
          <w:b/>
          <w:sz w:val="32"/>
          <w:szCs w:val="32"/>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4C4F4A">
        <w:rPr>
          <w:b/>
          <w:sz w:val="28"/>
          <w:szCs w:val="28"/>
        </w:rPr>
        <w:t>подготовки</w:t>
      </w:r>
    </w:p>
    <w:p w:rsidR="005F332B" w:rsidRDefault="005F332B" w:rsidP="005F332B">
      <w:pPr>
        <w:pStyle w:val="ae"/>
        <w:widowControl w:val="0"/>
        <w:spacing w:before="0" w:beforeAutospacing="0" w:after="0" w:afterAutospacing="0" w:line="360" w:lineRule="auto"/>
        <w:jc w:val="center"/>
        <w:outlineLvl w:val="1"/>
        <w:rPr>
          <w:b/>
          <w:sz w:val="32"/>
          <w:szCs w:val="32"/>
        </w:rPr>
      </w:pPr>
      <w:bookmarkStart w:id="41" w:name="_Toc89441579"/>
      <w:r>
        <w:rPr>
          <w:b/>
          <w:sz w:val="32"/>
          <w:szCs w:val="32"/>
        </w:rPr>
        <w:t>Часть 1</w:t>
      </w:r>
      <w:bookmarkEnd w:id="41"/>
    </w:p>
    <w:p w:rsidR="006F574F" w:rsidRPr="009B7491" w:rsidRDefault="006F574F" w:rsidP="009B7491">
      <w:pPr>
        <w:pStyle w:val="ae"/>
        <w:widowControl w:val="0"/>
        <w:spacing w:before="0" w:beforeAutospacing="0" w:after="0" w:afterAutospacing="0" w:line="360" w:lineRule="auto"/>
        <w:jc w:val="center"/>
        <w:rPr>
          <w:b/>
          <w:sz w:val="28"/>
          <w:szCs w:val="32"/>
        </w:rPr>
      </w:pPr>
      <w:r w:rsidRPr="009B7491">
        <w:rPr>
          <w:b/>
          <w:sz w:val="28"/>
          <w:szCs w:val="32"/>
        </w:rPr>
        <w:t>Задание</w:t>
      </w:r>
      <w:r w:rsidR="008D74AA" w:rsidRPr="009B7491">
        <w:rPr>
          <w:b/>
          <w:sz w:val="28"/>
          <w:szCs w:val="32"/>
        </w:rPr>
        <w:t xml:space="preserve"> 1</w:t>
      </w:r>
      <w:r w:rsidR="009B7491" w:rsidRPr="009B7491">
        <w:rPr>
          <w:b/>
          <w:sz w:val="28"/>
          <w:szCs w:val="32"/>
        </w:rPr>
        <w:t xml:space="preserve"> </w:t>
      </w:r>
      <w:r w:rsidR="008D74AA" w:rsidRPr="009B7491">
        <w:rPr>
          <w:b/>
          <w:sz w:val="28"/>
          <w:szCs w:val="32"/>
        </w:rPr>
        <w:t>«</w:t>
      </w:r>
      <w:r w:rsidRPr="009B7491">
        <w:rPr>
          <w:b/>
          <w:sz w:val="28"/>
          <w:szCs w:val="32"/>
        </w:rPr>
        <w:t>Создать таблицу активов аналитического б</w:t>
      </w:r>
      <w:r w:rsidRPr="009B7491">
        <w:rPr>
          <w:b/>
          <w:sz w:val="28"/>
          <w:szCs w:val="32"/>
        </w:rPr>
        <w:t>а</w:t>
      </w:r>
      <w:r w:rsidRPr="009B7491">
        <w:rPr>
          <w:b/>
          <w:sz w:val="28"/>
          <w:szCs w:val="32"/>
        </w:rPr>
        <w:t>ланса.</w:t>
      </w:r>
      <w:r w:rsidR="008D74AA" w:rsidRPr="009B7491">
        <w:rPr>
          <w:b/>
          <w:sz w:val="28"/>
          <w:szCs w:val="32"/>
        </w:rPr>
        <w:t>»</w:t>
      </w:r>
    </w:p>
    <w:p w:rsidR="006F574F" w:rsidRPr="006F574F" w:rsidRDefault="006F574F" w:rsidP="009915C5">
      <w:pPr>
        <w:pStyle w:val="ae"/>
        <w:widowControl w:val="0"/>
        <w:spacing w:before="0" w:beforeAutospacing="0" w:after="0" w:afterAutospacing="0" w:line="360" w:lineRule="auto"/>
        <w:rPr>
          <w:sz w:val="32"/>
          <w:szCs w:val="32"/>
        </w:rPr>
      </w:pPr>
      <w:r w:rsidRPr="008D74AA">
        <w:rPr>
          <w:i/>
          <w:sz w:val="32"/>
          <w:szCs w:val="32"/>
        </w:rPr>
        <w:t>Краткая справка</w:t>
      </w:r>
      <w:r w:rsidRPr="006F574F">
        <w:rPr>
          <w:sz w:val="32"/>
          <w:szCs w:val="32"/>
        </w:rPr>
        <w:t>. В структуре активов баланса выделяются две гру</w:t>
      </w:r>
      <w:r w:rsidRPr="006F574F">
        <w:rPr>
          <w:sz w:val="32"/>
          <w:szCs w:val="32"/>
        </w:rPr>
        <w:t>п</w:t>
      </w:r>
      <w:r w:rsidRPr="006F574F">
        <w:rPr>
          <w:sz w:val="32"/>
          <w:szCs w:val="32"/>
        </w:rPr>
        <w:t>пы: оборотные активы</w:t>
      </w:r>
      <w:r>
        <w:rPr>
          <w:sz w:val="32"/>
          <w:szCs w:val="32"/>
        </w:rPr>
        <w:t xml:space="preserve"> </w:t>
      </w:r>
      <w:r w:rsidRPr="006F574F">
        <w:rPr>
          <w:sz w:val="32"/>
          <w:szCs w:val="32"/>
        </w:rPr>
        <w:t>(запасы, сосредоточенные в сырье, незаверше</w:t>
      </w:r>
      <w:r w:rsidRPr="006F574F">
        <w:rPr>
          <w:sz w:val="32"/>
          <w:szCs w:val="32"/>
        </w:rPr>
        <w:t>н</w:t>
      </w:r>
      <w:r w:rsidRPr="006F574F">
        <w:rPr>
          <w:sz w:val="32"/>
          <w:szCs w:val="32"/>
        </w:rPr>
        <w:t>ном пр</w:t>
      </w:r>
      <w:r w:rsidRPr="006F574F">
        <w:rPr>
          <w:sz w:val="32"/>
          <w:szCs w:val="32"/>
        </w:rPr>
        <w:t>о</w:t>
      </w:r>
      <w:r w:rsidRPr="006F574F">
        <w:rPr>
          <w:sz w:val="32"/>
          <w:szCs w:val="32"/>
        </w:rPr>
        <w:t>изводстве, готовой продукции;</w:t>
      </w:r>
      <w:r>
        <w:rPr>
          <w:sz w:val="32"/>
          <w:szCs w:val="32"/>
        </w:rPr>
        <w:t xml:space="preserve"> </w:t>
      </w:r>
      <w:r w:rsidRPr="006F574F">
        <w:rPr>
          <w:sz w:val="32"/>
          <w:szCs w:val="32"/>
        </w:rPr>
        <w:t>дебиторская задолженность и денежные средства предприятия) и внеоборотные активы</w:t>
      </w:r>
      <w:r w:rsidR="008D74AA">
        <w:rPr>
          <w:sz w:val="32"/>
          <w:szCs w:val="32"/>
        </w:rPr>
        <w:t xml:space="preserve"> </w:t>
      </w:r>
      <w:r w:rsidRPr="006F574F">
        <w:rPr>
          <w:sz w:val="32"/>
          <w:szCs w:val="32"/>
        </w:rPr>
        <w:t>(основные средства; нематериальные активы; незавершенное строительство и долгосрочные</w:t>
      </w:r>
      <w:r w:rsidR="008D74AA">
        <w:rPr>
          <w:sz w:val="32"/>
          <w:szCs w:val="32"/>
        </w:rPr>
        <w:t xml:space="preserve"> </w:t>
      </w:r>
      <w:r w:rsidRPr="006F574F">
        <w:rPr>
          <w:sz w:val="32"/>
          <w:szCs w:val="32"/>
        </w:rPr>
        <w:t>инв</w:t>
      </w:r>
      <w:r w:rsidRPr="006F574F">
        <w:rPr>
          <w:sz w:val="32"/>
          <w:szCs w:val="32"/>
        </w:rPr>
        <w:t>е</w:t>
      </w:r>
      <w:r w:rsidRPr="006F574F">
        <w:rPr>
          <w:sz w:val="32"/>
          <w:szCs w:val="32"/>
        </w:rPr>
        <w:t>стиции).</w:t>
      </w:r>
    </w:p>
    <w:p w:rsidR="006F574F" w:rsidRPr="006F574F" w:rsidRDefault="006F574F" w:rsidP="009915C5">
      <w:pPr>
        <w:pStyle w:val="ae"/>
        <w:widowControl w:val="0"/>
        <w:spacing w:before="0" w:beforeAutospacing="0" w:after="0" w:afterAutospacing="0" w:line="360" w:lineRule="auto"/>
        <w:rPr>
          <w:b/>
          <w:sz w:val="32"/>
          <w:szCs w:val="32"/>
        </w:rPr>
      </w:pPr>
      <w:r w:rsidRPr="006F574F">
        <w:rPr>
          <w:b/>
          <w:sz w:val="32"/>
          <w:szCs w:val="32"/>
        </w:rPr>
        <w:t>Порядок работы:</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1. Запустите редактор электронных таблиц Microsoft Еxcel и создайте н</w:t>
      </w:r>
      <w:r w:rsidRPr="006F574F">
        <w:rPr>
          <w:sz w:val="32"/>
          <w:szCs w:val="32"/>
        </w:rPr>
        <w:t>о</w:t>
      </w:r>
      <w:r w:rsidRPr="006F574F">
        <w:rPr>
          <w:sz w:val="32"/>
          <w:szCs w:val="32"/>
        </w:rPr>
        <w:t>вую электронную</w:t>
      </w:r>
      <w:r>
        <w:rPr>
          <w:sz w:val="32"/>
          <w:szCs w:val="32"/>
        </w:rPr>
        <w:t xml:space="preserve"> </w:t>
      </w:r>
      <w:r w:rsidRPr="006F574F">
        <w:rPr>
          <w:sz w:val="32"/>
          <w:szCs w:val="32"/>
        </w:rPr>
        <w:t>книгу.</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2. На Листе 1 создайте таблицу активов баланса по образцу (рис. 1)</w:t>
      </w:r>
    </w:p>
    <w:p w:rsidR="006451E7" w:rsidRDefault="00EE69AF" w:rsidP="009915C5">
      <w:pPr>
        <w:pStyle w:val="ae"/>
        <w:widowControl w:val="0"/>
        <w:spacing w:before="0" w:beforeAutospacing="0" w:after="0" w:afterAutospacing="0" w:line="360" w:lineRule="auto"/>
        <w:jc w:val="center"/>
        <w:rPr>
          <w:b/>
          <w:sz w:val="32"/>
          <w:szCs w:val="32"/>
        </w:rPr>
      </w:pPr>
      <w:r w:rsidRPr="006F574F">
        <w:rPr>
          <w:noProof/>
          <w:sz w:val="32"/>
          <w:szCs w:val="32"/>
        </w:rPr>
        <w:drawing>
          <wp:inline distT="0" distB="0" distL="0" distR="0">
            <wp:extent cx="5935980" cy="1981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r w:rsidRPr="006F574F">
        <w:rPr>
          <w:b/>
          <w:noProof/>
          <w:sz w:val="32"/>
          <w:szCs w:val="32"/>
        </w:rPr>
        <w:drawing>
          <wp:inline distT="0" distB="0" distL="0" distR="0">
            <wp:extent cx="5935980" cy="21183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980" cy="2118360"/>
                    </a:xfrm>
                    <a:prstGeom prst="rect">
                      <a:avLst/>
                    </a:prstGeom>
                    <a:noFill/>
                    <a:ln>
                      <a:noFill/>
                    </a:ln>
                  </pic:spPr>
                </pic:pic>
              </a:graphicData>
            </a:graphic>
          </wp:inline>
        </w:drawing>
      </w:r>
    </w:p>
    <w:p w:rsidR="006451E7" w:rsidRDefault="006F574F" w:rsidP="009915C5">
      <w:pPr>
        <w:pStyle w:val="ae"/>
        <w:widowControl w:val="0"/>
        <w:spacing w:before="0" w:beforeAutospacing="0" w:after="0" w:afterAutospacing="0" w:line="360" w:lineRule="auto"/>
        <w:jc w:val="center"/>
        <w:rPr>
          <w:sz w:val="32"/>
          <w:szCs w:val="32"/>
        </w:rPr>
      </w:pPr>
      <w:r w:rsidRPr="006F574F">
        <w:rPr>
          <w:sz w:val="32"/>
          <w:szCs w:val="32"/>
        </w:rPr>
        <w:t>Рис. 1 – Таблица «Активы аналитического баланса»</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3. Произвести расчеты в таблице активов баланса в столбце В.</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Формулы для расчета в столбце В:</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Внеоборотные активы – (В3) = СУММ(В4:В7);</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Запасы и прочие оборотные активы – (В9) = СУММ (В10:В14)</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Расчеты и денежные средства – (В16) = СУММ(В17:В19)</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Оборотные активы – (В8) = В9 + В15 +В16.</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4. Скопируйте набранные формулы в столбец С.</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5. Переименуйте лист электронной книги, присвоив ему имя «Акт</w:t>
      </w:r>
      <w:r w:rsidRPr="006F574F">
        <w:rPr>
          <w:sz w:val="32"/>
          <w:szCs w:val="32"/>
        </w:rPr>
        <w:t>и</w:t>
      </w:r>
      <w:r w:rsidRPr="006F574F">
        <w:rPr>
          <w:sz w:val="32"/>
          <w:szCs w:val="32"/>
        </w:rPr>
        <w:t>вы».</w:t>
      </w:r>
    </w:p>
    <w:p w:rsidR="006F574F" w:rsidRDefault="006F574F" w:rsidP="009915C5">
      <w:pPr>
        <w:pStyle w:val="ae"/>
        <w:widowControl w:val="0"/>
        <w:spacing w:before="0" w:beforeAutospacing="0" w:after="0" w:afterAutospacing="0" w:line="360" w:lineRule="auto"/>
        <w:rPr>
          <w:sz w:val="32"/>
          <w:szCs w:val="32"/>
        </w:rPr>
      </w:pPr>
      <w:r w:rsidRPr="006F574F">
        <w:rPr>
          <w:sz w:val="32"/>
          <w:szCs w:val="32"/>
        </w:rPr>
        <w:t>6. Сохраните созданную электронную книгу с именем «Анализ бала</w:t>
      </w:r>
      <w:r w:rsidRPr="006F574F">
        <w:rPr>
          <w:sz w:val="32"/>
          <w:szCs w:val="32"/>
        </w:rPr>
        <w:t>н</w:t>
      </w:r>
      <w:r w:rsidRPr="006F574F">
        <w:rPr>
          <w:sz w:val="32"/>
          <w:szCs w:val="32"/>
        </w:rPr>
        <w:t>са».</w:t>
      </w:r>
    </w:p>
    <w:p w:rsidR="005F332B" w:rsidRDefault="005F332B" w:rsidP="005F332B">
      <w:pPr>
        <w:pStyle w:val="ae"/>
        <w:widowControl w:val="0"/>
        <w:spacing w:before="0" w:beforeAutospacing="0" w:after="0" w:afterAutospacing="0" w:line="360" w:lineRule="auto"/>
        <w:jc w:val="center"/>
        <w:outlineLvl w:val="1"/>
        <w:rPr>
          <w:b/>
          <w:sz w:val="32"/>
          <w:szCs w:val="32"/>
        </w:rPr>
      </w:pPr>
      <w:bookmarkStart w:id="42" w:name="_Toc89441580"/>
      <w:r>
        <w:rPr>
          <w:b/>
          <w:sz w:val="32"/>
          <w:szCs w:val="32"/>
        </w:rPr>
        <w:t>Часть 2</w:t>
      </w:r>
      <w:bookmarkEnd w:id="42"/>
    </w:p>
    <w:p w:rsidR="008D74AA" w:rsidRDefault="008D74AA" w:rsidP="00C06675">
      <w:pPr>
        <w:pStyle w:val="ae"/>
        <w:widowControl w:val="0"/>
        <w:spacing w:before="0" w:beforeAutospacing="0" w:after="0" w:afterAutospacing="0" w:line="360" w:lineRule="auto"/>
        <w:jc w:val="center"/>
        <w:rPr>
          <w:b/>
          <w:sz w:val="32"/>
          <w:szCs w:val="32"/>
        </w:rPr>
      </w:pPr>
      <w:r w:rsidRPr="006F574F">
        <w:rPr>
          <w:b/>
          <w:sz w:val="32"/>
          <w:szCs w:val="32"/>
        </w:rPr>
        <w:t>Задание</w:t>
      </w:r>
      <w:r>
        <w:rPr>
          <w:b/>
          <w:sz w:val="32"/>
          <w:szCs w:val="32"/>
        </w:rPr>
        <w:t xml:space="preserve"> 2</w:t>
      </w:r>
      <w:r w:rsidR="00C06675">
        <w:rPr>
          <w:b/>
          <w:sz w:val="32"/>
          <w:szCs w:val="32"/>
        </w:rPr>
        <w:t>.</w:t>
      </w:r>
      <w:r w:rsidRPr="008D74AA">
        <w:rPr>
          <w:b/>
          <w:sz w:val="32"/>
          <w:szCs w:val="32"/>
        </w:rPr>
        <w:t>«Создать таблицу пассивов аналитического бала</w:t>
      </w:r>
      <w:r w:rsidRPr="008D74AA">
        <w:rPr>
          <w:b/>
          <w:sz w:val="32"/>
          <w:szCs w:val="32"/>
        </w:rPr>
        <w:t>н</w:t>
      </w:r>
      <w:r w:rsidRPr="008D74AA">
        <w:rPr>
          <w:b/>
          <w:sz w:val="32"/>
          <w:szCs w:val="32"/>
        </w:rPr>
        <w:t>са.»</w:t>
      </w:r>
    </w:p>
    <w:p w:rsidR="008D74AA" w:rsidRPr="008D74AA" w:rsidRDefault="008D74AA" w:rsidP="009915C5">
      <w:pPr>
        <w:pStyle w:val="ae"/>
        <w:widowControl w:val="0"/>
        <w:spacing w:before="0" w:beforeAutospacing="0" w:after="0" w:afterAutospacing="0" w:line="360" w:lineRule="auto"/>
        <w:rPr>
          <w:sz w:val="32"/>
          <w:szCs w:val="32"/>
        </w:rPr>
      </w:pPr>
      <w:r w:rsidRPr="008D74AA">
        <w:rPr>
          <w:i/>
          <w:sz w:val="32"/>
          <w:szCs w:val="32"/>
        </w:rPr>
        <w:t>Краткая справка</w:t>
      </w:r>
      <w:r w:rsidRPr="008D74AA">
        <w:rPr>
          <w:sz w:val="32"/>
          <w:szCs w:val="32"/>
        </w:rPr>
        <w:t>. В структуре пассивов баланса выделяются группы: со</w:t>
      </w:r>
      <w:r w:rsidRPr="008D74AA">
        <w:rPr>
          <w:sz w:val="32"/>
          <w:szCs w:val="32"/>
        </w:rPr>
        <w:t>б</w:t>
      </w:r>
      <w:r w:rsidRPr="008D74AA">
        <w:rPr>
          <w:sz w:val="32"/>
          <w:szCs w:val="32"/>
        </w:rPr>
        <w:t>ственный капитал,</w:t>
      </w:r>
      <w:r>
        <w:rPr>
          <w:sz w:val="32"/>
          <w:szCs w:val="32"/>
        </w:rPr>
        <w:t xml:space="preserve"> </w:t>
      </w:r>
      <w:r w:rsidRPr="008D74AA">
        <w:rPr>
          <w:sz w:val="32"/>
          <w:szCs w:val="32"/>
        </w:rPr>
        <w:t>долгосрочные обязательства и краткосрочные обяз</w:t>
      </w:r>
      <w:r w:rsidRPr="008D74AA">
        <w:rPr>
          <w:sz w:val="32"/>
          <w:szCs w:val="32"/>
        </w:rPr>
        <w:t>а</w:t>
      </w:r>
      <w:r w:rsidRPr="008D74AA">
        <w:rPr>
          <w:sz w:val="32"/>
          <w:szCs w:val="32"/>
        </w:rPr>
        <w:t>тельства.</w:t>
      </w:r>
    </w:p>
    <w:p w:rsidR="008D74AA" w:rsidRPr="008D74AA" w:rsidRDefault="008D74AA" w:rsidP="009915C5">
      <w:pPr>
        <w:pStyle w:val="ae"/>
        <w:widowControl w:val="0"/>
        <w:spacing w:before="0" w:beforeAutospacing="0" w:after="0" w:afterAutospacing="0" w:line="360" w:lineRule="auto"/>
        <w:jc w:val="center"/>
        <w:rPr>
          <w:b/>
          <w:sz w:val="32"/>
          <w:szCs w:val="32"/>
        </w:rPr>
      </w:pPr>
      <w:r w:rsidRPr="008D74AA">
        <w:rPr>
          <w:b/>
          <w:sz w:val="32"/>
          <w:szCs w:val="32"/>
        </w:rPr>
        <w:t>Порядок работы:</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1. На Листе 2 файла «Анализ баланса» создайте таблицу пассивов б</w:t>
      </w:r>
      <w:r w:rsidRPr="008D74AA">
        <w:rPr>
          <w:sz w:val="32"/>
          <w:szCs w:val="32"/>
        </w:rPr>
        <w:t>а</w:t>
      </w:r>
      <w:r w:rsidRPr="008D74AA">
        <w:rPr>
          <w:sz w:val="32"/>
          <w:szCs w:val="32"/>
        </w:rPr>
        <w:t>ланса по образцу (рис.2)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2. Произведите расчет в таблице пассивов баланса в столбце В.</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Формулы для расчета в столбце В:</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Собственный капитал – (В3) = СУММ (В4:В8)</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Долгосрочные обязательства – (В9) = СУММ (В10:В11)</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Краткосрочная кредиторская задолженность – (В14) = СУММ (В15:В20)</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Краткосрочные обязательства – (В12) = В13 + В14 +В21 + В22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3. Скопируйте набранные формулы в столбец С.</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4. Переименуйте Лист 2 электронной книги, присвоив ему имя «Па</w:t>
      </w:r>
      <w:r w:rsidRPr="008D74AA">
        <w:rPr>
          <w:sz w:val="32"/>
          <w:szCs w:val="32"/>
        </w:rPr>
        <w:t>с</w:t>
      </w:r>
      <w:r w:rsidRPr="008D74AA">
        <w:rPr>
          <w:sz w:val="32"/>
          <w:szCs w:val="32"/>
        </w:rPr>
        <w:t>сивы».</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5. Сохраните созданную электронную книгу.</w:t>
      </w:r>
    </w:p>
    <w:p w:rsidR="008D74AA" w:rsidRDefault="00EE69AF" w:rsidP="009915C5">
      <w:pPr>
        <w:pStyle w:val="ae"/>
        <w:widowControl w:val="0"/>
        <w:spacing w:before="0" w:beforeAutospacing="0" w:after="0" w:afterAutospacing="0" w:line="360" w:lineRule="auto"/>
        <w:jc w:val="center"/>
        <w:rPr>
          <w:b/>
          <w:sz w:val="32"/>
          <w:szCs w:val="32"/>
        </w:rPr>
      </w:pPr>
      <w:r w:rsidRPr="008D74AA">
        <w:rPr>
          <w:b/>
          <w:noProof/>
          <w:sz w:val="32"/>
          <w:szCs w:val="32"/>
        </w:rPr>
        <w:drawing>
          <wp:inline distT="0" distB="0" distL="0" distR="0">
            <wp:extent cx="4953000" cy="19583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53000" cy="1958340"/>
                    </a:xfrm>
                    <a:prstGeom prst="rect">
                      <a:avLst/>
                    </a:prstGeom>
                    <a:noFill/>
                    <a:ln>
                      <a:noFill/>
                    </a:ln>
                  </pic:spPr>
                </pic:pic>
              </a:graphicData>
            </a:graphic>
          </wp:inline>
        </w:drawing>
      </w:r>
      <w:r w:rsidRPr="008D74AA">
        <w:rPr>
          <w:b/>
          <w:noProof/>
          <w:sz w:val="32"/>
          <w:szCs w:val="32"/>
        </w:rPr>
        <w:drawing>
          <wp:inline distT="0" distB="0" distL="0" distR="0">
            <wp:extent cx="4953000" cy="18592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53000" cy="1859280"/>
                    </a:xfrm>
                    <a:prstGeom prst="rect">
                      <a:avLst/>
                    </a:prstGeom>
                    <a:noFill/>
                    <a:ln>
                      <a:noFill/>
                    </a:ln>
                  </pic:spPr>
                </pic:pic>
              </a:graphicData>
            </a:graphic>
          </wp:inline>
        </w:drawing>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Рис. 2 – Таблица «Пассивы аналитического баланса»</w:t>
      </w:r>
    </w:p>
    <w:p w:rsidR="000F5C20" w:rsidRDefault="000F5C20" w:rsidP="000F5C20">
      <w:pPr>
        <w:pStyle w:val="ae"/>
        <w:widowControl w:val="0"/>
        <w:spacing w:before="0" w:beforeAutospacing="0" w:after="0" w:afterAutospacing="0" w:line="360" w:lineRule="auto"/>
        <w:outlineLvl w:val="1"/>
        <w:rPr>
          <w:b/>
          <w:sz w:val="32"/>
          <w:szCs w:val="32"/>
        </w:rPr>
      </w:pPr>
      <w:bookmarkStart w:id="43" w:name="_Toc89441581"/>
      <w:r>
        <w:rPr>
          <w:b/>
          <w:sz w:val="32"/>
          <w:szCs w:val="32"/>
        </w:rPr>
        <w:t>Часть 3</w:t>
      </w:r>
      <w:bookmarkEnd w:id="43"/>
    </w:p>
    <w:p w:rsidR="008D74AA" w:rsidRDefault="008D74AA" w:rsidP="00FC5776">
      <w:pPr>
        <w:pStyle w:val="ae"/>
        <w:widowControl w:val="0"/>
        <w:spacing w:before="0" w:beforeAutospacing="0" w:after="0" w:afterAutospacing="0" w:line="360" w:lineRule="auto"/>
        <w:rPr>
          <w:b/>
          <w:sz w:val="32"/>
          <w:szCs w:val="32"/>
        </w:rPr>
      </w:pPr>
      <w:r w:rsidRPr="006F574F">
        <w:rPr>
          <w:b/>
          <w:sz w:val="32"/>
          <w:szCs w:val="32"/>
        </w:rPr>
        <w:t>Задание</w:t>
      </w:r>
      <w:r>
        <w:rPr>
          <w:b/>
          <w:sz w:val="32"/>
          <w:szCs w:val="32"/>
        </w:rPr>
        <w:t xml:space="preserve"> 3</w:t>
      </w:r>
      <w:r w:rsidR="00FC5776">
        <w:rPr>
          <w:b/>
          <w:sz w:val="32"/>
          <w:szCs w:val="32"/>
        </w:rPr>
        <w:t xml:space="preserve"> </w:t>
      </w:r>
      <w:r>
        <w:rPr>
          <w:b/>
          <w:sz w:val="32"/>
          <w:szCs w:val="32"/>
        </w:rPr>
        <w:t>«</w:t>
      </w:r>
      <w:r w:rsidRPr="008D74AA">
        <w:rPr>
          <w:b/>
          <w:sz w:val="32"/>
          <w:szCs w:val="32"/>
        </w:rPr>
        <w:t>Создать таблицу агрегированного аналитического б</w:t>
      </w:r>
      <w:r w:rsidRPr="008D74AA">
        <w:rPr>
          <w:b/>
          <w:sz w:val="32"/>
          <w:szCs w:val="32"/>
        </w:rPr>
        <w:t>а</w:t>
      </w:r>
      <w:r w:rsidRPr="008D74AA">
        <w:rPr>
          <w:b/>
          <w:sz w:val="32"/>
          <w:szCs w:val="32"/>
        </w:rPr>
        <w:t>ланса.</w:t>
      </w:r>
      <w:r>
        <w:rPr>
          <w:b/>
          <w:sz w:val="32"/>
          <w:szCs w:val="32"/>
        </w:rPr>
        <w:t>»</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Данные с листов «Активы» и «Пассивы» позволяют рассчитать агр</w:t>
      </w:r>
      <w:r w:rsidRPr="008D74AA">
        <w:rPr>
          <w:sz w:val="32"/>
          <w:szCs w:val="32"/>
        </w:rPr>
        <w:t>е</w:t>
      </w:r>
      <w:r w:rsidRPr="008D74AA">
        <w:rPr>
          <w:sz w:val="32"/>
          <w:szCs w:val="32"/>
        </w:rPr>
        <w:t>гир</w:t>
      </w:r>
      <w:r w:rsidRPr="008D74AA">
        <w:rPr>
          <w:sz w:val="32"/>
          <w:szCs w:val="32"/>
        </w:rPr>
        <w:t>о</w:t>
      </w:r>
      <w:r w:rsidRPr="008D74AA">
        <w:rPr>
          <w:sz w:val="32"/>
          <w:szCs w:val="32"/>
        </w:rPr>
        <w:t>ванный</w:t>
      </w:r>
      <w:r>
        <w:rPr>
          <w:sz w:val="32"/>
          <w:szCs w:val="32"/>
        </w:rPr>
        <w:t xml:space="preserve"> </w:t>
      </w:r>
      <w:r w:rsidRPr="008D74AA">
        <w:rPr>
          <w:sz w:val="32"/>
          <w:szCs w:val="32"/>
        </w:rPr>
        <w:t>аналитический баланс.</w:t>
      </w:r>
    </w:p>
    <w:p w:rsidR="008D74AA" w:rsidRPr="008D74AA" w:rsidRDefault="008D74AA" w:rsidP="009915C5">
      <w:pPr>
        <w:pStyle w:val="ae"/>
        <w:widowControl w:val="0"/>
        <w:spacing w:before="0" w:beforeAutospacing="0" w:after="0" w:afterAutospacing="0" w:line="360" w:lineRule="auto"/>
        <w:jc w:val="center"/>
        <w:rPr>
          <w:b/>
          <w:sz w:val="32"/>
          <w:szCs w:val="32"/>
        </w:rPr>
      </w:pPr>
      <w:r w:rsidRPr="008D74AA">
        <w:rPr>
          <w:b/>
          <w:sz w:val="32"/>
          <w:szCs w:val="32"/>
        </w:rPr>
        <w:t>Порядок работы:</w:t>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1. На Листе 3 создайте таблицу агрегированный аналитический бала</w:t>
      </w:r>
      <w:r w:rsidRPr="008D74AA">
        <w:rPr>
          <w:sz w:val="32"/>
          <w:szCs w:val="32"/>
        </w:rPr>
        <w:t>н</w:t>
      </w:r>
      <w:r w:rsidRPr="008D74AA">
        <w:rPr>
          <w:sz w:val="32"/>
          <w:szCs w:val="32"/>
        </w:rPr>
        <w:t>са по образцу (рис.3)</w:t>
      </w:r>
    </w:p>
    <w:p w:rsidR="008D74AA" w:rsidRPr="008D74AA" w:rsidRDefault="00EE69AF" w:rsidP="009915C5">
      <w:pPr>
        <w:pStyle w:val="ae"/>
        <w:widowControl w:val="0"/>
        <w:spacing w:before="0" w:beforeAutospacing="0" w:after="0" w:afterAutospacing="0" w:line="360" w:lineRule="auto"/>
        <w:rPr>
          <w:sz w:val="32"/>
          <w:szCs w:val="32"/>
        </w:rPr>
      </w:pPr>
      <w:r w:rsidRPr="008D74AA">
        <w:rPr>
          <w:noProof/>
          <w:sz w:val="32"/>
          <w:szCs w:val="32"/>
        </w:rPr>
        <w:drawing>
          <wp:inline distT="0" distB="0" distL="0" distR="0">
            <wp:extent cx="5935980" cy="15697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980" cy="1569720"/>
                    </a:xfrm>
                    <a:prstGeom prst="rect">
                      <a:avLst/>
                    </a:prstGeom>
                    <a:noFill/>
                    <a:ln>
                      <a:noFill/>
                    </a:ln>
                  </pic:spPr>
                </pic:pic>
              </a:graphicData>
            </a:graphic>
          </wp:inline>
        </w:drawing>
      </w:r>
      <w:r w:rsidR="008D74AA" w:rsidRPr="008D74AA">
        <w:rPr>
          <w:sz w:val="32"/>
          <w:szCs w:val="32"/>
        </w:rPr>
        <w:t xml:space="preserve"> </w:t>
      </w:r>
      <w:r w:rsidRPr="008D74AA">
        <w:rPr>
          <w:noProof/>
          <w:sz w:val="32"/>
          <w:szCs w:val="32"/>
        </w:rPr>
        <w:drawing>
          <wp:inline distT="0" distB="0" distL="0" distR="0">
            <wp:extent cx="5935980" cy="15697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980" cy="1569720"/>
                    </a:xfrm>
                    <a:prstGeom prst="rect">
                      <a:avLst/>
                    </a:prstGeom>
                    <a:noFill/>
                    <a:ln>
                      <a:noFill/>
                    </a:ln>
                  </pic:spPr>
                </pic:pic>
              </a:graphicData>
            </a:graphic>
          </wp:inline>
        </w:drawing>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Рис. 3 – Таблица «Агрегированный аналитический баланс»</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2. Произведите расчеты в таблице агрегированный аналитический б</w:t>
      </w:r>
      <w:r w:rsidRPr="008D74AA">
        <w:rPr>
          <w:sz w:val="32"/>
          <w:szCs w:val="32"/>
        </w:rPr>
        <w:t>а</w:t>
      </w:r>
      <w:r w:rsidRPr="008D74AA">
        <w:rPr>
          <w:sz w:val="32"/>
          <w:szCs w:val="32"/>
        </w:rPr>
        <w:t>ланса.</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Формулы для расчета в столбце В:</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Внеоборотные активы – (В4) = ‘активы’!В3</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Оборотные активы – (В6) = ‘активы’!В8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Баланс – (В8) = В4 + В6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Внеоборотные активы, % к итогу – (В5) = В4/В8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Оборотные активы, % к итогу баланса – (В7) = В6/В8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Собственный капитал – (В10) = ‘пассив’!В3</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Долгосрочный капитал – (В12) = ‘пассив’! В9</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Краткосрочные обязательства – (В14) = ‘пассив’!В12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Баланс – (В16) = В10 + В12 + В14</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Собственный капитал, % к итогу баланса – (В11) = В10/В16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Долгосрочные обязательства, % к итогу баланса – (В13) =В12/В16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Краткосрочные обязательства, % к итогу баланса – (В15) = В14/В16</w:t>
      </w:r>
    </w:p>
    <w:p w:rsidR="008D74AA" w:rsidRDefault="0025755F" w:rsidP="009915C5">
      <w:pPr>
        <w:pStyle w:val="ae"/>
        <w:widowControl w:val="0"/>
        <w:spacing w:before="0" w:beforeAutospacing="0" w:after="0" w:afterAutospacing="0" w:line="360" w:lineRule="auto"/>
        <w:rPr>
          <w:sz w:val="32"/>
          <w:szCs w:val="32"/>
        </w:rPr>
      </w:pPr>
      <w:r w:rsidRPr="0025755F">
        <w:rPr>
          <w:sz w:val="32"/>
          <w:szCs w:val="32"/>
        </w:rPr>
        <w:t>3. Скопируйте набранные формулы в столбец С. Ваша электронная табл</w:t>
      </w:r>
      <w:r w:rsidRPr="0025755F">
        <w:rPr>
          <w:sz w:val="32"/>
          <w:szCs w:val="32"/>
        </w:rPr>
        <w:t>и</w:t>
      </w:r>
      <w:r w:rsidRPr="0025755F">
        <w:rPr>
          <w:sz w:val="32"/>
          <w:szCs w:val="32"/>
        </w:rPr>
        <w:t>ца примет вид, как</w:t>
      </w:r>
      <w:r>
        <w:rPr>
          <w:sz w:val="32"/>
          <w:szCs w:val="32"/>
        </w:rPr>
        <w:t xml:space="preserve"> </w:t>
      </w:r>
      <w:r w:rsidRPr="0025755F">
        <w:rPr>
          <w:sz w:val="32"/>
          <w:szCs w:val="32"/>
        </w:rPr>
        <w:t>на рис.4</w:t>
      </w:r>
      <w:r>
        <w:rPr>
          <w:sz w:val="32"/>
          <w:szCs w:val="32"/>
        </w:rPr>
        <w:t>.</w:t>
      </w:r>
    </w:p>
    <w:p w:rsidR="0025755F" w:rsidRPr="0025755F" w:rsidRDefault="00EE69AF" w:rsidP="009915C5">
      <w:pPr>
        <w:pStyle w:val="ae"/>
        <w:widowControl w:val="0"/>
        <w:spacing w:before="0" w:beforeAutospacing="0" w:after="0" w:afterAutospacing="0" w:line="360" w:lineRule="auto"/>
        <w:rPr>
          <w:sz w:val="32"/>
          <w:szCs w:val="32"/>
        </w:rPr>
      </w:pPr>
      <w:r w:rsidRPr="0025755F">
        <w:rPr>
          <w:noProof/>
          <w:sz w:val="32"/>
          <w:szCs w:val="32"/>
        </w:rPr>
        <w:drawing>
          <wp:inline distT="0" distB="0" distL="0" distR="0">
            <wp:extent cx="5935980" cy="16459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1645920"/>
                    </a:xfrm>
                    <a:prstGeom prst="rect">
                      <a:avLst/>
                    </a:prstGeom>
                    <a:noFill/>
                    <a:ln>
                      <a:noFill/>
                    </a:ln>
                  </pic:spPr>
                </pic:pic>
              </a:graphicData>
            </a:graphic>
          </wp:inline>
        </w:drawing>
      </w:r>
      <w:r w:rsidRPr="0025755F">
        <w:rPr>
          <w:noProof/>
          <w:sz w:val="32"/>
          <w:szCs w:val="32"/>
        </w:rPr>
        <w:drawing>
          <wp:inline distT="0" distB="0" distL="0" distR="0">
            <wp:extent cx="5935980" cy="16459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1645920"/>
                    </a:xfrm>
                    <a:prstGeom prst="rect">
                      <a:avLst/>
                    </a:prstGeom>
                    <a:noFill/>
                    <a:ln>
                      <a:noFill/>
                    </a:ln>
                  </pic:spPr>
                </pic:pic>
              </a:graphicData>
            </a:graphic>
          </wp:inline>
        </w:drawing>
      </w:r>
    </w:p>
    <w:p w:rsidR="008D74AA" w:rsidRDefault="0025755F" w:rsidP="009915C5">
      <w:pPr>
        <w:pStyle w:val="ae"/>
        <w:widowControl w:val="0"/>
        <w:spacing w:before="0" w:beforeAutospacing="0" w:after="0" w:afterAutospacing="0" w:line="360" w:lineRule="auto"/>
        <w:jc w:val="center"/>
        <w:rPr>
          <w:sz w:val="32"/>
          <w:szCs w:val="32"/>
        </w:rPr>
      </w:pPr>
      <w:r w:rsidRPr="0025755F">
        <w:rPr>
          <w:sz w:val="32"/>
          <w:szCs w:val="32"/>
        </w:rPr>
        <w:t>Рис. 7.4 – Результаты</w:t>
      </w:r>
    </w:p>
    <w:p w:rsidR="0025755F" w:rsidRPr="0025755F" w:rsidRDefault="0025755F" w:rsidP="009915C5">
      <w:pPr>
        <w:pStyle w:val="ae"/>
        <w:widowControl w:val="0"/>
        <w:spacing w:before="0" w:beforeAutospacing="0" w:after="0" w:afterAutospacing="0" w:line="360" w:lineRule="auto"/>
        <w:rPr>
          <w:sz w:val="32"/>
          <w:szCs w:val="32"/>
        </w:rPr>
      </w:pPr>
      <w:r w:rsidRPr="0025755F">
        <w:rPr>
          <w:sz w:val="32"/>
          <w:szCs w:val="32"/>
        </w:rPr>
        <w:t>4. Переименуйте Лист 3 электронной книги, присвоив ему имя «Агр</w:t>
      </w:r>
      <w:r w:rsidRPr="0025755F">
        <w:rPr>
          <w:sz w:val="32"/>
          <w:szCs w:val="32"/>
        </w:rPr>
        <w:t>е</w:t>
      </w:r>
      <w:r w:rsidRPr="0025755F">
        <w:rPr>
          <w:sz w:val="32"/>
          <w:szCs w:val="32"/>
        </w:rPr>
        <w:t>гир</w:t>
      </w:r>
      <w:r w:rsidRPr="0025755F">
        <w:rPr>
          <w:sz w:val="32"/>
          <w:szCs w:val="32"/>
        </w:rPr>
        <w:t>о</w:t>
      </w:r>
      <w:r w:rsidRPr="0025755F">
        <w:rPr>
          <w:sz w:val="32"/>
          <w:szCs w:val="32"/>
        </w:rPr>
        <w:t>ванный баланс».</w:t>
      </w:r>
    </w:p>
    <w:p w:rsidR="0025755F" w:rsidRDefault="0025755F" w:rsidP="009915C5">
      <w:pPr>
        <w:pStyle w:val="ae"/>
        <w:widowControl w:val="0"/>
        <w:spacing w:before="0" w:beforeAutospacing="0" w:after="0" w:afterAutospacing="0" w:line="360" w:lineRule="auto"/>
        <w:rPr>
          <w:sz w:val="32"/>
          <w:szCs w:val="32"/>
        </w:rPr>
      </w:pPr>
      <w:r w:rsidRPr="0025755F">
        <w:rPr>
          <w:sz w:val="32"/>
          <w:szCs w:val="32"/>
        </w:rPr>
        <w:t>5. Сохраните созданную электронную книгу.</w:t>
      </w:r>
    </w:p>
    <w:p w:rsidR="008D74AA" w:rsidRDefault="00E1512E" w:rsidP="009915C5">
      <w:pPr>
        <w:pStyle w:val="ae"/>
        <w:widowControl w:val="0"/>
        <w:spacing w:before="0" w:beforeAutospacing="0" w:after="0" w:afterAutospacing="0" w:line="360" w:lineRule="auto"/>
        <w:jc w:val="center"/>
        <w:rPr>
          <w:b/>
          <w:sz w:val="32"/>
          <w:szCs w:val="32"/>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4C4F4A">
        <w:rPr>
          <w:b/>
          <w:color w:val="000000"/>
          <w:sz w:val="32"/>
          <w:szCs w:val="28"/>
        </w:rPr>
        <w:t>подготовки</w:t>
      </w:r>
    </w:p>
    <w:p w:rsidR="0025755F" w:rsidRPr="0025755F" w:rsidRDefault="0025755F" w:rsidP="00EE4956">
      <w:pPr>
        <w:pStyle w:val="ae"/>
        <w:widowControl w:val="0"/>
        <w:numPr>
          <w:ilvl w:val="0"/>
          <w:numId w:val="14"/>
        </w:numPr>
        <w:spacing w:before="0" w:beforeAutospacing="0" w:after="0" w:afterAutospacing="0" w:line="360" w:lineRule="auto"/>
        <w:ind w:left="714" w:hanging="357"/>
        <w:rPr>
          <w:sz w:val="32"/>
          <w:szCs w:val="32"/>
        </w:rPr>
      </w:pPr>
      <w:r w:rsidRPr="0025755F">
        <w:rPr>
          <w:sz w:val="32"/>
          <w:szCs w:val="32"/>
        </w:rPr>
        <w:t>Какие числовые форматы можно установить для ячеек электро</w:t>
      </w:r>
      <w:r w:rsidRPr="0025755F">
        <w:rPr>
          <w:sz w:val="32"/>
          <w:szCs w:val="32"/>
        </w:rPr>
        <w:t>н</w:t>
      </w:r>
      <w:r w:rsidRPr="0025755F">
        <w:rPr>
          <w:sz w:val="32"/>
          <w:szCs w:val="32"/>
        </w:rPr>
        <w:t>ной таблицы и как это</w:t>
      </w:r>
      <w:r>
        <w:rPr>
          <w:sz w:val="32"/>
          <w:szCs w:val="32"/>
        </w:rPr>
        <w:t xml:space="preserve"> </w:t>
      </w:r>
      <w:r w:rsidRPr="0025755F">
        <w:rPr>
          <w:sz w:val="32"/>
          <w:szCs w:val="32"/>
        </w:rPr>
        <w:t>сделать?</w:t>
      </w:r>
    </w:p>
    <w:p w:rsidR="0025755F" w:rsidRDefault="0025755F" w:rsidP="00EE4956">
      <w:pPr>
        <w:pStyle w:val="ae"/>
        <w:widowControl w:val="0"/>
        <w:numPr>
          <w:ilvl w:val="0"/>
          <w:numId w:val="14"/>
        </w:numPr>
        <w:spacing w:before="0" w:beforeAutospacing="0" w:after="0" w:afterAutospacing="0" w:line="360" w:lineRule="auto"/>
        <w:ind w:left="714" w:hanging="357"/>
        <w:rPr>
          <w:sz w:val="32"/>
          <w:szCs w:val="32"/>
        </w:rPr>
      </w:pPr>
      <w:r w:rsidRPr="0025755F">
        <w:rPr>
          <w:sz w:val="32"/>
          <w:szCs w:val="32"/>
        </w:rPr>
        <w:t>Использование в формулах ссылок на ячейки других листов. К</w:t>
      </w:r>
      <w:r w:rsidRPr="0025755F">
        <w:rPr>
          <w:sz w:val="32"/>
          <w:szCs w:val="32"/>
        </w:rPr>
        <w:t>а</w:t>
      </w:r>
      <w:r w:rsidRPr="0025755F">
        <w:rPr>
          <w:sz w:val="32"/>
          <w:szCs w:val="32"/>
        </w:rPr>
        <w:t>кой вид имеет формула?</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Какими характеристиками обладает список данных?</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 отсортировать данные по нескольким критериям?</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Для чего используется расширенный фильтр?</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Какие данные могут быть разделены на несколько столбцов?</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 задать подсчет промежуточных итогов?</w:t>
      </w:r>
    </w:p>
    <w:p w:rsid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Что такое сводная таблица?</w:t>
      </w:r>
    </w:p>
    <w:p w:rsidR="003705F9" w:rsidRPr="004C4F4A" w:rsidRDefault="005F332B" w:rsidP="004C4F4A">
      <w:pPr>
        <w:keepNext/>
        <w:spacing w:line="360" w:lineRule="auto"/>
        <w:ind w:left="720"/>
        <w:jc w:val="center"/>
        <w:outlineLvl w:val="0"/>
        <w:rPr>
          <w:b/>
          <w:sz w:val="32"/>
          <w:szCs w:val="32"/>
        </w:rPr>
      </w:pPr>
      <w:bookmarkStart w:id="44" w:name="_Toc89441582"/>
      <w:r>
        <w:rPr>
          <w:b/>
          <w:sz w:val="32"/>
          <w:szCs w:val="32"/>
        </w:rPr>
        <w:t>Практическ</w:t>
      </w:r>
      <w:r w:rsidR="004C4F4A">
        <w:rPr>
          <w:b/>
          <w:sz w:val="32"/>
          <w:szCs w:val="32"/>
        </w:rPr>
        <w:t xml:space="preserve">ая подготовка </w:t>
      </w:r>
      <w:r w:rsidR="003705F9" w:rsidRPr="003705F9">
        <w:rPr>
          <w:b/>
          <w:sz w:val="32"/>
          <w:szCs w:val="32"/>
        </w:rPr>
        <w:t xml:space="preserve">№ </w:t>
      </w:r>
      <w:r w:rsidR="006B047B">
        <w:rPr>
          <w:b/>
          <w:sz w:val="32"/>
          <w:szCs w:val="32"/>
        </w:rPr>
        <w:t>12</w:t>
      </w:r>
      <w:r w:rsidR="004C4F4A">
        <w:rPr>
          <w:b/>
          <w:sz w:val="32"/>
          <w:szCs w:val="32"/>
        </w:rPr>
        <w:t xml:space="preserve"> </w:t>
      </w:r>
      <w:r w:rsidR="003705F9" w:rsidRPr="004C4F4A">
        <w:rPr>
          <w:b/>
          <w:sz w:val="32"/>
          <w:szCs w:val="28"/>
        </w:rPr>
        <w:t>«Комплексное использование приложений Microsoft Office для создания д</w:t>
      </w:r>
      <w:r w:rsidR="003705F9" w:rsidRPr="004C4F4A">
        <w:rPr>
          <w:b/>
          <w:sz w:val="32"/>
          <w:szCs w:val="28"/>
        </w:rPr>
        <w:t>о</w:t>
      </w:r>
      <w:r w:rsidR="003705F9" w:rsidRPr="004C4F4A">
        <w:rPr>
          <w:b/>
          <w:sz w:val="32"/>
          <w:szCs w:val="28"/>
        </w:rPr>
        <w:t>кументов»</w:t>
      </w:r>
      <w:bookmarkEnd w:id="44"/>
    </w:p>
    <w:p w:rsidR="003705F9" w:rsidRDefault="003705F9" w:rsidP="003705F9">
      <w:pPr>
        <w:spacing w:line="360" w:lineRule="auto"/>
        <w:ind w:left="720"/>
        <w:rPr>
          <w:sz w:val="28"/>
          <w:szCs w:val="28"/>
        </w:rPr>
      </w:pPr>
    </w:p>
    <w:p w:rsidR="003705F9" w:rsidRDefault="003705F9" w:rsidP="003705F9">
      <w:pPr>
        <w:spacing w:line="360" w:lineRule="auto"/>
        <w:rPr>
          <w:sz w:val="28"/>
          <w:szCs w:val="28"/>
        </w:rPr>
      </w:pPr>
      <w:r w:rsidRPr="003705F9">
        <w:rPr>
          <w:b/>
          <w:sz w:val="28"/>
          <w:szCs w:val="28"/>
        </w:rPr>
        <w:t>Цель занятия</w:t>
      </w:r>
      <w:r w:rsidRPr="003705F9">
        <w:rPr>
          <w:sz w:val="28"/>
          <w:szCs w:val="28"/>
        </w:rPr>
        <w:t>. Закрепление и проверка навыков создания комплексных</w:t>
      </w:r>
      <w:r>
        <w:rPr>
          <w:sz w:val="28"/>
          <w:szCs w:val="28"/>
        </w:rPr>
        <w:t xml:space="preserve"> </w:t>
      </w:r>
      <w:r w:rsidRPr="003705F9">
        <w:rPr>
          <w:sz w:val="28"/>
          <w:szCs w:val="28"/>
        </w:rPr>
        <w:t>текст</w:t>
      </w:r>
      <w:r w:rsidRPr="003705F9">
        <w:rPr>
          <w:sz w:val="28"/>
          <w:szCs w:val="28"/>
        </w:rPr>
        <w:t>о</w:t>
      </w:r>
      <w:r w:rsidRPr="003705F9">
        <w:rPr>
          <w:sz w:val="28"/>
          <w:szCs w:val="28"/>
        </w:rPr>
        <w:t>вых документов со встроенными расчетными таблицами и гр</w:t>
      </w:r>
      <w:r w:rsidRPr="003705F9">
        <w:rPr>
          <w:sz w:val="28"/>
          <w:szCs w:val="28"/>
        </w:rPr>
        <w:t>а</w:t>
      </w:r>
      <w:r w:rsidRPr="003705F9">
        <w:rPr>
          <w:sz w:val="28"/>
          <w:szCs w:val="28"/>
        </w:rPr>
        <w:t>фиками.</w:t>
      </w:r>
    </w:p>
    <w:p w:rsidR="003705F9" w:rsidRDefault="003705F9" w:rsidP="003705F9">
      <w:pPr>
        <w:spacing w:line="360" w:lineRule="auto"/>
        <w:ind w:left="720"/>
        <w:jc w:val="center"/>
        <w:rPr>
          <w:b/>
          <w:sz w:val="28"/>
          <w:szCs w:val="28"/>
        </w:rPr>
      </w:pPr>
      <w:r w:rsidRPr="003705F9">
        <w:rPr>
          <w:b/>
          <w:sz w:val="28"/>
          <w:szCs w:val="28"/>
        </w:rPr>
        <w:t>Теоретическая часть</w:t>
      </w:r>
    </w:p>
    <w:p w:rsidR="00671223" w:rsidRDefault="00671223" w:rsidP="00671223">
      <w:pPr>
        <w:spacing w:line="360" w:lineRule="auto"/>
        <w:ind w:firstLine="284"/>
        <w:rPr>
          <w:sz w:val="28"/>
          <w:szCs w:val="28"/>
        </w:rPr>
      </w:pPr>
      <w:r w:rsidRPr="00671223">
        <w:rPr>
          <w:sz w:val="28"/>
          <w:szCs w:val="28"/>
        </w:rPr>
        <w:t>Работа практически любого специалиста,  неразрывно связана с созданием текстовых и табличных документов (лекций, докладов, сообщений и т.п.), а та</w:t>
      </w:r>
      <w:r w:rsidRPr="00671223">
        <w:rPr>
          <w:sz w:val="28"/>
          <w:szCs w:val="28"/>
        </w:rPr>
        <w:t>к</w:t>
      </w:r>
      <w:r w:rsidRPr="00671223">
        <w:rPr>
          <w:sz w:val="28"/>
          <w:szCs w:val="28"/>
        </w:rPr>
        <w:t>же презентаций. Для этих целей незаменимым инструментом является пакет офисных прилож</w:t>
      </w:r>
      <w:r w:rsidRPr="00671223">
        <w:rPr>
          <w:sz w:val="28"/>
          <w:szCs w:val="28"/>
        </w:rPr>
        <w:t>е</w:t>
      </w:r>
      <w:r w:rsidRPr="00671223">
        <w:rPr>
          <w:sz w:val="28"/>
          <w:szCs w:val="28"/>
        </w:rPr>
        <w:t>ний Microsoft Office, в частности, наиболее распространенная в настоящее время ве</w:t>
      </w:r>
      <w:r w:rsidRPr="00671223">
        <w:rPr>
          <w:sz w:val="28"/>
          <w:szCs w:val="28"/>
        </w:rPr>
        <w:t>р</w:t>
      </w:r>
      <w:r w:rsidRPr="00671223">
        <w:rPr>
          <w:sz w:val="28"/>
          <w:szCs w:val="28"/>
        </w:rPr>
        <w:t>сия Microsoft Office 2007. В состав этого пакета входит 14 программ (приложений). Для нас наибольший интерес представляют три пр</w:t>
      </w:r>
      <w:r w:rsidRPr="00671223">
        <w:rPr>
          <w:sz w:val="28"/>
          <w:szCs w:val="28"/>
        </w:rPr>
        <w:t>о</w:t>
      </w:r>
      <w:r w:rsidRPr="00671223">
        <w:rPr>
          <w:sz w:val="28"/>
          <w:szCs w:val="28"/>
        </w:rPr>
        <w:t>граммы: Microsoft Office Word 2007, Microsoft Office Excel 2007, Microsoft Office PowerPoint 2007.</w:t>
      </w:r>
    </w:p>
    <w:p w:rsidR="00671223" w:rsidRDefault="00671223" w:rsidP="00671223">
      <w:pPr>
        <w:spacing w:line="360" w:lineRule="auto"/>
        <w:ind w:firstLine="284"/>
        <w:rPr>
          <w:sz w:val="28"/>
          <w:szCs w:val="28"/>
        </w:rPr>
      </w:pPr>
      <w:r w:rsidRPr="00671223">
        <w:rPr>
          <w:sz w:val="28"/>
          <w:szCs w:val="28"/>
        </w:rPr>
        <w:t>Программа Microsoft Office Word 2007 (далее Word 2007) представляет собой мощный текстовый редактор. Отсюда следует ее назначение: создание и обр</w:t>
      </w:r>
      <w:r w:rsidRPr="00671223">
        <w:rPr>
          <w:sz w:val="28"/>
          <w:szCs w:val="28"/>
        </w:rPr>
        <w:t>а</w:t>
      </w:r>
      <w:r w:rsidRPr="00671223">
        <w:rPr>
          <w:sz w:val="28"/>
          <w:szCs w:val="28"/>
        </w:rPr>
        <w:t>ботка текстовых документов. Сразу же отмечу, что это весьма упрощенная фо</w:t>
      </w:r>
      <w:r w:rsidRPr="00671223">
        <w:rPr>
          <w:sz w:val="28"/>
          <w:szCs w:val="28"/>
        </w:rPr>
        <w:t>р</w:t>
      </w:r>
      <w:r w:rsidRPr="00671223">
        <w:rPr>
          <w:sz w:val="28"/>
          <w:szCs w:val="28"/>
        </w:rPr>
        <w:t>мулировка назначения Word. По мере углубления и расширения знаний по ук</w:t>
      </w:r>
      <w:r w:rsidRPr="00671223">
        <w:rPr>
          <w:sz w:val="28"/>
          <w:szCs w:val="28"/>
        </w:rPr>
        <w:t>а</w:t>
      </w:r>
      <w:r w:rsidRPr="00671223">
        <w:rPr>
          <w:sz w:val="28"/>
          <w:szCs w:val="28"/>
        </w:rPr>
        <w:t>занной программе мы придем к выводу, что это, пожалуй, достаточно продвин</w:t>
      </w:r>
      <w:r w:rsidRPr="00671223">
        <w:rPr>
          <w:sz w:val="28"/>
          <w:szCs w:val="28"/>
        </w:rPr>
        <w:t>у</w:t>
      </w:r>
      <w:r w:rsidRPr="00671223">
        <w:rPr>
          <w:sz w:val="28"/>
          <w:szCs w:val="28"/>
        </w:rPr>
        <w:t>тая издательская система. Но пока, чтобы не загружать читателей большим об</w:t>
      </w:r>
      <w:r w:rsidRPr="00671223">
        <w:rPr>
          <w:sz w:val="28"/>
          <w:szCs w:val="28"/>
        </w:rPr>
        <w:t>ъ</w:t>
      </w:r>
      <w:r w:rsidRPr="00671223">
        <w:rPr>
          <w:sz w:val="28"/>
          <w:szCs w:val="28"/>
        </w:rPr>
        <w:t>емом информации, будем осваивать Word как текстовый редактор и далее ра</w:t>
      </w:r>
      <w:r w:rsidRPr="00671223">
        <w:rPr>
          <w:sz w:val="28"/>
          <w:szCs w:val="28"/>
        </w:rPr>
        <w:t>с</w:t>
      </w:r>
      <w:r w:rsidRPr="00671223">
        <w:rPr>
          <w:sz w:val="28"/>
          <w:szCs w:val="28"/>
        </w:rPr>
        <w:t>смотрим вкратце его возможн</w:t>
      </w:r>
      <w:r w:rsidRPr="00671223">
        <w:rPr>
          <w:sz w:val="28"/>
          <w:szCs w:val="28"/>
        </w:rPr>
        <w:t>о</w:t>
      </w:r>
      <w:r w:rsidRPr="00671223">
        <w:rPr>
          <w:sz w:val="28"/>
          <w:szCs w:val="28"/>
        </w:rPr>
        <w:t>сти.</w:t>
      </w:r>
    </w:p>
    <w:p w:rsidR="003705F9" w:rsidRPr="00671223" w:rsidRDefault="00671223" w:rsidP="00671223">
      <w:pPr>
        <w:spacing w:line="360" w:lineRule="auto"/>
        <w:ind w:firstLine="284"/>
        <w:rPr>
          <w:sz w:val="28"/>
          <w:szCs w:val="28"/>
        </w:rPr>
      </w:pPr>
      <w:r w:rsidRPr="00671223">
        <w:rPr>
          <w:sz w:val="28"/>
          <w:szCs w:val="28"/>
        </w:rPr>
        <w:t>В настоящее время MS Word является основным редактором, который прим</w:t>
      </w:r>
      <w:r w:rsidRPr="00671223">
        <w:rPr>
          <w:sz w:val="28"/>
          <w:szCs w:val="28"/>
        </w:rPr>
        <w:t>е</w:t>
      </w:r>
      <w:r w:rsidRPr="00671223">
        <w:rPr>
          <w:sz w:val="28"/>
          <w:szCs w:val="28"/>
        </w:rPr>
        <w:t>няют для создания различных текстовых документов: от служебных записок и писем до объе</w:t>
      </w:r>
      <w:r w:rsidRPr="00671223">
        <w:rPr>
          <w:sz w:val="28"/>
          <w:szCs w:val="28"/>
        </w:rPr>
        <w:t>м</w:t>
      </w:r>
      <w:r w:rsidRPr="00671223">
        <w:rPr>
          <w:sz w:val="28"/>
          <w:szCs w:val="28"/>
        </w:rPr>
        <w:t>ных томов отчетов и электронных форм.</w:t>
      </w:r>
    </w:p>
    <w:p w:rsidR="000F5C20" w:rsidRDefault="000F5C20" w:rsidP="000F5C20">
      <w:pPr>
        <w:pStyle w:val="ae"/>
        <w:widowControl w:val="0"/>
        <w:spacing w:before="0" w:beforeAutospacing="0" w:after="0" w:afterAutospacing="0" w:line="360" w:lineRule="auto"/>
        <w:jc w:val="both"/>
        <w:outlineLvl w:val="1"/>
        <w:rPr>
          <w:b/>
          <w:sz w:val="28"/>
          <w:szCs w:val="28"/>
        </w:rPr>
      </w:pPr>
      <w:bookmarkStart w:id="45" w:name="_Toc89441583"/>
      <w:r>
        <w:rPr>
          <w:b/>
          <w:sz w:val="28"/>
          <w:szCs w:val="28"/>
        </w:rPr>
        <w:t>Часть 1</w:t>
      </w:r>
      <w:bookmarkEnd w:id="45"/>
    </w:p>
    <w:p w:rsidR="0025755F" w:rsidRDefault="00C06675" w:rsidP="009915C5">
      <w:pPr>
        <w:pStyle w:val="ae"/>
        <w:widowControl w:val="0"/>
        <w:spacing w:before="0" w:beforeAutospacing="0" w:after="0" w:afterAutospacing="0" w:line="360" w:lineRule="auto"/>
        <w:jc w:val="center"/>
        <w:rPr>
          <w:b/>
          <w:sz w:val="32"/>
          <w:szCs w:val="32"/>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4C4F4A">
        <w:rPr>
          <w:b/>
          <w:sz w:val="28"/>
          <w:szCs w:val="28"/>
        </w:rPr>
        <w:t>подготовки</w:t>
      </w:r>
    </w:p>
    <w:p w:rsidR="00C06675" w:rsidRPr="00C06675" w:rsidRDefault="00C06675" w:rsidP="00C06675">
      <w:pPr>
        <w:pStyle w:val="ae"/>
        <w:widowControl w:val="0"/>
        <w:spacing w:line="360" w:lineRule="auto"/>
        <w:jc w:val="center"/>
        <w:rPr>
          <w:b/>
          <w:i/>
          <w:sz w:val="28"/>
          <w:szCs w:val="28"/>
        </w:rPr>
      </w:pPr>
      <w:r w:rsidRPr="00C06675">
        <w:rPr>
          <w:b/>
          <w:i/>
          <w:sz w:val="28"/>
          <w:szCs w:val="28"/>
        </w:rPr>
        <w:t>Порядок работы</w:t>
      </w:r>
    </w:p>
    <w:p w:rsidR="00C06675" w:rsidRDefault="00C06675" w:rsidP="00C06675">
      <w:pPr>
        <w:pStyle w:val="ae"/>
        <w:widowControl w:val="0"/>
        <w:spacing w:line="360" w:lineRule="auto"/>
        <w:rPr>
          <w:sz w:val="28"/>
          <w:szCs w:val="28"/>
        </w:rPr>
      </w:pPr>
      <w:r w:rsidRPr="00C06675">
        <w:rPr>
          <w:sz w:val="28"/>
          <w:szCs w:val="28"/>
        </w:rPr>
        <w:t>Применяя все известные вам приемы создания и форматирования текстовых и табличных документов, выполните задания по образцу, стараясь</w:t>
      </w:r>
      <w:r>
        <w:rPr>
          <w:sz w:val="28"/>
          <w:szCs w:val="28"/>
        </w:rPr>
        <w:t xml:space="preserve"> </w:t>
      </w:r>
      <w:r w:rsidRPr="00C06675">
        <w:rPr>
          <w:sz w:val="28"/>
          <w:szCs w:val="28"/>
        </w:rPr>
        <w:t>создать по внешнему виду документ как можно ближе к оригиналу задания.</w:t>
      </w:r>
    </w:p>
    <w:p w:rsidR="00C06675" w:rsidRPr="00C06675" w:rsidRDefault="00C06675" w:rsidP="00C06675">
      <w:pPr>
        <w:pStyle w:val="ae"/>
        <w:widowControl w:val="0"/>
        <w:spacing w:before="0" w:beforeAutospacing="0" w:after="0" w:afterAutospacing="0" w:line="360" w:lineRule="auto"/>
        <w:rPr>
          <w:sz w:val="28"/>
          <w:szCs w:val="28"/>
        </w:rPr>
      </w:pPr>
      <w:r w:rsidRPr="00C06675">
        <w:rPr>
          <w:b/>
          <w:sz w:val="28"/>
          <w:szCs w:val="28"/>
        </w:rPr>
        <w:t>Задание 1</w:t>
      </w:r>
      <w:r w:rsidRPr="00C06675">
        <w:rPr>
          <w:sz w:val="28"/>
          <w:szCs w:val="28"/>
        </w:rPr>
        <w:t>. Создать таблицу расчета прибыли фирмы, произвести расчеты су</w:t>
      </w:r>
      <w:r w:rsidRPr="00C06675">
        <w:rPr>
          <w:sz w:val="28"/>
          <w:szCs w:val="28"/>
        </w:rPr>
        <w:t>м</w:t>
      </w:r>
      <w:r w:rsidRPr="00C06675">
        <w:rPr>
          <w:sz w:val="28"/>
          <w:szCs w:val="28"/>
        </w:rPr>
        <w:t>марных доходов, расходов (прямых и прочих) и прибыли; произвести пересчет прибыли в условные единицы по курсу (рис. 7.1).</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Выясните, при каком значении зарплаты прибыль будет равна 500000</w:t>
      </w:r>
      <w:r>
        <w:rPr>
          <w:sz w:val="28"/>
          <w:szCs w:val="28"/>
        </w:rPr>
        <w:t xml:space="preserve"> </w:t>
      </w:r>
      <w:r w:rsidRPr="00C06675">
        <w:rPr>
          <w:sz w:val="28"/>
          <w:szCs w:val="28"/>
        </w:rPr>
        <w:t>р. {и</w:t>
      </w:r>
      <w:r w:rsidRPr="00C06675">
        <w:rPr>
          <w:sz w:val="28"/>
          <w:szCs w:val="28"/>
        </w:rPr>
        <w:t>с</w:t>
      </w:r>
      <w:r w:rsidRPr="00C06675">
        <w:rPr>
          <w:sz w:val="28"/>
          <w:szCs w:val="28"/>
        </w:rPr>
        <w:t>пользуйте режим Подбор параметра).</w:t>
      </w:r>
    </w:p>
    <w:p w:rsidR="00C06675" w:rsidRPr="00C06675" w:rsidRDefault="00C06675" w:rsidP="00C06675">
      <w:pPr>
        <w:pStyle w:val="ae"/>
        <w:widowControl w:val="0"/>
        <w:spacing w:before="0" w:beforeAutospacing="0" w:after="0" w:afterAutospacing="0" w:line="360" w:lineRule="auto"/>
        <w:rPr>
          <w:sz w:val="28"/>
          <w:szCs w:val="28"/>
        </w:rPr>
      </w:pPr>
      <w:r w:rsidRPr="00C06675">
        <w:rPr>
          <w:b/>
          <w:i/>
          <w:sz w:val="28"/>
          <w:szCs w:val="28"/>
        </w:rPr>
        <w:t>Краткая справка</w:t>
      </w:r>
      <w:r w:rsidRPr="00C06675">
        <w:rPr>
          <w:sz w:val="28"/>
          <w:szCs w:val="28"/>
        </w:rPr>
        <w:t>. Формулы для расчета:</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Расходы: всего = Прямые расходы + Прочие расходы;</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Прибыль – Доходы: всего – Расходы: всего;</w:t>
      </w:r>
    </w:p>
    <w:p w:rsidR="00FA760B" w:rsidRDefault="00C06675" w:rsidP="00C06675">
      <w:pPr>
        <w:pStyle w:val="ae"/>
        <w:widowControl w:val="0"/>
        <w:spacing w:before="0" w:beforeAutospacing="0" w:after="0" w:afterAutospacing="0" w:line="360" w:lineRule="auto"/>
        <w:rPr>
          <w:sz w:val="28"/>
          <w:szCs w:val="28"/>
        </w:rPr>
      </w:pPr>
      <w:r w:rsidRPr="00C06675">
        <w:rPr>
          <w:sz w:val="28"/>
          <w:szCs w:val="28"/>
        </w:rPr>
        <w:t>Прибыль (у. е.) = Прибыль * Курс 1 у. е.</w:t>
      </w:r>
    </w:p>
    <w:p w:rsidR="00FA760B" w:rsidRDefault="00EE69AF" w:rsidP="00C06675">
      <w:pPr>
        <w:pStyle w:val="ae"/>
        <w:widowControl w:val="0"/>
        <w:spacing w:before="0" w:beforeAutospacing="0" w:after="0" w:afterAutospacing="0" w:line="360" w:lineRule="auto"/>
        <w:jc w:val="center"/>
        <w:rPr>
          <w:sz w:val="28"/>
          <w:szCs w:val="28"/>
        </w:rPr>
      </w:pPr>
      <w:r w:rsidRPr="00C06675">
        <w:rPr>
          <w:noProof/>
          <w:sz w:val="28"/>
          <w:szCs w:val="28"/>
        </w:rPr>
        <w:drawing>
          <wp:inline distT="0" distB="0" distL="0" distR="0">
            <wp:extent cx="4739640" cy="27736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9640" cy="2773680"/>
                    </a:xfrm>
                    <a:prstGeom prst="rect">
                      <a:avLst/>
                    </a:prstGeom>
                    <a:noFill/>
                    <a:ln>
                      <a:noFill/>
                    </a:ln>
                  </pic:spPr>
                </pic:pic>
              </a:graphicData>
            </a:graphic>
          </wp:inline>
        </w:drawing>
      </w:r>
    </w:p>
    <w:p w:rsidR="00FA760B" w:rsidRDefault="00C06675" w:rsidP="00C06675">
      <w:pPr>
        <w:pStyle w:val="ae"/>
        <w:widowControl w:val="0"/>
        <w:spacing w:before="0" w:beforeAutospacing="0" w:after="0" w:afterAutospacing="0" w:line="360" w:lineRule="auto"/>
        <w:jc w:val="center"/>
        <w:rPr>
          <w:sz w:val="28"/>
          <w:szCs w:val="28"/>
        </w:rPr>
      </w:pPr>
      <w:r w:rsidRPr="00C06675">
        <w:rPr>
          <w:sz w:val="28"/>
          <w:szCs w:val="28"/>
        </w:rPr>
        <w:t>Рис. 7.1 – Исходные данные для Задания 1.</w:t>
      </w:r>
    </w:p>
    <w:p w:rsidR="000F5C20" w:rsidRDefault="000F5C20" w:rsidP="000F5C20">
      <w:pPr>
        <w:pStyle w:val="ae"/>
        <w:widowControl w:val="0"/>
        <w:spacing w:before="0" w:beforeAutospacing="0" w:after="0" w:afterAutospacing="0" w:line="360" w:lineRule="auto"/>
        <w:outlineLvl w:val="1"/>
        <w:rPr>
          <w:b/>
          <w:sz w:val="28"/>
          <w:szCs w:val="28"/>
        </w:rPr>
      </w:pPr>
      <w:bookmarkStart w:id="46" w:name="_Toc89441584"/>
      <w:r>
        <w:rPr>
          <w:b/>
          <w:sz w:val="28"/>
          <w:szCs w:val="28"/>
        </w:rPr>
        <w:t>Часть 2</w:t>
      </w:r>
      <w:bookmarkEnd w:id="46"/>
    </w:p>
    <w:p w:rsidR="00C06675" w:rsidRPr="00C06675" w:rsidRDefault="00C06675" w:rsidP="00C06675">
      <w:pPr>
        <w:pStyle w:val="ae"/>
        <w:widowControl w:val="0"/>
        <w:spacing w:before="0" w:beforeAutospacing="0" w:after="0" w:afterAutospacing="0" w:line="360" w:lineRule="auto"/>
        <w:rPr>
          <w:sz w:val="28"/>
          <w:szCs w:val="28"/>
        </w:rPr>
      </w:pPr>
      <w:r w:rsidRPr="00C06675">
        <w:rPr>
          <w:b/>
          <w:sz w:val="28"/>
          <w:szCs w:val="28"/>
        </w:rPr>
        <w:t>Задание 2</w:t>
      </w:r>
      <w:r w:rsidRPr="00C06675">
        <w:rPr>
          <w:sz w:val="28"/>
          <w:szCs w:val="28"/>
        </w:rPr>
        <w:t>. Фирма хочет накопить деньги для реализации нового проекта. С этой ц</w:t>
      </w:r>
      <w:r w:rsidRPr="00C06675">
        <w:rPr>
          <w:sz w:val="28"/>
          <w:szCs w:val="28"/>
        </w:rPr>
        <w:t>е</w:t>
      </w:r>
      <w:r w:rsidRPr="00C06675">
        <w:rPr>
          <w:sz w:val="28"/>
          <w:szCs w:val="28"/>
        </w:rPr>
        <w:t>лью в течение пяти лет она кладет на счет ежегодно по 1250$</w:t>
      </w:r>
      <w:r>
        <w:rPr>
          <w:sz w:val="28"/>
          <w:szCs w:val="28"/>
        </w:rPr>
        <w:t xml:space="preserve"> </w:t>
      </w:r>
      <w:r w:rsidRPr="00C06675">
        <w:rPr>
          <w:sz w:val="28"/>
          <w:szCs w:val="28"/>
        </w:rPr>
        <w:t>в конце каждого года под 8 % годовых (рис. 7.2). Определить сколько будет</w:t>
      </w:r>
      <w:r>
        <w:rPr>
          <w:sz w:val="28"/>
          <w:szCs w:val="28"/>
        </w:rPr>
        <w:t xml:space="preserve"> </w:t>
      </w:r>
      <w:r w:rsidRPr="00C06675">
        <w:rPr>
          <w:sz w:val="28"/>
          <w:szCs w:val="28"/>
        </w:rPr>
        <w:t>на счете фирмы к концу пятого года (в MS Excel). Построить диаграмму</w:t>
      </w:r>
      <w:r>
        <w:rPr>
          <w:sz w:val="28"/>
          <w:szCs w:val="28"/>
        </w:rPr>
        <w:t xml:space="preserve"> </w:t>
      </w:r>
      <w:r w:rsidRPr="00C06675">
        <w:rPr>
          <w:sz w:val="28"/>
          <w:szCs w:val="28"/>
        </w:rPr>
        <w:t>по результ</w:t>
      </w:r>
      <w:r w:rsidRPr="00C06675">
        <w:rPr>
          <w:sz w:val="28"/>
          <w:szCs w:val="28"/>
        </w:rPr>
        <w:t>а</w:t>
      </w:r>
      <w:r w:rsidRPr="00C06675">
        <w:rPr>
          <w:sz w:val="28"/>
          <w:szCs w:val="28"/>
        </w:rPr>
        <w:t>там расчетов. Выясните, какую сумму надо ежегодно класть на</w:t>
      </w:r>
      <w:r>
        <w:rPr>
          <w:sz w:val="28"/>
          <w:szCs w:val="28"/>
        </w:rPr>
        <w:t xml:space="preserve"> </w:t>
      </w:r>
      <w:r w:rsidRPr="00C06675">
        <w:rPr>
          <w:sz w:val="28"/>
          <w:szCs w:val="28"/>
        </w:rPr>
        <w:t>счет, чтобы к концу пятого г</w:t>
      </w:r>
      <w:r w:rsidRPr="00C06675">
        <w:rPr>
          <w:sz w:val="28"/>
          <w:szCs w:val="28"/>
        </w:rPr>
        <w:t>о</w:t>
      </w:r>
      <w:r w:rsidRPr="00C06675">
        <w:rPr>
          <w:sz w:val="28"/>
          <w:szCs w:val="28"/>
        </w:rPr>
        <w:t>да накопить 10 000 $.</w:t>
      </w:r>
    </w:p>
    <w:p w:rsidR="00C06675" w:rsidRPr="00C06675" w:rsidRDefault="00C06675" w:rsidP="00C06675">
      <w:pPr>
        <w:pStyle w:val="ae"/>
        <w:widowControl w:val="0"/>
        <w:spacing w:before="0" w:beforeAutospacing="0" w:after="0" w:afterAutospacing="0" w:line="360" w:lineRule="auto"/>
        <w:rPr>
          <w:sz w:val="28"/>
          <w:szCs w:val="28"/>
        </w:rPr>
      </w:pPr>
      <w:r w:rsidRPr="00C06675">
        <w:rPr>
          <w:b/>
          <w:i/>
          <w:sz w:val="28"/>
          <w:szCs w:val="28"/>
        </w:rPr>
        <w:t>Краткая справка</w:t>
      </w:r>
      <w:r w:rsidRPr="00C06675">
        <w:rPr>
          <w:sz w:val="28"/>
          <w:szCs w:val="28"/>
        </w:rPr>
        <w:t>. Формула для расчета</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Сумма на счете = D * ((1 + j)^n – l)/j.</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Сравните полученный результат с правильным ответом:</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для n = 5 сумма на счете = 7333,25$.</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Для расчета суммы ежегодного вклада для накопления к концу пятого</w:t>
      </w:r>
      <w:r>
        <w:rPr>
          <w:sz w:val="28"/>
          <w:szCs w:val="28"/>
        </w:rPr>
        <w:t xml:space="preserve"> </w:t>
      </w:r>
      <w:r w:rsidRPr="00C06675">
        <w:rPr>
          <w:sz w:val="28"/>
          <w:szCs w:val="28"/>
        </w:rPr>
        <w:t>года 10 000$ используйте режим Подбор параметра.</w:t>
      </w:r>
      <w:r>
        <w:rPr>
          <w:sz w:val="28"/>
          <w:szCs w:val="28"/>
        </w:rPr>
        <w:t xml:space="preserve"> </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Вид экрана для расчета с и</w:t>
      </w:r>
      <w:r w:rsidRPr="00C06675">
        <w:rPr>
          <w:sz w:val="28"/>
          <w:szCs w:val="28"/>
        </w:rPr>
        <w:t>с</w:t>
      </w:r>
      <w:r w:rsidRPr="00C06675">
        <w:rPr>
          <w:sz w:val="28"/>
          <w:szCs w:val="28"/>
        </w:rPr>
        <w:t>пользованием функции БЗ приведен на</w:t>
      </w:r>
      <w:r>
        <w:rPr>
          <w:sz w:val="28"/>
          <w:szCs w:val="28"/>
        </w:rPr>
        <w:t xml:space="preserve"> </w:t>
      </w:r>
      <w:r w:rsidRPr="00C06675">
        <w:rPr>
          <w:sz w:val="28"/>
          <w:szCs w:val="28"/>
        </w:rPr>
        <w:t>рис. 7.3.</w:t>
      </w:r>
    </w:p>
    <w:p w:rsidR="00C06675" w:rsidRDefault="00EE69AF" w:rsidP="00C06675">
      <w:pPr>
        <w:pStyle w:val="ae"/>
        <w:widowControl w:val="0"/>
        <w:spacing w:line="360" w:lineRule="auto"/>
        <w:jc w:val="center"/>
        <w:rPr>
          <w:sz w:val="28"/>
          <w:szCs w:val="28"/>
        </w:rPr>
      </w:pPr>
      <w:r w:rsidRPr="00C06675">
        <w:rPr>
          <w:noProof/>
          <w:sz w:val="28"/>
          <w:szCs w:val="28"/>
        </w:rPr>
        <w:drawing>
          <wp:inline distT="0" distB="0" distL="0" distR="0">
            <wp:extent cx="3787140" cy="24079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7140" cy="2407920"/>
                    </a:xfrm>
                    <a:prstGeom prst="rect">
                      <a:avLst/>
                    </a:prstGeom>
                    <a:noFill/>
                    <a:ln>
                      <a:noFill/>
                    </a:ln>
                  </pic:spPr>
                </pic:pic>
              </a:graphicData>
            </a:graphic>
          </wp:inline>
        </w:drawing>
      </w:r>
    </w:p>
    <w:p w:rsidR="00C06675" w:rsidRDefault="00C06675" w:rsidP="00C06675">
      <w:pPr>
        <w:autoSpaceDE w:val="0"/>
        <w:autoSpaceDN w:val="0"/>
        <w:adjustRightInd w:val="0"/>
        <w:jc w:val="center"/>
        <w:rPr>
          <w:rFonts w:ascii="NewtonC" w:hAnsi="NewtonC" w:cs="NewtonC"/>
          <w:sz w:val="19"/>
          <w:szCs w:val="19"/>
        </w:rPr>
      </w:pPr>
      <w:r>
        <w:rPr>
          <w:rFonts w:ascii="NewtonC" w:hAnsi="NewtonC" w:cs="NewtonC"/>
          <w:sz w:val="19"/>
          <w:szCs w:val="19"/>
        </w:rPr>
        <w:t>Рис. 7.2 – Исходные данные для Задания 2</w:t>
      </w:r>
    </w:p>
    <w:p w:rsidR="00C06675" w:rsidRPr="00C06675" w:rsidRDefault="00EE69AF" w:rsidP="00C06675">
      <w:pPr>
        <w:pStyle w:val="ae"/>
        <w:widowControl w:val="0"/>
        <w:spacing w:before="0" w:beforeAutospacing="0" w:after="0" w:afterAutospacing="0" w:line="360" w:lineRule="auto"/>
        <w:jc w:val="center"/>
        <w:rPr>
          <w:sz w:val="28"/>
          <w:szCs w:val="28"/>
        </w:rPr>
      </w:pPr>
      <w:r w:rsidRPr="00C06675">
        <w:rPr>
          <w:noProof/>
          <w:sz w:val="28"/>
          <w:szCs w:val="28"/>
        </w:rPr>
        <w:drawing>
          <wp:inline distT="0" distB="0" distL="0" distR="0">
            <wp:extent cx="3954780" cy="20345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54780" cy="2034540"/>
                    </a:xfrm>
                    <a:prstGeom prst="rect">
                      <a:avLst/>
                    </a:prstGeom>
                    <a:noFill/>
                    <a:ln>
                      <a:noFill/>
                    </a:ln>
                  </pic:spPr>
                </pic:pic>
              </a:graphicData>
            </a:graphic>
          </wp:inline>
        </w:drawing>
      </w:r>
    </w:p>
    <w:p w:rsidR="00C06675" w:rsidRPr="000F5C20" w:rsidRDefault="00C06675" w:rsidP="00C06675">
      <w:pPr>
        <w:pStyle w:val="ae"/>
        <w:widowControl w:val="0"/>
        <w:spacing w:before="0" w:beforeAutospacing="0" w:after="0" w:afterAutospacing="0" w:line="360" w:lineRule="auto"/>
        <w:jc w:val="center"/>
        <w:rPr>
          <w:sz w:val="28"/>
          <w:szCs w:val="28"/>
        </w:rPr>
      </w:pPr>
      <w:r w:rsidRPr="000F5C20">
        <w:rPr>
          <w:sz w:val="28"/>
          <w:szCs w:val="28"/>
        </w:rPr>
        <w:t>Рис. 7.3 – Использование функции БЗ для расчета</w:t>
      </w:r>
    </w:p>
    <w:p w:rsidR="000F5C20" w:rsidRDefault="000F5C20" w:rsidP="000F5C20">
      <w:pPr>
        <w:pStyle w:val="ae"/>
        <w:widowControl w:val="0"/>
        <w:spacing w:before="0" w:beforeAutospacing="0" w:after="0" w:afterAutospacing="0" w:line="360" w:lineRule="auto"/>
        <w:outlineLvl w:val="1"/>
        <w:rPr>
          <w:b/>
          <w:sz w:val="28"/>
          <w:szCs w:val="28"/>
        </w:rPr>
      </w:pPr>
      <w:bookmarkStart w:id="47" w:name="_Toc89441585"/>
      <w:r>
        <w:rPr>
          <w:b/>
          <w:sz w:val="28"/>
          <w:szCs w:val="28"/>
        </w:rPr>
        <w:t>Часть 3</w:t>
      </w:r>
      <w:bookmarkEnd w:id="47"/>
    </w:p>
    <w:p w:rsidR="00C06675" w:rsidRPr="00C06675" w:rsidRDefault="00C06675" w:rsidP="000F5C20">
      <w:pPr>
        <w:pStyle w:val="ae"/>
        <w:widowControl w:val="0"/>
        <w:spacing w:before="0" w:beforeAutospacing="0" w:after="0" w:afterAutospacing="0" w:line="360" w:lineRule="auto"/>
        <w:rPr>
          <w:sz w:val="28"/>
          <w:szCs w:val="28"/>
        </w:rPr>
      </w:pPr>
      <w:r w:rsidRPr="00C06675">
        <w:rPr>
          <w:b/>
          <w:sz w:val="28"/>
          <w:szCs w:val="28"/>
        </w:rPr>
        <w:t>Задание 3</w:t>
      </w:r>
      <w:r w:rsidRPr="00C06675">
        <w:rPr>
          <w:sz w:val="28"/>
          <w:szCs w:val="28"/>
        </w:rPr>
        <w:t>. Создать «Акт о порче товарно-материальных ценностей».</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Текстовую часть документа создайте в текстовом редакторе MS Word,</w:t>
      </w:r>
      <w:r>
        <w:rPr>
          <w:sz w:val="28"/>
          <w:szCs w:val="28"/>
        </w:rPr>
        <w:t xml:space="preserve"> </w:t>
      </w:r>
      <w:r w:rsidRPr="00C06675">
        <w:rPr>
          <w:sz w:val="28"/>
          <w:szCs w:val="28"/>
        </w:rPr>
        <w:t>таблицу расчета стоимости товарно-материальных ценностей (ТМЦ) для</w:t>
      </w:r>
      <w:r>
        <w:rPr>
          <w:sz w:val="28"/>
          <w:szCs w:val="28"/>
        </w:rPr>
        <w:t xml:space="preserve"> </w:t>
      </w:r>
      <w:r w:rsidRPr="00C06675">
        <w:rPr>
          <w:sz w:val="28"/>
          <w:szCs w:val="28"/>
        </w:rPr>
        <w:t>списания с</w:t>
      </w:r>
      <w:r w:rsidRPr="00C06675">
        <w:rPr>
          <w:sz w:val="28"/>
          <w:szCs w:val="28"/>
        </w:rPr>
        <w:t>о</w:t>
      </w:r>
      <w:r w:rsidRPr="00C06675">
        <w:rPr>
          <w:sz w:val="28"/>
          <w:szCs w:val="28"/>
        </w:rPr>
        <w:t>здайте в MS Excel, проведит</w:t>
      </w:r>
      <w:r>
        <w:rPr>
          <w:sz w:val="28"/>
          <w:szCs w:val="28"/>
        </w:rPr>
        <w:t>е расчеты и скопируйте в тексто</w:t>
      </w:r>
      <w:r w:rsidRPr="00C06675">
        <w:rPr>
          <w:sz w:val="28"/>
          <w:szCs w:val="28"/>
        </w:rPr>
        <w:t>вый документ.</w:t>
      </w:r>
    </w:p>
    <w:p w:rsidR="00C06675" w:rsidRDefault="00EE69AF" w:rsidP="00C06675">
      <w:pPr>
        <w:pStyle w:val="ae"/>
        <w:widowControl w:val="0"/>
        <w:spacing w:before="0" w:beforeAutospacing="0" w:after="0" w:afterAutospacing="0" w:line="360" w:lineRule="auto"/>
        <w:rPr>
          <w:sz w:val="28"/>
          <w:szCs w:val="28"/>
        </w:rPr>
      </w:pPr>
      <w:r>
        <w:rPr>
          <w:noProof/>
          <w:sz w:val="28"/>
          <w:szCs w:val="28"/>
        </w:rPr>
        <w:drawing>
          <wp:inline distT="0" distB="0" distL="0" distR="0">
            <wp:extent cx="5638800" cy="5143500"/>
            <wp:effectExtent l="0" t="0" r="0" b="0"/>
            <wp:docPr id="41" name="Рисунок 41"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овый рисуно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8800" cy="5143500"/>
                    </a:xfrm>
                    <a:prstGeom prst="rect">
                      <a:avLst/>
                    </a:prstGeom>
                    <a:noFill/>
                    <a:ln>
                      <a:noFill/>
                    </a:ln>
                  </pic:spPr>
                </pic:pic>
              </a:graphicData>
            </a:graphic>
          </wp:inline>
        </w:drawing>
      </w:r>
    </w:p>
    <w:p w:rsidR="000F5C20" w:rsidRDefault="000F5C20" w:rsidP="000F5C20">
      <w:pPr>
        <w:pStyle w:val="ae"/>
        <w:widowControl w:val="0"/>
        <w:spacing w:before="0" w:beforeAutospacing="0" w:after="0" w:afterAutospacing="0" w:line="360" w:lineRule="auto"/>
        <w:outlineLvl w:val="1"/>
        <w:rPr>
          <w:b/>
          <w:sz w:val="28"/>
          <w:szCs w:val="28"/>
        </w:rPr>
      </w:pPr>
      <w:bookmarkStart w:id="48" w:name="_Toc89441586"/>
      <w:r>
        <w:rPr>
          <w:b/>
          <w:sz w:val="28"/>
          <w:szCs w:val="28"/>
        </w:rPr>
        <w:t>Часть 4</w:t>
      </w:r>
      <w:bookmarkEnd w:id="48"/>
    </w:p>
    <w:p w:rsidR="00FC5776" w:rsidRPr="00FC5776" w:rsidRDefault="00FC5776" w:rsidP="00FC5776">
      <w:pPr>
        <w:pStyle w:val="ae"/>
        <w:widowControl w:val="0"/>
        <w:spacing w:before="0" w:beforeAutospacing="0" w:after="0" w:afterAutospacing="0" w:line="360" w:lineRule="auto"/>
        <w:rPr>
          <w:sz w:val="28"/>
          <w:szCs w:val="28"/>
        </w:rPr>
      </w:pPr>
      <w:r w:rsidRPr="00FC5776">
        <w:rPr>
          <w:b/>
          <w:sz w:val="28"/>
          <w:szCs w:val="28"/>
        </w:rPr>
        <w:t xml:space="preserve">Задание </w:t>
      </w:r>
      <w:r w:rsidR="00E1512E">
        <w:rPr>
          <w:b/>
          <w:sz w:val="28"/>
          <w:szCs w:val="28"/>
        </w:rPr>
        <w:t>4</w:t>
      </w:r>
      <w:r w:rsidRPr="00FC5776">
        <w:rPr>
          <w:sz w:val="28"/>
          <w:szCs w:val="28"/>
        </w:rPr>
        <w:t>. Фирма собирается инвестировать проект в течение трех лет.</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Имеется два варианта инвестирования: 1-й вариант: под 12 % годовых</w:t>
      </w:r>
      <w:r>
        <w:rPr>
          <w:sz w:val="28"/>
          <w:szCs w:val="28"/>
        </w:rPr>
        <w:t xml:space="preserve"> </w:t>
      </w:r>
      <w:r w:rsidRPr="00FC5776">
        <w:rPr>
          <w:sz w:val="28"/>
          <w:szCs w:val="28"/>
        </w:rPr>
        <w:t>в начале ка</w:t>
      </w:r>
      <w:r w:rsidRPr="00FC5776">
        <w:rPr>
          <w:sz w:val="28"/>
          <w:szCs w:val="28"/>
        </w:rPr>
        <w:t>ж</w:t>
      </w:r>
      <w:r w:rsidRPr="00FC5776">
        <w:rPr>
          <w:sz w:val="28"/>
          <w:szCs w:val="28"/>
        </w:rPr>
        <w:t>дого года; 2-й вариант: под 14 % годовых в конце каждого года.</w:t>
      </w:r>
    </w:p>
    <w:p w:rsidR="00C06675" w:rsidRDefault="00FC5776" w:rsidP="00FC5776">
      <w:pPr>
        <w:pStyle w:val="ae"/>
        <w:widowControl w:val="0"/>
        <w:spacing w:before="0" w:beforeAutospacing="0" w:after="0" w:afterAutospacing="0" w:line="360" w:lineRule="auto"/>
        <w:rPr>
          <w:sz w:val="28"/>
          <w:szCs w:val="28"/>
        </w:rPr>
      </w:pPr>
      <w:r w:rsidRPr="00FC5776">
        <w:rPr>
          <w:sz w:val="28"/>
          <w:szCs w:val="28"/>
        </w:rPr>
        <w:t>Предполагается ежегодно вносить по 500 000 р. Определить, в какую сумму</w:t>
      </w:r>
      <w:r>
        <w:rPr>
          <w:sz w:val="28"/>
          <w:szCs w:val="28"/>
        </w:rPr>
        <w:t xml:space="preserve"> </w:t>
      </w:r>
      <w:r w:rsidRPr="00FC5776">
        <w:rPr>
          <w:sz w:val="28"/>
          <w:szCs w:val="28"/>
        </w:rPr>
        <w:t>обойде</w:t>
      </w:r>
      <w:r w:rsidRPr="00FC5776">
        <w:rPr>
          <w:sz w:val="28"/>
          <w:szCs w:val="28"/>
        </w:rPr>
        <w:t>т</w:t>
      </w:r>
      <w:r w:rsidRPr="00FC5776">
        <w:rPr>
          <w:sz w:val="28"/>
          <w:szCs w:val="28"/>
        </w:rPr>
        <w:t>ся проект (рис. 7.4).</w:t>
      </w:r>
    </w:p>
    <w:p w:rsidR="00FC5776" w:rsidRPr="00FC5776" w:rsidRDefault="00FC5776" w:rsidP="00FC5776">
      <w:pPr>
        <w:pStyle w:val="ae"/>
        <w:widowControl w:val="0"/>
        <w:spacing w:before="0" w:beforeAutospacing="0" w:after="0" w:afterAutospacing="0" w:line="360" w:lineRule="auto"/>
        <w:jc w:val="center"/>
        <w:rPr>
          <w:b/>
          <w:i/>
          <w:sz w:val="28"/>
          <w:szCs w:val="28"/>
        </w:rPr>
      </w:pPr>
      <w:r w:rsidRPr="00FC5776">
        <w:rPr>
          <w:b/>
          <w:i/>
          <w:sz w:val="28"/>
          <w:szCs w:val="28"/>
        </w:rPr>
        <w:t>Порядок работы</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Постройте сравнительную диаграмму по результатам расчетов для двух</w:t>
      </w:r>
      <w:r>
        <w:rPr>
          <w:sz w:val="28"/>
          <w:szCs w:val="28"/>
        </w:rPr>
        <w:t xml:space="preserve"> </w:t>
      </w:r>
      <w:r w:rsidRPr="00FC5776">
        <w:rPr>
          <w:sz w:val="28"/>
          <w:szCs w:val="28"/>
        </w:rPr>
        <w:t>вариа</w:t>
      </w:r>
      <w:r w:rsidRPr="00FC5776">
        <w:rPr>
          <w:sz w:val="28"/>
          <w:szCs w:val="28"/>
        </w:rPr>
        <w:t>н</w:t>
      </w:r>
      <w:r w:rsidRPr="00FC5776">
        <w:rPr>
          <w:sz w:val="28"/>
          <w:szCs w:val="28"/>
        </w:rPr>
        <w:t>тов инвестирования. Выясните, какую сумму надо вносить ежегодно по каждому вариа</w:t>
      </w:r>
      <w:r w:rsidRPr="00FC5776">
        <w:rPr>
          <w:sz w:val="28"/>
          <w:szCs w:val="28"/>
        </w:rPr>
        <w:t>н</w:t>
      </w:r>
      <w:r w:rsidRPr="00FC5776">
        <w:rPr>
          <w:sz w:val="28"/>
          <w:szCs w:val="28"/>
        </w:rPr>
        <w:t>ту инвестирования, чтобы общая сумма п</w:t>
      </w:r>
      <w:r>
        <w:rPr>
          <w:sz w:val="28"/>
          <w:szCs w:val="28"/>
        </w:rPr>
        <w:t>роекта со</w:t>
      </w:r>
      <w:r w:rsidRPr="00FC5776">
        <w:rPr>
          <w:sz w:val="28"/>
          <w:szCs w:val="28"/>
        </w:rPr>
        <w:t>ставила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 xml:space="preserve"> 2 000000 р.</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Сравните полученный результат с правильным ответом:</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для n = 3 сумма проекта по 1-му варианту – 1 889 664,00 р.;</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по 2-му варианту – 1 719 800,00 р.</w:t>
      </w:r>
    </w:p>
    <w:p w:rsidR="00FC5776" w:rsidRPr="00FC5776" w:rsidRDefault="00FC5776" w:rsidP="00FC5776">
      <w:pPr>
        <w:pStyle w:val="ae"/>
        <w:widowControl w:val="0"/>
        <w:spacing w:before="0" w:beforeAutospacing="0" w:after="0" w:afterAutospacing="0" w:line="360" w:lineRule="auto"/>
        <w:rPr>
          <w:sz w:val="28"/>
          <w:szCs w:val="28"/>
        </w:rPr>
      </w:pPr>
      <w:r w:rsidRPr="00FC5776">
        <w:rPr>
          <w:b/>
          <w:i/>
          <w:sz w:val="28"/>
          <w:szCs w:val="28"/>
        </w:rPr>
        <w:t>Краткая справка</w:t>
      </w:r>
      <w:r w:rsidRPr="00FC5776">
        <w:rPr>
          <w:sz w:val="28"/>
          <w:szCs w:val="28"/>
        </w:rPr>
        <w:t>. Формулы для расчета: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1-й вариант: Сумма проекта = D * ((1 + j)^n – 1) * (1 +j)/j;</w:t>
      </w:r>
    </w:p>
    <w:p w:rsidR="00C06675" w:rsidRDefault="00FC5776" w:rsidP="00FC5776">
      <w:pPr>
        <w:pStyle w:val="ae"/>
        <w:widowControl w:val="0"/>
        <w:spacing w:before="0" w:beforeAutospacing="0" w:after="0" w:afterAutospacing="0" w:line="360" w:lineRule="auto"/>
        <w:rPr>
          <w:sz w:val="28"/>
          <w:szCs w:val="28"/>
        </w:rPr>
      </w:pPr>
      <w:r w:rsidRPr="00FC5776">
        <w:rPr>
          <w:sz w:val="28"/>
          <w:szCs w:val="28"/>
        </w:rPr>
        <w:t>2-й вариант: Сумма проекта = D * ((1 +j)^n – l)/j.</w:t>
      </w:r>
    </w:p>
    <w:p w:rsidR="00FC5776" w:rsidRDefault="00EE69AF" w:rsidP="00FC5776">
      <w:pPr>
        <w:pStyle w:val="ae"/>
        <w:widowControl w:val="0"/>
        <w:spacing w:before="0" w:beforeAutospacing="0" w:after="0" w:afterAutospacing="0" w:line="360" w:lineRule="auto"/>
        <w:jc w:val="center"/>
        <w:rPr>
          <w:sz w:val="28"/>
          <w:szCs w:val="28"/>
        </w:rPr>
      </w:pPr>
      <w:r w:rsidRPr="00FC5776">
        <w:rPr>
          <w:noProof/>
          <w:sz w:val="28"/>
          <w:szCs w:val="28"/>
        </w:rPr>
        <w:drawing>
          <wp:inline distT="0" distB="0" distL="0" distR="0">
            <wp:extent cx="3832860" cy="18669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2860" cy="1866900"/>
                    </a:xfrm>
                    <a:prstGeom prst="rect">
                      <a:avLst/>
                    </a:prstGeom>
                    <a:noFill/>
                    <a:ln>
                      <a:noFill/>
                    </a:ln>
                  </pic:spPr>
                </pic:pic>
              </a:graphicData>
            </a:graphic>
          </wp:inline>
        </w:drawing>
      </w:r>
    </w:p>
    <w:p w:rsidR="00FC5776" w:rsidRDefault="00FC5776" w:rsidP="00FC5776">
      <w:pPr>
        <w:pStyle w:val="ae"/>
        <w:widowControl w:val="0"/>
        <w:spacing w:before="0" w:beforeAutospacing="0" w:after="0" w:afterAutospacing="0" w:line="360" w:lineRule="auto"/>
        <w:jc w:val="center"/>
        <w:rPr>
          <w:sz w:val="28"/>
          <w:szCs w:val="28"/>
        </w:rPr>
      </w:pPr>
      <w:r>
        <w:rPr>
          <w:rFonts w:ascii="NewtonC" w:hAnsi="NewtonC" w:cs="NewtonC"/>
          <w:sz w:val="19"/>
          <w:szCs w:val="19"/>
        </w:rPr>
        <w:t>Рис. 7.4 – Исходные данные для Задания 1.</w:t>
      </w:r>
    </w:p>
    <w:p w:rsidR="000F5C20" w:rsidRDefault="000F5C20" w:rsidP="000F5C20">
      <w:pPr>
        <w:pStyle w:val="ae"/>
        <w:widowControl w:val="0"/>
        <w:spacing w:before="0" w:beforeAutospacing="0" w:after="0" w:afterAutospacing="0" w:line="360" w:lineRule="auto"/>
        <w:jc w:val="both"/>
        <w:outlineLvl w:val="1"/>
        <w:rPr>
          <w:b/>
          <w:sz w:val="28"/>
          <w:szCs w:val="28"/>
        </w:rPr>
      </w:pPr>
      <w:bookmarkStart w:id="49" w:name="_Toc89441587"/>
      <w:r>
        <w:rPr>
          <w:b/>
          <w:sz w:val="28"/>
          <w:szCs w:val="28"/>
        </w:rPr>
        <w:t>Часть 5</w:t>
      </w:r>
      <w:bookmarkEnd w:id="49"/>
    </w:p>
    <w:p w:rsidR="00FC5776" w:rsidRPr="00FC5776" w:rsidRDefault="00FC5776" w:rsidP="00FC5776">
      <w:pPr>
        <w:pStyle w:val="ae"/>
        <w:widowControl w:val="0"/>
        <w:spacing w:before="0" w:beforeAutospacing="0" w:after="0" w:afterAutospacing="0" w:line="360" w:lineRule="auto"/>
        <w:rPr>
          <w:sz w:val="28"/>
          <w:szCs w:val="28"/>
        </w:rPr>
      </w:pPr>
      <w:r w:rsidRPr="00FC5776">
        <w:rPr>
          <w:b/>
          <w:sz w:val="28"/>
          <w:szCs w:val="28"/>
        </w:rPr>
        <w:t xml:space="preserve">Задание </w:t>
      </w:r>
      <w:r w:rsidR="00E1512E">
        <w:rPr>
          <w:b/>
          <w:sz w:val="28"/>
          <w:szCs w:val="28"/>
        </w:rPr>
        <w:t>5</w:t>
      </w:r>
      <w:r w:rsidRPr="00FC5776">
        <w:rPr>
          <w:sz w:val="28"/>
          <w:szCs w:val="28"/>
        </w:rPr>
        <w:t>. Создать по образцу бланк счета для аренды автомобиля в</w:t>
      </w:r>
      <w:r>
        <w:rPr>
          <w:sz w:val="28"/>
          <w:szCs w:val="28"/>
        </w:rPr>
        <w:t xml:space="preserve"> </w:t>
      </w:r>
      <w:r w:rsidRPr="00FC5776">
        <w:rPr>
          <w:sz w:val="28"/>
          <w:szCs w:val="28"/>
        </w:rPr>
        <w:t>MS Excel.</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Автомобиль использовался с 12.10.04 00:00 до 14.10.04 16:40.</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Тарифная ставка « 120 р./ч.</w:t>
      </w:r>
    </w:p>
    <w:p w:rsidR="00FC5776" w:rsidRDefault="00EE69AF" w:rsidP="00FC5776">
      <w:pPr>
        <w:pStyle w:val="ae"/>
        <w:widowControl w:val="0"/>
        <w:spacing w:before="0" w:beforeAutospacing="0" w:after="0" w:afterAutospacing="0" w:line="360" w:lineRule="auto"/>
        <w:jc w:val="center"/>
        <w:rPr>
          <w:sz w:val="28"/>
          <w:szCs w:val="28"/>
        </w:rPr>
      </w:pPr>
      <w:r w:rsidRPr="00FC5776">
        <w:rPr>
          <w:noProof/>
          <w:sz w:val="28"/>
          <w:szCs w:val="28"/>
        </w:rPr>
        <w:drawing>
          <wp:inline distT="0" distB="0" distL="0" distR="0">
            <wp:extent cx="3322320" cy="20802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2320" cy="2080260"/>
                    </a:xfrm>
                    <a:prstGeom prst="rect">
                      <a:avLst/>
                    </a:prstGeom>
                    <a:noFill/>
                    <a:ln>
                      <a:noFill/>
                    </a:ln>
                  </pic:spPr>
                </pic:pic>
              </a:graphicData>
            </a:graphic>
          </wp:inline>
        </w:drawing>
      </w:r>
    </w:p>
    <w:p w:rsidR="00FC5776" w:rsidRDefault="00FC5776" w:rsidP="00FC5776">
      <w:pPr>
        <w:pStyle w:val="ae"/>
        <w:widowControl w:val="0"/>
        <w:spacing w:before="0" w:beforeAutospacing="0" w:after="0" w:afterAutospacing="0" w:line="360" w:lineRule="auto"/>
        <w:jc w:val="center"/>
        <w:rPr>
          <w:rFonts w:ascii="NewtonC" w:hAnsi="NewtonC" w:cs="NewtonC"/>
          <w:sz w:val="19"/>
          <w:szCs w:val="19"/>
        </w:rPr>
      </w:pPr>
      <w:r>
        <w:rPr>
          <w:rFonts w:ascii="NewtonC" w:hAnsi="NewtonC" w:cs="NewtonC"/>
          <w:sz w:val="19"/>
          <w:szCs w:val="19"/>
        </w:rPr>
        <w:t>Рис. 7.5 – Исходные данные для Задания 2.</w:t>
      </w:r>
    </w:p>
    <w:p w:rsidR="00FC5776" w:rsidRPr="00FC5776" w:rsidRDefault="00FC5776" w:rsidP="00FC5776">
      <w:pPr>
        <w:pStyle w:val="ae"/>
        <w:widowControl w:val="0"/>
        <w:spacing w:before="0" w:beforeAutospacing="0" w:after="0" w:afterAutospacing="0" w:line="360" w:lineRule="auto"/>
        <w:rPr>
          <w:sz w:val="28"/>
          <w:szCs w:val="28"/>
        </w:rPr>
      </w:pPr>
      <w:r w:rsidRPr="00FC5776">
        <w:rPr>
          <w:b/>
          <w:i/>
          <w:sz w:val="28"/>
          <w:szCs w:val="28"/>
        </w:rPr>
        <w:t>Краткая справка</w:t>
      </w:r>
      <w:r w:rsidRPr="00FC5776">
        <w:rPr>
          <w:sz w:val="28"/>
          <w:szCs w:val="28"/>
        </w:rPr>
        <w:t>. Для ввода даты используйте функцию «Сегодня».</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При вводе периода аренды автомобиля используйте формат «Дата», в котором пр</w:t>
      </w:r>
      <w:r w:rsidRPr="00FC5776">
        <w:rPr>
          <w:sz w:val="28"/>
          <w:szCs w:val="28"/>
        </w:rPr>
        <w:t>и</w:t>
      </w:r>
      <w:r w:rsidRPr="00FC5776">
        <w:rPr>
          <w:sz w:val="28"/>
          <w:szCs w:val="28"/>
        </w:rPr>
        <w:t>сутствуют дата и время.</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Значение даты и времени представляют собой так называемые серийные числа, п</w:t>
      </w:r>
      <w:r w:rsidRPr="00FC5776">
        <w:rPr>
          <w:sz w:val="28"/>
          <w:szCs w:val="28"/>
        </w:rPr>
        <w:t>о</w:t>
      </w:r>
      <w:r w:rsidRPr="00FC5776">
        <w:rPr>
          <w:sz w:val="28"/>
          <w:szCs w:val="28"/>
        </w:rPr>
        <w:t xml:space="preserve">этому с ними можно работать </w:t>
      </w:r>
      <w:r>
        <w:rPr>
          <w:sz w:val="28"/>
          <w:szCs w:val="28"/>
        </w:rPr>
        <w:t>как с обычными числами, на</w:t>
      </w:r>
      <w:r w:rsidRPr="00FC5776">
        <w:rPr>
          <w:sz w:val="28"/>
          <w:szCs w:val="28"/>
        </w:rPr>
        <w:t>пример, вычитать одну д</w:t>
      </w:r>
      <w:r w:rsidRPr="00FC5776">
        <w:rPr>
          <w:sz w:val="28"/>
          <w:szCs w:val="28"/>
        </w:rPr>
        <w:t>а</w:t>
      </w:r>
      <w:r w:rsidRPr="00FC5776">
        <w:rPr>
          <w:sz w:val="28"/>
          <w:szCs w:val="28"/>
        </w:rPr>
        <w:t>ту из другой, чтобы получить разность в днях.</w:t>
      </w:r>
    </w:p>
    <w:p w:rsidR="00FC5776" w:rsidRPr="00FC5776" w:rsidRDefault="00FC5776" w:rsidP="00FC5776">
      <w:pPr>
        <w:pStyle w:val="ae"/>
        <w:widowControl w:val="0"/>
        <w:spacing w:before="0" w:beforeAutospacing="0" w:after="0" w:afterAutospacing="0" w:line="360" w:lineRule="auto"/>
        <w:jc w:val="center"/>
        <w:rPr>
          <w:b/>
          <w:i/>
          <w:sz w:val="28"/>
          <w:szCs w:val="28"/>
        </w:rPr>
      </w:pPr>
      <w:r w:rsidRPr="00FC5776">
        <w:rPr>
          <w:b/>
          <w:i/>
          <w:sz w:val="28"/>
          <w:szCs w:val="28"/>
        </w:rPr>
        <w:t>Порядок работы</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Для подсчета количества часов арен</w:t>
      </w:r>
      <w:r>
        <w:rPr>
          <w:sz w:val="28"/>
          <w:szCs w:val="28"/>
        </w:rPr>
        <w:t>ды автомобиля установите в ячей</w:t>
      </w:r>
      <w:r w:rsidRPr="00FC5776">
        <w:rPr>
          <w:sz w:val="28"/>
          <w:szCs w:val="28"/>
        </w:rPr>
        <w:t>ке «Итого» чи</w:t>
      </w:r>
      <w:r w:rsidRPr="00FC5776">
        <w:rPr>
          <w:sz w:val="28"/>
          <w:szCs w:val="28"/>
        </w:rPr>
        <w:t>с</w:t>
      </w:r>
      <w:r w:rsidRPr="00FC5776">
        <w:rPr>
          <w:sz w:val="28"/>
          <w:szCs w:val="28"/>
        </w:rPr>
        <w:t>ловой формат, рассчитайте разницу дат пользования (Дата</w:t>
      </w:r>
      <w:r>
        <w:rPr>
          <w:sz w:val="28"/>
          <w:szCs w:val="28"/>
        </w:rPr>
        <w:t xml:space="preserve"> </w:t>
      </w:r>
      <w:r w:rsidRPr="00FC5776">
        <w:rPr>
          <w:sz w:val="28"/>
          <w:szCs w:val="28"/>
        </w:rPr>
        <w:t>по: – Дата с:). Вы получите количество дней пользования автомобилем.</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Для перевода количества дней пользования автомобилем в часы произведите умн</w:t>
      </w:r>
      <w:r w:rsidRPr="00FC5776">
        <w:rPr>
          <w:sz w:val="28"/>
          <w:szCs w:val="28"/>
        </w:rPr>
        <w:t>о</w:t>
      </w:r>
      <w:r w:rsidRPr="00FC5776">
        <w:rPr>
          <w:sz w:val="28"/>
          <w:szCs w:val="28"/>
        </w:rPr>
        <w:t>жение на 24.</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Расчет суммы счета сделайте по следующей формуле:</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Всего = «Тариф за час» * Итого.</w:t>
      </w:r>
    </w:p>
    <w:p w:rsidR="00FC5776" w:rsidRDefault="00E1512E" w:rsidP="00FC5776">
      <w:pPr>
        <w:pStyle w:val="ae"/>
        <w:widowControl w:val="0"/>
        <w:spacing w:before="0" w:beforeAutospacing="0" w:after="0" w:afterAutospacing="0" w:line="360" w:lineRule="auto"/>
        <w:jc w:val="center"/>
        <w:rPr>
          <w:b/>
          <w:sz w:val="28"/>
          <w:szCs w:val="28"/>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4C4F4A">
        <w:rPr>
          <w:b/>
          <w:color w:val="000000"/>
          <w:sz w:val="32"/>
          <w:szCs w:val="28"/>
        </w:rPr>
        <w:t>подготовки</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 Перечислите основные элементы рабочего окна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2. Перечислите основные возможности текстового редактора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3. Укажите основные параметры абзаца.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4. Как настраиваются параметры абзаца?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5. Укажите основные параметры шрифта.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6. Как настраиваются параметры шрифта?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7. Каким образом устанавливаются параметры страницы?</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8. Как включить автонумерацию страниц?</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9. Какие виды списков позволяет оформлять текстовый редактор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10. Каков порядок вставки и оформления таблиц?</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11. Какие объекты можно вставлять в документ?</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12. Как подготовить документ к печати?</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13. Как проверить правописание?</w:t>
      </w:r>
    </w:p>
    <w:p w:rsidR="000F5C20" w:rsidRDefault="000F5C20" w:rsidP="004C4F4A">
      <w:bookmarkStart w:id="50" w:name="_Toc440017429"/>
      <w:bookmarkStart w:id="51" w:name="_Toc452274594"/>
    </w:p>
    <w:p w:rsidR="006B047B" w:rsidRDefault="006B047B" w:rsidP="006B047B">
      <w:pPr>
        <w:pStyle w:val="1"/>
        <w:rPr>
          <w:sz w:val="32"/>
        </w:rPr>
      </w:pPr>
      <w:r>
        <w:br w:type="page"/>
      </w:r>
      <w:bookmarkStart w:id="52" w:name="_Toc89441588"/>
      <w:r w:rsidRPr="006B047B">
        <w:rPr>
          <w:sz w:val="32"/>
        </w:rPr>
        <w:t>5 семестр</w:t>
      </w:r>
      <w:bookmarkEnd w:id="52"/>
    </w:p>
    <w:p w:rsidR="00C80663" w:rsidRPr="00C80663" w:rsidRDefault="00C80663" w:rsidP="00C80663">
      <w:pPr>
        <w:pStyle w:val="1"/>
      </w:pPr>
      <w:bookmarkStart w:id="53" w:name="_Toc89441589"/>
      <w:r w:rsidRPr="00C80663">
        <w:t xml:space="preserve">Практическое занятие № </w:t>
      </w:r>
      <w:r>
        <w:t>1</w:t>
      </w:r>
      <w:r w:rsidRPr="00C80663">
        <w:t xml:space="preserve"> «Описание бизнес-процессов заданной предметной области»</w:t>
      </w:r>
      <w:bookmarkEnd w:id="53"/>
    </w:p>
    <w:p w:rsidR="00C80663" w:rsidRPr="00C80663" w:rsidRDefault="00C80663" w:rsidP="00C80663">
      <w:pPr>
        <w:pStyle w:val="a3"/>
        <w:spacing w:line="360" w:lineRule="auto"/>
        <w:ind w:right="18" w:firstLine="4"/>
        <w:rPr>
          <w:sz w:val="28"/>
          <w:szCs w:val="28"/>
        </w:rPr>
      </w:pPr>
      <w:r w:rsidRPr="00C80663">
        <w:rPr>
          <w:b/>
          <w:sz w:val="28"/>
          <w:szCs w:val="28"/>
        </w:rPr>
        <w:t xml:space="preserve">Цель: </w:t>
      </w:r>
      <w:r w:rsidRPr="00C80663">
        <w:rPr>
          <w:sz w:val="28"/>
          <w:szCs w:val="28"/>
        </w:rPr>
        <w:t>сформировать список бизнес-процессов предприятия;</w:t>
      </w:r>
      <w:r w:rsidRPr="00C80663">
        <w:rPr>
          <w:spacing w:val="1"/>
          <w:sz w:val="28"/>
          <w:szCs w:val="28"/>
        </w:rPr>
        <w:t xml:space="preserve"> </w:t>
      </w:r>
      <w:r w:rsidRPr="00C80663">
        <w:rPr>
          <w:sz w:val="28"/>
          <w:szCs w:val="28"/>
        </w:rPr>
        <w:t>осуществлять постановку задач по обработке информации; проводить анализ</w:t>
      </w:r>
      <w:r w:rsidRPr="00C80663">
        <w:rPr>
          <w:spacing w:val="-67"/>
          <w:sz w:val="28"/>
          <w:szCs w:val="28"/>
        </w:rPr>
        <w:t xml:space="preserve"> </w:t>
      </w:r>
      <w:r w:rsidRPr="00C80663">
        <w:rPr>
          <w:sz w:val="28"/>
          <w:szCs w:val="28"/>
        </w:rPr>
        <w:t>предметной</w:t>
      </w:r>
      <w:r w:rsidRPr="00C80663">
        <w:rPr>
          <w:spacing w:val="-3"/>
          <w:sz w:val="28"/>
          <w:szCs w:val="28"/>
        </w:rPr>
        <w:t xml:space="preserve"> </w:t>
      </w:r>
      <w:r w:rsidRPr="00C80663">
        <w:rPr>
          <w:sz w:val="28"/>
          <w:szCs w:val="28"/>
        </w:rPr>
        <w:t>области.</w:t>
      </w:r>
    </w:p>
    <w:p w:rsidR="00C80663" w:rsidRPr="00C80663" w:rsidRDefault="00C80663" w:rsidP="00C80663">
      <w:pPr>
        <w:spacing w:before="4"/>
        <w:ind w:right="18" w:firstLine="4"/>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rPr>
          <w:sz w:val="28"/>
          <w:szCs w:val="28"/>
        </w:rPr>
      </w:pPr>
      <w:r w:rsidRPr="00C80663">
        <w:rPr>
          <w:sz w:val="28"/>
          <w:szCs w:val="28"/>
        </w:rPr>
        <w:t>Предметная</w:t>
      </w:r>
      <w:r w:rsidRPr="00C80663">
        <w:rPr>
          <w:spacing w:val="-5"/>
          <w:sz w:val="28"/>
          <w:szCs w:val="28"/>
        </w:rPr>
        <w:t xml:space="preserve"> </w:t>
      </w:r>
      <w:r w:rsidRPr="00C80663">
        <w:rPr>
          <w:sz w:val="28"/>
          <w:szCs w:val="28"/>
        </w:rPr>
        <w:t>область</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rPr>
          <w:sz w:val="28"/>
          <w:szCs w:val="28"/>
        </w:rPr>
      </w:pPr>
      <w:r w:rsidRPr="00C80663">
        <w:rPr>
          <w:sz w:val="28"/>
          <w:szCs w:val="28"/>
        </w:rPr>
        <w:t>Бизнес</w:t>
      </w:r>
      <w:r w:rsidRPr="00C80663">
        <w:rPr>
          <w:spacing w:val="-2"/>
          <w:sz w:val="28"/>
          <w:szCs w:val="28"/>
        </w:rPr>
        <w:t xml:space="preserve"> </w:t>
      </w:r>
      <w:r w:rsidRPr="00C80663">
        <w:rPr>
          <w:sz w:val="28"/>
          <w:szCs w:val="28"/>
        </w:rPr>
        <w:t>-</w:t>
      </w:r>
      <w:r w:rsidRPr="00C80663">
        <w:rPr>
          <w:spacing w:val="-9"/>
          <w:sz w:val="28"/>
          <w:szCs w:val="28"/>
        </w:rPr>
        <w:t xml:space="preserve"> </w:t>
      </w:r>
      <w:r w:rsidRPr="00C80663">
        <w:rPr>
          <w:sz w:val="28"/>
          <w:szCs w:val="28"/>
        </w:rPr>
        <w:t>процессы</w:t>
      </w:r>
    </w:p>
    <w:p w:rsidR="00C80663" w:rsidRPr="00C80663" w:rsidRDefault="00C80663" w:rsidP="00C80663">
      <w:pPr>
        <w:spacing w:before="165"/>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3" w:line="360" w:lineRule="auto"/>
        <w:ind w:right="18" w:firstLine="4"/>
        <w:jc w:val="both"/>
        <w:rPr>
          <w:sz w:val="28"/>
          <w:szCs w:val="28"/>
        </w:rPr>
      </w:pPr>
      <w:r w:rsidRPr="00C80663">
        <w:rPr>
          <w:sz w:val="28"/>
          <w:szCs w:val="28"/>
        </w:rPr>
        <w:t>Для</w:t>
      </w:r>
      <w:r w:rsidRPr="00C80663">
        <w:rPr>
          <w:spacing w:val="1"/>
          <w:sz w:val="28"/>
          <w:szCs w:val="28"/>
        </w:rPr>
        <w:t xml:space="preserve"> </w:t>
      </w:r>
      <w:r w:rsidRPr="00C80663">
        <w:rPr>
          <w:sz w:val="28"/>
          <w:szCs w:val="28"/>
        </w:rPr>
        <w:t>выделения</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выделить</w:t>
      </w:r>
      <w:r w:rsidRPr="00C80663">
        <w:rPr>
          <w:spacing w:val="1"/>
          <w:sz w:val="28"/>
          <w:szCs w:val="28"/>
        </w:rPr>
        <w:t xml:space="preserve"> </w:t>
      </w:r>
      <w:r w:rsidRPr="00C80663">
        <w:rPr>
          <w:sz w:val="28"/>
          <w:szCs w:val="28"/>
        </w:rPr>
        <w:t>действия,</w:t>
      </w:r>
      <w:r w:rsidRPr="00C80663">
        <w:rPr>
          <w:spacing w:val="1"/>
          <w:sz w:val="28"/>
          <w:szCs w:val="28"/>
        </w:rPr>
        <w:t xml:space="preserve"> </w:t>
      </w:r>
      <w:r w:rsidRPr="00C80663">
        <w:rPr>
          <w:sz w:val="28"/>
          <w:szCs w:val="28"/>
        </w:rPr>
        <w:t>которые совершает компания, занести их в таблицу бизнес-процессов и дать</w:t>
      </w:r>
      <w:r w:rsidRPr="00C80663">
        <w:rPr>
          <w:spacing w:val="1"/>
          <w:sz w:val="28"/>
          <w:szCs w:val="28"/>
        </w:rPr>
        <w:t xml:space="preserve"> </w:t>
      </w:r>
      <w:r w:rsidRPr="00C80663">
        <w:rPr>
          <w:sz w:val="28"/>
          <w:szCs w:val="28"/>
        </w:rPr>
        <w:t>общее</w:t>
      </w:r>
      <w:r w:rsidRPr="00C80663">
        <w:rPr>
          <w:spacing w:val="-2"/>
          <w:sz w:val="28"/>
          <w:szCs w:val="28"/>
        </w:rPr>
        <w:t xml:space="preserve"> </w:t>
      </w:r>
      <w:r w:rsidRPr="00C80663">
        <w:rPr>
          <w:sz w:val="28"/>
          <w:szCs w:val="28"/>
        </w:rPr>
        <w:t>описание</w:t>
      </w:r>
      <w:r w:rsidRPr="00C80663">
        <w:rPr>
          <w:spacing w:val="-1"/>
          <w:sz w:val="28"/>
          <w:szCs w:val="28"/>
        </w:rPr>
        <w:t xml:space="preserve"> </w:t>
      </w:r>
      <w:r w:rsidRPr="00C80663">
        <w:rPr>
          <w:sz w:val="28"/>
          <w:szCs w:val="28"/>
        </w:rPr>
        <w:t>каждого процесс.</w:t>
      </w:r>
    </w:p>
    <w:p w:rsidR="00C80663" w:rsidRPr="00C80663" w:rsidRDefault="00C80663" w:rsidP="00C80663">
      <w:pPr>
        <w:ind w:right="18" w:firstLine="4"/>
        <w:jc w:val="both"/>
        <w:rPr>
          <w:b/>
          <w:sz w:val="28"/>
          <w:szCs w:val="28"/>
        </w:rPr>
      </w:pPr>
      <w:r w:rsidRPr="00C80663">
        <w:rPr>
          <w:b/>
          <w:sz w:val="28"/>
          <w:szCs w:val="28"/>
        </w:rPr>
        <w:t>Ход</w:t>
      </w:r>
      <w:r w:rsidRPr="00C80663">
        <w:rPr>
          <w:b/>
          <w:spacing w:val="-2"/>
          <w:sz w:val="28"/>
          <w:szCs w:val="28"/>
        </w:rPr>
        <w:t xml:space="preserve"> </w:t>
      </w:r>
      <w:r w:rsidRPr="00C80663">
        <w:rPr>
          <w:b/>
          <w:sz w:val="28"/>
          <w:szCs w:val="28"/>
        </w:rPr>
        <w:t>выполнения</w:t>
      </w:r>
    </w:p>
    <w:p w:rsidR="00C80663" w:rsidRPr="00C80663" w:rsidRDefault="00C80663" w:rsidP="00C80663">
      <w:pPr>
        <w:pStyle w:val="a3"/>
        <w:spacing w:before="161" w:line="360" w:lineRule="auto"/>
        <w:ind w:right="18" w:firstLine="4"/>
        <w:jc w:val="both"/>
        <w:rPr>
          <w:sz w:val="28"/>
          <w:szCs w:val="28"/>
        </w:rPr>
      </w:pPr>
      <w:r w:rsidRPr="00C80663">
        <w:rPr>
          <w:sz w:val="28"/>
          <w:szCs w:val="28"/>
        </w:rPr>
        <w:t>Номер бизнес-процесса составить из букв и цифр так, чтобы по номеру</w:t>
      </w:r>
      <w:r w:rsidRPr="00C80663">
        <w:rPr>
          <w:spacing w:val="1"/>
          <w:sz w:val="28"/>
          <w:szCs w:val="28"/>
        </w:rPr>
        <w:t xml:space="preserve"> </w:t>
      </w:r>
      <w:r w:rsidRPr="00C80663">
        <w:rPr>
          <w:sz w:val="28"/>
          <w:szCs w:val="28"/>
        </w:rPr>
        <w:t>был</w:t>
      </w:r>
      <w:r w:rsidRPr="00C80663">
        <w:rPr>
          <w:spacing w:val="-3"/>
          <w:sz w:val="28"/>
          <w:szCs w:val="28"/>
        </w:rPr>
        <w:t xml:space="preserve"> </w:t>
      </w:r>
      <w:r w:rsidRPr="00C80663">
        <w:rPr>
          <w:sz w:val="28"/>
          <w:szCs w:val="28"/>
        </w:rPr>
        <w:t>интуитивно понятен смысл</w:t>
      </w:r>
      <w:r w:rsidRPr="00C80663">
        <w:rPr>
          <w:spacing w:val="-2"/>
          <w:sz w:val="28"/>
          <w:szCs w:val="28"/>
        </w:rPr>
        <w:t xml:space="preserve"> </w:t>
      </w:r>
      <w:r w:rsidRPr="00C80663">
        <w:rPr>
          <w:sz w:val="28"/>
          <w:szCs w:val="28"/>
        </w:rPr>
        <w:t>бизнес-процесса.</w:t>
      </w:r>
    </w:p>
    <w:p w:rsidR="00C80663" w:rsidRPr="00C80663" w:rsidRDefault="00C80663" w:rsidP="00C80663">
      <w:pPr>
        <w:spacing w:line="360" w:lineRule="auto"/>
        <w:ind w:right="18" w:firstLine="4"/>
        <w:jc w:val="both"/>
        <w:rPr>
          <w:sz w:val="28"/>
          <w:szCs w:val="28"/>
        </w:rPr>
      </w:pPr>
      <w:r w:rsidRPr="00C80663">
        <w:rPr>
          <w:i/>
          <w:sz w:val="28"/>
          <w:szCs w:val="28"/>
        </w:rPr>
        <w:t>Для</w:t>
      </w:r>
      <w:r w:rsidRPr="00C80663">
        <w:rPr>
          <w:i/>
          <w:spacing w:val="1"/>
          <w:sz w:val="28"/>
          <w:szCs w:val="28"/>
        </w:rPr>
        <w:t xml:space="preserve"> </w:t>
      </w:r>
      <w:r w:rsidRPr="00C80663">
        <w:rPr>
          <w:i/>
          <w:sz w:val="28"/>
          <w:szCs w:val="28"/>
        </w:rPr>
        <w:t>того</w:t>
      </w:r>
      <w:r w:rsidRPr="00C80663">
        <w:rPr>
          <w:i/>
          <w:spacing w:val="1"/>
          <w:sz w:val="28"/>
          <w:szCs w:val="28"/>
        </w:rPr>
        <w:t xml:space="preserve"> </w:t>
      </w:r>
      <w:r w:rsidRPr="00C80663">
        <w:rPr>
          <w:i/>
          <w:sz w:val="28"/>
          <w:szCs w:val="28"/>
        </w:rPr>
        <w:t>чтобы</w:t>
      </w:r>
      <w:r w:rsidRPr="00C80663">
        <w:rPr>
          <w:i/>
          <w:spacing w:val="1"/>
          <w:sz w:val="28"/>
          <w:szCs w:val="28"/>
        </w:rPr>
        <w:t xml:space="preserve"> </w:t>
      </w:r>
      <w:r w:rsidRPr="00C80663">
        <w:rPr>
          <w:i/>
          <w:sz w:val="28"/>
          <w:szCs w:val="28"/>
        </w:rPr>
        <w:t>выделить</w:t>
      </w:r>
      <w:r w:rsidRPr="00C80663">
        <w:rPr>
          <w:i/>
          <w:spacing w:val="1"/>
          <w:sz w:val="28"/>
          <w:szCs w:val="28"/>
        </w:rPr>
        <w:t xml:space="preserve"> </w:t>
      </w:r>
      <w:r w:rsidRPr="00C80663">
        <w:rPr>
          <w:i/>
          <w:sz w:val="28"/>
          <w:szCs w:val="28"/>
        </w:rPr>
        <w:t>бизнес-процессы,</w:t>
      </w:r>
      <w:r w:rsidRPr="00C80663">
        <w:rPr>
          <w:i/>
          <w:spacing w:val="1"/>
          <w:sz w:val="28"/>
          <w:szCs w:val="28"/>
        </w:rPr>
        <w:t xml:space="preserve"> </w:t>
      </w:r>
      <w:r w:rsidRPr="00C80663">
        <w:rPr>
          <w:i/>
          <w:sz w:val="28"/>
          <w:szCs w:val="28"/>
        </w:rPr>
        <w:t>необходимо</w:t>
      </w:r>
      <w:r w:rsidRPr="00C80663">
        <w:rPr>
          <w:i/>
          <w:spacing w:val="1"/>
          <w:sz w:val="28"/>
          <w:szCs w:val="28"/>
        </w:rPr>
        <w:t xml:space="preserve"> </w:t>
      </w:r>
      <w:r w:rsidRPr="00C80663">
        <w:rPr>
          <w:i/>
          <w:sz w:val="28"/>
          <w:szCs w:val="28"/>
        </w:rPr>
        <w:t>выделить</w:t>
      </w:r>
      <w:r w:rsidRPr="00C80663">
        <w:rPr>
          <w:i/>
          <w:spacing w:val="1"/>
          <w:sz w:val="28"/>
          <w:szCs w:val="28"/>
        </w:rPr>
        <w:t xml:space="preserve"> </w:t>
      </w:r>
      <w:r w:rsidRPr="00C80663">
        <w:rPr>
          <w:i/>
          <w:sz w:val="28"/>
          <w:szCs w:val="28"/>
        </w:rPr>
        <w:t>действия,</w:t>
      </w:r>
      <w:r w:rsidRPr="00C80663">
        <w:rPr>
          <w:i/>
          <w:spacing w:val="1"/>
          <w:sz w:val="28"/>
          <w:szCs w:val="28"/>
        </w:rPr>
        <w:t xml:space="preserve"> </w:t>
      </w:r>
      <w:r w:rsidRPr="00C80663">
        <w:rPr>
          <w:i/>
          <w:sz w:val="28"/>
          <w:szCs w:val="28"/>
        </w:rPr>
        <w:t>которые</w:t>
      </w:r>
      <w:r w:rsidRPr="00C80663">
        <w:rPr>
          <w:i/>
          <w:spacing w:val="1"/>
          <w:sz w:val="28"/>
          <w:szCs w:val="28"/>
        </w:rPr>
        <w:t xml:space="preserve"> </w:t>
      </w:r>
      <w:r w:rsidRPr="00C80663">
        <w:rPr>
          <w:i/>
          <w:sz w:val="28"/>
          <w:szCs w:val="28"/>
        </w:rPr>
        <w:t>совершает</w:t>
      </w:r>
      <w:r w:rsidRPr="00C80663">
        <w:rPr>
          <w:i/>
          <w:spacing w:val="1"/>
          <w:sz w:val="28"/>
          <w:szCs w:val="28"/>
        </w:rPr>
        <w:t xml:space="preserve"> </w:t>
      </w:r>
      <w:r w:rsidRPr="00C80663">
        <w:rPr>
          <w:i/>
          <w:sz w:val="28"/>
          <w:szCs w:val="28"/>
        </w:rPr>
        <w:t>компания.</w:t>
      </w:r>
      <w:r w:rsidRPr="00C80663">
        <w:rPr>
          <w:i/>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рассматриваемом</w:t>
      </w:r>
      <w:r w:rsidRPr="00C80663">
        <w:rPr>
          <w:spacing w:val="1"/>
          <w:sz w:val="28"/>
          <w:szCs w:val="28"/>
        </w:rPr>
        <w:t xml:space="preserve"> </w:t>
      </w:r>
      <w:r w:rsidRPr="00C80663">
        <w:rPr>
          <w:sz w:val="28"/>
          <w:szCs w:val="28"/>
        </w:rPr>
        <w:t>случае</w:t>
      </w:r>
      <w:r w:rsidRPr="00C80663">
        <w:rPr>
          <w:spacing w:val="1"/>
          <w:sz w:val="28"/>
          <w:szCs w:val="28"/>
        </w:rPr>
        <w:t xml:space="preserve"> </w:t>
      </w:r>
      <w:r w:rsidRPr="00C80663">
        <w:rPr>
          <w:sz w:val="28"/>
          <w:szCs w:val="28"/>
        </w:rPr>
        <w:t>компания</w:t>
      </w:r>
      <w:r w:rsidRPr="00C80663">
        <w:rPr>
          <w:spacing w:val="1"/>
          <w:sz w:val="28"/>
          <w:szCs w:val="28"/>
        </w:rPr>
        <w:t xml:space="preserve"> </w:t>
      </w:r>
      <w:r w:rsidRPr="00C80663">
        <w:rPr>
          <w:sz w:val="28"/>
          <w:szCs w:val="28"/>
        </w:rPr>
        <w:t>планирует</w:t>
      </w:r>
      <w:r w:rsidRPr="00C80663">
        <w:rPr>
          <w:spacing w:val="1"/>
          <w:sz w:val="28"/>
          <w:szCs w:val="28"/>
        </w:rPr>
        <w:t xml:space="preserve"> </w:t>
      </w:r>
      <w:r w:rsidRPr="00C80663">
        <w:rPr>
          <w:sz w:val="28"/>
          <w:szCs w:val="28"/>
        </w:rPr>
        <w:t>закупки,</w:t>
      </w:r>
      <w:r w:rsidRPr="00C80663">
        <w:rPr>
          <w:spacing w:val="1"/>
          <w:sz w:val="28"/>
          <w:szCs w:val="28"/>
        </w:rPr>
        <w:t xml:space="preserve"> </w:t>
      </w:r>
      <w:r w:rsidRPr="00C80663">
        <w:rPr>
          <w:sz w:val="28"/>
          <w:szCs w:val="28"/>
        </w:rPr>
        <w:t>закупает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доставляет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w:t>
      </w:r>
      <w:r w:rsidRPr="00C80663">
        <w:rPr>
          <w:spacing w:val="1"/>
          <w:sz w:val="28"/>
          <w:szCs w:val="28"/>
        </w:rPr>
        <w:t xml:space="preserve"> </w:t>
      </w:r>
      <w:r w:rsidRPr="00C80663">
        <w:rPr>
          <w:sz w:val="28"/>
          <w:szCs w:val="28"/>
        </w:rPr>
        <w:t>приходует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w:t>
      </w:r>
      <w:r w:rsidRPr="00C80663">
        <w:rPr>
          <w:spacing w:val="1"/>
          <w:sz w:val="28"/>
          <w:szCs w:val="28"/>
        </w:rPr>
        <w:t xml:space="preserve"> </w:t>
      </w:r>
      <w:r w:rsidRPr="00C80663">
        <w:rPr>
          <w:sz w:val="28"/>
          <w:szCs w:val="28"/>
        </w:rPr>
        <w:t>продает</w:t>
      </w:r>
      <w:r w:rsidRPr="00C80663">
        <w:rPr>
          <w:spacing w:val="1"/>
          <w:sz w:val="28"/>
          <w:szCs w:val="28"/>
        </w:rPr>
        <w:t xml:space="preserve"> </w:t>
      </w:r>
      <w:r w:rsidRPr="00C80663">
        <w:rPr>
          <w:sz w:val="28"/>
          <w:szCs w:val="28"/>
        </w:rPr>
        <w:t>медикаменты. Пример заполнения таблицы бизнес-процессов представлен в</w:t>
      </w:r>
      <w:r w:rsidRPr="00C80663">
        <w:rPr>
          <w:spacing w:val="1"/>
          <w:sz w:val="28"/>
          <w:szCs w:val="28"/>
        </w:rPr>
        <w:t xml:space="preserve"> </w:t>
      </w:r>
      <w:r w:rsidRPr="00C80663">
        <w:rPr>
          <w:sz w:val="28"/>
          <w:szCs w:val="28"/>
        </w:rPr>
        <w:t>таблице.</w:t>
      </w:r>
    </w:p>
    <w:p w:rsidR="00C80663" w:rsidRPr="00C80663" w:rsidRDefault="00C80663" w:rsidP="00C80663">
      <w:pPr>
        <w:pStyle w:val="a3"/>
        <w:ind w:right="18" w:firstLine="4"/>
        <w:jc w:val="both"/>
        <w:rPr>
          <w:sz w:val="28"/>
          <w:szCs w:val="28"/>
        </w:rPr>
      </w:pPr>
      <w:r w:rsidRPr="00C80663">
        <w:rPr>
          <w:sz w:val="28"/>
          <w:szCs w:val="28"/>
        </w:rPr>
        <w:t>Таблица.</w:t>
      </w:r>
      <w:r w:rsidRPr="00C80663">
        <w:rPr>
          <w:spacing w:val="-4"/>
          <w:sz w:val="28"/>
          <w:szCs w:val="28"/>
        </w:rPr>
        <w:t xml:space="preserve"> </w:t>
      </w:r>
      <w:r w:rsidRPr="00C80663">
        <w:rPr>
          <w:sz w:val="28"/>
          <w:szCs w:val="28"/>
        </w:rPr>
        <w:t>Бизнес-процессы</w:t>
      </w:r>
      <w:r w:rsidRPr="00C80663">
        <w:rPr>
          <w:spacing w:val="-4"/>
          <w:sz w:val="28"/>
          <w:szCs w:val="28"/>
        </w:rPr>
        <w:t xml:space="preserve"> </w:t>
      </w:r>
      <w:r w:rsidRPr="00C80663">
        <w:rPr>
          <w:sz w:val="28"/>
          <w:szCs w:val="28"/>
        </w:rPr>
        <w:t>компании</w:t>
      </w:r>
      <w:r w:rsidRPr="00C80663">
        <w:rPr>
          <w:spacing w:val="-3"/>
          <w:sz w:val="28"/>
          <w:szCs w:val="28"/>
        </w:rPr>
        <w:t xml:space="preserve"> </w:t>
      </w:r>
      <w:r w:rsidRPr="00C80663">
        <w:rPr>
          <w:sz w:val="28"/>
          <w:szCs w:val="28"/>
        </w:rPr>
        <w:t>ЗАО</w:t>
      </w:r>
      <w:r w:rsidRPr="00C80663">
        <w:rPr>
          <w:spacing w:val="-4"/>
          <w:sz w:val="28"/>
          <w:szCs w:val="28"/>
        </w:rPr>
        <w:t xml:space="preserve"> </w:t>
      </w:r>
      <w:r w:rsidRPr="00C80663">
        <w:rPr>
          <w:sz w:val="28"/>
          <w:szCs w:val="28"/>
        </w:rPr>
        <w:t>«Мед»</w:t>
      </w:r>
    </w:p>
    <w:p w:rsidR="00C80663" w:rsidRPr="00C80663" w:rsidRDefault="00C80663" w:rsidP="00C80663">
      <w:pPr>
        <w:pStyle w:val="a3"/>
        <w:spacing w:before="7"/>
        <w:ind w:right="18" w:firstLine="4"/>
        <w:rPr>
          <w:sz w:val="28"/>
          <w:szCs w:val="28"/>
        </w:rPr>
      </w:pPr>
    </w:p>
    <w:tbl>
      <w:tblPr>
        <w:tblW w:w="0" w:type="auto"/>
        <w:tblInd w:w="1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0"/>
        <w:gridCol w:w="2976"/>
      </w:tblGrid>
      <w:tr w:rsidR="00C80663" w:rsidRPr="009C6247" w:rsidTr="009C6247">
        <w:trPr>
          <w:trHeight w:val="966"/>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Номер</w:t>
            </w:r>
            <w:r w:rsidRPr="009C6247">
              <w:rPr>
                <w:rFonts w:eastAsia="Calibri"/>
                <w:spacing w:val="-3"/>
                <w:sz w:val="28"/>
                <w:szCs w:val="28"/>
              </w:rPr>
              <w:t xml:space="preserve"> </w:t>
            </w:r>
            <w:r w:rsidRPr="009C6247">
              <w:rPr>
                <w:rFonts w:eastAsia="Calibri"/>
                <w:sz w:val="28"/>
                <w:szCs w:val="28"/>
              </w:rPr>
              <w:t>бизнес-</w:t>
            </w:r>
          </w:p>
          <w:p w:rsidR="00C80663" w:rsidRPr="009C6247" w:rsidRDefault="00C80663" w:rsidP="009C6247">
            <w:pPr>
              <w:pStyle w:val="TableParagraph"/>
              <w:spacing w:before="160"/>
              <w:ind w:right="18" w:firstLine="4"/>
              <w:rPr>
                <w:rFonts w:eastAsia="Calibri"/>
                <w:sz w:val="28"/>
                <w:szCs w:val="28"/>
              </w:rPr>
            </w:pPr>
            <w:r w:rsidRPr="009C6247">
              <w:rPr>
                <w:rFonts w:eastAsia="Calibri"/>
                <w:sz w:val="28"/>
                <w:szCs w:val="28"/>
              </w:rPr>
              <w:t>процесса</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Название</w:t>
            </w:r>
            <w:r w:rsidRPr="009C6247">
              <w:rPr>
                <w:rFonts w:eastAsia="Calibri"/>
                <w:spacing w:val="-4"/>
                <w:sz w:val="28"/>
                <w:szCs w:val="28"/>
              </w:rPr>
              <w:t xml:space="preserve"> </w:t>
            </w:r>
            <w:r w:rsidRPr="009C6247">
              <w:rPr>
                <w:rFonts w:eastAsia="Calibri"/>
                <w:sz w:val="28"/>
                <w:szCs w:val="28"/>
              </w:rPr>
              <w:t>бизнес-</w:t>
            </w:r>
          </w:p>
          <w:p w:rsidR="00C80663" w:rsidRPr="009C6247" w:rsidRDefault="00C80663" w:rsidP="009C6247">
            <w:pPr>
              <w:pStyle w:val="TableParagraph"/>
              <w:spacing w:before="160"/>
              <w:ind w:right="18" w:firstLine="4"/>
              <w:rPr>
                <w:rFonts w:eastAsia="Calibri"/>
                <w:sz w:val="28"/>
                <w:szCs w:val="28"/>
              </w:rPr>
            </w:pPr>
            <w:r w:rsidRPr="009C6247">
              <w:rPr>
                <w:rFonts w:eastAsia="Calibri"/>
                <w:sz w:val="28"/>
                <w:szCs w:val="28"/>
              </w:rPr>
              <w:t>процесса</w:t>
            </w:r>
          </w:p>
        </w:tc>
      </w:tr>
      <w:tr w:rsidR="00C80663" w:rsidRPr="009C6247" w:rsidTr="009C6247">
        <w:trPr>
          <w:trHeight w:val="482"/>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1-Пл_Зак</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Планирование</w:t>
            </w:r>
            <w:r w:rsidRPr="009C6247">
              <w:rPr>
                <w:rFonts w:eastAsia="Calibri"/>
                <w:spacing w:val="-5"/>
                <w:sz w:val="28"/>
                <w:szCs w:val="28"/>
              </w:rPr>
              <w:t xml:space="preserve"> </w:t>
            </w:r>
            <w:r w:rsidRPr="009C6247">
              <w:rPr>
                <w:rFonts w:eastAsia="Calibri"/>
                <w:sz w:val="28"/>
                <w:szCs w:val="28"/>
              </w:rPr>
              <w:t>закупок</w:t>
            </w:r>
          </w:p>
        </w:tc>
      </w:tr>
      <w:tr w:rsidR="00C80663" w:rsidRPr="009C6247" w:rsidTr="009C6247">
        <w:trPr>
          <w:trHeight w:val="482"/>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2-Закпк</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Закупки</w:t>
            </w:r>
          </w:p>
        </w:tc>
      </w:tr>
      <w:tr w:rsidR="00C80663" w:rsidRPr="009C6247" w:rsidTr="009C6247">
        <w:trPr>
          <w:trHeight w:val="484"/>
        </w:trPr>
        <w:tc>
          <w:tcPr>
            <w:tcW w:w="2520" w:type="dxa"/>
            <w:shd w:val="clear" w:color="auto" w:fill="auto"/>
          </w:tcPr>
          <w:p w:rsidR="00C80663" w:rsidRPr="009C6247" w:rsidRDefault="00C80663" w:rsidP="009C6247">
            <w:pPr>
              <w:pStyle w:val="TableParagraph"/>
              <w:spacing w:before="2"/>
              <w:ind w:right="18" w:firstLine="4"/>
              <w:rPr>
                <w:rFonts w:eastAsia="Calibri"/>
                <w:sz w:val="28"/>
                <w:szCs w:val="28"/>
              </w:rPr>
            </w:pPr>
            <w:r w:rsidRPr="009C6247">
              <w:rPr>
                <w:rFonts w:eastAsia="Calibri"/>
                <w:sz w:val="28"/>
                <w:szCs w:val="28"/>
              </w:rPr>
              <w:t>3-Доствка</w:t>
            </w:r>
          </w:p>
        </w:tc>
        <w:tc>
          <w:tcPr>
            <w:tcW w:w="2976" w:type="dxa"/>
            <w:shd w:val="clear" w:color="auto" w:fill="auto"/>
          </w:tcPr>
          <w:p w:rsidR="00C80663" w:rsidRPr="009C6247" w:rsidRDefault="00C80663" w:rsidP="009C6247">
            <w:pPr>
              <w:pStyle w:val="TableParagraph"/>
              <w:spacing w:before="2"/>
              <w:ind w:right="18" w:firstLine="4"/>
              <w:rPr>
                <w:rFonts w:eastAsia="Calibri"/>
                <w:sz w:val="28"/>
                <w:szCs w:val="28"/>
              </w:rPr>
            </w:pPr>
            <w:r w:rsidRPr="009C6247">
              <w:rPr>
                <w:rFonts w:eastAsia="Calibri"/>
                <w:sz w:val="28"/>
                <w:szCs w:val="28"/>
              </w:rPr>
              <w:t>Доставка</w:t>
            </w:r>
          </w:p>
        </w:tc>
      </w:tr>
      <w:tr w:rsidR="00C80663" w:rsidRPr="009C6247" w:rsidTr="009C6247">
        <w:trPr>
          <w:trHeight w:val="481"/>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4-Склад</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Запасы-Склад</w:t>
            </w:r>
          </w:p>
        </w:tc>
      </w:tr>
    </w:tbl>
    <w:p w:rsidR="00C80663" w:rsidRPr="00C80663" w:rsidRDefault="00C80663" w:rsidP="00C80663">
      <w:pPr>
        <w:pStyle w:val="a3"/>
        <w:spacing w:line="362" w:lineRule="auto"/>
        <w:ind w:right="18" w:firstLine="4"/>
        <w:jc w:val="both"/>
        <w:rPr>
          <w:sz w:val="28"/>
          <w:szCs w:val="28"/>
        </w:rPr>
      </w:pPr>
      <w:r w:rsidRPr="00C80663">
        <w:rPr>
          <w:i/>
          <w:sz w:val="28"/>
          <w:szCs w:val="28"/>
        </w:rPr>
        <w:t>Примечание.</w:t>
      </w:r>
      <w:r w:rsidRPr="00C80663">
        <w:rPr>
          <w:i/>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целях</w:t>
      </w:r>
      <w:r w:rsidRPr="00C80663">
        <w:rPr>
          <w:spacing w:val="1"/>
          <w:sz w:val="28"/>
          <w:szCs w:val="28"/>
        </w:rPr>
        <w:t xml:space="preserve"> </w:t>
      </w:r>
      <w:r w:rsidRPr="00C80663">
        <w:rPr>
          <w:sz w:val="28"/>
          <w:szCs w:val="28"/>
        </w:rPr>
        <w:t>упрощения</w:t>
      </w:r>
      <w:r w:rsidRPr="00C80663">
        <w:rPr>
          <w:spacing w:val="1"/>
          <w:sz w:val="28"/>
          <w:szCs w:val="28"/>
        </w:rPr>
        <w:t xml:space="preserve"> </w:t>
      </w:r>
      <w:r w:rsidRPr="00C80663">
        <w:rPr>
          <w:sz w:val="28"/>
          <w:szCs w:val="28"/>
        </w:rPr>
        <w:t>задачи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дальнейшем</w:t>
      </w:r>
      <w:r w:rsidRPr="00C80663">
        <w:rPr>
          <w:spacing w:val="1"/>
          <w:sz w:val="28"/>
          <w:szCs w:val="28"/>
        </w:rPr>
        <w:t xml:space="preserve"> </w:t>
      </w:r>
      <w:r w:rsidRPr="00C80663">
        <w:rPr>
          <w:sz w:val="28"/>
          <w:szCs w:val="28"/>
        </w:rPr>
        <w:t>объединены</w:t>
      </w:r>
      <w:r w:rsidRPr="00C80663">
        <w:rPr>
          <w:spacing w:val="1"/>
          <w:sz w:val="28"/>
          <w:szCs w:val="28"/>
        </w:rPr>
        <w:t xml:space="preserve"> </w:t>
      </w:r>
      <w:r w:rsidRPr="00C80663">
        <w:rPr>
          <w:sz w:val="28"/>
          <w:szCs w:val="28"/>
        </w:rPr>
        <w:t>описание</w:t>
      </w:r>
      <w:r w:rsidRPr="00C80663">
        <w:rPr>
          <w:spacing w:val="4"/>
          <w:sz w:val="28"/>
          <w:szCs w:val="28"/>
        </w:rPr>
        <w:t xml:space="preserve"> </w:t>
      </w:r>
      <w:r w:rsidRPr="00C80663">
        <w:rPr>
          <w:sz w:val="28"/>
          <w:szCs w:val="28"/>
        </w:rPr>
        <w:t>бизнес-</w:t>
      </w:r>
      <w:r w:rsidRPr="00C80663">
        <w:rPr>
          <w:spacing w:val="4"/>
          <w:sz w:val="28"/>
          <w:szCs w:val="28"/>
        </w:rPr>
        <w:t xml:space="preserve"> </w:t>
      </w:r>
      <w:r w:rsidRPr="00C80663">
        <w:rPr>
          <w:sz w:val="28"/>
          <w:szCs w:val="28"/>
        </w:rPr>
        <w:t>процессов</w:t>
      </w:r>
      <w:r w:rsidRPr="00C80663">
        <w:rPr>
          <w:spacing w:val="3"/>
          <w:sz w:val="28"/>
          <w:szCs w:val="28"/>
        </w:rPr>
        <w:t xml:space="preserve"> </w:t>
      </w:r>
      <w:r w:rsidRPr="00C80663">
        <w:rPr>
          <w:sz w:val="28"/>
          <w:szCs w:val="28"/>
        </w:rPr>
        <w:t>"Закупки"</w:t>
      </w:r>
      <w:r w:rsidRPr="00C80663">
        <w:rPr>
          <w:spacing w:val="2"/>
          <w:sz w:val="28"/>
          <w:szCs w:val="28"/>
        </w:rPr>
        <w:t xml:space="preserve"> </w:t>
      </w:r>
      <w:r w:rsidRPr="00C80663">
        <w:rPr>
          <w:sz w:val="28"/>
          <w:szCs w:val="28"/>
        </w:rPr>
        <w:t>и</w:t>
      </w:r>
      <w:r w:rsidRPr="00C80663">
        <w:rPr>
          <w:spacing w:val="5"/>
          <w:sz w:val="28"/>
          <w:szCs w:val="28"/>
        </w:rPr>
        <w:t xml:space="preserve"> </w:t>
      </w:r>
      <w:r w:rsidRPr="00C80663">
        <w:rPr>
          <w:sz w:val="28"/>
          <w:szCs w:val="28"/>
        </w:rPr>
        <w:t>"Планирование</w:t>
      </w:r>
      <w:r w:rsidRPr="00C80663">
        <w:rPr>
          <w:spacing w:val="2"/>
          <w:sz w:val="28"/>
          <w:szCs w:val="28"/>
        </w:rPr>
        <w:t xml:space="preserve"> </w:t>
      </w:r>
      <w:r w:rsidRPr="00C80663">
        <w:rPr>
          <w:sz w:val="28"/>
          <w:szCs w:val="28"/>
        </w:rPr>
        <w:t>закупок"</w:t>
      </w:r>
      <w:r w:rsidRPr="00C80663">
        <w:rPr>
          <w:spacing w:val="5"/>
          <w:sz w:val="28"/>
          <w:szCs w:val="28"/>
        </w:rPr>
        <w:t xml:space="preserve"> </w:t>
      </w:r>
      <w:r w:rsidRPr="00C80663">
        <w:rPr>
          <w:sz w:val="28"/>
          <w:szCs w:val="28"/>
        </w:rPr>
        <w:t>в</w:t>
      </w:r>
      <w:r w:rsidRPr="00C80663">
        <w:rPr>
          <w:spacing w:val="3"/>
          <w:sz w:val="28"/>
          <w:szCs w:val="28"/>
        </w:rPr>
        <w:t xml:space="preserve"> </w:t>
      </w:r>
      <w:r w:rsidRPr="00C80663">
        <w:rPr>
          <w:sz w:val="28"/>
          <w:szCs w:val="28"/>
        </w:rPr>
        <w:t>один</w:t>
      </w:r>
    </w:p>
    <w:p w:rsidR="00C80663" w:rsidRPr="00C80663" w:rsidRDefault="00C80663" w:rsidP="00C80663">
      <w:pPr>
        <w:spacing w:line="362" w:lineRule="auto"/>
        <w:ind w:right="18" w:firstLine="4"/>
        <w:jc w:val="both"/>
        <w:rPr>
          <w:sz w:val="28"/>
          <w:szCs w:val="28"/>
        </w:rPr>
        <w:sectPr w:rsidR="00C80663" w:rsidRPr="00C80663" w:rsidSect="00C80663">
          <w:pgSz w:w="11920" w:h="16850"/>
          <w:pgMar w:top="1040" w:right="863" w:bottom="94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t>бизнес-процесс</w:t>
      </w:r>
      <w:r w:rsidRPr="00C80663">
        <w:rPr>
          <w:spacing w:val="1"/>
          <w:sz w:val="28"/>
          <w:szCs w:val="28"/>
        </w:rPr>
        <w:t xml:space="preserve"> </w:t>
      </w:r>
      <w:r w:rsidRPr="00C80663">
        <w:rPr>
          <w:sz w:val="28"/>
          <w:szCs w:val="28"/>
        </w:rPr>
        <w:t>под</w:t>
      </w:r>
      <w:r w:rsidRPr="00C80663">
        <w:rPr>
          <w:spacing w:val="1"/>
          <w:sz w:val="28"/>
          <w:szCs w:val="28"/>
        </w:rPr>
        <w:t xml:space="preserve"> </w:t>
      </w:r>
      <w:r w:rsidRPr="00C80663">
        <w:rPr>
          <w:sz w:val="28"/>
          <w:szCs w:val="28"/>
        </w:rPr>
        <w:t>названием</w:t>
      </w:r>
      <w:r w:rsidRPr="00C80663">
        <w:rPr>
          <w:spacing w:val="1"/>
          <w:sz w:val="28"/>
          <w:szCs w:val="28"/>
        </w:rPr>
        <w:t xml:space="preserve"> </w:t>
      </w:r>
      <w:r w:rsidRPr="00C80663">
        <w:rPr>
          <w:sz w:val="28"/>
          <w:szCs w:val="28"/>
        </w:rPr>
        <w:t>"Планирование</w:t>
      </w:r>
      <w:r w:rsidRPr="00C80663">
        <w:rPr>
          <w:spacing w:val="1"/>
          <w:sz w:val="28"/>
          <w:szCs w:val="28"/>
        </w:rPr>
        <w:t xml:space="preserve"> </w:t>
      </w:r>
      <w:r w:rsidRPr="00C80663">
        <w:rPr>
          <w:sz w:val="28"/>
          <w:szCs w:val="28"/>
        </w:rPr>
        <w:t>закупок</w:t>
      </w:r>
      <w:r w:rsidRPr="00C80663">
        <w:rPr>
          <w:spacing w:val="71"/>
          <w:sz w:val="28"/>
          <w:szCs w:val="28"/>
        </w:rPr>
        <w:t xml:space="preserve"> </w:t>
      </w:r>
      <w:r w:rsidRPr="00C80663">
        <w:rPr>
          <w:sz w:val="28"/>
          <w:szCs w:val="28"/>
        </w:rPr>
        <w:t>и</w:t>
      </w:r>
      <w:r w:rsidRPr="00C80663">
        <w:rPr>
          <w:spacing w:val="71"/>
          <w:sz w:val="28"/>
          <w:szCs w:val="28"/>
        </w:rPr>
        <w:t xml:space="preserve"> </w:t>
      </w:r>
      <w:r w:rsidRPr="00C80663">
        <w:rPr>
          <w:sz w:val="28"/>
          <w:szCs w:val="28"/>
        </w:rPr>
        <w:t>размещение</w:t>
      </w:r>
      <w:r w:rsidRPr="00C80663">
        <w:rPr>
          <w:spacing w:val="1"/>
          <w:sz w:val="28"/>
          <w:szCs w:val="28"/>
        </w:rPr>
        <w:t xml:space="preserve"> </w:t>
      </w:r>
      <w:r w:rsidRPr="00C80663">
        <w:rPr>
          <w:sz w:val="28"/>
          <w:szCs w:val="28"/>
        </w:rPr>
        <w:t>заказов"</w:t>
      </w:r>
      <w:r w:rsidRPr="00C80663">
        <w:rPr>
          <w:spacing w:val="-1"/>
          <w:sz w:val="28"/>
          <w:szCs w:val="28"/>
        </w:rPr>
        <w:t xml:space="preserve"> </w:t>
      </w:r>
      <w:r w:rsidRPr="00C80663">
        <w:rPr>
          <w:sz w:val="28"/>
          <w:szCs w:val="28"/>
        </w:rPr>
        <w:t>и присвоен</w:t>
      </w:r>
      <w:r w:rsidRPr="00C80663">
        <w:rPr>
          <w:spacing w:val="-2"/>
          <w:sz w:val="28"/>
          <w:szCs w:val="28"/>
        </w:rPr>
        <w:t xml:space="preserve"> </w:t>
      </w:r>
      <w:r w:rsidRPr="00C80663">
        <w:rPr>
          <w:sz w:val="28"/>
          <w:szCs w:val="28"/>
        </w:rPr>
        <w:t>ему номер 1Пл_Зак.</w:t>
      </w:r>
    </w:p>
    <w:p w:rsidR="00C80663" w:rsidRPr="00C80663" w:rsidRDefault="00C80663" w:rsidP="00C80663">
      <w:pPr>
        <w:pStyle w:val="a3"/>
        <w:spacing w:line="362" w:lineRule="auto"/>
        <w:ind w:right="18" w:firstLine="4"/>
        <w:jc w:val="both"/>
        <w:rPr>
          <w:sz w:val="28"/>
          <w:szCs w:val="28"/>
        </w:rPr>
      </w:pPr>
      <w:r w:rsidRPr="00C80663">
        <w:rPr>
          <w:sz w:val="28"/>
          <w:szCs w:val="28"/>
        </w:rPr>
        <w:t>Бизнес-процесс</w:t>
      </w:r>
      <w:r w:rsidRPr="00C80663">
        <w:rPr>
          <w:spacing w:val="1"/>
          <w:sz w:val="28"/>
          <w:szCs w:val="28"/>
        </w:rPr>
        <w:t xml:space="preserve"> </w:t>
      </w:r>
      <w:r w:rsidRPr="00C80663">
        <w:rPr>
          <w:sz w:val="28"/>
          <w:szCs w:val="28"/>
        </w:rPr>
        <w:t>"Планирование</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размещение</w:t>
      </w:r>
      <w:r w:rsidRPr="00C80663">
        <w:rPr>
          <w:spacing w:val="1"/>
          <w:sz w:val="28"/>
          <w:szCs w:val="28"/>
        </w:rPr>
        <w:t xml:space="preserve"> </w:t>
      </w:r>
      <w:r w:rsidRPr="00C80663">
        <w:rPr>
          <w:sz w:val="28"/>
          <w:szCs w:val="28"/>
        </w:rPr>
        <w:t>заказов</w:t>
      </w:r>
      <w:r w:rsidRPr="00C80663">
        <w:rPr>
          <w:spacing w:val="-5"/>
          <w:sz w:val="28"/>
          <w:szCs w:val="28"/>
        </w:rPr>
        <w:t xml:space="preserve"> </w:t>
      </w:r>
      <w:r w:rsidRPr="00C80663">
        <w:rPr>
          <w:sz w:val="28"/>
          <w:szCs w:val="28"/>
        </w:rPr>
        <w:t>поставщикам" Общее</w:t>
      </w:r>
      <w:r w:rsidRPr="00C80663">
        <w:rPr>
          <w:spacing w:val="-4"/>
          <w:sz w:val="28"/>
          <w:szCs w:val="28"/>
        </w:rPr>
        <w:t xml:space="preserve"> </w:t>
      </w:r>
      <w:r w:rsidRPr="00C80663">
        <w:rPr>
          <w:sz w:val="28"/>
          <w:szCs w:val="28"/>
        </w:rPr>
        <w:t>описание</w:t>
      </w:r>
      <w:r w:rsidRPr="00C80663">
        <w:rPr>
          <w:spacing w:val="-4"/>
          <w:sz w:val="28"/>
          <w:szCs w:val="28"/>
        </w:rPr>
        <w:t xml:space="preserve"> </w:t>
      </w:r>
      <w:r w:rsidRPr="00C80663">
        <w:rPr>
          <w:sz w:val="28"/>
          <w:szCs w:val="28"/>
        </w:rPr>
        <w:t>бизнес-процесса</w:t>
      </w:r>
    </w:p>
    <w:p w:rsidR="00C80663" w:rsidRPr="00C80663" w:rsidRDefault="00C80663" w:rsidP="00C80663">
      <w:pPr>
        <w:pStyle w:val="a3"/>
        <w:spacing w:line="360" w:lineRule="auto"/>
        <w:ind w:right="18" w:firstLine="4"/>
        <w:jc w:val="both"/>
        <w:rPr>
          <w:sz w:val="28"/>
          <w:szCs w:val="28"/>
        </w:rPr>
      </w:pPr>
      <w:r w:rsidRPr="00C80663">
        <w:rPr>
          <w:sz w:val="28"/>
          <w:szCs w:val="28"/>
        </w:rPr>
        <w:t>Предприятие планирует закупки медикаментов. Планирование закупок</w:t>
      </w:r>
      <w:r w:rsidRPr="00C80663">
        <w:rPr>
          <w:spacing w:val="1"/>
          <w:sz w:val="28"/>
          <w:szCs w:val="28"/>
        </w:rPr>
        <w:t xml:space="preserve"> </w:t>
      </w:r>
      <w:r w:rsidRPr="00C80663">
        <w:rPr>
          <w:sz w:val="28"/>
          <w:szCs w:val="28"/>
        </w:rPr>
        <w:t>осуществляется</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Департаменте</w:t>
      </w:r>
      <w:r w:rsidRPr="00C80663">
        <w:rPr>
          <w:spacing w:val="1"/>
          <w:sz w:val="28"/>
          <w:szCs w:val="28"/>
        </w:rPr>
        <w:t xml:space="preserve"> </w:t>
      </w:r>
      <w:r w:rsidRPr="00C80663">
        <w:rPr>
          <w:sz w:val="28"/>
          <w:szCs w:val="28"/>
        </w:rPr>
        <w:t>маркетинга,</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группе</w:t>
      </w:r>
      <w:r w:rsidRPr="00C80663">
        <w:rPr>
          <w:spacing w:val="1"/>
          <w:sz w:val="28"/>
          <w:szCs w:val="28"/>
        </w:rPr>
        <w:t xml:space="preserve"> </w:t>
      </w:r>
      <w:r w:rsidRPr="00C80663">
        <w:rPr>
          <w:sz w:val="28"/>
          <w:szCs w:val="28"/>
        </w:rPr>
        <w:t>маркетинга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планирования.</w:t>
      </w:r>
      <w:r w:rsidRPr="00C80663">
        <w:rPr>
          <w:spacing w:val="-5"/>
          <w:sz w:val="28"/>
          <w:szCs w:val="28"/>
        </w:rPr>
        <w:t xml:space="preserve"> </w:t>
      </w:r>
      <w:r w:rsidRPr="00C80663">
        <w:rPr>
          <w:sz w:val="28"/>
          <w:szCs w:val="28"/>
        </w:rPr>
        <w:t>Планирование</w:t>
      </w:r>
      <w:r w:rsidRPr="00C80663">
        <w:rPr>
          <w:spacing w:val="-4"/>
          <w:sz w:val="28"/>
          <w:szCs w:val="28"/>
        </w:rPr>
        <w:t xml:space="preserve"> </w:t>
      </w:r>
      <w:r w:rsidRPr="00C80663">
        <w:rPr>
          <w:sz w:val="28"/>
          <w:szCs w:val="28"/>
        </w:rPr>
        <w:t>закупок</w:t>
      </w:r>
      <w:r w:rsidRPr="00C80663">
        <w:rPr>
          <w:spacing w:val="-3"/>
          <w:sz w:val="28"/>
          <w:szCs w:val="28"/>
        </w:rPr>
        <w:t xml:space="preserve"> </w:t>
      </w:r>
      <w:r w:rsidRPr="00C80663">
        <w:rPr>
          <w:sz w:val="28"/>
          <w:szCs w:val="28"/>
        </w:rPr>
        <w:t>осуществляется</w:t>
      </w:r>
      <w:r w:rsidRPr="00C80663">
        <w:rPr>
          <w:spacing w:val="-3"/>
          <w:sz w:val="28"/>
          <w:szCs w:val="28"/>
        </w:rPr>
        <w:t xml:space="preserve"> </w:t>
      </w:r>
      <w:r w:rsidRPr="00C80663">
        <w:rPr>
          <w:sz w:val="28"/>
          <w:szCs w:val="28"/>
        </w:rPr>
        <w:t>следующим</w:t>
      </w:r>
      <w:r w:rsidRPr="00C80663">
        <w:rPr>
          <w:spacing w:val="-4"/>
          <w:sz w:val="28"/>
          <w:szCs w:val="28"/>
        </w:rPr>
        <w:t xml:space="preserve"> </w:t>
      </w:r>
      <w:r w:rsidRPr="00C80663">
        <w:rPr>
          <w:sz w:val="28"/>
          <w:szCs w:val="28"/>
        </w:rPr>
        <w:t>образом:</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Менеджер группы планирования и маркетинга ежесуточно получает</w:t>
      </w:r>
      <w:r w:rsidRPr="00C80663">
        <w:rPr>
          <w:spacing w:val="1"/>
          <w:sz w:val="28"/>
          <w:szCs w:val="28"/>
        </w:rPr>
        <w:t xml:space="preserve"> </w:t>
      </w:r>
      <w:r w:rsidRPr="00C80663">
        <w:rPr>
          <w:sz w:val="28"/>
          <w:szCs w:val="28"/>
        </w:rPr>
        <w:t>от контрагентов данные внешней и внутренней статистики продаж</w:t>
      </w:r>
      <w:r w:rsidRPr="00C80663">
        <w:rPr>
          <w:spacing w:val="1"/>
          <w:sz w:val="28"/>
          <w:szCs w:val="28"/>
        </w:rPr>
        <w:t xml:space="preserve"> </w:t>
      </w:r>
      <w:r w:rsidRPr="00C80663">
        <w:rPr>
          <w:sz w:val="28"/>
          <w:szCs w:val="28"/>
        </w:rPr>
        <w:t>медикаментов</w:t>
      </w:r>
      <w:r w:rsidRPr="00C80663">
        <w:rPr>
          <w:spacing w:val="-3"/>
          <w:sz w:val="28"/>
          <w:szCs w:val="28"/>
        </w:rPr>
        <w:t xml:space="preserve"> </w:t>
      </w:r>
      <w:r w:rsidRPr="00C80663">
        <w:rPr>
          <w:sz w:val="28"/>
          <w:szCs w:val="28"/>
        </w:rPr>
        <w:t>в</w:t>
      </w:r>
      <w:r w:rsidRPr="00C80663">
        <w:rPr>
          <w:spacing w:val="-2"/>
          <w:sz w:val="28"/>
          <w:szCs w:val="28"/>
        </w:rPr>
        <w:t xml:space="preserve"> </w:t>
      </w:r>
      <w:r w:rsidRPr="00C80663">
        <w:rPr>
          <w:sz w:val="28"/>
          <w:szCs w:val="28"/>
        </w:rPr>
        <w:t>виде</w:t>
      </w:r>
      <w:r w:rsidRPr="00C80663">
        <w:rPr>
          <w:spacing w:val="-1"/>
          <w:sz w:val="28"/>
          <w:szCs w:val="28"/>
        </w:rPr>
        <w:t xml:space="preserve"> </w:t>
      </w:r>
      <w:r w:rsidRPr="00C80663">
        <w:rPr>
          <w:sz w:val="28"/>
          <w:szCs w:val="28"/>
        </w:rPr>
        <w:t>отчетов</w:t>
      </w:r>
      <w:r w:rsidRPr="00C80663">
        <w:rPr>
          <w:spacing w:val="-2"/>
          <w:sz w:val="28"/>
          <w:szCs w:val="28"/>
        </w:rPr>
        <w:t xml:space="preserve"> </w:t>
      </w:r>
      <w:r w:rsidRPr="00C80663">
        <w:rPr>
          <w:sz w:val="28"/>
          <w:szCs w:val="28"/>
        </w:rPr>
        <w:t>продаж.</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Для</w:t>
      </w:r>
      <w:r w:rsidRPr="00C80663">
        <w:rPr>
          <w:spacing w:val="1"/>
          <w:sz w:val="28"/>
          <w:szCs w:val="28"/>
        </w:rPr>
        <w:t xml:space="preserve"> </w:t>
      </w:r>
      <w:r w:rsidRPr="00C80663">
        <w:rPr>
          <w:sz w:val="28"/>
          <w:szCs w:val="28"/>
        </w:rPr>
        <w:t>планирования</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медикаментов</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планирования и маркетинга еженедельно на основании статистики</w:t>
      </w:r>
      <w:r w:rsidRPr="00C80663">
        <w:rPr>
          <w:spacing w:val="1"/>
          <w:sz w:val="28"/>
          <w:szCs w:val="28"/>
        </w:rPr>
        <w:t xml:space="preserve"> </w:t>
      </w:r>
      <w:r w:rsidRPr="00C80663">
        <w:rPr>
          <w:sz w:val="28"/>
          <w:szCs w:val="28"/>
        </w:rPr>
        <w:t>продаж</w:t>
      </w:r>
      <w:r w:rsidRPr="00C80663">
        <w:rPr>
          <w:spacing w:val="1"/>
          <w:sz w:val="28"/>
          <w:szCs w:val="28"/>
        </w:rPr>
        <w:t xml:space="preserve"> </w:t>
      </w:r>
      <w:r w:rsidRPr="00C80663">
        <w:rPr>
          <w:sz w:val="28"/>
          <w:szCs w:val="28"/>
        </w:rPr>
        <w:t>производит</w:t>
      </w:r>
      <w:r w:rsidRPr="00C80663">
        <w:rPr>
          <w:spacing w:val="1"/>
          <w:sz w:val="28"/>
          <w:szCs w:val="28"/>
        </w:rPr>
        <w:t xml:space="preserve"> </w:t>
      </w:r>
      <w:r w:rsidRPr="00C80663">
        <w:rPr>
          <w:sz w:val="28"/>
          <w:szCs w:val="28"/>
        </w:rPr>
        <w:t>расчет</w:t>
      </w:r>
      <w:r w:rsidRPr="00C80663">
        <w:rPr>
          <w:spacing w:val="1"/>
          <w:sz w:val="28"/>
          <w:szCs w:val="28"/>
        </w:rPr>
        <w:t xml:space="preserve"> </w:t>
      </w:r>
      <w:r w:rsidRPr="00C80663">
        <w:rPr>
          <w:sz w:val="28"/>
          <w:szCs w:val="28"/>
        </w:rPr>
        <w:t>потребности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товаре.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результате</w:t>
      </w:r>
      <w:r w:rsidRPr="00C80663">
        <w:rPr>
          <w:spacing w:val="1"/>
          <w:sz w:val="28"/>
          <w:szCs w:val="28"/>
        </w:rPr>
        <w:t xml:space="preserve"> </w:t>
      </w:r>
      <w:r w:rsidRPr="00C80663">
        <w:rPr>
          <w:sz w:val="28"/>
          <w:szCs w:val="28"/>
        </w:rPr>
        <w:t>расчета</w:t>
      </w:r>
      <w:r w:rsidRPr="00C80663">
        <w:rPr>
          <w:spacing w:val="-2"/>
          <w:sz w:val="28"/>
          <w:szCs w:val="28"/>
        </w:rPr>
        <w:t xml:space="preserve"> </w:t>
      </w:r>
      <w:r w:rsidRPr="00C80663">
        <w:rPr>
          <w:sz w:val="28"/>
          <w:szCs w:val="28"/>
        </w:rPr>
        <w:t>формируется</w:t>
      </w:r>
      <w:r w:rsidRPr="00C80663">
        <w:rPr>
          <w:spacing w:val="-1"/>
          <w:sz w:val="28"/>
          <w:szCs w:val="28"/>
        </w:rPr>
        <w:t xml:space="preserve"> </w:t>
      </w:r>
      <w:r w:rsidRPr="00C80663">
        <w:rPr>
          <w:sz w:val="28"/>
          <w:szCs w:val="28"/>
        </w:rPr>
        <w:t>Таблица</w:t>
      </w:r>
      <w:r w:rsidRPr="00C80663">
        <w:rPr>
          <w:spacing w:val="-2"/>
          <w:sz w:val="28"/>
          <w:szCs w:val="28"/>
        </w:rPr>
        <w:t xml:space="preserve"> </w:t>
      </w:r>
      <w:r w:rsidRPr="00C80663">
        <w:rPr>
          <w:sz w:val="28"/>
          <w:szCs w:val="28"/>
        </w:rPr>
        <w:t>потребностей в</w:t>
      </w:r>
      <w:r w:rsidRPr="00C80663">
        <w:rPr>
          <w:spacing w:val="-1"/>
          <w:sz w:val="28"/>
          <w:szCs w:val="28"/>
        </w:rPr>
        <w:t xml:space="preserve"> </w:t>
      </w:r>
      <w:r w:rsidRPr="00C80663">
        <w:rPr>
          <w:sz w:val="28"/>
          <w:szCs w:val="28"/>
        </w:rPr>
        <w:t>товаре.</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Определив</w:t>
      </w:r>
      <w:r w:rsidRPr="00C80663">
        <w:rPr>
          <w:spacing w:val="1"/>
          <w:sz w:val="28"/>
          <w:szCs w:val="28"/>
        </w:rPr>
        <w:t xml:space="preserve"> </w:t>
      </w:r>
      <w:r w:rsidRPr="00C80663">
        <w:rPr>
          <w:sz w:val="28"/>
          <w:szCs w:val="28"/>
        </w:rPr>
        <w:t>количество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номенклатуру</w:t>
      </w:r>
      <w:r w:rsidRPr="00C80663">
        <w:rPr>
          <w:spacing w:val="1"/>
          <w:sz w:val="28"/>
          <w:szCs w:val="28"/>
        </w:rPr>
        <w:t xml:space="preserve"> </w:t>
      </w:r>
      <w:r w:rsidRPr="00C80663">
        <w:rPr>
          <w:sz w:val="28"/>
          <w:szCs w:val="28"/>
        </w:rPr>
        <w:t>заказываемых</w:t>
      </w:r>
      <w:r w:rsidRPr="00C80663">
        <w:rPr>
          <w:spacing w:val="1"/>
          <w:sz w:val="28"/>
          <w:szCs w:val="28"/>
        </w:rPr>
        <w:t xml:space="preserve"> </w:t>
      </w:r>
      <w:r w:rsidRPr="00C80663">
        <w:rPr>
          <w:sz w:val="28"/>
          <w:szCs w:val="28"/>
        </w:rPr>
        <w:t>товаров,</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приступает</w:t>
      </w:r>
      <w:r w:rsidRPr="00C80663">
        <w:rPr>
          <w:spacing w:val="1"/>
          <w:sz w:val="28"/>
          <w:szCs w:val="28"/>
        </w:rPr>
        <w:t xml:space="preserve"> </w:t>
      </w:r>
      <w:r w:rsidRPr="00C80663">
        <w:rPr>
          <w:sz w:val="28"/>
          <w:szCs w:val="28"/>
        </w:rPr>
        <w:t>к</w:t>
      </w:r>
      <w:r w:rsidRPr="00C80663">
        <w:rPr>
          <w:spacing w:val="1"/>
          <w:sz w:val="28"/>
          <w:szCs w:val="28"/>
        </w:rPr>
        <w:t xml:space="preserve"> </w:t>
      </w:r>
      <w:r w:rsidRPr="00C80663">
        <w:rPr>
          <w:sz w:val="28"/>
          <w:szCs w:val="28"/>
        </w:rPr>
        <w:t>анализу</w:t>
      </w:r>
      <w:r w:rsidRPr="00C80663">
        <w:rPr>
          <w:spacing w:val="1"/>
          <w:sz w:val="28"/>
          <w:szCs w:val="28"/>
        </w:rPr>
        <w:t xml:space="preserve"> </w:t>
      </w:r>
      <w:r w:rsidRPr="00C80663">
        <w:rPr>
          <w:sz w:val="28"/>
          <w:szCs w:val="28"/>
        </w:rPr>
        <w:t>предложений</w:t>
      </w:r>
      <w:r w:rsidRPr="00C80663">
        <w:rPr>
          <w:spacing w:val="1"/>
          <w:sz w:val="28"/>
          <w:szCs w:val="28"/>
        </w:rPr>
        <w:t xml:space="preserve"> </w:t>
      </w:r>
      <w:r w:rsidRPr="00C80663">
        <w:rPr>
          <w:sz w:val="28"/>
          <w:szCs w:val="28"/>
        </w:rPr>
        <w:t xml:space="preserve">поставщиков. </w:t>
      </w:r>
      <w:r w:rsidRPr="00C80663">
        <w:rPr>
          <w:i/>
          <w:sz w:val="28"/>
          <w:szCs w:val="28"/>
        </w:rPr>
        <w:t xml:space="preserve">Данный </w:t>
      </w:r>
      <w:r w:rsidRPr="00C80663">
        <w:rPr>
          <w:sz w:val="28"/>
          <w:szCs w:val="28"/>
        </w:rPr>
        <w:t>процесс осуществляется ежемесячно или по</w:t>
      </w:r>
      <w:r w:rsidRPr="00C80663">
        <w:rPr>
          <w:spacing w:val="1"/>
          <w:sz w:val="28"/>
          <w:szCs w:val="28"/>
        </w:rPr>
        <w:t xml:space="preserve"> </w:t>
      </w:r>
      <w:r w:rsidRPr="00C80663">
        <w:rPr>
          <w:sz w:val="28"/>
          <w:szCs w:val="28"/>
        </w:rPr>
        <w:t>мере</w:t>
      </w:r>
      <w:r w:rsidRPr="00C80663">
        <w:rPr>
          <w:spacing w:val="1"/>
          <w:sz w:val="28"/>
          <w:szCs w:val="28"/>
        </w:rPr>
        <w:t xml:space="preserve"> </w:t>
      </w:r>
      <w:r w:rsidRPr="00C80663">
        <w:rPr>
          <w:sz w:val="28"/>
          <w:szCs w:val="28"/>
        </w:rPr>
        <w:t>необходимости.</w:t>
      </w:r>
      <w:r w:rsidRPr="00C80663">
        <w:rPr>
          <w:spacing w:val="1"/>
          <w:sz w:val="28"/>
          <w:szCs w:val="28"/>
        </w:rPr>
        <w:t xml:space="preserve"> </w:t>
      </w:r>
      <w:r w:rsidRPr="00C80663">
        <w:rPr>
          <w:sz w:val="28"/>
          <w:szCs w:val="28"/>
        </w:rPr>
        <w:t>Выбираются</w:t>
      </w:r>
      <w:r w:rsidRPr="00C80663">
        <w:rPr>
          <w:spacing w:val="1"/>
          <w:sz w:val="28"/>
          <w:szCs w:val="28"/>
        </w:rPr>
        <w:t xml:space="preserve"> </w:t>
      </w:r>
      <w:r w:rsidRPr="00C80663">
        <w:rPr>
          <w:sz w:val="28"/>
          <w:szCs w:val="28"/>
        </w:rPr>
        <w:t>наиболее</w:t>
      </w:r>
      <w:r w:rsidRPr="00C80663">
        <w:rPr>
          <w:spacing w:val="1"/>
          <w:sz w:val="28"/>
          <w:szCs w:val="28"/>
        </w:rPr>
        <w:t xml:space="preserve"> </w:t>
      </w:r>
      <w:r w:rsidRPr="00C80663">
        <w:rPr>
          <w:sz w:val="28"/>
          <w:szCs w:val="28"/>
        </w:rPr>
        <w:t>выгодные</w:t>
      </w:r>
      <w:r w:rsidRPr="00C80663">
        <w:rPr>
          <w:spacing w:val="1"/>
          <w:sz w:val="28"/>
          <w:szCs w:val="28"/>
        </w:rPr>
        <w:t xml:space="preserve"> </w:t>
      </w:r>
      <w:r w:rsidRPr="00C80663">
        <w:rPr>
          <w:sz w:val="28"/>
          <w:szCs w:val="28"/>
        </w:rPr>
        <w:t>условия</w:t>
      </w:r>
      <w:r w:rsidRPr="00C80663">
        <w:rPr>
          <w:spacing w:val="-67"/>
          <w:sz w:val="28"/>
          <w:szCs w:val="28"/>
        </w:rPr>
        <w:t xml:space="preserve"> </w:t>
      </w:r>
      <w:r w:rsidRPr="00C80663">
        <w:rPr>
          <w:sz w:val="28"/>
          <w:szCs w:val="28"/>
        </w:rPr>
        <w:t>поставки.</w:t>
      </w:r>
      <w:r w:rsidRPr="00C80663">
        <w:rPr>
          <w:spacing w:val="1"/>
          <w:sz w:val="28"/>
          <w:szCs w:val="28"/>
        </w:rPr>
        <w:t xml:space="preserve"> </w:t>
      </w:r>
      <w:r w:rsidRPr="00C80663">
        <w:rPr>
          <w:sz w:val="28"/>
          <w:szCs w:val="28"/>
        </w:rPr>
        <w:t>Для</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сравниваются</w:t>
      </w:r>
      <w:r w:rsidRPr="00C80663">
        <w:rPr>
          <w:spacing w:val="1"/>
          <w:sz w:val="28"/>
          <w:szCs w:val="28"/>
        </w:rPr>
        <w:t xml:space="preserve"> </w:t>
      </w:r>
      <w:r w:rsidRPr="00C80663">
        <w:rPr>
          <w:sz w:val="28"/>
          <w:szCs w:val="28"/>
        </w:rPr>
        <w:t>цены</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Данные</w:t>
      </w:r>
      <w:r w:rsidRPr="00C80663">
        <w:rPr>
          <w:spacing w:val="1"/>
          <w:sz w:val="28"/>
          <w:szCs w:val="28"/>
        </w:rPr>
        <w:t xml:space="preserve"> </w:t>
      </w:r>
      <w:r w:rsidRPr="00C80663">
        <w:rPr>
          <w:sz w:val="28"/>
          <w:szCs w:val="28"/>
        </w:rPr>
        <w:t>сведения</w:t>
      </w:r>
      <w:r w:rsidRPr="00C80663">
        <w:rPr>
          <w:spacing w:val="1"/>
          <w:sz w:val="28"/>
          <w:szCs w:val="28"/>
        </w:rPr>
        <w:t xml:space="preserve"> </w:t>
      </w:r>
      <w:r w:rsidRPr="00C80663">
        <w:rPr>
          <w:sz w:val="28"/>
          <w:szCs w:val="28"/>
        </w:rPr>
        <w:t>берутся</w:t>
      </w:r>
      <w:r w:rsidRPr="00C80663">
        <w:rPr>
          <w:spacing w:val="1"/>
          <w:sz w:val="28"/>
          <w:szCs w:val="28"/>
        </w:rPr>
        <w:t xml:space="preserve"> </w:t>
      </w:r>
      <w:r w:rsidRPr="00C80663">
        <w:rPr>
          <w:sz w:val="28"/>
          <w:szCs w:val="28"/>
        </w:rPr>
        <w:t>из</w:t>
      </w:r>
      <w:r w:rsidRPr="00C80663">
        <w:rPr>
          <w:spacing w:val="1"/>
          <w:sz w:val="28"/>
          <w:szCs w:val="28"/>
        </w:rPr>
        <w:t xml:space="preserve"> </w:t>
      </w:r>
      <w:r w:rsidRPr="00C80663">
        <w:rPr>
          <w:sz w:val="28"/>
          <w:szCs w:val="28"/>
        </w:rPr>
        <w:t>прайс-листа</w:t>
      </w:r>
      <w:r w:rsidRPr="00C80663">
        <w:rPr>
          <w:spacing w:val="1"/>
          <w:sz w:val="28"/>
          <w:szCs w:val="28"/>
        </w:rPr>
        <w:t xml:space="preserve"> </w:t>
      </w:r>
      <w:r w:rsidRPr="00C80663">
        <w:rPr>
          <w:sz w:val="28"/>
          <w:szCs w:val="28"/>
        </w:rPr>
        <w:t>для</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выборе</w:t>
      </w:r>
      <w:r w:rsidRPr="00C80663">
        <w:rPr>
          <w:spacing w:val="1"/>
          <w:sz w:val="28"/>
          <w:szCs w:val="28"/>
        </w:rPr>
        <w:t xml:space="preserve"> </w:t>
      </w:r>
      <w:r w:rsidRPr="00C80663">
        <w:rPr>
          <w:sz w:val="28"/>
          <w:szCs w:val="28"/>
        </w:rPr>
        <w:t>поставщика важно учесть предоставляемую отсрочку платежа. Эта</w:t>
      </w:r>
      <w:r w:rsidRPr="00C80663">
        <w:rPr>
          <w:spacing w:val="1"/>
          <w:sz w:val="28"/>
          <w:szCs w:val="28"/>
        </w:rPr>
        <w:t xml:space="preserve"> </w:t>
      </w:r>
      <w:r w:rsidRPr="00C80663">
        <w:rPr>
          <w:sz w:val="28"/>
          <w:szCs w:val="28"/>
        </w:rPr>
        <w:t>информация берется из контрактов, отмеченных как приоритетные</w:t>
      </w:r>
      <w:r w:rsidRPr="00C80663">
        <w:rPr>
          <w:spacing w:val="1"/>
          <w:sz w:val="28"/>
          <w:szCs w:val="28"/>
        </w:rPr>
        <w:t xml:space="preserve"> </w:t>
      </w:r>
      <w:r w:rsidRPr="00C80663">
        <w:rPr>
          <w:sz w:val="28"/>
          <w:szCs w:val="28"/>
        </w:rPr>
        <w:t>(действующие).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результате</w:t>
      </w:r>
      <w:r w:rsidRPr="00C80663">
        <w:rPr>
          <w:spacing w:val="1"/>
          <w:sz w:val="28"/>
          <w:szCs w:val="28"/>
        </w:rPr>
        <w:t xml:space="preserve"> </w:t>
      </w:r>
      <w:r w:rsidRPr="00C80663">
        <w:rPr>
          <w:sz w:val="28"/>
          <w:szCs w:val="28"/>
        </w:rPr>
        <w:t>формируется</w:t>
      </w:r>
      <w:r w:rsidRPr="00C80663">
        <w:rPr>
          <w:spacing w:val="1"/>
          <w:sz w:val="28"/>
          <w:szCs w:val="28"/>
        </w:rPr>
        <w:t xml:space="preserve"> </w:t>
      </w:r>
      <w:r w:rsidRPr="00C80663">
        <w:rPr>
          <w:sz w:val="28"/>
          <w:szCs w:val="28"/>
        </w:rPr>
        <w:t>список</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каждой</w:t>
      </w:r>
      <w:r w:rsidRPr="00C80663">
        <w:rPr>
          <w:spacing w:val="1"/>
          <w:sz w:val="28"/>
          <w:szCs w:val="28"/>
        </w:rPr>
        <w:t xml:space="preserve"> </w:t>
      </w:r>
      <w:r w:rsidRPr="00C80663">
        <w:rPr>
          <w:sz w:val="28"/>
          <w:szCs w:val="28"/>
        </w:rPr>
        <w:t>позиции</w:t>
      </w:r>
      <w:r w:rsidRPr="00C80663">
        <w:rPr>
          <w:spacing w:val="1"/>
          <w:sz w:val="28"/>
          <w:szCs w:val="28"/>
        </w:rPr>
        <w:t xml:space="preserve"> </w:t>
      </w:r>
      <w:r w:rsidRPr="00C80663">
        <w:rPr>
          <w:sz w:val="28"/>
          <w:szCs w:val="28"/>
        </w:rPr>
        <w:t>присваивается</w:t>
      </w:r>
      <w:r w:rsidRPr="00C80663">
        <w:rPr>
          <w:spacing w:val="1"/>
          <w:sz w:val="28"/>
          <w:szCs w:val="28"/>
        </w:rPr>
        <w:t xml:space="preserve"> </w:t>
      </w:r>
      <w:r w:rsidRPr="00C80663">
        <w:rPr>
          <w:sz w:val="28"/>
          <w:szCs w:val="28"/>
        </w:rPr>
        <w:t>признак</w:t>
      </w:r>
      <w:r w:rsidRPr="00C80663">
        <w:rPr>
          <w:spacing w:val="1"/>
          <w:sz w:val="28"/>
          <w:szCs w:val="28"/>
        </w:rPr>
        <w:t xml:space="preserve"> </w:t>
      </w:r>
      <w:r w:rsidRPr="00C80663">
        <w:rPr>
          <w:sz w:val="28"/>
          <w:szCs w:val="28"/>
        </w:rPr>
        <w:t>основного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запасных</w:t>
      </w:r>
      <w:r w:rsidRPr="00C80663">
        <w:rPr>
          <w:spacing w:val="1"/>
          <w:sz w:val="28"/>
          <w:szCs w:val="28"/>
        </w:rPr>
        <w:t xml:space="preserve"> </w:t>
      </w:r>
      <w:r w:rsidRPr="00C80663">
        <w:rPr>
          <w:sz w:val="28"/>
          <w:szCs w:val="28"/>
        </w:rPr>
        <w:t>поставщиков</w:t>
      </w:r>
      <w:r w:rsidRPr="00C80663">
        <w:rPr>
          <w:spacing w:val="-3"/>
          <w:sz w:val="28"/>
          <w:szCs w:val="28"/>
        </w:rPr>
        <w:t xml:space="preserve"> </w:t>
      </w:r>
      <w:r w:rsidRPr="00C80663">
        <w:rPr>
          <w:sz w:val="28"/>
          <w:szCs w:val="28"/>
        </w:rPr>
        <w:t>в</w:t>
      </w:r>
      <w:r w:rsidRPr="00C80663">
        <w:rPr>
          <w:spacing w:val="-2"/>
          <w:sz w:val="28"/>
          <w:szCs w:val="28"/>
        </w:rPr>
        <w:t xml:space="preserve"> </w:t>
      </w:r>
      <w:r w:rsidRPr="00C80663">
        <w:rPr>
          <w:sz w:val="28"/>
          <w:szCs w:val="28"/>
        </w:rPr>
        <w:t>порядке</w:t>
      </w:r>
      <w:r w:rsidRPr="00C80663">
        <w:rPr>
          <w:spacing w:val="-3"/>
          <w:sz w:val="28"/>
          <w:szCs w:val="28"/>
        </w:rPr>
        <w:t xml:space="preserve"> </w:t>
      </w:r>
      <w:r w:rsidRPr="00C80663">
        <w:rPr>
          <w:sz w:val="28"/>
          <w:szCs w:val="28"/>
        </w:rPr>
        <w:t>убывания</w:t>
      </w:r>
      <w:r w:rsidRPr="00C80663">
        <w:rPr>
          <w:spacing w:val="-8"/>
          <w:sz w:val="28"/>
          <w:szCs w:val="28"/>
        </w:rPr>
        <w:t xml:space="preserve"> </w:t>
      </w:r>
      <w:r w:rsidRPr="00C80663">
        <w:rPr>
          <w:sz w:val="28"/>
          <w:szCs w:val="28"/>
        </w:rPr>
        <w:t>приоритета.</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Менеджер</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ежемесячно</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основании</w:t>
      </w:r>
      <w:r w:rsidRPr="00C80663">
        <w:rPr>
          <w:spacing w:val="1"/>
          <w:sz w:val="28"/>
          <w:szCs w:val="28"/>
        </w:rPr>
        <w:t xml:space="preserve"> </w:t>
      </w:r>
      <w:r w:rsidRPr="00C80663">
        <w:rPr>
          <w:sz w:val="28"/>
          <w:szCs w:val="28"/>
        </w:rPr>
        <w:t>Таблицы</w:t>
      </w:r>
      <w:r w:rsidRPr="00C80663">
        <w:rPr>
          <w:spacing w:val="-67"/>
          <w:sz w:val="28"/>
          <w:szCs w:val="28"/>
        </w:rPr>
        <w:t xml:space="preserve"> </w:t>
      </w:r>
      <w:r w:rsidRPr="00C80663">
        <w:rPr>
          <w:sz w:val="28"/>
          <w:szCs w:val="28"/>
        </w:rPr>
        <w:t>потребностей в товаре и списка выбранных поставщиков формирует</w:t>
      </w:r>
      <w:r w:rsidRPr="00C80663">
        <w:rPr>
          <w:spacing w:val="1"/>
          <w:sz w:val="28"/>
          <w:szCs w:val="28"/>
        </w:rPr>
        <w:t xml:space="preserve"> </w:t>
      </w:r>
      <w:r w:rsidRPr="00C80663">
        <w:rPr>
          <w:sz w:val="28"/>
          <w:szCs w:val="28"/>
        </w:rPr>
        <w:t>графики</w:t>
      </w:r>
      <w:r w:rsidRPr="00C80663">
        <w:rPr>
          <w:spacing w:val="1"/>
          <w:sz w:val="28"/>
          <w:szCs w:val="28"/>
        </w:rPr>
        <w:t xml:space="preserve"> </w:t>
      </w:r>
      <w:r w:rsidRPr="00C80663">
        <w:rPr>
          <w:sz w:val="28"/>
          <w:szCs w:val="28"/>
        </w:rPr>
        <w:t>поставок</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указанием</w:t>
      </w:r>
      <w:r w:rsidRPr="00C80663">
        <w:rPr>
          <w:spacing w:val="1"/>
          <w:sz w:val="28"/>
          <w:szCs w:val="28"/>
        </w:rPr>
        <w:t xml:space="preserve"> </w:t>
      </w:r>
      <w:r w:rsidRPr="00C80663">
        <w:rPr>
          <w:sz w:val="28"/>
          <w:szCs w:val="28"/>
        </w:rPr>
        <w:t>сроков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периодичности,</w:t>
      </w:r>
      <w:r w:rsidRPr="00C80663">
        <w:rPr>
          <w:spacing w:val="1"/>
          <w:sz w:val="28"/>
          <w:szCs w:val="28"/>
        </w:rPr>
        <w:t xml:space="preserve"> </w:t>
      </w:r>
      <w:r w:rsidRPr="00C80663">
        <w:rPr>
          <w:sz w:val="28"/>
          <w:szCs w:val="28"/>
        </w:rPr>
        <w:t>но</w:t>
      </w:r>
      <w:r w:rsidRPr="00C80663">
        <w:rPr>
          <w:spacing w:val="1"/>
          <w:sz w:val="28"/>
          <w:szCs w:val="28"/>
        </w:rPr>
        <w:t xml:space="preserve"> </w:t>
      </w:r>
      <w:r w:rsidRPr="00C80663">
        <w:rPr>
          <w:sz w:val="28"/>
          <w:szCs w:val="28"/>
        </w:rPr>
        <w:t>без</w:t>
      </w:r>
      <w:r w:rsidRPr="00C80663">
        <w:rPr>
          <w:spacing w:val="1"/>
          <w:sz w:val="28"/>
          <w:szCs w:val="28"/>
        </w:rPr>
        <w:t xml:space="preserve"> </w:t>
      </w:r>
      <w:r w:rsidRPr="00C80663">
        <w:rPr>
          <w:sz w:val="28"/>
          <w:szCs w:val="28"/>
        </w:rPr>
        <w:t>количества</w:t>
      </w:r>
      <w:r w:rsidRPr="00C80663">
        <w:rPr>
          <w:spacing w:val="-9"/>
          <w:sz w:val="28"/>
          <w:szCs w:val="28"/>
        </w:rPr>
        <w:t xml:space="preserve"> </w:t>
      </w:r>
      <w:r w:rsidRPr="00C80663">
        <w:rPr>
          <w:sz w:val="28"/>
          <w:szCs w:val="28"/>
        </w:rPr>
        <w:t>поставки.</w:t>
      </w:r>
    </w:p>
    <w:p w:rsidR="00C80663" w:rsidRPr="00C80663" w:rsidRDefault="00C80663" w:rsidP="009C6247">
      <w:pPr>
        <w:pStyle w:val="afb"/>
        <w:widowControl w:val="0"/>
        <w:numPr>
          <w:ilvl w:val="0"/>
          <w:numId w:val="63"/>
        </w:numPr>
        <w:tabs>
          <w:tab w:val="left" w:pos="1372"/>
        </w:tabs>
        <w:autoSpaceDE w:val="0"/>
        <w:autoSpaceDN w:val="0"/>
        <w:ind w:left="0" w:right="18" w:firstLine="4"/>
        <w:contextualSpacing w:val="0"/>
        <w:jc w:val="both"/>
        <w:rPr>
          <w:sz w:val="28"/>
          <w:szCs w:val="28"/>
        </w:rPr>
      </w:pPr>
      <w:r w:rsidRPr="00C80663">
        <w:rPr>
          <w:sz w:val="28"/>
          <w:szCs w:val="28"/>
        </w:rPr>
        <w:t>Ежемесячно</w:t>
      </w:r>
      <w:r w:rsidRPr="00C80663">
        <w:rPr>
          <w:spacing w:val="30"/>
          <w:sz w:val="28"/>
          <w:szCs w:val="28"/>
        </w:rPr>
        <w:t xml:space="preserve"> </w:t>
      </w:r>
      <w:r w:rsidRPr="00C80663">
        <w:rPr>
          <w:sz w:val="28"/>
          <w:szCs w:val="28"/>
        </w:rPr>
        <w:t>после</w:t>
      </w:r>
      <w:r w:rsidRPr="00C80663">
        <w:rPr>
          <w:spacing w:val="97"/>
          <w:sz w:val="28"/>
          <w:szCs w:val="28"/>
        </w:rPr>
        <w:t xml:space="preserve"> </w:t>
      </w:r>
      <w:r w:rsidRPr="00C80663">
        <w:rPr>
          <w:sz w:val="28"/>
          <w:szCs w:val="28"/>
        </w:rPr>
        <w:t>определения</w:t>
      </w:r>
      <w:r w:rsidRPr="00C80663">
        <w:rPr>
          <w:spacing w:val="101"/>
          <w:sz w:val="28"/>
          <w:szCs w:val="28"/>
        </w:rPr>
        <w:t xml:space="preserve"> </w:t>
      </w:r>
      <w:r w:rsidRPr="00C80663">
        <w:rPr>
          <w:sz w:val="28"/>
          <w:szCs w:val="28"/>
        </w:rPr>
        <w:t>потребности</w:t>
      </w:r>
      <w:r w:rsidRPr="00C80663">
        <w:rPr>
          <w:spacing w:val="101"/>
          <w:sz w:val="28"/>
          <w:szCs w:val="28"/>
        </w:rPr>
        <w:t xml:space="preserve"> </w:t>
      </w:r>
      <w:r w:rsidRPr="00C80663">
        <w:rPr>
          <w:sz w:val="28"/>
          <w:szCs w:val="28"/>
        </w:rPr>
        <w:t>в</w:t>
      </w:r>
      <w:r w:rsidRPr="00C80663">
        <w:rPr>
          <w:spacing w:val="99"/>
          <w:sz w:val="28"/>
          <w:szCs w:val="28"/>
        </w:rPr>
        <w:t xml:space="preserve"> </w:t>
      </w:r>
      <w:r w:rsidRPr="00C80663">
        <w:rPr>
          <w:sz w:val="28"/>
          <w:szCs w:val="28"/>
        </w:rPr>
        <w:t>товаре</w:t>
      </w:r>
      <w:r w:rsidRPr="00C80663">
        <w:rPr>
          <w:spacing w:val="98"/>
          <w:sz w:val="28"/>
          <w:szCs w:val="28"/>
        </w:rPr>
        <w:t xml:space="preserve"> </w:t>
      </w:r>
      <w:r w:rsidRPr="00C80663">
        <w:rPr>
          <w:sz w:val="28"/>
          <w:szCs w:val="28"/>
        </w:rPr>
        <w:t>менеджер</w:t>
      </w:r>
    </w:p>
    <w:p w:rsidR="00C80663" w:rsidRPr="00C80663" w:rsidRDefault="00C80663" w:rsidP="00C80663">
      <w:pPr>
        <w:pStyle w:val="a3"/>
        <w:spacing w:before="155"/>
        <w:ind w:right="18" w:firstLine="4"/>
        <w:jc w:val="both"/>
        <w:rPr>
          <w:sz w:val="28"/>
          <w:szCs w:val="28"/>
        </w:rPr>
      </w:pPr>
      <w:r w:rsidRPr="00C80663">
        <w:rPr>
          <w:sz w:val="28"/>
          <w:szCs w:val="28"/>
        </w:rPr>
        <w:t>группы</w:t>
      </w:r>
      <w:r w:rsidRPr="00C80663">
        <w:rPr>
          <w:spacing w:val="55"/>
          <w:sz w:val="28"/>
          <w:szCs w:val="28"/>
        </w:rPr>
        <w:t xml:space="preserve"> </w:t>
      </w:r>
      <w:r w:rsidRPr="00C80663">
        <w:rPr>
          <w:sz w:val="28"/>
          <w:szCs w:val="28"/>
        </w:rPr>
        <w:t>логистики</w:t>
      </w:r>
      <w:r w:rsidRPr="00C80663">
        <w:rPr>
          <w:spacing w:val="55"/>
          <w:sz w:val="28"/>
          <w:szCs w:val="28"/>
        </w:rPr>
        <w:t xml:space="preserve"> </w:t>
      </w:r>
      <w:r w:rsidRPr="00C80663">
        <w:rPr>
          <w:sz w:val="28"/>
          <w:szCs w:val="28"/>
        </w:rPr>
        <w:t>рассчитывает</w:t>
      </w:r>
      <w:r w:rsidRPr="00C80663">
        <w:rPr>
          <w:spacing w:val="54"/>
          <w:sz w:val="28"/>
          <w:szCs w:val="28"/>
        </w:rPr>
        <w:t xml:space="preserve"> </w:t>
      </w:r>
      <w:r w:rsidRPr="00C80663">
        <w:rPr>
          <w:sz w:val="28"/>
          <w:szCs w:val="28"/>
        </w:rPr>
        <w:t>необходимое</w:t>
      </w:r>
      <w:r w:rsidRPr="00C80663">
        <w:rPr>
          <w:spacing w:val="54"/>
          <w:sz w:val="28"/>
          <w:szCs w:val="28"/>
        </w:rPr>
        <w:t xml:space="preserve"> </w:t>
      </w:r>
      <w:r w:rsidRPr="00C80663">
        <w:rPr>
          <w:sz w:val="28"/>
          <w:szCs w:val="28"/>
        </w:rPr>
        <w:t>количество</w:t>
      </w:r>
      <w:r w:rsidRPr="00C80663">
        <w:rPr>
          <w:spacing w:val="53"/>
          <w:sz w:val="28"/>
          <w:szCs w:val="28"/>
        </w:rPr>
        <w:t xml:space="preserve"> </w:t>
      </w:r>
      <w:r w:rsidRPr="00C80663">
        <w:rPr>
          <w:sz w:val="28"/>
          <w:szCs w:val="28"/>
        </w:rPr>
        <w:t>закупок.</w:t>
      </w:r>
    </w:p>
    <w:p w:rsidR="00C80663" w:rsidRPr="00C80663" w:rsidRDefault="00C80663" w:rsidP="00C80663">
      <w:pPr>
        <w:ind w:right="18" w:firstLine="4"/>
        <w:jc w:val="both"/>
        <w:rPr>
          <w:sz w:val="28"/>
          <w:szCs w:val="28"/>
        </w:rPr>
        <w:sectPr w:rsidR="00C80663" w:rsidRPr="00C80663" w:rsidSect="00C80663">
          <w:pgSz w:w="11920" w:h="16850"/>
          <w:pgMar w:top="960" w:right="863" w:bottom="92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t>Необходимое</w:t>
      </w:r>
      <w:r w:rsidRPr="00C80663">
        <w:rPr>
          <w:spacing w:val="1"/>
          <w:sz w:val="28"/>
          <w:szCs w:val="28"/>
        </w:rPr>
        <w:t xml:space="preserve"> </w:t>
      </w:r>
      <w:r w:rsidRPr="00C80663">
        <w:rPr>
          <w:sz w:val="28"/>
          <w:szCs w:val="28"/>
        </w:rPr>
        <w:t>количество</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рассчитывается</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основании</w:t>
      </w:r>
      <w:r w:rsidRPr="00C80663">
        <w:rPr>
          <w:spacing w:val="1"/>
          <w:sz w:val="28"/>
          <w:szCs w:val="28"/>
        </w:rPr>
        <w:t xml:space="preserve"> </w:t>
      </w:r>
      <w:r w:rsidRPr="00C80663">
        <w:rPr>
          <w:sz w:val="28"/>
          <w:szCs w:val="28"/>
        </w:rPr>
        <w:t>фактических</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складе,</w:t>
      </w:r>
      <w:r w:rsidRPr="00C80663">
        <w:rPr>
          <w:spacing w:val="1"/>
          <w:sz w:val="28"/>
          <w:szCs w:val="28"/>
        </w:rPr>
        <w:t xml:space="preserve"> </w:t>
      </w:r>
      <w:r w:rsidRPr="00C80663">
        <w:rPr>
          <w:sz w:val="28"/>
          <w:szCs w:val="28"/>
        </w:rPr>
        <w:t>необходимого</w:t>
      </w:r>
      <w:r w:rsidRPr="00C80663">
        <w:rPr>
          <w:spacing w:val="1"/>
          <w:sz w:val="28"/>
          <w:szCs w:val="28"/>
        </w:rPr>
        <w:t xml:space="preserve"> </w:t>
      </w:r>
      <w:r w:rsidRPr="00C80663">
        <w:rPr>
          <w:sz w:val="28"/>
          <w:szCs w:val="28"/>
        </w:rPr>
        <w:t>минимального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максимального</w:t>
      </w:r>
      <w:r w:rsidRPr="00C80663">
        <w:rPr>
          <w:spacing w:val="1"/>
          <w:sz w:val="28"/>
          <w:szCs w:val="28"/>
        </w:rPr>
        <w:t xml:space="preserve"> </w:t>
      </w:r>
      <w:r w:rsidRPr="00C80663">
        <w:rPr>
          <w:sz w:val="28"/>
          <w:szCs w:val="28"/>
        </w:rPr>
        <w:t>уровня</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Нормы</w:t>
      </w:r>
      <w:r w:rsidRPr="00C80663">
        <w:rPr>
          <w:spacing w:val="1"/>
          <w:sz w:val="28"/>
          <w:szCs w:val="28"/>
        </w:rPr>
        <w:t xml:space="preserve"> </w:t>
      </w:r>
      <w:r w:rsidRPr="00C80663">
        <w:rPr>
          <w:sz w:val="28"/>
          <w:szCs w:val="28"/>
        </w:rPr>
        <w:t>минимального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максимального</w:t>
      </w:r>
      <w:r w:rsidRPr="00C80663">
        <w:rPr>
          <w:spacing w:val="1"/>
          <w:sz w:val="28"/>
          <w:szCs w:val="28"/>
        </w:rPr>
        <w:t xml:space="preserve"> </w:t>
      </w:r>
      <w:r w:rsidRPr="00C80663">
        <w:rPr>
          <w:sz w:val="28"/>
          <w:szCs w:val="28"/>
        </w:rPr>
        <w:t>количества</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устанавливаются</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днях.</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расчете необходимого количества закупки учитывается также время</w:t>
      </w:r>
      <w:r w:rsidRPr="00C80663">
        <w:rPr>
          <w:spacing w:val="1"/>
          <w:sz w:val="28"/>
          <w:szCs w:val="28"/>
        </w:rPr>
        <w:t xml:space="preserve"> </w:t>
      </w:r>
      <w:r w:rsidRPr="00C80663">
        <w:rPr>
          <w:sz w:val="28"/>
          <w:szCs w:val="28"/>
        </w:rPr>
        <w:t>товара в пути. Таким образом, данный расчет должен обеспечить</w:t>
      </w:r>
      <w:r w:rsidRPr="00C80663">
        <w:rPr>
          <w:spacing w:val="1"/>
          <w:sz w:val="28"/>
          <w:szCs w:val="28"/>
        </w:rPr>
        <w:t xml:space="preserve"> </w:t>
      </w:r>
      <w:r w:rsidRPr="00C80663">
        <w:rPr>
          <w:sz w:val="28"/>
          <w:szCs w:val="28"/>
        </w:rPr>
        <w:t>возможность</w:t>
      </w:r>
      <w:r w:rsidRPr="00C80663">
        <w:rPr>
          <w:spacing w:val="1"/>
          <w:sz w:val="28"/>
          <w:szCs w:val="28"/>
        </w:rPr>
        <w:t xml:space="preserve"> </w:t>
      </w:r>
      <w:r w:rsidRPr="00C80663">
        <w:rPr>
          <w:sz w:val="28"/>
          <w:szCs w:val="28"/>
        </w:rPr>
        <w:t>бесперебойного</w:t>
      </w:r>
      <w:r w:rsidRPr="00C80663">
        <w:rPr>
          <w:spacing w:val="1"/>
          <w:sz w:val="28"/>
          <w:szCs w:val="28"/>
        </w:rPr>
        <w:t xml:space="preserve"> </w:t>
      </w:r>
      <w:r w:rsidRPr="00C80663">
        <w:rPr>
          <w:sz w:val="28"/>
          <w:szCs w:val="28"/>
        </w:rPr>
        <w:t>отпуска</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со</w:t>
      </w:r>
      <w:r w:rsidRPr="00C80663">
        <w:rPr>
          <w:spacing w:val="1"/>
          <w:sz w:val="28"/>
          <w:szCs w:val="28"/>
        </w:rPr>
        <w:t xml:space="preserve"> </w:t>
      </w:r>
      <w:r w:rsidRPr="00C80663">
        <w:rPr>
          <w:sz w:val="28"/>
          <w:szCs w:val="28"/>
        </w:rPr>
        <w:t>склада.</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результату</w:t>
      </w:r>
      <w:r w:rsidRPr="00C80663">
        <w:rPr>
          <w:spacing w:val="-1"/>
          <w:sz w:val="28"/>
          <w:szCs w:val="28"/>
        </w:rPr>
        <w:t xml:space="preserve"> </w:t>
      </w:r>
      <w:r w:rsidRPr="00C80663">
        <w:rPr>
          <w:sz w:val="28"/>
          <w:szCs w:val="28"/>
        </w:rPr>
        <w:t>расчетов</w:t>
      </w:r>
      <w:r w:rsidRPr="00C80663">
        <w:rPr>
          <w:spacing w:val="-4"/>
          <w:sz w:val="28"/>
          <w:szCs w:val="28"/>
        </w:rPr>
        <w:t xml:space="preserve"> </w:t>
      </w:r>
      <w:r w:rsidRPr="00C80663">
        <w:rPr>
          <w:sz w:val="28"/>
          <w:szCs w:val="28"/>
        </w:rPr>
        <w:t>формируется</w:t>
      </w:r>
      <w:r w:rsidRPr="00C80663">
        <w:rPr>
          <w:spacing w:val="-3"/>
          <w:sz w:val="28"/>
          <w:szCs w:val="28"/>
        </w:rPr>
        <w:t xml:space="preserve"> </w:t>
      </w:r>
      <w:r w:rsidRPr="00C80663">
        <w:rPr>
          <w:sz w:val="28"/>
          <w:szCs w:val="28"/>
        </w:rPr>
        <w:t>план заявок</w:t>
      </w:r>
      <w:r w:rsidRPr="00C80663">
        <w:rPr>
          <w:spacing w:val="-3"/>
          <w:sz w:val="28"/>
          <w:szCs w:val="28"/>
        </w:rPr>
        <w:t xml:space="preserve"> </w:t>
      </w:r>
      <w:r w:rsidRPr="00C80663">
        <w:rPr>
          <w:sz w:val="28"/>
          <w:szCs w:val="28"/>
        </w:rPr>
        <w:t>на</w:t>
      </w:r>
      <w:r w:rsidRPr="00C80663">
        <w:rPr>
          <w:spacing w:val="-5"/>
          <w:sz w:val="28"/>
          <w:szCs w:val="28"/>
        </w:rPr>
        <w:t xml:space="preserve"> </w:t>
      </w:r>
      <w:r w:rsidRPr="00C80663">
        <w:rPr>
          <w:sz w:val="28"/>
          <w:szCs w:val="28"/>
        </w:rPr>
        <w:t>месяц.</w:t>
      </w:r>
    </w:p>
    <w:p w:rsidR="00C80663" w:rsidRPr="00C80663" w:rsidRDefault="00C80663" w:rsidP="009C6247">
      <w:pPr>
        <w:pStyle w:val="afb"/>
        <w:widowControl w:val="0"/>
        <w:numPr>
          <w:ilvl w:val="0"/>
          <w:numId w:val="63"/>
        </w:numPr>
        <w:tabs>
          <w:tab w:val="left" w:pos="1370"/>
        </w:tabs>
        <w:autoSpaceDE w:val="0"/>
        <w:autoSpaceDN w:val="0"/>
        <w:spacing w:before="68" w:line="360" w:lineRule="auto"/>
        <w:ind w:left="0" w:right="18" w:firstLine="4"/>
        <w:contextualSpacing w:val="0"/>
        <w:jc w:val="both"/>
        <w:rPr>
          <w:sz w:val="28"/>
          <w:szCs w:val="28"/>
        </w:rPr>
      </w:pPr>
      <w:r w:rsidRPr="00C80663">
        <w:rPr>
          <w:sz w:val="28"/>
          <w:szCs w:val="28"/>
        </w:rPr>
        <w:t>Затем</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группе</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ежедневно</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плану</w:t>
      </w:r>
      <w:r w:rsidRPr="00C80663">
        <w:rPr>
          <w:spacing w:val="1"/>
          <w:sz w:val="28"/>
          <w:szCs w:val="28"/>
        </w:rPr>
        <w:t xml:space="preserve"> </w:t>
      </w:r>
      <w:r w:rsidRPr="00C80663">
        <w:rPr>
          <w:sz w:val="28"/>
          <w:szCs w:val="28"/>
        </w:rPr>
        <w:t>заявок,</w:t>
      </w:r>
      <w:r w:rsidRPr="00C80663">
        <w:rPr>
          <w:spacing w:val="1"/>
          <w:sz w:val="28"/>
          <w:szCs w:val="28"/>
        </w:rPr>
        <w:t xml:space="preserve"> </w:t>
      </w:r>
      <w:r w:rsidRPr="00C80663">
        <w:rPr>
          <w:sz w:val="28"/>
          <w:szCs w:val="28"/>
        </w:rPr>
        <w:t>графику</w:t>
      </w:r>
      <w:r w:rsidRPr="00C80663">
        <w:rPr>
          <w:spacing w:val="1"/>
          <w:sz w:val="28"/>
          <w:szCs w:val="28"/>
        </w:rPr>
        <w:t xml:space="preserve"> </w:t>
      </w:r>
      <w:r w:rsidRPr="00C80663">
        <w:rPr>
          <w:sz w:val="28"/>
          <w:szCs w:val="28"/>
        </w:rPr>
        <w:t>поставок,</w:t>
      </w:r>
      <w:r w:rsidRPr="00C80663">
        <w:rPr>
          <w:spacing w:val="1"/>
          <w:sz w:val="28"/>
          <w:szCs w:val="28"/>
        </w:rPr>
        <w:t xml:space="preserve"> </w:t>
      </w:r>
      <w:r w:rsidRPr="00C80663">
        <w:rPr>
          <w:sz w:val="28"/>
          <w:szCs w:val="28"/>
        </w:rPr>
        <w:t>прайс-листам</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формируются</w:t>
      </w:r>
      <w:r w:rsidRPr="00C80663">
        <w:rPr>
          <w:spacing w:val="1"/>
          <w:sz w:val="28"/>
          <w:szCs w:val="28"/>
        </w:rPr>
        <w:t xml:space="preserve"> </w:t>
      </w:r>
      <w:r w:rsidRPr="00C80663">
        <w:rPr>
          <w:sz w:val="28"/>
          <w:szCs w:val="28"/>
        </w:rPr>
        <w:t>заказы</w:t>
      </w:r>
      <w:r w:rsidRPr="00C80663">
        <w:rPr>
          <w:spacing w:val="1"/>
          <w:sz w:val="28"/>
          <w:szCs w:val="28"/>
        </w:rPr>
        <w:t xml:space="preserve"> </w:t>
      </w:r>
      <w:r w:rsidRPr="00C80663">
        <w:rPr>
          <w:sz w:val="28"/>
          <w:szCs w:val="28"/>
        </w:rPr>
        <w:t>поставщикам.</w:t>
      </w:r>
    </w:p>
    <w:p w:rsidR="00C80663" w:rsidRPr="00C80663" w:rsidRDefault="00C80663" w:rsidP="009C6247">
      <w:pPr>
        <w:pStyle w:val="afb"/>
        <w:widowControl w:val="0"/>
        <w:numPr>
          <w:ilvl w:val="0"/>
          <w:numId w:val="63"/>
        </w:numPr>
        <w:tabs>
          <w:tab w:val="left" w:pos="1370"/>
        </w:tabs>
        <w:autoSpaceDE w:val="0"/>
        <w:autoSpaceDN w:val="0"/>
        <w:spacing w:before="1" w:line="360" w:lineRule="auto"/>
        <w:ind w:left="0" w:right="18" w:firstLine="4"/>
        <w:contextualSpacing w:val="0"/>
        <w:jc w:val="both"/>
        <w:rPr>
          <w:sz w:val="28"/>
          <w:szCs w:val="28"/>
        </w:rPr>
      </w:pPr>
      <w:r w:rsidRPr="00C80663">
        <w:rPr>
          <w:sz w:val="28"/>
          <w:szCs w:val="28"/>
        </w:rPr>
        <w:t>Если предстоит сделать заказ импортному поставщику, то 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рассчитывает</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7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создается</w:t>
      </w:r>
      <w:r w:rsidRPr="00C80663">
        <w:rPr>
          <w:spacing w:val="1"/>
          <w:sz w:val="28"/>
          <w:szCs w:val="28"/>
        </w:rPr>
        <w:t xml:space="preserve"> </w:t>
      </w:r>
      <w:r w:rsidRPr="00C80663">
        <w:rPr>
          <w:sz w:val="28"/>
          <w:szCs w:val="28"/>
        </w:rPr>
        <w:t>отчет</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затратах</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67"/>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проверяются</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соответствие</w:t>
      </w:r>
      <w:r w:rsidRPr="00C80663">
        <w:rPr>
          <w:spacing w:val="1"/>
          <w:sz w:val="28"/>
          <w:szCs w:val="28"/>
        </w:rPr>
        <w:t xml:space="preserve"> </w:t>
      </w:r>
      <w:r w:rsidRPr="00C80663">
        <w:rPr>
          <w:sz w:val="28"/>
          <w:szCs w:val="28"/>
        </w:rPr>
        <w:t>внутрифирменным</w:t>
      </w:r>
      <w:r w:rsidRPr="00C80663">
        <w:rPr>
          <w:spacing w:val="-67"/>
          <w:sz w:val="28"/>
          <w:szCs w:val="28"/>
        </w:rPr>
        <w:t xml:space="preserve"> </w:t>
      </w:r>
      <w:r w:rsidRPr="00C80663">
        <w:rPr>
          <w:sz w:val="28"/>
          <w:szCs w:val="28"/>
        </w:rPr>
        <w:t>нормам.</w:t>
      </w:r>
      <w:r w:rsidRPr="00C80663">
        <w:rPr>
          <w:spacing w:val="-5"/>
          <w:sz w:val="28"/>
          <w:szCs w:val="28"/>
        </w:rPr>
        <w:t xml:space="preserve"> </w:t>
      </w:r>
      <w:r w:rsidRPr="00C80663">
        <w:rPr>
          <w:sz w:val="28"/>
          <w:szCs w:val="28"/>
        </w:rPr>
        <w:t>Данная</w:t>
      </w:r>
      <w:r w:rsidRPr="00C80663">
        <w:rPr>
          <w:spacing w:val="-4"/>
          <w:sz w:val="28"/>
          <w:szCs w:val="28"/>
        </w:rPr>
        <w:t xml:space="preserve"> </w:t>
      </w:r>
      <w:r w:rsidRPr="00C80663">
        <w:rPr>
          <w:sz w:val="28"/>
          <w:szCs w:val="28"/>
        </w:rPr>
        <w:t>операция</w:t>
      </w:r>
      <w:r w:rsidRPr="00C80663">
        <w:rPr>
          <w:spacing w:val="-4"/>
          <w:sz w:val="28"/>
          <w:szCs w:val="28"/>
        </w:rPr>
        <w:t xml:space="preserve"> </w:t>
      </w:r>
      <w:r w:rsidRPr="00C80663">
        <w:rPr>
          <w:sz w:val="28"/>
          <w:szCs w:val="28"/>
        </w:rPr>
        <w:t>производится</w:t>
      </w:r>
      <w:r w:rsidRPr="00C80663">
        <w:rPr>
          <w:spacing w:val="-4"/>
          <w:sz w:val="28"/>
          <w:szCs w:val="28"/>
        </w:rPr>
        <w:t xml:space="preserve"> </w:t>
      </w:r>
      <w:r w:rsidRPr="00C80663">
        <w:rPr>
          <w:sz w:val="28"/>
          <w:szCs w:val="28"/>
        </w:rPr>
        <w:t>по</w:t>
      </w:r>
      <w:r w:rsidRPr="00C80663">
        <w:rPr>
          <w:spacing w:val="-1"/>
          <w:sz w:val="28"/>
          <w:szCs w:val="28"/>
        </w:rPr>
        <w:t xml:space="preserve"> </w:t>
      </w:r>
      <w:r w:rsidRPr="00C80663">
        <w:rPr>
          <w:sz w:val="28"/>
          <w:szCs w:val="28"/>
        </w:rPr>
        <w:t>мере</w:t>
      </w:r>
      <w:r w:rsidRPr="00C80663">
        <w:rPr>
          <w:spacing w:val="-4"/>
          <w:sz w:val="28"/>
          <w:szCs w:val="28"/>
        </w:rPr>
        <w:t xml:space="preserve"> </w:t>
      </w:r>
      <w:r w:rsidRPr="00C80663">
        <w:rPr>
          <w:sz w:val="28"/>
          <w:szCs w:val="28"/>
        </w:rPr>
        <w:t>необходимости.</w:t>
      </w:r>
    </w:p>
    <w:p w:rsidR="00C80663" w:rsidRPr="00C80663" w:rsidRDefault="00C80663" w:rsidP="009C6247">
      <w:pPr>
        <w:pStyle w:val="afb"/>
        <w:widowControl w:val="0"/>
        <w:numPr>
          <w:ilvl w:val="0"/>
          <w:numId w:val="63"/>
        </w:numPr>
        <w:tabs>
          <w:tab w:val="left" w:pos="1370"/>
        </w:tabs>
        <w:autoSpaceDE w:val="0"/>
        <w:autoSpaceDN w:val="0"/>
        <w:spacing w:before="2" w:line="360" w:lineRule="auto"/>
        <w:ind w:left="0" w:right="18" w:firstLine="4"/>
        <w:contextualSpacing w:val="0"/>
        <w:jc w:val="both"/>
        <w:rPr>
          <w:sz w:val="28"/>
          <w:szCs w:val="28"/>
        </w:rPr>
      </w:pPr>
      <w:r w:rsidRPr="00C80663">
        <w:rPr>
          <w:sz w:val="28"/>
          <w:szCs w:val="28"/>
        </w:rPr>
        <w:t>Если</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превышают</w:t>
      </w:r>
      <w:r w:rsidRPr="00C80663">
        <w:rPr>
          <w:spacing w:val="1"/>
          <w:sz w:val="28"/>
          <w:szCs w:val="28"/>
        </w:rPr>
        <w:t xml:space="preserve"> </w:t>
      </w:r>
      <w:r w:rsidRPr="00C80663">
        <w:rPr>
          <w:sz w:val="28"/>
          <w:szCs w:val="28"/>
        </w:rPr>
        <w:t>внутрифирменные</w:t>
      </w:r>
      <w:r w:rsidRPr="00C80663">
        <w:rPr>
          <w:spacing w:val="1"/>
          <w:sz w:val="28"/>
          <w:szCs w:val="28"/>
        </w:rPr>
        <w:t xml:space="preserve"> </w:t>
      </w:r>
      <w:r w:rsidRPr="00C80663">
        <w:rPr>
          <w:sz w:val="28"/>
          <w:szCs w:val="28"/>
        </w:rPr>
        <w:t>нормы,</w:t>
      </w:r>
      <w:r w:rsidRPr="00C80663">
        <w:rPr>
          <w:spacing w:val="1"/>
          <w:sz w:val="28"/>
          <w:szCs w:val="28"/>
        </w:rPr>
        <w:t xml:space="preserve"> </w:t>
      </w:r>
      <w:r w:rsidRPr="00C80663">
        <w:rPr>
          <w:sz w:val="28"/>
          <w:szCs w:val="28"/>
        </w:rPr>
        <w:t>то</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повторяет</w:t>
      </w:r>
      <w:r w:rsidRPr="00C80663">
        <w:rPr>
          <w:spacing w:val="1"/>
          <w:sz w:val="28"/>
          <w:szCs w:val="28"/>
        </w:rPr>
        <w:t xml:space="preserve"> </w:t>
      </w:r>
      <w:r w:rsidRPr="00C80663">
        <w:rPr>
          <w:sz w:val="28"/>
          <w:szCs w:val="28"/>
        </w:rPr>
        <w:t>процесс</w:t>
      </w:r>
      <w:r w:rsidRPr="00C80663">
        <w:rPr>
          <w:spacing w:val="-67"/>
          <w:sz w:val="28"/>
          <w:szCs w:val="28"/>
        </w:rPr>
        <w:t xml:space="preserve"> </w:t>
      </w:r>
      <w:r w:rsidRPr="00C80663">
        <w:rPr>
          <w:sz w:val="28"/>
          <w:szCs w:val="28"/>
        </w:rPr>
        <w:t>формирования</w:t>
      </w:r>
      <w:r w:rsidRPr="00C80663">
        <w:rPr>
          <w:spacing w:val="-2"/>
          <w:sz w:val="28"/>
          <w:szCs w:val="28"/>
        </w:rPr>
        <w:t xml:space="preserve"> </w:t>
      </w:r>
      <w:r w:rsidRPr="00C80663">
        <w:rPr>
          <w:sz w:val="28"/>
          <w:szCs w:val="28"/>
        </w:rPr>
        <w:t>заказов</w:t>
      </w:r>
      <w:r w:rsidRPr="00C80663">
        <w:rPr>
          <w:spacing w:val="-4"/>
          <w:sz w:val="28"/>
          <w:szCs w:val="28"/>
        </w:rPr>
        <w:t xml:space="preserve"> </w:t>
      </w:r>
      <w:r w:rsidRPr="00C80663">
        <w:rPr>
          <w:sz w:val="28"/>
          <w:szCs w:val="28"/>
        </w:rPr>
        <w:t>поставщикам.</w:t>
      </w:r>
      <w:r w:rsidRPr="00C80663">
        <w:rPr>
          <w:spacing w:val="-3"/>
          <w:sz w:val="28"/>
          <w:szCs w:val="28"/>
        </w:rPr>
        <w:t xml:space="preserve"> </w:t>
      </w:r>
      <w:r w:rsidRPr="00C80663">
        <w:rPr>
          <w:sz w:val="28"/>
          <w:szCs w:val="28"/>
        </w:rPr>
        <w:t>Формируются</w:t>
      </w:r>
      <w:r w:rsidRPr="00C80663">
        <w:rPr>
          <w:spacing w:val="-2"/>
          <w:sz w:val="28"/>
          <w:szCs w:val="28"/>
        </w:rPr>
        <w:t xml:space="preserve"> </w:t>
      </w:r>
      <w:r w:rsidRPr="00C80663">
        <w:rPr>
          <w:sz w:val="28"/>
          <w:szCs w:val="28"/>
        </w:rPr>
        <w:t>новые</w:t>
      </w:r>
      <w:r w:rsidRPr="00C80663">
        <w:rPr>
          <w:spacing w:val="-5"/>
          <w:sz w:val="28"/>
          <w:szCs w:val="28"/>
        </w:rPr>
        <w:t xml:space="preserve"> </w:t>
      </w:r>
      <w:r w:rsidRPr="00C80663">
        <w:rPr>
          <w:sz w:val="28"/>
          <w:szCs w:val="28"/>
        </w:rPr>
        <w:t>заказы.</w:t>
      </w:r>
    </w:p>
    <w:p w:rsidR="00C80663" w:rsidRPr="00C80663" w:rsidRDefault="00C80663" w:rsidP="009C6247">
      <w:pPr>
        <w:pStyle w:val="afb"/>
        <w:widowControl w:val="0"/>
        <w:numPr>
          <w:ilvl w:val="0"/>
          <w:numId w:val="63"/>
        </w:numPr>
        <w:tabs>
          <w:tab w:val="left" w:pos="1418"/>
        </w:tabs>
        <w:autoSpaceDE w:val="0"/>
        <w:autoSpaceDN w:val="0"/>
        <w:spacing w:line="360" w:lineRule="auto"/>
        <w:ind w:left="0" w:right="18" w:firstLine="4"/>
        <w:contextualSpacing w:val="0"/>
        <w:jc w:val="both"/>
        <w:rPr>
          <w:sz w:val="28"/>
          <w:szCs w:val="28"/>
        </w:rPr>
      </w:pPr>
      <w:r w:rsidRPr="00C80663">
        <w:rPr>
          <w:sz w:val="28"/>
          <w:szCs w:val="28"/>
        </w:rPr>
        <w:t>Ежедневно</w:t>
      </w:r>
      <w:r w:rsidRPr="00C80663">
        <w:rPr>
          <w:spacing w:val="1"/>
          <w:sz w:val="28"/>
          <w:szCs w:val="28"/>
        </w:rPr>
        <w:t xml:space="preserve"> </w:t>
      </w:r>
      <w:r w:rsidRPr="00C80663">
        <w:rPr>
          <w:sz w:val="28"/>
          <w:szCs w:val="28"/>
        </w:rPr>
        <w:t>подготовленный</w:t>
      </w:r>
      <w:r w:rsidRPr="00C80663">
        <w:rPr>
          <w:spacing w:val="1"/>
          <w:sz w:val="28"/>
          <w:szCs w:val="28"/>
        </w:rPr>
        <w:t xml:space="preserve"> </w:t>
      </w:r>
      <w:r w:rsidRPr="00C80663">
        <w:rPr>
          <w:sz w:val="28"/>
          <w:szCs w:val="28"/>
        </w:rPr>
        <w:t>заказ</w:t>
      </w:r>
      <w:r w:rsidRPr="00C80663">
        <w:rPr>
          <w:spacing w:val="1"/>
          <w:sz w:val="28"/>
          <w:szCs w:val="28"/>
        </w:rPr>
        <w:t xml:space="preserve"> </w:t>
      </w:r>
      <w:r w:rsidRPr="00C80663">
        <w:rPr>
          <w:sz w:val="28"/>
          <w:szCs w:val="28"/>
        </w:rPr>
        <w:t>поставщику</w:t>
      </w:r>
      <w:r w:rsidRPr="00C80663">
        <w:rPr>
          <w:spacing w:val="1"/>
          <w:sz w:val="28"/>
          <w:szCs w:val="28"/>
        </w:rPr>
        <w:t xml:space="preserve"> </w:t>
      </w:r>
      <w:r w:rsidRPr="00C80663">
        <w:rPr>
          <w:sz w:val="28"/>
          <w:szCs w:val="28"/>
        </w:rPr>
        <w:t>акцептуется,</w:t>
      </w:r>
      <w:r w:rsidRPr="00C80663">
        <w:rPr>
          <w:spacing w:val="1"/>
          <w:sz w:val="28"/>
          <w:szCs w:val="28"/>
        </w:rPr>
        <w:t xml:space="preserve"> </w:t>
      </w:r>
      <w:r w:rsidRPr="00C80663">
        <w:rPr>
          <w:sz w:val="28"/>
          <w:szCs w:val="28"/>
        </w:rPr>
        <w:t>заказ</w:t>
      </w:r>
      <w:r w:rsidRPr="00C80663">
        <w:rPr>
          <w:spacing w:val="1"/>
          <w:sz w:val="28"/>
          <w:szCs w:val="28"/>
        </w:rPr>
        <w:t xml:space="preserve"> </w:t>
      </w:r>
      <w:r w:rsidRPr="00C80663">
        <w:rPr>
          <w:sz w:val="28"/>
          <w:szCs w:val="28"/>
        </w:rPr>
        <w:t>должен подписать менеджер по логистике и директор Департамента</w:t>
      </w:r>
      <w:r w:rsidRPr="00C80663">
        <w:rPr>
          <w:spacing w:val="1"/>
          <w:sz w:val="28"/>
          <w:szCs w:val="28"/>
        </w:rPr>
        <w:t xml:space="preserve"> </w:t>
      </w:r>
      <w:r w:rsidRPr="00C80663">
        <w:rPr>
          <w:sz w:val="28"/>
          <w:szCs w:val="28"/>
        </w:rPr>
        <w:t>маркетинга</w:t>
      </w:r>
      <w:r w:rsidRPr="00C80663">
        <w:rPr>
          <w:spacing w:val="-2"/>
          <w:sz w:val="28"/>
          <w:szCs w:val="28"/>
        </w:rPr>
        <w:t xml:space="preserve"> </w:t>
      </w:r>
      <w:r w:rsidRPr="00C80663">
        <w:rPr>
          <w:sz w:val="28"/>
          <w:szCs w:val="28"/>
        </w:rPr>
        <w:t>и</w:t>
      </w:r>
      <w:r w:rsidRPr="00C80663">
        <w:rPr>
          <w:spacing w:val="-3"/>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товарными</w:t>
      </w:r>
      <w:r w:rsidRPr="00C80663">
        <w:rPr>
          <w:spacing w:val="-1"/>
          <w:sz w:val="28"/>
          <w:szCs w:val="28"/>
        </w:rPr>
        <w:t xml:space="preserve"> </w:t>
      </w:r>
      <w:r w:rsidRPr="00C80663">
        <w:rPr>
          <w:sz w:val="28"/>
          <w:szCs w:val="28"/>
        </w:rPr>
        <w:t>запасами.</w:t>
      </w:r>
    </w:p>
    <w:p w:rsidR="00C80663" w:rsidRPr="00C80663" w:rsidRDefault="00C80663" w:rsidP="00C80663">
      <w:pPr>
        <w:pStyle w:val="a3"/>
        <w:spacing w:line="360" w:lineRule="auto"/>
        <w:ind w:right="18" w:firstLine="4"/>
        <w:jc w:val="both"/>
        <w:rPr>
          <w:sz w:val="28"/>
          <w:szCs w:val="28"/>
        </w:rPr>
      </w:pPr>
      <w:r w:rsidRPr="00C80663">
        <w:rPr>
          <w:sz w:val="28"/>
          <w:szCs w:val="28"/>
        </w:rPr>
        <w:t>Ежедневно менеджер группы логистики направляет заказ в отдел</w:t>
      </w:r>
      <w:r w:rsidRPr="00C80663">
        <w:rPr>
          <w:spacing w:val="-67"/>
          <w:sz w:val="28"/>
          <w:szCs w:val="28"/>
        </w:rPr>
        <w:t xml:space="preserve">   </w:t>
      </w:r>
      <w:r w:rsidRPr="00C80663">
        <w:rPr>
          <w:sz w:val="28"/>
          <w:szCs w:val="28"/>
        </w:rPr>
        <w:t>закупок.</w:t>
      </w:r>
      <w:r w:rsidRPr="00C80663">
        <w:rPr>
          <w:spacing w:val="-2"/>
          <w:sz w:val="28"/>
          <w:szCs w:val="28"/>
        </w:rPr>
        <w:t xml:space="preserve"> </w:t>
      </w:r>
      <w:r w:rsidRPr="00C80663">
        <w:rPr>
          <w:sz w:val="28"/>
          <w:szCs w:val="28"/>
        </w:rPr>
        <w:t>Менеджер</w:t>
      </w:r>
      <w:r w:rsidRPr="00C80663">
        <w:rPr>
          <w:spacing w:val="-3"/>
          <w:sz w:val="28"/>
          <w:szCs w:val="28"/>
        </w:rPr>
        <w:t xml:space="preserve"> </w:t>
      </w:r>
      <w:r w:rsidRPr="00C80663">
        <w:rPr>
          <w:sz w:val="28"/>
          <w:szCs w:val="28"/>
        </w:rPr>
        <w:t>отдела</w:t>
      </w:r>
      <w:r w:rsidRPr="00C80663">
        <w:rPr>
          <w:spacing w:val="-2"/>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направляет</w:t>
      </w:r>
      <w:r w:rsidRPr="00C80663">
        <w:rPr>
          <w:spacing w:val="-2"/>
          <w:sz w:val="28"/>
          <w:szCs w:val="28"/>
        </w:rPr>
        <w:t xml:space="preserve"> </w:t>
      </w:r>
      <w:r w:rsidRPr="00C80663">
        <w:rPr>
          <w:sz w:val="28"/>
          <w:szCs w:val="28"/>
        </w:rPr>
        <w:t>заказ</w:t>
      </w:r>
      <w:r w:rsidRPr="00C80663">
        <w:rPr>
          <w:spacing w:val="-2"/>
          <w:sz w:val="28"/>
          <w:szCs w:val="28"/>
        </w:rPr>
        <w:t xml:space="preserve"> </w:t>
      </w:r>
      <w:r w:rsidRPr="00C80663">
        <w:rPr>
          <w:sz w:val="28"/>
          <w:szCs w:val="28"/>
        </w:rPr>
        <w:t>поставщику.</w:t>
      </w:r>
    </w:p>
    <w:p w:rsidR="00C80663" w:rsidRPr="00C80663" w:rsidRDefault="00C80663" w:rsidP="00C80663">
      <w:pPr>
        <w:spacing w:before="3"/>
        <w:ind w:right="18" w:firstLine="4"/>
        <w:rPr>
          <w:b/>
          <w:sz w:val="28"/>
          <w:szCs w:val="28"/>
        </w:rPr>
      </w:pPr>
      <w:r w:rsidRPr="00C80663">
        <w:rPr>
          <w:b/>
          <w:sz w:val="28"/>
          <w:szCs w:val="28"/>
        </w:rPr>
        <w:t>Требования</w:t>
      </w:r>
      <w:r w:rsidRPr="00C80663">
        <w:rPr>
          <w:b/>
          <w:spacing w:val="-3"/>
          <w:sz w:val="28"/>
          <w:szCs w:val="28"/>
        </w:rPr>
        <w:t xml:space="preserve"> </w:t>
      </w:r>
      <w:r w:rsidRPr="00C80663">
        <w:rPr>
          <w:b/>
          <w:sz w:val="28"/>
          <w:szCs w:val="28"/>
        </w:rPr>
        <w:t>к</w:t>
      </w:r>
      <w:r w:rsidRPr="00C80663">
        <w:rPr>
          <w:b/>
          <w:spacing w:val="-2"/>
          <w:sz w:val="28"/>
          <w:szCs w:val="28"/>
        </w:rPr>
        <w:t xml:space="preserve"> </w:t>
      </w:r>
      <w:r w:rsidRPr="00C80663">
        <w:rPr>
          <w:b/>
          <w:sz w:val="28"/>
          <w:szCs w:val="28"/>
        </w:rPr>
        <w:t>отчету</w:t>
      </w:r>
    </w:p>
    <w:p w:rsidR="00C80663" w:rsidRPr="00C80663" w:rsidRDefault="00C80663" w:rsidP="00C80663">
      <w:pPr>
        <w:pStyle w:val="a3"/>
        <w:spacing w:before="160"/>
        <w:ind w:right="18" w:firstLine="4"/>
        <w:rPr>
          <w:sz w:val="28"/>
          <w:szCs w:val="28"/>
        </w:rPr>
      </w:pPr>
      <w:r w:rsidRPr="00C80663">
        <w:rPr>
          <w:sz w:val="28"/>
          <w:szCs w:val="28"/>
        </w:rPr>
        <w:t>Демонстрация</w:t>
      </w:r>
      <w:r w:rsidRPr="00C80663">
        <w:rPr>
          <w:spacing w:val="-4"/>
          <w:sz w:val="28"/>
          <w:szCs w:val="28"/>
        </w:rPr>
        <w:t xml:space="preserve"> </w:t>
      </w:r>
      <w:r w:rsidRPr="00C80663">
        <w:rPr>
          <w:sz w:val="28"/>
          <w:szCs w:val="28"/>
        </w:rPr>
        <w:t>разработанного</w:t>
      </w:r>
      <w:r w:rsidRPr="00C80663">
        <w:rPr>
          <w:spacing w:val="-4"/>
          <w:sz w:val="28"/>
          <w:szCs w:val="28"/>
        </w:rPr>
        <w:t xml:space="preserve"> </w:t>
      </w:r>
      <w:r w:rsidRPr="00C80663">
        <w:rPr>
          <w:sz w:val="28"/>
          <w:szCs w:val="28"/>
        </w:rPr>
        <w:t>списка</w:t>
      </w:r>
      <w:r w:rsidRPr="00C80663">
        <w:rPr>
          <w:spacing w:val="-5"/>
          <w:sz w:val="28"/>
          <w:szCs w:val="28"/>
        </w:rPr>
        <w:t xml:space="preserve"> </w:t>
      </w:r>
      <w:r w:rsidRPr="00C80663">
        <w:rPr>
          <w:sz w:val="28"/>
          <w:szCs w:val="28"/>
        </w:rPr>
        <w:t>бизнес-процессов</w:t>
      </w:r>
      <w:r w:rsidRPr="00C80663">
        <w:rPr>
          <w:spacing w:val="-8"/>
          <w:sz w:val="28"/>
          <w:szCs w:val="28"/>
        </w:rPr>
        <w:t xml:space="preserve"> </w:t>
      </w:r>
      <w:r w:rsidRPr="00C80663">
        <w:rPr>
          <w:sz w:val="28"/>
          <w:szCs w:val="28"/>
        </w:rPr>
        <w:t>предприятия</w:t>
      </w:r>
    </w:p>
    <w:p w:rsidR="00C80663" w:rsidRPr="00C80663" w:rsidRDefault="00C80663" w:rsidP="00C80663">
      <w:pPr>
        <w:spacing w:after="160" w:line="259" w:lineRule="auto"/>
        <w:ind w:right="18" w:firstLine="4"/>
        <w:rPr>
          <w:sz w:val="28"/>
          <w:szCs w:val="28"/>
        </w:rPr>
      </w:pPr>
      <w:r w:rsidRPr="00C80663">
        <w:rPr>
          <w:sz w:val="28"/>
          <w:szCs w:val="28"/>
        </w:rPr>
        <w:br w:type="page"/>
      </w:r>
    </w:p>
    <w:p w:rsidR="00C80663" w:rsidRPr="00C80663" w:rsidRDefault="00C80663" w:rsidP="00C80663">
      <w:pPr>
        <w:pStyle w:val="1"/>
        <w:spacing w:before="73" w:line="360" w:lineRule="auto"/>
        <w:ind w:left="0" w:right="18" w:firstLine="4"/>
        <w:jc w:val="both"/>
        <w:rPr>
          <w:szCs w:val="28"/>
        </w:rPr>
      </w:pPr>
      <w:bookmarkStart w:id="54" w:name="_Toc89441590"/>
      <w:r w:rsidRPr="00C80663">
        <w:rPr>
          <w:szCs w:val="28"/>
        </w:rPr>
        <w:t xml:space="preserve">Практическое занятие № </w:t>
      </w:r>
      <w:r>
        <w:rPr>
          <w:szCs w:val="28"/>
        </w:rPr>
        <w:t>2</w:t>
      </w:r>
      <w:r w:rsidRPr="00C80663">
        <w:rPr>
          <w:szCs w:val="28"/>
        </w:rPr>
        <w:t xml:space="preserve"> «Построение модели управления </w:t>
      </w:r>
      <w:r w:rsidRPr="00C80663">
        <w:rPr>
          <w:spacing w:val="-67"/>
          <w:szCs w:val="28"/>
        </w:rPr>
        <w:t xml:space="preserve"> </w:t>
      </w:r>
      <w:r w:rsidRPr="00C80663">
        <w:rPr>
          <w:szCs w:val="28"/>
        </w:rPr>
        <w:t>качеством процесса изучения модуля «Проектирование и</w:t>
      </w:r>
      <w:r w:rsidRPr="00C80663">
        <w:rPr>
          <w:spacing w:val="1"/>
          <w:szCs w:val="28"/>
        </w:rPr>
        <w:t xml:space="preserve"> </w:t>
      </w:r>
      <w:r w:rsidRPr="00C80663">
        <w:rPr>
          <w:szCs w:val="28"/>
        </w:rPr>
        <w:t>разработка</w:t>
      </w:r>
      <w:r w:rsidRPr="00C80663">
        <w:rPr>
          <w:spacing w:val="-1"/>
          <w:szCs w:val="28"/>
        </w:rPr>
        <w:t xml:space="preserve"> </w:t>
      </w:r>
      <w:r w:rsidRPr="00C80663">
        <w:rPr>
          <w:szCs w:val="28"/>
        </w:rPr>
        <w:t>информационных систем»</w:t>
      </w:r>
      <w:bookmarkEnd w:id="54"/>
    </w:p>
    <w:p w:rsidR="00C80663" w:rsidRPr="00C80663" w:rsidRDefault="00C80663" w:rsidP="00C80663">
      <w:pPr>
        <w:pStyle w:val="a3"/>
        <w:spacing w:line="320" w:lineRule="exact"/>
        <w:ind w:right="18" w:firstLine="4"/>
        <w:jc w:val="both"/>
        <w:rPr>
          <w:sz w:val="28"/>
          <w:szCs w:val="28"/>
        </w:rPr>
      </w:pPr>
      <w:r w:rsidRPr="00C80663">
        <w:rPr>
          <w:b/>
          <w:sz w:val="28"/>
          <w:szCs w:val="28"/>
        </w:rPr>
        <w:t>Цель:</w:t>
      </w:r>
      <w:r w:rsidRPr="00C80663">
        <w:rPr>
          <w:b/>
          <w:spacing w:val="-5"/>
          <w:sz w:val="28"/>
          <w:szCs w:val="28"/>
        </w:rPr>
        <w:t xml:space="preserve"> </w:t>
      </w:r>
      <w:r w:rsidRPr="00C80663">
        <w:rPr>
          <w:sz w:val="28"/>
          <w:szCs w:val="28"/>
        </w:rPr>
        <w:t>получение</w:t>
      </w:r>
      <w:r w:rsidRPr="00C80663">
        <w:rPr>
          <w:spacing w:val="-3"/>
          <w:sz w:val="28"/>
          <w:szCs w:val="28"/>
        </w:rPr>
        <w:t xml:space="preserve"> </w:t>
      </w:r>
      <w:r w:rsidRPr="00C80663">
        <w:rPr>
          <w:sz w:val="28"/>
          <w:szCs w:val="28"/>
        </w:rPr>
        <w:t>навыков</w:t>
      </w:r>
      <w:r w:rsidRPr="00C80663">
        <w:rPr>
          <w:spacing w:val="-6"/>
          <w:sz w:val="28"/>
          <w:szCs w:val="28"/>
        </w:rPr>
        <w:t xml:space="preserve"> </w:t>
      </w:r>
      <w:r w:rsidRPr="00C80663">
        <w:rPr>
          <w:sz w:val="28"/>
          <w:szCs w:val="28"/>
        </w:rPr>
        <w:t>построения</w:t>
      </w:r>
      <w:r w:rsidRPr="00C80663">
        <w:rPr>
          <w:spacing w:val="-3"/>
          <w:sz w:val="28"/>
          <w:szCs w:val="28"/>
        </w:rPr>
        <w:t xml:space="preserve"> </w:t>
      </w:r>
      <w:r w:rsidRPr="00C80663">
        <w:rPr>
          <w:sz w:val="28"/>
          <w:szCs w:val="28"/>
        </w:rPr>
        <w:t>модели</w:t>
      </w:r>
      <w:r w:rsidRPr="00C80663">
        <w:rPr>
          <w:spacing w:val="-2"/>
          <w:sz w:val="28"/>
          <w:szCs w:val="28"/>
        </w:rPr>
        <w:t xml:space="preserve"> </w:t>
      </w:r>
      <w:r w:rsidRPr="00C80663">
        <w:rPr>
          <w:sz w:val="28"/>
          <w:szCs w:val="28"/>
        </w:rPr>
        <w:t>управления</w:t>
      </w:r>
      <w:r w:rsidRPr="00C80663">
        <w:rPr>
          <w:spacing w:val="-3"/>
          <w:sz w:val="28"/>
          <w:szCs w:val="28"/>
        </w:rPr>
        <w:t xml:space="preserve"> </w:t>
      </w:r>
      <w:r w:rsidRPr="00C80663">
        <w:rPr>
          <w:sz w:val="28"/>
          <w:szCs w:val="28"/>
        </w:rPr>
        <w:t>качеством.</w:t>
      </w:r>
    </w:p>
    <w:p w:rsidR="00C80663" w:rsidRPr="00C80663" w:rsidRDefault="00C80663" w:rsidP="00C80663">
      <w:pPr>
        <w:spacing w:before="170"/>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58" w:line="360" w:lineRule="auto"/>
        <w:ind w:left="0" w:right="18" w:firstLine="4"/>
        <w:contextualSpacing w:val="0"/>
        <w:jc w:val="both"/>
        <w:rPr>
          <w:sz w:val="28"/>
          <w:szCs w:val="28"/>
        </w:rPr>
      </w:pPr>
      <w:r w:rsidRPr="00C80663">
        <w:rPr>
          <w:sz w:val="28"/>
          <w:szCs w:val="28"/>
        </w:rPr>
        <w:t>Основные понятия качества информационной системы.</w:t>
      </w:r>
      <w:r w:rsidRPr="00C80663">
        <w:rPr>
          <w:spacing w:val="1"/>
          <w:sz w:val="28"/>
          <w:szCs w:val="28"/>
        </w:rPr>
        <w:t xml:space="preserve"> </w:t>
      </w:r>
      <w:r w:rsidRPr="00C80663">
        <w:rPr>
          <w:sz w:val="28"/>
          <w:szCs w:val="28"/>
        </w:rPr>
        <w:t>Национальный стандарт обеспечения качества автоматизированных</w:t>
      </w:r>
      <w:r w:rsidRPr="00C80663">
        <w:rPr>
          <w:spacing w:val="-67"/>
          <w:sz w:val="28"/>
          <w:szCs w:val="28"/>
        </w:rPr>
        <w:t xml:space="preserve"> </w:t>
      </w:r>
      <w:r w:rsidRPr="00C80663">
        <w:rPr>
          <w:sz w:val="28"/>
          <w:szCs w:val="28"/>
        </w:rPr>
        <w:t>информационных</w:t>
      </w:r>
      <w:r w:rsidRPr="00C80663">
        <w:rPr>
          <w:spacing w:val="-5"/>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s>
        <w:autoSpaceDE w:val="0"/>
        <w:autoSpaceDN w:val="0"/>
        <w:spacing w:line="360" w:lineRule="auto"/>
        <w:ind w:left="0" w:right="18" w:firstLine="4"/>
        <w:contextualSpacing w:val="0"/>
        <w:jc w:val="both"/>
        <w:rPr>
          <w:sz w:val="28"/>
          <w:szCs w:val="28"/>
        </w:rPr>
      </w:pPr>
      <w:r w:rsidRPr="00C80663">
        <w:rPr>
          <w:sz w:val="28"/>
          <w:szCs w:val="28"/>
        </w:rPr>
        <w:t>Международная система стандартизации и сертификации качества</w:t>
      </w:r>
      <w:r w:rsidRPr="00C80663">
        <w:rPr>
          <w:spacing w:val="-67"/>
          <w:sz w:val="28"/>
          <w:szCs w:val="28"/>
        </w:rPr>
        <w:t xml:space="preserve"> </w:t>
      </w:r>
      <w:r w:rsidRPr="00C80663">
        <w:rPr>
          <w:sz w:val="28"/>
          <w:szCs w:val="28"/>
        </w:rPr>
        <w:t>продукции.</w:t>
      </w:r>
      <w:r w:rsidRPr="00C80663">
        <w:rPr>
          <w:spacing w:val="-2"/>
          <w:sz w:val="28"/>
          <w:szCs w:val="28"/>
        </w:rPr>
        <w:t xml:space="preserve"> </w:t>
      </w:r>
      <w:r w:rsidRPr="00C80663">
        <w:rPr>
          <w:sz w:val="28"/>
          <w:szCs w:val="28"/>
        </w:rPr>
        <w:t>Стандарты группы</w:t>
      </w:r>
      <w:r w:rsidRPr="00C80663">
        <w:rPr>
          <w:spacing w:val="-3"/>
          <w:sz w:val="28"/>
          <w:szCs w:val="28"/>
        </w:rPr>
        <w:t xml:space="preserve"> </w:t>
      </w:r>
      <w:r w:rsidRPr="00C80663">
        <w:rPr>
          <w:sz w:val="28"/>
          <w:szCs w:val="28"/>
        </w:rPr>
        <w:t>ISO.</w:t>
      </w:r>
    </w:p>
    <w:p w:rsidR="00C80663" w:rsidRPr="00C80663" w:rsidRDefault="00C80663" w:rsidP="00C80663">
      <w:pPr>
        <w:pStyle w:val="afb"/>
        <w:widowControl w:val="0"/>
        <w:numPr>
          <w:ilvl w:val="0"/>
          <w:numId w:val="57"/>
        </w:numPr>
        <w:tabs>
          <w:tab w:val="left" w:pos="1369"/>
          <w:tab w:val="left" w:pos="1370"/>
        </w:tabs>
        <w:autoSpaceDE w:val="0"/>
        <w:autoSpaceDN w:val="0"/>
        <w:spacing w:before="2" w:line="360" w:lineRule="auto"/>
        <w:ind w:left="0" w:right="18" w:firstLine="4"/>
        <w:contextualSpacing w:val="0"/>
        <w:jc w:val="both"/>
        <w:rPr>
          <w:sz w:val="28"/>
          <w:szCs w:val="28"/>
        </w:rPr>
      </w:pPr>
      <w:r w:rsidRPr="00C80663">
        <w:rPr>
          <w:sz w:val="28"/>
          <w:szCs w:val="28"/>
        </w:rPr>
        <w:t>Методы контроля качества в информационных системах.</w:t>
      </w:r>
      <w:r w:rsidRPr="00C80663">
        <w:rPr>
          <w:spacing w:val="-67"/>
          <w:sz w:val="28"/>
          <w:szCs w:val="28"/>
        </w:rPr>
        <w:t xml:space="preserve"> </w:t>
      </w:r>
      <w:r w:rsidRPr="00C80663">
        <w:rPr>
          <w:sz w:val="28"/>
          <w:szCs w:val="28"/>
        </w:rPr>
        <w:t>Особенности</w:t>
      </w:r>
      <w:r w:rsidRPr="00C80663">
        <w:rPr>
          <w:spacing w:val="-1"/>
          <w:sz w:val="28"/>
          <w:szCs w:val="28"/>
        </w:rPr>
        <w:t xml:space="preserve"> </w:t>
      </w:r>
      <w:r w:rsidRPr="00C80663">
        <w:rPr>
          <w:sz w:val="28"/>
          <w:szCs w:val="28"/>
        </w:rPr>
        <w:t>контроля</w:t>
      </w:r>
      <w:r w:rsidRPr="00C80663">
        <w:rPr>
          <w:spacing w:val="-1"/>
          <w:sz w:val="28"/>
          <w:szCs w:val="28"/>
        </w:rPr>
        <w:t xml:space="preserve"> </w:t>
      </w:r>
      <w:r w:rsidRPr="00C80663">
        <w:rPr>
          <w:sz w:val="28"/>
          <w:szCs w:val="28"/>
        </w:rPr>
        <w:t>в</w:t>
      </w:r>
      <w:r w:rsidRPr="00C80663">
        <w:rPr>
          <w:spacing w:val="-2"/>
          <w:sz w:val="28"/>
          <w:szCs w:val="28"/>
        </w:rPr>
        <w:t xml:space="preserve"> </w:t>
      </w:r>
      <w:r w:rsidRPr="00C80663">
        <w:rPr>
          <w:sz w:val="28"/>
          <w:szCs w:val="28"/>
        </w:rPr>
        <w:t>различных видах</w:t>
      </w:r>
      <w:r w:rsidRPr="00C80663">
        <w:rPr>
          <w:spacing w:val="-5"/>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Автоматизация</w:t>
      </w:r>
      <w:r w:rsidRPr="00C80663">
        <w:rPr>
          <w:spacing w:val="-3"/>
          <w:sz w:val="28"/>
          <w:szCs w:val="28"/>
        </w:rPr>
        <w:t xml:space="preserve"> </w:t>
      </w:r>
      <w:r w:rsidRPr="00C80663">
        <w:rPr>
          <w:sz w:val="28"/>
          <w:szCs w:val="28"/>
        </w:rPr>
        <w:t>систем</w:t>
      </w:r>
      <w:r w:rsidRPr="00C80663">
        <w:rPr>
          <w:spacing w:val="-4"/>
          <w:sz w:val="28"/>
          <w:szCs w:val="28"/>
        </w:rPr>
        <w:t xml:space="preserve"> </w:t>
      </w:r>
      <w:r w:rsidRPr="00C80663">
        <w:rPr>
          <w:sz w:val="28"/>
          <w:szCs w:val="28"/>
        </w:rPr>
        <w:t>управления</w:t>
      </w:r>
      <w:r w:rsidRPr="00C80663">
        <w:rPr>
          <w:spacing w:val="-2"/>
          <w:sz w:val="28"/>
          <w:szCs w:val="28"/>
        </w:rPr>
        <w:t xml:space="preserve"> </w:t>
      </w:r>
      <w:r w:rsidRPr="00C80663">
        <w:rPr>
          <w:sz w:val="28"/>
          <w:szCs w:val="28"/>
        </w:rPr>
        <w:t>качеством</w:t>
      </w:r>
      <w:r w:rsidRPr="00C80663">
        <w:rPr>
          <w:spacing w:val="-9"/>
          <w:sz w:val="28"/>
          <w:szCs w:val="28"/>
        </w:rPr>
        <w:t xml:space="preserve"> </w:t>
      </w:r>
      <w:r w:rsidRPr="00C80663">
        <w:rPr>
          <w:sz w:val="28"/>
          <w:szCs w:val="28"/>
        </w:rPr>
        <w:t>разработки.</w:t>
      </w:r>
    </w:p>
    <w:p w:rsidR="00C80663" w:rsidRPr="00C80663" w:rsidRDefault="00C80663" w:rsidP="00C80663">
      <w:pPr>
        <w:spacing w:before="162"/>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1</w:t>
      </w:r>
    </w:p>
    <w:p w:rsidR="00C80663" w:rsidRPr="00C80663" w:rsidRDefault="00C80663" w:rsidP="00C80663">
      <w:pPr>
        <w:pStyle w:val="a3"/>
        <w:tabs>
          <w:tab w:val="left" w:pos="3969"/>
        </w:tabs>
        <w:spacing w:before="161"/>
        <w:ind w:right="18" w:firstLine="4"/>
        <w:jc w:val="both"/>
        <w:rPr>
          <w:sz w:val="28"/>
          <w:szCs w:val="28"/>
        </w:rPr>
      </w:pPr>
      <w:r w:rsidRPr="00C80663">
        <w:rPr>
          <w:spacing w:val="-1"/>
          <w:sz w:val="28"/>
          <w:szCs w:val="28"/>
        </w:rPr>
        <w:t>Привести</w:t>
      </w:r>
      <w:r w:rsidRPr="00C80663">
        <w:rPr>
          <w:spacing w:val="-24"/>
          <w:sz w:val="28"/>
          <w:szCs w:val="28"/>
        </w:rPr>
        <w:t xml:space="preserve"> </w:t>
      </w:r>
      <w:r w:rsidRPr="00C80663">
        <w:rPr>
          <w:sz w:val="28"/>
          <w:szCs w:val="28"/>
        </w:rPr>
        <w:t>национальные</w:t>
      </w:r>
      <w:r w:rsidRPr="00C80663">
        <w:rPr>
          <w:sz w:val="28"/>
          <w:szCs w:val="28"/>
        </w:rPr>
        <w:tab/>
        <w:t>стандарты обеспечения качества автоматизированных</w:t>
      </w:r>
      <w:r w:rsidRPr="00C80663">
        <w:rPr>
          <w:spacing w:val="-11"/>
          <w:sz w:val="28"/>
          <w:szCs w:val="28"/>
        </w:rPr>
        <w:t xml:space="preserve"> </w:t>
      </w:r>
      <w:r w:rsidRPr="00C80663">
        <w:rPr>
          <w:sz w:val="28"/>
          <w:szCs w:val="28"/>
        </w:rPr>
        <w:t>информационных</w:t>
      </w:r>
      <w:r w:rsidRPr="00C80663">
        <w:rPr>
          <w:spacing w:val="-11"/>
          <w:sz w:val="28"/>
          <w:szCs w:val="28"/>
        </w:rPr>
        <w:t xml:space="preserve"> </w:t>
      </w:r>
      <w:r w:rsidRPr="00C80663">
        <w:rPr>
          <w:sz w:val="28"/>
          <w:szCs w:val="28"/>
        </w:rPr>
        <w:t>систем.</w:t>
      </w:r>
    </w:p>
    <w:p w:rsidR="00C80663" w:rsidRPr="00C80663" w:rsidRDefault="00C80663" w:rsidP="00C80663">
      <w:pPr>
        <w:spacing w:before="16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2</w:t>
      </w:r>
    </w:p>
    <w:p w:rsidR="00C80663" w:rsidRPr="00C80663" w:rsidRDefault="00C80663" w:rsidP="00C80663">
      <w:pPr>
        <w:pStyle w:val="a3"/>
        <w:spacing w:before="161" w:line="362" w:lineRule="auto"/>
        <w:ind w:right="18" w:firstLine="4"/>
        <w:jc w:val="both"/>
        <w:rPr>
          <w:sz w:val="28"/>
          <w:szCs w:val="28"/>
        </w:rPr>
      </w:pPr>
      <w:r w:rsidRPr="00C80663">
        <w:rPr>
          <w:sz w:val="28"/>
          <w:szCs w:val="28"/>
        </w:rPr>
        <w:t>Охарактеризовать международную систему стандартизации и</w:t>
      </w:r>
      <w:r w:rsidRPr="00C80663">
        <w:rPr>
          <w:spacing w:val="-67"/>
          <w:sz w:val="28"/>
          <w:szCs w:val="28"/>
        </w:rPr>
        <w:t xml:space="preserve"> </w:t>
      </w:r>
      <w:r w:rsidRPr="00C80663">
        <w:rPr>
          <w:sz w:val="28"/>
          <w:szCs w:val="28"/>
        </w:rPr>
        <w:t>сертификации</w:t>
      </w:r>
      <w:r w:rsidRPr="00C80663">
        <w:rPr>
          <w:spacing w:val="-1"/>
          <w:sz w:val="28"/>
          <w:szCs w:val="28"/>
        </w:rPr>
        <w:t xml:space="preserve"> </w:t>
      </w:r>
      <w:r w:rsidRPr="00C80663">
        <w:rPr>
          <w:sz w:val="28"/>
          <w:szCs w:val="28"/>
        </w:rPr>
        <w:t>качества</w:t>
      </w:r>
      <w:r w:rsidRPr="00C80663">
        <w:rPr>
          <w:spacing w:val="-1"/>
          <w:sz w:val="28"/>
          <w:szCs w:val="28"/>
        </w:rPr>
        <w:t xml:space="preserve"> </w:t>
      </w:r>
      <w:r w:rsidRPr="00C80663">
        <w:rPr>
          <w:sz w:val="28"/>
          <w:szCs w:val="28"/>
        </w:rPr>
        <w:t>продукции.</w:t>
      </w:r>
    </w:p>
    <w:p w:rsidR="00C80663" w:rsidRPr="00C80663" w:rsidRDefault="00C80663" w:rsidP="00C80663">
      <w:pPr>
        <w:spacing w:line="319" w:lineRule="exact"/>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3</w:t>
      </w:r>
    </w:p>
    <w:p w:rsidR="00C80663" w:rsidRPr="00C80663" w:rsidRDefault="00C80663" w:rsidP="00C80663">
      <w:pPr>
        <w:pStyle w:val="a3"/>
        <w:spacing w:before="160"/>
        <w:ind w:right="18" w:firstLine="4"/>
        <w:jc w:val="both"/>
        <w:rPr>
          <w:sz w:val="28"/>
          <w:szCs w:val="28"/>
        </w:rPr>
      </w:pPr>
      <w:r w:rsidRPr="00C80663">
        <w:rPr>
          <w:sz w:val="28"/>
          <w:szCs w:val="28"/>
        </w:rPr>
        <w:t>Описать</w:t>
      </w:r>
      <w:r w:rsidRPr="00C80663">
        <w:rPr>
          <w:spacing w:val="-3"/>
          <w:sz w:val="28"/>
          <w:szCs w:val="28"/>
        </w:rPr>
        <w:t xml:space="preserve"> </w:t>
      </w:r>
      <w:r w:rsidRPr="00C80663">
        <w:rPr>
          <w:sz w:val="28"/>
          <w:szCs w:val="28"/>
        </w:rPr>
        <w:t>стандарты</w:t>
      </w:r>
      <w:r w:rsidRPr="00C80663">
        <w:rPr>
          <w:spacing w:val="-3"/>
          <w:sz w:val="28"/>
          <w:szCs w:val="28"/>
        </w:rPr>
        <w:t xml:space="preserve"> </w:t>
      </w:r>
      <w:r w:rsidRPr="00C80663">
        <w:rPr>
          <w:sz w:val="28"/>
          <w:szCs w:val="28"/>
        </w:rPr>
        <w:t>группы ISO.</w:t>
      </w:r>
    </w:p>
    <w:p w:rsidR="00C80663" w:rsidRPr="00C80663" w:rsidRDefault="00C80663" w:rsidP="00C80663">
      <w:pPr>
        <w:spacing w:before="168"/>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4</w:t>
      </w:r>
    </w:p>
    <w:p w:rsidR="00C80663" w:rsidRPr="00C80663" w:rsidRDefault="00C80663" w:rsidP="00C80663">
      <w:pPr>
        <w:pStyle w:val="a3"/>
        <w:spacing w:before="161"/>
        <w:ind w:right="18" w:firstLine="4"/>
        <w:jc w:val="both"/>
        <w:rPr>
          <w:sz w:val="28"/>
          <w:szCs w:val="28"/>
        </w:rPr>
      </w:pPr>
      <w:r w:rsidRPr="00C80663">
        <w:rPr>
          <w:sz w:val="28"/>
          <w:szCs w:val="28"/>
        </w:rPr>
        <w:t>Привести</w:t>
      </w:r>
      <w:r w:rsidRPr="00C80663">
        <w:rPr>
          <w:spacing w:val="-3"/>
          <w:sz w:val="28"/>
          <w:szCs w:val="28"/>
        </w:rPr>
        <w:t xml:space="preserve"> </w:t>
      </w:r>
      <w:r w:rsidRPr="00C80663">
        <w:rPr>
          <w:sz w:val="28"/>
          <w:szCs w:val="28"/>
        </w:rPr>
        <w:t>методы</w:t>
      </w:r>
      <w:r w:rsidRPr="00C80663">
        <w:rPr>
          <w:spacing w:val="-3"/>
          <w:sz w:val="28"/>
          <w:szCs w:val="28"/>
        </w:rPr>
        <w:t xml:space="preserve"> </w:t>
      </w:r>
      <w:r w:rsidRPr="00C80663">
        <w:rPr>
          <w:sz w:val="28"/>
          <w:szCs w:val="28"/>
        </w:rPr>
        <w:t>контроля</w:t>
      </w:r>
      <w:r w:rsidRPr="00C80663">
        <w:rPr>
          <w:spacing w:val="-4"/>
          <w:sz w:val="28"/>
          <w:szCs w:val="28"/>
        </w:rPr>
        <w:t xml:space="preserve"> </w:t>
      </w:r>
      <w:r w:rsidRPr="00C80663">
        <w:rPr>
          <w:sz w:val="28"/>
          <w:szCs w:val="28"/>
        </w:rPr>
        <w:t>качества</w:t>
      </w:r>
      <w:r w:rsidRPr="00C80663">
        <w:rPr>
          <w:spacing w:val="-4"/>
          <w:sz w:val="28"/>
          <w:szCs w:val="28"/>
        </w:rPr>
        <w:t xml:space="preserve"> </w:t>
      </w:r>
      <w:r w:rsidRPr="00C80663">
        <w:rPr>
          <w:sz w:val="28"/>
          <w:szCs w:val="28"/>
        </w:rPr>
        <w:t>в</w:t>
      </w:r>
      <w:r w:rsidRPr="00C80663">
        <w:rPr>
          <w:spacing w:val="-3"/>
          <w:sz w:val="28"/>
          <w:szCs w:val="28"/>
        </w:rPr>
        <w:t xml:space="preserve"> </w:t>
      </w:r>
      <w:r w:rsidRPr="00C80663">
        <w:rPr>
          <w:sz w:val="28"/>
          <w:szCs w:val="28"/>
        </w:rPr>
        <w:t>информационных</w:t>
      </w:r>
      <w:r w:rsidRPr="00C80663">
        <w:rPr>
          <w:spacing w:val="-3"/>
          <w:sz w:val="28"/>
          <w:szCs w:val="28"/>
        </w:rPr>
        <w:t xml:space="preserve"> </w:t>
      </w:r>
      <w:r w:rsidRPr="00C80663">
        <w:rPr>
          <w:sz w:val="28"/>
          <w:szCs w:val="28"/>
        </w:rPr>
        <w:t>системах.</w:t>
      </w:r>
    </w:p>
    <w:p w:rsidR="00C80663" w:rsidRPr="00C80663" w:rsidRDefault="00C80663" w:rsidP="00C80663">
      <w:pPr>
        <w:spacing w:before="162"/>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5</w:t>
      </w:r>
    </w:p>
    <w:p w:rsidR="00C80663" w:rsidRPr="00C80663" w:rsidRDefault="00C80663" w:rsidP="00C80663">
      <w:pPr>
        <w:pStyle w:val="a3"/>
        <w:spacing w:before="163"/>
        <w:ind w:right="18" w:firstLine="4"/>
        <w:jc w:val="both"/>
        <w:rPr>
          <w:sz w:val="28"/>
          <w:szCs w:val="28"/>
        </w:rPr>
      </w:pPr>
      <w:r w:rsidRPr="00C80663">
        <w:rPr>
          <w:sz w:val="28"/>
          <w:szCs w:val="28"/>
        </w:rPr>
        <w:t>Постройте</w:t>
      </w:r>
      <w:r w:rsidRPr="00C80663">
        <w:rPr>
          <w:spacing w:val="-4"/>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управления</w:t>
      </w:r>
      <w:r w:rsidRPr="00C80663">
        <w:rPr>
          <w:spacing w:val="-3"/>
          <w:sz w:val="28"/>
          <w:szCs w:val="28"/>
        </w:rPr>
        <w:t xml:space="preserve"> </w:t>
      </w:r>
      <w:r w:rsidRPr="00C80663">
        <w:rPr>
          <w:sz w:val="28"/>
          <w:szCs w:val="28"/>
        </w:rPr>
        <w:t>качеством</w:t>
      </w:r>
      <w:r w:rsidRPr="00C80663">
        <w:rPr>
          <w:spacing w:val="-3"/>
          <w:sz w:val="28"/>
          <w:szCs w:val="28"/>
        </w:rPr>
        <w:t xml:space="preserve"> </w:t>
      </w:r>
      <w:r w:rsidRPr="00C80663">
        <w:rPr>
          <w:sz w:val="28"/>
          <w:szCs w:val="28"/>
        </w:rPr>
        <w:t>процесса</w:t>
      </w:r>
      <w:r w:rsidRPr="00C80663">
        <w:rPr>
          <w:spacing w:val="-5"/>
          <w:sz w:val="28"/>
          <w:szCs w:val="28"/>
        </w:rPr>
        <w:t xml:space="preserve"> </w:t>
      </w:r>
      <w:r w:rsidRPr="00C80663">
        <w:rPr>
          <w:sz w:val="28"/>
          <w:szCs w:val="28"/>
        </w:rPr>
        <w:t>изучения</w:t>
      </w:r>
      <w:r w:rsidRPr="00C80663">
        <w:rPr>
          <w:spacing w:val="-3"/>
          <w:sz w:val="28"/>
          <w:szCs w:val="28"/>
        </w:rPr>
        <w:t xml:space="preserve"> </w:t>
      </w:r>
      <w:r w:rsidRPr="00C80663">
        <w:rPr>
          <w:sz w:val="28"/>
          <w:szCs w:val="28"/>
        </w:rPr>
        <w:t>модуля</w:t>
      </w:r>
    </w:p>
    <w:p w:rsidR="00C80663" w:rsidRPr="00C80663" w:rsidRDefault="00C80663" w:rsidP="00C80663">
      <w:pPr>
        <w:pStyle w:val="a3"/>
        <w:spacing w:before="160"/>
        <w:ind w:right="18" w:firstLine="4"/>
        <w:jc w:val="both"/>
        <w:rPr>
          <w:sz w:val="28"/>
          <w:szCs w:val="28"/>
        </w:rPr>
      </w:pPr>
      <w:r w:rsidRPr="00C80663">
        <w:rPr>
          <w:sz w:val="28"/>
          <w:szCs w:val="28"/>
        </w:rPr>
        <w:t>«Проектирование</w:t>
      </w:r>
      <w:r w:rsidRPr="00C80663">
        <w:rPr>
          <w:spacing w:val="-5"/>
          <w:sz w:val="28"/>
          <w:szCs w:val="28"/>
        </w:rPr>
        <w:t xml:space="preserve"> </w:t>
      </w:r>
      <w:r w:rsidRPr="00C80663">
        <w:rPr>
          <w:sz w:val="28"/>
          <w:szCs w:val="28"/>
        </w:rPr>
        <w:t>и</w:t>
      </w:r>
      <w:r w:rsidRPr="00C80663">
        <w:rPr>
          <w:spacing w:val="-5"/>
          <w:sz w:val="28"/>
          <w:szCs w:val="28"/>
        </w:rPr>
        <w:t xml:space="preserve"> </w:t>
      </w:r>
      <w:r w:rsidRPr="00C80663">
        <w:rPr>
          <w:sz w:val="28"/>
          <w:szCs w:val="28"/>
        </w:rPr>
        <w:t>разработка</w:t>
      </w:r>
      <w:r w:rsidRPr="00C80663">
        <w:rPr>
          <w:spacing w:val="-4"/>
          <w:sz w:val="28"/>
          <w:szCs w:val="28"/>
        </w:rPr>
        <w:t xml:space="preserve"> </w:t>
      </w:r>
      <w:r w:rsidRPr="00C80663">
        <w:rPr>
          <w:sz w:val="28"/>
          <w:szCs w:val="28"/>
        </w:rPr>
        <w:t>информационных</w:t>
      </w:r>
      <w:r w:rsidRPr="00C80663">
        <w:rPr>
          <w:spacing w:val="-4"/>
          <w:sz w:val="28"/>
          <w:szCs w:val="28"/>
        </w:rPr>
        <w:t xml:space="preserve"> </w:t>
      </w:r>
      <w:r w:rsidRPr="00C80663">
        <w:rPr>
          <w:sz w:val="28"/>
          <w:szCs w:val="28"/>
        </w:rPr>
        <w:t>систем».</w:t>
      </w:r>
    </w:p>
    <w:p w:rsidR="00C80663" w:rsidRPr="00C80663" w:rsidRDefault="00C80663" w:rsidP="00C80663">
      <w:pPr>
        <w:spacing w:before="166"/>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6</w:t>
      </w:r>
    </w:p>
    <w:p w:rsidR="00C80663" w:rsidRPr="00C80663" w:rsidRDefault="00C80663" w:rsidP="00C80663">
      <w:pPr>
        <w:pStyle w:val="a3"/>
        <w:spacing w:before="160"/>
        <w:ind w:right="18" w:firstLine="4"/>
        <w:jc w:val="both"/>
        <w:rPr>
          <w:sz w:val="28"/>
          <w:szCs w:val="28"/>
        </w:rPr>
      </w:pPr>
      <w:r w:rsidRPr="00C80663">
        <w:rPr>
          <w:sz w:val="28"/>
          <w:szCs w:val="28"/>
        </w:rPr>
        <w:t>Оформить</w:t>
      </w:r>
      <w:r w:rsidRPr="00C80663">
        <w:rPr>
          <w:spacing w:val="-3"/>
          <w:sz w:val="28"/>
          <w:szCs w:val="28"/>
        </w:rPr>
        <w:t xml:space="preserve"> </w:t>
      </w:r>
      <w:r w:rsidRPr="00C80663">
        <w:rPr>
          <w:sz w:val="28"/>
          <w:szCs w:val="28"/>
        </w:rPr>
        <w:t>отчет.</w:t>
      </w:r>
    </w:p>
    <w:p w:rsidR="00C80663" w:rsidRPr="00C80663" w:rsidRDefault="00C80663" w:rsidP="00C80663">
      <w:pPr>
        <w:ind w:right="18" w:firstLine="4"/>
        <w:jc w:val="both"/>
        <w:rPr>
          <w:sz w:val="28"/>
          <w:szCs w:val="28"/>
        </w:rPr>
        <w:sectPr w:rsidR="00C80663" w:rsidRPr="00C80663" w:rsidSect="00C80663">
          <w:pgSz w:w="11920" w:h="16850"/>
          <w:pgMar w:top="1040" w:right="863" w:bottom="940" w:left="1400" w:header="0" w:footer="646" w:gutter="0"/>
          <w:cols w:space="720"/>
        </w:sectPr>
      </w:pPr>
    </w:p>
    <w:p w:rsidR="00C80663" w:rsidRPr="00C80663" w:rsidRDefault="00C80663" w:rsidP="00C80663">
      <w:pPr>
        <w:pStyle w:val="1"/>
        <w:spacing w:before="73" w:line="360" w:lineRule="auto"/>
        <w:ind w:left="0" w:right="18" w:firstLine="4"/>
        <w:jc w:val="both"/>
        <w:rPr>
          <w:szCs w:val="28"/>
        </w:rPr>
      </w:pPr>
      <w:bookmarkStart w:id="55" w:name="_bookmark12"/>
      <w:bookmarkStart w:id="56" w:name="_Toc89441591"/>
      <w:bookmarkEnd w:id="55"/>
      <w:r w:rsidRPr="00C80663">
        <w:rPr>
          <w:szCs w:val="28"/>
        </w:rPr>
        <w:t>Практическое занятие №</w:t>
      </w:r>
      <w:r>
        <w:rPr>
          <w:szCs w:val="28"/>
        </w:rPr>
        <w:t xml:space="preserve"> 3</w:t>
      </w:r>
      <w:r w:rsidRPr="00C80663">
        <w:rPr>
          <w:spacing w:val="1"/>
          <w:szCs w:val="28"/>
        </w:rPr>
        <w:t xml:space="preserve"> </w:t>
      </w:r>
      <w:r w:rsidRPr="00C80663">
        <w:rPr>
          <w:szCs w:val="28"/>
        </w:rPr>
        <w:t>«Реинжиниринг</w:t>
      </w:r>
      <w:r w:rsidRPr="00C80663">
        <w:rPr>
          <w:spacing w:val="1"/>
          <w:szCs w:val="28"/>
        </w:rPr>
        <w:t xml:space="preserve"> </w:t>
      </w:r>
      <w:r w:rsidRPr="00C80663">
        <w:rPr>
          <w:szCs w:val="28"/>
        </w:rPr>
        <w:t>методом</w:t>
      </w:r>
      <w:r w:rsidRPr="00C80663">
        <w:rPr>
          <w:spacing w:val="1"/>
          <w:szCs w:val="28"/>
        </w:rPr>
        <w:t xml:space="preserve"> </w:t>
      </w:r>
      <w:r w:rsidRPr="00C80663">
        <w:rPr>
          <w:szCs w:val="28"/>
        </w:rPr>
        <w:t>интеграции»</w:t>
      </w:r>
      <w:bookmarkEnd w:id="56"/>
    </w:p>
    <w:p w:rsidR="00C80663" w:rsidRPr="00C80663" w:rsidRDefault="00C80663" w:rsidP="00C80663">
      <w:pPr>
        <w:pStyle w:val="a3"/>
        <w:spacing w:line="360" w:lineRule="auto"/>
        <w:ind w:right="18" w:firstLine="4"/>
        <w:jc w:val="both"/>
        <w:rPr>
          <w:sz w:val="28"/>
          <w:szCs w:val="28"/>
        </w:rPr>
      </w:pPr>
      <w:r w:rsidRPr="00C80663">
        <w:rPr>
          <w:b/>
          <w:sz w:val="28"/>
          <w:szCs w:val="28"/>
        </w:rPr>
        <w:t>Цель:</w:t>
      </w:r>
      <w:r w:rsidRPr="00C80663">
        <w:rPr>
          <w:b/>
          <w:spacing w:val="1"/>
          <w:sz w:val="28"/>
          <w:szCs w:val="28"/>
        </w:rPr>
        <w:t xml:space="preserve"> </w:t>
      </w:r>
      <w:r w:rsidRPr="00C80663">
        <w:rPr>
          <w:sz w:val="28"/>
          <w:szCs w:val="28"/>
        </w:rPr>
        <w:t>освоить</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практике</w:t>
      </w:r>
      <w:r w:rsidRPr="00C80663">
        <w:rPr>
          <w:spacing w:val="1"/>
          <w:sz w:val="28"/>
          <w:szCs w:val="28"/>
        </w:rPr>
        <w:t xml:space="preserve"> </w:t>
      </w:r>
      <w:r w:rsidRPr="00C80663">
        <w:rPr>
          <w:sz w:val="28"/>
          <w:szCs w:val="28"/>
        </w:rPr>
        <w:t>особенности</w:t>
      </w:r>
      <w:r w:rsidRPr="00C80663">
        <w:rPr>
          <w:spacing w:val="1"/>
          <w:sz w:val="28"/>
          <w:szCs w:val="28"/>
        </w:rPr>
        <w:t xml:space="preserve"> </w:t>
      </w:r>
      <w:r w:rsidRPr="00C80663">
        <w:rPr>
          <w:sz w:val="28"/>
          <w:szCs w:val="28"/>
        </w:rPr>
        <w:t>работы</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среде</w:t>
      </w:r>
      <w:r w:rsidRPr="00C80663">
        <w:rPr>
          <w:spacing w:val="1"/>
          <w:sz w:val="28"/>
          <w:szCs w:val="28"/>
        </w:rPr>
        <w:t xml:space="preserve"> </w:t>
      </w:r>
      <w:r w:rsidRPr="00C80663">
        <w:rPr>
          <w:sz w:val="28"/>
          <w:szCs w:val="28"/>
        </w:rPr>
        <w:t>деловой</w:t>
      </w:r>
      <w:r w:rsidRPr="00C80663">
        <w:rPr>
          <w:spacing w:val="1"/>
          <w:sz w:val="28"/>
          <w:szCs w:val="28"/>
        </w:rPr>
        <w:t xml:space="preserve"> </w:t>
      </w:r>
      <w:r w:rsidRPr="00C80663">
        <w:rPr>
          <w:sz w:val="28"/>
          <w:szCs w:val="28"/>
        </w:rPr>
        <w:t>графики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демо-версии</w:t>
      </w:r>
      <w:r w:rsidRPr="00C80663">
        <w:rPr>
          <w:spacing w:val="1"/>
          <w:sz w:val="28"/>
          <w:szCs w:val="28"/>
        </w:rPr>
        <w:t xml:space="preserve"> </w:t>
      </w:r>
      <w:r w:rsidRPr="00C80663">
        <w:rPr>
          <w:sz w:val="28"/>
          <w:szCs w:val="28"/>
        </w:rPr>
        <w:t>систем</w:t>
      </w:r>
      <w:r w:rsidRPr="00C80663">
        <w:rPr>
          <w:spacing w:val="1"/>
          <w:sz w:val="28"/>
          <w:szCs w:val="28"/>
        </w:rPr>
        <w:t xml:space="preserve"> </w:t>
      </w:r>
      <w:r w:rsidRPr="00C80663">
        <w:rPr>
          <w:sz w:val="28"/>
          <w:szCs w:val="28"/>
        </w:rPr>
        <w:t>поддержки</w:t>
      </w:r>
      <w:r w:rsidRPr="00C80663">
        <w:rPr>
          <w:spacing w:val="1"/>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предприятием,</w:t>
      </w:r>
      <w:r w:rsidRPr="00C80663">
        <w:rPr>
          <w:spacing w:val="1"/>
          <w:sz w:val="28"/>
          <w:szCs w:val="28"/>
        </w:rPr>
        <w:t xml:space="preserve"> </w:t>
      </w:r>
      <w:r w:rsidRPr="00C80663">
        <w:rPr>
          <w:sz w:val="28"/>
          <w:szCs w:val="28"/>
        </w:rPr>
        <w:t>научиться</w:t>
      </w:r>
      <w:r w:rsidRPr="00C80663">
        <w:rPr>
          <w:spacing w:val="1"/>
          <w:sz w:val="28"/>
          <w:szCs w:val="28"/>
        </w:rPr>
        <w:t xml:space="preserve"> </w:t>
      </w:r>
      <w:r w:rsidRPr="00C80663">
        <w:rPr>
          <w:sz w:val="28"/>
          <w:szCs w:val="28"/>
        </w:rPr>
        <w:t>приемам</w:t>
      </w:r>
      <w:r w:rsidRPr="00C80663">
        <w:rPr>
          <w:spacing w:val="1"/>
          <w:sz w:val="28"/>
          <w:szCs w:val="28"/>
        </w:rPr>
        <w:t xml:space="preserve"> </w:t>
      </w:r>
      <w:r w:rsidRPr="00C80663">
        <w:rPr>
          <w:sz w:val="28"/>
          <w:szCs w:val="28"/>
        </w:rPr>
        <w:t>построения</w:t>
      </w:r>
      <w:r w:rsidRPr="00C80663">
        <w:rPr>
          <w:spacing w:val="1"/>
          <w:sz w:val="28"/>
          <w:szCs w:val="28"/>
        </w:rPr>
        <w:t xml:space="preserve"> </w:t>
      </w:r>
      <w:r w:rsidRPr="00C80663">
        <w:rPr>
          <w:sz w:val="28"/>
          <w:szCs w:val="28"/>
        </w:rPr>
        <w:t>моделей</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нотациях.</w:t>
      </w:r>
    </w:p>
    <w:p w:rsidR="00C80663" w:rsidRPr="00C80663" w:rsidRDefault="00C80663" w:rsidP="00C80663">
      <w:pPr>
        <w:spacing w:before="1"/>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63"/>
        <w:ind w:left="0" w:right="18" w:firstLine="4"/>
        <w:contextualSpacing w:val="0"/>
        <w:jc w:val="both"/>
        <w:rPr>
          <w:sz w:val="28"/>
          <w:szCs w:val="28"/>
        </w:rPr>
      </w:pPr>
      <w:r w:rsidRPr="00C80663">
        <w:rPr>
          <w:sz w:val="28"/>
          <w:szCs w:val="28"/>
        </w:rPr>
        <w:t>Идентификация</w:t>
      </w:r>
      <w:r w:rsidRPr="00C80663">
        <w:rPr>
          <w:spacing w:val="-8"/>
          <w:sz w:val="28"/>
          <w:szCs w:val="28"/>
        </w:rPr>
        <w:t xml:space="preserve"> </w:t>
      </w:r>
      <w:r w:rsidRPr="00C80663">
        <w:rPr>
          <w:sz w:val="28"/>
          <w:szCs w:val="28"/>
        </w:rPr>
        <w:t>бизнес-процессов.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Реализация</w:t>
      </w:r>
      <w:r w:rsidRPr="00C80663">
        <w:rPr>
          <w:spacing w:val="-5"/>
          <w:sz w:val="28"/>
          <w:szCs w:val="28"/>
        </w:rPr>
        <w:t xml:space="preserve"> </w:t>
      </w:r>
      <w:r w:rsidRPr="00C80663">
        <w:rPr>
          <w:sz w:val="28"/>
          <w:szCs w:val="28"/>
        </w:rPr>
        <w:t>и</w:t>
      </w:r>
      <w:r w:rsidRPr="00C80663">
        <w:rPr>
          <w:spacing w:val="-3"/>
          <w:sz w:val="28"/>
          <w:szCs w:val="28"/>
        </w:rPr>
        <w:t xml:space="preserve"> </w:t>
      </w:r>
      <w:r w:rsidRPr="00C80663">
        <w:rPr>
          <w:sz w:val="28"/>
          <w:szCs w:val="28"/>
        </w:rPr>
        <w:t>внедрение</w:t>
      </w:r>
      <w:r w:rsidRPr="00C80663">
        <w:rPr>
          <w:spacing w:val="-3"/>
          <w:sz w:val="28"/>
          <w:szCs w:val="28"/>
        </w:rPr>
        <w:t xml:space="preserve"> </w:t>
      </w:r>
      <w:r w:rsidRPr="00C80663">
        <w:rPr>
          <w:sz w:val="28"/>
          <w:szCs w:val="28"/>
        </w:rPr>
        <w:t>проекта</w:t>
      </w:r>
      <w:r w:rsidRPr="00C80663">
        <w:rPr>
          <w:spacing w:val="-4"/>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Управление</w:t>
      </w:r>
      <w:r w:rsidRPr="00C80663">
        <w:rPr>
          <w:spacing w:val="-2"/>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Участники</w:t>
      </w:r>
      <w:r w:rsidRPr="00C80663">
        <w:rPr>
          <w:spacing w:val="-3"/>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3"/>
        <w:ind w:left="0" w:right="18" w:firstLine="4"/>
        <w:contextualSpacing w:val="0"/>
        <w:jc w:val="both"/>
        <w:rPr>
          <w:sz w:val="28"/>
          <w:szCs w:val="28"/>
        </w:rPr>
      </w:pPr>
      <w:r w:rsidRPr="00C80663">
        <w:rPr>
          <w:sz w:val="28"/>
          <w:szCs w:val="28"/>
        </w:rPr>
        <w:t>Состав</w:t>
      </w:r>
      <w:r w:rsidRPr="00C80663">
        <w:rPr>
          <w:spacing w:val="-6"/>
          <w:sz w:val="28"/>
          <w:szCs w:val="28"/>
        </w:rPr>
        <w:t xml:space="preserve"> </w:t>
      </w:r>
      <w:r w:rsidRPr="00C80663">
        <w:rPr>
          <w:sz w:val="28"/>
          <w:szCs w:val="28"/>
        </w:rPr>
        <w:t>и</w:t>
      </w:r>
      <w:r w:rsidRPr="00C80663">
        <w:rPr>
          <w:spacing w:val="-1"/>
          <w:sz w:val="28"/>
          <w:szCs w:val="28"/>
        </w:rPr>
        <w:t xml:space="preserve"> </w:t>
      </w:r>
      <w:r w:rsidRPr="00C80663">
        <w:rPr>
          <w:sz w:val="28"/>
          <w:szCs w:val="28"/>
        </w:rPr>
        <w:t>функции</w:t>
      </w:r>
      <w:r w:rsidRPr="00C80663">
        <w:rPr>
          <w:spacing w:val="-1"/>
          <w:sz w:val="28"/>
          <w:szCs w:val="28"/>
        </w:rPr>
        <w:t xml:space="preserve"> </w:t>
      </w:r>
      <w:r w:rsidRPr="00C80663">
        <w:rPr>
          <w:sz w:val="28"/>
          <w:szCs w:val="28"/>
        </w:rPr>
        <w:t>команд</w:t>
      </w:r>
      <w:r w:rsidRPr="00C80663">
        <w:rPr>
          <w:spacing w:val="-5"/>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Методы</w:t>
      </w:r>
      <w:r w:rsidRPr="00C80663">
        <w:rPr>
          <w:spacing w:val="-2"/>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Инструментальные</w:t>
      </w:r>
      <w:r w:rsidRPr="00C80663">
        <w:rPr>
          <w:spacing w:val="-6"/>
          <w:sz w:val="28"/>
          <w:szCs w:val="28"/>
        </w:rPr>
        <w:t xml:space="preserve"> </w:t>
      </w:r>
      <w:r w:rsidRPr="00C80663">
        <w:rPr>
          <w:sz w:val="28"/>
          <w:szCs w:val="28"/>
        </w:rPr>
        <w:t>программные</w:t>
      </w:r>
      <w:r w:rsidRPr="00C80663">
        <w:rPr>
          <w:spacing w:val="-4"/>
          <w:sz w:val="28"/>
          <w:szCs w:val="28"/>
        </w:rPr>
        <w:t xml:space="preserve"> </w:t>
      </w:r>
      <w:r w:rsidRPr="00C80663">
        <w:rPr>
          <w:sz w:val="28"/>
          <w:szCs w:val="28"/>
        </w:rPr>
        <w:t>средства</w:t>
      </w:r>
      <w:r w:rsidRPr="00C80663">
        <w:rPr>
          <w:spacing w:val="-6"/>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Перечислите</w:t>
      </w:r>
      <w:r w:rsidRPr="00C80663">
        <w:rPr>
          <w:spacing w:val="-6"/>
          <w:sz w:val="28"/>
          <w:szCs w:val="28"/>
        </w:rPr>
        <w:t xml:space="preserve"> </w:t>
      </w:r>
      <w:r w:rsidRPr="00C80663">
        <w:rPr>
          <w:sz w:val="28"/>
          <w:szCs w:val="28"/>
        </w:rPr>
        <w:t>этапы</w:t>
      </w:r>
      <w:r w:rsidRPr="00C80663">
        <w:rPr>
          <w:spacing w:val="-4"/>
          <w:sz w:val="28"/>
          <w:szCs w:val="28"/>
        </w:rPr>
        <w:t xml:space="preserve"> </w:t>
      </w:r>
      <w:r w:rsidRPr="00C80663">
        <w:rPr>
          <w:sz w:val="28"/>
          <w:szCs w:val="28"/>
        </w:rPr>
        <w:t>реинжиниринга</w:t>
      </w:r>
      <w:r w:rsidRPr="00C80663">
        <w:rPr>
          <w:spacing w:val="-11"/>
          <w:sz w:val="28"/>
          <w:szCs w:val="28"/>
        </w:rPr>
        <w:t xml:space="preserve"> </w:t>
      </w:r>
      <w:r w:rsidRPr="00C80663">
        <w:rPr>
          <w:sz w:val="28"/>
          <w:szCs w:val="28"/>
        </w:rPr>
        <w:t>бизнес-процессов.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before="161" w:line="362" w:lineRule="auto"/>
        <w:ind w:left="0" w:right="18" w:firstLine="4"/>
        <w:contextualSpacing w:val="0"/>
        <w:jc w:val="both"/>
        <w:rPr>
          <w:sz w:val="28"/>
          <w:szCs w:val="28"/>
        </w:rPr>
      </w:pPr>
      <w:r w:rsidRPr="00C80663">
        <w:rPr>
          <w:sz w:val="28"/>
          <w:szCs w:val="28"/>
        </w:rPr>
        <w:t>Какова роль мотивации к проведению реинжиниринга для</w:t>
      </w:r>
      <w:r w:rsidRPr="00C80663">
        <w:rPr>
          <w:spacing w:val="-67"/>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групп сотрудников</w:t>
      </w:r>
      <w:r w:rsidRPr="00C80663">
        <w:rPr>
          <w:spacing w:val="-4"/>
          <w:sz w:val="28"/>
          <w:szCs w:val="28"/>
        </w:rPr>
        <w:t xml:space="preserve"> </w:t>
      </w:r>
      <w:r w:rsidRPr="00C80663">
        <w:rPr>
          <w:sz w:val="28"/>
          <w:szCs w:val="28"/>
        </w:rPr>
        <w:t>компании?</w:t>
      </w:r>
    </w:p>
    <w:p w:rsidR="00C80663" w:rsidRPr="00C80663" w:rsidRDefault="00C80663" w:rsidP="00C80663">
      <w:pPr>
        <w:pStyle w:val="afb"/>
        <w:widowControl w:val="0"/>
        <w:numPr>
          <w:ilvl w:val="0"/>
          <w:numId w:val="57"/>
        </w:numPr>
        <w:tabs>
          <w:tab w:val="left" w:pos="1369"/>
          <w:tab w:val="left" w:pos="1370"/>
        </w:tabs>
        <w:autoSpaceDE w:val="0"/>
        <w:autoSpaceDN w:val="0"/>
        <w:spacing w:line="319" w:lineRule="exact"/>
        <w:ind w:left="0" w:right="18" w:firstLine="4"/>
        <w:contextualSpacing w:val="0"/>
        <w:jc w:val="both"/>
        <w:rPr>
          <w:sz w:val="28"/>
          <w:szCs w:val="28"/>
        </w:rPr>
      </w:pPr>
      <w:r w:rsidRPr="00C80663">
        <w:rPr>
          <w:sz w:val="28"/>
          <w:szCs w:val="28"/>
        </w:rPr>
        <w:t>Что</w:t>
      </w:r>
      <w:r w:rsidRPr="00C80663">
        <w:rPr>
          <w:spacing w:val="-3"/>
          <w:sz w:val="28"/>
          <w:szCs w:val="28"/>
        </w:rPr>
        <w:t xml:space="preserve"> </w:t>
      </w:r>
      <w:r w:rsidRPr="00C80663">
        <w:rPr>
          <w:sz w:val="28"/>
          <w:szCs w:val="28"/>
        </w:rPr>
        <w:t>должна</w:t>
      </w:r>
      <w:r w:rsidRPr="00C80663">
        <w:rPr>
          <w:spacing w:val="-3"/>
          <w:sz w:val="28"/>
          <w:szCs w:val="28"/>
        </w:rPr>
        <w:t xml:space="preserve"> </w:t>
      </w:r>
      <w:r w:rsidRPr="00C80663">
        <w:rPr>
          <w:sz w:val="28"/>
          <w:szCs w:val="28"/>
        </w:rPr>
        <w:t>содержать</w:t>
      </w:r>
      <w:r w:rsidRPr="00C80663">
        <w:rPr>
          <w:spacing w:val="-5"/>
          <w:sz w:val="28"/>
          <w:szCs w:val="28"/>
        </w:rPr>
        <w:t xml:space="preserve"> </w:t>
      </w:r>
      <w:r w:rsidRPr="00C80663">
        <w:rPr>
          <w:sz w:val="28"/>
          <w:szCs w:val="28"/>
        </w:rPr>
        <w:t>директива</w:t>
      </w:r>
      <w:r w:rsidRPr="00C80663">
        <w:rPr>
          <w:spacing w:val="-3"/>
          <w:sz w:val="28"/>
          <w:szCs w:val="28"/>
        </w:rPr>
        <w:t xml:space="preserve"> </w:t>
      </w:r>
      <w:r w:rsidRPr="00C80663">
        <w:rPr>
          <w:sz w:val="28"/>
          <w:szCs w:val="28"/>
        </w:rPr>
        <w:t>на</w:t>
      </w:r>
      <w:r w:rsidRPr="00C80663">
        <w:rPr>
          <w:spacing w:val="-4"/>
          <w:sz w:val="28"/>
          <w:szCs w:val="28"/>
        </w:rPr>
        <w:t xml:space="preserve"> </w:t>
      </w:r>
      <w:r w:rsidRPr="00C80663">
        <w:rPr>
          <w:sz w:val="28"/>
          <w:szCs w:val="28"/>
        </w:rPr>
        <w:t>проведение</w:t>
      </w:r>
      <w:r w:rsidRPr="00C80663">
        <w:rPr>
          <w:spacing w:val="-12"/>
          <w:sz w:val="28"/>
          <w:szCs w:val="28"/>
        </w:rPr>
        <w:t xml:space="preserve"> </w:t>
      </w:r>
      <w:r w:rsidRPr="00C80663">
        <w:rPr>
          <w:sz w:val="28"/>
          <w:szCs w:val="28"/>
        </w:rPr>
        <w:t>реинжиниринга?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0" w:line="360" w:lineRule="auto"/>
        <w:ind w:left="0" w:right="18" w:firstLine="4"/>
        <w:contextualSpacing w:val="0"/>
        <w:jc w:val="both"/>
        <w:rPr>
          <w:sz w:val="28"/>
          <w:szCs w:val="28"/>
        </w:rPr>
      </w:pPr>
      <w:r w:rsidRPr="00C80663">
        <w:rPr>
          <w:sz w:val="28"/>
          <w:szCs w:val="28"/>
        </w:rPr>
        <w:t>Перечислите основных участников проекта по реинжинирингу, их</w:t>
      </w:r>
      <w:r w:rsidRPr="00C80663">
        <w:rPr>
          <w:spacing w:val="-67"/>
          <w:sz w:val="28"/>
          <w:szCs w:val="28"/>
        </w:rPr>
        <w:t xml:space="preserve"> </w:t>
      </w:r>
      <w:r w:rsidRPr="00C80663">
        <w:rPr>
          <w:sz w:val="28"/>
          <w:szCs w:val="28"/>
        </w:rPr>
        <w:t>роли</w:t>
      </w:r>
      <w:r w:rsidRPr="00C80663">
        <w:rPr>
          <w:spacing w:val="-1"/>
          <w:sz w:val="28"/>
          <w:szCs w:val="28"/>
        </w:rPr>
        <w:t xml:space="preserve"> </w:t>
      </w:r>
      <w:r w:rsidRPr="00C80663">
        <w:rPr>
          <w:sz w:val="28"/>
          <w:szCs w:val="28"/>
        </w:rPr>
        <w:t>и</w:t>
      </w:r>
      <w:r w:rsidRPr="00C80663">
        <w:rPr>
          <w:spacing w:val="-17"/>
          <w:sz w:val="28"/>
          <w:szCs w:val="28"/>
        </w:rPr>
        <w:t xml:space="preserve"> </w:t>
      </w:r>
      <w:r w:rsidRPr="00C80663">
        <w:rPr>
          <w:sz w:val="28"/>
          <w:szCs w:val="28"/>
        </w:rPr>
        <w:t>обязанности.</w:t>
      </w:r>
    </w:p>
    <w:p w:rsidR="00C80663" w:rsidRPr="00C80663" w:rsidRDefault="00C80663" w:rsidP="00C80663">
      <w:pPr>
        <w:pStyle w:val="afb"/>
        <w:widowControl w:val="0"/>
        <w:numPr>
          <w:ilvl w:val="0"/>
          <w:numId w:val="57"/>
        </w:numPr>
        <w:tabs>
          <w:tab w:val="left" w:pos="1369"/>
          <w:tab w:val="left" w:pos="1370"/>
        </w:tabs>
        <w:autoSpaceDE w:val="0"/>
        <w:autoSpaceDN w:val="0"/>
        <w:spacing w:line="360" w:lineRule="auto"/>
        <w:ind w:left="0" w:right="18" w:firstLine="4"/>
        <w:contextualSpacing w:val="0"/>
        <w:jc w:val="both"/>
        <w:rPr>
          <w:sz w:val="28"/>
          <w:szCs w:val="28"/>
        </w:rPr>
      </w:pPr>
      <w:r w:rsidRPr="00C80663">
        <w:rPr>
          <w:sz w:val="28"/>
          <w:szCs w:val="28"/>
        </w:rPr>
        <w:t>Как классифицируются, выделяются и ранжируются бизнес-</w:t>
      </w:r>
      <w:r w:rsidRPr="00C80663">
        <w:rPr>
          <w:spacing w:val="-67"/>
          <w:sz w:val="28"/>
          <w:szCs w:val="28"/>
        </w:rPr>
        <w:t xml:space="preserve"> </w:t>
      </w:r>
      <w:r w:rsidRPr="00C80663">
        <w:rPr>
          <w:sz w:val="28"/>
          <w:szCs w:val="28"/>
        </w:rPr>
        <w:t>процессы?</w:t>
      </w:r>
      <w:r w:rsidRPr="00C80663">
        <w:rPr>
          <w:spacing w:val="-2"/>
          <w:sz w:val="28"/>
          <w:szCs w:val="28"/>
        </w:rPr>
        <w:t xml:space="preserve"> </w:t>
      </w:r>
      <w:r w:rsidRPr="00C80663">
        <w:rPr>
          <w:sz w:val="28"/>
          <w:szCs w:val="28"/>
        </w:rPr>
        <w:t>Приведите</w:t>
      </w:r>
      <w:r w:rsidRPr="00C80663">
        <w:rPr>
          <w:spacing w:val="-1"/>
          <w:sz w:val="28"/>
          <w:szCs w:val="28"/>
        </w:rPr>
        <w:t xml:space="preserve"> </w:t>
      </w:r>
      <w:r w:rsidRPr="00C80663">
        <w:rPr>
          <w:sz w:val="28"/>
          <w:szCs w:val="28"/>
        </w:rPr>
        <w:t>примеры.</w:t>
      </w:r>
    </w:p>
    <w:p w:rsidR="00C80663" w:rsidRPr="00C80663" w:rsidRDefault="00C80663" w:rsidP="00C80663">
      <w:pPr>
        <w:pStyle w:val="afb"/>
        <w:widowControl w:val="0"/>
        <w:numPr>
          <w:ilvl w:val="0"/>
          <w:numId w:val="57"/>
        </w:numPr>
        <w:tabs>
          <w:tab w:val="left" w:pos="1369"/>
          <w:tab w:val="left" w:pos="1370"/>
        </w:tabs>
        <w:autoSpaceDE w:val="0"/>
        <w:autoSpaceDN w:val="0"/>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основное</w:t>
      </w:r>
      <w:r w:rsidRPr="00C80663">
        <w:rPr>
          <w:spacing w:val="-4"/>
          <w:sz w:val="28"/>
          <w:szCs w:val="28"/>
        </w:rPr>
        <w:t xml:space="preserve"> </w:t>
      </w:r>
      <w:r w:rsidRPr="00C80663">
        <w:rPr>
          <w:sz w:val="28"/>
          <w:szCs w:val="28"/>
        </w:rPr>
        <w:t>содержание</w:t>
      </w:r>
      <w:r w:rsidRPr="00C80663">
        <w:rPr>
          <w:spacing w:val="-4"/>
          <w:sz w:val="28"/>
          <w:szCs w:val="28"/>
        </w:rPr>
        <w:t xml:space="preserve"> </w:t>
      </w:r>
      <w:r w:rsidRPr="00C80663">
        <w:rPr>
          <w:sz w:val="28"/>
          <w:szCs w:val="28"/>
        </w:rPr>
        <w:t>этапа</w:t>
      </w:r>
      <w:r w:rsidRPr="00C80663">
        <w:rPr>
          <w:spacing w:val="-6"/>
          <w:sz w:val="28"/>
          <w:szCs w:val="28"/>
        </w:rPr>
        <w:t xml:space="preserve"> </w:t>
      </w:r>
      <w:r w:rsidRPr="00C80663">
        <w:rPr>
          <w:sz w:val="28"/>
          <w:szCs w:val="28"/>
        </w:rPr>
        <w:t>обратного</w:t>
      </w:r>
      <w:r w:rsidRPr="00C80663">
        <w:rPr>
          <w:spacing w:val="-9"/>
          <w:sz w:val="28"/>
          <w:szCs w:val="28"/>
        </w:rPr>
        <w:t xml:space="preserve"> </w:t>
      </w:r>
      <w:r w:rsidRPr="00C80663">
        <w:rPr>
          <w:sz w:val="28"/>
          <w:szCs w:val="28"/>
        </w:rPr>
        <w:t>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основное</w:t>
      </w:r>
      <w:r w:rsidRPr="00C80663">
        <w:rPr>
          <w:spacing w:val="-4"/>
          <w:sz w:val="28"/>
          <w:szCs w:val="28"/>
        </w:rPr>
        <w:t xml:space="preserve"> </w:t>
      </w:r>
      <w:r w:rsidRPr="00C80663">
        <w:rPr>
          <w:sz w:val="28"/>
          <w:szCs w:val="28"/>
        </w:rPr>
        <w:t>содержание</w:t>
      </w:r>
      <w:r w:rsidRPr="00C80663">
        <w:rPr>
          <w:spacing w:val="-4"/>
          <w:sz w:val="28"/>
          <w:szCs w:val="28"/>
        </w:rPr>
        <w:t xml:space="preserve"> </w:t>
      </w:r>
      <w:r w:rsidRPr="00C80663">
        <w:rPr>
          <w:sz w:val="28"/>
          <w:szCs w:val="28"/>
        </w:rPr>
        <w:t>этапа</w:t>
      </w:r>
      <w:r w:rsidRPr="00C80663">
        <w:rPr>
          <w:spacing w:val="-7"/>
          <w:sz w:val="28"/>
          <w:szCs w:val="28"/>
        </w:rPr>
        <w:t xml:space="preserve"> </w:t>
      </w:r>
      <w:r w:rsidRPr="00C80663">
        <w:rPr>
          <w:sz w:val="28"/>
          <w:szCs w:val="28"/>
        </w:rPr>
        <w:t>прямого</w:t>
      </w:r>
      <w:r w:rsidRPr="00C80663">
        <w:rPr>
          <w:spacing w:val="-7"/>
          <w:sz w:val="28"/>
          <w:szCs w:val="28"/>
        </w:rPr>
        <w:t xml:space="preserve"> </w:t>
      </w:r>
      <w:r w:rsidRPr="00C80663">
        <w:rPr>
          <w:sz w:val="28"/>
          <w:szCs w:val="28"/>
        </w:rPr>
        <w:t>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0" w:line="360" w:lineRule="auto"/>
        <w:ind w:left="0" w:right="18" w:firstLine="4"/>
        <w:contextualSpacing w:val="0"/>
        <w:jc w:val="both"/>
        <w:rPr>
          <w:sz w:val="28"/>
          <w:szCs w:val="28"/>
        </w:rPr>
      </w:pPr>
      <w:r w:rsidRPr="00C80663">
        <w:rPr>
          <w:sz w:val="28"/>
          <w:szCs w:val="28"/>
        </w:rPr>
        <w:t>Как осуществляется внедрение проекта реинжиниринга бизнес-</w:t>
      </w:r>
      <w:r w:rsidRPr="00C80663">
        <w:rPr>
          <w:spacing w:val="-67"/>
          <w:sz w:val="28"/>
          <w:szCs w:val="28"/>
        </w:rPr>
        <w:t xml:space="preserve"> </w:t>
      </w:r>
      <w:r w:rsidRPr="00C80663">
        <w:rPr>
          <w:sz w:val="28"/>
          <w:szCs w:val="28"/>
        </w:rPr>
        <w:t>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Какова</w:t>
      </w:r>
      <w:r w:rsidRPr="00C80663">
        <w:rPr>
          <w:spacing w:val="-6"/>
          <w:sz w:val="28"/>
          <w:szCs w:val="28"/>
        </w:rPr>
        <w:t xml:space="preserve"> </w:t>
      </w:r>
      <w:r w:rsidRPr="00C80663">
        <w:rPr>
          <w:sz w:val="28"/>
          <w:szCs w:val="28"/>
        </w:rPr>
        <w:t>организационная</w:t>
      </w:r>
      <w:r w:rsidRPr="00C80663">
        <w:rPr>
          <w:spacing w:val="-3"/>
          <w:sz w:val="28"/>
          <w:szCs w:val="28"/>
        </w:rPr>
        <w:t xml:space="preserve"> </w:t>
      </w:r>
      <w:r w:rsidRPr="00C80663">
        <w:rPr>
          <w:sz w:val="28"/>
          <w:szCs w:val="28"/>
        </w:rPr>
        <w:t>структура</w:t>
      </w:r>
      <w:r w:rsidRPr="00C80663">
        <w:rPr>
          <w:spacing w:val="-3"/>
          <w:sz w:val="28"/>
          <w:szCs w:val="28"/>
        </w:rPr>
        <w:t xml:space="preserve"> </w:t>
      </w:r>
      <w:r w:rsidRPr="00C80663">
        <w:rPr>
          <w:sz w:val="28"/>
          <w:szCs w:val="28"/>
        </w:rPr>
        <w:t>проекта</w:t>
      </w:r>
      <w:r w:rsidRPr="00C80663">
        <w:rPr>
          <w:spacing w:val="-8"/>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3" w:line="360" w:lineRule="auto"/>
        <w:ind w:left="0" w:right="18" w:firstLine="4"/>
        <w:contextualSpacing w:val="0"/>
        <w:jc w:val="both"/>
        <w:rPr>
          <w:sz w:val="28"/>
          <w:szCs w:val="28"/>
        </w:rPr>
      </w:pPr>
      <w:r w:rsidRPr="00C80663">
        <w:rPr>
          <w:sz w:val="28"/>
          <w:szCs w:val="28"/>
        </w:rPr>
        <w:t>Отличается ли на ваш взгляд команда проекта по РПБ в России и за</w:t>
      </w:r>
      <w:r w:rsidRPr="00C80663">
        <w:rPr>
          <w:spacing w:val="-67"/>
          <w:sz w:val="28"/>
          <w:szCs w:val="28"/>
        </w:rPr>
        <w:t xml:space="preserve"> </w:t>
      </w:r>
      <w:r w:rsidRPr="00C80663">
        <w:rPr>
          <w:sz w:val="28"/>
          <w:szCs w:val="28"/>
        </w:rPr>
        <w:t>рубежом?</w:t>
      </w:r>
      <w:r w:rsidRPr="00C80663">
        <w:rPr>
          <w:spacing w:val="-2"/>
          <w:sz w:val="28"/>
          <w:szCs w:val="28"/>
        </w:rPr>
        <w:t xml:space="preserve"> </w:t>
      </w:r>
      <w:r w:rsidRPr="00C80663">
        <w:rPr>
          <w:sz w:val="28"/>
          <w:szCs w:val="28"/>
        </w:rPr>
        <w:t>Ответ</w:t>
      </w:r>
      <w:r w:rsidRPr="00C80663">
        <w:rPr>
          <w:spacing w:val="-4"/>
          <w:sz w:val="28"/>
          <w:szCs w:val="28"/>
        </w:rPr>
        <w:t xml:space="preserve"> </w:t>
      </w:r>
      <w:r w:rsidRPr="00C80663">
        <w:rPr>
          <w:sz w:val="28"/>
          <w:szCs w:val="28"/>
        </w:rPr>
        <w:t>обоснуйте.</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значение</w:t>
      </w:r>
      <w:r w:rsidRPr="00C80663">
        <w:rPr>
          <w:spacing w:val="-6"/>
          <w:sz w:val="28"/>
          <w:szCs w:val="28"/>
        </w:rPr>
        <w:t xml:space="preserve"> </w:t>
      </w:r>
      <w:r w:rsidRPr="00C80663">
        <w:rPr>
          <w:sz w:val="28"/>
          <w:szCs w:val="28"/>
        </w:rPr>
        <w:t>информационных</w:t>
      </w:r>
      <w:r w:rsidRPr="00C80663">
        <w:rPr>
          <w:spacing w:val="-4"/>
          <w:sz w:val="28"/>
          <w:szCs w:val="28"/>
        </w:rPr>
        <w:t xml:space="preserve"> </w:t>
      </w:r>
      <w:r w:rsidRPr="00C80663">
        <w:rPr>
          <w:sz w:val="28"/>
          <w:szCs w:val="28"/>
        </w:rPr>
        <w:t>технологий</w:t>
      </w:r>
      <w:r w:rsidRPr="00C80663">
        <w:rPr>
          <w:spacing w:val="-6"/>
          <w:sz w:val="28"/>
          <w:szCs w:val="28"/>
        </w:rPr>
        <w:t xml:space="preserve"> </w:t>
      </w:r>
      <w:r w:rsidRPr="00C80663">
        <w:rPr>
          <w:sz w:val="28"/>
          <w:szCs w:val="28"/>
        </w:rPr>
        <w:t>при</w:t>
      </w:r>
      <w:r w:rsidRPr="00C80663">
        <w:rPr>
          <w:spacing w:val="-4"/>
          <w:sz w:val="28"/>
          <w:szCs w:val="28"/>
        </w:rPr>
        <w:t xml:space="preserve"> </w:t>
      </w:r>
      <w:r w:rsidRPr="00C80663">
        <w:rPr>
          <w:sz w:val="28"/>
          <w:szCs w:val="28"/>
        </w:rPr>
        <w:t>проведении</w:t>
      </w:r>
      <w:r w:rsidRPr="00C80663">
        <w:rPr>
          <w:spacing w:val="-3"/>
          <w:sz w:val="28"/>
          <w:szCs w:val="28"/>
        </w:rPr>
        <w:t xml:space="preserve"> </w:t>
      </w:r>
      <w:r w:rsidRPr="00C80663">
        <w:rPr>
          <w:sz w:val="28"/>
          <w:szCs w:val="28"/>
        </w:rPr>
        <w:t>работ по</w:t>
      </w:r>
      <w:r w:rsidRPr="00C80663">
        <w:rPr>
          <w:spacing w:val="-5"/>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72"/>
        </w:tabs>
        <w:autoSpaceDE w:val="0"/>
        <w:autoSpaceDN w:val="0"/>
        <w:spacing w:before="163" w:line="360" w:lineRule="auto"/>
        <w:ind w:left="0" w:right="18" w:firstLine="4"/>
        <w:contextualSpacing w:val="0"/>
        <w:jc w:val="both"/>
        <w:rPr>
          <w:sz w:val="28"/>
          <w:szCs w:val="28"/>
        </w:rPr>
      </w:pPr>
      <w:r w:rsidRPr="00C80663">
        <w:rPr>
          <w:sz w:val="28"/>
          <w:szCs w:val="28"/>
        </w:rPr>
        <w:t>Какие информационные сервисы используются для автоматизации</w:t>
      </w:r>
      <w:r w:rsidRPr="00C80663">
        <w:rPr>
          <w:spacing w:val="1"/>
          <w:sz w:val="28"/>
          <w:szCs w:val="28"/>
        </w:rPr>
        <w:t xml:space="preserve"> </w:t>
      </w:r>
      <w:r w:rsidRPr="00C80663">
        <w:rPr>
          <w:sz w:val="28"/>
          <w:szCs w:val="28"/>
        </w:rPr>
        <w:t>прикладных</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информационных</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качестве</w:t>
      </w:r>
      <w:r w:rsidRPr="00C80663">
        <w:rPr>
          <w:spacing w:val="1"/>
          <w:sz w:val="28"/>
          <w:szCs w:val="28"/>
        </w:rPr>
        <w:t xml:space="preserve"> </w:t>
      </w:r>
      <w:r w:rsidRPr="00C80663">
        <w:rPr>
          <w:sz w:val="28"/>
          <w:szCs w:val="28"/>
        </w:rPr>
        <w:t>средств</w:t>
      </w:r>
      <w:r w:rsidRPr="00C80663">
        <w:rPr>
          <w:spacing w:val="-67"/>
          <w:sz w:val="28"/>
          <w:szCs w:val="28"/>
        </w:rPr>
        <w:t xml:space="preserve"> </w:t>
      </w:r>
      <w:r w:rsidRPr="00C80663">
        <w:rPr>
          <w:sz w:val="28"/>
          <w:szCs w:val="28"/>
        </w:rPr>
        <w:t>реинжиниринга?</w:t>
      </w:r>
    </w:p>
    <w:p w:rsidR="00C80663" w:rsidRPr="00C80663" w:rsidRDefault="00C80663" w:rsidP="00C80663">
      <w:pPr>
        <w:spacing w:before="3"/>
        <w:ind w:right="18" w:firstLine="4"/>
        <w:jc w:val="both"/>
        <w:rPr>
          <w:b/>
          <w:sz w:val="28"/>
          <w:szCs w:val="28"/>
        </w:rPr>
      </w:pPr>
      <w:r w:rsidRPr="00C80663">
        <w:rPr>
          <w:b/>
          <w:sz w:val="28"/>
          <w:szCs w:val="28"/>
        </w:rPr>
        <w:t>Основные</w:t>
      </w:r>
      <w:r w:rsidRPr="00C80663">
        <w:rPr>
          <w:b/>
          <w:spacing w:val="-3"/>
          <w:sz w:val="28"/>
          <w:szCs w:val="28"/>
        </w:rPr>
        <w:t xml:space="preserve"> </w:t>
      </w:r>
      <w:r w:rsidRPr="00C80663">
        <w:rPr>
          <w:b/>
          <w:sz w:val="28"/>
          <w:szCs w:val="28"/>
        </w:rPr>
        <w:t>этапы</w:t>
      </w:r>
      <w:r w:rsidRPr="00C80663">
        <w:rPr>
          <w:b/>
          <w:spacing w:val="-3"/>
          <w:sz w:val="28"/>
          <w:szCs w:val="28"/>
        </w:rPr>
        <w:t xml:space="preserve"> </w:t>
      </w:r>
      <w:r w:rsidRPr="00C80663">
        <w:rPr>
          <w:b/>
          <w:sz w:val="28"/>
          <w:szCs w:val="28"/>
        </w:rPr>
        <w:t>реинжиниринга</w:t>
      </w:r>
      <w:r w:rsidRPr="00C80663">
        <w:rPr>
          <w:b/>
          <w:spacing w:val="-1"/>
          <w:sz w:val="28"/>
          <w:szCs w:val="28"/>
        </w:rPr>
        <w:t xml:space="preserve"> </w:t>
      </w:r>
      <w:r w:rsidRPr="00C80663">
        <w:rPr>
          <w:b/>
          <w:sz w:val="28"/>
          <w:szCs w:val="28"/>
        </w:rPr>
        <w:t>компании</w:t>
      </w:r>
      <w:r w:rsidRPr="00C80663">
        <w:rPr>
          <w:b/>
          <w:spacing w:val="-4"/>
          <w:sz w:val="28"/>
          <w:szCs w:val="28"/>
        </w:rPr>
        <w:t xml:space="preserve"> </w:t>
      </w:r>
      <w:r w:rsidRPr="00C80663">
        <w:rPr>
          <w:b/>
          <w:sz w:val="28"/>
          <w:szCs w:val="28"/>
        </w:rPr>
        <w:t>(организации)?</w:t>
      </w:r>
    </w:p>
    <w:p w:rsidR="00C80663" w:rsidRPr="00C80663" w:rsidRDefault="00C80663" w:rsidP="00C80663">
      <w:pPr>
        <w:pStyle w:val="a3"/>
        <w:spacing w:before="161" w:line="360" w:lineRule="auto"/>
        <w:ind w:right="18" w:firstLine="4"/>
        <w:jc w:val="both"/>
        <w:rPr>
          <w:sz w:val="28"/>
          <w:szCs w:val="28"/>
        </w:rPr>
      </w:pPr>
      <w:r w:rsidRPr="00C80663">
        <w:rPr>
          <w:sz w:val="28"/>
          <w:szCs w:val="28"/>
        </w:rPr>
        <w:t>В целом работа по реинжинирингу бизнеса состоит из двух основных</w:t>
      </w:r>
      <w:r w:rsidRPr="00C80663">
        <w:rPr>
          <w:spacing w:val="1"/>
          <w:sz w:val="28"/>
          <w:szCs w:val="28"/>
        </w:rPr>
        <w:t xml:space="preserve"> </w:t>
      </w:r>
      <w:r w:rsidRPr="00C80663">
        <w:rPr>
          <w:sz w:val="28"/>
          <w:szCs w:val="28"/>
        </w:rPr>
        <w:t>этапов: ―обратного‖ и ―прямого‖ инжиниринга компании. Для того, чтобы</w:t>
      </w:r>
      <w:r w:rsidRPr="00C80663">
        <w:rPr>
          <w:spacing w:val="1"/>
          <w:sz w:val="28"/>
          <w:szCs w:val="28"/>
        </w:rPr>
        <w:t xml:space="preserve"> </w:t>
      </w:r>
      <w:r w:rsidRPr="00C80663">
        <w:rPr>
          <w:sz w:val="28"/>
          <w:szCs w:val="28"/>
        </w:rPr>
        <w:t>изменить систему управления, ее нужно сначала описать и оценить. Поэтому</w:t>
      </w:r>
      <w:r w:rsidRPr="00C80663">
        <w:rPr>
          <w:spacing w:val="1"/>
          <w:sz w:val="28"/>
          <w:szCs w:val="28"/>
        </w:rPr>
        <w:t xml:space="preserve"> </w:t>
      </w:r>
      <w:r w:rsidRPr="00C80663">
        <w:rPr>
          <w:sz w:val="28"/>
          <w:szCs w:val="28"/>
        </w:rPr>
        <w:t>реинжиниринг начинается с описания и оценки ситуации ―как есть‖. Для</w:t>
      </w:r>
      <w:r w:rsidRPr="00C80663">
        <w:rPr>
          <w:spacing w:val="1"/>
          <w:sz w:val="28"/>
          <w:szCs w:val="28"/>
        </w:rPr>
        <w:t xml:space="preserve"> </w:t>
      </w:r>
      <w:r w:rsidRPr="00C80663">
        <w:rPr>
          <w:sz w:val="28"/>
          <w:szCs w:val="28"/>
        </w:rPr>
        <w:t>того чтобы понять, как и зачем менять, надо разработать цели и стратегию</w:t>
      </w:r>
      <w:r w:rsidRPr="00C80663">
        <w:rPr>
          <w:spacing w:val="1"/>
          <w:sz w:val="28"/>
          <w:szCs w:val="28"/>
        </w:rPr>
        <w:t xml:space="preserve"> </w:t>
      </w:r>
      <w:r w:rsidRPr="00C80663">
        <w:rPr>
          <w:sz w:val="28"/>
          <w:szCs w:val="28"/>
        </w:rPr>
        <w:t>изменений,</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системы</w:t>
      </w:r>
      <w:r w:rsidRPr="00C80663">
        <w:rPr>
          <w:spacing w:val="1"/>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нужно‖.</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реинжиниринг системы управления требует разработки плана действий по</w:t>
      </w:r>
      <w:r w:rsidRPr="00C80663">
        <w:rPr>
          <w:spacing w:val="1"/>
          <w:sz w:val="28"/>
          <w:szCs w:val="28"/>
        </w:rPr>
        <w:t xml:space="preserve"> </w:t>
      </w:r>
      <w:r w:rsidRPr="00C80663">
        <w:rPr>
          <w:sz w:val="28"/>
          <w:szCs w:val="28"/>
        </w:rPr>
        <w:t>переходу</w:t>
      </w:r>
      <w:r w:rsidRPr="00C80663">
        <w:rPr>
          <w:spacing w:val="-5"/>
          <w:sz w:val="28"/>
          <w:szCs w:val="28"/>
        </w:rPr>
        <w:t xml:space="preserve"> </w:t>
      </w:r>
      <w:r w:rsidRPr="00C80663">
        <w:rPr>
          <w:sz w:val="28"/>
          <w:szCs w:val="28"/>
        </w:rPr>
        <w:t>из</w:t>
      </w:r>
      <w:r w:rsidRPr="00C80663">
        <w:rPr>
          <w:spacing w:val="-4"/>
          <w:sz w:val="28"/>
          <w:szCs w:val="28"/>
        </w:rPr>
        <w:t xml:space="preserve"> </w:t>
      </w:r>
      <w:r w:rsidRPr="00C80663">
        <w:rPr>
          <w:sz w:val="28"/>
          <w:szCs w:val="28"/>
        </w:rPr>
        <w:t>ситуации</w:t>
      </w:r>
      <w:r w:rsidRPr="00C80663">
        <w:rPr>
          <w:spacing w:val="-3"/>
          <w:sz w:val="28"/>
          <w:szCs w:val="28"/>
        </w:rPr>
        <w:t xml:space="preserve"> </w:t>
      </w:r>
      <w:r w:rsidRPr="00C80663">
        <w:rPr>
          <w:sz w:val="28"/>
          <w:szCs w:val="28"/>
        </w:rPr>
        <w:t>―как</w:t>
      </w:r>
      <w:r w:rsidRPr="00C80663">
        <w:rPr>
          <w:spacing w:val="-3"/>
          <w:sz w:val="28"/>
          <w:szCs w:val="28"/>
        </w:rPr>
        <w:t xml:space="preserve"> </w:t>
      </w:r>
      <w:r w:rsidRPr="00C80663">
        <w:rPr>
          <w:sz w:val="28"/>
          <w:szCs w:val="28"/>
        </w:rPr>
        <w:t>есть‖</w:t>
      </w:r>
      <w:r w:rsidRPr="00C80663">
        <w:rPr>
          <w:spacing w:val="-6"/>
          <w:sz w:val="28"/>
          <w:szCs w:val="28"/>
        </w:rPr>
        <w:t xml:space="preserve"> </w:t>
      </w:r>
      <w:r w:rsidRPr="00C80663">
        <w:rPr>
          <w:sz w:val="28"/>
          <w:szCs w:val="28"/>
        </w:rPr>
        <w:t>в</w:t>
      </w:r>
      <w:r w:rsidRPr="00C80663">
        <w:rPr>
          <w:spacing w:val="-4"/>
          <w:sz w:val="28"/>
          <w:szCs w:val="28"/>
        </w:rPr>
        <w:t xml:space="preserve"> </w:t>
      </w:r>
      <w:r w:rsidRPr="00C80663">
        <w:rPr>
          <w:sz w:val="28"/>
          <w:szCs w:val="28"/>
        </w:rPr>
        <w:t>ситуацию</w:t>
      </w:r>
      <w:r w:rsidRPr="00C80663">
        <w:rPr>
          <w:spacing w:val="-8"/>
          <w:sz w:val="28"/>
          <w:szCs w:val="28"/>
        </w:rPr>
        <w:t xml:space="preserve"> </w:t>
      </w:r>
      <w:r w:rsidRPr="00C80663">
        <w:rPr>
          <w:sz w:val="28"/>
          <w:szCs w:val="28"/>
        </w:rPr>
        <w:t>―как</w:t>
      </w:r>
      <w:r w:rsidRPr="00C80663">
        <w:rPr>
          <w:spacing w:val="-3"/>
          <w:sz w:val="28"/>
          <w:szCs w:val="28"/>
        </w:rPr>
        <w:t xml:space="preserve"> </w:t>
      </w:r>
      <w:r w:rsidRPr="00C80663">
        <w:rPr>
          <w:sz w:val="28"/>
          <w:szCs w:val="28"/>
        </w:rPr>
        <w:t>надо‖.</w:t>
      </w:r>
      <w:r w:rsidRPr="00C80663">
        <w:rPr>
          <w:spacing w:val="-5"/>
          <w:sz w:val="28"/>
          <w:szCs w:val="28"/>
        </w:rPr>
        <w:t xml:space="preserve"> </w:t>
      </w:r>
      <w:r w:rsidRPr="00C80663">
        <w:rPr>
          <w:sz w:val="28"/>
          <w:szCs w:val="28"/>
        </w:rPr>
        <w:t>Поэтому</w:t>
      </w:r>
      <w:r w:rsidRPr="00C80663">
        <w:rPr>
          <w:spacing w:val="-4"/>
          <w:sz w:val="28"/>
          <w:szCs w:val="28"/>
        </w:rPr>
        <w:t xml:space="preserve"> </w:t>
      </w:r>
      <w:r w:rsidRPr="00C80663">
        <w:rPr>
          <w:sz w:val="28"/>
          <w:szCs w:val="28"/>
        </w:rPr>
        <w:t>в качестве</w:t>
      </w:r>
      <w:r w:rsidRPr="00C80663">
        <w:rPr>
          <w:spacing w:val="-67"/>
          <w:sz w:val="28"/>
          <w:szCs w:val="28"/>
        </w:rPr>
        <w:t xml:space="preserve"> </w:t>
      </w:r>
      <w:r w:rsidRPr="00C80663">
        <w:rPr>
          <w:sz w:val="28"/>
          <w:szCs w:val="28"/>
        </w:rPr>
        <w:t>необходимых</w:t>
      </w:r>
      <w:r w:rsidRPr="00C80663">
        <w:rPr>
          <w:spacing w:val="-1"/>
          <w:sz w:val="28"/>
          <w:szCs w:val="28"/>
        </w:rPr>
        <w:t xml:space="preserve"> </w:t>
      </w:r>
      <w:r w:rsidRPr="00C80663">
        <w:rPr>
          <w:sz w:val="28"/>
          <w:szCs w:val="28"/>
        </w:rPr>
        <w:t>шагов</w:t>
      </w:r>
      <w:r w:rsidRPr="00C80663">
        <w:rPr>
          <w:spacing w:val="-5"/>
          <w:sz w:val="28"/>
          <w:szCs w:val="28"/>
        </w:rPr>
        <w:t xml:space="preserve"> </w:t>
      </w:r>
      <w:r w:rsidRPr="00C80663">
        <w:rPr>
          <w:sz w:val="28"/>
          <w:szCs w:val="28"/>
        </w:rPr>
        <w:t>реинжиниринга</w:t>
      </w:r>
      <w:r w:rsidRPr="00C80663">
        <w:rPr>
          <w:spacing w:val="-2"/>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можно</w:t>
      </w:r>
      <w:r w:rsidRPr="00C80663">
        <w:rPr>
          <w:spacing w:val="-6"/>
          <w:sz w:val="28"/>
          <w:szCs w:val="28"/>
        </w:rPr>
        <w:t xml:space="preserve"> </w:t>
      </w:r>
      <w:r w:rsidRPr="00C80663">
        <w:rPr>
          <w:sz w:val="28"/>
          <w:szCs w:val="28"/>
        </w:rPr>
        <w:t>выделить:</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Выбор стратегических приоритетов компании для формулирования</w:t>
      </w:r>
      <w:r w:rsidRPr="00C80663">
        <w:rPr>
          <w:spacing w:val="1"/>
          <w:sz w:val="28"/>
          <w:szCs w:val="28"/>
        </w:rPr>
        <w:t xml:space="preserve"> </w:t>
      </w:r>
      <w:r w:rsidRPr="00C80663">
        <w:rPr>
          <w:sz w:val="28"/>
          <w:szCs w:val="28"/>
        </w:rPr>
        <w:t>целей</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реинжиниринга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определения</w:t>
      </w:r>
      <w:r w:rsidRPr="00C80663">
        <w:rPr>
          <w:spacing w:val="1"/>
          <w:sz w:val="28"/>
          <w:szCs w:val="28"/>
        </w:rPr>
        <w:t xml:space="preserve"> </w:t>
      </w:r>
      <w:r w:rsidRPr="00C80663">
        <w:rPr>
          <w:sz w:val="28"/>
          <w:szCs w:val="28"/>
        </w:rPr>
        <w:t>наиболее</w:t>
      </w:r>
      <w:r w:rsidRPr="00C80663">
        <w:rPr>
          <w:spacing w:val="1"/>
          <w:sz w:val="28"/>
          <w:szCs w:val="28"/>
        </w:rPr>
        <w:t xml:space="preserve"> </w:t>
      </w:r>
      <w:r w:rsidRPr="00C80663">
        <w:rPr>
          <w:sz w:val="28"/>
          <w:szCs w:val="28"/>
        </w:rPr>
        <w:t>важных</w:t>
      </w:r>
      <w:r w:rsidRPr="00C80663">
        <w:rPr>
          <w:spacing w:val="1"/>
          <w:sz w:val="28"/>
          <w:szCs w:val="28"/>
        </w:rPr>
        <w:t xml:space="preserve"> </w:t>
      </w:r>
      <w:r w:rsidRPr="00C80663">
        <w:rPr>
          <w:sz w:val="28"/>
          <w:szCs w:val="28"/>
        </w:rPr>
        <w:t>бизнес-процессов</w:t>
      </w:r>
      <w:r w:rsidRPr="00C80663">
        <w:rPr>
          <w:spacing w:val="-15"/>
          <w:sz w:val="28"/>
          <w:szCs w:val="28"/>
        </w:rPr>
        <w:t xml:space="preserve"> </w:t>
      </w:r>
      <w:r w:rsidRPr="00C80663">
        <w:rPr>
          <w:sz w:val="28"/>
          <w:szCs w:val="28"/>
        </w:rPr>
        <w:t>компании.</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Создание</w:t>
      </w:r>
      <w:r w:rsidRPr="00C80663">
        <w:rPr>
          <w:spacing w:val="1"/>
          <w:sz w:val="28"/>
          <w:szCs w:val="28"/>
        </w:rPr>
        <w:t xml:space="preserve"> </w:t>
      </w:r>
      <w:r w:rsidRPr="00C80663">
        <w:rPr>
          <w:sz w:val="28"/>
          <w:szCs w:val="28"/>
        </w:rPr>
        <w:t>модели</w:t>
      </w:r>
      <w:r w:rsidRPr="00C80663">
        <w:rPr>
          <w:spacing w:val="1"/>
          <w:sz w:val="28"/>
          <w:szCs w:val="28"/>
        </w:rPr>
        <w:t xml:space="preserve"> </w:t>
      </w:r>
      <w:r w:rsidRPr="00C80663">
        <w:rPr>
          <w:sz w:val="28"/>
          <w:szCs w:val="28"/>
        </w:rPr>
        <w:t>существующей</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есть‖</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основе</w:t>
      </w:r>
      <w:r w:rsidRPr="00C80663">
        <w:rPr>
          <w:spacing w:val="-67"/>
          <w:sz w:val="28"/>
          <w:szCs w:val="28"/>
        </w:rPr>
        <w:t xml:space="preserve"> </w:t>
      </w:r>
      <w:r w:rsidRPr="00C80663">
        <w:rPr>
          <w:sz w:val="28"/>
          <w:szCs w:val="28"/>
        </w:rPr>
        <w:t>моделирования</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структуры</w:t>
      </w:r>
      <w:r w:rsidRPr="00C80663">
        <w:rPr>
          <w:spacing w:val="1"/>
          <w:sz w:val="28"/>
          <w:szCs w:val="28"/>
        </w:rPr>
        <w:t xml:space="preserve"> </w:t>
      </w:r>
      <w:r w:rsidRPr="00C80663">
        <w:rPr>
          <w:spacing w:val="-1"/>
          <w:sz w:val="28"/>
          <w:szCs w:val="28"/>
        </w:rPr>
        <w:t>компании</w:t>
      </w:r>
      <w:r w:rsidRPr="00C80663">
        <w:rPr>
          <w:sz w:val="28"/>
          <w:szCs w:val="28"/>
        </w:rPr>
        <w:t xml:space="preserve"> </w:t>
      </w:r>
      <w:r w:rsidRPr="00C80663">
        <w:rPr>
          <w:spacing w:val="-1"/>
          <w:sz w:val="28"/>
          <w:szCs w:val="28"/>
        </w:rPr>
        <w:t>до</w:t>
      </w:r>
      <w:r w:rsidRPr="00C80663">
        <w:rPr>
          <w:sz w:val="28"/>
          <w:szCs w:val="28"/>
        </w:rPr>
        <w:t xml:space="preserve"> </w:t>
      </w:r>
      <w:r w:rsidRPr="00C80663">
        <w:rPr>
          <w:spacing w:val="-1"/>
          <w:sz w:val="28"/>
          <w:szCs w:val="28"/>
        </w:rPr>
        <w:t>начала</w:t>
      </w:r>
      <w:r w:rsidRPr="00C80663">
        <w:rPr>
          <w:spacing w:val="-3"/>
          <w:sz w:val="28"/>
          <w:szCs w:val="28"/>
        </w:rPr>
        <w:t xml:space="preserve"> </w:t>
      </w:r>
      <w:r w:rsidRPr="00C80663">
        <w:rPr>
          <w:sz w:val="28"/>
          <w:szCs w:val="28"/>
        </w:rPr>
        <w:t>проведения</w:t>
      </w:r>
      <w:r w:rsidRPr="00C80663">
        <w:rPr>
          <w:spacing w:val="-19"/>
          <w:sz w:val="28"/>
          <w:szCs w:val="28"/>
        </w:rPr>
        <w:t xml:space="preserve"> </w:t>
      </w:r>
      <w:r w:rsidRPr="00C80663">
        <w:rPr>
          <w:sz w:val="28"/>
          <w:szCs w:val="28"/>
        </w:rPr>
        <w:t>изменений.</w:t>
      </w:r>
    </w:p>
    <w:p w:rsidR="00C80663" w:rsidRPr="00C80663" w:rsidRDefault="00C80663" w:rsidP="009C6247">
      <w:pPr>
        <w:pStyle w:val="afb"/>
        <w:widowControl w:val="0"/>
        <w:numPr>
          <w:ilvl w:val="0"/>
          <w:numId w:val="62"/>
        </w:numPr>
        <w:tabs>
          <w:tab w:val="left" w:pos="1296"/>
        </w:tabs>
        <w:autoSpaceDE w:val="0"/>
        <w:autoSpaceDN w:val="0"/>
        <w:spacing w:before="1" w:line="360" w:lineRule="auto"/>
        <w:ind w:left="0" w:right="18" w:firstLine="4"/>
        <w:contextualSpacing w:val="0"/>
        <w:jc w:val="both"/>
        <w:rPr>
          <w:sz w:val="28"/>
          <w:szCs w:val="28"/>
        </w:rPr>
      </w:pPr>
      <w:r w:rsidRPr="00C80663">
        <w:rPr>
          <w:sz w:val="28"/>
          <w:szCs w:val="28"/>
        </w:rPr>
        <w:t>Анализ модели существующей компании и выявление узких мест в</w:t>
      </w:r>
      <w:r w:rsidRPr="00C80663">
        <w:rPr>
          <w:spacing w:val="1"/>
          <w:sz w:val="28"/>
          <w:szCs w:val="28"/>
        </w:rPr>
        <w:t xml:space="preserve"> </w:t>
      </w:r>
      <w:r w:rsidRPr="00C80663">
        <w:rPr>
          <w:sz w:val="28"/>
          <w:szCs w:val="28"/>
        </w:rPr>
        <w:t>компании c точки зрения функциональной структуры компании и ее</w:t>
      </w:r>
      <w:r w:rsidRPr="00C80663">
        <w:rPr>
          <w:spacing w:val="1"/>
          <w:sz w:val="28"/>
          <w:szCs w:val="28"/>
        </w:rPr>
        <w:t xml:space="preserve"> </w:t>
      </w:r>
      <w:r w:rsidRPr="00C80663">
        <w:rPr>
          <w:sz w:val="28"/>
          <w:szCs w:val="28"/>
        </w:rPr>
        <w:t>бизнес-процессов.</w:t>
      </w:r>
    </w:p>
    <w:p w:rsidR="00C80663" w:rsidRPr="00C80663" w:rsidRDefault="00C80663" w:rsidP="009C6247">
      <w:pPr>
        <w:pStyle w:val="afb"/>
        <w:widowControl w:val="0"/>
        <w:numPr>
          <w:ilvl w:val="0"/>
          <w:numId w:val="62"/>
        </w:numPr>
        <w:tabs>
          <w:tab w:val="left" w:pos="1296"/>
        </w:tabs>
        <w:autoSpaceDE w:val="0"/>
        <w:autoSpaceDN w:val="0"/>
        <w:spacing w:line="362"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новой</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структуры</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на</w:t>
      </w:r>
      <w:r w:rsidRPr="00C80663">
        <w:rPr>
          <w:spacing w:val="-3"/>
          <w:sz w:val="28"/>
          <w:szCs w:val="28"/>
        </w:rPr>
        <w:t xml:space="preserve"> </w:t>
      </w:r>
      <w:r w:rsidRPr="00C80663">
        <w:rPr>
          <w:sz w:val="28"/>
          <w:szCs w:val="28"/>
        </w:rPr>
        <w:t>основе</w:t>
      </w:r>
      <w:r w:rsidRPr="00C80663">
        <w:rPr>
          <w:spacing w:val="-3"/>
          <w:sz w:val="28"/>
          <w:szCs w:val="28"/>
        </w:rPr>
        <w:t xml:space="preserve"> </w:t>
      </w:r>
      <w:r w:rsidRPr="00C80663">
        <w:rPr>
          <w:sz w:val="28"/>
          <w:szCs w:val="28"/>
        </w:rPr>
        <w:t>методов</w:t>
      </w:r>
      <w:r w:rsidRPr="00C80663">
        <w:rPr>
          <w:spacing w:val="-5"/>
          <w:sz w:val="28"/>
          <w:szCs w:val="28"/>
        </w:rPr>
        <w:t xml:space="preserve"> </w:t>
      </w:r>
      <w:r w:rsidRPr="00C80663">
        <w:rPr>
          <w:sz w:val="28"/>
          <w:szCs w:val="28"/>
        </w:rPr>
        <w:t>бизнес-реинжиниринга</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организация</w:t>
      </w:r>
      <w:r w:rsidRPr="00C80663">
        <w:rPr>
          <w:spacing w:val="1"/>
          <w:sz w:val="28"/>
          <w:szCs w:val="28"/>
        </w:rPr>
        <w:t xml:space="preserve"> </w:t>
      </w:r>
      <w:r w:rsidRPr="00C80663">
        <w:rPr>
          <w:sz w:val="28"/>
          <w:szCs w:val="28"/>
        </w:rPr>
        <w:t>использования</w:t>
      </w:r>
      <w:r w:rsidRPr="00C80663">
        <w:rPr>
          <w:spacing w:val="1"/>
          <w:sz w:val="28"/>
          <w:szCs w:val="28"/>
        </w:rPr>
        <w:t xml:space="preserve"> </w:t>
      </w:r>
      <w:r w:rsidRPr="00C80663">
        <w:rPr>
          <w:sz w:val="28"/>
          <w:szCs w:val="28"/>
        </w:rPr>
        <w:t>поддерживающих</w:t>
      </w:r>
      <w:r w:rsidRPr="00C80663">
        <w:rPr>
          <w:spacing w:val="1"/>
          <w:sz w:val="28"/>
          <w:szCs w:val="28"/>
        </w:rPr>
        <w:t xml:space="preserve"> </w:t>
      </w:r>
      <w:r w:rsidRPr="00C80663">
        <w:rPr>
          <w:sz w:val="28"/>
          <w:szCs w:val="28"/>
        </w:rPr>
        <w:t>информационных</w:t>
      </w:r>
      <w:r w:rsidRPr="00C80663">
        <w:rPr>
          <w:spacing w:val="1"/>
          <w:sz w:val="28"/>
          <w:szCs w:val="28"/>
        </w:rPr>
        <w:t xml:space="preserve"> </w:t>
      </w:r>
      <w:r w:rsidRPr="00C80663">
        <w:rPr>
          <w:sz w:val="28"/>
          <w:szCs w:val="28"/>
        </w:rPr>
        <w:t>систем.</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этом</w:t>
      </w:r>
      <w:r w:rsidRPr="00C80663">
        <w:rPr>
          <w:spacing w:val="1"/>
          <w:sz w:val="28"/>
          <w:szCs w:val="28"/>
        </w:rPr>
        <w:t xml:space="preserve"> </w:t>
      </w:r>
      <w:r w:rsidRPr="00C80663">
        <w:rPr>
          <w:sz w:val="28"/>
          <w:szCs w:val="28"/>
        </w:rPr>
        <w:t>определяются</w:t>
      </w:r>
      <w:r w:rsidRPr="00C80663">
        <w:rPr>
          <w:spacing w:val="71"/>
          <w:sz w:val="28"/>
          <w:szCs w:val="28"/>
        </w:rPr>
        <w:t xml:space="preserve"> </w:t>
      </w:r>
      <w:r w:rsidRPr="00C80663">
        <w:rPr>
          <w:sz w:val="28"/>
          <w:szCs w:val="28"/>
        </w:rPr>
        <w:t>требуемые</w:t>
      </w:r>
      <w:r w:rsidRPr="00C80663">
        <w:rPr>
          <w:spacing w:val="1"/>
          <w:sz w:val="28"/>
          <w:szCs w:val="28"/>
        </w:rPr>
        <w:t xml:space="preserve"> </w:t>
      </w:r>
      <w:r w:rsidRPr="00C80663">
        <w:rPr>
          <w:sz w:val="28"/>
          <w:szCs w:val="28"/>
        </w:rPr>
        <w:t>ресурсы</w:t>
      </w:r>
      <w:r w:rsidRPr="00C80663">
        <w:rPr>
          <w:spacing w:val="1"/>
          <w:sz w:val="28"/>
          <w:szCs w:val="28"/>
        </w:rPr>
        <w:t xml:space="preserve"> </w:t>
      </w:r>
      <w:r w:rsidRPr="00C80663">
        <w:rPr>
          <w:sz w:val="28"/>
          <w:szCs w:val="28"/>
        </w:rPr>
        <w:t>(оборудование,</w:t>
      </w:r>
      <w:r w:rsidRPr="00C80663">
        <w:rPr>
          <w:spacing w:val="1"/>
          <w:sz w:val="28"/>
          <w:szCs w:val="28"/>
        </w:rPr>
        <w:t xml:space="preserve"> </w:t>
      </w:r>
      <w:r w:rsidRPr="00C80663">
        <w:rPr>
          <w:sz w:val="28"/>
          <w:szCs w:val="28"/>
        </w:rPr>
        <w:t>программное</w:t>
      </w:r>
      <w:r w:rsidRPr="00C80663">
        <w:rPr>
          <w:spacing w:val="1"/>
          <w:sz w:val="28"/>
          <w:szCs w:val="28"/>
        </w:rPr>
        <w:t xml:space="preserve"> </w:t>
      </w:r>
      <w:r w:rsidRPr="00C80663">
        <w:rPr>
          <w:sz w:val="28"/>
          <w:szCs w:val="28"/>
        </w:rPr>
        <w:t>обеспечение)</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необходимости</w:t>
      </w:r>
      <w:r w:rsidRPr="00C80663">
        <w:rPr>
          <w:spacing w:val="1"/>
          <w:sz w:val="28"/>
          <w:szCs w:val="28"/>
        </w:rPr>
        <w:t xml:space="preserve"> </w:t>
      </w:r>
      <w:r w:rsidRPr="00C80663">
        <w:rPr>
          <w:sz w:val="28"/>
          <w:szCs w:val="28"/>
        </w:rPr>
        <w:t>реализуется</w:t>
      </w:r>
      <w:r w:rsidRPr="00C80663">
        <w:rPr>
          <w:spacing w:val="1"/>
          <w:sz w:val="28"/>
          <w:szCs w:val="28"/>
        </w:rPr>
        <w:t xml:space="preserve"> </w:t>
      </w:r>
      <w:r w:rsidRPr="00C80663">
        <w:rPr>
          <w:sz w:val="28"/>
          <w:szCs w:val="28"/>
        </w:rPr>
        <w:t>специализированная</w:t>
      </w:r>
      <w:r w:rsidRPr="00C80663">
        <w:rPr>
          <w:spacing w:val="1"/>
          <w:sz w:val="28"/>
          <w:szCs w:val="28"/>
        </w:rPr>
        <w:t xml:space="preserve"> </w:t>
      </w:r>
      <w:r w:rsidRPr="00C80663">
        <w:rPr>
          <w:sz w:val="28"/>
          <w:szCs w:val="28"/>
        </w:rPr>
        <w:t>информационная</w:t>
      </w:r>
      <w:r w:rsidRPr="00C80663">
        <w:rPr>
          <w:spacing w:val="1"/>
          <w:sz w:val="28"/>
          <w:szCs w:val="28"/>
        </w:rPr>
        <w:t xml:space="preserve"> </w:t>
      </w:r>
      <w:r w:rsidRPr="00C80663">
        <w:rPr>
          <w:sz w:val="28"/>
          <w:szCs w:val="28"/>
        </w:rPr>
        <w:t>система.</w:t>
      </w:r>
    </w:p>
    <w:p w:rsidR="00C80663" w:rsidRPr="00C80663" w:rsidRDefault="00C80663" w:rsidP="009C6247">
      <w:pPr>
        <w:pStyle w:val="afb"/>
        <w:widowControl w:val="0"/>
        <w:numPr>
          <w:ilvl w:val="0"/>
          <w:numId w:val="62"/>
        </w:numPr>
        <w:tabs>
          <w:tab w:val="left" w:pos="1296"/>
        </w:tabs>
        <w:autoSpaceDE w:val="0"/>
        <w:autoSpaceDN w:val="0"/>
        <w:spacing w:before="78" w:line="360" w:lineRule="auto"/>
        <w:ind w:left="0" w:right="18" w:firstLine="4"/>
        <w:contextualSpacing w:val="0"/>
        <w:jc w:val="both"/>
        <w:rPr>
          <w:sz w:val="28"/>
          <w:szCs w:val="28"/>
        </w:rPr>
      </w:pPr>
      <w:r w:rsidRPr="00C80663">
        <w:rPr>
          <w:sz w:val="28"/>
          <w:szCs w:val="28"/>
        </w:rPr>
        <w:t>Переход</w:t>
      </w:r>
      <w:r w:rsidRPr="00C80663">
        <w:rPr>
          <w:spacing w:val="42"/>
          <w:sz w:val="28"/>
          <w:szCs w:val="28"/>
        </w:rPr>
        <w:t xml:space="preserve"> </w:t>
      </w:r>
      <w:r w:rsidRPr="00C80663">
        <w:rPr>
          <w:sz w:val="28"/>
          <w:szCs w:val="28"/>
        </w:rPr>
        <w:t>компании</w:t>
      </w:r>
      <w:r w:rsidRPr="00C80663">
        <w:rPr>
          <w:spacing w:val="41"/>
          <w:sz w:val="28"/>
          <w:szCs w:val="28"/>
        </w:rPr>
        <w:t xml:space="preserve"> </w:t>
      </w:r>
      <w:r w:rsidRPr="00C80663">
        <w:rPr>
          <w:sz w:val="28"/>
          <w:szCs w:val="28"/>
        </w:rPr>
        <w:t>на</w:t>
      </w:r>
      <w:r w:rsidRPr="00C80663">
        <w:rPr>
          <w:spacing w:val="43"/>
          <w:sz w:val="28"/>
          <w:szCs w:val="28"/>
        </w:rPr>
        <w:t xml:space="preserve"> </w:t>
      </w:r>
      <w:r w:rsidRPr="00C80663">
        <w:rPr>
          <w:sz w:val="28"/>
          <w:szCs w:val="28"/>
        </w:rPr>
        <w:t>новую</w:t>
      </w:r>
      <w:r w:rsidRPr="00C80663">
        <w:rPr>
          <w:spacing w:val="35"/>
          <w:sz w:val="28"/>
          <w:szCs w:val="28"/>
        </w:rPr>
        <w:t xml:space="preserve"> </w:t>
      </w:r>
      <w:r w:rsidRPr="00C80663">
        <w:rPr>
          <w:sz w:val="28"/>
          <w:szCs w:val="28"/>
        </w:rPr>
        <w:t>функциональную</w:t>
      </w:r>
      <w:r w:rsidRPr="00C80663">
        <w:rPr>
          <w:spacing w:val="40"/>
          <w:sz w:val="28"/>
          <w:szCs w:val="28"/>
        </w:rPr>
        <w:t xml:space="preserve"> </w:t>
      </w:r>
      <w:r w:rsidRPr="00C80663">
        <w:rPr>
          <w:sz w:val="28"/>
          <w:szCs w:val="28"/>
        </w:rPr>
        <w:t>структуру</w:t>
      </w:r>
      <w:r w:rsidRPr="00C80663">
        <w:rPr>
          <w:spacing w:val="41"/>
          <w:sz w:val="28"/>
          <w:szCs w:val="28"/>
        </w:rPr>
        <w:t xml:space="preserve"> </w:t>
      </w:r>
      <w:r w:rsidRPr="00C80663">
        <w:rPr>
          <w:sz w:val="28"/>
          <w:szCs w:val="28"/>
        </w:rPr>
        <w:t>и</w:t>
      </w:r>
      <w:r w:rsidRPr="00C80663">
        <w:rPr>
          <w:spacing w:val="42"/>
          <w:sz w:val="28"/>
          <w:szCs w:val="28"/>
        </w:rPr>
        <w:t xml:space="preserve"> </w:t>
      </w:r>
      <w:r w:rsidRPr="00C80663">
        <w:rPr>
          <w:sz w:val="28"/>
          <w:szCs w:val="28"/>
        </w:rPr>
        <w:t>бизнес-процессы,</w:t>
      </w:r>
      <w:r w:rsidRPr="00C80663">
        <w:rPr>
          <w:spacing w:val="-3"/>
          <w:sz w:val="28"/>
          <w:szCs w:val="28"/>
        </w:rPr>
        <w:t xml:space="preserve"> </w:t>
      </w:r>
      <w:r w:rsidRPr="00C80663">
        <w:rPr>
          <w:sz w:val="28"/>
          <w:szCs w:val="28"/>
        </w:rPr>
        <w:t>то</w:t>
      </w:r>
      <w:r w:rsidRPr="00C80663">
        <w:rPr>
          <w:spacing w:val="-2"/>
          <w:sz w:val="28"/>
          <w:szCs w:val="28"/>
        </w:rPr>
        <w:t xml:space="preserve"> </w:t>
      </w:r>
      <w:r w:rsidRPr="00C80663">
        <w:rPr>
          <w:sz w:val="28"/>
          <w:szCs w:val="28"/>
        </w:rPr>
        <w:t>есть</w:t>
      </w:r>
      <w:r w:rsidRPr="00C80663">
        <w:rPr>
          <w:spacing w:val="-4"/>
          <w:sz w:val="28"/>
          <w:szCs w:val="28"/>
        </w:rPr>
        <w:t xml:space="preserve"> </w:t>
      </w:r>
      <w:r w:rsidRPr="00C80663">
        <w:rPr>
          <w:sz w:val="28"/>
          <w:szCs w:val="28"/>
        </w:rPr>
        <w:t>внедрение</w:t>
      </w:r>
      <w:r w:rsidRPr="00C80663">
        <w:rPr>
          <w:spacing w:val="-3"/>
          <w:sz w:val="28"/>
          <w:szCs w:val="28"/>
        </w:rPr>
        <w:t xml:space="preserve"> </w:t>
      </w:r>
      <w:r w:rsidRPr="00C80663">
        <w:rPr>
          <w:sz w:val="28"/>
          <w:szCs w:val="28"/>
        </w:rPr>
        <w:t>новой</w:t>
      </w:r>
      <w:r w:rsidRPr="00C80663">
        <w:rPr>
          <w:spacing w:val="-2"/>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управления</w:t>
      </w:r>
      <w:r w:rsidRPr="00C80663">
        <w:rPr>
          <w:spacing w:val="-2"/>
          <w:sz w:val="28"/>
          <w:szCs w:val="28"/>
        </w:rPr>
        <w:t xml:space="preserve"> </w:t>
      </w:r>
      <w:r w:rsidRPr="00C80663">
        <w:rPr>
          <w:sz w:val="28"/>
          <w:szCs w:val="28"/>
        </w:rPr>
        <w:t>в</w:t>
      </w:r>
      <w:r w:rsidRPr="00C80663">
        <w:rPr>
          <w:spacing w:val="-12"/>
          <w:sz w:val="28"/>
          <w:szCs w:val="28"/>
        </w:rPr>
        <w:t xml:space="preserve"> </w:t>
      </w:r>
      <w:r w:rsidRPr="00C80663">
        <w:rPr>
          <w:sz w:val="28"/>
          <w:szCs w:val="28"/>
        </w:rPr>
        <w:t>практику.</w:t>
      </w:r>
    </w:p>
    <w:p w:rsidR="00C80663" w:rsidRPr="00C80663" w:rsidRDefault="00C80663" w:rsidP="00C80663">
      <w:pPr>
        <w:pStyle w:val="a3"/>
        <w:spacing w:before="163" w:line="360" w:lineRule="auto"/>
        <w:ind w:right="18" w:firstLine="4"/>
        <w:jc w:val="both"/>
        <w:rPr>
          <w:sz w:val="28"/>
          <w:szCs w:val="28"/>
        </w:rPr>
      </w:pPr>
      <w:r w:rsidRPr="00C80663">
        <w:rPr>
          <w:sz w:val="28"/>
          <w:szCs w:val="28"/>
        </w:rPr>
        <w:t>Как правило, перечисленные шаги выполняются не последовательно, а</w:t>
      </w:r>
      <w:r w:rsidRPr="00C80663">
        <w:rPr>
          <w:spacing w:val="1"/>
          <w:sz w:val="28"/>
          <w:szCs w:val="28"/>
        </w:rPr>
        <w:t xml:space="preserve"> </w:t>
      </w:r>
      <w:r w:rsidRPr="00C80663">
        <w:rPr>
          <w:sz w:val="28"/>
          <w:szCs w:val="28"/>
        </w:rPr>
        <w:t>по крайней мере частично параллельно, причем некоторые шаги повторяются</w:t>
      </w:r>
      <w:r w:rsidRPr="00C80663">
        <w:rPr>
          <w:spacing w:val="-67"/>
          <w:sz w:val="28"/>
          <w:szCs w:val="28"/>
        </w:rPr>
        <w:t xml:space="preserve"> </w:t>
      </w:r>
      <w:r w:rsidRPr="00C80663">
        <w:rPr>
          <w:sz w:val="28"/>
          <w:szCs w:val="28"/>
        </w:rPr>
        <w:t>несколько</w:t>
      </w:r>
      <w:r w:rsidRPr="00C80663">
        <w:rPr>
          <w:spacing w:val="-1"/>
          <w:sz w:val="28"/>
          <w:szCs w:val="28"/>
        </w:rPr>
        <w:t xml:space="preserve"> </w:t>
      </w:r>
      <w:r w:rsidRPr="00C80663">
        <w:rPr>
          <w:sz w:val="28"/>
          <w:szCs w:val="28"/>
        </w:rPr>
        <w:t>раз.</w:t>
      </w:r>
    </w:p>
    <w:p w:rsidR="00C80663" w:rsidRPr="00C80663" w:rsidRDefault="00C80663" w:rsidP="00C80663">
      <w:pPr>
        <w:spacing w:before="1"/>
        <w:ind w:right="18" w:firstLine="4"/>
        <w:jc w:val="both"/>
        <w:rPr>
          <w:b/>
          <w:sz w:val="28"/>
          <w:szCs w:val="28"/>
        </w:rPr>
      </w:pPr>
      <w:r w:rsidRPr="00C80663">
        <w:rPr>
          <w:b/>
          <w:sz w:val="28"/>
          <w:szCs w:val="28"/>
        </w:rPr>
        <w:t>Выбор</w:t>
      </w:r>
      <w:r w:rsidRPr="00C80663">
        <w:rPr>
          <w:b/>
          <w:spacing w:val="-4"/>
          <w:sz w:val="28"/>
          <w:szCs w:val="28"/>
        </w:rPr>
        <w:t xml:space="preserve"> </w:t>
      </w:r>
      <w:r w:rsidRPr="00C80663">
        <w:rPr>
          <w:b/>
          <w:sz w:val="28"/>
          <w:szCs w:val="28"/>
        </w:rPr>
        <w:t>вида</w:t>
      </w:r>
      <w:r w:rsidRPr="00C80663">
        <w:rPr>
          <w:b/>
          <w:spacing w:val="-3"/>
          <w:sz w:val="28"/>
          <w:szCs w:val="28"/>
        </w:rPr>
        <w:t xml:space="preserve"> </w:t>
      </w:r>
      <w:r w:rsidRPr="00C80663">
        <w:rPr>
          <w:b/>
          <w:sz w:val="28"/>
          <w:szCs w:val="28"/>
        </w:rPr>
        <w:t>реинжиниринга</w:t>
      </w:r>
    </w:p>
    <w:p w:rsidR="00C80663" w:rsidRPr="00C80663" w:rsidRDefault="00C80663" w:rsidP="00C80663">
      <w:pPr>
        <w:pStyle w:val="a3"/>
        <w:spacing w:before="163" w:line="360" w:lineRule="auto"/>
        <w:ind w:right="18" w:firstLine="4"/>
        <w:jc w:val="both"/>
        <w:rPr>
          <w:sz w:val="28"/>
          <w:szCs w:val="28"/>
        </w:rPr>
      </w:pPr>
      <w:r w:rsidRPr="00C80663">
        <w:rPr>
          <w:sz w:val="28"/>
          <w:szCs w:val="28"/>
        </w:rPr>
        <w:t>Различают</w:t>
      </w:r>
      <w:r w:rsidRPr="00C80663">
        <w:rPr>
          <w:spacing w:val="1"/>
          <w:sz w:val="28"/>
          <w:szCs w:val="28"/>
        </w:rPr>
        <w:t xml:space="preserve"> </w:t>
      </w:r>
      <w:r w:rsidRPr="00C80663">
        <w:rPr>
          <w:sz w:val="28"/>
          <w:szCs w:val="28"/>
        </w:rPr>
        <w:t>реинжиниринг</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узком</w:t>
      </w:r>
      <w:r w:rsidRPr="00C80663">
        <w:rPr>
          <w:spacing w:val="1"/>
          <w:sz w:val="28"/>
          <w:szCs w:val="28"/>
        </w:rPr>
        <w:t xml:space="preserve"> </w:t>
      </w:r>
      <w:r w:rsidRPr="00C80663">
        <w:rPr>
          <w:sz w:val="28"/>
          <w:szCs w:val="28"/>
        </w:rPr>
        <w:t>смысле</w:t>
      </w:r>
      <w:r w:rsidRPr="00C80663">
        <w:rPr>
          <w:spacing w:val="1"/>
          <w:sz w:val="28"/>
          <w:szCs w:val="28"/>
        </w:rPr>
        <w:t xml:space="preserve"> </w:t>
      </w:r>
      <w:r w:rsidRPr="00C80663">
        <w:rPr>
          <w:sz w:val="28"/>
          <w:szCs w:val="28"/>
        </w:rPr>
        <w:t>(перепроектирование</w:t>
      </w:r>
      <w:r w:rsidRPr="00C80663">
        <w:rPr>
          <w:spacing w:val="1"/>
          <w:sz w:val="28"/>
          <w:szCs w:val="28"/>
        </w:rPr>
        <w:t xml:space="preserve"> </w:t>
      </w:r>
      <w:r w:rsidRPr="00C80663">
        <w:rPr>
          <w:sz w:val="28"/>
          <w:szCs w:val="28"/>
        </w:rPr>
        <w:t>отдельных бизнес- процессов) и широком смысле (полная реструктуризация</w:t>
      </w:r>
      <w:r w:rsidRPr="00C80663">
        <w:rPr>
          <w:spacing w:val="1"/>
          <w:sz w:val="28"/>
          <w:szCs w:val="28"/>
        </w:rPr>
        <w:t xml:space="preserve"> </w:t>
      </w:r>
      <w:r w:rsidRPr="00C80663">
        <w:rPr>
          <w:sz w:val="28"/>
          <w:szCs w:val="28"/>
        </w:rPr>
        <w:t>организационной структуры и бизнес- процессов). Какой вариант выбрать</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зависит</w:t>
      </w:r>
      <w:r w:rsidRPr="00C80663">
        <w:rPr>
          <w:spacing w:val="1"/>
          <w:sz w:val="28"/>
          <w:szCs w:val="28"/>
        </w:rPr>
        <w:t xml:space="preserve"> </w:t>
      </w:r>
      <w:r w:rsidRPr="00C80663">
        <w:rPr>
          <w:sz w:val="28"/>
          <w:szCs w:val="28"/>
        </w:rPr>
        <w:t>от</w:t>
      </w:r>
      <w:r w:rsidRPr="00C80663">
        <w:rPr>
          <w:spacing w:val="1"/>
          <w:sz w:val="28"/>
          <w:szCs w:val="28"/>
        </w:rPr>
        <w:t xml:space="preserve"> </w:t>
      </w:r>
      <w:r w:rsidRPr="00C80663">
        <w:rPr>
          <w:sz w:val="28"/>
          <w:szCs w:val="28"/>
        </w:rPr>
        <w:t>целей</w:t>
      </w:r>
      <w:r w:rsidRPr="00C80663">
        <w:rPr>
          <w:spacing w:val="1"/>
          <w:sz w:val="28"/>
          <w:szCs w:val="28"/>
        </w:rPr>
        <w:t xml:space="preserve"> </w:t>
      </w:r>
      <w:r w:rsidRPr="00C80663">
        <w:rPr>
          <w:sz w:val="28"/>
          <w:szCs w:val="28"/>
        </w:rPr>
        <w:t>реинжиниринга,</w:t>
      </w:r>
      <w:r w:rsidRPr="00C80663">
        <w:rPr>
          <w:spacing w:val="1"/>
          <w:sz w:val="28"/>
          <w:szCs w:val="28"/>
        </w:rPr>
        <w:t xml:space="preserve"> </w:t>
      </w:r>
      <w:r w:rsidRPr="00C80663">
        <w:rPr>
          <w:sz w:val="28"/>
          <w:szCs w:val="28"/>
        </w:rPr>
        <w:t>которые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свою</w:t>
      </w:r>
      <w:r w:rsidRPr="00C80663">
        <w:rPr>
          <w:spacing w:val="1"/>
          <w:sz w:val="28"/>
          <w:szCs w:val="28"/>
        </w:rPr>
        <w:t xml:space="preserve"> </w:t>
      </w:r>
      <w:r w:rsidRPr="00C80663">
        <w:rPr>
          <w:sz w:val="28"/>
          <w:szCs w:val="28"/>
        </w:rPr>
        <w:t>очередь</w:t>
      </w:r>
      <w:r w:rsidRPr="00C80663">
        <w:rPr>
          <w:spacing w:val="-67"/>
          <w:sz w:val="28"/>
          <w:szCs w:val="28"/>
        </w:rPr>
        <w:t xml:space="preserve"> </w:t>
      </w:r>
      <w:r w:rsidRPr="00C80663">
        <w:rPr>
          <w:sz w:val="28"/>
          <w:szCs w:val="28"/>
        </w:rPr>
        <w:t>формируются</w:t>
      </w:r>
      <w:r w:rsidRPr="00C80663">
        <w:rPr>
          <w:spacing w:val="-1"/>
          <w:sz w:val="28"/>
          <w:szCs w:val="28"/>
        </w:rPr>
        <w:t xml:space="preserve"> </w:t>
      </w:r>
      <w:r w:rsidRPr="00C80663">
        <w:rPr>
          <w:sz w:val="28"/>
          <w:szCs w:val="28"/>
        </w:rPr>
        <w:t>в</w:t>
      </w:r>
      <w:r w:rsidRPr="00C80663">
        <w:rPr>
          <w:spacing w:val="-3"/>
          <w:sz w:val="28"/>
          <w:szCs w:val="28"/>
        </w:rPr>
        <w:t xml:space="preserve"> </w:t>
      </w:r>
      <w:r w:rsidRPr="00C80663">
        <w:rPr>
          <w:sz w:val="28"/>
          <w:szCs w:val="28"/>
        </w:rPr>
        <w:t>зависимости</w:t>
      </w:r>
      <w:r w:rsidRPr="00C80663">
        <w:rPr>
          <w:spacing w:val="-3"/>
          <w:sz w:val="28"/>
          <w:szCs w:val="28"/>
        </w:rPr>
        <w:t xml:space="preserve"> </w:t>
      </w:r>
      <w:r w:rsidRPr="00C80663">
        <w:rPr>
          <w:sz w:val="28"/>
          <w:szCs w:val="28"/>
        </w:rPr>
        <w:t>от</w:t>
      </w:r>
      <w:r w:rsidRPr="00C80663">
        <w:rPr>
          <w:spacing w:val="-1"/>
          <w:sz w:val="28"/>
          <w:szCs w:val="28"/>
        </w:rPr>
        <w:t xml:space="preserve"> </w:t>
      </w:r>
      <w:r w:rsidRPr="00C80663">
        <w:rPr>
          <w:sz w:val="28"/>
          <w:szCs w:val="28"/>
        </w:rPr>
        <w:t>стратегических</w:t>
      </w:r>
      <w:r w:rsidRPr="00C80663">
        <w:rPr>
          <w:spacing w:val="-3"/>
          <w:sz w:val="28"/>
          <w:szCs w:val="28"/>
        </w:rPr>
        <w:t xml:space="preserve"> </w:t>
      </w:r>
      <w:r w:rsidRPr="00C80663">
        <w:rPr>
          <w:sz w:val="28"/>
          <w:szCs w:val="28"/>
        </w:rPr>
        <w:t>приоритетов</w:t>
      </w:r>
      <w:r w:rsidRPr="00C80663">
        <w:rPr>
          <w:spacing w:val="-5"/>
          <w:sz w:val="28"/>
          <w:szCs w:val="28"/>
        </w:rPr>
        <w:t xml:space="preserve"> </w:t>
      </w:r>
      <w:r w:rsidRPr="00C80663">
        <w:rPr>
          <w:sz w:val="28"/>
          <w:szCs w:val="28"/>
        </w:rPr>
        <w:t>компании.</w:t>
      </w:r>
    </w:p>
    <w:p w:rsidR="00C80663" w:rsidRPr="00C80663" w:rsidRDefault="00C80663" w:rsidP="00C80663">
      <w:pPr>
        <w:pStyle w:val="a3"/>
        <w:spacing w:before="68"/>
        <w:ind w:right="18" w:firstLine="4"/>
        <w:jc w:val="both"/>
        <w:rPr>
          <w:sz w:val="28"/>
          <w:szCs w:val="28"/>
        </w:rPr>
      </w:pPr>
      <w:r w:rsidRPr="00C80663">
        <w:rPr>
          <w:sz w:val="28"/>
          <w:szCs w:val="28"/>
        </w:rPr>
        <w:t>Многие</w:t>
      </w:r>
      <w:r w:rsidRPr="00C80663">
        <w:rPr>
          <w:spacing w:val="64"/>
          <w:sz w:val="28"/>
          <w:szCs w:val="28"/>
        </w:rPr>
        <w:t xml:space="preserve"> </w:t>
      </w:r>
      <w:r w:rsidRPr="00C80663">
        <w:rPr>
          <w:sz w:val="28"/>
          <w:szCs w:val="28"/>
        </w:rPr>
        <w:t>компании,</w:t>
      </w:r>
      <w:r w:rsidRPr="00C80663">
        <w:rPr>
          <w:spacing w:val="63"/>
          <w:sz w:val="28"/>
          <w:szCs w:val="28"/>
        </w:rPr>
        <w:t xml:space="preserve"> </w:t>
      </w:r>
      <w:r w:rsidRPr="00C80663">
        <w:rPr>
          <w:sz w:val="28"/>
          <w:szCs w:val="28"/>
        </w:rPr>
        <w:t>задумав</w:t>
      </w:r>
      <w:r w:rsidRPr="00C80663">
        <w:rPr>
          <w:spacing w:val="64"/>
          <w:sz w:val="28"/>
          <w:szCs w:val="28"/>
        </w:rPr>
        <w:t xml:space="preserve"> </w:t>
      </w:r>
      <w:r w:rsidRPr="00C80663">
        <w:rPr>
          <w:sz w:val="28"/>
          <w:szCs w:val="28"/>
        </w:rPr>
        <w:t>использовать</w:t>
      </w:r>
      <w:r w:rsidRPr="00C80663">
        <w:rPr>
          <w:spacing w:val="64"/>
          <w:sz w:val="28"/>
          <w:szCs w:val="28"/>
        </w:rPr>
        <w:t xml:space="preserve"> </w:t>
      </w:r>
      <w:r w:rsidRPr="00C80663">
        <w:rPr>
          <w:sz w:val="28"/>
          <w:szCs w:val="28"/>
        </w:rPr>
        <w:t>методы</w:t>
      </w:r>
      <w:r w:rsidRPr="00C80663">
        <w:rPr>
          <w:spacing w:val="65"/>
          <w:sz w:val="28"/>
          <w:szCs w:val="28"/>
        </w:rPr>
        <w:t xml:space="preserve"> </w:t>
      </w:r>
      <w:r w:rsidRPr="00C80663">
        <w:rPr>
          <w:sz w:val="28"/>
          <w:szCs w:val="28"/>
        </w:rPr>
        <w:t>бизнес-инжиниринга,</w:t>
      </w:r>
    </w:p>
    <w:p w:rsidR="00C80663" w:rsidRPr="00C80663" w:rsidRDefault="00C80663" w:rsidP="00C80663">
      <w:pPr>
        <w:pStyle w:val="a3"/>
        <w:spacing w:before="160"/>
        <w:ind w:right="18" w:firstLine="4"/>
        <w:jc w:val="both"/>
        <w:rPr>
          <w:sz w:val="28"/>
          <w:szCs w:val="28"/>
        </w:rPr>
      </w:pPr>
      <w:r w:rsidRPr="00C80663">
        <w:rPr>
          <w:sz w:val="28"/>
          <w:szCs w:val="28"/>
        </w:rPr>
        <w:t>ограничиваются</w:t>
      </w:r>
    </w:p>
    <w:p w:rsidR="00C80663" w:rsidRPr="00C80663" w:rsidRDefault="00C80663" w:rsidP="00C80663">
      <w:pPr>
        <w:pStyle w:val="a3"/>
        <w:spacing w:before="163"/>
        <w:ind w:right="18" w:firstLine="4"/>
        <w:jc w:val="both"/>
        <w:rPr>
          <w:sz w:val="28"/>
          <w:szCs w:val="28"/>
        </w:rPr>
      </w:pPr>
      <w:r w:rsidRPr="00C80663">
        <w:rPr>
          <w:sz w:val="28"/>
          <w:szCs w:val="28"/>
        </w:rPr>
        <w:t>―обратным‖</w:t>
      </w:r>
      <w:r w:rsidRPr="00C80663">
        <w:rPr>
          <w:spacing w:val="37"/>
          <w:sz w:val="28"/>
          <w:szCs w:val="28"/>
        </w:rPr>
        <w:t xml:space="preserve"> </w:t>
      </w:r>
      <w:r w:rsidRPr="00C80663">
        <w:rPr>
          <w:sz w:val="28"/>
          <w:szCs w:val="28"/>
        </w:rPr>
        <w:t>бизнес-инжинирингом,</w:t>
      </w:r>
      <w:r w:rsidRPr="00C80663">
        <w:rPr>
          <w:spacing w:val="38"/>
          <w:sz w:val="28"/>
          <w:szCs w:val="28"/>
        </w:rPr>
        <w:t xml:space="preserve"> </w:t>
      </w:r>
      <w:r w:rsidRPr="00C80663">
        <w:rPr>
          <w:sz w:val="28"/>
          <w:szCs w:val="28"/>
        </w:rPr>
        <w:t>то</w:t>
      </w:r>
      <w:r w:rsidRPr="00C80663">
        <w:rPr>
          <w:spacing w:val="36"/>
          <w:sz w:val="28"/>
          <w:szCs w:val="28"/>
        </w:rPr>
        <w:t xml:space="preserve"> </w:t>
      </w:r>
      <w:r w:rsidRPr="00C80663">
        <w:rPr>
          <w:sz w:val="28"/>
          <w:szCs w:val="28"/>
        </w:rPr>
        <w:t>есть</w:t>
      </w:r>
      <w:r w:rsidRPr="00C80663">
        <w:rPr>
          <w:spacing w:val="37"/>
          <w:sz w:val="28"/>
          <w:szCs w:val="28"/>
        </w:rPr>
        <w:t xml:space="preserve"> </w:t>
      </w:r>
      <w:r w:rsidRPr="00C80663">
        <w:rPr>
          <w:sz w:val="28"/>
          <w:szCs w:val="28"/>
        </w:rPr>
        <w:t>построением</w:t>
      </w:r>
      <w:r w:rsidRPr="00C80663">
        <w:rPr>
          <w:spacing w:val="34"/>
          <w:sz w:val="28"/>
          <w:szCs w:val="28"/>
        </w:rPr>
        <w:t xml:space="preserve"> </w:t>
      </w:r>
      <w:r w:rsidRPr="00C80663">
        <w:rPr>
          <w:sz w:val="28"/>
          <w:szCs w:val="28"/>
        </w:rPr>
        <w:t>и</w:t>
      </w:r>
      <w:r w:rsidRPr="00C80663">
        <w:rPr>
          <w:spacing w:val="39"/>
          <w:sz w:val="28"/>
          <w:szCs w:val="28"/>
        </w:rPr>
        <w:t xml:space="preserve"> </w:t>
      </w:r>
      <w:r w:rsidRPr="00C80663">
        <w:rPr>
          <w:sz w:val="28"/>
          <w:szCs w:val="28"/>
        </w:rPr>
        <w:t>анализом</w:t>
      </w:r>
      <w:r w:rsidRPr="00C80663">
        <w:rPr>
          <w:spacing w:val="38"/>
          <w:sz w:val="28"/>
          <w:szCs w:val="28"/>
        </w:rPr>
        <w:t xml:space="preserve"> </w:t>
      </w:r>
      <w:r w:rsidRPr="00C80663">
        <w:rPr>
          <w:sz w:val="28"/>
          <w:szCs w:val="28"/>
        </w:rPr>
        <w:t>модели</w:t>
      </w:r>
    </w:p>
    <w:p w:rsidR="00C80663" w:rsidRPr="00C80663" w:rsidRDefault="00C80663" w:rsidP="00C80663">
      <w:pPr>
        <w:pStyle w:val="a3"/>
        <w:spacing w:before="160"/>
        <w:ind w:right="18" w:firstLine="4"/>
        <w:jc w:val="both"/>
        <w:rPr>
          <w:sz w:val="28"/>
          <w:szCs w:val="28"/>
        </w:rPr>
      </w:pPr>
      <w:r w:rsidRPr="00C80663">
        <w:rPr>
          <w:sz w:val="28"/>
          <w:szCs w:val="28"/>
        </w:rPr>
        <w:t>бизнес-процессов</w:t>
      </w:r>
    </w:p>
    <w:p w:rsidR="00C80663" w:rsidRPr="00C80663" w:rsidRDefault="00C80663" w:rsidP="00C80663">
      <w:pPr>
        <w:pStyle w:val="a3"/>
        <w:spacing w:before="161" w:line="360" w:lineRule="auto"/>
        <w:ind w:right="18" w:firstLine="4"/>
        <w:jc w:val="both"/>
        <w:rPr>
          <w:sz w:val="28"/>
          <w:szCs w:val="28"/>
        </w:rPr>
      </w:pPr>
      <w:r w:rsidRPr="00C80663">
        <w:rPr>
          <w:sz w:val="28"/>
          <w:szCs w:val="28"/>
        </w:rPr>
        <w:t>―как есть, так как он представляет самостоятельную ценность, поскольку</w:t>
      </w:r>
      <w:r w:rsidRPr="00C80663">
        <w:rPr>
          <w:spacing w:val="1"/>
          <w:sz w:val="28"/>
          <w:szCs w:val="28"/>
        </w:rPr>
        <w:t xml:space="preserve"> </w:t>
      </w:r>
      <w:r w:rsidRPr="00C80663">
        <w:rPr>
          <w:sz w:val="28"/>
          <w:szCs w:val="28"/>
        </w:rPr>
        <w:t>дает возможность выявлять узкие места компании, оценивать последствия</w:t>
      </w:r>
      <w:r w:rsidRPr="00C80663">
        <w:rPr>
          <w:spacing w:val="1"/>
          <w:sz w:val="28"/>
          <w:szCs w:val="28"/>
        </w:rPr>
        <w:t xml:space="preserve"> </w:t>
      </w:r>
      <w:r w:rsidRPr="00C80663">
        <w:rPr>
          <w:sz w:val="28"/>
          <w:szCs w:val="28"/>
        </w:rPr>
        <w:t>увеличения (уменьшения) ресурсов в некотором подразделении, сравнивать</w:t>
      </w:r>
      <w:r w:rsidRPr="00C80663">
        <w:rPr>
          <w:spacing w:val="1"/>
          <w:sz w:val="28"/>
          <w:szCs w:val="28"/>
        </w:rPr>
        <w:t xml:space="preserve"> </w:t>
      </w:r>
      <w:r w:rsidRPr="00C80663">
        <w:rPr>
          <w:sz w:val="28"/>
          <w:szCs w:val="28"/>
        </w:rPr>
        <w:t>между</w:t>
      </w:r>
      <w:r w:rsidRPr="00C80663">
        <w:rPr>
          <w:spacing w:val="-1"/>
          <w:sz w:val="28"/>
          <w:szCs w:val="28"/>
        </w:rPr>
        <w:t xml:space="preserve"> </w:t>
      </w:r>
      <w:r w:rsidRPr="00C80663">
        <w:rPr>
          <w:sz w:val="28"/>
          <w:szCs w:val="28"/>
        </w:rPr>
        <w:t>собой последствия</w:t>
      </w:r>
      <w:r w:rsidRPr="00C80663">
        <w:rPr>
          <w:spacing w:val="-3"/>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вариантов</w:t>
      </w:r>
      <w:r w:rsidRPr="00C80663">
        <w:rPr>
          <w:spacing w:val="-2"/>
          <w:sz w:val="28"/>
          <w:szCs w:val="28"/>
        </w:rPr>
        <w:t xml:space="preserve"> </w:t>
      </w:r>
      <w:r w:rsidRPr="00C80663">
        <w:rPr>
          <w:sz w:val="28"/>
          <w:szCs w:val="28"/>
        </w:rPr>
        <w:t>и т.</w:t>
      </w:r>
      <w:r w:rsidRPr="00C80663">
        <w:rPr>
          <w:spacing w:val="-2"/>
          <w:sz w:val="28"/>
          <w:szCs w:val="28"/>
        </w:rPr>
        <w:t xml:space="preserve"> </w:t>
      </w:r>
      <w:r w:rsidRPr="00C80663">
        <w:rPr>
          <w:sz w:val="28"/>
          <w:szCs w:val="28"/>
        </w:rPr>
        <w:t>п.</w:t>
      </w:r>
    </w:p>
    <w:p w:rsidR="00C80663" w:rsidRPr="00C80663" w:rsidRDefault="00C80663" w:rsidP="00C80663">
      <w:pPr>
        <w:spacing w:before="7"/>
        <w:ind w:right="18" w:firstLine="4"/>
        <w:jc w:val="both"/>
        <w:rPr>
          <w:b/>
          <w:sz w:val="28"/>
          <w:szCs w:val="28"/>
        </w:rPr>
      </w:pPr>
      <w:r w:rsidRPr="00C80663">
        <w:rPr>
          <w:b/>
          <w:sz w:val="28"/>
          <w:szCs w:val="28"/>
        </w:rPr>
        <w:t>Бенчмаркинг</w:t>
      </w:r>
    </w:p>
    <w:p w:rsidR="00C80663" w:rsidRPr="00C80663" w:rsidRDefault="00C80663" w:rsidP="00C80663">
      <w:pPr>
        <w:pStyle w:val="a3"/>
        <w:tabs>
          <w:tab w:val="left" w:pos="3829"/>
          <w:tab w:val="left" w:pos="5626"/>
          <w:tab w:val="left" w:pos="7138"/>
        </w:tabs>
        <w:spacing w:before="161" w:line="360" w:lineRule="auto"/>
        <w:ind w:right="18" w:firstLine="4"/>
        <w:jc w:val="both"/>
        <w:rPr>
          <w:sz w:val="28"/>
          <w:szCs w:val="28"/>
        </w:rPr>
      </w:pPr>
      <w:r w:rsidRPr="00C80663">
        <w:rPr>
          <w:sz w:val="28"/>
          <w:szCs w:val="28"/>
        </w:rPr>
        <w:t>Реинжиниринговые команды могут использовать так называемый бенчмаркинг (benchmarking). В</w:t>
      </w:r>
      <w:r w:rsidRPr="00C80663">
        <w:rPr>
          <w:spacing w:val="1"/>
          <w:sz w:val="28"/>
          <w:szCs w:val="28"/>
        </w:rPr>
        <w:t xml:space="preserve"> </w:t>
      </w:r>
      <w:r w:rsidRPr="00C80663">
        <w:rPr>
          <w:sz w:val="28"/>
          <w:szCs w:val="28"/>
        </w:rPr>
        <w:t>сущности бенчмаркинг состоит в поиске компаний, которые делают что-то</w:t>
      </w:r>
      <w:r w:rsidRPr="00C80663">
        <w:rPr>
          <w:spacing w:val="1"/>
          <w:sz w:val="28"/>
          <w:szCs w:val="28"/>
        </w:rPr>
        <w:t xml:space="preserve"> </w:t>
      </w:r>
      <w:r w:rsidRPr="00C80663">
        <w:rPr>
          <w:sz w:val="28"/>
          <w:szCs w:val="28"/>
        </w:rPr>
        <w:t>лучше</w:t>
      </w:r>
      <w:r w:rsidRPr="00C80663">
        <w:rPr>
          <w:spacing w:val="1"/>
          <w:sz w:val="28"/>
          <w:szCs w:val="28"/>
        </w:rPr>
        <w:t xml:space="preserve"> </w:t>
      </w:r>
      <w:r w:rsidRPr="00C80663">
        <w:rPr>
          <w:sz w:val="28"/>
          <w:szCs w:val="28"/>
        </w:rPr>
        <w:t>всех,</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изучении</w:t>
      </w:r>
      <w:r w:rsidRPr="00C80663">
        <w:rPr>
          <w:spacing w:val="1"/>
          <w:sz w:val="28"/>
          <w:szCs w:val="28"/>
        </w:rPr>
        <w:t xml:space="preserve"> </w:t>
      </w:r>
      <w:r w:rsidRPr="00C80663">
        <w:rPr>
          <w:sz w:val="28"/>
          <w:szCs w:val="28"/>
        </w:rPr>
        <w:t>того,</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они</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добиваются,</w:t>
      </w:r>
      <w:r w:rsidRPr="00C80663">
        <w:rPr>
          <w:spacing w:val="71"/>
          <w:sz w:val="28"/>
          <w:szCs w:val="28"/>
        </w:rPr>
        <w:t xml:space="preserve"> </w:t>
      </w:r>
      <w:r w:rsidRPr="00C80663">
        <w:rPr>
          <w:sz w:val="28"/>
          <w:szCs w:val="28"/>
        </w:rPr>
        <w:t>чтобы</w:t>
      </w:r>
      <w:r w:rsidRPr="00C80663">
        <w:rPr>
          <w:spacing w:val="1"/>
          <w:sz w:val="28"/>
          <w:szCs w:val="28"/>
        </w:rPr>
        <w:t xml:space="preserve"> </w:t>
      </w:r>
      <w:r w:rsidRPr="00C80663">
        <w:rPr>
          <w:sz w:val="28"/>
          <w:szCs w:val="28"/>
        </w:rPr>
        <w:t>использовать эту информацию для проведения реинжиниринга собственной</w:t>
      </w:r>
      <w:r w:rsidRPr="00C80663">
        <w:rPr>
          <w:spacing w:val="1"/>
          <w:sz w:val="28"/>
          <w:szCs w:val="28"/>
        </w:rPr>
        <w:t xml:space="preserve"> </w:t>
      </w:r>
      <w:r w:rsidRPr="00C80663">
        <w:rPr>
          <w:sz w:val="28"/>
          <w:szCs w:val="28"/>
        </w:rPr>
        <w:t>компании.</w:t>
      </w:r>
    </w:p>
    <w:p w:rsidR="00C80663" w:rsidRPr="00C80663" w:rsidRDefault="00C80663" w:rsidP="00C80663">
      <w:pPr>
        <w:pStyle w:val="a3"/>
        <w:spacing w:line="360" w:lineRule="auto"/>
        <w:ind w:right="18" w:firstLine="4"/>
        <w:jc w:val="both"/>
        <w:rPr>
          <w:sz w:val="28"/>
          <w:szCs w:val="28"/>
        </w:rPr>
      </w:pPr>
      <w:r w:rsidRPr="00C80663">
        <w:rPr>
          <w:sz w:val="28"/>
          <w:szCs w:val="28"/>
        </w:rPr>
        <w:t>Проблема использования бенчмаркинга состоит в том, что он может</w:t>
      </w:r>
      <w:r w:rsidRPr="00C80663">
        <w:rPr>
          <w:spacing w:val="1"/>
          <w:sz w:val="28"/>
          <w:szCs w:val="28"/>
        </w:rPr>
        <w:t xml:space="preserve"> </w:t>
      </w:r>
      <w:r w:rsidRPr="00C80663">
        <w:rPr>
          <w:sz w:val="28"/>
          <w:szCs w:val="28"/>
        </w:rPr>
        <w:t>ограничить мысленную работу реинжиниринговой команды рамками того,</w:t>
      </w:r>
      <w:r w:rsidRPr="00C80663">
        <w:rPr>
          <w:spacing w:val="1"/>
          <w:sz w:val="28"/>
          <w:szCs w:val="28"/>
        </w:rPr>
        <w:t xml:space="preserve"> </w:t>
      </w:r>
      <w:r w:rsidRPr="00C80663">
        <w:rPr>
          <w:sz w:val="28"/>
          <w:szCs w:val="28"/>
        </w:rPr>
        <w:t>что</w:t>
      </w:r>
      <w:r w:rsidRPr="00C80663">
        <w:rPr>
          <w:spacing w:val="1"/>
          <w:sz w:val="28"/>
          <w:szCs w:val="28"/>
        </w:rPr>
        <w:t xml:space="preserve"> </w:t>
      </w:r>
      <w:r w:rsidRPr="00C80663">
        <w:rPr>
          <w:sz w:val="28"/>
          <w:szCs w:val="28"/>
        </w:rPr>
        <w:t>у</w:t>
      </w:r>
      <w:r w:rsidRPr="00C80663">
        <w:rPr>
          <w:spacing w:val="1"/>
          <w:sz w:val="28"/>
          <w:szCs w:val="28"/>
        </w:rPr>
        <w:t xml:space="preserve"> </w:t>
      </w:r>
      <w:r w:rsidRPr="00C80663">
        <w:rPr>
          <w:sz w:val="28"/>
          <w:szCs w:val="28"/>
        </w:rPr>
        <w:t>же</w:t>
      </w:r>
      <w:r w:rsidRPr="00C80663">
        <w:rPr>
          <w:spacing w:val="1"/>
          <w:sz w:val="28"/>
          <w:szCs w:val="28"/>
        </w:rPr>
        <w:t xml:space="preserve"> </w:t>
      </w:r>
      <w:r w:rsidRPr="00C80663">
        <w:rPr>
          <w:sz w:val="28"/>
          <w:szCs w:val="28"/>
        </w:rPr>
        <w:t>сделано</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отрасли.</w:t>
      </w:r>
      <w:r w:rsidRPr="00C80663">
        <w:rPr>
          <w:spacing w:val="1"/>
          <w:sz w:val="28"/>
          <w:szCs w:val="28"/>
        </w:rPr>
        <w:t xml:space="preserve"> </w:t>
      </w:r>
      <w:r w:rsidRPr="00C80663">
        <w:rPr>
          <w:sz w:val="28"/>
          <w:szCs w:val="28"/>
        </w:rPr>
        <w:t>Используемый</w:t>
      </w:r>
      <w:r w:rsidRPr="00C80663">
        <w:rPr>
          <w:spacing w:val="1"/>
          <w:sz w:val="28"/>
          <w:szCs w:val="28"/>
        </w:rPr>
        <w:t xml:space="preserve"> </w:t>
      </w:r>
      <w:r w:rsidRPr="00C80663">
        <w:rPr>
          <w:sz w:val="28"/>
          <w:szCs w:val="28"/>
        </w:rPr>
        <w:t>таким</w:t>
      </w:r>
      <w:r w:rsidRPr="00C80663">
        <w:rPr>
          <w:spacing w:val="1"/>
          <w:sz w:val="28"/>
          <w:szCs w:val="28"/>
        </w:rPr>
        <w:t xml:space="preserve"> </w:t>
      </w:r>
      <w:r w:rsidRPr="00C80663">
        <w:rPr>
          <w:sz w:val="28"/>
          <w:szCs w:val="28"/>
        </w:rPr>
        <w:t>образом</w:t>
      </w:r>
      <w:r w:rsidRPr="00C80663">
        <w:rPr>
          <w:spacing w:val="1"/>
          <w:sz w:val="28"/>
          <w:szCs w:val="28"/>
        </w:rPr>
        <w:t xml:space="preserve"> </w:t>
      </w:r>
      <w:r w:rsidRPr="00C80663">
        <w:rPr>
          <w:sz w:val="28"/>
          <w:szCs w:val="28"/>
        </w:rPr>
        <w:t>бенчмаркинг</w:t>
      </w:r>
      <w:r w:rsidRPr="00C80663">
        <w:rPr>
          <w:spacing w:val="1"/>
          <w:sz w:val="28"/>
          <w:szCs w:val="28"/>
        </w:rPr>
        <w:t xml:space="preserve"> </w:t>
      </w:r>
      <w:r w:rsidRPr="00C80663">
        <w:rPr>
          <w:sz w:val="28"/>
          <w:szCs w:val="28"/>
        </w:rPr>
        <w:t>является средством только догнать конкурента, а не резко вырваться вперед.</w:t>
      </w:r>
      <w:r w:rsidRPr="00C80663">
        <w:rPr>
          <w:spacing w:val="1"/>
          <w:sz w:val="28"/>
          <w:szCs w:val="28"/>
        </w:rPr>
        <w:t xml:space="preserve"> </w:t>
      </w:r>
      <w:r w:rsidRPr="00C80663">
        <w:rPr>
          <w:sz w:val="28"/>
          <w:szCs w:val="28"/>
        </w:rPr>
        <w:t>Бенчмаркинг</w:t>
      </w:r>
      <w:r w:rsidRPr="00C80663">
        <w:rPr>
          <w:spacing w:val="1"/>
          <w:sz w:val="28"/>
          <w:szCs w:val="28"/>
        </w:rPr>
        <w:t xml:space="preserve"> </w:t>
      </w:r>
      <w:r w:rsidRPr="00C80663">
        <w:rPr>
          <w:sz w:val="28"/>
          <w:szCs w:val="28"/>
        </w:rPr>
        <w:t>способен,</w:t>
      </w:r>
      <w:r w:rsidRPr="00C80663">
        <w:rPr>
          <w:spacing w:val="1"/>
          <w:sz w:val="28"/>
          <w:szCs w:val="28"/>
        </w:rPr>
        <w:t xml:space="preserve"> </w:t>
      </w:r>
      <w:r w:rsidRPr="00C80663">
        <w:rPr>
          <w:sz w:val="28"/>
          <w:szCs w:val="28"/>
        </w:rPr>
        <w:t>однако,</w:t>
      </w:r>
      <w:r w:rsidRPr="00C80663">
        <w:rPr>
          <w:spacing w:val="1"/>
          <w:sz w:val="28"/>
          <w:szCs w:val="28"/>
        </w:rPr>
        <w:t xml:space="preserve"> </w:t>
      </w:r>
      <w:r w:rsidRPr="00C80663">
        <w:rPr>
          <w:sz w:val="28"/>
          <w:szCs w:val="28"/>
        </w:rPr>
        <w:t>обогатить</w:t>
      </w:r>
      <w:r w:rsidRPr="00C80663">
        <w:rPr>
          <w:spacing w:val="1"/>
          <w:sz w:val="28"/>
          <w:szCs w:val="28"/>
        </w:rPr>
        <w:t xml:space="preserve"> </w:t>
      </w:r>
      <w:r w:rsidRPr="00C80663">
        <w:rPr>
          <w:sz w:val="28"/>
          <w:szCs w:val="28"/>
        </w:rPr>
        <w:t>реинжиниринговые</w:t>
      </w:r>
      <w:r w:rsidRPr="00C80663">
        <w:rPr>
          <w:spacing w:val="1"/>
          <w:sz w:val="28"/>
          <w:szCs w:val="28"/>
        </w:rPr>
        <w:t xml:space="preserve"> </w:t>
      </w:r>
      <w:r w:rsidRPr="00C80663">
        <w:rPr>
          <w:sz w:val="28"/>
          <w:szCs w:val="28"/>
        </w:rPr>
        <w:t>команды</w:t>
      </w:r>
      <w:r w:rsidRPr="00C80663">
        <w:rPr>
          <w:spacing w:val="1"/>
          <w:sz w:val="28"/>
          <w:szCs w:val="28"/>
        </w:rPr>
        <w:t xml:space="preserve"> </w:t>
      </w:r>
      <w:r w:rsidRPr="00C80663">
        <w:rPr>
          <w:sz w:val="28"/>
          <w:szCs w:val="28"/>
        </w:rPr>
        <w:t>идеями, особенно в том случае, когда в качестве образцов рассматриваются</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других отраслей.</w:t>
      </w:r>
    </w:p>
    <w:p w:rsidR="00C80663" w:rsidRPr="00C80663" w:rsidRDefault="00C80663" w:rsidP="00C80663">
      <w:pPr>
        <w:spacing w:before="3"/>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0"/>
        <w:ind w:right="18" w:firstLine="4"/>
        <w:jc w:val="both"/>
        <w:rPr>
          <w:sz w:val="28"/>
          <w:szCs w:val="28"/>
        </w:rPr>
      </w:pPr>
      <w:r w:rsidRPr="00C80663">
        <w:rPr>
          <w:sz w:val="28"/>
          <w:szCs w:val="28"/>
        </w:rPr>
        <w:t>Анализ</w:t>
      </w:r>
      <w:r w:rsidRPr="00C80663">
        <w:rPr>
          <w:spacing w:val="-4"/>
          <w:sz w:val="28"/>
          <w:szCs w:val="28"/>
        </w:rPr>
        <w:t xml:space="preserve"> </w:t>
      </w:r>
      <w:r w:rsidRPr="00C80663">
        <w:rPr>
          <w:sz w:val="28"/>
          <w:szCs w:val="28"/>
        </w:rPr>
        <w:t>деловой</w:t>
      </w:r>
      <w:r w:rsidRPr="00C80663">
        <w:rPr>
          <w:spacing w:val="-2"/>
          <w:sz w:val="28"/>
          <w:szCs w:val="28"/>
        </w:rPr>
        <w:t xml:space="preserve"> </w:t>
      </w:r>
      <w:r w:rsidRPr="00C80663">
        <w:rPr>
          <w:sz w:val="28"/>
          <w:szCs w:val="28"/>
        </w:rPr>
        <w:t>ситуации:</w:t>
      </w:r>
    </w:p>
    <w:p w:rsidR="00C80663" w:rsidRPr="00C80663" w:rsidRDefault="00C80663" w:rsidP="00C80663">
      <w:pPr>
        <w:pStyle w:val="a3"/>
        <w:spacing w:before="163"/>
        <w:ind w:right="18" w:firstLine="4"/>
        <w:jc w:val="both"/>
        <w:rPr>
          <w:sz w:val="28"/>
          <w:szCs w:val="28"/>
        </w:rPr>
      </w:pPr>
      <w:r w:rsidRPr="00C80663">
        <w:rPr>
          <w:sz w:val="28"/>
          <w:szCs w:val="28"/>
        </w:rPr>
        <w:t>Охарактеризуйте</w:t>
      </w:r>
      <w:r w:rsidRPr="00C80663">
        <w:rPr>
          <w:spacing w:val="-4"/>
          <w:sz w:val="28"/>
          <w:szCs w:val="28"/>
        </w:rPr>
        <w:t xml:space="preserve"> </w:t>
      </w:r>
      <w:r w:rsidRPr="00C80663">
        <w:rPr>
          <w:sz w:val="28"/>
          <w:szCs w:val="28"/>
        </w:rPr>
        <w:t>позицию</w:t>
      </w:r>
      <w:r w:rsidRPr="00C80663">
        <w:rPr>
          <w:spacing w:val="-5"/>
          <w:sz w:val="28"/>
          <w:szCs w:val="28"/>
        </w:rPr>
        <w:t xml:space="preserve"> </w:t>
      </w:r>
      <w:r w:rsidRPr="00C80663">
        <w:rPr>
          <w:sz w:val="28"/>
          <w:szCs w:val="28"/>
        </w:rPr>
        <w:t>организации</w:t>
      </w:r>
      <w:r w:rsidRPr="00C80663">
        <w:rPr>
          <w:spacing w:val="-6"/>
          <w:sz w:val="28"/>
          <w:szCs w:val="28"/>
        </w:rPr>
        <w:t xml:space="preserve"> </w:t>
      </w:r>
      <w:r w:rsidRPr="00C80663">
        <w:rPr>
          <w:sz w:val="28"/>
          <w:szCs w:val="28"/>
        </w:rPr>
        <w:t>на</w:t>
      </w:r>
      <w:r w:rsidRPr="00C80663">
        <w:rPr>
          <w:spacing w:val="-4"/>
          <w:sz w:val="28"/>
          <w:szCs w:val="28"/>
        </w:rPr>
        <w:t xml:space="preserve"> </w:t>
      </w:r>
      <w:r w:rsidRPr="00C80663">
        <w:rPr>
          <w:sz w:val="28"/>
          <w:szCs w:val="28"/>
        </w:rPr>
        <w:t>рынке.</w:t>
      </w:r>
    </w:p>
    <w:p w:rsidR="00C80663" w:rsidRPr="00C80663" w:rsidRDefault="00C80663" w:rsidP="009C6247">
      <w:pPr>
        <w:pStyle w:val="afb"/>
        <w:widowControl w:val="0"/>
        <w:numPr>
          <w:ilvl w:val="1"/>
          <w:numId w:val="62"/>
        </w:numPr>
        <w:tabs>
          <w:tab w:val="left" w:pos="1732"/>
        </w:tabs>
        <w:autoSpaceDE w:val="0"/>
        <w:autoSpaceDN w:val="0"/>
        <w:spacing w:before="161"/>
        <w:ind w:left="0" w:right="18" w:firstLine="4"/>
        <w:contextualSpacing w:val="0"/>
        <w:jc w:val="both"/>
        <w:rPr>
          <w:sz w:val="28"/>
          <w:szCs w:val="28"/>
        </w:rPr>
      </w:pPr>
      <w:r w:rsidRPr="00C80663">
        <w:rPr>
          <w:sz w:val="28"/>
          <w:szCs w:val="28"/>
        </w:rPr>
        <w:t>Проведите</w:t>
      </w:r>
      <w:r w:rsidRPr="00C80663">
        <w:rPr>
          <w:spacing w:val="-5"/>
          <w:sz w:val="28"/>
          <w:szCs w:val="28"/>
        </w:rPr>
        <w:t xml:space="preserve"> </w:t>
      </w:r>
      <w:r w:rsidRPr="00C80663">
        <w:rPr>
          <w:sz w:val="28"/>
          <w:szCs w:val="28"/>
        </w:rPr>
        <w:t>аудит</w:t>
      </w:r>
      <w:r w:rsidRPr="00C80663">
        <w:rPr>
          <w:spacing w:val="-5"/>
          <w:sz w:val="28"/>
          <w:szCs w:val="28"/>
        </w:rPr>
        <w:t xml:space="preserve"> </w:t>
      </w:r>
      <w:r w:rsidRPr="00C80663">
        <w:rPr>
          <w:sz w:val="28"/>
          <w:szCs w:val="28"/>
        </w:rPr>
        <w:t>бизнес-процессов.</w:t>
      </w:r>
    </w:p>
    <w:p w:rsidR="00C80663" w:rsidRPr="00C80663" w:rsidRDefault="00C80663" w:rsidP="009C6247">
      <w:pPr>
        <w:pStyle w:val="afb"/>
        <w:widowControl w:val="0"/>
        <w:numPr>
          <w:ilvl w:val="1"/>
          <w:numId w:val="62"/>
        </w:numPr>
        <w:tabs>
          <w:tab w:val="left" w:pos="1732"/>
          <w:tab w:val="left" w:pos="3968"/>
          <w:tab w:val="left" w:pos="6255"/>
          <w:tab w:val="left" w:pos="8384"/>
        </w:tabs>
        <w:autoSpaceDE w:val="0"/>
        <w:autoSpaceDN w:val="0"/>
        <w:spacing w:before="163" w:line="360" w:lineRule="auto"/>
        <w:ind w:left="0" w:right="18" w:firstLine="4"/>
        <w:contextualSpacing w:val="0"/>
        <w:jc w:val="both"/>
        <w:rPr>
          <w:sz w:val="28"/>
          <w:szCs w:val="28"/>
        </w:rPr>
      </w:pPr>
      <w:r w:rsidRPr="00C80663">
        <w:rPr>
          <w:sz w:val="28"/>
          <w:szCs w:val="28"/>
        </w:rPr>
        <w:t>Оцените</w:t>
      </w:r>
      <w:r w:rsidRPr="00C80663">
        <w:rPr>
          <w:spacing w:val="47"/>
          <w:sz w:val="28"/>
          <w:szCs w:val="28"/>
        </w:rPr>
        <w:t xml:space="preserve"> </w:t>
      </w:r>
      <w:r w:rsidRPr="00C80663">
        <w:rPr>
          <w:sz w:val="28"/>
          <w:szCs w:val="28"/>
        </w:rPr>
        <w:t>уровень</w:t>
      </w:r>
      <w:r w:rsidRPr="00C80663">
        <w:rPr>
          <w:spacing w:val="63"/>
          <w:sz w:val="28"/>
          <w:szCs w:val="28"/>
        </w:rPr>
        <w:t xml:space="preserve"> </w:t>
      </w:r>
      <w:r w:rsidRPr="00C80663">
        <w:rPr>
          <w:sz w:val="28"/>
          <w:szCs w:val="28"/>
        </w:rPr>
        <w:t>непротиворечивости</w:t>
      </w:r>
      <w:r w:rsidRPr="00C80663">
        <w:rPr>
          <w:sz w:val="28"/>
          <w:szCs w:val="28"/>
        </w:rPr>
        <w:tab/>
        <w:t>бизнес-</w:t>
      </w:r>
      <w:r w:rsidRPr="00C80663">
        <w:rPr>
          <w:spacing w:val="1"/>
          <w:sz w:val="28"/>
          <w:szCs w:val="28"/>
        </w:rPr>
        <w:t xml:space="preserve"> </w:t>
      </w:r>
      <w:r w:rsidRPr="00C80663">
        <w:rPr>
          <w:sz w:val="28"/>
          <w:szCs w:val="28"/>
        </w:rPr>
        <w:t>требований</w:t>
      </w:r>
      <w:r w:rsidRPr="00C80663">
        <w:rPr>
          <w:sz w:val="28"/>
          <w:szCs w:val="28"/>
        </w:rPr>
        <w:tab/>
        <w:t>к</w:t>
      </w:r>
      <w:r w:rsidRPr="00C80663">
        <w:rPr>
          <w:sz w:val="28"/>
          <w:szCs w:val="28"/>
        </w:rPr>
        <w:tab/>
      </w:r>
      <w:r w:rsidRPr="00C80663">
        <w:rPr>
          <w:spacing w:val="-2"/>
          <w:sz w:val="28"/>
          <w:szCs w:val="28"/>
        </w:rPr>
        <w:t xml:space="preserve">модулям </w:t>
      </w:r>
      <w:r w:rsidRPr="00C80663">
        <w:rPr>
          <w:spacing w:val="-1"/>
          <w:sz w:val="28"/>
          <w:szCs w:val="28"/>
        </w:rPr>
        <w:t>информационной</w:t>
      </w:r>
      <w:r w:rsidRPr="00C80663">
        <w:rPr>
          <w:spacing w:val="-67"/>
          <w:sz w:val="28"/>
          <w:szCs w:val="28"/>
        </w:rPr>
        <w:t xml:space="preserve"> </w:t>
      </w:r>
      <w:r w:rsidRPr="00C80663">
        <w:rPr>
          <w:sz w:val="28"/>
          <w:szCs w:val="28"/>
        </w:rPr>
        <w:t>системы.</w:t>
      </w:r>
    </w:p>
    <w:p w:rsidR="00C80663" w:rsidRPr="00C80663" w:rsidRDefault="00C80663" w:rsidP="009C6247">
      <w:pPr>
        <w:pStyle w:val="afb"/>
        <w:widowControl w:val="0"/>
        <w:numPr>
          <w:ilvl w:val="1"/>
          <w:numId w:val="62"/>
        </w:numPr>
        <w:tabs>
          <w:tab w:val="left" w:pos="1732"/>
        </w:tabs>
        <w:autoSpaceDE w:val="0"/>
        <w:autoSpaceDN w:val="0"/>
        <w:spacing w:before="78" w:line="360" w:lineRule="auto"/>
        <w:ind w:left="0" w:right="18" w:firstLine="4"/>
        <w:contextualSpacing w:val="0"/>
        <w:jc w:val="both"/>
        <w:rPr>
          <w:sz w:val="28"/>
          <w:szCs w:val="28"/>
        </w:rPr>
      </w:pPr>
      <w:r w:rsidRPr="00C80663">
        <w:rPr>
          <w:sz w:val="28"/>
          <w:szCs w:val="28"/>
        </w:rPr>
        <w:t>Какие</w:t>
      </w:r>
      <w:r w:rsidRPr="00C80663">
        <w:rPr>
          <w:spacing w:val="-6"/>
          <w:sz w:val="28"/>
          <w:szCs w:val="28"/>
        </w:rPr>
        <w:t xml:space="preserve"> </w:t>
      </w:r>
      <w:r w:rsidRPr="00C80663">
        <w:rPr>
          <w:sz w:val="28"/>
          <w:szCs w:val="28"/>
        </w:rPr>
        <w:t>инновационные</w:t>
      </w:r>
      <w:r w:rsidRPr="00C80663">
        <w:rPr>
          <w:spacing w:val="-4"/>
          <w:sz w:val="28"/>
          <w:szCs w:val="28"/>
        </w:rPr>
        <w:t xml:space="preserve"> </w:t>
      </w:r>
      <w:r w:rsidRPr="00C80663">
        <w:rPr>
          <w:sz w:val="28"/>
          <w:szCs w:val="28"/>
        </w:rPr>
        <w:t>технологии</w:t>
      </w:r>
      <w:r w:rsidRPr="00C80663">
        <w:rPr>
          <w:spacing w:val="-5"/>
          <w:sz w:val="28"/>
          <w:szCs w:val="28"/>
        </w:rPr>
        <w:t xml:space="preserve"> </w:t>
      </w:r>
      <w:r w:rsidRPr="00C80663">
        <w:rPr>
          <w:sz w:val="28"/>
          <w:szCs w:val="28"/>
        </w:rPr>
        <w:t>сферы</w:t>
      </w:r>
      <w:r w:rsidRPr="00C80663">
        <w:rPr>
          <w:spacing w:val="-3"/>
          <w:sz w:val="28"/>
          <w:szCs w:val="28"/>
        </w:rPr>
        <w:t xml:space="preserve"> </w:t>
      </w:r>
      <w:r w:rsidRPr="00C80663">
        <w:rPr>
          <w:sz w:val="28"/>
          <w:szCs w:val="28"/>
        </w:rPr>
        <w:t>ИТ</w:t>
      </w:r>
      <w:r w:rsidRPr="00C80663">
        <w:rPr>
          <w:spacing w:val="-3"/>
          <w:sz w:val="28"/>
          <w:szCs w:val="28"/>
        </w:rPr>
        <w:t xml:space="preserve"> </w:t>
      </w:r>
      <w:r w:rsidRPr="00C80663">
        <w:rPr>
          <w:sz w:val="28"/>
          <w:szCs w:val="28"/>
        </w:rPr>
        <w:t>требуется</w:t>
      </w:r>
      <w:r w:rsidRPr="00C80663">
        <w:rPr>
          <w:spacing w:val="-4"/>
          <w:sz w:val="28"/>
          <w:szCs w:val="28"/>
        </w:rPr>
        <w:t xml:space="preserve"> </w:t>
      </w:r>
      <w:r w:rsidRPr="00C80663">
        <w:rPr>
          <w:sz w:val="28"/>
          <w:szCs w:val="28"/>
        </w:rPr>
        <w:t>внедрить в</w:t>
      </w:r>
      <w:r w:rsidRPr="00C80663">
        <w:rPr>
          <w:spacing w:val="-4"/>
          <w:sz w:val="28"/>
          <w:szCs w:val="28"/>
        </w:rPr>
        <w:t xml:space="preserve"> </w:t>
      </w:r>
      <w:r w:rsidRPr="00C80663">
        <w:rPr>
          <w:sz w:val="28"/>
          <w:szCs w:val="28"/>
        </w:rPr>
        <w:t>бизнес-</w:t>
      </w:r>
      <w:r w:rsidRPr="00C80663">
        <w:rPr>
          <w:spacing w:val="-3"/>
          <w:sz w:val="28"/>
          <w:szCs w:val="28"/>
        </w:rPr>
        <w:t xml:space="preserve"> </w:t>
      </w:r>
      <w:r w:rsidRPr="00C80663">
        <w:rPr>
          <w:sz w:val="28"/>
          <w:szCs w:val="28"/>
        </w:rPr>
        <w:t>процессы</w:t>
      </w:r>
      <w:r w:rsidRPr="00C80663">
        <w:rPr>
          <w:spacing w:val="-4"/>
          <w:sz w:val="28"/>
          <w:szCs w:val="28"/>
        </w:rPr>
        <w:t xml:space="preserve"> </w:t>
      </w:r>
      <w:r w:rsidRPr="00C80663">
        <w:rPr>
          <w:sz w:val="28"/>
          <w:szCs w:val="28"/>
        </w:rPr>
        <w:t>организации?</w:t>
      </w:r>
    </w:p>
    <w:p w:rsidR="00C80663" w:rsidRPr="00C80663" w:rsidRDefault="00C80663" w:rsidP="009C6247">
      <w:pPr>
        <w:pStyle w:val="afb"/>
        <w:widowControl w:val="0"/>
        <w:numPr>
          <w:ilvl w:val="1"/>
          <w:numId w:val="62"/>
        </w:numPr>
        <w:tabs>
          <w:tab w:val="left" w:pos="1732"/>
        </w:tabs>
        <w:autoSpaceDE w:val="0"/>
        <w:autoSpaceDN w:val="0"/>
        <w:spacing w:before="163" w:line="360" w:lineRule="auto"/>
        <w:ind w:left="0" w:right="18" w:firstLine="4"/>
        <w:contextualSpacing w:val="0"/>
        <w:jc w:val="both"/>
        <w:rPr>
          <w:sz w:val="28"/>
          <w:szCs w:val="28"/>
        </w:rPr>
      </w:pPr>
      <w:r w:rsidRPr="00C80663">
        <w:rPr>
          <w:sz w:val="28"/>
          <w:szCs w:val="28"/>
        </w:rPr>
        <w:t>Каковы перспективные направления реинжиниринга отдельных</w:t>
      </w:r>
      <w:r w:rsidRPr="00C80663">
        <w:rPr>
          <w:spacing w:val="-67"/>
          <w:sz w:val="28"/>
          <w:szCs w:val="28"/>
        </w:rPr>
        <w:t xml:space="preserve"> </w:t>
      </w:r>
      <w:r w:rsidRPr="00C80663">
        <w:rPr>
          <w:sz w:val="28"/>
          <w:szCs w:val="28"/>
        </w:rPr>
        <w:t>бизнес-процессов</w:t>
      </w:r>
      <w:r w:rsidRPr="00C80663">
        <w:rPr>
          <w:spacing w:val="-2"/>
          <w:sz w:val="28"/>
          <w:szCs w:val="28"/>
        </w:rPr>
        <w:t xml:space="preserve"> </w:t>
      </w:r>
      <w:r w:rsidRPr="00C80663">
        <w:rPr>
          <w:sz w:val="28"/>
          <w:szCs w:val="28"/>
        </w:rPr>
        <w:t>на</w:t>
      </w:r>
      <w:r w:rsidRPr="00C80663">
        <w:rPr>
          <w:spacing w:val="-1"/>
          <w:sz w:val="28"/>
          <w:szCs w:val="28"/>
        </w:rPr>
        <w:t xml:space="preserve"> </w:t>
      </w:r>
      <w:r w:rsidRPr="00C80663">
        <w:rPr>
          <w:sz w:val="28"/>
          <w:szCs w:val="28"/>
        </w:rPr>
        <w:t>предприятии?</w:t>
      </w:r>
    </w:p>
    <w:p w:rsidR="00C80663" w:rsidRPr="00C80663" w:rsidRDefault="00C80663" w:rsidP="00C80663">
      <w:pPr>
        <w:pStyle w:val="a3"/>
        <w:spacing w:line="321" w:lineRule="exact"/>
        <w:ind w:right="18" w:firstLine="4"/>
        <w:jc w:val="both"/>
        <w:rPr>
          <w:sz w:val="28"/>
          <w:szCs w:val="28"/>
        </w:rPr>
      </w:pPr>
      <w:r w:rsidRPr="00C80663">
        <w:rPr>
          <w:sz w:val="28"/>
          <w:szCs w:val="28"/>
        </w:rPr>
        <w:t>Описание</w:t>
      </w:r>
      <w:r w:rsidRPr="00C80663">
        <w:rPr>
          <w:spacing w:val="-4"/>
          <w:sz w:val="28"/>
          <w:szCs w:val="28"/>
        </w:rPr>
        <w:t xml:space="preserve"> </w:t>
      </w:r>
      <w:r w:rsidRPr="00C80663">
        <w:rPr>
          <w:sz w:val="28"/>
          <w:szCs w:val="28"/>
        </w:rPr>
        <w:t>ситуации</w:t>
      </w:r>
      <w:r w:rsidRPr="00C80663">
        <w:rPr>
          <w:spacing w:val="-4"/>
          <w:sz w:val="28"/>
          <w:szCs w:val="28"/>
        </w:rPr>
        <w:t xml:space="preserve"> </w:t>
      </w:r>
      <w:r w:rsidRPr="00C80663">
        <w:rPr>
          <w:sz w:val="28"/>
          <w:szCs w:val="28"/>
        </w:rPr>
        <w:t>(кейса):</w:t>
      </w:r>
    </w:p>
    <w:p w:rsidR="00C80663" w:rsidRPr="00C80663" w:rsidRDefault="00C80663" w:rsidP="00C80663">
      <w:pPr>
        <w:pStyle w:val="a3"/>
        <w:spacing w:before="163" w:line="360" w:lineRule="auto"/>
        <w:ind w:right="18" w:firstLine="4"/>
        <w:jc w:val="both"/>
        <w:rPr>
          <w:sz w:val="28"/>
          <w:szCs w:val="28"/>
        </w:rPr>
      </w:pPr>
      <w:r w:rsidRPr="00C80663">
        <w:rPr>
          <w:sz w:val="28"/>
          <w:szCs w:val="28"/>
        </w:rPr>
        <w:t>Компания "Эльдорадо" – крупнейшая сеть магазинов электроники и</w:t>
      </w:r>
      <w:r w:rsidRPr="00C80663">
        <w:rPr>
          <w:spacing w:val="1"/>
          <w:sz w:val="28"/>
          <w:szCs w:val="28"/>
        </w:rPr>
        <w:t xml:space="preserve"> </w:t>
      </w:r>
      <w:r w:rsidRPr="00C80663">
        <w:rPr>
          <w:sz w:val="28"/>
          <w:szCs w:val="28"/>
        </w:rPr>
        <w:t>бытовой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России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ближнем</w:t>
      </w:r>
      <w:r w:rsidRPr="00C80663">
        <w:rPr>
          <w:spacing w:val="1"/>
          <w:sz w:val="28"/>
          <w:szCs w:val="28"/>
        </w:rPr>
        <w:t xml:space="preserve"> </w:t>
      </w:r>
      <w:r w:rsidRPr="00C80663">
        <w:rPr>
          <w:sz w:val="28"/>
          <w:szCs w:val="28"/>
        </w:rPr>
        <w:t>зарубежье.</w:t>
      </w:r>
      <w:r w:rsidRPr="00C80663">
        <w:rPr>
          <w:spacing w:val="1"/>
          <w:sz w:val="28"/>
          <w:szCs w:val="28"/>
        </w:rPr>
        <w:t xml:space="preserve"> </w:t>
      </w:r>
      <w:r w:rsidRPr="00C80663">
        <w:rPr>
          <w:sz w:val="28"/>
          <w:szCs w:val="28"/>
        </w:rPr>
        <w:t>Сегодня</w:t>
      </w:r>
      <w:r w:rsidRPr="00C80663">
        <w:rPr>
          <w:spacing w:val="1"/>
          <w:sz w:val="28"/>
          <w:szCs w:val="28"/>
        </w:rPr>
        <w:t xml:space="preserve"> </w:t>
      </w:r>
      <w:r w:rsidRPr="00C80663">
        <w:rPr>
          <w:sz w:val="28"/>
          <w:szCs w:val="28"/>
        </w:rPr>
        <w:t>под</w:t>
      </w:r>
      <w:r w:rsidRPr="00C80663">
        <w:rPr>
          <w:spacing w:val="1"/>
          <w:sz w:val="28"/>
          <w:szCs w:val="28"/>
        </w:rPr>
        <w:t xml:space="preserve"> </w:t>
      </w:r>
      <w:r w:rsidRPr="00C80663">
        <w:rPr>
          <w:sz w:val="28"/>
          <w:szCs w:val="28"/>
        </w:rPr>
        <w:t>брендом</w:t>
      </w:r>
      <w:r w:rsidRPr="00C80663">
        <w:rPr>
          <w:spacing w:val="1"/>
          <w:sz w:val="28"/>
          <w:szCs w:val="28"/>
        </w:rPr>
        <w:t xml:space="preserve"> </w:t>
      </w:r>
      <w:r w:rsidRPr="00C80663">
        <w:rPr>
          <w:sz w:val="28"/>
          <w:szCs w:val="28"/>
        </w:rPr>
        <w:t>"Эльдорадо" работают 700 магазинов, расположенные во всех российских</w:t>
      </w:r>
      <w:r w:rsidRPr="00C80663">
        <w:rPr>
          <w:spacing w:val="1"/>
          <w:sz w:val="28"/>
          <w:szCs w:val="28"/>
        </w:rPr>
        <w:t xml:space="preserve"> </w:t>
      </w:r>
      <w:r w:rsidRPr="00C80663">
        <w:rPr>
          <w:sz w:val="28"/>
          <w:szCs w:val="28"/>
        </w:rPr>
        <w:t>городах. Миссия "Эльдорадо" - помочь сделать правильный выбор и создать</w:t>
      </w:r>
      <w:r w:rsidRPr="00C80663">
        <w:rPr>
          <w:spacing w:val="1"/>
          <w:sz w:val="28"/>
          <w:szCs w:val="28"/>
        </w:rPr>
        <w:t xml:space="preserve"> </w:t>
      </w:r>
      <w:r w:rsidRPr="00C80663">
        <w:rPr>
          <w:sz w:val="28"/>
          <w:szCs w:val="28"/>
        </w:rPr>
        <w:t>собственный яркий и комфортный мир, наполненный качественной техникой</w:t>
      </w:r>
      <w:r w:rsidRPr="00C80663">
        <w:rPr>
          <w:spacing w:val="1"/>
          <w:sz w:val="28"/>
          <w:szCs w:val="28"/>
        </w:rPr>
        <w:t xml:space="preserve"> </w:t>
      </w:r>
      <w:r w:rsidRPr="00C80663">
        <w:rPr>
          <w:sz w:val="28"/>
          <w:szCs w:val="28"/>
        </w:rPr>
        <w:t>лучших мировых брендов. Компания стремимся предоставлять покупателям</w:t>
      </w:r>
      <w:r w:rsidRPr="00C80663">
        <w:rPr>
          <w:spacing w:val="1"/>
          <w:sz w:val="28"/>
          <w:szCs w:val="28"/>
        </w:rPr>
        <w:t xml:space="preserve"> </w:t>
      </w:r>
      <w:r w:rsidRPr="00C80663">
        <w:rPr>
          <w:sz w:val="28"/>
          <w:szCs w:val="28"/>
        </w:rPr>
        <w:t>максимально</w:t>
      </w:r>
      <w:r w:rsidRPr="00C80663">
        <w:rPr>
          <w:spacing w:val="1"/>
          <w:sz w:val="28"/>
          <w:szCs w:val="28"/>
        </w:rPr>
        <w:t xml:space="preserve"> </w:t>
      </w:r>
      <w:r w:rsidRPr="00C80663">
        <w:rPr>
          <w:sz w:val="28"/>
          <w:szCs w:val="28"/>
        </w:rPr>
        <w:t>широкий</w:t>
      </w:r>
      <w:r w:rsidRPr="00C80663">
        <w:rPr>
          <w:spacing w:val="1"/>
          <w:sz w:val="28"/>
          <w:szCs w:val="28"/>
        </w:rPr>
        <w:t xml:space="preserve"> </w:t>
      </w:r>
      <w:r w:rsidRPr="00C80663">
        <w:rPr>
          <w:sz w:val="28"/>
          <w:szCs w:val="28"/>
        </w:rPr>
        <w:t>ассортимент</w:t>
      </w:r>
      <w:r w:rsidRPr="00C80663">
        <w:rPr>
          <w:spacing w:val="1"/>
          <w:sz w:val="28"/>
          <w:szCs w:val="28"/>
        </w:rPr>
        <w:t xml:space="preserve"> </w:t>
      </w:r>
      <w:r w:rsidRPr="00C80663">
        <w:rPr>
          <w:sz w:val="28"/>
          <w:szCs w:val="28"/>
        </w:rPr>
        <w:t>самой</w:t>
      </w:r>
      <w:r w:rsidRPr="00C80663">
        <w:rPr>
          <w:spacing w:val="1"/>
          <w:sz w:val="28"/>
          <w:szCs w:val="28"/>
        </w:rPr>
        <w:t xml:space="preserve"> </w:t>
      </w:r>
      <w:r w:rsidRPr="00C80663">
        <w:rPr>
          <w:sz w:val="28"/>
          <w:szCs w:val="28"/>
        </w:rPr>
        <w:t>современной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доступным</w:t>
      </w:r>
      <w:r w:rsidRPr="00C80663">
        <w:rPr>
          <w:spacing w:val="1"/>
          <w:sz w:val="28"/>
          <w:szCs w:val="28"/>
        </w:rPr>
        <w:t xml:space="preserve"> </w:t>
      </w:r>
      <w:r w:rsidRPr="00C80663">
        <w:rPr>
          <w:sz w:val="28"/>
          <w:szCs w:val="28"/>
        </w:rPr>
        <w:t>ценам.</w:t>
      </w:r>
      <w:r w:rsidRPr="00C80663">
        <w:rPr>
          <w:spacing w:val="1"/>
          <w:sz w:val="28"/>
          <w:szCs w:val="28"/>
        </w:rPr>
        <w:t xml:space="preserve"> </w:t>
      </w:r>
      <w:r w:rsidRPr="00C80663">
        <w:rPr>
          <w:sz w:val="28"/>
          <w:szCs w:val="28"/>
        </w:rPr>
        <w:t>Высококвалифицированный</w:t>
      </w:r>
      <w:r w:rsidRPr="00C80663">
        <w:rPr>
          <w:spacing w:val="1"/>
          <w:sz w:val="28"/>
          <w:szCs w:val="28"/>
        </w:rPr>
        <w:t xml:space="preserve"> </w:t>
      </w:r>
      <w:r w:rsidRPr="00C80663">
        <w:rPr>
          <w:sz w:val="28"/>
          <w:szCs w:val="28"/>
        </w:rPr>
        <w:t>персонал,</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всегда</w:t>
      </w:r>
      <w:r w:rsidRPr="00C80663">
        <w:rPr>
          <w:spacing w:val="1"/>
          <w:sz w:val="28"/>
          <w:szCs w:val="28"/>
        </w:rPr>
        <w:t xml:space="preserve"> </w:t>
      </w:r>
      <w:r w:rsidRPr="00C80663">
        <w:rPr>
          <w:sz w:val="28"/>
          <w:szCs w:val="28"/>
        </w:rPr>
        <w:t>готов</w:t>
      </w:r>
      <w:r w:rsidRPr="00C80663">
        <w:rPr>
          <w:spacing w:val="1"/>
          <w:sz w:val="28"/>
          <w:szCs w:val="28"/>
        </w:rPr>
        <w:t xml:space="preserve"> </w:t>
      </w:r>
      <w:r w:rsidRPr="00C80663">
        <w:rPr>
          <w:sz w:val="28"/>
          <w:szCs w:val="28"/>
        </w:rPr>
        <w:t>дать</w:t>
      </w:r>
      <w:r w:rsidRPr="00C80663">
        <w:rPr>
          <w:spacing w:val="1"/>
          <w:sz w:val="28"/>
          <w:szCs w:val="28"/>
        </w:rPr>
        <w:t xml:space="preserve"> </w:t>
      </w:r>
      <w:r w:rsidRPr="00C80663">
        <w:rPr>
          <w:sz w:val="28"/>
          <w:szCs w:val="28"/>
        </w:rPr>
        <w:t>грамотную</w:t>
      </w:r>
      <w:r w:rsidRPr="00C80663">
        <w:rPr>
          <w:spacing w:val="1"/>
          <w:sz w:val="28"/>
          <w:szCs w:val="28"/>
        </w:rPr>
        <w:t xml:space="preserve"> </w:t>
      </w:r>
      <w:r w:rsidRPr="00C80663">
        <w:rPr>
          <w:sz w:val="28"/>
          <w:szCs w:val="28"/>
        </w:rPr>
        <w:t>консультацию</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любому</w:t>
      </w:r>
      <w:r w:rsidRPr="00C80663">
        <w:rPr>
          <w:spacing w:val="1"/>
          <w:sz w:val="28"/>
          <w:szCs w:val="28"/>
        </w:rPr>
        <w:t xml:space="preserve"> </w:t>
      </w:r>
      <w:r w:rsidRPr="00C80663">
        <w:rPr>
          <w:sz w:val="28"/>
          <w:szCs w:val="28"/>
        </w:rPr>
        <w:t>вопросу,</w:t>
      </w:r>
      <w:r w:rsidRPr="00C80663">
        <w:rPr>
          <w:spacing w:val="1"/>
          <w:sz w:val="28"/>
          <w:szCs w:val="28"/>
        </w:rPr>
        <w:t xml:space="preserve"> </w:t>
      </w:r>
      <w:r w:rsidRPr="00C80663">
        <w:rPr>
          <w:sz w:val="28"/>
          <w:szCs w:val="28"/>
        </w:rPr>
        <w:t>постоянное</w:t>
      </w:r>
      <w:r w:rsidRPr="00C80663">
        <w:rPr>
          <w:spacing w:val="-67"/>
          <w:sz w:val="28"/>
          <w:szCs w:val="28"/>
        </w:rPr>
        <w:t xml:space="preserve"> </w:t>
      </w:r>
      <w:r w:rsidRPr="00C80663">
        <w:rPr>
          <w:sz w:val="28"/>
          <w:szCs w:val="28"/>
        </w:rPr>
        <w:t>проведение специальных акций и мероприятий, способствующих еще более</w:t>
      </w:r>
      <w:r w:rsidRPr="00C80663">
        <w:rPr>
          <w:spacing w:val="1"/>
          <w:sz w:val="28"/>
          <w:szCs w:val="28"/>
        </w:rPr>
        <w:t xml:space="preserve"> </w:t>
      </w:r>
      <w:r w:rsidRPr="00C80663">
        <w:rPr>
          <w:sz w:val="28"/>
          <w:szCs w:val="28"/>
        </w:rPr>
        <w:t>выгодным</w:t>
      </w:r>
      <w:r w:rsidRPr="00C80663">
        <w:rPr>
          <w:spacing w:val="1"/>
          <w:sz w:val="28"/>
          <w:szCs w:val="28"/>
        </w:rPr>
        <w:t xml:space="preserve"> </w:t>
      </w:r>
      <w:r w:rsidRPr="00C80663">
        <w:rPr>
          <w:sz w:val="28"/>
          <w:szCs w:val="28"/>
        </w:rPr>
        <w:t>покупкам,</w:t>
      </w:r>
      <w:r w:rsidRPr="00C80663">
        <w:rPr>
          <w:spacing w:val="1"/>
          <w:sz w:val="28"/>
          <w:szCs w:val="28"/>
        </w:rPr>
        <w:t xml:space="preserve"> </w:t>
      </w:r>
      <w:r w:rsidRPr="00C80663">
        <w:rPr>
          <w:sz w:val="28"/>
          <w:szCs w:val="28"/>
        </w:rPr>
        <w:t>качественное</w:t>
      </w:r>
      <w:r w:rsidRPr="00C80663">
        <w:rPr>
          <w:spacing w:val="1"/>
          <w:sz w:val="28"/>
          <w:szCs w:val="28"/>
        </w:rPr>
        <w:t xml:space="preserve"> </w:t>
      </w:r>
      <w:r w:rsidRPr="00C80663">
        <w:rPr>
          <w:sz w:val="28"/>
          <w:szCs w:val="28"/>
        </w:rPr>
        <w:t>обслуживание,</w:t>
      </w:r>
      <w:r w:rsidRPr="00C80663">
        <w:rPr>
          <w:spacing w:val="1"/>
          <w:sz w:val="28"/>
          <w:szCs w:val="28"/>
        </w:rPr>
        <w:t xml:space="preserve"> </w:t>
      </w:r>
      <w:r w:rsidRPr="00C80663">
        <w:rPr>
          <w:sz w:val="28"/>
          <w:szCs w:val="28"/>
        </w:rPr>
        <w:t>а</w:t>
      </w:r>
      <w:r w:rsidRPr="00C80663">
        <w:rPr>
          <w:spacing w:val="1"/>
          <w:sz w:val="28"/>
          <w:szCs w:val="28"/>
        </w:rPr>
        <w:t xml:space="preserve"> </w:t>
      </w:r>
      <w:r w:rsidRPr="00C80663">
        <w:rPr>
          <w:sz w:val="28"/>
          <w:szCs w:val="28"/>
        </w:rPr>
        <w:t>также</w:t>
      </w:r>
      <w:r w:rsidRPr="00C80663">
        <w:rPr>
          <w:spacing w:val="71"/>
          <w:sz w:val="28"/>
          <w:szCs w:val="28"/>
        </w:rPr>
        <w:t xml:space="preserve"> </w:t>
      </w:r>
      <w:r w:rsidRPr="00C80663">
        <w:rPr>
          <w:sz w:val="28"/>
          <w:szCs w:val="28"/>
        </w:rPr>
        <w:t>наличие</w:t>
      </w:r>
      <w:r w:rsidRPr="00C80663">
        <w:rPr>
          <w:spacing w:val="-67"/>
          <w:sz w:val="28"/>
          <w:szCs w:val="28"/>
        </w:rPr>
        <w:t xml:space="preserve"> </w:t>
      </w:r>
      <w:r w:rsidRPr="00C80663">
        <w:rPr>
          <w:sz w:val="28"/>
          <w:szCs w:val="28"/>
        </w:rPr>
        <w:t>огромного</w:t>
      </w:r>
      <w:r w:rsidRPr="00C80663">
        <w:rPr>
          <w:spacing w:val="49"/>
          <w:sz w:val="28"/>
          <w:szCs w:val="28"/>
        </w:rPr>
        <w:t xml:space="preserve"> </w:t>
      </w:r>
      <w:r w:rsidRPr="00C80663">
        <w:rPr>
          <w:sz w:val="28"/>
          <w:szCs w:val="28"/>
        </w:rPr>
        <w:t>ассортимента</w:t>
      </w:r>
      <w:r w:rsidRPr="00C80663">
        <w:rPr>
          <w:spacing w:val="48"/>
          <w:sz w:val="28"/>
          <w:szCs w:val="28"/>
        </w:rPr>
        <w:t xml:space="preserve"> </w:t>
      </w:r>
      <w:r w:rsidRPr="00C80663">
        <w:rPr>
          <w:sz w:val="28"/>
          <w:szCs w:val="28"/>
        </w:rPr>
        <w:t>–</w:t>
      </w:r>
      <w:r w:rsidRPr="00C80663">
        <w:rPr>
          <w:spacing w:val="51"/>
          <w:sz w:val="28"/>
          <w:szCs w:val="28"/>
        </w:rPr>
        <w:t xml:space="preserve"> </w:t>
      </w:r>
      <w:r w:rsidRPr="00C80663">
        <w:rPr>
          <w:sz w:val="28"/>
          <w:szCs w:val="28"/>
        </w:rPr>
        <w:t>вот</w:t>
      </w:r>
      <w:r w:rsidRPr="00C80663">
        <w:rPr>
          <w:spacing w:val="47"/>
          <w:sz w:val="28"/>
          <w:szCs w:val="28"/>
        </w:rPr>
        <w:t xml:space="preserve"> </w:t>
      </w:r>
      <w:r w:rsidRPr="00C80663">
        <w:rPr>
          <w:sz w:val="28"/>
          <w:szCs w:val="28"/>
        </w:rPr>
        <w:t>что</w:t>
      </w:r>
      <w:r w:rsidRPr="00C80663">
        <w:rPr>
          <w:spacing w:val="49"/>
          <w:sz w:val="28"/>
          <w:szCs w:val="28"/>
        </w:rPr>
        <w:t xml:space="preserve"> </w:t>
      </w:r>
      <w:r w:rsidRPr="00C80663">
        <w:rPr>
          <w:sz w:val="28"/>
          <w:szCs w:val="28"/>
        </w:rPr>
        <w:t>отличает</w:t>
      </w:r>
      <w:r w:rsidRPr="00C80663">
        <w:rPr>
          <w:spacing w:val="50"/>
          <w:sz w:val="28"/>
          <w:szCs w:val="28"/>
        </w:rPr>
        <w:t xml:space="preserve"> </w:t>
      </w:r>
      <w:r w:rsidRPr="00C80663">
        <w:rPr>
          <w:sz w:val="28"/>
          <w:szCs w:val="28"/>
        </w:rPr>
        <w:t>и</w:t>
      </w:r>
      <w:r w:rsidRPr="00C80663">
        <w:rPr>
          <w:spacing w:val="51"/>
          <w:sz w:val="28"/>
          <w:szCs w:val="28"/>
        </w:rPr>
        <w:t xml:space="preserve"> </w:t>
      </w:r>
      <w:r w:rsidRPr="00C80663">
        <w:rPr>
          <w:sz w:val="28"/>
          <w:szCs w:val="28"/>
        </w:rPr>
        <w:t>выделяет</w:t>
      </w:r>
      <w:r w:rsidRPr="00C80663">
        <w:rPr>
          <w:spacing w:val="50"/>
          <w:sz w:val="28"/>
          <w:szCs w:val="28"/>
        </w:rPr>
        <w:t xml:space="preserve"> </w:t>
      </w:r>
      <w:r w:rsidRPr="00C80663">
        <w:rPr>
          <w:sz w:val="28"/>
          <w:szCs w:val="28"/>
        </w:rPr>
        <w:t>магазины</w:t>
      </w:r>
    </w:p>
    <w:p w:rsidR="00C80663" w:rsidRPr="00C80663" w:rsidRDefault="00C80663" w:rsidP="00C80663">
      <w:pPr>
        <w:pStyle w:val="a3"/>
        <w:spacing w:line="320" w:lineRule="exact"/>
        <w:ind w:right="18" w:firstLine="4"/>
        <w:jc w:val="both"/>
        <w:rPr>
          <w:sz w:val="28"/>
          <w:szCs w:val="28"/>
        </w:rPr>
      </w:pPr>
      <w:r w:rsidRPr="00C80663">
        <w:rPr>
          <w:sz w:val="28"/>
          <w:szCs w:val="28"/>
        </w:rPr>
        <w:t>«Эльдорадо»</w:t>
      </w:r>
      <w:r w:rsidRPr="00C80663">
        <w:rPr>
          <w:spacing w:val="-1"/>
          <w:sz w:val="28"/>
          <w:szCs w:val="28"/>
        </w:rPr>
        <w:t xml:space="preserve"> </w:t>
      </w:r>
      <w:r w:rsidRPr="00C80663">
        <w:rPr>
          <w:sz w:val="28"/>
          <w:szCs w:val="28"/>
        </w:rPr>
        <w:t>в</w:t>
      </w:r>
      <w:r w:rsidRPr="00C80663">
        <w:rPr>
          <w:spacing w:val="-2"/>
          <w:sz w:val="28"/>
          <w:szCs w:val="28"/>
        </w:rPr>
        <w:t xml:space="preserve"> </w:t>
      </w:r>
      <w:r w:rsidRPr="00C80663">
        <w:rPr>
          <w:sz w:val="28"/>
          <w:szCs w:val="28"/>
        </w:rPr>
        <w:t>их</w:t>
      </w:r>
      <w:r w:rsidRPr="00C80663">
        <w:rPr>
          <w:spacing w:val="-1"/>
          <w:sz w:val="28"/>
          <w:szCs w:val="28"/>
        </w:rPr>
        <w:t xml:space="preserve"> </w:t>
      </w:r>
      <w:r w:rsidRPr="00C80663">
        <w:rPr>
          <w:sz w:val="28"/>
          <w:szCs w:val="28"/>
        </w:rPr>
        <w:t>сегменте</w:t>
      </w:r>
      <w:r w:rsidRPr="00C80663">
        <w:rPr>
          <w:spacing w:val="-4"/>
          <w:sz w:val="28"/>
          <w:szCs w:val="28"/>
        </w:rPr>
        <w:t xml:space="preserve"> </w:t>
      </w:r>
      <w:r w:rsidRPr="00C80663">
        <w:rPr>
          <w:sz w:val="28"/>
          <w:szCs w:val="28"/>
        </w:rPr>
        <w:t>рынка.</w:t>
      </w:r>
      <w:r w:rsidRPr="00C80663">
        <w:rPr>
          <w:spacing w:val="4"/>
          <w:sz w:val="28"/>
          <w:szCs w:val="28"/>
        </w:rPr>
        <w:t xml:space="preserve"> </w:t>
      </w:r>
      <w:r w:rsidRPr="00C80663">
        <w:rPr>
          <w:sz w:val="28"/>
          <w:szCs w:val="28"/>
        </w:rPr>
        <w:t>Магазин</w:t>
      </w:r>
    </w:p>
    <w:p w:rsidR="00C80663" w:rsidRPr="00C80663" w:rsidRDefault="00C80663" w:rsidP="00C80663">
      <w:pPr>
        <w:pStyle w:val="a3"/>
        <w:spacing w:before="162" w:line="360" w:lineRule="auto"/>
        <w:ind w:right="18" w:firstLine="4"/>
        <w:jc w:val="both"/>
        <w:rPr>
          <w:sz w:val="28"/>
          <w:szCs w:val="28"/>
        </w:rPr>
      </w:pPr>
      <w:r w:rsidRPr="00C80663">
        <w:rPr>
          <w:sz w:val="28"/>
          <w:szCs w:val="28"/>
        </w:rPr>
        <w:t>«Эльдорадо»</w:t>
      </w:r>
      <w:r w:rsidRPr="00C80663">
        <w:rPr>
          <w:spacing w:val="1"/>
          <w:sz w:val="28"/>
          <w:szCs w:val="28"/>
        </w:rPr>
        <w:t xml:space="preserve"> </w:t>
      </w:r>
      <w:r w:rsidRPr="00C80663">
        <w:rPr>
          <w:sz w:val="28"/>
          <w:szCs w:val="28"/>
        </w:rPr>
        <w:t>занимается</w:t>
      </w:r>
      <w:r w:rsidRPr="00C80663">
        <w:rPr>
          <w:spacing w:val="1"/>
          <w:sz w:val="28"/>
          <w:szCs w:val="28"/>
        </w:rPr>
        <w:t xml:space="preserve"> </w:t>
      </w:r>
      <w:r w:rsidRPr="00C80663">
        <w:rPr>
          <w:sz w:val="28"/>
          <w:szCs w:val="28"/>
        </w:rPr>
        <w:t>реализацией</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бытовой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Каталог</w:t>
      </w:r>
      <w:r w:rsidRPr="00C80663">
        <w:rPr>
          <w:spacing w:val="1"/>
          <w:sz w:val="28"/>
          <w:szCs w:val="28"/>
        </w:rPr>
        <w:t xml:space="preserve"> </w:t>
      </w:r>
      <w:r w:rsidRPr="00C80663">
        <w:rPr>
          <w:sz w:val="28"/>
          <w:szCs w:val="28"/>
        </w:rPr>
        <w:t>открывает перед покупателями огромный выбор товаров для дома, включая</w:t>
      </w:r>
      <w:r w:rsidRPr="00C80663">
        <w:rPr>
          <w:spacing w:val="1"/>
          <w:sz w:val="28"/>
          <w:szCs w:val="28"/>
        </w:rPr>
        <w:t xml:space="preserve"> </w:t>
      </w:r>
      <w:r w:rsidRPr="00C80663">
        <w:rPr>
          <w:sz w:val="28"/>
          <w:szCs w:val="28"/>
        </w:rPr>
        <w:t>мелкую</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крупную</w:t>
      </w:r>
      <w:r w:rsidRPr="00C80663">
        <w:rPr>
          <w:spacing w:val="1"/>
          <w:sz w:val="28"/>
          <w:szCs w:val="28"/>
        </w:rPr>
        <w:t xml:space="preserve"> </w:t>
      </w:r>
      <w:r w:rsidRPr="00C80663">
        <w:rPr>
          <w:sz w:val="28"/>
          <w:szCs w:val="28"/>
        </w:rPr>
        <w:t>бытовую</w:t>
      </w:r>
      <w:r w:rsidRPr="00C80663">
        <w:rPr>
          <w:spacing w:val="1"/>
          <w:sz w:val="28"/>
          <w:szCs w:val="28"/>
        </w:rPr>
        <w:t xml:space="preserve"> </w:t>
      </w:r>
      <w:r w:rsidRPr="00C80663">
        <w:rPr>
          <w:sz w:val="28"/>
          <w:szCs w:val="28"/>
        </w:rPr>
        <w:t>технику,</w:t>
      </w:r>
      <w:r w:rsidRPr="00C80663">
        <w:rPr>
          <w:spacing w:val="1"/>
          <w:sz w:val="28"/>
          <w:szCs w:val="28"/>
        </w:rPr>
        <w:t xml:space="preserve"> </w:t>
      </w:r>
      <w:r w:rsidRPr="00C80663">
        <w:rPr>
          <w:sz w:val="28"/>
          <w:szCs w:val="28"/>
        </w:rPr>
        <w:t>фото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видео</w:t>
      </w:r>
      <w:r w:rsidRPr="00C80663">
        <w:rPr>
          <w:spacing w:val="1"/>
          <w:sz w:val="28"/>
          <w:szCs w:val="28"/>
        </w:rPr>
        <w:t xml:space="preserve"> </w:t>
      </w:r>
      <w:r w:rsidRPr="00C80663">
        <w:rPr>
          <w:sz w:val="28"/>
          <w:szCs w:val="28"/>
        </w:rPr>
        <w:t>аппаратуру,</w:t>
      </w:r>
      <w:r w:rsidRPr="00C80663">
        <w:rPr>
          <w:spacing w:val="1"/>
          <w:sz w:val="28"/>
          <w:szCs w:val="28"/>
        </w:rPr>
        <w:t xml:space="preserve"> </w:t>
      </w:r>
      <w:r w:rsidRPr="00C80663">
        <w:rPr>
          <w:sz w:val="28"/>
          <w:szCs w:val="28"/>
        </w:rPr>
        <w:t>сотовые</w:t>
      </w:r>
      <w:r w:rsidRPr="00C80663">
        <w:rPr>
          <w:spacing w:val="-67"/>
          <w:sz w:val="28"/>
          <w:szCs w:val="28"/>
        </w:rPr>
        <w:t xml:space="preserve"> </w:t>
      </w:r>
      <w:r w:rsidRPr="00C80663">
        <w:rPr>
          <w:sz w:val="28"/>
          <w:szCs w:val="28"/>
        </w:rPr>
        <w:t>телефоны и мобильные устройства, электрические и бытовые инструменты,</w:t>
      </w:r>
      <w:r w:rsidRPr="00C80663">
        <w:rPr>
          <w:spacing w:val="1"/>
          <w:sz w:val="28"/>
          <w:szCs w:val="28"/>
        </w:rPr>
        <w:t xml:space="preserve"> </w:t>
      </w:r>
      <w:r w:rsidRPr="00C80663">
        <w:rPr>
          <w:sz w:val="28"/>
          <w:szCs w:val="28"/>
        </w:rPr>
        <w:t>аксессуары к бытовой технике и миллионы других сопутствующих товаров.</w:t>
      </w:r>
      <w:r w:rsidRPr="00C80663">
        <w:rPr>
          <w:spacing w:val="1"/>
          <w:sz w:val="28"/>
          <w:szCs w:val="28"/>
        </w:rPr>
        <w:t xml:space="preserve"> </w:t>
      </w:r>
      <w:r w:rsidRPr="00C80663">
        <w:rPr>
          <w:sz w:val="28"/>
          <w:szCs w:val="28"/>
        </w:rPr>
        <w:t>Рассмотрим</w:t>
      </w:r>
      <w:r w:rsidRPr="00C80663">
        <w:rPr>
          <w:spacing w:val="1"/>
          <w:sz w:val="28"/>
          <w:szCs w:val="28"/>
        </w:rPr>
        <w:t xml:space="preserve"> </w:t>
      </w:r>
      <w:r w:rsidRPr="00C80663">
        <w:rPr>
          <w:sz w:val="28"/>
          <w:szCs w:val="28"/>
        </w:rPr>
        <w:t>один</w:t>
      </w:r>
      <w:r w:rsidRPr="00C80663">
        <w:rPr>
          <w:spacing w:val="1"/>
          <w:sz w:val="28"/>
          <w:szCs w:val="28"/>
        </w:rPr>
        <w:t xml:space="preserve"> </w:t>
      </w:r>
      <w:r w:rsidRPr="00C80663">
        <w:rPr>
          <w:sz w:val="28"/>
          <w:szCs w:val="28"/>
        </w:rPr>
        <w:t>из</w:t>
      </w:r>
      <w:r w:rsidRPr="00C80663">
        <w:rPr>
          <w:spacing w:val="1"/>
          <w:sz w:val="28"/>
          <w:szCs w:val="28"/>
        </w:rPr>
        <w:t xml:space="preserve"> </w:t>
      </w:r>
      <w:r w:rsidRPr="00C80663">
        <w:rPr>
          <w:sz w:val="28"/>
          <w:szCs w:val="28"/>
        </w:rPr>
        <w:t>магазинов,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нем</w:t>
      </w:r>
      <w:r w:rsidRPr="00C80663">
        <w:rPr>
          <w:spacing w:val="1"/>
          <w:sz w:val="28"/>
          <w:szCs w:val="28"/>
        </w:rPr>
        <w:t xml:space="preserve"> </w:t>
      </w:r>
      <w:r w:rsidRPr="00C80663">
        <w:rPr>
          <w:sz w:val="28"/>
          <w:szCs w:val="28"/>
        </w:rPr>
        <w:t>работают</w:t>
      </w:r>
      <w:r w:rsidRPr="00C80663">
        <w:rPr>
          <w:spacing w:val="1"/>
          <w:sz w:val="28"/>
          <w:szCs w:val="28"/>
        </w:rPr>
        <w:t xml:space="preserve"> </w:t>
      </w:r>
      <w:r w:rsidRPr="00C80663">
        <w:rPr>
          <w:sz w:val="28"/>
          <w:szCs w:val="28"/>
        </w:rPr>
        <w:t>8</w:t>
      </w:r>
      <w:r w:rsidRPr="00C80663">
        <w:rPr>
          <w:spacing w:val="1"/>
          <w:sz w:val="28"/>
          <w:szCs w:val="28"/>
        </w:rPr>
        <w:t xml:space="preserve"> </w:t>
      </w:r>
      <w:r w:rsidRPr="00C80663">
        <w:rPr>
          <w:sz w:val="28"/>
          <w:szCs w:val="28"/>
        </w:rPr>
        <w:t>продавцов.</w:t>
      </w:r>
      <w:r w:rsidRPr="00C80663">
        <w:rPr>
          <w:spacing w:val="1"/>
          <w:sz w:val="28"/>
          <w:szCs w:val="28"/>
        </w:rPr>
        <w:t xml:space="preserve"> </w:t>
      </w:r>
      <w:r w:rsidRPr="00C80663">
        <w:rPr>
          <w:sz w:val="28"/>
          <w:szCs w:val="28"/>
        </w:rPr>
        <w:t>Продавцы</w:t>
      </w:r>
      <w:r w:rsidRPr="00C80663">
        <w:rPr>
          <w:spacing w:val="1"/>
          <w:sz w:val="28"/>
          <w:szCs w:val="28"/>
        </w:rPr>
        <w:t xml:space="preserve"> </w:t>
      </w:r>
      <w:r w:rsidRPr="00C80663">
        <w:rPr>
          <w:sz w:val="28"/>
          <w:szCs w:val="28"/>
        </w:rPr>
        <w:t>помогают покупателю сделать правильный выбор техники по обустройству</w:t>
      </w:r>
      <w:r w:rsidRPr="00C80663">
        <w:rPr>
          <w:spacing w:val="1"/>
          <w:sz w:val="28"/>
          <w:szCs w:val="28"/>
        </w:rPr>
        <w:t xml:space="preserve"> </w:t>
      </w:r>
      <w:r w:rsidRPr="00C80663">
        <w:rPr>
          <w:sz w:val="28"/>
          <w:szCs w:val="28"/>
        </w:rPr>
        <w:t>своего</w:t>
      </w:r>
      <w:r w:rsidRPr="00C80663">
        <w:rPr>
          <w:spacing w:val="1"/>
          <w:sz w:val="28"/>
          <w:szCs w:val="28"/>
        </w:rPr>
        <w:t xml:space="preserve"> </w:t>
      </w:r>
      <w:r w:rsidRPr="00C80663">
        <w:rPr>
          <w:sz w:val="28"/>
          <w:szCs w:val="28"/>
        </w:rPr>
        <w:t>дома.</w:t>
      </w:r>
      <w:r w:rsidRPr="00C80663">
        <w:rPr>
          <w:spacing w:val="1"/>
          <w:sz w:val="28"/>
          <w:szCs w:val="28"/>
        </w:rPr>
        <w:t xml:space="preserve"> </w:t>
      </w:r>
      <w:r w:rsidRPr="00C80663">
        <w:rPr>
          <w:sz w:val="28"/>
          <w:szCs w:val="28"/>
        </w:rPr>
        <w:t>Покупатель</w:t>
      </w:r>
      <w:r w:rsidRPr="00C80663">
        <w:rPr>
          <w:spacing w:val="1"/>
          <w:sz w:val="28"/>
          <w:szCs w:val="28"/>
        </w:rPr>
        <w:t xml:space="preserve"> </w:t>
      </w:r>
      <w:r w:rsidRPr="00C80663">
        <w:rPr>
          <w:sz w:val="28"/>
          <w:szCs w:val="28"/>
        </w:rPr>
        <w:t>выбирает</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бренд,</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расцветку</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комплектацию, дополнительно может приобрести необходимые аксессуары,</w:t>
      </w:r>
      <w:r w:rsidRPr="00C80663">
        <w:rPr>
          <w:spacing w:val="1"/>
          <w:sz w:val="28"/>
          <w:szCs w:val="28"/>
        </w:rPr>
        <w:t xml:space="preserve"> </w:t>
      </w:r>
      <w:r w:rsidRPr="00C80663">
        <w:rPr>
          <w:sz w:val="28"/>
          <w:szCs w:val="28"/>
        </w:rPr>
        <w:t>доставку и установку товара по необходимому адресу. Продавец оформляет</w:t>
      </w:r>
      <w:r w:rsidRPr="00C80663">
        <w:rPr>
          <w:spacing w:val="1"/>
          <w:sz w:val="28"/>
          <w:szCs w:val="28"/>
        </w:rPr>
        <w:t xml:space="preserve"> </w:t>
      </w:r>
      <w:r w:rsidRPr="00C80663">
        <w:rPr>
          <w:sz w:val="28"/>
          <w:szCs w:val="28"/>
        </w:rPr>
        <w:t>заказ, делает выписку на товар, заполняет гарантийный талон, приглашает</w:t>
      </w:r>
      <w:r w:rsidRPr="00C80663">
        <w:rPr>
          <w:spacing w:val="1"/>
          <w:sz w:val="28"/>
          <w:szCs w:val="28"/>
        </w:rPr>
        <w:t xml:space="preserve"> </w:t>
      </w:r>
      <w:r w:rsidRPr="00C80663">
        <w:rPr>
          <w:sz w:val="28"/>
          <w:szCs w:val="28"/>
        </w:rPr>
        <w:t>покупателя пройти на кассу для оплаты. На кассе работают 2 кассира, они</w:t>
      </w:r>
      <w:r w:rsidRPr="00C80663">
        <w:rPr>
          <w:spacing w:val="1"/>
          <w:sz w:val="28"/>
          <w:szCs w:val="28"/>
        </w:rPr>
        <w:t xml:space="preserve"> </w:t>
      </w:r>
      <w:r w:rsidRPr="00C80663">
        <w:rPr>
          <w:sz w:val="28"/>
          <w:szCs w:val="28"/>
        </w:rPr>
        <w:t>принимают</w:t>
      </w:r>
      <w:r w:rsidRPr="00C80663">
        <w:rPr>
          <w:spacing w:val="125"/>
          <w:sz w:val="28"/>
          <w:szCs w:val="28"/>
        </w:rPr>
        <w:t xml:space="preserve"> </w:t>
      </w:r>
      <w:r w:rsidRPr="00C80663">
        <w:rPr>
          <w:sz w:val="28"/>
          <w:szCs w:val="28"/>
        </w:rPr>
        <w:t>оплату</w:t>
      </w:r>
      <w:r w:rsidRPr="00C80663">
        <w:rPr>
          <w:spacing w:val="127"/>
          <w:sz w:val="28"/>
          <w:szCs w:val="28"/>
        </w:rPr>
        <w:t xml:space="preserve"> </w:t>
      </w:r>
      <w:r w:rsidRPr="00C80663">
        <w:rPr>
          <w:sz w:val="28"/>
          <w:szCs w:val="28"/>
        </w:rPr>
        <w:t>наличных</w:t>
      </w:r>
      <w:r w:rsidRPr="00C80663">
        <w:rPr>
          <w:spacing w:val="129"/>
          <w:sz w:val="28"/>
          <w:szCs w:val="28"/>
        </w:rPr>
        <w:t xml:space="preserve"> </w:t>
      </w:r>
      <w:r w:rsidRPr="00C80663">
        <w:rPr>
          <w:sz w:val="28"/>
          <w:szCs w:val="28"/>
        </w:rPr>
        <w:t>денежных</w:t>
      </w:r>
      <w:r w:rsidRPr="00C80663">
        <w:rPr>
          <w:spacing w:val="129"/>
          <w:sz w:val="28"/>
          <w:szCs w:val="28"/>
        </w:rPr>
        <w:t xml:space="preserve"> </w:t>
      </w:r>
      <w:r w:rsidRPr="00C80663">
        <w:rPr>
          <w:sz w:val="28"/>
          <w:szCs w:val="28"/>
        </w:rPr>
        <w:t>средств,</w:t>
      </w:r>
      <w:r w:rsidRPr="00C80663">
        <w:rPr>
          <w:spacing w:val="125"/>
          <w:sz w:val="28"/>
          <w:szCs w:val="28"/>
        </w:rPr>
        <w:t xml:space="preserve"> </w:t>
      </w:r>
      <w:r w:rsidRPr="00C80663">
        <w:rPr>
          <w:sz w:val="28"/>
          <w:szCs w:val="28"/>
        </w:rPr>
        <w:t>по</w:t>
      </w:r>
      <w:r w:rsidRPr="00C80663">
        <w:rPr>
          <w:spacing w:val="125"/>
          <w:sz w:val="28"/>
          <w:szCs w:val="28"/>
        </w:rPr>
        <w:t xml:space="preserve"> </w:t>
      </w:r>
      <w:r w:rsidRPr="00C80663">
        <w:rPr>
          <w:sz w:val="28"/>
          <w:szCs w:val="28"/>
        </w:rPr>
        <w:t>окончанию</w:t>
      </w:r>
      <w:r w:rsidRPr="00C80663">
        <w:rPr>
          <w:spacing w:val="127"/>
          <w:sz w:val="28"/>
          <w:szCs w:val="28"/>
        </w:rPr>
        <w:t xml:space="preserve"> </w:t>
      </w:r>
      <w:r w:rsidRPr="00C80663">
        <w:rPr>
          <w:sz w:val="28"/>
          <w:szCs w:val="28"/>
        </w:rPr>
        <w:t>смены передают</w:t>
      </w:r>
      <w:r w:rsidRPr="00C80663">
        <w:rPr>
          <w:spacing w:val="77"/>
          <w:sz w:val="28"/>
          <w:szCs w:val="28"/>
        </w:rPr>
        <w:t xml:space="preserve"> </w:t>
      </w:r>
      <w:r w:rsidRPr="00C80663">
        <w:rPr>
          <w:sz w:val="28"/>
          <w:szCs w:val="28"/>
        </w:rPr>
        <w:t>деньги</w:t>
      </w:r>
      <w:r w:rsidRPr="00C80663">
        <w:rPr>
          <w:spacing w:val="80"/>
          <w:sz w:val="28"/>
          <w:szCs w:val="28"/>
        </w:rPr>
        <w:t xml:space="preserve"> </w:t>
      </w:r>
      <w:r w:rsidRPr="00C80663">
        <w:rPr>
          <w:sz w:val="28"/>
          <w:szCs w:val="28"/>
        </w:rPr>
        <w:t>инкассатору</w:t>
      </w:r>
      <w:r w:rsidRPr="00C80663">
        <w:rPr>
          <w:spacing w:val="79"/>
          <w:sz w:val="28"/>
          <w:szCs w:val="28"/>
        </w:rPr>
        <w:t xml:space="preserve"> </w:t>
      </w:r>
      <w:r w:rsidRPr="00C80663">
        <w:rPr>
          <w:sz w:val="28"/>
          <w:szCs w:val="28"/>
        </w:rPr>
        <w:t>банка.</w:t>
      </w:r>
      <w:r w:rsidRPr="00C80663">
        <w:rPr>
          <w:spacing w:val="76"/>
          <w:sz w:val="28"/>
          <w:szCs w:val="28"/>
        </w:rPr>
        <w:t xml:space="preserve"> </w:t>
      </w:r>
      <w:r w:rsidRPr="00C80663">
        <w:rPr>
          <w:sz w:val="28"/>
          <w:szCs w:val="28"/>
        </w:rPr>
        <w:t>Если</w:t>
      </w:r>
      <w:r w:rsidRPr="00C80663">
        <w:rPr>
          <w:spacing w:val="79"/>
          <w:sz w:val="28"/>
          <w:szCs w:val="28"/>
        </w:rPr>
        <w:t xml:space="preserve"> </w:t>
      </w:r>
      <w:r w:rsidRPr="00C80663">
        <w:rPr>
          <w:sz w:val="28"/>
          <w:szCs w:val="28"/>
        </w:rPr>
        <w:t>товар</w:t>
      </w:r>
      <w:r w:rsidRPr="00C80663">
        <w:rPr>
          <w:spacing w:val="80"/>
          <w:sz w:val="28"/>
          <w:szCs w:val="28"/>
        </w:rPr>
        <w:t xml:space="preserve"> </w:t>
      </w:r>
      <w:r w:rsidRPr="00C80663">
        <w:rPr>
          <w:sz w:val="28"/>
          <w:szCs w:val="28"/>
        </w:rPr>
        <w:t>приобретен</w:t>
      </w:r>
      <w:r w:rsidRPr="00C80663">
        <w:rPr>
          <w:spacing w:val="79"/>
          <w:sz w:val="28"/>
          <w:szCs w:val="28"/>
        </w:rPr>
        <w:t xml:space="preserve"> </w:t>
      </w:r>
      <w:r w:rsidRPr="00C80663">
        <w:rPr>
          <w:sz w:val="28"/>
          <w:szCs w:val="28"/>
        </w:rPr>
        <w:t>с</w:t>
      </w:r>
      <w:r w:rsidRPr="00C80663">
        <w:rPr>
          <w:spacing w:val="79"/>
          <w:sz w:val="28"/>
          <w:szCs w:val="28"/>
        </w:rPr>
        <w:t xml:space="preserve"> </w:t>
      </w:r>
      <w:r w:rsidRPr="00C80663">
        <w:rPr>
          <w:sz w:val="28"/>
          <w:szCs w:val="28"/>
        </w:rPr>
        <w:t>основного склада,</w:t>
      </w:r>
      <w:r w:rsidRPr="00C80663">
        <w:rPr>
          <w:spacing w:val="1"/>
          <w:sz w:val="28"/>
          <w:szCs w:val="28"/>
        </w:rPr>
        <w:t xml:space="preserve"> </w:t>
      </w:r>
      <w:r w:rsidRPr="00C80663">
        <w:rPr>
          <w:sz w:val="28"/>
          <w:szCs w:val="28"/>
        </w:rPr>
        <w:t>клиент</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желанию</w:t>
      </w:r>
      <w:r w:rsidRPr="00C80663">
        <w:rPr>
          <w:spacing w:val="1"/>
          <w:sz w:val="28"/>
          <w:szCs w:val="28"/>
        </w:rPr>
        <w:t xml:space="preserve"> </w:t>
      </w:r>
      <w:r w:rsidRPr="00C80663">
        <w:rPr>
          <w:sz w:val="28"/>
          <w:szCs w:val="28"/>
        </w:rPr>
        <w:t>может</w:t>
      </w:r>
      <w:r w:rsidRPr="00C80663">
        <w:rPr>
          <w:spacing w:val="1"/>
          <w:sz w:val="28"/>
          <w:szCs w:val="28"/>
        </w:rPr>
        <w:t xml:space="preserve"> </w:t>
      </w:r>
      <w:r w:rsidRPr="00C80663">
        <w:rPr>
          <w:sz w:val="28"/>
          <w:szCs w:val="28"/>
        </w:rPr>
        <w:t>забрать</w:t>
      </w:r>
      <w:r w:rsidRPr="00C80663">
        <w:rPr>
          <w:spacing w:val="1"/>
          <w:sz w:val="28"/>
          <w:szCs w:val="28"/>
        </w:rPr>
        <w:t xml:space="preserve"> </w:t>
      </w:r>
      <w:r w:rsidRPr="00C80663">
        <w:rPr>
          <w:sz w:val="28"/>
          <w:szCs w:val="28"/>
        </w:rPr>
        <w:t>оплаченный</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сам</w:t>
      </w:r>
      <w:r w:rsidRPr="00C80663">
        <w:rPr>
          <w:spacing w:val="1"/>
          <w:sz w:val="28"/>
          <w:szCs w:val="28"/>
        </w:rPr>
        <w:t xml:space="preserve"> </w:t>
      </w:r>
      <w:r w:rsidRPr="00C80663">
        <w:rPr>
          <w:sz w:val="28"/>
          <w:szCs w:val="28"/>
        </w:rPr>
        <w:t>или</w:t>
      </w:r>
      <w:r w:rsidRPr="00C80663">
        <w:rPr>
          <w:spacing w:val="1"/>
          <w:sz w:val="28"/>
          <w:szCs w:val="28"/>
        </w:rPr>
        <w:t xml:space="preserve"> </w:t>
      </w:r>
      <w:r w:rsidRPr="00C80663">
        <w:rPr>
          <w:sz w:val="28"/>
          <w:szCs w:val="28"/>
        </w:rPr>
        <w:t>оформить доставку, установку техники в удобное для покупателя время по</w:t>
      </w:r>
      <w:r w:rsidRPr="00C80663">
        <w:rPr>
          <w:spacing w:val="1"/>
          <w:sz w:val="28"/>
          <w:szCs w:val="28"/>
        </w:rPr>
        <w:t xml:space="preserve"> </w:t>
      </w:r>
      <w:r w:rsidRPr="00C80663">
        <w:rPr>
          <w:sz w:val="28"/>
          <w:szCs w:val="28"/>
        </w:rPr>
        <w:t>указанному</w:t>
      </w:r>
      <w:r w:rsidRPr="00C80663">
        <w:rPr>
          <w:spacing w:val="1"/>
          <w:sz w:val="28"/>
          <w:szCs w:val="28"/>
        </w:rPr>
        <w:t xml:space="preserve"> </w:t>
      </w:r>
      <w:r w:rsidRPr="00C80663">
        <w:rPr>
          <w:sz w:val="28"/>
          <w:szCs w:val="28"/>
        </w:rPr>
        <w:t>адресу.</w:t>
      </w:r>
      <w:r w:rsidRPr="00C80663">
        <w:rPr>
          <w:spacing w:val="1"/>
          <w:sz w:val="28"/>
          <w:szCs w:val="28"/>
        </w:rPr>
        <w:t xml:space="preserve"> </w:t>
      </w:r>
      <w:r w:rsidRPr="00C80663">
        <w:rPr>
          <w:sz w:val="28"/>
          <w:szCs w:val="28"/>
        </w:rPr>
        <w:t>Если</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приобретен</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отдаленного</w:t>
      </w:r>
      <w:r w:rsidRPr="00C80663">
        <w:rPr>
          <w:spacing w:val="1"/>
          <w:sz w:val="28"/>
          <w:szCs w:val="28"/>
        </w:rPr>
        <w:t xml:space="preserve"> </w:t>
      </w:r>
      <w:r w:rsidRPr="00C80663">
        <w:rPr>
          <w:sz w:val="28"/>
          <w:szCs w:val="28"/>
        </w:rPr>
        <w:t>склада</w:t>
      </w:r>
      <w:r w:rsidRPr="00C80663">
        <w:rPr>
          <w:spacing w:val="1"/>
          <w:sz w:val="28"/>
          <w:szCs w:val="28"/>
        </w:rPr>
        <w:t xml:space="preserve"> </w:t>
      </w:r>
      <w:r w:rsidRPr="00C80663">
        <w:rPr>
          <w:sz w:val="28"/>
          <w:szCs w:val="28"/>
        </w:rPr>
        <w:t>(Новосибирск),</w:t>
      </w:r>
      <w:r w:rsidRPr="00C80663">
        <w:rPr>
          <w:spacing w:val="1"/>
          <w:sz w:val="28"/>
          <w:szCs w:val="28"/>
        </w:rPr>
        <w:t xml:space="preserve"> </w:t>
      </w:r>
      <w:r w:rsidRPr="00C80663">
        <w:rPr>
          <w:sz w:val="28"/>
          <w:szCs w:val="28"/>
        </w:rPr>
        <w:t>клиенту</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подождать</w:t>
      </w:r>
      <w:r w:rsidRPr="00C80663">
        <w:rPr>
          <w:spacing w:val="1"/>
          <w:sz w:val="28"/>
          <w:szCs w:val="28"/>
        </w:rPr>
        <w:t xml:space="preserve"> </w:t>
      </w:r>
      <w:r w:rsidRPr="00C80663">
        <w:rPr>
          <w:sz w:val="28"/>
          <w:szCs w:val="28"/>
        </w:rPr>
        <w:t>срок</w:t>
      </w:r>
      <w:r w:rsidRPr="00C80663">
        <w:rPr>
          <w:spacing w:val="1"/>
          <w:sz w:val="28"/>
          <w:szCs w:val="28"/>
        </w:rPr>
        <w:t xml:space="preserve"> </w:t>
      </w:r>
      <w:r w:rsidRPr="00C80663">
        <w:rPr>
          <w:sz w:val="28"/>
          <w:szCs w:val="28"/>
        </w:rPr>
        <w:t>исполнения</w:t>
      </w:r>
      <w:r w:rsidRPr="00C80663">
        <w:rPr>
          <w:spacing w:val="1"/>
          <w:sz w:val="28"/>
          <w:szCs w:val="28"/>
        </w:rPr>
        <w:t xml:space="preserve"> </w:t>
      </w:r>
      <w:r w:rsidRPr="00C80663">
        <w:rPr>
          <w:sz w:val="28"/>
          <w:szCs w:val="28"/>
        </w:rPr>
        <w:t>заказа</w:t>
      </w:r>
      <w:r w:rsidRPr="00C80663">
        <w:rPr>
          <w:spacing w:val="1"/>
          <w:sz w:val="28"/>
          <w:szCs w:val="28"/>
        </w:rPr>
        <w:t xml:space="preserve"> </w:t>
      </w:r>
      <w:r w:rsidRPr="00C80663">
        <w:rPr>
          <w:sz w:val="28"/>
          <w:szCs w:val="28"/>
        </w:rPr>
        <w:t>–</w:t>
      </w:r>
      <w:r w:rsidRPr="00C80663">
        <w:rPr>
          <w:spacing w:val="-67"/>
          <w:sz w:val="28"/>
          <w:szCs w:val="28"/>
        </w:rPr>
        <w:t xml:space="preserve"> </w:t>
      </w:r>
      <w:r w:rsidRPr="00C80663">
        <w:rPr>
          <w:sz w:val="28"/>
          <w:szCs w:val="28"/>
        </w:rPr>
        <w:t>обычно</w:t>
      </w:r>
      <w:r w:rsidRPr="00C80663">
        <w:rPr>
          <w:spacing w:val="1"/>
          <w:sz w:val="28"/>
          <w:szCs w:val="28"/>
        </w:rPr>
        <w:t xml:space="preserve"> </w:t>
      </w:r>
      <w:r w:rsidRPr="00C80663">
        <w:rPr>
          <w:sz w:val="28"/>
          <w:szCs w:val="28"/>
        </w:rPr>
        <w:t>одна-две</w:t>
      </w:r>
      <w:r w:rsidRPr="00C80663">
        <w:rPr>
          <w:spacing w:val="1"/>
          <w:sz w:val="28"/>
          <w:szCs w:val="28"/>
        </w:rPr>
        <w:t xml:space="preserve"> </w:t>
      </w:r>
      <w:r w:rsidRPr="00C80663">
        <w:rPr>
          <w:sz w:val="28"/>
          <w:szCs w:val="28"/>
        </w:rPr>
        <w:t>недели.</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оплаты</w:t>
      </w:r>
      <w:r w:rsidRPr="00C80663">
        <w:rPr>
          <w:spacing w:val="1"/>
          <w:sz w:val="28"/>
          <w:szCs w:val="28"/>
        </w:rPr>
        <w:t xml:space="preserve"> </w:t>
      </w:r>
      <w:r w:rsidRPr="00C80663">
        <w:rPr>
          <w:sz w:val="28"/>
          <w:szCs w:val="28"/>
        </w:rPr>
        <w:t>покупки</w:t>
      </w:r>
      <w:r w:rsidRPr="00C80663">
        <w:rPr>
          <w:spacing w:val="1"/>
          <w:sz w:val="28"/>
          <w:szCs w:val="28"/>
        </w:rPr>
        <w:t xml:space="preserve"> </w:t>
      </w:r>
      <w:r w:rsidRPr="00C80663">
        <w:rPr>
          <w:sz w:val="28"/>
          <w:szCs w:val="28"/>
        </w:rPr>
        <w:t>за</w:t>
      </w:r>
      <w:r w:rsidRPr="00C80663">
        <w:rPr>
          <w:spacing w:val="1"/>
          <w:sz w:val="28"/>
          <w:szCs w:val="28"/>
        </w:rPr>
        <w:t xml:space="preserve"> </w:t>
      </w:r>
      <w:r w:rsidRPr="00C80663">
        <w:rPr>
          <w:sz w:val="28"/>
          <w:szCs w:val="28"/>
        </w:rPr>
        <w:t>наличный</w:t>
      </w:r>
      <w:r w:rsidRPr="00C80663">
        <w:rPr>
          <w:spacing w:val="1"/>
          <w:sz w:val="28"/>
          <w:szCs w:val="28"/>
        </w:rPr>
        <w:t xml:space="preserve"> </w:t>
      </w:r>
      <w:r w:rsidRPr="00C80663">
        <w:rPr>
          <w:sz w:val="28"/>
          <w:szCs w:val="28"/>
        </w:rPr>
        <w:t>расчет</w:t>
      </w:r>
      <w:r w:rsidRPr="00C80663">
        <w:rPr>
          <w:spacing w:val="-67"/>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подойти</w:t>
      </w:r>
      <w:r w:rsidRPr="00C80663">
        <w:rPr>
          <w:spacing w:val="1"/>
          <w:sz w:val="28"/>
          <w:szCs w:val="28"/>
        </w:rPr>
        <w:t xml:space="preserve"> </w:t>
      </w:r>
      <w:r w:rsidRPr="00C80663">
        <w:rPr>
          <w:sz w:val="28"/>
          <w:szCs w:val="28"/>
        </w:rPr>
        <w:t>к</w:t>
      </w:r>
      <w:r w:rsidRPr="00C80663">
        <w:rPr>
          <w:spacing w:val="1"/>
          <w:sz w:val="28"/>
          <w:szCs w:val="28"/>
        </w:rPr>
        <w:t xml:space="preserve"> </w:t>
      </w:r>
      <w:r w:rsidRPr="00C80663">
        <w:rPr>
          <w:sz w:val="28"/>
          <w:szCs w:val="28"/>
        </w:rPr>
        <w:t>сотрудникам</w:t>
      </w:r>
      <w:r w:rsidRPr="00C80663">
        <w:rPr>
          <w:spacing w:val="1"/>
          <w:sz w:val="28"/>
          <w:szCs w:val="28"/>
        </w:rPr>
        <w:t xml:space="preserve"> </w:t>
      </w:r>
      <w:r w:rsidRPr="00C80663">
        <w:rPr>
          <w:sz w:val="28"/>
          <w:szCs w:val="28"/>
        </w:rPr>
        <w:t>информации,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оформить</w:t>
      </w:r>
      <w:r w:rsidRPr="00C80663">
        <w:rPr>
          <w:spacing w:val="1"/>
          <w:sz w:val="28"/>
          <w:szCs w:val="28"/>
        </w:rPr>
        <w:t xml:space="preserve"> </w:t>
      </w:r>
      <w:r w:rsidRPr="00C80663">
        <w:rPr>
          <w:sz w:val="28"/>
          <w:szCs w:val="28"/>
        </w:rPr>
        <w:t>доставку</w:t>
      </w:r>
      <w:r w:rsidRPr="00C80663">
        <w:rPr>
          <w:spacing w:val="1"/>
          <w:sz w:val="28"/>
          <w:szCs w:val="28"/>
        </w:rPr>
        <w:t xml:space="preserve"> </w:t>
      </w:r>
      <w:r w:rsidRPr="00C80663">
        <w:rPr>
          <w:sz w:val="28"/>
          <w:szCs w:val="28"/>
        </w:rPr>
        <w:t>(уточнить дату доставки, установки и адресные данные). На складе работают</w:t>
      </w:r>
      <w:r w:rsidRPr="00C80663">
        <w:rPr>
          <w:spacing w:val="1"/>
          <w:sz w:val="28"/>
          <w:szCs w:val="28"/>
        </w:rPr>
        <w:t xml:space="preserve"> </w:t>
      </w:r>
      <w:r w:rsidRPr="00C80663">
        <w:rPr>
          <w:sz w:val="28"/>
          <w:szCs w:val="28"/>
        </w:rPr>
        <w:t>2 кладовщика, каждый из которых «ведет» несколько заказов, и отслеживает</w:t>
      </w:r>
      <w:r w:rsidRPr="00C80663">
        <w:rPr>
          <w:spacing w:val="1"/>
          <w:sz w:val="28"/>
          <w:szCs w:val="28"/>
        </w:rPr>
        <w:t xml:space="preserve"> </w:t>
      </w:r>
      <w:r w:rsidRPr="00C80663">
        <w:rPr>
          <w:sz w:val="28"/>
          <w:szCs w:val="28"/>
        </w:rPr>
        <w:t>движение товара. Помогают принимать машины с товаром и отгружать товар</w:t>
      </w:r>
      <w:r w:rsidRPr="00C80663">
        <w:rPr>
          <w:spacing w:val="-67"/>
          <w:sz w:val="28"/>
          <w:szCs w:val="28"/>
        </w:rPr>
        <w:t xml:space="preserve"> </w:t>
      </w:r>
      <w:r w:rsidRPr="00C80663">
        <w:rPr>
          <w:sz w:val="28"/>
          <w:szCs w:val="28"/>
        </w:rPr>
        <w:t>2 грузчика. Директор занимается обучением персонала, еженедельно снимает</w:t>
      </w:r>
      <w:r w:rsidRPr="00C80663">
        <w:rPr>
          <w:spacing w:val="-67"/>
          <w:sz w:val="28"/>
          <w:szCs w:val="28"/>
        </w:rPr>
        <w:t xml:space="preserve"> </w:t>
      </w:r>
      <w:r w:rsidRPr="00C80663">
        <w:rPr>
          <w:sz w:val="28"/>
          <w:szCs w:val="28"/>
        </w:rPr>
        <w:t>остатки</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заказывает</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отдаленных</w:t>
      </w:r>
      <w:r w:rsidRPr="00C80663">
        <w:rPr>
          <w:spacing w:val="1"/>
          <w:sz w:val="28"/>
          <w:szCs w:val="28"/>
        </w:rPr>
        <w:t xml:space="preserve"> </w:t>
      </w:r>
      <w:r w:rsidRPr="00C80663">
        <w:rPr>
          <w:sz w:val="28"/>
          <w:szCs w:val="28"/>
        </w:rPr>
        <w:t>складов</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заканчивается.</w:t>
      </w:r>
      <w:r w:rsidRPr="00C80663">
        <w:rPr>
          <w:spacing w:val="5"/>
          <w:sz w:val="28"/>
          <w:szCs w:val="28"/>
        </w:rPr>
        <w:t xml:space="preserve"> </w:t>
      </w:r>
      <w:r w:rsidRPr="00C80663">
        <w:rPr>
          <w:sz w:val="28"/>
          <w:szCs w:val="28"/>
        </w:rPr>
        <w:t>Когда</w:t>
      </w:r>
      <w:r w:rsidRPr="00C80663">
        <w:rPr>
          <w:spacing w:val="11"/>
          <w:sz w:val="28"/>
          <w:szCs w:val="28"/>
        </w:rPr>
        <w:t xml:space="preserve"> </w:t>
      </w:r>
      <w:r w:rsidRPr="00C80663">
        <w:rPr>
          <w:sz w:val="28"/>
          <w:szCs w:val="28"/>
        </w:rPr>
        <w:t>заказ</w:t>
      </w:r>
      <w:r w:rsidRPr="00C80663">
        <w:rPr>
          <w:spacing w:val="8"/>
          <w:sz w:val="28"/>
          <w:szCs w:val="28"/>
        </w:rPr>
        <w:t xml:space="preserve"> </w:t>
      </w:r>
      <w:r w:rsidRPr="00C80663">
        <w:rPr>
          <w:sz w:val="28"/>
          <w:szCs w:val="28"/>
        </w:rPr>
        <w:t>готов,</w:t>
      </w:r>
      <w:r w:rsidRPr="00C80663">
        <w:rPr>
          <w:spacing w:val="8"/>
          <w:sz w:val="28"/>
          <w:szCs w:val="28"/>
        </w:rPr>
        <w:t xml:space="preserve"> </w:t>
      </w:r>
      <w:r w:rsidRPr="00C80663">
        <w:rPr>
          <w:sz w:val="28"/>
          <w:szCs w:val="28"/>
        </w:rPr>
        <w:t>специалист</w:t>
      </w:r>
      <w:r w:rsidRPr="00C80663">
        <w:rPr>
          <w:spacing w:val="8"/>
          <w:sz w:val="28"/>
          <w:szCs w:val="28"/>
        </w:rPr>
        <w:t xml:space="preserve"> </w:t>
      </w:r>
      <w:r w:rsidRPr="00C80663">
        <w:rPr>
          <w:sz w:val="28"/>
          <w:szCs w:val="28"/>
        </w:rPr>
        <w:t>по установке техники</w:t>
      </w:r>
      <w:r w:rsidRPr="00C80663">
        <w:rPr>
          <w:spacing w:val="1"/>
          <w:sz w:val="28"/>
          <w:szCs w:val="28"/>
        </w:rPr>
        <w:t xml:space="preserve"> </w:t>
      </w:r>
      <w:r w:rsidRPr="00C80663">
        <w:rPr>
          <w:sz w:val="28"/>
          <w:szCs w:val="28"/>
        </w:rPr>
        <w:t>связывается</w:t>
      </w:r>
      <w:r w:rsidRPr="00C80663">
        <w:rPr>
          <w:spacing w:val="1"/>
          <w:sz w:val="28"/>
          <w:szCs w:val="28"/>
        </w:rPr>
        <w:t xml:space="preserve"> </w:t>
      </w:r>
      <w:r w:rsidRPr="00C80663">
        <w:rPr>
          <w:sz w:val="28"/>
          <w:szCs w:val="28"/>
        </w:rPr>
        <w:t>с покупателем и</w:t>
      </w:r>
      <w:r w:rsidRPr="00C80663">
        <w:rPr>
          <w:spacing w:val="1"/>
          <w:sz w:val="28"/>
          <w:szCs w:val="28"/>
        </w:rPr>
        <w:t xml:space="preserve"> </w:t>
      </w:r>
      <w:r w:rsidRPr="00C80663">
        <w:rPr>
          <w:sz w:val="28"/>
          <w:szCs w:val="28"/>
        </w:rPr>
        <w:t>договаривается</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точном</w:t>
      </w:r>
      <w:r w:rsidRPr="00C80663">
        <w:rPr>
          <w:spacing w:val="1"/>
          <w:sz w:val="28"/>
          <w:szCs w:val="28"/>
        </w:rPr>
        <w:t xml:space="preserve"> </w:t>
      </w:r>
      <w:r w:rsidRPr="00C80663">
        <w:rPr>
          <w:sz w:val="28"/>
          <w:szCs w:val="28"/>
        </w:rPr>
        <w:t>времени доставки, доставляет товар клиенту, устанавливает в необходимом</w:t>
      </w:r>
      <w:r w:rsidRPr="00C80663">
        <w:rPr>
          <w:spacing w:val="1"/>
          <w:sz w:val="28"/>
          <w:szCs w:val="28"/>
        </w:rPr>
        <w:t xml:space="preserve"> </w:t>
      </w:r>
      <w:r w:rsidRPr="00C80663">
        <w:rPr>
          <w:sz w:val="28"/>
          <w:szCs w:val="28"/>
        </w:rPr>
        <w:t>месте</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подписывает</w:t>
      </w:r>
      <w:r w:rsidRPr="00C80663">
        <w:rPr>
          <w:spacing w:val="1"/>
          <w:sz w:val="28"/>
          <w:szCs w:val="28"/>
        </w:rPr>
        <w:t xml:space="preserve"> </w:t>
      </w:r>
      <w:r w:rsidRPr="00C80663">
        <w:rPr>
          <w:sz w:val="28"/>
          <w:szCs w:val="28"/>
        </w:rPr>
        <w:t>документы</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выполнении</w:t>
      </w:r>
      <w:r w:rsidRPr="00C80663">
        <w:rPr>
          <w:spacing w:val="1"/>
          <w:sz w:val="28"/>
          <w:szCs w:val="28"/>
        </w:rPr>
        <w:t xml:space="preserve"> </w:t>
      </w:r>
      <w:r w:rsidRPr="00C80663">
        <w:rPr>
          <w:sz w:val="28"/>
          <w:szCs w:val="28"/>
        </w:rPr>
        <w:t>работ</w:t>
      </w:r>
      <w:r w:rsidRPr="00C80663">
        <w:rPr>
          <w:spacing w:val="1"/>
          <w:sz w:val="28"/>
          <w:szCs w:val="28"/>
        </w:rPr>
        <w:t xml:space="preserve"> </w:t>
      </w:r>
      <w:r w:rsidRPr="00C80663">
        <w:rPr>
          <w:sz w:val="28"/>
          <w:szCs w:val="28"/>
        </w:rPr>
        <w:t>у</w:t>
      </w:r>
      <w:r w:rsidRPr="00C80663">
        <w:rPr>
          <w:spacing w:val="1"/>
          <w:sz w:val="28"/>
          <w:szCs w:val="28"/>
        </w:rPr>
        <w:t xml:space="preserve"> </w:t>
      </w:r>
      <w:r w:rsidRPr="00C80663">
        <w:rPr>
          <w:sz w:val="28"/>
          <w:szCs w:val="28"/>
        </w:rPr>
        <w:t>клиента.</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доставки</w:t>
      </w:r>
      <w:r w:rsidRPr="00C80663">
        <w:rPr>
          <w:spacing w:val="1"/>
          <w:sz w:val="28"/>
          <w:szCs w:val="28"/>
        </w:rPr>
        <w:t xml:space="preserve"> </w:t>
      </w:r>
      <w:r w:rsidRPr="00C80663">
        <w:rPr>
          <w:sz w:val="28"/>
          <w:szCs w:val="28"/>
        </w:rPr>
        <w:t>заказа</w:t>
      </w:r>
      <w:r w:rsidRPr="00C80663">
        <w:rPr>
          <w:spacing w:val="1"/>
          <w:sz w:val="28"/>
          <w:szCs w:val="28"/>
        </w:rPr>
        <w:t xml:space="preserve"> </w:t>
      </w:r>
      <w:r w:rsidRPr="00C80663">
        <w:rPr>
          <w:sz w:val="28"/>
          <w:szCs w:val="28"/>
        </w:rPr>
        <w:t>специалист</w:t>
      </w:r>
      <w:r w:rsidRPr="00C80663">
        <w:rPr>
          <w:spacing w:val="1"/>
          <w:sz w:val="28"/>
          <w:szCs w:val="28"/>
        </w:rPr>
        <w:t xml:space="preserve"> </w:t>
      </w:r>
      <w:r w:rsidRPr="00C80663">
        <w:rPr>
          <w:sz w:val="28"/>
          <w:szCs w:val="28"/>
        </w:rPr>
        <w:t>сдает</w:t>
      </w:r>
      <w:r w:rsidRPr="00C80663">
        <w:rPr>
          <w:spacing w:val="1"/>
          <w:sz w:val="28"/>
          <w:szCs w:val="28"/>
        </w:rPr>
        <w:t xml:space="preserve"> </w:t>
      </w:r>
      <w:r w:rsidRPr="00C80663">
        <w:rPr>
          <w:sz w:val="28"/>
          <w:szCs w:val="28"/>
        </w:rPr>
        <w:t>документы</w:t>
      </w:r>
      <w:r w:rsidRPr="00C80663">
        <w:rPr>
          <w:spacing w:val="1"/>
          <w:sz w:val="28"/>
          <w:szCs w:val="28"/>
        </w:rPr>
        <w:t xml:space="preserve"> </w:t>
      </w:r>
      <w:r w:rsidRPr="00C80663">
        <w:rPr>
          <w:sz w:val="28"/>
          <w:szCs w:val="28"/>
        </w:rPr>
        <w:t>бухгалтеру,</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контролирует</w:t>
      </w:r>
      <w:r w:rsidRPr="00C80663">
        <w:rPr>
          <w:spacing w:val="-2"/>
          <w:sz w:val="28"/>
          <w:szCs w:val="28"/>
        </w:rPr>
        <w:t xml:space="preserve"> </w:t>
      </w:r>
      <w:r w:rsidRPr="00C80663">
        <w:rPr>
          <w:sz w:val="28"/>
          <w:szCs w:val="28"/>
        </w:rPr>
        <w:t>правильность</w:t>
      </w:r>
      <w:r w:rsidRPr="00C80663">
        <w:rPr>
          <w:spacing w:val="-2"/>
          <w:sz w:val="28"/>
          <w:szCs w:val="28"/>
        </w:rPr>
        <w:t xml:space="preserve"> </w:t>
      </w:r>
      <w:r w:rsidRPr="00C80663">
        <w:rPr>
          <w:sz w:val="28"/>
          <w:szCs w:val="28"/>
        </w:rPr>
        <w:t>расчетов</w:t>
      </w:r>
      <w:r w:rsidRPr="00C80663">
        <w:rPr>
          <w:spacing w:val="-1"/>
          <w:sz w:val="28"/>
          <w:szCs w:val="28"/>
        </w:rPr>
        <w:t xml:space="preserve"> </w:t>
      </w:r>
      <w:r w:rsidRPr="00C80663">
        <w:rPr>
          <w:sz w:val="28"/>
          <w:szCs w:val="28"/>
        </w:rPr>
        <w:t>и</w:t>
      </w:r>
      <w:r w:rsidRPr="00C80663">
        <w:rPr>
          <w:spacing w:val="-2"/>
          <w:sz w:val="28"/>
          <w:szCs w:val="28"/>
        </w:rPr>
        <w:t xml:space="preserve"> </w:t>
      </w:r>
      <w:r w:rsidRPr="00C80663">
        <w:rPr>
          <w:sz w:val="28"/>
          <w:szCs w:val="28"/>
        </w:rPr>
        <w:t>оформления.</w:t>
      </w:r>
    </w:p>
    <w:p w:rsidR="00C80663" w:rsidRPr="00C80663" w:rsidRDefault="00C80663" w:rsidP="00C80663">
      <w:pPr>
        <w:spacing w:before="7"/>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№2</w:t>
      </w:r>
    </w:p>
    <w:p w:rsidR="00C80663" w:rsidRPr="00C80663" w:rsidRDefault="00C80663" w:rsidP="009C6247">
      <w:pPr>
        <w:pStyle w:val="afb"/>
        <w:widowControl w:val="0"/>
        <w:numPr>
          <w:ilvl w:val="0"/>
          <w:numId w:val="61"/>
        </w:numPr>
        <w:tabs>
          <w:tab w:val="left" w:pos="1372"/>
        </w:tabs>
        <w:autoSpaceDE w:val="0"/>
        <w:autoSpaceDN w:val="0"/>
        <w:spacing w:before="160"/>
        <w:ind w:left="0" w:right="18" w:firstLine="4"/>
        <w:contextualSpacing w:val="0"/>
        <w:jc w:val="both"/>
        <w:rPr>
          <w:sz w:val="28"/>
          <w:szCs w:val="28"/>
        </w:rPr>
      </w:pPr>
      <w:r w:rsidRPr="00C80663">
        <w:rPr>
          <w:sz w:val="28"/>
          <w:szCs w:val="28"/>
        </w:rPr>
        <w:t>Описать</w:t>
      </w:r>
      <w:r w:rsidRPr="00C80663">
        <w:rPr>
          <w:spacing w:val="-6"/>
          <w:sz w:val="28"/>
          <w:szCs w:val="28"/>
        </w:rPr>
        <w:t xml:space="preserve"> </w:t>
      </w:r>
      <w:r w:rsidRPr="00C80663">
        <w:rPr>
          <w:sz w:val="28"/>
          <w:szCs w:val="28"/>
        </w:rPr>
        <w:t>технико-экономические</w:t>
      </w:r>
      <w:r w:rsidRPr="00C80663">
        <w:rPr>
          <w:spacing w:val="-6"/>
          <w:sz w:val="28"/>
          <w:szCs w:val="28"/>
        </w:rPr>
        <w:t xml:space="preserve"> </w:t>
      </w:r>
      <w:r w:rsidRPr="00C80663">
        <w:rPr>
          <w:sz w:val="28"/>
          <w:szCs w:val="28"/>
        </w:rPr>
        <w:t>характеристики</w:t>
      </w:r>
      <w:r w:rsidRPr="00C80663">
        <w:rPr>
          <w:spacing w:val="-5"/>
          <w:sz w:val="28"/>
          <w:szCs w:val="28"/>
        </w:rPr>
        <w:t xml:space="preserve"> </w:t>
      </w:r>
      <w:r w:rsidRPr="00C80663">
        <w:rPr>
          <w:sz w:val="28"/>
          <w:szCs w:val="28"/>
        </w:rPr>
        <w:t>предприятия.</w:t>
      </w:r>
    </w:p>
    <w:p w:rsidR="00C80663" w:rsidRPr="00C80663" w:rsidRDefault="00C80663" w:rsidP="009C6247">
      <w:pPr>
        <w:pStyle w:val="afb"/>
        <w:widowControl w:val="0"/>
        <w:numPr>
          <w:ilvl w:val="0"/>
          <w:numId w:val="61"/>
        </w:numPr>
        <w:tabs>
          <w:tab w:val="left" w:pos="1372"/>
        </w:tabs>
        <w:autoSpaceDE w:val="0"/>
        <w:autoSpaceDN w:val="0"/>
        <w:spacing w:before="161"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стратегии</w:t>
      </w:r>
      <w:r w:rsidRPr="00C80663">
        <w:rPr>
          <w:spacing w:val="1"/>
          <w:sz w:val="28"/>
          <w:szCs w:val="28"/>
        </w:rPr>
        <w:t xml:space="preserve"> </w:t>
      </w:r>
      <w:r w:rsidRPr="00C80663">
        <w:rPr>
          <w:sz w:val="28"/>
          <w:szCs w:val="28"/>
        </w:rPr>
        <w:t>предприятия.</w:t>
      </w:r>
      <w:r w:rsidRPr="00C80663">
        <w:rPr>
          <w:spacing w:val="1"/>
          <w:sz w:val="28"/>
          <w:szCs w:val="28"/>
        </w:rPr>
        <w:t xml:space="preserve"> </w:t>
      </w:r>
      <w:r w:rsidRPr="00C80663">
        <w:rPr>
          <w:sz w:val="28"/>
          <w:szCs w:val="28"/>
        </w:rPr>
        <w:t>Привести</w:t>
      </w:r>
      <w:r w:rsidRPr="00C80663">
        <w:rPr>
          <w:spacing w:val="1"/>
          <w:sz w:val="28"/>
          <w:szCs w:val="28"/>
        </w:rPr>
        <w:t xml:space="preserve"> </w:t>
      </w:r>
      <w:r w:rsidRPr="00C80663">
        <w:rPr>
          <w:sz w:val="28"/>
          <w:szCs w:val="28"/>
        </w:rPr>
        <w:t>бизнес-направления</w:t>
      </w:r>
      <w:r w:rsidRPr="00C80663">
        <w:rPr>
          <w:spacing w:val="1"/>
          <w:sz w:val="28"/>
          <w:szCs w:val="28"/>
        </w:rPr>
        <w:t xml:space="preserve"> </w:t>
      </w:r>
      <w:r w:rsidRPr="00C80663">
        <w:rPr>
          <w:sz w:val="28"/>
          <w:szCs w:val="28"/>
        </w:rPr>
        <w:t>деятельности предприятия. Определить необходимость применения</w:t>
      </w:r>
      <w:r w:rsidRPr="00C80663">
        <w:rPr>
          <w:spacing w:val="1"/>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1"/>
        </w:numPr>
        <w:tabs>
          <w:tab w:val="left" w:pos="1372"/>
        </w:tabs>
        <w:autoSpaceDE w:val="0"/>
        <w:autoSpaceDN w:val="0"/>
        <w:spacing w:after="5"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предложений</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усовершенствованию</w:t>
      </w:r>
      <w:r w:rsidRPr="00C80663">
        <w:rPr>
          <w:spacing w:val="1"/>
          <w:sz w:val="28"/>
          <w:szCs w:val="28"/>
        </w:rPr>
        <w:t xml:space="preserve"> </w:t>
      </w:r>
      <w:r w:rsidRPr="00C80663">
        <w:rPr>
          <w:sz w:val="28"/>
          <w:szCs w:val="28"/>
        </w:rPr>
        <w:t>системы</w:t>
      </w:r>
      <w:r w:rsidRPr="00C80663">
        <w:rPr>
          <w:spacing w:val="1"/>
          <w:sz w:val="28"/>
          <w:szCs w:val="28"/>
        </w:rPr>
        <w:t xml:space="preserve"> </w:t>
      </w:r>
      <w:r w:rsidRPr="00C80663">
        <w:rPr>
          <w:sz w:val="28"/>
          <w:szCs w:val="28"/>
        </w:rPr>
        <w:t>управления предприятием. Описание всех бизнес-процессов отдела</w:t>
      </w:r>
      <w:r w:rsidRPr="00C80663">
        <w:rPr>
          <w:spacing w:val="1"/>
          <w:sz w:val="28"/>
          <w:szCs w:val="28"/>
        </w:rPr>
        <w:t xml:space="preserve"> </w:t>
      </w:r>
      <w:r w:rsidRPr="00C80663">
        <w:rPr>
          <w:sz w:val="28"/>
          <w:szCs w:val="28"/>
        </w:rPr>
        <w:t>или</w:t>
      </w:r>
      <w:r w:rsidRPr="00C80663">
        <w:rPr>
          <w:spacing w:val="1"/>
          <w:sz w:val="28"/>
          <w:szCs w:val="28"/>
        </w:rPr>
        <w:t xml:space="preserve"> </w:t>
      </w:r>
      <w:r w:rsidRPr="00C80663">
        <w:rPr>
          <w:sz w:val="28"/>
          <w:szCs w:val="28"/>
        </w:rPr>
        <w:t>предприятия.</w:t>
      </w:r>
      <w:r w:rsidRPr="00C80663">
        <w:rPr>
          <w:spacing w:val="1"/>
          <w:sz w:val="28"/>
          <w:szCs w:val="28"/>
        </w:rPr>
        <w:t xml:space="preserve"> </w:t>
      </w:r>
      <w:r w:rsidRPr="00C80663">
        <w:rPr>
          <w:sz w:val="28"/>
          <w:szCs w:val="28"/>
        </w:rPr>
        <w:t>Представить</w:t>
      </w:r>
      <w:r w:rsidRPr="00C80663">
        <w:rPr>
          <w:spacing w:val="1"/>
          <w:sz w:val="28"/>
          <w:szCs w:val="28"/>
        </w:rPr>
        <w:t xml:space="preserve"> </w:t>
      </w:r>
      <w:r w:rsidRPr="00C80663">
        <w:rPr>
          <w:sz w:val="28"/>
          <w:szCs w:val="28"/>
        </w:rPr>
        <w:t>технологическую</w:t>
      </w:r>
      <w:r w:rsidRPr="00C80663">
        <w:rPr>
          <w:spacing w:val="1"/>
          <w:sz w:val="28"/>
          <w:szCs w:val="28"/>
        </w:rPr>
        <w:t xml:space="preserve"> </w:t>
      </w:r>
      <w:r w:rsidRPr="00C80663">
        <w:rPr>
          <w:sz w:val="28"/>
          <w:szCs w:val="28"/>
        </w:rPr>
        <w:t>карту</w:t>
      </w:r>
      <w:r w:rsidRPr="00C80663">
        <w:rPr>
          <w:spacing w:val="1"/>
          <w:sz w:val="28"/>
          <w:szCs w:val="28"/>
        </w:rPr>
        <w:t xml:space="preserve"> </w:t>
      </w:r>
      <w:r w:rsidRPr="00C80663">
        <w:rPr>
          <w:sz w:val="28"/>
          <w:szCs w:val="28"/>
        </w:rPr>
        <w:t>бизнес-</w:t>
      </w:r>
      <w:r w:rsidRPr="00C80663">
        <w:rPr>
          <w:spacing w:val="-67"/>
          <w:sz w:val="28"/>
          <w:szCs w:val="28"/>
        </w:rPr>
        <w:t xml:space="preserve"> </w:t>
      </w:r>
      <w:r w:rsidRPr="00C80663">
        <w:rPr>
          <w:sz w:val="28"/>
          <w:szCs w:val="28"/>
        </w:rPr>
        <w:t>процессов.</w:t>
      </w:r>
    </w:p>
    <w:p w:rsidR="00C80663" w:rsidRPr="00C80663" w:rsidRDefault="00EE69AF" w:rsidP="00C80663">
      <w:pPr>
        <w:pStyle w:val="a3"/>
        <w:ind w:right="18" w:firstLine="4"/>
        <w:jc w:val="both"/>
        <w:rPr>
          <w:sz w:val="28"/>
          <w:szCs w:val="28"/>
        </w:rPr>
      </w:pPr>
      <w:r w:rsidRPr="00C80663">
        <w:rPr>
          <w:noProof/>
          <w:sz w:val="28"/>
          <w:szCs w:val="28"/>
        </w:rPr>
        <w:drawing>
          <wp:inline distT="0" distB="0" distL="0" distR="0">
            <wp:extent cx="5143500" cy="2948940"/>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3500" cy="2948940"/>
                    </a:xfrm>
                    <a:prstGeom prst="rect">
                      <a:avLst/>
                    </a:prstGeom>
                    <a:noFill/>
                    <a:ln>
                      <a:noFill/>
                    </a:ln>
                  </pic:spPr>
                </pic:pic>
              </a:graphicData>
            </a:graphic>
          </wp:inline>
        </w:drawing>
      </w:r>
    </w:p>
    <w:p w:rsidR="00C80663" w:rsidRPr="00C80663" w:rsidRDefault="00C80663" w:rsidP="009C6247">
      <w:pPr>
        <w:pStyle w:val="afb"/>
        <w:widowControl w:val="0"/>
        <w:numPr>
          <w:ilvl w:val="0"/>
          <w:numId w:val="61"/>
        </w:numPr>
        <w:tabs>
          <w:tab w:val="left" w:pos="1372"/>
        </w:tabs>
        <w:autoSpaceDE w:val="0"/>
        <w:autoSpaceDN w:val="0"/>
        <w:spacing w:before="162" w:line="360" w:lineRule="auto"/>
        <w:ind w:left="0" w:right="18" w:firstLine="4"/>
        <w:contextualSpacing w:val="0"/>
        <w:jc w:val="both"/>
        <w:rPr>
          <w:sz w:val="28"/>
          <w:szCs w:val="28"/>
        </w:rPr>
      </w:pPr>
      <w:r w:rsidRPr="00C80663">
        <w:rPr>
          <w:sz w:val="28"/>
          <w:szCs w:val="28"/>
        </w:rPr>
        <w:t>Построение функциональной модели, модели потоков данных</w:t>
      </w:r>
      <w:r w:rsidRPr="00C80663">
        <w:rPr>
          <w:spacing w:val="-67"/>
          <w:sz w:val="28"/>
          <w:szCs w:val="28"/>
        </w:rPr>
        <w:t xml:space="preserve"> </w:t>
      </w:r>
      <w:r w:rsidRPr="00C80663">
        <w:rPr>
          <w:sz w:val="28"/>
          <w:szCs w:val="28"/>
        </w:rPr>
        <w:t>существующих</w:t>
      </w:r>
      <w:r w:rsidRPr="00C80663">
        <w:rPr>
          <w:spacing w:val="-3"/>
          <w:sz w:val="28"/>
          <w:szCs w:val="28"/>
        </w:rPr>
        <w:t xml:space="preserve"> </w:t>
      </w:r>
      <w:r w:rsidRPr="00C80663">
        <w:rPr>
          <w:sz w:val="28"/>
          <w:szCs w:val="28"/>
        </w:rPr>
        <w:t>бизнес-</w:t>
      </w:r>
      <w:r w:rsidRPr="00C80663">
        <w:rPr>
          <w:spacing w:val="-3"/>
          <w:sz w:val="28"/>
          <w:szCs w:val="28"/>
        </w:rPr>
        <w:t xml:space="preserve"> </w:t>
      </w:r>
      <w:r w:rsidRPr="00C80663">
        <w:rPr>
          <w:sz w:val="28"/>
          <w:szCs w:val="28"/>
        </w:rPr>
        <w:t>процессов.</w:t>
      </w:r>
    </w:p>
    <w:p w:rsidR="00C80663" w:rsidRPr="00C80663" w:rsidRDefault="00C80663" w:rsidP="009C6247">
      <w:pPr>
        <w:pStyle w:val="afb"/>
        <w:widowControl w:val="0"/>
        <w:numPr>
          <w:ilvl w:val="0"/>
          <w:numId w:val="61"/>
        </w:numPr>
        <w:tabs>
          <w:tab w:val="left" w:pos="1372"/>
        </w:tabs>
        <w:autoSpaceDE w:val="0"/>
        <w:autoSpaceDN w:val="0"/>
        <w:spacing w:line="321" w:lineRule="exact"/>
        <w:ind w:left="0" w:right="18" w:firstLine="4"/>
        <w:contextualSpacing w:val="0"/>
        <w:jc w:val="both"/>
        <w:rPr>
          <w:sz w:val="28"/>
          <w:szCs w:val="28"/>
        </w:rPr>
      </w:pPr>
      <w:r w:rsidRPr="00C80663">
        <w:rPr>
          <w:sz w:val="28"/>
          <w:szCs w:val="28"/>
        </w:rPr>
        <w:t>Анализ</w:t>
      </w:r>
      <w:r w:rsidRPr="00C80663">
        <w:rPr>
          <w:spacing w:val="-3"/>
          <w:sz w:val="28"/>
          <w:szCs w:val="28"/>
        </w:rPr>
        <w:t xml:space="preserve"> </w:t>
      </w:r>
      <w:r w:rsidRPr="00C80663">
        <w:rPr>
          <w:sz w:val="28"/>
          <w:szCs w:val="28"/>
        </w:rPr>
        <w:t>«узких</w:t>
      </w:r>
      <w:r w:rsidRPr="00C80663">
        <w:rPr>
          <w:spacing w:val="-12"/>
          <w:sz w:val="28"/>
          <w:szCs w:val="28"/>
        </w:rPr>
        <w:t xml:space="preserve"> </w:t>
      </w:r>
      <w:r w:rsidRPr="00C80663">
        <w:rPr>
          <w:sz w:val="28"/>
          <w:szCs w:val="28"/>
        </w:rPr>
        <w:t>мест».</w:t>
      </w:r>
    </w:p>
    <w:p w:rsidR="00C80663" w:rsidRPr="00C80663" w:rsidRDefault="00C80663" w:rsidP="009C6247">
      <w:pPr>
        <w:pStyle w:val="afb"/>
        <w:widowControl w:val="0"/>
        <w:numPr>
          <w:ilvl w:val="0"/>
          <w:numId w:val="61"/>
        </w:numPr>
        <w:tabs>
          <w:tab w:val="left" w:pos="1372"/>
        </w:tabs>
        <w:autoSpaceDE w:val="0"/>
        <w:autoSpaceDN w:val="0"/>
        <w:spacing w:before="163"/>
        <w:ind w:left="0" w:right="18" w:firstLine="4"/>
        <w:contextualSpacing w:val="0"/>
        <w:jc w:val="both"/>
        <w:rPr>
          <w:sz w:val="28"/>
          <w:szCs w:val="28"/>
        </w:rPr>
      </w:pPr>
      <w:r w:rsidRPr="00C80663">
        <w:rPr>
          <w:sz w:val="28"/>
          <w:szCs w:val="28"/>
        </w:rPr>
        <w:t>Отбор</w:t>
      </w:r>
      <w:r w:rsidRPr="00C80663">
        <w:rPr>
          <w:spacing w:val="-4"/>
          <w:sz w:val="28"/>
          <w:szCs w:val="28"/>
        </w:rPr>
        <w:t xml:space="preserve"> </w:t>
      </w:r>
      <w:r w:rsidRPr="00C80663">
        <w:rPr>
          <w:sz w:val="28"/>
          <w:szCs w:val="28"/>
        </w:rPr>
        <w:t>бизнес-процессов</w:t>
      </w:r>
      <w:r w:rsidRPr="00C80663">
        <w:rPr>
          <w:spacing w:val="-4"/>
          <w:sz w:val="28"/>
          <w:szCs w:val="28"/>
        </w:rPr>
        <w:t xml:space="preserve"> </w:t>
      </w:r>
      <w:r w:rsidRPr="00C80663">
        <w:rPr>
          <w:sz w:val="28"/>
          <w:szCs w:val="28"/>
        </w:rPr>
        <w:t>для</w:t>
      </w:r>
      <w:r w:rsidRPr="00C80663">
        <w:rPr>
          <w:spacing w:val="-8"/>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1"/>
        </w:numPr>
        <w:tabs>
          <w:tab w:val="left" w:pos="1372"/>
        </w:tabs>
        <w:autoSpaceDE w:val="0"/>
        <w:autoSpaceDN w:val="0"/>
        <w:spacing w:before="160" w:line="362" w:lineRule="auto"/>
        <w:ind w:left="0" w:right="18" w:firstLine="4"/>
        <w:contextualSpacing w:val="0"/>
        <w:jc w:val="both"/>
        <w:rPr>
          <w:sz w:val="28"/>
          <w:szCs w:val="28"/>
        </w:rPr>
      </w:pPr>
      <w:r w:rsidRPr="00C80663">
        <w:rPr>
          <w:sz w:val="28"/>
          <w:szCs w:val="28"/>
        </w:rPr>
        <w:t>Построение функциональной модели, модели потоков данных</w:t>
      </w:r>
      <w:r w:rsidRPr="00C80663">
        <w:rPr>
          <w:spacing w:val="-67"/>
          <w:sz w:val="28"/>
          <w:szCs w:val="28"/>
        </w:rPr>
        <w:t xml:space="preserve"> </w:t>
      </w:r>
      <w:r w:rsidRPr="00C80663">
        <w:rPr>
          <w:sz w:val="28"/>
          <w:szCs w:val="28"/>
        </w:rPr>
        <w:t>бизнес-процессов</w:t>
      </w:r>
      <w:r w:rsidRPr="00C80663">
        <w:rPr>
          <w:spacing w:val="-2"/>
          <w:sz w:val="28"/>
          <w:szCs w:val="28"/>
        </w:rPr>
        <w:t xml:space="preserve"> </w:t>
      </w:r>
      <w:r w:rsidRPr="00C80663">
        <w:rPr>
          <w:sz w:val="28"/>
          <w:szCs w:val="28"/>
        </w:rPr>
        <w:t>с</w:t>
      </w:r>
      <w:r w:rsidRPr="00C80663">
        <w:rPr>
          <w:spacing w:val="-4"/>
          <w:sz w:val="28"/>
          <w:szCs w:val="28"/>
        </w:rPr>
        <w:t xml:space="preserve"> </w:t>
      </w:r>
      <w:r w:rsidRPr="00C80663">
        <w:rPr>
          <w:sz w:val="28"/>
          <w:szCs w:val="28"/>
        </w:rPr>
        <w:t>предложениями</w:t>
      </w:r>
      <w:r w:rsidRPr="00C80663">
        <w:rPr>
          <w:spacing w:val="-4"/>
          <w:sz w:val="28"/>
          <w:szCs w:val="28"/>
        </w:rPr>
        <w:t xml:space="preserve"> </w:t>
      </w:r>
      <w:r w:rsidRPr="00C80663">
        <w:rPr>
          <w:sz w:val="28"/>
          <w:szCs w:val="28"/>
        </w:rPr>
        <w:t>по</w:t>
      </w:r>
      <w:r w:rsidRPr="00C80663">
        <w:rPr>
          <w:spacing w:val="-4"/>
          <w:sz w:val="28"/>
          <w:szCs w:val="28"/>
        </w:rPr>
        <w:t xml:space="preserve"> </w:t>
      </w:r>
      <w:r w:rsidRPr="00C80663">
        <w:rPr>
          <w:sz w:val="28"/>
          <w:szCs w:val="28"/>
        </w:rPr>
        <w:t>реинжинирингу.</w:t>
      </w:r>
    </w:p>
    <w:p w:rsidR="00C80663" w:rsidRPr="00C80663" w:rsidRDefault="00C80663" w:rsidP="009C6247">
      <w:pPr>
        <w:pStyle w:val="afb"/>
        <w:widowControl w:val="0"/>
        <w:numPr>
          <w:ilvl w:val="0"/>
          <w:numId w:val="61"/>
        </w:numPr>
        <w:tabs>
          <w:tab w:val="left" w:pos="1372"/>
        </w:tabs>
        <w:autoSpaceDE w:val="0"/>
        <w:autoSpaceDN w:val="0"/>
        <w:spacing w:line="317" w:lineRule="exact"/>
        <w:ind w:left="0" w:right="18" w:firstLine="4"/>
        <w:contextualSpacing w:val="0"/>
        <w:jc w:val="both"/>
        <w:rPr>
          <w:sz w:val="28"/>
          <w:szCs w:val="28"/>
        </w:rPr>
      </w:pPr>
      <w:r w:rsidRPr="00C80663">
        <w:rPr>
          <w:sz w:val="28"/>
          <w:szCs w:val="28"/>
        </w:rPr>
        <w:t>Анализ</w:t>
      </w:r>
      <w:r w:rsidRPr="00C80663">
        <w:rPr>
          <w:spacing w:val="-4"/>
          <w:sz w:val="28"/>
          <w:szCs w:val="28"/>
        </w:rPr>
        <w:t xml:space="preserve"> </w:t>
      </w:r>
      <w:r w:rsidRPr="00C80663">
        <w:rPr>
          <w:sz w:val="28"/>
          <w:szCs w:val="28"/>
        </w:rPr>
        <w:t>экономической</w:t>
      </w:r>
      <w:r w:rsidRPr="00C80663">
        <w:rPr>
          <w:spacing w:val="-5"/>
          <w:sz w:val="28"/>
          <w:szCs w:val="28"/>
        </w:rPr>
        <w:t xml:space="preserve"> </w:t>
      </w:r>
      <w:r w:rsidRPr="00C80663">
        <w:rPr>
          <w:sz w:val="28"/>
          <w:szCs w:val="28"/>
        </w:rPr>
        <w:t>эффективности.</w:t>
      </w:r>
    </w:p>
    <w:p w:rsidR="00C80663" w:rsidRPr="00C80663" w:rsidRDefault="00C80663" w:rsidP="00C80663">
      <w:pPr>
        <w:spacing w:line="317" w:lineRule="exact"/>
        <w:ind w:right="18" w:firstLine="4"/>
        <w:rPr>
          <w:sz w:val="28"/>
          <w:szCs w:val="28"/>
        </w:rPr>
        <w:sectPr w:rsidR="00C80663" w:rsidRPr="00C80663" w:rsidSect="00C80663">
          <w:pgSz w:w="11920" w:h="16850"/>
          <w:pgMar w:top="1040" w:right="863" w:bottom="840" w:left="1400" w:header="0" w:footer="646" w:gutter="0"/>
          <w:cols w:space="720"/>
        </w:sectPr>
      </w:pPr>
    </w:p>
    <w:p w:rsidR="00C80663" w:rsidRPr="00C80663" w:rsidRDefault="00C80663" w:rsidP="005F4892">
      <w:pPr>
        <w:pStyle w:val="1"/>
      </w:pPr>
      <w:bookmarkStart w:id="57" w:name="_bookmark13"/>
      <w:bookmarkStart w:id="58" w:name="_Toc89441592"/>
      <w:bookmarkEnd w:id="57"/>
      <w:r w:rsidRPr="00C80663">
        <w:t>Практическое занятие №</w:t>
      </w:r>
      <w:r>
        <w:t xml:space="preserve"> 4</w:t>
      </w:r>
      <w:r w:rsidRPr="00C80663">
        <w:t xml:space="preserve"> «Разработка требований безопасности</w:t>
      </w:r>
      <w:r w:rsidRPr="00C80663">
        <w:rPr>
          <w:spacing w:val="-67"/>
        </w:rPr>
        <w:t xml:space="preserve"> </w:t>
      </w:r>
      <w:r w:rsidRPr="00C80663">
        <w:t>информационной</w:t>
      </w:r>
      <w:r w:rsidR="005F4892">
        <w:t xml:space="preserve"> </w:t>
      </w:r>
      <w:r w:rsidRPr="00C80663">
        <w:t>системы»</w:t>
      </w:r>
      <w:bookmarkEnd w:id="58"/>
    </w:p>
    <w:p w:rsidR="00C80663" w:rsidRPr="00C80663" w:rsidRDefault="00C80663" w:rsidP="00C80663">
      <w:pPr>
        <w:pStyle w:val="a3"/>
        <w:tabs>
          <w:tab w:val="left" w:pos="9639"/>
        </w:tabs>
        <w:spacing w:before="160" w:line="362" w:lineRule="auto"/>
        <w:ind w:right="18" w:firstLine="4"/>
        <w:jc w:val="both"/>
        <w:rPr>
          <w:sz w:val="28"/>
          <w:szCs w:val="28"/>
        </w:rPr>
      </w:pPr>
      <w:r w:rsidRPr="00C80663">
        <w:rPr>
          <w:b/>
          <w:sz w:val="28"/>
          <w:szCs w:val="28"/>
        </w:rPr>
        <w:t xml:space="preserve">Цель: </w:t>
      </w:r>
      <w:r w:rsidRPr="00C80663">
        <w:rPr>
          <w:sz w:val="28"/>
          <w:szCs w:val="28"/>
        </w:rPr>
        <w:t>получение навыков разработки требований безопасности</w:t>
      </w:r>
      <w:r w:rsidRPr="00C80663">
        <w:rPr>
          <w:spacing w:val="-67"/>
          <w:sz w:val="28"/>
          <w:szCs w:val="28"/>
        </w:rPr>
        <w:t xml:space="preserve"> </w:t>
      </w:r>
      <w:r w:rsidRPr="00C80663">
        <w:rPr>
          <w:sz w:val="28"/>
          <w:szCs w:val="28"/>
        </w:rPr>
        <w:t>информационной</w:t>
      </w:r>
      <w:r w:rsidRPr="00C80663">
        <w:rPr>
          <w:spacing w:val="-1"/>
          <w:sz w:val="28"/>
          <w:szCs w:val="28"/>
        </w:rPr>
        <w:t xml:space="preserve"> </w:t>
      </w:r>
      <w:r w:rsidRPr="00C80663">
        <w:rPr>
          <w:sz w:val="28"/>
          <w:szCs w:val="28"/>
        </w:rPr>
        <w:t>системы.</w:t>
      </w:r>
    </w:p>
    <w:p w:rsidR="00C80663" w:rsidRPr="00C80663" w:rsidRDefault="00C80663" w:rsidP="00C80663">
      <w:pPr>
        <w:tabs>
          <w:tab w:val="left" w:pos="9639"/>
        </w:tabs>
        <w:spacing w:before="2"/>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before="158"/>
        <w:ind w:left="0" w:right="18" w:firstLine="4"/>
        <w:contextualSpacing w:val="0"/>
        <w:jc w:val="both"/>
        <w:rPr>
          <w:sz w:val="28"/>
          <w:szCs w:val="28"/>
        </w:rPr>
      </w:pPr>
      <w:r w:rsidRPr="00C80663">
        <w:rPr>
          <w:sz w:val="28"/>
          <w:szCs w:val="28"/>
        </w:rPr>
        <w:t>Угрозы</w:t>
      </w:r>
      <w:r w:rsidRPr="00C80663">
        <w:rPr>
          <w:spacing w:val="-4"/>
          <w:sz w:val="28"/>
          <w:szCs w:val="28"/>
        </w:rPr>
        <w:t xml:space="preserve"> </w:t>
      </w:r>
      <w:r w:rsidRPr="00C80663">
        <w:rPr>
          <w:sz w:val="28"/>
          <w:szCs w:val="28"/>
        </w:rPr>
        <w:t>тбезопасности</w:t>
      </w:r>
      <w:r w:rsidRPr="00C80663">
        <w:rPr>
          <w:spacing w:val="-4"/>
          <w:sz w:val="28"/>
          <w:szCs w:val="28"/>
        </w:rPr>
        <w:t xml:space="preserve"> </w:t>
      </w:r>
      <w:r w:rsidRPr="00C80663">
        <w:rPr>
          <w:sz w:val="28"/>
          <w:szCs w:val="28"/>
        </w:rPr>
        <w:t>информационных</w:t>
      </w:r>
      <w:r w:rsidRPr="00C80663">
        <w:rPr>
          <w:spacing w:val="-3"/>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before="163" w:line="360" w:lineRule="auto"/>
        <w:ind w:left="0" w:right="18" w:firstLine="4"/>
        <w:contextualSpacing w:val="0"/>
        <w:jc w:val="both"/>
        <w:rPr>
          <w:sz w:val="28"/>
          <w:szCs w:val="28"/>
        </w:rPr>
      </w:pPr>
      <w:r w:rsidRPr="00C80663">
        <w:rPr>
          <w:sz w:val="28"/>
          <w:szCs w:val="28"/>
        </w:rPr>
        <w:t>Обеспечение безопасности функционирования информационных</w:t>
      </w:r>
      <w:r w:rsidRPr="00C80663">
        <w:rPr>
          <w:spacing w:val="-67"/>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line="360" w:lineRule="auto"/>
        <w:ind w:left="0" w:right="18" w:firstLine="4"/>
        <w:contextualSpacing w:val="0"/>
        <w:jc w:val="both"/>
        <w:rPr>
          <w:sz w:val="28"/>
          <w:szCs w:val="28"/>
        </w:rPr>
      </w:pPr>
      <w:r w:rsidRPr="00C80663">
        <w:rPr>
          <w:sz w:val="28"/>
          <w:szCs w:val="28"/>
        </w:rPr>
        <w:t>Методы и средства обеспечения безопасности информационных</w:t>
      </w:r>
      <w:r w:rsidRPr="00C80663">
        <w:rPr>
          <w:spacing w:val="-67"/>
          <w:sz w:val="28"/>
          <w:szCs w:val="28"/>
        </w:rPr>
        <w:t xml:space="preserve"> </w:t>
      </w:r>
      <w:r w:rsidRPr="00C80663">
        <w:rPr>
          <w:sz w:val="28"/>
          <w:szCs w:val="28"/>
        </w:rPr>
        <w:t>систем.</w:t>
      </w:r>
    </w:p>
    <w:p w:rsidR="00C80663" w:rsidRPr="00C80663" w:rsidRDefault="00C80663" w:rsidP="00C80663">
      <w:pPr>
        <w:tabs>
          <w:tab w:val="left" w:pos="9639"/>
        </w:tabs>
        <w:spacing w:before="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1</w:t>
      </w:r>
    </w:p>
    <w:p w:rsidR="00C80663" w:rsidRPr="00C80663" w:rsidRDefault="00C80663" w:rsidP="00C80663">
      <w:pPr>
        <w:pStyle w:val="a3"/>
        <w:tabs>
          <w:tab w:val="left" w:pos="9639"/>
        </w:tabs>
        <w:spacing w:before="161"/>
        <w:ind w:right="18" w:firstLine="4"/>
        <w:jc w:val="both"/>
        <w:rPr>
          <w:sz w:val="28"/>
          <w:szCs w:val="28"/>
        </w:rPr>
      </w:pPr>
      <w:r w:rsidRPr="00C80663">
        <w:rPr>
          <w:sz w:val="28"/>
          <w:szCs w:val="28"/>
        </w:rPr>
        <w:t>Определите</w:t>
      </w:r>
      <w:r w:rsidRPr="00C80663">
        <w:rPr>
          <w:spacing w:val="-3"/>
          <w:sz w:val="28"/>
          <w:szCs w:val="28"/>
        </w:rPr>
        <w:t xml:space="preserve"> </w:t>
      </w:r>
      <w:r w:rsidRPr="00C80663">
        <w:rPr>
          <w:sz w:val="28"/>
          <w:szCs w:val="28"/>
        </w:rPr>
        <w:t>Цель</w:t>
      </w:r>
      <w:r w:rsidRPr="00C80663">
        <w:rPr>
          <w:spacing w:val="-3"/>
          <w:sz w:val="28"/>
          <w:szCs w:val="28"/>
        </w:rPr>
        <w:t xml:space="preserve"> </w:t>
      </w:r>
      <w:r w:rsidRPr="00C80663">
        <w:rPr>
          <w:sz w:val="28"/>
          <w:szCs w:val="28"/>
        </w:rPr>
        <w:t>и</w:t>
      </w:r>
      <w:r w:rsidRPr="00C80663">
        <w:rPr>
          <w:spacing w:val="-4"/>
          <w:sz w:val="28"/>
          <w:szCs w:val="28"/>
        </w:rPr>
        <w:t xml:space="preserve"> </w:t>
      </w:r>
      <w:r w:rsidRPr="00C80663">
        <w:rPr>
          <w:sz w:val="28"/>
          <w:szCs w:val="28"/>
        </w:rPr>
        <w:t>задачи</w:t>
      </w:r>
      <w:r w:rsidRPr="00C80663">
        <w:rPr>
          <w:spacing w:val="-1"/>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защиты</w:t>
      </w:r>
      <w:r w:rsidRPr="00C80663">
        <w:rPr>
          <w:spacing w:val="-3"/>
          <w:sz w:val="28"/>
          <w:szCs w:val="28"/>
        </w:rPr>
        <w:t xml:space="preserve"> </w:t>
      </w:r>
      <w:r w:rsidRPr="00C80663">
        <w:rPr>
          <w:sz w:val="28"/>
          <w:szCs w:val="28"/>
        </w:rPr>
        <w:t>информации.</w:t>
      </w:r>
    </w:p>
    <w:p w:rsidR="00C80663" w:rsidRPr="00C80663" w:rsidRDefault="00C80663" w:rsidP="00C80663">
      <w:pPr>
        <w:tabs>
          <w:tab w:val="left" w:pos="9639"/>
        </w:tabs>
        <w:spacing w:before="16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1"/>
          <w:sz w:val="28"/>
          <w:szCs w:val="28"/>
        </w:rPr>
        <w:t xml:space="preserve"> </w:t>
      </w:r>
      <w:r w:rsidRPr="00C80663">
        <w:rPr>
          <w:b/>
          <w:sz w:val="28"/>
          <w:szCs w:val="28"/>
        </w:rPr>
        <w:t>2</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t>Перечислите факторы, влияющие на организацию системы защиты</w:t>
      </w:r>
      <w:r w:rsidRPr="00C80663">
        <w:rPr>
          <w:spacing w:val="-67"/>
          <w:sz w:val="28"/>
          <w:szCs w:val="28"/>
        </w:rPr>
        <w:t xml:space="preserve"> </w:t>
      </w:r>
      <w:r w:rsidRPr="00C80663">
        <w:rPr>
          <w:sz w:val="28"/>
          <w:szCs w:val="28"/>
        </w:rPr>
        <w:t>информации.</w:t>
      </w:r>
    </w:p>
    <w:p w:rsidR="00C80663" w:rsidRPr="00C80663" w:rsidRDefault="00C80663" w:rsidP="00C80663">
      <w:pPr>
        <w:tabs>
          <w:tab w:val="left" w:pos="9639"/>
        </w:tabs>
        <w:spacing w:before="9"/>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1"/>
          <w:sz w:val="28"/>
          <w:szCs w:val="28"/>
        </w:rPr>
        <w:t xml:space="preserve"> </w:t>
      </w:r>
      <w:r w:rsidRPr="00C80663">
        <w:rPr>
          <w:b/>
          <w:sz w:val="28"/>
          <w:szCs w:val="28"/>
        </w:rPr>
        <w:t>3</w:t>
      </w:r>
    </w:p>
    <w:p w:rsidR="00C80663" w:rsidRPr="00C80663" w:rsidRDefault="00C80663" w:rsidP="00C80663">
      <w:pPr>
        <w:pStyle w:val="a3"/>
        <w:tabs>
          <w:tab w:val="left" w:pos="9639"/>
        </w:tabs>
        <w:spacing w:before="158" w:line="362" w:lineRule="auto"/>
        <w:ind w:right="18" w:firstLine="4"/>
        <w:jc w:val="both"/>
        <w:rPr>
          <w:sz w:val="28"/>
          <w:szCs w:val="28"/>
        </w:rPr>
      </w:pPr>
      <w:r w:rsidRPr="00C80663">
        <w:rPr>
          <w:sz w:val="28"/>
          <w:szCs w:val="28"/>
        </w:rPr>
        <w:t>Определите дестабилизирующие воздействия на информационную</w:t>
      </w:r>
      <w:r w:rsidRPr="00C80663">
        <w:rPr>
          <w:spacing w:val="-67"/>
          <w:sz w:val="28"/>
          <w:szCs w:val="28"/>
        </w:rPr>
        <w:t xml:space="preserve"> </w:t>
      </w:r>
      <w:r w:rsidRPr="00C80663">
        <w:rPr>
          <w:sz w:val="28"/>
          <w:szCs w:val="28"/>
        </w:rPr>
        <w:t>систему</w:t>
      </w:r>
      <w:r w:rsidRPr="00C80663">
        <w:rPr>
          <w:spacing w:val="-1"/>
          <w:sz w:val="28"/>
          <w:szCs w:val="28"/>
        </w:rPr>
        <w:t xml:space="preserve"> </w:t>
      </w:r>
      <w:r w:rsidRPr="00C80663">
        <w:rPr>
          <w:sz w:val="28"/>
          <w:szCs w:val="28"/>
        </w:rPr>
        <w:t>и способы</w:t>
      </w:r>
      <w:r w:rsidRPr="00C80663">
        <w:rPr>
          <w:spacing w:val="-2"/>
          <w:sz w:val="28"/>
          <w:szCs w:val="28"/>
        </w:rPr>
        <w:t xml:space="preserve"> </w:t>
      </w:r>
      <w:r w:rsidRPr="00C80663">
        <w:rPr>
          <w:sz w:val="28"/>
          <w:szCs w:val="28"/>
        </w:rPr>
        <w:t>их</w:t>
      </w:r>
      <w:r w:rsidRPr="00C80663">
        <w:rPr>
          <w:spacing w:val="-2"/>
          <w:sz w:val="28"/>
          <w:szCs w:val="28"/>
        </w:rPr>
        <w:t xml:space="preserve"> </w:t>
      </w:r>
      <w:r w:rsidRPr="00C80663">
        <w:rPr>
          <w:sz w:val="28"/>
          <w:szCs w:val="28"/>
        </w:rPr>
        <w:t>нейтрализации.</w:t>
      </w:r>
    </w:p>
    <w:p w:rsidR="00C80663" w:rsidRPr="00C80663" w:rsidRDefault="00C80663" w:rsidP="00C80663">
      <w:pPr>
        <w:tabs>
          <w:tab w:val="left" w:pos="9639"/>
        </w:tabs>
        <w:spacing w:line="317" w:lineRule="exact"/>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4</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t>Напишите программу по подсчету общей вероятности нарушения</w:t>
      </w:r>
      <w:r w:rsidRPr="00C80663">
        <w:rPr>
          <w:spacing w:val="-67"/>
          <w:sz w:val="28"/>
          <w:szCs w:val="28"/>
        </w:rPr>
        <w:t xml:space="preserve"> </w:t>
      </w:r>
      <w:r w:rsidRPr="00C80663">
        <w:rPr>
          <w:sz w:val="28"/>
          <w:szCs w:val="28"/>
        </w:rPr>
        <w:t>безопасности</w:t>
      </w:r>
      <w:r w:rsidRPr="00C80663">
        <w:rPr>
          <w:spacing w:val="-3"/>
          <w:sz w:val="28"/>
          <w:szCs w:val="28"/>
        </w:rPr>
        <w:t xml:space="preserve"> </w:t>
      </w:r>
      <w:r w:rsidRPr="00C80663">
        <w:rPr>
          <w:sz w:val="28"/>
          <w:szCs w:val="28"/>
        </w:rPr>
        <w:t>объекта,</w:t>
      </w:r>
      <w:r w:rsidRPr="00C80663">
        <w:rPr>
          <w:spacing w:val="-1"/>
          <w:sz w:val="28"/>
          <w:szCs w:val="28"/>
        </w:rPr>
        <w:t xml:space="preserve"> </w:t>
      </w:r>
      <w:r w:rsidRPr="00C80663">
        <w:rPr>
          <w:sz w:val="28"/>
          <w:szCs w:val="28"/>
        </w:rPr>
        <w:t>подсчитываемой</w:t>
      </w:r>
      <w:r w:rsidRPr="00C80663">
        <w:rPr>
          <w:spacing w:val="-2"/>
          <w:sz w:val="28"/>
          <w:szCs w:val="28"/>
        </w:rPr>
        <w:t xml:space="preserve"> </w:t>
      </w:r>
      <w:r w:rsidRPr="00C80663">
        <w:rPr>
          <w:sz w:val="28"/>
          <w:szCs w:val="28"/>
        </w:rPr>
        <w:t>по</w:t>
      </w:r>
      <w:r w:rsidRPr="00C80663">
        <w:rPr>
          <w:spacing w:val="-1"/>
          <w:sz w:val="28"/>
          <w:szCs w:val="28"/>
        </w:rPr>
        <w:t xml:space="preserve"> </w:t>
      </w:r>
      <w:r w:rsidRPr="00C80663">
        <w:rPr>
          <w:sz w:val="28"/>
          <w:szCs w:val="28"/>
        </w:rPr>
        <w:t>формуле</w:t>
      </w:r>
    </w:p>
    <w:p w:rsidR="00C80663" w:rsidRPr="00C80663" w:rsidRDefault="00EE69AF" w:rsidP="00C80663">
      <w:pPr>
        <w:pStyle w:val="a3"/>
        <w:tabs>
          <w:tab w:val="left" w:pos="9639"/>
        </w:tabs>
        <w:ind w:right="18" w:firstLine="4"/>
        <w:jc w:val="both"/>
        <w:rPr>
          <w:sz w:val="28"/>
          <w:szCs w:val="28"/>
        </w:rPr>
      </w:pPr>
      <w:r w:rsidRPr="00C80663">
        <w:rPr>
          <w:noProof/>
          <w:sz w:val="28"/>
          <w:szCs w:val="28"/>
        </w:rPr>
        <w:drawing>
          <wp:anchor distT="0" distB="0" distL="0" distR="0" simplePos="0" relativeHeight="251607040" behindDoc="1" locked="0" layoutInCell="1" allowOverlap="1">
            <wp:simplePos x="0" y="0"/>
            <wp:positionH relativeFrom="page">
              <wp:posOffset>2512695</wp:posOffset>
            </wp:positionH>
            <wp:positionV relativeFrom="paragraph">
              <wp:posOffset>68580</wp:posOffset>
            </wp:positionV>
            <wp:extent cx="3150870" cy="393700"/>
            <wp:effectExtent l="0" t="0" r="0" b="0"/>
            <wp:wrapNone/>
            <wp:docPr id="72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5087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663" w:rsidRPr="00C80663" w:rsidRDefault="00C80663" w:rsidP="00C80663">
      <w:pPr>
        <w:pStyle w:val="a3"/>
        <w:tabs>
          <w:tab w:val="left" w:pos="9639"/>
        </w:tabs>
        <w:ind w:right="18" w:firstLine="4"/>
        <w:jc w:val="both"/>
        <w:rPr>
          <w:sz w:val="28"/>
          <w:szCs w:val="28"/>
        </w:rPr>
      </w:pPr>
    </w:p>
    <w:p w:rsidR="00C80663" w:rsidRPr="00C80663" w:rsidRDefault="00C80663" w:rsidP="00C80663">
      <w:pPr>
        <w:pStyle w:val="a3"/>
        <w:tabs>
          <w:tab w:val="left" w:pos="9639"/>
        </w:tabs>
        <w:spacing w:before="2"/>
        <w:ind w:right="18" w:firstLine="4"/>
        <w:jc w:val="both"/>
        <w:rPr>
          <w:sz w:val="28"/>
          <w:szCs w:val="28"/>
        </w:rPr>
      </w:pPr>
    </w:p>
    <w:p w:rsidR="00C80663" w:rsidRPr="00C80663" w:rsidRDefault="00C80663" w:rsidP="00C80663">
      <w:pPr>
        <w:pStyle w:val="a3"/>
        <w:tabs>
          <w:tab w:val="left" w:pos="9639"/>
        </w:tabs>
        <w:spacing w:line="360" w:lineRule="auto"/>
        <w:ind w:right="18" w:firstLine="4"/>
        <w:jc w:val="both"/>
        <w:rPr>
          <w:sz w:val="28"/>
          <w:szCs w:val="28"/>
        </w:rPr>
      </w:pPr>
      <w:r w:rsidRPr="00C80663">
        <w:rPr>
          <w:sz w:val="28"/>
          <w:szCs w:val="28"/>
        </w:rPr>
        <w:t>где к – число угроз; n – число нарушителей; Р</w:t>
      </w:r>
      <w:r w:rsidRPr="00C80663">
        <w:rPr>
          <w:sz w:val="28"/>
          <w:szCs w:val="28"/>
          <w:vertAlign w:val="subscript"/>
        </w:rPr>
        <w:t>i</w:t>
      </w:r>
      <w:r w:rsidRPr="00C80663">
        <w:rPr>
          <w:sz w:val="28"/>
          <w:szCs w:val="28"/>
        </w:rPr>
        <w:t xml:space="preserve"> – вероятность появления</w:t>
      </w:r>
      <w:r w:rsidRPr="00C80663">
        <w:rPr>
          <w:spacing w:val="1"/>
          <w:sz w:val="28"/>
          <w:szCs w:val="28"/>
        </w:rPr>
        <w:t xml:space="preserve"> </w:t>
      </w:r>
      <w:r w:rsidRPr="00C80663">
        <w:rPr>
          <w:sz w:val="28"/>
          <w:szCs w:val="28"/>
        </w:rPr>
        <w:t>субъекта i-го типа; p(j/i) – условная вероятность того, что субъект i-го типа</w:t>
      </w:r>
      <w:r w:rsidRPr="00C80663">
        <w:rPr>
          <w:spacing w:val="1"/>
          <w:sz w:val="28"/>
          <w:szCs w:val="28"/>
        </w:rPr>
        <w:t xml:space="preserve"> </w:t>
      </w:r>
      <w:r w:rsidRPr="00C80663">
        <w:rPr>
          <w:sz w:val="28"/>
          <w:szCs w:val="28"/>
        </w:rPr>
        <w:t>выберет для реализации угрозу j-го типа; q</w:t>
      </w:r>
      <w:r w:rsidRPr="00C80663">
        <w:rPr>
          <w:sz w:val="28"/>
          <w:szCs w:val="28"/>
          <w:vertAlign w:val="subscript"/>
        </w:rPr>
        <w:t>н1</w:t>
      </w:r>
      <w:r w:rsidRPr="00C80663">
        <w:rPr>
          <w:sz w:val="28"/>
          <w:szCs w:val="28"/>
        </w:rPr>
        <w:t>– вероятность несрабатывания</w:t>
      </w:r>
      <w:r w:rsidRPr="00C80663">
        <w:rPr>
          <w:spacing w:val="1"/>
          <w:sz w:val="28"/>
          <w:szCs w:val="28"/>
        </w:rPr>
        <w:t xml:space="preserve"> </w:t>
      </w:r>
      <w:r w:rsidRPr="00C80663">
        <w:rPr>
          <w:sz w:val="28"/>
          <w:szCs w:val="28"/>
        </w:rPr>
        <w:t>средств</w:t>
      </w:r>
      <w:r w:rsidRPr="00C80663">
        <w:rPr>
          <w:spacing w:val="-4"/>
          <w:sz w:val="28"/>
          <w:szCs w:val="28"/>
        </w:rPr>
        <w:t xml:space="preserve"> </w:t>
      </w:r>
      <w:r w:rsidRPr="00C80663">
        <w:rPr>
          <w:sz w:val="28"/>
          <w:szCs w:val="28"/>
        </w:rPr>
        <w:t>обнаружения;</w:t>
      </w:r>
      <w:r w:rsidRPr="00C80663">
        <w:rPr>
          <w:spacing w:val="-2"/>
          <w:sz w:val="28"/>
          <w:szCs w:val="28"/>
        </w:rPr>
        <w:t xml:space="preserve"> </w:t>
      </w:r>
      <w:r w:rsidRPr="00C80663">
        <w:rPr>
          <w:sz w:val="28"/>
          <w:szCs w:val="28"/>
        </w:rPr>
        <w:t>q</w:t>
      </w:r>
      <w:r w:rsidRPr="00C80663">
        <w:rPr>
          <w:sz w:val="28"/>
          <w:szCs w:val="28"/>
          <w:vertAlign w:val="subscript"/>
        </w:rPr>
        <w:t>н2</w:t>
      </w:r>
      <w:r w:rsidRPr="00C80663">
        <w:rPr>
          <w:spacing w:val="-3"/>
          <w:sz w:val="28"/>
          <w:szCs w:val="28"/>
        </w:rPr>
        <w:t xml:space="preserve"> </w:t>
      </w:r>
      <w:r w:rsidRPr="00C80663">
        <w:rPr>
          <w:sz w:val="28"/>
          <w:szCs w:val="28"/>
        </w:rPr>
        <w:t>–</w:t>
      </w:r>
      <w:r w:rsidRPr="00C80663">
        <w:rPr>
          <w:spacing w:val="-2"/>
          <w:sz w:val="28"/>
          <w:szCs w:val="28"/>
        </w:rPr>
        <w:t xml:space="preserve"> </w:t>
      </w:r>
      <w:r w:rsidRPr="00C80663">
        <w:rPr>
          <w:sz w:val="28"/>
          <w:szCs w:val="28"/>
        </w:rPr>
        <w:t>вероятность</w:t>
      </w:r>
      <w:r w:rsidRPr="00C80663">
        <w:rPr>
          <w:spacing w:val="-5"/>
          <w:sz w:val="28"/>
          <w:szCs w:val="28"/>
        </w:rPr>
        <w:t xml:space="preserve"> </w:t>
      </w:r>
      <w:r w:rsidRPr="00C80663">
        <w:rPr>
          <w:sz w:val="28"/>
          <w:szCs w:val="28"/>
        </w:rPr>
        <w:t>несрабатывания</w:t>
      </w:r>
      <w:r w:rsidRPr="00C80663">
        <w:rPr>
          <w:spacing w:val="-2"/>
          <w:sz w:val="28"/>
          <w:szCs w:val="28"/>
        </w:rPr>
        <w:t xml:space="preserve"> </w:t>
      </w:r>
      <w:r w:rsidRPr="00C80663">
        <w:rPr>
          <w:sz w:val="28"/>
          <w:szCs w:val="28"/>
        </w:rPr>
        <w:t>средств</w:t>
      </w:r>
      <w:r w:rsidRPr="00C80663">
        <w:rPr>
          <w:spacing w:val="-4"/>
          <w:sz w:val="28"/>
          <w:szCs w:val="28"/>
        </w:rPr>
        <w:t xml:space="preserve"> </w:t>
      </w:r>
      <w:r w:rsidRPr="00C80663">
        <w:rPr>
          <w:sz w:val="28"/>
          <w:szCs w:val="28"/>
        </w:rPr>
        <w:t>отражения;</w:t>
      </w:r>
      <w:r w:rsidRPr="00C80663">
        <w:rPr>
          <w:spacing w:val="-2"/>
          <w:sz w:val="28"/>
          <w:szCs w:val="28"/>
        </w:rPr>
        <w:t xml:space="preserve"> </w:t>
      </w:r>
      <w:r w:rsidRPr="00C80663">
        <w:rPr>
          <w:sz w:val="28"/>
          <w:szCs w:val="28"/>
        </w:rPr>
        <w:t>а-постоянная</w:t>
      </w:r>
      <w:r w:rsidRPr="00C80663">
        <w:rPr>
          <w:spacing w:val="21"/>
          <w:sz w:val="28"/>
          <w:szCs w:val="28"/>
        </w:rPr>
        <w:t xml:space="preserve"> </w:t>
      </w:r>
      <w:r w:rsidRPr="00C80663">
        <w:rPr>
          <w:sz w:val="28"/>
          <w:szCs w:val="28"/>
        </w:rPr>
        <w:t>величина,</w:t>
      </w:r>
      <w:r w:rsidRPr="00C80663">
        <w:rPr>
          <w:spacing w:val="20"/>
          <w:sz w:val="28"/>
          <w:szCs w:val="28"/>
        </w:rPr>
        <w:t xml:space="preserve"> </w:t>
      </w:r>
      <w:r w:rsidRPr="00C80663">
        <w:rPr>
          <w:sz w:val="28"/>
          <w:szCs w:val="28"/>
        </w:rPr>
        <w:t>характеризующая</w:t>
      </w:r>
      <w:r w:rsidRPr="00C80663">
        <w:rPr>
          <w:spacing w:val="21"/>
          <w:sz w:val="28"/>
          <w:szCs w:val="28"/>
        </w:rPr>
        <w:t xml:space="preserve"> </w:t>
      </w:r>
      <w:r w:rsidRPr="00C80663">
        <w:rPr>
          <w:sz w:val="28"/>
          <w:szCs w:val="28"/>
        </w:rPr>
        <w:t>"скорость"</w:t>
      </w:r>
      <w:r w:rsidRPr="00C80663">
        <w:rPr>
          <w:spacing w:val="21"/>
          <w:sz w:val="28"/>
          <w:szCs w:val="28"/>
        </w:rPr>
        <w:t xml:space="preserve"> </w:t>
      </w:r>
      <w:r w:rsidRPr="00C80663">
        <w:rPr>
          <w:sz w:val="28"/>
          <w:szCs w:val="28"/>
        </w:rPr>
        <w:t>реализации</w:t>
      </w:r>
      <w:r w:rsidRPr="00C80663">
        <w:rPr>
          <w:spacing w:val="22"/>
          <w:sz w:val="28"/>
          <w:szCs w:val="28"/>
        </w:rPr>
        <w:t xml:space="preserve"> </w:t>
      </w:r>
      <w:r w:rsidRPr="00C80663">
        <w:rPr>
          <w:sz w:val="28"/>
          <w:szCs w:val="28"/>
        </w:rPr>
        <w:t>угрозы, tот-время,</w:t>
      </w:r>
      <w:r w:rsidRPr="00C80663">
        <w:rPr>
          <w:spacing w:val="8"/>
          <w:sz w:val="28"/>
          <w:szCs w:val="28"/>
        </w:rPr>
        <w:t xml:space="preserve"> </w:t>
      </w:r>
      <w:r w:rsidRPr="00C80663">
        <w:rPr>
          <w:sz w:val="28"/>
          <w:szCs w:val="28"/>
        </w:rPr>
        <w:t>которым</w:t>
      </w:r>
      <w:r w:rsidRPr="00C80663">
        <w:rPr>
          <w:spacing w:val="74"/>
          <w:sz w:val="28"/>
          <w:szCs w:val="28"/>
        </w:rPr>
        <w:t xml:space="preserve"> </w:t>
      </w:r>
      <w:r w:rsidRPr="00C80663">
        <w:rPr>
          <w:sz w:val="28"/>
          <w:szCs w:val="28"/>
        </w:rPr>
        <w:t>располагает</w:t>
      </w:r>
      <w:r w:rsidRPr="00C80663">
        <w:rPr>
          <w:spacing w:val="77"/>
          <w:sz w:val="28"/>
          <w:szCs w:val="28"/>
        </w:rPr>
        <w:t xml:space="preserve"> </w:t>
      </w:r>
      <w:r w:rsidRPr="00C80663">
        <w:rPr>
          <w:sz w:val="28"/>
          <w:szCs w:val="28"/>
        </w:rPr>
        <w:t>субъект</w:t>
      </w:r>
      <w:r w:rsidRPr="00C80663">
        <w:rPr>
          <w:spacing w:val="77"/>
          <w:sz w:val="28"/>
          <w:szCs w:val="28"/>
        </w:rPr>
        <w:t xml:space="preserve"> </w:t>
      </w:r>
      <w:r w:rsidRPr="00C80663">
        <w:rPr>
          <w:sz w:val="28"/>
          <w:szCs w:val="28"/>
        </w:rPr>
        <w:t>угрозы,</w:t>
      </w:r>
      <w:r w:rsidRPr="00C80663">
        <w:rPr>
          <w:spacing w:val="77"/>
          <w:sz w:val="28"/>
          <w:szCs w:val="28"/>
        </w:rPr>
        <w:t xml:space="preserve"> </w:t>
      </w:r>
      <w:r w:rsidRPr="00C80663">
        <w:rPr>
          <w:sz w:val="28"/>
          <w:szCs w:val="28"/>
        </w:rPr>
        <w:t>если</w:t>
      </w:r>
      <w:r w:rsidRPr="00C80663">
        <w:rPr>
          <w:spacing w:val="78"/>
          <w:sz w:val="28"/>
          <w:szCs w:val="28"/>
        </w:rPr>
        <w:t xml:space="preserve"> </w:t>
      </w:r>
      <w:r w:rsidRPr="00C80663">
        <w:rPr>
          <w:sz w:val="28"/>
          <w:szCs w:val="28"/>
        </w:rPr>
        <w:t>tот</w:t>
      </w:r>
      <w:r w:rsidRPr="00C80663">
        <w:rPr>
          <w:spacing w:val="74"/>
          <w:sz w:val="28"/>
          <w:szCs w:val="28"/>
        </w:rPr>
        <w:t xml:space="preserve"> </w:t>
      </w:r>
      <w:r w:rsidRPr="00C80663">
        <w:rPr>
          <w:sz w:val="28"/>
          <w:szCs w:val="28"/>
        </w:rPr>
        <w:t>=</w:t>
      </w:r>
      <w:r w:rsidRPr="00C80663">
        <w:rPr>
          <w:spacing w:val="77"/>
          <w:sz w:val="28"/>
          <w:szCs w:val="28"/>
        </w:rPr>
        <w:t xml:space="preserve"> </w:t>
      </w:r>
      <w:r w:rsidRPr="00C80663">
        <w:rPr>
          <w:sz w:val="28"/>
          <w:szCs w:val="28"/>
        </w:rPr>
        <w:t>0</w:t>
      </w:r>
      <w:r w:rsidRPr="00C80663">
        <w:rPr>
          <w:spacing w:val="77"/>
          <w:sz w:val="28"/>
          <w:szCs w:val="28"/>
        </w:rPr>
        <w:t xml:space="preserve"> </w:t>
      </w:r>
      <w:r w:rsidRPr="00C80663">
        <w:rPr>
          <w:sz w:val="28"/>
          <w:szCs w:val="28"/>
        </w:rPr>
        <w:t>–</w:t>
      </w:r>
      <w:r w:rsidRPr="00C80663">
        <w:rPr>
          <w:spacing w:val="76"/>
          <w:sz w:val="28"/>
          <w:szCs w:val="28"/>
        </w:rPr>
        <w:t xml:space="preserve"> </w:t>
      </w:r>
      <w:r w:rsidRPr="00C80663">
        <w:rPr>
          <w:sz w:val="28"/>
          <w:szCs w:val="28"/>
        </w:rPr>
        <w:t>угроза</w:t>
      </w:r>
      <w:r w:rsidRPr="00C80663">
        <w:rPr>
          <w:spacing w:val="75"/>
          <w:sz w:val="28"/>
          <w:szCs w:val="28"/>
        </w:rPr>
        <w:t xml:space="preserve"> </w:t>
      </w:r>
      <w:r w:rsidRPr="00C80663">
        <w:rPr>
          <w:sz w:val="28"/>
          <w:szCs w:val="28"/>
        </w:rPr>
        <w:t>не реализуется.</w:t>
      </w:r>
    </w:p>
    <w:p w:rsidR="00C80663" w:rsidRPr="00C80663" w:rsidRDefault="00C80663" w:rsidP="00C80663">
      <w:pPr>
        <w:tabs>
          <w:tab w:val="left" w:pos="9639"/>
        </w:tabs>
        <w:spacing w:before="168"/>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5</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t>Разработайте</w:t>
      </w:r>
      <w:r w:rsidRPr="00C80663">
        <w:rPr>
          <w:spacing w:val="9"/>
          <w:sz w:val="28"/>
          <w:szCs w:val="28"/>
        </w:rPr>
        <w:t xml:space="preserve"> </w:t>
      </w:r>
      <w:r w:rsidRPr="00C80663">
        <w:rPr>
          <w:sz w:val="28"/>
          <w:szCs w:val="28"/>
        </w:rPr>
        <w:t>требования</w:t>
      </w:r>
      <w:r w:rsidRPr="00C80663">
        <w:rPr>
          <w:spacing w:val="12"/>
          <w:sz w:val="28"/>
          <w:szCs w:val="28"/>
        </w:rPr>
        <w:t xml:space="preserve"> </w:t>
      </w:r>
      <w:r w:rsidRPr="00C80663">
        <w:rPr>
          <w:sz w:val="28"/>
          <w:szCs w:val="28"/>
        </w:rPr>
        <w:t>безопасности</w:t>
      </w:r>
      <w:r w:rsidRPr="00C80663">
        <w:rPr>
          <w:spacing w:val="10"/>
          <w:sz w:val="28"/>
          <w:szCs w:val="28"/>
        </w:rPr>
        <w:t xml:space="preserve"> </w:t>
      </w:r>
      <w:r w:rsidRPr="00C80663">
        <w:rPr>
          <w:sz w:val="28"/>
          <w:szCs w:val="28"/>
        </w:rPr>
        <w:t>информационной</w:t>
      </w:r>
      <w:r w:rsidRPr="00C80663">
        <w:rPr>
          <w:spacing w:val="10"/>
          <w:sz w:val="28"/>
          <w:szCs w:val="28"/>
        </w:rPr>
        <w:t xml:space="preserve"> </w:t>
      </w:r>
      <w:r w:rsidRPr="00C80663">
        <w:rPr>
          <w:sz w:val="28"/>
          <w:szCs w:val="28"/>
        </w:rPr>
        <w:t>системы</w:t>
      </w:r>
      <w:r w:rsidRPr="00C80663">
        <w:rPr>
          <w:spacing w:val="12"/>
          <w:sz w:val="28"/>
          <w:szCs w:val="28"/>
        </w:rPr>
        <w:t xml:space="preserve"> </w:t>
      </w:r>
      <w:r w:rsidRPr="00C80663">
        <w:rPr>
          <w:sz w:val="28"/>
          <w:szCs w:val="28"/>
        </w:rPr>
        <w:t>(см.</w:t>
      </w:r>
      <w:r w:rsidRPr="00C80663">
        <w:rPr>
          <w:spacing w:val="-67"/>
          <w:sz w:val="28"/>
          <w:szCs w:val="28"/>
        </w:rPr>
        <w:t xml:space="preserve"> </w:t>
      </w:r>
      <w:r w:rsidRPr="00C80663">
        <w:rPr>
          <w:sz w:val="28"/>
          <w:szCs w:val="28"/>
        </w:rPr>
        <w:t>Практическое занятие №</w:t>
      </w:r>
      <w:r w:rsidRPr="00C80663">
        <w:rPr>
          <w:spacing w:val="1"/>
          <w:sz w:val="28"/>
          <w:szCs w:val="28"/>
        </w:rPr>
        <w:t xml:space="preserve"> </w:t>
      </w:r>
      <w:r w:rsidRPr="00C80663">
        <w:rPr>
          <w:sz w:val="28"/>
          <w:szCs w:val="28"/>
        </w:rPr>
        <w:t>1).</w:t>
      </w:r>
    </w:p>
    <w:p w:rsidR="00C80663" w:rsidRPr="00C80663" w:rsidRDefault="00C80663" w:rsidP="00C80663">
      <w:pPr>
        <w:tabs>
          <w:tab w:val="left" w:pos="9639"/>
        </w:tabs>
        <w:spacing w:before="170"/>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6</w:t>
      </w:r>
    </w:p>
    <w:p w:rsidR="00C80663" w:rsidRPr="00C80663" w:rsidRDefault="00C80663" w:rsidP="00C80663">
      <w:pPr>
        <w:pStyle w:val="a3"/>
        <w:tabs>
          <w:tab w:val="left" w:pos="9639"/>
        </w:tabs>
        <w:spacing w:before="158" w:line="362" w:lineRule="auto"/>
        <w:ind w:right="18" w:firstLine="4"/>
        <w:jc w:val="both"/>
        <w:rPr>
          <w:sz w:val="28"/>
          <w:szCs w:val="28"/>
        </w:rPr>
      </w:pPr>
      <w:r w:rsidRPr="00C80663">
        <w:rPr>
          <w:sz w:val="28"/>
          <w:szCs w:val="28"/>
        </w:rPr>
        <w:t>Выберите методы и средства защиты информации для исследуемой</w:t>
      </w:r>
      <w:r w:rsidRPr="00C80663">
        <w:rPr>
          <w:spacing w:val="-67"/>
          <w:sz w:val="28"/>
          <w:szCs w:val="28"/>
        </w:rPr>
        <w:t xml:space="preserve"> </w:t>
      </w:r>
      <w:r w:rsidRPr="00C80663">
        <w:rPr>
          <w:sz w:val="28"/>
          <w:szCs w:val="28"/>
        </w:rPr>
        <w:t>информационной системы.</w:t>
      </w:r>
    </w:p>
    <w:p w:rsidR="00C80663" w:rsidRPr="00C80663" w:rsidRDefault="00C80663" w:rsidP="00C80663">
      <w:pPr>
        <w:spacing w:line="317" w:lineRule="exact"/>
        <w:ind w:right="18" w:firstLine="4"/>
        <w:rPr>
          <w:sz w:val="28"/>
          <w:szCs w:val="28"/>
        </w:rPr>
        <w:sectPr w:rsidR="00C80663" w:rsidRPr="00C80663" w:rsidSect="00C80663">
          <w:pgSz w:w="11920" w:h="16850"/>
          <w:pgMar w:top="960" w:right="863" w:bottom="940" w:left="1400" w:header="0" w:footer="646" w:gutter="0"/>
          <w:cols w:space="720"/>
        </w:sectPr>
      </w:pPr>
    </w:p>
    <w:p w:rsidR="00C80663" w:rsidRPr="00C80663" w:rsidRDefault="00C80663" w:rsidP="00C80663">
      <w:pPr>
        <w:pStyle w:val="1"/>
        <w:spacing w:before="73" w:line="360" w:lineRule="auto"/>
        <w:ind w:left="0" w:right="18" w:firstLine="4"/>
        <w:jc w:val="both"/>
        <w:rPr>
          <w:szCs w:val="28"/>
        </w:rPr>
      </w:pPr>
      <w:bookmarkStart w:id="59" w:name="_bookmark14"/>
      <w:bookmarkStart w:id="60" w:name="_Toc89441593"/>
      <w:bookmarkEnd w:id="59"/>
      <w:r w:rsidRPr="00C80663">
        <w:rPr>
          <w:szCs w:val="28"/>
        </w:rPr>
        <w:t>Практическое занятие №</w:t>
      </w:r>
      <w:r w:rsidRPr="00C80663">
        <w:rPr>
          <w:spacing w:val="1"/>
          <w:szCs w:val="28"/>
        </w:rPr>
        <w:t xml:space="preserve"> </w:t>
      </w:r>
      <w:r w:rsidR="005F4892">
        <w:rPr>
          <w:szCs w:val="28"/>
        </w:rPr>
        <w:t>5</w:t>
      </w:r>
      <w:r w:rsidRPr="00C80663">
        <w:rPr>
          <w:spacing w:val="1"/>
          <w:szCs w:val="28"/>
        </w:rPr>
        <w:t xml:space="preserve"> </w:t>
      </w:r>
      <w:r w:rsidRPr="00C80663">
        <w:rPr>
          <w:szCs w:val="28"/>
        </w:rPr>
        <w:t>«Реинжиниринг</w:t>
      </w:r>
      <w:r w:rsidRPr="00C80663">
        <w:rPr>
          <w:spacing w:val="1"/>
          <w:szCs w:val="28"/>
        </w:rPr>
        <w:t xml:space="preserve"> </w:t>
      </w:r>
      <w:r w:rsidRPr="00C80663">
        <w:rPr>
          <w:szCs w:val="28"/>
        </w:rPr>
        <w:t>бизнес-</w:t>
      </w:r>
      <w:r w:rsidRPr="00C80663">
        <w:rPr>
          <w:spacing w:val="1"/>
          <w:szCs w:val="28"/>
        </w:rPr>
        <w:t xml:space="preserve"> </w:t>
      </w:r>
      <w:r w:rsidRPr="00C80663">
        <w:rPr>
          <w:szCs w:val="28"/>
        </w:rPr>
        <w:t>процессов</w:t>
      </w:r>
      <w:r w:rsidRPr="00C80663">
        <w:rPr>
          <w:spacing w:val="1"/>
          <w:szCs w:val="28"/>
        </w:rPr>
        <w:t xml:space="preserve"> </w:t>
      </w:r>
      <w:r w:rsidRPr="00C80663">
        <w:rPr>
          <w:szCs w:val="28"/>
        </w:rPr>
        <w:t>методом</w:t>
      </w:r>
      <w:r w:rsidRPr="00C80663">
        <w:rPr>
          <w:spacing w:val="1"/>
          <w:szCs w:val="28"/>
        </w:rPr>
        <w:t xml:space="preserve"> </w:t>
      </w:r>
      <w:r w:rsidRPr="00C80663">
        <w:rPr>
          <w:szCs w:val="28"/>
        </w:rPr>
        <w:t>горизонтального</w:t>
      </w:r>
      <w:r w:rsidRPr="00C80663">
        <w:rPr>
          <w:spacing w:val="1"/>
          <w:szCs w:val="28"/>
        </w:rPr>
        <w:t xml:space="preserve"> </w:t>
      </w:r>
      <w:r w:rsidRPr="00C80663">
        <w:rPr>
          <w:szCs w:val="28"/>
        </w:rPr>
        <w:t>и/или</w:t>
      </w:r>
      <w:r w:rsidRPr="00C80663">
        <w:rPr>
          <w:spacing w:val="1"/>
          <w:szCs w:val="28"/>
        </w:rPr>
        <w:t xml:space="preserve"> </w:t>
      </w:r>
      <w:r w:rsidRPr="00C80663">
        <w:rPr>
          <w:szCs w:val="28"/>
        </w:rPr>
        <w:t>вертикального</w:t>
      </w:r>
      <w:r w:rsidRPr="00C80663">
        <w:rPr>
          <w:spacing w:val="-1"/>
          <w:szCs w:val="28"/>
        </w:rPr>
        <w:t xml:space="preserve"> </w:t>
      </w:r>
      <w:r w:rsidRPr="00C80663">
        <w:rPr>
          <w:szCs w:val="28"/>
        </w:rPr>
        <w:t>сжатия»</w:t>
      </w:r>
      <w:bookmarkEnd w:id="60"/>
    </w:p>
    <w:p w:rsidR="00C80663" w:rsidRPr="00C80663" w:rsidRDefault="00C80663" w:rsidP="00C80663">
      <w:pPr>
        <w:pStyle w:val="a3"/>
        <w:spacing w:line="360" w:lineRule="auto"/>
        <w:ind w:right="18" w:firstLine="4"/>
        <w:jc w:val="both"/>
        <w:rPr>
          <w:sz w:val="28"/>
          <w:szCs w:val="28"/>
        </w:rPr>
      </w:pPr>
      <w:r w:rsidRPr="00C80663">
        <w:rPr>
          <w:b/>
          <w:sz w:val="28"/>
          <w:szCs w:val="28"/>
        </w:rPr>
        <w:t>Цель:</w:t>
      </w:r>
      <w:r w:rsidRPr="00C80663">
        <w:rPr>
          <w:b/>
          <w:spacing w:val="1"/>
          <w:sz w:val="28"/>
          <w:szCs w:val="28"/>
        </w:rPr>
        <w:t xml:space="preserve"> </w:t>
      </w:r>
      <w:r w:rsidRPr="00C80663">
        <w:rPr>
          <w:sz w:val="28"/>
          <w:szCs w:val="28"/>
        </w:rPr>
        <w:t>научиться</w:t>
      </w:r>
      <w:r w:rsidRPr="00C80663">
        <w:rPr>
          <w:spacing w:val="1"/>
          <w:sz w:val="28"/>
          <w:szCs w:val="28"/>
        </w:rPr>
        <w:t xml:space="preserve"> </w:t>
      </w:r>
      <w:r w:rsidRPr="00C80663">
        <w:rPr>
          <w:sz w:val="28"/>
          <w:szCs w:val="28"/>
        </w:rPr>
        <w:t>использовать</w:t>
      </w:r>
      <w:r w:rsidRPr="00C80663">
        <w:rPr>
          <w:spacing w:val="1"/>
          <w:sz w:val="28"/>
          <w:szCs w:val="28"/>
        </w:rPr>
        <w:t xml:space="preserve"> </w:t>
      </w:r>
      <w:r w:rsidRPr="00C80663">
        <w:rPr>
          <w:sz w:val="28"/>
          <w:szCs w:val="28"/>
        </w:rPr>
        <w:t>метод</w:t>
      </w:r>
      <w:r w:rsidRPr="00C80663">
        <w:rPr>
          <w:spacing w:val="1"/>
          <w:sz w:val="28"/>
          <w:szCs w:val="28"/>
        </w:rPr>
        <w:t xml:space="preserve"> </w:t>
      </w:r>
      <w:r w:rsidRPr="00C80663">
        <w:rPr>
          <w:sz w:val="28"/>
          <w:szCs w:val="28"/>
        </w:rPr>
        <w:t>горизонтального</w:t>
      </w:r>
      <w:r w:rsidRPr="00C80663">
        <w:rPr>
          <w:spacing w:val="1"/>
          <w:sz w:val="28"/>
          <w:szCs w:val="28"/>
        </w:rPr>
        <w:t xml:space="preserve"> </w:t>
      </w:r>
      <w:r w:rsidRPr="00C80663">
        <w:rPr>
          <w:sz w:val="28"/>
          <w:szCs w:val="28"/>
        </w:rPr>
        <w:t>и/или</w:t>
      </w:r>
      <w:r w:rsidRPr="00C80663">
        <w:rPr>
          <w:spacing w:val="1"/>
          <w:sz w:val="28"/>
          <w:szCs w:val="28"/>
        </w:rPr>
        <w:t xml:space="preserve"> </w:t>
      </w:r>
      <w:r w:rsidRPr="00C80663">
        <w:rPr>
          <w:sz w:val="28"/>
          <w:szCs w:val="28"/>
        </w:rPr>
        <w:t>вертикального сжатия для реинжиниринга бизнес-процессов; осуществлять</w:t>
      </w:r>
      <w:r w:rsidRPr="00C80663">
        <w:rPr>
          <w:spacing w:val="1"/>
          <w:sz w:val="28"/>
          <w:szCs w:val="28"/>
        </w:rPr>
        <w:t xml:space="preserve"> </w:t>
      </w:r>
      <w:r w:rsidRPr="00C80663">
        <w:rPr>
          <w:sz w:val="28"/>
          <w:szCs w:val="28"/>
        </w:rPr>
        <w:t>постановку задач по обработке информации; проводить анализ предметной</w:t>
      </w:r>
      <w:r w:rsidRPr="00C80663">
        <w:rPr>
          <w:spacing w:val="1"/>
          <w:sz w:val="28"/>
          <w:szCs w:val="28"/>
        </w:rPr>
        <w:t xml:space="preserve"> </w:t>
      </w:r>
      <w:r w:rsidRPr="00C80663">
        <w:rPr>
          <w:sz w:val="28"/>
          <w:szCs w:val="28"/>
        </w:rPr>
        <w:t>области;</w:t>
      </w:r>
      <w:r w:rsidRPr="00C80663">
        <w:rPr>
          <w:spacing w:val="1"/>
          <w:sz w:val="28"/>
          <w:szCs w:val="28"/>
        </w:rPr>
        <w:t xml:space="preserve"> </w:t>
      </w:r>
      <w:r w:rsidRPr="00C80663">
        <w:rPr>
          <w:sz w:val="28"/>
          <w:szCs w:val="28"/>
        </w:rPr>
        <w:t>осуществлять</w:t>
      </w:r>
      <w:r w:rsidRPr="00C80663">
        <w:rPr>
          <w:spacing w:val="1"/>
          <w:sz w:val="28"/>
          <w:szCs w:val="28"/>
        </w:rPr>
        <w:t xml:space="preserve"> </w:t>
      </w:r>
      <w:r w:rsidRPr="00C80663">
        <w:rPr>
          <w:sz w:val="28"/>
          <w:szCs w:val="28"/>
        </w:rPr>
        <w:t>выбор</w:t>
      </w:r>
      <w:r w:rsidRPr="00C80663">
        <w:rPr>
          <w:spacing w:val="1"/>
          <w:sz w:val="28"/>
          <w:szCs w:val="28"/>
        </w:rPr>
        <w:t xml:space="preserve"> </w:t>
      </w:r>
      <w:r w:rsidRPr="00C80663">
        <w:rPr>
          <w:sz w:val="28"/>
          <w:szCs w:val="28"/>
        </w:rPr>
        <w:t>модели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средства</w:t>
      </w:r>
      <w:r w:rsidRPr="00C80663">
        <w:rPr>
          <w:spacing w:val="71"/>
          <w:sz w:val="28"/>
          <w:szCs w:val="28"/>
        </w:rPr>
        <w:t xml:space="preserve"> </w:t>
      </w:r>
      <w:r w:rsidRPr="00C80663">
        <w:rPr>
          <w:sz w:val="28"/>
          <w:szCs w:val="28"/>
        </w:rPr>
        <w:t>построения</w:t>
      </w:r>
      <w:r w:rsidRPr="00C80663">
        <w:rPr>
          <w:spacing w:val="-67"/>
          <w:sz w:val="28"/>
          <w:szCs w:val="28"/>
        </w:rPr>
        <w:t xml:space="preserve"> </w:t>
      </w:r>
      <w:r w:rsidRPr="00C80663">
        <w:rPr>
          <w:sz w:val="28"/>
          <w:szCs w:val="28"/>
        </w:rPr>
        <w:t>информационной</w:t>
      </w:r>
      <w:r w:rsidRPr="00C80663">
        <w:rPr>
          <w:spacing w:val="-1"/>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и</w:t>
      </w:r>
      <w:r w:rsidRPr="00C80663">
        <w:rPr>
          <w:spacing w:val="-1"/>
          <w:sz w:val="28"/>
          <w:szCs w:val="28"/>
        </w:rPr>
        <w:t xml:space="preserve"> </w:t>
      </w:r>
      <w:r w:rsidRPr="00C80663">
        <w:rPr>
          <w:sz w:val="28"/>
          <w:szCs w:val="28"/>
        </w:rPr>
        <w:t>программных</w:t>
      </w:r>
      <w:r w:rsidRPr="00C80663">
        <w:rPr>
          <w:spacing w:val="1"/>
          <w:sz w:val="28"/>
          <w:szCs w:val="28"/>
        </w:rPr>
        <w:t xml:space="preserve"> </w:t>
      </w:r>
      <w:r w:rsidRPr="00C80663">
        <w:rPr>
          <w:sz w:val="28"/>
          <w:szCs w:val="28"/>
        </w:rPr>
        <w:t>средств.</w:t>
      </w:r>
    </w:p>
    <w:p w:rsidR="00C80663" w:rsidRPr="00C80663" w:rsidRDefault="00C80663" w:rsidP="00C80663">
      <w:pPr>
        <w:spacing w:before="2"/>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3"/>
        <w:spacing w:before="158" w:line="360" w:lineRule="auto"/>
        <w:ind w:right="18" w:firstLine="4"/>
        <w:jc w:val="both"/>
        <w:rPr>
          <w:sz w:val="28"/>
          <w:szCs w:val="28"/>
        </w:rPr>
      </w:pPr>
      <w:r w:rsidRPr="00C80663">
        <w:rPr>
          <w:sz w:val="28"/>
          <w:szCs w:val="28"/>
        </w:rPr>
        <w:t>Вертикальное</w:t>
      </w:r>
      <w:r w:rsidRPr="00C80663">
        <w:rPr>
          <w:spacing w:val="1"/>
          <w:sz w:val="28"/>
          <w:szCs w:val="28"/>
        </w:rPr>
        <w:t xml:space="preserve"> </w:t>
      </w:r>
      <w:r w:rsidRPr="00C80663">
        <w:rPr>
          <w:sz w:val="28"/>
          <w:szCs w:val="28"/>
        </w:rPr>
        <w:t>«сжатие»</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w:t>
      </w:r>
      <w:r w:rsidRPr="00C80663">
        <w:rPr>
          <w:spacing w:val="1"/>
          <w:sz w:val="28"/>
          <w:szCs w:val="28"/>
        </w:rPr>
        <w:t xml:space="preserve"> </w:t>
      </w:r>
      <w:r w:rsidRPr="00C80663">
        <w:rPr>
          <w:sz w:val="28"/>
          <w:szCs w:val="28"/>
        </w:rPr>
        <w:t>сокращение</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иерархии,</w:t>
      </w:r>
      <w:r w:rsidRPr="00C80663">
        <w:rPr>
          <w:spacing w:val="1"/>
          <w:sz w:val="28"/>
          <w:szCs w:val="28"/>
        </w:rPr>
        <w:t xml:space="preserve"> </w:t>
      </w:r>
      <w:r w:rsidRPr="00C80663">
        <w:rPr>
          <w:sz w:val="28"/>
          <w:szCs w:val="28"/>
        </w:rPr>
        <w:t>задействованных</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выполнении</w:t>
      </w:r>
      <w:r w:rsidRPr="00C80663">
        <w:rPr>
          <w:spacing w:val="1"/>
          <w:sz w:val="28"/>
          <w:szCs w:val="28"/>
        </w:rPr>
        <w:t xml:space="preserve"> </w:t>
      </w:r>
      <w:r w:rsidRPr="00C80663">
        <w:rPr>
          <w:sz w:val="28"/>
          <w:szCs w:val="28"/>
        </w:rPr>
        <w:t>процедур</w:t>
      </w:r>
      <w:r w:rsidRPr="00C80663">
        <w:rPr>
          <w:spacing w:val="1"/>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и принятии решений.</w:t>
      </w:r>
    </w:p>
    <w:p w:rsidR="00C80663" w:rsidRPr="00C80663" w:rsidRDefault="00C80663" w:rsidP="00C80663">
      <w:pPr>
        <w:spacing w:before="1"/>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0" w:line="360" w:lineRule="auto"/>
        <w:ind w:right="18" w:firstLine="4"/>
        <w:jc w:val="both"/>
        <w:rPr>
          <w:sz w:val="28"/>
          <w:szCs w:val="28"/>
        </w:rPr>
      </w:pPr>
      <w:r w:rsidRPr="00C80663">
        <w:rPr>
          <w:sz w:val="28"/>
          <w:szCs w:val="28"/>
        </w:rPr>
        <w:t>Выполнить «сжатие» бизнес-процесса на основе представленных</w:t>
      </w:r>
      <w:r w:rsidRPr="00C80663">
        <w:rPr>
          <w:spacing w:val="-67"/>
          <w:sz w:val="28"/>
          <w:szCs w:val="28"/>
        </w:rPr>
        <w:t xml:space="preserve"> </w:t>
      </w:r>
      <w:r w:rsidRPr="00C80663">
        <w:rPr>
          <w:sz w:val="28"/>
          <w:szCs w:val="28"/>
        </w:rPr>
        <w:t>примеров.</w:t>
      </w:r>
    </w:p>
    <w:p w:rsidR="00C80663" w:rsidRPr="00C80663" w:rsidRDefault="00C80663" w:rsidP="00C80663">
      <w:pPr>
        <w:spacing w:before="4"/>
        <w:ind w:right="18" w:firstLine="4"/>
        <w:jc w:val="both"/>
        <w:rPr>
          <w:b/>
          <w:sz w:val="28"/>
          <w:szCs w:val="28"/>
        </w:rPr>
      </w:pPr>
      <w:r w:rsidRPr="00C80663">
        <w:rPr>
          <w:b/>
          <w:sz w:val="28"/>
          <w:szCs w:val="28"/>
        </w:rPr>
        <w:t>Ход</w:t>
      </w:r>
      <w:r w:rsidRPr="00C80663">
        <w:rPr>
          <w:b/>
          <w:spacing w:val="-2"/>
          <w:sz w:val="28"/>
          <w:szCs w:val="28"/>
        </w:rPr>
        <w:t xml:space="preserve"> </w:t>
      </w:r>
      <w:r w:rsidRPr="00C80663">
        <w:rPr>
          <w:b/>
          <w:sz w:val="28"/>
          <w:szCs w:val="28"/>
        </w:rPr>
        <w:t>выполения</w:t>
      </w:r>
    </w:p>
    <w:p w:rsidR="00C80663" w:rsidRPr="00C80663" w:rsidRDefault="00C80663" w:rsidP="00C80663">
      <w:pPr>
        <w:pStyle w:val="a3"/>
        <w:spacing w:before="160" w:after="16" w:line="360" w:lineRule="auto"/>
        <w:ind w:right="18" w:firstLine="4"/>
        <w:jc w:val="both"/>
        <w:rPr>
          <w:sz w:val="28"/>
          <w:szCs w:val="28"/>
        </w:rPr>
      </w:pPr>
      <w:r w:rsidRPr="00C80663">
        <w:rPr>
          <w:sz w:val="28"/>
          <w:szCs w:val="28"/>
        </w:rPr>
        <w:t>Пример вертикального «сжатия» процесса приводится на следующих</w:t>
      </w:r>
      <w:r w:rsidRPr="00C80663">
        <w:rPr>
          <w:spacing w:val="-67"/>
          <w:sz w:val="28"/>
          <w:szCs w:val="28"/>
        </w:rPr>
        <w:t xml:space="preserve"> </w:t>
      </w:r>
      <w:r w:rsidRPr="00C80663">
        <w:rPr>
          <w:sz w:val="28"/>
          <w:szCs w:val="28"/>
        </w:rPr>
        <w:t>рисунках.</w:t>
      </w:r>
    </w:p>
    <w:p w:rsidR="00C80663" w:rsidRPr="00C80663" w:rsidRDefault="00EE69AF" w:rsidP="00C80663">
      <w:pPr>
        <w:pStyle w:val="a3"/>
        <w:ind w:right="18" w:firstLine="4"/>
        <w:jc w:val="both"/>
        <w:rPr>
          <w:sz w:val="28"/>
          <w:szCs w:val="28"/>
        </w:rPr>
      </w:pPr>
      <w:r w:rsidRPr="00C80663">
        <w:rPr>
          <w:noProof/>
          <w:sz w:val="28"/>
          <w:szCs w:val="28"/>
        </w:rPr>
        <w:drawing>
          <wp:inline distT="0" distB="0" distL="0" distR="0">
            <wp:extent cx="2766060" cy="3512820"/>
            <wp:effectExtent l="0" t="0" r="0" b="0"/>
            <wp:docPr id="4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6060" cy="3512820"/>
                    </a:xfrm>
                    <a:prstGeom prst="rect">
                      <a:avLst/>
                    </a:prstGeom>
                    <a:noFill/>
                    <a:ln>
                      <a:noFill/>
                    </a:ln>
                  </pic:spPr>
                </pic:pic>
              </a:graphicData>
            </a:graphic>
          </wp:inline>
        </w:drawing>
      </w:r>
    </w:p>
    <w:p w:rsidR="00C80663" w:rsidRPr="00C80663" w:rsidRDefault="00C80663" w:rsidP="00C80663">
      <w:pPr>
        <w:pStyle w:val="a3"/>
        <w:spacing w:before="19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1</w:t>
      </w:r>
      <w:r w:rsidRPr="00C80663">
        <w:rPr>
          <w:spacing w:val="-1"/>
          <w:sz w:val="28"/>
          <w:szCs w:val="28"/>
        </w:rPr>
        <w:t xml:space="preserve"> </w:t>
      </w:r>
      <w:r w:rsidRPr="00C80663">
        <w:rPr>
          <w:sz w:val="28"/>
          <w:szCs w:val="28"/>
        </w:rPr>
        <w:t>– Модель</w:t>
      </w:r>
      <w:r w:rsidRPr="00C80663">
        <w:rPr>
          <w:spacing w:val="-3"/>
          <w:sz w:val="28"/>
          <w:szCs w:val="28"/>
        </w:rPr>
        <w:t xml:space="preserve"> </w:t>
      </w:r>
      <w:r w:rsidRPr="00C80663">
        <w:rPr>
          <w:sz w:val="28"/>
          <w:szCs w:val="28"/>
        </w:rPr>
        <w:t>процесса</w:t>
      </w:r>
      <w:r w:rsidRPr="00C80663">
        <w:rPr>
          <w:spacing w:val="-3"/>
          <w:sz w:val="28"/>
          <w:szCs w:val="28"/>
        </w:rPr>
        <w:t xml:space="preserve"> </w:t>
      </w:r>
      <w:r w:rsidRPr="00C80663">
        <w:rPr>
          <w:sz w:val="28"/>
          <w:szCs w:val="28"/>
        </w:rPr>
        <w:t>«как</w:t>
      </w:r>
      <w:r w:rsidRPr="00C80663">
        <w:rPr>
          <w:spacing w:val="-4"/>
          <w:sz w:val="28"/>
          <w:szCs w:val="28"/>
        </w:rPr>
        <w:t xml:space="preserve"> </w:t>
      </w:r>
      <w:r w:rsidRPr="00C80663">
        <w:rPr>
          <w:sz w:val="28"/>
          <w:szCs w:val="28"/>
        </w:rPr>
        <w:t>есть»</w:t>
      </w:r>
    </w:p>
    <w:p w:rsidR="00C80663" w:rsidRPr="00C80663" w:rsidRDefault="00C80663" w:rsidP="00C80663">
      <w:pPr>
        <w:ind w:right="18" w:firstLine="4"/>
        <w:jc w:val="both"/>
        <w:rPr>
          <w:sz w:val="28"/>
          <w:szCs w:val="28"/>
        </w:rPr>
        <w:sectPr w:rsidR="00C80663" w:rsidRPr="00C80663" w:rsidSect="00C80663">
          <w:pgSz w:w="11920" w:h="16850"/>
          <w:pgMar w:top="1040" w:right="863" w:bottom="88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t>Представленная</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включает</w:t>
      </w:r>
      <w:r w:rsidRPr="00C80663">
        <w:rPr>
          <w:spacing w:val="1"/>
          <w:sz w:val="28"/>
          <w:szCs w:val="28"/>
        </w:rPr>
        <w:t xml:space="preserve"> </w:t>
      </w:r>
      <w:r w:rsidRPr="00C80663">
        <w:rPr>
          <w:sz w:val="28"/>
          <w:szCs w:val="28"/>
        </w:rPr>
        <w:t>несколько</w:t>
      </w:r>
      <w:r w:rsidRPr="00C80663">
        <w:rPr>
          <w:spacing w:val="1"/>
          <w:sz w:val="28"/>
          <w:szCs w:val="28"/>
        </w:rPr>
        <w:t xml:space="preserve"> </w:t>
      </w:r>
      <w:r w:rsidRPr="00C80663">
        <w:rPr>
          <w:sz w:val="28"/>
          <w:szCs w:val="28"/>
        </w:rPr>
        <w:t>итерационных</w:t>
      </w:r>
      <w:r w:rsidRPr="00C80663">
        <w:rPr>
          <w:spacing w:val="1"/>
          <w:sz w:val="28"/>
          <w:szCs w:val="28"/>
        </w:rPr>
        <w:t xml:space="preserve"> </w:t>
      </w:r>
      <w:r w:rsidRPr="00C80663">
        <w:rPr>
          <w:sz w:val="28"/>
          <w:szCs w:val="28"/>
        </w:rPr>
        <w:t>согласований,</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которых</w:t>
      </w:r>
      <w:r w:rsidRPr="00C80663">
        <w:rPr>
          <w:spacing w:val="1"/>
          <w:sz w:val="28"/>
          <w:szCs w:val="28"/>
        </w:rPr>
        <w:t xml:space="preserve"> </w:t>
      </w:r>
      <w:r w:rsidRPr="00C80663">
        <w:rPr>
          <w:sz w:val="28"/>
          <w:szCs w:val="28"/>
        </w:rPr>
        <w:t>принимают</w:t>
      </w:r>
      <w:r w:rsidRPr="00C80663">
        <w:rPr>
          <w:spacing w:val="1"/>
          <w:sz w:val="28"/>
          <w:szCs w:val="28"/>
        </w:rPr>
        <w:t xml:space="preserve"> </w:t>
      </w:r>
      <w:r w:rsidRPr="00C80663">
        <w:rPr>
          <w:sz w:val="28"/>
          <w:szCs w:val="28"/>
        </w:rPr>
        <w:t>участие</w:t>
      </w:r>
      <w:r w:rsidRPr="00C80663">
        <w:rPr>
          <w:spacing w:val="1"/>
          <w:sz w:val="28"/>
          <w:szCs w:val="28"/>
        </w:rPr>
        <w:t xml:space="preserve"> </w:t>
      </w:r>
      <w:r w:rsidRPr="00C80663">
        <w:rPr>
          <w:sz w:val="28"/>
          <w:szCs w:val="28"/>
        </w:rPr>
        <w:t>Экономист,</w:t>
      </w:r>
      <w:r w:rsidRPr="00C80663">
        <w:rPr>
          <w:spacing w:val="1"/>
          <w:sz w:val="28"/>
          <w:szCs w:val="28"/>
        </w:rPr>
        <w:t xml:space="preserve"> </w:t>
      </w:r>
      <w:r w:rsidRPr="00C80663">
        <w:rPr>
          <w:sz w:val="28"/>
          <w:szCs w:val="28"/>
        </w:rPr>
        <w:t>Начальник Отдела и Начальник Управления. Таким образом, для выполнения</w:t>
      </w:r>
      <w:r w:rsidRPr="00C80663">
        <w:rPr>
          <w:spacing w:val="-67"/>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участие</w:t>
      </w:r>
      <w:r w:rsidRPr="00C80663">
        <w:rPr>
          <w:spacing w:val="1"/>
          <w:sz w:val="28"/>
          <w:szCs w:val="28"/>
        </w:rPr>
        <w:t xml:space="preserve"> </w:t>
      </w:r>
      <w:r w:rsidRPr="00C80663">
        <w:rPr>
          <w:sz w:val="28"/>
          <w:szCs w:val="28"/>
        </w:rPr>
        <w:t>сотрудников</w:t>
      </w:r>
      <w:r w:rsidRPr="00C80663">
        <w:rPr>
          <w:spacing w:val="1"/>
          <w:sz w:val="28"/>
          <w:szCs w:val="28"/>
        </w:rPr>
        <w:t xml:space="preserve"> </w:t>
      </w:r>
      <w:r w:rsidRPr="00C80663">
        <w:rPr>
          <w:sz w:val="28"/>
          <w:szCs w:val="28"/>
        </w:rPr>
        <w:t>трех</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функциональной</w:t>
      </w:r>
      <w:r w:rsidRPr="00C80663">
        <w:rPr>
          <w:spacing w:val="-67"/>
          <w:sz w:val="28"/>
          <w:szCs w:val="28"/>
        </w:rPr>
        <w:t xml:space="preserve"> </w:t>
      </w:r>
      <w:r w:rsidRPr="00C80663">
        <w:rPr>
          <w:sz w:val="28"/>
          <w:szCs w:val="28"/>
        </w:rPr>
        <w:t>иерархии. На практике, число уровней иерархии может достигать 8-10 (для</w:t>
      </w:r>
      <w:r w:rsidRPr="00C80663">
        <w:rPr>
          <w:spacing w:val="1"/>
          <w:sz w:val="28"/>
          <w:szCs w:val="28"/>
        </w:rPr>
        <w:t xml:space="preserve"> </w:t>
      </w:r>
      <w:r w:rsidRPr="00C80663">
        <w:rPr>
          <w:sz w:val="28"/>
          <w:szCs w:val="28"/>
        </w:rPr>
        <w:t>крупных</w:t>
      </w:r>
      <w:r w:rsidRPr="00C80663">
        <w:rPr>
          <w:spacing w:val="1"/>
          <w:sz w:val="28"/>
          <w:szCs w:val="28"/>
        </w:rPr>
        <w:t xml:space="preserve"> </w:t>
      </w:r>
      <w:r w:rsidRPr="00C80663">
        <w:rPr>
          <w:sz w:val="28"/>
          <w:szCs w:val="28"/>
        </w:rPr>
        <w:t>промышленных</w:t>
      </w:r>
      <w:r w:rsidRPr="00C80663">
        <w:rPr>
          <w:spacing w:val="1"/>
          <w:sz w:val="28"/>
          <w:szCs w:val="28"/>
        </w:rPr>
        <w:t xml:space="preserve"> </w:t>
      </w:r>
      <w:r w:rsidRPr="00C80663">
        <w:rPr>
          <w:sz w:val="28"/>
          <w:szCs w:val="28"/>
        </w:rPr>
        <w:t>предприятий).</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таком</w:t>
      </w:r>
      <w:r w:rsidRPr="00C80663">
        <w:rPr>
          <w:spacing w:val="1"/>
          <w:sz w:val="28"/>
          <w:szCs w:val="28"/>
        </w:rPr>
        <w:t xml:space="preserve"> </w:t>
      </w:r>
      <w:r w:rsidRPr="00C80663">
        <w:rPr>
          <w:sz w:val="28"/>
          <w:szCs w:val="28"/>
        </w:rPr>
        <w:t>числе</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длительность</w:t>
      </w:r>
      <w:r w:rsidRPr="00C80663">
        <w:rPr>
          <w:spacing w:val="1"/>
          <w:sz w:val="28"/>
          <w:szCs w:val="28"/>
        </w:rPr>
        <w:t xml:space="preserve"> </w:t>
      </w:r>
      <w:r w:rsidRPr="00C80663">
        <w:rPr>
          <w:sz w:val="28"/>
          <w:szCs w:val="28"/>
        </w:rPr>
        <w:t>выполнения</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значительно</w:t>
      </w:r>
      <w:r w:rsidRPr="00C80663">
        <w:rPr>
          <w:spacing w:val="1"/>
          <w:sz w:val="28"/>
          <w:szCs w:val="28"/>
        </w:rPr>
        <w:t xml:space="preserve"> </w:t>
      </w:r>
      <w:r w:rsidRPr="00C80663">
        <w:rPr>
          <w:sz w:val="28"/>
          <w:szCs w:val="28"/>
        </w:rPr>
        <w:t>возрастает,</w:t>
      </w:r>
      <w:r w:rsidRPr="00C80663">
        <w:rPr>
          <w:spacing w:val="1"/>
          <w:sz w:val="28"/>
          <w:szCs w:val="28"/>
        </w:rPr>
        <w:t xml:space="preserve"> </w:t>
      </w:r>
      <w:r w:rsidRPr="00C80663">
        <w:rPr>
          <w:sz w:val="28"/>
          <w:szCs w:val="28"/>
        </w:rPr>
        <w:t>а</w:t>
      </w:r>
      <w:r w:rsidRPr="00C80663">
        <w:rPr>
          <w:spacing w:val="1"/>
          <w:sz w:val="28"/>
          <w:szCs w:val="28"/>
        </w:rPr>
        <w:t xml:space="preserve"> </w:t>
      </w:r>
      <w:r w:rsidRPr="00C80663">
        <w:rPr>
          <w:sz w:val="28"/>
          <w:szCs w:val="28"/>
        </w:rPr>
        <w:t>эффективность</w:t>
      </w:r>
      <w:r w:rsidRPr="00C80663">
        <w:rPr>
          <w:spacing w:val="-3"/>
          <w:sz w:val="28"/>
          <w:szCs w:val="28"/>
        </w:rPr>
        <w:t xml:space="preserve"> </w:t>
      </w:r>
      <w:r w:rsidRPr="00C80663">
        <w:rPr>
          <w:sz w:val="28"/>
          <w:szCs w:val="28"/>
        </w:rPr>
        <w:t>снижается.</w:t>
      </w:r>
    </w:p>
    <w:p w:rsidR="00C80663" w:rsidRPr="00C80663" w:rsidRDefault="00C80663" w:rsidP="00C80663">
      <w:pPr>
        <w:pStyle w:val="a3"/>
        <w:spacing w:line="360" w:lineRule="auto"/>
        <w:ind w:right="18" w:firstLine="4"/>
        <w:jc w:val="both"/>
        <w:rPr>
          <w:sz w:val="28"/>
          <w:szCs w:val="28"/>
        </w:rPr>
      </w:pPr>
      <w:r w:rsidRPr="00C80663">
        <w:rPr>
          <w:sz w:val="28"/>
          <w:szCs w:val="28"/>
        </w:rPr>
        <w:t>На рисунке 2 представлена модель, в которой устранены итерационные</w:t>
      </w:r>
      <w:r w:rsidRPr="00C80663">
        <w:rPr>
          <w:spacing w:val="1"/>
          <w:sz w:val="28"/>
          <w:szCs w:val="28"/>
        </w:rPr>
        <w:t xml:space="preserve"> </w:t>
      </w:r>
      <w:r w:rsidRPr="00C80663">
        <w:rPr>
          <w:sz w:val="28"/>
          <w:szCs w:val="28"/>
        </w:rPr>
        <w:t>согласования,</w:t>
      </w:r>
      <w:r w:rsidRPr="00C80663">
        <w:rPr>
          <w:spacing w:val="1"/>
          <w:sz w:val="28"/>
          <w:szCs w:val="28"/>
        </w:rPr>
        <w:t xml:space="preserve"> </w:t>
      </w:r>
      <w:r w:rsidRPr="00C80663">
        <w:rPr>
          <w:sz w:val="28"/>
          <w:szCs w:val="28"/>
        </w:rPr>
        <w:t>например</w:t>
      </w:r>
      <w:r w:rsidRPr="00C80663">
        <w:rPr>
          <w:spacing w:val="1"/>
          <w:sz w:val="28"/>
          <w:szCs w:val="28"/>
        </w:rPr>
        <w:t xml:space="preserve"> </w:t>
      </w:r>
      <w:r w:rsidRPr="00C80663">
        <w:rPr>
          <w:sz w:val="28"/>
          <w:szCs w:val="28"/>
        </w:rPr>
        <w:t>за</w:t>
      </w:r>
      <w:r w:rsidRPr="00C80663">
        <w:rPr>
          <w:spacing w:val="1"/>
          <w:sz w:val="28"/>
          <w:szCs w:val="28"/>
        </w:rPr>
        <w:t xml:space="preserve"> </w:t>
      </w:r>
      <w:r w:rsidRPr="00C80663">
        <w:rPr>
          <w:sz w:val="28"/>
          <w:szCs w:val="28"/>
        </w:rPr>
        <w:t>счет</w:t>
      </w:r>
      <w:r w:rsidRPr="00C80663">
        <w:rPr>
          <w:spacing w:val="1"/>
          <w:sz w:val="28"/>
          <w:szCs w:val="28"/>
        </w:rPr>
        <w:t xml:space="preserve"> </w:t>
      </w:r>
      <w:r w:rsidRPr="00C80663">
        <w:rPr>
          <w:sz w:val="28"/>
          <w:szCs w:val="28"/>
        </w:rPr>
        <w:t>делегирования</w:t>
      </w:r>
      <w:r w:rsidRPr="00C80663">
        <w:rPr>
          <w:spacing w:val="1"/>
          <w:sz w:val="28"/>
          <w:szCs w:val="28"/>
        </w:rPr>
        <w:t xml:space="preserve"> </w:t>
      </w:r>
      <w:r w:rsidRPr="00C80663">
        <w:rPr>
          <w:sz w:val="28"/>
          <w:szCs w:val="28"/>
        </w:rPr>
        <w:t>полномочий</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принятию</w:t>
      </w:r>
      <w:r w:rsidRPr="00C80663">
        <w:rPr>
          <w:spacing w:val="1"/>
          <w:sz w:val="28"/>
          <w:szCs w:val="28"/>
        </w:rPr>
        <w:t xml:space="preserve"> </w:t>
      </w:r>
      <w:r w:rsidRPr="00C80663">
        <w:rPr>
          <w:sz w:val="28"/>
          <w:szCs w:val="28"/>
        </w:rPr>
        <w:t>решений</w:t>
      </w:r>
      <w:r w:rsidRPr="00C80663">
        <w:rPr>
          <w:spacing w:val="1"/>
          <w:sz w:val="28"/>
          <w:szCs w:val="28"/>
        </w:rPr>
        <w:t xml:space="preserve"> </w:t>
      </w:r>
      <w:r w:rsidRPr="00C80663">
        <w:rPr>
          <w:sz w:val="28"/>
          <w:szCs w:val="28"/>
        </w:rPr>
        <w:t>Экономисту</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Начальник</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лишь</w:t>
      </w:r>
      <w:r w:rsidRPr="00C80663">
        <w:rPr>
          <w:spacing w:val="1"/>
          <w:sz w:val="28"/>
          <w:szCs w:val="28"/>
        </w:rPr>
        <w:t xml:space="preserve"> </w:t>
      </w:r>
      <w:r w:rsidRPr="00C80663">
        <w:rPr>
          <w:sz w:val="28"/>
          <w:szCs w:val="28"/>
        </w:rPr>
        <w:t>просматривает</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визирует</w:t>
      </w:r>
      <w:r w:rsidRPr="00C80663">
        <w:rPr>
          <w:spacing w:val="1"/>
          <w:sz w:val="28"/>
          <w:szCs w:val="28"/>
        </w:rPr>
        <w:t xml:space="preserve"> </w:t>
      </w:r>
      <w:r w:rsidRPr="00C80663">
        <w:rPr>
          <w:sz w:val="28"/>
          <w:szCs w:val="28"/>
        </w:rPr>
        <w:t>документацию</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конце</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(процедура</w:t>
      </w:r>
      <w:r w:rsidRPr="00C80663">
        <w:rPr>
          <w:spacing w:val="1"/>
          <w:sz w:val="28"/>
          <w:szCs w:val="28"/>
        </w:rPr>
        <w:t xml:space="preserve"> </w:t>
      </w:r>
      <w:r w:rsidRPr="00C80663">
        <w:rPr>
          <w:sz w:val="28"/>
          <w:szCs w:val="28"/>
        </w:rPr>
        <w:t>9),</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чего</w:t>
      </w:r>
      <w:r w:rsidRPr="00C80663">
        <w:rPr>
          <w:spacing w:val="1"/>
          <w:sz w:val="28"/>
          <w:szCs w:val="28"/>
        </w:rPr>
        <w:t xml:space="preserve"> </w:t>
      </w:r>
      <w:r w:rsidRPr="00C80663">
        <w:rPr>
          <w:sz w:val="28"/>
          <w:szCs w:val="28"/>
        </w:rPr>
        <w:t>информации передается Начальнику Управления. Горизонтальное «сжатие»</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w:t>
      </w:r>
      <w:r w:rsidRPr="00C80663">
        <w:rPr>
          <w:spacing w:val="1"/>
          <w:sz w:val="28"/>
          <w:szCs w:val="28"/>
        </w:rPr>
        <w:t xml:space="preserve"> </w:t>
      </w:r>
      <w:r w:rsidRPr="00C80663">
        <w:rPr>
          <w:sz w:val="28"/>
          <w:szCs w:val="28"/>
        </w:rPr>
        <w:t>устранение</w:t>
      </w:r>
      <w:r w:rsidRPr="00C80663">
        <w:rPr>
          <w:spacing w:val="1"/>
          <w:sz w:val="28"/>
          <w:szCs w:val="28"/>
        </w:rPr>
        <w:t xml:space="preserve"> </w:t>
      </w:r>
      <w:r w:rsidRPr="00C80663">
        <w:rPr>
          <w:sz w:val="28"/>
          <w:szCs w:val="28"/>
        </w:rPr>
        <w:t>неэффективных</w:t>
      </w:r>
      <w:r w:rsidRPr="00C80663">
        <w:rPr>
          <w:spacing w:val="1"/>
          <w:sz w:val="28"/>
          <w:szCs w:val="28"/>
        </w:rPr>
        <w:t xml:space="preserve"> </w:t>
      </w:r>
      <w:r w:rsidRPr="00C80663">
        <w:rPr>
          <w:sz w:val="28"/>
          <w:szCs w:val="28"/>
        </w:rPr>
        <w:t>процедур</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итерационных согласований на одном уровне иерархии, сокращение времени</w:t>
      </w:r>
      <w:r w:rsidRPr="00C80663">
        <w:rPr>
          <w:spacing w:val="1"/>
          <w:sz w:val="28"/>
          <w:szCs w:val="28"/>
        </w:rPr>
        <w:t xml:space="preserve"> </w:t>
      </w:r>
      <w:r w:rsidRPr="00C80663">
        <w:rPr>
          <w:sz w:val="28"/>
          <w:szCs w:val="28"/>
        </w:rPr>
        <w:t>выполнения</w:t>
      </w:r>
      <w:r w:rsidRPr="00C80663">
        <w:rPr>
          <w:spacing w:val="-1"/>
          <w:sz w:val="28"/>
          <w:szCs w:val="28"/>
        </w:rPr>
        <w:t xml:space="preserve"> </w:t>
      </w:r>
      <w:r w:rsidRPr="00C80663">
        <w:rPr>
          <w:sz w:val="28"/>
          <w:szCs w:val="28"/>
        </w:rPr>
        <w:t>процедур</w:t>
      </w:r>
      <w:r w:rsidRPr="00C80663">
        <w:rPr>
          <w:spacing w:val="-2"/>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времени</w:t>
      </w:r>
      <w:r w:rsidRPr="00C80663">
        <w:rPr>
          <w:spacing w:val="-1"/>
          <w:sz w:val="28"/>
          <w:szCs w:val="28"/>
        </w:rPr>
        <w:t xml:space="preserve"> </w:t>
      </w:r>
      <w:r w:rsidRPr="00C80663">
        <w:rPr>
          <w:sz w:val="28"/>
          <w:szCs w:val="28"/>
        </w:rPr>
        <w:t>простоя</w:t>
      </w:r>
      <w:r w:rsidRPr="00C80663">
        <w:rPr>
          <w:spacing w:val="-3"/>
          <w:sz w:val="28"/>
          <w:szCs w:val="28"/>
        </w:rPr>
        <w:t xml:space="preserve"> </w:t>
      </w:r>
      <w:r w:rsidRPr="00C80663">
        <w:rPr>
          <w:sz w:val="28"/>
          <w:szCs w:val="28"/>
        </w:rPr>
        <w:t>и т.д.</w:t>
      </w:r>
    </w:p>
    <w:p w:rsidR="00C80663" w:rsidRPr="00C80663" w:rsidRDefault="00C80663" w:rsidP="00C80663">
      <w:pPr>
        <w:spacing w:line="360" w:lineRule="auto"/>
        <w:ind w:right="18" w:firstLine="4"/>
        <w:jc w:val="both"/>
        <w:rPr>
          <w:sz w:val="28"/>
          <w:szCs w:val="28"/>
        </w:rPr>
        <w:sectPr w:rsidR="00C80663" w:rsidRPr="00C80663" w:rsidSect="00C80663">
          <w:pgSz w:w="11920" w:h="16850"/>
          <w:pgMar w:top="960" w:right="863" w:bottom="940" w:left="1400" w:header="0" w:footer="646" w:gutter="0"/>
          <w:cols w:space="720"/>
        </w:sectPr>
      </w:pPr>
    </w:p>
    <w:p w:rsidR="00C80663" w:rsidRPr="00C80663" w:rsidRDefault="00EE69AF" w:rsidP="00C80663">
      <w:pPr>
        <w:pStyle w:val="a3"/>
        <w:ind w:right="18" w:firstLine="4"/>
        <w:jc w:val="both"/>
        <w:rPr>
          <w:sz w:val="28"/>
          <w:szCs w:val="28"/>
        </w:rPr>
      </w:pPr>
      <w:r w:rsidRPr="00C80663">
        <w:rPr>
          <w:noProof/>
          <w:sz w:val="28"/>
          <w:szCs w:val="28"/>
        </w:rPr>
        <w:drawing>
          <wp:inline distT="0" distB="0" distL="0" distR="0">
            <wp:extent cx="2720340" cy="3200400"/>
            <wp:effectExtent l="0" t="0" r="0" b="0"/>
            <wp:docPr id="4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0340" cy="3200400"/>
                    </a:xfrm>
                    <a:prstGeom prst="rect">
                      <a:avLst/>
                    </a:prstGeom>
                    <a:noFill/>
                    <a:ln>
                      <a:noFill/>
                    </a:ln>
                  </pic:spPr>
                </pic:pic>
              </a:graphicData>
            </a:graphic>
          </wp:inline>
        </w:drawing>
      </w:r>
    </w:p>
    <w:p w:rsidR="00C80663" w:rsidRPr="00C80663" w:rsidRDefault="00C80663" w:rsidP="00C80663">
      <w:pPr>
        <w:pStyle w:val="a3"/>
        <w:spacing w:before="1"/>
        <w:ind w:right="18" w:firstLine="4"/>
        <w:jc w:val="both"/>
        <w:rPr>
          <w:sz w:val="28"/>
          <w:szCs w:val="28"/>
        </w:rPr>
      </w:pPr>
    </w:p>
    <w:p w:rsidR="00C80663" w:rsidRPr="00C80663" w:rsidRDefault="00C80663" w:rsidP="00C80663">
      <w:pPr>
        <w:pStyle w:val="a3"/>
        <w:spacing w:before="8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2</w:t>
      </w:r>
      <w:r w:rsidRPr="00C80663">
        <w:rPr>
          <w:spacing w:val="-1"/>
          <w:sz w:val="28"/>
          <w:szCs w:val="28"/>
        </w:rPr>
        <w:t xml:space="preserve"> </w:t>
      </w:r>
      <w:r w:rsidRPr="00C80663">
        <w:rPr>
          <w:sz w:val="28"/>
          <w:szCs w:val="28"/>
        </w:rPr>
        <w:t>-</w:t>
      </w:r>
      <w:r w:rsidRPr="00C80663">
        <w:rPr>
          <w:spacing w:val="-2"/>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должно</w:t>
      </w:r>
      <w:r w:rsidRPr="00C80663">
        <w:rPr>
          <w:spacing w:val="-3"/>
          <w:sz w:val="28"/>
          <w:szCs w:val="28"/>
        </w:rPr>
        <w:t xml:space="preserve"> </w:t>
      </w:r>
      <w:r w:rsidRPr="00C80663">
        <w:rPr>
          <w:sz w:val="28"/>
          <w:szCs w:val="28"/>
        </w:rPr>
        <w:t>быть»</w:t>
      </w:r>
    </w:p>
    <w:p w:rsidR="00C80663" w:rsidRPr="00C80663" w:rsidRDefault="00C80663" w:rsidP="00C80663">
      <w:pPr>
        <w:pStyle w:val="a3"/>
        <w:spacing w:before="165" w:line="360" w:lineRule="auto"/>
        <w:ind w:right="18" w:firstLine="4"/>
        <w:jc w:val="both"/>
        <w:rPr>
          <w:sz w:val="28"/>
          <w:szCs w:val="28"/>
        </w:rPr>
      </w:pPr>
      <w:r w:rsidRPr="00C80663">
        <w:rPr>
          <w:sz w:val="28"/>
          <w:szCs w:val="28"/>
        </w:rPr>
        <w:t>Сокращение времени выполнения функций. «Сжатия» бизнес-процесса</w:t>
      </w:r>
      <w:r w:rsidRPr="00C80663">
        <w:rPr>
          <w:spacing w:val="1"/>
          <w:sz w:val="28"/>
          <w:szCs w:val="28"/>
        </w:rPr>
        <w:t xml:space="preserve"> </w:t>
      </w:r>
      <w:r w:rsidRPr="00C80663">
        <w:rPr>
          <w:sz w:val="28"/>
          <w:szCs w:val="28"/>
        </w:rPr>
        <w:t>можно</w:t>
      </w:r>
      <w:r w:rsidRPr="00C80663">
        <w:rPr>
          <w:spacing w:val="1"/>
          <w:sz w:val="28"/>
          <w:szCs w:val="28"/>
        </w:rPr>
        <w:t xml:space="preserve"> </w:t>
      </w:r>
      <w:r w:rsidRPr="00C80663">
        <w:rPr>
          <w:sz w:val="28"/>
          <w:szCs w:val="28"/>
        </w:rPr>
        <w:t>добиться,</w:t>
      </w:r>
      <w:r w:rsidRPr="00C80663">
        <w:rPr>
          <w:spacing w:val="1"/>
          <w:sz w:val="28"/>
          <w:szCs w:val="28"/>
        </w:rPr>
        <w:t xml:space="preserve"> </w:t>
      </w:r>
      <w:r w:rsidRPr="00C80663">
        <w:rPr>
          <w:sz w:val="28"/>
          <w:szCs w:val="28"/>
        </w:rPr>
        <w:t>используя</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конкретные</w:t>
      </w:r>
      <w:r w:rsidRPr="00C80663">
        <w:rPr>
          <w:spacing w:val="1"/>
          <w:sz w:val="28"/>
          <w:szCs w:val="28"/>
        </w:rPr>
        <w:t xml:space="preserve"> </w:t>
      </w:r>
      <w:r w:rsidRPr="00C80663">
        <w:rPr>
          <w:sz w:val="28"/>
          <w:szCs w:val="28"/>
        </w:rPr>
        <w:t>технические</w:t>
      </w:r>
      <w:r w:rsidRPr="00C80663">
        <w:rPr>
          <w:spacing w:val="1"/>
          <w:sz w:val="28"/>
          <w:szCs w:val="28"/>
        </w:rPr>
        <w:t xml:space="preserve"> </w:t>
      </w:r>
      <w:r w:rsidRPr="00C80663">
        <w:rPr>
          <w:sz w:val="28"/>
          <w:szCs w:val="28"/>
        </w:rPr>
        <w:t>приемы</w:t>
      </w:r>
      <w:r w:rsidRPr="00C80663">
        <w:rPr>
          <w:spacing w:val="1"/>
          <w:sz w:val="28"/>
          <w:szCs w:val="28"/>
        </w:rPr>
        <w:t xml:space="preserve"> </w:t>
      </w:r>
      <w:r w:rsidRPr="00C80663">
        <w:rPr>
          <w:sz w:val="28"/>
          <w:szCs w:val="28"/>
        </w:rPr>
        <w:t>реорганизации,</w:t>
      </w:r>
      <w:r w:rsidRPr="00C80663">
        <w:rPr>
          <w:spacing w:val="1"/>
          <w:sz w:val="28"/>
          <w:szCs w:val="28"/>
        </w:rPr>
        <w:t xml:space="preserve"> </w:t>
      </w:r>
      <w:r w:rsidRPr="00C80663">
        <w:rPr>
          <w:sz w:val="28"/>
          <w:szCs w:val="28"/>
        </w:rPr>
        <w:t>так</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радикально</w:t>
      </w:r>
      <w:r w:rsidRPr="00C80663">
        <w:rPr>
          <w:spacing w:val="1"/>
          <w:sz w:val="28"/>
          <w:szCs w:val="28"/>
        </w:rPr>
        <w:t xml:space="preserve"> </w:t>
      </w:r>
      <w:r w:rsidRPr="00C80663">
        <w:rPr>
          <w:sz w:val="28"/>
          <w:szCs w:val="28"/>
        </w:rPr>
        <w:t>переосмысливая</w:t>
      </w:r>
      <w:r w:rsidRPr="00C80663">
        <w:rPr>
          <w:spacing w:val="1"/>
          <w:sz w:val="28"/>
          <w:szCs w:val="28"/>
        </w:rPr>
        <w:t xml:space="preserve"> </w:t>
      </w:r>
      <w:r w:rsidRPr="00C80663">
        <w:rPr>
          <w:sz w:val="28"/>
          <w:szCs w:val="28"/>
        </w:rPr>
        <w:t>процесс</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целом.</w:t>
      </w:r>
      <w:r w:rsidRPr="00C80663">
        <w:rPr>
          <w:spacing w:val="1"/>
          <w:sz w:val="28"/>
          <w:szCs w:val="28"/>
        </w:rPr>
        <w:t xml:space="preserve"> </w:t>
      </w:r>
      <w:r w:rsidRPr="00C80663">
        <w:rPr>
          <w:sz w:val="28"/>
          <w:szCs w:val="28"/>
        </w:rPr>
        <w:t>Последний</w:t>
      </w:r>
      <w:r w:rsidRPr="00C80663">
        <w:rPr>
          <w:spacing w:val="1"/>
          <w:sz w:val="28"/>
          <w:szCs w:val="28"/>
        </w:rPr>
        <w:t xml:space="preserve"> </w:t>
      </w:r>
      <w:r w:rsidRPr="00C80663">
        <w:rPr>
          <w:sz w:val="28"/>
          <w:szCs w:val="28"/>
        </w:rPr>
        <w:t>подход</w:t>
      </w:r>
      <w:r w:rsidRPr="00C80663">
        <w:rPr>
          <w:spacing w:val="1"/>
          <w:sz w:val="28"/>
          <w:szCs w:val="28"/>
        </w:rPr>
        <w:t xml:space="preserve"> </w:t>
      </w:r>
      <w:r w:rsidRPr="00C80663">
        <w:rPr>
          <w:sz w:val="28"/>
          <w:szCs w:val="28"/>
        </w:rPr>
        <w:t>рассмотрен,</w:t>
      </w:r>
      <w:r w:rsidRPr="00C80663">
        <w:rPr>
          <w:spacing w:val="1"/>
          <w:sz w:val="28"/>
          <w:szCs w:val="28"/>
        </w:rPr>
        <w:t xml:space="preserve"> </w:t>
      </w:r>
      <w:r w:rsidRPr="00C80663">
        <w:rPr>
          <w:sz w:val="28"/>
          <w:szCs w:val="28"/>
        </w:rPr>
        <w:t>например,</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работах</w:t>
      </w:r>
      <w:r w:rsidRPr="00C80663">
        <w:rPr>
          <w:spacing w:val="1"/>
          <w:sz w:val="28"/>
          <w:szCs w:val="28"/>
        </w:rPr>
        <w:t xml:space="preserve"> </w:t>
      </w:r>
      <w:r w:rsidRPr="00C80663">
        <w:rPr>
          <w:sz w:val="28"/>
          <w:szCs w:val="28"/>
        </w:rPr>
        <w:t>«классиков»</w:t>
      </w:r>
      <w:r w:rsidRPr="00C80663">
        <w:rPr>
          <w:spacing w:val="1"/>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0"/>
        </w:numPr>
        <w:tabs>
          <w:tab w:val="left" w:pos="643"/>
        </w:tabs>
        <w:autoSpaceDE w:val="0"/>
        <w:autoSpaceDN w:val="0"/>
        <w:spacing w:line="360" w:lineRule="auto"/>
        <w:ind w:left="0" w:right="18" w:firstLine="4"/>
        <w:contextualSpacing w:val="0"/>
        <w:jc w:val="both"/>
        <w:rPr>
          <w:sz w:val="28"/>
          <w:szCs w:val="28"/>
        </w:rPr>
      </w:pPr>
      <w:r w:rsidRPr="00C80663">
        <w:rPr>
          <w:sz w:val="28"/>
          <w:szCs w:val="28"/>
        </w:rPr>
        <w:t>Хаммера и Чампи. Первый подразумевает рутинную, кропотливую работу</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детальному</w:t>
      </w:r>
      <w:r w:rsidRPr="00C80663">
        <w:rPr>
          <w:spacing w:val="1"/>
          <w:sz w:val="28"/>
          <w:szCs w:val="28"/>
        </w:rPr>
        <w:t xml:space="preserve"> </w:t>
      </w:r>
      <w:r w:rsidRPr="00C80663">
        <w:rPr>
          <w:sz w:val="28"/>
          <w:szCs w:val="28"/>
        </w:rPr>
        <w:t>анализу</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разработке</w:t>
      </w:r>
      <w:r w:rsidRPr="00C80663">
        <w:rPr>
          <w:spacing w:val="1"/>
          <w:sz w:val="28"/>
          <w:szCs w:val="28"/>
        </w:rPr>
        <w:t xml:space="preserve"> </w:t>
      </w:r>
      <w:r w:rsidRPr="00C80663">
        <w:rPr>
          <w:sz w:val="28"/>
          <w:szCs w:val="28"/>
        </w:rPr>
        <w:t>мер</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их</w:t>
      </w:r>
      <w:r w:rsidRPr="00C80663">
        <w:rPr>
          <w:spacing w:val="1"/>
          <w:sz w:val="28"/>
          <w:szCs w:val="28"/>
        </w:rPr>
        <w:t xml:space="preserve"> </w:t>
      </w:r>
      <w:r w:rsidRPr="00C80663">
        <w:rPr>
          <w:sz w:val="28"/>
          <w:szCs w:val="28"/>
        </w:rPr>
        <w:t>реорганизации. Выбор методов зависит от целей проекта и возможностей</w:t>
      </w:r>
      <w:r w:rsidRPr="00C80663">
        <w:rPr>
          <w:spacing w:val="1"/>
          <w:sz w:val="28"/>
          <w:szCs w:val="28"/>
        </w:rPr>
        <w:t xml:space="preserve"> </w:t>
      </w:r>
      <w:r w:rsidRPr="00C80663">
        <w:rPr>
          <w:sz w:val="28"/>
          <w:szCs w:val="28"/>
        </w:rPr>
        <w:t>привлечения соответствующих ресурсов (например, возможности провести</w:t>
      </w:r>
      <w:r w:rsidRPr="00C80663">
        <w:rPr>
          <w:spacing w:val="1"/>
          <w:sz w:val="28"/>
          <w:szCs w:val="28"/>
        </w:rPr>
        <w:t xml:space="preserve"> </w:t>
      </w:r>
      <w:r w:rsidRPr="00C80663">
        <w:rPr>
          <w:sz w:val="28"/>
          <w:szCs w:val="28"/>
        </w:rPr>
        <w:t>имитационное</w:t>
      </w:r>
      <w:r w:rsidRPr="00C80663">
        <w:rPr>
          <w:spacing w:val="-2"/>
          <w:sz w:val="28"/>
          <w:szCs w:val="28"/>
        </w:rPr>
        <w:t xml:space="preserve"> </w:t>
      </w:r>
      <w:r w:rsidRPr="00C80663">
        <w:rPr>
          <w:sz w:val="28"/>
          <w:szCs w:val="28"/>
        </w:rPr>
        <w:t>моделирование</w:t>
      </w:r>
      <w:r w:rsidRPr="00C80663">
        <w:rPr>
          <w:spacing w:val="-4"/>
          <w:sz w:val="28"/>
          <w:szCs w:val="28"/>
        </w:rPr>
        <w:t xml:space="preserve"> </w:t>
      </w:r>
      <w:r w:rsidRPr="00C80663">
        <w:rPr>
          <w:sz w:val="28"/>
          <w:szCs w:val="28"/>
        </w:rPr>
        <w:t>бизнес-процессов).</w:t>
      </w:r>
    </w:p>
    <w:p w:rsidR="00C80663" w:rsidRPr="00C80663" w:rsidRDefault="00C80663" w:rsidP="00C80663">
      <w:pPr>
        <w:spacing w:line="360" w:lineRule="auto"/>
        <w:ind w:right="18" w:firstLine="4"/>
        <w:jc w:val="both"/>
        <w:rPr>
          <w:sz w:val="28"/>
          <w:szCs w:val="28"/>
        </w:rPr>
        <w:sectPr w:rsidR="00C80663" w:rsidRPr="00C80663" w:rsidSect="00C80663">
          <w:pgSz w:w="11920" w:h="16850"/>
          <w:pgMar w:top="1120" w:right="863" w:bottom="940" w:left="1400" w:header="0" w:footer="646" w:gutter="0"/>
          <w:cols w:space="720"/>
        </w:sectPr>
      </w:pPr>
    </w:p>
    <w:p w:rsidR="00C80663" w:rsidRPr="00C80663" w:rsidRDefault="00EE69AF" w:rsidP="00C80663">
      <w:pPr>
        <w:pStyle w:val="a3"/>
        <w:ind w:right="18" w:firstLine="4"/>
        <w:jc w:val="both"/>
        <w:rPr>
          <w:sz w:val="28"/>
          <w:szCs w:val="28"/>
        </w:rPr>
      </w:pPr>
      <w:r w:rsidRPr="00C80663">
        <w:rPr>
          <w:noProof/>
          <w:sz w:val="28"/>
          <w:szCs w:val="28"/>
        </w:rPr>
        <w:drawing>
          <wp:inline distT="0" distB="0" distL="0" distR="0">
            <wp:extent cx="2788920" cy="4450080"/>
            <wp:effectExtent l="0" t="0" r="0" b="0"/>
            <wp:docPr id="4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8920" cy="4450080"/>
                    </a:xfrm>
                    <a:prstGeom prst="rect">
                      <a:avLst/>
                    </a:prstGeom>
                    <a:noFill/>
                    <a:ln>
                      <a:noFill/>
                    </a:ln>
                  </pic:spPr>
                </pic:pic>
              </a:graphicData>
            </a:graphic>
          </wp:inline>
        </w:drawing>
      </w:r>
    </w:p>
    <w:p w:rsidR="00C80663" w:rsidRPr="00C80663" w:rsidRDefault="00C80663" w:rsidP="00C80663">
      <w:pPr>
        <w:pStyle w:val="a3"/>
        <w:spacing w:before="1"/>
        <w:ind w:right="18" w:firstLine="4"/>
        <w:jc w:val="both"/>
        <w:rPr>
          <w:sz w:val="28"/>
          <w:szCs w:val="28"/>
        </w:rPr>
      </w:pPr>
    </w:p>
    <w:p w:rsidR="00C80663" w:rsidRPr="00C80663" w:rsidRDefault="00C80663" w:rsidP="00C80663">
      <w:pPr>
        <w:pStyle w:val="a3"/>
        <w:spacing w:before="8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3</w:t>
      </w:r>
      <w:r w:rsidRPr="00C80663">
        <w:rPr>
          <w:spacing w:val="-1"/>
          <w:sz w:val="28"/>
          <w:szCs w:val="28"/>
        </w:rPr>
        <w:t xml:space="preserve"> </w:t>
      </w:r>
      <w:r w:rsidRPr="00C80663">
        <w:rPr>
          <w:sz w:val="28"/>
          <w:szCs w:val="28"/>
        </w:rPr>
        <w:t>-</w:t>
      </w:r>
      <w:r w:rsidRPr="00C80663">
        <w:rPr>
          <w:spacing w:val="-2"/>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должно</w:t>
      </w:r>
      <w:r w:rsidRPr="00C80663">
        <w:rPr>
          <w:spacing w:val="-3"/>
          <w:sz w:val="28"/>
          <w:szCs w:val="28"/>
        </w:rPr>
        <w:t xml:space="preserve"> </w:t>
      </w:r>
      <w:r w:rsidRPr="00C80663">
        <w:rPr>
          <w:sz w:val="28"/>
          <w:szCs w:val="28"/>
        </w:rPr>
        <w:t>быть»</w:t>
      </w:r>
    </w:p>
    <w:p w:rsidR="00C80663" w:rsidRPr="00C80663" w:rsidRDefault="00C80663" w:rsidP="00C80663">
      <w:pPr>
        <w:pStyle w:val="a3"/>
        <w:spacing w:before="68"/>
        <w:ind w:right="18" w:firstLine="4"/>
        <w:jc w:val="both"/>
        <w:rPr>
          <w:sz w:val="28"/>
          <w:szCs w:val="28"/>
        </w:rPr>
      </w:pPr>
      <w:r w:rsidRPr="00C80663">
        <w:rPr>
          <w:sz w:val="28"/>
          <w:szCs w:val="28"/>
        </w:rPr>
        <w:t>В</w:t>
      </w:r>
      <w:r w:rsidRPr="00C80663">
        <w:rPr>
          <w:spacing w:val="-3"/>
          <w:sz w:val="28"/>
          <w:szCs w:val="28"/>
        </w:rPr>
        <w:t xml:space="preserve"> </w:t>
      </w:r>
      <w:r w:rsidRPr="00C80663">
        <w:rPr>
          <w:sz w:val="28"/>
          <w:szCs w:val="28"/>
        </w:rPr>
        <w:t>отчете</w:t>
      </w:r>
      <w:r w:rsidRPr="00C80663">
        <w:rPr>
          <w:spacing w:val="-5"/>
          <w:sz w:val="28"/>
          <w:szCs w:val="28"/>
        </w:rPr>
        <w:t xml:space="preserve"> </w:t>
      </w:r>
      <w:r w:rsidRPr="00C80663">
        <w:rPr>
          <w:sz w:val="28"/>
          <w:szCs w:val="28"/>
        </w:rPr>
        <w:t>к</w:t>
      </w:r>
      <w:r w:rsidRPr="00C80663">
        <w:rPr>
          <w:spacing w:val="-3"/>
          <w:sz w:val="28"/>
          <w:szCs w:val="28"/>
        </w:rPr>
        <w:t xml:space="preserve"> </w:t>
      </w:r>
      <w:r w:rsidRPr="00C80663">
        <w:rPr>
          <w:sz w:val="28"/>
          <w:szCs w:val="28"/>
        </w:rPr>
        <w:t>практической</w:t>
      </w:r>
      <w:r w:rsidRPr="00C80663">
        <w:rPr>
          <w:spacing w:val="-2"/>
          <w:sz w:val="28"/>
          <w:szCs w:val="28"/>
        </w:rPr>
        <w:t xml:space="preserve"> </w:t>
      </w:r>
      <w:r w:rsidRPr="00C80663">
        <w:rPr>
          <w:sz w:val="28"/>
          <w:szCs w:val="28"/>
        </w:rPr>
        <w:t>работе</w:t>
      </w:r>
      <w:r w:rsidRPr="00C80663">
        <w:rPr>
          <w:spacing w:val="-3"/>
          <w:sz w:val="28"/>
          <w:szCs w:val="28"/>
        </w:rPr>
        <w:t xml:space="preserve"> </w:t>
      </w:r>
      <w:r w:rsidRPr="00C80663">
        <w:rPr>
          <w:sz w:val="28"/>
          <w:szCs w:val="28"/>
        </w:rPr>
        <w:t>необходимо</w:t>
      </w:r>
      <w:r w:rsidRPr="00C80663">
        <w:rPr>
          <w:spacing w:val="-2"/>
          <w:sz w:val="28"/>
          <w:szCs w:val="28"/>
        </w:rPr>
        <w:t xml:space="preserve"> </w:t>
      </w:r>
      <w:r w:rsidRPr="00C80663">
        <w:rPr>
          <w:sz w:val="28"/>
          <w:szCs w:val="28"/>
        </w:rPr>
        <w:t>представить</w:t>
      </w:r>
      <w:r w:rsidRPr="00C80663">
        <w:rPr>
          <w:spacing w:val="-4"/>
          <w:sz w:val="28"/>
          <w:szCs w:val="28"/>
        </w:rPr>
        <w:t xml:space="preserve"> </w:t>
      </w:r>
      <w:r w:rsidRPr="00C80663">
        <w:rPr>
          <w:sz w:val="28"/>
          <w:szCs w:val="28"/>
        </w:rPr>
        <w:t>следующее:</w:t>
      </w:r>
    </w:p>
    <w:p w:rsidR="00C80663" w:rsidRPr="00C80663" w:rsidRDefault="00C80663" w:rsidP="009C6247">
      <w:pPr>
        <w:pStyle w:val="afb"/>
        <w:widowControl w:val="0"/>
        <w:numPr>
          <w:ilvl w:val="1"/>
          <w:numId w:val="60"/>
        </w:numPr>
        <w:tabs>
          <w:tab w:val="left" w:pos="1717"/>
          <w:tab w:val="left" w:pos="1718"/>
        </w:tabs>
        <w:autoSpaceDE w:val="0"/>
        <w:autoSpaceDN w:val="0"/>
        <w:spacing w:before="160"/>
        <w:ind w:left="0" w:right="18" w:firstLine="4"/>
        <w:contextualSpacing w:val="0"/>
        <w:jc w:val="both"/>
        <w:rPr>
          <w:sz w:val="28"/>
          <w:szCs w:val="28"/>
        </w:rPr>
      </w:pPr>
      <w:r w:rsidRPr="00C80663">
        <w:rPr>
          <w:sz w:val="28"/>
          <w:szCs w:val="28"/>
        </w:rPr>
        <w:t>схема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есть»</w:t>
      </w:r>
    </w:p>
    <w:p w:rsidR="00C80663" w:rsidRPr="00C80663" w:rsidRDefault="00C80663" w:rsidP="009C6247">
      <w:pPr>
        <w:pStyle w:val="afb"/>
        <w:widowControl w:val="0"/>
        <w:numPr>
          <w:ilvl w:val="1"/>
          <w:numId w:val="60"/>
        </w:numPr>
        <w:tabs>
          <w:tab w:val="left" w:pos="1717"/>
          <w:tab w:val="left" w:pos="1718"/>
        </w:tabs>
        <w:autoSpaceDE w:val="0"/>
        <w:autoSpaceDN w:val="0"/>
        <w:spacing w:before="161"/>
        <w:ind w:left="0" w:right="18" w:firstLine="4"/>
        <w:contextualSpacing w:val="0"/>
        <w:jc w:val="both"/>
        <w:rPr>
          <w:sz w:val="28"/>
          <w:szCs w:val="28"/>
        </w:rPr>
      </w:pPr>
      <w:r w:rsidRPr="00C80663">
        <w:rPr>
          <w:sz w:val="28"/>
          <w:szCs w:val="28"/>
        </w:rPr>
        <w:t>схема</w:t>
      </w:r>
      <w:r w:rsidRPr="00C80663">
        <w:rPr>
          <w:spacing w:val="-5"/>
          <w:sz w:val="28"/>
          <w:szCs w:val="28"/>
        </w:rPr>
        <w:t xml:space="preserve"> </w:t>
      </w:r>
      <w:r w:rsidRPr="00C80663">
        <w:rPr>
          <w:sz w:val="28"/>
          <w:szCs w:val="28"/>
        </w:rPr>
        <w:t>«как</w:t>
      </w:r>
      <w:r w:rsidRPr="00C80663">
        <w:rPr>
          <w:spacing w:val="-3"/>
          <w:sz w:val="28"/>
          <w:szCs w:val="28"/>
        </w:rPr>
        <w:t xml:space="preserve"> </w:t>
      </w:r>
      <w:r w:rsidRPr="00C80663">
        <w:rPr>
          <w:sz w:val="28"/>
          <w:szCs w:val="28"/>
        </w:rPr>
        <w:t>должно</w:t>
      </w:r>
      <w:r w:rsidRPr="00C80663">
        <w:rPr>
          <w:spacing w:val="-5"/>
          <w:sz w:val="28"/>
          <w:szCs w:val="28"/>
        </w:rPr>
        <w:t xml:space="preserve"> </w:t>
      </w:r>
      <w:r w:rsidRPr="00C80663">
        <w:rPr>
          <w:sz w:val="28"/>
          <w:szCs w:val="28"/>
        </w:rPr>
        <w:t>быть»</w:t>
      </w:r>
    </w:p>
    <w:p w:rsidR="00C80663" w:rsidRPr="00C80663" w:rsidRDefault="00C80663" w:rsidP="009C6247">
      <w:pPr>
        <w:pStyle w:val="afb"/>
        <w:widowControl w:val="0"/>
        <w:numPr>
          <w:ilvl w:val="1"/>
          <w:numId w:val="60"/>
        </w:numPr>
        <w:tabs>
          <w:tab w:val="left" w:pos="1717"/>
          <w:tab w:val="left" w:pos="1718"/>
        </w:tabs>
        <w:autoSpaceDE w:val="0"/>
        <w:autoSpaceDN w:val="0"/>
        <w:spacing w:before="160"/>
        <w:ind w:left="0" w:right="18" w:firstLine="4"/>
        <w:contextualSpacing w:val="0"/>
        <w:jc w:val="both"/>
        <w:rPr>
          <w:sz w:val="28"/>
          <w:szCs w:val="28"/>
        </w:rPr>
      </w:pPr>
      <w:r w:rsidRPr="00C80663">
        <w:rPr>
          <w:sz w:val="28"/>
          <w:szCs w:val="28"/>
        </w:rPr>
        <w:t>описание</w:t>
      </w:r>
      <w:r w:rsidRPr="00C80663">
        <w:rPr>
          <w:spacing w:val="-3"/>
          <w:sz w:val="28"/>
          <w:szCs w:val="28"/>
        </w:rPr>
        <w:t xml:space="preserve"> </w:t>
      </w:r>
      <w:r w:rsidRPr="00C80663">
        <w:rPr>
          <w:sz w:val="28"/>
          <w:szCs w:val="28"/>
        </w:rPr>
        <w:t>к</w:t>
      </w:r>
      <w:r w:rsidRPr="00C80663">
        <w:rPr>
          <w:spacing w:val="-4"/>
          <w:sz w:val="28"/>
          <w:szCs w:val="28"/>
        </w:rPr>
        <w:t xml:space="preserve"> </w:t>
      </w:r>
      <w:r w:rsidRPr="00C80663">
        <w:rPr>
          <w:sz w:val="28"/>
          <w:szCs w:val="28"/>
        </w:rPr>
        <w:t>схемам.</w:t>
      </w:r>
    </w:p>
    <w:p w:rsidR="00C80663" w:rsidRPr="00C80663" w:rsidRDefault="00C80663" w:rsidP="00C80663"/>
    <w:p w:rsidR="00983BD2" w:rsidRDefault="005F4892" w:rsidP="006B047B">
      <w:pPr>
        <w:pStyle w:val="ae"/>
        <w:keepNext/>
        <w:widowControl w:val="0"/>
        <w:spacing w:before="0" w:beforeAutospacing="0" w:after="0" w:afterAutospacing="0" w:line="360" w:lineRule="auto"/>
        <w:jc w:val="center"/>
        <w:outlineLvl w:val="0"/>
        <w:rPr>
          <w:b/>
          <w:sz w:val="32"/>
          <w:szCs w:val="32"/>
        </w:rPr>
      </w:pPr>
      <w:r>
        <w:rPr>
          <w:b/>
          <w:sz w:val="32"/>
          <w:szCs w:val="32"/>
        </w:rPr>
        <w:br w:type="page"/>
      </w:r>
      <w:bookmarkStart w:id="61" w:name="_Toc89441594"/>
      <w:r w:rsidR="00983BD2">
        <w:rPr>
          <w:b/>
          <w:sz w:val="32"/>
          <w:szCs w:val="32"/>
        </w:rPr>
        <w:t>Практическ</w:t>
      </w:r>
      <w:r>
        <w:rPr>
          <w:b/>
          <w:sz w:val="32"/>
          <w:szCs w:val="32"/>
        </w:rPr>
        <w:t xml:space="preserve">ая подготовка </w:t>
      </w:r>
      <w:r w:rsidR="00983BD2">
        <w:rPr>
          <w:b/>
          <w:sz w:val="32"/>
          <w:szCs w:val="32"/>
        </w:rPr>
        <w:t>№ 6</w:t>
      </w:r>
      <w:r w:rsidR="006B047B">
        <w:rPr>
          <w:b/>
          <w:sz w:val="32"/>
          <w:szCs w:val="32"/>
        </w:rPr>
        <w:t xml:space="preserve"> </w:t>
      </w:r>
      <w:r w:rsidR="00983BD2">
        <w:rPr>
          <w:b/>
          <w:sz w:val="32"/>
          <w:szCs w:val="32"/>
        </w:rPr>
        <w:t>«</w:t>
      </w:r>
      <w:r w:rsidR="00983BD2" w:rsidRPr="009F2351">
        <w:rPr>
          <w:b/>
          <w:sz w:val="32"/>
          <w:szCs w:val="32"/>
        </w:rPr>
        <w:t>Сводные таблицы</w:t>
      </w:r>
      <w:r w:rsidR="00983BD2">
        <w:rPr>
          <w:b/>
          <w:sz w:val="32"/>
          <w:szCs w:val="32"/>
        </w:rPr>
        <w:t>»</w:t>
      </w:r>
      <w:bookmarkEnd w:id="61"/>
    </w:p>
    <w:p w:rsidR="00983BD2" w:rsidRPr="00036F7D" w:rsidRDefault="00983BD2" w:rsidP="00983BD2">
      <w:pPr>
        <w:pStyle w:val="ae"/>
        <w:widowControl w:val="0"/>
        <w:spacing w:line="360" w:lineRule="auto"/>
        <w:rPr>
          <w:sz w:val="28"/>
          <w:szCs w:val="28"/>
        </w:rPr>
      </w:pPr>
      <w:r w:rsidRPr="00036F7D">
        <w:rPr>
          <w:b/>
          <w:sz w:val="28"/>
          <w:szCs w:val="28"/>
        </w:rPr>
        <w:t xml:space="preserve">Цель занятия: </w:t>
      </w:r>
      <w:r w:rsidRPr="00036F7D">
        <w:rPr>
          <w:sz w:val="28"/>
          <w:szCs w:val="28"/>
        </w:rPr>
        <w:t>Подвести итоги на основании данных списков, вне</w:t>
      </w:r>
      <w:r w:rsidRPr="00036F7D">
        <w:rPr>
          <w:sz w:val="28"/>
          <w:szCs w:val="28"/>
        </w:rPr>
        <w:t>ш</w:t>
      </w:r>
      <w:r w:rsidRPr="00036F7D">
        <w:rPr>
          <w:sz w:val="28"/>
          <w:szCs w:val="28"/>
        </w:rPr>
        <w:t>них баз данных. Сводная таблица обеспечивает различные способы а</w:t>
      </w:r>
      <w:r w:rsidRPr="00036F7D">
        <w:rPr>
          <w:sz w:val="28"/>
          <w:szCs w:val="28"/>
        </w:rPr>
        <w:t>г</w:t>
      </w:r>
      <w:r w:rsidRPr="00036F7D">
        <w:rPr>
          <w:sz w:val="28"/>
          <w:szCs w:val="28"/>
        </w:rPr>
        <w:t>регир</w:t>
      </w:r>
      <w:r w:rsidRPr="00036F7D">
        <w:rPr>
          <w:sz w:val="28"/>
          <w:szCs w:val="28"/>
        </w:rPr>
        <w:t>о</w:t>
      </w:r>
      <w:r w:rsidRPr="00036F7D">
        <w:rPr>
          <w:sz w:val="28"/>
          <w:szCs w:val="28"/>
        </w:rPr>
        <w:t>вания информации.</w:t>
      </w:r>
    </w:p>
    <w:p w:rsidR="00983BD2" w:rsidRPr="00036F7D" w:rsidRDefault="00983BD2" w:rsidP="00983BD2">
      <w:pPr>
        <w:spacing w:line="360" w:lineRule="auto"/>
        <w:jc w:val="center"/>
        <w:rPr>
          <w:b/>
          <w:sz w:val="28"/>
          <w:szCs w:val="28"/>
        </w:rPr>
      </w:pPr>
      <w:r w:rsidRPr="00036F7D">
        <w:rPr>
          <w:b/>
          <w:sz w:val="28"/>
          <w:szCs w:val="28"/>
        </w:rPr>
        <w:t>Теоретическая часть</w:t>
      </w:r>
    </w:p>
    <w:p w:rsidR="00983BD2" w:rsidRPr="00036F7D" w:rsidRDefault="00983BD2" w:rsidP="00983BD2">
      <w:pPr>
        <w:spacing w:line="360" w:lineRule="auto"/>
        <w:rPr>
          <w:sz w:val="28"/>
          <w:szCs w:val="28"/>
        </w:rPr>
      </w:pPr>
      <w:r w:rsidRPr="00036F7D">
        <w:rPr>
          <w:sz w:val="28"/>
          <w:szCs w:val="28"/>
        </w:rPr>
        <w:t>Сводные таблицы предназначены для анализа больших массивов данных. С их пом</w:t>
      </w:r>
      <w:r w:rsidRPr="00036F7D">
        <w:rPr>
          <w:sz w:val="28"/>
          <w:szCs w:val="28"/>
        </w:rPr>
        <w:t>о</w:t>
      </w:r>
      <w:r w:rsidRPr="00036F7D">
        <w:rPr>
          <w:sz w:val="28"/>
          <w:szCs w:val="28"/>
        </w:rPr>
        <w:t>щью данные анализируемой таблицы можно выборочно представить в виде, позв</w:t>
      </w:r>
      <w:r w:rsidRPr="00036F7D">
        <w:rPr>
          <w:sz w:val="28"/>
          <w:szCs w:val="28"/>
        </w:rPr>
        <w:t>о</w:t>
      </w:r>
      <w:r w:rsidRPr="00036F7D">
        <w:rPr>
          <w:sz w:val="28"/>
          <w:szCs w:val="28"/>
        </w:rPr>
        <w:t>ляющем наилучшим образом отразить зависимости между ними. Сводная таблица используется, как правило, для анализа данных, сохр</w:t>
      </w:r>
      <w:r w:rsidRPr="00036F7D">
        <w:rPr>
          <w:sz w:val="28"/>
          <w:szCs w:val="28"/>
        </w:rPr>
        <w:t>а</w:t>
      </w:r>
      <w:r w:rsidRPr="00036F7D">
        <w:rPr>
          <w:sz w:val="28"/>
          <w:szCs w:val="28"/>
        </w:rPr>
        <w:t>ненных в списке Excel, однако сводную таблицу можно создать и на основе данных внешнего и</w:t>
      </w:r>
      <w:r w:rsidRPr="00036F7D">
        <w:rPr>
          <w:sz w:val="28"/>
          <w:szCs w:val="28"/>
        </w:rPr>
        <w:t>с</w:t>
      </w:r>
      <w:r w:rsidRPr="00036F7D">
        <w:rPr>
          <w:sz w:val="28"/>
          <w:szCs w:val="28"/>
        </w:rPr>
        <w:t>точника. Для создания сводной таблицы подойдет и другая сводная таблица. Excel также позволяет консолидировать в сводной таблице данные н</w:t>
      </w:r>
      <w:r w:rsidRPr="00036F7D">
        <w:rPr>
          <w:sz w:val="28"/>
          <w:szCs w:val="28"/>
        </w:rPr>
        <w:t>е</w:t>
      </w:r>
      <w:r w:rsidRPr="00036F7D">
        <w:rPr>
          <w:sz w:val="28"/>
          <w:szCs w:val="28"/>
        </w:rPr>
        <w:t xml:space="preserve">скольких источников. </w:t>
      </w:r>
    </w:p>
    <w:p w:rsidR="00983BD2" w:rsidRPr="00036F7D" w:rsidRDefault="00983BD2" w:rsidP="00983BD2">
      <w:pPr>
        <w:pStyle w:val="ae"/>
        <w:widowControl w:val="0"/>
        <w:spacing w:before="0" w:beforeAutospacing="0" w:after="0" w:afterAutospacing="0" w:line="360" w:lineRule="auto"/>
        <w:jc w:val="center"/>
        <w:rPr>
          <w:b/>
          <w:sz w:val="28"/>
          <w:szCs w:val="28"/>
        </w:rPr>
      </w:pPr>
      <w:r w:rsidRPr="00036F7D">
        <w:rPr>
          <w:b/>
          <w:sz w:val="28"/>
          <w:szCs w:val="28"/>
        </w:rPr>
        <w:t>Задания для выполнения практическо</w:t>
      </w:r>
      <w:r>
        <w:rPr>
          <w:b/>
          <w:sz w:val="28"/>
          <w:szCs w:val="28"/>
        </w:rPr>
        <w:t>го занятия</w:t>
      </w:r>
    </w:p>
    <w:p w:rsidR="00983BD2" w:rsidRPr="00036F7D" w:rsidRDefault="00983BD2" w:rsidP="00983BD2">
      <w:pPr>
        <w:spacing w:line="360" w:lineRule="auto"/>
        <w:rPr>
          <w:sz w:val="28"/>
          <w:szCs w:val="28"/>
        </w:rPr>
      </w:pPr>
      <w:r w:rsidRPr="00036F7D">
        <w:rPr>
          <w:sz w:val="28"/>
          <w:szCs w:val="28"/>
        </w:rPr>
        <w:t>1. Создайте таблицу, предложенную на рис.6.1.</w:t>
      </w:r>
    </w:p>
    <w:p w:rsidR="00983BD2" w:rsidRPr="00036F7D" w:rsidRDefault="00983BD2" w:rsidP="00983BD2">
      <w:pPr>
        <w:spacing w:line="360" w:lineRule="auto"/>
        <w:rPr>
          <w:sz w:val="28"/>
          <w:szCs w:val="28"/>
        </w:rPr>
      </w:pPr>
      <w:r w:rsidRPr="00036F7D">
        <w:rPr>
          <w:sz w:val="28"/>
          <w:szCs w:val="28"/>
        </w:rPr>
        <w:t>2. Для создания сводной таблицы, выполните команду Данные/Сводная табл</w:t>
      </w:r>
      <w:r w:rsidRPr="00036F7D">
        <w:rPr>
          <w:sz w:val="28"/>
          <w:szCs w:val="28"/>
        </w:rPr>
        <w:t>и</w:t>
      </w:r>
      <w:r w:rsidRPr="00036F7D">
        <w:rPr>
          <w:sz w:val="28"/>
          <w:szCs w:val="28"/>
        </w:rPr>
        <w:t>ца.</w:t>
      </w:r>
    </w:p>
    <w:p w:rsidR="00983BD2" w:rsidRPr="00036F7D" w:rsidRDefault="00983BD2" w:rsidP="00983BD2">
      <w:pPr>
        <w:spacing w:line="360" w:lineRule="auto"/>
        <w:rPr>
          <w:sz w:val="28"/>
          <w:szCs w:val="28"/>
        </w:rPr>
      </w:pPr>
      <w:r w:rsidRPr="00036F7D">
        <w:rPr>
          <w:sz w:val="28"/>
          <w:szCs w:val="28"/>
        </w:rPr>
        <w:t>3. Выполнить работу с Мастером самостоятельно.</w:t>
      </w:r>
    </w:p>
    <w:p w:rsidR="00983BD2" w:rsidRPr="00036F7D" w:rsidRDefault="00983BD2" w:rsidP="00983BD2">
      <w:pPr>
        <w:spacing w:line="360" w:lineRule="auto"/>
        <w:rPr>
          <w:sz w:val="28"/>
          <w:szCs w:val="28"/>
        </w:rPr>
      </w:pPr>
      <w:r w:rsidRPr="00036F7D">
        <w:rPr>
          <w:sz w:val="28"/>
          <w:szCs w:val="28"/>
        </w:rPr>
        <w:t>4. Перетащить значки с названиями столбцов таблицы. Для этого, схватить м</w:t>
      </w:r>
      <w:r w:rsidRPr="00036F7D">
        <w:rPr>
          <w:sz w:val="28"/>
          <w:szCs w:val="28"/>
        </w:rPr>
        <w:t>ы</w:t>
      </w:r>
      <w:r w:rsidRPr="00036F7D">
        <w:rPr>
          <w:sz w:val="28"/>
          <w:szCs w:val="28"/>
        </w:rPr>
        <w:t>шью значок и перетащить в область Строка и Данные (рис. 6.2.)</w:t>
      </w:r>
    </w:p>
    <w:p w:rsidR="00983BD2" w:rsidRDefault="00EE69AF" w:rsidP="00983BD2">
      <w:pPr>
        <w:spacing w:line="360" w:lineRule="auto"/>
        <w:jc w:val="center"/>
        <w:rPr>
          <w:sz w:val="28"/>
          <w:szCs w:val="28"/>
        </w:rPr>
      </w:pPr>
      <w:r w:rsidRPr="00931829">
        <w:rPr>
          <w:noProof/>
          <w:sz w:val="28"/>
          <w:szCs w:val="28"/>
        </w:rPr>
        <w:drawing>
          <wp:inline distT="0" distB="0" distL="0" distR="0">
            <wp:extent cx="4351020" cy="34366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51020" cy="3436620"/>
                    </a:xfrm>
                    <a:prstGeom prst="rect">
                      <a:avLst/>
                    </a:prstGeom>
                    <a:noFill/>
                    <a:ln>
                      <a:noFill/>
                    </a:ln>
                  </pic:spPr>
                </pic:pic>
              </a:graphicData>
            </a:graphic>
          </wp:inline>
        </w:drawing>
      </w:r>
    </w:p>
    <w:p w:rsidR="00983BD2" w:rsidRDefault="00983BD2" w:rsidP="00983BD2">
      <w:pPr>
        <w:spacing w:line="360" w:lineRule="auto"/>
        <w:jc w:val="center"/>
        <w:rPr>
          <w:rFonts w:ascii="NewtonC" w:hAnsi="NewtonC" w:cs="NewtonC"/>
          <w:sz w:val="19"/>
          <w:szCs w:val="19"/>
        </w:rPr>
      </w:pPr>
      <w:r>
        <w:rPr>
          <w:rFonts w:ascii="NewtonC" w:hAnsi="NewtonC" w:cs="NewtonC"/>
          <w:sz w:val="19"/>
          <w:szCs w:val="19"/>
        </w:rPr>
        <w:t>Рис. 6.1 – Учет доходов и расходов в быту и бизнесе.</w:t>
      </w:r>
    </w:p>
    <w:p w:rsidR="00983BD2" w:rsidRDefault="00EE69AF" w:rsidP="00983BD2">
      <w:pPr>
        <w:spacing w:line="360" w:lineRule="auto"/>
        <w:jc w:val="center"/>
        <w:rPr>
          <w:sz w:val="28"/>
          <w:szCs w:val="28"/>
        </w:rPr>
      </w:pPr>
      <w:r w:rsidRPr="00931829">
        <w:rPr>
          <w:noProof/>
          <w:sz w:val="28"/>
          <w:szCs w:val="28"/>
        </w:rPr>
        <w:drawing>
          <wp:inline distT="0" distB="0" distL="0" distR="0">
            <wp:extent cx="4823460" cy="23698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23460" cy="2369820"/>
                    </a:xfrm>
                    <a:prstGeom prst="rect">
                      <a:avLst/>
                    </a:prstGeom>
                    <a:noFill/>
                    <a:ln>
                      <a:noFill/>
                    </a:ln>
                  </pic:spPr>
                </pic:pic>
              </a:graphicData>
            </a:graphic>
          </wp:inline>
        </w:drawing>
      </w:r>
    </w:p>
    <w:p w:rsidR="00983BD2" w:rsidRDefault="00983BD2" w:rsidP="00983BD2">
      <w:pPr>
        <w:spacing w:line="360" w:lineRule="auto"/>
        <w:jc w:val="center"/>
        <w:rPr>
          <w:rFonts w:ascii="NewtonC" w:hAnsi="NewtonC" w:cs="NewtonC"/>
          <w:sz w:val="19"/>
          <w:szCs w:val="19"/>
        </w:rPr>
      </w:pPr>
      <w:r>
        <w:rPr>
          <w:rFonts w:ascii="NewtonC" w:hAnsi="NewtonC" w:cs="NewtonC"/>
          <w:sz w:val="19"/>
          <w:szCs w:val="19"/>
        </w:rPr>
        <w:t>Рис. 6.2 – Сводная таблица для ведения домашнего бюджета.</w:t>
      </w:r>
    </w:p>
    <w:p w:rsidR="00983BD2" w:rsidRPr="00931829" w:rsidRDefault="00983BD2" w:rsidP="00983BD2">
      <w:pPr>
        <w:spacing w:line="360" w:lineRule="auto"/>
        <w:rPr>
          <w:sz w:val="28"/>
          <w:szCs w:val="28"/>
        </w:rPr>
      </w:pPr>
      <w:r w:rsidRPr="00931829">
        <w:rPr>
          <w:sz w:val="28"/>
          <w:szCs w:val="28"/>
        </w:rPr>
        <w:t>5. Если выполнить двойной щелчок на перенесенных значках, можно</w:t>
      </w:r>
      <w:r>
        <w:rPr>
          <w:sz w:val="28"/>
          <w:szCs w:val="28"/>
        </w:rPr>
        <w:t xml:space="preserve"> </w:t>
      </w:r>
      <w:r w:rsidRPr="00931829">
        <w:rPr>
          <w:sz w:val="28"/>
          <w:szCs w:val="28"/>
        </w:rPr>
        <w:t>редактир</w:t>
      </w:r>
      <w:r w:rsidRPr="00931829">
        <w:rPr>
          <w:sz w:val="28"/>
          <w:szCs w:val="28"/>
        </w:rPr>
        <w:t>о</w:t>
      </w:r>
      <w:r w:rsidRPr="00931829">
        <w:rPr>
          <w:sz w:val="28"/>
          <w:szCs w:val="28"/>
        </w:rPr>
        <w:t>вать их назначение.</w:t>
      </w:r>
    </w:p>
    <w:p w:rsidR="00983BD2" w:rsidRPr="00931829" w:rsidRDefault="00983BD2" w:rsidP="00983BD2">
      <w:pPr>
        <w:spacing w:line="360" w:lineRule="auto"/>
        <w:rPr>
          <w:i/>
          <w:sz w:val="28"/>
          <w:szCs w:val="28"/>
        </w:rPr>
      </w:pPr>
      <w:r w:rsidRPr="00931829">
        <w:rPr>
          <w:sz w:val="28"/>
          <w:szCs w:val="28"/>
        </w:rPr>
        <w:t xml:space="preserve">6. Выполнить автоформатирование полученной сводной таблицы командой </w:t>
      </w:r>
      <w:r w:rsidRPr="00931829">
        <w:rPr>
          <w:i/>
          <w:sz w:val="28"/>
          <w:szCs w:val="28"/>
        </w:rPr>
        <w:t>Формат/Автоформат.</w:t>
      </w:r>
    </w:p>
    <w:p w:rsidR="00983BD2" w:rsidRPr="00931829" w:rsidRDefault="00983BD2" w:rsidP="00983BD2">
      <w:pPr>
        <w:spacing w:line="360" w:lineRule="auto"/>
        <w:rPr>
          <w:i/>
          <w:sz w:val="28"/>
          <w:szCs w:val="28"/>
        </w:rPr>
      </w:pPr>
      <w:r w:rsidRPr="00931829">
        <w:rPr>
          <w:sz w:val="28"/>
          <w:szCs w:val="28"/>
        </w:rPr>
        <w:t xml:space="preserve">7. Внесите изменения в исходные данные и выполните команду </w:t>
      </w:r>
      <w:r w:rsidRPr="00931829">
        <w:rPr>
          <w:i/>
          <w:sz w:val="28"/>
          <w:szCs w:val="28"/>
        </w:rPr>
        <w:t>Да</w:t>
      </w:r>
      <w:r w:rsidRPr="00931829">
        <w:rPr>
          <w:i/>
          <w:sz w:val="28"/>
          <w:szCs w:val="28"/>
        </w:rPr>
        <w:t>н</w:t>
      </w:r>
      <w:r w:rsidRPr="00931829">
        <w:rPr>
          <w:i/>
          <w:sz w:val="28"/>
          <w:szCs w:val="28"/>
        </w:rPr>
        <w:t>ные/Обновить данные.</w:t>
      </w:r>
    </w:p>
    <w:p w:rsidR="00983BD2" w:rsidRPr="009A152A" w:rsidRDefault="00983BD2" w:rsidP="00983BD2">
      <w:pPr>
        <w:spacing w:line="360" w:lineRule="auto"/>
        <w:jc w:val="center"/>
        <w:rPr>
          <w:b/>
          <w:sz w:val="28"/>
          <w:szCs w:val="28"/>
        </w:rPr>
      </w:pPr>
      <w:r w:rsidRPr="005448E8">
        <w:rPr>
          <w:b/>
          <w:color w:val="000000"/>
          <w:sz w:val="32"/>
          <w:szCs w:val="28"/>
        </w:rPr>
        <w:t>Вопр</w:t>
      </w:r>
      <w:r w:rsidRPr="005448E8">
        <w:rPr>
          <w:b/>
          <w:color w:val="000000"/>
          <w:sz w:val="32"/>
          <w:szCs w:val="28"/>
        </w:rPr>
        <w:t>о</w:t>
      </w:r>
      <w:r>
        <w:rPr>
          <w:b/>
          <w:color w:val="000000"/>
          <w:sz w:val="32"/>
          <w:szCs w:val="28"/>
        </w:rPr>
        <w:t xml:space="preserve">сы для защиты практической </w:t>
      </w:r>
      <w:r w:rsidR="00725684">
        <w:rPr>
          <w:b/>
          <w:color w:val="000000"/>
          <w:sz w:val="32"/>
          <w:szCs w:val="28"/>
        </w:rPr>
        <w:t>подготовки</w:t>
      </w:r>
      <w:r w:rsidRPr="009A152A">
        <w:rPr>
          <w:b/>
          <w:sz w:val="28"/>
          <w:szCs w:val="28"/>
        </w:rPr>
        <w:t>.</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t>Правила проектирования электронных таблиц.</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t>Характеристика сводных таблиц MS Excel.</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t>Построение диаграмм и графиков MS Excel.</w:t>
      </w:r>
    </w:p>
    <w:p w:rsidR="00725684" w:rsidRDefault="00725684" w:rsidP="00237D83">
      <w:pPr>
        <w:pStyle w:val="ae"/>
        <w:keepNext/>
        <w:widowControl w:val="0"/>
        <w:spacing w:before="0" w:beforeAutospacing="0" w:after="0" w:afterAutospacing="0" w:line="360" w:lineRule="auto"/>
        <w:ind w:left="1080"/>
        <w:outlineLvl w:val="0"/>
        <w:rPr>
          <w:b/>
          <w:sz w:val="32"/>
          <w:szCs w:val="32"/>
        </w:rPr>
      </w:pPr>
      <w:bookmarkStart w:id="62" w:name="_Toc89441595"/>
      <w:bookmarkStart w:id="63" w:name="_Toc35956346"/>
      <w:bookmarkStart w:id="64" w:name="_Toc35956504"/>
      <w:bookmarkStart w:id="65" w:name="_Toc37858266"/>
      <w:r>
        <w:rPr>
          <w:b/>
          <w:sz w:val="32"/>
          <w:szCs w:val="32"/>
        </w:rPr>
        <w:t xml:space="preserve">Практическая подготовка </w:t>
      </w:r>
      <w:r w:rsidR="00237D83">
        <w:rPr>
          <w:b/>
          <w:sz w:val="32"/>
          <w:szCs w:val="32"/>
        </w:rPr>
        <w:t>№ 7</w:t>
      </w:r>
      <w:r>
        <w:rPr>
          <w:b/>
          <w:sz w:val="32"/>
          <w:szCs w:val="32"/>
        </w:rPr>
        <w:t xml:space="preserve"> «</w:t>
      </w:r>
      <w:r w:rsidR="00237D83">
        <w:rPr>
          <w:b/>
          <w:sz w:val="28"/>
          <w:szCs w:val="36"/>
        </w:rPr>
        <w:t>Создание базы данных</w:t>
      </w:r>
      <w:r>
        <w:rPr>
          <w:b/>
          <w:sz w:val="32"/>
          <w:szCs w:val="32"/>
        </w:rPr>
        <w:t>»</w:t>
      </w:r>
    </w:p>
    <w:p w:rsidR="00725684" w:rsidRPr="006B1AB0" w:rsidRDefault="00725684" w:rsidP="00237D83">
      <w:r w:rsidRPr="006B1AB0">
        <w:t>1. ПОСТАНОВКА ЗАДАЧИ НА СОЗДАНИЕ БД «</w:t>
      </w:r>
      <w:r>
        <w:t>АВТОТРАНСПОРТНОЕ ПРЕДПРИЯТИЕ</w:t>
      </w:r>
      <w:r w:rsidRPr="006B1AB0">
        <w:t>»</w:t>
      </w:r>
      <w:bookmarkEnd w:id="63"/>
      <w:bookmarkEnd w:id="64"/>
      <w:bookmarkEnd w:id="65"/>
    </w:p>
    <w:p w:rsidR="00725684" w:rsidRPr="006B1AB0" w:rsidRDefault="00725684" w:rsidP="00237D83">
      <w:bookmarkStart w:id="66" w:name="_Toc35956347"/>
      <w:bookmarkStart w:id="67" w:name="_Toc35956505"/>
      <w:bookmarkStart w:id="68" w:name="_Toc37858267"/>
      <w:r w:rsidRPr="006B1AB0">
        <w:t>1.1. Техническое задание на создание БД</w:t>
      </w:r>
      <w:bookmarkEnd w:id="68"/>
      <w:r w:rsidRPr="006B1AB0">
        <w:t xml:space="preserve"> </w:t>
      </w:r>
      <w:bookmarkEnd w:id="66"/>
      <w:bookmarkEnd w:id="67"/>
    </w:p>
    <w:p w:rsidR="00725684" w:rsidRPr="008D7F8A" w:rsidRDefault="00725684" w:rsidP="00725684">
      <w:pPr>
        <w:pStyle w:val="afb"/>
        <w:tabs>
          <w:tab w:val="left" w:pos="851"/>
          <w:tab w:val="left" w:pos="993"/>
        </w:tabs>
        <w:spacing w:line="360" w:lineRule="auto"/>
        <w:ind w:left="0" w:firstLine="709"/>
        <w:jc w:val="both"/>
        <w:rPr>
          <w:b/>
          <w:sz w:val="28"/>
          <w:szCs w:val="28"/>
        </w:rPr>
      </w:pPr>
      <w:r w:rsidRPr="008D7F8A">
        <w:rPr>
          <w:b/>
          <w:sz w:val="28"/>
          <w:szCs w:val="28"/>
        </w:rPr>
        <w:t xml:space="preserve">Основание для разработки: </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sidRPr="001D19B2">
        <w:rPr>
          <w:sz w:val="28"/>
          <w:szCs w:val="28"/>
        </w:rPr>
        <w:t>задание руководителя проекта на основании учебного плана 20</w:t>
      </w:r>
      <w:r w:rsidR="00237D83">
        <w:rPr>
          <w:sz w:val="28"/>
          <w:szCs w:val="28"/>
        </w:rPr>
        <w:t>21</w:t>
      </w:r>
      <w:r w:rsidRPr="001D19B2">
        <w:rPr>
          <w:sz w:val="28"/>
          <w:szCs w:val="28"/>
        </w:rPr>
        <w:t>-202</w:t>
      </w:r>
      <w:r w:rsidR="00237D83">
        <w:rPr>
          <w:sz w:val="28"/>
          <w:szCs w:val="28"/>
        </w:rPr>
        <w:t>2</w:t>
      </w:r>
      <w:r w:rsidRPr="001D19B2">
        <w:rPr>
          <w:sz w:val="28"/>
          <w:szCs w:val="28"/>
        </w:rPr>
        <w:t xml:space="preserve"> учебного года</w:t>
      </w:r>
      <w:r>
        <w:rPr>
          <w:sz w:val="28"/>
          <w:szCs w:val="28"/>
        </w:rPr>
        <w:t>.</w:t>
      </w:r>
    </w:p>
    <w:p w:rsidR="00725684" w:rsidRDefault="00725684" w:rsidP="00725684">
      <w:pPr>
        <w:tabs>
          <w:tab w:val="left" w:pos="851"/>
          <w:tab w:val="left" w:pos="993"/>
        </w:tabs>
        <w:spacing w:line="360" w:lineRule="auto"/>
        <w:ind w:firstLine="709"/>
        <w:rPr>
          <w:color w:val="000000"/>
          <w:sz w:val="28"/>
          <w:szCs w:val="28"/>
          <w:shd w:val="clear" w:color="auto" w:fill="FFFFFF"/>
        </w:rPr>
      </w:pPr>
      <w:r w:rsidRPr="001D19B2">
        <w:rPr>
          <w:sz w:val="28"/>
        </w:rPr>
        <w:t>Назначение разработки функциональное и эксплуатационное назначение программного изделия</w:t>
      </w:r>
      <w:r>
        <w:rPr>
          <w:color w:val="000000"/>
          <w:sz w:val="28"/>
          <w:szCs w:val="28"/>
          <w:shd w:val="clear" w:color="auto" w:fill="FFFFFF"/>
        </w:rPr>
        <w:t xml:space="preserve">. </w:t>
      </w:r>
    </w:p>
    <w:p w:rsidR="00725684" w:rsidRPr="008D7F8A" w:rsidRDefault="00725684" w:rsidP="00725684">
      <w:pPr>
        <w:tabs>
          <w:tab w:val="left" w:pos="851"/>
          <w:tab w:val="left" w:pos="993"/>
        </w:tabs>
        <w:spacing w:line="360" w:lineRule="auto"/>
        <w:ind w:firstLine="709"/>
        <w:rPr>
          <w:b/>
          <w:color w:val="000000"/>
          <w:sz w:val="28"/>
          <w:szCs w:val="28"/>
          <w:shd w:val="clear" w:color="auto" w:fill="FFFFFF"/>
        </w:rPr>
      </w:pPr>
      <w:r w:rsidRPr="008D7F8A">
        <w:rPr>
          <w:b/>
          <w:color w:val="000000"/>
          <w:sz w:val="28"/>
          <w:szCs w:val="28"/>
          <w:shd w:val="clear" w:color="auto" w:fill="FFFFFF"/>
        </w:rPr>
        <w:t>БД предназначена для:</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 xml:space="preserve">организации </w:t>
      </w:r>
      <w:r w:rsidRPr="001D19B2">
        <w:rPr>
          <w:color w:val="000000"/>
          <w:sz w:val="28"/>
          <w:szCs w:val="28"/>
        </w:rPr>
        <w:t>документооборота</w:t>
      </w:r>
      <w:r>
        <w:rPr>
          <w:color w:val="000000"/>
          <w:sz w:val="28"/>
          <w:szCs w:val="28"/>
        </w:rPr>
        <w:t xml:space="preserve">  в автотранспортном предприятии</w:t>
      </w:r>
      <w:r w:rsidRPr="001D19B2">
        <w:rPr>
          <w:color w:val="000000"/>
          <w:sz w:val="28"/>
          <w:szCs w:val="28"/>
        </w:rPr>
        <w:t>;</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о</w:t>
      </w:r>
      <w:r w:rsidRPr="001D19B2">
        <w:rPr>
          <w:color w:val="000000"/>
          <w:sz w:val="28"/>
          <w:szCs w:val="28"/>
        </w:rPr>
        <w:t>перативност</w:t>
      </w:r>
      <w:r>
        <w:rPr>
          <w:color w:val="000000"/>
          <w:sz w:val="28"/>
          <w:szCs w:val="28"/>
        </w:rPr>
        <w:t>и в</w:t>
      </w:r>
      <w:r w:rsidRPr="001D19B2">
        <w:rPr>
          <w:color w:val="000000"/>
          <w:sz w:val="28"/>
          <w:szCs w:val="28"/>
        </w:rPr>
        <w:t xml:space="preserve"> получени</w:t>
      </w:r>
      <w:r>
        <w:rPr>
          <w:color w:val="000000"/>
          <w:sz w:val="28"/>
          <w:szCs w:val="28"/>
        </w:rPr>
        <w:t>и</w:t>
      </w:r>
      <w:r w:rsidRPr="001D19B2">
        <w:rPr>
          <w:color w:val="000000"/>
          <w:sz w:val="28"/>
          <w:szCs w:val="28"/>
        </w:rPr>
        <w:t xml:space="preserve"> данных по анализу</w:t>
      </w:r>
      <w:r>
        <w:rPr>
          <w:color w:val="000000"/>
          <w:sz w:val="28"/>
          <w:szCs w:val="28"/>
        </w:rPr>
        <w:t xml:space="preserve"> работы автотранспортного предприятия</w:t>
      </w:r>
      <w:r w:rsidRPr="001D19B2">
        <w:rPr>
          <w:color w:val="000000"/>
          <w:sz w:val="28"/>
          <w:szCs w:val="28"/>
        </w:rPr>
        <w:t xml:space="preserve">; </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эффективность и грамотность расче</w:t>
      </w:r>
      <w:r w:rsidRPr="001D19B2">
        <w:rPr>
          <w:color w:val="000000"/>
          <w:sz w:val="28"/>
          <w:szCs w:val="28"/>
        </w:rPr>
        <w:t>тов.</w:t>
      </w:r>
    </w:p>
    <w:p w:rsidR="00725684" w:rsidRPr="008D7F8A" w:rsidRDefault="00725684" w:rsidP="00725684">
      <w:pPr>
        <w:tabs>
          <w:tab w:val="left" w:pos="851"/>
          <w:tab w:val="left" w:pos="993"/>
        </w:tabs>
        <w:spacing w:line="360" w:lineRule="auto"/>
        <w:ind w:firstLine="709"/>
        <w:rPr>
          <w:b/>
          <w:sz w:val="28"/>
        </w:rPr>
      </w:pPr>
      <w:r w:rsidRPr="008D7F8A">
        <w:rPr>
          <w:b/>
          <w:sz w:val="28"/>
        </w:rPr>
        <w:t>Требования к БД.</w:t>
      </w:r>
    </w:p>
    <w:p w:rsidR="00725684" w:rsidRPr="008D7F8A" w:rsidRDefault="00725684" w:rsidP="00725684">
      <w:pPr>
        <w:tabs>
          <w:tab w:val="left" w:pos="851"/>
        </w:tabs>
        <w:adjustRightInd w:val="0"/>
        <w:spacing w:line="360" w:lineRule="auto"/>
        <w:ind w:firstLine="709"/>
        <w:rPr>
          <w:b/>
          <w:sz w:val="28"/>
          <w:szCs w:val="28"/>
        </w:rPr>
      </w:pPr>
      <w:r w:rsidRPr="008D7F8A">
        <w:rPr>
          <w:b/>
          <w:sz w:val="28"/>
          <w:szCs w:val="28"/>
        </w:rPr>
        <w:t>Требования к функциональным характеристикам:</w:t>
      </w:r>
    </w:p>
    <w:p w:rsidR="00725684" w:rsidRPr="001D19B2" w:rsidRDefault="00725684" w:rsidP="00725684">
      <w:pPr>
        <w:tabs>
          <w:tab w:val="left" w:pos="851"/>
        </w:tabs>
        <w:adjustRightInd w:val="0"/>
        <w:spacing w:line="360" w:lineRule="auto"/>
        <w:ind w:firstLine="709"/>
        <w:rPr>
          <w:sz w:val="28"/>
          <w:szCs w:val="28"/>
        </w:rPr>
      </w:pPr>
      <w:r w:rsidRPr="001D19B2">
        <w:rPr>
          <w:sz w:val="28"/>
          <w:szCs w:val="28"/>
        </w:rPr>
        <w:t>БД должна обеспечивать возможность выполнения перечисленных функций:</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ткрытие и отображение всех созданных форм;</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р</w:t>
      </w:r>
      <w:r w:rsidRPr="001D19B2">
        <w:rPr>
          <w:sz w:val="28"/>
          <w:szCs w:val="28"/>
        </w:rPr>
        <w:t>аботоспособность отчетов;</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тображение текстового материала;</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дружественный интерфейс.</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Требования к надежности:</w:t>
      </w:r>
    </w:p>
    <w:p w:rsidR="00725684" w:rsidRPr="001D19B2" w:rsidRDefault="00725684" w:rsidP="00725684">
      <w:pPr>
        <w:tabs>
          <w:tab w:val="left" w:pos="851"/>
        </w:tabs>
        <w:spacing w:line="360" w:lineRule="auto"/>
        <w:ind w:firstLine="709"/>
        <w:rPr>
          <w:sz w:val="28"/>
          <w:szCs w:val="28"/>
        </w:rPr>
      </w:pPr>
      <w:r w:rsidRPr="001D19B2">
        <w:rPr>
          <w:sz w:val="28"/>
          <w:szCs w:val="28"/>
        </w:rPr>
        <w:t>Требования к над</w:t>
      </w:r>
      <w:r>
        <w:rPr>
          <w:sz w:val="28"/>
          <w:szCs w:val="28"/>
        </w:rPr>
        <w:t>е</w:t>
      </w:r>
      <w:r w:rsidRPr="001D19B2">
        <w:rPr>
          <w:sz w:val="28"/>
          <w:szCs w:val="28"/>
        </w:rPr>
        <w:t xml:space="preserve">жности программы зависит от используемых аппаратных и программных средств.  Контроль за входными и выходными данными, соблюдение условий эксплуатации программы – основное требование к обеспечению надежного функционирования </w:t>
      </w:r>
      <w:r>
        <w:rPr>
          <w:sz w:val="28"/>
          <w:szCs w:val="28"/>
        </w:rPr>
        <w:t>БД</w:t>
      </w:r>
      <w:r w:rsidRPr="001D19B2">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Условия эксплуатации:</w:t>
      </w:r>
    </w:p>
    <w:p w:rsidR="00725684" w:rsidRPr="001D19B2" w:rsidRDefault="00725684" w:rsidP="00725684">
      <w:pPr>
        <w:tabs>
          <w:tab w:val="left" w:pos="851"/>
        </w:tabs>
        <w:adjustRightInd w:val="0"/>
        <w:spacing w:line="360" w:lineRule="auto"/>
        <w:ind w:firstLine="709"/>
        <w:rPr>
          <w:sz w:val="28"/>
          <w:szCs w:val="28"/>
        </w:rPr>
      </w:pPr>
      <w:r w:rsidRPr="001D19B2">
        <w:rPr>
          <w:sz w:val="28"/>
          <w:szCs w:val="28"/>
        </w:rPr>
        <w:t>Надежность базы данных так же зависит от условий ее эксплуатации, она должна производиться на исправном компьютере, не содержащем вирусов, и других вредоносных программ.</w:t>
      </w:r>
      <w:r w:rsidRPr="001D19B2">
        <w:rPr>
          <w:sz w:val="28"/>
        </w:rPr>
        <w:t xml:space="preserve"> </w:t>
      </w:r>
      <w:r>
        <w:rPr>
          <w:sz w:val="28"/>
          <w:szCs w:val="28"/>
        </w:rPr>
        <w:t>БД</w:t>
      </w:r>
      <w:r w:rsidRPr="001D19B2">
        <w:rPr>
          <w:sz w:val="28"/>
          <w:szCs w:val="28"/>
        </w:rPr>
        <w:t xml:space="preserve"> рассчитана на непрофессионального пользователя, с минимальными знаниями персонального компьютера и </w:t>
      </w:r>
      <w:r w:rsidRPr="001D19B2">
        <w:rPr>
          <w:sz w:val="28"/>
          <w:szCs w:val="28"/>
          <w:lang w:val="en-US"/>
        </w:rPr>
        <w:t>Microsoft</w:t>
      </w:r>
      <w:r w:rsidRPr="001D19B2">
        <w:rPr>
          <w:sz w:val="28"/>
          <w:szCs w:val="28"/>
        </w:rPr>
        <w:t xml:space="preserve"> </w:t>
      </w:r>
      <w:r w:rsidRPr="001D19B2">
        <w:rPr>
          <w:sz w:val="28"/>
          <w:szCs w:val="28"/>
          <w:lang w:val="en-US"/>
        </w:rPr>
        <w:t>Access</w:t>
      </w:r>
      <w:r w:rsidRPr="001D19B2">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sz w:val="28"/>
          <w:szCs w:val="28"/>
        </w:rPr>
      </w:pPr>
      <w:r w:rsidRPr="008D7F8A">
        <w:rPr>
          <w:b/>
          <w:sz w:val="28"/>
          <w:szCs w:val="28"/>
        </w:rPr>
        <w:t>Требования к техническим средствам, используемым при работе программы:</w:t>
      </w:r>
      <w:r>
        <w:rPr>
          <w:b/>
          <w:sz w:val="28"/>
          <w:szCs w:val="28"/>
        </w:rPr>
        <w:t xml:space="preserve"> </w:t>
      </w:r>
      <w:r>
        <w:rPr>
          <w:sz w:val="28"/>
          <w:szCs w:val="28"/>
        </w:rPr>
        <w:t>нет.</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Требования к информационной и программной совместимости:</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БД</w:t>
      </w:r>
      <w:r w:rsidRPr="001D19B2">
        <w:rPr>
          <w:sz w:val="28"/>
          <w:szCs w:val="28"/>
        </w:rPr>
        <w:t xml:space="preserve"> должна работать автономно под управлением </w:t>
      </w:r>
      <w:r>
        <w:rPr>
          <w:sz w:val="28"/>
          <w:szCs w:val="28"/>
        </w:rPr>
        <w:t>ОС</w:t>
      </w:r>
      <w:r w:rsidRPr="001D19B2">
        <w:rPr>
          <w:sz w:val="28"/>
          <w:szCs w:val="28"/>
        </w:rPr>
        <w:t xml:space="preserve"> не ниже Microsoft Windows 10.</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sidRPr="001D19B2">
        <w:rPr>
          <w:sz w:val="28"/>
          <w:szCs w:val="28"/>
        </w:rPr>
        <w:t>В качестве среды разработки должна быть использована среда MS Access</w:t>
      </w:r>
      <w:r>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sz w:val="28"/>
          <w:szCs w:val="28"/>
        </w:rPr>
      </w:pPr>
      <w:r w:rsidRPr="008D7F8A">
        <w:rPr>
          <w:b/>
          <w:sz w:val="28"/>
          <w:szCs w:val="28"/>
        </w:rPr>
        <w:t>Требования к маркировке и упаковке:</w:t>
      </w:r>
      <w:r>
        <w:rPr>
          <w:b/>
          <w:sz w:val="28"/>
          <w:szCs w:val="28"/>
        </w:rPr>
        <w:t xml:space="preserve"> </w:t>
      </w:r>
      <w:r>
        <w:rPr>
          <w:sz w:val="28"/>
          <w:szCs w:val="28"/>
        </w:rPr>
        <w:t>нет.</w:t>
      </w:r>
    </w:p>
    <w:p w:rsidR="00725684" w:rsidRPr="008D7F8A" w:rsidRDefault="00725684" w:rsidP="00725684">
      <w:pPr>
        <w:tabs>
          <w:tab w:val="left" w:pos="851"/>
        </w:tabs>
        <w:adjustRightInd w:val="0"/>
        <w:spacing w:line="360" w:lineRule="auto"/>
        <w:ind w:firstLine="709"/>
        <w:rPr>
          <w:sz w:val="28"/>
          <w:szCs w:val="28"/>
        </w:rPr>
      </w:pPr>
      <w:r w:rsidRPr="008D7F8A">
        <w:rPr>
          <w:b/>
          <w:sz w:val="28"/>
          <w:szCs w:val="28"/>
        </w:rPr>
        <w:t>Требования к транспортированию и хранению:</w:t>
      </w:r>
      <w:r>
        <w:rPr>
          <w:b/>
          <w:sz w:val="28"/>
          <w:szCs w:val="28"/>
        </w:rPr>
        <w:t xml:space="preserve"> </w:t>
      </w:r>
      <w:r>
        <w:rPr>
          <w:sz w:val="28"/>
          <w:szCs w:val="28"/>
        </w:rPr>
        <w:t>нет.</w:t>
      </w:r>
    </w:p>
    <w:p w:rsidR="00725684" w:rsidRPr="008D7F8A" w:rsidRDefault="00725684" w:rsidP="00725684">
      <w:pPr>
        <w:tabs>
          <w:tab w:val="left" w:pos="210"/>
          <w:tab w:val="left" w:pos="851"/>
          <w:tab w:val="left" w:pos="993"/>
        </w:tabs>
        <w:spacing w:line="360" w:lineRule="auto"/>
        <w:ind w:firstLine="709"/>
        <w:rPr>
          <w:b/>
          <w:sz w:val="28"/>
          <w:szCs w:val="28"/>
        </w:rPr>
      </w:pPr>
      <w:r w:rsidRPr="008D7F8A">
        <w:rPr>
          <w:b/>
          <w:sz w:val="28"/>
          <w:szCs w:val="28"/>
        </w:rPr>
        <w:t>Требования к программной документации</w:t>
      </w:r>
      <w:r>
        <w:rPr>
          <w:b/>
          <w:sz w:val="28"/>
          <w:szCs w:val="28"/>
        </w:rPr>
        <w:t>:</w:t>
      </w:r>
    </w:p>
    <w:p w:rsidR="00725684" w:rsidRPr="001D19B2" w:rsidRDefault="00725684" w:rsidP="00725684">
      <w:pPr>
        <w:tabs>
          <w:tab w:val="left" w:pos="851"/>
        </w:tabs>
        <w:spacing w:line="360" w:lineRule="auto"/>
        <w:ind w:firstLine="709"/>
        <w:rPr>
          <w:sz w:val="28"/>
        </w:rPr>
      </w:pPr>
      <w:r w:rsidRPr="001D19B2">
        <w:rPr>
          <w:sz w:val="28"/>
        </w:rPr>
        <w:t>Состав программной документации должен включать:</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т</w:t>
      </w:r>
      <w:r w:rsidRPr="001D19B2">
        <w:rPr>
          <w:sz w:val="28"/>
          <w:szCs w:val="28"/>
        </w:rPr>
        <w:t>ехническое задание;</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 xml:space="preserve">писание </w:t>
      </w:r>
      <w:r>
        <w:rPr>
          <w:sz w:val="28"/>
          <w:szCs w:val="28"/>
        </w:rPr>
        <w:t>БД</w:t>
      </w:r>
      <w:r w:rsidRPr="001D19B2">
        <w:rPr>
          <w:sz w:val="28"/>
          <w:szCs w:val="28"/>
        </w:rPr>
        <w:t>.</w:t>
      </w:r>
    </w:p>
    <w:p w:rsidR="00725684" w:rsidRDefault="00725684" w:rsidP="00725684">
      <w:pPr>
        <w:tabs>
          <w:tab w:val="left" w:pos="851"/>
        </w:tabs>
        <w:spacing w:line="360" w:lineRule="auto"/>
        <w:ind w:firstLine="709"/>
        <w:rPr>
          <w:sz w:val="28"/>
        </w:rPr>
      </w:pPr>
      <w:r w:rsidRPr="001D19B2">
        <w:rPr>
          <w:sz w:val="28"/>
        </w:rPr>
        <w:t>Документы к программному приложению должны быть выполнены в соответствии с ГОСТ 19.201-78 ЕСПД.</w:t>
      </w:r>
    </w:p>
    <w:p w:rsidR="00725684" w:rsidRPr="006B1AB0" w:rsidRDefault="00725684" w:rsidP="00237D83">
      <w:bookmarkStart w:id="69" w:name="_Toc35956348"/>
      <w:bookmarkStart w:id="70" w:name="_Toc35956506"/>
      <w:bookmarkStart w:id="71" w:name="_Toc37858268"/>
      <w:r w:rsidRPr="006B1AB0">
        <w:t>1.2. Обзор программных средств и обоснование выбора СУБД для создания БД</w:t>
      </w:r>
      <w:bookmarkEnd w:id="69"/>
      <w:bookmarkEnd w:id="70"/>
      <w:bookmarkEnd w:id="71"/>
    </w:p>
    <w:p w:rsidR="00725684" w:rsidRDefault="00725684" w:rsidP="00725684">
      <w:pPr>
        <w:shd w:val="clear" w:color="auto" w:fill="FFFFFF"/>
        <w:tabs>
          <w:tab w:val="left" w:pos="993"/>
        </w:tabs>
        <w:spacing w:line="360" w:lineRule="auto"/>
        <w:ind w:firstLine="709"/>
        <w:rPr>
          <w:sz w:val="28"/>
          <w:szCs w:val="28"/>
        </w:rPr>
      </w:pPr>
      <w:r>
        <w:rPr>
          <w:sz w:val="28"/>
          <w:szCs w:val="28"/>
        </w:rPr>
        <w:t>Существует несколько популярных СУБД, выбирая из которых, можно гарантированно найти ту, которая будет соответствовать заявленным требованиям. Благодаря тому, что есть множество отличных бесплатных вариантов, для небольших организаций можно найти инструмент управления БД, который соответствует их критериям. С другой стороны, если предприятие требует более насыщенного функционалом решения, существует множество платных предложений СУБД.</w:t>
      </w:r>
    </w:p>
    <w:p w:rsidR="00725684" w:rsidRPr="00D63A5D" w:rsidRDefault="00725684" w:rsidP="00725684">
      <w:pPr>
        <w:spacing w:line="360" w:lineRule="auto"/>
        <w:ind w:firstLine="709"/>
        <w:rPr>
          <w:sz w:val="28"/>
          <w:szCs w:val="28"/>
        </w:rPr>
      </w:pPr>
      <w:r w:rsidRPr="00D63A5D">
        <w:rPr>
          <w:sz w:val="28"/>
          <w:szCs w:val="28"/>
        </w:rPr>
        <w:t xml:space="preserve">В настоящее время СУБД-лидерами являются: MS SQL Server, Oracle Database и IBM DB2. СУБД  с открытым кодом:  MySQL, PostgreSQL и Firebird. Среди отечественных СУБД можно назвать:  «Линтер» и «Заря». </w:t>
      </w:r>
    </w:p>
    <w:p w:rsidR="00725684" w:rsidRDefault="00725684" w:rsidP="00725684">
      <w:pPr>
        <w:pStyle w:val="afb"/>
        <w:widowControl w:val="0"/>
        <w:autoSpaceDE w:val="0"/>
        <w:autoSpaceDN w:val="0"/>
        <w:adjustRightInd w:val="0"/>
        <w:spacing w:line="360" w:lineRule="auto"/>
        <w:ind w:left="0" w:firstLine="709"/>
        <w:jc w:val="both"/>
        <w:rPr>
          <w:color w:val="000000"/>
          <w:sz w:val="28"/>
          <w:szCs w:val="32"/>
        </w:rPr>
      </w:pPr>
      <w:r w:rsidRPr="00A64664">
        <w:rPr>
          <w:color w:val="000000"/>
          <w:sz w:val="28"/>
          <w:szCs w:val="32"/>
        </w:rPr>
        <w:t>СУБД Oracle</w:t>
      </w:r>
      <w:r>
        <w:rPr>
          <w:b/>
          <w:color w:val="000000"/>
          <w:sz w:val="28"/>
          <w:szCs w:val="32"/>
        </w:rPr>
        <w:t xml:space="preserve"> п</w:t>
      </w:r>
      <w:r>
        <w:rPr>
          <w:color w:val="000000"/>
          <w:sz w:val="28"/>
          <w:szCs w:val="32"/>
        </w:rPr>
        <w:t>редназначена для облачных сред и может быть размещена на одном или нескольких серверах, это позволяет управлять БД, которые содержат миллиарды записей. Некоторые из функций новейшей версии Oracle включают в себя grid framework и использования как физических, так и логических структур. Данная СУБД обладает высокой безопасностью хранения данных.</w:t>
      </w:r>
    </w:p>
    <w:p w:rsidR="00725684" w:rsidRDefault="00725684" w:rsidP="00725684">
      <w:pPr>
        <w:pStyle w:val="afb"/>
        <w:widowControl w:val="0"/>
        <w:autoSpaceDE w:val="0"/>
        <w:autoSpaceDN w:val="0"/>
        <w:adjustRightInd w:val="0"/>
        <w:spacing w:line="360" w:lineRule="auto"/>
        <w:ind w:left="0" w:firstLine="709"/>
        <w:jc w:val="both"/>
        <w:rPr>
          <w:color w:val="000000"/>
          <w:sz w:val="28"/>
          <w:szCs w:val="32"/>
        </w:rPr>
      </w:pPr>
      <w:r>
        <w:rPr>
          <w:color w:val="000000"/>
          <w:sz w:val="28"/>
          <w:szCs w:val="32"/>
        </w:rPr>
        <w:t xml:space="preserve">СУБД </w:t>
      </w:r>
      <w:r w:rsidRPr="00A64664">
        <w:rPr>
          <w:color w:val="000000"/>
          <w:sz w:val="28"/>
          <w:szCs w:val="32"/>
        </w:rPr>
        <w:t>MySQL</w:t>
      </w:r>
      <w:r>
        <w:rPr>
          <w:color w:val="000000"/>
          <w:sz w:val="28"/>
          <w:szCs w:val="32"/>
        </w:rPr>
        <w:t xml:space="preserve"> - одна из самых популярных СУБД для веб-приложений. Это бесплатный пакет программ, но новые версии выходят постоянно, расширяя функционал и улучшая безопасность. Существуют специальные платные версии, предназначенные для коммерческого использования. В бесплатной версии наибольший упор делается на скорость и надежность, а не на полноту функционала, который может стать и достоинством и недостатком - в зависимости от области внедрения.</w:t>
      </w:r>
    </w:p>
    <w:p w:rsidR="00725684" w:rsidRDefault="00725684" w:rsidP="00725684">
      <w:pPr>
        <w:tabs>
          <w:tab w:val="left" w:pos="709"/>
        </w:tabs>
        <w:autoSpaceDE w:val="0"/>
        <w:autoSpaceDN w:val="0"/>
        <w:adjustRightInd w:val="0"/>
        <w:spacing w:line="360" w:lineRule="auto"/>
        <w:ind w:firstLine="709"/>
        <w:rPr>
          <w:b/>
          <w:color w:val="000000"/>
          <w:sz w:val="28"/>
          <w:szCs w:val="28"/>
        </w:rPr>
      </w:pPr>
      <w:r w:rsidRPr="00A64664">
        <w:rPr>
          <w:rStyle w:val="af1"/>
          <w:b w:val="0"/>
          <w:color w:val="000000"/>
          <w:shd w:val="clear" w:color="auto" w:fill="FFFFFF"/>
        </w:rPr>
        <w:t>СУБД Visual FoxPro</w:t>
      </w:r>
      <w:r>
        <w:rPr>
          <w:rStyle w:val="af1"/>
          <w:color w:val="000000"/>
          <w:shd w:val="clear" w:color="auto" w:fill="FFFFFF"/>
        </w:rPr>
        <w:t xml:space="preserve"> </w:t>
      </w:r>
      <w:r>
        <w:rPr>
          <w:color w:val="000000"/>
          <w:sz w:val="28"/>
          <w:szCs w:val="28"/>
          <w:shd w:val="clear" w:color="auto" w:fill="FFFFFF"/>
        </w:rPr>
        <w:t>снабжена мощным набором мастеров, которые позволяют новичку достаточно быстро создать мощное работоспособное приложение, однако не могу рекомендовать использовать эту возможность людям, желающим, создать рациональное приложение, т.к. мастера используют навороченные библиотеки и не рационально используют память.</w:t>
      </w:r>
      <w:r>
        <w:rPr>
          <w:color w:val="000000"/>
          <w:sz w:val="28"/>
          <w:szCs w:val="32"/>
        </w:rPr>
        <w:t>.</w:t>
      </w:r>
    </w:p>
    <w:p w:rsidR="00725684" w:rsidRPr="00A0296D" w:rsidRDefault="00725684" w:rsidP="00725684">
      <w:pPr>
        <w:spacing w:line="360" w:lineRule="auto"/>
        <w:ind w:firstLine="709"/>
        <w:rPr>
          <w:rStyle w:val="apple-converted-space"/>
          <w:sz w:val="28"/>
          <w:szCs w:val="28"/>
        </w:rPr>
      </w:pPr>
      <w:r w:rsidRPr="00CE11FD">
        <w:rPr>
          <w:rStyle w:val="apple-converted-space"/>
          <w:sz w:val="28"/>
          <w:szCs w:val="28"/>
        </w:rPr>
        <w:t xml:space="preserve">СУБД </w:t>
      </w:r>
      <w:r w:rsidRPr="00CE11FD">
        <w:rPr>
          <w:rStyle w:val="apple-converted-space"/>
          <w:sz w:val="28"/>
          <w:szCs w:val="28"/>
          <w:lang w:val="en-US"/>
        </w:rPr>
        <w:t>Microsoft</w:t>
      </w:r>
      <w:r w:rsidRPr="00CE11FD">
        <w:rPr>
          <w:rStyle w:val="apple-converted-space"/>
          <w:sz w:val="28"/>
          <w:szCs w:val="28"/>
        </w:rPr>
        <w:t xml:space="preserve"> </w:t>
      </w:r>
      <w:r w:rsidRPr="00CE11F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 самый популярный продукт для начинающего программиста при разработке БД. </w:t>
      </w:r>
      <w:r w:rsidRPr="00A0296D">
        <w:rPr>
          <w:rStyle w:val="apple-converted-space"/>
          <w:sz w:val="28"/>
          <w:szCs w:val="28"/>
        </w:rPr>
        <w:t xml:space="preserve">СУБД </w:t>
      </w:r>
      <w:r>
        <w:rPr>
          <w:rStyle w:val="apple-converted-space"/>
          <w:sz w:val="28"/>
          <w:szCs w:val="28"/>
        </w:rPr>
        <w:t xml:space="preserve">является </w:t>
      </w:r>
      <w:r w:rsidRPr="00A0296D">
        <w:rPr>
          <w:rStyle w:val="apple-converted-space"/>
          <w:sz w:val="28"/>
          <w:szCs w:val="28"/>
        </w:rPr>
        <w:t>разработ</w:t>
      </w:r>
      <w:r>
        <w:rPr>
          <w:rStyle w:val="apple-converted-space"/>
          <w:sz w:val="28"/>
          <w:szCs w:val="28"/>
        </w:rPr>
        <w:t>кой компании</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и </w:t>
      </w:r>
      <w:r>
        <w:rPr>
          <w:rStyle w:val="apple-converted-space"/>
          <w:sz w:val="28"/>
          <w:szCs w:val="28"/>
        </w:rPr>
        <w:t xml:space="preserve">включена в состав </w:t>
      </w:r>
      <w:r w:rsidRPr="00A0296D">
        <w:rPr>
          <w:rStyle w:val="apple-converted-space"/>
          <w:sz w:val="28"/>
          <w:szCs w:val="28"/>
        </w:rPr>
        <w:t xml:space="preserve"> пакет</w:t>
      </w:r>
      <w:r>
        <w:rPr>
          <w:rStyle w:val="apple-converted-space"/>
          <w:sz w:val="28"/>
          <w:szCs w:val="28"/>
        </w:rPr>
        <w:t>а</w:t>
      </w:r>
      <w:r w:rsidRPr="00A0296D">
        <w:rPr>
          <w:rStyle w:val="apple-converted-space"/>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Office</w:t>
      </w:r>
      <w:r w:rsidRPr="00A0296D">
        <w:rPr>
          <w:rStyle w:val="apple-converted-space"/>
          <w:sz w:val="28"/>
          <w:szCs w:val="28"/>
        </w:rPr>
        <w:t xml:space="preserve">. </w:t>
      </w:r>
    </w:p>
    <w:p w:rsidR="00725684" w:rsidRPr="00A0296D" w:rsidRDefault="00725684" w:rsidP="00725684">
      <w:pPr>
        <w:spacing w:line="360" w:lineRule="auto"/>
        <w:ind w:firstLine="709"/>
        <w:rPr>
          <w:rStyle w:val="apple-converted-space"/>
          <w:sz w:val="28"/>
          <w:szCs w:val="28"/>
        </w:rPr>
      </w:pPr>
      <w:r w:rsidRPr="00A0296D">
        <w:rPr>
          <w:sz w:val="28"/>
          <w:szCs w:val="28"/>
        </w:rPr>
        <w:t xml:space="preserve">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позволяет </w:t>
      </w:r>
      <w:r w:rsidRPr="00A0296D">
        <w:rPr>
          <w:rStyle w:val="apple-converted-space"/>
          <w:sz w:val="28"/>
          <w:szCs w:val="28"/>
        </w:rPr>
        <w:t xml:space="preserve"> </w:t>
      </w:r>
      <w:r w:rsidRPr="00A066AA">
        <w:rPr>
          <w:color w:val="000000"/>
          <w:sz w:val="28"/>
          <w:szCs w:val="28"/>
        </w:rPr>
        <w:t xml:space="preserve">разрабатывать </w:t>
      </w:r>
      <w:r w:rsidRPr="00A0296D">
        <w:rPr>
          <w:sz w:val="28"/>
          <w:szCs w:val="28"/>
        </w:rPr>
        <w:t>гибки</w:t>
      </w:r>
      <w:r>
        <w:rPr>
          <w:sz w:val="28"/>
          <w:szCs w:val="28"/>
        </w:rPr>
        <w:t>е</w:t>
      </w:r>
      <w:r w:rsidRPr="00A0296D">
        <w:rPr>
          <w:sz w:val="28"/>
          <w:szCs w:val="28"/>
        </w:rPr>
        <w:t xml:space="preserve"> бизнес-систем</w:t>
      </w:r>
      <w:r>
        <w:rPr>
          <w:sz w:val="28"/>
          <w:szCs w:val="28"/>
        </w:rPr>
        <w:t>ы</w:t>
      </w:r>
      <w:r w:rsidRPr="00A0296D">
        <w:rPr>
          <w:sz w:val="28"/>
          <w:szCs w:val="28"/>
        </w:rPr>
        <w:t xml:space="preserve">. </w:t>
      </w:r>
      <w:r>
        <w:rPr>
          <w:sz w:val="28"/>
          <w:szCs w:val="28"/>
        </w:rPr>
        <w:t>Кроме того, в этой СУБД организован</w:t>
      </w:r>
      <w:r w:rsidRPr="00A0296D">
        <w:rPr>
          <w:rStyle w:val="apple-converted-space"/>
          <w:sz w:val="28"/>
          <w:szCs w:val="28"/>
        </w:rPr>
        <w:t xml:space="preserve">  динамический обмен  данными с прочим</w:t>
      </w:r>
      <w:r>
        <w:rPr>
          <w:rStyle w:val="apple-converted-space"/>
          <w:sz w:val="28"/>
          <w:szCs w:val="28"/>
        </w:rPr>
        <w:t xml:space="preserve"> ПО.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 xml:space="preserve"> имеет расширенный набор </w:t>
      </w:r>
      <w:r w:rsidRPr="00A0296D">
        <w:rPr>
          <w:rStyle w:val="apple-converted-space"/>
          <w:sz w:val="28"/>
          <w:szCs w:val="28"/>
        </w:rPr>
        <w:t xml:space="preserve"> инструментов, </w:t>
      </w:r>
      <w:r>
        <w:rPr>
          <w:rStyle w:val="apple-converted-space"/>
          <w:sz w:val="28"/>
          <w:szCs w:val="28"/>
        </w:rPr>
        <w:t xml:space="preserve">позволяющих вести </w:t>
      </w:r>
      <w:r w:rsidRPr="00A0296D">
        <w:rPr>
          <w:rStyle w:val="apple-converted-space"/>
          <w:sz w:val="28"/>
          <w:szCs w:val="28"/>
        </w:rPr>
        <w:t>автоматизированн</w:t>
      </w:r>
      <w:r>
        <w:rPr>
          <w:rStyle w:val="apple-converted-space"/>
          <w:sz w:val="28"/>
          <w:szCs w:val="28"/>
        </w:rPr>
        <w:t>ую</w:t>
      </w:r>
      <w:r w:rsidRPr="00A0296D">
        <w:rPr>
          <w:rStyle w:val="apple-converted-space"/>
          <w:sz w:val="28"/>
          <w:szCs w:val="28"/>
        </w:rPr>
        <w:t xml:space="preserve"> обработк</w:t>
      </w:r>
      <w:r>
        <w:rPr>
          <w:rStyle w:val="apple-converted-space"/>
          <w:sz w:val="28"/>
          <w:szCs w:val="28"/>
        </w:rPr>
        <w:t>у</w:t>
      </w:r>
      <w:r w:rsidRPr="00A0296D">
        <w:rPr>
          <w:rStyle w:val="apple-converted-space"/>
          <w:sz w:val="28"/>
          <w:szCs w:val="28"/>
        </w:rPr>
        <w:t xml:space="preserve"> структурированных  данных</w:t>
      </w:r>
      <w:r>
        <w:rPr>
          <w:rStyle w:val="apple-converted-space"/>
          <w:sz w:val="28"/>
          <w:szCs w:val="28"/>
        </w:rPr>
        <w:t xml:space="preserve"> одинакового типа</w:t>
      </w:r>
      <w:r w:rsidRPr="00A0296D">
        <w:rPr>
          <w:rStyle w:val="apple-converted-space"/>
          <w:sz w:val="28"/>
          <w:szCs w:val="28"/>
        </w:rPr>
        <w:t xml:space="preserve">. </w:t>
      </w:r>
    </w:p>
    <w:p w:rsidR="00725684" w:rsidRPr="00A0296D" w:rsidRDefault="00725684" w:rsidP="00725684">
      <w:pPr>
        <w:spacing w:line="360" w:lineRule="auto"/>
        <w:ind w:firstLine="709"/>
        <w:rPr>
          <w:rStyle w:val="apple-converted-space"/>
        </w:rPr>
      </w:pPr>
      <w:r>
        <w:rPr>
          <w:rStyle w:val="apple-converted-space"/>
          <w:sz w:val="28"/>
          <w:szCs w:val="28"/>
        </w:rPr>
        <w:t>В</w:t>
      </w:r>
      <w:r w:rsidRPr="00A0296D">
        <w:rPr>
          <w:rStyle w:val="apple-converted-space"/>
          <w:sz w:val="28"/>
          <w:szCs w:val="28"/>
        </w:rPr>
        <w:t xml:space="preserve">ходящие в </w:t>
      </w:r>
      <w:r>
        <w:rPr>
          <w:rStyle w:val="apple-converted-space"/>
          <w:sz w:val="28"/>
          <w:szCs w:val="28"/>
        </w:rPr>
        <w:t xml:space="preserve">комплект </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разнообразные </w:t>
      </w:r>
      <w:r w:rsidRPr="00A0296D">
        <w:rPr>
          <w:rStyle w:val="apple-converted-space"/>
          <w:sz w:val="28"/>
          <w:szCs w:val="28"/>
          <w:lang w:val="en-US"/>
        </w:rPr>
        <w:t>ActiveX</w:t>
      </w:r>
      <w:r>
        <w:rPr>
          <w:rStyle w:val="apple-converted-space"/>
          <w:sz w:val="28"/>
          <w:szCs w:val="28"/>
        </w:rPr>
        <w:t xml:space="preserve">-элементы по сути помогают существенно увеличить </w:t>
      </w:r>
      <w:r w:rsidRPr="00A0296D">
        <w:rPr>
          <w:rStyle w:val="apple-converted-space"/>
          <w:sz w:val="28"/>
          <w:szCs w:val="28"/>
        </w:rPr>
        <w:t xml:space="preserve"> возможности СУБД для использования любых объектов</w:t>
      </w:r>
      <w:r w:rsidRPr="00375A1E">
        <w:rPr>
          <w:rStyle w:val="apple-converted-space"/>
          <w:sz w:val="28"/>
          <w:szCs w:val="28"/>
        </w:rPr>
        <w:t xml:space="preserve"> </w:t>
      </w:r>
      <w:r w:rsidRPr="00A0296D">
        <w:rPr>
          <w:rStyle w:val="apple-converted-space"/>
          <w:sz w:val="28"/>
          <w:szCs w:val="28"/>
        </w:rPr>
        <w:t>Интернет</w:t>
      </w:r>
      <w:r>
        <w:rPr>
          <w:rStyle w:val="apple-converted-space"/>
          <w:sz w:val="28"/>
          <w:szCs w:val="28"/>
        </w:rPr>
        <w:t>а</w:t>
      </w:r>
      <w:r w:rsidRPr="00A0296D">
        <w:rPr>
          <w:rStyle w:val="apple-converted-space"/>
          <w:sz w:val="28"/>
          <w:szCs w:val="28"/>
        </w:rPr>
        <w:t xml:space="preserve">. </w:t>
      </w:r>
      <w:r>
        <w:rPr>
          <w:rStyle w:val="apple-converted-space"/>
          <w:sz w:val="28"/>
          <w:szCs w:val="28"/>
        </w:rPr>
        <w:t xml:space="preserve">В </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автоматически можно создавать</w:t>
      </w:r>
      <w:r w:rsidRPr="00A0296D">
        <w:rPr>
          <w:rStyle w:val="apple-converted-space"/>
          <w:sz w:val="28"/>
          <w:szCs w:val="28"/>
        </w:rPr>
        <w:t xml:space="preserve">  связи между  БД, отслеживать  изменения в них, </w:t>
      </w:r>
      <w:r>
        <w:rPr>
          <w:rStyle w:val="apple-converted-space"/>
          <w:sz w:val="28"/>
          <w:szCs w:val="28"/>
        </w:rPr>
        <w:t>делать корректировку  параметров БД</w:t>
      </w:r>
      <w:r w:rsidRPr="00A0296D">
        <w:rPr>
          <w:rStyle w:val="apple-converted-space"/>
          <w:sz w:val="28"/>
          <w:szCs w:val="28"/>
        </w:rPr>
        <w:t>.</w:t>
      </w:r>
    </w:p>
    <w:p w:rsidR="00725684" w:rsidRPr="00A0296D" w:rsidRDefault="00725684" w:rsidP="00725684">
      <w:pPr>
        <w:spacing w:line="360" w:lineRule="auto"/>
        <w:ind w:firstLine="709"/>
        <w:rPr>
          <w:sz w:val="28"/>
          <w:szCs w:val="28"/>
        </w:rPr>
      </w:pPr>
      <w:r>
        <w:rPr>
          <w:rStyle w:val="apple-converted-space"/>
          <w:sz w:val="28"/>
          <w:szCs w:val="28"/>
        </w:rPr>
        <w:t xml:space="preserve">Кроме того,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содержит </w:t>
      </w:r>
      <w:r w:rsidRPr="00A0296D">
        <w:rPr>
          <w:rStyle w:val="apple-converted-space"/>
          <w:sz w:val="28"/>
          <w:szCs w:val="28"/>
        </w:rPr>
        <w:t xml:space="preserve"> встроенный язык программирования </w:t>
      </w:r>
      <w:r w:rsidRPr="00A0296D">
        <w:rPr>
          <w:rStyle w:val="apple-converted-space"/>
          <w:sz w:val="28"/>
          <w:szCs w:val="28"/>
          <w:lang w:val="en-US"/>
        </w:rPr>
        <w:t>Visual</w:t>
      </w:r>
      <w:r w:rsidRPr="00A0296D">
        <w:rPr>
          <w:rStyle w:val="apple-converted-space"/>
          <w:sz w:val="28"/>
          <w:szCs w:val="28"/>
        </w:rPr>
        <w:t xml:space="preserve"> </w:t>
      </w:r>
      <w:r w:rsidRPr="00A0296D">
        <w:rPr>
          <w:rStyle w:val="apple-converted-space"/>
          <w:sz w:val="28"/>
          <w:szCs w:val="28"/>
          <w:lang w:val="en-US"/>
        </w:rPr>
        <w:t>Basic</w:t>
      </w:r>
      <w:r>
        <w:rPr>
          <w:rStyle w:val="apple-converted-space"/>
          <w:sz w:val="28"/>
          <w:szCs w:val="28"/>
        </w:rPr>
        <w:t xml:space="preserve"> для </w:t>
      </w:r>
      <w:r w:rsidRPr="00A0296D">
        <w:rPr>
          <w:sz w:val="28"/>
          <w:szCs w:val="28"/>
        </w:rPr>
        <w:t>разраб</w:t>
      </w:r>
      <w:r>
        <w:rPr>
          <w:sz w:val="28"/>
          <w:szCs w:val="28"/>
        </w:rPr>
        <w:t>о</w:t>
      </w:r>
      <w:r w:rsidRPr="00A0296D">
        <w:rPr>
          <w:sz w:val="28"/>
          <w:szCs w:val="28"/>
        </w:rPr>
        <w:t>т</w:t>
      </w:r>
      <w:r>
        <w:rPr>
          <w:sz w:val="28"/>
          <w:szCs w:val="28"/>
        </w:rPr>
        <w:t>ки приложений  пользователя</w:t>
      </w:r>
      <w:r w:rsidRPr="00A0296D">
        <w:rPr>
          <w:sz w:val="28"/>
          <w:szCs w:val="28"/>
        </w:rPr>
        <w:t xml:space="preserve">. </w:t>
      </w:r>
    </w:p>
    <w:p w:rsidR="00725684" w:rsidRPr="00A0296D" w:rsidRDefault="00725684" w:rsidP="00725684">
      <w:pPr>
        <w:spacing w:line="360" w:lineRule="auto"/>
        <w:ind w:firstLine="709"/>
        <w:rPr>
          <w:sz w:val="28"/>
          <w:szCs w:val="28"/>
        </w:rPr>
      </w:pPr>
      <w:r>
        <w:rPr>
          <w:rStyle w:val="apple-converted-space"/>
          <w:sz w:val="28"/>
          <w:szCs w:val="28"/>
        </w:rPr>
        <w:t>Среди преимуществ</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 xml:space="preserve"> можно назвать и множество удобных</w:t>
      </w:r>
      <w:r w:rsidRPr="00A0296D">
        <w:rPr>
          <w:rStyle w:val="apple-converted-space"/>
          <w:sz w:val="28"/>
          <w:szCs w:val="28"/>
        </w:rPr>
        <w:t xml:space="preserve"> м</w:t>
      </w:r>
      <w:r w:rsidRPr="00A0296D">
        <w:rPr>
          <w:sz w:val="28"/>
          <w:szCs w:val="28"/>
        </w:rPr>
        <w:t>астеров и конструкторов</w:t>
      </w:r>
      <w:r>
        <w:rPr>
          <w:sz w:val="28"/>
          <w:szCs w:val="28"/>
        </w:rPr>
        <w:t xml:space="preserve"> для создания</w:t>
      </w:r>
      <w:r w:rsidRPr="00A0296D">
        <w:rPr>
          <w:rStyle w:val="apple-converted-space"/>
          <w:sz w:val="28"/>
          <w:szCs w:val="28"/>
        </w:rPr>
        <w:t xml:space="preserve"> </w:t>
      </w:r>
      <w:r w:rsidRPr="00A0296D">
        <w:rPr>
          <w:sz w:val="28"/>
          <w:szCs w:val="28"/>
        </w:rPr>
        <w:t xml:space="preserve"> в</w:t>
      </w:r>
      <w:r>
        <w:rPr>
          <w:sz w:val="28"/>
          <w:szCs w:val="28"/>
        </w:rPr>
        <w:t xml:space="preserve">  диалоговом</w:t>
      </w:r>
      <w:r w:rsidRPr="00A0296D">
        <w:rPr>
          <w:sz w:val="28"/>
          <w:szCs w:val="28"/>
        </w:rPr>
        <w:t xml:space="preserve"> режиме приложени</w:t>
      </w:r>
      <w:r>
        <w:rPr>
          <w:sz w:val="28"/>
          <w:szCs w:val="28"/>
        </w:rPr>
        <w:t>й</w:t>
      </w:r>
      <w:r w:rsidRPr="00A0296D">
        <w:rPr>
          <w:sz w:val="28"/>
          <w:szCs w:val="28"/>
        </w:rPr>
        <w:t xml:space="preserve">  БД. </w:t>
      </w:r>
      <w:r>
        <w:rPr>
          <w:sz w:val="28"/>
          <w:szCs w:val="28"/>
        </w:rPr>
        <w:t>С</w:t>
      </w:r>
      <w:r w:rsidRPr="00A0296D">
        <w:rPr>
          <w:sz w:val="28"/>
          <w:szCs w:val="28"/>
        </w:rPr>
        <w:t xml:space="preserve">тандартные задачи </w:t>
      </w:r>
      <w:r>
        <w:rPr>
          <w:sz w:val="28"/>
          <w:szCs w:val="28"/>
        </w:rPr>
        <w:t xml:space="preserve">легко решить </w:t>
      </w:r>
      <w:r w:rsidRPr="00A0296D">
        <w:rPr>
          <w:sz w:val="28"/>
          <w:szCs w:val="28"/>
        </w:rPr>
        <w:t xml:space="preserve"> при</w:t>
      </w:r>
      <w:r>
        <w:rPr>
          <w:sz w:val="28"/>
          <w:szCs w:val="28"/>
        </w:rPr>
        <w:t xml:space="preserve"> использовании </w:t>
      </w:r>
      <w:r w:rsidRPr="00A0296D">
        <w:rPr>
          <w:sz w:val="28"/>
          <w:szCs w:val="28"/>
        </w:rPr>
        <w:t xml:space="preserve"> </w:t>
      </w:r>
      <w:r>
        <w:rPr>
          <w:sz w:val="28"/>
          <w:szCs w:val="28"/>
        </w:rPr>
        <w:t xml:space="preserve">встроенных </w:t>
      </w:r>
      <w:r w:rsidRPr="00A0296D">
        <w:rPr>
          <w:sz w:val="28"/>
          <w:szCs w:val="28"/>
        </w:rPr>
        <w:t>м</w:t>
      </w:r>
      <w:r w:rsidRPr="00A0296D">
        <w:rPr>
          <w:rStyle w:val="apple-converted-space"/>
          <w:sz w:val="28"/>
          <w:szCs w:val="28"/>
        </w:rPr>
        <w:t xml:space="preserve">астеров и шаблонов. </w:t>
      </w:r>
      <w:r>
        <w:rPr>
          <w:rStyle w:val="apple-converted-space"/>
          <w:sz w:val="28"/>
          <w:szCs w:val="28"/>
        </w:rPr>
        <w:t xml:space="preserve">Что касается, </w:t>
      </w:r>
      <w:r w:rsidRPr="00A0296D">
        <w:rPr>
          <w:rStyle w:val="apple-converted-space"/>
          <w:sz w:val="28"/>
          <w:szCs w:val="28"/>
        </w:rPr>
        <w:t xml:space="preserve"> разработк</w:t>
      </w:r>
      <w:r>
        <w:rPr>
          <w:rStyle w:val="apple-converted-space"/>
          <w:sz w:val="28"/>
          <w:szCs w:val="28"/>
        </w:rPr>
        <w:t>и</w:t>
      </w:r>
      <w:r w:rsidRPr="00A0296D">
        <w:rPr>
          <w:rStyle w:val="apple-converted-space"/>
          <w:sz w:val="28"/>
          <w:szCs w:val="28"/>
        </w:rPr>
        <w:t xml:space="preserve"> </w:t>
      </w:r>
      <w:r w:rsidRPr="00A0296D">
        <w:rPr>
          <w:sz w:val="28"/>
          <w:szCs w:val="28"/>
        </w:rPr>
        <w:t xml:space="preserve"> объектов БД</w:t>
      </w:r>
      <w:r>
        <w:rPr>
          <w:sz w:val="28"/>
          <w:szCs w:val="28"/>
        </w:rPr>
        <w:t xml:space="preserve">, то тут </w:t>
      </w:r>
      <w:r w:rsidRPr="00A0296D">
        <w:rPr>
          <w:sz w:val="28"/>
          <w:szCs w:val="28"/>
        </w:rPr>
        <w:t xml:space="preserve">средства конструирования </w:t>
      </w:r>
      <w:r>
        <w:rPr>
          <w:sz w:val="28"/>
          <w:szCs w:val="28"/>
        </w:rPr>
        <w:t>просто незаменимы.</w:t>
      </w:r>
      <w:r w:rsidRPr="00A0296D">
        <w:rPr>
          <w:sz w:val="28"/>
          <w:szCs w:val="28"/>
        </w:rPr>
        <w:t xml:space="preserve"> </w:t>
      </w:r>
    </w:p>
    <w:p w:rsidR="00725684" w:rsidRPr="00A0296D" w:rsidRDefault="00725684" w:rsidP="00725684">
      <w:pPr>
        <w:spacing w:line="360" w:lineRule="auto"/>
        <w:ind w:firstLine="709"/>
        <w:rPr>
          <w:sz w:val="28"/>
          <w:szCs w:val="28"/>
        </w:rPr>
      </w:pPr>
      <w:r w:rsidRPr="00A0296D">
        <w:rPr>
          <w:sz w:val="28"/>
          <w:szCs w:val="28"/>
        </w:rPr>
        <w:t xml:space="preserve">Интерфейс 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достаточно удобен и интуитивен для пользовательского восприятия.</w:t>
      </w:r>
      <w:r w:rsidRPr="00A0296D">
        <w:rPr>
          <w:sz w:val="28"/>
          <w:szCs w:val="28"/>
        </w:rPr>
        <w:t xml:space="preserve"> </w:t>
      </w:r>
    </w:p>
    <w:p w:rsidR="00725684" w:rsidRPr="00A0296D" w:rsidRDefault="00725684" w:rsidP="00725684">
      <w:pPr>
        <w:spacing w:line="360" w:lineRule="auto"/>
        <w:ind w:firstLine="709"/>
        <w:rPr>
          <w:sz w:val="28"/>
          <w:szCs w:val="28"/>
        </w:rPr>
      </w:pPr>
      <w:r w:rsidRPr="00A066AA">
        <w:rPr>
          <w:color w:val="000000"/>
          <w:sz w:val="28"/>
          <w:szCs w:val="28"/>
        </w:rPr>
        <w:t xml:space="preserve">В составе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66AA">
        <w:rPr>
          <w:color w:val="000000"/>
          <w:sz w:val="28"/>
          <w:szCs w:val="28"/>
        </w:rPr>
        <w:t xml:space="preserve"> содержится и язык структурированных запросов </w:t>
      </w:r>
      <w:r w:rsidRPr="00A066AA">
        <w:rPr>
          <w:color w:val="000000"/>
          <w:sz w:val="28"/>
          <w:szCs w:val="28"/>
          <w:lang w:val="en-US"/>
        </w:rPr>
        <w:t>SQL</w:t>
      </w:r>
      <w:r w:rsidRPr="00A066AA">
        <w:rPr>
          <w:color w:val="000000"/>
          <w:sz w:val="28"/>
          <w:szCs w:val="28"/>
        </w:rPr>
        <w:t>, предназначенный для  представления данны</w:t>
      </w:r>
      <w:r>
        <w:rPr>
          <w:color w:val="000000"/>
          <w:sz w:val="28"/>
          <w:szCs w:val="28"/>
        </w:rPr>
        <w:t>х</w:t>
      </w:r>
      <w:r w:rsidRPr="00A066AA">
        <w:rPr>
          <w:color w:val="000000"/>
          <w:sz w:val="28"/>
          <w:szCs w:val="28"/>
        </w:rPr>
        <w:t xml:space="preserve"> к табличному  виду,  их обработки и выборки. </w:t>
      </w:r>
    </w:p>
    <w:p w:rsidR="00725684" w:rsidRPr="00F47A43" w:rsidRDefault="00725684" w:rsidP="00725684">
      <w:pPr>
        <w:shd w:val="clear" w:color="auto" w:fill="FFFFFF"/>
        <w:spacing w:line="360" w:lineRule="auto"/>
        <w:ind w:firstLine="709"/>
        <w:rPr>
          <w:rStyle w:val="apple-converted-space"/>
          <w:sz w:val="28"/>
          <w:szCs w:val="28"/>
        </w:rPr>
      </w:pPr>
      <w:r>
        <w:rPr>
          <w:rStyle w:val="af4"/>
          <w:i w:val="0"/>
          <w:sz w:val="28"/>
          <w:szCs w:val="28"/>
        </w:rPr>
        <w:t xml:space="preserve">В результате анализа перечисленных достоинств для разработки </w:t>
      </w:r>
      <w:r w:rsidRPr="00A066AA">
        <w:rPr>
          <w:sz w:val="28"/>
        </w:rPr>
        <w:t xml:space="preserve">БД </w:t>
      </w:r>
      <w:r w:rsidRPr="00A066AA">
        <w:rPr>
          <w:sz w:val="28"/>
          <w:szCs w:val="28"/>
        </w:rPr>
        <w:t>«</w:t>
      </w:r>
      <w:r>
        <w:rPr>
          <w:color w:val="000000"/>
          <w:sz w:val="28"/>
          <w:szCs w:val="28"/>
        </w:rPr>
        <w:t>Автотранспортное предприятие</w:t>
      </w:r>
      <w:r w:rsidRPr="00A066AA">
        <w:rPr>
          <w:sz w:val="28"/>
          <w:szCs w:val="28"/>
        </w:rPr>
        <w:t>»</w:t>
      </w:r>
      <w:r>
        <w:rPr>
          <w:sz w:val="28"/>
          <w:szCs w:val="28"/>
        </w:rPr>
        <w:t xml:space="preserve"> мной была выбрана 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w:t>
      </w: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6B1AB0" w:rsidRDefault="00725684" w:rsidP="00237D83">
      <w:bookmarkStart w:id="72" w:name="_Toc35956349"/>
      <w:bookmarkStart w:id="73" w:name="_Toc35956507"/>
      <w:bookmarkStart w:id="74" w:name="_Toc37858269"/>
      <w:r w:rsidRPr="006B1AB0">
        <w:t>2. СОЗДАНИЕ БД «</w:t>
      </w:r>
      <w:r>
        <w:t>Автотранспортное предприятие</w:t>
      </w:r>
      <w:r w:rsidRPr="006B1AB0">
        <w:t>»</w:t>
      </w:r>
      <w:bookmarkEnd w:id="72"/>
      <w:bookmarkEnd w:id="73"/>
      <w:bookmarkEnd w:id="74"/>
    </w:p>
    <w:p w:rsidR="00725684" w:rsidRPr="00AB513C" w:rsidRDefault="00725684" w:rsidP="00237D83">
      <w:bookmarkStart w:id="75" w:name="_Toc35956350"/>
      <w:bookmarkStart w:id="76" w:name="_Toc35956508"/>
      <w:bookmarkStart w:id="77" w:name="_Toc37858270"/>
      <w:r w:rsidRPr="006B1AB0">
        <w:t>2</w:t>
      </w:r>
      <w:r w:rsidRPr="00AB513C">
        <w:t>.1. Концептуальное и логическое проектирование</w:t>
      </w:r>
      <w:bookmarkEnd w:id="75"/>
      <w:bookmarkEnd w:id="76"/>
      <w:bookmarkEnd w:id="77"/>
    </w:p>
    <w:p w:rsidR="00725684" w:rsidRPr="00EB5FB7" w:rsidRDefault="00725684" w:rsidP="00186498">
      <w:pPr>
        <w:pStyle w:val="afb"/>
        <w:numPr>
          <w:ilvl w:val="0"/>
          <w:numId w:val="65"/>
        </w:numPr>
        <w:tabs>
          <w:tab w:val="left" w:pos="993"/>
        </w:tabs>
        <w:spacing w:line="360" w:lineRule="auto"/>
        <w:ind w:left="0" w:firstLine="709"/>
        <w:jc w:val="both"/>
        <w:rPr>
          <w:iCs/>
          <w:color w:val="000000"/>
          <w:sz w:val="28"/>
          <w:szCs w:val="28"/>
        </w:rPr>
      </w:pPr>
      <w:r w:rsidRPr="00FD26DC">
        <w:rPr>
          <w:bCs/>
          <w:color w:val="000000"/>
          <w:sz w:val="28"/>
          <w:szCs w:val="28"/>
        </w:rPr>
        <w:t xml:space="preserve">Определение типов сущностей. </w:t>
      </w:r>
    </w:p>
    <w:p w:rsidR="00725684" w:rsidRPr="00FD26DC" w:rsidRDefault="00725684" w:rsidP="00725684">
      <w:pPr>
        <w:pStyle w:val="afb"/>
        <w:tabs>
          <w:tab w:val="left" w:pos="993"/>
          <w:tab w:val="left" w:pos="1276"/>
        </w:tabs>
        <w:spacing w:line="360" w:lineRule="auto"/>
        <w:ind w:left="0" w:firstLine="709"/>
        <w:jc w:val="both"/>
        <w:rPr>
          <w:iCs/>
          <w:color w:val="000000"/>
          <w:sz w:val="28"/>
          <w:szCs w:val="28"/>
        </w:rPr>
      </w:pPr>
      <w:r w:rsidRPr="00FD26DC">
        <w:rPr>
          <w:bCs/>
          <w:color w:val="000000"/>
          <w:sz w:val="28"/>
          <w:szCs w:val="28"/>
        </w:rPr>
        <w:t xml:space="preserve">Предметная область </w:t>
      </w:r>
      <w:r>
        <w:rPr>
          <w:bCs/>
          <w:color w:val="000000"/>
          <w:sz w:val="28"/>
          <w:szCs w:val="28"/>
        </w:rPr>
        <w:t>является</w:t>
      </w:r>
      <w:r w:rsidRPr="00FD26DC">
        <w:rPr>
          <w:bCs/>
          <w:color w:val="000000"/>
          <w:sz w:val="28"/>
          <w:szCs w:val="28"/>
        </w:rPr>
        <w:t xml:space="preserve"> часть</w:t>
      </w:r>
      <w:r>
        <w:rPr>
          <w:bCs/>
          <w:color w:val="000000"/>
          <w:sz w:val="28"/>
          <w:szCs w:val="28"/>
        </w:rPr>
        <w:t>ю</w:t>
      </w:r>
      <w:r w:rsidRPr="00FD26DC">
        <w:rPr>
          <w:bCs/>
          <w:color w:val="000000"/>
          <w:sz w:val="28"/>
          <w:szCs w:val="28"/>
        </w:rPr>
        <w:t xml:space="preserve"> реального мира, </w:t>
      </w:r>
      <w:r>
        <w:rPr>
          <w:bCs/>
          <w:color w:val="000000"/>
          <w:sz w:val="28"/>
          <w:szCs w:val="28"/>
        </w:rPr>
        <w:t xml:space="preserve">которая </w:t>
      </w:r>
      <w:r w:rsidRPr="00FD26DC">
        <w:rPr>
          <w:bCs/>
          <w:color w:val="000000"/>
          <w:sz w:val="28"/>
          <w:szCs w:val="28"/>
        </w:rPr>
        <w:t>изучае</w:t>
      </w:r>
      <w:r>
        <w:rPr>
          <w:bCs/>
          <w:color w:val="000000"/>
          <w:sz w:val="28"/>
          <w:szCs w:val="28"/>
        </w:rPr>
        <w:t xml:space="preserve">тся </w:t>
      </w:r>
      <w:r w:rsidRPr="00FD26DC">
        <w:rPr>
          <w:bCs/>
          <w:color w:val="000000"/>
          <w:sz w:val="28"/>
          <w:szCs w:val="28"/>
        </w:rPr>
        <w:t xml:space="preserve"> для последующего </w:t>
      </w:r>
      <w:r w:rsidRPr="00FD26DC">
        <w:rPr>
          <w:color w:val="000000"/>
          <w:sz w:val="28"/>
          <w:szCs w:val="28"/>
        </w:rPr>
        <w:t xml:space="preserve">управления и автоматизации.  Она представлена   совокупностью отдельных </w:t>
      </w:r>
      <w:r w:rsidRPr="00FD26DC">
        <w:rPr>
          <w:iCs/>
          <w:color w:val="000000"/>
          <w:sz w:val="28"/>
          <w:szCs w:val="28"/>
        </w:rPr>
        <w:t xml:space="preserve">фрагментов, обладающих своими  наборами </w:t>
      </w:r>
      <w:r w:rsidRPr="00FD26DC">
        <w:rPr>
          <w:color w:val="000000"/>
          <w:sz w:val="28"/>
          <w:szCs w:val="28"/>
        </w:rPr>
        <w:t> </w:t>
      </w:r>
      <w:r w:rsidRPr="00FD26DC">
        <w:rPr>
          <w:iCs/>
          <w:color w:val="000000"/>
          <w:sz w:val="28"/>
          <w:szCs w:val="28"/>
        </w:rPr>
        <w:t xml:space="preserve">объектов, процессов и пользователей. </w:t>
      </w:r>
    </w:p>
    <w:p w:rsidR="00725684" w:rsidRPr="00FF103E" w:rsidRDefault="00725684" w:rsidP="00725684">
      <w:pPr>
        <w:tabs>
          <w:tab w:val="left" w:pos="993"/>
          <w:tab w:val="left" w:pos="1276"/>
        </w:tabs>
        <w:spacing w:line="360" w:lineRule="auto"/>
        <w:ind w:firstLine="709"/>
        <w:rPr>
          <w:sz w:val="28"/>
          <w:szCs w:val="28"/>
        </w:rPr>
      </w:pPr>
      <w:r w:rsidRPr="00FF103E">
        <w:rPr>
          <w:sz w:val="28"/>
          <w:szCs w:val="28"/>
        </w:rPr>
        <w:t>Предметная область «</w:t>
      </w:r>
      <w:r>
        <w:rPr>
          <w:sz w:val="28"/>
          <w:szCs w:val="28"/>
        </w:rPr>
        <w:t xml:space="preserve">Автотранспортное предприятие»  содержит сведения об имеющимся автопарке, водителях, техперсонале, техобслуживании, маршрутах и расписании маршрутов. </w:t>
      </w:r>
      <w:r w:rsidRPr="00FF103E">
        <w:rPr>
          <w:sz w:val="28"/>
          <w:szCs w:val="28"/>
        </w:rPr>
        <w:t xml:space="preserve"> </w:t>
      </w:r>
    </w:p>
    <w:p w:rsidR="00725684" w:rsidRDefault="00725684" w:rsidP="00725684">
      <w:pPr>
        <w:pStyle w:val="afb"/>
        <w:tabs>
          <w:tab w:val="left" w:pos="284"/>
          <w:tab w:val="left" w:pos="993"/>
          <w:tab w:val="left" w:pos="1276"/>
        </w:tabs>
        <w:spacing w:line="360" w:lineRule="auto"/>
        <w:ind w:left="0" w:firstLine="709"/>
        <w:jc w:val="both"/>
        <w:rPr>
          <w:color w:val="000000"/>
          <w:sz w:val="28"/>
          <w:szCs w:val="28"/>
        </w:rPr>
      </w:pPr>
      <w:r>
        <w:rPr>
          <w:bCs/>
          <w:iCs/>
          <w:color w:val="000000"/>
          <w:sz w:val="28"/>
          <w:szCs w:val="28"/>
        </w:rPr>
        <w:t>Под с</w:t>
      </w:r>
      <w:r w:rsidRPr="00A858A5">
        <w:rPr>
          <w:bCs/>
          <w:iCs/>
          <w:color w:val="000000"/>
          <w:sz w:val="28"/>
          <w:szCs w:val="28"/>
        </w:rPr>
        <w:t>ущность</w:t>
      </w:r>
      <w:r>
        <w:rPr>
          <w:bCs/>
          <w:iCs/>
          <w:color w:val="000000"/>
          <w:sz w:val="28"/>
          <w:szCs w:val="28"/>
        </w:rPr>
        <w:t>ю</w:t>
      </w:r>
      <w:r w:rsidRPr="00A858A5">
        <w:rPr>
          <w:bCs/>
          <w:iCs/>
          <w:color w:val="000000"/>
          <w:sz w:val="28"/>
          <w:szCs w:val="28"/>
        </w:rPr>
        <w:t xml:space="preserve"> </w:t>
      </w:r>
      <w:r>
        <w:rPr>
          <w:bCs/>
          <w:iCs/>
          <w:color w:val="000000"/>
          <w:sz w:val="28"/>
          <w:szCs w:val="28"/>
        </w:rPr>
        <w:t>понимается</w:t>
      </w:r>
      <w:r w:rsidRPr="00A858A5">
        <w:rPr>
          <w:bCs/>
          <w:iCs/>
          <w:color w:val="000000"/>
          <w:sz w:val="28"/>
          <w:szCs w:val="28"/>
        </w:rPr>
        <w:t xml:space="preserve">  </w:t>
      </w:r>
      <w:r w:rsidRPr="00A858A5">
        <w:rPr>
          <w:color w:val="000000"/>
          <w:sz w:val="28"/>
          <w:szCs w:val="28"/>
        </w:rPr>
        <w:t xml:space="preserve">класс однотипных объектов, </w:t>
      </w:r>
      <w:r>
        <w:rPr>
          <w:color w:val="000000"/>
          <w:sz w:val="28"/>
          <w:szCs w:val="28"/>
        </w:rPr>
        <w:t xml:space="preserve">используемых </w:t>
      </w:r>
      <w:r w:rsidRPr="00A858A5">
        <w:rPr>
          <w:color w:val="000000"/>
          <w:sz w:val="28"/>
          <w:szCs w:val="28"/>
        </w:rPr>
        <w:t xml:space="preserve"> в модели БД. </w:t>
      </w:r>
    </w:p>
    <w:p w:rsidR="00725684" w:rsidRDefault="00725684" w:rsidP="00725684">
      <w:pPr>
        <w:pStyle w:val="afb"/>
        <w:tabs>
          <w:tab w:val="left" w:pos="284"/>
          <w:tab w:val="left" w:pos="993"/>
          <w:tab w:val="left" w:pos="1276"/>
        </w:tabs>
        <w:spacing w:line="360" w:lineRule="auto"/>
        <w:ind w:left="0" w:firstLine="709"/>
        <w:jc w:val="both"/>
        <w:rPr>
          <w:color w:val="000000"/>
          <w:sz w:val="28"/>
          <w:szCs w:val="28"/>
        </w:rPr>
      </w:pPr>
      <w:r w:rsidRPr="00A858A5">
        <w:rPr>
          <w:color w:val="000000"/>
          <w:sz w:val="28"/>
          <w:szCs w:val="28"/>
        </w:rPr>
        <w:t>В БД «</w:t>
      </w:r>
      <w:r>
        <w:rPr>
          <w:sz w:val="28"/>
          <w:szCs w:val="28"/>
        </w:rPr>
        <w:t>Автотранспортное предприятие</w:t>
      </w:r>
      <w:r w:rsidRPr="00EB5FB7">
        <w:rPr>
          <w:color w:val="000000"/>
          <w:sz w:val="28"/>
          <w:szCs w:val="28"/>
        </w:rPr>
        <w:t>» в качестве  сущностей используются:</w:t>
      </w:r>
      <w:r>
        <w:rPr>
          <w:color w:val="000000"/>
          <w:sz w:val="28"/>
          <w:szCs w:val="28"/>
        </w:rPr>
        <w:t xml:space="preserve"> Автопарк, Водители, Маршруты, Расписание, Техперсонал, Техобслуживание.</w:t>
      </w:r>
    </w:p>
    <w:p w:rsidR="00725684" w:rsidRDefault="00EE69AF" w:rsidP="00725684">
      <w:pPr>
        <w:pStyle w:val="ae"/>
        <w:shd w:val="clear" w:color="auto" w:fill="FFFFFF"/>
        <w:spacing w:before="0" w:beforeAutospacing="0" w:after="0" w:afterAutospacing="0" w:line="360" w:lineRule="auto"/>
        <w:jc w:val="both"/>
      </w:pPr>
      <w:r>
        <w:rPr>
          <w:noProof/>
          <w:sz w:val="16"/>
          <w:szCs w:val="16"/>
        </w:rPr>
        <mc:AlternateContent>
          <mc:Choice Requires="wpg">
            <w:drawing>
              <wp:anchor distT="0" distB="0" distL="114300" distR="114300" simplePos="0" relativeHeight="251652096" behindDoc="0" locked="0" layoutInCell="1" allowOverlap="1">
                <wp:simplePos x="0" y="0"/>
                <wp:positionH relativeFrom="column">
                  <wp:posOffset>-59690</wp:posOffset>
                </wp:positionH>
                <wp:positionV relativeFrom="paragraph">
                  <wp:posOffset>52705</wp:posOffset>
                </wp:positionV>
                <wp:extent cx="1308100" cy="993140"/>
                <wp:effectExtent l="6985" t="14605" r="8890" b="11430"/>
                <wp:wrapNone/>
                <wp:docPr id="72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0" cy="993140"/>
                          <a:chOff x="1607" y="9143"/>
                          <a:chExt cx="2060" cy="1564"/>
                        </a:xfrm>
                      </wpg:grpSpPr>
                      <wps:wsp>
                        <wps:cNvPr id="727" name="Поле 49"/>
                        <wps:cNvSpPr txBox="1">
                          <a:spLocks noChangeArrowheads="1"/>
                        </wps:cNvSpPr>
                        <wps:spPr bwMode="auto">
                          <a:xfrm>
                            <a:off x="1607" y="9143"/>
                            <a:ext cx="2060" cy="1564"/>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ind w:firstLine="142"/>
                                <w:jc w:val="center"/>
                              </w:pPr>
                              <w:r>
                                <w:t>Автопарк</w:t>
                              </w:r>
                            </w:p>
                          </w:txbxContent>
                        </wps:txbx>
                        <wps:bodyPr rot="0" vert="horz" wrap="square" lIns="91440" tIns="45720" rIns="91440" bIns="45720" anchor="t" anchorCtr="0" upright="1">
                          <a:noAutofit/>
                        </wps:bodyPr>
                      </wps:wsp>
                      <wps:wsp>
                        <wps:cNvPr id="728" name="Прямая соединительная линия 64"/>
                        <wps:cNvCnPr>
                          <a:cxnSpLocks noChangeShapeType="1"/>
                        </wps:cNvCnPr>
                        <wps:spPr bwMode="auto">
                          <a:xfrm>
                            <a:off x="1607" y="9538"/>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left:0;text-align:left;margin-left:-4.7pt;margin-top:4.15pt;width:103pt;height:78.2pt;z-index:251652096" coordorigin="1607,9143" coordsize="2060,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">
                <v:shapetype id="_x0000_t202" coordsize="21600,21600" o:spt="202" path="m,l,21600r21600,l21600,xe">
                  <v:stroke joinstyle="miter"/>
                  <v:path gradientshapeok="t" o:connecttype="rect"/>
                </v:shapetype>
                <v:shape id="Поле 49" o:spid="_x0000_s1027" type="#_x0000_t202" style="position:absolute;left:1607;top:9143;width:206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" strokecolor="#c2d69b" strokeweight="1pt">
                  <v:fill color2="#d6e3bc" rotate="t" focus="100%" type="gradient"/>
                  <v:shadow color="#4e6128" opacity=".5" offset="1pt"/>
                  <v:textbox>
                    <w:txbxContent>
                      <w:p w:rsidR="00725684" w:rsidRPr="00800985" w:rsidRDefault="00725684" w:rsidP="00725684">
                        <w:pPr>
                          <w:ind w:firstLine="142"/>
                          <w:jc w:val="center"/>
                        </w:pPr>
                        <w:r>
                          <w:t>Автопарк</w:t>
                        </w:r>
                      </w:p>
                    </w:txbxContent>
                  </v:textbox>
                </v:shape>
                <v:line id="Прямая соединительная линия 64" o:spid="_x0000_s1028" style="position:absolute;visibility:visible;mso-wrap-style:square" from="1607,9538" to="3667,9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4144" behindDoc="0" locked="0" layoutInCell="1" allowOverlap="1">
                <wp:simplePos x="0" y="0"/>
                <wp:positionH relativeFrom="column">
                  <wp:posOffset>3028950</wp:posOffset>
                </wp:positionH>
                <wp:positionV relativeFrom="paragraph">
                  <wp:posOffset>1204595</wp:posOffset>
                </wp:positionV>
                <wp:extent cx="1470025" cy="993140"/>
                <wp:effectExtent l="9525" t="13970" r="6350" b="12065"/>
                <wp:wrapNone/>
                <wp:docPr id="723"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24"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Техобслуживание</w:t>
                              </w:r>
                            </w:p>
                          </w:txbxContent>
                        </wps:txbx>
                        <wps:bodyPr rot="0" vert="horz" wrap="square" lIns="91440" tIns="45720" rIns="91440" bIns="45720" anchor="t" anchorCtr="0" upright="1">
                          <a:noAutofit/>
                        </wps:bodyPr>
                      </wps:wsp>
                      <wps:wsp>
                        <wps:cNvPr id="725"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240" o:spid="_x0000_s1029" style="position:absolute;left:0;text-align:left;margin-left:238.5pt;margin-top:94.85pt;width:115.75pt;height:78.2pt;z-index:25165414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">
                <v:shape id="Поле 49" o:spid="_x0000_s1030"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" strokecolor="#c2d69b" strokeweight="1pt">
                  <v:fill color2="#d6e3bc" rotate="t" focus="100%" type="gradient"/>
                  <v:shadow color="#4e6128" opacity=".5" offset="1pt"/>
                  <v:textbox>
                    <w:txbxContent>
                      <w:p w:rsidR="00725684" w:rsidRPr="00800985" w:rsidRDefault="00725684" w:rsidP="00725684">
                        <w:pPr>
                          <w:jc w:val="center"/>
                        </w:pPr>
                        <w:r>
                          <w:t>Техобслуживание</w:t>
                        </w:r>
                      </w:p>
                    </w:txbxContent>
                  </v:textbox>
                </v:shape>
                <v:line id="Прямая соединительная линия 242" o:spid="_x0000_s1031"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3120" behindDoc="0" locked="0" layoutInCell="1" allowOverlap="1">
                <wp:simplePos x="0" y="0"/>
                <wp:positionH relativeFrom="column">
                  <wp:posOffset>1384935</wp:posOffset>
                </wp:positionH>
                <wp:positionV relativeFrom="paragraph">
                  <wp:posOffset>1204595</wp:posOffset>
                </wp:positionV>
                <wp:extent cx="1470025" cy="993140"/>
                <wp:effectExtent l="13335" t="13970" r="12065" b="12065"/>
                <wp:wrapNone/>
                <wp:docPr id="720"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21"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Техперсонал</w:t>
                              </w:r>
                            </w:p>
                          </w:txbxContent>
                        </wps:txbx>
                        <wps:bodyPr rot="0" vert="horz" wrap="square" lIns="91440" tIns="45720" rIns="91440" bIns="45720" anchor="t" anchorCtr="0" upright="1">
                          <a:noAutofit/>
                        </wps:bodyPr>
                      </wps:wsp>
                      <wps:wsp>
                        <wps:cNvPr id="722"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32" style="position:absolute;left:0;text-align:left;margin-left:109.05pt;margin-top:94.85pt;width:115.75pt;height:78.2pt;z-index:25165312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">
                <v:shape id="Поле 49" o:spid="_x0000_s1033"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" strokecolor="#c2d69b" strokeweight="1pt">
                  <v:fill color2="#d6e3bc" rotate="t" focus="100%" type="gradient"/>
                  <v:shadow color="#4e6128" opacity=".5" offset="1pt"/>
                  <v:textbox>
                    <w:txbxContent>
                      <w:p w:rsidR="00725684" w:rsidRPr="00800985" w:rsidRDefault="00725684" w:rsidP="00725684">
                        <w:pPr>
                          <w:jc w:val="center"/>
                        </w:pPr>
                        <w:r>
                          <w:t>Техперсонал</w:t>
                        </w:r>
                      </w:p>
                    </w:txbxContent>
                  </v:textbox>
                </v:shape>
                <v:line id="Прямая соединительная линия 242" o:spid="_x0000_s1034"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1072" behindDoc="0" locked="0" layoutInCell="1" allowOverlap="1">
                <wp:simplePos x="0" y="0"/>
                <wp:positionH relativeFrom="column">
                  <wp:posOffset>2993390</wp:posOffset>
                </wp:positionH>
                <wp:positionV relativeFrom="paragraph">
                  <wp:posOffset>52705</wp:posOffset>
                </wp:positionV>
                <wp:extent cx="1347470" cy="993140"/>
                <wp:effectExtent l="12065" t="14605" r="12065" b="11430"/>
                <wp:wrapNone/>
                <wp:docPr id="717"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718"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Маршруты</w:t>
                              </w:r>
                            </w:p>
                          </w:txbxContent>
                        </wps:txbx>
                        <wps:bodyPr rot="0" vert="horz" wrap="square" lIns="91440" tIns="45720" rIns="91440" bIns="45720" anchor="t" anchorCtr="0" upright="1">
                          <a:noAutofit/>
                        </wps:bodyPr>
                      </wps:wsp>
                      <wps:wsp>
                        <wps:cNvPr id="719"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8" o:spid="_x0000_s1035" style="position:absolute;left:0;text-align:left;margin-left:235.7pt;margin-top:4.15pt;width:106.1pt;height:78.2pt;z-index:25165107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">
                <v:shape id="Поле 49" o:spid="_x0000_s1036"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" strokecolor="#c2d69b" strokeweight="1pt">
                  <v:fill color2="#d6e3bc" rotate="t" focus="100%" type="gradient"/>
                  <v:shadow color="#4e6128" opacity=".5" offset="1pt"/>
                  <v:textbox>
                    <w:txbxContent>
                      <w:p w:rsidR="00725684" w:rsidRPr="00800985" w:rsidRDefault="00725684" w:rsidP="00725684">
                        <w:pPr>
                          <w:jc w:val="center"/>
                        </w:pPr>
                        <w:r>
                          <w:t>Маршруты</w:t>
                        </w:r>
                      </w:p>
                    </w:txbxContent>
                  </v:textbox>
                </v:shape>
                <v:line id="Прямая соединительная линия 29" o:spid="_x0000_s1037"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0048" behindDoc="0" locked="0" layoutInCell="1" allowOverlap="1">
                <wp:simplePos x="0" y="0"/>
                <wp:positionH relativeFrom="column">
                  <wp:posOffset>1384935</wp:posOffset>
                </wp:positionH>
                <wp:positionV relativeFrom="paragraph">
                  <wp:posOffset>52705</wp:posOffset>
                </wp:positionV>
                <wp:extent cx="1470025" cy="993140"/>
                <wp:effectExtent l="13335" t="14605" r="12065" b="11430"/>
                <wp:wrapNone/>
                <wp:docPr id="714"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15"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Водители</w:t>
                              </w:r>
                            </w:p>
                          </w:txbxContent>
                        </wps:txbx>
                        <wps:bodyPr rot="0" vert="horz" wrap="square" lIns="91440" tIns="45720" rIns="91440" bIns="45720" anchor="t" anchorCtr="0" upright="1">
                          <a:noAutofit/>
                        </wps:bodyPr>
                      </wps:wsp>
                      <wps:wsp>
                        <wps:cNvPr id="716"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38" style="position:absolute;left:0;text-align:left;margin-left:109.05pt;margin-top:4.15pt;width:115.75pt;height:78.2pt;z-index:25165004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">
                <v:shape id="Поле 49" o:spid="_x0000_s1039"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" strokecolor="#c2d69b" strokeweight="1pt">
                  <v:fill color2="#d6e3bc" rotate="t" focus="100%" type="gradient"/>
                  <v:shadow color="#4e6128" opacity=".5" offset="1pt"/>
                  <v:textbox>
                    <w:txbxContent>
                      <w:p w:rsidR="00725684" w:rsidRPr="00800985" w:rsidRDefault="00725684" w:rsidP="00725684">
                        <w:pPr>
                          <w:jc w:val="center"/>
                        </w:pPr>
                        <w:r>
                          <w:t>Водители</w:t>
                        </w:r>
                      </w:p>
                    </w:txbxContent>
                  </v:textbox>
                </v:shape>
                <v:line id="Прямая соединительная линия 242" o:spid="_x0000_s1040"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49024" behindDoc="0" locked="0" layoutInCell="1" allowOverlap="1">
                <wp:simplePos x="0" y="0"/>
                <wp:positionH relativeFrom="column">
                  <wp:posOffset>4498975</wp:posOffset>
                </wp:positionH>
                <wp:positionV relativeFrom="paragraph">
                  <wp:posOffset>52705</wp:posOffset>
                </wp:positionV>
                <wp:extent cx="1298575" cy="993140"/>
                <wp:effectExtent l="12700" t="14605" r="12700" b="11430"/>
                <wp:wrapNone/>
                <wp:docPr id="711"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575" cy="993140"/>
                          <a:chOff x="1019081" y="-11198"/>
                          <a:chExt cx="1013535" cy="1343769"/>
                        </a:xfrm>
                      </wpg:grpSpPr>
                      <wps:wsp>
                        <wps:cNvPr id="71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ind w:firstLine="142"/>
                                <w:jc w:val="center"/>
                              </w:pPr>
                              <w:r>
                                <w:t>Расписание</w:t>
                              </w:r>
                            </w:p>
                          </w:txbxContent>
                        </wps:txbx>
                        <wps:bodyPr rot="0" vert="horz" wrap="square" lIns="91440" tIns="45720" rIns="91440" bIns="45720" anchor="t" anchorCtr="0" upright="1">
                          <a:noAutofit/>
                        </wps:bodyPr>
                      </wps:wsp>
                      <wps:wsp>
                        <wps:cNvPr id="713"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26" o:spid="_x0000_s1041" style="position:absolute;left:0;text-align:left;margin-left:354.25pt;margin-top:4.15pt;width:102.25pt;height:78.2pt;z-index:25164902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">
                <v:shape id="Поле 49" o:spid="_x0000_s1042"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" strokecolor="#c2d69b" strokeweight="1pt">
                  <v:fill color2="#d6e3bc" rotate="t" focus="100%" type="gradient"/>
                  <v:shadow color="#4e6128" opacity=".5" offset="1pt"/>
                  <v:textbox>
                    <w:txbxContent>
                      <w:p w:rsidR="00725684" w:rsidRPr="00800985" w:rsidRDefault="00725684" w:rsidP="00725684">
                        <w:pPr>
                          <w:ind w:firstLine="142"/>
                          <w:jc w:val="center"/>
                        </w:pPr>
                        <w:r>
                          <w:t>Расписание</w:t>
                        </w:r>
                      </w:p>
                    </w:txbxContent>
                  </v:textbox>
                </v:shape>
                <v:line id="Прямая соединительная линия 64" o:spid="_x0000_s1043"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" strokecolor="#c2d69b" strokeweight="1pt">
                  <v:shadow color="#4e6128" opacity=".5" offset="1pt"/>
                </v:line>
              </v:group>
            </w:pict>
          </mc:Fallback>
        </mc:AlternateContent>
      </w:r>
      <w:r w:rsidR="00725684" w:rsidRPr="00352314">
        <w:t xml:space="preserve">           </w:t>
      </w:r>
    </w:p>
    <w:p w:rsidR="00725684" w:rsidRDefault="00725684" w:rsidP="00725684"/>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352314">
        <w:rPr>
          <w:b/>
          <w:color w:val="000000"/>
          <w:sz w:val="28"/>
          <w:szCs w:val="28"/>
        </w:rPr>
        <w:t xml:space="preserve">Рисунок 1 – </w:t>
      </w:r>
      <w:r>
        <w:rPr>
          <w:b/>
          <w:color w:val="000000"/>
          <w:sz w:val="28"/>
          <w:szCs w:val="28"/>
        </w:rPr>
        <w:t xml:space="preserve">Сущности </w:t>
      </w:r>
      <w:r w:rsidRPr="00352314">
        <w:rPr>
          <w:b/>
          <w:color w:val="000000"/>
          <w:sz w:val="28"/>
          <w:szCs w:val="28"/>
        </w:rPr>
        <w:t xml:space="preserve">БД </w:t>
      </w:r>
      <w:r w:rsidRPr="00045D61">
        <w:rPr>
          <w:b/>
          <w:color w:val="000000"/>
          <w:sz w:val="28"/>
          <w:szCs w:val="28"/>
        </w:rPr>
        <w:t>«</w:t>
      </w:r>
      <w:r>
        <w:rPr>
          <w:b/>
          <w:sz w:val="28"/>
          <w:szCs w:val="28"/>
        </w:rPr>
        <w:t>Автотранспортное предприятие</w:t>
      </w:r>
      <w:r w:rsidRPr="00045D61">
        <w:rPr>
          <w:b/>
          <w:color w:val="000000"/>
          <w:sz w:val="28"/>
          <w:szCs w:val="28"/>
        </w:rPr>
        <w:t>»</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Э</w:t>
      </w:r>
      <w:r w:rsidRPr="00352314">
        <w:rPr>
          <w:color w:val="000000"/>
          <w:sz w:val="28"/>
          <w:szCs w:val="28"/>
        </w:rPr>
        <w:t>кземпляр сущности</w:t>
      </w:r>
      <w:r>
        <w:rPr>
          <w:color w:val="000000"/>
          <w:sz w:val="28"/>
          <w:szCs w:val="28"/>
        </w:rPr>
        <w:t xml:space="preserve"> – это  конкретный </w:t>
      </w:r>
      <w:r w:rsidRPr="00352314">
        <w:rPr>
          <w:color w:val="000000"/>
          <w:sz w:val="28"/>
          <w:szCs w:val="28"/>
        </w:rPr>
        <w:t>представитель</w:t>
      </w:r>
      <w:r>
        <w:rPr>
          <w:color w:val="000000"/>
          <w:sz w:val="28"/>
          <w:szCs w:val="28"/>
        </w:rPr>
        <w:t xml:space="preserve"> этой сущности.</w:t>
      </w:r>
      <w:r w:rsidRPr="00352314">
        <w:rPr>
          <w:color w:val="000000"/>
          <w:sz w:val="28"/>
          <w:szCs w:val="28"/>
        </w:rPr>
        <w:t xml:space="preserve"> </w:t>
      </w:r>
      <w:r>
        <w:rPr>
          <w:color w:val="000000"/>
          <w:sz w:val="28"/>
          <w:szCs w:val="28"/>
        </w:rPr>
        <w:t xml:space="preserve"> Д</w:t>
      </w:r>
      <w:r w:rsidRPr="00352314">
        <w:rPr>
          <w:color w:val="000000"/>
          <w:sz w:val="28"/>
          <w:szCs w:val="28"/>
        </w:rPr>
        <w:t xml:space="preserve">ля каждого экземпляра сущности </w:t>
      </w:r>
      <w:r>
        <w:rPr>
          <w:color w:val="000000"/>
          <w:sz w:val="28"/>
          <w:szCs w:val="28"/>
        </w:rPr>
        <w:t>э</w:t>
      </w:r>
      <w:r w:rsidRPr="00352314">
        <w:rPr>
          <w:color w:val="000000"/>
          <w:sz w:val="28"/>
          <w:szCs w:val="28"/>
        </w:rPr>
        <w:t xml:space="preserve">кземпляры сущностей  </w:t>
      </w:r>
      <w:r>
        <w:rPr>
          <w:color w:val="000000"/>
          <w:sz w:val="28"/>
          <w:szCs w:val="28"/>
        </w:rPr>
        <w:t xml:space="preserve">являются </w:t>
      </w:r>
      <w:r w:rsidRPr="00352314">
        <w:rPr>
          <w:color w:val="000000"/>
          <w:sz w:val="28"/>
          <w:szCs w:val="28"/>
        </w:rPr>
        <w:t>уникальны</w:t>
      </w:r>
      <w:r>
        <w:rPr>
          <w:color w:val="000000"/>
          <w:sz w:val="28"/>
          <w:szCs w:val="28"/>
        </w:rPr>
        <w:t>ми.</w:t>
      </w:r>
      <w:r w:rsidRPr="00352314">
        <w:rPr>
          <w:color w:val="000000"/>
          <w:sz w:val="28"/>
          <w:szCs w:val="28"/>
        </w:rPr>
        <w:t xml:space="preserve"> </w:t>
      </w:r>
    </w:p>
    <w:p w:rsidR="00725684" w:rsidRDefault="00725684" w:rsidP="00186498">
      <w:pPr>
        <w:pStyle w:val="afb"/>
        <w:numPr>
          <w:ilvl w:val="0"/>
          <w:numId w:val="65"/>
        </w:numPr>
        <w:tabs>
          <w:tab w:val="left" w:pos="993"/>
        </w:tabs>
        <w:spacing w:line="360" w:lineRule="auto"/>
        <w:ind w:left="0" w:firstLine="709"/>
        <w:jc w:val="both"/>
        <w:rPr>
          <w:bCs/>
          <w:color w:val="000000"/>
          <w:sz w:val="28"/>
          <w:szCs w:val="28"/>
        </w:rPr>
      </w:pPr>
      <w:r w:rsidRPr="00FD26DC">
        <w:rPr>
          <w:bCs/>
          <w:color w:val="000000"/>
          <w:sz w:val="28"/>
          <w:szCs w:val="28"/>
        </w:rPr>
        <w:t>Определение атрибутов сущностей</w:t>
      </w:r>
      <w:r>
        <w:rPr>
          <w:bCs/>
          <w:color w:val="000000"/>
          <w:sz w:val="28"/>
          <w:szCs w:val="28"/>
        </w:rPr>
        <w:t xml:space="preserve">. </w:t>
      </w:r>
    </w:p>
    <w:p w:rsidR="00725684" w:rsidRPr="00FD26DC" w:rsidRDefault="00725684" w:rsidP="00725684">
      <w:pPr>
        <w:pStyle w:val="afb"/>
        <w:tabs>
          <w:tab w:val="left" w:pos="1134"/>
        </w:tabs>
        <w:spacing w:line="360" w:lineRule="auto"/>
        <w:ind w:left="0" w:firstLine="709"/>
        <w:jc w:val="both"/>
        <w:rPr>
          <w:bCs/>
          <w:color w:val="000000"/>
          <w:sz w:val="28"/>
          <w:szCs w:val="28"/>
        </w:rPr>
      </w:pPr>
      <w:r>
        <w:rPr>
          <w:bCs/>
          <w:color w:val="000000"/>
          <w:sz w:val="28"/>
          <w:szCs w:val="28"/>
        </w:rPr>
        <w:t>А</w:t>
      </w:r>
      <w:r w:rsidRPr="00FD26DC">
        <w:rPr>
          <w:bCs/>
          <w:color w:val="000000"/>
          <w:sz w:val="28"/>
          <w:szCs w:val="28"/>
        </w:rPr>
        <w:t>трибут сущности</w:t>
      </w:r>
      <w:r>
        <w:rPr>
          <w:bCs/>
          <w:color w:val="000000"/>
          <w:sz w:val="28"/>
          <w:szCs w:val="28"/>
        </w:rPr>
        <w:t xml:space="preserve"> </w:t>
      </w:r>
      <w:r w:rsidRPr="00FD26DC">
        <w:rPr>
          <w:bCs/>
          <w:color w:val="000000"/>
          <w:sz w:val="28"/>
          <w:szCs w:val="28"/>
        </w:rPr>
        <w:t> </w:t>
      </w:r>
      <w:r>
        <w:rPr>
          <w:bCs/>
          <w:color w:val="000000"/>
          <w:sz w:val="28"/>
          <w:szCs w:val="28"/>
        </w:rPr>
        <w:t xml:space="preserve">– это </w:t>
      </w:r>
      <w:r w:rsidRPr="00FD26DC">
        <w:rPr>
          <w:bCs/>
          <w:color w:val="000000"/>
          <w:sz w:val="28"/>
          <w:szCs w:val="28"/>
        </w:rPr>
        <w:t xml:space="preserve">ее конкретное свойство или  характеристика.  В  БД </w:t>
      </w:r>
      <w:r w:rsidRPr="00EB5FB7">
        <w:rPr>
          <w:bCs/>
          <w:color w:val="000000"/>
          <w:sz w:val="28"/>
          <w:szCs w:val="28"/>
        </w:rPr>
        <w:t>«</w:t>
      </w:r>
      <w:r>
        <w:rPr>
          <w:sz w:val="28"/>
          <w:szCs w:val="28"/>
        </w:rPr>
        <w:t>Автотранспортное предприятие</w:t>
      </w:r>
      <w:r w:rsidRPr="00EB5FB7">
        <w:rPr>
          <w:bCs/>
          <w:color w:val="000000"/>
          <w:sz w:val="28"/>
          <w:szCs w:val="28"/>
        </w:rPr>
        <w:t>»</w:t>
      </w:r>
      <w:r w:rsidRPr="00FD26DC">
        <w:rPr>
          <w:bCs/>
          <w:color w:val="000000"/>
          <w:sz w:val="28"/>
          <w:szCs w:val="28"/>
        </w:rPr>
        <w:t xml:space="preserve"> у каждой сущности недопустимо совпадение своих атрибутов:</w:t>
      </w:r>
      <w:r>
        <w:rPr>
          <w:bCs/>
          <w:color w:val="000000"/>
          <w:sz w:val="28"/>
          <w:szCs w:val="28"/>
        </w:rPr>
        <w:t xml:space="preserve"> у автотранспортного средства – код транспорта (подразумевается, что Госномер можно менять либо снять транспорт с учета, тогда оно будет числиться в автотранспортном предприятии без Госномера),</w:t>
      </w:r>
      <w:r w:rsidRPr="00FD26DC">
        <w:rPr>
          <w:bCs/>
          <w:color w:val="000000"/>
          <w:sz w:val="28"/>
          <w:szCs w:val="28"/>
        </w:rPr>
        <w:t xml:space="preserve"> </w:t>
      </w:r>
      <w:r>
        <w:rPr>
          <w:bCs/>
          <w:color w:val="000000"/>
          <w:sz w:val="28"/>
          <w:szCs w:val="28"/>
        </w:rPr>
        <w:t>у водителя и техперсонала – табельный №, у маршрута - № маршрута, у расписания - № маршрута + Водитель (табельный №) + Дата прикрепления (подразумевается, что на одном маршруте и транспорте могут ездить разные водители), у техобслуживания – дата + табельный № + операция + код транспорта.</w:t>
      </w:r>
    </w:p>
    <w:p w:rsidR="00725684" w:rsidRPr="00A55AFA" w:rsidRDefault="00725684" w:rsidP="00725684">
      <w:pPr>
        <w:pStyle w:val="15"/>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w:t>
      </w:r>
      <w:r w:rsidRPr="00A55AFA">
        <w:rPr>
          <w:rFonts w:ascii="Times New Roman" w:eastAsia="Times New Roman" w:hAnsi="Times New Roman" w:cs="Times New Roman"/>
          <w:sz w:val="28"/>
          <w:szCs w:val="28"/>
        </w:rPr>
        <w:t xml:space="preserve"> содержани</w:t>
      </w:r>
      <w:r>
        <w:rPr>
          <w:rFonts w:ascii="Times New Roman" w:eastAsia="Times New Roman" w:hAnsi="Times New Roman" w:cs="Times New Roman"/>
          <w:sz w:val="28"/>
          <w:szCs w:val="28"/>
        </w:rPr>
        <w:t>ю</w:t>
      </w:r>
      <w:r w:rsidRPr="00A55AFA">
        <w:rPr>
          <w:rFonts w:ascii="Times New Roman" w:eastAsia="Times New Roman" w:hAnsi="Times New Roman" w:cs="Times New Roman"/>
          <w:sz w:val="28"/>
          <w:szCs w:val="28"/>
        </w:rPr>
        <w:t xml:space="preserve"> таблиц</w:t>
      </w:r>
      <w:r>
        <w:rPr>
          <w:rFonts w:ascii="Times New Roman" w:eastAsia="Times New Roman" w:hAnsi="Times New Roman" w:cs="Times New Roman"/>
          <w:sz w:val="28"/>
          <w:szCs w:val="28"/>
        </w:rPr>
        <w:t xml:space="preserve"> предъявляются следующие требования:</w:t>
      </w:r>
      <w:r w:rsidRPr="00A55A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сбор данных осуществляется только по одной теме, дублирование данных запрещено</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создания  </w:t>
      </w:r>
      <w:r w:rsidRPr="00A55AFA">
        <w:rPr>
          <w:rFonts w:ascii="Times New Roman" w:eastAsia="Times New Roman" w:hAnsi="Times New Roman" w:cs="Times New Roman"/>
          <w:sz w:val="28"/>
          <w:szCs w:val="28"/>
        </w:rPr>
        <w:t>связ</w:t>
      </w:r>
      <w:r>
        <w:rPr>
          <w:rFonts w:ascii="Times New Roman" w:eastAsia="Times New Roman" w:hAnsi="Times New Roman" w:cs="Times New Roman"/>
          <w:sz w:val="28"/>
          <w:szCs w:val="28"/>
        </w:rPr>
        <w:t>ей</w:t>
      </w:r>
      <w:r w:rsidRPr="00A55AFA">
        <w:rPr>
          <w:rFonts w:ascii="Times New Roman" w:eastAsia="Times New Roman" w:hAnsi="Times New Roman" w:cs="Times New Roman"/>
          <w:sz w:val="28"/>
          <w:szCs w:val="28"/>
        </w:rPr>
        <w:t xml:space="preserve"> между таблицами </w:t>
      </w:r>
      <w:r>
        <w:rPr>
          <w:rFonts w:ascii="Times New Roman" w:eastAsia="Times New Roman" w:hAnsi="Times New Roman" w:cs="Times New Roman"/>
          <w:sz w:val="28"/>
          <w:szCs w:val="28"/>
        </w:rPr>
        <w:t xml:space="preserve">применяют </w:t>
      </w:r>
      <w:r w:rsidRPr="00A55AFA">
        <w:rPr>
          <w:rFonts w:ascii="Times New Roman" w:eastAsia="Times New Roman" w:hAnsi="Times New Roman" w:cs="Times New Roman"/>
          <w:sz w:val="28"/>
          <w:szCs w:val="28"/>
        </w:rPr>
        <w:t>первичные ключи</w:t>
      </w:r>
      <w:r>
        <w:rPr>
          <w:rFonts w:ascii="Times New Roman" w:eastAsia="Times New Roman" w:hAnsi="Times New Roman" w:cs="Times New Roman"/>
          <w:sz w:val="28"/>
          <w:szCs w:val="28"/>
        </w:rPr>
        <w:t xml:space="preserve"> для  </w:t>
      </w:r>
      <w:r w:rsidRPr="00A55AFA">
        <w:rPr>
          <w:rFonts w:ascii="Times New Roman" w:eastAsia="Times New Roman" w:hAnsi="Times New Roman" w:cs="Times New Roman"/>
          <w:sz w:val="28"/>
          <w:szCs w:val="28"/>
        </w:rPr>
        <w:t>однозначно</w:t>
      </w:r>
      <w:r>
        <w:rPr>
          <w:rFonts w:ascii="Times New Roman" w:eastAsia="Times New Roman" w:hAnsi="Times New Roman" w:cs="Times New Roman"/>
          <w:sz w:val="28"/>
          <w:szCs w:val="28"/>
        </w:rPr>
        <w:t>го</w:t>
      </w:r>
      <w:r w:rsidRPr="00A55AFA">
        <w:rPr>
          <w:rFonts w:ascii="Times New Roman" w:eastAsia="Times New Roman" w:hAnsi="Times New Roman" w:cs="Times New Roman"/>
          <w:sz w:val="28"/>
          <w:szCs w:val="28"/>
        </w:rPr>
        <w:t xml:space="preserve"> определ</w:t>
      </w:r>
      <w:r>
        <w:rPr>
          <w:rFonts w:ascii="Times New Roman" w:eastAsia="Times New Roman" w:hAnsi="Times New Roman" w:cs="Times New Roman"/>
          <w:sz w:val="28"/>
          <w:szCs w:val="28"/>
        </w:rPr>
        <w:t xml:space="preserve">ения   каждой записи </w:t>
      </w:r>
      <w:r w:rsidRPr="00A55A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таблице.</w:t>
      </w:r>
    </w:p>
    <w:p w:rsidR="00725684" w:rsidRPr="00A55AFA" w:rsidRDefault="00725684" w:rsidP="00725684">
      <w:pPr>
        <w:pStyle w:val="15"/>
        <w:tabs>
          <w:tab w:val="left" w:pos="142"/>
        </w:tabs>
        <w:spacing w:line="36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rPr>
        <w:t>Кроме того при создании</w:t>
      </w:r>
      <w:r w:rsidRPr="00A55AFA">
        <w:rPr>
          <w:rFonts w:ascii="Times New Roman" w:eastAsia="Times New Roman" w:hAnsi="Times New Roman" w:cs="Times New Roman"/>
          <w:sz w:val="28"/>
          <w:szCs w:val="28"/>
        </w:rPr>
        <w:t xml:space="preserve"> полей</w:t>
      </w:r>
      <w:r>
        <w:rPr>
          <w:rFonts w:ascii="Times New Roman" w:eastAsia="Times New Roman" w:hAnsi="Times New Roman" w:cs="Times New Roman"/>
          <w:sz w:val="28"/>
          <w:szCs w:val="28"/>
        </w:rPr>
        <w:t xml:space="preserve"> в таблице должны  выполняться следующие требования</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должна быть  связь между </w:t>
      </w:r>
      <w:r w:rsidRPr="00A55AFA">
        <w:rPr>
          <w:rFonts w:ascii="Times New Roman" w:eastAsia="Times New Roman" w:hAnsi="Times New Roman" w:cs="Times New Roman"/>
          <w:sz w:val="28"/>
          <w:szCs w:val="28"/>
        </w:rPr>
        <w:t>пол</w:t>
      </w:r>
      <w:r>
        <w:rPr>
          <w:rFonts w:ascii="Times New Roman" w:eastAsia="Times New Roman" w:hAnsi="Times New Roman" w:cs="Times New Roman"/>
          <w:sz w:val="28"/>
          <w:szCs w:val="28"/>
        </w:rPr>
        <w:t xml:space="preserve">ем и темой </w:t>
      </w:r>
      <w:r w:rsidRPr="00A55AFA">
        <w:rPr>
          <w:rFonts w:ascii="Times New Roman" w:eastAsia="Times New Roman" w:hAnsi="Times New Roman" w:cs="Times New Roman"/>
          <w:sz w:val="28"/>
          <w:szCs w:val="28"/>
        </w:rPr>
        <w:t>таблицы;</w:t>
      </w:r>
      <w:r>
        <w:rPr>
          <w:rFonts w:ascii="Times New Roman" w:eastAsia="Times New Roman" w:hAnsi="Times New Roman" w:cs="Times New Roman"/>
          <w:sz w:val="28"/>
          <w:szCs w:val="28"/>
        </w:rPr>
        <w:t xml:space="preserve"> </w:t>
      </w:r>
      <w:r w:rsidRPr="00A55AFA">
        <w:rPr>
          <w:rFonts w:ascii="Times New Roman" w:eastAsia="Times New Roman" w:hAnsi="Times New Roman" w:cs="Times New Roman"/>
          <w:sz w:val="28"/>
          <w:szCs w:val="28"/>
        </w:rPr>
        <w:t>таблиц</w:t>
      </w:r>
      <w:r>
        <w:rPr>
          <w:rFonts w:ascii="Times New Roman" w:eastAsia="Times New Roman" w:hAnsi="Times New Roman" w:cs="Times New Roman"/>
          <w:sz w:val="28"/>
          <w:szCs w:val="28"/>
        </w:rPr>
        <w:t xml:space="preserve">а не должна содержать в себе </w:t>
      </w:r>
      <w:r w:rsidRPr="00A55AFA">
        <w:rPr>
          <w:rFonts w:ascii="Times New Roman" w:eastAsia="Times New Roman" w:hAnsi="Times New Roman" w:cs="Times New Roman"/>
          <w:sz w:val="28"/>
          <w:szCs w:val="28"/>
        </w:rPr>
        <w:t>результат</w:t>
      </w:r>
      <w:r>
        <w:rPr>
          <w:rFonts w:ascii="Times New Roman" w:eastAsia="Times New Roman" w:hAnsi="Times New Roman" w:cs="Times New Roman"/>
          <w:sz w:val="28"/>
          <w:szCs w:val="28"/>
        </w:rPr>
        <w:t>ы вычислений</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таблице </w:t>
      </w:r>
      <w:r w:rsidRPr="00A55AFA">
        <w:rPr>
          <w:rFonts w:ascii="Times New Roman" w:eastAsia="Times New Roman" w:hAnsi="Times New Roman" w:cs="Times New Roman"/>
          <w:sz w:val="28"/>
          <w:szCs w:val="28"/>
        </w:rPr>
        <w:t xml:space="preserve">информация </w:t>
      </w:r>
      <w:r>
        <w:rPr>
          <w:rFonts w:ascii="Times New Roman" w:eastAsia="Times New Roman" w:hAnsi="Times New Roman" w:cs="Times New Roman"/>
          <w:sz w:val="28"/>
          <w:szCs w:val="28"/>
        </w:rPr>
        <w:t xml:space="preserve">должна быть разбита </w:t>
      </w:r>
      <w:r w:rsidRPr="00A55AFA">
        <w:rPr>
          <w:rFonts w:ascii="Times New Roman" w:eastAsia="Times New Roman" w:hAnsi="Times New Roman" w:cs="Times New Roman"/>
          <w:sz w:val="28"/>
          <w:szCs w:val="28"/>
        </w:rPr>
        <w:t xml:space="preserve"> на наименьшие логические единицы.</w:t>
      </w:r>
    </w:p>
    <w:p w:rsidR="00725684" w:rsidRDefault="00725684" w:rsidP="00725684">
      <w:pPr>
        <w:pStyle w:val="15"/>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Список сущностей БД </w:t>
      </w:r>
      <w:r w:rsidRPr="00045D61">
        <w:rPr>
          <w:rFonts w:ascii="Times New Roman" w:eastAsia="Times New Roman" w:hAnsi="Times New Roman" w:cs="Times New Roman"/>
          <w:sz w:val="28"/>
          <w:szCs w:val="28"/>
        </w:rPr>
        <w:t>«</w:t>
      </w:r>
      <w:r>
        <w:rPr>
          <w:rFonts w:ascii="Times New Roman" w:hAnsi="Times New Roman" w:cs="Times New Roman"/>
          <w:sz w:val="28"/>
          <w:szCs w:val="28"/>
        </w:rPr>
        <w:t>Автотранспортное предприятие</w:t>
      </w:r>
      <w:r w:rsidRPr="00045D6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их атрибутов представлен на рисунке 2 и в таблице 1.</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Pr="006074EA" w:rsidRDefault="00725684" w:rsidP="00725684">
      <w:pPr>
        <w:pStyle w:val="15"/>
        <w:keepNext/>
        <w:tabs>
          <w:tab w:val="left" w:pos="142"/>
        </w:tabs>
        <w:spacing w:line="360" w:lineRule="auto"/>
        <w:jc w:val="center"/>
        <w:rPr>
          <w:rFonts w:ascii="Times New Roman" w:eastAsia="Times New Roman" w:hAnsi="Times New Roman" w:cs="Times New Roman"/>
          <w:b/>
          <w:sz w:val="28"/>
          <w:szCs w:val="28"/>
        </w:rPr>
      </w:pPr>
      <w:r w:rsidRPr="006074EA">
        <w:rPr>
          <w:rFonts w:ascii="Times New Roman" w:eastAsia="Times New Roman" w:hAnsi="Times New Roman" w:cs="Times New Roman"/>
          <w:b/>
          <w:sz w:val="28"/>
          <w:szCs w:val="28"/>
        </w:rPr>
        <w:t>Таблица 1</w:t>
      </w:r>
      <w:r>
        <w:rPr>
          <w:rFonts w:ascii="Times New Roman" w:eastAsia="Times New Roman" w:hAnsi="Times New Roman" w:cs="Times New Roman"/>
          <w:b/>
          <w:sz w:val="28"/>
          <w:szCs w:val="28"/>
        </w:rPr>
        <w:t xml:space="preserve"> – Сущности БД «Автотранспортное предприятие</w:t>
      </w:r>
      <w:r w:rsidRPr="006074EA">
        <w:rPr>
          <w:rFonts w:ascii="Times New Roman" w:eastAsia="Times New Roman" w:hAnsi="Times New Roman" w:cs="Times New Roman"/>
          <w:b/>
          <w:sz w:val="28"/>
          <w:szCs w:val="28"/>
        </w:rPr>
        <w:t>»</w:t>
      </w:r>
    </w:p>
    <w:tbl>
      <w:tblPr>
        <w:tblW w:w="95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4961"/>
      </w:tblGrid>
      <w:tr w:rsidR="00725684" w:rsidRPr="00A92E49" w:rsidTr="00186498">
        <w:tc>
          <w:tcPr>
            <w:tcW w:w="4611" w:type="dxa"/>
          </w:tcPr>
          <w:p w:rsidR="00725684" w:rsidRPr="00A92E49" w:rsidRDefault="00725684" w:rsidP="00186498">
            <w:pPr>
              <w:pStyle w:val="15"/>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Автопарк</w:t>
            </w:r>
          </w:p>
        </w:tc>
        <w:tc>
          <w:tcPr>
            <w:tcW w:w="4961" w:type="dxa"/>
          </w:tcPr>
          <w:p w:rsidR="00725684" w:rsidRPr="00A92E49" w:rsidRDefault="00725684" w:rsidP="00186498">
            <w:pPr>
              <w:pStyle w:val="15"/>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Водители</w:t>
            </w:r>
          </w:p>
        </w:tc>
      </w:tr>
      <w:tr w:rsidR="00725684" w:rsidRPr="00A92E49" w:rsidTr="00186498">
        <w:tc>
          <w:tcPr>
            <w:tcW w:w="4611" w:type="dxa"/>
          </w:tcPr>
          <w:p w:rsidR="00725684" w:rsidRPr="00A92E49" w:rsidRDefault="00725684" w:rsidP="00186498">
            <w:pPr>
              <w:pStyle w:val="15"/>
              <w:numPr>
                <w:ilvl w:val="0"/>
                <w:numId w:val="64"/>
              </w:numPr>
              <w:tabs>
                <w:tab w:val="left" w:pos="250"/>
              </w:tabs>
              <w:ind w:left="0" w:firstLine="0"/>
              <w:rPr>
                <w:rFonts w:ascii="Times New Roman" w:eastAsia="Times New Roman" w:hAnsi="Times New Roman" w:cs="Times New Roman"/>
                <w:sz w:val="24"/>
                <w:szCs w:val="24"/>
              </w:rPr>
            </w:pPr>
            <w:r w:rsidRPr="00A92E49">
              <w:rPr>
                <w:rFonts w:ascii="Times New Roman" w:eastAsia="Times New Roman" w:hAnsi="Times New Roman" w:cs="Times New Roman"/>
                <w:sz w:val="24"/>
                <w:szCs w:val="24"/>
              </w:rPr>
              <w:t xml:space="preserve">Код </w:t>
            </w:r>
            <w:r>
              <w:rPr>
                <w:rFonts w:ascii="Times New Roman" w:eastAsia="Times New Roman" w:hAnsi="Times New Roman" w:cs="Times New Roman"/>
                <w:sz w:val="24"/>
                <w:szCs w:val="24"/>
              </w:rPr>
              <w:t>транспорта</w:t>
            </w:r>
            <w:r w:rsidRPr="00A92E49">
              <w:rPr>
                <w:rFonts w:ascii="Times New Roman" w:eastAsia="Times New Roman" w:hAnsi="Times New Roman" w:cs="Times New Roman"/>
                <w:sz w:val="24"/>
                <w:szCs w:val="24"/>
              </w:rPr>
              <w:t xml:space="preserve"> (ключ)</w:t>
            </w:r>
            <w:r>
              <w:rPr>
                <w:rFonts w:ascii="Times New Roman" w:eastAsia="Times New Roman" w:hAnsi="Times New Roman" w:cs="Times New Roman"/>
                <w:sz w:val="24"/>
                <w:szCs w:val="24"/>
              </w:rPr>
              <w:t xml:space="preserve"> – числовое</w:t>
            </w:r>
          </w:p>
        </w:tc>
        <w:tc>
          <w:tcPr>
            <w:tcW w:w="4961" w:type="dxa"/>
          </w:tcPr>
          <w:p w:rsidR="00725684" w:rsidRPr="00A92E49" w:rsidRDefault="00725684" w:rsidP="00186498">
            <w:pPr>
              <w:pStyle w:val="15"/>
              <w:numPr>
                <w:ilvl w:val="0"/>
                <w:numId w:val="67"/>
              </w:numPr>
              <w:tabs>
                <w:tab w:val="left" w:pos="318"/>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Таб № карты  (ключ) – числовое</w:t>
            </w:r>
          </w:p>
        </w:tc>
      </w:tr>
      <w:tr w:rsidR="00725684" w:rsidRPr="00A92E49" w:rsidTr="00186498">
        <w:tc>
          <w:tcPr>
            <w:tcW w:w="4611" w:type="dxa"/>
          </w:tcPr>
          <w:p w:rsidR="00725684" w:rsidRPr="00A92E49" w:rsidRDefault="00725684" w:rsidP="00186498">
            <w:pPr>
              <w:pStyle w:val="15"/>
              <w:numPr>
                <w:ilvl w:val="0"/>
                <w:numId w:val="64"/>
              </w:numPr>
              <w:tabs>
                <w:tab w:val="left" w:pos="250"/>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Тип– текстовое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ФИО – текстовое</w:t>
            </w:r>
          </w:p>
        </w:tc>
      </w:tr>
      <w:tr w:rsidR="00725684" w:rsidRPr="00A92E49" w:rsidTr="00186498">
        <w:tc>
          <w:tcPr>
            <w:tcW w:w="4611" w:type="dxa"/>
          </w:tcPr>
          <w:p w:rsidR="00725684" w:rsidRPr="00A92E49" w:rsidRDefault="00725684" w:rsidP="00186498">
            <w:pPr>
              <w:pStyle w:val="15"/>
              <w:numPr>
                <w:ilvl w:val="0"/>
                <w:numId w:val="64"/>
              </w:numPr>
              <w:tabs>
                <w:tab w:val="left" w:pos="250"/>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Марка – текстовое</w:t>
            </w:r>
          </w:p>
        </w:tc>
        <w:tc>
          <w:tcPr>
            <w:tcW w:w="4961" w:type="dxa"/>
          </w:tcPr>
          <w:p w:rsidR="00725684" w:rsidRPr="00686387"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Зарплата  – денежное</w:t>
            </w:r>
          </w:p>
        </w:tc>
      </w:tr>
      <w:tr w:rsidR="00725684" w:rsidRPr="00686387" w:rsidTr="00186498">
        <w:tc>
          <w:tcPr>
            <w:tcW w:w="4611" w:type="dxa"/>
          </w:tcPr>
          <w:p w:rsidR="00725684" w:rsidRPr="00A75036" w:rsidRDefault="00725684" w:rsidP="00186498">
            <w:pPr>
              <w:pStyle w:val="15"/>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t>4. Вместимость – числовое</w:t>
            </w:r>
          </w:p>
        </w:tc>
        <w:tc>
          <w:tcPr>
            <w:tcW w:w="4961" w:type="dxa"/>
          </w:tcPr>
          <w:p w:rsidR="00725684" w:rsidRPr="00A92E49" w:rsidRDefault="00725684" w:rsidP="00186498">
            <w:pPr>
              <w:pStyle w:val="15"/>
              <w:tabs>
                <w:tab w:val="left" w:pos="318"/>
              </w:tabs>
              <w:jc w:val="center"/>
              <w:rPr>
                <w:rFonts w:ascii="Times New Roman" w:eastAsia="Times New Roman" w:hAnsi="Times New Roman" w:cs="Times New Roman"/>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Расписание</w:t>
            </w:r>
          </w:p>
        </w:tc>
      </w:tr>
      <w:tr w:rsidR="00725684" w:rsidRPr="00686387" w:rsidTr="00186498">
        <w:tc>
          <w:tcPr>
            <w:tcW w:w="4611" w:type="dxa"/>
          </w:tcPr>
          <w:p w:rsidR="00725684" w:rsidRPr="00A75036" w:rsidRDefault="00725684" w:rsidP="00186498">
            <w:pPr>
              <w:pStyle w:val="15"/>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t>5. Год выпуска – числовое</w:t>
            </w:r>
          </w:p>
        </w:tc>
        <w:tc>
          <w:tcPr>
            <w:tcW w:w="4961" w:type="dxa"/>
          </w:tcPr>
          <w:p w:rsidR="00725684" w:rsidRPr="00A92E49" w:rsidRDefault="00EE69AF"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55168" behindDoc="0" locked="0" layoutInCell="1" allowOverlap="1">
                      <wp:simplePos x="0" y="0"/>
                      <wp:positionH relativeFrom="column">
                        <wp:posOffset>2050415</wp:posOffset>
                      </wp:positionH>
                      <wp:positionV relativeFrom="paragraph">
                        <wp:posOffset>38735</wp:posOffset>
                      </wp:positionV>
                      <wp:extent cx="424180" cy="530225"/>
                      <wp:effectExtent l="12065" t="10160" r="11430" b="12065"/>
                      <wp:wrapNone/>
                      <wp:docPr id="710"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 cy="530225"/>
                              </a:xfrm>
                              <a:prstGeom prst="rightBrace">
                                <a:avLst>
                                  <a:gd name="adj1" fmla="val 104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C3D3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1" o:spid="_x0000_s1026" type="#_x0000_t88" style="position:absolute;margin-left:161.45pt;margin-top:3.05pt;width:33.4pt;height:4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"/>
                  </w:pict>
                </mc:Fallback>
              </mc:AlternateContent>
            </w:r>
            <w:r w:rsidR="00725684" w:rsidRPr="00A92E49">
              <w:rPr>
                <w:rFonts w:ascii="Times New Roman" w:eastAsia="Times New Roman" w:hAnsi="Times New Roman" w:cs="Times New Roman"/>
                <w:sz w:val="24"/>
                <w:szCs w:val="24"/>
              </w:rPr>
              <w:t xml:space="preserve">1. </w:t>
            </w:r>
            <w:r w:rsidR="00725684">
              <w:rPr>
                <w:rFonts w:ascii="Times New Roman" w:eastAsia="Times New Roman" w:hAnsi="Times New Roman" w:cs="Times New Roman"/>
                <w:sz w:val="24"/>
                <w:szCs w:val="24"/>
              </w:rPr>
              <w:t>№  маршрута</w:t>
            </w:r>
            <w:r w:rsidR="00725684" w:rsidRPr="00A92E49">
              <w:rPr>
                <w:rFonts w:ascii="Times New Roman" w:eastAsia="Times New Roman" w:hAnsi="Times New Roman" w:cs="Times New Roman"/>
                <w:sz w:val="24"/>
                <w:szCs w:val="24"/>
              </w:rPr>
              <w:t xml:space="preserve"> </w:t>
            </w:r>
            <w:r w:rsidR="00725684">
              <w:rPr>
                <w:rFonts w:ascii="Times New Roman" w:eastAsia="Times New Roman" w:hAnsi="Times New Roman" w:cs="Times New Roman"/>
                <w:sz w:val="24"/>
                <w:szCs w:val="24"/>
              </w:rPr>
              <w:t xml:space="preserve"> –  числовое            составной</w:t>
            </w:r>
          </w:p>
        </w:tc>
      </w:tr>
      <w:tr w:rsidR="00725684" w:rsidRPr="00686387" w:rsidTr="00186498">
        <w:tc>
          <w:tcPr>
            <w:tcW w:w="4611" w:type="dxa"/>
          </w:tcPr>
          <w:p w:rsidR="00725684" w:rsidRPr="00A75036" w:rsidRDefault="00725684" w:rsidP="00186498">
            <w:pPr>
              <w:pStyle w:val="15"/>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t>6. Госномер - текстовое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Водитель  – числовое                         ключ  </w:t>
            </w:r>
          </w:p>
        </w:tc>
      </w:tr>
      <w:tr w:rsidR="00725684" w:rsidRPr="00686387" w:rsidTr="00186498">
        <w:tc>
          <w:tcPr>
            <w:tcW w:w="4611" w:type="dxa"/>
          </w:tcPr>
          <w:p w:rsidR="00725684" w:rsidRPr="00A92E49" w:rsidRDefault="00725684" w:rsidP="00186498">
            <w:pPr>
              <w:pStyle w:val="15"/>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Маршруты</w:t>
            </w:r>
          </w:p>
        </w:tc>
        <w:tc>
          <w:tcPr>
            <w:tcW w:w="4961" w:type="dxa"/>
          </w:tcPr>
          <w:p w:rsidR="00725684" w:rsidRPr="00686387"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Дата прикрепления– дата/время</w:t>
            </w:r>
          </w:p>
        </w:tc>
      </w:tr>
      <w:tr w:rsidR="00725684" w:rsidRPr="00A92E49" w:rsidTr="00186498">
        <w:tc>
          <w:tcPr>
            <w:tcW w:w="461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1. № маршрута (ключ) – числовое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A92E4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Дата открепления– дата/время</w:t>
            </w:r>
          </w:p>
        </w:tc>
      </w:tr>
      <w:tr w:rsidR="00725684" w:rsidRPr="00A92E49" w:rsidTr="00186498">
        <w:tc>
          <w:tcPr>
            <w:tcW w:w="461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Начальный пункт – текстовое</w:t>
            </w:r>
          </w:p>
        </w:tc>
        <w:tc>
          <w:tcPr>
            <w:tcW w:w="4961" w:type="dxa"/>
          </w:tcPr>
          <w:p w:rsidR="00725684" w:rsidRPr="00A92E49" w:rsidRDefault="00725684" w:rsidP="00186498">
            <w:pPr>
              <w:pStyle w:val="15"/>
              <w:tabs>
                <w:tab w:val="left" w:pos="318"/>
              </w:tabs>
              <w:jc w:val="center"/>
              <w:rPr>
                <w:rFonts w:ascii="Times New Roman" w:eastAsia="Times New Roman" w:hAnsi="Times New Roman" w:cs="Times New Roman"/>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Техобслуживание</w:t>
            </w:r>
          </w:p>
        </w:tc>
      </w:tr>
      <w:tr w:rsidR="00725684" w:rsidRPr="00A92E49" w:rsidTr="00186498">
        <w:tc>
          <w:tcPr>
            <w:tcW w:w="461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 Конечный пункт – текстовое</w:t>
            </w:r>
          </w:p>
        </w:tc>
        <w:tc>
          <w:tcPr>
            <w:tcW w:w="4961" w:type="dxa"/>
          </w:tcPr>
          <w:p w:rsidR="00725684" w:rsidRPr="00A92E49" w:rsidRDefault="00EE69AF"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2050415</wp:posOffset>
                      </wp:positionH>
                      <wp:positionV relativeFrom="paragraph">
                        <wp:posOffset>71755</wp:posOffset>
                      </wp:positionV>
                      <wp:extent cx="424180" cy="622300"/>
                      <wp:effectExtent l="12065" t="5080" r="11430" b="10795"/>
                      <wp:wrapNone/>
                      <wp:docPr id="709"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 cy="622300"/>
                              </a:xfrm>
                              <a:prstGeom prst="rightBrace">
                                <a:avLst>
                                  <a:gd name="adj1" fmla="val 122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BA4A2" id="AutoShape 120" o:spid="_x0000_s1026" type="#_x0000_t88" style="position:absolute;margin-left:161.45pt;margin-top:5.65pt;width:33.4pt;height: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"/>
                  </w:pict>
                </mc:Fallback>
              </mc:AlternateContent>
            </w:r>
            <w:r w:rsidR="00725684" w:rsidRPr="00A92E49">
              <w:rPr>
                <w:rFonts w:ascii="Times New Roman" w:eastAsia="Times New Roman" w:hAnsi="Times New Roman" w:cs="Times New Roman"/>
                <w:sz w:val="24"/>
                <w:szCs w:val="24"/>
              </w:rPr>
              <w:t xml:space="preserve">1. </w:t>
            </w:r>
            <w:r w:rsidR="00725684">
              <w:rPr>
                <w:rFonts w:ascii="Times New Roman" w:eastAsia="Times New Roman" w:hAnsi="Times New Roman" w:cs="Times New Roman"/>
                <w:sz w:val="24"/>
                <w:szCs w:val="24"/>
              </w:rPr>
              <w:t>Дата –  дата/время                         составной</w:t>
            </w:r>
          </w:p>
        </w:tc>
      </w:tr>
      <w:tr w:rsidR="00725684" w:rsidRPr="00A92E49" w:rsidTr="00186498">
        <w:tc>
          <w:tcPr>
            <w:tcW w:w="4611" w:type="dxa"/>
          </w:tcPr>
          <w:p w:rsidR="00725684" w:rsidRPr="00686387" w:rsidRDefault="00725684" w:rsidP="00186498">
            <w:pPr>
              <w:pStyle w:val="15"/>
              <w:tabs>
                <w:tab w:val="left" w:pos="318"/>
              </w:tabs>
              <w:rPr>
                <w:rFonts w:ascii="Times New Roman" w:eastAsia="Times New Roman" w:hAnsi="Times New Roman" w:cs="Times New Roman"/>
                <w:sz w:val="24"/>
                <w:szCs w:val="24"/>
              </w:rPr>
            </w:pPr>
            <w:r w:rsidRPr="00686387">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rPr>
              <w:t>Код транспорта - числовое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Табельный № - числовое                    ключ       </w:t>
            </w:r>
          </w:p>
        </w:tc>
      </w:tr>
      <w:tr w:rsidR="00725684" w:rsidRPr="00A92E49" w:rsidTr="00186498">
        <w:tc>
          <w:tcPr>
            <w:tcW w:w="4611" w:type="dxa"/>
          </w:tcPr>
          <w:p w:rsidR="00725684" w:rsidRPr="00A92E49" w:rsidRDefault="00725684" w:rsidP="00186498">
            <w:pPr>
              <w:pStyle w:val="15"/>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Техперсонал</w:t>
            </w:r>
          </w:p>
        </w:tc>
        <w:tc>
          <w:tcPr>
            <w:tcW w:w="4961" w:type="dxa"/>
          </w:tcPr>
          <w:p w:rsidR="00725684" w:rsidRPr="00686387"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Операция – текстовое</w:t>
            </w:r>
          </w:p>
        </w:tc>
      </w:tr>
      <w:tr w:rsidR="00725684" w:rsidRPr="00A92E49" w:rsidTr="00186498">
        <w:tc>
          <w:tcPr>
            <w:tcW w:w="4611" w:type="dxa"/>
          </w:tcPr>
          <w:p w:rsidR="00725684" w:rsidRPr="00A92E49" w:rsidRDefault="00725684" w:rsidP="00186498">
            <w:pPr>
              <w:pStyle w:val="15"/>
              <w:numPr>
                <w:ilvl w:val="0"/>
                <w:numId w:val="67"/>
              </w:numPr>
              <w:tabs>
                <w:tab w:val="left" w:pos="318"/>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Таб № карты  (ключ) – числовое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A92E4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Код транспорта – числовое</w:t>
            </w:r>
          </w:p>
        </w:tc>
      </w:tr>
      <w:tr w:rsidR="00725684" w:rsidRPr="00A92E49" w:rsidTr="00186498">
        <w:tc>
          <w:tcPr>
            <w:tcW w:w="461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ФИО – текстовое</w:t>
            </w:r>
          </w:p>
        </w:tc>
        <w:tc>
          <w:tcPr>
            <w:tcW w:w="4961" w:type="dxa"/>
          </w:tcPr>
          <w:p w:rsidR="00725684" w:rsidRPr="00A92E49" w:rsidRDefault="00725684" w:rsidP="00186498">
            <w:pPr>
              <w:pStyle w:val="15"/>
              <w:tabs>
                <w:tab w:val="left" w:pos="318"/>
              </w:tabs>
              <w:rPr>
                <w:rFonts w:ascii="Times New Roman" w:eastAsia="Times New Roman" w:hAnsi="Times New Roman" w:cs="Times New Roman"/>
                <w:b/>
                <w:sz w:val="24"/>
                <w:szCs w:val="24"/>
              </w:rPr>
            </w:pPr>
          </w:p>
        </w:tc>
      </w:tr>
      <w:tr w:rsidR="00725684" w:rsidRPr="00A92E49" w:rsidTr="00186498">
        <w:tc>
          <w:tcPr>
            <w:tcW w:w="4611" w:type="dxa"/>
          </w:tcPr>
          <w:p w:rsidR="00725684" w:rsidRPr="00686387"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Зарплата  – денежное</w:t>
            </w:r>
          </w:p>
        </w:tc>
        <w:tc>
          <w:tcPr>
            <w:tcW w:w="4961" w:type="dxa"/>
          </w:tcPr>
          <w:p w:rsidR="00725684" w:rsidRPr="00425CCC" w:rsidRDefault="00725684" w:rsidP="00186498">
            <w:pPr>
              <w:pStyle w:val="15"/>
              <w:tabs>
                <w:tab w:val="left" w:pos="318"/>
              </w:tabs>
              <w:rPr>
                <w:rFonts w:ascii="Times New Roman" w:eastAsia="Times New Roman" w:hAnsi="Times New Roman" w:cs="Times New Roman"/>
                <w:sz w:val="24"/>
                <w:szCs w:val="24"/>
              </w:rPr>
            </w:pPr>
          </w:p>
        </w:tc>
      </w:tr>
      <w:tr w:rsidR="00725684" w:rsidRPr="00A92E49" w:rsidTr="00186498">
        <w:tc>
          <w:tcPr>
            <w:tcW w:w="4611" w:type="dxa"/>
          </w:tcPr>
          <w:p w:rsidR="00725684" w:rsidRPr="00A92E49" w:rsidRDefault="00725684" w:rsidP="00186498">
            <w:pPr>
              <w:pStyle w:val="15"/>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 Должность – текстовое</w:t>
            </w:r>
          </w:p>
        </w:tc>
        <w:tc>
          <w:tcPr>
            <w:tcW w:w="4961" w:type="dxa"/>
          </w:tcPr>
          <w:p w:rsidR="00725684" w:rsidRPr="00425CCC" w:rsidRDefault="00725684" w:rsidP="00186498">
            <w:pPr>
              <w:pStyle w:val="15"/>
              <w:tabs>
                <w:tab w:val="left" w:pos="318"/>
              </w:tabs>
              <w:rPr>
                <w:rFonts w:ascii="Times New Roman" w:eastAsia="Times New Roman" w:hAnsi="Times New Roman" w:cs="Times New Roman"/>
                <w:sz w:val="24"/>
                <w:szCs w:val="24"/>
              </w:rPr>
            </w:pPr>
          </w:p>
        </w:tc>
      </w:tr>
    </w:tbl>
    <w:p w:rsidR="00725684" w:rsidRDefault="00EE69AF" w:rsidP="00725684">
      <w:pPr>
        <w:pStyle w:val="15"/>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61312" behindDoc="0" locked="0" layoutInCell="1" allowOverlap="1">
                <wp:simplePos x="0" y="0"/>
                <wp:positionH relativeFrom="column">
                  <wp:posOffset>-216535</wp:posOffset>
                </wp:positionH>
                <wp:positionV relativeFrom="paragraph">
                  <wp:posOffset>163830</wp:posOffset>
                </wp:positionV>
                <wp:extent cx="1308100" cy="1402715"/>
                <wp:effectExtent l="12065" t="11430" r="13335" b="14605"/>
                <wp:wrapNone/>
                <wp:docPr id="70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0" cy="1402715"/>
                          <a:chOff x="1360" y="3402"/>
                          <a:chExt cx="2060" cy="2209"/>
                        </a:xfrm>
                      </wpg:grpSpPr>
                      <wps:wsp>
                        <wps:cNvPr id="707" name="Поле 49"/>
                        <wps:cNvSpPr txBox="1">
                          <a:spLocks noChangeArrowheads="1"/>
                        </wps:cNvSpPr>
                        <wps:spPr bwMode="auto">
                          <a:xfrm>
                            <a:off x="1360" y="3402"/>
                            <a:ext cx="2060" cy="220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Автопарк</w:t>
                              </w:r>
                            </w:p>
                            <w:p w:rsidR="00725684" w:rsidRDefault="00725684" w:rsidP="00725684">
                              <w:pPr>
                                <w:ind w:firstLine="142"/>
                                <w:jc w:val="center"/>
                              </w:pPr>
                              <w: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wps:txbx>
                        <wps:bodyPr rot="0" vert="horz" wrap="square" lIns="91440" tIns="45720" rIns="91440" bIns="45720" anchor="t" anchorCtr="0" upright="1">
                          <a:noAutofit/>
                        </wps:bodyPr>
                      </wps:wsp>
                      <wps:wsp>
                        <wps:cNvPr id="708" name="Прямая соединительная линия 64"/>
                        <wps:cNvCnPr>
                          <a:cxnSpLocks noChangeShapeType="1"/>
                        </wps:cNvCnPr>
                        <wps:spPr bwMode="auto">
                          <a:xfrm>
                            <a:off x="1360" y="3797"/>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17" o:spid="_x0000_s1044" style="position:absolute;left:0;text-align:left;margin-left:-17.05pt;margin-top:12.9pt;width:103pt;height:110.45pt;z-index:251661312" coordorigin="1360,3402" coordsize="206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">
                <v:shape id="Поле 49" o:spid="_x0000_s1045" type="#_x0000_t202" style="position:absolute;left:1360;top:3402;width:206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Автопарк</w:t>
                        </w:r>
                      </w:p>
                      <w:p w:rsidR="00725684" w:rsidRDefault="00725684" w:rsidP="00725684">
                        <w:pPr>
                          <w:ind w:firstLine="142"/>
                          <w:jc w:val="center"/>
                        </w:pPr>
                        <w: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v:textbox>
                </v:shape>
                <v:line id="Прямая соединительная линия 64" o:spid="_x0000_s1046" style="position:absolute;visibility:visible;mso-wrap-style:square" from="1360,3797" to="3420,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6192" behindDoc="0" locked="0" layoutInCell="1" allowOverlap="1">
                <wp:simplePos x="0" y="0"/>
                <wp:positionH relativeFrom="column">
                  <wp:posOffset>4141470</wp:posOffset>
                </wp:positionH>
                <wp:positionV relativeFrom="paragraph">
                  <wp:posOffset>163830</wp:posOffset>
                </wp:positionV>
                <wp:extent cx="1868170" cy="993140"/>
                <wp:effectExtent l="7620" t="11430" r="10160" b="14605"/>
                <wp:wrapNone/>
                <wp:docPr id="383"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993140"/>
                          <a:chOff x="1019081" y="-11198"/>
                          <a:chExt cx="1013535" cy="1343769"/>
                        </a:xfrm>
                      </wpg:grpSpPr>
                      <wps:wsp>
                        <wps:cNvPr id="704"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Расписание</w:t>
                              </w:r>
                            </w:p>
                            <w:p w:rsidR="00725684" w:rsidRDefault="00725684" w:rsidP="00725684">
                              <w:pPr>
                                <w:ind w:firstLine="142"/>
                                <w:jc w:val="center"/>
                              </w:pPr>
                              <w:r>
                                <w:t>№ маршрута</w:t>
                              </w:r>
                            </w:p>
                            <w:p w:rsidR="00725684" w:rsidRDefault="00725684" w:rsidP="00725684">
                              <w:pPr>
                                <w:ind w:firstLine="142"/>
                                <w:jc w:val="center"/>
                              </w:pPr>
                              <w:r>
                                <w:t>Водитель</w:t>
                              </w:r>
                            </w:p>
                            <w:p w:rsidR="00725684" w:rsidRDefault="00725684" w:rsidP="00725684">
                              <w:pPr>
                                <w:ind w:firstLine="142"/>
                                <w:jc w:val="center"/>
                              </w:pPr>
                              <w:r>
                                <w:t>Дата прикрепления</w:t>
                              </w:r>
                            </w:p>
                            <w:p w:rsidR="00725684" w:rsidRPr="00800985" w:rsidRDefault="00725684" w:rsidP="00725684">
                              <w:pPr>
                                <w:ind w:firstLine="142"/>
                                <w:jc w:val="center"/>
                              </w:pPr>
                              <w:r>
                                <w:t>Дата открепления</w:t>
                              </w:r>
                            </w:p>
                          </w:txbxContent>
                        </wps:txbx>
                        <wps:bodyPr rot="0" vert="horz" wrap="square" lIns="91440" tIns="45720" rIns="91440" bIns="45720" anchor="t" anchorCtr="0" upright="1">
                          <a:noAutofit/>
                        </wps:bodyPr>
                      </wps:wsp>
                      <wps:wsp>
                        <wps:cNvPr id="705"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47" style="position:absolute;left:0;text-align:left;margin-left:326.1pt;margin-top:12.9pt;width:147.1pt;height:78.2pt;z-index:25165619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">
                <v:shape id="Поле 49" o:spid="_x0000_s1048"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Расписание</w:t>
                        </w:r>
                      </w:p>
                      <w:p w:rsidR="00725684" w:rsidRDefault="00725684" w:rsidP="00725684">
                        <w:pPr>
                          <w:ind w:firstLine="142"/>
                          <w:jc w:val="center"/>
                        </w:pPr>
                        <w:r>
                          <w:t>№ маршрута</w:t>
                        </w:r>
                      </w:p>
                      <w:p w:rsidR="00725684" w:rsidRDefault="00725684" w:rsidP="00725684">
                        <w:pPr>
                          <w:ind w:firstLine="142"/>
                          <w:jc w:val="center"/>
                        </w:pPr>
                        <w:r>
                          <w:t>Водитель</w:t>
                        </w:r>
                      </w:p>
                      <w:p w:rsidR="00725684" w:rsidRDefault="00725684" w:rsidP="00725684">
                        <w:pPr>
                          <w:ind w:firstLine="142"/>
                          <w:jc w:val="center"/>
                        </w:pPr>
                        <w:r>
                          <w:t>Дата прикрепления</w:t>
                        </w:r>
                      </w:p>
                      <w:p w:rsidR="00725684" w:rsidRPr="00800985" w:rsidRDefault="00725684" w:rsidP="00725684">
                        <w:pPr>
                          <w:ind w:firstLine="142"/>
                          <w:jc w:val="center"/>
                        </w:pPr>
                        <w:r>
                          <w:t>Дата открепления</w:t>
                        </w:r>
                      </w:p>
                    </w:txbxContent>
                  </v:textbox>
                </v:shape>
                <v:line id="Прямая соединительная линия 64" o:spid="_x0000_s1049"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8240" behindDoc="0" locked="0" layoutInCell="1" allowOverlap="1">
                <wp:simplePos x="0" y="0"/>
                <wp:positionH relativeFrom="column">
                  <wp:posOffset>2717800</wp:posOffset>
                </wp:positionH>
                <wp:positionV relativeFrom="paragraph">
                  <wp:posOffset>163830</wp:posOffset>
                </wp:positionV>
                <wp:extent cx="1347470" cy="993140"/>
                <wp:effectExtent l="12700" t="11430" r="11430" b="14605"/>
                <wp:wrapNone/>
                <wp:docPr id="380"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381"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Маршруты</w:t>
                              </w:r>
                            </w:p>
                            <w:p w:rsidR="00725684" w:rsidRDefault="00725684" w:rsidP="00725684">
                              <w:pPr>
                                <w:jc w:val="center"/>
                              </w:pPr>
                              <w: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82"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0" style="position:absolute;left:0;text-align:left;margin-left:214pt;margin-top:12.9pt;width:106.1pt;height:78.2pt;z-index:25165824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">
                <v:shape id="Поле 49" o:spid="_x0000_s1051"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Маршруты</w:t>
                        </w:r>
                      </w:p>
                      <w:p w:rsidR="00725684" w:rsidRDefault="00725684" w:rsidP="00725684">
                        <w:pPr>
                          <w:jc w:val="center"/>
                        </w:pPr>
                        <w: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v:textbox>
                </v:shape>
                <v:line id="Прямая соединительная линия 29" o:spid="_x0000_s1052"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7216" behindDoc="0" locked="0" layoutInCell="1" allowOverlap="1">
                <wp:simplePos x="0" y="0"/>
                <wp:positionH relativeFrom="column">
                  <wp:posOffset>1176020</wp:posOffset>
                </wp:positionH>
                <wp:positionV relativeFrom="paragraph">
                  <wp:posOffset>163830</wp:posOffset>
                </wp:positionV>
                <wp:extent cx="1470025" cy="993140"/>
                <wp:effectExtent l="13970" t="11430" r="11430" b="14605"/>
                <wp:wrapNone/>
                <wp:docPr id="377"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8"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Водители</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txbxContent>
                        </wps:txbx>
                        <wps:bodyPr rot="0" vert="horz" wrap="square" lIns="91440" tIns="45720" rIns="91440" bIns="45720" anchor="t" anchorCtr="0" upright="1">
                          <a:noAutofit/>
                        </wps:bodyPr>
                      </wps:wsp>
                      <wps:wsp>
                        <wps:cNvPr id="379"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3" style="position:absolute;left:0;text-align:left;margin-left:92.6pt;margin-top:12.9pt;width:115.75pt;height:78.2pt;z-index:251657216"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">
                <v:shape id="Поле 49" o:spid="_x0000_s1054"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" strokecolor="#c2d69b" strokeweight="1pt">
                  <v:fill color2="#d6e3bc" rotate="t" focus="100%" type="gradient"/>
                  <v:shadow color="#4e6128" opacity=".5" offset="1pt"/>
                  <v:textbox>
                    <w:txbxContent>
                      <w:p w:rsidR="00725684" w:rsidRDefault="00725684" w:rsidP="00725684">
                        <w:pPr>
                          <w:jc w:val="center"/>
                        </w:pPr>
                        <w:r>
                          <w:t>Водители</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txbxContent>
                  </v:textbox>
                </v:shape>
                <v:line id="Прямая соединительная линия 242" o:spid="_x0000_s1055"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9264" behindDoc="0" locked="0" layoutInCell="1" allowOverlap="1">
                <wp:simplePos x="0" y="0"/>
                <wp:positionH relativeFrom="column">
                  <wp:posOffset>1400810</wp:posOffset>
                </wp:positionH>
                <wp:positionV relativeFrom="paragraph">
                  <wp:posOffset>1315720</wp:posOffset>
                </wp:positionV>
                <wp:extent cx="1470025" cy="993140"/>
                <wp:effectExtent l="10160" t="10795" r="15240" b="15240"/>
                <wp:wrapNone/>
                <wp:docPr id="374"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5"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Техперсонал</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wps:txbx>
                        <wps:bodyPr rot="0" vert="horz" wrap="square" lIns="91440" tIns="45720" rIns="91440" bIns="45720" anchor="t" anchorCtr="0" upright="1">
                          <a:noAutofit/>
                        </wps:bodyPr>
                      </wps:wsp>
                      <wps:wsp>
                        <wps:cNvPr id="376"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6" style="position:absolute;left:0;text-align:left;margin-left:110.3pt;margin-top:103.6pt;width:115.75pt;height:78.2pt;z-index:25165926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">
                <v:shape id="Поле 49" o:spid="_x0000_s1057"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Техперсонал</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v:textbox>
                </v:shape>
                <v:line id="Прямая соединительная линия 242" o:spid="_x0000_s1058"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60288" behindDoc="0" locked="0" layoutInCell="1" allowOverlap="1">
                <wp:simplePos x="0" y="0"/>
                <wp:positionH relativeFrom="column">
                  <wp:posOffset>3044825</wp:posOffset>
                </wp:positionH>
                <wp:positionV relativeFrom="paragraph">
                  <wp:posOffset>1315720</wp:posOffset>
                </wp:positionV>
                <wp:extent cx="1470025" cy="993140"/>
                <wp:effectExtent l="6350" t="10795" r="9525" b="15240"/>
                <wp:wrapNone/>
                <wp:docPr id="371"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Техобслуживание</w:t>
                              </w:r>
                            </w:p>
                            <w:p w:rsidR="00725684" w:rsidRDefault="00725684" w:rsidP="00725684">
                              <w:pPr>
                                <w:jc w:val="center"/>
                              </w:pPr>
                              <w:r>
                                <w:t>Дата</w:t>
                              </w:r>
                            </w:p>
                            <w:p w:rsidR="00725684" w:rsidRDefault="00725684" w:rsidP="00725684">
                              <w:pPr>
                                <w:jc w:val="center"/>
                              </w:pPr>
                              <w:r>
                                <w:t>Табельный №</w:t>
                              </w:r>
                            </w:p>
                            <w:p w:rsidR="00725684" w:rsidRDefault="00725684" w:rsidP="00725684">
                              <w:pPr>
                                <w:jc w:val="center"/>
                              </w:pPr>
                              <w:r>
                                <w:t>Операция</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73"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9" style="position:absolute;left:0;text-align:left;margin-left:239.75pt;margin-top:103.6pt;width:115.75pt;height:78.2pt;z-index:25166028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">
                <v:shape id="Поле 49" o:spid="_x0000_s1060"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" strokecolor="#c2d69b" strokeweight="1pt">
                  <v:fill color2="#d6e3bc" rotate="t" focus="100%" type="gradient"/>
                  <v:shadow color="#4e6128" opacity=".5" offset="1pt"/>
                  <v:textbox>
                    <w:txbxContent>
                      <w:p w:rsidR="00725684" w:rsidRDefault="00725684" w:rsidP="00725684">
                        <w:pPr>
                          <w:jc w:val="center"/>
                        </w:pPr>
                        <w:r>
                          <w:t>Техобслуживание</w:t>
                        </w:r>
                      </w:p>
                      <w:p w:rsidR="00725684" w:rsidRDefault="00725684" w:rsidP="00725684">
                        <w:pPr>
                          <w:jc w:val="center"/>
                        </w:pPr>
                        <w:r>
                          <w:t>Дата</w:t>
                        </w:r>
                      </w:p>
                      <w:p w:rsidR="00725684" w:rsidRDefault="00725684" w:rsidP="00725684">
                        <w:pPr>
                          <w:jc w:val="center"/>
                        </w:pPr>
                        <w:r>
                          <w:t>Табельный №</w:t>
                        </w:r>
                      </w:p>
                      <w:p w:rsidR="00725684" w:rsidRDefault="00725684" w:rsidP="00725684">
                        <w:pPr>
                          <w:jc w:val="center"/>
                        </w:pPr>
                        <w:r>
                          <w:t>Операция</w:t>
                        </w:r>
                      </w:p>
                      <w:p w:rsidR="00725684" w:rsidRPr="00800985" w:rsidRDefault="00725684" w:rsidP="00725684">
                        <w:pPr>
                          <w:jc w:val="center"/>
                        </w:pPr>
                        <w:r>
                          <w:t>Код транспорта</w:t>
                        </w:r>
                      </w:p>
                    </w:txbxContent>
                  </v:textbox>
                </v:shape>
                <v:line id="Прямая соединительная линия 242" o:spid="_x0000_s1061"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15"/>
        <w:tabs>
          <w:tab w:val="left" w:pos="142"/>
        </w:tabs>
        <w:spacing w:line="360" w:lineRule="auto"/>
        <w:ind w:firstLine="851"/>
        <w:jc w:val="both"/>
        <w:rPr>
          <w:rFonts w:ascii="Times New Roman" w:eastAsia="Times New Roman" w:hAnsi="Times New Roman" w:cs="Times New Roman"/>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2D4753">
        <w:rPr>
          <w:b/>
          <w:color w:val="000000"/>
          <w:sz w:val="28"/>
          <w:szCs w:val="28"/>
        </w:rPr>
        <w:t>Рисунок 2 – Атрибуты сущностей БД «</w:t>
      </w:r>
      <w:r>
        <w:rPr>
          <w:b/>
          <w:sz w:val="28"/>
          <w:szCs w:val="28"/>
        </w:rPr>
        <w:t>Автотранспортное предприятие</w:t>
      </w:r>
      <w:r w:rsidRPr="002D4753">
        <w:rPr>
          <w:b/>
          <w:color w:val="000000"/>
          <w:sz w:val="28"/>
          <w:szCs w:val="28"/>
        </w:rPr>
        <w:t xml:space="preserve">»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Pr="002F3B0B" w:rsidRDefault="00725684" w:rsidP="00186498">
      <w:pPr>
        <w:pStyle w:val="afb"/>
        <w:numPr>
          <w:ilvl w:val="0"/>
          <w:numId w:val="65"/>
        </w:numPr>
        <w:tabs>
          <w:tab w:val="left" w:pos="993"/>
        </w:tabs>
        <w:spacing w:line="360" w:lineRule="auto"/>
        <w:ind w:left="0" w:firstLine="709"/>
        <w:jc w:val="both"/>
        <w:rPr>
          <w:bCs/>
          <w:color w:val="000000"/>
          <w:sz w:val="28"/>
          <w:szCs w:val="28"/>
        </w:rPr>
      </w:pPr>
      <w:r w:rsidRPr="007C2135">
        <w:rPr>
          <w:bCs/>
          <w:color w:val="000000"/>
          <w:sz w:val="28"/>
          <w:szCs w:val="28"/>
        </w:rPr>
        <w:t xml:space="preserve">Определение типов связей. </w:t>
      </w:r>
    </w:p>
    <w:p w:rsidR="00725684" w:rsidRPr="007C2135" w:rsidRDefault="00725684" w:rsidP="00725684">
      <w:pPr>
        <w:pStyle w:val="afb"/>
        <w:shd w:val="clear" w:color="auto" w:fill="FFFFFF"/>
        <w:tabs>
          <w:tab w:val="left" w:pos="1134"/>
        </w:tabs>
        <w:spacing w:line="360" w:lineRule="auto"/>
        <w:ind w:left="0" w:firstLine="709"/>
        <w:jc w:val="both"/>
        <w:rPr>
          <w:color w:val="000000"/>
          <w:sz w:val="28"/>
          <w:szCs w:val="28"/>
        </w:rPr>
      </w:pPr>
      <w:r>
        <w:rPr>
          <w:bCs/>
          <w:color w:val="000000"/>
          <w:sz w:val="28"/>
          <w:szCs w:val="28"/>
        </w:rPr>
        <w:t>С</w:t>
      </w:r>
      <w:r w:rsidRPr="007C2135">
        <w:rPr>
          <w:color w:val="000000"/>
          <w:sz w:val="28"/>
          <w:szCs w:val="28"/>
        </w:rPr>
        <w:t>вязь</w:t>
      </w:r>
      <w:r>
        <w:rPr>
          <w:color w:val="000000"/>
          <w:sz w:val="28"/>
          <w:szCs w:val="28"/>
        </w:rPr>
        <w:t xml:space="preserve"> является а</w:t>
      </w:r>
      <w:r w:rsidRPr="007C2135">
        <w:rPr>
          <w:color w:val="000000"/>
          <w:sz w:val="28"/>
          <w:szCs w:val="28"/>
        </w:rPr>
        <w:t>ссоциаци</w:t>
      </w:r>
      <w:r>
        <w:rPr>
          <w:color w:val="000000"/>
          <w:sz w:val="28"/>
          <w:szCs w:val="28"/>
        </w:rPr>
        <w:t>ей</w:t>
      </w:r>
      <w:r w:rsidRPr="007C2135">
        <w:rPr>
          <w:color w:val="000000"/>
          <w:sz w:val="28"/>
          <w:szCs w:val="28"/>
        </w:rPr>
        <w:t xml:space="preserve"> между</w:t>
      </w:r>
      <w:r w:rsidRPr="007C2135">
        <w:rPr>
          <w:sz w:val="28"/>
          <w:szCs w:val="28"/>
        </w:rPr>
        <w:t> </w:t>
      </w:r>
      <w:r w:rsidRPr="007C2135">
        <w:rPr>
          <w:color w:val="000000"/>
          <w:sz w:val="28"/>
          <w:szCs w:val="28"/>
        </w:rPr>
        <w:t>двумя</w:t>
      </w:r>
      <w:r w:rsidRPr="007C2135">
        <w:rPr>
          <w:sz w:val="28"/>
          <w:szCs w:val="28"/>
        </w:rPr>
        <w:t> </w:t>
      </w:r>
      <w:r w:rsidRPr="007C2135">
        <w:rPr>
          <w:color w:val="000000"/>
          <w:sz w:val="28"/>
          <w:szCs w:val="28"/>
        </w:rPr>
        <w:t xml:space="preserve">сущностями. </w:t>
      </w:r>
      <w:r>
        <w:rPr>
          <w:color w:val="000000"/>
          <w:sz w:val="28"/>
          <w:szCs w:val="28"/>
        </w:rPr>
        <w:t>Таким образом, су</w:t>
      </w:r>
      <w:r w:rsidRPr="007C2135">
        <w:rPr>
          <w:color w:val="000000"/>
          <w:sz w:val="28"/>
          <w:szCs w:val="28"/>
        </w:rPr>
        <w:t xml:space="preserve">щность может </w:t>
      </w:r>
      <w:r>
        <w:rPr>
          <w:color w:val="000000"/>
          <w:sz w:val="28"/>
          <w:szCs w:val="28"/>
        </w:rPr>
        <w:t xml:space="preserve">быть связана с другой сущностью или сама с </w:t>
      </w:r>
      <w:r w:rsidRPr="007C2135">
        <w:rPr>
          <w:color w:val="000000"/>
          <w:sz w:val="28"/>
          <w:szCs w:val="28"/>
        </w:rPr>
        <w:t xml:space="preserve">собой. По связи сущности можно определить связанные с ней сущности.  </w:t>
      </w:r>
    </w:p>
    <w:p w:rsidR="00725684" w:rsidRPr="008757D9" w:rsidRDefault="00725684" w:rsidP="00725684">
      <w:pPr>
        <w:pStyle w:val="ae"/>
        <w:shd w:val="clear" w:color="auto" w:fill="FFFFFF"/>
        <w:tabs>
          <w:tab w:val="left" w:pos="1134"/>
        </w:tabs>
        <w:spacing w:before="0" w:beforeAutospacing="0" w:after="0" w:afterAutospacing="0" w:line="360" w:lineRule="auto"/>
        <w:ind w:firstLine="709"/>
        <w:jc w:val="both"/>
        <w:rPr>
          <w:noProof/>
          <w:sz w:val="28"/>
          <w:szCs w:val="28"/>
        </w:rPr>
      </w:pPr>
      <w:r>
        <w:rPr>
          <w:color w:val="000000"/>
          <w:sz w:val="28"/>
          <w:szCs w:val="28"/>
        </w:rPr>
        <w:t xml:space="preserve">В </w:t>
      </w:r>
      <w:r w:rsidRPr="00352314">
        <w:rPr>
          <w:color w:val="000000"/>
          <w:sz w:val="28"/>
          <w:szCs w:val="28"/>
        </w:rPr>
        <w:t>БД «</w:t>
      </w:r>
      <w:r>
        <w:rPr>
          <w:sz w:val="28"/>
          <w:szCs w:val="28"/>
        </w:rPr>
        <w:t>Автотранспортное предприятие</w:t>
      </w:r>
      <w:r w:rsidRPr="00352314">
        <w:rPr>
          <w:color w:val="000000"/>
          <w:sz w:val="28"/>
          <w:szCs w:val="28"/>
        </w:rPr>
        <w:t xml:space="preserve">» </w:t>
      </w:r>
      <w:r>
        <w:rPr>
          <w:color w:val="000000"/>
          <w:sz w:val="28"/>
          <w:szCs w:val="28"/>
        </w:rPr>
        <w:t>существуют следующие  с</w:t>
      </w:r>
      <w:r w:rsidRPr="008C1C0B">
        <w:rPr>
          <w:color w:val="000000"/>
          <w:sz w:val="28"/>
          <w:szCs w:val="28"/>
        </w:rPr>
        <w:t>вяз</w:t>
      </w:r>
      <w:r>
        <w:rPr>
          <w:color w:val="000000"/>
          <w:sz w:val="28"/>
          <w:szCs w:val="28"/>
        </w:rPr>
        <w:t>и</w:t>
      </w:r>
      <w:r w:rsidRPr="008C1C0B">
        <w:rPr>
          <w:color w:val="000000"/>
          <w:sz w:val="28"/>
          <w:szCs w:val="28"/>
        </w:rPr>
        <w:t xml:space="preserve"> один ко многим между сущностями</w:t>
      </w:r>
      <w:r>
        <w:rPr>
          <w:color w:val="000000"/>
          <w:sz w:val="28"/>
          <w:szCs w:val="28"/>
        </w:rPr>
        <w:t>:  Автопарк – Техобслуживание, Автопарк – Маршруты, Техперсонал – Техобслуживание, Маршруты – Расписание, Водители – Расписание.</w:t>
      </w:r>
    </w:p>
    <w:p w:rsidR="00725684" w:rsidRPr="002F3B0B" w:rsidRDefault="00725684" w:rsidP="00186498">
      <w:pPr>
        <w:pStyle w:val="afb"/>
        <w:numPr>
          <w:ilvl w:val="0"/>
          <w:numId w:val="65"/>
        </w:numPr>
        <w:tabs>
          <w:tab w:val="left" w:pos="993"/>
        </w:tabs>
        <w:spacing w:line="360" w:lineRule="auto"/>
        <w:ind w:left="0" w:firstLine="709"/>
        <w:jc w:val="both"/>
        <w:rPr>
          <w:bCs/>
          <w:color w:val="000000"/>
          <w:sz w:val="28"/>
          <w:szCs w:val="28"/>
        </w:rPr>
      </w:pPr>
      <w:r w:rsidRPr="007C2135">
        <w:rPr>
          <w:bCs/>
          <w:color w:val="000000"/>
          <w:sz w:val="28"/>
          <w:szCs w:val="28"/>
        </w:rPr>
        <w:t>Определение атрибутов и их связь  с типами сущностей и связей.</w:t>
      </w:r>
      <w:r>
        <w:rPr>
          <w:bCs/>
          <w:color w:val="000000"/>
          <w:sz w:val="28"/>
          <w:szCs w:val="28"/>
        </w:rPr>
        <w:t xml:space="preserve"> </w:t>
      </w:r>
    </w:p>
    <w:p w:rsidR="00725684" w:rsidRPr="008757D9" w:rsidRDefault="00725684" w:rsidP="00725684">
      <w:pPr>
        <w:pStyle w:val="ae"/>
        <w:shd w:val="clear" w:color="auto" w:fill="FFFFFF"/>
        <w:tabs>
          <w:tab w:val="left" w:pos="1134"/>
        </w:tabs>
        <w:spacing w:before="0" w:beforeAutospacing="0" w:after="0" w:afterAutospacing="0" w:line="360" w:lineRule="auto"/>
        <w:ind w:firstLine="709"/>
        <w:jc w:val="both"/>
        <w:rPr>
          <w:noProof/>
          <w:sz w:val="28"/>
          <w:szCs w:val="28"/>
        </w:rPr>
      </w:pPr>
      <w:r w:rsidRPr="00D67FF3">
        <w:rPr>
          <w:bCs/>
          <w:color w:val="000000"/>
          <w:sz w:val="28"/>
          <w:szCs w:val="28"/>
        </w:rPr>
        <w:t>В перечисленных бинарных связях между сущностями используются следующие атрибуты:</w:t>
      </w:r>
      <w:r>
        <w:rPr>
          <w:bCs/>
          <w:color w:val="000000"/>
          <w:sz w:val="28"/>
          <w:szCs w:val="28"/>
        </w:rPr>
        <w:t xml:space="preserve"> </w:t>
      </w:r>
      <w:r>
        <w:rPr>
          <w:color w:val="000000"/>
          <w:sz w:val="28"/>
          <w:szCs w:val="28"/>
        </w:rPr>
        <w:t>Автопарк – Техобслуживание (Код транспорта), Автопарк – Маршруты (Код транспорта), Техперсонал – Техобслуживание (Таб № - Табельный №), Маршруты – Расписание (№ маршрута), Водители – Расписание (Таб № - Водитель).</w:t>
      </w:r>
    </w:p>
    <w:p w:rsidR="00725684" w:rsidRPr="00D67FF3" w:rsidRDefault="00725684" w:rsidP="00186498">
      <w:pPr>
        <w:pStyle w:val="afb"/>
        <w:numPr>
          <w:ilvl w:val="0"/>
          <w:numId w:val="65"/>
        </w:numPr>
        <w:shd w:val="clear" w:color="auto" w:fill="FFFFFF"/>
        <w:tabs>
          <w:tab w:val="left" w:pos="993"/>
        </w:tabs>
        <w:spacing w:line="360" w:lineRule="auto"/>
        <w:ind w:left="0" w:firstLine="709"/>
        <w:jc w:val="both"/>
        <w:rPr>
          <w:color w:val="000000"/>
          <w:sz w:val="28"/>
          <w:szCs w:val="28"/>
        </w:rPr>
      </w:pPr>
      <w:r w:rsidRPr="007C2135">
        <w:rPr>
          <w:bCs/>
          <w:color w:val="000000"/>
          <w:sz w:val="28"/>
          <w:szCs w:val="28"/>
        </w:rPr>
        <w:t xml:space="preserve"> Определение потенциальных и первичных ключей. </w:t>
      </w:r>
    </w:p>
    <w:p w:rsidR="00725684" w:rsidRPr="00D67FF3" w:rsidRDefault="00725684" w:rsidP="00725684">
      <w:pPr>
        <w:pStyle w:val="afb"/>
        <w:shd w:val="clear" w:color="auto" w:fill="FFFFFF"/>
        <w:tabs>
          <w:tab w:val="left" w:pos="1134"/>
        </w:tabs>
        <w:spacing w:line="360" w:lineRule="auto"/>
        <w:ind w:left="0" w:firstLine="709"/>
        <w:jc w:val="both"/>
        <w:rPr>
          <w:bCs/>
          <w:color w:val="000000"/>
          <w:sz w:val="28"/>
          <w:szCs w:val="28"/>
        </w:rPr>
      </w:pPr>
      <w:r w:rsidRPr="007C2135">
        <w:rPr>
          <w:bCs/>
          <w:color w:val="000000"/>
          <w:sz w:val="28"/>
          <w:szCs w:val="28"/>
        </w:rPr>
        <w:t>Ключ</w:t>
      </w:r>
      <w:r>
        <w:rPr>
          <w:bCs/>
          <w:color w:val="000000"/>
          <w:sz w:val="28"/>
          <w:szCs w:val="28"/>
        </w:rPr>
        <w:t>ом</w:t>
      </w:r>
      <w:r w:rsidRPr="007C2135">
        <w:rPr>
          <w:bCs/>
          <w:color w:val="000000"/>
          <w:sz w:val="28"/>
          <w:szCs w:val="28"/>
        </w:rPr>
        <w:t xml:space="preserve"> сущности </w:t>
      </w:r>
      <w:r>
        <w:rPr>
          <w:bCs/>
          <w:color w:val="000000"/>
          <w:sz w:val="28"/>
          <w:szCs w:val="28"/>
        </w:rPr>
        <w:t xml:space="preserve"> является </w:t>
      </w:r>
      <w:r w:rsidRPr="007C2135">
        <w:rPr>
          <w:bCs/>
          <w:color w:val="000000"/>
          <w:sz w:val="28"/>
          <w:szCs w:val="28"/>
        </w:rPr>
        <w:t xml:space="preserve"> такой набор ее атрибутов, при котором для каждого экземпляра сущности значения набора атрибутов будут  в совокупности уникальными.  </w:t>
      </w:r>
      <w:r w:rsidRPr="00D67FF3">
        <w:rPr>
          <w:bCs/>
          <w:color w:val="000000"/>
          <w:sz w:val="28"/>
          <w:szCs w:val="28"/>
        </w:rPr>
        <w:t xml:space="preserve">Потенциальный ключ – это  атрибут или набор атрибутов, которые однозначно идентифицируют отдельные экземпляры типа сущности.  </w:t>
      </w:r>
    </w:p>
    <w:p w:rsidR="00725684" w:rsidRPr="00063190" w:rsidRDefault="00725684" w:rsidP="00725684">
      <w:pPr>
        <w:pStyle w:val="ae"/>
        <w:shd w:val="clear" w:color="auto" w:fill="FFFFFF"/>
        <w:tabs>
          <w:tab w:val="left" w:pos="1134"/>
        </w:tabs>
        <w:spacing w:before="0" w:beforeAutospacing="0" w:after="0" w:afterAutospacing="0" w:line="360" w:lineRule="auto"/>
        <w:ind w:firstLine="709"/>
        <w:jc w:val="both"/>
        <w:rPr>
          <w:bCs/>
          <w:color w:val="000000"/>
          <w:sz w:val="28"/>
          <w:szCs w:val="28"/>
        </w:rPr>
      </w:pPr>
      <w:r w:rsidRPr="00D67FF3">
        <w:rPr>
          <w:bCs/>
          <w:color w:val="000000"/>
          <w:sz w:val="28"/>
          <w:szCs w:val="28"/>
        </w:rPr>
        <w:t>В  БД «</w:t>
      </w:r>
      <w:r>
        <w:rPr>
          <w:sz w:val="28"/>
          <w:szCs w:val="28"/>
        </w:rPr>
        <w:t>Автотранспортное предприятие</w:t>
      </w:r>
      <w:r w:rsidRPr="00D67FF3">
        <w:rPr>
          <w:bCs/>
          <w:color w:val="000000"/>
          <w:sz w:val="28"/>
          <w:szCs w:val="28"/>
        </w:rPr>
        <w:t>»  потенциальными и первичными ключами являются:</w:t>
      </w:r>
      <w:r>
        <w:rPr>
          <w:bCs/>
          <w:color w:val="000000"/>
          <w:sz w:val="28"/>
          <w:szCs w:val="28"/>
        </w:rPr>
        <w:t xml:space="preserve"> </w:t>
      </w:r>
      <w:r>
        <w:rPr>
          <w:color w:val="000000"/>
          <w:sz w:val="28"/>
          <w:szCs w:val="28"/>
        </w:rPr>
        <w:t xml:space="preserve">Автопарк - Код транспорта,  Водители – Таб №, Маршруты - № маршрута, Расписание - № маршрута + Водитель + Дата прикрепления (составной ключ), Техперсонал – Таб №, Техобслуживание Дата + Табельный № + Операция + Код транспорта (составной ключ) </w:t>
      </w:r>
      <w:r>
        <w:rPr>
          <w:bCs/>
          <w:color w:val="000000"/>
          <w:sz w:val="28"/>
          <w:szCs w:val="28"/>
        </w:rPr>
        <w:t xml:space="preserve"> (рис. 3).</w:t>
      </w:r>
      <w:r w:rsidRPr="00D67FF3">
        <w:rPr>
          <w:bCs/>
          <w:color w:val="000000"/>
          <w:sz w:val="28"/>
          <w:szCs w:val="28"/>
        </w:rPr>
        <w:t xml:space="preserve">  </w:t>
      </w:r>
    </w:p>
    <w:p w:rsidR="00725684" w:rsidRDefault="00725684" w:rsidP="00186498">
      <w:pPr>
        <w:pStyle w:val="afb"/>
        <w:numPr>
          <w:ilvl w:val="0"/>
          <w:numId w:val="65"/>
        </w:numPr>
        <w:shd w:val="clear" w:color="auto" w:fill="FFFFFF"/>
        <w:tabs>
          <w:tab w:val="left" w:pos="993"/>
        </w:tabs>
        <w:spacing w:line="360" w:lineRule="auto"/>
        <w:ind w:left="0" w:firstLine="709"/>
        <w:jc w:val="both"/>
        <w:rPr>
          <w:bCs/>
          <w:color w:val="000000"/>
          <w:sz w:val="28"/>
          <w:szCs w:val="28"/>
        </w:rPr>
      </w:pPr>
      <w:r>
        <w:rPr>
          <w:bCs/>
          <w:color w:val="000000"/>
          <w:sz w:val="28"/>
          <w:szCs w:val="28"/>
        </w:rPr>
        <w:t>Нормализация.</w:t>
      </w:r>
    </w:p>
    <w:p w:rsidR="00725684" w:rsidRDefault="00725684" w:rsidP="00725684">
      <w:pPr>
        <w:spacing w:line="360" w:lineRule="auto"/>
        <w:ind w:firstLine="709"/>
        <w:rPr>
          <w:sz w:val="28"/>
          <w:szCs w:val="28"/>
        </w:rPr>
      </w:pPr>
      <w:r w:rsidRPr="00633A91">
        <w:rPr>
          <w:bCs/>
          <w:color w:val="000000"/>
          <w:sz w:val="28"/>
          <w:szCs w:val="28"/>
        </w:rPr>
        <w:t>Нормальная форма — требование, предъявляемое к структуре таблиц в</w:t>
      </w:r>
      <w:r w:rsidRPr="00F42AA3">
        <w:rPr>
          <w:sz w:val="28"/>
          <w:szCs w:val="28"/>
        </w:rPr>
        <w:t xml:space="preserve"> теории реляционных баз данных для устранения из базы избыточных функциональных зависимостей между атрибутами.</w:t>
      </w:r>
      <w:r>
        <w:rPr>
          <w:sz w:val="28"/>
          <w:szCs w:val="28"/>
        </w:rPr>
        <w:t xml:space="preserve"> </w:t>
      </w:r>
      <w:r w:rsidRPr="00F42AA3">
        <w:rPr>
          <w:sz w:val="28"/>
          <w:szCs w:val="28"/>
        </w:rPr>
        <w:t>Цель нормализации: исключить избыточное дублирование данных, которое является причиной аномалий, возникших при добавлении, редактировании и удалении кортежей</w:t>
      </w:r>
      <w:r>
        <w:rPr>
          <w:sz w:val="28"/>
          <w:szCs w:val="28"/>
        </w:rPr>
        <w:t xml:space="preserve">. </w:t>
      </w:r>
    </w:p>
    <w:p w:rsidR="000C02DA" w:rsidRDefault="000C02DA" w:rsidP="00725684">
      <w:pPr>
        <w:spacing w:line="360" w:lineRule="auto"/>
        <w:ind w:firstLine="709"/>
        <w:rPr>
          <w:sz w:val="28"/>
          <w:szCs w:val="28"/>
        </w:rPr>
      </w:pPr>
    </w:p>
    <w:p w:rsidR="00725684" w:rsidRDefault="00725684" w:rsidP="00725684">
      <w:pPr>
        <w:spacing w:line="360" w:lineRule="auto"/>
        <w:ind w:firstLine="709"/>
        <w:rPr>
          <w:sz w:val="28"/>
          <w:szCs w:val="28"/>
        </w:rPr>
      </w:pPr>
    </w:p>
    <w:p w:rsidR="00725684" w:rsidRDefault="00EE69AF" w:rsidP="00725684">
      <w:pPr>
        <w:pStyle w:val="afb"/>
        <w:shd w:val="clear" w:color="auto" w:fill="FFFFFF"/>
        <w:tabs>
          <w:tab w:val="left" w:pos="993"/>
        </w:tabs>
        <w:spacing w:line="360" w:lineRule="auto"/>
        <w:ind w:left="0" w:firstLine="709"/>
        <w:jc w:val="both"/>
        <w:rPr>
          <w:color w:val="000000"/>
          <w:sz w:val="28"/>
          <w:szCs w:val="28"/>
        </w:rPr>
      </w:pPr>
      <w:r>
        <w:rPr>
          <w:noProof/>
          <w:color w:val="000000"/>
          <w:sz w:val="28"/>
          <w:szCs w:val="28"/>
        </w:rPr>
        <mc:AlternateContent>
          <mc:Choice Requires="wpg">
            <w:drawing>
              <wp:anchor distT="0" distB="0" distL="114300" distR="114300" simplePos="0" relativeHeight="251663360" behindDoc="0" locked="0" layoutInCell="1" allowOverlap="1">
                <wp:simplePos x="0" y="0"/>
                <wp:positionH relativeFrom="column">
                  <wp:posOffset>4209415</wp:posOffset>
                </wp:positionH>
                <wp:positionV relativeFrom="paragraph">
                  <wp:posOffset>-89535</wp:posOffset>
                </wp:positionV>
                <wp:extent cx="1868170" cy="993140"/>
                <wp:effectExtent l="8890" t="15240" r="8890" b="10795"/>
                <wp:wrapNone/>
                <wp:docPr id="368"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993140"/>
                          <a:chOff x="1019081" y="-11198"/>
                          <a:chExt cx="1013535" cy="1343769"/>
                        </a:xfrm>
                      </wpg:grpSpPr>
                      <wps:wsp>
                        <wps:cNvPr id="369"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Расписание</w:t>
                              </w:r>
                            </w:p>
                            <w:p w:rsidR="00725684" w:rsidRPr="008C1637" w:rsidRDefault="00725684" w:rsidP="00725684">
                              <w:pPr>
                                <w:ind w:firstLine="142"/>
                                <w:jc w:val="center"/>
                                <w:rPr>
                                  <w:b/>
                                  <w:u w:val="single"/>
                                </w:rPr>
                              </w:pPr>
                              <w:r w:rsidRPr="008C1637">
                                <w:rPr>
                                  <w:b/>
                                  <w:u w:val="single"/>
                                </w:rPr>
                                <w:t>№ маршрута</w:t>
                              </w:r>
                            </w:p>
                            <w:p w:rsidR="00725684" w:rsidRPr="008C1637" w:rsidRDefault="00725684" w:rsidP="00725684">
                              <w:pPr>
                                <w:ind w:firstLine="142"/>
                                <w:jc w:val="center"/>
                                <w:rPr>
                                  <w:b/>
                                  <w:u w:val="single"/>
                                </w:rPr>
                              </w:pPr>
                              <w:r w:rsidRPr="008C1637">
                                <w:rPr>
                                  <w:b/>
                                  <w:u w:val="single"/>
                                </w:rPr>
                                <w:t>Водитель</w:t>
                              </w:r>
                            </w:p>
                            <w:p w:rsidR="00725684" w:rsidRPr="008C1637" w:rsidRDefault="00725684" w:rsidP="00725684">
                              <w:pPr>
                                <w:ind w:firstLine="142"/>
                                <w:jc w:val="center"/>
                                <w:rPr>
                                  <w:b/>
                                  <w:u w:val="single"/>
                                </w:rPr>
                              </w:pPr>
                              <w:r w:rsidRPr="008C1637">
                                <w:rPr>
                                  <w:b/>
                                  <w:u w:val="single"/>
                                </w:rPr>
                                <w:t>Дата прикрепления</w:t>
                              </w:r>
                            </w:p>
                            <w:p w:rsidR="00725684" w:rsidRPr="00800985" w:rsidRDefault="00725684" w:rsidP="00725684">
                              <w:pPr>
                                <w:ind w:firstLine="142"/>
                                <w:jc w:val="center"/>
                              </w:pPr>
                              <w:r>
                                <w:t>Дата открепления</w:t>
                              </w:r>
                            </w:p>
                          </w:txbxContent>
                        </wps:txbx>
                        <wps:bodyPr rot="0" vert="horz" wrap="square" lIns="91440" tIns="45720" rIns="91440" bIns="45720" anchor="t" anchorCtr="0" upright="1">
                          <a:noAutofit/>
                        </wps:bodyPr>
                      </wps:wsp>
                      <wps:wsp>
                        <wps:cNvPr id="370"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2" style="position:absolute;left:0;text-align:left;margin-left:331.45pt;margin-top:-7.05pt;width:147.1pt;height:78.2pt;z-index:25166336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">
                <v:shape id="Поле 49" o:spid="_x0000_s1063"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Расписание</w:t>
                        </w:r>
                      </w:p>
                      <w:p w:rsidR="00725684" w:rsidRPr="008C1637" w:rsidRDefault="00725684" w:rsidP="00725684">
                        <w:pPr>
                          <w:ind w:firstLine="142"/>
                          <w:jc w:val="center"/>
                          <w:rPr>
                            <w:b/>
                            <w:u w:val="single"/>
                          </w:rPr>
                        </w:pPr>
                        <w:r w:rsidRPr="008C1637">
                          <w:rPr>
                            <w:b/>
                            <w:u w:val="single"/>
                          </w:rPr>
                          <w:t>№ маршрута</w:t>
                        </w:r>
                      </w:p>
                      <w:p w:rsidR="00725684" w:rsidRPr="008C1637" w:rsidRDefault="00725684" w:rsidP="00725684">
                        <w:pPr>
                          <w:ind w:firstLine="142"/>
                          <w:jc w:val="center"/>
                          <w:rPr>
                            <w:b/>
                            <w:u w:val="single"/>
                          </w:rPr>
                        </w:pPr>
                        <w:r w:rsidRPr="008C1637">
                          <w:rPr>
                            <w:b/>
                            <w:u w:val="single"/>
                          </w:rPr>
                          <w:t>Водитель</w:t>
                        </w:r>
                      </w:p>
                      <w:p w:rsidR="00725684" w:rsidRPr="008C1637" w:rsidRDefault="00725684" w:rsidP="00725684">
                        <w:pPr>
                          <w:ind w:firstLine="142"/>
                          <w:jc w:val="center"/>
                          <w:rPr>
                            <w:b/>
                            <w:u w:val="single"/>
                          </w:rPr>
                        </w:pPr>
                        <w:r w:rsidRPr="008C1637">
                          <w:rPr>
                            <w:b/>
                            <w:u w:val="single"/>
                          </w:rPr>
                          <w:t>Дата прикрепления</w:t>
                        </w:r>
                      </w:p>
                      <w:p w:rsidR="00725684" w:rsidRPr="00800985" w:rsidRDefault="00725684" w:rsidP="00725684">
                        <w:pPr>
                          <w:ind w:firstLine="142"/>
                          <w:jc w:val="center"/>
                        </w:pPr>
                        <w:r>
                          <w:t>Дата открепления</w:t>
                        </w:r>
                      </w:p>
                    </w:txbxContent>
                  </v:textbox>
                </v:shape>
                <v:line id="Прямая соединительная линия 64" o:spid="_x0000_s1064"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5408" behindDoc="0" locked="0" layoutInCell="1" allowOverlap="1">
                <wp:simplePos x="0" y="0"/>
                <wp:positionH relativeFrom="column">
                  <wp:posOffset>2785745</wp:posOffset>
                </wp:positionH>
                <wp:positionV relativeFrom="paragraph">
                  <wp:posOffset>-89535</wp:posOffset>
                </wp:positionV>
                <wp:extent cx="1347470" cy="993140"/>
                <wp:effectExtent l="13970" t="15240" r="10160" b="10795"/>
                <wp:wrapNone/>
                <wp:docPr id="365"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366"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Маршруты</w:t>
                              </w:r>
                            </w:p>
                            <w:p w:rsidR="00725684" w:rsidRPr="008C1637" w:rsidRDefault="00725684" w:rsidP="00725684">
                              <w:pPr>
                                <w:jc w:val="center"/>
                                <w:rPr>
                                  <w:b/>
                                  <w:u w:val="single"/>
                                </w:rPr>
                              </w:pPr>
                              <w:r w:rsidRPr="008C1637">
                                <w:rPr>
                                  <w:b/>
                                  <w:u w:val="single"/>
                                </w:rP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67"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5" style="position:absolute;left:0;text-align:left;margin-left:219.35pt;margin-top:-7.05pt;width:106.1pt;height:78.2pt;z-index:25166540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">
                <v:shape id="Поле 49" o:spid="_x0000_s1066"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Маршруты</w:t>
                        </w:r>
                      </w:p>
                      <w:p w:rsidR="00725684" w:rsidRPr="008C1637" w:rsidRDefault="00725684" w:rsidP="00725684">
                        <w:pPr>
                          <w:jc w:val="center"/>
                          <w:rPr>
                            <w:b/>
                            <w:u w:val="single"/>
                          </w:rPr>
                        </w:pPr>
                        <w:r w:rsidRPr="008C1637">
                          <w:rPr>
                            <w:b/>
                            <w:u w:val="single"/>
                          </w:rP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v:textbox>
                </v:shape>
                <v:line id="Прямая соединительная линия 29" o:spid="_x0000_s1067"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4384" behindDoc="0" locked="0" layoutInCell="1" allowOverlap="1">
                <wp:simplePos x="0" y="0"/>
                <wp:positionH relativeFrom="column">
                  <wp:posOffset>1243965</wp:posOffset>
                </wp:positionH>
                <wp:positionV relativeFrom="paragraph">
                  <wp:posOffset>-89535</wp:posOffset>
                </wp:positionV>
                <wp:extent cx="1470025" cy="993140"/>
                <wp:effectExtent l="15240" t="15240" r="10160" b="10795"/>
                <wp:wrapNone/>
                <wp:docPr id="362"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63"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Водители</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txbxContent>
                        </wps:txbx>
                        <wps:bodyPr rot="0" vert="horz" wrap="square" lIns="91440" tIns="45720" rIns="91440" bIns="45720" anchor="t" anchorCtr="0" upright="1">
                          <a:noAutofit/>
                        </wps:bodyPr>
                      </wps:wsp>
                      <wps:wsp>
                        <wps:cNvPr id="364"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8" style="position:absolute;left:0;text-align:left;margin-left:97.95pt;margin-top:-7.05pt;width:115.75pt;height:78.2pt;z-index:25166438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">
                <v:shape id="Поле 49" o:spid="_x0000_s1069"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Водители</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txbxContent>
                  </v:textbox>
                </v:shape>
                <v:line id="Прямая соединительная линия 242" o:spid="_x0000_s1070"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8480" behindDoc="0" locked="0" layoutInCell="1" allowOverlap="1">
                <wp:simplePos x="0" y="0"/>
                <wp:positionH relativeFrom="column">
                  <wp:posOffset>-218440</wp:posOffset>
                </wp:positionH>
                <wp:positionV relativeFrom="paragraph">
                  <wp:posOffset>-89535</wp:posOffset>
                </wp:positionV>
                <wp:extent cx="1377950" cy="1402715"/>
                <wp:effectExtent l="10160" t="15240" r="12065" b="10795"/>
                <wp:wrapNone/>
                <wp:docPr id="35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1402715"/>
                          <a:chOff x="1360" y="3402"/>
                          <a:chExt cx="2060" cy="2209"/>
                        </a:xfrm>
                      </wpg:grpSpPr>
                      <wps:wsp>
                        <wps:cNvPr id="360" name="Поле 49"/>
                        <wps:cNvSpPr txBox="1">
                          <a:spLocks noChangeArrowheads="1"/>
                        </wps:cNvSpPr>
                        <wps:spPr bwMode="auto">
                          <a:xfrm>
                            <a:off x="1360" y="3402"/>
                            <a:ext cx="2060" cy="220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Автопарк</w:t>
                              </w:r>
                            </w:p>
                            <w:p w:rsidR="00725684" w:rsidRPr="008C1637" w:rsidRDefault="00725684" w:rsidP="00725684">
                              <w:pPr>
                                <w:ind w:firstLine="142"/>
                                <w:jc w:val="center"/>
                                <w:rPr>
                                  <w:b/>
                                  <w:u w:val="single"/>
                                </w:rPr>
                              </w:pPr>
                              <w:r w:rsidRPr="008C1637">
                                <w:rPr>
                                  <w:b/>
                                  <w:u w:val="single"/>
                                </w:rP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wps:txbx>
                        <wps:bodyPr rot="0" vert="horz" wrap="square" lIns="91440" tIns="45720" rIns="91440" bIns="45720" anchor="t" anchorCtr="0" upright="1">
                          <a:noAutofit/>
                        </wps:bodyPr>
                      </wps:wsp>
                      <wps:wsp>
                        <wps:cNvPr id="361" name="Прямая соединительная линия 64"/>
                        <wps:cNvCnPr>
                          <a:cxnSpLocks noChangeShapeType="1"/>
                        </wps:cNvCnPr>
                        <wps:spPr bwMode="auto">
                          <a:xfrm>
                            <a:off x="1360" y="3797"/>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36" o:spid="_x0000_s1071" style="position:absolute;left:0;text-align:left;margin-left:-17.2pt;margin-top:-7.05pt;width:108.5pt;height:110.45pt;z-index:251668480" coordorigin="1360,3402" coordsize="206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">
                <v:shape id="Поле 49" o:spid="_x0000_s1072" type="#_x0000_t202" style="position:absolute;left:1360;top:3402;width:206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" strokecolor="#c2d69b" strokeweight="1pt">
                  <v:fill color2="#d6e3bc" rotate="t" focus="100%" type="gradient"/>
                  <v:shadow color="#4e6128" opacity=".5" offset="1pt"/>
                  <v:textbox>
                    <w:txbxContent>
                      <w:p w:rsidR="00725684" w:rsidRDefault="00725684" w:rsidP="00725684">
                        <w:pPr>
                          <w:ind w:firstLine="142"/>
                          <w:jc w:val="center"/>
                        </w:pPr>
                        <w:r>
                          <w:t>Автопарк</w:t>
                        </w:r>
                      </w:p>
                      <w:p w:rsidR="00725684" w:rsidRPr="008C1637" w:rsidRDefault="00725684" w:rsidP="00725684">
                        <w:pPr>
                          <w:ind w:firstLine="142"/>
                          <w:jc w:val="center"/>
                          <w:rPr>
                            <w:b/>
                            <w:u w:val="single"/>
                          </w:rPr>
                        </w:pPr>
                        <w:r w:rsidRPr="008C1637">
                          <w:rPr>
                            <w:b/>
                            <w:u w:val="single"/>
                          </w:rP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v:textbox>
                </v:shape>
                <v:line id="Прямая соединительная линия 64" o:spid="_x0000_s1073" style="position:absolute;visibility:visible;mso-wrap-style:square" from="1360,3797" to="3420,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afb"/>
        <w:shd w:val="clear" w:color="auto" w:fill="FFFFFF"/>
        <w:tabs>
          <w:tab w:val="left" w:pos="993"/>
        </w:tabs>
        <w:spacing w:line="360" w:lineRule="auto"/>
        <w:ind w:left="0" w:firstLine="709"/>
        <w:jc w:val="both"/>
        <w:rPr>
          <w:color w:val="000000"/>
          <w:sz w:val="28"/>
          <w:szCs w:val="28"/>
        </w:rPr>
      </w:pPr>
    </w:p>
    <w:p w:rsidR="00725684" w:rsidRPr="007C2135" w:rsidRDefault="00725684" w:rsidP="00725684">
      <w:pPr>
        <w:pStyle w:val="afb"/>
        <w:shd w:val="clear" w:color="auto" w:fill="FFFFFF"/>
        <w:tabs>
          <w:tab w:val="left" w:pos="993"/>
        </w:tabs>
        <w:spacing w:line="360" w:lineRule="auto"/>
        <w:ind w:left="0" w:firstLine="709"/>
        <w:jc w:val="both"/>
        <w:rPr>
          <w:color w:val="000000"/>
          <w:sz w:val="28"/>
          <w:szCs w:val="28"/>
        </w:rPr>
      </w:pPr>
    </w:p>
    <w:p w:rsidR="00725684" w:rsidRPr="00011F9B" w:rsidRDefault="00EE69AF" w:rsidP="00725684">
      <w:pPr>
        <w:pStyle w:val="afb"/>
        <w:shd w:val="clear" w:color="auto" w:fill="FFFFFF"/>
        <w:tabs>
          <w:tab w:val="left" w:pos="993"/>
        </w:tabs>
        <w:spacing w:line="360" w:lineRule="auto"/>
        <w:jc w:val="both"/>
        <w:rPr>
          <w:color w:val="000000"/>
          <w:sz w:val="28"/>
          <w:szCs w:val="28"/>
        </w:rPr>
      </w:pPr>
      <w:r>
        <w:rPr>
          <w:noProof/>
          <w:color w:val="000000"/>
          <w:sz w:val="28"/>
          <w:szCs w:val="28"/>
        </w:rPr>
        <mc:AlternateContent>
          <mc:Choice Requires="wpg">
            <w:drawing>
              <wp:anchor distT="0" distB="0" distL="114300" distR="114300" simplePos="0" relativeHeight="251667456" behindDoc="0" locked="0" layoutInCell="1" allowOverlap="1">
                <wp:simplePos x="0" y="0"/>
                <wp:positionH relativeFrom="column">
                  <wp:posOffset>2785745</wp:posOffset>
                </wp:positionH>
                <wp:positionV relativeFrom="paragraph">
                  <wp:posOffset>100965</wp:posOffset>
                </wp:positionV>
                <wp:extent cx="1470025" cy="993140"/>
                <wp:effectExtent l="13970" t="15240" r="11430" b="10795"/>
                <wp:wrapNone/>
                <wp:docPr id="356"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57"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Техобслуживание</w:t>
                              </w:r>
                            </w:p>
                            <w:p w:rsidR="00725684" w:rsidRPr="008C1637" w:rsidRDefault="00725684" w:rsidP="00725684">
                              <w:pPr>
                                <w:jc w:val="center"/>
                                <w:rPr>
                                  <w:b/>
                                  <w:u w:val="single"/>
                                </w:rPr>
                              </w:pPr>
                              <w:r w:rsidRPr="008C1637">
                                <w:rPr>
                                  <w:b/>
                                  <w:u w:val="single"/>
                                </w:rPr>
                                <w:t>Дата</w:t>
                              </w:r>
                            </w:p>
                            <w:p w:rsidR="00725684" w:rsidRPr="008C1637" w:rsidRDefault="00725684" w:rsidP="00725684">
                              <w:pPr>
                                <w:jc w:val="center"/>
                                <w:rPr>
                                  <w:b/>
                                  <w:u w:val="single"/>
                                </w:rPr>
                              </w:pPr>
                              <w:r w:rsidRPr="008C1637">
                                <w:rPr>
                                  <w:b/>
                                  <w:u w:val="single"/>
                                </w:rPr>
                                <w:t>Табельный №</w:t>
                              </w:r>
                            </w:p>
                            <w:p w:rsidR="00725684" w:rsidRPr="008C1637" w:rsidRDefault="00725684" w:rsidP="00725684">
                              <w:pPr>
                                <w:jc w:val="center"/>
                                <w:rPr>
                                  <w:b/>
                                  <w:u w:val="single"/>
                                </w:rPr>
                              </w:pPr>
                              <w:r w:rsidRPr="008C1637">
                                <w:rPr>
                                  <w:b/>
                                  <w:u w:val="single"/>
                                </w:rPr>
                                <w:t>Операция</w:t>
                              </w:r>
                            </w:p>
                            <w:p w:rsidR="00725684" w:rsidRPr="008C1637" w:rsidRDefault="00725684" w:rsidP="00725684">
                              <w:pPr>
                                <w:jc w:val="center"/>
                                <w:rPr>
                                  <w:b/>
                                  <w:u w:val="single"/>
                                </w:rPr>
                              </w:pPr>
                              <w:r w:rsidRPr="008C1637">
                                <w:rPr>
                                  <w:b/>
                                  <w:u w:val="single"/>
                                </w:rPr>
                                <w:t>Код транспорта</w:t>
                              </w:r>
                            </w:p>
                          </w:txbxContent>
                        </wps:txbx>
                        <wps:bodyPr rot="0" vert="horz" wrap="square" lIns="91440" tIns="45720" rIns="91440" bIns="45720" anchor="t" anchorCtr="0" upright="1">
                          <a:noAutofit/>
                        </wps:bodyPr>
                      </wps:wsp>
                      <wps:wsp>
                        <wps:cNvPr id="358"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74" style="position:absolute;left:0;text-align:left;margin-left:219.35pt;margin-top:7.95pt;width:115.75pt;height:78.2pt;z-index:251667456"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">
                <v:shape id="Поле 49" o:spid="_x0000_s1075"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Техобслуживание</w:t>
                        </w:r>
                      </w:p>
                      <w:p w:rsidR="00725684" w:rsidRPr="008C1637" w:rsidRDefault="00725684" w:rsidP="00725684">
                        <w:pPr>
                          <w:jc w:val="center"/>
                          <w:rPr>
                            <w:b/>
                            <w:u w:val="single"/>
                          </w:rPr>
                        </w:pPr>
                        <w:r w:rsidRPr="008C1637">
                          <w:rPr>
                            <w:b/>
                            <w:u w:val="single"/>
                          </w:rPr>
                          <w:t>Дата</w:t>
                        </w:r>
                      </w:p>
                      <w:p w:rsidR="00725684" w:rsidRPr="008C1637" w:rsidRDefault="00725684" w:rsidP="00725684">
                        <w:pPr>
                          <w:jc w:val="center"/>
                          <w:rPr>
                            <w:b/>
                            <w:u w:val="single"/>
                          </w:rPr>
                        </w:pPr>
                        <w:r w:rsidRPr="008C1637">
                          <w:rPr>
                            <w:b/>
                            <w:u w:val="single"/>
                          </w:rPr>
                          <w:t>Табельный №</w:t>
                        </w:r>
                      </w:p>
                      <w:p w:rsidR="00725684" w:rsidRPr="008C1637" w:rsidRDefault="00725684" w:rsidP="00725684">
                        <w:pPr>
                          <w:jc w:val="center"/>
                          <w:rPr>
                            <w:b/>
                            <w:u w:val="single"/>
                          </w:rPr>
                        </w:pPr>
                        <w:r w:rsidRPr="008C1637">
                          <w:rPr>
                            <w:b/>
                            <w:u w:val="single"/>
                          </w:rPr>
                          <w:t>Операция</w:t>
                        </w:r>
                      </w:p>
                      <w:p w:rsidR="00725684" w:rsidRPr="008C1637" w:rsidRDefault="00725684" w:rsidP="00725684">
                        <w:pPr>
                          <w:jc w:val="center"/>
                          <w:rPr>
                            <w:b/>
                            <w:u w:val="single"/>
                          </w:rPr>
                        </w:pPr>
                        <w:r w:rsidRPr="008C1637">
                          <w:rPr>
                            <w:b/>
                            <w:u w:val="single"/>
                          </w:rPr>
                          <w:t>Код транспорта</w:t>
                        </w:r>
                      </w:p>
                    </w:txbxContent>
                  </v:textbox>
                </v:shape>
                <v:line id="Прямая соединительная линия 242" o:spid="_x0000_s1076"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6432" behindDoc="0" locked="0" layoutInCell="1" allowOverlap="1">
                <wp:simplePos x="0" y="0"/>
                <wp:positionH relativeFrom="column">
                  <wp:posOffset>1243965</wp:posOffset>
                </wp:positionH>
                <wp:positionV relativeFrom="paragraph">
                  <wp:posOffset>100965</wp:posOffset>
                </wp:positionV>
                <wp:extent cx="1470025" cy="993140"/>
                <wp:effectExtent l="15240" t="15240" r="10160" b="10795"/>
                <wp:wrapNone/>
                <wp:docPr id="703"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5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Техперсонал</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wps:txbx>
                        <wps:bodyPr rot="0" vert="horz" wrap="square" lIns="91440" tIns="45720" rIns="91440" bIns="45720" anchor="t" anchorCtr="0" upright="1">
                          <a:noAutofit/>
                        </wps:bodyPr>
                      </wps:wsp>
                      <wps:wsp>
                        <wps:cNvPr id="355"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77" style="position:absolute;left:0;text-align:left;margin-left:97.95pt;margin-top:7.95pt;width:115.75pt;height:78.2pt;z-index:25166643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">
                <v:shape id="Поле 49" o:spid="_x0000_s1078"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Техперсонал</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v:textbox>
                </v:shape>
                <v:line id="Прямая соединительная линия 242" o:spid="_x0000_s1079"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352314">
        <w:rPr>
          <w:b/>
          <w:color w:val="000000"/>
          <w:sz w:val="28"/>
          <w:szCs w:val="28"/>
        </w:rPr>
        <w:t xml:space="preserve">Рисунок </w:t>
      </w:r>
      <w:r>
        <w:rPr>
          <w:b/>
          <w:color w:val="000000"/>
          <w:sz w:val="28"/>
          <w:szCs w:val="28"/>
        </w:rPr>
        <w:t>3</w:t>
      </w:r>
      <w:r w:rsidRPr="00352314">
        <w:rPr>
          <w:b/>
          <w:color w:val="000000"/>
          <w:sz w:val="28"/>
          <w:szCs w:val="28"/>
        </w:rPr>
        <w:t xml:space="preserve"> – </w:t>
      </w:r>
      <w:r>
        <w:rPr>
          <w:b/>
          <w:color w:val="000000"/>
          <w:sz w:val="28"/>
          <w:szCs w:val="28"/>
        </w:rPr>
        <w:t>Ключи</w:t>
      </w:r>
      <w:r w:rsidRPr="00352314">
        <w:rPr>
          <w:b/>
          <w:color w:val="000000"/>
          <w:sz w:val="28"/>
          <w:szCs w:val="28"/>
        </w:rPr>
        <w:t xml:space="preserve"> сущностей БД </w:t>
      </w:r>
      <w:r w:rsidRPr="00E750A6">
        <w:rPr>
          <w:b/>
          <w:color w:val="000000"/>
          <w:sz w:val="28"/>
          <w:szCs w:val="28"/>
        </w:rPr>
        <w:t>«</w:t>
      </w:r>
      <w:r>
        <w:rPr>
          <w:b/>
          <w:sz w:val="28"/>
          <w:szCs w:val="28"/>
        </w:rPr>
        <w:t>Автотранспортное предприятие</w:t>
      </w:r>
      <w:r w:rsidRPr="00E750A6">
        <w:rPr>
          <w:b/>
          <w:color w:val="000000"/>
          <w:sz w:val="28"/>
          <w:szCs w:val="28"/>
        </w:rPr>
        <w:t>»</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Pr="00F42AA3" w:rsidRDefault="00725684" w:rsidP="00725684">
      <w:pPr>
        <w:spacing w:line="360" w:lineRule="auto"/>
        <w:ind w:firstLine="709"/>
        <w:rPr>
          <w:sz w:val="28"/>
          <w:szCs w:val="28"/>
        </w:rPr>
      </w:pPr>
      <w:r w:rsidRPr="00F42AA3">
        <w:rPr>
          <w:sz w:val="28"/>
          <w:szCs w:val="28"/>
        </w:rPr>
        <w:t>Отношение находится в 1НФ, если все его атрибуты являются простыми, все используемые домены должны содержать только скалярные значения. Не должно быть повторений строк в таблице.</w:t>
      </w:r>
    </w:p>
    <w:p w:rsidR="00725684" w:rsidRDefault="00725684" w:rsidP="00725684">
      <w:pPr>
        <w:spacing w:line="360" w:lineRule="auto"/>
        <w:ind w:firstLine="709"/>
        <w:rPr>
          <w:sz w:val="28"/>
          <w:szCs w:val="28"/>
        </w:rPr>
      </w:pPr>
      <w:r w:rsidRPr="00F42AA3">
        <w:rPr>
          <w:sz w:val="28"/>
          <w:szCs w:val="28"/>
        </w:rPr>
        <w:t>Отношение находится во 2НФ, если оно находится в 1НФ и каждый не ключевой атрибут неп</w:t>
      </w:r>
      <w:r>
        <w:rPr>
          <w:sz w:val="28"/>
          <w:szCs w:val="28"/>
        </w:rPr>
        <w:t>риводимо зависит от первичного к</w:t>
      </w:r>
      <w:r w:rsidRPr="00F42AA3">
        <w:rPr>
          <w:sz w:val="28"/>
          <w:szCs w:val="28"/>
        </w:rPr>
        <w:t>люча.</w:t>
      </w:r>
    </w:p>
    <w:p w:rsidR="00725684" w:rsidRPr="00352314" w:rsidRDefault="00725684" w:rsidP="00725684">
      <w:pPr>
        <w:spacing w:line="360" w:lineRule="auto"/>
        <w:ind w:firstLine="709"/>
        <w:rPr>
          <w:sz w:val="28"/>
          <w:szCs w:val="28"/>
        </w:rPr>
      </w:pPr>
      <w:r>
        <w:rPr>
          <w:sz w:val="28"/>
          <w:szCs w:val="28"/>
        </w:rPr>
        <w:t>Переменная отношения сущности</w:t>
      </w:r>
      <w:r w:rsidRPr="00352314">
        <w:rPr>
          <w:sz w:val="28"/>
          <w:szCs w:val="28"/>
        </w:rPr>
        <w:t xml:space="preserve"> находится в </w:t>
      </w:r>
      <w:r>
        <w:rPr>
          <w:sz w:val="28"/>
          <w:szCs w:val="28"/>
        </w:rPr>
        <w:t>3НФ форме</w:t>
      </w:r>
      <w:r w:rsidRPr="00352314">
        <w:rPr>
          <w:sz w:val="28"/>
          <w:szCs w:val="28"/>
        </w:rPr>
        <w:t xml:space="preserve"> </w:t>
      </w:r>
      <w:r>
        <w:rPr>
          <w:sz w:val="28"/>
          <w:szCs w:val="28"/>
        </w:rPr>
        <w:t>при выполнении следующих</w:t>
      </w:r>
      <w:r w:rsidRPr="00352314">
        <w:rPr>
          <w:sz w:val="28"/>
          <w:szCs w:val="28"/>
        </w:rPr>
        <w:t xml:space="preserve"> услови</w:t>
      </w:r>
      <w:r>
        <w:rPr>
          <w:sz w:val="28"/>
          <w:szCs w:val="28"/>
        </w:rPr>
        <w:t>й</w:t>
      </w:r>
      <w:r w:rsidRPr="00352314">
        <w:rPr>
          <w:sz w:val="28"/>
          <w:szCs w:val="28"/>
        </w:rPr>
        <w:t>:</w:t>
      </w:r>
      <w:r>
        <w:rPr>
          <w:sz w:val="28"/>
          <w:szCs w:val="28"/>
        </w:rPr>
        <w:t xml:space="preserve"> переменная отношения сущности </w:t>
      </w:r>
      <w:r w:rsidRPr="00352314">
        <w:rPr>
          <w:sz w:val="28"/>
          <w:szCs w:val="28"/>
        </w:rPr>
        <w:t> находится во </w:t>
      </w:r>
      <w:hyperlink r:id="rId57" w:tooltip="Вторая нормальная форма" w:history="1">
        <w:r w:rsidRPr="00352314">
          <w:rPr>
            <w:sz w:val="28"/>
            <w:szCs w:val="28"/>
          </w:rPr>
          <w:t>второй нормальной форме</w:t>
        </w:r>
      </w:hyperlink>
      <w:r>
        <w:rPr>
          <w:sz w:val="28"/>
          <w:szCs w:val="28"/>
        </w:rPr>
        <w:t xml:space="preserve">; </w:t>
      </w:r>
      <w:r w:rsidRPr="00352314">
        <w:rPr>
          <w:sz w:val="28"/>
          <w:szCs w:val="28"/>
        </w:rPr>
        <w:t>ни один неключевой атрибут </w:t>
      </w:r>
      <w:r>
        <w:rPr>
          <w:sz w:val="28"/>
          <w:szCs w:val="28"/>
        </w:rPr>
        <w:t>переменной отношения сущности</w:t>
      </w:r>
      <w:r w:rsidRPr="00352314">
        <w:rPr>
          <w:sz w:val="28"/>
          <w:szCs w:val="28"/>
        </w:rPr>
        <w:t> не находится в транзитивной </w:t>
      </w:r>
      <w:hyperlink r:id="rId58" w:tooltip="Функциональная зависимость (программирование)" w:history="1">
        <w:r w:rsidRPr="00352314">
          <w:rPr>
            <w:sz w:val="28"/>
            <w:szCs w:val="28"/>
          </w:rPr>
          <w:t>функциональной зависимости</w:t>
        </w:r>
      </w:hyperlink>
      <w:r w:rsidRPr="00352314">
        <w:rPr>
          <w:sz w:val="28"/>
          <w:szCs w:val="28"/>
        </w:rPr>
        <w:t> от </w:t>
      </w:r>
      <w:hyperlink r:id="rId59" w:tooltip="Потенциальный ключ" w:history="1">
        <w:r w:rsidRPr="00352314">
          <w:rPr>
            <w:sz w:val="28"/>
            <w:szCs w:val="28"/>
          </w:rPr>
          <w:t>потенциального ключа</w:t>
        </w:r>
      </w:hyperlink>
      <w:r>
        <w:rPr>
          <w:sz w:val="28"/>
          <w:szCs w:val="28"/>
        </w:rPr>
        <w:t> переменной отношения сущности</w:t>
      </w:r>
      <w:r w:rsidRPr="00352314">
        <w:rPr>
          <w:sz w:val="28"/>
          <w:szCs w:val="28"/>
        </w:rPr>
        <w:t>.</w:t>
      </w:r>
    </w:p>
    <w:p w:rsidR="00725684" w:rsidRPr="00352314" w:rsidRDefault="00725684" w:rsidP="00725684">
      <w:pPr>
        <w:tabs>
          <w:tab w:val="left" w:pos="993"/>
        </w:tabs>
        <w:spacing w:line="360" w:lineRule="auto"/>
        <w:ind w:firstLine="709"/>
        <w:rPr>
          <w:sz w:val="28"/>
          <w:szCs w:val="28"/>
        </w:rPr>
      </w:pPr>
      <w:r>
        <w:rPr>
          <w:sz w:val="28"/>
          <w:szCs w:val="28"/>
        </w:rPr>
        <w:t xml:space="preserve">В БД «Автотранспортное предприятие» перечисленные условия соблюдаются. </w:t>
      </w:r>
      <w:r w:rsidRPr="00352314">
        <w:rPr>
          <w:sz w:val="28"/>
          <w:szCs w:val="28"/>
        </w:rPr>
        <w:t>В БД кажд</w:t>
      </w:r>
      <w:r>
        <w:rPr>
          <w:sz w:val="28"/>
          <w:szCs w:val="28"/>
        </w:rPr>
        <w:t>ая операция техобслуживания относится к одному транспортному средству и одному работнику техперсонала, каждый маршрут относится к одному транспортному средству,  каждая запись расписания относится к одному маршруту и одному водителю.</w:t>
      </w:r>
    </w:p>
    <w:p w:rsidR="00725684" w:rsidRPr="00633A91" w:rsidRDefault="00725684" w:rsidP="00186498">
      <w:pPr>
        <w:pStyle w:val="afb"/>
        <w:numPr>
          <w:ilvl w:val="0"/>
          <w:numId w:val="65"/>
        </w:numPr>
        <w:shd w:val="clear" w:color="auto" w:fill="FFFFFF"/>
        <w:tabs>
          <w:tab w:val="left" w:pos="993"/>
        </w:tabs>
        <w:spacing w:line="360" w:lineRule="auto"/>
        <w:ind w:left="0" w:firstLine="709"/>
        <w:jc w:val="both"/>
        <w:rPr>
          <w:bCs/>
          <w:color w:val="000000"/>
          <w:sz w:val="28"/>
          <w:szCs w:val="28"/>
        </w:rPr>
      </w:pPr>
      <w:r w:rsidRPr="007C2135">
        <w:rPr>
          <w:bCs/>
          <w:color w:val="000000"/>
          <w:sz w:val="28"/>
          <w:szCs w:val="28"/>
        </w:rPr>
        <w:t xml:space="preserve">Построение диаграммы Питера Чена «Сущность-связь».  </w:t>
      </w:r>
    </w:p>
    <w:p w:rsidR="00725684" w:rsidRDefault="00725684" w:rsidP="00725684">
      <w:pPr>
        <w:pStyle w:val="afb"/>
        <w:shd w:val="clear" w:color="auto" w:fill="FFFFFF"/>
        <w:tabs>
          <w:tab w:val="left" w:pos="993"/>
        </w:tabs>
        <w:spacing w:line="360" w:lineRule="auto"/>
        <w:ind w:left="0" w:firstLine="709"/>
        <w:jc w:val="both"/>
      </w:pPr>
      <w:r w:rsidRPr="007C2135">
        <w:rPr>
          <w:color w:val="000000"/>
          <w:sz w:val="28"/>
          <w:szCs w:val="28"/>
        </w:rPr>
        <w:t xml:space="preserve">Для иллюстрации рассматриваемой предметной области – </w:t>
      </w:r>
      <w:r>
        <w:rPr>
          <w:color w:val="000000"/>
          <w:sz w:val="28"/>
          <w:szCs w:val="28"/>
        </w:rPr>
        <w:t>работы автотранспортного предприятия</w:t>
      </w:r>
      <w:r w:rsidRPr="007C2135">
        <w:rPr>
          <w:color w:val="000000"/>
          <w:sz w:val="28"/>
          <w:szCs w:val="28"/>
        </w:rPr>
        <w:t xml:space="preserve">   построи</w:t>
      </w:r>
      <w:r>
        <w:rPr>
          <w:color w:val="000000"/>
          <w:sz w:val="28"/>
          <w:szCs w:val="28"/>
        </w:rPr>
        <w:t>м</w:t>
      </w:r>
      <w:r w:rsidRPr="007C2135">
        <w:rPr>
          <w:color w:val="000000"/>
          <w:sz w:val="28"/>
          <w:szCs w:val="28"/>
        </w:rPr>
        <w:t xml:space="preserve"> диаграмму «Сущность-связь» (рис. 4).</w:t>
      </w:r>
      <w:r w:rsidRPr="00352314">
        <w:t xml:space="preserve">               </w:t>
      </w:r>
    </w:p>
    <w:p w:rsidR="00725684" w:rsidRPr="003E763F" w:rsidRDefault="00725684" w:rsidP="00725684">
      <w:pPr>
        <w:tabs>
          <w:tab w:val="left" w:pos="1134"/>
        </w:tabs>
        <w:spacing w:line="360" w:lineRule="auto"/>
        <w:rPr>
          <w:bCs/>
          <w:sz w:val="28"/>
          <w:szCs w:val="28"/>
        </w:rPr>
        <w:sectPr w:rsidR="00725684" w:rsidRPr="003E763F" w:rsidSect="00186498">
          <w:footerReference w:type="default" r:id="rId60"/>
          <w:pgSz w:w="11906" w:h="16838"/>
          <w:pgMar w:top="1418" w:right="851" w:bottom="1418" w:left="1701" w:header="709" w:footer="709" w:gutter="0"/>
          <w:pgNumType w:start="1"/>
          <w:cols w:space="708"/>
          <w:titlePg/>
          <w:docGrid w:linePitch="360"/>
        </w:sectPr>
      </w:pP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noProof/>
        </w:rPr>
        <mc:AlternateContent>
          <mc:Choice Requires="wps">
            <w:drawing>
              <wp:anchor distT="0" distB="0" distL="114300" distR="114300" simplePos="0" relativeHeight="251670528" behindDoc="0" locked="0" layoutInCell="1" allowOverlap="1">
                <wp:simplePos x="0" y="0"/>
                <wp:positionH relativeFrom="column">
                  <wp:posOffset>3005455</wp:posOffset>
                </wp:positionH>
                <wp:positionV relativeFrom="paragraph">
                  <wp:posOffset>198755</wp:posOffset>
                </wp:positionV>
                <wp:extent cx="1523365" cy="346710"/>
                <wp:effectExtent l="5080" t="8255" r="5080" b="6985"/>
                <wp:wrapNone/>
                <wp:docPr id="702"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3365" cy="34671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3764F" id="Прямая соединительная линия 320"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15.65pt" to="356.6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" strokecolor="#4a7ebb"/>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2618105</wp:posOffset>
                </wp:positionH>
                <wp:positionV relativeFrom="paragraph">
                  <wp:posOffset>274320</wp:posOffset>
                </wp:positionV>
                <wp:extent cx="581660" cy="271145"/>
                <wp:effectExtent l="8255" t="7620" r="10160" b="6985"/>
                <wp:wrapNone/>
                <wp:docPr id="701"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660" cy="27114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FD9E2" id="Прямая соединительная линия 320"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15pt,21.6pt" to="251.95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" strokecolor="#4a7ebb"/>
            </w:pict>
          </mc:Fallback>
        </mc:AlternateContent>
      </w:r>
      <w:r>
        <w:rPr>
          <w:noProof/>
        </w:rPr>
        <mc:AlternateContent>
          <mc:Choice Requires="wpg">
            <w:drawing>
              <wp:anchor distT="0" distB="0" distL="114300" distR="114300" simplePos="0" relativeHeight="251669504" behindDoc="0" locked="0" layoutInCell="1" allowOverlap="1">
                <wp:simplePos x="0" y="0"/>
                <wp:positionH relativeFrom="column">
                  <wp:posOffset>4297045</wp:posOffset>
                </wp:positionH>
                <wp:positionV relativeFrom="paragraph">
                  <wp:posOffset>-229235</wp:posOffset>
                </wp:positionV>
                <wp:extent cx="1439545" cy="523240"/>
                <wp:effectExtent l="20320" t="18415" r="16510" b="20320"/>
                <wp:wrapNone/>
                <wp:docPr id="698"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9545" cy="523240"/>
                          <a:chOff x="2286478" y="1823817"/>
                          <a:chExt cx="1391285" cy="524510"/>
                        </a:xfrm>
                      </wpg:grpSpPr>
                      <wps:wsp>
                        <wps:cNvPr id="699"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700"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Pr>
                                  <w:b/>
                                  <w:sz w:val="16"/>
                                  <w:szCs w:val="16"/>
                                  <w:u w:val="single"/>
                                </w:rPr>
                                <w:t>Код транспорта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9" o:spid="_x0000_s1080" style="position:absolute;left:0;text-align:left;margin-left:338.35pt;margin-top:-18.05pt;width:113.35pt;height:41.2pt;z-index:25166950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">
                <v:oval id="Овал 330" o:spid="_x0000_s1081"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" strokeweight="2pt"/>
                <v:shape id="Поле 201" o:spid="_x0000_s1082"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" stroked="f" strokeweight=".5pt">
                  <v:textbox>
                    <w:txbxContent>
                      <w:p w:rsidR="00725684" w:rsidRPr="00254B88" w:rsidRDefault="00725684" w:rsidP="00725684">
                        <w:pPr>
                          <w:ind w:left="57" w:right="57"/>
                          <w:jc w:val="center"/>
                          <w:rPr>
                            <w:b/>
                            <w:sz w:val="16"/>
                            <w:szCs w:val="16"/>
                            <w:u w:val="single"/>
                          </w:rPr>
                        </w:pPr>
                        <w:r>
                          <w:rPr>
                            <w:b/>
                            <w:sz w:val="16"/>
                            <w:szCs w:val="16"/>
                            <w:u w:val="single"/>
                          </w:rPr>
                          <w:t>Код транспорта</w:t>
                        </w:r>
                      </w:p>
                    </w:txbxContent>
                  </v:textbox>
                </v:shape>
              </v:group>
            </w:pict>
          </mc:Fallback>
        </mc:AlternateContent>
      </w:r>
      <w:r>
        <w:rPr>
          <w:noProof/>
        </w:rPr>
        <mc:AlternateContent>
          <mc:Choice Requires="wpg">
            <w:drawing>
              <wp:anchor distT="0" distB="0" distL="114300" distR="114300" simplePos="0" relativeHeight="251642880" behindDoc="0" locked="0" layoutInCell="1" allowOverlap="1">
                <wp:simplePos x="0" y="0"/>
                <wp:positionH relativeFrom="column">
                  <wp:posOffset>2917825</wp:posOffset>
                </wp:positionH>
                <wp:positionV relativeFrom="paragraph">
                  <wp:posOffset>-189230</wp:posOffset>
                </wp:positionV>
                <wp:extent cx="1310640" cy="523240"/>
                <wp:effectExtent l="12700" t="20320" r="19685" b="18415"/>
                <wp:wrapNone/>
                <wp:docPr id="693"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0640" cy="523240"/>
                          <a:chOff x="2286478" y="1823817"/>
                          <a:chExt cx="1391285" cy="524510"/>
                        </a:xfrm>
                      </wpg:grpSpPr>
                      <wps:wsp>
                        <wps:cNvPr id="69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9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Операция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3" style="position:absolute;left:0;text-align:left;margin-left:229.75pt;margin-top:-14.9pt;width:103.2pt;height:41.2pt;z-index:251642880"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">
                <v:oval id="Овал 330" o:spid="_x0000_s108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" strokeweight="2pt"/>
                <v:shape id="Поле 201" o:spid="_x0000_s108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Операция</w:t>
                        </w:r>
                      </w:p>
                    </w:txbxContent>
                  </v:textbox>
                </v:shape>
              </v:group>
            </w:pict>
          </mc:Fallback>
        </mc:AlternateContent>
      </w:r>
      <w:r>
        <w:rPr>
          <w:noProof/>
        </w:rPr>
        <mc:AlternateContent>
          <mc:Choice Requires="wpg">
            <w:drawing>
              <wp:anchor distT="0" distB="0" distL="114300" distR="114300" simplePos="0" relativeHeight="251631616" behindDoc="0" locked="0" layoutInCell="1" allowOverlap="1">
                <wp:simplePos x="0" y="0"/>
                <wp:positionH relativeFrom="column">
                  <wp:posOffset>7233285</wp:posOffset>
                </wp:positionH>
                <wp:positionV relativeFrom="paragraph">
                  <wp:posOffset>-125095</wp:posOffset>
                </wp:positionV>
                <wp:extent cx="1081405" cy="459105"/>
                <wp:effectExtent l="13335" t="17780" r="19685" b="18415"/>
                <wp:wrapNone/>
                <wp:docPr id="690"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1405" cy="459105"/>
                          <a:chOff x="2286478" y="1823817"/>
                          <a:chExt cx="1391285" cy="524510"/>
                        </a:xfrm>
                      </wpg:grpSpPr>
                      <wps:wsp>
                        <wps:cNvPr id="691"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9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Тип</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0" o:spid="_x0000_s1086" style="position:absolute;left:0;text-align:left;margin-left:569.55pt;margin-top:-9.85pt;width:85.15pt;height:36.15pt;z-index:25163161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">
                <v:oval id="Овал 251" o:spid="_x0000_s1087"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" strokeweight="2pt"/>
                <v:shape id="Поле 201" o:spid="_x0000_s1088"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" stroked="f" strokeweight=".5pt">
                  <v:textbox>
                    <w:txbxContent>
                      <w:p w:rsidR="00725684" w:rsidRPr="001F460E" w:rsidRDefault="00725684" w:rsidP="00725684">
                        <w:pPr>
                          <w:ind w:left="57" w:right="57"/>
                          <w:jc w:val="center"/>
                          <w:rPr>
                            <w:sz w:val="16"/>
                            <w:szCs w:val="16"/>
                          </w:rPr>
                        </w:pPr>
                        <w:r>
                          <w:rPr>
                            <w:sz w:val="16"/>
                            <w:szCs w:val="16"/>
                          </w:rPr>
                          <w:t>Тип</w:t>
                        </w:r>
                      </w:p>
                    </w:txbxContent>
                  </v:textbox>
                </v:shape>
              </v:group>
            </w:pict>
          </mc:Fallback>
        </mc:AlternateContent>
      </w:r>
      <w:r>
        <w:rPr>
          <w:noProof/>
        </w:rPr>
        <mc:AlternateContent>
          <mc:Choice Requires="wpg">
            <w:drawing>
              <wp:anchor distT="0" distB="0" distL="114300" distR="114300" simplePos="0" relativeHeight="251630592" behindDoc="0" locked="0" layoutInCell="1" allowOverlap="1">
                <wp:simplePos x="0" y="0"/>
                <wp:positionH relativeFrom="column">
                  <wp:posOffset>8060690</wp:posOffset>
                </wp:positionH>
                <wp:positionV relativeFrom="paragraph">
                  <wp:posOffset>294005</wp:posOffset>
                </wp:positionV>
                <wp:extent cx="1321435" cy="522605"/>
                <wp:effectExtent l="21590" t="17780" r="19050" b="21590"/>
                <wp:wrapNone/>
                <wp:docPr id="687"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1435" cy="522605"/>
                          <a:chOff x="2286478" y="1823817"/>
                          <a:chExt cx="1391285" cy="524510"/>
                        </a:xfrm>
                      </wpg:grpSpPr>
                      <wps:wsp>
                        <wps:cNvPr id="688"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8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Вместимость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9" style="position:absolute;left:0;text-align:left;margin-left:634.7pt;margin-top:23.15pt;width:104.05pt;height:41.15pt;z-index:251630592"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">
                <v:oval id="Овал 251" o:spid="_x0000_s109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" strokeweight="2pt"/>
                <v:shape id="Поле 201" o:spid="_x0000_s109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" stroked="f" strokeweight=".5pt">
                  <v:textbox>
                    <w:txbxContent>
                      <w:p w:rsidR="00725684" w:rsidRPr="001F460E" w:rsidRDefault="00725684" w:rsidP="00725684">
                        <w:pPr>
                          <w:ind w:left="57" w:right="57"/>
                          <w:jc w:val="center"/>
                          <w:rPr>
                            <w:sz w:val="16"/>
                            <w:szCs w:val="16"/>
                          </w:rPr>
                        </w:pPr>
                        <w:r>
                          <w:rPr>
                            <w:sz w:val="16"/>
                            <w:szCs w:val="16"/>
                          </w:rPr>
                          <w:t>Вместимость</w:t>
                        </w:r>
                      </w:p>
                    </w:txbxContent>
                  </v:textbox>
                </v:shape>
              </v:group>
            </w:pict>
          </mc:Fallback>
        </mc:AlternateContent>
      </w:r>
      <w:r>
        <w:rPr>
          <w:noProof/>
        </w:rPr>
        <mc:AlternateContent>
          <mc:Choice Requires="wps">
            <w:drawing>
              <wp:anchor distT="0" distB="0" distL="114300" distR="114300" simplePos="0" relativeHeight="251637760" behindDoc="0" locked="0" layoutInCell="1" allowOverlap="1">
                <wp:simplePos x="0" y="0"/>
                <wp:positionH relativeFrom="column">
                  <wp:posOffset>5929630</wp:posOffset>
                </wp:positionH>
                <wp:positionV relativeFrom="paragraph">
                  <wp:posOffset>33020</wp:posOffset>
                </wp:positionV>
                <wp:extent cx="1111885" cy="245745"/>
                <wp:effectExtent l="0" t="4445" r="0" b="0"/>
                <wp:wrapNone/>
                <wp:docPr id="686"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EF3DDB" w:rsidRDefault="00725684" w:rsidP="00725684">
                            <w:pPr>
                              <w:ind w:left="57" w:right="57"/>
                              <w:jc w:val="center"/>
                              <w:rPr>
                                <w:sz w:val="16"/>
                                <w:szCs w:val="16"/>
                              </w:rPr>
                            </w:pPr>
                            <w:r>
                              <w:rPr>
                                <w:sz w:val="16"/>
                                <w:szCs w:val="16"/>
                              </w:rPr>
                              <w:t>Марка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0" o:spid="_x0000_s1092" type="#_x0000_t202" style="position:absolute;left:0;text-align:left;margin-left:466.9pt;margin-top:2.6pt;width:87.55pt;height:19.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" filled="f" stroked="f" strokeweight=".5pt">
                <v:textbox>
                  <w:txbxContent>
                    <w:p w:rsidR="00725684" w:rsidRPr="00EF3DDB" w:rsidRDefault="00725684" w:rsidP="00725684">
                      <w:pPr>
                        <w:ind w:left="57" w:right="57"/>
                        <w:jc w:val="center"/>
                        <w:rPr>
                          <w:sz w:val="16"/>
                          <w:szCs w:val="16"/>
                        </w:rPr>
                      </w:pPr>
                      <w:r>
                        <w:rPr>
                          <w:sz w:val="16"/>
                          <w:szCs w:val="16"/>
                        </w:rPr>
                        <w:t>Марка</w:t>
                      </w:r>
                    </w:p>
                  </w:txbxContent>
                </v:textbox>
              </v:shape>
            </w:pict>
          </mc:Fallback>
        </mc:AlternateContent>
      </w:r>
      <w:r>
        <w:rPr>
          <w:noProof/>
        </w:rPr>
        <mc:AlternateContent>
          <mc:Choice Requires="wps">
            <w:drawing>
              <wp:anchor distT="0" distB="0" distL="114300" distR="114300" simplePos="0" relativeHeight="251636736" behindDoc="0" locked="0" layoutInCell="1" allowOverlap="1">
                <wp:simplePos x="0" y="0"/>
                <wp:positionH relativeFrom="column">
                  <wp:posOffset>5736590</wp:posOffset>
                </wp:positionH>
                <wp:positionV relativeFrom="paragraph">
                  <wp:posOffset>-125095</wp:posOffset>
                </wp:positionV>
                <wp:extent cx="1389380" cy="523240"/>
                <wp:effectExtent l="21590" t="17780" r="17780" b="20955"/>
                <wp:wrapNone/>
                <wp:docPr id="685" name="Овал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52324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DEB5853" id="Овал 246" o:spid="_x0000_s1026" style="position:absolute;margin-left:451.7pt;margin-top:-9.85pt;width:109.4pt;height:41.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" filled="f" strokeweight="2pt"/>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1290320</wp:posOffset>
                </wp:positionH>
                <wp:positionV relativeFrom="paragraph">
                  <wp:posOffset>274320</wp:posOffset>
                </wp:positionV>
                <wp:extent cx="220980" cy="275590"/>
                <wp:effectExtent l="13970" t="7620" r="12700" b="12065"/>
                <wp:wrapNone/>
                <wp:docPr id="684"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0980" cy="27559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F7A0D" id="Прямая соединительная линия 320" o:spid="_x0000_s1026" style="position:absolute;flip:x 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pt,21.6pt" to="119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" strokecolor="#4a7ebb"/>
            </w:pict>
          </mc:Fallback>
        </mc:AlternateContent>
      </w:r>
      <w:r>
        <w:rPr>
          <w:noProof/>
        </w:rPr>
        <mc:AlternateContent>
          <mc:Choice Requires="wpg">
            <w:drawing>
              <wp:anchor distT="0" distB="0" distL="114300" distR="114300" simplePos="0" relativeHeight="251628544" behindDoc="0" locked="0" layoutInCell="1" allowOverlap="1">
                <wp:simplePos x="0" y="0"/>
                <wp:positionH relativeFrom="column">
                  <wp:posOffset>1522730</wp:posOffset>
                </wp:positionH>
                <wp:positionV relativeFrom="paragraph">
                  <wp:posOffset>-201930</wp:posOffset>
                </wp:positionV>
                <wp:extent cx="1389380" cy="523240"/>
                <wp:effectExtent l="17780" t="17145" r="21590" b="21590"/>
                <wp:wrapNone/>
                <wp:docPr id="681"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2286478" y="1823817"/>
                          <a:chExt cx="1391285" cy="524510"/>
                        </a:xfrm>
                      </wpg:grpSpPr>
                      <wps:wsp>
                        <wps:cNvPr id="682"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83"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Табельный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93" style="position:absolute;left:0;text-align:left;margin-left:119.9pt;margin-top:-15.9pt;width:109.4pt;height:41.2pt;z-index:25162854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">
                <v:oval id="Овал 330" o:spid="_x0000_s109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" strokeweight="2pt"/>
                <v:shape id="Поле 201" o:spid="_x0000_s109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Табельный №</w:t>
                        </w:r>
                      </w:p>
                    </w:txbxContent>
                  </v:textbox>
                </v:shape>
              </v:group>
            </w:pict>
          </mc:Fallback>
        </mc:AlternateContent>
      </w:r>
      <w:r>
        <w:rPr>
          <w:noProof/>
        </w:rPr>
        <mc:AlternateContent>
          <mc:Choice Requires="wpg">
            <w:drawing>
              <wp:anchor distT="0" distB="0" distL="114300" distR="114300" simplePos="0" relativeHeight="251626496" behindDoc="0" locked="0" layoutInCell="1" allowOverlap="1">
                <wp:simplePos x="0" y="0"/>
                <wp:positionH relativeFrom="column">
                  <wp:posOffset>115570</wp:posOffset>
                </wp:positionH>
                <wp:positionV relativeFrom="paragraph">
                  <wp:posOffset>-189230</wp:posOffset>
                </wp:positionV>
                <wp:extent cx="1389380" cy="523240"/>
                <wp:effectExtent l="20320" t="20320" r="19050" b="18415"/>
                <wp:wrapNone/>
                <wp:docPr id="678"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1664995" y="-2498341"/>
                          <a:chExt cx="1391285" cy="524510"/>
                        </a:xfrm>
                      </wpg:grpSpPr>
                      <wps:wsp>
                        <wps:cNvPr id="679"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80"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6870C3" w:rsidRDefault="00725684" w:rsidP="00725684">
                              <w:pPr>
                                <w:ind w:left="57" w:right="57"/>
                                <w:jc w:val="center"/>
                                <w:rPr>
                                  <w:b/>
                                  <w:sz w:val="16"/>
                                  <w:szCs w:val="16"/>
                                  <w:u w:val="single"/>
                                </w:rPr>
                              </w:pPr>
                              <w:r>
                                <w:rPr>
                                  <w:b/>
                                  <w:sz w:val="16"/>
                                  <w:szCs w:val="16"/>
                                  <w:u w:val="single"/>
                                </w:rPr>
                                <w:t>Дата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4" o:spid="_x0000_s1096" style="position:absolute;left:0;text-align:left;margin-left:9.1pt;margin-top:-14.9pt;width:109.4pt;height:41.2pt;z-index:251626496" coordorigin="16649,-24983"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">
                <v:oval id="Овал 325" o:spid="_x0000_s1097"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" filled="f" strokeweight="2pt"/>
                <v:shape id="_x0000_s1098"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" filled="f" stroked="f" strokeweight=".5pt">
                  <v:textbox>
                    <w:txbxContent>
                      <w:p w:rsidR="00725684" w:rsidRPr="006870C3" w:rsidRDefault="00725684" w:rsidP="00725684">
                        <w:pPr>
                          <w:ind w:left="57" w:right="57"/>
                          <w:jc w:val="center"/>
                          <w:rPr>
                            <w:b/>
                            <w:sz w:val="16"/>
                            <w:szCs w:val="16"/>
                            <w:u w:val="single"/>
                          </w:rPr>
                        </w:pPr>
                        <w:r>
                          <w:rPr>
                            <w:b/>
                            <w:sz w:val="16"/>
                            <w:szCs w:val="16"/>
                            <w:u w:val="single"/>
                          </w:rPr>
                          <w:t>Дата</w:t>
                        </w:r>
                      </w:p>
                    </w:txbxContent>
                  </v:textbox>
                </v:shape>
              </v:group>
            </w:pict>
          </mc:Fallback>
        </mc:AlternateContent>
      </w:r>
      <w:r>
        <w:rPr>
          <w:noProof/>
        </w:rPr>
        <mc:AlternateContent>
          <mc:Choice Requires="wps">
            <w:drawing>
              <wp:anchor distT="0" distB="0" distL="114300" distR="114300" simplePos="0" relativeHeight="251621376" behindDoc="0" locked="0" layoutInCell="1" allowOverlap="1">
                <wp:simplePos x="0" y="0"/>
                <wp:positionH relativeFrom="column">
                  <wp:posOffset>6497320</wp:posOffset>
                </wp:positionH>
                <wp:positionV relativeFrom="paragraph">
                  <wp:posOffset>-14605</wp:posOffset>
                </wp:positionV>
                <wp:extent cx="381000" cy="288290"/>
                <wp:effectExtent l="0" t="0" r="0" b="0"/>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88290"/>
                        </a:xfrm>
                        <a:prstGeom prst="rect">
                          <a:avLst/>
                        </a:prstGeom>
                        <a:solidFill>
                          <a:sysClr val="window" lastClr="FFFFFF"/>
                        </a:solidFill>
                        <a:ln w="6350">
                          <a:noFill/>
                        </a:ln>
                        <a:effectLst/>
                      </wps:spPr>
                      <wps:txbx>
                        <w:txbxContent>
                          <w:p w:rsidR="00725684" w:rsidRPr="00341CBA" w:rsidRDefault="00725684" w:rsidP="00725684">
                            <w:r w:rsidRPr="00341CBA">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53" o:spid="_x0000_s1099" type="#_x0000_t202" style="position:absolute;left:0;text-align:left;margin-left:511.6pt;margin-top:-1.15pt;width:30pt;height:22.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" fillcolor="window" stroked="f" strokeweight=".5pt">
                <v:path arrowok="t"/>
                <v:textbox>
                  <w:txbxContent>
                    <w:p w:rsidR="00725684" w:rsidRPr="00341CBA" w:rsidRDefault="00725684" w:rsidP="00725684">
                      <w:r w:rsidRPr="00341CBA">
                        <w:t>1</w:t>
                      </w:r>
                    </w:p>
                  </w:txbxContent>
                </v:textbox>
              </v:shape>
            </w:pict>
          </mc:Fallback>
        </mc:AlternateContent>
      </w:r>
      <w:r>
        <w:rPr>
          <w:noProof/>
        </w:rPr>
        <mc:AlternateContent>
          <mc:Choice Requires="wps">
            <w:drawing>
              <wp:anchor distT="0" distB="0" distL="114300" distR="114300" simplePos="0" relativeHeight="251620352" behindDoc="0" locked="0" layoutInCell="1" allowOverlap="1">
                <wp:simplePos x="0" y="0"/>
                <wp:positionH relativeFrom="column">
                  <wp:posOffset>3015615</wp:posOffset>
                </wp:positionH>
                <wp:positionV relativeFrom="paragraph">
                  <wp:posOffset>249555</wp:posOffset>
                </wp:positionV>
                <wp:extent cx="352425" cy="278130"/>
                <wp:effectExtent l="0" t="0" r="0" b="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78130"/>
                        </a:xfrm>
                        <a:prstGeom prst="rect">
                          <a:avLst/>
                        </a:prstGeom>
                        <a:solidFill>
                          <a:sysClr val="window" lastClr="FFFFFF"/>
                        </a:solidFill>
                        <a:ln w="6350">
                          <a:noFill/>
                        </a:ln>
                        <a:effectLst/>
                      </wps:spPr>
                      <wps:txb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54" o:spid="_x0000_s1100" type="#_x0000_t202" style="position:absolute;left:0;text-align:left;margin-left:237.45pt;margin-top:19.65pt;width:27.75pt;height:21.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" fillcolor="window" stroked="f" strokeweight=".5pt">
                <v:path arrowok="t"/>
                <v:textbo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v:textbox>
              </v:shape>
            </w:pict>
          </mc:Fallback>
        </mc:AlternateConten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noProof/>
        </w:rPr>
        <mc:AlternateContent>
          <mc:Choice Requires="wpg">
            <w:drawing>
              <wp:anchor distT="0" distB="0" distL="114300" distR="114300" simplePos="0" relativeHeight="251685888" behindDoc="0" locked="0" layoutInCell="1" allowOverlap="1">
                <wp:simplePos x="0" y="0"/>
                <wp:positionH relativeFrom="column">
                  <wp:posOffset>4377690</wp:posOffset>
                </wp:positionH>
                <wp:positionV relativeFrom="paragraph">
                  <wp:posOffset>2163445</wp:posOffset>
                </wp:positionV>
                <wp:extent cx="1560195" cy="635635"/>
                <wp:effectExtent l="53340" t="29845" r="53340" b="20320"/>
                <wp:wrapNone/>
                <wp:docPr id="675"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676"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677"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 o:spid="_x0000_s1101" style="position:absolute;left:0;text-align:left;margin-left:344.7pt;margin-top:170.35pt;width:122.85pt;height:50.05pt;z-index:251685888"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">
                <v:shapetype id="_x0000_t110" coordsize="21600,21600" o:spt="110" path="m10800,l,10800,10800,21600,21600,10800xe">
                  <v:stroke joinstyle="miter"/>
                  <v:path gradientshapeok="t" o:connecttype="rect" textboxrect="5400,5400,16200,16200"/>
                </v:shapetype>
                <v:shape id="Блок-схема: решение 259" o:spid="_x0000_s1102"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" fillcolor="#ccc1da" strokeweight="2pt"/>
                <v:shape id="Поле 207" o:spid="_x0000_s1103"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s">
            <w:drawing>
              <wp:anchor distT="0" distB="0" distL="114300" distR="114300" simplePos="0" relativeHeight="251627520" behindDoc="0" locked="0" layoutInCell="1" allowOverlap="1">
                <wp:simplePos x="0" y="0"/>
                <wp:positionH relativeFrom="column">
                  <wp:posOffset>1274445</wp:posOffset>
                </wp:positionH>
                <wp:positionV relativeFrom="paragraph">
                  <wp:posOffset>238125</wp:posOffset>
                </wp:positionV>
                <wp:extent cx="1738630" cy="356870"/>
                <wp:effectExtent l="7620" t="9525" r="15875" b="24130"/>
                <wp:wrapNone/>
                <wp:docPr id="674" name="Поле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356870"/>
                        </a:xfrm>
                        <a:prstGeom prst="rect">
                          <a:avLst/>
                        </a:prstGeom>
                        <a:gradFill rotWithShape="1">
                          <a:gsLst>
                            <a:gs pos="0">
                              <a:srgbClr val="D99594"/>
                            </a:gs>
                            <a:gs pos="50000">
                              <a:srgbClr val="F2DBDB"/>
                            </a:gs>
                            <a:gs pos="100000">
                              <a:srgbClr val="D99594"/>
                            </a:gs>
                          </a:gsLst>
                          <a:lin ang="18900000" scaled="1"/>
                        </a:gradFill>
                        <a:ln w="12700" algn="ctr">
                          <a:solidFill>
                            <a:srgbClr val="D99594"/>
                          </a:solidFill>
                          <a:miter lim="800000"/>
                          <a:headEnd/>
                          <a:tailEnd/>
                        </a:ln>
                        <a:effectLst>
                          <a:outerShdw blurRad="40000" dist="28398" dir="3806097" algn="ctr" rotWithShape="0">
                            <a:srgbClr val="622423">
                              <a:alpha val="50000"/>
                            </a:srgbClr>
                          </a:outerShdw>
                        </a:effectLst>
                      </wps:spPr>
                      <wps:txbx>
                        <w:txbxContent>
                          <w:p w:rsidR="00725684" w:rsidRPr="00254BD6" w:rsidRDefault="00725684" w:rsidP="00725684">
                            <w:pPr>
                              <w:ind w:left="57" w:right="57"/>
                              <w:jc w:val="center"/>
                              <w:rPr>
                                <w:color w:val="000000"/>
                              </w:rPr>
                            </w:pPr>
                            <w:r>
                              <w:rPr>
                                <w:color w:val="000000"/>
                              </w:rPr>
                              <w:t>Техобслуживание</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4" o:spid="_x0000_s1104" type="#_x0000_t202" style="position:absolute;left:0;text-align:left;margin-left:100.35pt;margin-top:18.75pt;width:136.9pt;height:28.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" fillcolor="#d99594" strokecolor="#d99594" strokeweight="1pt">
                <v:fill color2="#f2dbdb" rotate="t" angle="135" focus="50%" type="gradient"/>
                <v:shadow on="t" color="#622423" opacity=".5" offset="1pt"/>
                <v:textbox>
                  <w:txbxContent>
                    <w:p w:rsidR="00725684" w:rsidRPr="00254BD6" w:rsidRDefault="00725684" w:rsidP="00725684">
                      <w:pPr>
                        <w:ind w:left="57" w:right="57"/>
                        <w:jc w:val="center"/>
                        <w:rPr>
                          <w:color w:val="000000"/>
                        </w:rPr>
                      </w:pPr>
                      <w:r>
                        <w:rPr>
                          <w:color w:val="000000"/>
                        </w:rPr>
                        <w:t>Техобслуживание</w:t>
                      </w:r>
                    </w:p>
                    <w:p w:rsidR="00725684"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column">
                  <wp:posOffset>6795135</wp:posOffset>
                </wp:positionH>
                <wp:positionV relativeFrom="paragraph">
                  <wp:posOffset>14605</wp:posOffset>
                </wp:positionV>
                <wp:extent cx="172720" cy="223520"/>
                <wp:effectExtent l="13335" t="5080" r="13970" b="9525"/>
                <wp:wrapNone/>
                <wp:docPr id="67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2720" cy="22352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5DF0E" id="Прямая соединительная линия 243"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05pt,1.15pt" to="548.6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" strokecolor="#4a7ebb"/>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column">
                  <wp:posOffset>7345680</wp:posOffset>
                </wp:positionH>
                <wp:positionV relativeFrom="paragraph">
                  <wp:posOffset>27305</wp:posOffset>
                </wp:positionV>
                <wp:extent cx="441960" cy="170815"/>
                <wp:effectExtent l="11430" t="8255" r="13335" b="11430"/>
                <wp:wrapNone/>
                <wp:docPr id="672"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1708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7BEE5" id="Прямая соединительная линия 340"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8.4pt,2.15pt" to="613.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" strokecolor="#4a7ebb"/>
            </w:pict>
          </mc:Fallback>
        </mc:AlternateContent>
      </w:r>
      <w:r>
        <w:rPr>
          <w:noProof/>
        </w:rPr>
        <mc:AlternateContent>
          <mc:Choice Requires="wps">
            <w:drawing>
              <wp:anchor distT="0" distB="0" distL="114300" distR="114300" simplePos="0" relativeHeight="251617280" behindDoc="0" locked="0" layoutInCell="1" allowOverlap="1">
                <wp:simplePos x="0" y="0"/>
                <wp:positionH relativeFrom="column">
                  <wp:posOffset>5937885</wp:posOffset>
                </wp:positionH>
                <wp:positionV relativeFrom="paragraph">
                  <wp:posOffset>187325</wp:posOffset>
                </wp:positionV>
                <wp:extent cx="352425" cy="278130"/>
                <wp:effectExtent l="3810" t="0" r="0" b="1270"/>
                <wp:wrapNone/>
                <wp:docPr id="287"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left:0;text-align:left;margin-left:467.55pt;margin-top:14.75pt;width:27.75pt;height:21.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" stroked="f" strokeweight=".5pt">
                <v:textbox>
                  <w:txbxContent>
                    <w:p w:rsidR="00725684" w:rsidRPr="00254B88"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2380615</wp:posOffset>
                </wp:positionH>
                <wp:positionV relativeFrom="paragraph">
                  <wp:posOffset>19685</wp:posOffset>
                </wp:positionV>
                <wp:extent cx="0" cy="227330"/>
                <wp:effectExtent l="8890" t="10160" r="10160" b="10160"/>
                <wp:wrapNone/>
                <wp:docPr id="286" name="Прямая соединительная линия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733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23AF8F" id="Прямая соединительная линия 338" o:spid="_x0000_s1026" style="position:absolute;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1.55pt" to="187.4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" strokecolor="#4a7ebb"/>
            </w:pict>
          </mc:Fallback>
        </mc:AlternateContent>
      </w:r>
      <w:r>
        <w:rPr>
          <w:noProof/>
        </w:rPr>
        <mc:AlternateContent>
          <mc:Choice Requires="wps">
            <w:drawing>
              <wp:anchor distT="0" distB="0" distL="114300" distR="114300" simplePos="0" relativeHeight="251633664" behindDoc="0" locked="0" layoutInCell="1" allowOverlap="1">
                <wp:simplePos x="0" y="0"/>
                <wp:positionH relativeFrom="column">
                  <wp:posOffset>6426200</wp:posOffset>
                </wp:positionH>
                <wp:positionV relativeFrom="paragraph">
                  <wp:posOffset>206375</wp:posOffset>
                </wp:positionV>
                <wp:extent cx="1365885" cy="404495"/>
                <wp:effectExtent l="6350" t="6350" r="8890" b="27305"/>
                <wp:wrapNone/>
                <wp:docPr id="285"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04495"/>
                        </a:xfrm>
                        <a:prstGeom prst="rect">
                          <a:avLst/>
                        </a:prstGeom>
                        <a:gradFill rotWithShape="1">
                          <a:gsLst>
                            <a:gs pos="0">
                              <a:srgbClr val="92CDDC"/>
                            </a:gs>
                            <a:gs pos="50000">
                              <a:srgbClr val="DAEEF3"/>
                            </a:gs>
                            <a:gs pos="100000">
                              <a:srgbClr val="92CDDC"/>
                            </a:gs>
                          </a:gsLst>
                          <a:lin ang="18900000" scaled="1"/>
                        </a:gradFill>
                        <a:ln w="12700" algn="ctr">
                          <a:solidFill>
                            <a:srgbClr val="92CDDC"/>
                          </a:solidFill>
                          <a:miter lim="800000"/>
                          <a:headEnd/>
                          <a:tailEnd/>
                        </a:ln>
                        <a:effectLst>
                          <a:outerShdw blurRad="40000" dist="28398" dir="3806097" algn="ctr" rotWithShape="0">
                            <a:srgbClr val="205867">
                              <a:alpha val="50000"/>
                            </a:srgbClr>
                          </a:outerShdw>
                        </a:effectLst>
                      </wps:spPr>
                      <wps:txbx>
                        <w:txbxContent>
                          <w:p w:rsidR="00725684" w:rsidRPr="00DC4070" w:rsidRDefault="00725684" w:rsidP="00725684">
                            <w:pPr>
                              <w:ind w:left="57" w:right="57"/>
                              <w:jc w:val="center"/>
                            </w:pPr>
                            <w:r>
                              <w:t>Автопарк</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15" o:spid="_x0000_s1106" type="#_x0000_t202" style="position:absolute;left:0;text-align:left;margin-left:506pt;margin-top:16.25pt;width:107.55pt;height:31.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" fillcolor="#92cddc" strokecolor="#92cddc" strokeweight="1pt">
                <v:fill color2="#daeef3" rotate="t" angle="135" focus="50%" type="gradient"/>
                <v:shadow on="t" color="#205867" opacity=".5" offset="1pt"/>
                <v:textbox>
                  <w:txbxContent>
                    <w:p w:rsidR="00725684" w:rsidRPr="00DC4070" w:rsidRDefault="00725684" w:rsidP="00725684">
                      <w:pPr>
                        <w:ind w:left="57" w:right="57"/>
                        <w:jc w:val="center"/>
                      </w:pPr>
                      <w:r>
                        <w:t>Автопарк</w:t>
                      </w:r>
                    </w:p>
                    <w:p w:rsidR="00725684" w:rsidRDefault="00725684" w:rsidP="00725684">
                      <w:pPr>
                        <w:ind w:left="57" w:right="57"/>
                      </w:pPr>
                    </w:p>
                  </w:txbxContent>
                </v:textbox>
              </v:shape>
            </w:pict>
          </mc:Fallback>
        </mc:AlternateContent>
      </w:r>
      <w:r>
        <w:rPr>
          <w:noProof/>
        </w:rPr>
        <mc:AlternateContent>
          <mc:Choice Requires="wpg">
            <w:drawing>
              <wp:anchor distT="0" distB="0" distL="114300" distR="114300" simplePos="0" relativeHeight="251622400" behindDoc="0" locked="0" layoutInCell="1" allowOverlap="1">
                <wp:simplePos x="0" y="0"/>
                <wp:positionH relativeFrom="column">
                  <wp:posOffset>4220845</wp:posOffset>
                </wp:positionH>
                <wp:positionV relativeFrom="paragraph">
                  <wp:posOffset>139065</wp:posOffset>
                </wp:positionV>
                <wp:extent cx="1560195" cy="635635"/>
                <wp:effectExtent l="48895" t="34290" r="48260" b="15875"/>
                <wp:wrapNone/>
                <wp:docPr id="282"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283"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84"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7" style="position:absolute;left:0;text-align:left;margin-left:332.35pt;margin-top:10.95pt;width:122.85pt;height:50.05pt;z-index:251622400"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">
                <v:shape id="Блок-схема: решение 259" o:spid="_x0000_s1108"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" fillcolor="#ccc1da" strokeweight="2pt"/>
                <v:shape id="Поле 207" o:spid="_x0000_s1109"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s">
            <w:drawing>
              <wp:anchor distT="0" distB="0" distL="114300" distR="114300" simplePos="0" relativeHeight="251618304" behindDoc="0" locked="0" layoutInCell="1" allowOverlap="1">
                <wp:simplePos x="0" y="0"/>
                <wp:positionH relativeFrom="column">
                  <wp:posOffset>7679690</wp:posOffset>
                </wp:positionH>
                <wp:positionV relativeFrom="paragraph">
                  <wp:posOffset>102870</wp:posOffset>
                </wp:positionV>
                <wp:extent cx="381000" cy="288290"/>
                <wp:effectExtent l="0" t="0" r="0"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88290"/>
                        </a:xfrm>
                        <a:prstGeom prst="rect">
                          <a:avLst/>
                        </a:prstGeom>
                        <a:solidFill>
                          <a:sysClr val="window" lastClr="FFFFFF"/>
                        </a:solidFill>
                        <a:ln w="6350">
                          <a:noFill/>
                        </a:ln>
                        <a:effectLst/>
                      </wps:spPr>
                      <wps:txbx>
                        <w:txbxContent>
                          <w:p w:rsidR="00725684" w:rsidRPr="00341CBA" w:rsidRDefault="00725684" w:rsidP="00725684">
                            <w:r w:rsidRPr="00341CBA">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694" o:spid="_x0000_s1110" type="#_x0000_t202" style="position:absolute;left:0;text-align:left;margin-left:604.7pt;margin-top:8.1pt;width:30pt;height:22.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" fillcolor="window" stroked="f" strokeweight=".5pt">
                <v:path arrowok="t"/>
                <v:textbox>
                  <w:txbxContent>
                    <w:p w:rsidR="00725684" w:rsidRPr="00341CBA" w:rsidRDefault="00725684" w:rsidP="00725684">
                      <w:r w:rsidRPr="00341CBA">
                        <w:t>1</w:t>
                      </w:r>
                    </w:p>
                  </w:txbxContent>
                </v:textbox>
              </v:shape>
            </w:pict>
          </mc:Fallback>
        </mc:AlternateContent>
      </w:r>
      <w:r>
        <w:rPr>
          <w:noProof/>
        </w:rPr>
        <mc:AlternateContent>
          <mc:Choice Requires="wps">
            <w:drawing>
              <wp:anchor distT="0" distB="0" distL="114300" distR="114300" simplePos="0" relativeHeight="251619328" behindDoc="0" locked="0" layoutInCell="1" allowOverlap="1">
                <wp:simplePos x="0" y="0"/>
                <wp:positionH relativeFrom="column">
                  <wp:posOffset>6236335</wp:posOffset>
                </wp:positionH>
                <wp:positionV relativeFrom="paragraph">
                  <wp:posOffset>107950</wp:posOffset>
                </wp:positionV>
                <wp:extent cx="352425" cy="278130"/>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78130"/>
                        </a:xfrm>
                        <a:prstGeom prst="rect">
                          <a:avLst/>
                        </a:prstGeom>
                        <a:solidFill>
                          <a:sysClr val="window" lastClr="FFFFFF"/>
                        </a:solidFill>
                        <a:ln w="6350">
                          <a:noFill/>
                        </a:ln>
                        <a:effectLst/>
                      </wps:spPr>
                      <wps:txb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695" o:spid="_x0000_s1111" type="#_x0000_t202" style="position:absolute;left:0;text-align:left;margin-left:491.05pt;margin-top:8.5pt;width:27.75pt;height:21.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" fillcolor="window" stroked="f" strokeweight=".5pt">
                <v:path arrowok="t"/>
                <v:textbo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v:textbox>
              </v:shape>
            </w:pict>
          </mc:Fallback>
        </mc:AlternateConten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3184" behindDoc="0" locked="0" layoutInCell="1" allowOverlap="1">
                <wp:simplePos x="0" y="0"/>
                <wp:positionH relativeFrom="column">
                  <wp:posOffset>6144895</wp:posOffset>
                </wp:positionH>
                <wp:positionV relativeFrom="paragraph">
                  <wp:posOffset>1929130</wp:posOffset>
                </wp:positionV>
                <wp:extent cx="352425" cy="278130"/>
                <wp:effectExtent l="1270" t="0" r="0" b="2540"/>
                <wp:wrapNone/>
                <wp:docPr id="28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left:0;text-align:left;margin-left:483.85pt;margin-top:151.9pt;width:27.75pt;height:21.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Rqlg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14208" behindDoc="0" locked="0" layoutInCell="1" allowOverlap="1">
                <wp:simplePos x="0" y="0"/>
                <wp:positionH relativeFrom="column">
                  <wp:posOffset>4377690</wp:posOffset>
                </wp:positionH>
                <wp:positionV relativeFrom="paragraph">
                  <wp:posOffset>203200</wp:posOffset>
                </wp:positionV>
                <wp:extent cx="2048510" cy="1985010"/>
                <wp:effectExtent l="15240" t="12700" r="12700" b="40640"/>
                <wp:wrapNone/>
                <wp:docPr id="280"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8510" cy="198501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2377E" id="Прямая соединительная линия 261"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7pt,16pt" to="506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15232" behindDoc="0" locked="0" layoutInCell="1" allowOverlap="1">
                <wp:simplePos x="0" y="0"/>
                <wp:positionH relativeFrom="column">
                  <wp:posOffset>5689600</wp:posOffset>
                </wp:positionH>
                <wp:positionV relativeFrom="paragraph">
                  <wp:posOffset>241300</wp:posOffset>
                </wp:positionV>
                <wp:extent cx="352425" cy="278130"/>
                <wp:effectExtent l="3175" t="3175" r="0" b="4445"/>
                <wp:wrapNone/>
                <wp:docPr id="27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202" style="position:absolute;left:0;text-align:left;margin-left:448pt;margin-top:19pt;width:27.75pt;height:21.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86912" behindDoc="0" locked="0" layoutInCell="1" allowOverlap="1">
                <wp:simplePos x="0" y="0"/>
                <wp:positionH relativeFrom="column">
                  <wp:posOffset>5916930</wp:posOffset>
                </wp:positionH>
                <wp:positionV relativeFrom="paragraph">
                  <wp:posOffset>2188210</wp:posOffset>
                </wp:positionV>
                <wp:extent cx="645160" cy="0"/>
                <wp:effectExtent l="20955" t="16510" r="19685" b="40640"/>
                <wp:wrapNone/>
                <wp:docPr id="278"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516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30598" id="Прямая соединительная линия 262"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9pt,172.3pt" to="516.7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75648" behindDoc="0" locked="0" layoutInCell="1" allowOverlap="1">
                <wp:simplePos x="0" y="0"/>
                <wp:positionH relativeFrom="column">
                  <wp:posOffset>2877820</wp:posOffset>
                </wp:positionH>
                <wp:positionV relativeFrom="paragraph">
                  <wp:posOffset>1161415</wp:posOffset>
                </wp:positionV>
                <wp:extent cx="352425" cy="278130"/>
                <wp:effectExtent l="1270" t="0" r="0" b="0"/>
                <wp:wrapNone/>
                <wp:docPr id="277"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4" type="#_x0000_t202" style="position:absolute;left:0;text-align:left;margin-left:226.6pt;margin-top:91.45pt;width:27.75pt;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lElw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73600" behindDoc="0" locked="0" layoutInCell="1" allowOverlap="1">
                <wp:simplePos x="0" y="0"/>
                <wp:positionH relativeFrom="column">
                  <wp:posOffset>3210560</wp:posOffset>
                </wp:positionH>
                <wp:positionV relativeFrom="paragraph">
                  <wp:posOffset>288290</wp:posOffset>
                </wp:positionV>
                <wp:extent cx="352425" cy="278130"/>
                <wp:effectExtent l="635" t="2540" r="0" b="0"/>
                <wp:wrapNone/>
                <wp:docPr id="276"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5" type="#_x0000_t202" style="position:absolute;left:0;text-align:left;margin-left:252.8pt;margin-top:22.7pt;width:27.75pt;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thlw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35712" behindDoc="0" locked="0" layoutInCell="1" allowOverlap="1">
                <wp:simplePos x="0" y="0"/>
                <wp:positionH relativeFrom="column">
                  <wp:posOffset>7787640</wp:posOffset>
                </wp:positionH>
                <wp:positionV relativeFrom="paragraph">
                  <wp:posOffset>10795</wp:posOffset>
                </wp:positionV>
                <wp:extent cx="301625" cy="147955"/>
                <wp:effectExtent l="5715" t="10795" r="6985" b="12700"/>
                <wp:wrapNone/>
                <wp:docPr id="275"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1625" cy="14795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20BFB5" id="Прямая соединительная линия 340"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pt,.85pt" to="636.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" strokecolor="#4a7ebb"/>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7787640</wp:posOffset>
                </wp:positionH>
                <wp:positionV relativeFrom="paragraph">
                  <wp:posOffset>224790</wp:posOffset>
                </wp:positionV>
                <wp:extent cx="585470" cy="243205"/>
                <wp:effectExtent l="5715" t="5715" r="8890" b="8255"/>
                <wp:wrapNone/>
                <wp:docPr id="274"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5470" cy="2432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3E8298" id="Прямая соединительная линия 243" o:spid="_x0000_s1026" style="position:absolute;flip:x 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pt,17.7pt" to="659.3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" strokecolor="#4a7ebb"/>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6878320</wp:posOffset>
                </wp:positionH>
                <wp:positionV relativeFrom="paragraph">
                  <wp:posOffset>288290</wp:posOffset>
                </wp:positionV>
                <wp:extent cx="89535" cy="322580"/>
                <wp:effectExtent l="10795" t="12065" r="13970" b="8255"/>
                <wp:wrapNone/>
                <wp:docPr id="273"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535" cy="32258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47F26" id="Прямая соединительная линия 340" o:spid="_x0000_s1026" style="position:absolute;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1.6pt,22.7pt" to="548.6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" strokecolor="#4a7ebb"/>
            </w:pict>
          </mc:Fallback>
        </mc:AlternateContent>
      </w:r>
      <w:r>
        <w:rPr>
          <w:b/>
          <w:noProof/>
          <w:color w:val="000000"/>
          <w:sz w:val="28"/>
          <w:szCs w:val="28"/>
        </w:rPr>
        <mc:AlternateContent>
          <mc:Choice Requires="wps">
            <w:drawing>
              <wp:anchor distT="0" distB="0" distL="114300" distR="114300" simplePos="0" relativeHeight="251624448" behindDoc="0" locked="0" layoutInCell="1" allowOverlap="1">
                <wp:simplePos x="0" y="0"/>
                <wp:positionH relativeFrom="column">
                  <wp:posOffset>5781040</wp:posOffset>
                </wp:positionH>
                <wp:positionV relativeFrom="paragraph">
                  <wp:posOffset>139700</wp:posOffset>
                </wp:positionV>
                <wp:extent cx="645160" cy="0"/>
                <wp:effectExtent l="18415" t="15875" r="12700" b="41275"/>
                <wp:wrapNone/>
                <wp:docPr id="272"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516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5B927" id="Прямая соединительная линия 262"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2pt,11pt" to="50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23424" behindDoc="0" locked="0" layoutInCell="1" allowOverlap="1">
                <wp:simplePos x="0" y="0"/>
                <wp:positionH relativeFrom="column">
                  <wp:posOffset>3005455</wp:posOffset>
                </wp:positionH>
                <wp:positionV relativeFrom="paragraph">
                  <wp:posOffset>139700</wp:posOffset>
                </wp:positionV>
                <wp:extent cx="1291590" cy="0"/>
                <wp:effectExtent l="14605" t="15875" r="17780" b="41275"/>
                <wp:wrapNone/>
                <wp:docPr id="271"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159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B3A89" id="Прямая соединительная линия 261"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11pt" to="338.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72576" behindDoc="0" locked="0" layoutInCell="1" allowOverlap="1">
                <wp:simplePos x="0" y="0"/>
                <wp:positionH relativeFrom="column">
                  <wp:posOffset>3005455</wp:posOffset>
                </wp:positionH>
                <wp:positionV relativeFrom="paragraph">
                  <wp:posOffset>-2540</wp:posOffset>
                </wp:positionV>
                <wp:extent cx="159385" cy="417830"/>
                <wp:effectExtent l="14605" t="16510" r="16510" b="41910"/>
                <wp:wrapNone/>
                <wp:docPr id="270"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9385" cy="41783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40D61" id="Прямая соединительная линия 261"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2pt" to="249.2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" strokecolor="#8064a2" strokeweight="2pt">
                <v:shadow on="t" color="black" opacity="24903f" origin=",.5" offset="0,.55556mm"/>
              </v:line>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column">
                  <wp:posOffset>3128645</wp:posOffset>
                </wp:positionH>
                <wp:positionV relativeFrom="paragraph">
                  <wp:posOffset>152400</wp:posOffset>
                </wp:positionV>
                <wp:extent cx="1560195" cy="635635"/>
                <wp:effectExtent l="52070" t="28575" r="54610" b="21590"/>
                <wp:wrapNone/>
                <wp:docPr id="267"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268"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69"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6" style="position:absolute;left:0;text-align:left;margin-left:246.35pt;margin-top:12pt;width:122.85pt;height:50.05pt;z-index:251671552"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">
                <v:shape id="Блок-схема: решение 259" o:spid="_x0000_s1117"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" fillcolor="#ccc1da" strokeweight="2pt"/>
                <v:shape id="Поле 207" o:spid="_x0000_s1118"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g">
            <w:drawing>
              <wp:anchor distT="0" distB="0" distL="114300" distR="114300" simplePos="0" relativeHeight="251646976" behindDoc="0" locked="0" layoutInCell="1" allowOverlap="1">
                <wp:simplePos x="0" y="0"/>
                <wp:positionH relativeFrom="column">
                  <wp:posOffset>8354060</wp:posOffset>
                </wp:positionH>
                <wp:positionV relativeFrom="paragraph">
                  <wp:posOffset>-2540</wp:posOffset>
                </wp:positionV>
                <wp:extent cx="1209675" cy="577850"/>
                <wp:effectExtent l="19685" t="16510" r="18415" b="15240"/>
                <wp:wrapNone/>
                <wp:docPr id="264"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577850"/>
                          <a:chOff x="2286478" y="1823817"/>
                          <a:chExt cx="1391285" cy="524510"/>
                        </a:xfrm>
                      </wpg:grpSpPr>
                      <wps:wsp>
                        <wps:cNvPr id="265"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66"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Год выпуска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9" style="position:absolute;left:0;text-align:left;margin-left:657.8pt;margin-top:-.2pt;width:95.25pt;height:45.5pt;z-index:25164697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">
                <v:oval id="Овал 251" o:spid="_x0000_s112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" strokeweight="2pt"/>
                <v:shape id="Поле 201" o:spid="_x0000_s112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" stroked="f" strokeweight=".5pt">
                  <v:textbox>
                    <w:txbxContent>
                      <w:p w:rsidR="00725684" w:rsidRPr="001F460E" w:rsidRDefault="00725684" w:rsidP="00725684">
                        <w:pPr>
                          <w:ind w:left="57" w:right="57"/>
                          <w:jc w:val="center"/>
                          <w:rPr>
                            <w:sz w:val="16"/>
                            <w:szCs w:val="16"/>
                          </w:rPr>
                        </w:pPr>
                        <w:r>
                          <w:rPr>
                            <w:sz w:val="16"/>
                            <w:szCs w:val="16"/>
                          </w:rPr>
                          <w:t>Год выпуска</w:t>
                        </w:r>
                      </w:p>
                    </w:txbxContent>
                  </v:textbox>
                </v:shape>
              </v:group>
            </w:pict>
          </mc:Fallback>
        </mc:AlternateContent>
      </w:r>
      <w:r>
        <w:rPr>
          <w:noProof/>
        </w:rPr>
        <mc:AlternateContent>
          <mc:Choice Requires="wpg">
            <w:drawing>
              <wp:anchor distT="0" distB="0" distL="114300" distR="114300" simplePos="0" relativeHeight="251638784" behindDoc="0" locked="0" layoutInCell="1" allowOverlap="1">
                <wp:simplePos x="0" y="0"/>
                <wp:positionH relativeFrom="column">
                  <wp:posOffset>5607050</wp:posOffset>
                </wp:positionH>
                <wp:positionV relativeFrom="paragraph">
                  <wp:posOffset>304165</wp:posOffset>
                </wp:positionV>
                <wp:extent cx="1738630" cy="483870"/>
                <wp:effectExtent l="15875" t="18415" r="17145" b="21590"/>
                <wp:wrapNone/>
                <wp:docPr id="261"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8630" cy="483870"/>
                          <a:chOff x="2286478" y="1823817"/>
                          <a:chExt cx="1391285" cy="524510"/>
                        </a:xfrm>
                      </wpg:grpSpPr>
                      <wps:wsp>
                        <wps:cNvPr id="262"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63"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Код транспорта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2" style="position:absolute;left:0;text-align:left;margin-left:441.5pt;margin-top:23.95pt;width:136.9pt;height:38.1pt;z-index:25163878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">
                <v:oval id="Овал 251" o:spid="_x0000_s1123"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" strokeweight="2pt"/>
                <v:shape id="Поле 201" o:spid="_x0000_s1124"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725684" w:rsidRPr="001F460E" w:rsidRDefault="00725684" w:rsidP="00725684">
                        <w:pPr>
                          <w:ind w:left="57" w:right="57"/>
                          <w:jc w:val="center"/>
                          <w:rPr>
                            <w:b/>
                            <w:sz w:val="16"/>
                            <w:szCs w:val="16"/>
                            <w:u w:val="single"/>
                          </w:rPr>
                        </w:pPr>
                        <w:r>
                          <w:rPr>
                            <w:b/>
                            <w:sz w:val="16"/>
                            <w:szCs w:val="16"/>
                            <w:u w:val="single"/>
                          </w:rPr>
                          <w:t>Код транспорта</w:t>
                        </w:r>
                      </w:p>
                    </w:txbxContent>
                  </v:textbox>
                </v:shape>
              </v:group>
            </w:pict>
          </mc:Fallback>
        </mc:AlternateContent>
      </w:r>
      <w:r>
        <w:rPr>
          <w:noProof/>
        </w:rPr>
        <mc:AlternateContent>
          <mc:Choice Requires="wps">
            <w:drawing>
              <wp:anchor distT="0" distB="0" distL="114300" distR="114300" simplePos="0" relativeHeight="251639808" behindDoc="0" locked="0" layoutInCell="1" allowOverlap="1">
                <wp:simplePos x="0" y="0"/>
                <wp:positionH relativeFrom="column">
                  <wp:posOffset>7367270</wp:posOffset>
                </wp:positionH>
                <wp:positionV relativeFrom="paragraph">
                  <wp:posOffset>-2540</wp:posOffset>
                </wp:positionV>
                <wp:extent cx="469900" cy="845185"/>
                <wp:effectExtent l="13970" t="6985" r="11430" b="5080"/>
                <wp:wrapNone/>
                <wp:docPr id="260"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9900" cy="84518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FC759" id="Прямая соединительная линия 243" o:spid="_x0000_s1026" style="position:absolute;flip:x 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1pt,-.2pt" to="617.1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" strokecolor="#4a7ebb"/>
            </w:pict>
          </mc:Fallback>
        </mc:AlternateContent>
      </w:r>
      <w:r>
        <w:rPr>
          <w:noProof/>
        </w:rPr>
        <mc:AlternateContent>
          <mc:Choice Requires="wpg">
            <w:drawing>
              <wp:anchor distT="0" distB="0" distL="114300" distR="114300" simplePos="0" relativeHeight="251644928" behindDoc="0" locked="0" layoutInCell="1" allowOverlap="1">
                <wp:simplePos x="0" y="0"/>
                <wp:positionH relativeFrom="column">
                  <wp:posOffset>7345680</wp:posOffset>
                </wp:positionH>
                <wp:positionV relativeFrom="paragraph">
                  <wp:posOffset>386715</wp:posOffset>
                </wp:positionV>
                <wp:extent cx="1199515" cy="522605"/>
                <wp:effectExtent l="20955" t="15240" r="17780" b="14605"/>
                <wp:wrapNone/>
                <wp:docPr id="257"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9515" cy="522605"/>
                          <a:chOff x="2286478" y="1823817"/>
                          <a:chExt cx="1391285" cy="524510"/>
                        </a:xfrm>
                      </wpg:grpSpPr>
                      <wps:wsp>
                        <wps:cNvPr id="258"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5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Госномер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5" style="position:absolute;left:0;text-align:left;margin-left:578.4pt;margin-top:30.45pt;width:94.45pt;height:41.15pt;z-index:251644928"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">
                <v:oval id="Овал 251" o:spid="_x0000_s1126"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" strokeweight="2pt"/>
                <v:shape id="Поле 201" o:spid="_x0000_s1127"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" stroked="f" strokeweight=".5pt">
                  <v:textbox>
                    <w:txbxContent>
                      <w:p w:rsidR="00725684" w:rsidRDefault="00725684" w:rsidP="00725684">
                        <w:pPr>
                          <w:ind w:left="57" w:right="57"/>
                          <w:jc w:val="center"/>
                          <w:rPr>
                            <w:sz w:val="16"/>
                            <w:szCs w:val="16"/>
                          </w:rPr>
                        </w:pPr>
                        <w:r>
                          <w:rPr>
                            <w:sz w:val="16"/>
                            <w:szCs w:val="16"/>
                          </w:rPr>
                          <w:t>Госномер</w:t>
                        </w:r>
                      </w:p>
                    </w:txbxContent>
                  </v:textbox>
                </v:shape>
              </v:group>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74624" behindDoc="0" locked="0" layoutInCell="1" allowOverlap="1">
                <wp:simplePos x="0" y="0"/>
                <wp:positionH relativeFrom="column">
                  <wp:posOffset>2846070</wp:posOffset>
                </wp:positionH>
                <wp:positionV relativeFrom="paragraph">
                  <wp:posOffset>97790</wp:posOffset>
                </wp:positionV>
                <wp:extent cx="1803400" cy="847725"/>
                <wp:effectExtent l="17145" t="21590" r="17780" b="35560"/>
                <wp:wrapNone/>
                <wp:docPr id="256"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3400" cy="847725"/>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AE9114" id="Прямая соединительная линия 261"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1pt,7.7pt" to="366.1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645952" behindDoc="0" locked="0" layoutInCell="1" allowOverlap="1">
                <wp:simplePos x="0" y="0"/>
                <wp:positionH relativeFrom="column">
                  <wp:posOffset>5420360</wp:posOffset>
                </wp:positionH>
                <wp:positionV relativeFrom="paragraph">
                  <wp:posOffset>191770</wp:posOffset>
                </wp:positionV>
                <wp:extent cx="3423920" cy="1676400"/>
                <wp:effectExtent l="19685" t="20320" r="13970" b="17780"/>
                <wp:wrapNone/>
                <wp:docPr id="238"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3920" cy="1676400"/>
                          <a:chOff x="1068" y="4487"/>
                          <a:chExt cx="5392" cy="2640"/>
                        </a:xfrm>
                      </wpg:grpSpPr>
                      <wps:wsp>
                        <wps:cNvPr id="239" name="Прямая соединительная линия 320"/>
                        <wps:cNvCnPr>
                          <a:cxnSpLocks noChangeShapeType="1"/>
                        </wps:cNvCnPr>
                        <wps:spPr bwMode="auto">
                          <a:xfrm flipH="1" flipV="1">
                            <a:off x="3197" y="5175"/>
                            <a:ext cx="288" cy="263"/>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240" name="Группа 324"/>
                        <wpg:cNvGrpSpPr>
                          <a:grpSpLocks/>
                        </wpg:cNvGrpSpPr>
                        <wpg:grpSpPr bwMode="auto">
                          <a:xfrm>
                            <a:off x="1153" y="4532"/>
                            <a:ext cx="2188" cy="824"/>
                            <a:chOff x="1664995" y="-2498341"/>
                            <a:chExt cx="1391285" cy="524510"/>
                          </a:xfrm>
                        </wpg:grpSpPr>
                        <wps:wsp>
                          <wps:cNvPr id="241"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2"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wps:txbx>
                          <wps:bodyPr rot="0" vert="horz" wrap="square" lIns="91440" tIns="45720" rIns="91440" bIns="45720" anchor="t" anchorCtr="0" upright="1">
                            <a:noAutofit/>
                          </wps:bodyPr>
                        </wps:wsp>
                      </wpg:grpSp>
                      <wpg:grpSp>
                        <wpg:cNvPr id="243" name="Группа 329"/>
                        <wpg:cNvGrpSpPr>
                          <a:grpSpLocks/>
                        </wpg:cNvGrpSpPr>
                        <wpg:grpSpPr bwMode="auto">
                          <a:xfrm>
                            <a:off x="3704" y="4487"/>
                            <a:ext cx="2175" cy="688"/>
                            <a:chOff x="2286478" y="1823817"/>
                            <a:chExt cx="1391285" cy="524510"/>
                          </a:xfrm>
                        </wpg:grpSpPr>
                        <wps:wsp>
                          <wps:cNvPr id="244"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45"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Код транспорта</w:t>
                                </w:r>
                              </w:p>
                            </w:txbxContent>
                          </wps:txbx>
                          <wps:bodyPr rot="0" vert="horz" wrap="square" lIns="91440" tIns="45720" rIns="91440" bIns="45720" anchor="t" anchorCtr="0" upright="1">
                            <a:noAutofit/>
                          </wps:bodyPr>
                        </wps:wsp>
                      </wpg:grpSp>
                      <wps:wsp>
                        <wps:cNvPr id="246" name="Прямая соединительная линия 338"/>
                        <wps:cNvCnPr>
                          <a:cxnSpLocks noChangeShapeType="1"/>
                        </wps:cNvCnPr>
                        <wps:spPr bwMode="auto">
                          <a:xfrm flipV="1">
                            <a:off x="4642" y="5178"/>
                            <a:ext cx="0" cy="358"/>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247" name="Группа 329"/>
                        <wpg:cNvGrpSpPr>
                          <a:grpSpLocks/>
                        </wpg:cNvGrpSpPr>
                        <wpg:grpSpPr bwMode="auto">
                          <a:xfrm>
                            <a:off x="1068" y="6303"/>
                            <a:ext cx="2636" cy="824"/>
                            <a:chOff x="2286478" y="1823817"/>
                            <a:chExt cx="1391285" cy="524510"/>
                          </a:xfrm>
                        </wpg:grpSpPr>
                        <wps:wsp>
                          <wps:cNvPr id="248"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4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Начальный пункт</w:t>
                                </w:r>
                              </w:p>
                            </w:txbxContent>
                          </wps:txbx>
                          <wps:bodyPr rot="0" vert="horz" wrap="square" lIns="91440" tIns="45720" rIns="91440" bIns="45720" anchor="t" anchorCtr="0" upright="1">
                            <a:noAutofit/>
                          </wps:bodyPr>
                        </wps:wsp>
                      </wpg:grpSp>
                      <wpg:grpSp>
                        <wpg:cNvPr id="250" name="Группа 329"/>
                        <wpg:cNvGrpSpPr>
                          <a:grpSpLocks/>
                        </wpg:cNvGrpSpPr>
                        <wpg:grpSpPr bwMode="auto">
                          <a:xfrm>
                            <a:off x="3704" y="6270"/>
                            <a:ext cx="2756" cy="743"/>
                            <a:chOff x="2286478" y="1823817"/>
                            <a:chExt cx="1391285" cy="524510"/>
                          </a:xfrm>
                        </wpg:grpSpPr>
                        <wps:wsp>
                          <wps:cNvPr id="251"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5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Конечный пункт</w:t>
                                </w:r>
                              </w:p>
                            </w:txbxContent>
                          </wps:txbx>
                          <wps:bodyPr rot="0" vert="horz" wrap="square" lIns="91440" tIns="45720" rIns="91440" bIns="45720" anchor="t" anchorCtr="0" upright="1">
                            <a:noAutofit/>
                          </wps:bodyPr>
                        </wps:wsp>
                      </wpg:grpSp>
                      <wps:wsp>
                        <wps:cNvPr id="253" name="Прямая соединительная линия 320"/>
                        <wps:cNvCnPr>
                          <a:cxnSpLocks noChangeShapeType="1"/>
                        </wps:cNvCnPr>
                        <wps:spPr bwMode="auto">
                          <a:xfrm flipH="1" flipV="1">
                            <a:off x="4522" y="6060"/>
                            <a:ext cx="87" cy="243"/>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54" name="Прямая соединительная линия 320"/>
                        <wps:cNvCnPr>
                          <a:cxnSpLocks noChangeShapeType="1"/>
                        </wps:cNvCnPr>
                        <wps:spPr bwMode="auto">
                          <a:xfrm flipV="1">
                            <a:off x="2710" y="6075"/>
                            <a:ext cx="530" cy="228"/>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55" name="Поле 174"/>
                        <wps:cNvSpPr txBox="1">
                          <a:spLocks noChangeArrowheads="1"/>
                        </wps:cNvSpPr>
                        <wps:spPr bwMode="auto">
                          <a:xfrm>
                            <a:off x="2867" y="5438"/>
                            <a:ext cx="2738" cy="637"/>
                          </a:xfrm>
                          <a:prstGeom prst="rect">
                            <a:avLst/>
                          </a:prstGeom>
                          <a:gradFill rotWithShape="1">
                            <a:gsLst>
                              <a:gs pos="0">
                                <a:srgbClr val="C2D69B"/>
                              </a:gs>
                              <a:gs pos="50000">
                                <a:srgbClr val="EAF1DD"/>
                              </a:gs>
                              <a:gs pos="100000">
                                <a:srgbClr val="C2D69B"/>
                              </a:gs>
                            </a:gsLst>
                            <a:lin ang="18900000" scaled="1"/>
                          </a:gradFill>
                          <a:ln w="12700" algn="ctr">
                            <a:solidFill>
                              <a:srgbClr val="C2D69B"/>
                            </a:solidFill>
                            <a:miter lim="800000"/>
                            <a:headEnd/>
                            <a:tailEnd/>
                          </a:ln>
                          <a:effectLst>
                            <a:outerShdw blurRad="40000" dist="28398" dir="3806097" algn="ctr" rotWithShape="0">
                              <a:srgbClr val="4E6128">
                                <a:alpha val="50000"/>
                              </a:srgbClr>
                            </a:outerShdw>
                          </a:effectLst>
                        </wps:spPr>
                        <wps:txbx>
                          <w:txbxContent>
                            <w:p w:rsidR="00725684" w:rsidRDefault="00725684" w:rsidP="00725684">
                              <w:pPr>
                                <w:ind w:left="57" w:right="57"/>
                                <w:jc w:val="center"/>
                              </w:pPr>
                              <w:r>
                                <w:t>Маршруты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128" style="position:absolute;left:0;text-align:left;margin-left:426.8pt;margin-top:15.1pt;width:269.6pt;height:132pt;z-index:251645952" coordorigin="1068,4487" coordsize="5392,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">
                <v:line id="Прямая соединительная линия 320" o:spid="_x0000_s1129" style="position:absolute;flip:x y;visibility:visible;mso-wrap-style:square" from="3197,5175" to="3485,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" strokecolor="#4a7ebb"/>
                <v:group id="_x0000_s1130" style="position:absolute;left:1153;top:4532;width:2188;height:824" coordorigin="16649,-24983"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oval id="Овал 325" o:spid="_x0000_s1131"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" filled="f" strokeweight="2pt"/>
                  <v:shape id="_x0000_s1132"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v:textbox>
                  </v:shape>
                </v:group>
                <v:group id="_x0000_s1133" style="position:absolute;left:3704;top:4487;width:2175;height:688"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oval id="Овал 330" o:spid="_x0000_s113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" strokeweight="2pt"/>
                  <v:shape id="Поле 201" o:spid="_x0000_s113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" stroked="f" strokeweight=".5pt">
                    <v:textbox>
                      <w:txbxContent>
                        <w:p w:rsidR="00725684" w:rsidRDefault="00725684" w:rsidP="00725684">
                          <w:pPr>
                            <w:ind w:left="57" w:right="57"/>
                            <w:jc w:val="center"/>
                            <w:rPr>
                              <w:sz w:val="16"/>
                              <w:szCs w:val="16"/>
                            </w:rPr>
                          </w:pPr>
                          <w:r>
                            <w:rPr>
                              <w:sz w:val="16"/>
                              <w:szCs w:val="16"/>
                            </w:rPr>
                            <w:t>Код транспорта</w:t>
                          </w:r>
                        </w:p>
                      </w:txbxContent>
                    </v:textbox>
                  </v:shape>
                </v:group>
                <v:line id="Прямая соединительная линия 338" o:spid="_x0000_s1136" style="position:absolute;flip:y;visibility:visible;mso-wrap-style:square" from="4642,5178" to="4642,5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" strokecolor="#4a7ebb"/>
                <v:group id="_x0000_s1137" style="position:absolute;left:1068;top:6303;width:2636;height:824"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oval id="Овал 330" o:spid="_x0000_s1138"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" strokeweight="2pt"/>
                  <v:shape id="Поле 201" o:spid="_x0000_s1139"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" stroked="f" strokeweight=".5pt">
                    <v:textbox>
                      <w:txbxContent>
                        <w:p w:rsidR="00725684" w:rsidRDefault="00725684" w:rsidP="00725684">
                          <w:pPr>
                            <w:ind w:left="57" w:right="57"/>
                            <w:jc w:val="center"/>
                            <w:rPr>
                              <w:sz w:val="16"/>
                              <w:szCs w:val="16"/>
                            </w:rPr>
                          </w:pPr>
                          <w:r>
                            <w:rPr>
                              <w:sz w:val="16"/>
                              <w:szCs w:val="16"/>
                            </w:rPr>
                            <w:t>Начальный пункт</w:t>
                          </w:r>
                        </w:p>
                      </w:txbxContent>
                    </v:textbox>
                  </v:shape>
                </v:group>
                <v:group id="_x0000_s1140" style="position:absolute;left:3704;top:6270;width:2756;height:743"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oval id="Овал 330" o:spid="_x0000_s1141"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" strokeweight="2pt"/>
                  <v:shape id="Поле 201" o:spid="_x0000_s1142"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" stroked="f" strokeweight=".5pt">
                    <v:textbox>
                      <w:txbxContent>
                        <w:p w:rsidR="00725684" w:rsidRDefault="00725684" w:rsidP="00725684">
                          <w:pPr>
                            <w:ind w:left="57" w:right="57"/>
                            <w:jc w:val="center"/>
                            <w:rPr>
                              <w:sz w:val="16"/>
                              <w:szCs w:val="16"/>
                            </w:rPr>
                          </w:pPr>
                          <w:r>
                            <w:rPr>
                              <w:sz w:val="16"/>
                              <w:szCs w:val="16"/>
                            </w:rPr>
                            <w:t>Конечный пункт</w:t>
                          </w:r>
                        </w:p>
                      </w:txbxContent>
                    </v:textbox>
                  </v:shape>
                </v:group>
                <v:line id="Прямая соединительная линия 320" o:spid="_x0000_s1143" style="position:absolute;flip:x y;visibility:visible;mso-wrap-style:square" from="4522,6060" to="4609,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" strokecolor="#4a7ebb"/>
                <v:line id="Прямая соединительная линия 320" o:spid="_x0000_s1144" style="position:absolute;flip:y;visibility:visible;mso-wrap-style:square" from="2710,6075" to="3240,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" strokecolor="#4a7ebb"/>
                <v:shape id="_x0000_s1145" type="#_x0000_t202" style="position:absolute;left:2867;top:5438;width:2738;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" fillcolor="#c2d69b" strokecolor="#c2d69b" strokeweight="1pt">
                  <v:fill color2="#eaf1dd" rotate="t" angle="135" focus="50%" type="gradient"/>
                  <v:shadow on="t" color="#4e6128" opacity=".5" offset="1pt"/>
                  <v:textbox>
                    <w:txbxContent>
                      <w:p w:rsidR="00725684" w:rsidRDefault="00725684" w:rsidP="00725684">
                        <w:pPr>
                          <w:ind w:left="57" w:right="57"/>
                          <w:jc w:val="center"/>
                        </w:pPr>
                        <w:r>
                          <w:t>Маршруты</w:t>
                        </w:r>
                      </w:p>
                    </w:txbxContent>
                  </v:textbox>
                </v:shape>
              </v:group>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1274445</wp:posOffset>
                </wp:positionH>
                <wp:positionV relativeFrom="paragraph">
                  <wp:posOffset>120650</wp:posOffset>
                </wp:positionV>
                <wp:extent cx="349250" cy="194310"/>
                <wp:effectExtent l="7620" t="6350" r="5080" b="8890"/>
                <wp:wrapNone/>
                <wp:docPr id="237"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0" cy="19431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51D8B" id="Прямая соединительная линия 34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35pt,9.5pt" to="127.8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" strokecolor="#4a7ebb"/>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791210</wp:posOffset>
                </wp:positionH>
                <wp:positionV relativeFrom="paragraph">
                  <wp:posOffset>314960</wp:posOffset>
                </wp:positionV>
                <wp:extent cx="2047240" cy="274955"/>
                <wp:effectExtent l="10160" t="10160" r="9525" b="29210"/>
                <wp:wrapNone/>
                <wp:docPr id="236"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240" cy="274955"/>
                        </a:xfrm>
                        <a:prstGeom prst="rect">
                          <a:avLst/>
                        </a:prstGeom>
                        <a:gradFill rotWithShape="1">
                          <a:gsLst>
                            <a:gs pos="0">
                              <a:srgbClr val="666666"/>
                            </a:gs>
                            <a:gs pos="50000">
                              <a:srgbClr val="CCCCCC"/>
                            </a:gs>
                            <a:gs pos="100000">
                              <a:srgbClr val="666666"/>
                            </a:gs>
                          </a:gsLst>
                          <a:lin ang="18900000" scaled="1"/>
                        </a:gradFill>
                        <a:ln w="12700" algn="ctr">
                          <a:solidFill>
                            <a:srgbClr val="666666"/>
                          </a:solidFill>
                          <a:miter lim="800000"/>
                          <a:headEnd/>
                          <a:tailEnd/>
                        </a:ln>
                        <a:effectLst>
                          <a:outerShdw blurRad="40000" dist="28398" dir="3806097" algn="ctr" rotWithShape="0">
                            <a:srgbClr val="7F7F7F">
                              <a:alpha val="50000"/>
                            </a:srgbClr>
                          </a:outerShdw>
                        </a:effectLst>
                      </wps:spPr>
                      <wps:txbx>
                        <w:txbxContent>
                          <w:p w:rsidR="00725684" w:rsidRPr="00DC4070" w:rsidRDefault="00725684" w:rsidP="00725684">
                            <w:pPr>
                              <w:ind w:left="57" w:right="57"/>
                              <w:jc w:val="center"/>
                            </w:pPr>
                            <w:r>
                              <w:t>Техперсонал</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202" style="position:absolute;left:0;text-align:left;margin-left:62.3pt;margin-top:24.8pt;width:161.2pt;height:2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" fillcolor="#666" strokecolor="#666" strokeweight="1pt">
                <v:fill color2="#ccc" rotate="t" angle="135" focus="50%" type="gradient"/>
                <v:shadow on="t" color="#7f7f7f" opacity=".5" offset="1pt"/>
                <v:textbox>
                  <w:txbxContent>
                    <w:p w:rsidR="00725684" w:rsidRPr="00DC4070" w:rsidRDefault="00725684" w:rsidP="00725684">
                      <w:pPr>
                        <w:ind w:left="57" w:right="57"/>
                        <w:jc w:val="center"/>
                      </w:pPr>
                      <w:r>
                        <w:t>Техперсонал</w:t>
                      </w:r>
                    </w:p>
                    <w:p w:rsidR="00725684"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noProof/>
        </w:rPr>
        <mc:AlternateContent>
          <mc:Choice Requires="wpg">
            <w:drawing>
              <wp:anchor distT="0" distB="0" distL="114300" distR="114300" simplePos="0" relativeHeight="251682816" behindDoc="0" locked="0" layoutInCell="1" allowOverlap="1">
                <wp:simplePos x="0" y="0"/>
                <wp:positionH relativeFrom="column">
                  <wp:posOffset>2774950</wp:posOffset>
                </wp:positionH>
                <wp:positionV relativeFrom="paragraph">
                  <wp:posOffset>180975</wp:posOffset>
                </wp:positionV>
                <wp:extent cx="1522095" cy="523240"/>
                <wp:effectExtent l="12700" t="19050" r="17780" b="19685"/>
                <wp:wrapNone/>
                <wp:docPr id="233"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34"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5"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147" style="position:absolute;left:0;text-align:left;margin-left:218.5pt;margin-top:14.25pt;width:119.85pt;height:41.2pt;z-index:251682816"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">
                <v:oval id="Овал 246" o:spid="_x0000_s1148"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" filled="f" strokeweight="2pt"/>
                <v:shape id="_x0000_s1149"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simplePos x="0" y="0"/>
                <wp:positionH relativeFrom="column">
                  <wp:posOffset>159385</wp:posOffset>
                </wp:positionH>
                <wp:positionV relativeFrom="paragraph">
                  <wp:posOffset>-811530</wp:posOffset>
                </wp:positionV>
                <wp:extent cx="1522095" cy="523240"/>
                <wp:effectExtent l="16510" t="17145" r="13970" b="21590"/>
                <wp:wrapNone/>
                <wp:docPr id="230"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31"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2"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Должность</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150" style="position:absolute;left:0;text-align:left;margin-left:12.55pt;margin-top:-63.9pt;width:119.85pt;height:41.2pt;z-index:251683840"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">
                <v:oval id="Овал 246" o:spid="_x0000_s1151"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" filled="f" strokeweight="2pt"/>
                <v:shape id="_x0000_s1152"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rsidR="00725684" w:rsidRPr="00367BD9" w:rsidRDefault="00725684" w:rsidP="00725684">
                        <w:pPr>
                          <w:ind w:left="57" w:right="57"/>
                          <w:jc w:val="center"/>
                          <w:rPr>
                            <w:sz w:val="16"/>
                            <w:szCs w:val="16"/>
                          </w:rPr>
                        </w:pPr>
                        <w:r>
                          <w:rPr>
                            <w:sz w:val="16"/>
                            <w:szCs w:val="16"/>
                          </w:rPr>
                          <w:t>Должность</w:t>
                        </w:r>
                      </w:p>
                      <w:p w:rsidR="00725684" w:rsidRPr="00367BD9" w:rsidRDefault="00725684" w:rsidP="00725684">
                        <w:pPr>
                          <w:ind w:left="57" w:right="57"/>
                          <w:jc w:val="center"/>
                          <w:rPr>
                            <w:sz w:val="16"/>
                            <w:szCs w:val="16"/>
                          </w:rPr>
                        </w:pPr>
                      </w:p>
                    </w:txbxContent>
                  </v:textbox>
                </v:shape>
              </v:group>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2001520</wp:posOffset>
                </wp:positionH>
                <wp:positionV relativeFrom="paragraph">
                  <wp:posOffset>180975</wp:posOffset>
                </wp:positionV>
                <wp:extent cx="12700" cy="183515"/>
                <wp:effectExtent l="10795" t="9525" r="5080" b="6985"/>
                <wp:wrapNone/>
                <wp:docPr id="229"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1835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A88378" id="Прямая соединительная линия 340" o:spid="_x0000_s1026" style="position:absolute;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6pt,14.25pt" to="158.6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" strokecolor="#4a7ebb"/>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949325</wp:posOffset>
                </wp:positionH>
                <wp:positionV relativeFrom="paragraph">
                  <wp:posOffset>197485</wp:posOffset>
                </wp:positionV>
                <wp:extent cx="360045" cy="167005"/>
                <wp:effectExtent l="6350" t="6985" r="5080" b="6985"/>
                <wp:wrapNone/>
                <wp:docPr id="228"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0045" cy="1670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F2C6C" id="Прямая соединительная линия 340"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75pt,15.55pt" to="103.1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" strokecolor="#4a7ebb"/>
            </w:pict>
          </mc:Fallback>
        </mc:AlternateContent>
      </w:r>
      <w:r>
        <w:rPr>
          <w:noProof/>
        </w:rPr>
        <mc:AlternateContent>
          <mc:Choice Requires="wpg">
            <w:drawing>
              <wp:anchor distT="0" distB="0" distL="114300" distR="114300" simplePos="0" relativeHeight="251679744" behindDoc="0" locked="0" layoutInCell="1" allowOverlap="1">
                <wp:simplePos x="0" y="0"/>
                <wp:positionH relativeFrom="column">
                  <wp:posOffset>1464945</wp:posOffset>
                </wp:positionH>
                <wp:positionV relativeFrom="paragraph">
                  <wp:posOffset>354965</wp:posOffset>
                </wp:positionV>
                <wp:extent cx="1233805" cy="464185"/>
                <wp:effectExtent l="17145" t="21590" r="15875" b="19050"/>
                <wp:wrapNone/>
                <wp:docPr id="22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805" cy="464185"/>
                          <a:chOff x="10598" y="5170"/>
                          <a:chExt cx="2188" cy="824"/>
                        </a:xfrm>
                      </wpg:grpSpPr>
                      <wps:wsp>
                        <wps:cNvPr id="226"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7"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ФИО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153" style="position:absolute;left:0;text-align:left;margin-left:115.35pt;margin-top:27.95pt;width:97.15pt;height:36.55pt;z-index:251679744"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">
                <v:oval id="Овал 246" o:spid="_x0000_s1154"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" filled="f" strokeweight="2pt"/>
                <v:shape id="_x0000_s1155"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rsidR="00725684" w:rsidRPr="00367BD9" w:rsidRDefault="00725684" w:rsidP="00725684">
                        <w:pPr>
                          <w:ind w:left="57" w:right="57"/>
                          <w:jc w:val="center"/>
                          <w:rPr>
                            <w:sz w:val="16"/>
                            <w:szCs w:val="16"/>
                          </w:rPr>
                        </w:pPr>
                        <w:r>
                          <w:rPr>
                            <w:sz w:val="16"/>
                            <w:szCs w:val="16"/>
                          </w:rPr>
                          <w:t>ФИО</w:t>
                        </w:r>
                      </w:p>
                    </w:txbxContent>
                  </v:textbox>
                </v:shap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column">
                  <wp:posOffset>200025</wp:posOffset>
                </wp:positionH>
                <wp:positionV relativeFrom="paragraph">
                  <wp:posOffset>370840</wp:posOffset>
                </wp:positionV>
                <wp:extent cx="1169670" cy="448310"/>
                <wp:effectExtent l="19050" t="18415" r="20955" b="19050"/>
                <wp:wrapNone/>
                <wp:docPr id="222"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448310"/>
                          <a:chOff x="2286478" y="1823817"/>
                          <a:chExt cx="1391285" cy="524510"/>
                        </a:xfrm>
                      </wpg:grpSpPr>
                      <wps:wsp>
                        <wps:cNvPr id="223"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24"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6" style="position:absolute;left:0;text-align:left;margin-left:15.75pt;margin-top:29.2pt;width:92.1pt;height:35.3pt;z-index:251678720"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">
                <v:oval id="Овал 251" o:spid="_x0000_s1157"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" strokeweight="2pt"/>
                <v:shape id="Поле 201" o:spid="_x0000_s1158"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v:textbox>
                </v:shape>
              </v:group>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2597785</wp:posOffset>
                </wp:positionH>
                <wp:positionV relativeFrom="paragraph">
                  <wp:posOffset>180975</wp:posOffset>
                </wp:positionV>
                <wp:extent cx="272415" cy="114935"/>
                <wp:effectExtent l="6985" t="9525" r="6350" b="8890"/>
                <wp:wrapNone/>
                <wp:docPr id="221"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1149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DF7FC" id="Прямая соединительная линия 34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55pt,14.25pt" to="226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" strokecolor="#4a7ebb"/>
            </w:pict>
          </mc:Fallback>
        </mc:AlternateContent>
      </w:r>
      <w:r>
        <w:rPr>
          <w:noProof/>
        </w:rPr>
        <mc:AlternateContent>
          <mc:Choice Requires="wps">
            <w:drawing>
              <wp:anchor distT="0" distB="0" distL="114300" distR="114300" simplePos="0" relativeHeight="251616256" behindDoc="0" locked="0" layoutInCell="1" allowOverlap="1">
                <wp:simplePos x="0" y="0"/>
                <wp:positionH relativeFrom="column">
                  <wp:posOffset>2710180</wp:posOffset>
                </wp:positionH>
                <wp:positionV relativeFrom="paragraph">
                  <wp:posOffset>127635</wp:posOffset>
                </wp:positionV>
                <wp:extent cx="352425" cy="278130"/>
                <wp:effectExtent l="0" t="3810" r="4445" b="3810"/>
                <wp:wrapNone/>
                <wp:docPr id="220"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9" type="#_x0000_t202" style="position:absolute;left:0;text-align:left;margin-left:213.4pt;margin-top:10.05pt;width:27.75pt;height:21.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" stroked="f" strokeweight=".5pt">
                <v:textbox>
                  <w:txbxContent>
                    <w:p w:rsidR="00725684" w:rsidRPr="0007792C" w:rsidRDefault="00725684" w:rsidP="00725684">
                      <w:pPr>
                        <w:ind w:left="57" w:right="57"/>
                        <w:rPr>
                          <w:sz w:val="28"/>
                          <w:szCs w:val="28"/>
                          <w:lang w:val="en-US"/>
                        </w:rPr>
                      </w:pPr>
                    </w:p>
                    <w:p w:rsidR="00725684" w:rsidRPr="000F3C0D"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2160" behindDoc="0" locked="0" layoutInCell="1" allowOverlap="1">
                <wp:simplePos x="0" y="0"/>
                <wp:positionH relativeFrom="column">
                  <wp:posOffset>5937885</wp:posOffset>
                </wp:positionH>
                <wp:positionV relativeFrom="paragraph">
                  <wp:posOffset>227965</wp:posOffset>
                </wp:positionV>
                <wp:extent cx="352425" cy="278130"/>
                <wp:effectExtent l="3810" t="0" r="0" b="0"/>
                <wp:wrapNone/>
                <wp:docPr id="21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8446D2"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left:0;text-align:left;margin-left:467.55pt;margin-top:17.95pt;width:27.75pt;height:21.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" stroked="f" strokeweight=".5pt">
                <v:textbox>
                  <w:txbxContent>
                    <w:p w:rsidR="00725684" w:rsidRPr="008446D2"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10464" behindDoc="0" locked="0" layoutInCell="1" allowOverlap="1">
                <wp:simplePos x="0" y="0"/>
                <wp:positionH relativeFrom="column">
                  <wp:posOffset>4928235</wp:posOffset>
                </wp:positionH>
                <wp:positionV relativeFrom="paragraph">
                  <wp:posOffset>295275</wp:posOffset>
                </wp:positionV>
                <wp:extent cx="1633855" cy="529590"/>
                <wp:effectExtent l="13335" t="19050" r="19685" b="41910"/>
                <wp:wrapNone/>
                <wp:docPr id="218"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3855" cy="52959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83ECC" id="Прямая соединительная линия 262"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05pt,23.25pt" to="516.7pt,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708416" behindDoc="0" locked="0" layoutInCell="1" allowOverlap="1">
                <wp:simplePos x="0" y="0"/>
                <wp:positionH relativeFrom="column">
                  <wp:posOffset>3368040</wp:posOffset>
                </wp:positionH>
                <wp:positionV relativeFrom="paragraph">
                  <wp:posOffset>225425</wp:posOffset>
                </wp:positionV>
                <wp:extent cx="1560195" cy="427990"/>
                <wp:effectExtent l="62865" t="34925" r="62865" b="13335"/>
                <wp:wrapNone/>
                <wp:docPr id="215"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427990"/>
                          <a:chOff x="-88900" y="51333"/>
                          <a:chExt cx="1558290" cy="635635"/>
                        </a:xfrm>
                      </wpg:grpSpPr>
                      <wps:wsp>
                        <wps:cNvPr id="216"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17"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1" style="position:absolute;left:0;text-align:left;margin-left:265.2pt;margin-top:17.75pt;width:122.85pt;height:33.7pt;z-index:251708416"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">
                <v:shape id="Блок-схема: решение 259" o:spid="_x0000_s1162"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" fillcolor="#ccc1da" strokeweight="2pt"/>
                <v:shape id="Поле 207" o:spid="_x0000_s1163"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b/>
          <w:noProof/>
          <w:color w:val="000000"/>
          <w:sz w:val="28"/>
          <w:szCs w:val="28"/>
        </w:rPr>
        <mc:AlternateContent>
          <mc:Choice Requires="wpg">
            <w:drawing>
              <wp:anchor distT="0" distB="0" distL="114300" distR="114300" simplePos="0" relativeHeight="251707392" behindDoc="0" locked="0" layoutInCell="1" allowOverlap="1">
                <wp:simplePos x="0" y="0"/>
                <wp:positionH relativeFrom="column">
                  <wp:posOffset>115570</wp:posOffset>
                </wp:positionH>
                <wp:positionV relativeFrom="paragraph">
                  <wp:posOffset>238125</wp:posOffset>
                </wp:positionV>
                <wp:extent cx="1522095" cy="523240"/>
                <wp:effectExtent l="20320" t="19050" r="19685" b="19685"/>
                <wp:wrapNone/>
                <wp:docPr id="212"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13"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4" o:spid="_x0000_s1164" style="position:absolute;left:0;text-align:left;margin-left:9.1pt;margin-top:18.75pt;width:119.85pt;height:41.2pt;z-index:251707392"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">
                <v:oval id="Овал 246" o:spid="_x0000_s1165"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" filled="f" strokeweight="2pt"/>
                <v:shape id="_x0000_s1166"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v:textbox>
                </v:shape>
              </v:group>
            </w:pict>
          </mc:Fallback>
        </mc:AlternateContent>
      </w:r>
      <w:r>
        <w:rPr>
          <w:b/>
          <w:noProof/>
          <w:color w:val="000000"/>
          <w:sz w:val="28"/>
          <w:szCs w:val="28"/>
        </w:rPr>
        <mc:AlternateContent>
          <mc:Choice Requires="wps">
            <w:drawing>
              <wp:anchor distT="0" distB="0" distL="114300" distR="114300" simplePos="0" relativeHeight="251641856" behindDoc="0" locked="0" layoutInCell="1" allowOverlap="1">
                <wp:simplePos x="0" y="0"/>
                <wp:positionH relativeFrom="column">
                  <wp:posOffset>3313430</wp:posOffset>
                </wp:positionH>
                <wp:positionV relativeFrom="paragraph">
                  <wp:posOffset>-2519045</wp:posOffset>
                </wp:positionV>
                <wp:extent cx="352425" cy="278130"/>
                <wp:effectExtent l="0" t="0" r="1270" b="2540"/>
                <wp:wrapNone/>
                <wp:docPr id="21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202" style="position:absolute;left:0;text-align:left;margin-left:260.9pt;margin-top:-198.35pt;width:27.75pt;height:21.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709440" behindDoc="0" locked="0" layoutInCell="1" allowOverlap="1">
                <wp:simplePos x="0" y="0"/>
                <wp:positionH relativeFrom="column">
                  <wp:posOffset>3368040</wp:posOffset>
                </wp:positionH>
                <wp:positionV relativeFrom="paragraph">
                  <wp:posOffset>62230</wp:posOffset>
                </wp:positionV>
                <wp:extent cx="3351530" cy="1106170"/>
                <wp:effectExtent l="15240" t="14605" r="14605" b="41275"/>
                <wp:wrapNone/>
                <wp:docPr id="210"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51530" cy="110617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9A856" id="Прямая соединительная линия 262"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2pt,4.9pt" to="529.1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89984" behindDoc="0" locked="0" layoutInCell="1" allowOverlap="1">
                <wp:simplePos x="0" y="0"/>
                <wp:positionH relativeFrom="column">
                  <wp:posOffset>2877820</wp:posOffset>
                </wp:positionH>
                <wp:positionV relativeFrom="paragraph">
                  <wp:posOffset>342265</wp:posOffset>
                </wp:positionV>
                <wp:extent cx="352425" cy="278130"/>
                <wp:effectExtent l="1270" t="0" r="0" b="0"/>
                <wp:wrapNone/>
                <wp:docPr id="20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8" type="#_x0000_t202" style="position:absolute;left:0;text-align:left;margin-left:226.6pt;margin-top:26.95pt;width:27.75pt;height:2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01248" behindDoc="0" locked="0" layoutInCell="1" allowOverlap="1">
                <wp:simplePos x="0" y="0"/>
                <wp:positionH relativeFrom="column">
                  <wp:posOffset>1202055</wp:posOffset>
                </wp:positionH>
                <wp:positionV relativeFrom="paragraph">
                  <wp:posOffset>344805</wp:posOffset>
                </wp:positionV>
                <wp:extent cx="272415" cy="114935"/>
                <wp:effectExtent l="11430" t="11430" r="11430" b="6985"/>
                <wp:wrapNone/>
                <wp:docPr id="208"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1149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694BD4" id="Прямая соединительная линия 34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5pt,27.15pt" to="116.1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" strokecolor="#4a7ebb"/>
            </w:pict>
          </mc:Fallback>
        </mc:AlternateContent>
      </w:r>
      <w:r>
        <w:rPr>
          <w:b/>
          <w:noProof/>
          <w:color w:val="000000"/>
          <w:sz w:val="28"/>
          <w:szCs w:val="28"/>
        </w:rPr>
        <mc:AlternateContent>
          <mc:Choice Requires="wpg">
            <w:drawing>
              <wp:anchor distT="0" distB="0" distL="114300" distR="114300" simplePos="0" relativeHeight="251693056" behindDoc="0" locked="0" layoutInCell="1" allowOverlap="1">
                <wp:simplePos x="0" y="0"/>
                <wp:positionH relativeFrom="column">
                  <wp:posOffset>7689850</wp:posOffset>
                </wp:positionH>
                <wp:positionV relativeFrom="paragraph">
                  <wp:posOffset>244475</wp:posOffset>
                </wp:positionV>
                <wp:extent cx="1381125" cy="436880"/>
                <wp:effectExtent l="12700" t="15875" r="15875" b="13970"/>
                <wp:wrapNone/>
                <wp:docPr id="205"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1125" cy="436880"/>
                          <a:chOff x="2286478" y="1823817"/>
                          <a:chExt cx="1391285" cy="524510"/>
                        </a:xfrm>
                      </wpg:grpSpPr>
                      <wps:wsp>
                        <wps:cNvPr id="20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0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Водитель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9" style="position:absolute;left:0;text-align:left;margin-left:605.5pt;margin-top:19.25pt;width:108.75pt;height:34.4pt;z-index:25169305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">
                <v:oval id="Овал 330" o:spid="_x0000_s117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" strokeweight="2pt"/>
                <v:shape id="Поле 201" o:spid="_x0000_s117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Водитель</w:t>
                        </w:r>
                      </w:p>
                    </w:txbxContent>
                  </v:textbox>
                </v:shape>
              </v:group>
            </w:pict>
          </mc:Fallback>
        </mc:AlternateContent>
      </w:r>
      <w:r>
        <w:rPr>
          <w:b/>
          <w:noProof/>
          <w:color w:val="000000"/>
          <w:sz w:val="28"/>
          <w:szCs w:val="28"/>
        </w:rPr>
        <mc:AlternateContent>
          <mc:Choice Requires="wpg">
            <w:drawing>
              <wp:anchor distT="0" distB="0" distL="114300" distR="114300" simplePos="0" relativeHeight="251692032" behindDoc="0" locked="0" layoutInCell="1" allowOverlap="1">
                <wp:simplePos x="0" y="0"/>
                <wp:positionH relativeFrom="column">
                  <wp:posOffset>6224270</wp:posOffset>
                </wp:positionH>
                <wp:positionV relativeFrom="paragraph">
                  <wp:posOffset>232410</wp:posOffset>
                </wp:positionV>
                <wp:extent cx="1389380" cy="523240"/>
                <wp:effectExtent l="13970" t="13335" r="15875" b="15875"/>
                <wp:wrapNone/>
                <wp:docPr id="202"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1664995" y="-2498341"/>
                          <a:chExt cx="1391285" cy="524510"/>
                        </a:xfrm>
                      </wpg:grpSpPr>
                      <wps:wsp>
                        <wps:cNvPr id="203"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4"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2" style="position:absolute;left:0;text-align:left;margin-left:490.1pt;margin-top:18.3pt;width:109.4pt;height:41.2pt;z-index:251692032" coordorigin="16649,-24983"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">
                <v:oval id="Овал 325" o:spid="_x0000_s1173"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" filled="f" strokeweight="2pt"/>
                <v:shape id="_x0000_s1174"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v:textbox>
                </v:shape>
              </v:group>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91008" behindDoc="0" locked="0" layoutInCell="1" allowOverlap="1">
                <wp:simplePos x="0" y="0"/>
                <wp:positionH relativeFrom="column">
                  <wp:posOffset>7041515</wp:posOffset>
                </wp:positionH>
                <wp:positionV relativeFrom="paragraph">
                  <wp:posOffset>377825</wp:posOffset>
                </wp:positionV>
                <wp:extent cx="70485" cy="93345"/>
                <wp:effectExtent l="12065" t="6350" r="12700" b="5080"/>
                <wp:wrapNone/>
                <wp:docPr id="201"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485" cy="9334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C8D38" id="Прямая соединительная линия 320" o:spid="_x0000_s1026" style="position:absolute;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45pt,29.75pt" to="560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" strokecolor="#4a7ebb"/>
            </w:pict>
          </mc:Fallback>
        </mc:AlternateContent>
      </w:r>
      <w:r>
        <w:rPr>
          <w:b/>
          <w:noProof/>
          <w:color w:val="000000"/>
          <w:sz w:val="28"/>
          <w:szCs w:val="28"/>
        </w:rPr>
        <mc:AlternateContent>
          <mc:Choice Requires="wps">
            <w:drawing>
              <wp:anchor distT="0" distB="0" distL="114300" distR="114300" simplePos="0" relativeHeight="251610112" behindDoc="0" locked="0" layoutInCell="1" allowOverlap="1">
                <wp:simplePos x="0" y="0"/>
                <wp:positionH relativeFrom="column">
                  <wp:posOffset>6073775</wp:posOffset>
                </wp:positionH>
                <wp:positionV relativeFrom="paragraph">
                  <wp:posOffset>255270</wp:posOffset>
                </wp:positionV>
                <wp:extent cx="352425" cy="278130"/>
                <wp:effectExtent l="0" t="0" r="3175" b="0"/>
                <wp:wrapNone/>
                <wp:docPr id="200"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5" type="#_x0000_t202" style="position:absolute;left:0;text-align:left;margin-left:478.25pt;margin-top:20.1pt;width:27.75pt;height:21.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88960" behindDoc="0" locked="0" layoutInCell="1" allowOverlap="1">
                <wp:simplePos x="0" y="0"/>
                <wp:positionH relativeFrom="column">
                  <wp:posOffset>2797810</wp:posOffset>
                </wp:positionH>
                <wp:positionV relativeFrom="paragraph">
                  <wp:posOffset>229870</wp:posOffset>
                </wp:positionV>
                <wp:extent cx="734060" cy="352425"/>
                <wp:effectExtent l="16510" t="20320" r="20955" b="36830"/>
                <wp:wrapNone/>
                <wp:docPr id="199"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4060" cy="352425"/>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D5C17" id="Прямая соединительная линия 261" o:spid="_x0000_s1026" style="position:absolute;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18.1pt" to="278.1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" strokecolor="#8064a2" strokeweight="2pt">
                <v:shadow on="t" color="black" opacity="24903f" origin=",.5" offset="0,.55556mm"/>
              </v:line>
            </w:pict>
          </mc:Fallback>
        </mc:AlternateContent>
      </w:r>
      <w:r>
        <w:rPr>
          <w:noProof/>
        </w:rPr>
        <mc:AlternateContent>
          <mc:Choice Requires="wpg">
            <w:drawing>
              <wp:anchor distT="0" distB="0" distL="114300" distR="114300" simplePos="0" relativeHeight="251687936" behindDoc="0" locked="0" layoutInCell="1" allowOverlap="1">
                <wp:simplePos x="0" y="0"/>
                <wp:positionH relativeFrom="column">
                  <wp:posOffset>3531870</wp:posOffset>
                </wp:positionH>
                <wp:positionV relativeFrom="paragraph">
                  <wp:posOffset>304165</wp:posOffset>
                </wp:positionV>
                <wp:extent cx="1560195" cy="635635"/>
                <wp:effectExtent l="55245" t="27940" r="51435" b="12700"/>
                <wp:wrapNone/>
                <wp:docPr id="196"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197"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198"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6" style="position:absolute;left:0;text-align:left;margin-left:278.1pt;margin-top:23.95pt;width:122.85pt;height:50.05pt;z-index:251687936"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">
                <v:shape id="Блок-схема: решение 259" o:spid="_x0000_s1177"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" fillcolor="#ccc1da" strokeweight="2pt"/>
                <v:shape id="Поле 207" o:spid="_x0000_s1178"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b/>
          <w:noProof/>
          <w:color w:val="000000"/>
          <w:sz w:val="28"/>
          <w:szCs w:val="28"/>
        </w:rPr>
        <mc:AlternateContent>
          <mc:Choice Requires="wps">
            <w:drawing>
              <wp:anchor distT="0" distB="0" distL="114300" distR="114300" simplePos="0" relativeHeight="251706368" behindDoc="0" locked="0" layoutInCell="1" allowOverlap="1">
                <wp:simplePos x="0" y="0"/>
                <wp:positionH relativeFrom="column">
                  <wp:posOffset>1960880</wp:posOffset>
                </wp:positionH>
                <wp:positionV relativeFrom="paragraph">
                  <wp:posOffset>361315</wp:posOffset>
                </wp:positionV>
                <wp:extent cx="12700" cy="183515"/>
                <wp:effectExtent l="8255" t="8890" r="7620" b="7620"/>
                <wp:wrapNone/>
                <wp:docPr id="195"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1835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495AC" id="Прямая соединительная линия 340" o:spid="_x0000_s1026" style="position:absolute;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4pt,28.45pt" to="155.4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" strokecolor="#4a7ebb"/>
            </w:pict>
          </mc:Fallback>
        </mc:AlternateContent>
      </w:r>
      <w:r>
        <w:rPr>
          <w:b/>
          <w:noProof/>
          <w:color w:val="000000"/>
          <w:sz w:val="28"/>
          <w:szCs w:val="28"/>
        </w:rPr>
        <mc:AlternateContent>
          <mc:Choice Requires="wps">
            <w:drawing>
              <wp:anchor distT="0" distB="0" distL="114300" distR="114300" simplePos="0" relativeHeight="251705344" behindDoc="0" locked="0" layoutInCell="1" allowOverlap="1">
                <wp:simplePos x="0" y="0"/>
                <wp:positionH relativeFrom="column">
                  <wp:posOffset>908685</wp:posOffset>
                </wp:positionH>
                <wp:positionV relativeFrom="paragraph">
                  <wp:posOffset>377825</wp:posOffset>
                </wp:positionV>
                <wp:extent cx="360045" cy="167005"/>
                <wp:effectExtent l="13335" t="6350" r="7620" b="7620"/>
                <wp:wrapNone/>
                <wp:docPr id="194"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0045" cy="1670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3D30A" id="Прямая соединительная линия 340"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5pt,29.75pt" to="99.9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" strokecolor="#4a7ebb"/>
            </w:pict>
          </mc:Fallback>
        </mc:AlternateContent>
      </w:r>
      <w:r>
        <w:rPr>
          <w:b/>
          <w:noProof/>
          <w:color w:val="000000"/>
          <w:sz w:val="28"/>
          <w:szCs w:val="28"/>
        </w:rPr>
        <mc:AlternateContent>
          <mc:Choice Requires="wps">
            <w:drawing>
              <wp:anchor distT="0" distB="0" distL="114300" distR="114300" simplePos="0" relativeHeight="251702272" behindDoc="0" locked="0" layoutInCell="1" allowOverlap="1">
                <wp:simplePos x="0" y="0"/>
                <wp:positionH relativeFrom="column">
                  <wp:posOffset>750570</wp:posOffset>
                </wp:positionH>
                <wp:positionV relativeFrom="paragraph">
                  <wp:posOffset>86360</wp:posOffset>
                </wp:positionV>
                <wp:extent cx="2047240" cy="274955"/>
                <wp:effectExtent l="7620" t="10160" r="12065" b="29210"/>
                <wp:wrapNone/>
                <wp:docPr id="193"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240" cy="274955"/>
                        </a:xfrm>
                        <a:prstGeom prst="rect">
                          <a:avLst/>
                        </a:prstGeom>
                        <a:gradFill rotWithShape="1">
                          <a:gsLst>
                            <a:gs pos="0">
                              <a:srgbClr val="B2A1C7"/>
                            </a:gs>
                            <a:gs pos="50000">
                              <a:srgbClr val="E5DFEC"/>
                            </a:gs>
                            <a:gs pos="100000">
                              <a:srgbClr val="B2A1C7"/>
                            </a:gs>
                          </a:gsLst>
                          <a:lin ang="18900000" scaled="1"/>
                        </a:gradFill>
                        <a:ln w="12700" algn="ctr">
                          <a:solidFill>
                            <a:srgbClr val="B2A1C7"/>
                          </a:solidFill>
                          <a:miter lim="800000"/>
                          <a:headEnd/>
                          <a:tailEnd/>
                        </a:ln>
                        <a:effectLst>
                          <a:outerShdw blurRad="40000" dist="28398" dir="3806097" algn="ctr" rotWithShape="0">
                            <a:srgbClr val="3F3151">
                              <a:alpha val="50000"/>
                            </a:srgbClr>
                          </a:outerShdw>
                        </a:effectLst>
                      </wps:spPr>
                      <wps:txbx>
                        <w:txbxContent>
                          <w:p w:rsidR="00725684" w:rsidRPr="00DC4070" w:rsidRDefault="00725684" w:rsidP="00725684">
                            <w:pPr>
                              <w:ind w:left="57" w:right="57"/>
                              <w:jc w:val="center"/>
                            </w:pPr>
                            <w:r>
                              <w:t>Водители</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9" type="#_x0000_t202" style="position:absolute;left:0;text-align:left;margin-left:59.1pt;margin-top:6.8pt;width:161.2pt;height:2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" fillcolor="#b2a1c7" strokecolor="#b2a1c7" strokeweight="1pt">
                <v:fill color2="#e5dfec" rotate="t" angle="135" focus="50%" type="gradient"/>
                <v:shadow on="t" color="#3f3151" opacity=".5" offset="1pt"/>
                <v:textbox>
                  <w:txbxContent>
                    <w:p w:rsidR="00725684" w:rsidRPr="00DC4070" w:rsidRDefault="00725684" w:rsidP="00725684">
                      <w:pPr>
                        <w:ind w:left="57" w:right="57"/>
                        <w:jc w:val="center"/>
                      </w:pPr>
                      <w:r>
                        <w:t>Водители</w:t>
                      </w:r>
                    </w:p>
                    <w:p w:rsidR="00725684"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94080" behindDoc="0" locked="0" layoutInCell="1" allowOverlap="1">
                <wp:simplePos x="0" y="0"/>
                <wp:positionH relativeFrom="column">
                  <wp:posOffset>7846695</wp:posOffset>
                </wp:positionH>
                <wp:positionV relativeFrom="paragraph">
                  <wp:posOffset>304165</wp:posOffset>
                </wp:positionV>
                <wp:extent cx="295910" cy="229235"/>
                <wp:effectExtent l="7620" t="8890" r="10795" b="9525"/>
                <wp:wrapNone/>
                <wp:docPr id="192" name="Прямая соединительная линия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910" cy="2292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DE675" id="Прямая соединительная линия 338"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7.85pt,23.95pt" to="641.1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" strokecolor="#4a7ebb"/>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1136" behindDoc="0" locked="0" layoutInCell="1" allowOverlap="1">
                <wp:simplePos x="0" y="0"/>
                <wp:positionH relativeFrom="column">
                  <wp:posOffset>6000115</wp:posOffset>
                </wp:positionH>
                <wp:positionV relativeFrom="paragraph">
                  <wp:posOffset>312420</wp:posOffset>
                </wp:positionV>
                <wp:extent cx="352425" cy="278130"/>
                <wp:effectExtent l="0" t="0" r="635" b="0"/>
                <wp:wrapNone/>
                <wp:docPr id="19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0" type="#_x0000_t202" style="position:absolute;left:0;text-align:left;margin-left:472.45pt;margin-top:24.6pt;width:27.75pt;height:21.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XGlg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00224" behindDoc="0" locked="0" layoutInCell="1" allowOverlap="1">
                <wp:simplePos x="0" y="0"/>
                <wp:positionH relativeFrom="column">
                  <wp:posOffset>5092065</wp:posOffset>
                </wp:positionH>
                <wp:positionV relativeFrom="paragraph">
                  <wp:posOffset>173355</wp:posOffset>
                </wp:positionV>
                <wp:extent cx="1622425" cy="271780"/>
                <wp:effectExtent l="15240" t="20955" r="19685" b="40640"/>
                <wp:wrapNone/>
                <wp:docPr id="190"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22425" cy="27178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467E3D" id="Прямая соединительная линия 262"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95pt,13.65pt" to="528.7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" strokecolor="#8064a2" strokeweight="2pt">
                <v:shadow on="t" color="black" opacity="24903f" origin=",.5" offset="0,.55556mm"/>
              </v:line>
            </w:pict>
          </mc:Fallback>
        </mc:AlternateContent>
      </w:r>
      <w:r>
        <w:rPr>
          <w:b/>
          <w:noProof/>
          <w:color w:val="000000"/>
          <w:sz w:val="28"/>
          <w:szCs w:val="28"/>
        </w:rPr>
        <mc:AlternateContent>
          <mc:Choice Requires="wpg">
            <w:drawing>
              <wp:anchor distT="0" distB="0" distL="114300" distR="114300" simplePos="0" relativeHeight="251704320" behindDoc="0" locked="0" layoutInCell="1" allowOverlap="1">
                <wp:simplePos x="0" y="0"/>
                <wp:positionH relativeFrom="column">
                  <wp:posOffset>1424305</wp:posOffset>
                </wp:positionH>
                <wp:positionV relativeFrom="paragraph">
                  <wp:posOffset>126365</wp:posOffset>
                </wp:positionV>
                <wp:extent cx="1233805" cy="464185"/>
                <wp:effectExtent l="14605" t="21590" r="18415" b="19050"/>
                <wp:wrapNone/>
                <wp:docPr id="187"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805" cy="464185"/>
                          <a:chOff x="10598" y="5170"/>
                          <a:chExt cx="2188" cy="824"/>
                        </a:xfrm>
                      </wpg:grpSpPr>
                      <wps:wsp>
                        <wps:cNvPr id="188"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9"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ФИО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181" style="position:absolute;left:0;text-align:left;margin-left:112.15pt;margin-top:9.95pt;width:97.15pt;height:36.55pt;z-index:251704320"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">
                <v:oval id="Овал 246" o:spid="_x0000_s1182"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" filled="f" strokeweight="2pt"/>
                <v:shape id="_x0000_s1183"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rsidR="00725684" w:rsidRPr="00367BD9" w:rsidRDefault="00725684" w:rsidP="00725684">
                        <w:pPr>
                          <w:ind w:left="57" w:right="57"/>
                          <w:jc w:val="center"/>
                          <w:rPr>
                            <w:sz w:val="16"/>
                            <w:szCs w:val="16"/>
                          </w:rPr>
                        </w:pPr>
                        <w:r>
                          <w:rPr>
                            <w:sz w:val="16"/>
                            <w:szCs w:val="16"/>
                          </w:rPr>
                          <w:t>ФИО</w:t>
                        </w:r>
                      </w:p>
                    </w:txbxContent>
                  </v:textbox>
                </v:shape>
              </v:group>
            </w:pict>
          </mc:Fallback>
        </mc:AlternateContent>
      </w:r>
      <w:r>
        <w:rPr>
          <w:b/>
          <w:noProof/>
          <w:color w:val="000000"/>
          <w:sz w:val="28"/>
          <w:szCs w:val="28"/>
        </w:rPr>
        <mc:AlternateContent>
          <mc:Choice Requires="wpg">
            <w:drawing>
              <wp:anchor distT="0" distB="0" distL="114300" distR="114300" simplePos="0" relativeHeight="251703296" behindDoc="0" locked="0" layoutInCell="1" allowOverlap="1">
                <wp:simplePos x="0" y="0"/>
                <wp:positionH relativeFrom="column">
                  <wp:posOffset>159385</wp:posOffset>
                </wp:positionH>
                <wp:positionV relativeFrom="paragraph">
                  <wp:posOffset>142240</wp:posOffset>
                </wp:positionV>
                <wp:extent cx="1169670" cy="448310"/>
                <wp:effectExtent l="16510" t="18415" r="13970" b="19050"/>
                <wp:wrapNone/>
                <wp:docPr id="184"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448310"/>
                          <a:chOff x="2286478" y="1823817"/>
                          <a:chExt cx="1391285" cy="524510"/>
                        </a:xfrm>
                      </wpg:grpSpPr>
                      <wps:wsp>
                        <wps:cNvPr id="185"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86"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4" style="position:absolute;left:0;text-align:left;margin-left:12.55pt;margin-top:11.2pt;width:92.1pt;height:35.3pt;z-index:25170329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">
                <v:oval id="Овал 251" o:spid="_x0000_s1185"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" strokeweight="2pt"/>
                <v:shape id="Поле 201" o:spid="_x0000_s1186"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v:textbox>
                </v:shape>
              </v:group>
            </w:pict>
          </mc:Fallback>
        </mc:AlternateContent>
      </w:r>
      <w:r>
        <w:rPr>
          <w:b/>
          <w:noProof/>
          <w:color w:val="000000"/>
          <w:sz w:val="28"/>
          <w:szCs w:val="28"/>
        </w:rPr>
        <mc:AlternateContent>
          <mc:Choice Requires="wps">
            <w:drawing>
              <wp:anchor distT="0" distB="0" distL="114300" distR="114300" simplePos="0" relativeHeight="251699200" behindDoc="0" locked="0" layoutInCell="1" allowOverlap="1">
                <wp:simplePos x="0" y="0"/>
                <wp:positionH relativeFrom="column">
                  <wp:posOffset>6719570</wp:posOffset>
                </wp:positionH>
                <wp:positionV relativeFrom="paragraph">
                  <wp:posOffset>62230</wp:posOffset>
                </wp:positionV>
                <wp:extent cx="1738630" cy="404495"/>
                <wp:effectExtent l="13970" t="14605" r="9525" b="28575"/>
                <wp:wrapNone/>
                <wp:docPr id="183" name="Поле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404495"/>
                        </a:xfrm>
                        <a:prstGeom prst="rect">
                          <a:avLst/>
                        </a:prstGeom>
                        <a:gradFill rotWithShape="1">
                          <a:gsLst>
                            <a:gs pos="0">
                              <a:srgbClr val="FABF8F"/>
                            </a:gs>
                            <a:gs pos="50000">
                              <a:srgbClr val="F79646"/>
                            </a:gs>
                            <a:gs pos="100000">
                              <a:srgbClr val="FABF8F"/>
                            </a:gs>
                          </a:gsLst>
                          <a:lin ang="5400000" scaled="1"/>
                        </a:gradFill>
                        <a:ln w="12700" algn="ctr">
                          <a:solidFill>
                            <a:srgbClr val="F79646"/>
                          </a:solidFill>
                          <a:miter lim="800000"/>
                          <a:headEnd/>
                          <a:tailEnd/>
                        </a:ln>
                        <a:effectLst>
                          <a:outerShdw blurRad="40000" dist="28398" dir="3806097" algn="ctr" rotWithShape="0">
                            <a:srgbClr val="974706"/>
                          </a:outerShdw>
                        </a:effectLst>
                      </wps:spPr>
                      <wps:txbx>
                        <w:txbxContent>
                          <w:p w:rsidR="00725684" w:rsidRDefault="00725684" w:rsidP="00725684">
                            <w:pPr>
                              <w:ind w:left="57" w:right="57"/>
                              <w:jc w:val="center"/>
                            </w:pPr>
                            <w:r>
                              <w:t>Расписание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7" type="#_x0000_t202" style="position:absolute;left:0;text-align:left;margin-left:529.1pt;margin-top:4.9pt;width:136.9pt;height:31.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" fillcolor="#fabf8f" strokecolor="#f79646" strokeweight="1pt">
                <v:fill color2="#f79646" rotate="t" focus="50%" type="gradient"/>
                <v:shadow on="t" color="#974706" offset="1pt"/>
                <v:textbox>
                  <w:txbxContent>
                    <w:p w:rsidR="00725684" w:rsidRDefault="00725684" w:rsidP="00725684">
                      <w:pPr>
                        <w:ind w:left="57" w:right="57"/>
                        <w:jc w:val="center"/>
                      </w:pPr>
                      <w:r>
                        <w:t>Расписание</w:t>
                      </w: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695104" behindDoc="0" locked="0" layoutInCell="1" allowOverlap="1">
                <wp:simplePos x="0" y="0"/>
                <wp:positionH relativeFrom="column">
                  <wp:posOffset>5256530</wp:posOffset>
                </wp:positionH>
                <wp:positionV relativeFrom="paragraph">
                  <wp:posOffset>202565</wp:posOffset>
                </wp:positionV>
                <wp:extent cx="1994535" cy="523240"/>
                <wp:effectExtent l="17780" t="21590" r="16510" b="17145"/>
                <wp:wrapNone/>
                <wp:docPr id="180"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4535" cy="523240"/>
                          <a:chOff x="2286478" y="1823817"/>
                          <a:chExt cx="1391285" cy="524510"/>
                        </a:xfrm>
                      </wpg:grpSpPr>
                      <wps:wsp>
                        <wps:cNvPr id="181"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8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Дата прикрепления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8" style="position:absolute;left:0;text-align:left;margin-left:413.9pt;margin-top:15.95pt;width:157.05pt;height:41.2pt;z-index:25169510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">
                <v:oval id="Овал 330" o:spid="_x0000_s1189"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" strokeweight="2pt"/>
                <v:shape id="Поле 201" o:spid="_x0000_s1190"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Дата прикрепления</w:t>
                        </w:r>
                      </w:p>
                    </w:txbxContent>
                  </v:textbox>
                </v:shape>
              </v:group>
            </w:pict>
          </mc:Fallback>
        </mc:AlternateContent>
      </w:r>
      <w:r>
        <w:rPr>
          <w:b/>
          <w:noProof/>
          <w:color w:val="000000"/>
          <w:sz w:val="28"/>
          <w:szCs w:val="28"/>
        </w:rPr>
        <mc:AlternateContent>
          <mc:Choice Requires="wps">
            <w:drawing>
              <wp:anchor distT="0" distB="0" distL="114300" distR="114300" simplePos="0" relativeHeight="251698176" behindDoc="0" locked="0" layoutInCell="1" allowOverlap="1">
                <wp:simplePos x="0" y="0"/>
                <wp:positionH relativeFrom="column">
                  <wp:posOffset>6619875</wp:posOffset>
                </wp:positionH>
                <wp:positionV relativeFrom="paragraph">
                  <wp:posOffset>57785</wp:posOffset>
                </wp:positionV>
                <wp:extent cx="336550" cy="144780"/>
                <wp:effectExtent l="9525" t="10160" r="6350" b="6985"/>
                <wp:wrapNone/>
                <wp:docPr id="179"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6550" cy="14478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A705E" id="Прямая соединительная линия 320"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1.25pt,4.55pt" to="547.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" strokecolor="#4a7ebb"/>
            </w:pict>
          </mc:Fallback>
        </mc:AlternateContent>
      </w:r>
      <w:r>
        <w:rPr>
          <w:b/>
          <w:noProof/>
          <w:color w:val="000000"/>
          <w:sz w:val="28"/>
          <w:szCs w:val="28"/>
        </w:rPr>
        <mc:AlternateContent>
          <mc:Choice Requires="wps">
            <w:drawing>
              <wp:anchor distT="0" distB="0" distL="114300" distR="114300" simplePos="0" relativeHeight="251697152" behindDoc="0" locked="0" layoutInCell="1" allowOverlap="1">
                <wp:simplePos x="0" y="0"/>
                <wp:positionH relativeFrom="column">
                  <wp:posOffset>7770495</wp:posOffset>
                </wp:positionH>
                <wp:positionV relativeFrom="paragraph">
                  <wp:posOffset>48260</wp:posOffset>
                </wp:positionV>
                <wp:extent cx="55245" cy="154305"/>
                <wp:effectExtent l="7620" t="10160" r="13335" b="6985"/>
                <wp:wrapNone/>
                <wp:docPr id="178"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245" cy="1543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D3E633" id="Прямая соединительная линия 320"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1.85pt,3.8pt" to="616.2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" strokecolor="#4a7ebb"/>
            </w:pict>
          </mc:Fallback>
        </mc:AlternateContent>
      </w:r>
      <w:r>
        <w:rPr>
          <w:b/>
          <w:noProof/>
          <w:color w:val="000000"/>
          <w:sz w:val="28"/>
          <w:szCs w:val="28"/>
        </w:rPr>
        <mc:AlternateContent>
          <mc:Choice Requires="wpg">
            <w:drawing>
              <wp:anchor distT="0" distB="0" distL="114300" distR="114300" simplePos="0" relativeHeight="251696128" behindDoc="0" locked="0" layoutInCell="1" allowOverlap="1">
                <wp:simplePos x="0" y="0"/>
                <wp:positionH relativeFrom="column">
                  <wp:posOffset>7251065</wp:posOffset>
                </wp:positionH>
                <wp:positionV relativeFrom="paragraph">
                  <wp:posOffset>181610</wp:posOffset>
                </wp:positionV>
                <wp:extent cx="1750060" cy="471805"/>
                <wp:effectExtent l="21590" t="19685" r="19050" b="13335"/>
                <wp:wrapNone/>
                <wp:docPr id="175"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0060" cy="471805"/>
                          <a:chOff x="2286478" y="1823817"/>
                          <a:chExt cx="1391285" cy="524510"/>
                        </a:xfrm>
                      </wpg:grpSpPr>
                      <wps:wsp>
                        <wps:cNvPr id="17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7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Дата открепления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1" style="position:absolute;left:0;text-align:left;margin-left:570.95pt;margin-top:14.3pt;width:137.8pt;height:37.15pt;z-index:251696128"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">
                <v:oval id="Овал 330" o:spid="_x0000_s1192"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" strokeweight="2pt"/>
                <v:shape id="Поле 201" o:spid="_x0000_s1193"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" stroked="f" strokeweight=".5pt">
                  <v:textbox>
                    <w:txbxContent>
                      <w:p w:rsidR="00725684" w:rsidRDefault="00725684" w:rsidP="00725684">
                        <w:pPr>
                          <w:ind w:left="57" w:right="57"/>
                          <w:jc w:val="center"/>
                          <w:rPr>
                            <w:sz w:val="16"/>
                            <w:szCs w:val="16"/>
                          </w:rPr>
                        </w:pPr>
                        <w:r>
                          <w:rPr>
                            <w:sz w:val="16"/>
                            <w:szCs w:val="16"/>
                          </w:rPr>
                          <w:t>Дата открепления</w:t>
                        </w:r>
                      </w:p>
                    </w:txbxContent>
                  </v:textbox>
                </v:shape>
              </v:group>
            </w:pict>
          </mc:Fallback>
        </mc:AlternateContent>
      </w:r>
    </w:p>
    <w:p w:rsidR="00725684" w:rsidRDefault="00725684" w:rsidP="00725684">
      <w:pPr>
        <w:shd w:val="clear" w:color="auto" w:fill="FFFFFF"/>
        <w:tabs>
          <w:tab w:val="left" w:pos="284"/>
          <w:tab w:val="left" w:pos="993"/>
        </w:tabs>
        <w:spacing w:line="480" w:lineRule="auto"/>
        <w:jc w:val="center"/>
        <w:rPr>
          <w:b/>
          <w:color w:val="000000"/>
          <w:sz w:val="28"/>
          <w:szCs w:val="28"/>
        </w:rPr>
      </w:pPr>
    </w:p>
    <w:p w:rsidR="00725684" w:rsidRPr="00EC6DC1" w:rsidRDefault="00725684" w:rsidP="00725684">
      <w:pPr>
        <w:pStyle w:val="ae"/>
        <w:shd w:val="clear" w:color="auto" w:fill="FFFFFF"/>
        <w:spacing w:before="0" w:beforeAutospacing="0" w:after="0" w:afterAutospacing="0" w:line="480" w:lineRule="auto"/>
        <w:jc w:val="center"/>
        <w:rPr>
          <w:b/>
          <w:color w:val="000000"/>
          <w:sz w:val="28"/>
          <w:szCs w:val="28"/>
        </w:rPr>
        <w:sectPr w:rsidR="00725684" w:rsidRPr="00EC6DC1" w:rsidSect="00186498">
          <w:footerReference w:type="default" r:id="rId61"/>
          <w:pgSz w:w="16838" w:h="11906" w:orient="landscape"/>
          <w:pgMar w:top="1418" w:right="1134" w:bottom="1418" w:left="1134" w:header="709" w:footer="709" w:gutter="0"/>
          <w:pgNumType w:start="13"/>
          <w:cols w:space="708"/>
          <w:docGrid w:linePitch="360"/>
        </w:sectPr>
      </w:pPr>
      <w:r w:rsidRPr="00341CBA">
        <w:rPr>
          <w:b/>
          <w:color w:val="000000"/>
          <w:sz w:val="28"/>
          <w:szCs w:val="28"/>
        </w:rPr>
        <w:t xml:space="preserve">Рисунок </w:t>
      </w:r>
      <w:r>
        <w:rPr>
          <w:b/>
          <w:color w:val="000000"/>
          <w:sz w:val="28"/>
          <w:szCs w:val="28"/>
        </w:rPr>
        <w:t>4</w:t>
      </w:r>
      <w:r w:rsidRPr="00341CBA">
        <w:rPr>
          <w:b/>
          <w:color w:val="000000"/>
          <w:sz w:val="28"/>
          <w:szCs w:val="28"/>
        </w:rPr>
        <w:t xml:space="preserve"> – Диаграмма «Сущность-связь»</w:t>
      </w:r>
      <w:r>
        <w:rPr>
          <w:b/>
          <w:color w:val="000000"/>
          <w:sz w:val="28"/>
          <w:szCs w:val="28"/>
        </w:rPr>
        <w:t xml:space="preserve"> </w:t>
      </w:r>
      <w:r w:rsidRPr="00341CBA">
        <w:rPr>
          <w:b/>
          <w:color w:val="000000"/>
          <w:sz w:val="28"/>
          <w:szCs w:val="28"/>
        </w:rPr>
        <w:t>БД «</w:t>
      </w:r>
      <w:r>
        <w:rPr>
          <w:b/>
          <w:sz w:val="28"/>
          <w:szCs w:val="28"/>
        </w:rPr>
        <w:t>Автотранспортное предприятие</w:t>
      </w:r>
      <w:r>
        <w:rPr>
          <w:b/>
          <w:color w:val="000000"/>
          <w:sz w:val="28"/>
          <w:szCs w:val="28"/>
        </w:rPr>
        <w:t>»</w:t>
      </w:r>
    </w:p>
    <w:p w:rsidR="00725684" w:rsidRPr="00CE11FD" w:rsidRDefault="00725684" w:rsidP="00237D83">
      <w:bookmarkStart w:id="78" w:name="_Toc35956351"/>
      <w:bookmarkStart w:id="79" w:name="_Toc35956509"/>
      <w:bookmarkStart w:id="80" w:name="_Toc37858271"/>
      <w:r w:rsidRPr="006B1AB0">
        <w:t xml:space="preserve">2.2. </w:t>
      </w:r>
      <w:r w:rsidRPr="004157EA">
        <w:t xml:space="preserve">Описание </w:t>
      </w:r>
      <w:r w:rsidRPr="006B1AB0">
        <w:t>БД</w:t>
      </w:r>
      <w:bookmarkEnd w:id="80"/>
      <w:r w:rsidRPr="006B1AB0">
        <w:t xml:space="preserve"> </w:t>
      </w:r>
      <w:bookmarkEnd w:id="78"/>
      <w:bookmarkEnd w:id="79"/>
    </w:p>
    <w:p w:rsidR="00725684" w:rsidRPr="00982DCB" w:rsidRDefault="00725684" w:rsidP="00725684">
      <w:pPr>
        <w:tabs>
          <w:tab w:val="left" w:pos="993"/>
        </w:tabs>
        <w:spacing w:line="360" w:lineRule="auto"/>
        <w:ind w:firstLine="709"/>
        <w:rPr>
          <w:b/>
          <w:sz w:val="28"/>
        </w:rPr>
      </w:pPr>
      <w:r w:rsidRPr="00982DCB">
        <w:rPr>
          <w:b/>
          <w:sz w:val="28"/>
        </w:rPr>
        <w:t>Общие сведения</w:t>
      </w:r>
      <w:r>
        <w:rPr>
          <w:b/>
          <w:sz w:val="28"/>
        </w:rPr>
        <w:t xml:space="preserve">: </w:t>
      </w:r>
    </w:p>
    <w:p w:rsidR="00725684" w:rsidRPr="00982DCB" w:rsidRDefault="00725684" w:rsidP="00725684">
      <w:pPr>
        <w:tabs>
          <w:tab w:val="left" w:pos="993"/>
        </w:tabs>
        <w:spacing w:line="360" w:lineRule="auto"/>
        <w:ind w:firstLine="709"/>
        <w:rPr>
          <w:sz w:val="28"/>
        </w:rPr>
      </w:pPr>
      <w:r>
        <w:rPr>
          <w:bCs/>
          <w:color w:val="222222"/>
          <w:sz w:val="28"/>
          <w:szCs w:val="28"/>
          <w:shd w:val="clear" w:color="auto" w:fill="FFFFFF"/>
        </w:rPr>
        <w:t>БД</w:t>
      </w:r>
      <w:r w:rsidRPr="00982DCB">
        <w:rPr>
          <w:color w:val="222222"/>
          <w:sz w:val="28"/>
          <w:szCs w:val="28"/>
          <w:shd w:val="clear" w:color="auto" w:fill="FFFFFF"/>
        </w:rPr>
        <w:t> </w:t>
      </w:r>
      <w:r w:rsidRPr="00982DCB">
        <w:rPr>
          <w:color w:val="000000"/>
          <w:sz w:val="28"/>
          <w:szCs w:val="28"/>
        </w:rPr>
        <w:t>«</w:t>
      </w:r>
      <w:r>
        <w:rPr>
          <w:sz w:val="28"/>
          <w:szCs w:val="28"/>
        </w:rPr>
        <w:t>Автотранспортное предприятие</w:t>
      </w:r>
      <w:r w:rsidRPr="00982DCB">
        <w:rPr>
          <w:color w:val="000000"/>
          <w:sz w:val="28"/>
          <w:szCs w:val="28"/>
        </w:rPr>
        <w:t>»</w:t>
      </w:r>
      <w:r w:rsidRPr="00982DCB">
        <w:rPr>
          <w:color w:val="222222"/>
          <w:sz w:val="28"/>
          <w:szCs w:val="28"/>
          <w:shd w:val="clear" w:color="auto" w:fill="FFFFFF"/>
        </w:rPr>
        <w:t xml:space="preserve"> — </w:t>
      </w:r>
      <w:r>
        <w:rPr>
          <w:color w:val="222222"/>
          <w:sz w:val="28"/>
          <w:szCs w:val="28"/>
          <w:shd w:val="clear" w:color="auto" w:fill="FFFFFF"/>
        </w:rPr>
        <w:t xml:space="preserve"> </w:t>
      </w:r>
      <w:r w:rsidRPr="00982DCB">
        <w:rPr>
          <w:bCs/>
          <w:color w:val="222222"/>
          <w:sz w:val="28"/>
          <w:szCs w:val="28"/>
          <w:shd w:val="clear" w:color="auto" w:fill="FFFFFF"/>
        </w:rPr>
        <w:t>это</w:t>
      </w:r>
      <w:r w:rsidRPr="00982DCB">
        <w:rPr>
          <w:color w:val="222222"/>
          <w:sz w:val="28"/>
          <w:szCs w:val="28"/>
          <w:shd w:val="clear" w:color="auto" w:fill="FFFFFF"/>
        </w:rPr>
        <w:t xml:space="preserve"> организованная структура, предназначенная </w:t>
      </w:r>
      <w:r>
        <w:rPr>
          <w:color w:val="222222"/>
          <w:sz w:val="28"/>
          <w:szCs w:val="28"/>
          <w:shd w:val="clear" w:color="auto" w:fill="FFFFFF"/>
        </w:rPr>
        <w:t>хранения информации об автопарке, водителях, техперсонале, техобслуживании автопарка,  маршрутах и расписании.</w:t>
      </w:r>
    </w:p>
    <w:p w:rsidR="00725684" w:rsidRPr="00DC4FD5" w:rsidRDefault="00725684" w:rsidP="00725684">
      <w:pPr>
        <w:tabs>
          <w:tab w:val="left" w:pos="993"/>
        </w:tabs>
        <w:spacing w:line="360" w:lineRule="auto"/>
        <w:ind w:firstLine="709"/>
        <w:rPr>
          <w:b/>
          <w:sz w:val="28"/>
        </w:rPr>
      </w:pPr>
      <w:r w:rsidRPr="00DC4FD5">
        <w:rPr>
          <w:b/>
          <w:sz w:val="28"/>
        </w:rPr>
        <w:t>Функциональное назначение</w:t>
      </w:r>
      <w:r>
        <w:rPr>
          <w:b/>
          <w:sz w:val="28"/>
        </w:rPr>
        <w:t>:</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у</w:t>
      </w:r>
      <w:r w:rsidRPr="00982DCB">
        <w:rPr>
          <w:color w:val="000000"/>
          <w:sz w:val="28"/>
          <w:szCs w:val="28"/>
        </w:rPr>
        <w:t>меньшение объема ручного труда при ведении документооборота;</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о</w:t>
      </w:r>
      <w:r w:rsidRPr="00982DCB">
        <w:rPr>
          <w:color w:val="000000"/>
          <w:sz w:val="28"/>
          <w:szCs w:val="28"/>
        </w:rPr>
        <w:t xml:space="preserve">перативность получения данных по анализу  </w:t>
      </w:r>
      <w:r>
        <w:rPr>
          <w:color w:val="000000"/>
          <w:sz w:val="28"/>
          <w:szCs w:val="28"/>
        </w:rPr>
        <w:t>распределения водителей и авто, срокуаэксплуатации автотранспортных средств, зарплаты водителей</w:t>
      </w:r>
      <w:r w:rsidRPr="00982DCB">
        <w:rPr>
          <w:color w:val="000000"/>
          <w:sz w:val="28"/>
          <w:szCs w:val="28"/>
        </w:rPr>
        <w:t xml:space="preserve">; </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э</w:t>
      </w:r>
      <w:r w:rsidRPr="00982DCB">
        <w:rPr>
          <w:color w:val="000000"/>
          <w:sz w:val="28"/>
          <w:szCs w:val="28"/>
        </w:rPr>
        <w:t>ффективность и грамотность расч</w:t>
      </w:r>
      <w:r>
        <w:rPr>
          <w:color w:val="000000"/>
          <w:sz w:val="28"/>
          <w:szCs w:val="28"/>
        </w:rPr>
        <w:t>е</w:t>
      </w:r>
      <w:r w:rsidRPr="00982DCB">
        <w:rPr>
          <w:color w:val="000000"/>
          <w:sz w:val="28"/>
          <w:szCs w:val="28"/>
        </w:rPr>
        <w:t>тов</w:t>
      </w:r>
      <w:r>
        <w:rPr>
          <w:color w:val="000000"/>
          <w:sz w:val="28"/>
          <w:szCs w:val="28"/>
        </w:rPr>
        <w:t>;</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наде</w:t>
      </w:r>
      <w:r w:rsidRPr="00982DCB">
        <w:rPr>
          <w:color w:val="000000"/>
          <w:sz w:val="28"/>
          <w:szCs w:val="28"/>
        </w:rPr>
        <w:t>жное хранение данных</w:t>
      </w:r>
      <w:r>
        <w:rPr>
          <w:color w:val="000000"/>
          <w:sz w:val="28"/>
          <w:szCs w:val="28"/>
        </w:rPr>
        <w:t>.</w:t>
      </w:r>
    </w:p>
    <w:p w:rsidR="00725684" w:rsidRPr="00DC4FD5" w:rsidRDefault="00725684" w:rsidP="00725684">
      <w:pPr>
        <w:tabs>
          <w:tab w:val="left" w:pos="993"/>
        </w:tabs>
        <w:spacing w:line="360" w:lineRule="auto"/>
        <w:ind w:firstLine="709"/>
        <w:rPr>
          <w:b/>
          <w:sz w:val="28"/>
        </w:rPr>
      </w:pPr>
      <w:r w:rsidRPr="00DC4FD5">
        <w:rPr>
          <w:b/>
          <w:sz w:val="28"/>
        </w:rPr>
        <w:t>Используемые технические средства</w:t>
      </w:r>
      <w:r>
        <w:rPr>
          <w:b/>
          <w:sz w:val="28"/>
        </w:rPr>
        <w:t>:</w:t>
      </w:r>
    </w:p>
    <w:p w:rsidR="00725684" w:rsidRPr="00982DCB" w:rsidRDefault="00725684" w:rsidP="00725684">
      <w:pPr>
        <w:tabs>
          <w:tab w:val="left" w:pos="993"/>
        </w:tabs>
        <w:spacing w:line="360" w:lineRule="auto"/>
        <w:ind w:firstLine="709"/>
        <w:rPr>
          <w:sz w:val="28"/>
        </w:rPr>
      </w:pPr>
      <w:r w:rsidRPr="00982DCB">
        <w:rPr>
          <w:sz w:val="28"/>
        </w:rPr>
        <w:t>При использовании программного продукта оптимальными требованиями к техническим средствам будут:</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 xml:space="preserve">процессор типа </w:t>
      </w:r>
      <w:r>
        <w:rPr>
          <w:sz w:val="28"/>
          <w:szCs w:val="28"/>
        </w:rPr>
        <w:t>с тактовой частотой</w:t>
      </w:r>
      <w:r w:rsidRPr="00DC4FD5">
        <w:rPr>
          <w:sz w:val="28"/>
          <w:szCs w:val="28"/>
        </w:rPr>
        <w:t xml:space="preserve"> не ниже 1,5 Ггц;</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1 Гб ОЗУ;</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10 Мб на жестком диске;</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клавиатура;</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мышь;</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VGA монитор, с минимальным разрешением 640x480 пикселей.</w:t>
      </w:r>
    </w:p>
    <w:p w:rsidR="00725684" w:rsidRPr="00982DCB" w:rsidRDefault="00725684" w:rsidP="00725684">
      <w:pPr>
        <w:tabs>
          <w:tab w:val="left" w:pos="993"/>
        </w:tabs>
        <w:spacing w:line="360" w:lineRule="auto"/>
        <w:ind w:firstLine="709"/>
        <w:rPr>
          <w:sz w:val="28"/>
        </w:rPr>
      </w:pPr>
      <w:r w:rsidRPr="00DC4FD5">
        <w:rPr>
          <w:b/>
          <w:sz w:val="28"/>
        </w:rPr>
        <w:t>Входные данные:</w:t>
      </w:r>
      <w:r>
        <w:rPr>
          <w:b/>
          <w:sz w:val="28"/>
        </w:rPr>
        <w:t xml:space="preserve"> з</w:t>
      </w:r>
      <w:r>
        <w:rPr>
          <w:sz w:val="28"/>
        </w:rPr>
        <w:t>аполнение БД.</w:t>
      </w:r>
    </w:p>
    <w:p w:rsidR="00725684" w:rsidRDefault="00725684" w:rsidP="00725684">
      <w:pPr>
        <w:tabs>
          <w:tab w:val="left" w:pos="993"/>
        </w:tabs>
        <w:spacing w:line="360" w:lineRule="auto"/>
        <w:ind w:firstLine="709"/>
        <w:rPr>
          <w:sz w:val="28"/>
        </w:rPr>
      </w:pPr>
      <w:r w:rsidRPr="00DC4FD5">
        <w:rPr>
          <w:b/>
          <w:sz w:val="28"/>
        </w:rPr>
        <w:t>Выходные данные:</w:t>
      </w:r>
      <w:r>
        <w:rPr>
          <w:b/>
          <w:sz w:val="28"/>
        </w:rPr>
        <w:t xml:space="preserve"> о</w:t>
      </w:r>
      <w:r w:rsidRPr="00982DCB">
        <w:rPr>
          <w:sz w:val="28"/>
        </w:rPr>
        <w:t>тчеты.</w:t>
      </w:r>
    </w:p>
    <w:p w:rsidR="00725684" w:rsidRPr="00AB513C" w:rsidRDefault="00725684" w:rsidP="00237D83">
      <w:bookmarkStart w:id="81" w:name="_Toc35956352"/>
      <w:bookmarkStart w:id="82" w:name="_Toc35956510"/>
      <w:bookmarkStart w:id="83" w:name="_Toc37858272"/>
      <w:r>
        <w:t>2</w:t>
      </w:r>
      <w:r w:rsidRPr="006B1AB0">
        <w:t xml:space="preserve">.3. </w:t>
      </w:r>
      <w:r w:rsidRPr="00AB513C">
        <w:t>Физическая модель данных</w:t>
      </w:r>
      <w:bookmarkEnd w:id="81"/>
      <w:bookmarkEnd w:id="82"/>
      <w:bookmarkEnd w:id="83"/>
    </w:p>
    <w:p w:rsidR="00725684" w:rsidRPr="00CD425B" w:rsidRDefault="00725684" w:rsidP="00186498">
      <w:pPr>
        <w:pStyle w:val="afb"/>
        <w:numPr>
          <w:ilvl w:val="0"/>
          <w:numId w:val="66"/>
        </w:numPr>
        <w:tabs>
          <w:tab w:val="left" w:pos="993"/>
        </w:tabs>
        <w:spacing w:line="360" w:lineRule="auto"/>
        <w:ind w:left="0" w:firstLine="709"/>
        <w:jc w:val="both"/>
        <w:rPr>
          <w:bCs/>
          <w:sz w:val="28"/>
          <w:szCs w:val="28"/>
        </w:rPr>
      </w:pPr>
      <w:r w:rsidRPr="00D5284C">
        <w:rPr>
          <w:sz w:val="28"/>
          <w:szCs w:val="28"/>
        </w:rPr>
        <w:t xml:space="preserve">Разработка таблиц. </w:t>
      </w:r>
    </w:p>
    <w:p w:rsidR="00725684" w:rsidRPr="00D5284C" w:rsidRDefault="00725684" w:rsidP="00725684">
      <w:pPr>
        <w:pStyle w:val="afb"/>
        <w:tabs>
          <w:tab w:val="left" w:pos="993"/>
        </w:tabs>
        <w:spacing w:line="360" w:lineRule="auto"/>
        <w:ind w:left="0" w:firstLine="709"/>
        <w:jc w:val="both"/>
        <w:rPr>
          <w:bCs/>
          <w:sz w:val="28"/>
          <w:szCs w:val="28"/>
        </w:rPr>
      </w:pPr>
      <w:r w:rsidRPr="00D5284C">
        <w:rPr>
          <w:sz w:val="28"/>
          <w:szCs w:val="28"/>
        </w:rPr>
        <w:t>С</w:t>
      </w:r>
      <w:r>
        <w:rPr>
          <w:sz w:val="28"/>
          <w:szCs w:val="28"/>
        </w:rPr>
        <w:t>оздадим</w:t>
      </w:r>
      <w:r w:rsidRPr="00D5284C">
        <w:rPr>
          <w:sz w:val="28"/>
          <w:szCs w:val="28"/>
        </w:rPr>
        <w:t xml:space="preserve"> таблицы БД  </w:t>
      </w:r>
      <w:r>
        <w:rPr>
          <w:sz w:val="28"/>
          <w:szCs w:val="28"/>
        </w:rPr>
        <w:t>с</w:t>
      </w:r>
      <w:r w:rsidRPr="00D5284C">
        <w:rPr>
          <w:sz w:val="28"/>
          <w:szCs w:val="28"/>
        </w:rPr>
        <w:t xml:space="preserve">  помощ</w:t>
      </w:r>
      <w:r>
        <w:rPr>
          <w:sz w:val="28"/>
          <w:szCs w:val="28"/>
        </w:rPr>
        <w:t>ью</w:t>
      </w:r>
      <w:r w:rsidRPr="00D5284C">
        <w:rPr>
          <w:sz w:val="28"/>
          <w:szCs w:val="28"/>
        </w:rPr>
        <w:t xml:space="preserve"> </w:t>
      </w:r>
      <w:r>
        <w:rPr>
          <w:sz w:val="28"/>
          <w:szCs w:val="28"/>
        </w:rPr>
        <w:t>Конструктора таблиц</w:t>
      </w:r>
      <w:r w:rsidRPr="00D5284C">
        <w:rPr>
          <w:sz w:val="28"/>
          <w:szCs w:val="28"/>
        </w:rPr>
        <w:t xml:space="preserve">, </w:t>
      </w:r>
      <w:r>
        <w:rPr>
          <w:sz w:val="28"/>
          <w:szCs w:val="28"/>
        </w:rPr>
        <w:t>укажем</w:t>
      </w:r>
      <w:r w:rsidRPr="00D5284C">
        <w:rPr>
          <w:sz w:val="28"/>
          <w:szCs w:val="28"/>
        </w:rPr>
        <w:t xml:space="preserve"> типы</w:t>
      </w:r>
      <w:r w:rsidRPr="00D5284C">
        <w:rPr>
          <w:bCs/>
          <w:sz w:val="28"/>
          <w:szCs w:val="28"/>
        </w:rPr>
        <w:t xml:space="preserve"> полей,  параметры для каждой и</w:t>
      </w:r>
      <w:r>
        <w:rPr>
          <w:bCs/>
          <w:sz w:val="28"/>
          <w:szCs w:val="28"/>
        </w:rPr>
        <w:t>з</w:t>
      </w:r>
      <w:r w:rsidRPr="00D5284C">
        <w:rPr>
          <w:bCs/>
          <w:sz w:val="28"/>
          <w:szCs w:val="28"/>
        </w:rPr>
        <w:t xml:space="preserve"> таблиц (рис. 5-</w:t>
      </w:r>
      <w:r>
        <w:rPr>
          <w:bCs/>
          <w:sz w:val="28"/>
          <w:szCs w:val="28"/>
        </w:rPr>
        <w:t>10</w:t>
      </w:r>
      <w:r w:rsidRPr="00D5284C">
        <w:rPr>
          <w:bCs/>
          <w:sz w:val="28"/>
          <w:szCs w:val="28"/>
        </w:rPr>
        <w:t>):</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2072640" cy="23850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2640" cy="2385060"/>
                    </a:xfrm>
                    <a:prstGeom prst="rect">
                      <a:avLst/>
                    </a:prstGeom>
                    <a:noFill/>
                    <a:ln>
                      <a:noFill/>
                    </a:ln>
                  </pic:spPr>
                </pic:pic>
              </a:graphicData>
            </a:graphic>
          </wp:inline>
        </w:drawing>
      </w:r>
      <w:r>
        <w:rPr>
          <w:b/>
          <w:noProof/>
          <w:color w:val="000000"/>
          <w:sz w:val="28"/>
          <w:szCs w:val="28"/>
        </w:rPr>
        <w:drawing>
          <wp:inline distT="0" distB="0" distL="0" distR="0">
            <wp:extent cx="1882140" cy="24155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2140" cy="2415540"/>
                    </a:xfrm>
                    <a:prstGeom prst="rect">
                      <a:avLst/>
                    </a:prstGeom>
                    <a:noFill/>
                    <a:ln>
                      <a:noFill/>
                    </a:ln>
                  </pic:spPr>
                </pic:pic>
              </a:graphicData>
            </a:graphic>
          </wp:inline>
        </w:drawing>
      </w:r>
      <w:r>
        <w:rPr>
          <w:b/>
          <w:noProof/>
          <w:color w:val="000000"/>
          <w:sz w:val="28"/>
          <w:szCs w:val="28"/>
        </w:rPr>
        <w:drawing>
          <wp:inline distT="0" distB="0" distL="0" distR="0">
            <wp:extent cx="1691640" cy="21640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1640" cy="2164080"/>
                    </a:xfrm>
                    <a:prstGeom prst="rect">
                      <a:avLst/>
                    </a:prstGeom>
                    <a:noFill/>
                    <a:ln>
                      <a:noFill/>
                    </a:ln>
                  </pic:spPr>
                </pic:pic>
              </a:graphicData>
            </a:graphic>
          </wp:inline>
        </w:drawing>
      </w:r>
      <w:r>
        <w:rPr>
          <w:b/>
          <w:noProof/>
          <w:color w:val="000000"/>
          <w:sz w:val="28"/>
          <w:szCs w:val="28"/>
        </w:rPr>
        <w:drawing>
          <wp:inline distT="0" distB="0" distL="0" distR="0">
            <wp:extent cx="1821180" cy="24231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1180" cy="2423160"/>
                    </a:xfrm>
                    <a:prstGeom prst="rect">
                      <a:avLst/>
                    </a:prstGeom>
                    <a:noFill/>
                    <a:ln>
                      <a:noFill/>
                    </a:ln>
                  </pic:spPr>
                </pic:pic>
              </a:graphicData>
            </a:graphic>
          </wp:inline>
        </w:drawing>
      </w:r>
      <w:r>
        <w:rPr>
          <w:b/>
          <w:noProof/>
          <w:color w:val="000000"/>
          <w:sz w:val="28"/>
          <w:szCs w:val="28"/>
        </w:rPr>
        <w:drawing>
          <wp:inline distT="0" distB="0" distL="0" distR="0">
            <wp:extent cx="1988820" cy="23317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8820" cy="2331720"/>
                    </a:xfrm>
                    <a:prstGeom prst="rect">
                      <a:avLst/>
                    </a:prstGeom>
                    <a:noFill/>
                    <a:ln>
                      <a:noFill/>
                    </a:ln>
                  </pic:spPr>
                </pic:pic>
              </a:graphicData>
            </a:graphic>
          </wp:inline>
        </w:drawing>
      </w:r>
      <w:r>
        <w:rPr>
          <w:b/>
          <w:noProof/>
          <w:color w:val="000000"/>
          <w:sz w:val="28"/>
          <w:szCs w:val="28"/>
        </w:rPr>
        <w:drawing>
          <wp:inline distT="0" distB="0" distL="0" distR="0">
            <wp:extent cx="2049780" cy="24231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9780" cy="2423160"/>
                    </a:xfrm>
                    <a:prstGeom prst="rect">
                      <a:avLst/>
                    </a:prstGeom>
                    <a:noFill/>
                    <a:ln>
                      <a:noFill/>
                    </a:ln>
                  </pic:spPr>
                </pic:pic>
              </a:graphicData>
            </a:graphic>
          </wp:inline>
        </w:drawing>
      </w:r>
      <w:r>
        <w:rPr>
          <w:b/>
          <w:noProof/>
          <w:color w:val="000000"/>
          <w:sz w:val="28"/>
          <w:szCs w:val="28"/>
        </w:rPr>
        <w:drawing>
          <wp:inline distT="0" distB="0" distL="0" distR="0">
            <wp:extent cx="2301240" cy="28651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1240" cy="28651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5</w:t>
      </w:r>
      <w:r w:rsidRPr="00982144">
        <w:rPr>
          <w:b/>
          <w:color w:val="000000"/>
          <w:sz w:val="28"/>
          <w:szCs w:val="28"/>
        </w:rPr>
        <w:t xml:space="preserve"> – Таблица </w:t>
      </w:r>
      <w:r>
        <w:rPr>
          <w:b/>
          <w:color w:val="000000"/>
          <w:sz w:val="28"/>
          <w:szCs w:val="28"/>
        </w:rPr>
        <w:t>Автопарк.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110740" cy="21488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0740" cy="2148840"/>
                    </a:xfrm>
                    <a:prstGeom prst="rect">
                      <a:avLst/>
                    </a:prstGeom>
                    <a:noFill/>
                    <a:ln>
                      <a:noFill/>
                    </a:ln>
                  </pic:spPr>
                </pic:pic>
              </a:graphicData>
            </a:graphic>
          </wp:inline>
        </w:drawing>
      </w:r>
      <w:r>
        <w:rPr>
          <w:b/>
          <w:noProof/>
          <w:color w:val="000000"/>
          <w:sz w:val="28"/>
          <w:szCs w:val="28"/>
        </w:rPr>
        <w:drawing>
          <wp:inline distT="0" distB="0" distL="0" distR="0">
            <wp:extent cx="1851660" cy="2171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1660" cy="2171700"/>
                    </a:xfrm>
                    <a:prstGeom prst="rect">
                      <a:avLst/>
                    </a:prstGeom>
                    <a:noFill/>
                    <a:ln>
                      <a:noFill/>
                    </a:ln>
                  </pic:spPr>
                </pic:pic>
              </a:graphicData>
            </a:graphic>
          </wp:inline>
        </w:drawing>
      </w:r>
      <w:r>
        <w:rPr>
          <w:b/>
          <w:noProof/>
          <w:color w:val="000000"/>
          <w:sz w:val="28"/>
          <w:szCs w:val="28"/>
        </w:rPr>
        <w:drawing>
          <wp:inline distT="0" distB="0" distL="0" distR="0">
            <wp:extent cx="1920240" cy="20040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0240" cy="20040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6</w:t>
      </w:r>
      <w:r w:rsidRPr="00982144">
        <w:rPr>
          <w:b/>
          <w:color w:val="000000"/>
          <w:sz w:val="28"/>
          <w:szCs w:val="28"/>
        </w:rPr>
        <w:t xml:space="preserve"> – Таблица </w:t>
      </w:r>
      <w:r>
        <w:rPr>
          <w:b/>
          <w:color w:val="000000"/>
          <w:sz w:val="28"/>
          <w:szCs w:val="28"/>
        </w:rPr>
        <w:t>Водители. Р</w:t>
      </w:r>
      <w:r w:rsidRPr="00982144">
        <w:rPr>
          <w:b/>
          <w:color w:val="000000"/>
          <w:sz w:val="28"/>
          <w:szCs w:val="28"/>
        </w:rPr>
        <w:t>ежим Конструктора</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042160" cy="2133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42160" cy="2133600"/>
                    </a:xfrm>
                    <a:prstGeom prst="rect">
                      <a:avLst/>
                    </a:prstGeom>
                    <a:noFill/>
                    <a:ln>
                      <a:noFill/>
                    </a:ln>
                  </pic:spPr>
                </pic:pic>
              </a:graphicData>
            </a:graphic>
          </wp:inline>
        </w:drawing>
      </w:r>
      <w:r>
        <w:rPr>
          <w:b/>
          <w:noProof/>
          <w:color w:val="000000"/>
          <w:sz w:val="28"/>
          <w:szCs w:val="28"/>
        </w:rPr>
        <w:drawing>
          <wp:inline distT="0" distB="0" distL="0" distR="0">
            <wp:extent cx="1790700" cy="2133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0700" cy="2133600"/>
                    </a:xfrm>
                    <a:prstGeom prst="rect">
                      <a:avLst/>
                    </a:prstGeom>
                    <a:noFill/>
                    <a:ln>
                      <a:noFill/>
                    </a:ln>
                  </pic:spPr>
                </pic:pic>
              </a:graphicData>
            </a:graphic>
          </wp:inline>
        </w:drawing>
      </w:r>
      <w:r>
        <w:rPr>
          <w:b/>
          <w:noProof/>
          <w:color w:val="000000"/>
          <w:sz w:val="28"/>
          <w:szCs w:val="28"/>
        </w:rPr>
        <w:drawing>
          <wp:inline distT="0" distB="0" distL="0" distR="0">
            <wp:extent cx="1653540" cy="19431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53540" cy="1943100"/>
                    </a:xfrm>
                    <a:prstGeom prst="rect">
                      <a:avLst/>
                    </a:prstGeom>
                    <a:noFill/>
                    <a:ln>
                      <a:noFill/>
                    </a:ln>
                  </pic:spPr>
                </pic:pic>
              </a:graphicData>
            </a:graphic>
          </wp:inline>
        </w:drawing>
      </w:r>
      <w:r>
        <w:rPr>
          <w:b/>
          <w:noProof/>
          <w:color w:val="000000"/>
          <w:sz w:val="28"/>
          <w:szCs w:val="28"/>
        </w:rPr>
        <w:drawing>
          <wp:inline distT="0" distB="0" distL="0" distR="0">
            <wp:extent cx="1394460" cy="15011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94460" cy="1501140"/>
                    </a:xfrm>
                    <a:prstGeom prst="rect">
                      <a:avLst/>
                    </a:prstGeom>
                    <a:noFill/>
                    <a:ln>
                      <a:noFill/>
                    </a:ln>
                  </pic:spPr>
                </pic:pic>
              </a:graphicData>
            </a:graphic>
          </wp:inline>
        </w:drawing>
      </w:r>
      <w:r>
        <w:rPr>
          <w:b/>
          <w:noProof/>
          <w:color w:val="000000"/>
          <w:sz w:val="28"/>
          <w:szCs w:val="28"/>
        </w:rPr>
        <w:drawing>
          <wp:inline distT="0" distB="0" distL="0" distR="0">
            <wp:extent cx="4191000" cy="21564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91000" cy="21564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7</w:t>
      </w:r>
      <w:r w:rsidRPr="00982144">
        <w:rPr>
          <w:b/>
          <w:color w:val="000000"/>
          <w:sz w:val="28"/>
          <w:szCs w:val="28"/>
        </w:rPr>
        <w:t xml:space="preserve"> – Таблица </w:t>
      </w:r>
      <w:r>
        <w:rPr>
          <w:b/>
          <w:color w:val="000000"/>
          <w:sz w:val="28"/>
          <w:szCs w:val="28"/>
        </w:rPr>
        <w:t>Маршруты.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004060" cy="2118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04060" cy="2118360"/>
                    </a:xfrm>
                    <a:prstGeom prst="rect">
                      <a:avLst/>
                    </a:prstGeom>
                    <a:noFill/>
                    <a:ln>
                      <a:noFill/>
                    </a:ln>
                  </pic:spPr>
                </pic:pic>
              </a:graphicData>
            </a:graphic>
          </wp:inline>
        </w:drawing>
      </w:r>
      <w:r>
        <w:rPr>
          <w:b/>
          <w:noProof/>
          <w:color w:val="000000"/>
          <w:sz w:val="28"/>
          <w:szCs w:val="28"/>
        </w:rPr>
        <w:drawing>
          <wp:inline distT="0" distB="0" distL="0" distR="0">
            <wp:extent cx="1905000" cy="20650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0" cy="2065020"/>
                    </a:xfrm>
                    <a:prstGeom prst="rect">
                      <a:avLst/>
                    </a:prstGeom>
                    <a:noFill/>
                    <a:ln>
                      <a:noFill/>
                    </a:ln>
                  </pic:spPr>
                </pic:pic>
              </a:graphicData>
            </a:graphic>
          </wp:inline>
        </w:drawing>
      </w:r>
      <w:r>
        <w:rPr>
          <w:b/>
          <w:noProof/>
          <w:color w:val="000000"/>
          <w:sz w:val="28"/>
          <w:szCs w:val="28"/>
        </w:rPr>
        <w:drawing>
          <wp:inline distT="0" distB="0" distL="0" distR="0">
            <wp:extent cx="1684020" cy="1905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84020" cy="1905000"/>
                    </a:xfrm>
                    <a:prstGeom prst="rect">
                      <a:avLst/>
                    </a:prstGeom>
                    <a:noFill/>
                    <a:ln>
                      <a:noFill/>
                    </a:ln>
                  </pic:spPr>
                </pic:pic>
              </a:graphicData>
            </a:graphic>
          </wp:inline>
        </w:drawing>
      </w:r>
      <w:r>
        <w:rPr>
          <w:b/>
          <w:noProof/>
          <w:color w:val="000000"/>
          <w:sz w:val="28"/>
          <w:szCs w:val="28"/>
        </w:rPr>
        <w:drawing>
          <wp:inline distT="0" distB="0" distL="0" distR="0">
            <wp:extent cx="5935980" cy="20269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5980" cy="2026920"/>
                    </a:xfrm>
                    <a:prstGeom prst="rect">
                      <a:avLst/>
                    </a:prstGeom>
                    <a:noFill/>
                    <a:ln>
                      <a:noFill/>
                    </a:ln>
                  </pic:spPr>
                </pic:pic>
              </a:graphicData>
            </a:graphic>
          </wp:inline>
        </w:drawing>
      </w:r>
      <w:r>
        <w:rPr>
          <w:b/>
          <w:noProof/>
          <w:color w:val="000000"/>
          <w:sz w:val="28"/>
          <w:szCs w:val="28"/>
        </w:rPr>
        <w:drawing>
          <wp:inline distT="0" distB="0" distL="0" distR="0">
            <wp:extent cx="3261360" cy="17983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1360" cy="1798320"/>
                    </a:xfrm>
                    <a:prstGeom prst="rect">
                      <a:avLst/>
                    </a:prstGeom>
                    <a:noFill/>
                    <a:ln>
                      <a:noFill/>
                    </a:ln>
                  </pic:spPr>
                </pic:pic>
              </a:graphicData>
            </a:graphic>
          </wp:inline>
        </w:drawing>
      </w:r>
      <w:r>
        <w:rPr>
          <w:b/>
          <w:noProof/>
          <w:color w:val="000000"/>
          <w:sz w:val="28"/>
          <w:szCs w:val="28"/>
        </w:rPr>
        <w:drawing>
          <wp:inline distT="0" distB="0" distL="0" distR="0">
            <wp:extent cx="2011680" cy="22555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11680" cy="2255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8</w:t>
      </w:r>
      <w:r w:rsidRPr="00982144">
        <w:rPr>
          <w:b/>
          <w:color w:val="000000"/>
          <w:sz w:val="28"/>
          <w:szCs w:val="28"/>
        </w:rPr>
        <w:t xml:space="preserve"> – Таблица </w:t>
      </w:r>
      <w:r>
        <w:rPr>
          <w:b/>
          <w:color w:val="000000"/>
          <w:sz w:val="28"/>
          <w:szCs w:val="28"/>
        </w:rPr>
        <w:t>Расписание.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1973580" cy="21183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73580" cy="2118360"/>
                    </a:xfrm>
                    <a:prstGeom prst="rect">
                      <a:avLst/>
                    </a:prstGeom>
                    <a:noFill/>
                    <a:ln>
                      <a:noFill/>
                    </a:ln>
                  </pic:spPr>
                </pic:pic>
              </a:graphicData>
            </a:graphic>
          </wp:inline>
        </w:drawing>
      </w:r>
      <w:r>
        <w:rPr>
          <w:b/>
          <w:noProof/>
          <w:color w:val="000000"/>
          <w:sz w:val="28"/>
          <w:szCs w:val="28"/>
        </w:rPr>
        <w:drawing>
          <wp:inline distT="0" distB="0" distL="0" distR="0">
            <wp:extent cx="1927860" cy="227838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27860" cy="2278380"/>
                    </a:xfrm>
                    <a:prstGeom prst="rect">
                      <a:avLst/>
                    </a:prstGeom>
                    <a:noFill/>
                    <a:ln>
                      <a:noFill/>
                    </a:ln>
                  </pic:spPr>
                </pic:pic>
              </a:graphicData>
            </a:graphic>
          </wp:inline>
        </w:drawing>
      </w:r>
      <w:r>
        <w:rPr>
          <w:b/>
          <w:noProof/>
          <w:color w:val="000000"/>
          <w:sz w:val="28"/>
          <w:szCs w:val="28"/>
        </w:rPr>
        <w:drawing>
          <wp:inline distT="0" distB="0" distL="0" distR="0">
            <wp:extent cx="1828800" cy="189738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8800" cy="1897380"/>
                    </a:xfrm>
                    <a:prstGeom prst="rect">
                      <a:avLst/>
                    </a:prstGeom>
                    <a:noFill/>
                    <a:ln>
                      <a:noFill/>
                    </a:ln>
                  </pic:spPr>
                </pic:pic>
              </a:graphicData>
            </a:graphic>
          </wp:inline>
        </w:drawing>
      </w:r>
      <w:r>
        <w:rPr>
          <w:b/>
          <w:noProof/>
          <w:color w:val="000000"/>
          <w:sz w:val="28"/>
          <w:szCs w:val="28"/>
        </w:rPr>
        <w:drawing>
          <wp:inline distT="0" distB="0" distL="0" distR="0">
            <wp:extent cx="2049780" cy="24079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49780" cy="2407920"/>
                    </a:xfrm>
                    <a:prstGeom prst="rect">
                      <a:avLst/>
                    </a:prstGeom>
                    <a:noFill/>
                    <a:ln>
                      <a:noFill/>
                    </a:ln>
                  </pic:spPr>
                </pic:pic>
              </a:graphicData>
            </a:graphic>
          </wp:inline>
        </w:drawing>
      </w:r>
      <w:r>
        <w:rPr>
          <w:b/>
          <w:noProof/>
          <w:color w:val="000000"/>
          <w:sz w:val="28"/>
          <w:szCs w:val="28"/>
        </w:rPr>
        <w:drawing>
          <wp:inline distT="0" distB="0" distL="0" distR="0">
            <wp:extent cx="1981200" cy="24003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81200" cy="24003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9</w:t>
      </w:r>
      <w:r w:rsidRPr="00982144">
        <w:rPr>
          <w:b/>
          <w:color w:val="000000"/>
          <w:sz w:val="28"/>
          <w:szCs w:val="28"/>
        </w:rPr>
        <w:t xml:space="preserve"> – Таблица</w:t>
      </w:r>
      <w:r>
        <w:rPr>
          <w:b/>
          <w:color w:val="000000"/>
          <w:sz w:val="28"/>
          <w:szCs w:val="28"/>
        </w:rPr>
        <w:t xml:space="preserve"> Техперсонал. Р</w:t>
      </w:r>
      <w:r w:rsidRPr="00982144">
        <w:rPr>
          <w:b/>
          <w:color w:val="000000"/>
          <w:sz w:val="28"/>
          <w:szCs w:val="28"/>
        </w:rPr>
        <w:t>ежим Конструктора</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080260" cy="24612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80260" cy="2461260"/>
                    </a:xfrm>
                    <a:prstGeom prst="rect">
                      <a:avLst/>
                    </a:prstGeom>
                    <a:noFill/>
                    <a:ln>
                      <a:noFill/>
                    </a:ln>
                  </pic:spPr>
                </pic:pic>
              </a:graphicData>
            </a:graphic>
          </wp:inline>
        </w:drawing>
      </w:r>
      <w:r>
        <w:rPr>
          <w:b/>
          <w:noProof/>
          <w:color w:val="000000"/>
          <w:sz w:val="28"/>
          <w:szCs w:val="28"/>
        </w:rPr>
        <w:drawing>
          <wp:inline distT="0" distB="0" distL="0" distR="0">
            <wp:extent cx="1805940" cy="20116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05940" cy="2011680"/>
                    </a:xfrm>
                    <a:prstGeom prst="rect">
                      <a:avLst/>
                    </a:prstGeom>
                    <a:noFill/>
                    <a:ln>
                      <a:noFill/>
                    </a:ln>
                  </pic:spPr>
                </pic:pic>
              </a:graphicData>
            </a:graphic>
          </wp:inline>
        </w:drawing>
      </w:r>
      <w:r>
        <w:rPr>
          <w:b/>
          <w:noProof/>
          <w:color w:val="000000"/>
          <w:sz w:val="28"/>
          <w:szCs w:val="28"/>
        </w:rPr>
        <w:drawing>
          <wp:inline distT="0" distB="0" distL="0" distR="0">
            <wp:extent cx="1790700" cy="20726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90700" cy="20726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10</w:t>
      </w:r>
      <w:r w:rsidRPr="00982144">
        <w:rPr>
          <w:b/>
          <w:color w:val="000000"/>
          <w:sz w:val="28"/>
          <w:szCs w:val="28"/>
        </w:rPr>
        <w:t xml:space="preserve"> – Таблица</w:t>
      </w:r>
      <w:r>
        <w:rPr>
          <w:b/>
          <w:color w:val="000000"/>
          <w:sz w:val="28"/>
          <w:szCs w:val="28"/>
        </w:rPr>
        <w:t xml:space="preserve"> Техобслуживание.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288798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r>
        <w:rPr>
          <w:b/>
          <w:noProof/>
          <w:color w:val="000000"/>
          <w:sz w:val="28"/>
          <w:szCs w:val="28"/>
        </w:rPr>
        <w:drawing>
          <wp:inline distT="0" distB="0" distL="0" distR="0">
            <wp:extent cx="1524000" cy="166878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668780"/>
                    </a:xfrm>
                    <a:prstGeom prst="rect">
                      <a:avLst/>
                    </a:prstGeom>
                    <a:noFill/>
                    <a:ln>
                      <a:noFill/>
                    </a:ln>
                  </pic:spPr>
                </pic:pic>
              </a:graphicData>
            </a:graphic>
          </wp:inline>
        </w:drawing>
      </w:r>
      <w:r>
        <w:rPr>
          <w:b/>
          <w:noProof/>
          <w:color w:val="000000"/>
          <w:sz w:val="28"/>
          <w:szCs w:val="28"/>
        </w:rPr>
        <w:drawing>
          <wp:inline distT="0" distB="0" distL="0" distR="0">
            <wp:extent cx="4084320" cy="20421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4320" cy="20421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11</w:t>
      </w:r>
      <w:r w:rsidRPr="00982144">
        <w:rPr>
          <w:b/>
          <w:color w:val="000000"/>
          <w:sz w:val="28"/>
          <w:szCs w:val="28"/>
        </w:rPr>
        <w:t xml:space="preserve"> – Таблица</w:t>
      </w:r>
      <w:r>
        <w:rPr>
          <w:b/>
          <w:color w:val="000000"/>
          <w:sz w:val="28"/>
          <w:szCs w:val="28"/>
        </w:rPr>
        <w:t xml:space="preserve"> Техобслуживание.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tabs>
          <w:tab w:val="left" w:pos="1134"/>
        </w:tabs>
        <w:spacing w:line="360" w:lineRule="auto"/>
        <w:ind w:firstLine="709"/>
        <w:rPr>
          <w:sz w:val="28"/>
          <w:szCs w:val="28"/>
        </w:rPr>
      </w:pPr>
      <w:r>
        <w:rPr>
          <w:sz w:val="28"/>
          <w:szCs w:val="28"/>
        </w:rPr>
        <w:t>Обращаю внимание, что связанные поля можно заполнять в таблицах и формах при помощи раскрывающегося списка (в конструкторе таблиц в графе Подстановка указывается поле со списком и его параметры). Некоторые поля заполняются при помощи списка значений (тип транспортного средства,  должность техперсонала).</w:t>
      </w:r>
    </w:p>
    <w:p w:rsidR="00725684" w:rsidRDefault="00725684" w:rsidP="00186498">
      <w:pPr>
        <w:pStyle w:val="afb"/>
        <w:numPr>
          <w:ilvl w:val="0"/>
          <w:numId w:val="66"/>
        </w:numPr>
        <w:tabs>
          <w:tab w:val="left" w:pos="1134"/>
        </w:tabs>
        <w:spacing w:line="360" w:lineRule="auto"/>
        <w:ind w:left="0" w:firstLine="709"/>
        <w:jc w:val="both"/>
        <w:rPr>
          <w:sz w:val="28"/>
          <w:szCs w:val="28"/>
        </w:rPr>
      </w:pPr>
      <w:r w:rsidRPr="00EC5C88">
        <w:rPr>
          <w:sz w:val="28"/>
          <w:szCs w:val="28"/>
        </w:rPr>
        <w:t xml:space="preserve">Создание  схемы данных. </w:t>
      </w:r>
    </w:p>
    <w:p w:rsidR="00725684" w:rsidRPr="00EC5C88" w:rsidRDefault="00725684" w:rsidP="00725684">
      <w:pPr>
        <w:pStyle w:val="afb"/>
        <w:tabs>
          <w:tab w:val="left" w:pos="1134"/>
        </w:tabs>
        <w:spacing w:line="360" w:lineRule="auto"/>
        <w:ind w:left="0" w:firstLine="709"/>
        <w:jc w:val="both"/>
        <w:rPr>
          <w:sz w:val="28"/>
          <w:szCs w:val="28"/>
        </w:rPr>
      </w:pPr>
      <w:r w:rsidRPr="00EC5C88">
        <w:rPr>
          <w:sz w:val="28"/>
          <w:szCs w:val="28"/>
        </w:rPr>
        <w:t xml:space="preserve">Разработаем  схему данных (рис. </w:t>
      </w:r>
      <w:r>
        <w:rPr>
          <w:sz w:val="28"/>
          <w:szCs w:val="28"/>
        </w:rPr>
        <w:t>12</w:t>
      </w:r>
      <w:r w:rsidRPr="00EC5C88">
        <w:rPr>
          <w:sz w:val="28"/>
          <w:szCs w:val="28"/>
        </w:rPr>
        <w:t>):</w:t>
      </w:r>
    </w:p>
    <w:p w:rsidR="00725684" w:rsidRDefault="00EE69AF" w:rsidP="00725684">
      <w:pPr>
        <w:tabs>
          <w:tab w:val="left" w:pos="1134"/>
        </w:tabs>
        <w:spacing w:line="360" w:lineRule="auto"/>
        <w:jc w:val="center"/>
        <w:rPr>
          <w:sz w:val="28"/>
          <w:szCs w:val="28"/>
        </w:rPr>
      </w:pPr>
      <w:r>
        <w:rPr>
          <w:noProof/>
          <w:sz w:val="28"/>
          <w:szCs w:val="28"/>
        </w:rPr>
        <w:drawing>
          <wp:inline distT="0" distB="0" distL="0" distR="0">
            <wp:extent cx="5935980" cy="45110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980" cy="4511040"/>
                    </a:xfrm>
                    <a:prstGeom prst="rect">
                      <a:avLst/>
                    </a:prstGeom>
                    <a:noFill/>
                    <a:ln>
                      <a:noFill/>
                    </a:ln>
                  </pic:spPr>
                </pic:pic>
              </a:graphicData>
            </a:graphic>
          </wp:inline>
        </w:drawing>
      </w:r>
      <w:r>
        <w:rPr>
          <w:noProof/>
          <w:sz w:val="28"/>
          <w:szCs w:val="28"/>
        </w:rPr>
        <w:drawing>
          <wp:inline distT="0" distB="0" distL="0" distR="0">
            <wp:extent cx="1912620" cy="124206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12620" cy="1242060"/>
                    </a:xfrm>
                    <a:prstGeom prst="rect">
                      <a:avLst/>
                    </a:prstGeom>
                    <a:noFill/>
                    <a:ln>
                      <a:noFill/>
                    </a:ln>
                  </pic:spPr>
                </pic:pic>
              </a:graphicData>
            </a:graphic>
          </wp:inline>
        </w:drawing>
      </w:r>
      <w:r>
        <w:rPr>
          <w:noProof/>
          <w:sz w:val="28"/>
          <w:szCs w:val="28"/>
        </w:rPr>
        <w:drawing>
          <wp:inline distT="0" distB="0" distL="0" distR="0">
            <wp:extent cx="2011680" cy="130302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1680" cy="1303020"/>
                    </a:xfrm>
                    <a:prstGeom prst="rect">
                      <a:avLst/>
                    </a:prstGeom>
                    <a:noFill/>
                    <a:ln>
                      <a:noFill/>
                    </a:ln>
                  </pic:spPr>
                </pic:pic>
              </a:graphicData>
            </a:graphic>
          </wp:inline>
        </w:drawing>
      </w:r>
      <w:r>
        <w:rPr>
          <w:noProof/>
          <w:sz w:val="28"/>
          <w:szCs w:val="28"/>
        </w:rPr>
        <w:drawing>
          <wp:inline distT="0" distB="0" distL="0" distR="0">
            <wp:extent cx="1729740" cy="109728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29740" cy="1097280"/>
                    </a:xfrm>
                    <a:prstGeom prst="rect">
                      <a:avLst/>
                    </a:prstGeom>
                    <a:noFill/>
                    <a:ln>
                      <a:noFill/>
                    </a:ln>
                  </pic:spPr>
                </pic:pic>
              </a:graphicData>
            </a:graphic>
          </wp:inline>
        </w:drawing>
      </w:r>
      <w:r>
        <w:rPr>
          <w:noProof/>
          <w:sz w:val="28"/>
          <w:szCs w:val="28"/>
        </w:rPr>
        <w:drawing>
          <wp:inline distT="0" distB="0" distL="0" distR="0">
            <wp:extent cx="1996440" cy="1295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6440" cy="1295400"/>
                    </a:xfrm>
                    <a:prstGeom prst="rect">
                      <a:avLst/>
                    </a:prstGeom>
                    <a:noFill/>
                    <a:ln>
                      <a:noFill/>
                    </a:ln>
                  </pic:spPr>
                </pic:pic>
              </a:graphicData>
            </a:graphic>
          </wp:inline>
        </w:drawing>
      </w:r>
      <w:r>
        <w:rPr>
          <w:noProof/>
          <w:sz w:val="28"/>
          <w:szCs w:val="28"/>
        </w:rPr>
        <w:drawing>
          <wp:inline distT="0" distB="0" distL="0" distR="0">
            <wp:extent cx="2118360" cy="13716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18360" cy="1371600"/>
                    </a:xfrm>
                    <a:prstGeom prst="rect">
                      <a:avLst/>
                    </a:prstGeom>
                    <a:noFill/>
                    <a:ln>
                      <a:noFill/>
                    </a:ln>
                  </pic:spPr>
                </pic:pic>
              </a:graphicData>
            </a:graphic>
          </wp:inline>
        </w:drawing>
      </w:r>
    </w:p>
    <w:p w:rsidR="00725684" w:rsidRPr="00E20A2A"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12</w:t>
      </w:r>
      <w:r w:rsidRPr="00982144">
        <w:rPr>
          <w:b/>
          <w:color w:val="000000"/>
          <w:sz w:val="28"/>
          <w:szCs w:val="28"/>
        </w:rPr>
        <w:t xml:space="preserve"> – </w:t>
      </w:r>
      <w:r>
        <w:rPr>
          <w:b/>
          <w:color w:val="000000"/>
          <w:sz w:val="28"/>
          <w:szCs w:val="28"/>
        </w:rPr>
        <w:t xml:space="preserve">Схема данных </w:t>
      </w:r>
      <w:r w:rsidRPr="002E2404">
        <w:rPr>
          <w:b/>
          <w:color w:val="000000"/>
          <w:sz w:val="28"/>
          <w:szCs w:val="28"/>
        </w:rPr>
        <w:t>БД «</w:t>
      </w:r>
      <w:r>
        <w:rPr>
          <w:b/>
          <w:sz w:val="28"/>
          <w:szCs w:val="28"/>
        </w:rPr>
        <w:t>Автотранспортное предприятие</w:t>
      </w:r>
      <w:r w:rsidRPr="002E2404">
        <w:rPr>
          <w:b/>
          <w:color w:val="000000"/>
          <w:sz w:val="28"/>
          <w:szCs w:val="28"/>
        </w:rPr>
        <w:t>»</w:t>
      </w:r>
    </w:p>
    <w:p w:rsidR="00725684" w:rsidRPr="00E20A2A"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186498">
      <w:pPr>
        <w:pStyle w:val="afb"/>
        <w:numPr>
          <w:ilvl w:val="0"/>
          <w:numId w:val="66"/>
        </w:numPr>
        <w:tabs>
          <w:tab w:val="left" w:pos="1134"/>
        </w:tabs>
        <w:spacing w:line="360" w:lineRule="auto"/>
        <w:ind w:left="0" w:firstLine="709"/>
        <w:jc w:val="both"/>
        <w:rPr>
          <w:sz w:val="28"/>
          <w:szCs w:val="28"/>
        </w:rPr>
      </w:pPr>
      <w:r w:rsidRPr="009242B4">
        <w:rPr>
          <w:sz w:val="28"/>
          <w:szCs w:val="28"/>
        </w:rPr>
        <w:t xml:space="preserve">Разработка форм. </w:t>
      </w:r>
    </w:p>
    <w:p w:rsidR="00725684" w:rsidRDefault="00725684" w:rsidP="00725684">
      <w:pPr>
        <w:pStyle w:val="afb"/>
        <w:tabs>
          <w:tab w:val="left" w:pos="993"/>
        </w:tabs>
        <w:spacing w:line="360" w:lineRule="auto"/>
        <w:ind w:left="0" w:firstLine="709"/>
        <w:jc w:val="both"/>
        <w:rPr>
          <w:sz w:val="28"/>
          <w:szCs w:val="28"/>
        </w:rPr>
      </w:pPr>
      <w:r>
        <w:rPr>
          <w:sz w:val="28"/>
          <w:szCs w:val="28"/>
        </w:rPr>
        <w:t xml:space="preserve">Создадим </w:t>
      </w:r>
      <w:r w:rsidRPr="009242B4">
        <w:rPr>
          <w:sz w:val="28"/>
          <w:szCs w:val="28"/>
        </w:rPr>
        <w:t xml:space="preserve"> формы по </w:t>
      </w:r>
      <w:r>
        <w:rPr>
          <w:sz w:val="28"/>
          <w:szCs w:val="28"/>
        </w:rPr>
        <w:t>созданным</w:t>
      </w:r>
      <w:r w:rsidRPr="009242B4">
        <w:rPr>
          <w:sz w:val="28"/>
          <w:szCs w:val="28"/>
        </w:rPr>
        <w:t xml:space="preserve"> таблицам  </w:t>
      </w:r>
      <w:r>
        <w:rPr>
          <w:sz w:val="28"/>
          <w:szCs w:val="28"/>
        </w:rPr>
        <w:t xml:space="preserve">с помощью Конструктора и Мастера форм, добавим управляющие кнопки </w:t>
      </w:r>
      <w:r w:rsidRPr="009242B4">
        <w:rPr>
          <w:sz w:val="28"/>
          <w:szCs w:val="28"/>
        </w:rPr>
        <w:t xml:space="preserve">(рис. </w:t>
      </w:r>
      <w:r>
        <w:rPr>
          <w:sz w:val="28"/>
          <w:szCs w:val="28"/>
        </w:rPr>
        <w:t>12-20</w:t>
      </w:r>
      <w:r w:rsidRPr="009242B4">
        <w:rPr>
          <w:sz w:val="28"/>
          <w:szCs w:val="28"/>
        </w:rPr>
        <w:t>):</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486400" cy="36576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12</w:t>
      </w:r>
      <w:r w:rsidRPr="00982144">
        <w:rPr>
          <w:b/>
          <w:color w:val="000000"/>
          <w:sz w:val="28"/>
          <w:szCs w:val="28"/>
        </w:rPr>
        <w:t xml:space="preserve"> – </w:t>
      </w:r>
      <w:r>
        <w:rPr>
          <w:b/>
          <w:color w:val="000000"/>
          <w:sz w:val="28"/>
          <w:szCs w:val="28"/>
        </w:rPr>
        <w:t>Форма Автопарк</w:t>
      </w:r>
    </w:p>
    <w:p w:rsidR="00725684" w:rsidRDefault="00EE69AF" w:rsidP="00725684">
      <w:pPr>
        <w:pStyle w:val="afb"/>
        <w:tabs>
          <w:tab w:val="left" w:pos="993"/>
        </w:tabs>
        <w:spacing w:line="360" w:lineRule="auto"/>
        <w:ind w:left="0"/>
        <w:jc w:val="center"/>
        <w:rPr>
          <w:sz w:val="28"/>
          <w:szCs w:val="28"/>
        </w:rPr>
      </w:pPr>
      <w:r>
        <w:rPr>
          <w:noProof/>
          <w:sz w:val="28"/>
          <w:szCs w:val="28"/>
        </w:rPr>
        <w:drawing>
          <wp:inline distT="0" distB="0" distL="0" distR="0">
            <wp:extent cx="5311140" cy="40081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1140" cy="40081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sz w:val="28"/>
          <w:szCs w:val="28"/>
        </w:rPr>
      </w:pPr>
      <w:r w:rsidRPr="00982144">
        <w:rPr>
          <w:b/>
          <w:color w:val="000000"/>
          <w:sz w:val="28"/>
          <w:szCs w:val="28"/>
        </w:rPr>
        <w:t xml:space="preserve">Рисунок </w:t>
      </w:r>
      <w:r>
        <w:rPr>
          <w:b/>
          <w:color w:val="000000"/>
          <w:sz w:val="28"/>
          <w:szCs w:val="28"/>
        </w:rPr>
        <w:t>13</w:t>
      </w:r>
      <w:r w:rsidRPr="00982144">
        <w:rPr>
          <w:b/>
          <w:color w:val="000000"/>
          <w:sz w:val="28"/>
          <w:szCs w:val="28"/>
        </w:rPr>
        <w:t xml:space="preserve"> – </w:t>
      </w:r>
      <w:r>
        <w:rPr>
          <w:b/>
          <w:color w:val="000000"/>
          <w:sz w:val="28"/>
          <w:szCs w:val="28"/>
        </w:rPr>
        <w:t>Форма Водители</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381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5980" cy="38100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14</w:t>
      </w:r>
      <w:r w:rsidRPr="00982144">
        <w:rPr>
          <w:b/>
          <w:color w:val="000000"/>
          <w:sz w:val="28"/>
          <w:szCs w:val="28"/>
        </w:rPr>
        <w:t xml:space="preserve"> –</w:t>
      </w:r>
      <w:r>
        <w:rPr>
          <w:b/>
          <w:color w:val="000000"/>
          <w:sz w:val="28"/>
          <w:szCs w:val="28"/>
        </w:rPr>
        <w:t xml:space="preserve"> Форма Маршруты</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29946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5980" cy="29946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15 </w:t>
      </w:r>
      <w:r w:rsidRPr="00982144">
        <w:rPr>
          <w:b/>
          <w:color w:val="000000"/>
          <w:sz w:val="28"/>
          <w:szCs w:val="28"/>
        </w:rPr>
        <w:t xml:space="preserve">– </w:t>
      </w:r>
      <w:r>
        <w:rPr>
          <w:b/>
          <w:color w:val="000000"/>
          <w:sz w:val="28"/>
          <w:szCs w:val="28"/>
        </w:rPr>
        <w:t>Составная форма Расписание – водители</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463540" cy="23469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63540" cy="23469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16 </w:t>
      </w:r>
      <w:r w:rsidRPr="00982144">
        <w:rPr>
          <w:b/>
          <w:color w:val="000000"/>
          <w:sz w:val="28"/>
          <w:szCs w:val="28"/>
        </w:rPr>
        <w:t xml:space="preserve">– </w:t>
      </w:r>
      <w:r>
        <w:rPr>
          <w:b/>
          <w:color w:val="000000"/>
          <w:sz w:val="28"/>
          <w:szCs w:val="28"/>
        </w:rPr>
        <w:t>Составная форма Расписание – маршруты</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4107180" cy="1996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07180" cy="19964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17</w:t>
      </w:r>
      <w:r w:rsidRPr="00982144">
        <w:rPr>
          <w:b/>
          <w:color w:val="000000"/>
          <w:sz w:val="28"/>
          <w:szCs w:val="28"/>
        </w:rPr>
        <w:t xml:space="preserve"> –</w:t>
      </w:r>
      <w:r>
        <w:rPr>
          <w:b/>
          <w:color w:val="000000"/>
          <w:sz w:val="28"/>
          <w:szCs w:val="28"/>
        </w:rPr>
        <w:t xml:space="preserve"> Форма Техперсонал</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4556760" cy="27889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56760" cy="27889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18 </w:t>
      </w:r>
      <w:r w:rsidRPr="00982144">
        <w:rPr>
          <w:b/>
          <w:color w:val="000000"/>
          <w:sz w:val="28"/>
          <w:szCs w:val="28"/>
        </w:rPr>
        <w:t xml:space="preserve">– </w:t>
      </w:r>
      <w:r>
        <w:rPr>
          <w:b/>
          <w:color w:val="000000"/>
          <w:sz w:val="28"/>
          <w:szCs w:val="28"/>
        </w:rPr>
        <w:t>Составная форма Техперсонал-техобслуживание</w:t>
      </w:r>
    </w:p>
    <w:p w:rsidR="00725684" w:rsidRDefault="00725684" w:rsidP="00186498">
      <w:pPr>
        <w:pStyle w:val="afb"/>
        <w:numPr>
          <w:ilvl w:val="0"/>
          <w:numId w:val="66"/>
        </w:numPr>
        <w:tabs>
          <w:tab w:val="left" w:pos="1134"/>
        </w:tabs>
        <w:spacing w:line="360" w:lineRule="auto"/>
        <w:ind w:left="0" w:firstLine="709"/>
        <w:jc w:val="both"/>
        <w:rPr>
          <w:sz w:val="28"/>
          <w:szCs w:val="28"/>
        </w:rPr>
      </w:pPr>
      <w:r w:rsidRPr="00DD4D6F">
        <w:rPr>
          <w:sz w:val="28"/>
          <w:szCs w:val="28"/>
        </w:rPr>
        <w:t xml:space="preserve">Разработка запросов. </w:t>
      </w:r>
    </w:p>
    <w:p w:rsidR="00725684" w:rsidRPr="00DD4D6F" w:rsidRDefault="00725684" w:rsidP="00725684">
      <w:pPr>
        <w:pStyle w:val="afb"/>
        <w:tabs>
          <w:tab w:val="left" w:pos="1134"/>
        </w:tabs>
        <w:spacing w:line="360" w:lineRule="auto"/>
        <w:ind w:left="0" w:firstLine="709"/>
        <w:jc w:val="both"/>
        <w:rPr>
          <w:sz w:val="28"/>
          <w:szCs w:val="28"/>
        </w:rPr>
      </w:pPr>
      <w:r>
        <w:rPr>
          <w:sz w:val="28"/>
          <w:szCs w:val="28"/>
        </w:rPr>
        <w:t>З</w:t>
      </w:r>
      <w:r w:rsidRPr="00DD4D6F">
        <w:rPr>
          <w:sz w:val="28"/>
          <w:szCs w:val="28"/>
        </w:rPr>
        <w:t xml:space="preserve">апросы </w:t>
      </w:r>
      <w:r>
        <w:rPr>
          <w:sz w:val="28"/>
          <w:szCs w:val="28"/>
        </w:rPr>
        <w:t xml:space="preserve">создаются с помощью </w:t>
      </w:r>
      <w:r w:rsidRPr="00DD4D6F">
        <w:rPr>
          <w:sz w:val="28"/>
          <w:szCs w:val="28"/>
        </w:rPr>
        <w:t xml:space="preserve"> Конструктора и Мастера Запросов.</w:t>
      </w:r>
    </w:p>
    <w:p w:rsidR="00725684" w:rsidRDefault="00725684" w:rsidP="00725684">
      <w:pPr>
        <w:tabs>
          <w:tab w:val="left" w:pos="1134"/>
        </w:tabs>
        <w:spacing w:line="360" w:lineRule="auto"/>
        <w:ind w:firstLine="709"/>
        <w:rPr>
          <w:sz w:val="28"/>
          <w:szCs w:val="28"/>
        </w:rPr>
      </w:pPr>
      <w:r>
        <w:rPr>
          <w:sz w:val="28"/>
          <w:szCs w:val="28"/>
        </w:rPr>
        <w:t>4.1. Запрос1-1 – определить список водителей по автомашинам  (рис. 19-20).</w:t>
      </w:r>
    </w:p>
    <w:p w:rsidR="00725684" w:rsidRDefault="00EE69AF" w:rsidP="00725684">
      <w:pPr>
        <w:spacing w:line="360" w:lineRule="auto"/>
        <w:jc w:val="center"/>
        <w:rPr>
          <w:sz w:val="28"/>
          <w:szCs w:val="28"/>
        </w:rPr>
      </w:pPr>
      <w:r>
        <w:rPr>
          <w:noProof/>
          <w:sz w:val="28"/>
          <w:szCs w:val="28"/>
        </w:rPr>
        <w:drawing>
          <wp:inline distT="0" distB="0" distL="0" distR="0">
            <wp:extent cx="5935980" cy="225552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5980" cy="2255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19</w:t>
      </w:r>
      <w:r w:rsidRPr="00982144">
        <w:rPr>
          <w:b/>
          <w:color w:val="000000"/>
          <w:sz w:val="28"/>
          <w:szCs w:val="28"/>
        </w:rPr>
        <w:t xml:space="preserve"> – </w:t>
      </w:r>
      <w:r>
        <w:rPr>
          <w:b/>
          <w:color w:val="000000"/>
          <w:sz w:val="28"/>
          <w:szCs w:val="28"/>
        </w:rPr>
        <w:t>Запрос1. Конструктор</w:t>
      </w:r>
    </w:p>
    <w:p w:rsidR="00725684" w:rsidRPr="00A36F5A" w:rsidRDefault="00EE69AF" w:rsidP="00725684">
      <w:pPr>
        <w:spacing w:line="360" w:lineRule="auto"/>
        <w:jc w:val="center"/>
        <w:rPr>
          <w:color w:val="000000"/>
          <w:sz w:val="28"/>
          <w:szCs w:val="28"/>
        </w:rPr>
      </w:pPr>
      <w:r>
        <w:rPr>
          <w:noProof/>
          <w:color w:val="000000"/>
          <w:sz w:val="28"/>
          <w:szCs w:val="28"/>
        </w:rPr>
        <w:drawing>
          <wp:inline distT="0" distB="0" distL="0" distR="0">
            <wp:extent cx="5615940" cy="37185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5940" cy="37185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20</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tabs>
          <w:tab w:val="left" w:pos="1134"/>
        </w:tabs>
        <w:spacing w:line="360" w:lineRule="auto"/>
        <w:ind w:firstLine="709"/>
        <w:rPr>
          <w:sz w:val="28"/>
          <w:szCs w:val="28"/>
        </w:rPr>
      </w:pPr>
      <w:r>
        <w:rPr>
          <w:sz w:val="28"/>
          <w:szCs w:val="28"/>
        </w:rPr>
        <w:t>4.2. Запрос1-2 – общее число водителей по предприятию и автомашинам (рис. 21-22).</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3589020" cy="254508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89020" cy="25450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21</w:t>
      </w:r>
      <w:r w:rsidRPr="00982144">
        <w:rPr>
          <w:b/>
          <w:color w:val="000000"/>
          <w:sz w:val="28"/>
          <w:szCs w:val="28"/>
        </w:rPr>
        <w:t xml:space="preserve"> – </w:t>
      </w:r>
      <w:r>
        <w:rPr>
          <w:b/>
          <w:color w:val="000000"/>
          <w:sz w:val="28"/>
          <w:szCs w:val="28"/>
        </w:rPr>
        <w:t>Запрос1-2.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865120" cy="13563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5120" cy="13563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B40E47">
        <w:rPr>
          <w:b/>
          <w:color w:val="000000"/>
          <w:sz w:val="28"/>
          <w:szCs w:val="28"/>
        </w:rPr>
        <w:t xml:space="preserve">Рисунок </w:t>
      </w:r>
      <w:r>
        <w:rPr>
          <w:b/>
          <w:color w:val="000000"/>
          <w:sz w:val="28"/>
          <w:szCs w:val="28"/>
        </w:rPr>
        <w:t>22</w:t>
      </w:r>
      <w:r w:rsidRPr="00B40E47">
        <w:rPr>
          <w:b/>
          <w:color w:val="000000"/>
          <w:sz w:val="28"/>
          <w:szCs w:val="28"/>
        </w:rPr>
        <w:t xml:space="preserve"> – Результат Запроса </w:t>
      </w:r>
      <w:r>
        <w:rPr>
          <w:b/>
          <w:color w:val="000000"/>
          <w:sz w:val="28"/>
          <w:szCs w:val="28"/>
        </w:rPr>
        <w:t xml:space="preserve"> </w:t>
      </w:r>
    </w:p>
    <w:p w:rsidR="00725684" w:rsidRDefault="00725684" w:rsidP="00725684">
      <w:pPr>
        <w:spacing w:line="360" w:lineRule="auto"/>
        <w:rPr>
          <w:sz w:val="28"/>
          <w:szCs w:val="28"/>
        </w:rPr>
      </w:pPr>
      <w:r>
        <w:rPr>
          <w:sz w:val="28"/>
          <w:szCs w:val="28"/>
        </w:rPr>
        <w:t>4.3. Запрос2 – данные о распределении автотранспорта по маршрутам (номер автомашины, номер маршрута, начальный пункт, конечный пункт) (рис. 23-24):</w:t>
      </w:r>
    </w:p>
    <w:p w:rsidR="00725684" w:rsidRDefault="00EE69AF" w:rsidP="00725684">
      <w:pPr>
        <w:spacing w:line="360" w:lineRule="auto"/>
        <w:jc w:val="center"/>
        <w:rPr>
          <w:sz w:val="28"/>
          <w:szCs w:val="28"/>
        </w:rPr>
      </w:pPr>
      <w:r>
        <w:rPr>
          <w:noProof/>
          <w:sz w:val="28"/>
          <w:szCs w:val="28"/>
        </w:rPr>
        <w:drawing>
          <wp:inline distT="0" distB="0" distL="0" distR="0">
            <wp:extent cx="5935980" cy="23698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5980" cy="23698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23</w:t>
      </w:r>
      <w:r w:rsidRPr="00982144">
        <w:rPr>
          <w:b/>
          <w:color w:val="000000"/>
          <w:sz w:val="28"/>
          <w:szCs w:val="28"/>
        </w:rPr>
        <w:t xml:space="preserve"> – </w:t>
      </w:r>
      <w:r>
        <w:rPr>
          <w:b/>
          <w:color w:val="000000"/>
          <w:sz w:val="28"/>
          <w:szCs w:val="28"/>
        </w:rPr>
        <w:t>Запрос2. Конструктор</w:t>
      </w:r>
    </w:p>
    <w:p w:rsidR="00725684" w:rsidRPr="006217FD" w:rsidRDefault="00EE69AF" w:rsidP="00725684">
      <w:pPr>
        <w:spacing w:line="360" w:lineRule="auto"/>
        <w:ind w:firstLine="142"/>
        <w:jc w:val="center"/>
      </w:pPr>
      <w:r>
        <w:rPr>
          <w:noProof/>
        </w:rPr>
        <w:drawing>
          <wp:inline distT="0" distB="0" distL="0" distR="0">
            <wp:extent cx="5935980" cy="314706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980" cy="31470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24</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4.4. Запрос3-1 – поиск минимальной зарплаты у водителей автобуса (рис. 24-25):</w:t>
      </w:r>
    </w:p>
    <w:p w:rsidR="00725684" w:rsidRDefault="00EE69AF" w:rsidP="00725684">
      <w:pPr>
        <w:spacing w:line="360" w:lineRule="auto"/>
        <w:jc w:val="center"/>
        <w:rPr>
          <w:sz w:val="28"/>
          <w:szCs w:val="28"/>
        </w:rPr>
      </w:pPr>
      <w:r>
        <w:rPr>
          <w:noProof/>
          <w:sz w:val="28"/>
          <w:szCs w:val="28"/>
        </w:rPr>
        <w:drawing>
          <wp:inline distT="0" distB="0" distL="0" distR="0">
            <wp:extent cx="5935980" cy="214122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980" cy="21412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24</w:t>
      </w:r>
      <w:r w:rsidRPr="00982144">
        <w:rPr>
          <w:b/>
          <w:color w:val="000000"/>
          <w:sz w:val="28"/>
          <w:szCs w:val="28"/>
        </w:rPr>
        <w:t xml:space="preserve">– </w:t>
      </w:r>
      <w:r w:rsidRPr="00EC6DC1">
        <w:rPr>
          <w:b/>
          <w:color w:val="000000"/>
          <w:sz w:val="28"/>
          <w:szCs w:val="28"/>
        </w:rPr>
        <w:t>Запрос</w:t>
      </w:r>
      <w:r>
        <w:rPr>
          <w:b/>
          <w:color w:val="000000"/>
          <w:sz w:val="28"/>
          <w:szCs w:val="28"/>
        </w:rPr>
        <w:t>3-1. Конструктор</w:t>
      </w:r>
    </w:p>
    <w:p w:rsidR="00725684" w:rsidRPr="00592FFD" w:rsidRDefault="00EE69AF" w:rsidP="00725684">
      <w:pPr>
        <w:spacing w:line="360" w:lineRule="auto"/>
        <w:jc w:val="center"/>
        <w:rPr>
          <w:color w:val="000000"/>
        </w:rPr>
      </w:pPr>
      <w:r>
        <w:rPr>
          <w:noProof/>
          <w:color w:val="000000"/>
        </w:rPr>
        <w:drawing>
          <wp:inline distT="0" distB="0" distL="0" distR="0">
            <wp:extent cx="2583180" cy="6705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83180" cy="6705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25</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4.5. Запрос3-2  – список водителей автобусов с минимальной зарплатой (рис. 26-27):</w:t>
      </w:r>
    </w:p>
    <w:p w:rsidR="00725684" w:rsidRDefault="00EE69AF" w:rsidP="00725684">
      <w:pPr>
        <w:spacing w:line="360" w:lineRule="auto"/>
        <w:jc w:val="center"/>
        <w:rPr>
          <w:sz w:val="28"/>
          <w:szCs w:val="28"/>
        </w:rPr>
      </w:pPr>
      <w:r>
        <w:rPr>
          <w:noProof/>
          <w:sz w:val="28"/>
          <w:szCs w:val="28"/>
        </w:rPr>
        <w:drawing>
          <wp:inline distT="0" distB="0" distL="0" distR="0">
            <wp:extent cx="5935980" cy="17297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980" cy="17297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jc w:val="center"/>
        <w:rPr>
          <w:b/>
          <w:color w:val="000000"/>
          <w:sz w:val="28"/>
          <w:szCs w:val="28"/>
        </w:rPr>
      </w:pPr>
      <w:r w:rsidRPr="00982144">
        <w:rPr>
          <w:b/>
          <w:color w:val="000000"/>
          <w:sz w:val="28"/>
          <w:szCs w:val="28"/>
        </w:rPr>
        <w:t xml:space="preserve">Рисунок </w:t>
      </w:r>
      <w:r>
        <w:rPr>
          <w:b/>
          <w:color w:val="000000"/>
          <w:sz w:val="28"/>
          <w:szCs w:val="28"/>
        </w:rPr>
        <w:t>26</w:t>
      </w:r>
      <w:r w:rsidRPr="00982144">
        <w:rPr>
          <w:b/>
          <w:color w:val="000000"/>
          <w:sz w:val="28"/>
          <w:szCs w:val="28"/>
        </w:rPr>
        <w:t xml:space="preserve">– </w:t>
      </w:r>
      <w:r>
        <w:rPr>
          <w:b/>
          <w:color w:val="000000"/>
          <w:sz w:val="28"/>
          <w:szCs w:val="28"/>
        </w:rPr>
        <w:t>Запрос3-2. Конструктор</w:t>
      </w:r>
    </w:p>
    <w:p w:rsidR="00725684" w:rsidRDefault="00725684" w:rsidP="00725684">
      <w:pPr>
        <w:pStyle w:val="ae"/>
        <w:shd w:val="clear" w:color="auto" w:fill="FFFFFF"/>
        <w:spacing w:before="0" w:beforeAutospacing="0" w:after="0" w:afterAutospacing="0"/>
        <w:jc w:val="center"/>
        <w:rPr>
          <w:b/>
          <w:color w:val="000000"/>
          <w:sz w:val="28"/>
          <w:szCs w:val="28"/>
        </w:rPr>
      </w:pPr>
    </w:p>
    <w:p w:rsidR="00725684" w:rsidRPr="00063190" w:rsidRDefault="00EE69AF" w:rsidP="00725684">
      <w:pPr>
        <w:pStyle w:val="ae"/>
        <w:shd w:val="clear" w:color="auto" w:fill="FFFFFF"/>
        <w:spacing w:before="0" w:beforeAutospacing="0" w:after="0" w:afterAutospacing="0" w:line="360" w:lineRule="auto"/>
        <w:jc w:val="center"/>
        <w:rPr>
          <w:b/>
          <w:color w:val="000000"/>
          <w:sz w:val="28"/>
          <w:szCs w:val="28"/>
          <w:lang w:val="en-US"/>
        </w:rPr>
      </w:pPr>
      <w:r>
        <w:rPr>
          <w:b/>
          <w:noProof/>
          <w:color w:val="000000"/>
          <w:sz w:val="28"/>
          <w:szCs w:val="28"/>
        </w:rPr>
        <w:drawing>
          <wp:inline distT="0" distB="0" distL="0" distR="0">
            <wp:extent cx="4122420" cy="13716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2420" cy="13716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27</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4.6. Запрос4-1 – список транспортных средств старше 5 лет   (рис. 28-29):</w:t>
      </w:r>
    </w:p>
    <w:p w:rsidR="00725684" w:rsidRDefault="00EE69AF" w:rsidP="00725684">
      <w:pPr>
        <w:spacing w:line="360" w:lineRule="auto"/>
        <w:jc w:val="center"/>
        <w:rPr>
          <w:sz w:val="28"/>
          <w:szCs w:val="28"/>
        </w:rPr>
      </w:pPr>
      <w:r>
        <w:rPr>
          <w:noProof/>
          <w:sz w:val="28"/>
          <w:szCs w:val="28"/>
        </w:rPr>
        <w:drawing>
          <wp:inline distT="0" distB="0" distL="0" distR="0">
            <wp:extent cx="5905500" cy="29946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5500" cy="29946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28</w:t>
      </w:r>
      <w:r w:rsidRPr="00982144">
        <w:rPr>
          <w:b/>
          <w:color w:val="000000"/>
          <w:sz w:val="28"/>
          <w:szCs w:val="28"/>
        </w:rPr>
        <w:t xml:space="preserve">– </w:t>
      </w:r>
      <w:r w:rsidRPr="00EC6DC1">
        <w:rPr>
          <w:b/>
          <w:color w:val="000000"/>
          <w:sz w:val="28"/>
          <w:szCs w:val="28"/>
        </w:rPr>
        <w:t>Запрос</w:t>
      </w:r>
      <w:r>
        <w:rPr>
          <w:b/>
          <w:color w:val="000000"/>
          <w:sz w:val="28"/>
          <w:szCs w:val="28"/>
        </w:rPr>
        <w:t>4-1. Конструктор</w:t>
      </w:r>
    </w:p>
    <w:p w:rsidR="00725684" w:rsidRDefault="00EE69AF" w:rsidP="00725684">
      <w:pPr>
        <w:spacing w:line="360" w:lineRule="auto"/>
        <w:jc w:val="center"/>
        <w:rPr>
          <w:color w:val="000000"/>
          <w:sz w:val="28"/>
          <w:szCs w:val="28"/>
        </w:rPr>
      </w:pPr>
      <w:r>
        <w:rPr>
          <w:noProof/>
          <w:color w:val="000000"/>
          <w:sz w:val="28"/>
          <w:szCs w:val="28"/>
        </w:rPr>
        <w:drawing>
          <wp:inline distT="0" distB="0" distL="0" distR="0">
            <wp:extent cx="3634740" cy="275082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34740" cy="2750820"/>
                    </a:xfrm>
                    <a:prstGeom prst="rect">
                      <a:avLst/>
                    </a:prstGeom>
                    <a:noFill/>
                    <a:ln>
                      <a:noFill/>
                    </a:ln>
                  </pic:spPr>
                </pic:pic>
              </a:graphicData>
            </a:graphic>
          </wp:inline>
        </w:drawing>
      </w:r>
    </w:p>
    <w:p w:rsidR="00725684" w:rsidRPr="003D45CF"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29</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4.7. Запрос4-2 – количество автотранспортных средств старше 5 лет  (рис. 30-31):</w:t>
      </w:r>
    </w:p>
    <w:p w:rsidR="00725684" w:rsidRDefault="00EE69AF" w:rsidP="00725684">
      <w:pPr>
        <w:spacing w:line="360" w:lineRule="auto"/>
        <w:jc w:val="center"/>
        <w:rPr>
          <w:sz w:val="28"/>
          <w:szCs w:val="28"/>
        </w:rPr>
      </w:pPr>
      <w:r>
        <w:rPr>
          <w:noProof/>
          <w:sz w:val="28"/>
          <w:szCs w:val="28"/>
        </w:rPr>
        <w:drawing>
          <wp:inline distT="0" distB="0" distL="0" distR="0">
            <wp:extent cx="2225040" cy="24917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25040" cy="24917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30</w:t>
      </w:r>
      <w:r w:rsidRPr="00982144">
        <w:rPr>
          <w:b/>
          <w:color w:val="000000"/>
          <w:sz w:val="28"/>
          <w:szCs w:val="28"/>
        </w:rPr>
        <w:t xml:space="preserve">– </w:t>
      </w:r>
      <w:r w:rsidRPr="00EC6DC1">
        <w:rPr>
          <w:b/>
          <w:color w:val="000000"/>
          <w:sz w:val="28"/>
          <w:szCs w:val="28"/>
        </w:rPr>
        <w:t>Запрос</w:t>
      </w:r>
      <w:r>
        <w:rPr>
          <w:b/>
          <w:color w:val="000000"/>
          <w:sz w:val="28"/>
          <w:szCs w:val="28"/>
        </w:rPr>
        <w:t>4-2. Конструктор</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2499360" cy="12192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99360" cy="12192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31</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4.8. Запрос5 – список водителей, работающих на указанном маршруте, за указанный период времени (рис. 32-33):</w:t>
      </w:r>
    </w:p>
    <w:p w:rsidR="00725684" w:rsidRDefault="00EE69AF" w:rsidP="00725684">
      <w:pPr>
        <w:spacing w:line="360" w:lineRule="auto"/>
        <w:jc w:val="center"/>
        <w:rPr>
          <w:sz w:val="28"/>
          <w:szCs w:val="28"/>
        </w:rPr>
      </w:pPr>
      <w:r>
        <w:rPr>
          <w:noProof/>
          <w:sz w:val="28"/>
          <w:szCs w:val="28"/>
        </w:rPr>
        <w:drawing>
          <wp:inline distT="0" distB="0" distL="0" distR="0">
            <wp:extent cx="5935980" cy="149352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5980" cy="1493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32</w:t>
      </w:r>
      <w:r w:rsidRPr="00982144">
        <w:rPr>
          <w:b/>
          <w:color w:val="000000"/>
          <w:sz w:val="28"/>
          <w:szCs w:val="28"/>
        </w:rPr>
        <w:t xml:space="preserve">– </w:t>
      </w:r>
      <w:r w:rsidRPr="00EC6DC1">
        <w:rPr>
          <w:b/>
          <w:color w:val="000000"/>
          <w:sz w:val="28"/>
          <w:szCs w:val="28"/>
        </w:rPr>
        <w:t>Запрос</w:t>
      </w:r>
      <w:r>
        <w:rPr>
          <w:b/>
          <w:color w:val="000000"/>
          <w:sz w:val="28"/>
          <w:szCs w:val="28"/>
        </w:rPr>
        <w:t>5. Конструктор</w: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w:drawing>
          <wp:inline distT="0" distB="0" distL="0" distR="0">
            <wp:extent cx="1615440" cy="79248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15440" cy="792480"/>
                    </a:xfrm>
                    <a:prstGeom prst="rect">
                      <a:avLst/>
                    </a:prstGeom>
                    <a:noFill/>
                    <a:ln>
                      <a:noFill/>
                    </a:ln>
                  </pic:spPr>
                </pic:pic>
              </a:graphicData>
            </a:graphic>
          </wp:inline>
        </w:drawing>
      </w:r>
      <w:r>
        <w:rPr>
          <w:b/>
          <w:noProof/>
          <w:color w:val="000000"/>
          <w:sz w:val="28"/>
          <w:szCs w:val="28"/>
        </w:rPr>
        <w:drawing>
          <wp:inline distT="0" distB="0" distL="0" distR="0">
            <wp:extent cx="1668780" cy="83058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8780" cy="830580"/>
                    </a:xfrm>
                    <a:prstGeom prst="rect">
                      <a:avLst/>
                    </a:prstGeom>
                    <a:noFill/>
                    <a:ln>
                      <a:noFill/>
                    </a:ln>
                  </pic:spPr>
                </pic:pic>
              </a:graphicData>
            </a:graphic>
          </wp:inline>
        </w:drawing>
      </w:r>
      <w:r>
        <w:rPr>
          <w:b/>
          <w:noProof/>
          <w:color w:val="000000"/>
          <w:sz w:val="28"/>
          <w:szCs w:val="28"/>
        </w:rPr>
        <w:drawing>
          <wp:inline distT="0" distB="0" distL="0" distR="0">
            <wp:extent cx="1722120" cy="83058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22120" cy="830580"/>
                    </a:xfrm>
                    <a:prstGeom prst="rect">
                      <a:avLst/>
                    </a:prstGeom>
                    <a:noFill/>
                    <a:ln>
                      <a:noFill/>
                    </a:ln>
                  </pic:spPr>
                </pic:pic>
              </a:graphicData>
            </a:graphic>
          </wp:inline>
        </w:drawing>
      </w:r>
      <w:r>
        <w:rPr>
          <w:b/>
          <w:noProof/>
          <w:color w:val="000000"/>
          <w:sz w:val="28"/>
          <w:szCs w:val="28"/>
        </w:rPr>
        <w:drawing>
          <wp:inline distT="0" distB="0" distL="0" distR="0">
            <wp:extent cx="5935980" cy="6096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5980" cy="609600"/>
                    </a:xfrm>
                    <a:prstGeom prst="rect">
                      <a:avLst/>
                    </a:prstGeom>
                    <a:noFill/>
                    <a:ln>
                      <a:noFill/>
                    </a:ln>
                  </pic:spPr>
                </pic:pic>
              </a:graphicData>
            </a:graphic>
          </wp:inline>
        </w:drawing>
      </w:r>
    </w:p>
    <w:p w:rsidR="00725684" w:rsidRDefault="00725684" w:rsidP="00725684">
      <w:pPr>
        <w:spacing w:line="360" w:lineRule="auto"/>
        <w:jc w:val="center"/>
        <w:rPr>
          <w:b/>
          <w:color w:val="000000"/>
          <w:sz w:val="28"/>
          <w:szCs w:val="28"/>
        </w:rPr>
      </w:pPr>
      <w:r w:rsidRPr="00982144">
        <w:rPr>
          <w:b/>
          <w:color w:val="000000"/>
          <w:sz w:val="28"/>
          <w:szCs w:val="28"/>
        </w:rPr>
        <w:t xml:space="preserve">Рисунок </w:t>
      </w:r>
      <w:r>
        <w:rPr>
          <w:b/>
          <w:color w:val="000000"/>
          <w:sz w:val="28"/>
          <w:szCs w:val="28"/>
        </w:rPr>
        <w:t>33</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186498">
      <w:pPr>
        <w:pStyle w:val="afb"/>
        <w:numPr>
          <w:ilvl w:val="0"/>
          <w:numId w:val="66"/>
        </w:numPr>
        <w:tabs>
          <w:tab w:val="left" w:pos="1134"/>
        </w:tabs>
        <w:spacing w:line="360" w:lineRule="auto"/>
        <w:ind w:left="0" w:firstLine="709"/>
        <w:jc w:val="both"/>
        <w:rPr>
          <w:sz w:val="28"/>
          <w:szCs w:val="28"/>
        </w:rPr>
      </w:pPr>
      <w:r w:rsidRPr="00EC6B60">
        <w:rPr>
          <w:sz w:val="28"/>
          <w:szCs w:val="28"/>
        </w:rPr>
        <w:t>Разработка отчетов</w:t>
      </w:r>
      <w:r>
        <w:rPr>
          <w:sz w:val="28"/>
          <w:szCs w:val="28"/>
        </w:rPr>
        <w:t xml:space="preserve">. </w:t>
      </w:r>
    </w:p>
    <w:p w:rsidR="00725684" w:rsidRPr="00EC6B60" w:rsidRDefault="00725684" w:rsidP="00725684">
      <w:pPr>
        <w:pStyle w:val="afb"/>
        <w:tabs>
          <w:tab w:val="left" w:pos="993"/>
        </w:tabs>
        <w:spacing w:line="360" w:lineRule="auto"/>
        <w:ind w:left="0" w:firstLine="709"/>
        <w:jc w:val="both"/>
        <w:rPr>
          <w:sz w:val="28"/>
          <w:szCs w:val="28"/>
        </w:rPr>
      </w:pPr>
      <w:r>
        <w:rPr>
          <w:sz w:val="28"/>
          <w:szCs w:val="28"/>
        </w:rPr>
        <w:t>Разработаем отчеты по созданным запросам с помощью Мастера и Конструктора форм.</w:t>
      </w:r>
    </w:p>
    <w:p w:rsidR="00725684" w:rsidRDefault="00725684" w:rsidP="00725684">
      <w:pPr>
        <w:tabs>
          <w:tab w:val="left" w:pos="993"/>
        </w:tabs>
        <w:spacing w:line="360" w:lineRule="auto"/>
        <w:ind w:firstLine="709"/>
        <w:rPr>
          <w:sz w:val="28"/>
          <w:szCs w:val="28"/>
        </w:rPr>
      </w:pPr>
      <w:r>
        <w:rPr>
          <w:sz w:val="28"/>
          <w:szCs w:val="28"/>
        </w:rPr>
        <w:t>5.1. Отчет о распределении транспорта по маршрутам (рис. 34-35):</w:t>
      </w:r>
    </w:p>
    <w:p w:rsidR="00725684" w:rsidRDefault="00EE69AF" w:rsidP="00725684">
      <w:pPr>
        <w:tabs>
          <w:tab w:val="left" w:pos="993"/>
        </w:tabs>
        <w:spacing w:line="360" w:lineRule="auto"/>
        <w:jc w:val="center"/>
        <w:rPr>
          <w:sz w:val="28"/>
          <w:szCs w:val="28"/>
        </w:rPr>
      </w:pPr>
      <w:r>
        <w:rPr>
          <w:noProof/>
          <w:sz w:val="28"/>
          <w:szCs w:val="28"/>
        </w:rPr>
        <w:drawing>
          <wp:inline distT="0" distB="0" distL="0" distR="0">
            <wp:extent cx="5928360" cy="24460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28360" cy="24460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34</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4853940" cy="345948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53940" cy="3459480"/>
                    </a:xfrm>
                    <a:prstGeom prst="rect">
                      <a:avLst/>
                    </a:prstGeom>
                    <a:noFill/>
                    <a:ln>
                      <a:noFill/>
                    </a:ln>
                  </pic:spPr>
                </pic:pic>
              </a:graphicData>
            </a:graphic>
          </wp:inline>
        </w:drawing>
      </w:r>
      <w:r>
        <w:rPr>
          <w:b/>
          <w:noProof/>
          <w:color w:val="000000"/>
          <w:sz w:val="28"/>
          <w:szCs w:val="28"/>
        </w:rPr>
        <w:drawing>
          <wp:inline distT="0" distB="0" distL="0" distR="0">
            <wp:extent cx="5303520" cy="17907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03520" cy="17907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35</w:t>
      </w:r>
      <w:r w:rsidRPr="00982144">
        <w:rPr>
          <w:b/>
          <w:color w:val="000000"/>
          <w:sz w:val="28"/>
          <w:szCs w:val="28"/>
        </w:rPr>
        <w:t xml:space="preserve"> – </w:t>
      </w:r>
      <w:r>
        <w:rPr>
          <w:b/>
          <w:color w:val="000000"/>
          <w:sz w:val="28"/>
          <w:szCs w:val="28"/>
        </w:rPr>
        <w:t xml:space="preserve">Отчет </w:t>
      </w:r>
    </w:p>
    <w:p w:rsidR="00725684" w:rsidRDefault="00725684" w:rsidP="00725684">
      <w:pPr>
        <w:spacing w:line="360" w:lineRule="auto"/>
        <w:ind w:firstLine="709"/>
        <w:rPr>
          <w:sz w:val="28"/>
          <w:szCs w:val="28"/>
        </w:rPr>
      </w:pPr>
      <w:r>
        <w:rPr>
          <w:sz w:val="28"/>
          <w:szCs w:val="28"/>
        </w:rPr>
        <w:t>5.2. Отчет по водителям и автопарку  (рис. 36-37):</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5105400" cy="23317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05400" cy="23317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36</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372100" cy="38481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3848100"/>
                    </a:xfrm>
                    <a:prstGeom prst="rect">
                      <a:avLst/>
                    </a:prstGeom>
                    <a:noFill/>
                    <a:ln>
                      <a:noFill/>
                    </a:ln>
                  </pic:spPr>
                </pic:pic>
              </a:graphicData>
            </a:graphic>
          </wp:inline>
        </w:drawing>
      </w:r>
      <w:r>
        <w:rPr>
          <w:b/>
          <w:noProof/>
          <w:color w:val="000000"/>
          <w:sz w:val="28"/>
          <w:szCs w:val="28"/>
        </w:rPr>
        <w:drawing>
          <wp:inline distT="0" distB="0" distL="0" distR="0">
            <wp:extent cx="5273040" cy="24460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3040" cy="2446020"/>
                    </a:xfrm>
                    <a:prstGeom prst="rect">
                      <a:avLst/>
                    </a:prstGeom>
                    <a:noFill/>
                    <a:ln>
                      <a:noFill/>
                    </a:ln>
                  </pic:spPr>
                </pic:pic>
              </a:graphicData>
            </a:graphic>
          </wp:inline>
        </w:drawing>
      </w:r>
    </w:p>
    <w:p w:rsidR="00725684" w:rsidRPr="00A16245"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37</w:t>
      </w:r>
      <w:r w:rsidRPr="00982144">
        <w:rPr>
          <w:b/>
          <w:color w:val="000000"/>
          <w:sz w:val="28"/>
          <w:szCs w:val="28"/>
        </w:rPr>
        <w:t xml:space="preserve"> – </w:t>
      </w:r>
      <w:r>
        <w:rPr>
          <w:b/>
          <w:color w:val="000000"/>
          <w:sz w:val="28"/>
          <w:szCs w:val="28"/>
        </w:rPr>
        <w:t xml:space="preserve">Отчет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spacing w:line="360" w:lineRule="auto"/>
        <w:ind w:firstLine="709"/>
        <w:rPr>
          <w:sz w:val="28"/>
          <w:szCs w:val="28"/>
        </w:rPr>
      </w:pPr>
      <w:r>
        <w:rPr>
          <w:sz w:val="28"/>
          <w:szCs w:val="28"/>
        </w:rPr>
        <w:t>5.3. Список водителей автобуса с минимальной зарплатой (рис. 38-39):</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5928360" cy="202692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8360" cy="20269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38</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18745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5980" cy="1874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39</w:t>
      </w:r>
      <w:r w:rsidRPr="00982144">
        <w:rPr>
          <w:b/>
          <w:color w:val="000000"/>
          <w:sz w:val="28"/>
          <w:szCs w:val="28"/>
        </w:rPr>
        <w:t xml:space="preserve"> – </w:t>
      </w:r>
      <w:r>
        <w:rPr>
          <w:b/>
          <w:color w:val="000000"/>
          <w:sz w:val="28"/>
          <w:szCs w:val="28"/>
        </w:rPr>
        <w:t xml:space="preserve">Отчет </w:t>
      </w:r>
    </w:p>
    <w:p w:rsidR="00725684" w:rsidRDefault="00725684" w:rsidP="00725684">
      <w:pPr>
        <w:spacing w:line="360" w:lineRule="auto"/>
        <w:ind w:firstLine="709"/>
        <w:rPr>
          <w:sz w:val="28"/>
          <w:szCs w:val="28"/>
        </w:rPr>
      </w:pPr>
      <w:r>
        <w:rPr>
          <w:sz w:val="28"/>
          <w:szCs w:val="28"/>
        </w:rPr>
        <w:t>5.4. Список водителей на маршруте за период (рис. 40-41):</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5935980" cy="231648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5980" cy="23164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40</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18821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5980" cy="1882140"/>
                    </a:xfrm>
                    <a:prstGeom prst="rect">
                      <a:avLst/>
                    </a:prstGeom>
                    <a:noFill/>
                    <a:ln>
                      <a:noFill/>
                    </a:ln>
                  </pic:spPr>
                </pic:pic>
              </a:graphicData>
            </a:graphic>
          </wp:inline>
        </w:drawing>
      </w:r>
    </w:p>
    <w:p w:rsidR="00725684" w:rsidRPr="00AB52D1"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41</w:t>
      </w:r>
      <w:r w:rsidRPr="00982144">
        <w:rPr>
          <w:b/>
          <w:color w:val="000000"/>
          <w:sz w:val="28"/>
          <w:szCs w:val="28"/>
        </w:rPr>
        <w:t xml:space="preserve"> – </w:t>
      </w:r>
      <w:r>
        <w:rPr>
          <w:b/>
          <w:color w:val="000000"/>
          <w:sz w:val="28"/>
          <w:szCs w:val="28"/>
        </w:rPr>
        <w:t xml:space="preserve">Отчет </w:t>
      </w:r>
    </w:p>
    <w:p w:rsidR="00725684" w:rsidRDefault="00725684" w:rsidP="00186498">
      <w:pPr>
        <w:widowControl w:val="0"/>
        <w:numPr>
          <w:ilvl w:val="0"/>
          <w:numId w:val="66"/>
        </w:numPr>
        <w:tabs>
          <w:tab w:val="left" w:pos="0"/>
          <w:tab w:val="left" w:pos="993"/>
        </w:tabs>
        <w:suppressAutoHyphens/>
        <w:spacing w:line="360" w:lineRule="auto"/>
        <w:ind w:left="0" w:firstLine="709"/>
        <w:jc w:val="both"/>
        <w:rPr>
          <w:color w:val="000000"/>
          <w:sz w:val="28"/>
          <w:szCs w:val="28"/>
        </w:rPr>
      </w:pPr>
      <w:r>
        <w:rPr>
          <w:color w:val="000000"/>
          <w:sz w:val="28"/>
          <w:szCs w:val="28"/>
        </w:rPr>
        <w:t>Разработка макросов для открытия запросов и архивной таблицы (рис. 42):</w:t>
      </w:r>
    </w:p>
    <w:p w:rsidR="00725684" w:rsidRDefault="00EE69AF" w:rsidP="00725684">
      <w:pPr>
        <w:tabs>
          <w:tab w:val="left" w:pos="993"/>
        </w:tabs>
        <w:spacing w:line="360" w:lineRule="auto"/>
        <w:jc w:val="center"/>
        <w:rPr>
          <w:color w:val="000000"/>
          <w:sz w:val="28"/>
          <w:szCs w:val="28"/>
        </w:rPr>
      </w:pPr>
      <w:r>
        <w:rPr>
          <w:noProof/>
          <w:color w:val="000000"/>
          <w:sz w:val="28"/>
          <w:szCs w:val="28"/>
        </w:rPr>
        <w:drawing>
          <wp:inline distT="0" distB="0" distL="0" distR="0">
            <wp:extent cx="2255520" cy="169926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55520" cy="1699260"/>
                    </a:xfrm>
                    <a:prstGeom prst="rect">
                      <a:avLst/>
                    </a:prstGeom>
                    <a:noFill/>
                    <a:ln>
                      <a:noFill/>
                    </a:ln>
                  </pic:spPr>
                </pic:pic>
              </a:graphicData>
            </a:graphic>
          </wp:inline>
        </w:drawing>
      </w:r>
      <w:r>
        <w:rPr>
          <w:noProof/>
          <w:color w:val="000000"/>
          <w:sz w:val="28"/>
          <w:szCs w:val="28"/>
        </w:rPr>
        <w:drawing>
          <wp:inline distT="0" distB="0" distL="0" distR="0">
            <wp:extent cx="937260" cy="17526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37260" cy="1752600"/>
                    </a:xfrm>
                    <a:prstGeom prst="rect">
                      <a:avLst/>
                    </a:prstGeom>
                    <a:noFill/>
                    <a:ln>
                      <a:noFill/>
                    </a:ln>
                  </pic:spPr>
                </pic:pic>
              </a:graphicData>
            </a:graphic>
          </wp:inline>
        </w:drawing>
      </w:r>
    </w:p>
    <w:p w:rsidR="00725684" w:rsidRPr="00A657B1"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42</w:t>
      </w:r>
      <w:r w:rsidRPr="00982144">
        <w:rPr>
          <w:b/>
          <w:color w:val="000000"/>
          <w:sz w:val="28"/>
          <w:szCs w:val="28"/>
        </w:rPr>
        <w:t xml:space="preserve"> – </w:t>
      </w:r>
      <w:r>
        <w:rPr>
          <w:b/>
          <w:color w:val="000000"/>
          <w:sz w:val="28"/>
          <w:szCs w:val="28"/>
        </w:rPr>
        <w:t>Макросы БД «</w:t>
      </w:r>
      <w:r>
        <w:rPr>
          <w:b/>
          <w:sz w:val="28"/>
          <w:szCs w:val="28"/>
        </w:rPr>
        <w:t>Автотранспортное предприятие</w:t>
      </w:r>
      <w:r w:rsidRPr="00AC7A95">
        <w:rPr>
          <w:b/>
          <w:color w:val="000000"/>
          <w:sz w:val="28"/>
          <w:szCs w:val="28"/>
        </w:rPr>
        <w:t>»</w:t>
      </w:r>
    </w:p>
    <w:p w:rsidR="00725684" w:rsidRDefault="00725684" w:rsidP="00186498">
      <w:pPr>
        <w:widowControl w:val="0"/>
        <w:numPr>
          <w:ilvl w:val="0"/>
          <w:numId w:val="66"/>
        </w:numPr>
        <w:tabs>
          <w:tab w:val="left" w:pos="0"/>
          <w:tab w:val="left" w:pos="993"/>
        </w:tabs>
        <w:suppressAutoHyphens/>
        <w:spacing w:line="360" w:lineRule="auto"/>
        <w:ind w:left="0" w:firstLine="709"/>
        <w:jc w:val="both"/>
        <w:rPr>
          <w:color w:val="000000"/>
          <w:sz w:val="28"/>
          <w:szCs w:val="28"/>
        </w:rPr>
      </w:pPr>
      <w:r>
        <w:rPr>
          <w:color w:val="000000"/>
          <w:sz w:val="28"/>
          <w:szCs w:val="28"/>
        </w:rPr>
        <w:t>Разработка Главной кнопочной формы (рис. 43-44):</w:t>
      </w:r>
    </w:p>
    <w:p w:rsidR="00725684" w:rsidRDefault="00EE69AF" w:rsidP="00725684">
      <w:pPr>
        <w:tabs>
          <w:tab w:val="left" w:pos="993"/>
        </w:tabs>
        <w:spacing w:line="360" w:lineRule="auto"/>
        <w:jc w:val="center"/>
        <w:rPr>
          <w:color w:val="000000"/>
          <w:sz w:val="28"/>
          <w:szCs w:val="28"/>
        </w:rPr>
      </w:pPr>
      <w:r>
        <w:rPr>
          <w:noProof/>
          <w:color w:val="000000"/>
          <w:sz w:val="28"/>
          <w:szCs w:val="28"/>
        </w:rPr>
        <w:drawing>
          <wp:inline distT="0" distB="0" distL="0" distR="0">
            <wp:extent cx="4762500" cy="179832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62500" cy="17983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43</w:t>
      </w:r>
      <w:r w:rsidRPr="00982144">
        <w:rPr>
          <w:b/>
          <w:color w:val="000000"/>
          <w:sz w:val="28"/>
          <w:szCs w:val="28"/>
        </w:rPr>
        <w:t xml:space="preserve"> – </w:t>
      </w:r>
      <w:r>
        <w:rPr>
          <w:b/>
          <w:color w:val="000000"/>
          <w:sz w:val="28"/>
          <w:szCs w:val="28"/>
        </w:rPr>
        <w:t xml:space="preserve">Главная кнопочная форма БД </w: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w:drawing>
          <wp:inline distT="0" distB="0" distL="0" distR="0">
            <wp:extent cx="2545080" cy="204978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45080" cy="2049780"/>
                    </a:xfrm>
                    <a:prstGeom prst="rect">
                      <a:avLst/>
                    </a:prstGeom>
                    <a:noFill/>
                    <a:ln>
                      <a:noFill/>
                    </a:ln>
                  </pic:spPr>
                </pic:pic>
              </a:graphicData>
            </a:graphic>
          </wp:inline>
        </w:drawing>
      </w:r>
      <w:r>
        <w:rPr>
          <w:b/>
          <w:noProof/>
          <w:color w:val="000000"/>
          <w:sz w:val="28"/>
          <w:szCs w:val="28"/>
        </w:rPr>
        <w:drawing>
          <wp:inline distT="0" distB="0" distL="0" distR="0">
            <wp:extent cx="2979420" cy="196596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79420" cy="1965960"/>
                    </a:xfrm>
                    <a:prstGeom prst="rect">
                      <a:avLst/>
                    </a:prstGeom>
                    <a:noFill/>
                    <a:ln>
                      <a:noFill/>
                    </a:ln>
                  </pic:spPr>
                </pic:pic>
              </a:graphicData>
            </a:graphic>
          </wp:inline>
        </w:drawing>
      </w:r>
      <w:r>
        <w:rPr>
          <w:b/>
          <w:noProof/>
          <w:color w:val="000000"/>
          <w:sz w:val="28"/>
          <w:szCs w:val="28"/>
        </w:rPr>
        <w:drawing>
          <wp:inline distT="0" distB="0" distL="0" distR="0">
            <wp:extent cx="4107180" cy="227838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07180" cy="22783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44</w:t>
      </w:r>
      <w:r w:rsidRPr="00982144">
        <w:rPr>
          <w:b/>
          <w:color w:val="000000"/>
          <w:sz w:val="28"/>
          <w:szCs w:val="28"/>
        </w:rPr>
        <w:t xml:space="preserve"> – </w:t>
      </w:r>
      <w:r>
        <w:rPr>
          <w:b/>
          <w:color w:val="000000"/>
          <w:sz w:val="28"/>
          <w:szCs w:val="28"/>
        </w:rPr>
        <w:t>Дополнительные кнопочные формы БД</w:t>
      </w:r>
    </w:p>
    <w:p w:rsidR="00064481" w:rsidRPr="009A152A" w:rsidRDefault="00064481" w:rsidP="00064481">
      <w:pPr>
        <w:spacing w:line="360" w:lineRule="auto"/>
        <w:jc w:val="center"/>
        <w:rPr>
          <w:b/>
          <w:sz w:val="28"/>
          <w:szCs w:val="28"/>
        </w:rPr>
      </w:pPr>
      <w:r w:rsidRPr="005448E8">
        <w:rPr>
          <w:b/>
          <w:color w:val="000000"/>
          <w:sz w:val="32"/>
          <w:szCs w:val="28"/>
        </w:rPr>
        <w:t>Вопр</w:t>
      </w:r>
      <w:r w:rsidRPr="005448E8">
        <w:rPr>
          <w:b/>
          <w:color w:val="000000"/>
          <w:sz w:val="32"/>
          <w:szCs w:val="28"/>
        </w:rPr>
        <w:t>о</w:t>
      </w:r>
      <w:r>
        <w:rPr>
          <w:b/>
          <w:color w:val="000000"/>
          <w:sz w:val="32"/>
          <w:szCs w:val="28"/>
        </w:rPr>
        <w:t>сы для защиты практической подготовки</w:t>
      </w:r>
      <w:r w:rsidRPr="009A152A">
        <w:rPr>
          <w:b/>
          <w:sz w:val="28"/>
          <w:szCs w:val="28"/>
        </w:rPr>
        <w:t>.</w:t>
      </w:r>
    </w:p>
    <w:p w:rsidR="00064481" w:rsidRPr="009A152A" w:rsidRDefault="00064481" w:rsidP="00186498">
      <w:pPr>
        <w:numPr>
          <w:ilvl w:val="0"/>
          <w:numId w:val="72"/>
        </w:numPr>
        <w:tabs>
          <w:tab w:val="clear" w:pos="1080"/>
          <w:tab w:val="num" w:pos="1134"/>
        </w:tabs>
        <w:spacing w:line="360" w:lineRule="auto"/>
        <w:ind w:left="0" w:firstLine="0"/>
        <w:rPr>
          <w:sz w:val="28"/>
          <w:szCs w:val="28"/>
        </w:rPr>
      </w:pPr>
      <w:r w:rsidRPr="009A152A">
        <w:rPr>
          <w:sz w:val="28"/>
          <w:szCs w:val="28"/>
        </w:rPr>
        <w:t>Правила проектирования таблиц.</w:t>
      </w:r>
    </w:p>
    <w:p w:rsidR="00064481" w:rsidRPr="009A152A" w:rsidRDefault="00064481" w:rsidP="00186498">
      <w:pPr>
        <w:numPr>
          <w:ilvl w:val="0"/>
          <w:numId w:val="72"/>
        </w:numPr>
        <w:spacing w:line="360" w:lineRule="auto"/>
        <w:ind w:left="0" w:firstLine="11"/>
        <w:rPr>
          <w:sz w:val="28"/>
          <w:szCs w:val="28"/>
        </w:rPr>
      </w:pPr>
      <w:r w:rsidRPr="009A152A">
        <w:rPr>
          <w:sz w:val="28"/>
          <w:szCs w:val="28"/>
        </w:rPr>
        <w:t xml:space="preserve">Характеристика таблиц </w:t>
      </w:r>
      <w:r w:rsidR="00CA3AEF" w:rsidRPr="001D19B2">
        <w:rPr>
          <w:sz w:val="28"/>
          <w:szCs w:val="28"/>
        </w:rPr>
        <w:t>MS Access</w:t>
      </w:r>
    </w:p>
    <w:p w:rsidR="00064481" w:rsidRPr="009A152A" w:rsidRDefault="00064481" w:rsidP="00186498">
      <w:pPr>
        <w:numPr>
          <w:ilvl w:val="0"/>
          <w:numId w:val="72"/>
        </w:numPr>
        <w:spacing w:line="360" w:lineRule="auto"/>
        <w:ind w:left="0" w:firstLine="11"/>
        <w:rPr>
          <w:sz w:val="28"/>
          <w:szCs w:val="28"/>
        </w:rPr>
      </w:pPr>
      <w:r w:rsidRPr="009A152A">
        <w:rPr>
          <w:sz w:val="28"/>
          <w:szCs w:val="28"/>
        </w:rPr>
        <w:t xml:space="preserve">Построение </w:t>
      </w:r>
      <w:r>
        <w:rPr>
          <w:sz w:val="28"/>
          <w:szCs w:val="28"/>
        </w:rPr>
        <w:t>форм, отчетов и запросов</w:t>
      </w:r>
      <w:r w:rsidRPr="009A152A">
        <w:rPr>
          <w:sz w:val="28"/>
          <w:szCs w:val="28"/>
        </w:rPr>
        <w:t xml:space="preserve"> </w:t>
      </w:r>
      <w:r w:rsidR="00CA3AEF" w:rsidRPr="001D19B2">
        <w:rPr>
          <w:sz w:val="28"/>
          <w:szCs w:val="28"/>
        </w:rPr>
        <w:t>MS Access</w:t>
      </w:r>
    </w:p>
    <w:p w:rsidR="00064481" w:rsidRDefault="00064481" w:rsidP="00725684">
      <w:pPr>
        <w:pStyle w:val="ae"/>
        <w:shd w:val="clear" w:color="auto" w:fill="FFFFFF"/>
        <w:spacing w:before="0" w:beforeAutospacing="0" w:after="0" w:afterAutospacing="0" w:line="360" w:lineRule="auto"/>
        <w:jc w:val="center"/>
        <w:rPr>
          <w:b/>
          <w:color w:val="000000"/>
          <w:sz w:val="28"/>
          <w:szCs w:val="28"/>
        </w:rPr>
      </w:pPr>
    </w:p>
    <w:p w:rsidR="004D1B3D" w:rsidRPr="004C4F4A" w:rsidRDefault="004D1B3D" w:rsidP="004D1B3D">
      <w:pPr>
        <w:pStyle w:val="1"/>
        <w:rPr>
          <w:i/>
          <w:iCs/>
        </w:rPr>
      </w:pPr>
      <w:r w:rsidRPr="004C4F4A">
        <w:rPr>
          <w:iCs/>
        </w:rPr>
        <w:t>Практическ</w:t>
      </w:r>
      <w:r>
        <w:rPr>
          <w:iCs/>
        </w:rPr>
        <w:t xml:space="preserve">ая подготовка </w:t>
      </w:r>
      <w:r w:rsidRPr="004C4F4A">
        <w:rPr>
          <w:iCs/>
        </w:rPr>
        <w:t>№</w:t>
      </w:r>
      <w:r>
        <w:rPr>
          <w:iCs/>
        </w:rPr>
        <w:t xml:space="preserve"> 8 </w:t>
      </w:r>
      <w:r w:rsidRPr="004C4F4A">
        <w:t>«</w:t>
      </w:r>
      <w:r w:rsidRPr="00333599">
        <w:rPr>
          <w:bCs/>
          <w:szCs w:val="28"/>
        </w:rPr>
        <w:t>Информационная система, структура и информационные потоки</w:t>
      </w:r>
      <w:r w:rsidRPr="004C4F4A">
        <w:t xml:space="preserve">» </w:t>
      </w:r>
    </w:p>
    <w:p w:rsidR="00645C9C" w:rsidRDefault="00645C9C" w:rsidP="004D1B3D">
      <w:pPr>
        <w:pStyle w:val="ae"/>
        <w:spacing w:before="0" w:beforeAutospacing="0" w:after="0" w:afterAutospacing="0" w:line="360" w:lineRule="auto"/>
        <w:ind w:firstLine="709"/>
        <w:jc w:val="both"/>
        <w:rPr>
          <w:b/>
          <w:sz w:val="28"/>
          <w:szCs w:val="28"/>
        </w:rPr>
      </w:pPr>
    </w:p>
    <w:p w:rsidR="00645C9C" w:rsidRDefault="00645C9C" w:rsidP="004D1B3D">
      <w:pPr>
        <w:pStyle w:val="ae"/>
        <w:spacing w:before="0" w:beforeAutospacing="0" w:after="0" w:afterAutospacing="0" w:line="360" w:lineRule="auto"/>
        <w:ind w:firstLine="709"/>
        <w:jc w:val="both"/>
        <w:rPr>
          <w:b/>
          <w:sz w:val="28"/>
          <w:szCs w:val="28"/>
        </w:rPr>
      </w:pPr>
      <w:r w:rsidRPr="00645C9C">
        <w:rPr>
          <w:b/>
          <w:sz w:val="28"/>
          <w:szCs w:val="28"/>
        </w:rPr>
        <w:t xml:space="preserve">Цель </w:t>
      </w:r>
      <w:r w:rsidRPr="00645C9C">
        <w:rPr>
          <w:sz w:val="28"/>
          <w:szCs w:val="28"/>
        </w:rPr>
        <w:t>данной работы заключается в получении навыков рассмотрения особенностей современных информационных систем, описании  предметной области предприятия, анализе его информационных потоков</w:t>
      </w:r>
      <w:r w:rsidRPr="00645C9C">
        <w:rPr>
          <w:b/>
          <w:sz w:val="28"/>
          <w:szCs w:val="28"/>
        </w:rPr>
        <w:t xml:space="preserve"> </w:t>
      </w:r>
    </w:p>
    <w:p w:rsidR="00645C9C" w:rsidRPr="00E646A5" w:rsidRDefault="00645C9C" w:rsidP="00645C9C">
      <w:pPr>
        <w:spacing w:line="360" w:lineRule="auto"/>
        <w:ind w:firstLine="720"/>
        <w:jc w:val="both"/>
        <w:rPr>
          <w:sz w:val="28"/>
          <w:szCs w:val="28"/>
          <w:u w:val="single"/>
        </w:rPr>
      </w:pPr>
      <w:r w:rsidRPr="00E646A5">
        <w:rPr>
          <w:sz w:val="28"/>
          <w:szCs w:val="28"/>
          <w:u w:val="single"/>
        </w:rPr>
        <w:t>Основные сведения</w:t>
      </w:r>
    </w:p>
    <w:p w:rsidR="004D1B3D" w:rsidRPr="00EE4C6A" w:rsidRDefault="004D1B3D" w:rsidP="004D1B3D">
      <w:pPr>
        <w:pStyle w:val="ae"/>
        <w:spacing w:before="0" w:beforeAutospacing="0" w:after="0" w:afterAutospacing="0" w:line="360" w:lineRule="auto"/>
        <w:ind w:firstLine="709"/>
        <w:jc w:val="both"/>
        <w:rPr>
          <w:sz w:val="28"/>
          <w:szCs w:val="28"/>
        </w:rPr>
      </w:pPr>
      <w:r w:rsidRPr="00EE4C6A">
        <w:rPr>
          <w:sz w:val="28"/>
          <w:szCs w:val="28"/>
        </w:rPr>
        <w:t>В условиях</w:t>
      </w:r>
      <w:r w:rsidRPr="00EE4C6A">
        <w:t xml:space="preserve"> </w:t>
      </w:r>
      <w:r w:rsidRPr="00EE4C6A">
        <w:rPr>
          <w:sz w:val="28"/>
          <w:szCs w:val="28"/>
        </w:rPr>
        <w:t>динамичного</w:t>
      </w:r>
      <w:r w:rsidRPr="00EE4C6A">
        <w:t xml:space="preserve"> </w:t>
      </w:r>
      <w:r w:rsidRPr="00EE4C6A">
        <w:rPr>
          <w:sz w:val="28"/>
          <w:szCs w:val="28"/>
        </w:rPr>
        <w:t xml:space="preserve">развития рыночных отношений стратегическим направлением совершенствования деятельности предприятия является внедрение политики управления качеством, построенной по принципу непрерывных улучшений и оптимизации всей системы в целом. </w:t>
      </w:r>
    </w:p>
    <w:p w:rsidR="004D1B3D" w:rsidRDefault="004D1B3D" w:rsidP="004D1B3D">
      <w:pPr>
        <w:pStyle w:val="aff8"/>
      </w:pPr>
      <w:r>
        <w:t>И</w:t>
      </w:r>
      <w:r w:rsidRPr="00853087">
        <w:t xml:space="preserve">нформационные системы </w:t>
      </w:r>
      <w:r>
        <w:t>представляют собой</w:t>
      </w:r>
      <w:r w:rsidRPr="00853087">
        <w:t xml:space="preserve"> обычны</w:t>
      </w:r>
      <w:r>
        <w:t>й</w:t>
      </w:r>
      <w:r w:rsidRPr="00853087">
        <w:t xml:space="preserve"> программны</w:t>
      </w:r>
      <w:r>
        <w:t>й</w:t>
      </w:r>
      <w:r w:rsidRPr="00853087">
        <w:t xml:space="preserve"> продукт, </w:t>
      </w:r>
      <w:r>
        <w:t xml:space="preserve">однако </w:t>
      </w:r>
      <w:r w:rsidRPr="00853087">
        <w:t xml:space="preserve">имеют ряд значительных отличий от стандартных прикладных программ и систем. </w:t>
      </w:r>
    </w:p>
    <w:p w:rsidR="004D1B3D" w:rsidRDefault="004D1B3D" w:rsidP="004D1B3D">
      <w:pPr>
        <w:pStyle w:val="aff8"/>
      </w:pPr>
      <w:r>
        <w:t>«Под информационной системой обычно понимается прикладная программная подсистема, ориентированная на сбор, хранение, поиск и обработку текстовой и/или фактографической информации».</w:t>
      </w:r>
      <w:r>
        <w:rPr>
          <w:rStyle w:val="aff7"/>
        </w:rPr>
        <w:footnoteReference w:id="1"/>
      </w:r>
      <w:r>
        <w:t xml:space="preserve"> </w:t>
      </w:r>
    </w:p>
    <w:p w:rsidR="004D1B3D" w:rsidRDefault="004D1B3D" w:rsidP="004D1B3D">
      <w:pPr>
        <w:pStyle w:val="aff8"/>
      </w:pPr>
      <w:r>
        <w:t>Типовыми программными компонентами, которые обычно входят в состав информационной системы, являются:  диалоговый ввод-вывод,  логика диалога, логика управления данными, логика обработки данных, операции манипулирования базами данных</w:t>
      </w:r>
      <w:r w:rsidRPr="00D5570F">
        <w:t xml:space="preserve"> </w:t>
      </w:r>
      <w:r>
        <w:t>и (или)</w:t>
      </w:r>
      <w:r w:rsidRPr="00D5570F">
        <w:t xml:space="preserve"> </w:t>
      </w:r>
      <w:r>
        <w:t>файлами.</w:t>
      </w:r>
    </w:p>
    <w:p w:rsidR="004D1B3D" w:rsidRDefault="004D1B3D" w:rsidP="004D1B3D">
      <w:pPr>
        <w:pStyle w:val="aff8"/>
      </w:pPr>
      <w:r>
        <w:t>П</w:t>
      </w:r>
      <w:r w:rsidRPr="00853087">
        <w:t>редметн</w:t>
      </w:r>
      <w:r>
        <w:t>ая</w:t>
      </w:r>
      <w:r w:rsidRPr="00853087">
        <w:t xml:space="preserve"> област</w:t>
      </w:r>
      <w:r>
        <w:t>ь</w:t>
      </w:r>
      <w:r w:rsidRPr="00853087">
        <w:t xml:space="preserve"> информационн</w:t>
      </w:r>
      <w:r>
        <w:t>ой</w:t>
      </w:r>
      <w:r w:rsidRPr="00853087">
        <w:t xml:space="preserve"> системы мо</w:t>
      </w:r>
      <w:r>
        <w:t>жет порождать</w:t>
      </w:r>
      <w:r w:rsidRPr="00853087">
        <w:t xml:space="preserve"> </w:t>
      </w:r>
      <w:r>
        <w:t xml:space="preserve">ее </w:t>
      </w:r>
      <w:r w:rsidRPr="00853087">
        <w:t>сильн</w:t>
      </w:r>
      <w:r>
        <w:t>ые</w:t>
      </w:r>
      <w:r w:rsidRPr="00853087">
        <w:t xml:space="preserve"> </w:t>
      </w:r>
      <w:r>
        <w:t>от</w:t>
      </w:r>
      <w:r w:rsidRPr="00853087">
        <w:t>лич</w:t>
      </w:r>
      <w:r>
        <w:t xml:space="preserve">ия </w:t>
      </w:r>
      <w:r w:rsidRPr="00853087">
        <w:t xml:space="preserve">по </w:t>
      </w:r>
      <w:r>
        <w:t>функциям, архитектуре и</w:t>
      </w:r>
      <w:r w:rsidRPr="00853087">
        <w:t xml:space="preserve"> реализации. </w:t>
      </w:r>
      <w:r>
        <w:t>О</w:t>
      </w:r>
      <w:r w:rsidRPr="00853087">
        <w:t xml:space="preserve">бщими </w:t>
      </w:r>
      <w:r>
        <w:t xml:space="preserve">же </w:t>
      </w:r>
      <w:r w:rsidRPr="00853087">
        <w:t xml:space="preserve">являются </w:t>
      </w:r>
      <w:r w:rsidRPr="00476CE2">
        <w:t>предназначен</w:t>
      </w:r>
      <w:r>
        <w:t>ие информационных</w:t>
      </w:r>
      <w:r w:rsidRPr="00476CE2">
        <w:t xml:space="preserve"> систем для сбора, </w:t>
      </w:r>
      <w:r w:rsidRPr="00F45842">
        <w:t>обработки</w:t>
      </w:r>
      <w:r w:rsidRPr="00476CE2">
        <w:t xml:space="preserve"> </w:t>
      </w:r>
      <w:r>
        <w:t xml:space="preserve">и </w:t>
      </w:r>
      <w:r w:rsidRPr="00476CE2">
        <w:t xml:space="preserve">хранения </w:t>
      </w:r>
      <w:r w:rsidRPr="00F45842">
        <w:t>информации</w:t>
      </w:r>
      <w:r>
        <w:t xml:space="preserve">, а также </w:t>
      </w:r>
      <w:r w:rsidRPr="00DF54F3">
        <w:t>ориент</w:t>
      </w:r>
      <w:r>
        <w:t>ация</w:t>
      </w:r>
      <w:r w:rsidRPr="00DF54F3">
        <w:t xml:space="preserve"> на конечного пользователя</w:t>
      </w:r>
      <w:r>
        <w:t>, который</w:t>
      </w:r>
      <w:r w:rsidRPr="00476CE2">
        <w:t xml:space="preserve"> </w:t>
      </w:r>
      <w:r w:rsidRPr="00DF54F3">
        <w:t>не облада</w:t>
      </w:r>
      <w:r>
        <w:t>ет</w:t>
      </w:r>
      <w:r w:rsidRPr="00DF54F3">
        <w:t xml:space="preserve"> высокой квалификацией в </w:t>
      </w:r>
      <w:r>
        <w:t>сфере</w:t>
      </w:r>
      <w:r w:rsidRPr="00DF54F3">
        <w:t xml:space="preserve"> применения вычислительной техники</w:t>
      </w:r>
      <w:r>
        <w:t xml:space="preserve">. </w:t>
      </w:r>
    </w:p>
    <w:p w:rsidR="004D1B3D" w:rsidRDefault="004D1B3D" w:rsidP="004D1B3D">
      <w:pPr>
        <w:pStyle w:val="ae"/>
        <w:spacing w:before="0" w:beforeAutospacing="0" w:after="0" w:afterAutospacing="0" w:line="360" w:lineRule="auto"/>
        <w:ind w:firstLine="709"/>
        <w:jc w:val="both"/>
        <w:rPr>
          <w:sz w:val="28"/>
          <w:szCs w:val="28"/>
        </w:rPr>
      </w:pPr>
      <w:r w:rsidRPr="009546B4">
        <w:rPr>
          <w:sz w:val="28"/>
          <w:szCs w:val="28"/>
        </w:rPr>
        <w:t xml:space="preserve">Актуальность работы обусловлена тем, что в современных условиях развития рынка важным условием эффективной деятельности </w:t>
      </w:r>
      <w:r>
        <w:rPr>
          <w:sz w:val="28"/>
          <w:szCs w:val="28"/>
        </w:rPr>
        <w:t xml:space="preserve">предприятия </w:t>
      </w:r>
      <w:r w:rsidRPr="009546B4">
        <w:rPr>
          <w:sz w:val="28"/>
          <w:szCs w:val="28"/>
        </w:rPr>
        <w:t xml:space="preserve">является автоматизация его деятельности. </w:t>
      </w:r>
    </w:p>
    <w:p w:rsidR="004D1B3D" w:rsidRDefault="004D1B3D" w:rsidP="004D1B3D">
      <w:pPr>
        <w:pStyle w:val="ae"/>
        <w:spacing w:before="0" w:beforeAutospacing="0" w:after="0" w:afterAutospacing="0" w:line="360" w:lineRule="auto"/>
        <w:ind w:firstLine="709"/>
        <w:jc w:val="both"/>
        <w:rPr>
          <w:sz w:val="28"/>
          <w:szCs w:val="28"/>
        </w:rPr>
      </w:pPr>
      <w:r w:rsidRPr="009546B4">
        <w:rPr>
          <w:sz w:val="28"/>
          <w:szCs w:val="28"/>
        </w:rPr>
        <w:t xml:space="preserve">Автоматизация даст возможность уменьшить издержки, оптимизировать </w:t>
      </w:r>
      <w:r>
        <w:rPr>
          <w:sz w:val="28"/>
          <w:szCs w:val="28"/>
        </w:rPr>
        <w:t>деятельность организации</w:t>
      </w:r>
      <w:r w:rsidRPr="009546B4">
        <w:rPr>
          <w:sz w:val="28"/>
          <w:szCs w:val="28"/>
        </w:rPr>
        <w:t xml:space="preserve">. </w:t>
      </w:r>
      <w:r>
        <w:rPr>
          <w:sz w:val="28"/>
          <w:szCs w:val="28"/>
        </w:rPr>
        <w:t xml:space="preserve"> </w:t>
      </w:r>
    </w:p>
    <w:p w:rsidR="00A05309" w:rsidRPr="00A05309" w:rsidRDefault="00A05309" w:rsidP="00A05309">
      <w:pPr>
        <w:rPr>
          <w:b/>
          <w:sz w:val="28"/>
        </w:rPr>
      </w:pPr>
      <w:r w:rsidRPr="00A05309">
        <w:rPr>
          <w:b/>
          <w:sz w:val="28"/>
        </w:rPr>
        <w:t xml:space="preserve">1. Информационная система ООО ПАП «Транспорт – экспресс»  </w:t>
      </w:r>
    </w:p>
    <w:p w:rsidR="00A05309" w:rsidRPr="005235FA" w:rsidRDefault="00A05309" w:rsidP="00A05309">
      <w:pPr>
        <w:spacing w:line="360" w:lineRule="auto"/>
        <w:ind w:firstLine="709"/>
        <w:jc w:val="both"/>
      </w:pPr>
    </w:p>
    <w:p w:rsidR="00A05309" w:rsidRPr="00AE1825" w:rsidRDefault="00A05309" w:rsidP="00A05309">
      <w:pPr>
        <w:pStyle w:val="ae"/>
        <w:spacing w:before="0" w:beforeAutospacing="0" w:after="0" w:afterAutospacing="0" w:line="360" w:lineRule="auto"/>
        <w:ind w:firstLine="709"/>
        <w:jc w:val="both"/>
        <w:rPr>
          <w:sz w:val="28"/>
          <w:szCs w:val="28"/>
        </w:rPr>
      </w:pPr>
      <w:r w:rsidRPr="00AE1825">
        <w:rPr>
          <w:sz w:val="28"/>
          <w:szCs w:val="28"/>
        </w:rPr>
        <w:t>Общество с ограниченной ответственностью ПАП «Транспорт – экспресс» создано в 1995 году и является частной собственностью. Предприятие находится в ведомственном Министерства транспорта и дорожного хозяйства Республики Татарстан.</w:t>
      </w:r>
    </w:p>
    <w:p w:rsidR="00A05309" w:rsidRPr="00AE1825" w:rsidRDefault="00A05309" w:rsidP="00A05309">
      <w:pPr>
        <w:pStyle w:val="ae"/>
        <w:spacing w:before="0" w:beforeAutospacing="0" w:after="0" w:afterAutospacing="0" w:line="360" w:lineRule="auto"/>
        <w:ind w:firstLine="709"/>
        <w:jc w:val="both"/>
        <w:rPr>
          <w:sz w:val="28"/>
          <w:szCs w:val="28"/>
        </w:rPr>
      </w:pPr>
      <w:r w:rsidRPr="00AE1825">
        <w:rPr>
          <w:sz w:val="28"/>
          <w:szCs w:val="28"/>
        </w:rPr>
        <w:t>Основными видами деятельности ООО ПАП "Транспорт-Экспресс" являются:</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внутригородские автомобильные (автобусные) пассажирские перевозки, подчиняющиеся расписанию;</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деятельность автомобильного грузового транспорта;</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деятельность такси.</w:t>
      </w:r>
    </w:p>
    <w:p w:rsidR="00A05309" w:rsidRDefault="00A05309" w:rsidP="00A05309">
      <w:pPr>
        <w:spacing w:line="360" w:lineRule="auto"/>
        <w:ind w:firstLine="709"/>
        <w:jc w:val="both"/>
        <w:rPr>
          <w:sz w:val="28"/>
          <w:szCs w:val="28"/>
        </w:rPr>
      </w:pPr>
      <w:r w:rsidRPr="00017B35">
        <w:rPr>
          <w:sz w:val="28"/>
          <w:szCs w:val="28"/>
        </w:rPr>
        <w:t xml:space="preserve">Внедрение системы спутникового мониторинга «СКАТ» было начато на предприятии в </w:t>
      </w:r>
      <w:r>
        <w:rPr>
          <w:sz w:val="28"/>
          <w:szCs w:val="28"/>
        </w:rPr>
        <w:t xml:space="preserve">феврале </w:t>
      </w:r>
      <w:r w:rsidRPr="00017B35">
        <w:rPr>
          <w:sz w:val="28"/>
          <w:szCs w:val="28"/>
        </w:rPr>
        <w:t>2012 год</w:t>
      </w:r>
      <w:r>
        <w:rPr>
          <w:sz w:val="28"/>
          <w:szCs w:val="28"/>
        </w:rPr>
        <w:t>а, в настоящее время она является главной информационной системой предприятия.</w:t>
      </w:r>
    </w:p>
    <w:p w:rsidR="00A05309" w:rsidRDefault="00A05309" w:rsidP="00A05309">
      <w:pPr>
        <w:spacing w:line="360" w:lineRule="auto"/>
        <w:ind w:firstLine="709"/>
        <w:jc w:val="both"/>
        <w:rPr>
          <w:sz w:val="28"/>
          <w:szCs w:val="28"/>
        </w:rPr>
      </w:pPr>
      <w:r>
        <w:rPr>
          <w:sz w:val="28"/>
          <w:szCs w:val="28"/>
        </w:rPr>
        <w:t>Система спутникового мониторинга транспорта (ССМТ) «</w:t>
      </w:r>
      <w:r w:rsidRPr="00257EDA">
        <w:rPr>
          <w:sz w:val="28"/>
          <w:szCs w:val="28"/>
        </w:rPr>
        <w:t>СКАТ</w:t>
      </w:r>
      <w:r>
        <w:rPr>
          <w:sz w:val="28"/>
          <w:szCs w:val="28"/>
        </w:rPr>
        <w:t>»</w:t>
      </w:r>
      <w:r w:rsidRPr="00257EDA">
        <w:rPr>
          <w:sz w:val="28"/>
          <w:szCs w:val="28"/>
        </w:rPr>
        <w:t xml:space="preserve"> </w:t>
      </w:r>
      <w:r>
        <w:rPr>
          <w:sz w:val="28"/>
          <w:szCs w:val="28"/>
        </w:rPr>
        <w:t>(</w:t>
      </w:r>
      <w:r w:rsidRPr="00257EDA">
        <w:rPr>
          <w:sz w:val="28"/>
          <w:szCs w:val="28"/>
        </w:rPr>
        <w:t>Система Спутникового Контроля Автомобильного Транспорта</w:t>
      </w:r>
      <w:r>
        <w:rPr>
          <w:sz w:val="28"/>
          <w:szCs w:val="28"/>
        </w:rPr>
        <w:t>)</w:t>
      </w:r>
      <w:r w:rsidRPr="00257EDA">
        <w:rPr>
          <w:sz w:val="28"/>
          <w:szCs w:val="28"/>
        </w:rPr>
        <w:t xml:space="preserve"> </w:t>
      </w:r>
      <w:r>
        <w:rPr>
          <w:sz w:val="28"/>
          <w:szCs w:val="28"/>
        </w:rPr>
        <w:t xml:space="preserve">представляет собой </w:t>
      </w:r>
      <w:r w:rsidRPr="00257EDA">
        <w:rPr>
          <w:sz w:val="28"/>
          <w:szCs w:val="28"/>
        </w:rPr>
        <w:t xml:space="preserve"> программно-аппаратный комплекс, разработанный на базе</w:t>
      </w:r>
      <w:r>
        <w:rPr>
          <w:sz w:val="28"/>
          <w:szCs w:val="28"/>
        </w:rPr>
        <w:t xml:space="preserve"> использования</w:t>
      </w:r>
      <w:r w:rsidRPr="00257EDA">
        <w:rPr>
          <w:sz w:val="28"/>
          <w:szCs w:val="28"/>
        </w:rPr>
        <w:t xml:space="preserve"> технологий спутниковой навигации </w:t>
      </w:r>
      <w:r>
        <w:rPr>
          <w:sz w:val="28"/>
          <w:szCs w:val="28"/>
        </w:rPr>
        <w:t>и</w:t>
      </w:r>
      <w:r w:rsidRPr="00257EDA">
        <w:rPr>
          <w:sz w:val="28"/>
          <w:szCs w:val="28"/>
        </w:rPr>
        <w:t xml:space="preserve"> телематической передачи данных по сетям </w:t>
      </w:r>
      <w:r>
        <w:rPr>
          <w:sz w:val="28"/>
          <w:szCs w:val="28"/>
        </w:rPr>
        <w:t xml:space="preserve">операторов </w:t>
      </w:r>
      <w:r w:rsidRPr="00257EDA">
        <w:rPr>
          <w:sz w:val="28"/>
          <w:szCs w:val="28"/>
        </w:rPr>
        <w:t>сотовой связи. </w:t>
      </w:r>
    </w:p>
    <w:p w:rsidR="00A05309" w:rsidRPr="00257EDA" w:rsidRDefault="00A05309" w:rsidP="00A05309">
      <w:pPr>
        <w:spacing w:line="360" w:lineRule="auto"/>
        <w:ind w:firstLine="709"/>
        <w:jc w:val="both"/>
        <w:rPr>
          <w:sz w:val="28"/>
          <w:szCs w:val="28"/>
        </w:rPr>
      </w:pPr>
      <w:r>
        <w:rPr>
          <w:sz w:val="28"/>
          <w:szCs w:val="28"/>
        </w:rPr>
        <w:t>Система работает с удаленным сервером, доступ к  которому пользователь может получить двумя способами: с помощью в</w:t>
      </w:r>
      <w:r w:rsidRPr="00257EDA">
        <w:rPr>
          <w:sz w:val="28"/>
          <w:szCs w:val="28"/>
        </w:rPr>
        <w:t xml:space="preserve">еб-интерфейса </w:t>
      </w:r>
      <w:r>
        <w:rPr>
          <w:sz w:val="28"/>
          <w:szCs w:val="28"/>
        </w:rPr>
        <w:t>с</w:t>
      </w:r>
      <w:r w:rsidRPr="00257EDA">
        <w:rPr>
          <w:sz w:val="28"/>
          <w:szCs w:val="28"/>
        </w:rPr>
        <w:t xml:space="preserve">истемы </w:t>
      </w:r>
      <w:r>
        <w:rPr>
          <w:sz w:val="28"/>
          <w:szCs w:val="28"/>
        </w:rPr>
        <w:t xml:space="preserve">или с помощью клиентской программы </w:t>
      </w:r>
      <w:r w:rsidRPr="00257EDA">
        <w:rPr>
          <w:sz w:val="28"/>
          <w:szCs w:val="28"/>
        </w:rPr>
        <w:t xml:space="preserve">удаленное </w:t>
      </w:r>
      <w:r>
        <w:rPr>
          <w:sz w:val="28"/>
          <w:szCs w:val="28"/>
        </w:rPr>
        <w:t xml:space="preserve">рабочее </w:t>
      </w:r>
      <w:r w:rsidRPr="00257EDA">
        <w:rPr>
          <w:sz w:val="28"/>
          <w:szCs w:val="28"/>
        </w:rPr>
        <w:t>место диспетчера</w:t>
      </w:r>
      <w:r>
        <w:rPr>
          <w:sz w:val="28"/>
          <w:szCs w:val="28"/>
        </w:rPr>
        <w:t>.</w:t>
      </w:r>
      <w:r w:rsidRPr="00257EDA">
        <w:rPr>
          <w:sz w:val="28"/>
          <w:szCs w:val="28"/>
        </w:rPr>
        <w:t xml:space="preserve"> </w:t>
      </w:r>
    </w:p>
    <w:p w:rsidR="00A05309" w:rsidRPr="00257EDA" w:rsidRDefault="00A05309" w:rsidP="00A05309">
      <w:pPr>
        <w:spacing w:line="360" w:lineRule="auto"/>
        <w:ind w:firstLine="709"/>
        <w:jc w:val="both"/>
        <w:rPr>
          <w:sz w:val="28"/>
          <w:szCs w:val="28"/>
        </w:rPr>
      </w:pPr>
      <w:r w:rsidRPr="00257EDA">
        <w:rPr>
          <w:sz w:val="28"/>
          <w:szCs w:val="28"/>
        </w:rPr>
        <w:t> </w:t>
      </w:r>
      <w:r>
        <w:rPr>
          <w:sz w:val="28"/>
          <w:szCs w:val="28"/>
        </w:rPr>
        <w:t xml:space="preserve">В первом случае </w:t>
      </w:r>
      <w:r w:rsidRPr="00257EDA">
        <w:rPr>
          <w:sz w:val="28"/>
          <w:szCs w:val="28"/>
        </w:rPr>
        <w:t>установка</w:t>
      </w:r>
      <w:r>
        <w:rPr>
          <w:sz w:val="28"/>
          <w:szCs w:val="28"/>
        </w:rPr>
        <w:t xml:space="preserve"> дополнительного </w:t>
      </w:r>
      <w:r w:rsidRPr="00257EDA">
        <w:rPr>
          <w:sz w:val="28"/>
          <w:szCs w:val="28"/>
        </w:rPr>
        <w:t xml:space="preserve">программного обеспечения на </w:t>
      </w:r>
      <w:r>
        <w:rPr>
          <w:sz w:val="28"/>
          <w:szCs w:val="28"/>
        </w:rPr>
        <w:t xml:space="preserve">используемый для работы </w:t>
      </w:r>
      <w:r w:rsidRPr="00257EDA">
        <w:rPr>
          <w:sz w:val="28"/>
          <w:szCs w:val="28"/>
        </w:rPr>
        <w:t>компьютер</w:t>
      </w:r>
      <w:r>
        <w:rPr>
          <w:sz w:val="28"/>
          <w:szCs w:val="28"/>
        </w:rPr>
        <w:t xml:space="preserve"> н</w:t>
      </w:r>
      <w:r w:rsidRPr="00257EDA">
        <w:rPr>
          <w:sz w:val="28"/>
          <w:szCs w:val="28"/>
        </w:rPr>
        <w:t>е требуется</w:t>
      </w:r>
      <w:r>
        <w:rPr>
          <w:sz w:val="28"/>
          <w:szCs w:val="28"/>
        </w:rPr>
        <w:t>, поэтому д</w:t>
      </w:r>
      <w:r w:rsidRPr="00257EDA">
        <w:rPr>
          <w:sz w:val="28"/>
          <w:szCs w:val="28"/>
        </w:rPr>
        <w:t xml:space="preserve">оступ к </w:t>
      </w:r>
      <w:r>
        <w:rPr>
          <w:sz w:val="28"/>
          <w:szCs w:val="28"/>
        </w:rPr>
        <w:t>базе данных можно получить</w:t>
      </w:r>
      <w:r w:rsidRPr="00257EDA">
        <w:rPr>
          <w:sz w:val="28"/>
          <w:szCs w:val="28"/>
        </w:rPr>
        <w:t xml:space="preserve"> </w:t>
      </w:r>
      <w:r>
        <w:rPr>
          <w:sz w:val="28"/>
          <w:szCs w:val="28"/>
        </w:rPr>
        <w:t xml:space="preserve">практически </w:t>
      </w:r>
      <w:r w:rsidRPr="00257EDA">
        <w:rPr>
          <w:sz w:val="28"/>
          <w:szCs w:val="28"/>
        </w:rPr>
        <w:t xml:space="preserve">с любого </w:t>
      </w:r>
      <w:r>
        <w:rPr>
          <w:sz w:val="28"/>
          <w:szCs w:val="28"/>
        </w:rPr>
        <w:t>персонального компьютера</w:t>
      </w:r>
      <w:r w:rsidRPr="00257EDA">
        <w:rPr>
          <w:sz w:val="28"/>
          <w:szCs w:val="28"/>
        </w:rPr>
        <w:t xml:space="preserve">, </w:t>
      </w:r>
      <w:r>
        <w:rPr>
          <w:sz w:val="28"/>
          <w:szCs w:val="28"/>
        </w:rPr>
        <w:t>имеющего выход в сеть</w:t>
      </w:r>
      <w:r w:rsidRPr="00257EDA">
        <w:rPr>
          <w:sz w:val="28"/>
          <w:szCs w:val="28"/>
        </w:rPr>
        <w:t xml:space="preserve"> </w:t>
      </w:r>
      <w:r>
        <w:rPr>
          <w:sz w:val="28"/>
          <w:szCs w:val="28"/>
        </w:rPr>
        <w:t>«</w:t>
      </w:r>
      <w:r w:rsidRPr="00257EDA">
        <w:rPr>
          <w:sz w:val="28"/>
          <w:szCs w:val="28"/>
        </w:rPr>
        <w:t>Интернет</w:t>
      </w:r>
      <w:r>
        <w:rPr>
          <w:sz w:val="28"/>
          <w:szCs w:val="28"/>
        </w:rPr>
        <w:t>»</w:t>
      </w:r>
      <w:r w:rsidRPr="00257EDA">
        <w:rPr>
          <w:sz w:val="28"/>
          <w:szCs w:val="28"/>
        </w:rPr>
        <w:t>,</w:t>
      </w:r>
      <w:r>
        <w:rPr>
          <w:sz w:val="28"/>
          <w:szCs w:val="28"/>
        </w:rPr>
        <w:t xml:space="preserve"> ноутбука,</w:t>
      </w:r>
      <w:r w:rsidRPr="00257EDA">
        <w:rPr>
          <w:sz w:val="28"/>
          <w:szCs w:val="28"/>
        </w:rPr>
        <w:t xml:space="preserve"> смартфона на ОС Андроид</w:t>
      </w:r>
      <w:r>
        <w:rPr>
          <w:sz w:val="28"/>
          <w:szCs w:val="28"/>
        </w:rPr>
        <w:t>,</w:t>
      </w:r>
      <w:r w:rsidRPr="00257EDA">
        <w:rPr>
          <w:sz w:val="28"/>
          <w:szCs w:val="28"/>
        </w:rPr>
        <w:t xml:space="preserve"> планшетного компьютера и</w:t>
      </w:r>
      <w:r>
        <w:rPr>
          <w:sz w:val="28"/>
          <w:szCs w:val="28"/>
        </w:rPr>
        <w:t>ли</w:t>
      </w:r>
      <w:r w:rsidRPr="00257EDA">
        <w:rPr>
          <w:sz w:val="28"/>
          <w:szCs w:val="28"/>
        </w:rPr>
        <w:t xml:space="preserve"> IPhone</w:t>
      </w:r>
      <w:r>
        <w:rPr>
          <w:sz w:val="28"/>
          <w:szCs w:val="28"/>
        </w:rPr>
        <w:t>.</w:t>
      </w:r>
      <w:r w:rsidRPr="00257EDA">
        <w:rPr>
          <w:sz w:val="28"/>
          <w:szCs w:val="28"/>
        </w:rPr>
        <w:t xml:space="preserve"> </w:t>
      </w:r>
      <w:r>
        <w:rPr>
          <w:sz w:val="28"/>
          <w:szCs w:val="28"/>
        </w:rPr>
        <w:t xml:space="preserve"> Используемый в работе </w:t>
      </w:r>
      <w:r w:rsidRPr="00257EDA">
        <w:rPr>
          <w:sz w:val="28"/>
          <w:szCs w:val="28"/>
        </w:rPr>
        <w:t xml:space="preserve"> интуитивно понятн</w:t>
      </w:r>
      <w:r>
        <w:rPr>
          <w:sz w:val="28"/>
          <w:szCs w:val="28"/>
        </w:rPr>
        <w:t>ый, дружелюбный</w:t>
      </w:r>
      <w:r w:rsidRPr="00257EDA">
        <w:rPr>
          <w:sz w:val="28"/>
          <w:szCs w:val="28"/>
        </w:rPr>
        <w:t xml:space="preserve"> интерфейс </w:t>
      </w:r>
      <w:r>
        <w:rPr>
          <w:sz w:val="28"/>
          <w:szCs w:val="28"/>
        </w:rPr>
        <w:t xml:space="preserve">не требует какой-либо дополнительной подготовки </w:t>
      </w:r>
      <w:r w:rsidRPr="00257EDA">
        <w:rPr>
          <w:sz w:val="28"/>
          <w:szCs w:val="28"/>
        </w:rPr>
        <w:t xml:space="preserve"> </w:t>
      </w:r>
      <w:r>
        <w:rPr>
          <w:sz w:val="28"/>
          <w:szCs w:val="28"/>
        </w:rPr>
        <w:t>пользователя.</w:t>
      </w:r>
    </w:p>
    <w:p w:rsidR="00A05309" w:rsidRPr="005C2FA2" w:rsidRDefault="00A05309" w:rsidP="00A05309">
      <w:pPr>
        <w:spacing w:line="360" w:lineRule="auto"/>
        <w:ind w:firstLine="709"/>
        <w:jc w:val="both"/>
        <w:rPr>
          <w:sz w:val="28"/>
          <w:szCs w:val="28"/>
        </w:rPr>
      </w:pPr>
      <w:r w:rsidRPr="005C2FA2">
        <w:rPr>
          <w:sz w:val="28"/>
          <w:szCs w:val="28"/>
        </w:rPr>
        <w:t xml:space="preserve">Во втором случае требуется установка клиентской программы на персональный компьютер пользователя или карту флэш-памяти. </w:t>
      </w:r>
    </w:p>
    <w:p w:rsidR="00A05309" w:rsidRPr="00ED3AF1" w:rsidRDefault="00A05309" w:rsidP="00A05309">
      <w:pPr>
        <w:pStyle w:val="Default"/>
        <w:spacing w:line="360" w:lineRule="auto"/>
        <w:ind w:firstLine="709"/>
        <w:jc w:val="both"/>
        <w:rPr>
          <w:sz w:val="28"/>
          <w:szCs w:val="28"/>
        </w:rPr>
      </w:pPr>
      <w:r w:rsidRPr="005C2FA2">
        <w:rPr>
          <w:sz w:val="28"/>
          <w:szCs w:val="28"/>
        </w:rPr>
        <w:t>Система предъявляет весьма значительные требования к серверу: процессор -</w:t>
      </w:r>
      <w:r>
        <w:rPr>
          <w:sz w:val="28"/>
          <w:szCs w:val="28"/>
        </w:rPr>
        <w:t xml:space="preserve"> </w:t>
      </w:r>
      <w:r w:rsidRPr="005C2FA2">
        <w:rPr>
          <w:sz w:val="28"/>
          <w:szCs w:val="28"/>
        </w:rPr>
        <w:t xml:space="preserve">Core i5  2 ГГц, </w:t>
      </w:r>
      <w:r w:rsidRPr="005C2FA2">
        <w:rPr>
          <w:sz w:val="28"/>
          <w:szCs w:val="28"/>
          <w:lang w:val="en-US"/>
        </w:rPr>
        <w:t>RAM</w:t>
      </w:r>
      <w:r w:rsidRPr="005C2FA2">
        <w:rPr>
          <w:sz w:val="28"/>
          <w:szCs w:val="28"/>
        </w:rPr>
        <w:t xml:space="preserve"> минимально - 4 Гб для 1000 объектов мониторинга, рекомендуемая память – 8 Гб,  до 10 Гб на жестком диске для установки Microsoft SQL Server и .NET Framework,  + место для хранения данных.   В среднем  мониторинг 1000 объектов за месяц увеличивает на 5-15 Гб объем базы данных на диске. Операционная</w:t>
      </w:r>
      <w:r w:rsidRPr="005C2FA2">
        <w:rPr>
          <w:sz w:val="28"/>
          <w:szCs w:val="28"/>
          <w:lang w:val="en-US"/>
        </w:rPr>
        <w:t xml:space="preserve"> </w:t>
      </w:r>
      <w:r w:rsidRPr="005C2FA2">
        <w:rPr>
          <w:sz w:val="28"/>
          <w:szCs w:val="28"/>
        </w:rPr>
        <w:t>система</w:t>
      </w:r>
      <w:r w:rsidRPr="005C2FA2">
        <w:rPr>
          <w:sz w:val="28"/>
          <w:szCs w:val="28"/>
          <w:lang w:val="en-US"/>
        </w:rPr>
        <w:t xml:space="preserve"> </w:t>
      </w:r>
      <w:r w:rsidRPr="005C2FA2">
        <w:rPr>
          <w:sz w:val="28"/>
          <w:szCs w:val="28"/>
        </w:rPr>
        <w:t>сервера</w:t>
      </w:r>
      <w:r w:rsidRPr="005C2FA2">
        <w:rPr>
          <w:sz w:val="28"/>
          <w:szCs w:val="28"/>
          <w:lang w:val="en-US"/>
        </w:rPr>
        <w:t xml:space="preserve"> -  Windows Server 2008 SP2, Windows Server 2008 R2, Windows Server 2012.</w:t>
      </w:r>
      <w:r w:rsidRPr="00ED3AF1">
        <w:rPr>
          <w:sz w:val="28"/>
          <w:szCs w:val="28"/>
          <w:lang w:val="en-US"/>
        </w:rPr>
        <w:t xml:space="preserve"> </w:t>
      </w:r>
      <w:r>
        <w:rPr>
          <w:sz w:val="28"/>
          <w:szCs w:val="28"/>
        </w:rPr>
        <w:t>Система может быть построена на использовании нескольких серверов.</w:t>
      </w:r>
    </w:p>
    <w:p w:rsidR="00A05309" w:rsidRPr="005C2FA2" w:rsidRDefault="00A05309" w:rsidP="00A05309">
      <w:pPr>
        <w:pStyle w:val="Default"/>
        <w:spacing w:line="360" w:lineRule="auto"/>
        <w:ind w:firstLine="709"/>
        <w:jc w:val="both"/>
        <w:rPr>
          <w:sz w:val="28"/>
          <w:szCs w:val="28"/>
        </w:rPr>
      </w:pPr>
      <w:r w:rsidRPr="005C2FA2">
        <w:rPr>
          <w:sz w:val="28"/>
          <w:szCs w:val="28"/>
        </w:rPr>
        <w:t>Сервер должен иметь статический IP-адрес, доступный из сети «Интернет».</w:t>
      </w:r>
    </w:p>
    <w:p w:rsidR="00A05309" w:rsidRPr="005C2FA2" w:rsidRDefault="00A05309" w:rsidP="00A05309">
      <w:pPr>
        <w:pStyle w:val="Default"/>
        <w:spacing w:line="360" w:lineRule="auto"/>
        <w:ind w:firstLine="709"/>
        <w:jc w:val="both"/>
        <w:rPr>
          <w:sz w:val="28"/>
          <w:szCs w:val="28"/>
        </w:rPr>
      </w:pPr>
      <w:r w:rsidRPr="005C2FA2">
        <w:rPr>
          <w:sz w:val="28"/>
          <w:szCs w:val="28"/>
        </w:rPr>
        <w:t xml:space="preserve">Для работы требуется </w:t>
      </w:r>
      <w:r w:rsidRPr="005C2FA2">
        <w:rPr>
          <w:bCs/>
          <w:sz w:val="28"/>
          <w:szCs w:val="28"/>
        </w:rPr>
        <w:t>устойчивое</w:t>
      </w:r>
      <w:r w:rsidRPr="005C2FA2">
        <w:rPr>
          <w:sz w:val="28"/>
          <w:szCs w:val="28"/>
        </w:rPr>
        <w:t xml:space="preserve"> постоянное подключение к сети «Интернет» со скоростью канала от 10 Мбит.   </w:t>
      </w:r>
    </w:p>
    <w:p w:rsidR="00A05309" w:rsidRPr="005C2FA2" w:rsidRDefault="00A05309" w:rsidP="00A05309">
      <w:pPr>
        <w:pStyle w:val="Default"/>
        <w:spacing w:line="360" w:lineRule="auto"/>
        <w:ind w:firstLine="709"/>
        <w:jc w:val="both"/>
        <w:rPr>
          <w:sz w:val="28"/>
          <w:szCs w:val="28"/>
        </w:rPr>
      </w:pPr>
      <w:r w:rsidRPr="005C2FA2">
        <w:rPr>
          <w:sz w:val="28"/>
          <w:szCs w:val="28"/>
        </w:rPr>
        <w:t>Клиентский компьютер должен иметь следующие характеристики: процессор</w:t>
      </w:r>
      <w:r>
        <w:rPr>
          <w:sz w:val="28"/>
          <w:szCs w:val="28"/>
        </w:rPr>
        <w:t xml:space="preserve"> </w:t>
      </w:r>
      <w:r w:rsidRPr="009E3F97">
        <w:rPr>
          <w:sz w:val="28"/>
          <w:szCs w:val="28"/>
        </w:rPr>
        <w:t>Pentium класса</w:t>
      </w:r>
      <w:r>
        <w:rPr>
          <w:sz w:val="22"/>
          <w:szCs w:val="22"/>
        </w:rPr>
        <w:t xml:space="preserve">  </w:t>
      </w:r>
      <w:r w:rsidRPr="005C2FA2">
        <w:rPr>
          <w:sz w:val="28"/>
          <w:szCs w:val="28"/>
        </w:rPr>
        <w:t xml:space="preserve">2 ГГц, </w:t>
      </w:r>
      <w:r w:rsidRPr="005C2FA2">
        <w:rPr>
          <w:sz w:val="28"/>
          <w:szCs w:val="28"/>
          <w:lang w:val="en-US"/>
        </w:rPr>
        <w:t>RAM</w:t>
      </w:r>
      <w:r w:rsidRPr="005C2FA2">
        <w:rPr>
          <w:sz w:val="28"/>
          <w:szCs w:val="28"/>
        </w:rPr>
        <w:t xml:space="preserve"> от 2 Гб, до 5 Гб на жестком диске + место для хранения кэша веб</w:t>
      </w:r>
      <w:r>
        <w:rPr>
          <w:sz w:val="28"/>
          <w:szCs w:val="28"/>
        </w:rPr>
        <w:t>-</w:t>
      </w:r>
      <w:r w:rsidRPr="005C2FA2">
        <w:rPr>
          <w:sz w:val="28"/>
          <w:szCs w:val="28"/>
        </w:rPr>
        <w:t>карт. Операцио</w:t>
      </w:r>
      <w:r>
        <w:rPr>
          <w:sz w:val="28"/>
          <w:szCs w:val="28"/>
        </w:rPr>
        <w:t>н</w:t>
      </w:r>
      <w:r w:rsidRPr="005C2FA2">
        <w:rPr>
          <w:sz w:val="28"/>
          <w:szCs w:val="28"/>
        </w:rPr>
        <w:t>ная система</w:t>
      </w:r>
      <w:r>
        <w:rPr>
          <w:sz w:val="28"/>
          <w:szCs w:val="28"/>
        </w:rPr>
        <w:t xml:space="preserve"> рабочей станции</w:t>
      </w:r>
      <w:r w:rsidRPr="005C2FA2">
        <w:rPr>
          <w:sz w:val="28"/>
          <w:szCs w:val="28"/>
        </w:rPr>
        <w:t>: Windows Vista SP2, Windows 7, Windows 8.</w:t>
      </w:r>
    </w:p>
    <w:p w:rsidR="00A05309" w:rsidRDefault="00A05309" w:rsidP="00A05309">
      <w:pPr>
        <w:pStyle w:val="Default"/>
        <w:spacing w:line="360" w:lineRule="auto"/>
        <w:ind w:firstLine="709"/>
        <w:jc w:val="both"/>
        <w:rPr>
          <w:sz w:val="28"/>
          <w:szCs w:val="28"/>
        </w:rPr>
      </w:pPr>
      <w:r w:rsidRPr="005C2FA2">
        <w:rPr>
          <w:sz w:val="28"/>
          <w:szCs w:val="28"/>
        </w:rPr>
        <w:t>Клиентские компьютеры должны иметь возможность подключения к серверу со скоростью подключения не меньше 128 Кбит, для качественной работы рекомендуется 1 Мбит и выше.</w:t>
      </w:r>
    </w:p>
    <w:p w:rsidR="00A05309" w:rsidRDefault="00A05309" w:rsidP="00A05309">
      <w:pPr>
        <w:pStyle w:val="Default"/>
        <w:spacing w:line="360" w:lineRule="auto"/>
        <w:ind w:firstLine="709"/>
        <w:jc w:val="both"/>
        <w:rPr>
          <w:sz w:val="28"/>
          <w:szCs w:val="28"/>
        </w:rPr>
      </w:pPr>
      <w:r w:rsidRPr="00DC264F">
        <w:rPr>
          <w:sz w:val="28"/>
          <w:szCs w:val="28"/>
        </w:rPr>
        <w:t>Максимальн</w:t>
      </w:r>
      <w:r>
        <w:rPr>
          <w:sz w:val="28"/>
          <w:szCs w:val="28"/>
        </w:rPr>
        <w:t>о</w:t>
      </w:r>
      <w:r w:rsidRPr="00DC264F">
        <w:rPr>
          <w:sz w:val="28"/>
          <w:szCs w:val="28"/>
        </w:rPr>
        <w:t xml:space="preserve"> </w:t>
      </w:r>
      <w:r>
        <w:rPr>
          <w:sz w:val="28"/>
          <w:szCs w:val="28"/>
        </w:rPr>
        <w:t xml:space="preserve">возможная </w:t>
      </w:r>
      <w:r w:rsidRPr="00DC264F">
        <w:rPr>
          <w:sz w:val="28"/>
          <w:szCs w:val="28"/>
        </w:rPr>
        <w:t>ёмкость</w:t>
      </w:r>
      <w:r>
        <w:rPr>
          <w:sz w:val="28"/>
          <w:szCs w:val="28"/>
        </w:rPr>
        <w:t xml:space="preserve"> базы данных</w:t>
      </w:r>
      <w:r w:rsidRPr="00DC264F">
        <w:rPr>
          <w:sz w:val="28"/>
          <w:szCs w:val="28"/>
        </w:rPr>
        <w:t xml:space="preserve"> определяется производительностью сервера и настройками </w:t>
      </w:r>
      <w:r>
        <w:rPr>
          <w:sz w:val="28"/>
          <w:szCs w:val="28"/>
        </w:rPr>
        <w:t>бортовы</w:t>
      </w:r>
      <w:r w:rsidRPr="00DC264F">
        <w:rPr>
          <w:sz w:val="28"/>
          <w:szCs w:val="28"/>
        </w:rPr>
        <w:t xml:space="preserve">х терминалов. </w:t>
      </w:r>
      <w:r>
        <w:rPr>
          <w:sz w:val="28"/>
          <w:szCs w:val="28"/>
        </w:rPr>
        <w:t>Н</w:t>
      </w:r>
      <w:r w:rsidRPr="00DC264F">
        <w:rPr>
          <w:sz w:val="28"/>
          <w:szCs w:val="28"/>
        </w:rPr>
        <w:t xml:space="preserve">а современной аппаратной платформе </w:t>
      </w:r>
      <w:r>
        <w:rPr>
          <w:sz w:val="28"/>
          <w:szCs w:val="28"/>
        </w:rPr>
        <w:t>с</w:t>
      </w:r>
      <w:r w:rsidRPr="00DC264F">
        <w:rPr>
          <w:sz w:val="28"/>
          <w:szCs w:val="28"/>
        </w:rPr>
        <w:t xml:space="preserve">ервер </w:t>
      </w:r>
      <w:r>
        <w:rPr>
          <w:sz w:val="28"/>
          <w:szCs w:val="28"/>
        </w:rPr>
        <w:t>может</w:t>
      </w:r>
      <w:r w:rsidRPr="00DC264F">
        <w:rPr>
          <w:sz w:val="28"/>
          <w:szCs w:val="28"/>
        </w:rPr>
        <w:t xml:space="preserve"> обрабатывать до 2500 объектов</w:t>
      </w:r>
      <w:r>
        <w:rPr>
          <w:sz w:val="28"/>
          <w:szCs w:val="28"/>
        </w:rPr>
        <w:t xml:space="preserve">, если </w:t>
      </w:r>
      <w:r w:rsidRPr="00DC264F">
        <w:rPr>
          <w:sz w:val="28"/>
          <w:szCs w:val="28"/>
        </w:rPr>
        <w:t>максимальн</w:t>
      </w:r>
      <w:r>
        <w:rPr>
          <w:sz w:val="28"/>
          <w:szCs w:val="28"/>
        </w:rPr>
        <w:t>ая</w:t>
      </w:r>
      <w:r w:rsidRPr="00DC264F">
        <w:rPr>
          <w:sz w:val="28"/>
          <w:szCs w:val="28"/>
        </w:rPr>
        <w:t xml:space="preserve"> частот</w:t>
      </w:r>
      <w:r>
        <w:rPr>
          <w:sz w:val="28"/>
          <w:szCs w:val="28"/>
        </w:rPr>
        <w:t>а</w:t>
      </w:r>
      <w:r w:rsidRPr="00DC264F">
        <w:rPr>
          <w:sz w:val="28"/>
          <w:szCs w:val="28"/>
        </w:rPr>
        <w:t xml:space="preserve"> обновления </w:t>
      </w:r>
      <w:r>
        <w:rPr>
          <w:sz w:val="28"/>
          <w:szCs w:val="28"/>
        </w:rPr>
        <w:t xml:space="preserve">составляет </w:t>
      </w:r>
      <w:r w:rsidRPr="00DC264F">
        <w:rPr>
          <w:sz w:val="28"/>
          <w:szCs w:val="28"/>
        </w:rPr>
        <w:t>5 секунд.</w:t>
      </w:r>
    </w:p>
    <w:p w:rsidR="00A05309" w:rsidRDefault="00A05309" w:rsidP="00A05309">
      <w:pPr>
        <w:pStyle w:val="Default"/>
        <w:spacing w:line="360" w:lineRule="auto"/>
        <w:ind w:firstLine="709"/>
        <w:jc w:val="both"/>
        <w:rPr>
          <w:sz w:val="28"/>
          <w:szCs w:val="28"/>
        </w:rPr>
      </w:pPr>
      <w:r>
        <w:rPr>
          <w:sz w:val="28"/>
          <w:szCs w:val="28"/>
        </w:rPr>
        <w:t>Для</w:t>
      </w:r>
      <w:r w:rsidRPr="00287416">
        <w:rPr>
          <w:sz w:val="28"/>
          <w:szCs w:val="28"/>
        </w:rPr>
        <w:t xml:space="preserve"> работ</w:t>
      </w:r>
      <w:r>
        <w:rPr>
          <w:sz w:val="28"/>
          <w:szCs w:val="28"/>
        </w:rPr>
        <w:t>ы</w:t>
      </w:r>
      <w:r w:rsidRPr="00287416">
        <w:rPr>
          <w:sz w:val="28"/>
          <w:szCs w:val="28"/>
        </w:rPr>
        <w:t xml:space="preserve"> с удаленным сервером необходимо наличие возможности осуществления исходящего TCP соединения с адресом </w:t>
      </w:r>
      <w:r w:rsidRPr="00287416">
        <w:rPr>
          <w:bCs/>
          <w:sz w:val="28"/>
          <w:szCs w:val="28"/>
        </w:rPr>
        <w:t xml:space="preserve">track.ms-scat.ru  </w:t>
      </w:r>
      <w:r>
        <w:rPr>
          <w:bCs/>
          <w:sz w:val="28"/>
          <w:szCs w:val="28"/>
        </w:rPr>
        <w:t xml:space="preserve">по </w:t>
      </w:r>
      <w:r w:rsidRPr="00287416">
        <w:rPr>
          <w:bCs/>
          <w:sz w:val="28"/>
          <w:szCs w:val="28"/>
        </w:rPr>
        <w:t>порт</w:t>
      </w:r>
      <w:r>
        <w:rPr>
          <w:bCs/>
          <w:sz w:val="28"/>
          <w:szCs w:val="28"/>
        </w:rPr>
        <w:t>у</w:t>
      </w:r>
      <w:r w:rsidRPr="00287416">
        <w:rPr>
          <w:bCs/>
          <w:sz w:val="28"/>
          <w:szCs w:val="28"/>
        </w:rPr>
        <w:t xml:space="preserve"> 9001</w:t>
      </w:r>
      <w:r w:rsidRPr="00287416">
        <w:rPr>
          <w:sz w:val="28"/>
          <w:szCs w:val="28"/>
        </w:rPr>
        <w:t>.</w:t>
      </w:r>
    </w:p>
    <w:p w:rsidR="00A05309" w:rsidRDefault="00A05309" w:rsidP="00A05309">
      <w:pPr>
        <w:spacing w:line="360" w:lineRule="auto"/>
        <w:ind w:firstLine="709"/>
        <w:jc w:val="both"/>
        <w:rPr>
          <w:sz w:val="28"/>
          <w:szCs w:val="28"/>
        </w:rPr>
      </w:pPr>
      <w:r>
        <w:rPr>
          <w:sz w:val="28"/>
          <w:szCs w:val="28"/>
        </w:rPr>
        <w:t>ССМТ «СКАТ» позволяет к</w:t>
      </w:r>
      <w:r w:rsidRPr="00257EDA">
        <w:rPr>
          <w:sz w:val="28"/>
          <w:szCs w:val="28"/>
        </w:rPr>
        <w:t>онтрол</w:t>
      </w:r>
      <w:r>
        <w:rPr>
          <w:sz w:val="28"/>
          <w:szCs w:val="28"/>
        </w:rPr>
        <w:t>ировать</w:t>
      </w:r>
      <w:r w:rsidRPr="00257EDA">
        <w:rPr>
          <w:sz w:val="28"/>
          <w:szCs w:val="28"/>
        </w:rPr>
        <w:t xml:space="preserve"> местоположени</w:t>
      </w:r>
      <w:r>
        <w:rPr>
          <w:sz w:val="28"/>
          <w:szCs w:val="28"/>
        </w:rPr>
        <w:t>е</w:t>
      </w:r>
      <w:r w:rsidRPr="00257EDA">
        <w:rPr>
          <w:sz w:val="28"/>
          <w:szCs w:val="28"/>
        </w:rPr>
        <w:t xml:space="preserve"> и состояни</w:t>
      </w:r>
      <w:r>
        <w:rPr>
          <w:sz w:val="28"/>
          <w:szCs w:val="28"/>
        </w:rPr>
        <w:t>е</w:t>
      </w:r>
      <w:r w:rsidRPr="00257EDA">
        <w:rPr>
          <w:sz w:val="28"/>
          <w:szCs w:val="28"/>
        </w:rPr>
        <w:t xml:space="preserve"> </w:t>
      </w:r>
      <w:r>
        <w:rPr>
          <w:sz w:val="28"/>
          <w:szCs w:val="28"/>
        </w:rPr>
        <w:t>транспортного средства</w:t>
      </w:r>
      <w:r w:rsidRPr="00257EDA">
        <w:rPr>
          <w:sz w:val="28"/>
          <w:szCs w:val="28"/>
        </w:rPr>
        <w:t xml:space="preserve"> в режиме реального времени</w:t>
      </w:r>
      <w:r>
        <w:rPr>
          <w:sz w:val="28"/>
          <w:szCs w:val="28"/>
        </w:rPr>
        <w:t xml:space="preserve">, </w:t>
      </w:r>
      <w:r w:rsidRPr="00257EDA">
        <w:rPr>
          <w:sz w:val="28"/>
          <w:szCs w:val="28"/>
        </w:rPr>
        <w:t>маршрут</w:t>
      </w:r>
      <w:r>
        <w:rPr>
          <w:sz w:val="28"/>
          <w:szCs w:val="28"/>
        </w:rPr>
        <w:t xml:space="preserve"> его</w:t>
      </w:r>
      <w:r w:rsidRPr="00257EDA">
        <w:rPr>
          <w:sz w:val="28"/>
          <w:szCs w:val="28"/>
        </w:rPr>
        <w:t xml:space="preserve"> движения</w:t>
      </w:r>
      <w:r>
        <w:rPr>
          <w:sz w:val="28"/>
          <w:szCs w:val="28"/>
        </w:rPr>
        <w:t xml:space="preserve">, </w:t>
      </w:r>
      <w:r w:rsidRPr="00257EDA">
        <w:rPr>
          <w:sz w:val="28"/>
          <w:szCs w:val="28"/>
        </w:rPr>
        <w:t>расход топлива, его заправк</w:t>
      </w:r>
      <w:r>
        <w:rPr>
          <w:sz w:val="28"/>
          <w:szCs w:val="28"/>
        </w:rPr>
        <w:t>и</w:t>
      </w:r>
      <w:r w:rsidRPr="00257EDA">
        <w:rPr>
          <w:sz w:val="28"/>
          <w:szCs w:val="28"/>
        </w:rPr>
        <w:t xml:space="preserve"> и слив</w:t>
      </w:r>
      <w:r>
        <w:rPr>
          <w:sz w:val="28"/>
          <w:szCs w:val="28"/>
        </w:rPr>
        <w:t xml:space="preserve">ы, </w:t>
      </w:r>
      <w:r w:rsidRPr="00257EDA">
        <w:rPr>
          <w:sz w:val="28"/>
          <w:szCs w:val="28"/>
        </w:rPr>
        <w:t>скорост</w:t>
      </w:r>
      <w:r>
        <w:rPr>
          <w:sz w:val="28"/>
          <w:szCs w:val="28"/>
        </w:rPr>
        <w:t>ь</w:t>
      </w:r>
      <w:r w:rsidRPr="00257EDA">
        <w:rPr>
          <w:sz w:val="28"/>
          <w:szCs w:val="28"/>
        </w:rPr>
        <w:t xml:space="preserve"> движения</w:t>
      </w:r>
      <w:r>
        <w:rPr>
          <w:sz w:val="28"/>
          <w:szCs w:val="28"/>
        </w:rPr>
        <w:t xml:space="preserve">, </w:t>
      </w:r>
      <w:r w:rsidRPr="00257EDA">
        <w:rPr>
          <w:sz w:val="28"/>
          <w:szCs w:val="28"/>
        </w:rPr>
        <w:t>вход</w:t>
      </w:r>
      <w:r>
        <w:rPr>
          <w:sz w:val="28"/>
          <w:szCs w:val="28"/>
        </w:rPr>
        <w:t xml:space="preserve"> и </w:t>
      </w:r>
      <w:r w:rsidRPr="00257EDA">
        <w:rPr>
          <w:sz w:val="28"/>
          <w:szCs w:val="28"/>
        </w:rPr>
        <w:t>выход в заданные гео-зоны</w:t>
      </w:r>
      <w:r>
        <w:rPr>
          <w:sz w:val="28"/>
          <w:szCs w:val="28"/>
        </w:rPr>
        <w:t xml:space="preserve">, </w:t>
      </w:r>
      <w:r w:rsidRPr="00257EDA">
        <w:rPr>
          <w:sz w:val="28"/>
          <w:szCs w:val="28"/>
        </w:rPr>
        <w:t>работ</w:t>
      </w:r>
      <w:r>
        <w:rPr>
          <w:sz w:val="28"/>
          <w:szCs w:val="28"/>
        </w:rPr>
        <w:t>у</w:t>
      </w:r>
      <w:r w:rsidRPr="00257EDA">
        <w:rPr>
          <w:sz w:val="28"/>
          <w:szCs w:val="28"/>
        </w:rPr>
        <w:t xml:space="preserve"> исполнительных механизмов и датчиков </w:t>
      </w:r>
      <w:r>
        <w:rPr>
          <w:sz w:val="28"/>
          <w:szCs w:val="28"/>
        </w:rPr>
        <w:t>автомобиля</w:t>
      </w:r>
      <w:r w:rsidRPr="00257EDA">
        <w:rPr>
          <w:sz w:val="28"/>
          <w:szCs w:val="28"/>
        </w:rPr>
        <w:t>.</w:t>
      </w:r>
      <w:r>
        <w:rPr>
          <w:sz w:val="28"/>
          <w:szCs w:val="28"/>
        </w:rPr>
        <w:t xml:space="preserve"> Кроме того, имеется функция з</w:t>
      </w:r>
      <w:r w:rsidRPr="00257EDA">
        <w:rPr>
          <w:sz w:val="28"/>
          <w:szCs w:val="28"/>
        </w:rPr>
        <w:t>апрет</w:t>
      </w:r>
      <w:r>
        <w:rPr>
          <w:sz w:val="28"/>
          <w:szCs w:val="28"/>
        </w:rPr>
        <w:t>а</w:t>
      </w:r>
      <w:r w:rsidRPr="00257EDA">
        <w:rPr>
          <w:sz w:val="28"/>
          <w:szCs w:val="28"/>
        </w:rPr>
        <w:t xml:space="preserve"> несанкционированного запуска двигателя </w:t>
      </w:r>
      <w:r>
        <w:rPr>
          <w:sz w:val="28"/>
          <w:szCs w:val="28"/>
        </w:rPr>
        <w:t>транспортного средства</w:t>
      </w:r>
      <w:r w:rsidRPr="00257EDA">
        <w:rPr>
          <w:sz w:val="28"/>
          <w:szCs w:val="28"/>
        </w:rPr>
        <w:t>.</w:t>
      </w:r>
    </w:p>
    <w:p w:rsidR="00A05309" w:rsidRDefault="00A05309" w:rsidP="00A05309">
      <w:pPr>
        <w:pStyle w:val="Default"/>
        <w:spacing w:line="360" w:lineRule="auto"/>
        <w:ind w:firstLine="709"/>
        <w:jc w:val="both"/>
        <w:rPr>
          <w:sz w:val="28"/>
          <w:szCs w:val="28"/>
        </w:rPr>
      </w:pPr>
      <w:r>
        <w:rPr>
          <w:sz w:val="28"/>
          <w:szCs w:val="28"/>
        </w:rPr>
        <w:t xml:space="preserve">Общая схема работы спутниковой системы мониторинга транспорта «СКАТ» представлена на рисунке 1. </w:t>
      </w:r>
    </w:p>
    <w:p w:rsidR="00A05309" w:rsidRDefault="00EE69AF" w:rsidP="00A05309">
      <w:pPr>
        <w:pStyle w:val="Default"/>
        <w:spacing w:line="360" w:lineRule="auto"/>
        <w:jc w:val="center"/>
        <w:rPr>
          <w:sz w:val="28"/>
          <w:szCs w:val="28"/>
        </w:rPr>
      </w:pPr>
      <w:r w:rsidRPr="00A05309">
        <w:rPr>
          <w:noProof/>
          <w:sz w:val="28"/>
          <w:szCs w:val="28"/>
        </w:rPr>
        <w:drawing>
          <wp:inline distT="0" distB="0" distL="0" distR="0">
            <wp:extent cx="4061460" cy="3185160"/>
            <wp:effectExtent l="0" t="0" r="0" b="0"/>
            <wp:docPr id="130" name="Рисунок 7" descr="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унок.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61460" cy="3185160"/>
                    </a:xfrm>
                    <a:prstGeom prst="rect">
                      <a:avLst/>
                    </a:prstGeom>
                    <a:noFill/>
                    <a:ln>
                      <a:noFill/>
                    </a:ln>
                  </pic:spPr>
                </pic:pic>
              </a:graphicData>
            </a:graphic>
          </wp:inline>
        </w:drawing>
      </w:r>
    </w:p>
    <w:p w:rsidR="00A05309" w:rsidRDefault="00A05309" w:rsidP="00A05309">
      <w:pPr>
        <w:spacing w:line="360" w:lineRule="auto"/>
        <w:jc w:val="center"/>
      </w:pPr>
      <w:r w:rsidRPr="00DE2CB0">
        <w:t xml:space="preserve">Рисунок </w:t>
      </w:r>
      <w:r>
        <w:t>1</w:t>
      </w:r>
      <w:r w:rsidRPr="00DE2CB0">
        <w:t xml:space="preserve"> - Общая схема работы </w:t>
      </w:r>
      <w:r>
        <w:t>ССМТ</w:t>
      </w:r>
      <w:r w:rsidRPr="00DE2CB0">
        <w:t xml:space="preserve"> «СКАТ»</w:t>
      </w:r>
    </w:p>
    <w:p w:rsidR="00A05309" w:rsidRDefault="00A05309" w:rsidP="00A05309">
      <w:pPr>
        <w:spacing w:line="360" w:lineRule="auto"/>
        <w:jc w:val="center"/>
      </w:pPr>
    </w:p>
    <w:p w:rsidR="00A05309" w:rsidRPr="00604B1B" w:rsidRDefault="00A05309" w:rsidP="00A05309">
      <w:pPr>
        <w:spacing w:line="360" w:lineRule="auto"/>
        <w:ind w:firstLine="709"/>
        <w:jc w:val="both"/>
        <w:rPr>
          <w:sz w:val="28"/>
          <w:szCs w:val="28"/>
        </w:rPr>
      </w:pPr>
      <w:r w:rsidRPr="005C2FA2">
        <w:rPr>
          <w:sz w:val="28"/>
          <w:szCs w:val="28"/>
        </w:rPr>
        <w:t>Если транспортное средство длительное время нах</w:t>
      </w:r>
      <w:r w:rsidRPr="00257EDA">
        <w:rPr>
          <w:sz w:val="28"/>
          <w:szCs w:val="28"/>
        </w:rPr>
        <w:t>одил</w:t>
      </w:r>
      <w:r>
        <w:rPr>
          <w:sz w:val="28"/>
          <w:szCs w:val="28"/>
        </w:rPr>
        <w:t>о</w:t>
      </w:r>
      <w:r w:rsidRPr="00257EDA">
        <w:rPr>
          <w:sz w:val="28"/>
          <w:szCs w:val="28"/>
        </w:rPr>
        <w:t>с</w:t>
      </w:r>
      <w:r>
        <w:rPr>
          <w:sz w:val="28"/>
          <w:szCs w:val="28"/>
        </w:rPr>
        <w:t>ь</w:t>
      </w:r>
      <w:r w:rsidRPr="00257EDA">
        <w:rPr>
          <w:sz w:val="28"/>
          <w:szCs w:val="28"/>
        </w:rPr>
        <w:t xml:space="preserve"> вне зоны действия сетей связи</w:t>
      </w:r>
      <w:r w:rsidRPr="006D5D78">
        <w:rPr>
          <w:sz w:val="28"/>
          <w:szCs w:val="28"/>
        </w:rPr>
        <w:t xml:space="preserve"> </w:t>
      </w:r>
      <w:r w:rsidRPr="00257EDA">
        <w:rPr>
          <w:sz w:val="28"/>
          <w:szCs w:val="28"/>
        </w:rPr>
        <w:t xml:space="preserve">GSM, </w:t>
      </w:r>
      <w:r>
        <w:rPr>
          <w:sz w:val="28"/>
          <w:szCs w:val="28"/>
        </w:rPr>
        <w:t xml:space="preserve">полученные </w:t>
      </w:r>
      <w:r w:rsidRPr="00257EDA">
        <w:rPr>
          <w:sz w:val="28"/>
          <w:szCs w:val="28"/>
        </w:rPr>
        <w:t xml:space="preserve">данные о маршруте движения </w:t>
      </w:r>
      <w:r>
        <w:rPr>
          <w:sz w:val="28"/>
          <w:szCs w:val="28"/>
        </w:rPr>
        <w:t xml:space="preserve">сохраняются во </w:t>
      </w:r>
      <w:r w:rsidRPr="00257EDA">
        <w:rPr>
          <w:sz w:val="28"/>
          <w:szCs w:val="28"/>
        </w:rPr>
        <w:t>внутренн</w:t>
      </w:r>
      <w:r>
        <w:rPr>
          <w:sz w:val="28"/>
          <w:szCs w:val="28"/>
        </w:rPr>
        <w:t>ей</w:t>
      </w:r>
      <w:r w:rsidRPr="00257EDA">
        <w:rPr>
          <w:sz w:val="28"/>
          <w:szCs w:val="28"/>
        </w:rPr>
        <w:t xml:space="preserve"> памят</w:t>
      </w:r>
      <w:r>
        <w:rPr>
          <w:sz w:val="28"/>
          <w:szCs w:val="28"/>
        </w:rPr>
        <w:t>и</w:t>
      </w:r>
      <w:r w:rsidRPr="00257EDA">
        <w:rPr>
          <w:sz w:val="28"/>
          <w:szCs w:val="28"/>
        </w:rPr>
        <w:t xml:space="preserve"> («черн</w:t>
      </w:r>
      <w:r>
        <w:rPr>
          <w:sz w:val="28"/>
          <w:szCs w:val="28"/>
        </w:rPr>
        <w:t>ом</w:t>
      </w:r>
      <w:r w:rsidRPr="00257EDA">
        <w:rPr>
          <w:sz w:val="28"/>
          <w:szCs w:val="28"/>
        </w:rPr>
        <w:t xml:space="preserve"> ящик</w:t>
      </w:r>
      <w:r>
        <w:rPr>
          <w:sz w:val="28"/>
          <w:szCs w:val="28"/>
        </w:rPr>
        <w:t>е</w:t>
      </w:r>
      <w:r w:rsidRPr="00257EDA">
        <w:rPr>
          <w:sz w:val="28"/>
          <w:szCs w:val="28"/>
        </w:rPr>
        <w:t xml:space="preserve">») мобильного терминала </w:t>
      </w:r>
      <w:r>
        <w:rPr>
          <w:sz w:val="28"/>
          <w:szCs w:val="28"/>
        </w:rPr>
        <w:t>и</w:t>
      </w:r>
      <w:r w:rsidRPr="00257EDA">
        <w:rPr>
          <w:sz w:val="28"/>
          <w:szCs w:val="28"/>
        </w:rPr>
        <w:t xml:space="preserve"> переда</w:t>
      </w:r>
      <w:r>
        <w:rPr>
          <w:sz w:val="28"/>
          <w:szCs w:val="28"/>
        </w:rPr>
        <w:t>ются</w:t>
      </w:r>
      <w:r w:rsidRPr="00257EDA">
        <w:rPr>
          <w:sz w:val="28"/>
          <w:szCs w:val="28"/>
        </w:rPr>
        <w:t xml:space="preserve"> на сервер при входе в зону GSM связи.</w:t>
      </w:r>
    </w:p>
    <w:p w:rsidR="00A05309" w:rsidRPr="007F37CC" w:rsidRDefault="00A05309" w:rsidP="00A05309">
      <w:pPr>
        <w:spacing w:line="360" w:lineRule="auto"/>
        <w:ind w:firstLine="709"/>
        <w:jc w:val="both"/>
        <w:rPr>
          <w:rStyle w:val="af1"/>
          <w:b w:val="0"/>
          <w:sz w:val="28"/>
          <w:szCs w:val="28"/>
        </w:rPr>
      </w:pPr>
      <w:r>
        <w:rPr>
          <w:sz w:val="28"/>
          <w:szCs w:val="28"/>
        </w:rPr>
        <w:t>В режиме «о</w:t>
      </w:r>
      <w:r w:rsidRPr="00257EDA">
        <w:rPr>
          <w:sz w:val="28"/>
          <w:szCs w:val="28"/>
        </w:rPr>
        <w:t>нлайн</w:t>
      </w:r>
      <w:r>
        <w:rPr>
          <w:sz w:val="28"/>
          <w:szCs w:val="28"/>
        </w:rPr>
        <w:t xml:space="preserve">» доступна следующая информация: </w:t>
      </w:r>
      <w:r w:rsidRPr="00257EDA">
        <w:rPr>
          <w:sz w:val="28"/>
          <w:szCs w:val="28"/>
        </w:rPr>
        <w:t>координаты и адрес автомобиля</w:t>
      </w:r>
      <w:r>
        <w:rPr>
          <w:sz w:val="28"/>
          <w:szCs w:val="28"/>
        </w:rPr>
        <w:t xml:space="preserve">, </w:t>
      </w:r>
      <w:r w:rsidRPr="00257EDA">
        <w:rPr>
          <w:sz w:val="28"/>
          <w:szCs w:val="28"/>
        </w:rPr>
        <w:t>скорость движения</w:t>
      </w:r>
      <w:r>
        <w:rPr>
          <w:sz w:val="28"/>
          <w:szCs w:val="28"/>
        </w:rPr>
        <w:t>, с</w:t>
      </w:r>
      <w:r w:rsidRPr="00257EDA">
        <w:rPr>
          <w:sz w:val="28"/>
          <w:szCs w:val="28"/>
        </w:rPr>
        <w:t>татус зажигания – вкл./выкл.</w:t>
      </w:r>
      <w:r>
        <w:rPr>
          <w:sz w:val="28"/>
          <w:szCs w:val="28"/>
        </w:rPr>
        <w:t>, у</w:t>
      </w:r>
      <w:r w:rsidRPr="00257EDA">
        <w:rPr>
          <w:sz w:val="28"/>
          <w:szCs w:val="28"/>
        </w:rPr>
        <w:t xml:space="preserve">ровень заряда резервной </w:t>
      </w:r>
      <w:r>
        <w:rPr>
          <w:sz w:val="28"/>
          <w:szCs w:val="28"/>
        </w:rPr>
        <w:t xml:space="preserve">батареи, </w:t>
      </w:r>
      <w:r w:rsidRPr="00257EDA">
        <w:rPr>
          <w:sz w:val="28"/>
          <w:szCs w:val="28"/>
        </w:rPr>
        <w:t>уровень топлива</w:t>
      </w:r>
      <w:r>
        <w:rPr>
          <w:sz w:val="28"/>
          <w:szCs w:val="28"/>
        </w:rPr>
        <w:t>, наличие и уровень GSM и</w:t>
      </w:r>
      <w:r w:rsidRPr="003C3B82">
        <w:rPr>
          <w:sz w:val="28"/>
          <w:szCs w:val="28"/>
        </w:rPr>
        <w:t xml:space="preserve"> </w:t>
      </w:r>
      <w:r w:rsidRPr="00257EDA">
        <w:rPr>
          <w:sz w:val="28"/>
          <w:szCs w:val="28"/>
        </w:rPr>
        <w:t xml:space="preserve">спутникового от ГЛОНАСС/GPS </w:t>
      </w:r>
      <w:r>
        <w:rPr>
          <w:sz w:val="28"/>
          <w:szCs w:val="28"/>
        </w:rPr>
        <w:t xml:space="preserve">сигналов,  </w:t>
      </w:r>
      <w:r w:rsidRPr="00257EDA">
        <w:rPr>
          <w:sz w:val="28"/>
          <w:szCs w:val="28"/>
        </w:rPr>
        <w:t>время</w:t>
      </w:r>
      <w:r>
        <w:rPr>
          <w:sz w:val="28"/>
          <w:szCs w:val="28"/>
        </w:rPr>
        <w:t xml:space="preserve"> и д</w:t>
      </w:r>
      <w:r w:rsidRPr="00257EDA">
        <w:rPr>
          <w:sz w:val="28"/>
          <w:szCs w:val="28"/>
        </w:rPr>
        <w:t xml:space="preserve">ата начала движения </w:t>
      </w:r>
      <w:r>
        <w:rPr>
          <w:sz w:val="28"/>
          <w:szCs w:val="28"/>
        </w:rPr>
        <w:t>автомобиля, п</w:t>
      </w:r>
      <w:r w:rsidRPr="00257EDA">
        <w:rPr>
          <w:sz w:val="28"/>
          <w:szCs w:val="28"/>
        </w:rPr>
        <w:t>ройденное расстояние</w:t>
      </w:r>
      <w:r>
        <w:rPr>
          <w:sz w:val="28"/>
          <w:szCs w:val="28"/>
        </w:rPr>
        <w:t>, в</w:t>
      </w:r>
      <w:r w:rsidRPr="00257EDA">
        <w:rPr>
          <w:sz w:val="28"/>
          <w:szCs w:val="28"/>
        </w:rPr>
        <w:t>ремя</w:t>
      </w:r>
      <w:r>
        <w:rPr>
          <w:sz w:val="28"/>
          <w:szCs w:val="28"/>
        </w:rPr>
        <w:t xml:space="preserve"> нахождения</w:t>
      </w:r>
      <w:r w:rsidRPr="00257EDA">
        <w:rPr>
          <w:sz w:val="28"/>
          <w:szCs w:val="28"/>
        </w:rPr>
        <w:t xml:space="preserve"> в пути</w:t>
      </w:r>
      <w:r>
        <w:rPr>
          <w:sz w:val="28"/>
          <w:szCs w:val="28"/>
        </w:rPr>
        <w:t>, п</w:t>
      </w:r>
      <w:r w:rsidRPr="00257EDA">
        <w:rPr>
          <w:sz w:val="28"/>
          <w:szCs w:val="28"/>
        </w:rPr>
        <w:t>ункты остановок</w:t>
      </w:r>
      <w:r>
        <w:rPr>
          <w:sz w:val="28"/>
          <w:szCs w:val="28"/>
        </w:rPr>
        <w:t xml:space="preserve">, </w:t>
      </w:r>
      <w:r w:rsidRPr="00257EDA">
        <w:rPr>
          <w:sz w:val="28"/>
          <w:szCs w:val="28"/>
        </w:rPr>
        <w:t>врем</w:t>
      </w:r>
      <w:r>
        <w:rPr>
          <w:sz w:val="28"/>
          <w:szCs w:val="28"/>
        </w:rPr>
        <w:t>я</w:t>
      </w:r>
      <w:r w:rsidRPr="00257EDA">
        <w:rPr>
          <w:sz w:val="28"/>
          <w:szCs w:val="28"/>
        </w:rPr>
        <w:t xml:space="preserve"> стоянки объекта</w:t>
      </w:r>
      <w:r w:rsidRPr="002818C1">
        <w:rPr>
          <w:b/>
          <w:sz w:val="28"/>
          <w:szCs w:val="28"/>
        </w:rPr>
        <w:t xml:space="preserve">, </w:t>
      </w:r>
      <w:r w:rsidRPr="00190B2D">
        <w:rPr>
          <w:rStyle w:val="af1"/>
          <w:sz w:val="28"/>
          <w:szCs w:val="28"/>
        </w:rPr>
        <w:t>время,</w:t>
      </w:r>
      <w:r w:rsidRPr="00190B2D">
        <w:rPr>
          <w:b/>
          <w:sz w:val="28"/>
          <w:szCs w:val="28"/>
        </w:rPr>
        <w:t xml:space="preserve"> </w:t>
      </w:r>
      <w:r w:rsidRPr="006D19DB">
        <w:rPr>
          <w:sz w:val="28"/>
          <w:szCs w:val="28"/>
        </w:rPr>
        <w:t>к</w:t>
      </w:r>
      <w:r w:rsidRPr="00190B2D">
        <w:rPr>
          <w:rStyle w:val="af1"/>
          <w:sz w:val="28"/>
          <w:szCs w:val="28"/>
        </w:rPr>
        <w:t>оординаты и адрес мест заправки/слива топлива, объем заправленного или слитого топлива,  расход топлива на 100 километров пути.</w:t>
      </w:r>
    </w:p>
    <w:p w:rsidR="00A05309" w:rsidRPr="00024AFB" w:rsidRDefault="00A05309" w:rsidP="00A05309">
      <w:pPr>
        <w:spacing w:line="360" w:lineRule="auto"/>
        <w:ind w:firstLine="709"/>
        <w:jc w:val="both"/>
        <w:rPr>
          <w:sz w:val="28"/>
          <w:szCs w:val="28"/>
        </w:rPr>
      </w:pPr>
      <w:r w:rsidRPr="00024AFB">
        <w:rPr>
          <w:sz w:val="28"/>
          <w:szCs w:val="28"/>
        </w:rPr>
        <w:t>ССМТ «СКАТ» обеспечивает высокую скорость формирования отчетов и  возможность их получения за продолжительные периоды времени и по всему парку транспортных средств.</w:t>
      </w:r>
    </w:p>
    <w:p w:rsidR="00A05309" w:rsidRPr="00F24320" w:rsidRDefault="00A05309" w:rsidP="00A05309">
      <w:pPr>
        <w:spacing w:line="360" w:lineRule="auto"/>
        <w:ind w:firstLine="709"/>
        <w:jc w:val="both"/>
        <w:rPr>
          <w:sz w:val="28"/>
          <w:szCs w:val="28"/>
        </w:rPr>
      </w:pPr>
      <w:r w:rsidRPr="00024AFB">
        <w:rPr>
          <w:sz w:val="28"/>
          <w:szCs w:val="28"/>
        </w:rPr>
        <w:t>Табличные отчеты сопровождаются подробными графиками, их можно сохранить и распечатать.</w:t>
      </w:r>
    </w:p>
    <w:p w:rsidR="00A05309" w:rsidRPr="007B5876" w:rsidRDefault="00A05309" w:rsidP="00A05309">
      <w:pPr>
        <w:spacing w:line="360" w:lineRule="auto"/>
        <w:ind w:firstLine="709"/>
        <w:jc w:val="both"/>
        <w:rPr>
          <w:sz w:val="28"/>
          <w:szCs w:val="28"/>
        </w:rPr>
      </w:pPr>
      <w:r w:rsidRPr="00257EDA">
        <w:rPr>
          <w:sz w:val="28"/>
          <w:szCs w:val="28"/>
        </w:rPr>
        <w:t xml:space="preserve">Система мониторинга СКАТ </w:t>
      </w:r>
      <w:r>
        <w:rPr>
          <w:sz w:val="28"/>
          <w:szCs w:val="28"/>
        </w:rPr>
        <w:t xml:space="preserve">умеет </w:t>
      </w:r>
      <w:r w:rsidRPr="00257EDA">
        <w:rPr>
          <w:sz w:val="28"/>
          <w:szCs w:val="28"/>
        </w:rPr>
        <w:t>автоматически оповещат</w:t>
      </w:r>
      <w:r>
        <w:rPr>
          <w:sz w:val="28"/>
          <w:szCs w:val="28"/>
        </w:rPr>
        <w:t>ь</w:t>
      </w:r>
      <w:r w:rsidRPr="00257EDA">
        <w:rPr>
          <w:sz w:val="28"/>
          <w:szCs w:val="28"/>
        </w:rPr>
        <w:t xml:space="preserve"> пользователя о наступлени</w:t>
      </w:r>
      <w:r>
        <w:rPr>
          <w:sz w:val="28"/>
          <w:szCs w:val="28"/>
        </w:rPr>
        <w:t>и</w:t>
      </w:r>
      <w:r w:rsidRPr="00257EDA">
        <w:rPr>
          <w:sz w:val="28"/>
          <w:szCs w:val="28"/>
        </w:rPr>
        <w:t xml:space="preserve"> событи</w:t>
      </w:r>
      <w:r>
        <w:rPr>
          <w:sz w:val="28"/>
          <w:szCs w:val="28"/>
        </w:rPr>
        <w:t>я</w:t>
      </w:r>
      <w:r w:rsidRPr="00257EDA">
        <w:rPr>
          <w:sz w:val="28"/>
          <w:szCs w:val="28"/>
        </w:rPr>
        <w:t xml:space="preserve">, </w:t>
      </w:r>
      <w:r>
        <w:rPr>
          <w:sz w:val="28"/>
          <w:szCs w:val="28"/>
        </w:rPr>
        <w:t>подлежащего</w:t>
      </w:r>
      <w:r w:rsidRPr="00257EDA">
        <w:rPr>
          <w:sz w:val="28"/>
          <w:szCs w:val="28"/>
        </w:rPr>
        <w:t xml:space="preserve"> контрол</w:t>
      </w:r>
      <w:r>
        <w:rPr>
          <w:sz w:val="28"/>
          <w:szCs w:val="28"/>
        </w:rPr>
        <w:t xml:space="preserve">ю. </w:t>
      </w:r>
      <w:r w:rsidRPr="00257EDA">
        <w:rPr>
          <w:sz w:val="28"/>
          <w:szCs w:val="28"/>
        </w:rPr>
        <w:t>Уведомлени</w:t>
      </w:r>
      <w:r>
        <w:rPr>
          <w:sz w:val="28"/>
          <w:szCs w:val="28"/>
        </w:rPr>
        <w:t>е</w:t>
      </w:r>
      <w:r w:rsidRPr="00257EDA">
        <w:rPr>
          <w:sz w:val="28"/>
          <w:szCs w:val="28"/>
        </w:rPr>
        <w:t xml:space="preserve"> </w:t>
      </w:r>
      <w:r>
        <w:rPr>
          <w:sz w:val="28"/>
          <w:szCs w:val="28"/>
        </w:rPr>
        <w:t xml:space="preserve">об этом </w:t>
      </w:r>
      <w:r w:rsidRPr="00257EDA">
        <w:rPr>
          <w:sz w:val="28"/>
          <w:szCs w:val="28"/>
        </w:rPr>
        <w:t xml:space="preserve">производится </w:t>
      </w:r>
      <w:r>
        <w:rPr>
          <w:sz w:val="28"/>
          <w:szCs w:val="28"/>
        </w:rPr>
        <w:t>н</w:t>
      </w:r>
      <w:r w:rsidRPr="00257EDA">
        <w:rPr>
          <w:sz w:val="28"/>
          <w:szCs w:val="28"/>
        </w:rPr>
        <w:t>а адрес электронн</w:t>
      </w:r>
      <w:r>
        <w:rPr>
          <w:sz w:val="28"/>
          <w:szCs w:val="28"/>
        </w:rPr>
        <w:t>ой почты</w:t>
      </w:r>
      <w:r w:rsidRPr="00257EDA">
        <w:rPr>
          <w:sz w:val="28"/>
          <w:szCs w:val="28"/>
        </w:rPr>
        <w:t xml:space="preserve"> пользователя или </w:t>
      </w:r>
      <w:r>
        <w:rPr>
          <w:sz w:val="28"/>
          <w:szCs w:val="28"/>
        </w:rPr>
        <w:t>же</w:t>
      </w:r>
      <w:r w:rsidRPr="00257EDA">
        <w:rPr>
          <w:sz w:val="28"/>
          <w:szCs w:val="28"/>
        </w:rPr>
        <w:t xml:space="preserve"> </w:t>
      </w:r>
      <w:r>
        <w:rPr>
          <w:sz w:val="28"/>
          <w:szCs w:val="28"/>
          <w:lang w:val="en-US"/>
        </w:rPr>
        <w:t>sms</w:t>
      </w:r>
      <w:r>
        <w:rPr>
          <w:sz w:val="28"/>
          <w:szCs w:val="28"/>
        </w:rPr>
        <w:t>-</w:t>
      </w:r>
      <w:r w:rsidRPr="00257EDA">
        <w:rPr>
          <w:sz w:val="28"/>
          <w:szCs w:val="28"/>
        </w:rPr>
        <w:t>сообщени</w:t>
      </w:r>
      <w:r>
        <w:rPr>
          <w:sz w:val="28"/>
          <w:szCs w:val="28"/>
        </w:rPr>
        <w:t>ем</w:t>
      </w:r>
      <w:r w:rsidRPr="00257EDA">
        <w:rPr>
          <w:sz w:val="28"/>
          <w:szCs w:val="28"/>
        </w:rPr>
        <w:t xml:space="preserve"> на заданный номер</w:t>
      </w:r>
      <w:r>
        <w:rPr>
          <w:sz w:val="28"/>
          <w:szCs w:val="28"/>
        </w:rPr>
        <w:t>.</w:t>
      </w:r>
    </w:p>
    <w:p w:rsidR="00A05309" w:rsidRPr="00257EDA" w:rsidRDefault="00A05309" w:rsidP="00A05309">
      <w:pPr>
        <w:spacing w:line="360" w:lineRule="auto"/>
        <w:ind w:firstLine="709"/>
        <w:jc w:val="both"/>
        <w:rPr>
          <w:sz w:val="28"/>
          <w:szCs w:val="28"/>
        </w:rPr>
      </w:pPr>
      <w:r>
        <w:rPr>
          <w:sz w:val="28"/>
          <w:szCs w:val="28"/>
        </w:rPr>
        <w:t xml:space="preserve">В системе </w:t>
      </w:r>
      <w:r w:rsidRPr="00257EDA">
        <w:rPr>
          <w:sz w:val="28"/>
          <w:szCs w:val="28"/>
        </w:rPr>
        <w:t>возможно использование двух типов трекеров:</w:t>
      </w:r>
    </w:p>
    <w:p w:rsidR="00A05309" w:rsidRPr="00E17AFF" w:rsidRDefault="00A05309" w:rsidP="00186498">
      <w:pPr>
        <w:pStyle w:val="afb"/>
        <w:numPr>
          <w:ilvl w:val="0"/>
          <w:numId w:val="75"/>
        </w:numPr>
        <w:spacing w:line="360" w:lineRule="auto"/>
        <w:ind w:left="0" w:firstLine="709"/>
        <w:jc w:val="both"/>
        <w:rPr>
          <w:sz w:val="28"/>
          <w:szCs w:val="28"/>
        </w:rPr>
      </w:pPr>
      <w:r>
        <w:rPr>
          <w:sz w:val="28"/>
          <w:szCs w:val="28"/>
        </w:rPr>
        <w:t>с</w:t>
      </w:r>
      <w:r w:rsidRPr="00E17AFF">
        <w:rPr>
          <w:sz w:val="28"/>
          <w:szCs w:val="28"/>
        </w:rPr>
        <w:t>пециализированны</w:t>
      </w:r>
      <w:r>
        <w:rPr>
          <w:sz w:val="28"/>
          <w:szCs w:val="28"/>
        </w:rPr>
        <w:t>х</w:t>
      </w:r>
      <w:r w:rsidRPr="00E17AFF">
        <w:rPr>
          <w:sz w:val="28"/>
          <w:szCs w:val="28"/>
        </w:rPr>
        <w:t xml:space="preserve">  мобильны</w:t>
      </w:r>
      <w:r>
        <w:rPr>
          <w:sz w:val="28"/>
          <w:szCs w:val="28"/>
        </w:rPr>
        <w:t>х</w:t>
      </w:r>
      <w:r w:rsidRPr="00E17AFF">
        <w:rPr>
          <w:sz w:val="28"/>
          <w:szCs w:val="28"/>
        </w:rPr>
        <w:t xml:space="preserve"> терминал</w:t>
      </w:r>
      <w:r>
        <w:rPr>
          <w:sz w:val="28"/>
          <w:szCs w:val="28"/>
        </w:rPr>
        <w:t>ов</w:t>
      </w:r>
      <w:r w:rsidRPr="00E17AFF">
        <w:rPr>
          <w:sz w:val="28"/>
          <w:szCs w:val="28"/>
        </w:rPr>
        <w:t>, устанавливаю</w:t>
      </w:r>
      <w:r>
        <w:rPr>
          <w:sz w:val="28"/>
          <w:szCs w:val="28"/>
        </w:rPr>
        <w:t>щих</w:t>
      </w:r>
      <w:r w:rsidRPr="00E17AFF">
        <w:rPr>
          <w:sz w:val="28"/>
          <w:szCs w:val="28"/>
        </w:rPr>
        <w:t xml:space="preserve">ся скрытно с выносными антеннами GPS и GSM </w:t>
      </w:r>
      <w:r>
        <w:rPr>
          <w:sz w:val="28"/>
          <w:szCs w:val="28"/>
        </w:rPr>
        <w:t>и</w:t>
      </w:r>
      <w:r w:rsidRPr="00E17AFF">
        <w:rPr>
          <w:sz w:val="28"/>
          <w:szCs w:val="28"/>
        </w:rPr>
        <w:t xml:space="preserve"> подключением дополнительных датчиков</w:t>
      </w:r>
      <w:r>
        <w:rPr>
          <w:sz w:val="28"/>
          <w:szCs w:val="28"/>
        </w:rPr>
        <w:t>;</w:t>
      </w:r>
    </w:p>
    <w:p w:rsidR="00A05309" w:rsidRPr="002E7215" w:rsidRDefault="00A05309" w:rsidP="00186498">
      <w:pPr>
        <w:pStyle w:val="afb"/>
        <w:numPr>
          <w:ilvl w:val="0"/>
          <w:numId w:val="75"/>
        </w:numPr>
        <w:spacing w:line="360" w:lineRule="auto"/>
        <w:ind w:left="0" w:firstLine="709"/>
        <w:jc w:val="both"/>
        <w:rPr>
          <w:sz w:val="28"/>
          <w:szCs w:val="28"/>
        </w:rPr>
      </w:pPr>
      <w:r w:rsidRPr="002E7215">
        <w:rPr>
          <w:sz w:val="28"/>
          <w:szCs w:val="28"/>
        </w:rPr>
        <w:t xml:space="preserve">портативных GPS трекеров, не требующих специального  монтажа и работающих от прикуривателя или встроенной батареи без  возможности подключения дополнительных датчиков. </w:t>
      </w:r>
    </w:p>
    <w:p w:rsidR="00A05309" w:rsidRPr="002E7215" w:rsidRDefault="00A05309" w:rsidP="00A05309">
      <w:pPr>
        <w:spacing w:line="360" w:lineRule="auto"/>
        <w:ind w:firstLine="709"/>
        <w:jc w:val="both"/>
        <w:rPr>
          <w:sz w:val="28"/>
          <w:szCs w:val="28"/>
        </w:rPr>
      </w:pPr>
      <w:r w:rsidRPr="002E7215">
        <w:rPr>
          <w:sz w:val="28"/>
          <w:szCs w:val="28"/>
        </w:rPr>
        <w:t>Для установки на автобусы ООО ПАП «Транспорт – экспресс» использовались мобильные терминалы  «СКАТ»  ГЛОНАСС/GPS.</w:t>
      </w:r>
    </w:p>
    <w:p w:rsidR="00A05309" w:rsidRDefault="00A05309" w:rsidP="00A05309">
      <w:pPr>
        <w:spacing w:line="360" w:lineRule="auto"/>
        <w:ind w:firstLine="709"/>
        <w:jc w:val="both"/>
        <w:rPr>
          <w:sz w:val="28"/>
          <w:szCs w:val="28"/>
        </w:rPr>
      </w:pPr>
      <w:r w:rsidRPr="002E7215">
        <w:rPr>
          <w:sz w:val="28"/>
          <w:szCs w:val="28"/>
        </w:rPr>
        <w:t>Этот терминал обеспечивает полнофункциональный контроль</w:t>
      </w:r>
      <w:r w:rsidRPr="007F1A4B">
        <w:rPr>
          <w:sz w:val="28"/>
          <w:szCs w:val="28"/>
        </w:rPr>
        <w:t xml:space="preserve"> работы автомобилей</w:t>
      </w:r>
      <w:r>
        <w:rPr>
          <w:sz w:val="28"/>
          <w:szCs w:val="28"/>
        </w:rPr>
        <w:t>, включая</w:t>
      </w:r>
      <w:r w:rsidRPr="007F1A4B">
        <w:rPr>
          <w:sz w:val="28"/>
          <w:szCs w:val="28"/>
        </w:rPr>
        <w:t xml:space="preserve"> работу исполнительных механизмов</w:t>
      </w:r>
      <w:r>
        <w:rPr>
          <w:sz w:val="28"/>
          <w:szCs w:val="28"/>
        </w:rPr>
        <w:t xml:space="preserve"> (</w:t>
      </w:r>
      <w:r w:rsidRPr="007F1A4B">
        <w:rPr>
          <w:sz w:val="28"/>
          <w:szCs w:val="28"/>
        </w:rPr>
        <w:t>кузов самосвала</w:t>
      </w:r>
      <w:r>
        <w:rPr>
          <w:sz w:val="28"/>
          <w:szCs w:val="28"/>
        </w:rPr>
        <w:t xml:space="preserve">, </w:t>
      </w:r>
      <w:r w:rsidRPr="007F1A4B">
        <w:rPr>
          <w:sz w:val="28"/>
          <w:szCs w:val="28"/>
        </w:rPr>
        <w:t xml:space="preserve"> стрела автокрана</w:t>
      </w:r>
      <w:r>
        <w:rPr>
          <w:sz w:val="28"/>
          <w:szCs w:val="28"/>
        </w:rPr>
        <w:t xml:space="preserve">), </w:t>
      </w:r>
      <w:r w:rsidRPr="007F1A4B">
        <w:rPr>
          <w:sz w:val="28"/>
          <w:szCs w:val="28"/>
        </w:rPr>
        <w:t xml:space="preserve"> уровень и расход топлива</w:t>
      </w:r>
      <w:r>
        <w:rPr>
          <w:sz w:val="28"/>
          <w:szCs w:val="28"/>
        </w:rPr>
        <w:t>. Он</w:t>
      </w:r>
      <w:r w:rsidRPr="007F1A4B">
        <w:rPr>
          <w:sz w:val="28"/>
          <w:szCs w:val="28"/>
        </w:rPr>
        <w:t xml:space="preserve"> защищен от переполюсовки </w:t>
      </w:r>
      <w:r>
        <w:rPr>
          <w:sz w:val="28"/>
          <w:szCs w:val="28"/>
        </w:rPr>
        <w:t xml:space="preserve">и </w:t>
      </w:r>
      <w:r w:rsidRPr="007F1A4B">
        <w:rPr>
          <w:sz w:val="28"/>
          <w:szCs w:val="28"/>
        </w:rPr>
        <w:t>коротких замыканий.</w:t>
      </w:r>
      <w:r>
        <w:rPr>
          <w:sz w:val="28"/>
          <w:szCs w:val="28"/>
        </w:rPr>
        <w:t xml:space="preserve"> </w:t>
      </w:r>
      <w:r w:rsidRPr="007F1A4B">
        <w:rPr>
          <w:sz w:val="28"/>
          <w:szCs w:val="28"/>
        </w:rPr>
        <w:t>Дополнительн</w:t>
      </w:r>
      <w:r>
        <w:rPr>
          <w:sz w:val="28"/>
          <w:szCs w:val="28"/>
        </w:rPr>
        <w:t>о терминал может осуществлять</w:t>
      </w:r>
      <w:r w:rsidRPr="007F1A4B">
        <w:rPr>
          <w:sz w:val="28"/>
          <w:szCs w:val="28"/>
        </w:rPr>
        <w:t>:</w:t>
      </w:r>
      <w:r>
        <w:rPr>
          <w:sz w:val="28"/>
          <w:szCs w:val="28"/>
        </w:rPr>
        <w:t xml:space="preserve"> </w:t>
      </w:r>
      <w:r w:rsidRPr="007F1A4B">
        <w:rPr>
          <w:sz w:val="28"/>
          <w:szCs w:val="28"/>
        </w:rPr>
        <w:t> запрет на запуск двигателя</w:t>
      </w:r>
      <w:r>
        <w:rPr>
          <w:sz w:val="28"/>
          <w:szCs w:val="28"/>
        </w:rPr>
        <w:t xml:space="preserve"> (дистанционно), </w:t>
      </w:r>
      <w:r w:rsidRPr="007F1A4B">
        <w:rPr>
          <w:sz w:val="28"/>
          <w:szCs w:val="28"/>
        </w:rPr>
        <w:t>идентифи</w:t>
      </w:r>
      <w:r>
        <w:rPr>
          <w:sz w:val="28"/>
          <w:szCs w:val="28"/>
        </w:rPr>
        <w:t>цировать</w:t>
      </w:r>
      <w:r w:rsidRPr="007F1A4B">
        <w:rPr>
          <w:sz w:val="28"/>
          <w:szCs w:val="28"/>
        </w:rPr>
        <w:t xml:space="preserve"> водителя</w:t>
      </w:r>
      <w:r>
        <w:rPr>
          <w:sz w:val="28"/>
          <w:szCs w:val="28"/>
        </w:rPr>
        <w:t xml:space="preserve">, выполнять функции «тревожной кнопки». Терминал  работает надежно и </w:t>
      </w:r>
      <w:r w:rsidRPr="007F1A4B">
        <w:rPr>
          <w:sz w:val="28"/>
          <w:szCs w:val="28"/>
        </w:rPr>
        <w:t xml:space="preserve">безотказно, </w:t>
      </w:r>
      <w:r>
        <w:rPr>
          <w:sz w:val="28"/>
          <w:szCs w:val="28"/>
        </w:rPr>
        <w:t>поэтому имеет неограниченный срок гарантии.  На рисунке 2 представлен мобильный</w:t>
      </w:r>
      <w:r w:rsidRPr="000B098F">
        <w:rPr>
          <w:sz w:val="28"/>
          <w:szCs w:val="28"/>
        </w:rPr>
        <w:t xml:space="preserve"> терминал  «СКАТ»  ГЛОНАСС/GPS</w:t>
      </w:r>
      <w:r>
        <w:rPr>
          <w:sz w:val="28"/>
          <w:szCs w:val="28"/>
        </w:rPr>
        <w:t>.</w:t>
      </w:r>
    </w:p>
    <w:p w:rsidR="00A05309" w:rsidRDefault="00EE69AF" w:rsidP="00A05309">
      <w:pPr>
        <w:spacing w:line="360" w:lineRule="auto"/>
        <w:jc w:val="center"/>
        <w:rPr>
          <w:sz w:val="28"/>
          <w:szCs w:val="28"/>
        </w:rPr>
      </w:pPr>
      <w:r w:rsidRPr="00A05309">
        <w:rPr>
          <w:noProof/>
          <w:sz w:val="28"/>
          <w:szCs w:val="28"/>
        </w:rPr>
        <w:drawing>
          <wp:inline distT="0" distB="0" distL="0" distR="0">
            <wp:extent cx="2827020" cy="2125980"/>
            <wp:effectExtent l="0" t="0" r="0" b="0"/>
            <wp:docPr id="131" name="Рисунок 1" descr="http://www.ms-scat.ru/sites/default/files/styles/large/public/images/20132003231145.jpg">
              <a:hlinkClick xmlns:a="http://schemas.openxmlformats.org/drawingml/2006/main" r:id="rId14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ms-scat.ru/sites/default/files/styles/large/public/images/2013200323114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27020" cy="2125980"/>
                    </a:xfrm>
                    <a:prstGeom prst="rect">
                      <a:avLst/>
                    </a:prstGeom>
                    <a:noFill/>
                    <a:ln>
                      <a:noFill/>
                    </a:ln>
                  </pic:spPr>
                </pic:pic>
              </a:graphicData>
            </a:graphic>
          </wp:inline>
        </w:drawing>
      </w:r>
    </w:p>
    <w:p w:rsidR="00A05309" w:rsidRDefault="00A05309" w:rsidP="00A05309">
      <w:pPr>
        <w:spacing w:line="360" w:lineRule="auto"/>
        <w:jc w:val="center"/>
      </w:pPr>
      <w:r w:rsidRPr="00E06547">
        <w:t xml:space="preserve">Рисунок </w:t>
      </w:r>
      <w:r>
        <w:t>2</w:t>
      </w:r>
      <w:r w:rsidRPr="00E06547">
        <w:t xml:space="preserve"> –</w:t>
      </w:r>
      <w:r>
        <w:t>М</w:t>
      </w:r>
      <w:r w:rsidRPr="00E06547">
        <w:t>обильн</w:t>
      </w:r>
      <w:r>
        <w:t xml:space="preserve">ый </w:t>
      </w:r>
      <w:r w:rsidRPr="00E06547">
        <w:t>терминал  «СКАТ»  ГЛОНАСС/GPS</w:t>
      </w:r>
    </w:p>
    <w:p w:rsidR="00A05309" w:rsidRDefault="00A05309" w:rsidP="00A05309">
      <w:pPr>
        <w:spacing w:line="360" w:lineRule="auto"/>
        <w:jc w:val="center"/>
      </w:pPr>
    </w:p>
    <w:p w:rsidR="00A05309" w:rsidRDefault="00A05309" w:rsidP="00A05309">
      <w:pPr>
        <w:autoSpaceDE w:val="0"/>
        <w:autoSpaceDN w:val="0"/>
        <w:adjustRightInd w:val="0"/>
        <w:spacing w:line="360" w:lineRule="auto"/>
        <w:ind w:firstLine="709"/>
        <w:jc w:val="both"/>
        <w:rPr>
          <w:sz w:val="28"/>
          <w:szCs w:val="28"/>
        </w:rPr>
      </w:pPr>
      <w:r w:rsidRPr="00360FE1">
        <w:rPr>
          <w:sz w:val="28"/>
          <w:szCs w:val="28"/>
        </w:rPr>
        <w:t xml:space="preserve">Аппаратура спутниковой навигации ГЛОНАСС/GPS или ГЛОНАСС (далее - абонентский терминал) должна обеспечивать передачу следующих данных: </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идентификационный номер абонентского терминала</w:t>
      </w:r>
      <w:r>
        <w:rPr>
          <w:sz w:val="28"/>
          <w:szCs w:val="28"/>
        </w:rPr>
        <w:t>;</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время и дату регистрации местоположения транспортного средства</w:t>
      </w:r>
      <w:r>
        <w:rPr>
          <w:sz w:val="28"/>
          <w:szCs w:val="28"/>
        </w:rPr>
        <w:t>;</w:t>
      </w:r>
      <w:r w:rsidRPr="000C3B3F">
        <w:rPr>
          <w:sz w:val="28"/>
          <w:szCs w:val="28"/>
        </w:rPr>
        <w:t xml:space="preserve"> </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географическую широту и долготу,  путевой угол местоположения транспортного средства</w:t>
      </w:r>
      <w:r>
        <w:rPr>
          <w:sz w:val="28"/>
          <w:szCs w:val="28"/>
        </w:rPr>
        <w:t>;</w:t>
      </w:r>
      <w:r w:rsidRPr="000C3B3F">
        <w:rPr>
          <w:sz w:val="28"/>
          <w:szCs w:val="28"/>
        </w:rPr>
        <w:t xml:space="preserve"> </w:t>
      </w:r>
    </w:p>
    <w:p w:rsidR="00A05309" w:rsidRPr="005B4BC9"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скорость движения транспортного средства</w:t>
      </w:r>
      <w:r w:rsidRPr="005B4BC9">
        <w:rPr>
          <w:sz w:val="28"/>
          <w:szCs w:val="28"/>
        </w:rPr>
        <w:t xml:space="preserve">. </w:t>
      </w:r>
    </w:p>
    <w:p w:rsidR="00A05309" w:rsidRPr="005B4BC9" w:rsidRDefault="00A05309" w:rsidP="00A05309">
      <w:pPr>
        <w:autoSpaceDE w:val="0"/>
        <w:autoSpaceDN w:val="0"/>
        <w:adjustRightInd w:val="0"/>
        <w:spacing w:line="360" w:lineRule="auto"/>
        <w:ind w:firstLine="709"/>
        <w:jc w:val="both"/>
        <w:rPr>
          <w:sz w:val="28"/>
          <w:szCs w:val="28"/>
        </w:rPr>
      </w:pPr>
      <w:r>
        <w:rPr>
          <w:sz w:val="28"/>
          <w:szCs w:val="28"/>
        </w:rPr>
        <w:t>Кроме того, а</w:t>
      </w:r>
      <w:r w:rsidRPr="005B4BC9">
        <w:rPr>
          <w:sz w:val="28"/>
          <w:szCs w:val="28"/>
        </w:rPr>
        <w:t xml:space="preserve">бонентский терминал должен обеспечить передачу данных от тревожной кнопки по сетям мобильной радиотелефонной связи (Приложения № 6 и № 7 Приказа №285 министерства транспорта Российской Федерации от 31 июля 2012 года). </w:t>
      </w:r>
    </w:p>
    <w:p w:rsidR="00A05309" w:rsidRPr="00835C46" w:rsidRDefault="00A05309" w:rsidP="00A05309">
      <w:pPr>
        <w:spacing w:line="360" w:lineRule="auto"/>
        <w:ind w:firstLine="709"/>
        <w:jc w:val="both"/>
      </w:pPr>
    </w:p>
    <w:p w:rsidR="00A05309" w:rsidRPr="00835C46" w:rsidRDefault="00A05309" w:rsidP="00A05309">
      <w:pPr>
        <w:spacing w:line="360" w:lineRule="auto"/>
        <w:ind w:firstLine="709"/>
        <w:jc w:val="both"/>
      </w:pPr>
    </w:p>
    <w:p w:rsidR="00A05309" w:rsidRPr="00A05309" w:rsidRDefault="00A05309" w:rsidP="00A05309">
      <w:pPr>
        <w:rPr>
          <w:b/>
          <w:sz w:val="28"/>
        </w:rPr>
      </w:pPr>
      <w:bookmarkStart w:id="84" w:name="_Toc401267545"/>
      <w:r w:rsidRPr="00A05309">
        <w:rPr>
          <w:b/>
          <w:sz w:val="28"/>
        </w:rPr>
        <w:t>2. Подсистемы и рабочие места специалистов</w:t>
      </w:r>
      <w:bookmarkEnd w:id="84"/>
    </w:p>
    <w:p w:rsidR="00A05309" w:rsidRPr="000D0E59" w:rsidRDefault="00A05309" w:rsidP="00A05309">
      <w:pPr>
        <w:spacing w:line="360" w:lineRule="auto"/>
        <w:ind w:firstLine="709"/>
        <w:jc w:val="both"/>
      </w:pPr>
      <w:r w:rsidRPr="000D0E59">
        <w:rPr>
          <w:bCs/>
        </w:rPr>
        <w:br/>
      </w:r>
    </w:p>
    <w:p w:rsidR="00A05309" w:rsidRPr="007F37CC" w:rsidRDefault="00A05309" w:rsidP="00A05309">
      <w:pPr>
        <w:spacing w:line="360" w:lineRule="auto"/>
        <w:ind w:firstLine="709"/>
        <w:jc w:val="both"/>
        <w:rPr>
          <w:rFonts w:eastAsia="Calibri"/>
          <w:sz w:val="28"/>
          <w:szCs w:val="28"/>
        </w:rPr>
      </w:pPr>
      <w:r>
        <w:rPr>
          <w:rFonts w:eastAsia="Calibri"/>
          <w:sz w:val="28"/>
          <w:szCs w:val="28"/>
        </w:rPr>
        <w:t>«</w:t>
      </w:r>
      <w:r w:rsidRPr="007F37CC">
        <w:rPr>
          <w:rFonts w:eastAsia="Calibri"/>
          <w:sz w:val="28"/>
          <w:szCs w:val="28"/>
        </w:rPr>
        <w:t>Информационная система - взаимосвязанная совокупность средств, методов и персонала, используемых для хранения, обработки и выдачи информации в интересах достижения поставленной цели</w:t>
      </w:r>
      <w:r>
        <w:rPr>
          <w:rFonts w:eastAsia="Calibri"/>
          <w:sz w:val="28"/>
          <w:szCs w:val="28"/>
        </w:rPr>
        <w:t>»</w:t>
      </w:r>
      <w:r>
        <w:rPr>
          <w:rStyle w:val="aff7"/>
          <w:rFonts w:eastAsia="Calibri"/>
          <w:sz w:val="28"/>
          <w:szCs w:val="28"/>
        </w:rPr>
        <w:footnoteReference w:id="2"/>
      </w:r>
      <w:r w:rsidRPr="007F37CC">
        <w:rPr>
          <w:rFonts w:eastAsia="Calibri"/>
          <w:sz w:val="28"/>
          <w:szCs w:val="28"/>
        </w:rPr>
        <w:t xml:space="preserve">. </w:t>
      </w:r>
    </w:p>
    <w:p w:rsidR="00A05309" w:rsidRDefault="00A05309" w:rsidP="00A05309">
      <w:pPr>
        <w:spacing w:line="360" w:lineRule="auto"/>
        <w:ind w:firstLine="709"/>
        <w:jc w:val="both"/>
        <w:rPr>
          <w:sz w:val="28"/>
          <w:szCs w:val="28"/>
        </w:rPr>
      </w:pPr>
      <w:r w:rsidRPr="00605BC5">
        <w:rPr>
          <w:rFonts w:eastAsia="Calibri"/>
          <w:sz w:val="28"/>
          <w:szCs w:val="28"/>
        </w:rPr>
        <w:t xml:space="preserve">Служба эксплуатации </w:t>
      </w:r>
      <w:r w:rsidRPr="00605BC5">
        <w:rPr>
          <w:sz w:val="28"/>
          <w:szCs w:val="28"/>
        </w:rPr>
        <w:t>предприятия состоит из</w:t>
      </w:r>
      <w:r w:rsidRPr="00605BC5">
        <w:rPr>
          <w:rFonts w:eastAsia="Calibri"/>
          <w:sz w:val="28"/>
          <w:szCs w:val="28"/>
        </w:rPr>
        <w:t xml:space="preserve"> начальника эксплуатации, начальников автоколонн и диспетчерск</w:t>
      </w:r>
      <w:r w:rsidRPr="00605BC5">
        <w:rPr>
          <w:sz w:val="28"/>
          <w:szCs w:val="28"/>
        </w:rPr>
        <w:t>ой</w:t>
      </w:r>
      <w:r w:rsidRPr="00605BC5">
        <w:rPr>
          <w:rFonts w:eastAsia="Calibri"/>
          <w:sz w:val="28"/>
          <w:szCs w:val="28"/>
        </w:rPr>
        <w:t xml:space="preserve"> групп</w:t>
      </w:r>
      <w:r w:rsidRPr="00605BC5">
        <w:rPr>
          <w:sz w:val="28"/>
          <w:szCs w:val="28"/>
        </w:rPr>
        <w:t>ы</w:t>
      </w:r>
      <w:r w:rsidRPr="00605BC5">
        <w:rPr>
          <w:rFonts w:eastAsia="Calibri"/>
          <w:sz w:val="28"/>
          <w:szCs w:val="28"/>
        </w:rPr>
        <w:t>, в которой работают старший и дежурные диспетчеры.</w:t>
      </w:r>
    </w:p>
    <w:p w:rsidR="00A05309" w:rsidRPr="00605BC5" w:rsidRDefault="00A05309" w:rsidP="00A05309">
      <w:pPr>
        <w:spacing w:line="360" w:lineRule="auto"/>
        <w:ind w:firstLine="709"/>
        <w:jc w:val="both"/>
        <w:rPr>
          <w:sz w:val="28"/>
          <w:szCs w:val="28"/>
        </w:rPr>
      </w:pPr>
      <w:r>
        <w:rPr>
          <w:sz w:val="28"/>
          <w:szCs w:val="28"/>
        </w:rPr>
        <w:t>В задачи службы входят: определение транспортного средства, соответствующего поставленной задачи и контроль за ее выполнением.</w:t>
      </w:r>
    </w:p>
    <w:p w:rsidR="00A05309" w:rsidRPr="00605BC5" w:rsidRDefault="00A05309" w:rsidP="00A05309">
      <w:pPr>
        <w:spacing w:line="360" w:lineRule="auto"/>
        <w:ind w:firstLine="709"/>
        <w:jc w:val="both"/>
        <w:rPr>
          <w:sz w:val="28"/>
          <w:szCs w:val="28"/>
          <w:shd w:val="clear" w:color="auto" w:fill="FFFFFF"/>
        </w:rPr>
      </w:pPr>
      <w:r w:rsidRPr="00605BC5">
        <w:rPr>
          <w:sz w:val="28"/>
          <w:szCs w:val="28"/>
        </w:rPr>
        <w:t>Основн</w:t>
      </w:r>
      <w:r>
        <w:rPr>
          <w:sz w:val="28"/>
          <w:szCs w:val="28"/>
        </w:rPr>
        <w:t xml:space="preserve">ая подсистема </w:t>
      </w:r>
      <w:r w:rsidRPr="00605BC5">
        <w:rPr>
          <w:sz w:val="28"/>
          <w:szCs w:val="28"/>
        </w:rPr>
        <w:t>ССМТ «СКАТ», это - р</w:t>
      </w:r>
      <w:r w:rsidRPr="00605BC5">
        <w:rPr>
          <w:sz w:val="28"/>
          <w:szCs w:val="28"/>
          <w:shd w:val="clear" w:color="auto" w:fill="FFFFFF"/>
        </w:rPr>
        <w:t xml:space="preserve">абочее место диспетчера. </w:t>
      </w:r>
    </w:p>
    <w:p w:rsidR="00A05309" w:rsidRPr="00605BC5" w:rsidRDefault="00A05309" w:rsidP="00A05309">
      <w:pPr>
        <w:spacing w:line="360" w:lineRule="auto"/>
        <w:ind w:firstLine="709"/>
        <w:jc w:val="both"/>
        <w:rPr>
          <w:sz w:val="28"/>
          <w:szCs w:val="28"/>
        </w:rPr>
      </w:pPr>
      <w:r w:rsidRPr="00605BC5">
        <w:rPr>
          <w:sz w:val="28"/>
          <w:szCs w:val="28"/>
        </w:rPr>
        <w:t xml:space="preserve">Для данного рабочего места  ССМТ предлагает следующие виды отчетов по имеющимся в базе данным: по движению и стоянкам, по скорости движения, по </w:t>
      </w:r>
      <w:r>
        <w:rPr>
          <w:sz w:val="28"/>
          <w:szCs w:val="28"/>
        </w:rPr>
        <w:t xml:space="preserve">расходу топлива, </w:t>
      </w:r>
      <w:r w:rsidRPr="00605BC5">
        <w:rPr>
          <w:sz w:val="28"/>
          <w:szCs w:val="28"/>
        </w:rPr>
        <w:t xml:space="preserve">заправкам и сливам, по работе и простоям, по посещению гео-зон, по отклонению от маршрута, по температуре рефрижератора, по работе исполнительных механизмов (миксеру бетоносмесителя, стреле автокрана и так далее). </w:t>
      </w:r>
    </w:p>
    <w:p w:rsidR="00A05309" w:rsidRDefault="00A05309" w:rsidP="00A05309">
      <w:pPr>
        <w:spacing w:line="360" w:lineRule="auto"/>
        <w:ind w:firstLine="709"/>
        <w:jc w:val="both"/>
        <w:rPr>
          <w:sz w:val="28"/>
          <w:szCs w:val="28"/>
        </w:rPr>
      </w:pPr>
      <w:r w:rsidRPr="00605BC5">
        <w:rPr>
          <w:sz w:val="28"/>
          <w:szCs w:val="28"/>
        </w:rPr>
        <w:t>Диспетчер может просмотреть траекторию движения выбранного транспортного средства</w:t>
      </w:r>
      <w:r>
        <w:rPr>
          <w:sz w:val="28"/>
          <w:szCs w:val="28"/>
        </w:rPr>
        <w:t xml:space="preserve">. </w:t>
      </w:r>
      <w:r w:rsidRPr="00257EDA">
        <w:rPr>
          <w:sz w:val="28"/>
          <w:szCs w:val="28"/>
        </w:rPr>
        <w:t xml:space="preserve">Для </w:t>
      </w:r>
      <w:r>
        <w:rPr>
          <w:sz w:val="28"/>
          <w:szCs w:val="28"/>
        </w:rPr>
        <w:t>получения нужных данных</w:t>
      </w:r>
      <w:r w:rsidRPr="00257EDA">
        <w:rPr>
          <w:sz w:val="28"/>
          <w:szCs w:val="28"/>
        </w:rPr>
        <w:t xml:space="preserve"> диспетчеру </w:t>
      </w:r>
      <w:r>
        <w:rPr>
          <w:sz w:val="28"/>
          <w:szCs w:val="28"/>
        </w:rPr>
        <w:t>нужно</w:t>
      </w:r>
      <w:r w:rsidRPr="00257EDA">
        <w:rPr>
          <w:sz w:val="28"/>
          <w:szCs w:val="28"/>
        </w:rPr>
        <w:t xml:space="preserve"> выбрать объект и задать интервал времени</w:t>
      </w:r>
      <w:r>
        <w:rPr>
          <w:sz w:val="28"/>
          <w:szCs w:val="28"/>
        </w:rPr>
        <w:t>, после чего</w:t>
      </w:r>
      <w:r w:rsidRPr="00257EDA">
        <w:rPr>
          <w:sz w:val="28"/>
          <w:szCs w:val="28"/>
        </w:rPr>
        <w:t xml:space="preserve"> на карте </w:t>
      </w:r>
      <w:r>
        <w:rPr>
          <w:sz w:val="28"/>
          <w:szCs w:val="28"/>
        </w:rPr>
        <w:t>появи</w:t>
      </w:r>
      <w:r w:rsidRPr="00257EDA">
        <w:rPr>
          <w:sz w:val="28"/>
          <w:szCs w:val="28"/>
        </w:rPr>
        <w:t xml:space="preserve">тся траектория движения </w:t>
      </w:r>
      <w:r>
        <w:rPr>
          <w:sz w:val="28"/>
          <w:szCs w:val="28"/>
        </w:rPr>
        <w:t>автомобиля (рисунок 3)</w:t>
      </w:r>
      <w:r w:rsidRPr="00257EDA">
        <w:rPr>
          <w:sz w:val="28"/>
          <w:szCs w:val="28"/>
        </w:rPr>
        <w:t>.</w:t>
      </w:r>
      <w:r w:rsidRPr="00CA6C85">
        <w:rPr>
          <w:sz w:val="28"/>
          <w:szCs w:val="28"/>
        </w:rPr>
        <w:t xml:space="preserve"> </w:t>
      </w:r>
    </w:p>
    <w:p w:rsidR="00A05309" w:rsidRDefault="00A05309" w:rsidP="00A05309">
      <w:pPr>
        <w:spacing w:line="360" w:lineRule="auto"/>
        <w:ind w:firstLine="709"/>
        <w:jc w:val="both"/>
        <w:rPr>
          <w:sz w:val="28"/>
          <w:szCs w:val="28"/>
        </w:rPr>
      </w:pPr>
      <w:r>
        <w:rPr>
          <w:sz w:val="28"/>
          <w:szCs w:val="28"/>
        </w:rPr>
        <w:t xml:space="preserve">Отчет по скорости движения транспортного средства представлен на рисунке 4. </w:t>
      </w:r>
    </w:p>
    <w:p w:rsidR="00A05309" w:rsidRDefault="00A05309" w:rsidP="00A05309">
      <w:pPr>
        <w:spacing w:line="360" w:lineRule="auto"/>
        <w:ind w:firstLine="709"/>
        <w:jc w:val="both"/>
        <w:rPr>
          <w:sz w:val="28"/>
          <w:szCs w:val="28"/>
          <w:shd w:val="clear" w:color="auto" w:fill="FFFFFF"/>
        </w:rPr>
      </w:pPr>
      <w:r w:rsidRPr="00E9062D">
        <w:rPr>
          <w:sz w:val="28"/>
          <w:szCs w:val="28"/>
          <w:shd w:val="clear" w:color="auto" w:fill="FFFFFF"/>
        </w:rPr>
        <w:t>Таким образом, система помогает службе эксплуатации полностью контролировать производственный процесс.</w:t>
      </w:r>
    </w:p>
    <w:p w:rsidR="00A05309" w:rsidRDefault="00A05309" w:rsidP="00A05309">
      <w:pPr>
        <w:spacing w:line="360" w:lineRule="auto"/>
        <w:ind w:firstLine="709"/>
        <w:jc w:val="both"/>
        <w:rPr>
          <w:sz w:val="28"/>
          <w:szCs w:val="28"/>
        </w:rPr>
      </w:pPr>
    </w:p>
    <w:p w:rsidR="00A05309" w:rsidRDefault="00EE69AF" w:rsidP="00A05309">
      <w:pPr>
        <w:spacing w:line="360" w:lineRule="auto"/>
        <w:jc w:val="center"/>
        <w:rPr>
          <w:sz w:val="28"/>
          <w:szCs w:val="28"/>
        </w:rPr>
      </w:pPr>
      <w:r w:rsidRPr="00A05309">
        <w:rPr>
          <w:noProof/>
          <w:sz w:val="28"/>
          <w:szCs w:val="28"/>
        </w:rPr>
        <w:drawing>
          <wp:inline distT="0" distB="0" distL="0" distR="0">
            <wp:extent cx="3901440" cy="2948940"/>
            <wp:effectExtent l="0" t="0" r="0" b="0"/>
            <wp:docPr id="132"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01440" cy="2948940"/>
                    </a:xfrm>
                    <a:prstGeom prst="rect">
                      <a:avLst/>
                    </a:prstGeom>
                    <a:noFill/>
                    <a:ln>
                      <a:noFill/>
                    </a:ln>
                  </pic:spPr>
                </pic:pic>
              </a:graphicData>
            </a:graphic>
          </wp:inline>
        </w:drawing>
      </w:r>
    </w:p>
    <w:p w:rsidR="00A05309" w:rsidRDefault="00A05309" w:rsidP="00A05309">
      <w:pPr>
        <w:spacing w:line="360" w:lineRule="auto"/>
        <w:jc w:val="center"/>
      </w:pPr>
      <w:r w:rsidRPr="00DE2CB0">
        <w:t xml:space="preserve">Рисунок </w:t>
      </w:r>
      <w:r>
        <w:t>3</w:t>
      </w:r>
      <w:r w:rsidRPr="00DE2CB0">
        <w:t xml:space="preserve"> </w:t>
      </w:r>
      <w:r>
        <w:t>–</w:t>
      </w:r>
      <w:r w:rsidRPr="00DE2CB0">
        <w:t xml:space="preserve"> </w:t>
      </w:r>
      <w:r>
        <w:t xml:space="preserve">Отображение траектории движения транспортного средства в системе </w:t>
      </w:r>
      <w:r w:rsidRPr="00DE2CB0">
        <w:t>спутниково</w:t>
      </w:r>
      <w:r>
        <w:t>го</w:t>
      </w:r>
      <w:r w:rsidRPr="00DE2CB0">
        <w:t xml:space="preserve"> мониторинга транспорта «СКАТ»</w:t>
      </w:r>
      <w:r>
        <w:t xml:space="preserve"> (по умолчанию - красным цветом)</w:t>
      </w:r>
    </w:p>
    <w:p w:rsidR="00A05309" w:rsidRDefault="00A05309" w:rsidP="00A05309">
      <w:pPr>
        <w:spacing w:line="360" w:lineRule="auto"/>
        <w:jc w:val="center"/>
      </w:pPr>
    </w:p>
    <w:p w:rsidR="00A05309" w:rsidRDefault="00EE69AF" w:rsidP="00A05309">
      <w:pPr>
        <w:spacing w:line="360" w:lineRule="auto"/>
        <w:jc w:val="center"/>
        <w:rPr>
          <w:sz w:val="28"/>
          <w:szCs w:val="28"/>
          <w:shd w:val="clear" w:color="auto" w:fill="FFFFFF"/>
        </w:rPr>
      </w:pPr>
      <w:r w:rsidRPr="00A05309">
        <w:rPr>
          <w:noProof/>
          <w:sz w:val="28"/>
          <w:szCs w:val="28"/>
          <w:shd w:val="clear" w:color="auto" w:fill="FFFFFF"/>
        </w:rPr>
        <w:drawing>
          <wp:inline distT="0" distB="0" distL="0" distR="0">
            <wp:extent cx="4084320" cy="2933700"/>
            <wp:effectExtent l="0" t="0" r="0" b="0"/>
            <wp:docPr id="133" name="Рисунок 27" descr="http://www.ms-scat.ru/sites/default/files/styles/large/public/images/20131403124859.png">
              <a:hlinkClick xmlns:a="http://schemas.openxmlformats.org/drawingml/2006/main" r:id="rId1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ms-scat.ru/sites/default/files/styles/large/public/images/20131403124859.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84320" cy="2933700"/>
                    </a:xfrm>
                    <a:prstGeom prst="rect">
                      <a:avLst/>
                    </a:prstGeom>
                    <a:noFill/>
                    <a:ln>
                      <a:noFill/>
                    </a:ln>
                  </pic:spPr>
                </pic:pic>
              </a:graphicData>
            </a:graphic>
          </wp:inline>
        </w:drawing>
      </w:r>
    </w:p>
    <w:p w:rsidR="00A05309" w:rsidRDefault="00A05309" w:rsidP="00A05309">
      <w:pPr>
        <w:spacing w:line="360" w:lineRule="auto"/>
        <w:jc w:val="center"/>
      </w:pPr>
      <w:r w:rsidRPr="008627D1">
        <w:t xml:space="preserve">Рисунок </w:t>
      </w:r>
      <w:r>
        <w:t>4</w:t>
      </w:r>
      <w:r w:rsidRPr="008627D1">
        <w:t xml:space="preserve"> - Отчет по скорости движения транспортного средства в ССМТ «СКАТ»</w:t>
      </w:r>
    </w:p>
    <w:p w:rsidR="00A05309" w:rsidRDefault="00A05309" w:rsidP="00A05309">
      <w:pPr>
        <w:spacing w:line="360" w:lineRule="auto"/>
        <w:jc w:val="center"/>
      </w:pPr>
    </w:p>
    <w:p w:rsidR="00A05309" w:rsidRDefault="00A05309" w:rsidP="00A05309">
      <w:pPr>
        <w:spacing w:line="360" w:lineRule="auto"/>
        <w:ind w:firstLine="709"/>
        <w:jc w:val="both"/>
        <w:rPr>
          <w:sz w:val="28"/>
          <w:szCs w:val="28"/>
        </w:rPr>
      </w:pPr>
      <w:r w:rsidRPr="00170584">
        <w:rPr>
          <w:sz w:val="28"/>
          <w:szCs w:val="28"/>
        </w:rPr>
        <w:t xml:space="preserve">Кроме того, система позволяет </w:t>
      </w:r>
      <w:r>
        <w:rPr>
          <w:sz w:val="28"/>
          <w:szCs w:val="28"/>
        </w:rPr>
        <w:t xml:space="preserve">осуществлять </w:t>
      </w:r>
      <w:r w:rsidRPr="00170584">
        <w:rPr>
          <w:sz w:val="28"/>
          <w:szCs w:val="28"/>
        </w:rPr>
        <w:t>вызов служб экстренного реагирования или диспетчера с помощью специальной скрытой кнопки («</w:t>
      </w:r>
      <w:r w:rsidRPr="006666AB">
        <w:rPr>
          <w:sz w:val="28"/>
          <w:szCs w:val="28"/>
        </w:rPr>
        <w:t xml:space="preserve">тревожная кнопка»). А в некоторых случаях, блокирует при ее нажатии двери и двигатель транспортного средства или, наоборот, позволяет </w:t>
      </w:r>
      <w:r>
        <w:rPr>
          <w:sz w:val="28"/>
          <w:szCs w:val="28"/>
        </w:rPr>
        <w:t xml:space="preserve">диспетчеру </w:t>
      </w:r>
      <w:r w:rsidRPr="006666AB">
        <w:rPr>
          <w:sz w:val="28"/>
          <w:szCs w:val="28"/>
        </w:rPr>
        <w:t>завести двигатель</w:t>
      </w:r>
      <w:r>
        <w:rPr>
          <w:sz w:val="28"/>
          <w:szCs w:val="28"/>
        </w:rPr>
        <w:t xml:space="preserve"> дистанционно</w:t>
      </w:r>
      <w:r w:rsidRPr="006666AB">
        <w:rPr>
          <w:sz w:val="28"/>
          <w:szCs w:val="28"/>
        </w:rPr>
        <w:t xml:space="preserve">. </w:t>
      </w:r>
      <w:r>
        <w:rPr>
          <w:sz w:val="28"/>
          <w:szCs w:val="28"/>
        </w:rPr>
        <w:t>Внешний вид «тревожной кнопки» представлен на рисунке 5.</w:t>
      </w:r>
    </w:p>
    <w:p w:rsidR="00A05309" w:rsidRDefault="00A05309" w:rsidP="00A05309">
      <w:pPr>
        <w:spacing w:line="360" w:lineRule="auto"/>
        <w:jc w:val="center"/>
      </w:pPr>
    </w:p>
    <w:p w:rsidR="00A05309" w:rsidRDefault="00EE69AF" w:rsidP="00A05309">
      <w:pPr>
        <w:spacing w:line="360" w:lineRule="auto"/>
        <w:jc w:val="center"/>
      </w:pPr>
      <w:r w:rsidRPr="00A05309">
        <w:rPr>
          <w:noProof/>
          <w:sz w:val="28"/>
          <w:szCs w:val="28"/>
        </w:rPr>
        <w:drawing>
          <wp:inline distT="0" distB="0" distL="0" distR="0">
            <wp:extent cx="2019300" cy="1760220"/>
            <wp:effectExtent l="0" t="0" r="0" b="0"/>
            <wp:docPr id="134" name="Рисунок 4" descr="http://www.m2m-altai.ru/static/img/content/kn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m2m-altai.ru/static/img/content/knop.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19300" cy="1760220"/>
                    </a:xfrm>
                    <a:prstGeom prst="rect">
                      <a:avLst/>
                    </a:prstGeom>
                    <a:noFill/>
                    <a:ln>
                      <a:noFill/>
                    </a:ln>
                  </pic:spPr>
                </pic:pic>
              </a:graphicData>
            </a:graphic>
          </wp:inline>
        </w:drawing>
      </w:r>
    </w:p>
    <w:p w:rsidR="00A05309" w:rsidRDefault="00A05309" w:rsidP="00A05309">
      <w:pPr>
        <w:spacing w:line="360" w:lineRule="auto"/>
        <w:jc w:val="center"/>
      </w:pPr>
    </w:p>
    <w:p w:rsidR="00A05309" w:rsidRDefault="00A05309" w:rsidP="00A05309">
      <w:pPr>
        <w:spacing w:line="360" w:lineRule="auto"/>
        <w:jc w:val="center"/>
      </w:pPr>
      <w:r w:rsidRPr="00845D27">
        <w:t xml:space="preserve">Рисунок </w:t>
      </w:r>
      <w:r>
        <w:t>5</w:t>
      </w:r>
      <w:r w:rsidRPr="00845D27">
        <w:t xml:space="preserve"> - Внешний вид «тревожной кнопки»</w:t>
      </w:r>
    </w:p>
    <w:p w:rsidR="00A05309" w:rsidRPr="00845D27" w:rsidRDefault="00A05309" w:rsidP="00A05309">
      <w:pPr>
        <w:spacing w:line="360" w:lineRule="auto"/>
        <w:jc w:val="center"/>
      </w:pPr>
    </w:p>
    <w:p w:rsidR="00A05309" w:rsidRDefault="00A05309" w:rsidP="00A05309">
      <w:pPr>
        <w:spacing w:line="360" w:lineRule="auto"/>
        <w:ind w:firstLine="709"/>
        <w:jc w:val="both"/>
        <w:rPr>
          <w:rFonts w:eastAsia="Calibri"/>
          <w:sz w:val="28"/>
          <w:szCs w:val="28"/>
        </w:rPr>
      </w:pPr>
      <w:r w:rsidRPr="006666AB">
        <w:rPr>
          <w:sz w:val="28"/>
          <w:szCs w:val="28"/>
        </w:rPr>
        <w:t xml:space="preserve">Подключение </w:t>
      </w:r>
      <w:r w:rsidRPr="006666AB">
        <w:rPr>
          <w:rFonts w:eastAsia="Calibri"/>
          <w:sz w:val="28"/>
          <w:szCs w:val="28"/>
        </w:rPr>
        <w:t>иммобилайзер</w:t>
      </w:r>
      <w:r w:rsidRPr="006666AB">
        <w:rPr>
          <w:sz w:val="28"/>
          <w:szCs w:val="28"/>
        </w:rPr>
        <w:t xml:space="preserve">а позволяет </w:t>
      </w:r>
      <w:r w:rsidRPr="006666AB">
        <w:rPr>
          <w:rFonts w:eastAsia="Calibri"/>
          <w:sz w:val="28"/>
          <w:szCs w:val="28"/>
        </w:rPr>
        <w:t>сигнал</w:t>
      </w:r>
      <w:r w:rsidRPr="006666AB">
        <w:rPr>
          <w:sz w:val="28"/>
          <w:szCs w:val="28"/>
        </w:rPr>
        <w:t>у</w:t>
      </w:r>
      <w:r w:rsidRPr="006666AB">
        <w:rPr>
          <w:rFonts w:eastAsia="Calibri"/>
          <w:sz w:val="28"/>
          <w:szCs w:val="28"/>
        </w:rPr>
        <w:t xml:space="preserve"> тревоги </w:t>
      </w:r>
      <w:r w:rsidRPr="006666AB">
        <w:rPr>
          <w:sz w:val="28"/>
          <w:szCs w:val="28"/>
        </w:rPr>
        <w:t>в</w:t>
      </w:r>
      <w:r w:rsidRPr="006666AB">
        <w:rPr>
          <w:rFonts w:eastAsia="Calibri"/>
          <w:sz w:val="28"/>
          <w:szCs w:val="28"/>
        </w:rPr>
        <w:t xml:space="preserve"> случае попытки угона </w:t>
      </w:r>
      <w:r>
        <w:rPr>
          <w:sz w:val="28"/>
          <w:szCs w:val="28"/>
        </w:rPr>
        <w:t xml:space="preserve">транспортного средства </w:t>
      </w:r>
      <w:r w:rsidRPr="006666AB">
        <w:rPr>
          <w:rFonts w:eastAsia="Calibri"/>
          <w:sz w:val="28"/>
          <w:szCs w:val="28"/>
        </w:rPr>
        <w:t>мгновенно поступит</w:t>
      </w:r>
      <w:r w:rsidRPr="006666AB">
        <w:rPr>
          <w:sz w:val="28"/>
          <w:szCs w:val="28"/>
        </w:rPr>
        <w:t>ь</w:t>
      </w:r>
      <w:r w:rsidRPr="006666AB">
        <w:rPr>
          <w:rFonts w:eastAsia="Calibri"/>
          <w:sz w:val="28"/>
          <w:szCs w:val="28"/>
        </w:rPr>
        <w:t xml:space="preserve"> в диспетчерский центр, </w:t>
      </w:r>
      <w:r>
        <w:rPr>
          <w:sz w:val="28"/>
          <w:szCs w:val="28"/>
        </w:rPr>
        <w:t>после чего его будет достаточно просто найти с помощью все той же системы спутникового мониторинга транспорта</w:t>
      </w:r>
      <w:r w:rsidRPr="00314DD3">
        <w:rPr>
          <w:rFonts w:eastAsia="Calibri"/>
          <w:sz w:val="28"/>
          <w:szCs w:val="28"/>
        </w:rPr>
        <w:t xml:space="preserve">. </w:t>
      </w:r>
      <w:r>
        <w:rPr>
          <w:sz w:val="28"/>
          <w:szCs w:val="28"/>
        </w:rPr>
        <w:t xml:space="preserve">Возможна </w:t>
      </w:r>
      <w:r w:rsidRPr="00314DD3">
        <w:rPr>
          <w:rFonts w:eastAsia="Calibri"/>
          <w:sz w:val="28"/>
          <w:szCs w:val="28"/>
        </w:rPr>
        <w:t>передач</w:t>
      </w:r>
      <w:r>
        <w:rPr>
          <w:sz w:val="28"/>
          <w:szCs w:val="28"/>
        </w:rPr>
        <w:t>а</w:t>
      </w:r>
      <w:r w:rsidRPr="00314DD3">
        <w:rPr>
          <w:rFonts w:eastAsia="Calibri"/>
          <w:sz w:val="28"/>
          <w:szCs w:val="28"/>
        </w:rPr>
        <w:t xml:space="preserve"> тревожного сигнала сразу </w:t>
      </w:r>
      <w:r>
        <w:rPr>
          <w:sz w:val="28"/>
          <w:szCs w:val="28"/>
        </w:rPr>
        <w:t xml:space="preserve">по </w:t>
      </w:r>
      <w:r w:rsidRPr="00314DD3">
        <w:rPr>
          <w:rFonts w:eastAsia="Calibri"/>
          <w:sz w:val="28"/>
          <w:szCs w:val="28"/>
        </w:rPr>
        <w:t>дву</w:t>
      </w:r>
      <w:r>
        <w:rPr>
          <w:sz w:val="28"/>
          <w:szCs w:val="28"/>
        </w:rPr>
        <w:t>м</w:t>
      </w:r>
      <w:r w:rsidRPr="00314DD3">
        <w:rPr>
          <w:rFonts w:eastAsia="Calibri"/>
          <w:sz w:val="28"/>
          <w:szCs w:val="28"/>
        </w:rPr>
        <w:t xml:space="preserve"> канал</w:t>
      </w:r>
      <w:r>
        <w:rPr>
          <w:sz w:val="28"/>
          <w:szCs w:val="28"/>
        </w:rPr>
        <w:t>ам</w:t>
      </w:r>
      <w:r w:rsidRPr="00314DD3">
        <w:rPr>
          <w:rFonts w:eastAsia="Calibri"/>
          <w:sz w:val="28"/>
          <w:szCs w:val="28"/>
        </w:rPr>
        <w:t xml:space="preserve"> связи - традиционному GSM и высокозащищенному радиоканалу, </w:t>
      </w:r>
      <w:r>
        <w:rPr>
          <w:sz w:val="28"/>
          <w:szCs w:val="28"/>
        </w:rPr>
        <w:t xml:space="preserve">который </w:t>
      </w:r>
      <w:r w:rsidRPr="00314DD3">
        <w:rPr>
          <w:rFonts w:eastAsia="Calibri"/>
          <w:sz w:val="28"/>
          <w:szCs w:val="28"/>
        </w:rPr>
        <w:t>работа</w:t>
      </w:r>
      <w:r>
        <w:rPr>
          <w:sz w:val="28"/>
          <w:szCs w:val="28"/>
        </w:rPr>
        <w:t>ет</w:t>
      </w:r>
      <w:r w:rsidRPr="00314DD3">
        <w:rPr>
          <w:rFonts w:eastAsia="Calibri"/>
          <w:sz w:val="28"/>
          <w:szCs w:val="28"/>
        </w:rPr>
        <w:t xml:space="preserve"> в </w:t>
      </w:r>
      <w:r>
        <w:rPr>
          <w:sz w:val="28"/>
          <w:szCs w:val="28"/>
        </w:rPr>
        <w:t xml:space="preserve">специально </w:t>
      </w:r>
      <w:r w:rsidRPr="00314DD3">
        <w:rPr>
          <w:rFonts w:eastAsia="Calibri"/>
          <w:sz w:val="28"/>
          <w:szCs w:val="28"/>
        </w:rPr>
        <w:t>выделенном диапазоне частот, что гарантированно</w:t>
      </w:r>
      <w:r w:rsidRPr="00314DD3">
        <w:rPr>
          <w:sz w:val="28"/>
          <w:szCs w:val="28"/>
        </w:rPr>
        <w:t xml:space="preserve"> </w:t>
      </w:r>
      <w:r w:rsidRPr="00314DD3">
        <w:rPr>
          <w:rFonts w:eastAsia="Calibri"/>
          <w:sz w:val="28"/>
          <w:szCs w:val="28"/>
        </w:rPr>
        <w:t>защи</w:t>
      </w:r>
      <w:r>
        <w:rPr>
          <w:sz w:val="28"/>
          <w:szCs w:val="28"/>
        </w:rPr>
        <w:t>щает</w:t>
      </w:r>
      <w:r w:rsidRPr="00314DD3">
        <w:rPr>
          <w:rFonts w:eastAsia="Calibri"/>
          <w:sz w:val="28"/>
          <w:szCs w:val="28"/>
        </w:rPr>
        <w:t xml:space="preserve"> транспортное средство от угонов</w:t>
      </w:r>
      <w:r>
        <w:rPr>
          <w:sz w:val="28"/>
          <w:szCs w:val="28"/>
        </w:rPr>
        <w:t xml:space="preserve"> на основе</w:t>
      </w:r>
      <w:r w:rsidRPr="00314DD3">
        <w:rPr>
          <w:rFonts w:eastAsia="Calibri"/>
          <w:sz w:val="28"/>
          <w:szCs w:val="28"/>
        </w:rPr>
        <w:t xml:space="preserve"> глушени</w:t>
      </w:r>
      <w:r>
        <w:rPr>
          <w:sz w:val="28"/>
          <w:szCs w:val="28"/>
        </w:rPr>
        <w:t>я</w:t>
      </w:r>
      <w:r w:rsidRPr="00314DD3">
        <w:rPr>
          <w:rFonts w:eastAsia="Calibri"/>
          <w:sz w:val="28"/>
          <w:szCs w:val="28"/>
        </w:rPr>
        <w:t xml:space="preserve"> GSM-канала.</w:t>
      </w:r>
    </w:p>
    <w:p w:rsidR="00A05309" w:rsidRPr="00485D8F" w:rsidRDefault="00A05309" w:rsidP="00A05309">
      <w:pPr>
        <w:spacing w:line="360" w:lineRule="auto"/>
        <w:ind w:firstLine="709"/>
        <w:jc w:val="both"/>
        <w:rPr>
          <w:bCs/>
          <w:sz w:val="28"/>
          <w:szCs w:val="28"/>
        </w:rPr>
      </w:pPr>
      <w:r w:rsidRPr="00485D8F">
        <w:rPr>
          <w:sz w:val="28"/>
          <w:szCs w:val="28"/>
        </w:rPr>
        <w:t xml:space="preserve">Контроль за расходом топлива позволяет </w:t>
      </w:r>
      <w:r w:rsidRPr="00485D8F">
        <w:rPr>
          <w:bCs/>
          <w:sz w:val="28"/>
          <w:szCs w:val="28"/>
        </w:rPr>
        <w:t>экономить финансовые средства, а повышение уровня автоматизации при подготовке отчетов  снижает трудозатраты.</w:t>
      </w:r>
    </w:p>
    <w:p w:rsidR="00A05309" w:rsidRPr="00BC71A1" w:rsidRDefault="00A05309" w:rsidP="00A05309">
      <w:pPr>
        <w:pStyle w:val="ae"/>
        <w:spacing w:before="0" w:beforeAutospacing="0" w:after="0" w:afterAutospacing="0" w:line="360" w:lineRule="auto"/>
        <w:ind w:firstLine="709"/>
        <w:jc w:val="both"/>
        <w:rPr>
          <w:color w:val="000000"/>
          <w:sz w:val="28"/>
          <w:szCs w:val="28"/>
        </w:rPr>
      </w:pPr>
      <w:r w:rsidRPr="00E9062D">
        <w:rPr>
          <w:sz w:val="28"/>
          <w:szCs w:val="28"/>
        </w:rPr>
        <w:t xml:space="preserve">В ремонтной службе </w:t>
      </w:r>
      <w:r>
        <w:rPr>
          <w:sz w:val="28"/>
          <w:szCs w:val="28"/>
        </w:rPr>
        <w:t xml:space="preserve">предприятия </w:t>
      </w:r>
      <w:r w:rsidRPr="00E9062D">
        <w:rPr>
          <w:sz w:val="28"/>
          <w:szCs w:val="28"/>
        </w:rPr>
        <w:t>работают главный механик и слесари-механики, которые занимаются ремонтом и техническим обслуживанием автопарка предприятия.</w:t>
      </w:r>
      <w:r w:rsidRPr="00E9062D">
        <w:rPr>
          <w:color w:val="000000"/>
          <w:sz w:val="28"/>
          <w:szCs w:val="28"/>
        </w:rPr>
        <w:t xml:space="preserve"> В функции ремонтной службы входят работы по монтажу, демонтажу, а также утилизации выбывшего из строя оборудования, планирование и проведение планово-предупредительных ремонтов и планово-предупредительного обслуживания, разработка нормативов по уходу, надзору, обслуживанию и ремонту оборудования, планирование потребности в запасных частях, их изготовление, закупка и хранение, контроль качества выполнения ремонтных работ, надзор за соблюдением правилам эксплуатации оборудования, </w:t>
      </w:r>
      <w:r w:rsidRPr="00BC71A1">
        <w:rPr>
          <w:color w:val="000000"/>
          <w:sz w:val="28"/>
          <w:szCs w:val="28"/>
        </w:rPr>
        <w:t>разработка проектно-технологической документации на выполнение ремонтных работ и модернизации оборудования.</w:t>
      </w:r>
    </w:p>
    <w:p w:rsidR="00A05309" w:rsidRDefault="00A05309" w:rsidP="00A05309">
      <w:pPr>
        <w:pStyle w:val="ae"/>
        <w:spacing w:before="0" w:beforeAutospacing="0" w:after="0" w:afterAutospacing="0" w:line="360" w:lineRule="auto"/>
        <w:ind w:firstLine="709"/>
        <w:jc w:val="both"/>
        <w:rPr>
          <w:color w:val="000000"/>
          <w:sz w:val="28"/>
          <w:szCs w:val="28"/>
        </w:rPr>
      </w:pPr>
      <w:r w:rsidRPr="00BC71A1">
        <w:rPr>
          <w:color w:val="000000"/>
          <w:sz w:val="28"/>
          <w:szCs w:val="28"/>
        </w:rPr>
        <w:t xml:space="preserve">Использование ССМТ «СКАТ» ремонтной службой предполагает установку в транспортные средства дополнительных датчиков, контролирующих работу конкретных приборов. </w:t>
      </w:r>
    </w:p>
    <w:p w:rsidR="00A05309" w:rsidRPr="00485D8F" w:rsidRDefault="00A05309" w:rsidP="00A05309">
      <w:pPr>
        <w:spacing w:line="360" w:lineRule="auto"/>
        <w:ind w:firstLine="709"/>
        <w:jc w:val="both"/>
        <w:rPr>
          <w:sz w:val="28"/>
          <w:szCs w:val="28"/>
        </w:rPr>
      </w:pPr>
      <w:r w:rsidRPr="00485D8F">
        <w:rPr>
          <w:sz w:val="28"/>
          <w:szCs w:val="28"/>
        </w:rPr>
        <w:t xml:space="preserve">Мониторинг  отдельных узлов транспортного средства приводит к повышению уровня безопасности на дорогах, так как система автоматически отслеживает параметры их работы и выдает тревожный сигнал в случае различных сбоев.  </w:t>
      </w:r>
    </w:p>
    <w:p w:rsidR="00A05309" w:rsidRPr="00BC71A1" w:rsidRDefault="00A05309" w:rsidP="00A05309">
      <w:pPr>
        <w:pStyle w:val="ae"/>
        <w:spacing w:before="0" w:beforeAutospacing="0" w:after="0" w:afterAutospacing="0" w:line="360" w:lineRule="auto"/>
        <w:ind w:firstLine="709"/>
        <w:jc w:val="both"/>
        <w:rPr>
          <w:color w:val="000000"/>
          <w:sz w:val="28"/>
          <w:szCs w:val="28"/>
        </w:rPr>
      </w:pPr>
      <w:r w:rsidRPr="00BC71A1">
        <w:rPr>
          <w:color w:val="000000"/>
          <w:sz w:val="28"/>
          <w:szCs w:val="28"/>
        </w:rPr>
        <w:t xml:space="preserve">Подсистема «Ремонтная служба» показывает степень изношенности той или иной детали, степень зарядки аккумулятора и т.д., что позволяет вовремя провести техническое обслуживание транспортного средства или заменить изношенную деталь. </w:t>
      </w:r>
    </w:p>
    <w:p w:rsidR="00A05309" w:rsidRPr="00A05309" w:rsidRDefault="00A05309" w:rsidP="00A05309">
      <w:pPr>
        <w:pStyle w:val="a6"/>
        <w:spacing w:line="360" w:lineRule="auto"/>
        <w:ind w:firstLine="709"/>
        <w:jc w:val="both"/>
        <w:rPr>
          <w:rFonts w:ascii="Times New Roman" w:hAnsi="Times New Roman"/>
          <w:b w:val="0"/>
          <w:bCs/>
          <w:sz w:val="28"/>
          <w:szCs w:val="28"/>
        </w:rPr>
      </w:pPr>
      <w:r w:rsidRPr="00A05309">
        <w:rPr>
          <w:rFonts w:ascii="Times New Roman" w:hAnsi="Times New Roman"/>
          <w:b w:val="0"/>
          <w:sz w:val="28"/>
          <w:szCs w:val="28"/>
        </w:rPr>
        <w:t xml:space="preserve">В бухгалтерии работают главный бухгалтер и специалисты, которые занимаются составлением бюджета, его сведением, утверждением и контролем исполнения, отвечают за ведение бухгалтерского учета в компании, предоставление бухгалтерской и налоговой отчетности. </w:t>
      </w:r>
    </w:p>
    <w:p w:rsidR="00A05309" w:rsidRPr="00BC71A1" w:rsidRDefault="00A05309" w:rsidP="00A05309">
      <w:pPr>
        <w:spacing w:line="360" w:lineRule="auto"/>
        <w:ind w:firstLine="709"/>
        <w:jc w:val="both"/>
        <w:rPr>
          <w:rFonts w:eastAsia="Calibri"/>
          <w:sz w:val="28"/>
          <w:szCs w:val="28"/>
        </w:rPr>
      </w:pPr>
      <w:r w:rsidRPr="00BC71A1">
        <w:rPr>
          <w:sz w:val="28"/>
          <w:szCs w:val="28"/>
        </w:rPr>
        <w:t>Специализированной бухгалтерской подсистемы в ССМТ «СКАТ» нет, однако данные отчетов о расходе топлива, пробеге автомобилей, рабочих сменах  водителей и т.д. могут выгружаться из системы и импортироваться в стандартные системы ведения бухгалтерской отчетности. В данном случае, это – «1С Бухгалтерия».</w:t>
      </w:r>
    </w:p>
    <w:p w:rsidR="00A05309" w:rsidRPr="00BC71A1" w:rsidRDefault="00A05309" w:rsidP="00A05309">
      <w:pPr>
        <w:widowControl w:val="0"/>
        <w:spacing w:line="360" w:lineRule="auto"/>
        <w:ind w:firstLine="709"/>
        <w:jc w:val="both"/>
        <w:rPr>
          <w:rFonts w:eastAsia="Calibri"/>
          <w:sz w:val="28"/>
          <w:szCs w:val="28"/>
        </w:rPr>
      </w:pPr>
      <w:r w:rsidRPr="00BC71A1">
        <w:rPr>
          <w:rFonts w:eastAsia="Calibri"/>
          <w:sz w:val="28"/>
          <w:szCs w:val="28"/>
        </w:rPr>
        <w:t>Специалисты ИТ-отдела занимаются программной поддержкой работы сети и аппаратной поддержкой</w:t>
      </w:r>
      <w:r w:rsidRPr="00BC71A1">
        <w:rPr>
          <w:sz w:val="28"/>
          <w:szCs w:val="28"/>
        </w:rPr>
        <w:t xml:space="preserve"> работы ПК сотрудников компании, что подразумевает решение всех проблем, возникающих на различных рабочих местах ССМТ «СКАТ».</w:t>
      </w:r>
    </w:p>
    <w:p w:rsidR="00A05309" w:rsidRPr="00AE4292" w:rsidRDefault="00A05309" w:rsidP="00A05309">
      <w:pPr>
        <w:pStyle w:val="ae"/>
        <w:spacing w:before="0" w:beforeAutospacing="0" w:after="0" w:afterAutospacing="0" w:line="360" w:lineRule="auto"/>
        <w:ind w:firstLine="709"/>
        <w:jc w:val="both"/>
      </w:pPr>
    </w:p>
    <w:p w:rsidR="00A05309" w:rsidRPr="00A05309" w:rsidRDefault="00A05309" w:rsidP="00A05309">
      <w:pPr>
        <w:rPr>
          <w:b/>
          <w:sz w:val="28"/>
        </w:rPr>
      </w:pPr>
      <w:bookmarkStart w:id="85" w:name="_Toc401267546"/>
      <w:r w:rsidRPr="00A05309">
        <w:rPr>
          <w:b/>
          <w:sz w:val="28"/>
        </w:rPr>
        <w:t>3. Схема информационного документооборота ЭИС</w:t>
      </w:r>
      <w:bookmarkEnd w:id="85"/>
    </w:p>
    <w:p w:rsidR="00A05309" w:rsidRPr="00501FDD" w:rsidRDefault="00A05309" w:rsidP="00A05309">
      <w:pPr>
        <w:pStyle w:val="ae"/>
        <w:spacing w:before="0" w:beforeAutospacing="0" w:after="0" w:afterAutospacing="0" w:line="360" w:lineRule="auto"/>
        <w:ind w:firstLine="709"/>
        <w:jc w:val="both"/>
      </w:pPr>
    </w:p>
    <w:p w:rsidR="00A05309" w:rsidRPr="00501FDD" w:rsidRDefault="00A05309" w:rsidP="00A05309">
      <w:pPr>
        <w:pStyle w:val="ae"/>
        <w:spacing w:before="0" w:beforeAutospacing="0" w:after="0" w:afterAutospacing="0" w:line="360" w:lineRule="auto"/>
        <w:ind w:firstLine="709"/>
        <w:jc w:val="both"/>
      </w:pPr>
    </w:p>
    <w:p w:rsidR="00A05309" w:rsidRDefault="00A05309" w:rsidP="00A05309">
      <w:pPr>
        <w:spacing w:line="360" w:lineRule="auto"/>
        <w:ind w:firstLine="709"/>
        <w:jc w:val="both"/>
        <w:rPr>
          <w:sz w:val="28"/>
          <w:szCs w:val="28"/>
        </w:rPr>
      </w:pPr>
      <w:r>
        <w:rPr>
          <w:sz w:val="28"/>
          <w:szCs w:val="28"/>
        </w:rPr>
        <w:t>Схема документооборота ЭИС представлена на рисунке 6.</w:t>
      </w:r>
    </w:p>
    <w:p w:rsidR="00A05309" w:rsidRDefault="00EE69AF" w:rsidP="00A05309">
      <w:pPr>
        <w:spacing w:line="360" w:lineRule="auto"/>
        <w:jc w:val="center"/>
      </w:pPr>
      <w:r w:rsidRPr="00A05309">
        <w:rPr>
          <w:noProof/>
          <w:sz w:val="28"/>
          <w:szCs w:val="28"/>
        </w:rPr>
        <w:drawing>
          <wp:inline distT="0" distB="0" distL="0" distR="0">
            <wp:extent cx="5935980" cy="6530340"/>
            <wp:effectExtent l="0" t="0" r="0" b="0"/>
            <wp:docPr id="135" name="Рисунок 0" descr="документообор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документооборот.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980" cy="6530340"/>
                    </a:xfrm>
                    <a:prstGeom prst="rect">
                      <a:avLst/>
                    </a:prstGeom>
                    <a:noFill/>
                    <a:ln>
                      <a:noFill/>
                    </a:ln>
                  </pic:spPr>
                </pic:pic>
              </a:graphicData>
            </a:graphic>
          </wp:inline>
        </w:drawing>
      </w:r>
      <w:r w:rsidR="00A05309">
        <w:t>Р</w:t>
      </w:r>
      <w:r w:rsidR="00A05309" w:rsidRPr="00845D27">
        <w:t xml:space="preserve">исунок </w:t>
      </w:r>
      <w:r w:rsidR="00A05309">
        <w:t>6</w:t>
      </w:r>
      <w:r w:rsidR="00A05309" w:rsidRPr="00845D27">
        <w:t xml:space="preserve"> </w:t>
      </w:r>
      <w:r w:rsidR="00A05309">
        <w:t>–</w:t>
      </w:r>
      <w:r w:rsidR="00A05309" w:rsidRPr="00845D27">
        <w:t xml:space="preserve"> </w:t>
      </w:r>
      <w:r w:rsidR="00A05309">
        <w:t>Схема документооборота ЭИС</w:t>
      </w:r>
    </w:p>
    <w:p w:rsidR="00A05309" w:rsidRDefault="00A05309" w:rsidP="00A05309">
      <w:pPr>
        <w:spacing w:line="360" w:lineRule="auto"/>
        <w:jc w:val="center"/>
      </w:pPr>
    </w:p>
    <w:p w:rsidR="00A05309" w:rsidRDefault="00A05309" w:rsidP="00A05309">
      <w:pPr>
        <w:widowControl w:val="0"/>
        <w:spacing w:line="360" w:lineRule="auto"/>
        <w:ind w:firstLine="709"/>
        <w:jc w:val="both"/>
        <w:rPr>
          <w:sz w:val="28"/>
          <w:szCs w:val="28"/>
        </w:rPr>
      </w:pPr>
      <w:r>
        <w:rPr>
          <w:sz w:val="28"/>
          <w:szCs w:val="28"/>
        </w:rPr>
        <w:t>«</w:t>
      </w:r>
      <w:r w:rsidRPr="00BD6218">
        <w:rPr>
          <w:sz w:val="28"/>
          <w:szCs w:val="28"/>
        </w:rPr>
        <w:t>Информационный поток — это совокупность циркулирующих в системе, между системой и внешней средой сообщений, необходимых для управления, анализа и контроля операций</w:t>
      </w:r>
      <w:r>
        <w:rPr>
          <w:sz w:val="28"/>
          <w:szCs w:val="28"/>
        </w:rPr>
        <w:t>»</w:t>
      </w:r>
      <w:r>
        <w:rPr>
          <w:rStyle w:val="aff7"/>
          <w:sz w:val="28"/>
          <w:szCs w:val="28"/>
        </w:rPr>
        <w:footnoteReference w:id="3"/>
      </w:r>
      <w:r w:rsidRPr="00BD6218">
        <w:rPr>
          <w:sz w:val="28"/>
          <w:szCs w:val="28"/>
        </w:rPr>
        <w:t xml:space="preserve">. </w:t>
      </w:r>
    </w:p>
    <w:p w:rsidR="00A05309" w:rsidRDefault="00A05309" w:rsidP="00A05309">
      <w:pPr>
        <w:widowControl w:val="0"/>
        <w:spacing w:line="360" w:lineRule="auto"/>
        <w:ind w:firstLine="709"/>
        <w:jc w:val="both"/>
        <w:rPr>
          <w:sz w:val="28"/>
          <w:szCs w:val="28"/>
        </w:rPr>
      </w:pPr>
      <w:r>
        <w:rPr>
          <w:sz w:val="28"/>
          <w:szCs w:val="28"/>
        </w:rPr>
        <w:t>Как видим, в исследуемой информационной системе участвуют 2 информационных потока (по используемому носителю): бумажный и электронный.</w:t>
      </w:r>
    </w:p>
    <w:p w:rsidR="00A05309" w:rsidRDefault="00A05309" w:rsidP="00A05309">
      <w:pPr>
        <w:widowControl w:val="0"/>
        <w:spacing w:line="360" w:lineRule="auto"/>
        <w:ind w:firstLine="709"/>
        <w:jc w:val="both"/>
        <w:rPr>
          <w:sz w:val="28"/>
          <w:szCs w:val="28"/>
        </w:rPr>
      </w:pPr>
      <w:r>
        <w:rPr>
          <w:sz w:val="28"/>
          <w:szCs w:val="28"/>
        </w:rPr>
        <w:t>Оба потока носят постоянный характер и общую среду возникновения.</w:t>
      </w:r>
    </w:p>
    <w:p w:rsidR="00A05309" w:rsidRDefault="00A05309" w:rsidP="00A05309">
      <w:pPr>
        <w:widowControl w:val="0"/>
        <w:spacing w:line="360" w:lineRule="auto"/>
        <w:ind w:firstLine="709"/>
        <w:jc w:val="both"/>
        <w:rPr>
          <w:sz w:val="28"/>
          <w:szCs w:val="28"/>
        </w:rPr>
      </w:pPr>
      <w:r>
        <w:rPr>
          <w:sz w:val="28"/>
          <w:szCs w:val="28"/>
        </w:rPr>
        <w:t>Представленные потоки полностью охватывают производственный процесс и участвующие в нем стороны.</w:t>
      </w:r>
    </w:p>
    <w:p w:rsidR="00A05309" w:rsidRPr="007E5310" w:rsidRDefault="00A05309" w:rsidP="004D1B3D">
      <w:pPr>
        <w:pStyle w:val="ae"/>
        <w:spacing w:before="0" w:beforeAutospacing="0" w:after="0" w:afterAutospacing="0" w:line="360" w:lineRule="auto"/>
        <w:ind w:firstLine="709"/>
        <w:jc w:val="both"/>
        <w:rPr>
          <w:sz w:val="28"/>
          <w:szCs w:val="28"/>
          <w:shd w:val="clear" w:color="auto" w:fill="FFFFFF"/>
        </w:rPr>
      </w:pPr>
    </w:p>
    <w:p w:rsidR="00645C9C" w:rsidRPr="00645C9C" w:rsidRDefault="00645C9C" w:rsidP="00645C9C">
      <w:pPr>
        <w:rPr>
          <w:b/>
          <w:sz w:val="28"/>
        </w:rPr>
      </w:pPr>
      <w:bookmarkStart w:id="86" w:name="_Toc401267542"/>
      <w:r w:rsidRPr="00645C9C">
        <w:rPr>
          <w:b/>
          <w:sz w:val="28"/>
        </w:rPr>
        <w:t>Задание</w:t>
      </w:r>
      <w:bookmarkEnd w:id="86"/>
    </w:p>
    <w:p w:rsidR="00645C9C" w:rsidRPr="00AA4DB4" w:rsidRDefault="00645C9C" w:rsidP="00186498">
      <w:pPr>
        <w:pStyle w:val="afb"/>
        <w:numPr>
          <w:ilvl w:val="0"/>
          <w:numId w:val="73"/>
        </w:numPr>
        <w:spacing w:line="360" w:lineRule="auto"/>
        <w:ind w:left="0" w:firstLine="709"/>
        <w:jc w:val="both"/>
        <w:rPr>
          <w:sz w:val="28"/>
          <w:szCs w:val="28"/>
        </w:rPr>
      </w:pPr>
      <w:r w:rsidRPr="00E57A6C">
        <w:rPr>
          <w:sz w:val="28"/>
          <w:szCs w:val="28"/>
        </w:rPr>
        <w:t xml:space="preserve">Описать ИС предприятия или организации (отдела, подразделения), сформулировать основные функции и задачи, решаемые каждым подразделением предприятия (сотрудником). </w:t>
      </w:r>
    </w:p>
    <w:p w:rsidR="00645C9C" w:rsidRPr="00AA4DB4" w:rsidRDefault="00645C9C" w:rsidP="00186498">
      <w:pPr>
        <w:pStyle w:val="afb"/>
        <w:numPr>
          <w:ilvl w:val="0"/>
          <w:numId w:val="73"/>
        </w:numPr>
        <w:spacing w:line="360" w:lineRule="auto"/>
        <w:ind w:left="0" w:firstLine="709"/>
        <w:jc w:val="both"/>
        <w:rPr>
          <w:sz w:val="28"/>
          <w:szCs w:val="28"/>
        </w:rPr>
      </w:pPr>
      <w:r w:rsidRPr="00E57A6C">
        <w:rPr>
          <w:sz w:val="28"/>
          <w:szCs w:val="28"/>
        </w:rPr>
        <w:t>Описать подсистемы ЭИС (правовые, организационные, технические).</w:t>
      </w:r>
    </w:p>
    <w:p w:rsidR="00645C9C" w:rsidRPr="00E57A6C" w:rsidRDefault="00645C9C" w:rsidP="00186498">
      <w:pPr>
        <w:pStyle w:val="afb"/>
        <w:numPr>
          <w:ilvl w:val="0"/>
          <w:numId w:val="73"/>
        </w:numPr>
        <w:spacing w:line="360" w:lineRule="auto"/>
        <w:ind w:left="0" w:firstLine="709"/>
        <w:jc w:val="both"/>
        <w:rPr>
          <w:sz w:val="28"/>
          <w:szCs w:val="28"/>
        </w:rPr>
      </w:pPr>
      <w:r w:rsidRPr="00E57A6C">
        <w:rPr>
          <w:sz w:val="28"/>
          <w:szCs w:val="28"/>
        </w:rPr>
        <w:t>Построить схему информационного документооборота ЭИС. Перечислить свойства каждого информационного потока.</w:t>
      </w:r>
    </w:p>
    <w:p w:rsidR="0046439A" w:rsidRPr="009A152A" w:rsidRDefault="0046439A" w:rsidP="0046439A">
      <w:pPr>
        <w:spacing w:line="360" w:lineRule="auto"/>
        <w:jc w:val="center"/>
        <w:rPr>
          <w:b/>
          <w:sz w:val="28"/>
          <w:szCs w:val="28"/>
        </w:rPr>
      </w:pPr>
      <w:r w:rsidRPr="005448E8">
        <w:rPr>
          <w:b/>
          <w:color w:val="000000"/>
          <w:sz w:val="32"/>
          <w:szCs w:val="28"/>
        </w:rPr>
        <w:t>Вопр</w:t>
      </w:r>
      <w:r w:rsidRPr="005448E8">
        <w:rPr>
          <w:b/>
          <w:color w:val="000000"/>
          <w:sz w:val="32"/>
          <w:szCs w:val="28"/>
        </w:rPr>
        <w:t>о</w:t>
      </w:r>
      <w:r>
        <w:rPr>
          <w:b/>
          <w:color w:val="000000"/>
          <w:sz w:val="32"/>
          <w:szCs w:val="28"/>
        </w:rPr>
        <w:t>сы для защиты практической подготовки</w:t>
      </w:r>
      <w:r w:rsidRPr="009A152A">
        <w:rPr>
          <w:b/>
          <w:sz w:val="28"/>
          <w:szCs w:val="28"/>
        </w:rPr>
        <w:t>.</w:t>
      </w:r>
    </w:p>
    <w:p w:rsidR="0046439A" w:rsidRPr="009A152A" w:rsidRDefault="0046439A" w:rsidP="00186498">
      <w:pPr>
        <w:numPr>
          <w:ilvl w:val="0"/>
          <w:numId w:val="77"/>
        </w:numPr>
        <w:tabs>
          <w:tab w:val="clear" w:pos="1080"/>
          <w:tab w:val="left" w:pos="284"/>
        </w:tabs>
        <w:spacing w:line="360" w:lineRule="auto"/>
        <w:ind w:left="0" w:firstLine="0"/>
        <w:rPr>
          <w:sz w:val="28"/>
          <w:szCs w:val="28"/>
        </w:rPr>
      </w:pPr>
      <w:r>
        <w:rPr>
          <w:sz w:val="28"/>
          <w:szCs w:val="28"/>
        </w:rPr>
        <w:t>Понятие информационной системы</w:t>
      </w:r>
      <w:r w:rsidRPr="009A152A">
        <w:rPr>
          <w:sz w:val="28"/>
          <w:szCs w:val="28"/>
        </w:rPr>
        <w:t>.</w:t>
      </w:r>
    </w:p>
    <w:p w:rsidR="0046439A" w:rsidRPr="009A152A" w:rsidRDefault="0046439A" w:rsidP="00186498">
      <w:pPr>
        <w:numPr>
          <w:ilvl w:val="0"/>
          <w:numId w:val="77"/>
        </w:numPr>
        <w:tabs>
          <w:tab w:val="left" w:pos="284"/>
        </w:tabs>
        <w:spacing w:line="360" w:lineRule="auto"/>
        <w:ind w:left="0" w:firstLine="0"/>
        <w:rPr>
          <w:sz w:val="28"/>
          <w:szCs w:val="28"/>
        </w:rPr>
      </w:pPr>
      <w:r>
        <w:rPr>
          <w:sz w:val="28"/>
          <w:szCs w:val="28"/>
        </w:rPr>
        <w:t>Что позволяет внедрение информационной системы?</w:t>
      </w:r>
    </w:p>
    <w:p w:rsidR="0046439A" w:rsidRDefault="008220C6" w:rsidP="00186498">
      <w:pPr>
        <w:numPr>
          <w:ilvl w:val="0"/>
          <w:numId w:val="77"/>
        </w:numPr>
        <w:tabs>
          <w:tab w:val="left" w:pos="284"/>
        </w:tabs>
        <w:spacing w:line="360" w:lineRule="auto"/>
        <w:ind w:left="0" w:firstLine="0"/>
        <w:rPr>
          <w:sz w:val="28"/>
          <w:szCs w:val="28"/>
        </w:rPr>
      </w:pPr>
      <w:r>
        <w:rPr>
          <w:sz w:val="28"/>
          <w:szCs w:val="28"/>
        </w:rPr>
        <w:t>О</w:t>
      </w:r>
      <w:r w:rsidRPr="00801C5F">
        <w:rPr>
          <w:sz w:val="28"/>
          <w:szCs w:val="28"/>
        </w:rPr>
        <w:t>собенност</w:t>
      </w:r>
      <w:r>
        <w:rPr>
          <w:sz w:val="28"/>
          <w:szCs w:val="28"/>
        </w:rPr>
        <w:t>и</w:t>
      </w:r>
      <w:r w:rsidRPr="00801C5F">
        <w:rPr>
          <w:sz w:val="28"/>
          <w:szCs w:val="28"/>
        </w:rPr>
        <w:t xml:space="preserve"> </w:t>
      </w:r>
      <w:r>
        <w:rPr>
          <w:sz w:val="28"/>
          <w:szCs w:val="28"/>
        </w:rPr>
        <w:t xml:space="preserve">современных </w:t>
      </w:r>
      <w:r w:rsidRPr="00801C5F">
        <w:rPr>
          <w:sz w:val="28"/>
          <w:szCs w:val="28"/>
        </w:rPr>
        <w:t>информационных систем</w:t>
      </w:r>
      <w:r w:rsidR="0046439A" w:rsidRPr="009A152A">
        <w:rPr>
          <w:sz w:val="28"/>
          <w:szCs w:val="28"/>
        </w:rPr>
        <w:t>.</w:t>
      </w:r>
    </w:p>
    <w:p w:rsidR="001555C6" w:rsidRPr="009A152A" w:rsidRDefault="001555C6" w:rsidP="001555C6">
      <w:pPr>
        <w:tabs>
          <w:tab w:val="left" w:pos="284"/>
        </w:tabs>
        <w:spacing w:line="360" w:lineRule="auto"/>
        <w:rPr>
          <w:sz w:val="28"/>
          <w:szCs w:val="28"/>
        </w:rPr>
      </w:pPr>
    </w:p>
    <w:p w:rsidR="003673E9" w:rsidRPr="004C4F4A" w:rsidRDefault="003673E9" w:rsidP="003673E9">
      <w:pPr>
        <w:pStyle w:val="1"/>
        <w:rPr>
          <w:i/>
          <w:iCs/>
        </w:rPr>
      </w:pPr>
      <w:r w:rsidRPr="004C4F4A">
        <w:rPr>
          <w:iCs/>
        </w:rPr>
        <w:t>Практическ</w:t>
      </w:r>
      <w:r>
        <w:rPr>
          <w:iCs/>
        </w:rPr>
        <w:t xml:space="preserve">ая подготовка </w:t>
      </w:r>
      <w:r w:rsidRPr="004C4F4A">
        <w:rPr>
          <w:iCs/>
        </w:rPr>
        <w:t>№</w:t>
      </w:r>
      <w:r>
        <w:rPr>
          <w:iCs/>
        </w:rPr>
        <w:t xml:space="preserve"> 9 «</w:t>
      </w:r>
      <w:r w:rsidRPr="003673E9">
        <w:t>Построение функциональной модели с использованием CASE-средств»- Ramus Educational</w:t>
      </w:r>
    </w:p>
    <w:p w:rsidR="003673E9" w:rsidRDefault="003673E9" w:rsidP="003673E9">
      <w:pPr>
        <w:pStyle w:val="ae"/>
        <w:spacing w:before="0" w:beforeAutospacing="0" w:after="0" w:afterAutospacing="0" w:line="360" w:lineRule="auto"/>
        <w:ind w:firstLine="709"/>
        <w:jc w:val="both"/>
        <w:rPr>
          <w:b/>
          <w:sz w:val="28"/>
          <w:szCs w:val="28"/>
        </w:rPr>
      </w:pPr>
    </w:p>
    <w:p w:rsidR="003673E9" w:rsidRDefault="003673E9" w:rsidP="003673E9">
      <w:pPr>
        <w:pStyle w:val="ae"/>
        <w:spacing w:before="0" w:beforeAutospacing="0" w:after="0" w:afterAutospacing="0" w:line="360" w:lineRule="auto"/>
        <w:ind w:firstLine="709"/>
        <w:jc w:val="both"/>
        <w:rPr>
          <w:sz w:val="28"/>
          <w:szCs w:val="28"/>
        </w:rPr>
      </w:pPr>
      <w:r w:rsidRPr="00645C9C">
        <w:rPr>
          <w:b/>
          <w:sz w:val="28"/>
          <w:szCs w:val="28"/>
        </w:rPr>
        <w:t xml:space="preserve">Цель </w:t>
      </w:r>
      <w:r w:rsidRPr="00645C9C">
        <w:rPr>
          <w:sz w:val="28"/>
          <w:szCs w:val="28"/>
        </w:rPr>
        <w:t xml:space="preserve">данной работы заключается в получении навыков рассмотрения особенностей </w:t>
      </w:r>
      <w:r>
        <w:rPr>
          <w:sz w:val="28"/>
          <w:szCs w:val="28"/>
        </w:rPr>
        <w:t>п</w:t>
      </w:r>
      <w:r w:rsidRPr="003673E9">
        <w:rPr>
          <w:sz w:val="28"/>
          <w:szCs w:val="28"/>
        </w:rPr>
        <w:t>остроени</w:t>
      </w:r>
      <w:r>
        <w:rPr>
          <w:sz w:val="28"/>
          <w:szCs w:val="28"/>
        </w:rPr>
        <w:t>я</w:t>
      </w:r>
      <w:r w:rsidRPr="003673E9">
        <w:rPr>
          <w:sz w:val="28"/>
          <w:szCs w:val="28"/>
        </w:rPr>
        <w:t xml:space="preserve"> функциональной модели с использованием CASE-средств»- Ramus Educational </w:t>
      </w:r>
    </w:p>
    <w:p w:rsidR="003673E9" w:rsidRDefault="003673E9" w:rsidP="003673E9">
      <w:pPr>
        <w:pStyle w:val="ae"/>
        <w:spacing w:before="0" w:beforeAutospacing="0" w:after="0" w:afterAutospacing="0" w:line="360" w:lineRule="auto"/>
        <w:ind w:firstLine="709"/>
        <w:jc w:val="both"/>
        <w:rPr>
          <w:sz w:val="28"/>
          <w:szCs w:val="28"/>
          <w:u w:val="single"/>
        </w:rPr>
      </w:pPr>
      <w:r w:rsidRPr="00E646A5">
        <w:rPr>
          <w:sz w:val="28"/>
          <w:szCs w:val="28"/>
          <w:u w:val="single"/>
        </w:rPr>
        <w:t>Основные сведения</w:t>
      </w:r>
    </w:p>
    <w:p w:rsidR="00AE6AC8" w:rsidRPr="007A0760" w:rsidRDefault="00AE6AC8" w:rsidP="00AE6AC8">
      <w:pPr>
        <w:spacing w:line="360" w:lineRule="auto"/>
        <w:ind w:firstLine="709"/>
        <w:jc w:val="both"/>
        <w:rPr>
          <w:sz w:val="28"/>
        </w:rPr>
      </w:pPr>
      <w:r w:rsidRPr="007A0760">
        <w:rPr>
          <w:sz w:val="28"/>
        </w:rPr>
        <w:t>Основными возможностями Ramus являются:</w:t>
      </w:r>
    </w:p>
    <w:p w:rsidR="00AE6AC8" w:rsidRPr="007A0760" w:rsidRDefault="00AE6AC8" w:rsidP="00AE6AC8">
      <w:pPr>
        <w:numPr>
          <w:ilvl w:val="0"/>
          <w:numId w:val="79"/>
        </w:numPr>
        <w:spacing w:line="360" w:lineRule="auto"/>
        <w:ind w:left="0" w:firstLine="709"/>
        <w:jc w:val="both"/>
        <w:rPr>
          <w:sz w:val="28"/>
        </w:rPr>
      </w:pPr>
      <w:r w:rsidRPr="007A0760">
        <w:rPr>
          <w:sz w:val="28"/>
        </w:rPr>
        <w:t>Моделирование процессов (согласно нотаций IDEF0 и DFD);</w:t>
      </w:r>
    </w:p>
    <w:p w:rsidR="00AE6AC8" w:rsidRPr="007A0760" w:rsidRDefault="00AE6AC8" w:rsidP="00AE6AC8">
      <w:pPr>
        <w:numPr>
          <w:ilvl w:val="0"/>
          <w:numId w:val="79"/>
        </w:numPr>
        <w:spacing w:line="360" w:lineRule="auto"/>
        <w:ind w:left="0" w:firstLine="709"/>
        <w:jc w:val="both"/>
        <w:rPr>
          <w:sz w:val="28"/>
        </w:rPr>
      </w:pPr>
      <w:r w:rsidRPr="007A0760">
        <w:rPr>
          <w:sz w:val="28"/>
        </w:rPr>
        <w:t>Разработка систем классификации и кодирования предприятия с внутренними перекрёстными связями, которая также тесно увязывается и с моделями процессов;</w:t>
      </w:r>
    </w:p>
    <w:p w:rsidR="00AE6AC8" w:rsidRPr="007A0760" w:rsidRDefault="00AE6AC8" w:rsidP="00AE6AC8">
      <w:pPr>
        <w:numPr>
          <w:ilvl w:val="0"/>
          <w:numId w:val="79"/>
        </w:numPr>
        <w:spacing w:line="360" w:lineRule="auto"/>
        <w:ind w:left="0" w:firstLine="709"/>
        <w:jc w:val="both"/>
        <w:rPr>
          <w:sz w:val="28"/>
        </w:rPr>
      </w:pPr>
      <w:r w:rsidRPr="007A0760">
        <w:rPr>
          <w:sz w:val="28"/>
        </w:rPr>
        <w:t>Формирование отчётности по моделям и системе классификации, в том числе и отчётности в форме такой регламентирующей документации как должностные инструкции и регламенты процессов;</w:t>
      </w:r>
    </w:p>
    <w:p w:rsidR="00AE6AC8" w:rsidRPr="007A0760" w:rsidRDefault="00AE6AC8" w:rsidP="00AE6AC8">
      <w:pPr>
        <w:numPr>
          <w:ilvl w:val="0"/>
          <w:numId w:val="79"/>
        </w:numPr>
        <w:spacing w:line="360" w:lineRule="auto"/>
        <w:ind w:left="0" w:firstLine="709"/>
        <w:jc w:val="both"/>
        <w:rPr>
          <w:sz w:val="28"/>
        </w:rPr>
      </w:pPr>
      <w:r w:rsidRPr="007A0760">
        <w:rPr>
          <w:sz w:val="28"/>
        </w:rPr>
        <w:t>Генерация сайта, который призван обеспечить доступ к данным моделей процессов, системы классификации и кодирования а также к разнообразнейшей отчётности через веб-интерфейс.</w:t>
      </w:r>
    </w:p>
    <w:p w:rsidR="00AE6AC8" w:rsidRDefault="00AE6AC8" w:rsidP="00AE6AC8">
      <w:pPr>
        <w:spacing w:line="360" w:lineRule="auto"/>
        <w:ind w:firstLine="709"/>
        <w:jc w:val="both"/>
        <w:rPr>
          <w:sz w:val="28"/>
        </w:rPr>
      </w:pPr>
      <w:r w:rsidRPr="007A0760">
        <w:rPr>
          <w:sz w:val="28"/>
        </w:rPr>
        <w:t>Ramus имеет редактор диаграмм IDEF0 и DFD эргономичность которого находится на уровне не ниже чем у аналогичных продуктов имеющих схожие редакторы. Это проявляется в более лёгкой и быстрой навигации по модели, в более «умном» поведении объектов диаграмм, в поддержке шаблонов диаграмм, в возможности быстрого исправления допущенных ошибок, в том числе и</w:t>
      </w:r>
      <w:r>
        <w:rPr>
          <w:sz w:val="28"/>
        </w:rPr>
        <w:t xml:space="preserve"> в возможности отмены действий.</w:t>
      </w:r>
    </w:p>
    <w:p w:rsidR="00AE6AC8" w:rsidRDefault="00AE6AC8" w:rsidP="00AE6AC8">
      <w:pPr>
        <w:spacing w:line="360" w:lineRule="auto"/>
        <w:ind w:firstLine="709"/>
        <w:jc w:val="both"/>
        <w:rPr>
          <w:sz w:val="28"/>
        </w:rPr>
      </w:pPr>
      <w:r w:rsidRPr="007A0760">
        <w:rPr>
          <w:sz w:val="28"/>
        </w:rPr>
        <w:t xml:space="preserve">Так как, модели процессов реальных предприятий могут содержать многие тысячи разнообразнейших объектов (документы, персонал, функции и т.д.), то в Ramus предусмотрена возможность упорядочено хранить информацию об этих объектах </w:t>
      </w:r>
      <w:r>
        <w:rPr>
          <w:sz w:val="28"/>
        </w:rPr>
        <w:t>в виде системы классификаторов.</w:t>
      </w:r>
    </w:p>
    <w:p w:rsidR="00AE6AC8" w:rsidRDefault="00AE6AC8" w:rsidP="00AE6AC8">
      <w:pPr>
        <w:spacing w:line="360" w:lineRule="auto"/>
        <w:ind w:firstLine="709"/>
        <w:jc w:val="both"/>
        <w:rPr>
          <w:sz w:val="28"/>
        </w:rPr>
      </w:pPr>
      <w:r w:rsidRPr="007A0760">
        <w:rPr>
          <w:sz w:val="28"/>
        </w:rPr>
        <w:t>Классификация объектов значительно упрощает поиск и обработку информации об объектах модели, а так же и об объектах непосредственно на диаграммах процессов не представленных, но, так или иначе, относя</w:t>
      </w:r>
      <w:r>
        <w:rPr>
          <w:sz w:val="28"/>
        </w:rPr>
        <w:t>щихся к процессам предприятия.</w:t>
      </w:r>
    </w:p>
    <w:p w:rsidR="00AE6AC8" w:rsidRDefault="00AE6AC8" w:rsidP="00AE6AC8">
      <w:pPr>
        <w:spacing w:line="360" w:lineRule="auto"/>
        <w:ind w:firstLine="709"/>
        <w:jc w:val="both"/>
        <w:rPr>
          <w:sz w:val="28"/>
        </w:rPr>
      </w:pPr>
      <w:r w:rsidRPr="007A0760">
        <w:rPr>
          <w:sz w:val="28"/>
        </w:rPr>
        <w:t>Каждый элемент системы классификации, кроме собственно названия, может иметь дополнительные атрибуты, в которых можно упорядочено хранить разнообра</w:t>
      </w:r>
      <w:r>
        <w:rPr>
          <w:sz w:val="28"/>
        </w:rPr>
        <w:t>знейшую информацию об объекте.</w:t>
      </w:r>
    </w:p>
    <w:p w:rsidR="00AE6AC8" w:rsidRDefault="00AE6AC8" w:rsidP="00AE6AC8">
      <w:pPr>
        <w:spacing w:line="360" w:lineRule="auto"/>
        <w:ind w:firstLine="709"/>
        <w:jc w:val="both"/>
        <w:rPr>
          <w:sz w:val="28"/>
        </w:rPr>
      </w:pPr>
      <w:r w:rsidRPr="007A0760">
        <w:rPr>
          <w:sz w:val="28"/>
        </w:rPr>
        <w:t>Стоит отметить, что для создания качественной и информативной отчётности по модели, крайне необходимо, чтобы вся информация проекта содержалась упорядочено</w:t>
      </w:r>
      <w:r>
        <w:rPr>
          <w:sz w:val="28"/>
        </w:rPr>
        <w:t xml:space="preserve"> в виде системы классификации.</w:t>
      </w:r>
    </w:p>
    <w:p w:rsidR="00AE6AC8" w:rsidRDefault="00AE6AC8" w:rsidP="00AE6AC8">
      <w:pPr>
        <w:spacing w:line="360" w:lineRule="auto"/>
        <w:ind w:firstLine="709"/>
        <w:jc w:val="both"/>
        <w:rPr>
          <w:sz w:val="28"/>
        </w:rPr>
      </w:pPr>
      <w:r w:rsidRPr="007A0760">
        <w:rPr>
          <w:sz w:val="28"/>
        </w:rPr>
        <w:t>Для генерации отчётности в Ramus при</w:t>
      </w:r>
      <w:r>
        <w:rPr>
          <w:sz w:val="28"/>
        </w:rPr>
        <w:t>сутствует редактор отчётности.</w:t>
      </w:r>
    </w:p>
    <w:p w:rsidR="00AE6AC8" w:rsidRDefault="00AE6AC8" w:rsidP="00AE6AC8">
      <w:pPr>
        <w:spacing w:line="360" w:lineRule="auto"/>
        <w:ind w:firstLine="709"/>
        <w:jc w:val="both"/>
        <w:rPr>
          <w:sz w:val="28"/>
        </w:rPr>
      </w:pPr>
      <w:r w:rsidRPr="007A0760">
        <w:rPr>
          <w:sz w:val="28"/>
        </w:rPr>
        <w:t>Наличествует поддержка шаблонов отчётов в формате XML которые могут быть экспортированы из ф</w:t>
      </w:r>
      <w:r>
        <w:rPr>
          <w:sz w:val="28"/>
        </w:rPr>
        <w:t>айла или импортированы в файл.</w:t>
      </w:r>
    </w:p>
    <w:p w:rsidR="00AE6AC8" w:rsidRDefault="00AE6AC8" w:rsidP="00AE6AC8">
      <w:pPr>
        <w:spacing w:line="360" w:lineRule="auto"/>
        <w:ind w:firstLine="709"/>
        <w:jc w:val="both"/>
        <w:rPr>
          <w:sz w:val="28"/>
        </w:rPr>
      </w:pPr>
      <w:r w:rsidRPr="007A0760">
        <w:rPr>
          <w:sz w:val="28"/>
        </w:rPr>
        <w:t>Совокупность моделей, классификаторов, матричных проекций и отчётов имеющих отношение к одному и тому же предприятию в дал</w:t>
      </w:r>
      <w:r>
        <w:rPr>
          <w:sz w:val="28"/>
        </w:rPr>
        <w:t>ьнейшем будем называть Проект.</w:t>
      </w:r>
    </w:p>
    <w:p w:rsidR="00AE6AC8" w:rsidRDefault="00AE6AC8" w:rsidP="00AE6AC8">
      <w:pPr>
        <w:spacing w:line="360" w:lineRule="auto"/>
        <w:ind w:firstLine="709"/>
        <w:jc w:val="both"/>
        <w:rPr>
          <w:sz w:val="28"/>
        </w:rPr>
      </w:pPr>
      <w:r w:rsidRPr="007A0760">
        <w:rPr>
          <w:sz w:val="28"/>
        </w:rPr>
        <w:t>Просмотр всей информации Проекта может быть осуществлён через веб-браузер. Для этого разработан веб-сервер который выводит информацию Проекта в виде набора HTML страниц, или же, попросту говоря</w:t>
      </w:r>
      <w:r>
        <w:rPr>
          <w:sz w:val="28"/>
        </w:rPr>
        <w:t>, в виде сайта.</w:t>
      </w:r>
    </w:p>
    <w:p w:rsidR="00AE6AC8" w:rsidRDefault="00AE6AC8" w:rsidP="00AE6AC8">
      <w:pPr>
        <w:spacing w:line="360" w:lineRule="auto"/>
        <w:ind w:firstLine="709"/>
        <w:jc w:val="both"/>
        <w:rPr>
          <w:sz w:val="28"/>
        </w:rPr>
      </w:pPr>
      <w:r w:rsidRPr="007A0760">
        <w:rPr>
          <w:sz w:val="28"/>
        </w:rPr>
        <w:t>Это существенно упрощает использование и развёртку Ramus, так как избавляет от необходимости установки клиентской версии Ramus на АРМах пользователей, которые имеют доступ только на чтение информации Проекта. Всей или некоторой информации Проекта, что определя</w:t>
      </w:r>
      <w:r>
        <w:rPr>
          <w:sz w:val="28"/>
        </w:rPr>
        <w:t>ется настройками прав доступа.</w:t>
      </w:r>
    </w:p>
    <w:p w:rsidR="00AE6AC8" w:rsidRDefault="00AE6AC8" w:rsidP="00AE6AC8">
      <w:pPr>
        <w:spacing w:line="360" w:lineRule="auto"/>
        <w:ind w:firstLine="709"/>
        <w:jc w:val="both"/>
        <w:rPr>
          <w:sz w:val="28"/>
        </w:rPr>
      </w:pPr>
      <w:r w:rsidRPr="007A0760">
        <w:rPr>
          <w:sz w:val="28"/>
        </w:rPr>
        <w:t>Отметим также, что к любому элементу системы классификации и кодирования можно прикреплять файлы, которые будут доступны д</w:t>
      </w:r>
      <w:r>
        <w:rPr>
          <w:sz w:val="28"/>
        </w:rPr>
        <w:t>ля скачивания с сайта Проекта.</w:t>
      </w:r>
    </w:p>
    <w:p w:rsidR="00AE6AC8" w:rsidRDefault="00AE6AC8" w:rsidP="00AE6AC8">
      <w:pPr>
        <w:spacing w:line="360" w:lineRule="auto"/>
        <w:ind w:firstLine="709"/>
        <w:jc w:val="both"/>
        <w:rPr>
          <w:sz w:val="28"/>
        </w:rPr>
      </w:pPr>
      <w:r w:rsidRPr="007A0760">
        <w:rPr>
          <w:sz w:val="28"/>
        </w:rPr>
        <w:t>Использование технологии Java, при реализации программных модулей, позволяет использовать Ramus под разными видами операционных систем и аппаратных платформ (MS Win</w:t>
      </w:r>
      <w:r>
        <w:rPr>
          <w:sz w:val="28"/>
        </w:rPr>
        <w:t>dows, Linux, Mac OS, и т.д.…).</w:t>
      </w:r>
    </w:p>
    <w:p w:rsidR="00AE6AC8" w:rsidRDefault="00AE6AC8" w:rsidP="00AE6AC8">
      <w:pPr>
        <w:spacing w:line="360" w:lineRule="auto"/>
        <w:ind w:firstLine="709"/>
        <w:jc w:val="both"/>
        <w:rPr>
          <w:sz w:val="28"/>
        </w:rPr>
      </w:pPr>
      <w:r w:rsidRPr="007A0760">
        <w:rPr>
          <w:sz w:val="28"/>
        </w:rPr>
        <w:t>Ramus может использоваться в файловом (л</w:t>
      </w:r>
      <w:r>
        <w:rPr>
          <w:sz w:val="28"/>
        </w:rPr>
        <w:t>окальном) и сетевом вариантах.</w:t>
      </w:r>
    </w:p>
    <w:p w:rsidR="00AE6AC8" w:rsidRDefault="00AE6AC8" w:rsidP="00AE6AC8">
      <w:pPr>
        <w:spacing w:line="360" w:lineRule="auto"/>
        <w:ind w:firstLine="709"/>
        <w:jc w:val="both"/>
        <w:rPr>
          <w:sz w:val="28"/>
        </w:rPr>
      </w:pPr>
      <w:r w:rsidRPr="007A0760">
        <w:rPr>
          <w:sz w:val="28"/>
        </w:rPr>
        <w:t xml:space="preserve">Сетевая версия Ramus позволяет распределять </w:t>
      </w:r>
      <w:r>
        <w:rPr>
          <w:sz w:val="28"/>
        </w:rPr>
        <w:t>доступ пользователей к данным.</w:t>
      </w:r>
    </w:p>
    <w:p w:rsidR="00AE6AC8" w:rsidRDefault="00AE6AC8" w:rsidP="00AE6AC8">
      <w:pPr>
        <w:spacing w:line="360" w:lineRule="auto"/>
        <w:ind w:firstLine="709"/>
        <w:jc w:val="both"/>
        <w:rPr>
          <w:sz w:val="28"/>
        </w:rPr>
      </w:pPr>
      <w:r w:rsidRPr="007A0760">
        <w:rPr>
          <w:sz w:val="28"/>
        </w:rPr>
        <w:t>Сетевая версия Ramus использует стандартизированные протоколы обмена данными, что позволяет интегриро</w:t>
      </w:r>
      <w:r>
        <w:rPr>
          <w:sz w:val="28"/>
        </w:rPr>
        <w:t>вать Ramus с другими системами.</w:t>
      </w:r>
    </w:p>
    <w:p w:rsidR="00AE6AC8" w:rsidRDefault="00AE6AC8" w:rsidP="00AE6AC8">
      <w:pPr>
        <w:spacing w:line="360" w:lineRule="auto"/>
        <w:ind w:firstLine="709"/>
        <w:jc w:val="both"/>
        <w:rPr>
          <w:sz w:val="28"/>
        </w:rPr>
      </w:pPr>
      <w:r w:rsidRPr="007A0760">
        <w:rPr>
          <w:sz w:val="28"/>
        </w:rPr>
        <w:t xml:space="preserve">Но и без использования сетевой версии можно разделить работу над Проектом между несколькими разработчиками путём использования </w:t>
      </w:r>
      <w:r>
        <w:rPr>
          <w:sz w:val="28"/>
        </w:rPr>
        <w:t>функции расщепления Проекта. </w:t>
      </w:r>
    </w:p>
    <w:p w:rsidR="00AE6AC8" w:rsidRDefault="00AE6AC8" w:rsidP="00AE6AC8">
      <w:pPr>
        <w:spacing w:line="360" w:lineRule="auto"/>
        <w:ind w:firstLine="709"/>
        <w:jc w:val="both"/>
        <w:rPr>
          <w:sz w:val="28"/>
        </w:rPr>
      </w:pPr>
      <w:r w:rsidRPr="007A0760">
        <w:rPr>
          <w:sz w:val="28"/>
        </w:rPr>
        <w:t xml:space="preserve">В Ramus включена поддержка нескольких языков графического интерфейса пользователя. Язык интерфейса зависит от региональных </w:t>
      </w:r>
      <w:r>
        <w:rPr>
          <w:sz w:val="28"/>
        </w:rPr>
        <w:t>настроек операционной системы.</w:t>
      </w:r>
    </w:p>
    <w:p w:rsidR="00AE6AC8" w:rsidRPr="007A0760" w:rsidRDefault="00AE6AC8" w:rsidP="00AE6AC8">
      <w:pPr>
        <w:spacing w:line="360" w:lineRule="auto"/>
        <w:ind w:firstLine="709"/>
        <w:jc w:val="both"/>
        <w:rPr>
          <w:sz w:val="28"/>
        </w:rPr>
      </w:pPr>
      <w:r w:rsidRPr="007A0760">
        <w:rPr>
          <w:sz w:val="28"/>
        </w:rPr>
        <w:t>Кроме всего прочего, Ramus поддерживает возможность расширения функциональности с использованием сценариев на языке программирования JavaSсript.</w:t>
      </w:r>
    </w:p>
    <w:p w:rsidR="00AE6AC8" w:rsidRDefault="00AE6AC8" w:rsidP="001555C6"/>
    <w:p w:rsidR="00AE6AC8" w:rsidRPr="004E23C3" w:rsidRDefault="00AE6AC8" w:rsidP="004E23C3">
      <w:pPr>
        <w:rPr>
          <w:b/>
          <w:i/>
          <w:sz w:val="28"/>
        </w:rPr>
      </w:pPr>
      <w:r w:rsidRPr="004E23C3">
        <w:rPr>
          <w:b/>
          <w:i/>
          <w:sz w:val="28"/>
        </w:rPr>
        <w:t>Методология IDEF0. Контекстная диаграмма</w:t>
      </w:r>
    </w:p>
    <w:p w:rsidR="00AE6AC8" w:rsidRPr="00545C96" w:rsidRDefault="00AE6AC8" w:rsidP="00AE6AC8">
      <w:pPr>
        <w:spacing w:line="360" w:lineRule="auto"/>
        <w:ind w:firstLine="709"/>
        <w:jc w:val="both"/>
        <w:rPr>
          <w:sz w:val="28"/>
          <w:szCs w:val="28"/>
        </w:rPr>
      </w:pPr>
      <w:r w:rsidRPr="00545C96">
        <w:rPr>
          <w:sz w:val="28"/>
          <w:szCs w:val="28"/>
        </w:rPr>
        <w:t>При запуске системы Ramus Educational появляется окно вида:</w:t>
      </w:r>
    </w:p>
    <w:p w:rsidR="00AE6AC8" w:rsidRPr="00545C96" w:rsidRDefault="00EE69AF" w:rsidP="00AE6AC8">
      <w:pPr>
        <w:spacing w:line="360" w:lineRule="auto"/>
        <w:ind w:firstLine="709"/>
        <w:jc w:val="center"/>
        <w:rPr>
          <w:sz w:val="28"/>
          <w:szCs w:val="28"/>
        </w:rPr>
      </w:pPr>
      <w:r w:rsidRPr="00AE6AC8">
        <w:rPr>
          <w:noProof/>
          <w:sz w:val="28"/>
          <w:szCs w:val="28"/>
        </w:rPr>
        <w:drawing>
          <wp:inline distT="0" distB="0" distL="0" distR="0">
            <wp:extent cx="5173980" cy="1722120"/>
            <wp:effectExtent l="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73980" cy="172212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Выберем опцию Создать новый файл и нажмем кнопку ОК</w:t>
      </w:r>
    </w:p>
    <w:p w:rsidR="00AE6AC8" w:rsidRPr="00545C96" w:rsidRDefault="00AE6AC8" w:rsidP="00AE6AC8">
      <w:pPr>
        <w:spacing w:line="360" w:lineRule="auto"/>
        <w:ind w:firstLine="709"/>
        <w:jc w:val="both"/>
        <w:rPr>
          <w:sz w:val="28"/>
          <w:szCs w:val="28"/>
        </w:rPr>
      </w:pPr>
      <w:r w:rsidRPr="00545C96">
        <w:rPr>
          <w:sz w:val="28"/>
          <w:szCs w:val="28"/>
        </w:rPr>
        <w:t>В появившемся Мастере свойств проекта внесите:</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Автор – свое имя</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 xml:space="preserve">Название проекта – </w:t>
      </w:r>
      <w:r w:rsidRPr="00D45B46">
        <w:rPr>
          <w:sz w:val="28"/>
          <w:szCs w:val="28"/>
        </w:rPr>
        <w:t>Служба занятости в  ВУЗе</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Название модели – не пишем</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Выберите нотацию IDEF0</w:t>
      </w:r>
    </w:p>
    <w:p w:rsidR="00AE6AC8" w:rsidRPr="00545C96" w:rsidRDefault="00AE6AC8" w:rsidP="00AE6AC8">
      <w:pPr>
        <w:spacing w:line="360" w:lineRule="auto"/>
        <w:ind w:firstLine="709"/>
        <w:jc w:val="both"/>
        <w:rPr>
          <w:sz w:val="28"/>
          <w:szCs w:val="28"/>
        </w:rPr>
      </w:pPr>
      <w:r w:rsidRPr="00545C96">
        <w:rPr>
          <w:sz w:val="28"/>
          <w:szCs w:val="28"/>
        </w:rPr>
        <w:t xml:space="preserve">После заполнения необходимых сведений нажмите кнопку </w:t>
      </w:r>
      <w:r w:rsidR="00EE69AF" w:rsidRPr="00AE6AC8">
        <w:rPr>
          <w:noProof/>
          <w:sz w:val="28"/>
          <w:szCs w:val="28"/>
        </w:rPr>
        <w:drawing>
          <wp:inline distT="0" distB="0" distL="0" distR="0">
            <wp:extent cx="982980" cy="228600"/>
            <wp:effectExtent l="0" t="0" r="0" b="0"/>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82980" cy="228600"/>
                    </a:xfrm>
                    <a:prstGeom prst="rect">
                      <a:avLst/>
                    </a:prstGeom>
                    <a:noFill/>
                    <a:ln>
                      <a:noFill/>
                    </a:ln>
                  </pic:spPr>
                </pic:pic>
              </a:graphicData>
            </a:graphic>
          </wp:inline>
        </w:drawing>
      </w:r>
      <w:r w:rsidRPr="00545C96">
        <w:rPr>
          <w:sz w:val="28"/>
          <w:szCs w:val="28"/>
        </w:rPr>
        <w:t xml:space="preserve"> и перейдите к следующему шагу.</w:t>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Укажите, что модель используется в Управление кадров. Студенческий отдел</w:t>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 xml:space="preserve">На следующем шаге в описании проекта укажите: Учебная модель функционирования системы Служба занятости ВУЗа Цель моделирования – подготовить описание функционирования системы службы занятости, которое было бы понятно её пользователю, не вдаваясь в подробности, связанные с реализацией. </w:t>
      </w:r>
    </w:p>
    <w:p w:rsidR="00AE6AC8" w:rsidRPr="00545C96" w:rsidRDefault="00AE6AC8" w:rsidP="00AE6AC8">
      <w:pPr>
        <w:spacing w:line="360" w:lineRule="auto"/>
        <w:ind w:firstLine="709"/>
        <w:jc w:val="both"/>
        <w:rPr>
          <w:sz w:val="28"/>
          <w:szCs w:val="28"/>
        </w:rPr>
      </w:pPr>
      <w:r w:rsidRPr="00545C96">
        <w:rPr>
          <w:sz w:val="28"/>
          <w:szCs w:val="28"/>
        </w:rPr>
        <w:t>Раздел "</w:t>
      </w:r>
      <w:r w:rsidRPr="00545C96">
        <w:rPr>
          <w:bCs/>
          <w:sz w:val="28"/>
          <w:szCs w:val="28"/>
        </w:rPr>
        <w:t>классификаторы</w:t>
      </w:r>
      <w:r w:rsidRPr="00545C96">
        <w:rPr>
          <w:sz w:val="28"/>
          <w:szCs w:val="28"/>
        </w:rPr>
        <w:t xml:space="preserve">" оставьте незаполненным и нажмите </w:t>
      </w:r>
      <w:r w:rsidR="00EE69AF" w:rsidRPr="00AE6AC8">
        <w:rPr>
          <w:noProof/>
          <w:sz w:val="28"/>
          <w:szCs w:val="28"/>
        </w:rPr>
        <w:drawing>
          <wp:inline distT="0" distB="0" distL="0" distR="0">
            <wp:extent cx="982980" cy="228600"/>
            <wp:effectExtent l="0" t="0" r="0" b="0"/>
            <wp:docPr id="1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82980" cy="22860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t xml:space="preserve">В следующем диалоговом окне нажмите </w:t>
      </w:r>
      <w:r w:rsidR="00EE69AF" w:rsidRPr="00AE6AC8">
        <w:rPr>
          <w:noProof/>
          <w:sz w:val="28"/>
          <w:szCs w:val="28"/>
        </w:rPr>
        <w:drawing>
          <wp:inline distT="0" distB="0" distL="0" distR="0">
            <wp:extent cx="922020" cy="213360"/>
            <wp:effectExtent l="0" t="0" r="0" b="0"/>
            <wp:docPr id="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22020" cy="213360"/>
                    </a:xfrm>
                    <a:prstGeom prst="rect">
                      <a:avLst/>
                    </a:prstGeom>
                    <a:noFill/>
                    <a:ln>
                      <a:noFill/>
                    </a:ln>
                  </pic:spPr>
                </pic:pic>
              </a:graphicData>
            </a:graphic>
          </wp:inline>
        </w:drawing>
      </w:r>
      <w:r w:rsidRPr="00545C96">
        <w:rPr>
          <w:sz w:val="28"/>
          <w:szCs w:val="28"/>
        </w:rPr>
        <w:t xml:space="preserve"> и перейдите к рабочему интерфейсу программы.</w:t>
      </w:r>
    </w:p>
    <w:p w:rsidR="00AE6AC8" w:rsidRPr="00545C96" w:rsidRDefault="00AE6AC8" w:rsidP="00AE6AC8">
      <w:pPr>
        <w:spacing w:line="360" w:lineRule="auto"/>
        <w:ind w:firstLine="709"/>
        <w:jc w:val="both"/>
        <w:rPr>
          <w:sz w:val="28"/>
          <w:szCs w:val="28"/>
        </w:rPr>
      </w:pPr>
      <w:r w:rsidRPr="00545C96">
        <w:rPr>
          <w:sz w:val="28"/>
          <w:szCs w:val="28"/>
        </w:rPr>
        <w:t xml:space="preserve">В дальнейшем через меню </w:t>
      </w:r>
      <w:r w:rsidRPr="00545C96">
        <w:rPr>
          <w:bCs/>
          <w:sz w:val="28"/>
          <w:szCs w:val="28"/>
        </w:rPr>
        <w:t>Диаграмма -&gt; Свойства модели</w:t>
      </w:r>
      <w:r w:rsidRPr="00545C96">
        <w:rPr>
          <w:sz w:val="28"/>
          <w:szCs w:val="28"/>
        </w:rPr>
        <w:t xml:space="preserve"> можно отредактировать мета-данные модели, а именно: название модели, описание, место ее использования.</w:t>
      </w:r>
    </w:p>
    <w:p w:rsidR="00AE6AC8" w:rsidRPr="00545C96" w:rsidRDefault="00AE6AC8" w:rsidP="00AE6AC8">
      <w:pPr>
        <w:spacing w:line="360" w:lineRule="auto"/>
        <w:ind w:firstLine="709"/>
        <w:jc w:val="both"/>
        <w:rPr>
          <w:sz w:val="28"/>
          <w:szCs w:val="28"/>
        </w:rPr>
      </w:pPr>
      <w:r w:rsidRPr="00545C96">
        <w:rPr>
          <w:sz w:val="28"/>
          <w:szCs w:val="28"/>
        </w:rPr>
        <w:t xml:space="preserve">Активируйте окно модели, кликнув на область моделирования. </w:t>
      </w:r>
    </w:p>
    <w:p w:rsidR="00AE6AC8" w:rsidRPr="00545C96" w:rsidRDefault="00AE6AC8" w:rsidP="00AE6AC8">
      <w:pPr>
        <w:spacing w:line="360" w:lineRule="auto"/>
        <w:ind w:firstLine="709"/>
        <w:jc w:val="both"/>
        <w:rPr>
          <w:sz w:val="28"/>
          <w:szCs w:val="28"/>
        </w:rPr>
      </w:pPr>
      <w:r w:rsidRPr="00545C96">
        <w:rPr>
          <w:sz w:val="28"/>
          <w:szCs w:val="28"/>
        </w:rPr>
        <w:t xml:space="preserve">Начнем с построения контекстной </w:t>
      </w:r>
      <w:r w:rsidRPr="00545C96">
        <w:rPr>
          <w:sz w:val="28"/>
          <w:szCs w:val="28"/>
          <w:lang w:val="en-US"/>
        </w:rPr>
        <w:t>IDEF</w:t>
      </w:r>
      <w:r w:rsidRPr="00545C96">
        <w:rPr>
          <w:sz w:val="28"/>
          <w:szCs w:val="28"/>
        </w:rPr>
        <w:t xml:space="preserve">0-диаграммы. Создайте контекстную диаграмму, нажав на кнопку </w:t>
      </w:r>
      <w:r w:rsidR="00EE69AF" w:rsidRPr="00AE6AC8">
        <w:rPr>
          <w:noProof/>
          <w:sz w:val="28"/>
          <w:szCs w:val="28"/>
        </w:rPr>
        <w:drawing>
          <wp:inline distT="0" distB="0" distL="0" distR="0">
            <wp:extent cx="175260" cy="190500"/>
            <wp:effectExtent l="0" t="0" r="0" b="0"/>
            <wp:docPr id="140" name="Рисунок 4" descr="http://www.intuit.ru/department/se/devis/14/01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intuit.ru/department/se/devis/14/01_pic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5260" cy="190500"/>
                    </a:xfrm>
                    <a:prstGeom prst="rect">
                      <a:avLst/>
                    </a:prstGeom>
                    <a:noFill/>
                    <a:ln>
                      <a:noFill/>
                    </a:ln>
                  </pic:spPr>
                </pic:pic>
              </a:graphicData>
            </a:graphic>
          </wp:inline>
        </w:drawing>
      </w:r>
      <w:r w:rsidRPr="00545C96">
        <w:rPr>
          <w:sz w:val="28"/>
          <w:szCs w:val="28"/>
        </w:rPr>
        <w:t>.</w:t>
      </w:r>
    </w:p>
    <w:p w:rsidR="00AE6AC8" w:rsidRPr="00545C96" w:rsidRDefault="00AE6AC8" w:rsidP="00AE6AC8">
      <w:pPr>
        <w:spacing w:line="360" w:lineRule="auto"/>
        <w:ind w:firstLine="709"/>
        <w:jc w:val="both"/>
        <w:rPr>
          <w:sz w:val="28"/>
          <w:szCs w:val="28"/>
        </w:rPr>
      </w:pPr>
      <w:r w:rsidRPr="00545C96">
        <w:rPr>
          <w:sz w:val="28"/>
          <w:szCs w:val="28"/>
        </w:rPr>
        <w:t xml:space="preserve">Согласно описанию системы основной её функцией является обслуживание клиентов посредством обработки запросов, от клиентов поступающих. Т.о. определим единственную работу контекстной диаграммы, как «Обслужить клиента системы». </w:t>
      </w:r>
    </w:p>
    <w:p w:rsidR="00AE6AC8" w:rsidRPr="00545C96" w:rsidRDefault="00AE6AC8" w:rsidP="00AE6AC8">
      <w:pPr>
        <w:spacing w:line="360" w:lineRule="auto"/>
        <w:ind w:firstLine="709"/>
        <w:jc w:val="both"/>
        <w:rPr>
          <w:sz w:val="28"/>
          <w:szCs w:val="28"/>
        </w:rPr>
      </w:pPr>
      <w:r w:rsidRPr="00545C96">
        <w:rPr>
          <w:sz w:val="28"/>
          <w:szCs w:val="28"/>
        </w:rPr>
        <w:t>Перейдите в режим редактирования контекстной диаграммы, нажав правой кнопкой мыши на объекте и выбрав опцию "</w:t>
      </w:r>
      <w:r w:rsidRPr="00545C96">
        <w:rPr>
          <w:bCs/>
          <w:sz w:val="28"/>
          <w:szCs w:val="28"/>
        </w:rPr>
        <w:t>Редактировать активный элемент</w:t>
      </w:r>
      <w:r w:rsidRPr="00545C96">
        <w:rPr>
          <w:sz w:val="28"/>
          <w:szCs w:val="28"/>
        </w:rPr>
        <w:t>". Или щелкнув двойным щелчком левой кнопки мыши по объекту.</w:t>
      </w:r>
    </w:p>
    <w:p w:rsidR="00AE6AC8" w:rsidRPr="00545C96" w:rsidRDefault="00AE6AC8" w:rsidP="00AE6AC8">
      <w:pPr>
        <w:spacing w:line="360" w:lineRule="auto"/>
        <w:ind w:firstLine="709"/>
        <w:jc w:val="both"/>
        <w:rPr>
          <w:sz w:val="28"/>
          <w:szCs w:val="28"/>
        </w:rPr>
      </w:pPr>
      <w:r w:rsidRPr="00545C96">
        <w:rPr>
          <w:sz w:val="28"/>
          <w:szCs w:val="28"/>
        </w:rPr>
        <w:t>В появившемся окне Свойства функционального блока в закладке "</w:t>
      </w:r>
      <w:r w:rsidRPr="00545C96">
        <w:rPr>
          <w:bCs/>
          <w:sz w:val="28"/>
          <w:szCs w:val="28"/>
        </w:rPr>
        <w:t>Название</w:t>
      </w:r>
      <w:r w:rsidRPr="00545C96">
        <w:rPr>
          <w:sz w:val="28"/>
          <w:szCs w:val="28"/>
        </w:rPr>
        <w:t>" введите "</w:t>
      </w:r>
      <w:r w:rsidRPr="00545C96">
        <w:rPr>
          <w:bCs/>
          <w:sz w:val="28"/>
          <w:szCs w:val="28"/>
        </w:rPr>
        <w:t>Обслуживание клиента системы</w:t>
      </w:r>
      <w:r w:rsidRPr="00545C96">
        <w:rPr>
          <w:sz w:val="28"/>
          <w:szCs w:val="28"/>
        </w:rPr>
        <w:t>".</w:t>
      </w:r>
    </w:p>
    <w:p w:rsidR="00AE6AC8" w:rsidRPr="00545C96" w:rsidRDefault="00EE69AF" w:rsidP="00AE6AC8">
      <w:pPr>
        <w:spacing w:line="360" w:lineRule="auto"/>
        <w:ind w:firstLine="709"/>
        <w:jc w:val="both"/>
        <w:rPr>
          <w:sz w:val="28"/>
          <w:szCs w:val="28"/>
        </w:rPr>
      </w:pPr>
      <w:r w:rsidRPr="00AE6AC8">
        <w:rPr>
          <w:noProof/>
          <w:sz w:val="28"/>
          <w:szCs w:val="28"/>
        </w:rPr>
        <w:drawing>
          <wp:inline distT="0" distB="0" distL="0" distR="0">
            <wp:extent cx="4061460" cy="922020"/>
            <wp:effectExtent l="0" t="0" r="0" b="0"/>
            <wp:docPr id="1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61460" cy="92202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t>При необходимости растяните функциональный блок контекстной диаграммы до устраивающих вас размеров.</w:t>
      </w:r>
    </w:p>
    <w:p w:rsidR="00AE6AC8" w:rsidRPr="00545C96" w:rsidRDefault="00AE6AC8" w:rsidP="00AE6AC8">
      <w:pPr>
        <w:spacing w:line="360" w:lineRule="auto"/>
        <w:ind w:firstLine="709"/>
        <w:jc w:val="both"/>
        <w:rPr>
          <w:sz w:val="28"/>
          <w:szCs w:val="28"/>
        </w:rPr>
      </w:pPr>
      <w:r w:rsidRPr="00545C96">
        <w:rPr>
          <w:sz w:val="28"/>
          <w:szCs w:val="28"/>
        </w:rPr>
        <w:t>Далее определим входные и выходные данные, а также механизмы и управление. Для того, чтобы обслужить клинта необходимо зарегистрировать его в системе, открыть доступ к БД и обработать его запрос. Т.о., в качестве входных данных будут использоваться Имя клиента, Пароль клиента, Исходная БД, Запрос клиента.</w:t>
      </w:r>
    </w:p>
    <w:p w:rsidR="00AE6AC8" w:rsidRPr="00545C96" w:rsidRDefault="00AE6AC8" w:rsidP="00AE6AC8">
      <w:pPr>
        <w:spacing w:line="360" w:lineRule="auto"/>
        <w:ind w:firstLine="709"/>
        <w:jc w:val="both"/>
        <w:rPr>
          <w:sz w:val="28"/>
          <w:szCs w:val="28"/>
        </w:rPr>
      </w:pPr>
      <w:r w:rsidRPr="00545C96">
        <w:rPr>
          <w:sz w:val="28"/>
          <w:szCs w:val="28"/>
        </w:rPr>
        <w:t xml:space="preserve">Для создания стрелок необходимо перейти в режим построения стрелок с помощью кнопки </w:t>
      </w:r>
      <w:r w:rsidR="00EE69AF" w:rsidRPr="00AE6AC8">
        <w:rPr>
          <w:noProof/>
          <w:sz w:val="28"/>
          <w:szCs w:val="28"/>
        </w:rPr>
        <w:drawing>
          <wp:inline distT="0" distB="0" distL="0" distR="0">
            <wp:extent cx="213360" cy="190500"/>
            <wp:effectExtent l="0" t="0" r="0" b="0"/>
            <wp:docPr id="142" name="Рисунок 5" descr="http://www.intuit.ru/department/se/devis/14/01_pi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intuit.ru/department/se/devis/14/01_pic0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3360" cy="190500"/>
                    </a:xfrm>
                    <a:prstGeom prst="rect">
                      <a:avLst/>
                    </a:prstGeom>
                    <a:noFill/>
                    <a:ln>
                      <a:noFill/>
                    </a:ln>
                  </pic:spPr>
                </pic:pic>
              </a:graphicData>
            </a:graphic>
          </wp:inline>
        </w:drawing>
      </w:r>
      <w:r w:rsidRPr="00545C96">
        <w:rPr>
          <w:sz w:val="28"/>
          <w:szCs w:val="28"/>
        </w:rPr>
        <w:t xml:space="preserve">, навести курсор на исходную точку стрелки (левая, верхняя и нижняя граница области построения модели или правая граница контекстной диаграммы), после того, как область будет подсвечена черным цветом, кликнуть один раз и аналогичным образом обозначить конец стрелки (правая, верхняя и нижняя граница контекстной диаграммы или правая граница области построения модели). </w:t>
      </w:r>
    </w:p>
    <w:p w:rsidR="00AE6AC8" w:rsidRPr="00545C96" w:rsidRDefault="00AE6AC8" w:rsidP="00AE6AC8">
      <w:pPr>
        <w:spacing w:line="360" w:lineRule="auto"/>
        <w:ind w:firstLine="709"/>
        <w:jc w:val="both"/>
        <w:rPr>
          <w:sz w:val="28"/>
          <w:szCs w:val="28"/>
        </w:rPr>
      </w:pPr>
      <w:r w:rsidRPr="00545C96">
        <w:rPr>
          <w:sz w:val="28"/>
          <w:szCs w:val="28"/>
        </w:rPr>
        <w:t>Для того, чтобы дать стрелке имя, также как и в случае с  функциональным блоком необходимо щелкнуть двойным щелчком левой кнопки мыши по стрелке, или же вызвав щелчком по правой кнопке мыши при указании на стрелку контекстное меню выбрать в нем пункт Редактировать активный элемент. Перемещать стрелки и их названия можно по принципам стандартного механизма drag&amp;drop.</w:t>
      </w:r>
    </w:p>
    <w:p w:rsidR="00AE6AC8" w:rsidRPr="00545C96" w:rsidRDefault="00AE6AC8" w:rsidP="00AE6AC8">
      <w:pPr>
        <w:spacing w:line="360" w:lineRule="auto"/>
        <w:ind w:firstLine="709"/>
        <w:jc w:val="both"/>
        <w:rPr>
          <w:sz w:val="28"/>
          <w:szCs w:val="28"/>
        </w:rPr>
      </w:pPr>
      <w:r w:rsidRPr="00545C96">
        <w:rPr>
          <w:sz w:val="28"/>
          <w:szCs w:val="28"/>
        </w:rPr>
        <w:t xml:space="preserve">Выполнение запроса ведет либо к получению информации из системы, либо к изменению содержимого БД (например, при составлении экспертных оценок), поэтому выходными данными будут являться Отчеты и Измененная БД. </w:t>
      </w:r>
    </w:p>
    <w:p w:rsidR="00AE6AC8" w:rsidRPr="00545C96" w:rsidRDefault="00AE6AC8" w:rsidP="00AE6AC8">
      <w:pPr>
        <w:spacing w:line="360" w:lineRule="auto"/>
        <w:ind w:firstLine="709"/>
        <w:jc w:val="both"/>
        <w:rPr>
          <w:sz w:val="28"/>
          <w:szCs w:val="28"/>
        </w:rPr>
      </w:pPr>
      <w:r w:rsidRPr="00545C96">
        <w:rPr>
          <w:sz w:val="28"/>
          <w:szCs w:val="28"/>
        </w:rPr>
        <w:t>Процесс обработки запросов будет выполнять Пользователь системы под контролем Администратор системы.</w:t>
      </w:r>
    </w:p>
    <w:p w:rsidR="00AE6AC8" w:rsidRPr="00545C96" w:rsidRDefault="00AE6AC8" w:rsidP="00AE6AC8">
      <w:pPr>
        <w:spacing w:line="360" w:lineRule="auto"/>
        <w:ind w:firstLine="709"/>
        <w:jc w:val="both"/>
        <w:rPr>
          <w:sz w:val="28"/>
          <w:szCs w:val="28"/>
        </w:rPr>
      </w:pPr>
      <w:r w:rsidRPr="00545C96">
        <w:rPr>
          <w:sz w:val="28"/>
          <w:szCs w:val="28"/>
        </w:rPr>
        <w:t>Управляющей стрелкой будут являться Уровни доступа.</w:t>
      </w:r>
    </w:p>
    <w:p w:rsidR="00AE6AC8" w:rsidRPr="00545C96" w:rsidRDefault="00AE6AC8" w:rsidP="00AE6AC8">
      <w:pPr>
        <w:spacing w:line="360" w:lineRule="auto"/>
        <w:ind w:firstLine="709"/>
        <w:jc w:val="both"/>
        <w:rPr>
          <w:sz w:val="28"/>
          <w:szCs w:val="28"/>
        </w:rPr>
      </w:pPr>
      <w:r w:rsidRPr="00545C96">
        <w:rPr>
          <w:sz w:val="28"/>
          <w:szCs w:val="28"/>
        </w:rPr>
        <w:t>Результат построения контекстной диаграммы будет иметь вид:</w:t>
      </w:r>
    </w:p>
    <w:p w:rsidR="00AE6AC8" w:rsidRPr="00545C96" w:rsidRDefault="00AE6AC8" w:rsidP="00AE6AC8">
      <w:pPr>
        <w:spacing w:line="360" w:lineRule="auto"/>
        <w:ind w:firstLine="709"/>
        <w:jc w:val="both"/>
        <w:rPr>
          <w:sz w:val="28"/>
          <w:szCs w:val="28"/>
        </w:rPr>
      </w:pPr>
    </w:p>
    <w:p w:rsidR="00AE6AC8" w:rsidRPr="00545C96" w:rsidRDefault="00EE69AF" w:rsidP="00AE6AC8">
      <w:pPr>
        <w:spacing w:line="360" w:lineRule="auto"/>
        <w:rPr>
          <w:sz w:val="28"/>
          <w:szCs w:val="28"/>
        </w:rPr>
      </w:pPr>
      <w:r w:rsidRPr="00AE6AC8">
        <w:rPr>
          <w:noProof/>
          <w:sz w:val="28"/>
          <w:szCs w:val="28"/>
        </w:rPr>
        <w:drawing>
          <wp:inline distT="0" distB="0" distL="0" distR="0">
            <wp:extent cx="6050280" cy="3154680"/>
            <wp:effectExtent l="19050" t="19050" r="7620" b="7620"/>
            <wp:docPr id="1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50280" cy="3154680"/>
                    </a:xfrm>
                    <a:prstGeom prst="rect">
                      <a:avLst/>
                    </a:prstGeom>
                    <a:noFill/>
                    <a:ln w="3175" cmpd="sng">
                      <a:solidFill>
                        <a:srgbClr val="000000"/>
                      </a:solidFill>
                      <a:miter lim="800000"/>
                      <a:headEnd/>
                      <a:tailEnd/>
                    </a:ln>
                    <a:effectLst/>
                  </pic:spPr>
                </pic:pic>
              </a:graphicData>
            </a:graphic>
          </wp:inline>
        </w:drawing>
      </w:r>
      <w:r w:rsidR="00AE6AC8" w:rsidRPr="00545C96">
        <w:rPr>
          <w:noProof/>
          <w:sz w:val="28"/>
          <w:szCs w:val="28"/>
        </w:rPr>
        <w:t xml:space="preserve">  </w:t>
      </w:r>
      <w:r w:rsidR="00AE6AC8" w:rsidRPr="00545C96">
        <w:rPr>
          <w:sz w:val="28"/>
          <w:szCs w:val="28"/>
        </w:rPr>
        <w:t xml:space="preserve">  </w:t>
      </w:r>
    </w:p>
    <w:p w:rsidR="00AE6AC8" w:rsidRPr="00545C96" w:rsidRDefault="00AE6AC8" w:rsidP="00AE6AC8">
      <w:pPr>
        <w:spacing w:line="360" w:lineRule="auto"/>
        <w:ind w:firstLine="709"/>
        <w:jc w:val="both"/>
        <w:rPr>
          <w:sz w:val="28"/>
          <w:szCs w:val="28"/>
        </w:rPr>
      </w:pPr>
    </w:p>
    <w:p w:rsidR="00AE6AC8" w:rsidRPr="007A0760" w:rsidRDefault="00AE6AC8" w:rsidP="00AE6AC8">
      <w:pPr>
        <w:spacing w:line="360" w:lineRule="auto"/>
        <w:jc w:val="center"/>
        <w:rPr>
          <w:b/>
          <w:sz w:val="28"/>
          <w:szCs w:val="28"/>
        </w:rPr>
      </w:pPr>
      <w:bookmarkStart w:id="87" w:name="_Toc352669365"/>
      <w:r w:rsidRPr="007A0760">
        <w:rPr>
          <w:b/>
          <w:sz w:val="28"/>
          <w:szCs w:val="28"/>
        </w:rPr>
        <w:t>Методология IDEF0. Создание декомпозиции контекстной диаграммы</w:t>
      </w:r>
      <w:bookmarkEnd w:id="87"/>
    </w:p>
    <w:p w:rsidR="00AE6AC8" w:rsidRPr="00545C96" w:rsidRDefault="00AE6AC8" w:rsidP="00AE6AC8">
      <w:pPr>
        <w:spacing w:line="360" w:lineRule="auto"/>
        <w:ind w:firstLine="709"/>
        <w:jc w:val="both"/>
        <w:rPr>
          <w:sz w:val="28"/>
          <w:szCs w:val="28"/>
        </w:rPr>
      </w:pPr>
      <w:r w:rsidRPr="00545C96">
        <w:rPr>
          <w:sz w:val="28"/>
          <w:szCs w:val="28"/>
        </w:rPr>
        <w:t>Проведем декомпозицию контекстной диаграммы</w:t>
      </w:r>
      <w:r>
        <w:rPr>
          <w:sz w:val="28"/>
          <w:szCs w:val="28"/>
        </w:rPr>
        <w:t xml:space="preserve">, описав </w:t>
      </w:r>
      <w:r w:rsidRPr="00545C96">
        <w:rPr>
          <w:sz w:val="28"/>
          <w:szCs w:val="28"/>
        </w:rPr>
        <w:t>последовательность обслуживания клиентов:</w:t>
      </w:r>
    </w:p>
    <w:p w:rsidR="00AE6AC8" w:rsidRPr="00545C96" w:rsidRDefault="00AE6AC8" w:rsidP="00AE6AC8">
      <w:pPr>
        <w:spacing w:line="360" w:lineRule="auto"/>
        <w:ind w:firstLine="709"/>
        <w:jc w:val="both"/>
        <w:rPr>
          <w:sz w:val="28"/>
          <w:szCs w:val="28"/>
        </w:rPr>
      </w:pPr>
      <w:r w:rsidRPr="00545C96">
        <w:rPr>
          <w:sz w:val="28"/>
          <w:szCs w:val="28"/>
        </w:rPr>
        <w:t xml:space="preserve">Выберите кнопку перехода на уровень ниже </w:t>
      </w:r>
      <w:r w:rsidR="00EE69AF" w:rsidRPr="00AE6AC8">
        <w:rPr>
          <w:noProof/>
          <w:sz w:val="28"/>
          <w:szCs w:val="28"/>
        </w:rPr>
        <w:drawing>
          <wp:inline distT="0" distB="0" distL="0" distR="0">
            <wp:extent cx="160020" cy="152400"/>
            <wp:effectExtent l="0" t="0" r="0" b="0"/>
            <wp:docPr id="144" name="Рисунок 7" descr="http://www.intuit.ru/department/se/devis/14/01_pi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intuit.ru/department/se/devis/14/01_pic0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545C96">
        <w:rPr>
          <w:sz w:val="28"/>
          <w:szCs w:val="28"/>
        </w:rPr>
        <w:t>в панели инструментов.</w:t>
      </w:r>
    </w:p>
    <w:p w:rsidR="00AE6AC8" w:rsidRPr="00545C96" w:rsidRDefault="00AE6AC8" w:rsidP="00AE6AC8">
      <w:pPr>
        <w:spacing w:line="360" w:lineRule="auto"/>
        <w:ind w:firstLine="709"/>
        <w:jc w:val="both"/>
        <w:rPr>
          <w:sz w:val="28"/>
          <w:szCs w:val="28"/>
        </w:rPr>
      </w:pPr>
      <w:r w:rsidRPr="00545C96">
        <w:rPr>
          <w:sz w:val="28"/>
          <w:szCs w:val="28"/>
        </w:rPr>
        <w:t>В диалоговом окне укажите число работ на диаграмме нижнего уровня - "4", а нотацию декомпозиции – IDEF0, затем нажмите "</w:t>
      </w:r>
      <w:r w:rsidRPr="00545C96">
        <w:rPr>
          <w:bCs/>
          <w:sz w:val="28"/>
          <w:szCs w:val="28"/>
        </w:rPr>
        <w:t>ОК</w:t>
      </w:r>
      <w:r w:rsidRPr="00545C96">
        <w:rPr>
          <w:sz w:val="28"/>
          <w:szCs w:val="28"/>
        </w:rPr>
        <w:t xml:space="preserve">". Автоматически будет создана диаграмма декомпозиции. </w:t>
      </w:r>
    </w:p>
    <w:p w:rsidR="00AE6AC8" w:rsidRPr="00545C96" w:rsidRDefault="00EE69AF" w:rsidP="00AE6AC8">
      <w:pPr>
        <w:spacing w:line="360" w:lineRule="auto"/>
        <w:ind w:firstLine="709"/>
        <w:jc w:val="both"/>
        <w:rPr>
          <w:sz w:val="28"/>
          <w:szCs w:val="28"/>
        </w:rPr>
      </w:pPr>
      <w:bookmarkStart w:id="88" w:name="image.14.3"/>
      <w:bookmarkEnd w:id="88"/>
      <w:r w:rsidRPr="00AE6AC8">
        <w:rPr>
          <w:noProof/>
          <w:sz w:val="28"/>
          <w:szCs w:val="28"/>
        </w:rPr>
        <w:drawing>
          <wp:inline distT="0" distB="0" distL="0" distR="0">
            <wp:extent cx="4838700" cy="2324100"/>
            <wp:effectExtent l="19050" t="19050" r="0" b="0"/>
            <wp:docPr id="14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8700" cy="23241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t>Правой кнопкой мыши щелкните по 1-ой работе, выберите "</w:t>
      </w:r>
      <w:r w:rsidRPr="00545C96">
        <w:rPr>
          <w:bCs/>
          <w:sz w:val="28"/>
          <w:szCs w:val="28"/>
        </w:rPr>
        <w:t>Редактировать активный элемент</w:t>
      </w:r>
      <w:r w:rsidRPr="00545C96">
        <w:rPr>
          <w:sz w:val="28"/>
          <w:szCs w:val="28"/>
        </w:rPr>
        <w:t>" и на вкладке "</w:t>
      </w:r>
      <w:r w:rsidRPr="00545C96">
        <w:rPr>
          <w:bCs/>
          <w:sz w:val="28"/>
          <w:szCs w:val="28"/>
        </w:rPr>
        <w:t>Название</w:t>
      </w:r>
      <w:r w:rsidRPr="00545C96">
        <w:rPr>
          <w:sz w:val="28"/>
          <w:szCs w:val="28"/>
        </w:rPr>
        <w:t>" укажите имя работы. Повторите операцию для всех четырех работ, используя следующую последовательность обслуживания клиента:</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Определение уровня доступа в систему</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Обращение к подсистеме</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Изменение БД (при необходимости)</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Обработка запроса клиента</w:t>
      </w:r>
    </w:p>
    <w:p w:rsidR="00AE6AC8" w:rsidRPr="00545C96" w:rsidRDefault="00AE6AC8" w:rsidP="00AE6AC8">
      <w:pPr>
        <w:spacing w:line="360" w:lineRule="auto"/>
        <w:ind w:firstLine="709"/>
        <w:jc w:val="both"/>
        <w:rPr>
          <w:sz w:val="28"/>
          <w:szCs w:val="28"/>
        </w:rPr>
      </w:pPr>
      <w:r w:rsidRPr="00545C96">
        <w:rPr>
          <w:sz w:val="28"/>
          <w:szCs w:val="28"/>
        </w:rPr>
        <w:t>При необходимости для улучшения визуального восприятия диаграммы растяните функциональные блоки. Обратите внимание на стрелки, перешедшие с родительской диаграммы, на дочернюю.</w:t>
      </w:r>
    </w:p>
    <w:p w:rsidR="00AE6AC8" w:rsidRPr="00545C96" w:rsidRDefault="00EE69AF" w:rsidP="00AE6AC8">
      <w:pPr>
        <w:spacing w:line="360" w:lineRule="auto"/>
        <w:ind w:firstLine="709"/>
        <w:jc w:val="both"/>
        <w:rPr>
          <w:noProof/>
          <w:sz w:val="28"/>
          <w:szCs w:val="28"/>
        </w:rPr>
      </w:pPr>
      <w:r w:rsidRPr="00AE6AC8">
        <w:rPr>
          <w:noProof/>
          <w:sz w:val="28"/>
          <w:szCs w:val="28"/>
        </w:rPr>
        <w:drawing>
          <wp:inline distT="0" distB="0" distL="0" distR="0">
            <wp:extent cx="5608320" cy="2369820"/>
            <wp:effectExtent l="19050" t="19050" r="0" b="0"/>
            <wp:docPr id="14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8320" cy="236982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sz w:val="28"/>
          <w:szCs w:val="28"/>
        </w:rPr>
      </w:pPr>
      <w:r w:rsidRPr="00545C96">
        <w:rPr>
          <w:noProof/>
          <w:sz w:val="28"/>
          <w:szCs w:val="28"/>
        </w:rPr>
        <w:t xml:space="preserve"> </w:t>
      </w:r>
      <w:r w:rsidRPr="00545C96">
        <w:rPr>
          <w:sz w:val="28"/>
          <w:szCs w:val="28"/>
        </w:rPr>
        <w:t xml:space="preserve">Перейдите в режим рисования стрелок. Произведите связывание граничных стрелок с функциональными объектами, как показано на нижеприведенном рисунке. Для связывания граничных стрелок наводите курсор на сами стрелки, а не на границы области построения моделей. Не забудьте создать новые внутренние стрелки. </w:t>
      </w:r>
    </w:p>
    <w:p w:rsidR="00AE6AC8" w:rsidRPr="00545C96" w:rsidRDefault="00AE6AC8" w:rsidP="00AE6AC8">
      <w:pPr>
        <w:spacing w:line="360" w:lineRule="auto"/>
        <w:ind w:firstLine="709"/>
        <w:jc w:val="both"/>
        <w:rPr>
          <w:sz w:val="28"/>
          <w:szCs w:val="28"/>
        </w:rPr>
      </w:pPr>
      <w:r w:rsidRPr="00545C96">
        <w:rPr>
          <w:sz w:val="28"/>
          <w:szCs w:val="28"/>
        </w:rPr>
        <w:t xml:space="preserve">Обязательно создайте стрелку обратной связи (по управлению) Запросы на изменение БД, идущую от работы Обработка запроса клиента к Изменение БД. Изменить стиль стрелки – толщину (правая кнопка мыши – Редактировать активный элемент – вкладка Линия) </w:t>
      </w:r>
    </w:p>
    <w:p w:rsidR="00AE6AC8" w:rsidRPr="00545C96" w:rsidRDefault="00AE6AC8" w:rsidP="00AE6AC8">
      <w:pPr>
        <w:spacing w:line="360" w:lineRule="auto"/>
        <w:ind w:firstLine="709"/>
        <w:jc w:val="both"/>
        <w:rPr>
          <w:sz w:val="28"/>
          <w:szCs w:val="28"/>
        </w:rPr>
      </w:pPr>
      <w:r w:rsidRPr="00545C96">
        <w:rPr>
          <w:sz w:val="28"/>
          <w:szCs w:val="28"/>
        </w:rPr>
        <w:t>Методом drag&amp;drop возможно переносить стрелки и их названия. При необходимости возможно установить "тильду" (опция контекстного меню при нажатии на стрелке правой кнопкой мыши) для явной связи стрелки и подписи к ней.</w:t>
      </w:r>
    </w:p>
    <w:p w:rsidR="00AE6AC8" w:rsidRPr="00545C96" w:rsidRDefault="00AE6AC8" w:rsidP="00AE6AC8">
      <w:pPr>
        <w:spacing w:line="360" w:lineRule="auto"/>
        <w:ind w:firstLine="709"/>
        <w:jc w:val="both"/>
        <w:rPr>
          <w:sz w:val="28"/>
          <w:szCs w:val="28"/>
        </w:rPr>
      </w:pPr>
      <w:r w:rsidRPr="00545C96">
        <w:rPr>
          <w:sz w:val="28"/>
          <w:szCs w:val="28"/>
        </w:rPr>
        <w:t>В результате получится представление вида:</w:t>
      </w:r>
    </w:p>
    <w:p w:rsidR="00AE6AC8" w:rsidRPr="00545C96" w:rsidRDefault="00EE69AF" w:rsidP="00AE6AC8">
      <w:pPr>
        <w:spacing w:line="360" w:lineRule="auto"/>
        <w:jc w:val="both"/>
        <w:rPr>
          <w:sz w:val="28"/>
          <w:szCs w:val="28"/>
        </w:rPr>
      </w:pPr>
      <w:r w:rsidRPr="00AE6AC8">
        <w:rPr>
          <w:noProof/>
          <w:sz w:val="28"/>
          <w:szCs w:val="28"/>
        </w:rPr>
        <w:drawing>
          <wp:inline distT="0" distB="0" distL="0" distR="0">
            <wp:extent cx="5684520" cy="3962400"/>
            <wp:effectExtent l="19050" t="19050" r="0" b="0"/>
            <wp:docPr id="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0">
                      <a:extLst>
                        <a:ext uri="{28A0092B-C50C-407E-A947-70E740481C1C}">
                          <a14:useLocalDpi xmlns:a14="http://schemas.microsoft.com/office/drawing/2010/main" val="0"/>
                        </a:ext>
                      </a:extLst>
                    </a:blip>
                    <a:srcRect l="24417" t="9972" r="14835" b="14613"/>
                    <a:stretch>
                      <a:fillRect/>
                    </a:stretch>
                  </pic:blipFill>
                  <pic:spPr bwMode="auto">
                    <a:xfrm>
                      <a:off x="0" y="0"/>
                      <a:ext cx="5684520" cy="39624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bookmarkStart w:id="89" w:name="image.14.4"/>
      <w:bookmarkStart w:id="90" w:name="image.14.7"/>
      <w:bookmarkEnd w:id="89"/>
      <w:bookmarkEnd w:id="90"/>
    </w:p>
    <w:p w:rsidR="00AE6AC8" w:rsidRPr="00AE6AC8" w:rsidRDefault="00AE6AC8" w:rsidP="00AE6AC8">
      <w:pPr>
        <w:spacing w:line="360" w:lineRule="auto"/>
        <w:jc w:val="center"/>
        <w:rPr>
          <w:rFonts w:ascii="Calibri Light" w:hAnsi="Calibri Light"/>
          <w:color w:val="5B9BD5"/>
          <w:sz w:val="26"/>
          <w:szCs w:val="26"/>
        </w:rPr>
      </w:pPr>
      <w:bookmarkStart w:id="91" w:name="_Toc352669366"/>
      <w:r w:rsidRPr="00545C96">
        <w:rPr>
          <w:b/>
          <w:sz w:val="28"/>
          <w:szCs w:val="28"/>
        </w:rPr>
        <w:t>Методология IDEF0. Создание дальнейших диаграмм декомпозиций</w:t>
      </w:r>
      <w:bookmarkEnd w:id="91"/>
    </w:p>
    <w:p w:rsidR="00AE6AC8" w:rsidRPr="00545C96" w:rsidRDefault="00AE6AC8" w:rsidP="00AE6AC8">
      <w:pPr>
        <w:spacing w:line="360" w:lineRule="auto"/>
        <w:ind w:firstLine="709"/>
        <w:jc w:val="both"/>
        <w:rPr>
          <w:sz w:val="28"/>
          <w:szCs w:val="28"/>
        </w:rPr>
      </w:pPr>
      <w:r w:rsidRPr="00545C96">
        <w:rPr>
          <w:sz w:val="28"/>
          <w:szCs w:val="28"/>
        </w:rPr>
        <w:t xml:space="preserve">Закончив декомпозицию контекстной диаграммы, переходят к декомпозиции диаграммы следующего уровня. Обычно, при рассмотрении третьего и более нижних уровней модели возвращаются к родительским диаграммам и корректируют их. </w:t>
      </w:r>
    </w:p>
    <w:p w:rsidR="00AE6AC8" w:rsidRPr="00545C96" w:rsidRDefault="00AE6AC8" w:rsidP="00AE6AC8">
      <w:pPr>
        <w:spacing w:line="360" w:lineRule="auto"/>
        <w:ind w:firstLine="709"/>
        <w:jc w:val="both"/>
        <w:rPr>
          <w:sz w:val="28"/>
          <w:szCs w:val="28"/>
        </w:rPr>
      </w:pPr>
      <w:r w:rsidRPr="00545C96">
        <w:rPr>
          <w:sz w:val="28"/>
          <w:szCs w:val="28"/>
        </w:rPr>
        <w:t xml:space="preserve">Декомпозируем последовательно все блоки полученной диаграммы. </w:t>
      </w:r>
    </w:p>
    <w:p w:rsidR="00AE6AC8" w:rsidRPr="00545C96" w:rsidRDefault="00AE6AC8" w:rsidP="00AE6AC8">
      <w:pPr>
        <w:spacing w:line="360" w:lineRule="auto"/>
        <w:ind w:firstLine="709"/>
        <w:jc w:val="both"/>
        <w:rPr>
          <w:sz w:val="28"/>
          <w:szCs w:val="28"/>
        </w:rPr>
      </w:pPr>
      <w:r w:rsidRPr="00545C96">
        <w:rPr>
          <w:sz w:val="28"/>
          <w:szCs w:val="28"/>
        </w:rPr>
        <w:t xml:space="preserve">Начнем с блока </w:t>
      </w:r>
      <w:r w:rsidRPr="00545C96">
        <w:rPr>
          <w:b/>
          <w:sz w:val="28"/>
          <w:szCs w:val="28"/>
        </w:rPr>
        <w:t>Определение уровня доступа в систему</w:t>
      </w:r>
      <w:r w:rsidRPr="00545C96">
        <w:rPr>
          <w:sz w:val="28"/>
          <w:szCs w:val="28"/>
        </w:rPr>
        <w:t xml:space="preserve">. Первым этапом при определении уровня доступа в систему является определение категории пользователя. По имени клиента осуществляется поиск в базе пользователей (студент, преподаватель, фирма, деканат, сотрудник отдела кадров) и определяется его категория. Согласно категории выясняются полномочия, предоставляемые пользователю системы. Далее проводиться процедура доступа в систему (проверка имени и пароля доступа). Объединяя информацию о полномочиях и уровне доступа в систему для пользователя формируется набор разрешенных действий. </w:t>
      </w:r>
    </w:p>
    <w:p w:rsidR="00AE6AC8" w:rsidRPr="00545C96" w:rsidRDefault="00AE6AC8" w:rsidP="00AE6AC8">
      <w:pPr>
        <w:spacing w:line="360" w:lineRule="auto"/>
        <w:ind w:firstLine="709"/>
        <w:jc w:val="both"/>
        <w:rPr>
          <w:sz w:val="28"/>
          <w:szCs w:val="28"/>
        </w:rPr>
      </w:pPr>
      <w:r w:rsidRPr="00545C96">
        <w:rPr>
          <w:sz w:val="28"/>
          <w:szCs w:val="28"/>
        </w:rPr>
        <w:t xml:space="preserve">Начиная декомпозицию блока Определение уровня доступа в систему выделим этот функциональный блок на декомпозиции первого уровня и нажмем кнопку </w:t>
      </w:r>
      <w:r w:rsidR="00EE69AF" w:rsidRPr="00AE6AC8">
        <w:rPr>
          <w:noProof/>
          <w:sz w:val="28"/>
          <w:szCs w:val="28"/>
        </w:rPr>
        <w:drawing>
          <wp:inline distT="0" distB="0" distL="0" distR="0">
            <wp:extent cx="182880" cy="228600"/>
            <wp:effectExtent l="0" t="0" r="0" b="0"/>
            <wp:docPr id="14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880" cy="228600"/>
                    </a:xfrm>
                    <a:prstGeom prst="rect">
                      <a:avLst/>
                    </a:prstGeom>
                    <a:noFill/>
                    <a:ln>
                      <a:noFill/>
                    </a:ln>
                  </pic:spPr>
                </pic:pic>
              </a:graphicData>
            </a:graphic>
          </wp:inline>
        </w:drawing>
      </w:r>
      <w:r w:rsidRPr="00545C96">
        <w:rPr>
          <w:sz w:val="28"/>
          <w:szCs w:val="28"/>
        </w:rPr>
        <w:t xml:space="preserve"> </w:t>
      </w:r>
    </w:p>
    <w:p w:rsidR="00AE6AC8" w:rsidRPr="00545C96" w:rsidRDefault="00AE6AC8" w:rsidP="00AE6AC8">
      <w:pPr>
        <w:spacing w:line="360" w:lineRule="auto"/>
        <w:ind w:firstLine="709"/>
        <w:jc w:val="both"/>
        <w:rPr>
          <w:sz w:val="28"/>
          <w:szCs w:val="28"/>
        </w:rPr>
      </w:pPr>
      <w:r w:rsidRPr="00545C96">
        <w:rPr>
          <w:sz w:val="28"/>
          <w:szCs w:val="28"/>
        </w:rPr>
        <w:t>Т.о. определение уровня доступа в систему будет выглядеть следующим образом:</w:t>
      </w:r>
    </w:p>
    <w:p w:rsidR="00AE6AC8" w:rsidRDefault="00EE69AF" w:rsidP="00AE6AC8">
      <w:r w:rsidRPr="00804F35">
        <w:rPr>
          <w:noProof/>
        </w:rPr>
        <w:drawing>
          <wp:inline distT="0" distB="0" distL="0" distR="0">
            <wp:extent cx="6035040" cy="368046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l="23950" t="10803" b="6648"/>
                    <a:stretch>
                      <a:fillRect/>
                    </a:stretch>
                  </pic:blipFill>
                  <pic:spPr bwMode="auto">
                    <a:xfrm>
                      <a:off x="0" y="0"/>
                      <a:ext cx="6035040" cy="3680460"/>
                    </a:xfrm>
                    <a:prstGeom prst="rect">
                      <a:avLst/>
                    </a:prstGeom>
                    <a:noFill/>
                    <a:ln>
                      <a:noFill/>
                    </a:ln>
                  </pic:spPr>
                </pic:pic>
              </a:graphicData>
            </a:graphic>
          </wp:inline>
        </w:drawing>
      </w:r>
    </w:p>
    <w:p w:rsidR="00AE6AC8" w:rsidRDefault="00AE6AC8" w:rsidP="00AE6AC8"/>
    <w:p w:rsidR="00AE6AC8" w:rsidRPr="00545C96" w:rsidRDefault="00AE6AC8" w:rsidP="00AE6AC8">
      <w:pPr>
        <w:spacing w:line="360" w:lineRule="auto"/>
        <w:ind w:firstLine="709"/>
        <w:jc w:val="both"/>
        <w:rPr>
          <w:bCs/>
          <w:sz w:val="28"/>
        </w:rPr>
      </w:pPr>
      <w:r w:rsidRPr="00545C96">
        <w:rPr>
          <w:bCs/>
          <w:sz w:val="28"/>
        </w:rPr>
        <w:t xml:space="preserve">Декомпозиция работы </w:t>
      </w:r>
      <w:r w:rsidRPr="00545C96">
        <w:rPr>
          <w:b/>
          <w:bCs/>
          <w:sz w:val="28"/>
        </w:rPr>
        <w:t xml:space="preserve">Обращение к подсистеме </w:t>
      </w:r>
      <w:r w:rsidRPr="00545C96">
        <w:rPr>
          <w:bCs/>
          <w:sz w:val="28"/>
        </w:rPr>
        <w:t xml:space="preserve">не отвечает цели и точки зрения модели. Пользователя системы не интересуют внутренние алгоритмы её работы. Поэтому декомпозиция данного блока не проводится. Аналогично обстоит дело с работой </w:t>
      </w:r>
      <w:r w:rsidRPr="00545C96">
        <w:rPr>
          <w:b/>
          <w:bCs/>
          <w:sz w:val="28"/>
        </w:rPr>
        <w:t>Изменение БД</w:t>
      </w:r>
      <w:r w:rsidRPr="00545C96">
        <w:rPr>
          <w:bCs/>
          <w:sz w:val="28"/>
        </w:rPr>
        <w:t>.</w:t>
      </w:r>
    </w:p>
    <w:p w:rsidR="00AE6AC8" w:rsidRPr="00545C96" w:rsidRDefault="00AE6AC8" w:rsidP="00AE6AC8">
      <w:pPr>
        <w:spacing w:line="360" w:lineRule="auto"/>
        <w:ind w:firstLine="709"/>
        <w:jc w:val="both"/>
        <w:rPr>
          <w:bCs/>
          <w:sz w:val="28"/>
        </w:rPr>
      </w:pPr>
      <w:r w:rsidRPr="00545C96">
        <w:rPr>
          <w:bCs/>
          <w:sz w:val="28"/>
        </w:rPr>
        <w:t xml:space="preserve">Т.о. в дальнейшей декомпозиции нуждается блок </w:t>
      </w:r>
      <w:r w:rsidRPr="00545C96">
        <w:rPr>
          <w:b/>
          <w:bCs/>
          <w:sz w:val="28"/>
        </w:rPr>
        <w:t xml:space="preserve">Обработка запроса клиента. </w:t>
      </w:r>
      <w:r w:rsidRPr="00545C96">
        <w:rPr>
          <w:bCs/>
          <w:sz w:val="28"/>
        </w:rPr>
        <w:t xml:space="preserve">Декомпозируя работу, будем учитывать, что перед осуществлением поиска ответа на запрос клиента необходимо сообщить системе об установлении соединения с БД, после чего выполнить запрос и сгенерировать отчеты для пользователя. Поэтому последовательность работ у нас будет следующей: </w:t>
      </w:r>
    </w:p>
    <w:p w:rsidR="00AE6AC8" w:rsidRDefault="00EE69AF" w:rsidP="00AE6AC8">
      <w:pPr>
        <w:rPr>
          <w:bCs/>
        </w:rPr>
      </w:pPr>
      <w:r w:rsidRPr="00804F35">
        <w:rPr>
          <w:noProof/>
        </w:rPr>
        <w:drawing>
          <wp:inline distT="0" distB="0" distL="0" distR="0">
            <wp:extent cx="5806440" cy="4000500"/>
            <wp:effectExtent l="19050" t="19050" r="3810" b="0"/>
            <wp:docPr id="1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3">
                      <a:extLst>
                        <a:ext uri="{28A0092B-C50C-407E-A947-70E740481C1C}">
                          <a14:useLocalDpi xmlns:a14="http://schemas.microsoft.com/office/drawing/2010/main" val="0"/>
                        </a:ext>
                      </a:extLst>
                    </a:blip>
                    <a:srcRect l="24417" t="10249" r="16330" b="16898"/>
                    <a:stretch>
                      <a:fillRect/>
                    </a:stretch>
                  </pic:blipFill>
                  <pic:spPr bwMode="auto">
                    <a:xfrm>
                      <a:off x="0" y="0"/>
                      <a:ext cx="5806440" cy="40005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bCs/>
          <w:sz w:val="28"/>
        </w:rPr>
      </w:pPr>
    </w:p>
    <w:p w:rsidR="00AE6AC8" w:rsidRPr="00545C96" w:rsidRDefault="00AE6AC8" w:rsidP="00AE6AC8">
      <w:pPr>
        <w:spacing w:line="360" w:lineRule="auto"/>
        <w:ind w:firstLine="709"/>
        <w:jc w:val="both"/>
        <w:rPr>
          <w:bCs/>
          <w:sz w:val="28"/>
        </w:rPr>
      </w:pPr>
      <w:r w:rsidRPr="00545C96">
        <w:rPr>
          <w:bCs/>
          <w:sz w:val="28"/>
        </w:rPr>
        <w:t xml:space="preserve">Необходимо отметить, что в блок </w:t>
      </w:r>
      <w:r w:rsidRPr="00545C96">
        <w:rPr>
          <w:b/>
          <w:bCs/>
          <w:sz w:val="28"/>
        </w:rPr>
        <w:t xml:space="preserve">Выполнение запроса </w:t>
      </w:r>
      <w:r w:rsidRPr="00545C96">
        <w:rPr>
          <w:bCs/>
          <w:sz w:val="28"/>
        </w:rPr>
        <w:t>включается работа различных подсистем. Например, если запрос включает в себя тестирование, то его будет исполнять подсистема профессиональных и психологических тестов. При анализе полученной диаграммы  возникает вопрос по каким правилам проводится генерация отчетов? Необходимо наличие заранее сформированных шаблонов, по которым будет производиться выборка из БД. Причем эти шаблоны должны соответствовать запросам и должны быть заранее определены. Клиенту же предоставляется возможность выбора формы отчета.</w:t>
      </w:r>
    </w:p>
    <w:p w:rsidR="00AE6AC8" w:rsidRPr="00545C96" w:rsidRDefault="00AE6AC8" w:rsidP="00AE6AC8">
      <w:pPr>
        <w:spacing w:line="360" w:lineRule="auto"/>
        <w:ind w:firstLine="709"/>
        <w:jc w:val="both"/>
        <w:rPr>
          <w:bCs/>
          <w:sz w:val="28"/>
        </w:rPr>
      </w:pPr>
      <w:r w:rsidRPr="00545C96">
        <w:rPr>
          <w:bCs/>
          <w:sz w:val="28"/>
        </w:rPr>
        <w:t xml:space="preserve">Скорректируем диаграмму, добавив в неё стрелку </w:t>
      </w:r>
      <w:r w:rsidRPr="00545C96">
        <w:rPr>
          <w:b/>
          <w:bCs/>
          <w:sz w:val="28"/>
        </w:rPr>
        <w:t>Шаблоны отчетов</w:t>
      </w:r>
      <w:r w:rsidRPr="00545C96">
        <w:rPr>
          <w:bCs/>
          <w:sz w:val="28"/>
        </w:rPr>
        <w:t xml:space="preserve">. </w:t>
      </w:r>
    </w:p>
    <w:p w:rsidR="00AE6AC8" w:rsidRDefault="00EE69AF" w:rsidP="00AE6AC8">
      <w:pPr>
        <w:rPr>
          <w:bCs/>
        </w:rPr>
      </w:pPr>
      <w:r w:rsidRPr="00804F35">
        <w:rPr>
          <w:noProof/>
        </w:rPr>
        <w:drawing>
          <wp:inline distT="0" distB="0" distL="0" distR="0">
            <wp:extent cx="4389120" cy="3131820"/>
            <wp:effectExtent l="19050" t="1905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89120" cy="313182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bCs/>
          <w:sz w:val="28"/>
        </w:rPr>
      </w:pPr>
      <w:r w:rsidRPr="00545C96">
        <w:rPr>
          <w:bCs/>
          <w:sz w:val="28"/>
        </w:rPr>
        <w:t xml:space="preserve">Эта стрелка автоматически не попадает в диаграмму верхнего уровня и имеет квадратные скобки у окончания (тунелирование), поэтому необходимо щелкнуть правой кнопкой мыши по квадратным скобкам и выбрать в контекстном меню пункт </w:t>
      </w:r>
      <w:r w:rsidRPr="00545C96">
        <w:rPr>
          <w:b/>
          <w:bCs/>
          <w:sz w:val="28"/>
        </w:rPr>
        <w:t>Тунель</w:t>
      </w:r>
      <w:r w:rsidRPr="00545C96">
        <w:rPr>
          <w:bCs/>
          <w:sz w:val="28"/>
        </w:rPr>
        <w:t>. Система предложит остановиться на одной из двух опций:</w:t>
      </w:r>
    </w:p>
    <w:p w:rsidR="00AE6AC8" w:rsidRDefault="00EE69AF" w:rsidP="00AE6AC8">
      <w:pPr>
        <w:rPr>
          <w:bCs/>
        </w:rPr>
      </w:pPr>
      <w:r w:rsidRPr="00804F35">
        <w:rPr>
          <w:noProof/>
        </w:rPr>
        <w:drawing>
          <wp:inline distT="0" distB="0" distL="0" distR="0">
            <wp:extent cx="2446020" cy="1257300"/>
            <wp:effectExtent l="0" t="0" r="0" b="0"/>
            <wp:docPr id="15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46020" cy="1257300"/>
                    </a:xfrm>
                    <a:prstGeom prst="rect">
                      <a:avLst/>
                    </a:prstGeom>
                    <a:noFill/>
                    <a:ln>
                      <a:noFill/>
                    </a:ln>
                  </pic:spPr>
                </pic:pic>
              </a:graphicData>
            </a:graphic>
          </wp:inline>
        </w:drawing>
      </w:r>
    </w:p>
    <w:p w:rsidR="00AE6AC8" w:rsidRPr="00545C96" w:rsidRDefault="00AE6AC8" w:rsidP="00AE6AC8">
      <w:pPr>
        <w:spacing w:line="360" w:lineRule="auto"/>
        <w:ind w:firstLine="709"/>
        <w:jc w:val="both"/>
        <w:rPr>
          <w:bCs/>
          <w:sz w:val="28"/>
        </w:rPr>
      </w:pPr>
      <w:r w:rsidRPr="00545C96">
        <w:rPr>
          <w:bCs/>
          <w:sz w:val="28"/>
        </w:rPr>
        <w:t xml:space="preserve">Тунелирование применяется для того, чтобы не выносить на верхнеуровневые диаграммы малозначимые взаимодействия, которыми можно пренебречь. </w:t>
      </w:r>
    </w:p>
    <w:p w:rsidR="00AE6AC8" w:rsidRPr="00545C96" w:rsidRDefault="00AE6AC8" w:rsidP="00AE6AC8">
      <w:pPr>
        <w:spacing w:line="360" w:lineRule="auto"/>
        <w:ind w:firstLine="709"/>
        <w:jc w:val="both"/>
        <w:rPr>
          <w:bCs/>
          <w:sz w:val="28"/>
        </w:rPr>
      </w:pPr>
      <w:r w:rsidRPr="00545C96">
        <w:rPr>
          <w:bCs/>
          <w:sz w:val="28"/>
        </w:rPr>
        <w:t>В нашем случае выберем первый вариант. Т.о. изменение диаграммы повлечет за собой корректировку всех родительских диаграмм.</w:t>
      </w:r>
    </w:p>
    <w:p w:rsidR="00AE6AC8" w:rsidRPr="00545C96" w:rsidRDefault="00AE6AC8" w:rsidP="00AE6AC8">
      <w:pPr>
        <w:spacing w:line="360" w:lineRule="auto"/>
        <w:ind w:firstLine="709"/>
        <w:jc w:val="both"/>
        <w:rPr>
          <w:bCs/>
          <w:sz w:val="28"/>
        </w:rPr>
      </w:pPr>
      <w:r w:rsidRPr="00545C96">
        <w:rPr>
          <w:bCs/>
          <w:sz w:val="28"/>
        </w:rPr>
        <w:t xml:space="preserve">Декомпозиция процесса </w:t>
      </w:r>
      <w:r w:rsidRPr="00545C96">
        <w:rPr>
          <w:b/>
          <w:bCs/>
          <w:sz w:val="28"/>
        </w:rPr>
        <w:t xml:space="preserve">Обработка запроса клиента </w:t>
      </w:r>
      <w:r w:rsidRPr="00545C96">
        <w:rPr>
          <w:bCs/>
          <w:sz w:val="28"/>
        </w:rPr>
        <w:t>после корректировки примет вид:</w:t>
      </w:r>
    </w:p>
    <w:p w:rsidR="00AE6AC8" w:rsidRDefault="00EE69AF" w:rsidP="00AE6AC8">
      <w:pPr>
        <w:rPr>
          <w:bCs/>
        </w:rPr>
      </w:pPr>
      <w:r w:rsidRPr="00804F35">
        <w:rPr>
          <w:noProof/>
        </w:rPr>
        <w:drawing>
          <wp:inline distT="0" distB="0" distL="0" distR="0">
            <wp:extent cx="5844540" cy="3977640"/>
            <wp:effectExtent l="0" t="0" r="0" b="0"/>
            <wp:docPr id="1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6">
                      <a:extLst>
                        <a:ext uri="{28A0092B-C50C-407E-A947-70E740481C1C}">
                          <a14:useLocalDpi xmlns:a14="http://schemas.microsoft.com/office/drawing/2010/main" val="0"/>
                        </a:ext>
                      </a:extLst>
                    </a:blip>
                    <a:srcRect l="23483" t="11079" r="16641" b="16344"/>
                    <a:stretch>
                      <a:fillRect/>
                    </a:stretch>
                  </pic:blipFill>
                  <pic:spPr bwMode="auto">
                    <a:xfrm>
                      <a:off x="0" y="0"/>
                      <a:ext cx="5844540" cy="3977640"/>
                    </a:xfrm>
                    <a:prstGeom prst="rect">
                      <a:avLst/>
                    </a:prstGeom>
                    <a:noFill/>
                    <a:ln>
                      <a:noFill/>
                    </a:ln>
                  </pic:spPr>
                </pic:pic>
              </a:graphicData>
            </a:graphic>
          </wp:inline>
        </w:drawing>
      </w:r>
    </w:p>
    <w:p w:rsidR="00AE6AC8" w:rsidRPr="00545C96" w:rsidRDefault="00AE6AC8" w:rsidP="00AE6AC8">
      <w:pPr>
        <w:spacing w:line="360" w:lineRule="auto"/>
        <w:ind w:firstLine="709"/>
        <w:jc w:val="both"/>
        <w:rPr>
          <w:bCs/>
          <w:sz w:val="28"/>
        </w:rPr>
      </w:pPr>
    </w:p>
    <w:p w:rsidR="00AE6AC8" w:rsidRPr="00545C96" w:rsidRDefault="00AE6AC8" w:rsidP="00AE6AC8">
      <w:pPr>
        <w:spacing w:line="360" w:lineRule="auto"/>
        <w:ind w:firstLine="709"/>
        <w:jc w:val="both"/>
        <w:rPr>
          <w:bCs/>
          <w:sz w:val="28"/>
        </w:rPr>
      </w:pPr>
      <w:r w:rsidRPr="00545C96">
        <w:rPr>
          <w:bCs/>
          <w:sz w:val="28"/>
        </w:rPr>
        <w:t>Вернемся на диаграммы верхних уровней и сделаем необходимые изменения:</w:t>
      </w:r>
    </w:p>
    <w:p w:rsidR="00AE6AC8" w:rsidRDefault="00EE69AF" w:rsidP="00AE6AC8">
      <w:pPr>
        <w:rPr>
          <w:bCs/>
        </w:rPr>
      </w:pPr>
      <w:r w:rsidRPr="00804F35">
        <w:rPr>
          <w:noProof/>
        </w:rPr>
        <w:drawing>
          <wp:inline distT="0" distB="0" distL="0" distR="0">
            <wp:extent cx="5775960" cy="4030980"/>
            <wp:effectExtent l="0" t="0" r="0" b="0"/>
            <wp:docPr id="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7">
                      <a:extLst>
                        <a:ext uri="{28A0092B-C50C-407E-A947-70E740481C1C}">
                          <a14:useLocalDpi xmlns:a14="http://schemas.microsoft.com/office/drawing/2010/main" val="0"/>
                        </a:ext>
                      </a:extLst>
                    </a:blip>
                    <a:srcRect l="24261" t="9418" r="16330" b="16621"/>
                    <a:stretch>
                      <a:fillRect/>
                    </a:stretch>
                  </pic:blipFill>
                  <pic:spPr bwMode="auto">
                    <a:xfrm>
                      <a:off x="0" y="0"/>
                      <a:ext cx="5775960" cy="4030980"/>
                    </a:xfrm>
                    <a:prstGeom prst="rect">
                      <a:avLst/>
                    </a:prstGeom>
                    <a:noFill/>
                    <a:ln>
                      <a:noFill/>
                    </a:ln>
                  </pic:spPr>
                </pic:pic>
              </a:graphicData>
            </a:graphic>
          </wp:inline>
        </w:drawing>
      </w:r>
    </w:p>
    <w:p w:rsidR="00AE6AC8" w:rsidRDefault="00AE6AC8" w:rsidP="00AE6AC8">
      <w:pPr>
        <w:rPr>
          <w:bCs/>
        </w:rPr>
      </w:pPr>
    </w:p>
    <w:p w:rsidR="00AE6AC8" w:rsidRPr="004E23C3" w:rsidRDefault="00AE6AC8" w:rsidP="004E23C3">
      <w:pPr>
        <w:rPr>
          <w:b/>
          <w:i/>
          <w:sz w:val="28"/>
        </w:rPr>
      </w:pPr>
      <w:bookmarkStart w:id="92" w:name="_Toc352669367"/>
      <w:r w:rsidRPr="004E23C3">
        <w:rPr>
          <w:b/>
          <w:i/>
          <w:sz w:val="28"/>
        </w:rPr>
        <w:t xml:space="preserve"> Методология DFD. Понятийный аппарат.</w:t>
      </w:r>
      <w:bookmarkEnd w:id="92"/>
    </w:p>
    <w:p w:rsidR="00AE6AC8" w:rsidRPr="00545C96" w:rsidRDefault="00AE6AC8" w:rsidP="00AE6AC8">
      <w:pPr>
        <w:spacing w:line="360" w:lineRule="auto"/>
        <w:ind w:firstLine="709"/>
        <w:jc w:val="both"/>
        <w:rPr>
          <w:sz w:val="28"/>
        </w:rPr>
      </w:pPr>
      <w:r w:rsidRPr="00545C96">
        <w:rPr>
          <w:sz w:val="28"/>
        </w:rPr>
        <w:t>Диаграммы потоков данных (</w:t>
      </w:r>
      <w:r w:rsidRPr="00545C96">
        <w:rPr>
          <w:b/>
          <w:sz w:val="28"/>
          <w:lang w:val="en-US"/>
        </w:rPr>
        <w:t>DFD</w:t>
      </w:r>
      <w:r w:rsidRPr="00545C96">
        <w:rPr>
          <w:b/>
          <w:sz w:val="28"/>
        </w:rPr>
        <w:t xml:space="preserve">, </w:t>
      </w:r>
      <w:r w:rsidRPr="00545C96">
        <w:rPr>
          <w:sz w:val="28"/>
          <w:lang w:val="en-US"/>
        </w:rPr>
        <w:t>Data</w:t>
      </w:r>
      <w:r w:rsidRPr="00545C96">
        <w:rPr>
          <w:sz w:val="28"/>
        </w:rPr>
        <w:t xml:space="preserve"> </w:t>
      </w:r>
      <w:r w:rsidRPr="00545C96">
        <w:rPr>
          <w:sz w:val="28"/>
          <w:lang w:val="en-US"/>
        </w:rPr>
        <w:t>Flow</w:t>
      </w:r>
      <w:r w:rsidRPr="00545C96">
        <w:rPr>
          <w:sz w:val="28"/>
        </w:rPr>
        <w:t xml:space="preserve"> </w:t>
      </w:r>
      <w:r w:rsidRPr="00545C96">
        <w:rPr>
          <w:sz w:val="28"/>
          <w:lang w:val="en-US"/>
        </w:rPr>
        <w:t>Diagram</w:t>
      </w:r>
      <w:r w:rsidRPr="00545C96">
        <w:rPr>
          <w:sz w:val="28"/>
        </w:rPr>
        <w:t>) – представляют собой сеть связанных между собой работ. Их удобно использовать для описания документооборота и обработки информации.</w:t>
      </w:r>
    </w:p>
    <w:p w:rsidR="00AE6AC8" w:rsidRPr="00545C96" w:rsidRDefault="00AE6AC8" w:rsidP="00AE6AC8">
      <w:pPr>
        <w:spacing w:line="360" w:lineRule="auto"/>
        <w:ind w:firstLine="709"/>
        <w:jc w:val="both"/>
        <w:rPr>
          <w:sz w:val="28"/>
        </w:rPr>
      </w:pPr>
      <w:r w:rsidRPr="00545C96">
        <w:rPr>
          <w:sz w:val="28"/>
        </w:rPr>
        <w:t>DFD описывает:</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Функции обработки информации – работы</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Документы, объекты, сотрудников или отделы, участвующие в процессе обработки информации</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Внешние ссылки, которые обеспечивают интерфейс с внешними объектами, находящимися за границами моделируемой системы</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Таблицы для хранения документов (хранилища данных)</w:t>
      </w:r>
    </w:p>
    <w:p w:rsidR="00AE6AC8" w:rsidRPr="00545C96" w:rsidRDefault="00AE6AC8" w:rsidP="00AE6AC8">
      <w:pPr>
        <w:spacing w:line="360" w:lineRule="auto"/>
        <w:ind w:firstLine="709"/>
        <w:jc w:val="both"/>
        <w:rPr>
          <w:sz w:val="28"/>
        </w:rPr>
      </w:pPr>
      <w:r w:rsidRPr="00545C96">
        <w:rPr>
          <w:sz w:val="28"/>
        </w:rPr>
        <w:t>Для построения диаграмм DFD в Ramus Educational используются следующие обозначения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AE6AC8" w:rsidTr="00C61463">
        <w:tc>
          <w:tcPr>
            <w:tcW w:w="4785" w:type="dxa"/>
            <w:shd w:val="pct20" w:color="auto" w:fill="auto"/>
          </w:tcPr>
          <w:p w:rsidR="00AE6AC8" w:rsidRDefault="00AE6AC8" w:rsidP="00C61463">
            <w:pPr>
              <w:jc w:val="center"/>
            </w:pPr>
            <w:r>
              <w:t>Компонент</w:t>
            </w:r>
          </w:p>
        </w:tc>
        <w:tc>
          <w:tcPr>
            <w:tcW w:w="4786" w:type="dxa"/>
            <w:shd w:val="pct20" w:color="auto" w:fill="auto"/>
          </w:tcPr>
          <w:p w:rsidR="00AE6AC8" w:rsidRDefault="00AE6AC8" w:rsidP="00C61463">
            <w:pPr>
              <w:jc w:val="center"/>
            </w:pPr>
            <w:r>
              <w:t>Обозначение</w:t>
            </w:r>
          </w:p>
        </w:tc>
      </w:tr>
      <w:tr w:rsidR="00AE6AC8" w:rsidTr="00C61463">
        <w:tc>
          <w:tcPr>
            <w:tcW w:w="4785" w:type="dxa"/>
            <w:shd w:val="clear" w:color="auto" w:fill="auto"/>
          </w:tcPr>
          <w:p w:rsidR="00AE6AC8" w:rsidRDefault="00AE6AC8" w:rsidP="00C61463"/>
          <w:p w:rsidR="00AE6AC8" w:rsidRDefault="00AE6AC8" w:rsidP="00C61463">
            <w:r>
              <w:t>Поток данных</w:t>
            </w:r>
          </w:p>
          <w:p w:rsidR="00AE6AC8" w:rsidRDefault="00EE69AF" w:rsidP="00C61463">
            <w:r>
              <w:rPr>
                <w:noProof/>
              </w:rPr>
              <mc:AlternateContent>
                <mc:Choice Requires="wps">
                  <w:drawing>
                    <wp:anchor distT="0" distB="0" distL="114300" distR="114300" simplePos="0" relativeHeight="251711488" behindDoc="0" locked="0" layoutInCell="1" allowOverlap="1">
                      <wp:simplePos x="0" y="0"/>
                      <wp:positionH relativeFrom="column">
                        <wp:posOffset>3196590</wp:posOffset>
                      </wp:positionH>
                      <wp:positionV relativeFrom="paragraph">
                        <wp:posOffset>31750</wp:posOffset>
                      </wp:positionV>
                      <wp:extent cx="2190750" cy="0"/>
                      <wp:effectExtent l="5715" t="60325" r="22860" b="53975"/>
                      <wp:wrapNone/>
                      <wp:docPr id="174"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B0270E" id="_x0000_t32" coordsize="21600,21600" o:spt="32" o:oned="t" path="m,l21600,21600e" filled="f">
                      <v:path arrowok="t" fillok="f" o:connecttype="none"/>
                      <o:lock v:ext="edit" shapetype="t"/>
                    </v:shapetype>
                    <v:shape id="AutoShape 212" o:spid="_x0000_s1026" type="#_x0000_t32" style="position:absolute;margin-left:251.7pt;margin-top:2.5pt;width:17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">
                      <v:stroke endarrow="block"/>
                    </v:shape>
                  </w:pict>
                </mc:Fallback>
              </mc:AlternateContent>
            </w:r>
          </w:p>
        </w:tc>
        <w:tc>
          <w:tcPr>
            <w:tcW w:w="4786" w:type="dxa"/>
            <w:shd w:val="clear" w:color="auto" w:fill="auto"/>
          </w:tcPr>
          <w:p w:rsidR="00AE6AC8" w:rsidRDefault="00AE6AC8" w:rsidP="00C61463"/>
        </w:tc>
      </w:tr>
      <w:tr w:rsidR="00AE6AC8" w:rsidTr="00C61463">
        <w:tc>
          <w:tcPr>
            <w:tcW w:w="4785" w:type="dxa"/>
            <w:shd w:val="clear" w:color="auto" w:fill="auto"/>
          </w:tcPr>
          <w:p w:rsidR="00AE6AC8" w:rsidRDefault="00AE6AC8" w:rsidP="00C61463"/>
          <w:p w:rsidR="00AE6AC8" w:rsidRDefault="00AE6AC8" w:rsidP="00C61463"/>
          <w:p w:rsidR="00AE6AC8" w:rsidRDefault="00AE6AC8" w:rsidP="00C61463">
            <w:r>
              <w:t>Процесс</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211580" cy="876300"/>
                  <wp:effectExtent l="0" t="0" r="0" b="0"/>
                  <wp:docPr id="155"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r>
      <w:tr w:rsidR="00AE6AC8" w:rsidTr="00C61463">
        <w:tc>
          <w:tcPr>
            <w:tcW w:w="4785" w:type="dxa"/>
            <w:shd w:val="clear" w:color="auto" w:fill="auto"/>
          </w:tcPr>
          <w:p w:rsidR="00AE6AC8" w:rsidRDefault="00AE6AC8" w:rsidP="00C61463"/>
          <w:p w:rsidR="00AE6AC8" w:rsidRDefault="00AE6AC8" w:rsidP="00C61463">
            <w:r>
              <w:t>Хранилище</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546860" cy="609600"/>
                  <wp:effectExtent l="0" t="0" r="0" b="0"/>
                  <wp:docPr id="15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46860" cy="609600"/>
                          </a:xfrm>
                          <a:prstGeom prst="rect">
                            <a:avLst/>
                          </a:prstGeom>
                          <a:noFill/>
                          <a:ln>
                            <a:noFill/>
                          </a:ln>
                        </pic:spPr>
                      </pic:pic>
                    </a:graphicData>
                  </a:graphic>
                </wp:inline>
              </w:drawing>
            </w:r>
          </w:p>
        </w:tc>
      </w:tr>
      <w:tr w:rsidR="00AE6AC8" w:rsidTr="00C61463">
        <w:tc>
          <w:tcPr>
            <w:tcW w:w="4785" w:type="dxa"/>
            <w:shd w:val="clear" w:color="auto" w:fill="auto"/>
          </w:tcPr>
          <w:p w:rsidR="00AE6AC8" w:rsidRDefault="00AE6AC8" w:rsidP="00C61463"/>
          <w:p w:rsidR="00AE6AC8" w:rsidRDefault="00AE6AC8" w:rsidP="00C61463">
            <w:r>
              <w:t>Внешняя сущность</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356360" cy="838200"/>
                  <wp:effectExtent l="0" t="0" r="0" b="0"/>
                  <wp:docPr id="15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56360" cy="838200"/>
                          </a:xfrm>
                          <a:prstGeom prst="rect">
                            <a:avLst/>
                          </a:prstGeom>
                          <a:noFill/>
                          <a:ln>
                            <a:noFill/>
                          </a:ln>
                        </pic:spPr>
                      </pic:pic>
                    </a:graphicData>
                  </a:graphic>
                </wp:inline>
              </w:drawing>
            </w:r>
          </w:p>
        </w:tc>
      </w:tr>
    </w:tbl>
    <w:p w:rsidR="00AE6AC8" w:rsidRDefault="00AE6AC8" w:rsidP="00AE6AC8"/>
    <w:p w:rsidR="00AE6AC8" w:rsidRPr="00545C96" w:rsidRDefault="00AE6AC8" w:rsidP="00AE6AC8">
      <w:pPr>
        <w:spacing w:line="360" w:lineRule="auto"/>
        <w:ind w:firstLine="709"/>
        <w:jc w:val="both"/>
        <w:rPr>
          <w:sz w:val="28"/>
        </w:rPr>
      </w:pPr>
      <w:r w:rsidRPr="00545C96">
        <w:rPr>
          <w:sz w:val="28"/>
        </w:rPr>
        <w:t xml:space="preserve">Потоки данных являются </w:t>
      </w:r>
      <w:r w:rsidRPr="00545C96">
        <w:rPr>
          <w:sz w:val="28"/>
          <w:u w:val="single"/>
        </w:rPr>
        <w:t>механизмами</w:t>
      </w:r>
      <w:r w:rsidRPr="00545C96">
        <w:rPr>
          <w:sz w:val="28"/>
        </w:rPr>
        <w:t>, использующимися для моделирования передачи информации (или физических компонентов) из одной части системы в другую. Потоки изображаются на схеме именованными стрелками, ориентация которых указывает направление движения информации. Стрелки могут подходить к любой грани работы и могут быть двунаправленными для описания взаимодействия типа команда-ответ.</w:t>
      </w:r>
    </w:p>
    <w:p w:rsidR="00AE6AC8" w:rsidRPr="00545C96" w:rsidRDefault="00AE6AC8" w:rsidP="00AE6AC8">
      <w:pPr>
        <w:spacing w:line="360" w:lineRule="auto"/>
        <w:ind w:firstLine="709"/>
        <w:jc w:val="both"/>
        <w:rPr>
          <w:sz w:val="28"/>
        </w:rPr>
      </w:pPr>
      <w:r w:rsidRPr="00545C96">
        <w:rPr>
          <w:sz w:val="28"/>
        </w:rPr>
        <w:t xml:space="preserve">Назначение </w:t>
      </w:r>
      <w:r w:rsidRPr="007A0760">
        <w:rPr>
          <w:sz w:val="28"/>
        </w:rPr>
        <w:t>процесса состоит</w:t>
      </w:r>
      <w:r w:rsidRPr="00545C96">
        <w:rPr>
          <w:sz w:val="28"/>
        </w:rPr>
        <w:t xml:space="preserve"> в продуцировании выходных потоков из входных в соответствии с действием, задаваемым именем процесса. Каждый процесс должен иметь уникальный номер для ссылок на него внутри диаграммы.</w:t>
      </w:r>
    </w:p>
    <w:p w:rsidR="00AE6AC8" w:rsidRPr="00545C96" w:rsidRDefault="00AE6AC8" w:rsidP="00AE6AC8">
      <w:pPr>
        <w:spacing w:line="360" w:lineRule="auto"/>
        <w:ind w:firstLine="709"/>
        <w:jc w:val="both"/>
        <w:rPr>
          <w:sz w:val="28"/>
        </w:rPr>
      </w:pPr>
      <w:r w:rsidRPr="007A0760">
        <w:rPr>
          <w:sz w:val="28"/>
        </w:rPr>
        <w:t>Хранилище данных</w:t>
      </w:r>
      <w:r w:rsidRPr="00545C96">
        <w:rPr>
          <w:sz w:val="28"/>
        </w:rPr>
        <w:t xml:space="preserve"> позволянет на определенных участках определять данные, которые будут сохраняться в памяти между процессами. Фактически хранилища – это «срезы» потоков данных во времени. Информация, содержащаяся в хранилище может использоваться в любое время после её определения при этом данные могут выбираться в любом порядке. Имя хранилища должно идентифицировать его содержимое.</w:t>
      </w:r>
    </w:p>
    <w:p w:rsidR="00AE6AC8" w:rsidRDefault="00AE6AC8" w:rsidP="00AE6AC8">
      <w:pPr>
        <w:spacing w:line="360" w:lineRule="auto"/>
        <w:ind w:firstLine="709"/>
        <w:jc w:val="both"/>
        <w:rPr>
          <w:sz w:val="28"/>
        </w:rPr>
      </w:pPr>
      <w:r w:rsidRPr="007A0760">
        <w:rPr>
          <w:sz w:val="28"/>
        </w:rPr>
        <w:t>Внешняя сущность</w:t>
      </w:r>
      <w:r w:rsidRPr="00545C96">
        <w:rPr>
          <w:sz w:val="28"/>
        </w:rPr>
        <w:t xml:space="preserve"> представляет собой сущность вне котекста системы, являющуюся источником или приемником даны системы. Предполагается, что объекты представленные внешними сущностями не должны участвовать ни в какой обработке. Одна внешняя сущность может быть использована многократно на одной или нескольких диаграммах</w:t>
      </w:r>
      <w:r>
        <w:rPr>
          <w:sz w:val="28"/>
        </w:rPr>
        <w:t xml:space="preserve">. </w:t>
      </w: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Pr="0077566A" w:rsidRDefault="00AE6AC8" w:rsidP="00AE6AC8">
      <w:pPr>
        <w:spacing w:line="360" w:lineRule="auto"/>
        <w:jc w:val="center"/>
        <w:rPr>
          <w:b/>
          <w:sz w:val="28"/>
        </w:rPr>
      </w:pPr>
      <w:r w:rsidRPr="0077566A">
        <w:rPr>
          <w:b/>
          <w:sz w:val="28"/>
        </w:rPr>
        <w:t>Приложение А</w:t>
      </w:r>
    </w:p>
    <w:p w:rsidR="00AE6AC8" w:rsidRDefault="00AE6AC8" w:rsidP="00AE6AC8">
      <w:pPr>
        <w:spacing w:line="360" w:lineRule="auto"/>
        <w:jc w:val="center"/>
        <w:rPr>
          <w:b/>
          <w:sz w:val="28"/>
        </w:rPr>
      </w:pPr>
      <w:r w:rsidRPr="0077566A">
        <w:rPr>
          <w:b/>
          <w:sz w:val="28"/>
        </w:rPr>
        <w:t>Контекстная диаграмма</w:t>
      </w:r>
    </w:p>
    <w:p w:rsidR="00AE6AC8" w:rsidRDefault="00EE69AF" w:rsidP="00AE6AC8">
      <w:pPr>
        <w:spacing w:line="360" w:lineRule="auto"/>
        <w:jc w:val="center"/>
        <w:rPr>
          <w:b/>
          <w:sz w:val="28"/>
        </w:rPr>
      </w:pPr>
      <w:r w:rsidRPr="00AE6AC8">
        <w:rPr>
          <w:b/>
          <w:noProof/>
          <w:sz w:val="28"/>
        </w:rPr>
        <w:drawing>
          <wp:inline distT="0" distB="0" distL="0" distR="0">
            <wp:extent cx="5189220" cy="3581400"/>
            <wp:effectExtent l="0" t="0" r="0" b="0"/>
            <wp:docPr id="1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1">
                      <a:extLst>
                        <a:ext uri="{28A0092B-C50C-407E-A947-70E740481C1C}">
                          <a14:useLocalDpi xmlns:a14="http://schemas.microsoft.com/office/drawing/2010/main" val="0"/>
                        </a:ext>
                      </a:extLst>
                    </a:blip>
                    <a:srcRect l="24106" t="10249" r="16641" b="16898"/>
                    <a:stretch>
                      <a:fillRect/>
                    </a:stretch>
                  </pic:blipFill>
                  <pic:spPr bwMode="auto">
                    <a:xfrm>
                      <a:off x="0" y="0"/>
                      <a:ext cx="5189220" cy="3581400"/>
                    </a:xfrm>
                    <a:prstGeom prst="rect">
                      <a:avLst/>
                    </a:prstGeom>
                    <a:noFill/>
                    <a:ln>
                      <a:noFill/>
                    </a:ln>
                  </pic:spPr>
                </pic:pic>
              </a:graphicData>
            </a:graphic>
          </wp:inline>
        </w:drawing>
      </w:r>
    </w:p>
    <w:p w:rsidR="00AE6AC8" w:rsidRDefault="00AE6AC8" w:rsidP="00AE6AC8">
      <w:pPr>
        <w:spacing w:line="360" w:lineRule="auto"/>
        <w:jc w:val="center"/>
        <w:rPr>
          <w:b/>
          <w:sz w:val="28"/>
        </w:rPr>
      </w:pPr>
    </w:p>
    <w:p w:rsidR="00AE6AC8" w:rsidRPr="0077566A" w:rsidRDefault="00AE6AC8" w:rsidP="00AE6AC8">
      <w:pPr>
        <w:spacing w:line="360" w:lineRule="auto"/>
        <w:jc w:val="center"/>
        <w:rPr>
          <w:b/>
          <w:sz w:val="28"/>
        </w:rPr>
      </w:pPr>
      <w:r w:rsidRPr="0077566A">
        <w:rPr>
          <w:b/>
          <w:sz w:val="28"/>
        </w:rPr>
        <w:t>Приложение Б</w:t>
      </w:r>
    </w:p>
    <w:p w:rsidR="00AE6AC8" w:rsidRPr="0077566A" w:rsidRDefault="00AE6AC8" w:rsidP="00AE6AC8">
      <w:pPr>
        <w:spacing w:line="360" w:lineRule="auto"/>
        <w:jc w:val="center"/>
        <w:rPr>
          <w:b/>
          <w:sz w:val="28"/>
        </w:rPr>
      </w:pPr>
      <w:r w:rsidRPr="0077566A">
        <w:rPr>
          <w:b/>
          <w:sz w:val="28"/>
        </w:rPr>
        <w:t>Диаграмма декомпозиций</w:t>
      </w:r>
    </w:p>
    <w:p w:rsidR="00AE6AC8" w:rsidRPr="00E646A5" w:rsidRDefault="00EE69AF" w:rsidP="003673E9">
      <w:pPr>
        <w:pStyle w:val="ae"/>
        <w:spacing w:before="0" w:beforeAutospacing="0" w:after="0" w:afterAutospacing="0" w:line="360" w:lineRule="auto"/>
        <w:ind w:firstLine="709"/>
        <w:jc w:val="both"/>
        <w:rPr>
          <w:sz w:val="28"/>
          <w:szCs w:val="28"/>
          <w:u w:val="single"/>
        </w:rPr>
      </w:pPr>
      <w:r w:rsidRPr="00AE6AC8">
        <w:rPr>
          <w:noProof/>
          <w:sz w:val="28"/>
        </w:rPr>
        <w:drawing>
          <wp:inline distT="0" distB="0" distL="0" distR="0">
            <wp:extent cx="5905500" cy="4030980"/>
            <wp:effectExtent l="0" t="0" r="0"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7">
                      <a:extLst>
                        <a:ext uri="{28A0092B-C50C-407E-A947-70E740481C1C}">
                          <a14:useLocalDpi xmlns:a14="http://schemas.microsoft.com/office/drawing/2010/main" val="0"/>
                        </a:ext>
                      </a:extLst>
                    </a:blip>
                    <a:srcRect l="24261" t="9418" r="16330" b="16621"/>
                    <a:stretch>
                      <a:fillRect/>
                    </a:stretch>
                  </pic:blipFill>
                  <pic:spPr bwMode="auto">
                    <a:xfrm>
                      <a:off x="0" y="0"/>
                      <a:ext cx="5905500" cy="4030980"/>
                    </a:xfrm>
                    <a:prstGeom prst="rect">
                      <a:avLst/>
                    </a:prstGeom>
                    <a:noFill/>
                    <a:ln>
                      <a:noFill/>
                    </a:ln>
                  </pic:spPr>
                </pic:pic>
              </a:graphicData>
            </a:graphic>
          </wp:inline>
        </w:drawing>
      </w:r>
    </w:p>
    <w:p w:rsidR="004D1B3D" w:rsidRDefault="004D1B3D" w:rsidP="00725684">
      <w:pPr>
        <w:pStyle w:val="ae"/>
        <w:shd w:val="clear" w:color="auto" w:fill="FFFFFF"/>
        <w:spacing w:before="0" w:beforeAutospacing="0" w:after="0" w:afterAutospacing="0" w:line="360" w:lineRule="auto"/>
        <w:jc w:val="center"/>
        <w:rPr>
          <w:b/>
          <w:color w:val="000000"/>
          <w:sz w:val="28"/>
          <w:szCs w:val="28"/>
        </w:rPr>
      </w:pPr>
    </w:p>
    <w:p w:rsidR="00CA0499" w:rsidRPr="004C4F4A" w:rsidRDefault="005F332B" w:rsidP="00473499">
      <w:pPr>
        <w:pStyle w:val="1"/>
        <w:rPr>
          <w:i/>
          <w:iCs/>
        </w:rPr>
      </w:pPr>
      <w:r w:rsidRPr="004C4F4A">
        <w:rPr>
          <w:iCs/>
        </w:rPr>
        <w:t>Практическ</w:t>
      </w:r>
      <w:r w:rsidR="004C4F4A">
        <w:rPr>
          <w:iCs/>
        </w:rPr>
        <w:t xml:space="preserve">ая подготовка </w:t>
      </w:r>
      <w:r w:rsidR="00CA0499" w:rsidRPr="004C4F4A">
        <w:rPr>
          <w:iCs/>
        </w:rPr>
        <w:t>№</w:t>
      </w:r>
      <w:r w:rsidR="004C4F4A">
        <w:rPr>
          <w:iCs/>
        </w:rPr>
        <w:t xml:space="preserve"> </w:t>
      </w:r>
      <w:r w:rsidR="00355E71">
        <w:rPr>
          <w:iCs/>
        </w:rPr>
        <w:t>10</w:t>
      </w:r>
      <w:r w:rsidR="004C4F4A">
        <w:rPr>
          <w:iCs/>
        </w:rPr>
        <w:t xml:space="preserve"> </w:t>
      </w:r>
      <w:r w:rsidR="00CA0499" w:rsidRPr="004C4F4A">
        <w:t>«Оформление результатов работы с использованием программы пр</w:t>
      </w:r>
      <w:r w:rsidR="00CA0499" w:rsidRPr="004C4F4A">
        <w:t>е</w:t>
      </w:r>
      <w:r w:rsidR="00CA0499" w:rsidRPr="004C4F4A">
        <w:t>зе</w:t>
      </w:r>
      <w:r w:rsidR="00CA0499" w:rsidRPr="004C4F4A">
        <w:t>н</w:t>
      </w:r>
      <w:r w:rsidR="00CA0499" w:rsidRPr="004C4F4A">
        <w:t>тации</w:t>
      </w:r>
      <w:bookmarkEnd w:id="50"/>
      <w:bookmarkEnd w:id="51"/>
      <w:r w:rsidR="00CA0499" w:rsidRPr="004C4F4A">
        <w:t>»</w:t>
      </w:r>
      <w:bookmarkEnd w:id="62"/>
      <w:r w:rsidR="00CA0499" w:rsidRPr="004C4F4A">
        <w:t xml:space="preserve"> </w:t>
      </w:r>
    </w:p>
    <w:p w:rsidR="00CA0499" w:rsidRPr="00B649F3" w:rsidRDefault="00CA0499" w:rsidP="00CA0499">
      <w:pPr>
        <w:spacing w:line="360" w:lineRule="auto"/>
        <w:ind w:firstLine="720"/>
        <w:jc w:val="both"/>
        <w:rPr>
          <w:sz w:val="28"/>
          <w:szCs w:val="28"/>
        </w:rPr>
      </w:pPr>
      <w:r w:rsidRPr="00E646A5">
        <w:rPr>
          <w:b/>
          <w:sz w:val="28"/>
          <w:szCs w:val="28"/>
        </w:rPr>
        <w:t>Цель</w:t>
      </w:r>
      <w:r w:rsidRPr="00B649F3">
        <w:rPr>
          <w:sz w:val="28"/>
          <w:szCs w:val="28"/>
        </w:rPr>
        <w:t xml:space="preserve">: </w:t>
      </w:r>
      <w:r w:rsidR="00116444" w:rsidRPr="00116444">
        <w:rPr>
          <w:sz w:val="28"/>
          <w:szCs w:val="28"/>
        </w:rPr>
        <w:t>использовать деловую графику и мультимедиа</w:t>
      </w:r>
      <w:r w:rsidR="00116444">
        <w:rPr>
          <w:sz w:val="28"/>
          <w:szCs w:val="28"/>
        </w:rPr>
        <w:t xml:space="preserve"> </w:t>
      </w:r>
      <w:r w:rsidR="00116444" w:rsidRPr="00116444">
        <w:rPr>
          <w:sz w:val="28"/>
          <w:szCs w:val="28"/>
        </w:rPr>
        <w:t>информацию;</w:t>
      </w:r>
      <w:r w:rsidR="00116444">
        <w:rPr>
          <w:sz w:val="28"/>
          <w:szCs w:val="28"/>
        </w:rPr>
        <w:t xml:space="preserve"> </w:t>
      </w:r>
      <w:r w:rsidR="00116444" w:rsidRPr="00116444">
        <w:rPr>
          <w:sz w:val="28"/>
          <w:szCs w:val="28"/>
        </w:rPr>
        <w:t>созд</w:t>
      </w:r>
      <w:r w:rsidR="00116444" w:rsidRPr="00116444">
        <w:rPr>
          <w:sz w:val="28"/>
          <w:szCs w:val="28"/>
        </w:rPr>
        <w:t>а</w:t>
      </w:r>
      <w:r w:rsidR="00116444" w:rsidRPr="00116444">
        <w:rPr>
          <w:sz w:val="28"/>
          <w:szCs w:val="28"/>
        </w:rPr>
        <w:t>вать презентации</w:t>
      </w:r>
      <w:r w:rsidR="00116444">
        <w:rPr>
          <w:sz w:val="28"/>
          <w:szCs w:val="28"/>
        </w:rPr>
        <w:t>.</w:t>
      </w:r>
    </w:p>
    <w:p w:rsidR="00CA0499" w:rsidRPr="00E646A5" w:rsidRDefault="00CA0499" w:rsidP="00CA0499">
      <w:pPr>
        <w:spacing w:line="360" w:lineRule="auto"/>
        <w:ind w:firstLine="720"/>
        <w:jc w:val="both"/>
        <w:rPr>
          <w:b/>
          <w:sz w:val="28"/>
          <w:szCs w:val="28"/>
        </w:rPr>
      </w:pPr>
      <w:r w:rsidRPr="00E646A5">
        <w:rPr>
          <w:b/>
          <w:sz w:val="28"/>
          <w:szCs w:val="28"/>
        </w:rPr>
        <w:t>Используемые в работе средства и П/О: ОС Windows, MS PowerPoint</w:t>
      </w:r>
    </w:p>
    <w:p w:rsidR="00CA0499" w:rsidRPr="00B649F3" w:rsidRDefault="00CA0499" w:rsidP="00CA0499">
      <w:pPr>
        <w:spacing w:line="360" w:lineRule="auto"/>
        <w:ind w:firstLine="720"/>
        <w:jc w:val="both"/>
        <w:rPr>
          <w:sz w:val="28"/>
          <w:szCs w:val="28"/>
        </w:rPr>
      </w:pPr>
      <w:r w:rsidRPr="00E646A5">
        <w:rPr>
          <w:b/>
          <w:sz w:val="28"/>
          <w:szCs w:val="28"/>
        </w:rPr>
        <w:t>Предварительная подготовка</w:t>
      </w:r>
      <w:r w:rsidRPr="00B649F3">
        <w:rPr>
          <w:sz w:val="28"/>
          <w:szCs w:val="28"/>
        </w:rPr>
        <w:t>: Прочитать основной материал методич</w:t>
      </w:r>
      <w:r w:rsidRPr="00B649F3">
        <w:rPr>
          <w:sz w:val="28"/>
          <w:szCs w:val="28"/>
        </w:rPr>
        <w:t>е</w:t>
      </w:r>
      <w:r w:rsidRPr="00B649F3">
        <w:rPr>
          <w:sz w:val="28"/>
          <w:szCs w:val="28"/>
        </w:rPr>
        <w:t>ской разр</w:t>
      </w:r>
      <w:r w:rsidRPr="00B649F3">
        <w:rPr>
          <w:sz w:val="28"/>
          <w:szCs w:val="28"/>
        </w:rPr>
        <w:t>а</w:t>
      </w:r>
      <w:r w:rsidRPr="00B649F3">
        <w:rPr>
          <w:sz w:val="28"/>
          <w:szCs w:val="28"/>
        </w:rPr>
        <w:t>ботки</w:t>
      </w:r>
    </w:p>
    <w:p w:rsidR="00CA0499" w:rsidRPr="00E646A5" w:rsidRDefault="00CA0499" w:rsidP="00CA0499">
      <w:pPr>
        <w:spacing w:line="360" w:lineRule="auto"/>
        <w:ind w:firstLine="720"/>
        <w:jc w:val="both"/>
        <w:rPr>
          <w:sz w:val="28"/>
          <w:szCs w:val="28"/>
          <w:u w:val="single"/>
        </w:rPr>
      </w:pPr>
      <w:r w:rsidRPr="00E646A5">
        <w:rPr>
          <w:sz w:val="28"/>
          <w:szCs w:val="28"/>
          <w:u w:val="single"/>
        </w:rPr>
        <w:t>Основные сведения</w:t>
      </w:r>
    </w:p>
    <w:p w:rsidR="00CA0499" w:rsidRPr="00B649F3" w:rsidRDefault="00CA0499" w:rsidP="00CA0499">
      <w:pPr>
        <w:spacing w:line="360" w:lineRule="auto"/>
        <w:ind w:firstLine="720"/>
        <w:jc w:val="both"/>
        <w:rPr>
          <w:sz w:val="28"/>
          <w:szCs w:val="28"/>
        </w:rPr>
      </w:pPr>
      <w:r w:rsidRPr="00B649F3">
        <w:rPr>
          <w:sz w:val="28"/>
          <w:szCs w:val="28"/>
        </w:rPr>
        <w:t>Появление мультимедийных технологий нашло быстрое применение и в области социально-культурного сервиса и туризма. Основная особенность мул</w:t>
      </w:r>
      <w:r w:rsidRPr="00B649F3">
        <w:rPr>
          <w:sz w:val="28"/>
          <w:szCs w:val="28"/>
        </w:rPr>
        <w:t>ь</w:t>
      </w:r>
      <w:r w:rsidRPr="00B649F3">
        <w:rPr>
          <w:sz w:val="28"/>
          <w:szCs w:val="28"/>
        </w:rPr>
        <w:t>тимеди</w:t>
      </w:r>
      <w:r w:rsidRPr="00B649F3">
        <w:rPr>
          <w:sz w:val="28"/>
          <w:szCs w:val="28"/>
        </w:rPr>
        <w:t>й</w:t>
      </w:r>
      <w:r w:rsidRPr="00B649F3">
        <w:rPr>
          <w:sz w:val="28"/>
          <w:szCs w:val="28"/>
        </w:rPr>
        <w:t>ного компьютера — это наличие дополнительных устройств, таких, как CD-ROM-накопители, звуковая карта, колонки, ЗD-ускоритель и др. В настоящее время большинство представленных на рынке компьютеров являются мультим</w:t>
      </w:r>
      <w:r w:rsidRPr="00B649F3">
        <w:rPr>
          <w:sz w:val="28"/>
          <w:szCs w:val="28"/>
        </w:rPr>
        <w:t>е</w:t>
      </w:r>
      <w:r w:rsidRPr="00B649F3">
        <w:rPr>
          <w:sz w:val="28"/>
          <w:szCs w:val="28"/>
        </w:rPr>
        <w:t>дийными и указанные устройства входят в стандартную комплектацию. Мул</w:t>
      </w:r>
      <w:r w:rsidRPr="00B649F3">
        <w:rPr>
          <w:sz w:val="28"/>
          <w:szCs w:val="28"/>
        </w:rPr>
        <w:t>ь</w:t>
      </w:r>
      <w:r w:rsidRPr="00B649F3">
        <w:rPr>
          <w:sz w:val="28"/>
          <w:szCs w:val="28"/>
        </w:rPr>
        <w:t>тимедийная технология предоставляет возможность работы со звуковыми и в</w:t>
      </w:r>
      <w:r w:rsidRPr="00B649F3">
        <w:rPr>
          <w:sz w:val="28"/>
          <w:szCs w:val="28"/>
        </w:rPr>
        <w:t>и</w:t>
      </w:r>
      <w:r w:rsidRPr="00B649F3">
        <w:rPr>
          <w:sz w:val="28"/>
          <w:szCs w:val="28"/>
        </w:rPr>
        <w:t>деофайлами, что открывает новые направления использ</w:t>
      </w:r>
      <w:r w:rsidRPr="00B649F3">
        <w:rPr>
          <w:sz w:val="28"/>
          <w:szCs w:val="28"/>
        </w:rPr>
        <w:t>о</w:t>
      </w:r>
      <w:r w:rsidRPr="00B649F3">
        <w:rPr>
          <w:sz w:val="28"/>
          <w:szCs w:val="28"/>
        </w:rPr>
        <w:t>вания компьютерной техники в области социально-культурного сервиса и туризма, в частности разр</w:t>
      </w:r>
      <w:r w:rsidRPr="00B649F3">
        <w:rPr>
          <w:sz w:val="28"/>
          <w:szCs w:val="28"/>
        </w:rPr>
        <w:t>а</w:t>
      </w:r>
      <w:r w:rsidRPr="00B649F3">
        <w:rPr>
          <w:sz w:val="28"/>
          <w:szCs w:val="28"/>
        </w:rPr>
        <w:t>ботку виртуальных экскурсий по музеям и п</w:t>
      </w:r>
      <w:r w:rsidRPr="00B649F3">
        <w:rPr>
          <w:sz w:val="28"/>
          <w:szCs w:val="28"/>
        </w:rPr>
        <w:t>у</w:t>
      </w:r>
      <w:r w:rsidRPr="00B649F3">
        <w:rPr>
          <w:sz w:val="28"/>
          <w:szCs w:val="28"/>
        </w:rPr>
        <w:t>тешествий.</w:t>
      </w:r>
    </w:p>
    <w:p w:rsidR="00CA0499" w:rsidRPr="00B649F3" w:rsidRDefault="00CA0499" w:rsidP="00CA0499">
      <w:pPr>
        <w:spacing w:line="360" w:lineRule="auto"/>
        <w:ind w:firstLine="720"/>
        <w:jc w:val="both"/>
        <w:rPr>
          <w:sz w:val="28"/>
          <w:szCs w:val="28"/>
        </w:rPr>
      </w:pPr>
      <w:r w:rsidRPr="00B649F3">
        <w:rPr>
          <w:sz w:val="28"/>
          <w:szCs w:val="28"/>
        </w:rPr>
        <w:t>Виртуальные экскурсии и путешествия — это презентации, которые по</w:t>
      </w:r>
      <w:r w:rsidRPr="00B649F3">
        <w:rPr>
          <w:sz w:val="28"/>
          <w:szCs w:val="28"/>
        </w:rPr>
        <w:t>з</w:t>
      </w:r>
      <w:r w:rsidRPr="00B649F3">
        <w:rPr>
          <w:sz w:val="28"/>
          <w:szCs w:val="28"/>
        </w:rPr>
        <w:t>воляют зрителям осмотреть основные интересующие их объекты (музеи, дост</w:t>
      </w:r>
      <w:r w:rsidRPr="00B649F3">
        <w:rPr>
          <w:sz w:val="28"/>
          <w:szCs w:val="28"/>
        </w:rPr>
        <w:t>о</w:t>
      </w:r>
      <w:r w:rsidRPr="00B649F3">
        <w:rPr>
          <w:sz w:val="28"/>
          <w:szCs w:val="28"/>
        </w:rPr>
        <w:t>примечательности) еще до реального их посещения. Это могут быть произвол</w:t>
      </w:r>
      <w:r w:rsidRPr="00B649F3">
        <w:rPr>
          <w:sz w:val="28"/>
          <w:szCs w:val="28"/>
        </w:rPr>
        <w:t>ь</w:t>
      </w:r>
      <w:r w:rsidRPr="00B649F3">
        <w:rPr>
          <w:sz w:val="28"/>
          <w:szCs w:val="28"/>
        </w:rPr>
        <w:t>но движущиеся панорамы объектов любого размера (экспонаты музеев и ка</w:t>
      </w:r>
      <w:r w:rsidRPr="00B649F3">
        <w:rPr>
          <w:sz w:val="28"/>
          <w:szCs w:val="28"/>
        </w:rPr>
        <w:t>р</w:t>
      </w:r>
      <w:r w:rsidRPr="00B649F3">
        <w:rPr>
          <w:sz w:val="28"/>
          <w:szCs w:val="28"/>
        </w:rPr>
        <w:t>тинных галерей, помещения отелей, улицы и здания г</w:t>
      </w:r>
      <w:r w:rsidRPr="00B649F3">
        <w:rPr>
          <w:sz w:val="28"/>
          <w:szCs w:val="28"/>
        </w:rPr>
        <w:t>о</w:t>
      </w:r>
      <w:r w:rsidRPr="00B649F3">
        <w:rPr>
          <w:sz w:val="28"/>
          <w:szCs w:val="28"/>
        </w:rPr>
        <w:t>родов, аллеи парков, виды с высоты птичьего полета и т.д.). Панорамы соединены между собой имитир</w:t>
      </w:r>
      <w:r w:rsidRPr="00B649F3">
        <w:rPr>
          <w:sz w:val="28"/>
          <w:szCs w:val="28"/>
        </w:rPr>
        <w:t>о</w:t>
      </w:r>
      <w:r w:rsidRPr="00B649F3">
        <w:rPr>
          <w:sz w:val="28"/>
          <w:szCs w:val="28"/>
        </w:rPr>
        <w:t>ванными продольными передвижениями внутри объекта таким образом, что с</w:t>
      </w:r>
      <w:r w:rsidRPr="00B649F3">
        <w:rPr>
          <w:sz w:val="28"/>
          <w:szCs w:val="28"/>
        </w:rPr>
        <w:t>о</w:t>
      </w:r>
      <w:r w:rsidRPr="00B649F3">
        <w:rPr>
          <w:sz w:val="28"/>
          <w:szCs w:val="28"/>
        </w:rPr>
        <w:t>здается иллюзия реального движения вдоль и внутри объекта с возможностью остановки для кругового осмотра в наиболее интересных местах. Зритель может произвольно менять направления движения, и</w:t>
      </w:r>
      <w:r w:rsidRPr="00B649F3">
        <w:rPr>
          <w:sz w:val="28"/>
          <w:szCs w:val="28"/>
        </w:rPr>
        <w:t>с</w:t>
      </w:r>
      <w:r w:rsidRPr="00B649F3">
        <w:rPr>
          <w:sz w:val="28"/>
          <w:szCs w:val="28"/>
        </w:rPr>
        <w:t>пользовать функцию увеличения изображения, перемещаться вперед и назад, вправо и влево. Имеется возмо</w:t>
      </w:r>
      <w:r w:rsidRPr="00B649F3">
        <w:rPr>
          <w:sz w:val="28"/>
          <w:szCs w:val="28"/>
        </w:rPr>
        <w:t>ж</w:t>
      </w:r>
      <w:r w:rsidRPr="00B649F3">
        <w:rPr>
          <w:sz w:val="28"/>
          <w:szCs w:val="28"/>
        </w:rPr>
        <w:t>ность озвучивания презентации, встраивание в нее пояснительных надписей, и</w:t>
      </w:r>
      <w:r w:rsidRPr="00B649F3">
        <w:rPr>
          <w:sz w:val="28"/>
          <w:szCs w:val="28"/>
        </w:rPr>
        <w:t>н</w:t>
      </w:r>
      <w:r w:rsidRPr="00B649F3">
        <w:rPr>
          <w:sz w:val="28"/>
          <w:szCs w:val="28"/>
        </w:rPr>
        <w:t>теграции в виртуальное путешествие географических карт и планов помещений с возможностью ориентации по ст</w:t>
      </w:r>
      <w:r w:rsidRPr="00B649F3">
        <w:rPr>
          <w:sz w:val="28"/>
          <w:szCs w:val="28"/>
        </w:rPr>
        <w:t>о</w:t>
      </w:r>
      <w:r w:rsidRPr="00B649F3">
        <w:rPr>
          <w:sz w:val="28"/>
          <w:szCs w:val="28"/>
        </w:rPr>
        <w:t>ронам света.</w:t>
      </w:r>
    </w:p>
    <w:p w:rsidR="00CA0499" w:rsidRPr="00B649F3" w:rsidRDefault="00CA0499" w:rsidP="00CA0499">
      <w:pPr>
        <w:spacing w:line="360" w:lineRule="auto"/>
        <w:ind w:firstLine="720"/>
        <w:jc w:val="both"/>
        <w:rPr>
          <w:sz w:val="28"/>
          <w:szCs w:val="28"/>
        </w:rPr>
      </w:pPr>
      <w:r w:rsidRPr="00B649F3">
        <w:rPr>
          <w:sz w:val="28"/>
          <w:szCs w:val="28"/>
        </w:rPr>
        <w:t>Одно из наиболее распространенных направлений использования мульт</w:t>
      </w:r>
      <w:r w:rsidRPr="00B649F3">
        <w:rPr>
          <w:sz w:val="28"/>
          <w:szCs w:val="28"/>
        </w:rPr>
        <w:t>и</w:t>
      </w:r>
      <w:r w:rsidRPr="00B649F3">
        <w:rPr>
          <w:sz w:val="28"/>
          <w:szCs w:val="28"/>
        </w:rPr>
        <w:t>медийных технологий в области социально-культурного сервиса и туризма — это создание и использование энциклопедических, справочных и рекламных дисков. В настоящее время разработано большое число информационно-справочных матери</w:t>
      </w:r>
      <w:r w:rsidRPr="00B649F3">
        <w:rPr>
          <w:sz w:val="28"/>
          <w:szCs w:val="28"/>
        </w:rPr>
        <w:t>а</w:t>
      </w:r>
      <w:r w:rsidRPr="00B649F3">
        <w:rPr>
          <w:sz w:val="28"/>
          <w:szCs w:val="28"/>
        </w:rPr>
        <w:t>лов по музеям и различным туристским дестинациям, в том числе по Москве, Санкт-Петербургу, курортам Кавказских Минеральных Вод, Сочи и т.д. С 1998 г. фирма «Адаптивные технологии» выпускает CD-справочники «Отели мира»: «Вся Исп</w:t>
      </w:r>
      <w:r w:rsidRPr="00B649F3">
        <w:rPr>
          <w:sz w:val="28"/>
          <w:szCs w:val="28"/>
        </w:rPr>
        <w:t>а</w:t>
      </w:r>
      <w:r w:rsidRPr="00B649F3">
        <w:rPr>
          <w:sz w:val="28"/>
          <w:szCs w:val="28"/>
        </w:rPr>
        <w:t>ния», «Вся Швейцария», «Весь Кипр» и др. Фирма «Олбис» (Санкт-Петербург) с 1999 г. выпускает рекламный электро</w:t>
      </w:r>
      <w:r w:rsidRPr="00B649F3">
        <w:rPr>
          <w:sz w:val="28"/>
          <w:szCs w:val="28"/>
        </w:rPr>
        <w:t>н</w:t>
      </w:r>
      <w:r w:rsidRPr="00B649F3">
        <w:rPr>
          <w:sz w:val="28"/>
          <w:szCs w:val="28"/>
        </w:rPr>
        <w:t>ный справочник «Туристские фи</w:t>
      </w:r>
      <w:r w:rsidRPr="00B649F3">
        <w:rPr>
          <w:sz w:val="28"/>
          <w:szCs w:val="28"/>
        </w:rPr>
        <w:t>р</w:t>
      </w:r>
      <w:r w:rsidRPr="00B649F3">
        <w:rPr>
          <w:sz w:val="28"/>
          <w:szCs w:val="28"/>
        </w:rPr>
        <w:t>мы».</w:t>
      </w:r>
    </w:p>
    <w:p w:rsidR="00CA0499" w:rsidRPr="00B649F3" w:rsidRDefault="00CA0499" w:rsidP="00CA0499">
      <w:pPr>
        <w:spacing w:line="360" w:lineRule="auto"/>
        <w:ind w:firstLine="720"/>
        <w:jc w:val="both"/>
        <w:rPr>
          <w:sz w:val="28"/>
          <w:szCs w:val="28"/>
        </w:rPr>
      </w:pPr>
      <w:r w:rsidRPr="00B649F3">
        <w:rPr>
          <w:sz w:val="28"/>
          <w:szCs w:val="28"/>
        </w:rPr>
        <w:t>Многие предприятия сферы социально-культурного сервиса и туризма, чаще всего музеи, турфирмы и гостиницы, создают свои собственные диски, с</w:t>
      </w:r>
      <w:r w:rsidRPr="00B649F3">
        <w:rPr>
          <w:sz w:val="28"/>
          <w:szCs w:val="28"/>
        </w:rPr>
        <w:t>о</w:t>
      </w:r>
      <w:r w:rsidRPr="00B649F3">
        <w:rPr>
          <w:sz w:val="28"/>
          <w:szCs w:val="28"/>
        </w:rPr>
        <w:t>держащие справочно-информационную и рекламную информацию. Сто</w:t>
      </w:r>
      <w:r w:rsidRPr="00B649F3">
        <w:rPr>
          <w:sz w:val="28"/>
          <w:szCs w:val="28"/>
        </w:rPr>
        <w:t>и</w:t>
      </w:r>
      <w:r w:rsidRPr="00B649F3">
        <w:rPr>
          <w:sz w:val="28"/>
          <w:szCs w:val="28"/>
        </w:rPr>
        <w:t>мость разработки CD-справочника зависит от его объема и компонентов (наличие мультимедиа-клипов, 3D- моделей) и в среднем составляет от н</w:t>
      </w:r>
      <w:r w:rsidRPr="00B649F3">
        <w:rPr>
          <w:sz w:val="28"/>
          <w:szCs w:val="28"/>
        </w:rPr>
        <w:t>е</w:t>
      </w:r>
      <w:r w:rsidRPr="00B649F3">
        <w:rPr>
          <w:sz w:val="28"/>
          <w:szCs w:val="28"/>
        </w:rPr>
        <w:t>скольких сот до нескольких тысяч долл.</w:t>
      </w:r>
    </w:p>
    <w:p w:rsidR="00CA0499" w:rsidRPr="00B649F3" w:rsidRDefault="00CA0499" w:rsidP="00CA0499">
      <w:pPr>
        <w:spacing w:line="360" w:lineRule="auto"/>
        <w:ind w:firstLine="720"/>
        <w:jc w:val="both"/>
        <w:rPr>
          <w:sz w:val="28"/>
          <w:szCs w:val="28"/>
        </w:rPr>
      </w:pPr>
      <w:r w:rsidRPr="00B649F3">
        <w:rPr>
          <w:sz w:val="28"/>
          <w:szCs w:val="28"/>
        </w:rPr>
        <w:t>На сегодняшний день свои CD-справочники выпускают в основном ст</w:t>
      </w:r>
      <w:r w:rsidRPr="00B649F3">
        <w:rPr>
          <w:sz w:val="28"/>
          <w:szCs w:val="28"/>
        </w:rPr>
        <w:t>о</w:t>
      </w:r>
      <w:r w:rsidRPr="00B649F3">
        <w:rPr>
          <w:sz w:val="28"/>
          <w:szCs w:val="28"/>
        </w:rPr>
        <w:t>личные туроператоры. На дисках обычно представлены страноведческие обзоры с описани</w:t>
      </w:r>
      <w:r w:rsidRPr="00B649F3">
        <w:rPr>
          <w:sz w:val="28"/>
          <w:szCs w:val="28"/>
        </w:rPr>
        <w:t>я</w:t>
      </w:r>
      <w:r w:rsidRPr="00B649F3">
        <w:rPr>
          <w:sz w:val="28"/>
          <w:szCs w:val="28"/>
        </w:rPr>
        <w:t>ми предлагаемых программ, отелей и т. п. Пример. Оператор «Асент Трэвел» со</w:t>
      </w:r>
      <w:r w:rsidRPr="00B649F3">
        <w:rPr>
          <w:sz w:val="28"/>
          <w:szCs w:val="28"/>
        </w:rPr>
        <w:t>в</w:t>
      </w:r>
      <w:r w:rsidRPr="00B649F3">
        <w:rPr>
          <w:sz w:val="28"/>
          <w:szCs w:val="28"/>
        </w:rPr>
        <w:t>местно с компанией «Диал-сервис» выпускает тематические CD-справочники по странам</w:t>
      </w:r>
      <w:r w:rsidRPr="00B649F3">
        <w:rPr>
          <w:sz w:val="28"/>
          <w:szCs w:val="28"/>
        </w:rPr>
        <w:tab/>
        <w:t>и</w:t>
      </w:r>
      <w:r w:rsidRPr="00B649F3">
        <w:rPr>
          <w:sz w:val="28"/>
          <w:szCs w:val="28"/>
        </w:rPr>
        <w:tab/>
        <w:t>регионам.</w:t>
      </w:r>
    </w:p>
    <w:p w:rsidR="00CA0499" w:rsidRPr="00B649F3" w:rsidRDefault="00CA0499" w:rsidP="00CA0499">
      <w:pPr>
        <w:spacing w:line="360" w:lineRule="auto"/>
        <w:ind w:firstLine="720"/>
        <w:jc w:val="both"/>
        <w:rPr>
          <w:sz w:val="28"/>
          <w:szCs w:val="28"/>
        </w:rPr>
      </w:pPr>
      <w:r w:rsidRPr="00B649F3">
        <w:rPr>
          <w:sz w:val="28"/>
          <w:szCs w:val="28"/>
        </w:rPr>
        <w:t>Каталог турфирмы «Содис» содержит описания и иллюстрации более 200 гор</w:t>
      </w:r>
      <w:r w:rsidRPr="00B649F3">
        <w:rPr>
          <w:sz w:val="28"/>
          <w:szCs w:val="28"/>
        </w:rPr>
        <w:t>о</w:t>
      </w:r>
      <w:r w:rsidRPr="00B649F3">
        <w:rPr>
          <w:sz w:val="28"/>
          <w:szCs w:val="28"/>
        </w:rPr>
        <w:t>дов и курортов 60 стран мира и свыше 1100 отелей. Цены на проживание в отелях в основном приводятся на текущий сезон (полгода), они структурированы по типам номеров и датам заездов. Однако если обеспечено подключение к И</w:t>
      </w:r>
      <w:r w:rsidRPr="00B649F3">
        <w:rPr>
          <w:sz w:val="28"/>
          <w:szCs w:val="28"/>
        </w:rPr>
        <w:t>н</w:t>
      </w:r>
      <w:r w:rsidRPr="00B649F3">
        <w:rPr>
          <w:sz w:val="28"/>
          <w:szCs w:val="28"/>
        </w:rPr>
        <w:t>тернету, то можно в режиме on-line получить актуальную информацию о сто</w:t>
      </w:r>
      <w:r w:rsidRPr="00B649F3">
        <w:rPr>
          <w:sz w:val="28"/>
          <w:szCs w:val="28"/>
        </w:rPr>
        <w:t>и</w:t>
      </w:r>
      <w:r w:rsidRPr="00B649F3">
        <w:rPr>
          <w:sz w:val="28"/>
          <w:szCs w:val="28"/>
        </w:rPr>
        <w:t>мости проживания в гостинице из базы данных «Содис».</w:t>
      </w:r>
    </w:p>
    <w:p w:rsidR="00CA0499" w:rsidRPr="00B649F3" w:rsidRDefault="00CA0499" w:rsidP="00CA0499">
      <w:pPr>
        <w:spacing w:line="360" w:lineRule="auto"/>
        <w:ind w:firstLine="720"/>
        <w:jc w:val="both"/>
        <w:rPr>
          <w:sz w:val="28"/>
          <w:szCs w:val="28"/>
        </w:rPr>
      </w:pPr>
      <w:r w:rsidRPr="00B649F3">
        <w:rPr>
          <w:sz w:val="28"/>
          <w:szCs w:val="28"/>
        </w:rPr>
        <w:t>Обычно мультимедийные каталоги не содержат часто меняющуюся и</w:t>
      </w:r>
      <w:r w:rsidRPr="00B649F3">
        <w:rPr>
          <w:sz w:val="28"/>
          <w:szCs w:val="28"/>
        </w:rPr>
        <w:t>н</w:t>
      </w:r>
      <w:r w:rsidRPr="00B649F3">
        <w:rPr>
          <w:sz w:val="28"/>
          <w:szCs w:val="28"/>
        </w:rPr>
        <w:t>формацию, например данные о ценах, и фун</w:t>
      </w:r>
      <w:r w:rsidRPr="00B649F3">
        <w:rPr>
          <w:sz w:val="28"/>
          <w:szCs w:val="28"/>
        </w:rPr>
        <w:t>к</w:t>
      </w:r>
      <w:r w:rsidRPr="00B649F3">
        <w:rPr>
          <w:sz w:val="28"/>
          <w:szCs w:val="28"/>
        </w:rPr>
        <w:t>циональные возможности CD-справочников существенно меньше, чем справочников специализированных И</w:t>
      </w:r>
      <w:r w:rsidRPr="00B649F3">
        <w:rPr>
          <w:sz w:val="28"/>
          <w:szCs w:val="28"/>
        </w:rPr>
        <w:t>н</w:t>
      </w:r>
      <w:r w:rsidRPr="00B649F3">
        <w:rPr>
          <w:sz w:val="28"/>
          <w:szCs w:val="28"/>
        </w:rPr>
        <w:t>тернет-серверов. Тем не менее CD- справочники пользуются поп</w:t>
      </w:r>
      <w:r w:rsidRPr="00B649F3">
        <w:rPr>
          <w:sz w:val="28"/>
          <w:szCs w:val="28"/>
        </w:rPr>
        <w:t>у</w:t>
      </w:r>
      <w:r w:rsidRPr="00B649F3">
        <w:rPr>
          <w:sz w:val="28"/>
          <w:szCs w:val="28"/>
        </w:rPr>
        <w:t>лярностью по ряду причин:</w:t>
      </w:r>
    </w:p>
    <w:p w:rsidR="00CA0499" w:rsidRPr="00B649F3" w:rsidRDefault="00CA0499" w:rsidP="00CA0499">
      <w:pPr>
        <w:spacing w:line="360" w:lineRule="auto"/>
        <w:ind w:firstLine="720"/>
        <w:jc w:val="both"/>
        <w:rPr>
          <w:sz w:val="28"/>
          <w:szCs w:val="28"/>
        </w:rPr>
      </w:pPr>
      <w:r w:rsidRPr="00B649F3">
        <w:rPr>
          <w:sz w:val="28"/>
          <w:szCs w:val="28"/>
        </w:rPr>
        <w:t>они являются наиболее удобным средством получения информации, если пол</w:t>
      </w:r>
      <w:r w:rsidRPr="00B649F3">
        <w:rPr>
          <w:sz w:val="28"/>
          <w:szCs w:val="28"/>
        </w:rPr>
        <w:t>ь</w:t>
      </w:r>
      <w:r w:rsidRPr="00B649F3">
        <w:rPr>
          <w:sz w:val="28"/>
          <w:szCs w:val="28"/>
        </w:rPr>
        <w:t>зователь не имеет доступа в Интернет;</w:t>
      </w:r>
    </w:p>
    <w:p w:rsidR="00CA0499" w:rsidRPr="00B649F3" w:rsidRDefault="00CA0499" w:rsidP="00CA0499">
      <w:pPr>
        <w:spacing w:line="360" w:lineRule="auto"/>
        <w:ind w:firstLine="720"/>
        <w:jc w:val="both"/>
        <w:rPr>
          <w:sz w:val="28"/>
          <w:szCs w:val="28"/>
        </w:rPr>
      </w:pPr>
      <w:r w:rsidRPr="00B649F3">
        <w:rPr>
          <w:sz w:val="28"/>
          <w:szCs w:val="28"/>
        </w:rPr>
        <w:t>CD-диски позволяют получать справочную информацию зачастую гораздо быстрее, чем обеспечивается поиск анал</w:t>
      </w:r>
      <w:r w:rsidRPr="00B649F3">
        <w:rPr>
          <w:sz w:val="28"/>
          <w:szCs w:val="28"/>
        </w:rPr>
        <w:t>о</w:t>
      </w:r>
      <w:r w:rsidRPr="00B649F3">
        <w:rPr>
          <w:sz w:val="28"/>
          <w:szCs w:val="28"/>
        </w:rPr>
        <w:t>гичных данных в Интернете;</w:t>
      </w:r>
    </w:p>
    <w:p w:rsidR="00CA0499" w:rsidRPr="00B649F3" w:rsidRDefault="00CA0499" w:rsidP="00CA0499">
      <w:pPr>
        <w:spacing w:line="360" w:lineRule="auto"/>
        <w:ind w:firstLine="720"/>
        <w:jc w:val="both"/>
        <w:rPr>
          <w:sz w:val="28"/>
          <w:szCs w:val="28"/>
        </w:rPr>
      </w:pPr>
      <w:r w:rsidRPr="00B649F3">
        <w:rPr>
          <w:sz w:val="28"/>
          <w:szCs w:val="28"/>
        </w:rPr>
        <w:t>одним CD-диском, как сетевым ресурсом в локальной сети, могут одн</w:t>
      </w:r>
      <w:r w:rsidRPr="00B649F3">
        <w:rPr>
          <w:sz w:val="28"/>
          <w:szCs w:val="28"/>
        </w:rPr>
        <w:t>о</w:t>
      </w:r>
      <w:r w:rsidRPr="00B649F3">
        <w:rPr>
          <w:sz w:val="28"/>
          <w:szCs w:val="28"/>
        </w:rPr>
        <w:t>временно пользоваться несколько пользоват</w:t>
      </w:r>
      <w:r w:rsidRPr="00B649F3">
        <w:rPr>
          <w:sz w:val="28"/>
          <w:szCs w:val="28"/>
        </w:rPr>
        <w:t>е</w:t>
      </w:r>
      <w:r w:rsidRPr="00B649F3">
        <w:rPr>
          <w:sz w:val="28"/>
          <w:szCs w:val="28"/>
        </w:rPr>
        <w:t>лей-менеджеров турфирм;</w:t>
      </w:r>
    </w:p>
    <w:p w:rsidR="00CA0499" w:rsidRPr="00B649F3" w:rsidRDefault="00CA0499" w:rsidP="00CA0499">
      <w:pPr>
        <w:spacing w:line="360" w:lineRule="auto"/>
        <w:ind w:firstLine="720"/>
        <w:jc w:val="both"/>
        <w:rPr>
          <w:sz w:val="28"/>
          <w:szCs w:val="28"/>
        </w:rPr>
      </w:pPr>
      <w:r w:rsidRPr="00B649F3">
        <w:rPr>
          <w:sz w:val="28"/>
          <w:szCs w:val="28"/>
        </w:rPr>
        <w:t>CD-диски легко переносятся с одного компьютера на другой, и ими удобно пользоваться как на презентациях, так и на других рекламных мер</w:t>
      </w:r>
      <w:r w:rsidRPr="00B649F3">
        <w:rPr>
          <w:sz w:val="28"/>
          <w:szCs w:val="28"/>
        </w:rPr>
        <w:t>о</w:t>
      </w:r>
      <w:r w:rsidRPr="00B649F3">
        <w:rPr>
          <w:sz w:val="28"/>
          <w:szCs w:val="28"/>
        </w:rPr>
        <w:t>приятиях;</w:t>
      </w:r>
    </w:p>
    <w:p w:rsidR="00CA0499" w:rsidRPr="00B649F3" w:rsidRDefault="00CA0499" w:rsidP="00CA0499">
      <w:pPr>
        <w:spacing w:line="360" w:lineRule="auto"/>
        <w:ind w:firstLine="720"/>
        <w:jc w:val="both"/>
        <w:rPr>
          <w:sz w:val="28"/>
          <w:szCs w:val="28"/>
        </w:rPr>
      </w:pPr>
      <w:r w:rsidRPr="00B649F3">
        <w:rPr>
          <w:sz w:val="28"/>
          <w:szCs w:val="28"/>
        </w:rPr>
        <w:t>CD-диски представляют собой идеальный рекламно-информационный м</w:t>
      </w:r>
      <w:r w:rsidRPr="00B649F3">
        <w:rPr>
          <w:sz w:val="28"/>
          <w:szCs w:val="28"/>
        </w:rPr>
        <w:t>а</w:t>
      </w:r>
      <w:r w:rsidRPr="00B649F3">
        <w:rPr>
          <w:sz w:val="28"/>
          <w:szCs w:val="28"/>
        </w:rPr>
        <w:t>тер</w:t>
      </w:r>
      <w:r w:rsidRPr="00B649F3">
        <w:rPr>
          <w:sz w:val="28"/>
          <w:szCs w:val="28"/>
        </w:rPr>
        <w:t>и</w:t>
      </w:r>
      <w:r w:rsidRPr="00B649F3">
        <w:rPr>
          <w:sz w:val="28"/>
          <w:szCs w:val="28"/>
        </w:rPr>
        <w:t>ал, рассылаемый партнерам и клиентам.</w:t>
      </w:r>
    </w:p>
    <w:p w:rsidR="00CA0499" w:rsidRDefault="00CA0499" w:rsidP="00CA0499">
      <w:pPr>
        <w:spacing w:line="360" w:lineRule="auto"/>
        <w:ind w:firstLine="720"/>
        <w:jc w:val="center"/>
        <w:rPr>
          <w:b/>
          <w:sz w:val="28"/>
          <w:szCs w:val="28"/>
        </w:rPr>
      </w:pPr>
      <w:r>
        <w:rPr>
          <w:b/>
          <w:sz w:val="28"/>
          <w:szCs w:val="28"/>
        </w:rPr>
        <w:t xml:space="preserve">Задания к </w:t>
      </w:r>
      <w:r w:rsidR="00F11F07">
        <w:rPr>
          <w:b/>
          <w:sz w:val="28"/>
          <w:szCs w:val="28"/>
        </w:rPr>
        <w:t>практической</w:t>
      </w:r>
      <w:r>
        <w:rPr>
          <w:b/>
          <w:sz w:val="28"/>
          <w:szCs w:val="28"/>
        </w:rPr>
        <w:t xml:space="preserve"> </w:t>
      </w:r>
      <w:r w:rsidRPr="00E646A5">
        <w:rPr>
          <w:b/>
          <w:sz w:val="28"/>
          <w:szCs w:val="28"/>
        </w:rPr>
        <w:t>работ</w:t>
      </w:r>
      <w:r>
        <w:rPr>
          <w:b/>
          <w:sz w:val="28"/>
          <w:szCs w:val="28"/>
        </w:rPr>
        <w:t>е</w:t>
      </w:r>
    </w:p>
    <w:p w:rsidR="005F332B" w:rsidRPr="00E646A5" w:rsidRDefault="005F332B" w:rsidP="005F332B">
      <w:pPr>
        <w:spacing w:line="360" w:lineRule="auto"/>
        <w:ind w:firstLine="720"/>
        <w:jc w:val="center"/>
        <w:outlineLvl w:val="1"/>
        <w:rPr>
          <w:b/>
          <w:sz w:val="28"/>
          <w:szCs w:val="28"/>
        </w:rPr>
      </w:pPr>
      <w:bookmarkStart w:id="93" w:name="_Toc89441596"/>
      <w:r>
        <w:rPr>
          <w:b/>
          <w:sz w:val="28"/>
          <w:szCs w:val="28"/>
        </w:rPr>
        <w:t>Часть 1</w:t>
      </w:r>
      <w:bookmarkEnd w:id="93"/>
    </w:p>
    <w:p w:rsidR="00CA0499" w:rsidRPr="00E646A5" w:rsidRDefault="00CA0499" w:rsidP="00CA0499">
      <w:pPr>
        <w:spacing w:line="360" w:lineRule="auto"/>
        <w:ind w:firstLine="720"/>
        <w:jc w:val="both"/>
        <w:rPr>
          <w:b/>
          <w:sz w:val="28"/>
          <w:szCs w:val="28"/>
        </w:rPr>
      </w:pPr>
      <w:r>
        <w:rPr>
          <w:b/>
          <w:sz w:val="28"/>
          <w:szCs w:val="28"/>
        </w:rPr>
        <w:t xml:space="preserve">Задание </w:t>
      </w:r>
      <w:r w:rsidRPr="00E646A5">
        <w:rPr>
          <w:b/>
          <w:sz w:val="28"/>
          <w:szCs w:val="28"/>
        </w:rPr>
        <w:t>№1.</w:t>
      </w:r>
    </w:p>
    <w:p w:rsidR="00CA0499" w:rsidRPr="00B649F3" w:rsidRDefault="00CA0499" w:rsidP="00CA0499">
      <w:pPr>
        <w:spacing w:line="360" w:lineRule="auto"/>
        <w:jc w:val="both"/>
        <w:rPr>
          <w:sz w:val="28"/>
          <w:szCs w:val="28"/>
        </w:rPr>
      </w:pPr>
      <w:r w:rsidRPr="00B649F3">
        <w:rPr>
          <w:sz w:val="28"/>
          <w:szCs w:val="28"/>
        </w:rPr>
        <w:t>Используя программу презентации оформить на слайдах следующий</w:t>
      </w:r>
      <w:r w:rsidRPr="00E646A5">
        <w:rPr>
          <w:sz w:val="28"/>
          <w:szCs w:val="28"/>
        </w:rPr>
        <w:t xml:space="preserve"> </w:t>
      </w:r>
      <w:r w:rsidRPr="00B649F3">
        <w:rPr>
          <w:sz w:val="28"/>
          <w:szCs w:val="28"/>
        </w:rPr>
        <w:t>матер</w:t>
      </w:r>
      <w:r w:rsidRPr="00B649F3">
        <w:rPr>
          <w:sz w:val="28"/>
          <w:szCs w:val="28"/>
        </w:rPr>
        <w:t>и</w:t>
      </w:r>
      <w:r w:rsidRPr="00B649F3">
        <w:rPr>
          <w:sz w:val="28"/>
          <w:szCs w:val="28"/>
        </w:rPr>
        <w:t>ал:</w:t>
      </w:r>
      <w:r w:rsidRPr="00E646A5">
        <w:rPr>
          <w:sz w:val="28"/>
          <w:szCs w:val="28"/>
        </w:rPr>
        <w:t xml:space="preserve"> </w:t>
      </w:r>
      <w:r w:rsidR="00EE69AF" w:rsidRPr="00B649F3">
        <w:rPr>
          <w:noProof/>
          <w:sz w:val="28"/>
          <w:szCs w:val="28"/>
        </w:rPr>
        <w:drawing>
          <wp:inline distT="0" distB="0" distL="0" distR="0">
            <wp:extent cx="4282440" cy="32766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82440" cy="3276600"/>
                    </a:xfrm>
                    <a:prstGeom prst="rect">
                      <a:avLst/>
                    </a:prstGeom>
                    <a:noFill/>
                    <a:ln>
                      <a:noFill/>
                    </a:ln>
                  </pic:spPr>
                </pic:pic>
              </a:graphicData>
            </a:graphic>
          </wp:inline>
        </w:drawing>
      </w:r>
      <w:r w:rsidRPr="00B649F3">
        <w:rPr>
          <w:sz w:val="28"/>
          <w:szCs w:val="28"/>
        </w:rPr>
        <w:t xml:space="preserve"> </w:t>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4762500" cy="35433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4617720" cy="41452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17720" cy="414528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CA0499" w:rsidRPr="00B649F3" w:rsidRDefault="00EE69AF" w:rsidP="00CA0499">
      <w:pPr>
        <w:framePr w:h="3710" w:wrap="notBeside" w:vAnchor="text" w:hAnchor="text" w:xAlign="center" w:y="1"/>
        <w:spacing w:line="360" w:lineRule="auto"/>
        <w:ind w:firstLine="720"/>
        <w:jc w:val="both"/>
        <w:rPr>
          <w:sz w:val="28"/>
          <w:szCs w:val="28"/>
        </w:rPr>
      </w:pPr>
      <w:r w:rsidRPr="00B649F3">
        <w:rPr>
          <w:noProof/>
          <w:sz w:val="28"/>
          <w:szCs w:val="28"/>
        </w:rPr>
        <w:drawing>
          <wp:inline distT="0" distB="0" distL="0" distR="0">
            <wp:extent cx="2895600" cy="23622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95600" cy="236220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0F5C20" w:rsidRDefault="000F5C20" w:rsidP="000F5C20">
      <w:pPr>
        <w:spacing w:line="360" w:lineRule="auto"/>
        <w:ind w:firstLine="720"/>
        <w:jc w:val="both"/>
        <w:outlineLvl w:val="1"/>
        <w:rPr>
          <w:b/>
          <w:sz w:val="28"/>
          <w:szCs w:val="28"/>
        </w:rPr>
      </w:pPr>
      <w:bookmarkStart w:id="94" w:name="_Toc89441597"/>
      <w:r>
        <w:rPr>
          <w:b/>
          <w:sz w:val="28"/>
          <w:szCs w:val="28"/>
        </w:rPr>
        <w:t>Часть 2</w:t>
      </w:r>
      <w:bookmarkEnd w:id="94"/>
    </w:p>
    <w:p w:rsidR="00CA0499" w:rsidRPr="00E646A5" w:rsidRDefault="00CA0499" w:rsidP="00CA0499">
      <w:pPr>
        <w:spacing w:line="360" w:lineRule="auto"/>
        <w:ind w:firstLine="720"/>
        <w:jc w:val="both"/>
        <w:rPr>
          <w:b/>
          <w:sz w:val="28"/>
          <w:szCs w:val="28"/>
        </w:rPr>
      </w:pPr>
      <w:r>
        <w:rPr>
          <w:b/>
          <w:sz w:val="28"/>
          <w:szCs w:val="28"/>
        </w:rPr>
        <w:t xml:space="preserve">Задание </w:t>
      </w:r>
      <w:r w:rsidRPr="00E646A5">
        <w:rPr>
          <w:b/>
          <w:sz w:val="28"/>
          <w:szCs w:val="28"/>
        </w:rPr>
        <w:t xml:space="preserve"> №2.</w:t>
      </w:r>
    </w:p>
    <w:p w:rsidR="00CA0499" w:rsidRPr="00B649F3" w:rsidRDefault="00CA0499" w:rsidP="00CA0499">
      <w:pPr>
        <w:spacing w:line="360" w:lineRule="auto"/>
        <w:ind w:firstLine="720"/>
        <w:jc w:val="both"/>
        <w:rPr>
          <w:sz w:val="28"/>
          <w:szCs w:val="28"/>
        </w:rPr>
      </w:pPr>
      <w:r w:rsidRPr="00B649F3">
        <w:rPr>
          <w:sz w:val="28"/>
          <w:szCs w:val="28"/>
        </w:rPr>
        <w:t>Оформить в виде презентации материал по одной из стран на выбор, по след</w:t>
      </w:r>
      <w:r w:rsidRPr="00B649F3">
        <w:rPr>
          <w:sz w:val="28"/>
          <w:szCs w:val="28"/>
        </w:rPr>
        <w:t>у</w:t>
      </w:r>
      <w:r w:rsidRPr="00B649F3">
        <w:rPr>
          <w:sz w:val="28"/>
          <w:szCs w:val="28"/>
        </w:rPr>
        <w:t>ющим параметрам:</w:t>
      </w:r>
    </w:p>
    <w:p w:rsidR="00CA0499" w:rsidRPr="00B649F3" w:rsidRDefault="00CA0499" w:rsidP="00CA0499">
      <w:pPr>
        <w:spacing w:line="360" w:lineRule="auto"/>
        <w:ind w:firstLine="720"/>
        <w:jc w:val="both"/>
        <w:rPr>
          <w:sz w:val="28"/>
          <w:szCs w:val="28"/>
        </w:rPr>
      </w:pPr>
      <w:r w:rsidRPr="00B649F3">
        <w:rPr>
          <w:sz w:val="28"/>
          <w:szCs w:val="28"/>
        </w:rPr>
        <w:t>Название, столица</w:t>
      </w:r>
    </w:p>
    <w:p w:rsidR="00CA0499" w:rsidRPr="00B649F3" w:rsidRDefault="00CA0499" w:rsidP="00CA0499">
      <w:pPr>
        <w:spacing w:line="360" w:lineRule="auto"/>
        <w:ind w:firstLine="720"/>
        <w:jc w:val="both"/>
        <w:rPr>
          <w:sz w:val="28"/>
          <w:szCs w:val="28"/>
        </w:rPr>
      </w:pPr>
      <w:r w:rsidRPr="00B649F3">
        <w:rPr>
          <w:sz w:val="28"/>
          <w:szCs w:val="28"/>
        </w:rPr>
        <w:t>Место на карте с выделением территории</w:t>
      </w:r>
    </w:p>
    <w:p w:rsidR="00CA0499" w:rsidRPr="00B649F3" w:rsidRDefault="00CA0499" w:rsidP="00CA0499">
      <w:pPr>
        <w:spacing w:line="360" w:lineRule="auto"/>
        <w:ind w:firstLine="720"/>
        <w:jc w:val="both"/>
        <w:rPr>
          <w:sz w:val="28"/>
          <w:szCs w:val="28"/>
        </w:rPr>
      </w:pPr>
      <w:r w:rsidRPr="00B649F3">
        <w:rPr>
          <w:sz w:val="28"/>
          <w:szCs w:val="28"/>
        </w:rPr>
        <w:t>Население, площадь территории</w:t>
      </w:r>
    </w:p>
    <w:p w:rsidR="00CA0499" w:rsidRPr="00B649F3" w:rsidRDefault="00CA0499" w:rsidP="00CA0499">
      <w:pPr>
        <w:spacing w:line="360" w:lineRule="auto"/>
        <w:ind w:firstLine="720"/>
        <w:jc w:val="both"/>
        <w:rPr>
          <w:sz w:val="28"/>
          <w:szCs w:val="28"/>
        </w:rPr>
      </w:pPr>
      <w:r w:rsidRPr="00B649F3">
        <w:rPr>
          <w:sz w:val="28"/>
          <w:szCs w:val="28"/>
        </w:rPr>
        <w:t>Города-курорты, популярные виды туризма</w:t>
      </w:r>
    </w:p>
    <w:p w:rsidR="00CA0499" w:rsidRPr="00B649F3" w:rsidRDefault="00CA0499" w:rsidP="00CA0499">
      <w:pPr>
        <w:spacing w:line="360" w:lineRule="auto"/>
        <w:ind w:firstLine="720"/>
        <w:jc w:val="both"/>
        <w:rPr>
          <w:sz w:val="28"/>
          <w:szCs w:val="28"/>
        </w:rPr>
      </w:pPr>
      <w:r w:rsidRPr="00B649F3">
        <w:rPr>
          <w:sz w:val="28"/>
          <w:szCs w:val="28"/>
        </w:rPr>
        <w:t>Достопримечательности страны, с кратким описанием</w:t>
      </w:r>
    </w:p>
    <w:p w:rsidR="00CA0499" w:rsidRDefault="00CA0499" w:rsidP="00CA0499">
      <w:pPr>
        <w:spacing w:line="360" w:lineRule="auto"/>
        <w:ind w:firstLine="720"/>
        <w:jc w:val="both"/>
        <w:rPr>
          <w:sz w:val="28"/>
          <w:szCs w:val="28"/>
        </w:rPr>
      </w:pPr>
      <w:r w:rsidRPr="00B649F3">
        <w:rPr>
          <w:sz w:val="28"/>
          <w:szCs w:val="28"/>
        </w:rPr>
        <w:t>Коллаж с интересными местами страны (на ваш выбор, например, необы</w:t>
      </w:r>
      <w:r w:rsidRPr="00B649F3">
        <w:rPr>
          <w:sz w:val="28"/>
          <w:szCs w:val="28"/>
        </w:rPr>
        <w:t>ч</w:t>
      </w:r>
      <w:r w:rsidRPr="00B649F3">
        <w:rPr>
          <w:sz w:val="28"/>
          <w:szCs w:val="28"/>
        </w:rPr>
        <w:t>ные отели, зоопарки, аквапарки, пляжи и прочее)</w:t>
      </w:r>
    </w:p>
    <w:p w:rsidR="005F332B" w:rsidRDefault="005F332B" w:rsidP="005F332B">
      <w:pPr>
        <w:widowControl w:val="0"/>
        <w:suppressAutoHyphens/>
        <w:ind w:left="357"/>
        <w:jc w:val="center"/>
        <w:outlineLvl w:val="1"/>
        <w:rPr>
          <w:b/>
          <w:sz w:val="28"/>
          <w:szCs w:val="28"/>
        </w:rPr>
      </w:pPr>
      <w:bookmarkStart w:id="95" w:name="_Toc89441598"/>
      <w:r>
        <w:rPr>
          <w:b/>
          <w:sz w:val="28"/>
          <w:szCs w:val="28"/>
        </w:rPr>
        <w:t xml:space="preserve">Часть </w:t>
      </w:r>
      <w:r w:rsidR="000F5C20">
        <w:rPr>
          <w:b/>
          <w:sz w:val="28"/>
          <w:szCs w:val="28"/>
        </w:rPr>
        <w:t>3</w:t>
      </w:r>
      <w:bookmarkEnd w:id="95"/>
    </w:p>
    <w:p w:rsidR="00CA0499" w:rsidRPr="00680167" w:rsidRDefault="00CA0499" w:rsidP="00CA0499">
      <w:pPr>
        <w:widowControl w:val="0"/>
        <w:suppressAutoHyphens/>
        <w:ind w:left="360"/>
        <w:rPr>
          <w:sz w:val="28"/>
          <w:szCs w:val="28"/>
        </w:rPr>
      </w:pPr>
      <w:r w:rsidRPr="00680167">
        <w:rPr>
          <w:b/>
          <w:sz w:val="28"/>
          <w:szCs w:val="28"/>
        </w:rPr>
        <w:t xml:space="preserve">Задание № </w:t>
      </w:r>
      <w:r w:rsidR="00E1512E">
        <w:rPr>
          <w:b/>
          <w:sz w:val="28"/>
          <w:szCs w:val="28"/>
        </w:rPr>
        <w:t>3</w:t>
      </w:r>
      <w:r w:rsidRPr="00680167">
        <w:rPr>
          <w:b/>
          <w:sz w:val="28"/>
          <w:szCs w:val="28"/>
        </w:rPr>
        <w:t>.</w:t>
      </w:r>
      <w:r>
        <w:rPr>
          <w:b/>
          <w:sz w:val="28"/>
          <w:szCs w:val="28"/>
        </w:rPr>
        <w:t xml:space="preserve"> </w:t>
      </w:r>
      <w:r w:rsidRPr="00680167">
        <w:rPr>
          <w:sz w:val="28"/>
          <w:szCs w:val="28"/>
        </w:rPr>
        <w:t>Задание на создание презентации.</w:t>
      </w:r>
    </w:p>
    <w:p w:rsidR="00CA0499" w:rsidRDefault="00CA0499" w:rsidP="00CA0499">
      <w:pPr>
        <w:widowControl w:val="0"/>
        <w:suppressAutoHyphens/>
        <w:ind w:left="360"/>
        <w:rPr>
          <w:i/>
          <w:sz w:val="28"/>
          <w:szCs w:val="28"/>
        </w:rPr>
      </w:pPr>
      <w:r w:rsidRPr="006875F0">
        <w:rPr>
          <w:i/>
          <w:sz w:val="28"/>
          <w:szCs w:val="28"/>
        </w:rPr>
        <w:t>Создать презентацию на тему: «Моя фирма»</w:t>
      </w:r>
    </w:p>
    <w:p w:rsidR="00CA0499" w:rsidRPr="00680167" w:rsidRDefault="00CA0499" w:rsidP="00CA0499">
      <w:pPr>
        <w:widowControl w:val="0"/>
        <w:suppressAutoHyphens/>
        <w:ind w:left="360"/>
        <w:rPr>
          <w:b/>
          <w:sz w:val="28"/>
          <w:szCs w:val="28"/>
        </w:rPr>
      </w:pPr>
      <w:r w:rsidRPr="00680167">
        <w:rPr>
          <w:b/>
          <w:sz w:val="28"/>
          <w:szCs w:val="28"/>
        </w:rPr>
        <w:t xml:space="preserve">Задание № </w:t>
      </w:r>
      <w:r w:rsidR="00E1512E">
        <w:rPr>
          <w:b/>
          <w:sz w:val="28"/>
          <w:szCs w:val="28"/>
        </w:rPr>
        <w:t>4</w:t>
      </w:r>
      <w:r w:rsidRPr="00680167">
        <w:rPr>
          <w:b/>
          <w:sz w:val="28"/>
          <w:szCs w:val="28"/>
        </w:rPr>
        <w:t>.</w:t>
      </w:r>
    </w:p>
    <w:p w:rsidR="00CA0499" w:rsidRPr="00680167" w:rsidRDefault="00CA0499" w:rsidP="00CA0499">
      <w:pPr>
        <w:widowControl w:val="0"/>
        <w:tabs>
          <w:tab w:val="left" w:pos="720"/>
        </w:tabs>
        <w:suppressAutoHyphens/>
        <w:ind w:left="360"/>
        <w:rPr>
          <w:sz w:val="28"/>
          <w:szCs w:val="28"/>
        </w:rPr>
      </w:pPr>
      <w:r w:rsidRPr="00680167">
        <w:rPr>
          <w:sz w:val="28"/>
          <w:szCs w:val="28"/>
        </w:rPr>
        <w:t>Задание на формирование оглавления в текстовом документе.</w:t>
      </w:r>
    </w:p>
    <w:p w:rsidR="00CA0499" w:rsidRDefault="00CA0499" w:rsidP="00CA0499">
      <w:pPr>
        <w:pStyle w:val="allbold"/>
        <w:rPr>
          <w:sz w:val="28"/>
          <w:szCs w:val="28"/>
        </w:rPr>
      </w:pPr>
      <w:r w:rsidRPr="00680167">
        <w:rPr>
          <w:sz w:val="28"/>
          <w:szCs w:val="28"/>
        </w:rPr>
        <w:t>Трудовой кодекс Российской Федерации</w:t>
      </w:r>
    </w:p>
    <w:p w:rsidR="00CA0499" w:rsidRPr="0081273D" w:rsidRDefault="00CA0499" w:rsidP="00CA0499">
      <w:pPr>
        <w:pStyle w:val="allbold"/>
        <w:jc w:val="left"/>
        <w:rPr>
          <w:b w:val="0"/>
          <w:sz w:val="28"/>
          <w:szCs w:val="28"/>
        </w:rPr>
      </w:pPr>
      <w:r w:rsidRPr="0081273D">
        <w:rPr>
          <w:b w:val="0"/>
          <w:sz w:val="28"/>
          <w:szCs w:val="28"/>
        </w:rPr>
        <w:t>ЧАСТЬ ПЕРВАЯ</w:t>
      </w:r>
    </w:p>
    <w:p w:rsidR="00CA0499" w:rsidRPr="0081273D" w:rsidRDefault="00CA0499" w:rsidP="00CA0499">
      <w:pPr>
        <w:pStyle w:val="allbold"/>
        <w:jc w:val="left"/>
        <w:rPr>
          <w:b w:val="0"/>
        </w:rPr>
      </w:pPr>
      <w:r w:rsidRPr="0081273D">
        <w:rPr>
          <w:b w:val="0"/>
        </w:rPr>
        <w:t xml:space="preserve">РАЗДЕЛ I. ОБЩИЕ ПОЛОЖЕНИЯ </w:t>
      </w:r>
    </w:p>
    <w:p w:rsidR="00CA0499" w:rsidRPr="0081273D" w:rsidRDefault="00CA0499" w:rsidP="00CA0499">
      <w:pPr>
        <w:pStyle w:val="allbold"/>
        <w:jc w:val="left"/>
        <w:rPr>
          <w:b w:val="0"/>
          <w:sz w:val="28"/>
          <w:szCs w:val="28"/>
        </w:rPr>
      </w:pPr>
      <w:r w:rsidRPr="0081273D">
        <w:rPr>
          <w:b w:val="0"/>
          <w:sz w:val="28"/>
          <w:szCs w:val="28"/>
        </w:rPr>
        <w:t xml:space="preserve">ГЛАВА 1. ОСНОВНЫЕ НАЧАЛА ТРУДОВОГО ЗАКОНОДАТЕЛЬСТВА </w:t>
      </w:r>
      <w:r w:rsidRPr="0081273D">
        <w:rPr>
          <w:b w:val="0"/>
        </w:rPr>
        <w:t>Статья 1. Цели и задачи трудового законодательства</w:t>
      </w:r>
    </w:p>
    <w:p w:rsidR="00CA0499" w:rsidRPr="00680167" w:rsidRDefault="00CA0499" w:rsidP="00CA0499">
      <w:pPr>
        <w:pStyle w:val="12"/>
        <w:spacing w:before="0" w:beforeAutospacing="0" w:after="0" w:afterAutospacing="0"/>
        <w:ind w:firstLine="709"/>
        <w:jc w:val="both"/>
        <w:rPr>
          <w:sz w:val="28"/>
          <w:szCs w:val="28"/>
        </w:rPr>
      </w:pPr>
      <w:r w:rsidRPr="00680167">
        <w:rPr>
          <w:sz w:val="28"/>
          <w:szCs w:val="28"/>
        </w:rPr>
        <w:t>Целями трудового законодательства являются установление государстве</w:t>
      </w:r>
      <w:r w:rsidRPr="00680167">
        <w:rPr>
          <w:sz w:val="28"/>
          <w:szCs w:val="28"/>
        </w:rPr>
        <w:t>н</w:t>
      </w:r>
      <w:r w:rsidRPr="00680167">
        <w:rPr>
          <w:sz w:val="28"/>
          <w:szCs w:val="28"/>
        </w:rPr>
        <w:t>ных гарантий трудовых прав и свобод граждан, создание благоприя</w:t>
      </w:r>
      <w:r w:rsidRPr="00680167">
        <w:rPr>
          <w:sz w:val="28"/>
          <w:szCs w:val="28"/>
        </w:rPr>
        <w:t>т</w:t>
      </w:r>
      <w:r w:rsidRPr="00680167">
        <w:rPr>
          <w:sz w:val="28"/>
          <w:szCs w:val="28"/>
        </w:rPr>
        <w:t>ных условий труда, защита прав и интересов работников и работодателей.</w:t>
      </w:r>
    </w:p>
    <w:p w:rsidR="00CA0499" w:rsidRPr="00680167" w:rsidRDefault="00CA0499" w:rsidP="00CA0499">
      <w:pPr>
        <w:pStyle w:val="12"/>
        <w:spacing w:before="0" w:beforeAutospacing="0" w:after="0" w:afterAutospacing="0"/>
        <w:ind w:firstLine="709"/>
        <w:jc w:val="both"/>
        <w:rPr>
          <w:sz w:val="28"/>
          <w:szCs w:val="28"/>
        </w:rPr>
      </w:pPr>
      <w:r w:rsidRPr="00680167">
        <w:rPr>
          <w:sz w:val="28"/>
          <w:szCs w:val="28"/>
        </w:rPr>
        <w:t>Основными задачами трудового законодательства являются создание н</w:t>
      </w:r>
      <w:r w:rsidRPr="00680167">
        <w:rPr>
          <w:sz w:val="28"/>
          <w:szCs w:val="28"/>
        </w:rPr>
        <w:t>е</w:t>
      </w:r>
      <w:r w:rsidRPr="00680167">
        <w:rPr>
          <w:sz w:val="28"/>
          <w:szCs w:val="28"/>
        </w:rPr>
        <w:t>обходимых правовых условий для достижения оптимального согласования инт</w:t>
      </w:r>
      <w:r w:rsidRPr="00680167">
        <w:rPr>
          <w:sz w:val="28"/>
          <w:szCs w:val="28"/>
        </w:rPr>
        <w:t>е</w:t>
      </w:r>
      <w:r w:rsidRPr="00680167">
        <w:rPr>
          <w:sz w:val="28"/>
          <w:szCs w:val="28"/>
        </w:rPr>
        <w:t>ресов сторон трудовых отношений, интересов государства, а также правовое р</w:t>
      </w:r>
      <w:r w:rsidRPr="00680167">
        <w:rPr>
          <w:sz w:val="28"/>
          <w:szCs w:val="28"/>
        </w:rPr>
        <w:t>е</w:t>
      </w:r>
      <w:r w:rsidRPr="00680167">
        <w:rPr>
          <w:sz w:val="28"/>
          <w:szCs w:val="28"/>
        </w:rPr>
        <w:t>гулирование трудовых отношений и иных непосредственно связа</w:t>
      </w:r>
      <w:r w:rsidRPr="00680167">
        <w:rPr>
          <w:sz w:val="28"/>
          <w:szCs w:val="28"/>
        </w:rPr>
        <w:t>н</w:t>
      </w:r>
      <w:r w:rsidRPr="00680167">
        <w:rPr>
          <w:sz w:val="28"/>
          <w:szCs w:val="28"/>
        </w:rPr>
        <w:t>ных с ними отношений по:</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организации труда и управлению трудом;</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трудоустройству у данного работодателя;</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профессиональной подготовке, переподготовке и повышению квалиф</w:t>
      </w:r>
      <w:r w:rsidRPr="00680167">
        <w:rPr>
          <w:sz w:val="28"/>
          <w:szCs w:val="28"/>
        </w:rPr>
        <w:t>и</w:t>
      </w:r>
      <w:r w:rsidRPr="00680167">
        <w:rPr>
          <w:sz w:val="28"/>
          <w:szCs w:val="28"/>
        </w:rPr>
        <w:t>кации работников непосредственно у данного работодателя;</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социальному партнерству, ведению коллективных переговоров, закл</w:t>
      </w:r>
      <w:r w:rsidRPr="00680167">
        <w:rPr>
          <w:sz w:val="28"/>
          <w:szCs w:val="28"/>
        </w:rPr>
        <w:t>ю</w:t>
      </w:r>
      <w:r w:rsidRPr="00680167">
        <w:rPr>
          <w:sz w:val="28"/>
          <w:szCs w:val="28"/>
        </w:rPr>
        <w:t>чению коллективных договоров и соглаш</w:t>
      </w:r>
      <w:r w:rsidRPr="00680167">
        <w:rPr>
          <w:sz w:val="28"/>
          <w:szCs w:val="28"/>
        </w:rPr>
        <w:t>е</w:t>
      </w:r>
      <w:r w:rsidRPr="00680167">
        <w:rPr>
          <w:sz w:val="28"/>
          <w:szCs w:val="28"/>
        </w:rPr>
        <w:t>ний;</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участию работников и профессиональных союзов в установлении усл</w:t>
      </w:r>
      <w:r w:rsidRPr="00680167">
        <w:rPr>
          <w:sz w:val="28"/>
          <w:szCs w:val="28"/>
        </w:rPr>
        <w:t>о</w:t>
      </w:r>
      <w:r w:rsidRPr="00680167">
        <w:rPr>
          <w:sz w:val="28"/>
          <w:szCs w:val="28"/>
        </w:rPr>
        <w:t>вий труда и применении трудового законодательства в предусмотре</w:t>
      </w:r>
      <w:r w:rsidRPr="00680167">
        <w:rPr>
          <w:sz w:val="28"/>
          <w:szCs w:val="28"/>
        </w:rPr>
        <w:t>н</w:t>
      </w:r>
      <w:r w:rsidRPr="00680167">
        <w:rPr>
          <w:sz w:val="28"/>
          <w:szCs w:val="28"/>
        </w:rPr>
        <w:t>ных зак</w:t>
      </w:r>
      <w:r w:rsidRPr="00680167">
        <w:rPr>
          <w:sz w:val="28"/>
          <w:szCs w:val="28"/>
        </w:rPr>
        <w:t>о</w:t>
      </w:r>
      <w:r w:rsidRPr="00680167">
        <w:rPr>
          <w:sz w:val="28"/>
          <w:szCs w:val="28"/>
        </w:rPr>
        <w:t>ном случаях;</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материальной ответственности работодателей и работников в сфере труда;</w:t>
      </w:r>
    </w:p>
    <w:p w:rsidR="00CA0499" w:rsidRPr="00680167"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надзору и контролю (в том числе профсоюзному контролю) за собл</w:t>
      </w:r>
      <w:r w:rsidRPr="00680167">
        <w:rPr>
          <w:sz w:val="28"/>
          <w:szCs w:val="28"/>
        </w:rPr>
        <w:t>ю</w:t>
      </w:r>
      <w:r w:rsidRPr="00680167">
        <w:rPr>
          <w:sz w:val="28"/>
          <w:szCs w:val="28"/>
        </w:rPr>
        <w:t>дением трудового законодательства (включая законодательство об охране труда);</w:t>
      </w:r>
    </w:p>
    <w:p w:rsidR="00CA0499" w:rsidRPr="00A16C86" w:rsidRDefault="00CA0499" w:rsidP="00EE4956">
      <w:pPr>
        <w:pStyle w:val="12"/>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 xml:space="preserve">разрешению трудовых споров. </w:t>
      </w:r>
    </w:p>
    <w:p w:rsidR="00CA0499" w:rsidRDefault="00CA0499" w:rsidP="00CA0499">
      <w:pPr>
        <w:pStyle w:val="12"/>
        <w:spacing w:before="0" w:beforeAutospacing="0" w:after="0" w:afterAutospacing="0"/>
        <w:ind w:left="1080"/>
        <w:jc w:val="both"/>
        <w:rPr>
          <w:sz w:val="28"/>
          <w:szCs w:val="28"/>
          <w:lang w:val="en-US"/>
        </w:rPr>
      </w:pPr>
    </w:p>
    <w:p w:rsidR="00CA0499" w:rsidRPr="00A16C86" w:rsidRDefault="00CA0499" w:rsidP="00CA0499">
      <w:pPr>
        <w:pStyle w:val="12"/>
        <w:spacing w:before="0" w:beforeAutospacing="0" w:after="0" w:afterAutospacing="0"/>
        <w:ind w:left="1080"/>
        <w:jc w:val="both"/>
        <w:rPr>
          <w:b/>
          <w:sz w:val="28"/>
          <w:szCs w:val="28"/>
        </w:rPr>
      </w:pPr>
      <w:r w:rsidRPr="00A16C86">
        <w:rPr>
          <w:b/>
        </w:rPr>
        <w:t>Статья 2. Основные принципы правового регулирования трудовых отношений и иных непосредственно связанных с ними отнош</w:t>
      </w:r>
      <w:r w:rsidRPr="00A16C86">
        <w:rPr>
          <w:b/>
        </w:rPr>
        <w:t>е</w:t>
      </w:r>
      <w:r w:rsidRPr="00A16C86">
        <w:rPr>
          <w:b/>
        </w:rPr>
        <w:t>ний</w:t>
      </w:r>
    </w:p>
    <w:p w:rsidR="00CA0499" w:rsidRPr="00680167" w:rsidRDefault="00CA0499" w:rsidP="00CA0499">
      <w:pPr>
        <w:pStyle w:val="12"/>
        <w:spacing w:before="0" w:beforeAutospacing="0" w:after="0" w:afterAutospacing="0"/>
        <w:ind w:firstLine="709"/>
        <w:jc w:val="both"/>
        <w:rPr>
          <w:sz w:val="28"/>
          <w:szCs w:val="28"/>
        </w:rPr>
      </w:pPr>
      <w:r w:rsidRPr="00680167">
        <w:rPr>
          <w:sz w:val="28"/>
          <w:szCs w:val="28"/>
        </w:rPr>
        <w:t>Исходя из общепризнанных принципов и норм международного права и в соо</w:t>
      </w:r>
      <w:r w:rsidRPr="00680167">
        <w:rPr>
          <w:sz w:val="28"/>
          <w:szCs w:val="28"/>
        </w:rPr>
        <w:t>т</w:t>
      </w:r>
      <w:r w:rsidRPr="00680167">
        <w:rPr>
          <w:sz w:val="28"/>
          <w:szCs w:val="28"/>
        </w:rPr>
        <w:t>ветствии с Конституцией Российской Федерации основными принципами правового регулирования трудовых отношений и иных непосредственно связа</w:t>
      </w:r>
      <w:r w:rsidRPr="00680167">
        <w:rPr>
          <w:sz w:val="28"/>
          <w:szCs w:val="28"/>
        </w:rPr>
        <w:t>н</w:t>
      </w:r>
      <w:r w:rsidRPr="00680167">
        <w:rPr>
          <w:sz w:val="28"/>
          <w:szCs w:val="28"/>
        </w:rPr>
        <w:t>ных с ними о</w:t>
      </w:r>
      <w:r w:rsidRPr="00680167">
        <w:rPr>
          <w:sz w:val="28"/>
          <w:szCs w:val="28"/>
        </w:rPr>
        <w:t>т</w:t>
      </w:r>
      <w:r w:rsidRPr="00680167">
        <w:rPr>
          <w:sz w:val="28"/>
          <w:szCs w:val="28"/>
        </w:rPr>
        <w:t>ношений признаются:</w:t>
      </w:r>
    </w:p>
    <w:p w:rsidR="00CA0499" w:rsidRDefault="00CA0499" w:rsidP="00CA0499">
      <w:pPr>
        <w:widowControl w:val="0"/>
        <w:suppressAutoHyphens/>
        <w:ind w:left="360"/>
        <w:rPr>
          <w:i/>
          <w:sz w:val="28"/>
          <w:szCs w:val="28"/>
        </w:rPr>
      </w:pPr>
    </w:p>
    <w:p w:rsidR="00CA0499" w:rsidRPr="00E646A5" w:rsidRDefault="005F332B" w:rsidP="0023750D">
      <w:pPr>
        <w:pStyle w:val="1"/>
      </w:pPr>
      <w:bookmarkStart w:id="96" w:name="bookmark11"/>
      <w:bookmarkStart w:id="97" w:name="_Toc440017430"/>
      <w:bookmarkStart w:id="98" w:name="_Toc452274595"/>
      <w:bookmarkStart w:id="99" w:name="_Toc89441599"/>
      <w:r>
        <w:rPr>
          <w:iCs/>
        </w:rPr>
        <w:t>Практическ</w:t>
      </w:r>
      <w:r w:rsidR="004C4F4A">
        <w:rPr>
          <w:iCs/>
        </w:rPr>
        <w:t xml:space="preserve">ая подготовка </w:t>
      </w:r>
      <w:r w:rsidR="00CA0499" w:rsidRPr="00CA0499">
        <w:rPr>
          <w:iCs/>
        </w:rPr>
        <w:t>№</w:t>
      </w:r>
      <w:r w:rsidR="00473499">
        <w:rPr>
          <w:iCs/>
        </w:rPr>
        <w:t xml:space="preserve"> </w:t>
      </w:r>
      <w:r w:rsidR="00355E71">
        <w:rPr>
          <w:iCs/>
        </w:rPr>
        <w:t>11</w:t>
      </w:r>
      <w:r w:rsidR="004C4F4A">
        <w:rPr>
          <w:iCs/>
        </w:rPr>
        <w:t xml:space="preserve"> </w:t>
      </w:r>
      <w:r w:rsidR="00CA0499">
        <w:t>«</w:t>
      </w:r>
      <w:r w:rsidR="00CA0499" w:rsidRPr="00E646A5">
        <w:t>Технология обработки графической информ</w:t>
      </w:r>
      <w:r w:rsidR="00CA0499" w:rsidRPr="00E646A5">
        <w:t>а</w:t>
      </w:r>
      <w:r w:rsidR="00CA0499" w:rsidRPr="00E646A5">
        <w:t>ции</w:t>
      </w:r>
      <w:bookmarkEnd w:id="96"/>
      <w:bookmarkEnd w:id="97"/>
      <w:bookmarkEnd w:id="98"/>
      <w:r w:rsidR="00CA0499">
        <w:t>»</w:t>
      </w:r>
      <w:bookmarkEnd w:id="99"/>
    </w:p>
    <w:p w:rsidR="00CA0499" w:rsidRPr="00B649F3" w:rsidRDefault="00CA0499" w:rsidP="00CA0499">
      <w:pPr>
        <w:spacing w:line="360" w:lineRule="auto"/>
        <w:ind w:firstLine="720"/>
        <w:jc w:val="both"/>
        <w:rPr>
          <w:sz w:val="28"/>
          <w:szCs w:val="28"/>
        </w:rPr>
      </w:pPr>
      <w:r w:rsidRPr="00E646A5">
        <w:rPr>
          <w:b/>
          <w:sz w:val="28"/>
          <w:szCs w:val="28"/>
        </w:rPr>
        <w:t>Цель</w:t>
      </w:r>
      <w:r w:rsidRPr="00B649F3">
        <w:rPr>
          <w:sz w:val="28"/>
          <w:szCs w:val="28"/>
        </w:rPr>
        <w:t>: изучить способы обработки графической информации, для пре</w:t>
      </w:r>
      <w:r w:rsidRPr="00B649F3">
        <w:rPr>
          <w:sz w:val="28"/>
          <w:szCs w:val="28"/>
        </w:rPr>
        <w:t>д</w:t>
      </w:r>
      <w:r w:rsidRPr="00B649F3">
        <w:rPr>
          <w:sz w:val="28"/>
          <w:szCs w:val="28"/>
        </w:rPr>
        <w:t>ставления информации в будущей професси</w:t>
      </w:r>
      <w:r w:rsidRPr="00B649F3">
        <w:rPr>
          <w:sz w:val="28"/>
          <w:szCs w:val="28"/>
        </w:rPr>
        <w:t>о</w:t>
      </w:r>
      <w:r w:rsidRPr="00B649F3">
        <w:rPr>
          <w:sz w:val="28"/>
          <w:szCs w:val="28"/>
        </w:rPr>
        <w:t>нальной деятельности</w:t>
      </w:r>
    </w:p>
    <w:p w:rsidR="00CA0499" w:rsidRPr="00E646A5" w:rsidRDefault="00CA0499" w:rsidP="00CA0499">
      <w:pPr>
        <w:spacing w:line="360" w:lineRule="auto"/>
        <w:ind w:firstLine="720"/>
        <w:jc w:val="both"/>
        <w:rPr>
          <w:b/>
          <w:sz w:val="28"/>
          <w:szCs w:val="28"/>
        </w:rPr>
      </w:pPr>
      <w:r w:rsidRPr="00E646A5">
        <w:rPr>
          <w:b/>
          <w:sz w:val="28"/>
          <w:szCs w:val="28"/>
        </w:rPr>
        <w:t>Используемые в работе средства и П/О: ОС Windows, MS Word, Paint</w:t>
      </w:r>
    </w:p>
    <w:p w:rsidR="00CA0499" w:rsidRPr="00B649F3" w:rsidRDefault="00CA0499" w:rsidP="00CA0499">
      <w:pPr>
        <w:spacing w:line="360" w:lineRule="auto"/>
        <w:ind w:firstLine="720"/>
        <w:jc w:val="both"/>
        <w:rPr>
          <w:sz w:val="28"/>
          <w:szCs w:val="28"/>
        </w:rPr>
      </w:pPr>
      <w:r w:rsidRPr="00E646A5">
        <w:rPr>
          <w:b/>
          <w:sz w:val="28"/>
          <w:szCs w:val="28"/>
        </w:rPr>
        <w:t>Предварительная подготовка</w:t>
      </w:r>
      <w:r w:rsidRPr="00B649F3">
        <w:rPr>
          <w:sz w:val="28"/>
          <w:szCs w:val="28"/>
        </w:rPr>
        <w:t>: изучить основные сведения в методич</w:t>
      </w:r>
      <w:r w:rsidRPr="00B649F3">
        <w:rPr>
          <w:sz w:val="28"/>
          <w:szCs w:val="28"/>
        </w:rPr>
        <w:t>е</w:t>
      </w:r>
      <w:r w:rsidRPr="00B649F3">
        <w:rPr>
          <w:sz w:val="28"/>
          <w:szCs w:val="28"/>
        </w:rPr>
        <w:t>ском пособии.</w:t>
      </w:r>
    </w:p>
    <w:p w:rsidR="00CA0499" w:rsidRPr="00E646A5" w:rsidRDefault="00CA0499" w:rsidP="00CA0499">
      <w:pPr>
        <w:spacing w:line="360" w:lineRule="auto"/>
        <w:ind w:firstLine="720"/>
        <w:jc w:val="both"/>
        <w:rPr>
          <w:sz w:val="28"/>
          <w:szCs w:val="28"/>
          <w:u w:val="single"/>
        </w:rPr>
      </w:pPr>
      <w:r w:rsidRPr="00E646A5">
        <w:rPr>
          <w:sz w:val="28"/>
          <w:szCs w:val="28"/>
          <w:u w:val="single"/>
        </w:rPr>
        <w:t>Основные сведения</w:t>
      </w:r>
    </w:p>
    <w:p w:rsidR="00CA0499" w:rsidRPr="00E646A5" w:rsidRDefault="00CA0499" w:rsidP="00CA0499">
      <w:pPr>
        <w:spacing w:line="360" w:lineRule="auto"/>
        <w:ind w:firstLine="720"/>
        <w:jc w:val="both"/>
        <w:rPr>
          <w:sz w:val="28"/>
          <w:szCs w:val="28"/>
          <w:u w:val="single"/>
        </w:rPr>
      </w:pPr>
      <w:r w:rsidRPr="00E646A5">
        <w:rPr>
          <w:sz w:val="28"/>
          <w:szCs w:val="28"/>
          <w:u w:val="single"/>
        </w:rPr>
        <w:t>Обработка графической информации</w:t>
      </w:r>
    </w:p>
    <w:p w:rsidR="00CA0499" w:rsidRPr="00B649F3" w:rsidRDefault="00CA0499" w:rsidP="00CA0499">
      <w:pPr>
        <w:spacing w:line="360" w:lineRule="auto"/>
        <w:ind w:firstLine="720"/>
        <w:jc w:val="both"/>
        <w:rPr>
          <w:sz w:val="28"/>
          <w:szCs w:val="28"/>
        </w:rPr>
      </w:pPr>
      <w:r w:rsidRPr="00B649F3">
        <w:rPr>
          <w:sz w:val="28"/>
          <w:szCs w:val="28"/>
        </w:rPr>
        <w:t>Графическая информация на экране монитора компьютера образуется из точек.</w:t>
      </w:r>
    </w:p>
    <w:p w:rsidR="00CA0499" w:rsidRPr="00B649F3" w:rsidRDefault="00CA0499" w:rsidP="00CA0499">
      <w:pPr>
        <w:spacing w:line="360" w:lineRule="auto"/>
        <w:ind w:firstLine="720"/>
        <w:jc w:val="both"/>
        <w:rPr>
          <w:sz w:val="28"/>
          <w:szCs w:val="28"/>
        </w:rPr>
      </w:pPr>
      <w:r w:rsidRPr="00B649F3">
        <w:rPr>
          <w:sz w:val="28"/>
          <w:szCs w:val="28"/>
        </w:rPr>
        <w:t>В графическом режиме экран монитора представляет совокупность свет</w:t>
      </w:r>
      <w:r w:rsidRPr="00B649F3">
        <w:rPr>
          <w:sz w:val="28"/>
          <w:szCs w:val="28"/>
        </w:rPr>
        <w:t>я</w:t>
      </w:r>
      <w:r w:rsidRPr="00B649F3">
        <w:rPr>
          <w:sz w:val="28"/>
          <w:szCs w:val="28"/>
        </w:rPr>
        <w:t>щихся точек - пикселей (“pixel”, от англ. “picture element”). Суммарное колич</w:t>
      </w:r>
      <w:r w:rsidRPr="00B649F3">
        <w:rPr>
          <w:sz w:val="28"/>
          <w:szCs w:val="28"/>
        </w:rPr>
        <w:t>е</w:t>
      </w:r>
      <w:r w:rsidRPr="00B649F3">
        <w:rPr>
          <w:sz w:val="28"/>
          <w:szCs w:val="28"/>
        </w:rPr>
        <w:t xml:space="preserve">ство точек на экране называют </w:t>
      </w:r>
      <w:r w:rsidRPr="00B649F3">
        <w:rPr>
          <w:i/>
          <w:iCs/>
          <w:sz w:val="28"/>
          <w:szCs w:val="28"/>
        </w:rPr>
        <w:t>разрешающей способностью монитора,</w:t>
      </w:r>
      <w:r w:rsidRPr="00B649F3">
        <w:rPr>
          <w:sz w:val="28"/>
          <w:szCs w:val="28"/>
        </w:rPr>
        <w:t xml:space="preserve"> которая зав</w:t>
      </w:r>
      <w:r w:rsidRPr="00B649F3">
        <w:rPr>
          <w:sz w:val="28"/>
          <w:szCs w:val="28"/>
        </w:rPr>
        <w:t>и</w:t>
      </w:r>
      <w:r w:rsidRPr="00B649F3">
        <w:rPr>
          <w:sz w:val="28"/>
          <w:szCs w:val="28"/>
        </w:rPr>
        <w:t>сит также от его типа и режима работы. Единицей измерения в этом случае является количество точек на дюйм (dpi). Разрешающая способность совреме</w:t>
      </w:r>
      <w:r w:rsidRPr="00B649F3">
        <w:rPr>
          <w:sz w:val="28"/>
          <w:szCs w:val="28"/>
        </w:rPr>
        <w:t>н</w:t>
      </w:r>
      <w:r w:rsidRPr="00B649F3">
        <w:rPr>
          <w:sz w:val="28"/>
          <w:szCs w:val="28"/>
        </w:rPr>
        <w:t>ных дисплеев обычно равна 1280 точкам по горизонтали и 1024 точкам по ве</w:t>
      </w:r>
      <w:r w:rsidRPr="00B649F3">
        <w:rPr>
          <w:sz w:val="28"/>
          <w:szCs w:val="28"/>
        </w:rPr>
        <w:t>р</w:t>
      </w:r>
      <w:r w:rsidRPr="00B649F3">
        <w:rPr>
          <w:sz w:val="28"/>
          <w:szCs w:val="28"/>
        </w:rPr>
        <w:t>тикали, т.е. 1310720 точек.</w:t>
      </w:r>
    </w:p>
    <w:p w:rsidR="00CA0499" w:rsidRPr="00B649F3" w:rsidRDefault="00CA0499" w:rsidP="00CA0499">
      <w:pPr>
        <w:spacing w:line="360" w:lineRule="auto"/>
        <w:ind w:firstLine="720"/>
        <w:jc w:val="both"/>
        <w:rPr>
          <w:sz w:val="28"/>
          <w:szCs w:val="28"/>
        </w:rPr>
      </w:pPr>
      <w:r w:rsidRPr="00B649F3">
        <w:rPr>
          <w:sz w:val="28"/>
          <w:szCs w:val="28"/>
        </w:rPr>
        <w:t>Количество отражаемых цветов зависит от возможностей видеоадаптера и ди</w:t>
      </w:r>
      <w:r w:rsidRPr="00B649F3">
        <w:rPr>
          <w:sz w:val="28"/>
          <w:szCs w:val="28"/>
        </w:rPr>
        <w:t>с</w:t>
      </w:r>
      <w:r w:rsidRPr="00B649F3">
        <w:rPr>
          <w:sz w:val="28"/>
          <w:szCs w:val="28"/>
        </w:rPr>
        <w:t>плея. Оно может меняться программно. Каждый цвет представляет одно из состояний точки на экране. Цветные изображения имеют режимы: 16, 256, 65536 (high color) и 16 777 216 цв</w:t>
      </w:r>
      <w:r w:rsidRPr="00B649F3">
        <w:rPr>
          <w:sz w:val="28"/>
          <w:szCs w:val="28"/>
        </w:rPr>
        <w:t>е</w:t>
      </w:r>
      <w:r w:rsidRPr="00B649F3">
        <w:rPr>
          <w:sz w:val="28"/>
          <w:szCs w:val="28"/>
        </w:rPr>
        <w:t>тов (true color).</w:t>
      </w:r>
    </w:p>
    <w:p w:rsidR="00CA0499" w:rsidRPr="00B649F3" w:rsidRDefault="00CA0499" w:rsidP="00CA0499">
      <w:pPr>
        <w:spacing w:line="360" w:lineRule="auto"/>
        <w:ind w:firstLine="720"/>
        <w:jc w:val="both"/>
        <w:rPr>
          <w:sz w:val="28"/>
          <w:szCs w:val="28"/>
        </w:rPr>
      </w:pPr>
      <w:r w:rsidRPr="00B649F3">
        <w:rPr>
          <w:sz w:val="28"/>
          <w:szCs w:val="28"/>
        </w:rPr>
        <w:t>Любое компьютерное изображение состоит из набора графических прим</w:t>
      </w:r>
      <w:r w:rsidRPr="00B649F3">
        <w:rPr>
          <w:sz w:val="28"/>
          <w:szCs w:val="28"/>
        </w:rPr>
        <w:t>и</w:t>
      </w:r>
      <w:r w:rsidRPr="00B649F3">
        <w:rPr>
          <w:sz w:val="28"/>
          <w:szCs w:val="28"/>
        </w:rPr>
        <w:t>тивов, которые отражают некоторый граф</w:t>
      </w:r>
      <w:r w:rsidRPr="00B649F3">
        <w:rPr>
          <w:sz w:val="28"/>
          <w:szCs w:val="28"/>
        </w:rPr>
        <w:t>и</w:t>
      </w:r>
      <w:r w:rsidRPr="00B649F3">
        <w:rPr>
          <w:sz w:val="28"/>
          <w:szCs w:val="28"/>
        </w:rPr>
        <w:t>ческий элемент. Примитивами могут также быть а</w:t>
      </w:r>
      <w:r w:rsidRPr="00B649F3">
        <w:rPr>
          <w:sz w:val="28"/>
          <w:szCs w:val="28"/>
        </w:rPr>
        <w:t>л</w:t>
      </w:r>
      <w:r w:rsidRPr="00B649F3">
        <w:rPr>
          <w:sz w:val="28"/>
          <w:szCs w:val="28"/>
        </w:rPr>
        <w:t>фавитно-цифровые и любые другие символы.</w:t>
      </w:r>
    </w:p>
    <w:p w:rsidR="00CA0499" w:rsidRPr="00B649F3" w:rsidRDefault="00CA0499" w:rsidP="00CA0499">
      <w:pPr>
        <w:spacing w:line="360" w:lineRule="auto"/>
        <w:ind w:firstLine="720"/>
        <w:jc w:val="both"/>
        <w:rPr>
          <w:sz w:val="28"/>
          <w:szCs w:val="28"/>
        </w:rPr>
      </w:pPr>
      <w:r w:rsidRPr="00B649F3">
        <w:rPr>
          <w:sz w:val="28"/>
          <w:szCs w:val="28"/>
        </w:rPr>
        <w:t>Совокупность графических примитивов, которой можно манипулировать, называют сегментом отображаемой информации. Наряду с сегментом часто и</w:t>
      </w:r>
      <w:r w:rsidRPr="00B649F3">
        <w:rPr>
          <w:sz w:val="28"/>
          <w:szCs w:val="28"/>
        </w:rPr>
        <w:t>с</w:t>
      </w:r>
      <w:r w:rsidRPr="00B649F3">
        <w:rPr>
          <w:sz w:val="28"/>
          <w:szCs w:val="28"/>
        </w:rPr>
        <w:t>пользуется пон</w:t>
      </w:r>
      <w:r w:rsidRPr="00B649F3">
        <w:rPr>
          <w:sz w:val="28"/>
          <w:szCs w:val="28"/>
        </w:rPr>
        <w:t>я</w:t>
      </w:r>
      <w:r w:rsidRPr="00B649F3">
        <w:rPr>
          <w:sz w:val="28"/>
          <w:szCs w:val="28"/>
        </w:rPr>
        <w:t>тие графический объект.</w:t>
      </w:r>
    </w:p>
    <w:p w:rsidR="00CA0499" w:rsidRPr="00B649F3" w:rsidRDefault="00CA0499" w:rsidP="00CA0499">
      <w:pPr>
        <w:spacing w:line="360" w:lineRule="auto"/>
        <w:ind w:firstLine="720"/>
        <w:jc w:val="both"/>
        <w:rPr>
          <w:sz w:val="28"/>
          <w:szCs w:val="28"/>
        </w:rPr>
      </w:pPr>
      <w:r w:rsidRPr="00B649F3">
        <w:rPr>
          <w:i/>
          <w:iCs/>
          <w:sz w:val="28"/>
          <w:szCs w:val="28"/>
        </w:rPr>
        <w:t>Графический объект</w:t>
      </w:r>
      <w:r w:rsidRPr="00B649F3">
        <w:rPr>
          <w:sz w:val="28"/>
          <w:szCs w:val="28"/>
        </w:rPr>
        <w:t xml:space="preserve"> - это множество примитивов, обладающих одинак</w:t>
      </w:r>
      <w:r w:rsidRPr="00B649F3">
        <w:rPr>
          <w:sz w:val="28"/>
          <w:szCs w:val="28"/>
        </w:rPr>
        <w:t>о</w:t>
      </w:r>
      <w:r w:rsidRPr="00B649F3">
        <w:rPr>
          <w:sz w:val="28"/>
          <w:szCs w:val="28"/>
        </w:rPr>
        <w:t>выми визуальными свойствами и статусом, идентифицированных одним им</w:t>
      </w:r>
      <w:r w:rsidRPr="00B649F3">
        <w:rPr>
          <w:sz w:val="28"/>
          <w:szCs w:val="28"/>
        </w:rPr>
        <w:t>е</w:t>
      </w:r>
      <w:r w:rsidRPr="00B649F3">
        <w:rPr>
          <w:sz w:val="28"/>
          <w:szCs w:val="28"/>
        </w:rPr>
        <w:t>нем.</w:t>
      </w:r>
    </w:p>
    <w:p w:rsidR="00CA0499" w:rsidRPr="00B649F3" w:rsidRDefault="00CA0499" w:rsidP="00CA0499">
      <w:pPr>
        <w:spacing w:line="360" w:lineRule="auto"/>
        <w:ind w:firstLine="720"/>
        <w:jc w:val="both"/>
        <w:rPr>
          <w:sz w:val="28"/>
          <w:szCs w:val="28"/>
        </w:rPr>
      </w:pPr>
      <w:r w:rsidRPr="00B649F3">
        <w:rPr>
          <w:sz w:val="28"/>
          <w:szCs w:val="28"/>
        </w:rPr>
        <w:t>Графические изображения технологических процессов на экране компь</w:t>
      </w:r>
      <w:r w:rsidRPr="00B649F3">
        <w:rPr>
          <w:sz w:val="28"/>
          <w:szCs w:val="28"/>
        </w:rPr>
        <w:t>ю</w:t>
      </w:r>
      <w:r w:rsidRPr="00B649F3">
        <w:rPr>
          <w:sz w:val="28"/>
          <w:szCs w:val="28"/>
        </w:rPr>
        <w:t>тера образуют графические интерфейсы WIMPD (Windows, Menu, Pointing Device) - окна, меню, указывающее устройство.</w:t>
      </w:r>
    </w:p>
    <w:p w:rsidR="00CA0499" w:rsidRPr="00B649F3" w:rsidRDefault="00CA0499" w:rsidP="00CA0499">
      <w:pPr>
        <w:spacing w:line="360" w:lineRule="auto"/>
        <w:ind w:firstLine="720"/>
        <w:jc w:val="both"/>
        <w:rPr>
          <w:sz w:val="28"/>
          <w:szCs w:val="28"/>
        </w:rPr>
      </w:pPr>
      <w:r w:rsidRPr="00B649F3">
        <w:rPr>
          <w:sz w:val="28"/>
          <w:szCs w:val="28"/>
        </w:rPr>
        <w:t>В ОС фирмы Microsoft Windows, используемой для IBM-совместимых компьютеров, впервые был применён графический интерфейс пользователей. Его появление и широкое распространение было вызвано тем, что пользователям хотелось иметь и</w:t>
      </w:r>
      <w:r w:rsidRPr="00B649F3">
        <w:rPr>
          <w:sz w:val="28"/>
          <w:szCs w:val="28"/>
        </w:rPr>
        <w:t>н</w:t>
      </w:r>
      <w:r w:rsidRPr="00B649F3">
        <w:rPr>
          <w:sz w:val="28"/>
          <w:szCs w:val="28"/>
        </w:rPr>
        <w:t>струмент (интерфейс), позволяющий легко освоить основные процедуры и комфортно работать на компьютере. Так появился графический и</w:t>
      </w:r>
      <w:r w:rsidRPr="00B649F3">
        <w:rPr>
          <w:sz w:val="28"/>
          <w:szCs w:val="28"/>
        </w:rPr>
        <w:t>н</w:t>
      </w:r>
      <w:r w:rsidRPr="00B649F3">
        <w:rPr>
          <w:sz w:val="28"/>
          <w:szCs w:val="28"/>
        </w:rPr>
        <w:t>терфейс пользователя.</w:t>
      </w:r>
    </w:p>
    <w:p w:rsidR="00CA0499" w:rsidRPr="00B649F3" w:rsidRDefault="00CA0499" w:rsidP="00CA0499">
      <w:pPr>
        <w:spacing w:line="360" w:lineRule="auto"/>
        <w:ind w:firstLine="720"/>
        <w:jc w:val="both"/>
        <w:rPr>
          <w:sz w:val="28"/>
          <w:szCs w:val="28"/>
        </w:rPr>
      </w:pPr>
      <w:r w:rsidRPr="00B649F3">
        <w:rPr>
          <w:sz w:val="28"/>
          <w:szCs w:val="28"/>
        </w:rPr>
        <w:t>Основное преимущество использования графического интерфейса польз</w:t>
      </w:r>
      <w:r w:rsidRPr="00B649F3">
        <w:rPr>
          <w:sz w:val="28"/>
          <w:szCs w:val="28"/>
        </w:rPr>
        <w:t>о</w:t>
      </w:r>
      <w:r w:rsidRPr="00B649F3">
        <w:rPr>
          <w:sz w:val="28"/>
          <w:szCs w:val="28"/>
        </w:rPr>
        <w:t>вателя в операционной системе заключается в том, что он позволяет создавать одинаковые графические изображения для всех устройств, поддерживаемых ОС, реализуя принцип WYSIWYG (What You See Is What You Get - что в</w:t>
      </w:r>
      <w:r w:rsidRPr="00B649F3">
        <w:rPr>
          <w:sz w:val="28"/>
          <w:szCs w:val="28"/>
        </w:rPr>
        <w:t>и</w:t>
      </w:r>
      <w:r w:rsidRPr="00B649F3">
        <w:rPr>
          <w:sz w:val="28"/>
          <w:szCs w:val="28"/>
        </w:rPr>
        <w:t>дим, то и получаем).</w:t>
      </w:r>
    </w:p>
    <w:p w:rsidR="00CA0499" w:rsidRPr="00B649F3" w:rsidRDefault="00CA0499" w:rsidP="00CA0499">
      <w:pPr>
        <w:spacing w:line="360" w:lineRule="auto"/>
        <w:ind w:firstLine="720"/>
        <w:jc w:val="both"/>
        <w:rPr>
          <w:sz w:val="28"/>
          <w:szCs w:val="28"/>
        </w:rPr>
      </w:pPr>
      <w:r w:rsidRPr="00B649F3">
        <w:rPr>
          <w:i/>
          <w:iCs/>
          <w:sz w:val="28"/>
          <w:szCs w:val="28"/>
        </w:rPr>
        <w:t>Графический пользовательский интерфейс</w:t>
      </w:r>
      <w:r w:rsidRPr="00B649F3">
        <w:rPr>
          <w:sz w:val="28"/>
          <w:szCs w:val="28"/>
        </w:rPr>
        <w:t xml:space="preserve"> (Graphical user interface, GUI) или графический интерфейс пользователя - это графическая среда организации взаимодействия пользователя с вычислительной системой, предполагающая стандартное использование основных элементов диалога пользов</w:t>
      </w:r>
      <w:r w:rsidRPr="00B649F3">
        <w:rPr>
          <w:sz w:val="28"/>
          <w:szCs w:val="28"/>
        </w:rPr>
        <w:t>а</w:t>
      </w:r>
      <w:r w:rsidRPr="00B649F3">
        <w:rPr>
          <w:sz w:val="28"/>
          <w:szCs w:val="28"/>
        </w:rPr>
        <w:t>теля с ЭВМ.</w:t>
      </w:r>
    </w:p>
    <w:p w:rsidR="00CA0499" w:rsidRPr="00B649F3" w:rsidRDefault="00CA0499" w:rsidP="00CA0499">
      <w:pPr>
        <w:spacing w:line="360" w:lineRule="auto"/>
        <w:ind w:firstLine="720"/>
        <w:jc w:val="both"/>
        <w:rPr>
          <w:sz w:val="28"/>
          <w:szCs w:val="28"/>
        </w:rPr>
      </w:pPr>
      <w:r w:rsidRPr="00B649F3">
        <w:rPr>
          <w:sz w:val="28"/>
          <w:szCs w:val="28"/>
        </w:rPr>
        <w:t>Графический интерфейс позволяет управлять поведением вычислительной системы через визуальные элементы управления: окна, списки, кнопки, гипер</w:t>
      </w:r>
      <w:r w:rsidRPr="00B649F3">
        <w:rPr>
          <w:sz w:val="28"/>
          <w:szCs w:val="28"/>
        </w:rPr>
        <w:t>с</w:t>
      </w:r>
      <w:r w:rsidRPr="00B649F3">
        <w:rPr>
          <w:sz w:val="28"/>
          <w:szCs w:val="28"/>
        </w:rPr>
        <w:t>сылки и полосы прокрутки. Он включает такие понятия, как: рабочий стол, окна, пиктогра</w:t>
      </w:r>
      <w:r w:rsidRPr="00B649F3">
        <w:rPr>
          <w:sz w:val="28"/>
          <w:szCs w:val="28"/>
        </w:rPr>
        <w:t>м</w:t>
      </w:r>
      <w:r w:rsidRPr="00B649F3">
        <w:rPr>
          <w:sz w:val="28"/>
          <w:szCs w:val="28"/>
        </w:rPr>
        <w:t>мы, элементы графического интерфейса, манипуляция указывающим устройством (мышь). Эти визуальные элементы создаются, отображаются и о</w:t>
      </w:r>
      <w:r w:rsidRPr="00B649F3">
        <w:rPr>
          <w:sz w:val="28"/>
          <w:szCs w:val="28"/>
        </w:rPr>
        <w:t>б</w:t>
      </w:r>
      <w:r w:rsidRPr="00B649F3">
        <w:rPr>
          <w:sz w:val="28"/>
          <w:szCs w:val="28"/>
        </w:rPr>
        <w:t>рабатываются с помощью графических прилож</w:t>
      </w:r>
      <w:r w:rsidRPr="00B649F3">
        <w:rPr>
          <w:sz w:val="28"/>
          <w:szCs w:val="28"/>
        </w:rPr>
        <w:t>е</w:t>
      </w:r>
      <w:r w:rsidRPr="00B649F3">
        <w:rPr>
          <w:sz w:val="28"/>
          <w:szCs w:val="28"/>
        </w:rPr>
        <w:t>ний.</w:t>
      </w:r>
    </w:p>
    <w:p w:rsidR="00CA0499" w:rsidRPr="00B649F3" w:rsidRDefault="00CA0499" w:rsidP="00CA0499">
      <w:pPr>
        <w:spacing w:line="360" w:lineRule="auto"/>
        <w:ind w:firstLine="720"/>
        <w:jc w:val="both"/>
        <w:rPr>
          <w:sz w:val="28"/>
          <w:szCs w:val="28"/>
        </w:rPr>
      </w:pPr>
      <w:r w:rsidRPr="00B649F3">
        <w:rPr>
          <w:i/>
          <w:iCs/>
          <w:sz w:val="28"/>
          <w:szCs w:val="28"/>
        </w:rPr>
        <w:t>Графические приложения</w:t>
      </w:r>
      <w:r w:rsidRPr="00B649F3">
        <w:rPr>
          <w:sz w:val="28"/>
          <w:szCs w:val="28"/>
        </w:rPr>
        <w:t xml:space="preserve"> - приложения, в которых используются такие графические элементы, как: псевдокнопки, графический указатель, кнопка и л</w:t>
      </w:r>
      <w:r w:rsidRPr="00B649F3">
        <w:rPr>
          <w:sz w:val="28"/>
          <w:szCs w:val="28"/>
        </w:rPr>
        <w:t>и</w:t>
      </w:r>
      <w:r w:rsidRPr="00B649F3">
        <w:rPr>
          <w:sz w:val="28"/>
          <w:szCs w:val="28"/>
        </w:rPr>
        <w:t>нейка пр</w:t>
      </w:r>
      <w:r w:rsidRPr="00B649F3">
        <w:rPr>
          <w:sz w:val="28"/>
          <w:szCs w:val="28"/>
        </w:rPr>
        <w:t>о</w:t>
      </w:r>
      <w:r w:rsidRPr="00B649F3">
        <w:rPr>
          <w:sz w:val="28"/>
          <w:szCs w:val="28"/>
        </w:rPr>
        <w:t>крутки.</w:t>
      </w:r>
    </w:p>
    <w:p w:rsidR="00CA0499" w:rsidRPr="00B649F3" w:rsidRDefault="00CA0499" w:rsidP="00CA0499">
      <w:pPr>
        <w:spacing w:line="360" w:lineRule="auto"/>
        <w:ind w:firstLine="720"/>
        <w:jc w:val="both"/>
        <w:rPr>
          <w:sz w:val="28"/>
          <w:szCs w:val="28"/>
        </w:rPr>
      </w:pPr>
      <w:r w:rsidRPr="00B649F3">
        <w:rPr>
          <w:sz w:val="28"/>
          <w:szCs w:val="28"/>
        </w:rPr>
        <w:t>С помощью графического интерфейса пользователь “общается” с компь</w:t>
      </w:r>
      <w:r w:rsidRPr="00B649F3">
        <w:rPr>
          <w:sz w:val="28"/>
          <w:szCs w:val="28"/>
        </w:rPr>
        <w:t>ю</w:t>
      </w:r>
      <w:r w:rsidRPr="00B649F3">
        <w:rPr>
          <w:sz w:val="28"/>
          <w:szCs w:val="28"/>
        </w:rPr>
        <w:t>тером. Такой метод общения или режим называют диалоговым.</w:t>
      </w:r>
    </w:p>
    <w:p w:rsidR="00CA0499" w:rsidRPr="00B649F3" w:rsidRDefault="00CA0499" w:rsidP="00CA0499">
      <w:pPr>
        <w:spacing w:line="360" w:lineRule="auto"/>
        <w:ind w:firstLine="720"/>
        <w:jc w:val="both"/>
        <w:rPr>
          <w:sz w:val="28"/>
          <w:szCs w:val="28"/>
        </w:rPr>
      </w:pPr>
      <w:r w:rsidRPr="00B649F3">
        <w:rPr>
          <w:i/>
          <w:iCs/>
          <w:sz w:val="28"/>
          <w:szCs w:val="28"/>
        </w:rPr>
        <w:t>Диалоговый режим</w:t>
      </w:r>
      <w:r w:rsidRPr="00B649F3">
        <w:rPr>
          <w:sz w:val="28"/>
          <w:szCs w:val="28"/>
        </w:rPr>
        <w:t xml:space="preserve"> - способ взаимодействия пользователя с ЭВМ, при к</w:t>
      </w:r>
      <w:r w:rsidRPr="00B649F3">
        <w:rPr>
          <w:sz w:val="28"/>
          <w:szCs w:val="28"/>
        </w:rPr>
        <w:t>о</w:t>
      </w:r>
      <w:r w:rsidRPr="00B649F3">
        <w:rPr>
          <w:sz w:val="28"/>
          <w:szCs w:val="28"/>
        </w:rPr>
        <w:t>тором происходит непосредственный и двухсторонний обмен информацией, к</w:t>
      </w:r>
      <w:r w:rsidRPr="00B649F3">
        <w:rPr>
          <w:sz w:val="28"/>
          <w:szCs w:val="28"/>
        </w:rPr>
        <w:t>о</w:t>
      </w:r>
      <w:r w:rsidRPr="00B649F3">
        <w:rPr>
          <w:sz w:val="28"/>
          <w:szCs w:val="28"/>
        </w:rPr>
        <w:t>мандами или инструкциями между человеком и ЭВМ. Различают активные и пассивные диалоговые р</w:t>
      </w:r>
      <w:r w:rsidRPr="00B649F3">
        <w:rPr>
          <w:sz w:val="28"/>
          <w:szCs w:val="28"/>
        </w:rPr>
        <w:t>е</w:t>
      </w:r>
      <w:r w:rsidRPr="00B649F3">
        <w:rPr>
          <w:sz w:val="28"/>
          <w:szCs w:val="28"/>
        </w:rPr>
        <w:t>жимы.</w:t>
      </w:r>
    </w:p>
    <w:p w:rsidR="00CA0499" w:rsidRPr="00B649F3" w:rsidRDefault="00CA0499" w:rsidP="00CA0499">
      <w:pPr>
        <w:spacing w:line="360" w:lineRule="auto"/>
        <w:ind w:firstLine="720"/>
        <w:jc w:val="both"/>
        <w:rPr>
          <w:sz w:val="28"/>
          <w:szCs w:val="28"/>
        </w:rPr>
      </w:pPr>
      <w:r w:rsidRPr="00B649F3">
        <w:rPr>
          <w:sz w:val="28"/>
          <w:szCs w:val="28"/>
        </w:rPr>
        <w:t>Пользователь, работает с рабочим столом, окнами и объектами в них. При этом операционная система выполняет все его команды. В процессе работы она позволяет пользователю создавать другие окна и ярлыки, использовать возмо</w:t>
      </w:r>
      <w:r w:rsidRPr="00B649F3">
        <w:rPr>
          <w:sz w:val="28"/>
          <w:szCs w:val="28"/>
        </w:rPr>
        <w:t>ж</w:t>
      </w:r>
      <w:r w:rsidRPr="00B649F3">
        <w:rPr>
          <w:sz w:val="28"/>
          <w:szCs w:val="28"/>
        </w:rPr>
        <w:t>ности оперир</w:t>
      </w:r>
      <w:r w:rsidRPr="00B649F3">
        <w:rPr>
          <w:sz w:val="28"/>
          <w:szCs w:val="28"/>
        </w:rPr>
        <w:t>о</w:t>
      </w:r>
      <w:r w:rsidRPr="00B649F3">
        <w:rPr>
          <w:sz w:val="28"/>
          <w:szCs w:val="28"/>
        </w:rPr>
        <w:t>вания с окнами и их содержимым и др. Например, пользователь может отображать окно во весь экран, уменьшить его до ну</w:t>
      </w:r>
      <w:r w:rsidRPr="00B649F3">
        <w:rPr>
          <w:sz w:val="28"/>
          <w:szCs w:val="28"/>
        </w:rPr>
        <w:t>ж</w:t>
      </w:r>
      <w:r w:rsidRPr="00B649F3">
        <w:rPr>
          <w:sz w:val="28"/>
          <w:szCs w:val="28"/>
        </w:rPr>
        <w:t>ного размера и даже до пиктограммы. При этом все действия пользователь выполняет с помощью к</w:t>
      </w:r>
      <w:r w:rsidRPr="00B649F3">
        <w:rPr>
          <w:sz w:val="28"/>
          <w:szCs w:val="28"/>
        </w:rPr>
        <w:t>о</w:t>
      </w:r>
      <w:r w:rsidRPr="00B649F3">
        <w:rPr>
          <w:sz w:val="28"/>
          <w:szCs w:val="28"/>
        </w:rPr>
        <w:t>ординатного манипулятора мышь, который стал основным инструментом упра</w:t>
      </w:r>
      <w:r w:rsidRPr="00B649F3">
        <w:rPr>
          <w:sz w:val="28"/>
          <w:szCs w:val="28"/>
        </w:rPr>
        <w:t>в</w:t>
      </w:r>
      <w:r w:rsidRPr="00B649F3">
        <w:rPr>
          <w:sz w:val="28"/>
          <w:szCs w:val="28"/>
        </w:rPr>
        <w:t>ления компьютером.</w:t>
      </w:r>
    </w:p>
    <w:p w:rsidR="00CA0499" w:rsidRPr="00B649F3" w:rsidRDefault="00CA0499" w:rsidP="00CA0499">
      <w:pPr>
        <w:spacing w:line="360" w:lineRule="auto"/>
        <w:ind w:firstLine="720"/>
        <w:jc w:val="both"/>
        <w:rPr>
          <w:sz w:val="28"/>
          <w:szCs w:val="28"/>
        </w:rPr>
      </w:pPr>
      <w:r w:rsidRPr="00B649F3">
        <w:rPr>
          <w:sz w:val="28"/>
          <w:szCs w:val="28"/>
        </w:rPr>
        <w:t>Под графической информацией понимают рисунок, чертёж, фотографию, ка</w:t>
      </w:r>
      <w:r w:rsidRPr="00B649F3">
        <w:rPr>
          <w:sz w:val="28"/>
          <w:szCs w:val="28"/>
        </w:rPr>
        <w:t>р</w:t>
      </w:r>
      <w:r w:rsidRPr="00B649F3">
        <w:rPr>
          <w:sz w:val="28"/>
          <w:szCs w:val="28"/>
        </w:rPr>
        <w:t>тинку в книге (иллюстрацию) или большую картину, изображение на экране телев</w:t>
      </w:r>
      <w:r w:rsidRPr="00B649F3">
        <w:rPr>
          <w:sz w:val="28"/>
          <w:szCs w:val="28"/>
        </w:rPr>
        <w:t>и</w:t>
      </w:r>
      <w:r w:rsidRPr="00B649F3">
        <w:rPr>
          <w:sz w:val="28"/>
          <w:szCs w:val="28"/>
        </w:rPr>
        <w:t>зора и т.д.</w:t>
      </w:r>
    </w:p>
    <w:p w:rsidR="00CA0499" w:rsidRPr="00B649F3" w:rsidRDefault="00CA0499" w:rsidP="00CA0499">
      <w:pPr>
        <w:spacing w:line="360" w:lineRule="auto"/>
        <w:ind w:firstLine="720"/>
        <w:jc w:val="both"/>
        <w:rPr>
          <w:sz w:val="28"/>
          <w:szCs w:val="28"/>
        </w:rPr>
      </w:pPr>
      <w:r w:rsidRPr="00B649F3">
        <w:rPr>
          <w:sz w:val="28"/>
          <w:szCs w:val="28"/>
        </w:rPr>
        <w:t>Одним из направлений использования компьютеров является компьюте</w:t>
      </w:r>
      <w:r w:rsidRPr="00B649F3">
        <w:rPr>
          <w:sz w:val="28"/>
          <w:szCs w:val="28"/>
        </w:rPr>
        <w:t>р</w:t>
      </w:r>
      <w:r w:rsidRPr="00B649F3">
        <w:rPr>
          <w:sz w:val="28"/>
          <w:szCs w:val="28"/>
        </w:rPr>
        <w:t>ная графика. Компьютерная графическая форма представления информации х</w:t>
      </w:r>
      <w:r w:rsidRPr="00B649F3">
        <w:rPr>
          <w:sz w:val="28"/>
          <w:szCs w:val="28"/>
        </w:rPr>
        <w:t>а</w:t>
      </w:r>
      <w:r w:rsidRPr="00B649F3">
        <w:rPr>
          <w:sz w:val="28"/>
          <w:szCs w:val="28"/>
        </w:rPr>
        <w:t>рактериз</w:t>
      </w:r>
      <w:r w:rsidRPr="00B649F3">
        <w:rPr>
          <w:sz w:val="28"/>
          <w:szCs w:val="28"/>
        </w:rPr>
        <w:t>у</w:t>
      </w:r>
      <w:r w:rsidRPr="00B649F3">
        <w:rPr>
          <w:sz w:val="28"/>
          <w:szCs w:val="28"/>
        </w:rPr>
        <w:t>ется тем, что в ней изображения объектов конструируются из точек. При записи изображения в память компьютера кроме цвета отдельных точек необходимо фиксировать много дополнительной информации: размеры рису</w:t>
      </w:r>
      <w:r w:rsidRPr="00B649F3">
        <w:rPr>
          <w:sz w:val="28"/>
          <w:szCs w:val="28"/>
        </w:rPr>
        <w:t>н</w:t>
      </w:r>
      <w:r w:rsidRPr="00B649F3">
        <w:rPr>
          <w:sz w:val="28"/>
          <w:szCs w:val="28"/>
        </w:rPr>
        <w:t>ка, яркость точек и т.д.</w:t>
      </w:r>
    </w:p>
    <w:p w:rsidR="00CA0499" w:rsidRPr="00B649F3" w:rsidRDefault="00CA0499" w:rsidP="00CA0499">
      <w:pPr>
        <w:spacing w:line="360" w:lineRule="auto"/>
        <w:ind w:firstLine="720"/>
        <w:jc w:val="both"/>
        <w:rPr>
          <w:sz w:val="28"/>
          <w:szCs w:val="28"/>
        </w:rPr>
      </w:pPr>
      <w:r w:rsidRPr="00B649F3">
        <w:rPr>
          <w:sz w:val="28"/>
          <w:szCs w:val="28"/>
        </w:rPr>
        <w:t xml:space="preserve">Любой зрительный образ в символьной форме может быть представлен и в графической форме. Такая графическая форма представления данных более </w:t>
      </w:r>
      <w:r w:rsidRPr="00B649F3">
        <w:rPr>
          <w:i/>
          <w:iCs/>
          <w:sz w:val="28"/>
          <w:szCs w:val="28"/>
        </w:rPr>
        <w:t>и</w:t>
      </w:r>
      <w:r w:rsidRPr="00B649F3">
        <w:rPr>
          <w:i/>
          <w:iCs/>
          <w:sz w:val="28"/>
          <w:szCs w:val="28"/>
        </w:rPr>
        <w:t>н</w:t>
      </w:r>
      <w:r w:rsidRPr="00B649F3">
        <w:rPr>
          <w:i/>
          <w:iCs/>
          <w:sz w:val="28"/>
          <w:szCs w:val="28"/>
        </w:rPr>
        <w:t>форм</w:t>
      </w:r>
      <w:r w:rsidRPr="00B649F3">
        <w:rPr>
          <w:i/>
          <w:iCs/>
          <w:sz w:val="28"/>
          <w:szCs w:val="28"/>
        </w:rPr>
        <w:t>а</w:t>
      </w:r>
      <w:r w:rsidRPr="00B649F3">
        <w:rPr>
          <w:i/>
          <w:iCs/>
          <w:sz w:val="28"/>
          <w:szCs w:val="28"/>
        </w:rPr>
        <w:t>тивна</w:t>
      </w:r>
      <w:r w:rsidRPr="00B649F3">
        <w:rPr>
          <w:sz w:val="28"/>
          <w:szCs w:val="28"/>
        </w:rPr>
        <w:t>, т.е. обладает большей информационной ёмкостью. Если принять за единицу информационной ёмкости изображения (разрешающей способности) одну клетку, то она будет определяться количеством возможных изображений в этой клетке. Разр</w:t>
      </w:r>
      <w:r w:rsidRPr="00B649F3">
        <w:rPr>
          <w:sz w:val="28"/>
          <w:szCs w:val="28"/>
        </w:rPr>
        <w:t>е</w:t>
      </w:r>
      <w:r w:rsidRPr="00B649F3">
        <w:rPr>
          <w:sz w:val="28"/>
          <w:szCs w:val="28"/>
        </w:rPr>
        <w:t>шающая способность изображений измеряется в пикселях и равна произведению точек изображения по горизонтали и вертик</w:t>
      </w:r>
      <w:r w:rsidRPr="00B649F3">
        <w:rPr>
          <w:sz w:val="28"/>
          <w:szCs w:val="28"/>
        </w:rPr>
        <w:t>а</w:t>
      </w:r>
      <w:r w:rsidRPr="00B649F3">
        <w:rPr>
          <w:sz w:val="28"/>
          <w:szCs w:val="28"/>
        </w:rPr>
        <w:t>ли.</w:t>
      </w:r>
    </w:p>
    <w:p w:rsidR="00CA0499" w:rsidRPr="00B649F3" w:rsidRDefault="00CA0499" w:rsidP="00CA0499">
      <w:pPr>
        <w:spacing w:line="360" w:lineRule="auto"/>
        <w:ind w:firstLine="720"/>
        <w:jc w:val="both"/>
        <w:rPr>
          <w:sz w:val="28"/>
          <w:szCs w:val="28"/>
        </w:rPr>
      </w:pPr>
      <w:r w:rsidRPr="00B649F3">
        <w:rPr>
          <w:sz w:val="28"/>
          <w:szCs w:val="28"/>
        </w:rPr>
        <w:t>Как упоминалось выше, в компьютерных программах используется граф</w:t>
      </w:r>
      <w:r w:rsidRPr="00B649F3">
        <w:rPr>
          <w:sz w:val="28"/>
          <w:szCs w:val="28"/>
        </w:rPr>
        <w:t>и</w:t>
      </w:r>
      <w:r w:rsidRPr="00B649F3">
        <w:rPr>
          <w:sz w:val="28"/>
          <w:szCs w:val="28"/>
        </w:rPr>
        <w:t>ческий интерфейс, предназначенный для отображения различных управляемых элементов на экране компьютера. Эти элементы, а также любые иные электро</w:t>
      </w:r>
      <w:r w:rsidRPr="00B649F3">
        <w:rPr>
          <w:sz w:val="28"/>
          <w:szCs w:val="28"/>
        </w:rPr>
        <w:t>н</w:t>
      </w:r>
      <w:r w:rsidRPr="00B649F3">
        <w:rPr>
          <w:sz w:val="28"/>
          <w:szCs w:val="28"/>
        </w:rPr>
        <w:t>ные (машинные) графические изображения создаются и обрабатываются в сп</w:t>
      </w:r>
      <w:r w:rsidRPr="00B649F3">
        <w:rPr>
          <w:sz w:val="28"/>
          <w:szCs w:val="28"/>
        </w:rPr>
        <w:t>е</w:t>
      </w:r>
      <w:r w:rsidRPr="00B649F3">
        <w:rPr>
          <w:sz w:val="28"/>
          <w:szCs w:val="28"/>
        </w:rPr>
        <w:t>циальных компьютерных графических программах, предназначенных для созд</w:t>
      </w:r>
      <w:r w:rsidRPr="00B649F3">
        <w:rPr>
          <w:sz w:val="28"/>
          <w:szCs w:val="28"/>
        </w:rPr>
        <w:t>а</w:t>
      </w:r>
      <w:r w:rsidRPr="00B649F3">
        <w:rPr>
          <w:sz w:val="28"/>
          <w:szCs w:val="28"/>
        </w:rPr>
        <w:t>ния машинной графики.</w:t>
      </w:r>
    </w:p>
    <w:p w:rsidR="00CA0499" w:rsidRPr="00B649F3" w:rsidRDefault="00CA0499" w:rsidP="00CA0499">
      <w:pPr>
        <w:spacing w:line="360" w:lineRule="auto"/>
        <w:ind w:firstLine="720"/>
        <w:jc w:val="both"/>
        <w:rPr>
          <w:sz w:val="28"/>
          <w:szCs w:val="28"/>
        </w:rPr>
      </w:pPr>
      <w:r w:rsidRPr="00B649F3">
        <w:rPr>
          <w:i/>
          <w:iCs/>
          <w:sz w:val="28"/>
          <w:szCs w:val="28"/>
        </w:rPr>
        <w:t>Машинная графика</w:t>
      </w:r>
      <w:r w:rsidRPr="00B649F3">
        <w:rPr>
          <w:sz w:val="28"/>
          <w:szCs w:val="28"/>
        </w:rPr>
        <w:t xml:space="preserve"> - это совокупность программных средств, предназн</w:t>
      </w:r>
      <w:r w:rsidRPr="00B649F3">
        <w:rPr>
          <w:sz w:val="28"/>
          <w:szCs w:val="28"/>
        </w:rPr>
        <w:t>а</w:t>
      </w:r>
      <w:r w:rsidRPr="00B649F3">
        <w:rPr>
          <w:sz w:val="28"/>
          <w:szCs w:val="28"/>
        </w:rPr>
        <w:t>ченных для выдачи на дисплей или принтер графических изображений в виде промежуточных и окончательных результатов решения задач, а также для раб</w:t>
      </w:r>
      <w:r w:rsidRPr="00B649F3">
        <w:rPr>
          <w:sz w:val="28"/>
          <w:szCs w:val="28"/>
        </w:rPr>
        <w:t>о</w:t>
      </w:r>
      <w:r w:rsidRPr="00B649F3">
        <w:rPr>
          <w:sz w:val="28"/>
          <w:szCs w:val="28"/>
        </w:rPr>
        <w:t>ты с графическими изображени</w:t>
      </w:r>
      <w:r w:rsidRPr="00B649F3">
        <w:rPr>
          <w:sz w:val="28"/>
          <w:szCs w:val="28"/>
        </w:rPr>
        <w:t>я</w:t>
      </w:r>
      <w:r w:rsidRPr="00B649F3">
        <w:rPr>
          <w:sz w:val="28"/>
          <w:szCs w:val="28"/>
        </w:rPr>
        <w:t>ми.</w:t>
      </w:r>
    </w:p>
    <w:p w:rsidR="00CA0499" w:rsidRPr="00B649F3" w:rsidRDefault="00CA0499" w:rsidP="00CA0499">
      <w:pPr>
        <w:spacing w:line="360" w:lineRule="auto"/>
        <w:ind w:firstLine="720"/>
        <w:jc w:val="both"/>
        <w:rPr>
          <w:sz w:val="28"/>
          <w:szCs w:val="28"/>
        </w:rPr>
      </w:pPr>
      <w:r w:rsidRPr="00B649F3">
        <w:rPr>
          <w:sz w:val="28"/>
          <w:szCs w:val="28"/>
        </w:rPr>
        <w:t>Современные графические редакторы предназначены для подготовки и р</w:t>
      </w:r>
      <w:r w:rsidRPr="00B649F3">
        <w:rPr>
          <w:sz w:val="28"/>
          <w:szCs w:val="28"/>
        </w:rPr>
        <w:t>е</w:t>
      </w:r>
      <w:r w:rsidRPr="00B649F3">
        <w:rPr>
          <w:sz w:val="28"/>
          <w:szCs w:val="28"/>
        </w:rPr>
        <w:t>да</w:t>
      </w:r>
      <w:r w:rsidRPr="00B649F3">
        <w:rPr>
          <w:sz w:val="28"/>
          <w:szCs w:val="28"/>
        </w:rPr>
        <w:t>к</w:t>
      </w:r>
      <w:r w:rsidRPr="00B649F3">
        <w:rPr>
          <w:sz w:val="28"/>
          <w:szCs w:val="28"/>
        </w:rPr>
        <w:t>тирования графических изображений (графиков, эскизов, чертежей, рисунков и др.) и предоставления их пользователям. Широко применяются графические редакторы: Paint, Adobe Paintbrush, Adobe Photoshop, Corel DRAW и Page Maker. Последние два относятся также к издательским пр</w:t>
      </w:r>
      <w:r w:rsidRPr="00B649F3">
        <w:rPr>
          <w:sz w:val="28"/>
          <w:szCs w:val="28"/>
        </w:rPr>
        <w:t>о</w:t>
      </w:r>
      <w:r w:rsidRPr="00B649F3">
        <w:rPr>
          <w:sz w:val="28"/>
          <w:szCs w:val="28"/>
        </w:rPr>
        <w:t>граммам.</w:t>
      </w:r>
    </w:p>
    <w:p w:rsidR="00CA0499" w:rsidRPr="00B649F3" w:rsidRDefault="00CA0499" w:rsidP="00CA0499">
      <w:pPr>
        <w:spacing w:line="360" w:lineRule="auto"/>
        <w:ind w:firstLine="720"/>
        <w:jc w:val="both"/>
        <w:rPr>
          <w:sz w:val="28"/>
          <w:szCs w:val="28"/>
        </w:rPr>
      </w:pPr>
      <w:r w:rsidRPr="00B649F3">
        <w:rPr>
          <w:sz w:val="28"/>
          <w:szCs w:val="28"/>
        </w:rPr>
        <w:t>Различают растровую, векторную и фрактальную компьютерную графику. Эти виды отличаются принципами формирования изображения. Для каждого из них используе</w:t>
      </w:r>
      <w:r w:rsidRPr="00B649F3">
        <w:rPr>
          <w:sz w:val="28"/>
          <w:szCs w:val="28"/>
        </w:rPr>
        <w:t>т</w:t>
      </w:r>
      <w:r w:rsidRPr="00B649F3">
        <w:rPr>
          <w:sz w:val="28"/>
          <w:szCs w:val="28"/>
        </w:rPr>
        <w:t>ся свой способ кодирования.</w:t>
      </w:r>
    </w:p>
    <w:p w:rsidR="00CA0499" w:rsidRPr="00B649F3" w:rsidRDefault="00CA0499" w:rsidP="00CA0499">
      <w:pPr>
        <w:spacing w:line="360" w:lineRule="auto"/>
        <w:ind w:firstLine="720"/>
        <w:jc w:val="both"/>
        <w:rPr>
          <w:sz w:val="28"/>
          <w:szCs w:val="28"/>
        </w:rPr>
      </w:pPr>
      <w:r w:rsidRPr="00B649F3">
        <w:rPr>
          <w:sz w:val="28"/>
          <w:szCs w:val="28"/>
        </w:rPr>
        <w:t xml:space="preserve">Файлы </w:t>
      </w:r>
      <w:r w:rsidRPr="00B649F3">
        <w:rPr>
          <w:i/>
          <w:iCs/>
          <w:sz w:val="28"/>
          <w:szCs w:val="28"/>
        </w:rPr>
        <w:t>растровой</w:t>
      </w:r>
      <w:r w:rsidRPr="00B649F3">
        <w:rPr>
          <w:sz w:val="28"/>
          <w:szCs w:val="28"/>
        </w:rPr>
        <w:t xml:space="preserve"> (или битовой) </w:t>
      </w:r>
      <w:r w:rsidRPr="00B649F3">
        <w:rPr>
          <w:i/>
          <w:iCs/>
          <w:sz w:val="28"/>
          <w:szCs w:val="28"/>
        </w:rPr>
        <w:t>графики</w:t>
      </w:r>
      <w:r w:rsidRPr="00B649F3">
        <w:rPr>
          <w:sz w:val="28"/>
          <w:szCs w:val="28"/>
        </w:rPr>
        <w:t xml:space="preserve"> содержат в определённой посл</w:t>
      </w:r>
      <w:r w:rsidRPr="00B649F3">
        <w:rPr>
          <w:sz w:val="28"/>
          <w:szCs w:val="28"/>
        </w:rPr>
        <w:t>е</w:t>
      </w:r>
      <w:r w:rsidRPr="00B649F3">
        <w:rPr>
          <w:sz w:val="28"/>
          <w:szCs w:val="28"/>
        </w:rPr>
        <w:t>довательности совокупность отдельных т</w:t>
      </w:r>
      <w:r w:rsidRPr="00B649F3">
        <w:rPr>
          <w:sz w:val="28"/>
          <w:szCs w:val="28"/>
        </w:rPr>
        <w:t>о</w:t>
      </w:r>
      <w:r w:rsidRPr="00B649F3">
        <w:rPr>
          <w:sz w:val="28"/>
          <w:szCs w:val="28"/>
        </w:rPr>
        <w:t>чек растровых изображений (“bitmap images”). В качестве графических редакторов, работающих с растровой граф</w:t>
      </w:r>
      <w:r w:rsidRPr="00B649F3">
        <w:rPr>
          <w:sz w:val="28"/>
          <w:szCs w:val="28"/>
        </w:rPr>
        <w:t>и</w:t>
      </w:r>
      <w:r w:rsidRPr="00B649F3">
        <w:rPr>
          <w:sz w:val="28"/>
          <w:szCs w:val="28"/>
        </w:rPr>
        <w:t>кой, используют Paint, Adobe Photoshop и др. Форматы файлов растровой граф</w:t>
      </w:r>
      <w:r w:rsidRPr="00B649F3">
        <w:rPr>
          <w:sz w:val="28"/>
          <w:szCs w:val="28"/>
        </w:rPr>
        <w:t>и</w:t>
      </w:r>
      <w:r w:rsidRPr="00B649F3">
        <w:rPr>
          <w:sz w:val="28"/>
          <w:szCs w:val="28"/>
        </w:rPr>
        <w:t>ки (BMP, PCX, GIF, TIFF и JPEG) предусматривают собственные способы код</w:t>
      </w:r>
      <w:r w:rsidRPr="00B649F3">
        <w:rPr>
          <w:sz w:val="28"/>
          <w:szCs w:val="28"/>
        </w:rPr>
        <w:t>и</w:t>
      </w:r>
      <w:r w:rsidRPr="00B649F3">
        <w:rPr>
          <w:sz w:val="28"/>
          <w:szCs w:val="28"/>
        </w:rPr>
        <w:t>рования информации о пикселях и другой присущей компьютерным изображ</w:t>
      </w:r>
      <w:r w:rsidRPr="00B649F3">
        <w:rPr>
          <w:sz w:val="28"/>
          <w:szCs w:val="28"/>
        </w:rPr>
        <w:t>е</w:t>
      </w:r>
      <w:r w:rsidRPr="00B649F3">
        <w:rPr>
          <w:sz w:val="28"/>
          <w:szCs w:val="28"/>
        </w:rPr>
        <w:t>ниям информации. Кроме того, графические редакторы предлагают собственные форматы графических данных (например, EPS, PSD, PDD, CDR, CMX и др.), к</w:t>
      </w:r>
      <w:r w:rsidRPr="00B649F3">
        <w:rPr>
          <w:sz w:val="28"/>
          <w:szCs w:val="28"/>
        </w:rPr>
        <w:t>о</w:t>
      </w:r>
      <w:r w:rsidRPr="00B649F3">
        <w:rPr>
          <w:sz w:val="28"/>
          <w:szCs w:val="28"/>
        </w:rPr>
        <w:t>торые могут преобразовываться в другие графические форматы с помощью сп</w:t>
      </w:r>
      <w:r w:rsidRPr="00B649F3">
        <w:rPr>
          <w:sz w:val="28"/>
          <w:szCs w:val="28"/>
        </w:rPr>
        <w:t>е</w:t>
      </w:r>
      <w:r w:rsidRPr="00B649F3">
        <w:rPr>
          <w:sz w:val="28"/>
          <w:szCs w:val="28"/>
        </w:rPr>
        <w:t>циальных конве</w:t>
      </w:r>
      <w:r w:rsidRPr="00B649F3">
        <w:rPr>
          <w:sz w:val="28"/>
          <w:szCs w:val="28"/>
        </w:rPr>
        <w:t>р</w:t>
      </w:r>
      <w:r w:rsidRPr="00B649F3">
        <w:rPr>
          <w:sz w:val="28"/>
          <w:szCs w:val="28"/>
        </w:rPr>
        <w:t>торов.</w:t>
      </w:r>
    </w:p>
    <w:p w:rsidR="00CA0499" w:rsidRPr="00B649F3" w:rsidRDefault="00CA0499" w:rsidP="00CA0499">
      <w:pPr>
        <w:spacing w:line="360" w:lineRule="auto"/>
        <w:ind w:firstLine="720"/>
        <w:jc w:val="both"/>
        <w:rPr>
          <w:sz w:val="28"/>
          <w:szCs w:val="28"/>
        </w:rPr>
      </w:pPr>
      <w:r w:rsidRPr="00B649F3">
        <w:rPr>
          <w:sz w:val="28"/>
          <w:szCs w:val="28"/>
        </w:rPr>
        <w:t>Растровую графику применяют при разработке электронных и полиграф</w:t>
      </w:r>
      <w:r w:rsidRPr="00B649F3">
        <w:rPr>
          <w:sz w:val="28"/>
          <w:szCs w:val="28"/>
        </w:rPr>
        <w:t>и</w:t>
      </w:r>
      <w:r w:rsidRPr="00B649F3">
        <w:rPr>
          <w:sz w:val="28"/>
          <w:szCs w:val="28"/>
        </w:rPr>
        <w:t>ческих изданий. Иллюстрации, подготовленные художниками на традиционных нос</w:t>
      </w:r>
      <w:r w:rsidRPr="00B649F3">
        <w:rPr>
          <w:sz w:val="28"/>
          <w:szCs w:val="28"/>
        </w:rPr>
        <w:t>и</w:t>
      </w:r>
      <w:r w:rsidRPr="00B649F3">
        <w:rPr>
          <w:sz w:val="28"/>
          <w:szCs w:val="28"/>
        </w:rPr>
        <w:t>телях, сканируют или фотографируют. Для ввода растровых изображений в компь</w:t>
      </w:r>
      <w:r w:rsidRPr="00B649F3">
        <w:rPr>
          <w:sz w:val="28"/>
          <w:szCs w:val="28"/>
        </w:rPr>
        <w:t>ю</w:t>
      </w:r>
      <w:r w:rsidRPr="00B649F3">
        <w:rPr>
          <w:sz w:val="28"/>
          <w:szCs w:val="28"/>
        </w:rPr>
        <w:t>тер используют сканеры, цифровые фото- и видеокамеры. В Интернете также испол</w:t>
      </w:r>
      <w:r w:rsidRPr="00B649F3">
        <w:rPr>
          <w:sz w:val="28"/>
          <w:szCs w:val="28"/>
        </w:rPr>
        <w:t>ь</w:t>
      </w:r>
      <w:r w:rsidRPr="00B649F3">
        <w:rPr>
          <w:sz w:val="28"/>
          <w:szCs w:val="28"/>
        </w:rPr>
        <w:t>зуются растровые изображения.</w:t>
      </w:r>
    </w:p>
    <w:p w:rsidR="00CA0499" w:rsidRPr="00B649F3" w:rsidRDefault="00CA0499" w:rsidP="00CA0499">
      <w:pPr>
        <w:spacing w:line="360" w:lineRule="auto"/>
        <w:ind w:firstLine="720"/>
        <w:jc w:val="both"/>
        <w:rPr>
          <w:sz w:val="28"/>
          <w:szCs w:val="28"/>
        </w:rPr>
      </w:pPr>
      <w:r w:rsidRPr="00B649F3">
        <w:rPr>
          <w:sz w:val="28"/>
          <w:szCs w:val="28"/>
        </w:rPr>
        <w:t>К недостаткам растровых изображений относят большой их объём и н</w:t>
      </w:r>
      <w:r w:rsidRPr="00B649F3">
        <w:rPr>
          <w:sz w:val="28"/>
          <w:szCs w:val="28"/>
        </w:rPr>
        <w:t>е</w:t>
      </w:r>
      <w:r w:rsidRPr="00B649F3">
        <w:rPr>
          <w:sz w:val="28"/>
          <w:szCs w:val="28"/>
        </w:rPr>
        <w:t>возможность сильного увеличения рисунка, так как становятся видными соста</w:t>
      </w:r>
      <w:r w:rsidRPr="00B649F3">
        <w:rPr>
          <w:sz w:val="28"/>
          <w:szCs w:val="28"/>
        </w:rPr>
        <w:t>в</w:t>
      </w:r>
      <w:r w:rsidRPr="00B649F3">
        <w:rPr>
          <w:sz w:val="28"/>
          <w:szCs w:val="28"/>
        </w:rPr>
        <w:t xml:space="preserve">ляющие его точки. Этот эффект называют </w:t>
      </w:r>
      <w:r w:rsidRPr="00B649F3">
        <w:rPr>
          <w:i/>
          <w:iCs/>
          <w:sz w:val="28"/>
          <w:szCs w:val="28"/>
        </w:rPr>
        <w:t>пикселезацией.</w:t>
      </w:r>
    </w:p>
    <w:p w:rsidR="00CA0499" w:rsidRPr="00B649F3" w:rsidRDefault="00CA0499" w:rsidP="00CA0499">
      <w:pPr>
        <w:spacing w:line="360" w:lineRule="auto"/>
        <w:ind w:firstLine="720"/>
        <w:jc w:val="both"/>
        <w:rPr>
          <w:sz w:val="28"/>
          <w:szCs w:val="28"/>
        </w:rPr>
      </w:pPr>
      <w:r w:rsidRPr="00B649F3">
        <w:rPr>
          <w:sz w:val="28"/>
          <w:szCs w:val="28"/>
        </w:rPr>
        <w:t>Распространённый редактор растровой графики - Paint - входит в состав ОС Windows и вызывается из подменю “Стандартные”, находящемся в меню “Програ</w:t>
      </w:r>
      <w:r w:rsidRPr="00B649F3">
        <w:rPr>
          <w:sz w:val="28"/>
          <w:szCs w:val="28"/>
        </w:rPr>
        <w:t>м</w:t>
      </w:r>
      <w:r w:rsidRPr="00B649F3">
        <w:rPr>
          <w:sz w:val="28"/>
          <w:szCs w:val="28"/>
        </w:rPr>
        <w:t>мы”.</w:t>
      </w:r>
    </w:p>
    <w:p w:rsidR="00CA0499" w:rsidRPr="00B649F3" w:rsidRDefault="00CA0499" w:rsidP="00CA0499">
      <w:pPr>
        <w:spacing w:line="360" w:lineRule="auto"/>
        <w:ind w:firstLine="720"/>
        <w:jc w:val="both"/>
        <w:rPr>
          <w:sz w:val="28"/>
          <w:szCs w:val="28"/>
        </w:rPr>
      </w:pPr>
      <w:r w:rsidRPr="00B649F3">
        <w:rPr>
          <w:i/>
          <w:iCs/>
          <w:sz w:val="28"/>
          <w:szCs w:val="28"/>
        </w:rPr>
        <w:t>Векторное изображение</w:t>
      </w:r>
      <w:r w:rsidRPr="00B649F3">
        <w:rPr>
          <w:sz w:val="28"/>
          <w:szCs w:val="28"/>
        </w:rPr>
        <w:t xml:space="preserve"> представляет графический объект, состоящий из элементарных отрезков и дуг. Положение этих элементарных объектов опред</w:t>
      </w:r>
      <w:r w:rsidRPr="00B649F3">
        <w:rPr>
          <w:sz w:val="28"/>
          <w:szCs w:val="28"/>
        </w:rPr>
        <w:t>е</w:t>
      </w:r>
      <w:r w:rsidRPr="00B649F3">
        <w:rPr>
          <w:sz w:val="28"/>
          <w:szCs w:val="28"/>
        </w:rPr>
        <w:t xml:space="preserve">ляется координатами точек и длиной радиуса. При этом основным элементом векторного изображения является не точка, а линия. Следовательно, </w:t>
      </w:r>
      <w:r w:rsidRPr="00B649F3">
        <w:rPr>
          <w:i/>
          <w:iCs/>
          <w:sz w:val="28"/>
          <w:szCs w:val="28"/>
        </w:rPr>
        <w:t>линия</w:t>
      </w:r>
      <w:r w:rsidRPr="00B649F3">
        <w:rPr>
          <w:sz w:val="28"/>
          <w:szCs w:val="28"/>
        </w:rPr>
        <w:t xml:space="preserve"> - эл</w:t>
      </w:r>
      <w:r w:rsidRPr="00B649F3">
        <w:rPr>
          <w:sz w:val="28"/>
          <w:szCs w:val="28"/>
        </w:rPr>
        <w:t>е</w:t>
      </w:r>
      <w:r w:rsidRPr="00B649F3">
        <w:rPr>
          <w:sz w:val="28"/>
          <w:szCs w:val="28"/>
        </w:rPr>
        <w:t>ментарный объект векторного изо</w:t>
      </w:r>
      <w:r w:rsidRPr="00B649F3">
        <w:rPr>
          <w:sz w:val="28"/>
          <w:szCs w:val="28"/>
        </w:rPr>
        <w:t>б</w:t>
      </w:r>
      <w:r w:rsidRPr="00B649F3">
        <w:rPr>
          <w:sz w:val="28"/>
          <w:szCs w:val="28"/>
        </w:rPr>
        <w:t>ражения.</w:t>
      </w:r>
    </w:p>
    <w:p w:rsidR="00CA0499" w:rsidRPr="00B649F3" w:rsidRDefault="00CA0499" w:rsidP="00CA0499">
      <w:pPr>
        <w:spacing w:line="360" w:lineRule="auto"/>
        <w:ind w:firstLine="720"/>
        <w:jc w:val="both"/>
        <w:rPr>
          <w:sz w:val="28"/>
          <w:szCs w:val="28"/>
        </w:rPr>
      </w:pPr>
      <w:r w:rsidRPr="00B649F3">
        <w:rPr>
          <w:sz w:val="28"/>
          <w:szCs w:val="28"/>
        </w:rPr>
        <w:t>Для каждой линии указывается её характер (сплошная, пунктирная, штрих-пунктирная), толщина и цвет. К другим свойствам линии относят её форму. З</w:t>
      </w:r>
      <w:r w:rsidRPr="00B649F3">
        <w:rPr>
          <w:sz w:val="28"/>
          <w:szCs w:val="28"/>
        </w:rPr>
        <w:t>а</w:t>
      </w:r>
      <w:r w:rsidRPr="00B649F3">
        <w:rPr>
          <w:sz w:val="28"/>
          <w:szCs w:val="28"/>
        </w:rPr>
        <w:t>мкн</w:t>
      </w:r>
      <w:r w:rsidRPr="00B649F3">
        <w:rPr>
          <w:sz w:val="28"/>
          <w:szCs w:val="28"/>
        </w:rPr>
        <w:t>у</w:t>
      </w:r>
      <w:r w:rsidRPr="00B649F3">
        <w:rPr>
          <w:sz w:val="28"/>
          <w:szCs w:val="28"/>
        </w:rPr>
        <w:t>тые линии можно заполнить каким-нибудь цветом, текстурой или картой. Любая простая л</w:t>
      </w:r>
      <w:r w:rsidRPr="00B649F3">
        <w:rPr>
          <w:sz w:val="28"/>
          <w:szCs w:val="28"/>
        </w:rPr>
        <w:t>и</w:t>
      </w:r>
      <w:r w:rsidRPr="00B649F3">
        <w:rPr>
          <w:sz w:val="28"/>
          <w:szCs w:val="28"/>
        </w:rPr>
        <w:t xml:space="preserve">ния имеет две вершины, называемые </w:t>
      </w:r>
      <w:r w:rsidRPr="00B649F3">
        <w:rPr>
          <w:i/>
          <w:iCs/>
          <w:sz w:val="28"/>
          <w:szCs w:val="28"/>
        </w:rPr>
        <w:t>узлами.</w:t>
      </w:r>
    </w:p>
    <w:p w:rsidR="00CA0499" w:rsidRPr="00B649F3" w:rsidRDefault="00CA0499" w:rsidP="00CA0499">
      <w:pPr>
        <w:spacing w:line="360" w:lineRule="auto"/>
        <w:ind w:firstLine="720"/>
        <w:jc w:val="both"/>
        <w:rPr>
          <w:sz w:val="28"/>
          <w:szCs w:val="28"/>
        </w:rPr>
      </w:pPr>
      <w:r w:rsidRPr="00B649F3">
        <w:rPr>
          <w:sz w:val="28"/>
          <w:szCs w:val="28"/>
        </w:rPr>
        <w:t>Информация о векторном изображении кодируется как обычная бу</w:t>
      </w:r>
      <w:r w:rsidRPr="00B649F3">
        <w:rPr>
          <w:sz w:val="28"/>
          <w:szCs w:val="28"/>
        </w:rPr>
        <w:t>к</w:t>
      </w:r>
      <w:r w:rsidRPr="00B649F3">
        <w:rPr>
          <w:sz w:val="28"/>
          <w:szCs w:val="28"/>
        </w:rPr>
        <w:t>венно-цифровая и обрабатывается специальными программами. При каждом отобр</w:t>
      </w:r>
      <w:r w:rsidRPr="00B649F3">
        <w:rPr>
          <w:sz w:val="28"/>
          <w:szCs w:val="28"/>
        </w:rPr>
        <w:t>а</w:t>
      </w:r>
      <w:r w:rsidRPr="00B649F3">
        <w:rPr>
          <w:sz w:val="28"/>
          <w:szCs w:val="28"/>
        </w:rPr>
        <w:t>жении векторное изображение перерисовывается компьютером, что несколько замедляет работу, но позволяет получать изображения с высоким разреш</w:t>
      </w:r>
      <w:r w:rsidRPr="00B649F3">
        <w:rPr>
          <w:sz w:val="28"/>
          <w:szCs w:val="28"/>
        </w:rPr>
        <w:t>е</w:t>
      </w:r>
      <w:r w:rsidRPr="00B649F3">
        <w:rPr>
          <w:sz w:val="28"/>
          <w:szCs w:val="28"/>
        </w:rPr>
        <w:t>нием.</w:t>
      </w:r>
    </w:p>
    <w:p w:rsidR="00CA0499" w:rsidRPr="00B649F3" w:rsidRDefault="00CA0499" w:rsidP="00CA0499">
      <w:pPr>
        <w:spacing w:line="360" w:lineRule="auto"/>
        <w:ind w:firstLine="720"/>
        <w:jc w:val="both"/>
        <w:rPr>
          <w:sz w:val="28"/>
          <w:szCs w:val="28"/>
        </w:rPr>
      </w:pPr>
      <w:r w:rsidRPr="00B649F3">
        <w:rPr>
          <w:sz w:val="28"/>
          <w:szCs w:val="28"/>
        </w:rPr>
        <w:t>В векторной графике объём памяти, занимаемый линией, не зависит от её ра</w:t>
      </w:r>
      <w:r w:rsidRPr="00B649F3">
        <w:rPr>
          <w:sz w:val="28"/>
          <w:szCs w:val="28"/>
        </w:rPr>
        <w:t>з</w:t>
      </w:r>
      <w:r w:rsidRPr="00B649F3">
        <w:rPr>
          <w:sz w:val="28"/>
          <w:szCs w:val="28"/>
        </w:rPr>
        <w:t>меров, так как линия представляется формулой или её параметрами. Сложные объе</w:t>
      </w:r>
      <w:r w:rsidRPr="00B649F3">
        <w:rPr>
          <w:sz w:val="28"/>
          <w:szCs w:val="28"/>
        </w:rPr>
        <w:t>к</w:t>
      </w:r>
      <w:r w:rsidRPr="00B649F3">
        <w:rPr>
          <w:sz w:val="28"/>
          <w:szCs w:val="28"/>
        </w:rPr>
        <w:t>ты (ломаные линии, различные геометрические фигуры) представляются в виде сов</w:t>
      </w:r>
      <w:r w:rsidRPr="00B649F3">
        <w:rPr>
          <w:sz w:val="28"/>
          <w:szCs w:val="28"/>
        </w:rPr>
        <w:t>о</w:t>
      </w:r>
      <w:r w:rsidRPr="00B649F3">
        <w:rPr>
          <w:sz w:val="28"/>
          <w:szCs w:val="28"/>
        </w:rPr>
        <w:t>купности элементарных графических объектов. Любой объект состоит из совокупности связанных линий. Это обстоятельство определило ещё одно название данного я</w:t>
      </w:r>
      <w:r w:rsidRPr="00B649F3">
        <w:rPr>
          <w:sz w:val="28"/>
          <w:szCs w:val="28"/>
        </w:rPr>
        <w:t>в</w:t>
      </w:r>
      <w:r w:rsidRPr="00B649F3">
        <w:rPr>
          <w:sz w:val="28"/>
          <w:szCs w:val="28"/>
        </w:rPr>
        <w:t xml:space="preserve">ления - </w:t>
      </w:r>
      <w:r w:rsidRPr="00B649F3">
        <w:rPr>
          <w:i/>
          <w:iCs/>
          <w:sz w:val="28"/>
          <w:szCs w:val="28"/>
        </w:rPr>
        <w:t>объектно-ориентированная графика.</w:t>
      </w:r>
    </w:p>
    <w:p w:rsidR="00CA0499" w:rsidRPr="00B649F3" w:rsidRDefault="00CA0499" w:rsidP="00CA0499">
      <w:pPr>
        <w:spacing w:line="360" w:lineRule="auto"/>
        <w:ind w:firstLine="720"/>
        <w:jc w:val="both"/>
        <w:rPr>
          <w:sz w:val="28"/>
          <w:szCs w:val="28"/>
        </w:rPr>
      </w:pPr>
      <w:r w:rsidRPr="00B649F3">
        <w:rPr>
          <w:sz w:val="28"/>
          <w:szCs w:val="28"/>
        </w:rPr>
        <w:t>На экран компьютера изображение выводится в виде точек. При этом пр</w:t>
      </w:r>
      <w:r w:rsidRPr="00B649F3">
        <w:rPr>
          <w:sz w:val="28"/>
          <w:szCs w:val="28"/>
        </w:rPr>
        <w:t>о</w:t>
      </w:r>
      <w:r w:rsidRPr="00B649F3">
        <w:rPr>
          <w:sz w:val="28"/>
          <w:szCs w:val="28"/>
        </w:rPr>
        <w:t>грамма перед выводом изображения производит вычисление координат экра</w:t>
      </w:r>
      <w:r w:rsidRPr="00B649F3">
        <w:rPr>
          <w:sz w:val="28"/>
          <w:szCs w:val="28"/>
        </w:rPr>
        <w:t>н</w:t>
      </w:r>
      <w:r w:rsidRPr="00B649F3">
        <w:rPr>
          <w:sz w:val="28"/>
          <w:szCs w:val="28"/>
        </w:rPr>
        <w:t xml:space="preserve">ных точек отображаемого объекта. Аналогичные вычисления производятся и при выводе объектов на печать. Это обстоятельство вызвало появление другого названия данного метода - </w:t>
      </w:r>
      <w:r w:rsidRPr="00B649F3">
        <w:rPr>
          <w:i/>
          <w:iCs/>
          <w:sz w:val="28"/>
          <w:szCs w:val="28"/>
        </w:rPr>
        <w:t>вычисл</w:t>
      </w:r>
      <w:r w:rsidRPr="00B649F3">
        <w:rPr>
          <w:i/>
          <w:iCs/>
          <w:sz w:val="28"/>
          <w:szCs w:val="28"/>
        </w:rPr>
        <w:t>я</w:t>
      </w:r>
      <w:r w:rsidRPr="00B649F3">
        <w:rPr>
          <w:i/>
          <w:iCs/>
          <w:sz w:val="28"/>
          <w:szCs w:val="28"/>
        </w:rPr>
        <w:t>емая графика</w:t>
      </w:r>
      <w:r w:rsidRPr="00B649F3">
        <w:rPr>
          <w:sz w:val="28"/>
          <w:szCs w:val="28"/>
        </w:rPr>
        <w:t>.</w:t>
      </w:r>
    </w:p>
    <w:p w:rsidR="00CA0499" w:rsidRPr="00B649F3" w:rsidRDefault="00CA0499" w:rsidP="00CA0499">
      <w:pPr>
        <w:spacing w:line="360" w:lineRule="auto"/>
        <w:ind w:firstLine="720"/>
        <w:jc w:val="both"/>
        <w:rPr>
          <w:sz w:val="28"/>
          <w:szCs w:val="28"/>
        </w:rPr>
      </w:pPr>
      <w:r w:rsidRPr="00B649F3">
        <w:rPr>
          <w:sz w:val="28"/>
          <w:szCs w:val="28"/>
        </w:rPr>
        <w:t>Векторная графика предназначена для создания иллюстраций и широко используется в рекламном деле, дизайне, редакционном и издательском деле. Оформительские работы, основанные на применении шрифтов и простых ге</w:t>
      </w:r>
      <w:r w:rsidRPr="00B649F3">
        <w:rPr>
          <w:sz w:val="28"/>
          <w:szCs w:val="28"/>
        </w:rPr>
        <w:t>о</w:t>
      </w:r>
      <w:r w:rsidRPr="00B649F3">
        <w:rPr>
          <w:sz w:val="28"/>
          <w:szCs w:val="28"/>
        </w:rPr>
        <w:t>метрических элементов, проще выполняются с помощью векторной графики. При этом размер символов может изменяться в широких пределах. Такие шри</w:t>
      </w:r>
      <w:r w:rsidRPr="00B649F3">
        <w:rPr>
          <w:sz w:val="28"/>
          <w:szCs w:val="28"/>
        </w:rPr>
        <w:t>ф</w:t>
      </w:r>
      <w:r w:rsidRPr="00B649F3">
        <w:rPr>
          <w:sz w:val="28"/>
          <w:szCs w:val="28"/>
        </w:rPr>
        <w:t>ты называют масштабируемыми. Например, технология True Type, разработа</w:t>
      </w:r>
      <w:r w:rsidRPr="00B649F3">
        <w:rPr>
          <w:sz w:val="28"/>
          <w:szCs w:val="28"/>
        </w:rPr>
        <w:t>н</w:t>
      </w:r>
      <w:r w:rsidRPr="00B649F3">
        <w:rPr>
          <w:sz w:val="28"/>
          <w:szCs w:val="28"/>
        </w:rPr>
        <w:t>ная компаниями Microsoft и Apple Computer, описывает способ отображения символов в тексте. Векторные методы также широко применяются в автоматиз</w:t>
      </w:r>
      <w:r w:rsidRPr="00B649F3">
        <w:rPr>
          <w:sz w:val="28"/>
          <w:szCs w:val="28"/>
        </w:rPr>
        <w:t>и</w:t>
      </w:r>
      <w:r w:rsidRPr="00B649F3">
        <w:rPr>
          <w:sz w:val="28"/>
          <w:szCs w:val="28"/>
        </w:rPr>
        <w:t>рованных системах проектирования (computer- aided design, CAD), использу</w:t>
      </w:r>
      <w:r w:rsidRPr="00B649F3">
        <w:rPr>
          <w:sz w:val="28"/>
          <w:szCs w:val="28"/>
        </w:rPr>
        <w:t>е</w:t>
      </w:r>
      <w:r w:rsidRPr="00B649F3">
        <w:rPr>
          <w:sz w:val="28"/>
          <w:szCs w:val="28"/>
        </w:rPr>
        <w:t>мых для работы со сложными трёхмерными объе</w:t>
      </w:r>
      <w:r w:rsidRPr="00B649F3">
        <w:rPr>
          <w:sz w:val="28"/>
          <w:szCs w:val="28"/>
        </w:rPr>
        <w:t>к</w:t>
      </w:r>
      <w:r w:rsidRPr="00B649F3">
        <w:rPr>
          <w:sz w:val="28"/>
          <w:szCs w:val="28"/>
        </w:rPr>
        <w:t>тами.</w:t>
      </w:r>
    </w:p>
    <w:p w:rsidR="00CA0499" w:rsidRPr="00B649F3" w:rsidRDefault="00CA0499" w:rsidP="00CA0499">
      <w:pPr>
        <w:spacing w:line="360" w:lineRule="auto"/>
        <w:ind w:firstLine="720"/>
        <w:jc w:val="both"/>
        <w:rPr>
          <w:sz w:val="28"/>
          <w:szCs w:val="28"/>
        </w:rPr>
      </w:pPr>
      <w:r w:rsidRPr="00B649F3">
        <w:rPr>
          <w:sz w:val="28"/>
          <w:szCs w:val="28"/>
        </w:rPr>
        <w:t>Однако векторная технология не позволяет достичь фотографического к</w:t>
      </w:r>
      <w:r w:rsidRPr="00B649F3">
        <w:rPr>
          <w:sz w:val="28"/>
          <w:szCs w:val="28"/>
        </w:rPr>
        <w:t>а</w:t>
      </w:r>
      <w:r w:rsidRPr="00B649F3">
        <w:rPr>
          <w:sz w:val="28"/>
          <w:szCs w:val="28"/>
        </w:rPr>
        <w:t>чества изображений объектов, как при и</w:t>
      </w:r>
      <w:r w:rsidRPr="00B649F3">
        <w:rPr>
          <w:sz w:val="28"/>
          <w:szCs w:val="28"/>
        </w:rPr>
        <w:t>с</w:t>
      </w:r>
      <w:r w:rsidRPr="00B649F3">
        <w:rPr>
          <w:sz w:val="28"/>
          <w:szCs w:val="28"/>
        </w:rPr>
        <w:t>пользовании растровых методов.</w:t>
      </w:r>
    </w:p>
    <w:p w:rsidR="00CA0499" w:rsidRPr="00B649F3" w:rsidRDefault="00CA0499" w:rsidP="00CA0499">
      <w:pPr>
        <w:spacing w:line="360" w:lineRule="auto"/>
        <w:ind w:firstLine="720"/>
        <w:jc w:val="both"/>
        <w:rPr>
          <w:sz w:val="28"/>
          <w:szCs w:val="28"/>
        </w:rPr>
      </w:pPr>
      <w:r w:rsidRPr="00B649F3">
        <w:rPr>
          <w:sz w:val="28"/>
          <w:szCs w:val="28"/>
        </w:rPr>
        <w:t>Работать с векторными рисунками можно с помощью редактора Corel DRAW и др. Наиболее популярны векторные форматы: WMF, CDR, DXF.</w:t>
      </w:r>
    </w:p>
    <w:p w:rsidR="00CA0499" w:rsidRPr="00B649F3" w:rsidRDefault="00CA0499" w:rsidP="00CA0499">
      <w:pPr>
        <w:spacing w:line="360" w:lineRule="auto"/>
        <w:ind w:firstLine="720"/>
        <w:jc w:val="both"/>
        <w:rPr>
          <w:sz w:val="28"/>
          <w:szCs w:val="28"/>
        </w:rPr>
      </w:pPr>
      <w:r w:rsidRPr="00B649F3">
        <w:rPr>
          <w:i/>
          <w:iCs/>
          <w:sz w:val="28"/>
          <w:szCs w:val="28"/>
        </w:rPr>
        <w:t>Фрактальные графические изображения</w:t>
      </w:r>
      <w:r w:rsidRPr="00B649F3">
        <w:rPr>
          <w:sz w:val="28"/>
          <w:szCs w:val="28"/>
        </w:rPr>
        <w:t xml:space="preserve"> создаются автоматически с п</w:t>
      </w:r>
      <w:r w:rsidRPr="00B649F3">
        <w:rPr>
          <w:sz w:val="28"/>
          <w:szCs w:val="28"/>
        </w:rPr>
        <w:t>о</w:t>
      </w:r>
      <w:r w:rsidRPr="00B649F3">
        <w:rPr>
          <w:sz w:val="28"/>
          <w:szCs w:val="28"/>
        </w:rPr>
        <w:t>мощью специальных математических вычислений, то есть путём программир</w:t>
      </w:r>
      <w:r w:rsidRPr="00B649F3">
        <w:rPr>
          <w:sz w:val="28"/>
          <w:szCs w:val="28"/>
        </w:rPr>
        <w:t>о</w:t>
      </w:r>
      <w:r w:rsidRPr="00B649F3">
        <w:rPr>
          <w:sz w:val="28"/>
          <w:szCs w:val="28"/>
        </w:rPr>
        <w:t>вания, а не рисования. Фрактальная графика обычно используется в оформ</w:t>
      </w:r>
      <w:r w:rsidRPr="00B649F3">
        <w:rPr>
          <w:sz w:val="28"/>
          <w:szCs w:val="28"/>
        </w:rPr>
        <w:t>и</w:t>
      </w:r>
      <w:r w:rsidRPr="00B649F3">
        <w:rPr>
          <w:sz w:val="28"/>
          <w:szCs w:val="28"/>
        </w:rPr>
        <w:t>тельских работах и развлек</w:t>
      </w:r>
      <w:r w:rsidRPr="00B649F3">
        <w:rPr>
          <w:sz w:val="28"/>
          <w:szCs w:val="28"/>
        </w:rPr>
        <w:t>а</w:t>
      </w:r>
      <w:r w:rsidRPr="00B649F3">
        <w:rPr>
          <w:sz w:val="28"/>
          <w:szCs w:val="28"/>
        </w:rPr>
        <w:t>тельных программах.</w:t>
      </w:r>
    </w:p>
    <w:p w:rsidR="00CA0499" w:rsidRPr="00B649F3" w:rsidRDefault="00CA0499" w:rsidP="00CA0499">
      <w:pPr>
        <w:spacing w:line="360" w:lineRule="auto"/>
        <w:ind w:firstLine="720"/>
        <w:jc w:val="both"/>
        <w:rPr>
          <w:sz w:val="28"/>
          <w:szCs w:val="28"/>
        </w:rPr>
      </w:pPr>
      <w:r w:rsidRPr="00B649F3">
        <w:rPr>
          <w:sz w:val="28"/>
          <w:szCs w:val="28"/>
        </w:rPr>
        <w:t>Для просмотра, масштабирования и конвертирования графических файлов используются различные программы. Наиболее популярной из них считается ACD See фирмы ACD System.</w:t>
      </w:r>
    </w:p>
    <w:p w:rsidR="00CA0499" w:rsidRDefault="00CA0499" w:rsidP="00CA0499">
      <w:pPr>
        <w:spacing w:line="360" w:lineRule="auto"/>
        <w:ind w:firstLine="720"/>
        <w:jc w:val="center"/>
        <w:rPr>
          <w:b/>
          <w:sz w:val="28"/>
          <w:szCs w:val="28"/>
          <w:u w:val="single"/>
        </w:rPr>
      </w:pPr>
      <w:r>
        <w:rPr>
          <w:b/>
          <w:sz w:val="28"/>
          <w:szCs w:val="28"/>
          <w:u w:val="single"/>
        </w:rPr>
        <w:t xml:space="preserve">Задания к </w:t>
      </w:r>
      <w:r w:rsidR="00F11F07">
        <w:rPr>
          <w:b/>
          <w:sz w:val="28"/>
          <w:szCs w:val="28"/>
          <w:u w:val="single"/>
        </w:rPr>
        <w:t>практической</w:t>
      </w:r>
      <w:r w:rsidRPr="00E646A5">
        <w:rPr>
          <w:b/>
          <w:sz w:val="28"/>
          <w:szCs w:val="28"/>
          <w:u w:val="single"/>
        </w:rPr>
        <w:t xml:space="preserve"> </w:t>
      </w:r>
      <w:r w:rsidR="004C4F4A">
        <w:rPr>
          <w:b/>
          <w:sz w:val="28"/>
          <w:szCs w:val="28"/>
          <w:u w:val="single"/>
        </w:rPr>
        <w:t>подготовке</w:t>
      </w:r>
    </w:p>
    <w:p w:rsidR="005F332B" w:rsidRPr="00E646A5" w:rsidRDefault="005F332B" w:rsidP="005F332B">
      <w:pPr>
        <w:spacing w:line="360" w:lineRule="auto"/>
        <w:ind w:firstLine="720"/>
        <w:jc w:val="center"/>
        <w:outlineLvl w:val="1"/>
        <w:rPr>
          <w:b/>
          <w:sz w:val="28"/>
          <w:szCs w:val="28"/>
          <w:u w:val="single"/>
        </w:rPr>
      </w:pPr>
      <w:bookmarkStart w:id="100" w:name="_Toc89441600"/>
      <w:r>
        <w:rPr>
          <w:b/>
          <w:sz w:val="28"/>
          <w:szCs w:val="28"/>
          <w:u w:val="single"/>
        </w:rPr>
        <w:t>Часть 1</w:t>
      </w:r>
      <w:bookmarkEnd w:id="100"/>
    </w:p>
    <w:p w:rsidR="00CA0499" w:rsidRPr="00B649F3" w:rsidRDefault="00CA0499" w:rsidP="00CA0499">
      <w:pPr>
        <w:spacing w:line="360" w:lineRule="auto"/>
        <w:ind w:firstLine="720"/>
        <w:jc w:val="both"/>
        <w:rPr>
          <w:sz w:val="28"/>
          <w:szCs w:val="28"/>
        </w:rPr>
      </w:pPr>
      <w:r>
        <w:rPr>
          <w:b/>
          <w:sz w:val="28"/>
          <w:szCs w:val="28"/>
        </w:rPr>
        <w:t xml:space="preserve">Задание </w:t>
      </w:r>
      <w:r w:rsidRPr="00E646A5">
        <w:rPr>
          <w:b/>
          <w:sz w:val="28"/>
          <w:szCs w:val="28"/>
        </w:rPr>
        <w:t xml:space="preserve">№1. </w:t>
      </w:r>
      <w:r w:rsidRPr="00B649F3">
        <w:rPr>
          <w:sz w:val="28"/>
          <w:szCs w:val="28"/>
        </w:rPr>
        <w:t>Выполнить в соответствии с обра</w:t>
      </w:r>
      <w:r w:rsidRPr="00B649F3">
        <w:rPr>
          <w:sz w:val="28"/>
          <w:szCs w:val="28"/>
        </w:rPr>
        <w:t>з</w:t>
      </w:r>
      <w:r w:rsidRPr="00B649F3">
        <w:rPr>
          <w:sz w:val="28"/>
          <w:szCs w:val="28"/>
        </w:rPr>
        <w:t>цом</w:t>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3299460" cy="452628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99460" cy="452628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5F332B" w:rsidRDefault="005F332B" w:rsidP="005F332B">
      <w:pPr>
        <w:spacing w:line="360" w:lineRule="auto"/>
        <w:ind w:firstLine="720"/>
        <w:jc w:val="center"/>
        <w:outlineLvl w:val="1"/>
        <w:rPr>
          <w:b/>
          <w:sz w:val="28"/>
          <w:szCs w:val="28"/>
        </w:rPr>
      </w:pPr>
      <w:bookmarkStart w:id="101" w:name="_Toc89441601"/>
      <w:r>
        <w:rPr>
          <w:b/>
          <w:sz w:val="28"/>
          <w:szCs w:val="28"/>
        </w:rPr>
        <w:t>Часть 2</w:t>
      </w:r>
      <w:bookmarkEnd w:id="101"/>
    </w:p>
    <w:p w:rsidR="00CA0499" w:rsidRPr="00B649F3" w:rsidRDefault="00CA0499" w:rsidP="00CA0499">
      <w:pPr>
        <w:spacing w:line="360" w:lineRule="auto"/>
        <w:ind w:firstLine="720"/>
        <w:jc w:val="both"/>
        <w:rPr>
          <w:sz w:val="28"/>
          <w:szCs w:val="28"/>
        </w:rPr>
      </w:pPr>
      <w:r>
        <w:rPr>
          <w:b/>
          <w:sz w:val="28"/>
          <w:szCs w:val="28"/>
        </w:rPr>
        <w:t xml:space="preserve">Задание </w:t>
      </w:r>
      <w:r w:rsidRPr="00E646A5">
        <w:rPr>
          <w:b/>
          <w:sz w:val="28"/>
          <w:szCs w:val="28"/>
        </w:rPr>
        <w:t>№2</w:t>
      </w:r>
      <w:r w:rsidRPr="00B649F3">
        <w:rPr>
          <w:sz w:val="28"/>
          <w:szCs w:val="28"/>
        </w:rPr>
        <w:t xml:space="preserve"> Используя графический редактор повторите примеры, пре</w:t>
      </w:r>
      <w:r w:rsidRPr="00B649F3">
        <w:rPr>
          <w:sz w:val="28"/>
          <w:szCs w:val="28"/>
        </w:rPr>
        <w:t>д</w:t>
      </w:r>
      <w:r w:rsidRPr="00B649F3">
        <w:rPr>
          <w:sz w:val="28"/>
          <w:szCs w:val="28"/>
        </w:rPr>
        <w:t>ложе</w:t>
      </w:r>
      <w:r w:rsidRPr="00B649F3">
        <w:rPr>
          <w:sz w:val="28"/>
          <w:szCs w:val="28"/>
        </w:rPr>
        <w:t>н</w:t>
      </w:r>
      <w:r w:rsidRPr="00B649F3">
        <w:rPr>
          <w:sz w:val="28"/>
          <w:szCs w:val="28"/>
        </w:rPr>
        <w:t>ные ниже</w:t>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3893820" cy="295656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p>
    <w:p w:rsidR="000F5C20" w:rsidRDefault="000F5C20" w:rsidP="000F5C20">
      <w:pPr>
        <w:widowControl w:val="0"/>
        <w:suppressAutoHyphens/>
        <w:ind w:left="357"/>
        <w:outlineLvl w:val="1"/>
        <w:rPr>
          <w:b/>
          <w:sz w:val="28"/>
          <w:szCs w:val="28"/>
        </w:rPr>
      </w:pPr>
      <w:bookmarkStart w:id="102" w:name="_Toc89441602"/>
      <w:r>
        <w:rPr>
          <w:b/>
          <w:sz w:val="28"/>
          <w:szCs w:val="28"/>
        </w:rPr>
        <w:t>Часть 3</w:t>
      </w:r>
      <w:bookmarkEnd w:id="102"/>
    </w:p>
    <w:p w:rsidR="00CA0499" w:rsidRPr="00680167" w:rsidRDefault="00CA0499" w:rsidP="00CA0499">
      <w:pPr>
        <w:widowControl w:val="0"/>
        <w:suppressAutoHyphens/>
        <w:ind w:left="360"/>
        <w:rPr>
          <w:sz w:val="28"/>
          <w:szCs w:val="28"/>
        </w:rPr>
      </w:pPr>
      <w:r w:rsidRPr="00680167">
        <w:rPr>
          <w:b/>
          <w:sz w:val="28"/>
          <w:szCs w:val="28"/>
        </w:rPr>
        <w:t>Задание№</w:t>
      </w:r>
      <w:r>
        <w:rPr>
          <w:b/>
          <w:sz w:val="28"/>
          <w:szCs w:val="28"/>
        </w:rPr>
        <w:t xml:space="preserve"> </w:t>
      </w:r>
      <w:r w:rsidR="00E1512E">
        <w:rPr>
          <w:b/>
          <w:sz w:val="28"/>
          <w:szCs w:val="28"/>
        </w:rPr>
        <w:t>3</w:t>
      </w:r>
      <w:r w:rsidRPr="00680167">
        <w:rPr>
          <w:b/>
          <w:sz w:val="28"/>
          <w:szCs w:val="28"/>
        </w:rPr>
        <w:t>.</w:t>
      </w:r>
      <w:r>
        <w:rPr>
          <w:b/>
          <w:sz w:val="28"/>
          <w:szCs w:val="28"/>
        </w:rPr>
        <w:t xml:space="preserve"> </w:t>
      </w:r>
      <w:r w:rsidRPr="00680167">
        <w:rPr>
          <w:sz w:val="28"/>
          <w:szCs w:val="28"/>
        </w:rPr>
        <w:t>Задание на вставку рисунка в текстовый документ и форматирование текста.</w:t>
      </w:r>
    </w:p>
    <w:p w:rsidR="00CA0499" w:rsidRPr="00680167" w:rsidRDefault="00CA0499" w:rsidP="00CA0499">
      <w:pPr>
        <w:widowControl w:val="0"/>
        <w:suppressAutoHyphens/>
        <w:ind w:left="360"/>
        <w:rPr>
          <w:b/>
          <w:sz w:val="28"/>
          <w:szCs w:val="28"/>
        </w:rPr>
      </w:pPr>
    </w:p>
    <w:p w:rsidR="00CA0499" w:rsidRPr="00680167" w:rsidRDefault="00EE69AF" w:rsidP="00CA0499">
      <w:pPr>
        <w:ind w:left="-540" w:firstLine="540"/>
        <w:jc w:val="both"/>
        <w:rPr>
          <w:sz w:val="28"/>
          <w:szCs w:val="28"/>
        </w:rPr>
      </w:pPr>
      <w:r>
        <w:rPr>
          <w:noProof/>
        </w:rPr>
        <w:drawing>
          <wp:anchor distT="0" distB="0" distL="114300" distR="114300" simplePos="0" relativeHeight="251603968" behindDoc="1" locked="0" layoutInCell="1" allowOverlap="1">
            <wp:simplePos x="0" y="0"/>
            <wp:positionH relativeFrom="column">
              <wp:posOffset>4972050</wp:posOffset>
            </wp:positionH>
            <wp:positionV relativeFrom="paragraph">
              <wp:posOffset>286385</wp:posOffset>
            </wp:positionV>
            <wp:extent cx="914400" cy="1250950"/>
            <wp:effectExtent l="0" t="0" r="0" b="0"/>
            <wp:wrapThrough wrapText="bothSides">
              <wp:wrapPolygon edited="0">
                <wp:start x="0" y="0"/>
                <wp:lineTo x="0" y="21381"/>
                <wp:lineTo x="21150" y="21381"/>
                <wp:lineTo x="21150" y="0"/>
                <wp:lineTo x="0" y="0"/>
              </wp:wrapPolygon>
            </wp:wrapThrough>
            <wp:docPr id="173" name="Рисунок 65" descr="Описание: j029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j029215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1440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499" w:rsidRPr="00680167">
        <w:rPr>
          <w:sz w:val="28"/>
          <w:szCs w:val="28"/>
        </w:rPr>
        <w:t>Например, речное название Истра, как предполагают, очень древнее. В нем можно выделить основу – «стр», от которой образован ряд славя</w:t>
      </w:r>
      <w:r w:rsidR="00CA0499" w:rsidRPr="00680167">
        <w:rPr>
          <w:sz w:val="28"/>
          <w:szCs w:val="28"/>
        </w:rPr>
        <w:t>н</w:t>
      </w:r>
      <w:r w:rsidR="00CA0499" w:rsidRPr="00680167">
        <w:rPr>
          <w:sz w:val="28"/>
          <w:szCs w:val="28"/>
        </w:rPr>
        <w:t>ских и ба</w:t>
      </w:r>
      <w:r w:rsidR="00CA0499" w:rsidRPr="00680167">
        <w:rPr>
          <w:sz w:val="28"/>
          <w:szCs w:val="28"/>
        </w:rPr>
        <w:t>л</w:t>
      </w:r>
      <w:r w:rsidR="00CA0499" w:rsidRPr="00680167">
        <w:rPr>
          <w:sz w:val="28"/>
          <w:szCs w:val="28"/>
        </w:rPr>
        <w:t>тийских речных терминов:  слово «иструга» - «старица, омут, рукав реки». Слово «струга» на латинском означает «болото» и, наконец, - общ</w:t>
      </w:r>
      <w:r w:rsidR="00CA0499" w:rsidRPr="00680167">
        <w:rPr>
          <w:sz w:val="28"/>
          <w:szCs w:val="28"/>
        </w:rPr>
        <w:t>е</w:t>
      </w:r>
      <w:r w:rsidR="00CA0499" w:rsidRPr="00680167">
        <w:rPr>
          <w:sz w:val="28"/>
          <w:szCs w:val="28"/>
        </w:rPr>
        <w:t>употребительное слово «струя». Любопытно, что самое древнее назв</w:t>
      </w:r>
      <w:r w:rsidR="00CA0499" w:rsidRPr="00680167">
        <w:rPr>
          <w:sz w:val="28"/>
          <w:szCs w:val="28"/>
        </w:rPr>
        <w:t>а</w:t>
      </w:r>
      <w:r w:rsidR="00CA0499" w:rsidRPr="00680167">
        <w:rPr>
          <w:sz w:val="28"/>
          <w:szCs w:val="28"/>
        </w:rPr>
        <w:t>ние реки Дунай – Истр!</w:t>
      </w:r>
    </w:p>
    <w:p w:rsidR="00CA0499" w:rsidRPr="00680167" w:rsidRDefault="00CA0499" w:rsidP="00CA0499">
      <w:pPr>
        <w:ind w:left="-540" w:firstLine="540"/>
        <w:jc w:val="both"/>
        <w:rPr>
          <w:sz w:val="28"/>
          <w:szCs w:val="28"/>
        </w:rPr>
      </w:pPr>
      <w:r w:rsidRPr="00680167">
        <w:rPr>
          <w:sz w:val="28"/>
          <w:szCs w:val="28"/>
        </w:rPr>
        <w:t>Рельеф западного Подмосковья холмистый. В этом районе расп</w:t>
      </w:r>
      <w:r w:rsidRPr="00680167">
        <w:rPr>
          <w:sz w:val="28"/>
          <w:szCs w:val="28"/>
        </w:rPr>
        <w:t>о</w:t>
      </w:r>
      <w:r w:rsidRPr="00680167">
        <w:rPr>
          <w:sz w:val="28"/>
          <w:szCs w:val="28"/>
        </w:rPr>
        <w:t>лагается Смоленско-Московская возвышенность с самыми высок</w:t>
      </w:r>
      <w:r w:rsidRPr="00680167">
        <w:rPr>
          <w:sz w:val="28"/>
          <w:szCs w:val="28"/>
        </w:rPr>
        <w:t>и</w:t>
      </w:r>
      <w:r w:rsidRPr="00680167">
        <w:rPr>
          <w:sz w:val="28"/>
          <w:szCs w:val="28"/>
        </w:rPr>
        <w:t xml:space="preserve">ми точками Подмосковья – </w:t>
      </w:r>
      <w:smartTag w:uri="urn:schemas-microsoft-com:office:smarttags" w:element="metricconverter">
        <w:smartTagPr>
          <w:attr w:name="ProductID" w:val="311 метров"/>
        </w:smartTagPr>
        <w:r w:rsidRPr="00680167">
          <w:rPr>
            <w:sz w:val="28"/>
            <w:szCs w:val="28"/>
          </w:rPr>
          <w:t>311 метров</w:t>
        </w:r>
      </w:smartTag>
      <w:r w:rsidRPr="00680167">
        <w:rPr>
          <w:sz w:val="28"/>
          <w:szCs w:val="28"/>
        </w:rPr>
        <w:t xml:space="preserve"> над уровнем моря возле Уваровиц и 298 метров около Волоколамска.</w:t>
      </w:r>
    </w:p>
    <w:p w:rsidR="000F5C20" w:rsidRDefault="000F5C20" w:rsidP="000F5C20">
      <w:pPr>
        <w:widowControl w:val="0"/>
        <w:suppressAutoHyphens/>
        <w:ind w:left="357"/>
        <w:outlineLvl w:val="1"/>
        <w:rPr>
          <w:b/>
          <w:sz w:val="28"/>
          <w:szCs w:val="28"/>
        </w:rPr>
      </w:pPr>
      <w:bookmarkStart w:id="103" w:name="_Toc89441603"/>
      <w:r>
        <w:rPr>
          <w:b/>
          <w:sz w:val="28"/>
          <w:szCs w:val="28"/>
        </w:rPr>
        <w:t>Часть 4</w:t>
      </w:r>
      <w:bookmarkEnd w:id="103"/>
    </w:p>
    <w:p w:rsidR="00CA0499" w:rsidRPr="00680167" w:rsidRDefault="00CA0499" w:rsidP="00CA0499">
      <w:pPr>
        <w:widowControl w:val="0"/>
        <w:suppressAutoHyphens/>
        <w:ind w:left="360"/>
        <w:rPr>
          <w:sz w:val="28"/>
          <w:szCs w:val="28"/>
        </w:rPr>
      </w:pPr>
      <w:r>
        <w:rPr>
          <w:b/>
          <w:sz w:val="28"/>
          <w:szCs w:val="28"/>
        </w:rPr>
        <w:t xml:space="preserve"> </w:t>
      </w:r>
      <w:r w:rsidRPr="00680167">
        <w:rPr>
          <w:b/>
          <w:sz w:val="28"/>
          <w:szCs w:val="28"/>
        </w:rPr>
        <w:t xml:space="preserve">Задание </w:t>
      </w:r>
      <w:r>
        <w:rPr>
          <w:b/>
          <w:sz w:val="28"/>
          <w:szCs w:val="28"/>
        </w:rPr>
        <w:t xml:space="preserve">№ </w:t>
      </w:r>
      <w:r w:rsidR="00E1512E">
        <w:rPr>
          <w:b/>
          <w:sz w:val="28"/>
          <w:szCs w:val="28"/>
        </w:rPr>
        <w:t>4</w:t>
      </w:r>
      <w:r w:rsidRPr="00680167">
        <w:rPr>
          <w:b/>
          <w:sz w:val="28"/>
          <w:szCs w:val="28"/>
        </w:rPr>
        <w:t>.</w:t>
      </w:r>
      <w:r>
        <w:rPr>
          <w:b/>
          <w:sz w:val="28"/>
          <w:szCs w:val="28"/>
        </w:rPr>
        <w:t xml:space="preserve"> </w:t>
      </w:r>
      <w:r w:rsidRPr="00680167">
        <w:rPr>
          <w:sz w:val="28"/>
          <w:szCs w:val="28"/>
        </w:rPr>
        <w:t>Задание на оформление фигурного текста</w:t>
      </w:r>
    </w:p>
    <w:p w:rsidR="00CA0499" w:rsidRPr="00680167" w:rsidRDefault="00CA0499" w:rsidP="00CA0499">
      <w:pPr>
        <w:widowControl w:val="0"/>
        <w:suppressAutoHyphens/>
        <w:ind w:left="360"/>
        <w:rPr>
          <w:b/>
          <w:sz w:val="28"/>
          <w:szCs w:val="28"/>
        </w:rPr>
      </w:pPr>
    </w:p>
    <w:p w:rsidR="00CA0499" w:rsidRPr="00680167" w:rsidRDefault="00EE69AF" w:rsidP="00CA0499">
      <w:pPr>
        <w:jc w:val="center"/>
        <w:rPr>
          <w:sz w:val="28"/>
          <w:szCs w:val="28"/>
        </w:rPr>
      </w:pPr>
      <w:r>
        <w:rPr>
          <w:noProof/>
          <w:sz w:val="28"/>
          <w:szCs w:val="28"/>
        </w:rPr>
        <mc:AlternateContent>
          <mc:Choice Requires="wps">
            <w:drawing>
              <wp:inline distT="0" distB="0" distL="0" distR="0">
                <wp:extent cx="2324100" cy="609600"/>
                <wp:effectExtent l="0" t="66675" r="76200" b="152400"/>
                <wp:docPr id="1"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24100" cy="609600"/>
                        </a:xfrm>
                        <a:prstGeom prst="rect">
                          <a:avLst/>
                        </a:prstGeom>
                        <a:extLst>
                          <a:ext uri="{AF507438-7753-43E0-B8FC-AC1667EBCBE1}">
                            <a14:hiddenEffects xmlns:a14="http://schemas.microsoft.com/office/drawing/2010/main">
                              <a:effectLst/>
                            </a14:hiddenEffects>
                          </a:ext>
                        </a:extLst>
                      </wps:spPr>
                      <wps:txbx>
                        <w:txbxContent>
                          <w:p w:rsidR="00EE69AF" w:rsidRPr="00F235E8" w:rsidRDefault="00EE69AF" w:rsidP="00EE69AF">
                            <w:pPr>
                              <w:pStyle w:val="ae"/>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F235E8">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Приглашение</w:t>
                            </w:r>
                          </w:p>
                        </w:txbxContent>
                      </wps:txbx>
                      <wps:bodyPr wrap="square" numCol="1" fromWordArt="1">
                        <a:prstTxWarp prst="textCascadeUp">
                          <a:avLst>
                            <a:gd name="adj" fmla="val 44444"/>
                          </a:avLst>
                        </a:prstTxWarp>
                        <a:spAutoFit/>
                        <a:scene3d>
                          <a:camera prst="legacyPerspectiveFront">
                            <a:rot lat="20519999" lon="1080000" rev="0"/>
                          </a:camera>
                          <a:lightRig rig="legacyHarsh2" dir="b"/>
                        </a:scene3d>
                        <a:sp3d extrusionH="430200" prstMaterial="legacyMatte">
                          <a:extrusionClr>
                            <a:srgbClr val="FF6600"/>
                          </a:extrusionClr>
                          <a:contourClr>
                            <a:srgbClr val="FFE701"/>
                          </a:contourClr>
                        </a:sp3d>
                      </wps:bodyPr>
                    </wps:wsp>
                  </a:graphicData>
                </a:graphic>
              </wp:inline>
            </w:drawing>
          </mc:Choice>
          <mc:Fallback>
            <w:pict>
              <v:shape id="WordArt 166" o:spid="_x0000_s1194" type="#_x0000_t202" style="width:183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" filled="f" stroked="f">
                <o:lock v:ext="edit" shapetype="t"/>
                <v:textbox style="mso-fit-shape-to-text:t">
                  <w:txbxContent>
                    <w:p w:rsidR="00EE69AF" w:rsidRPr="00F235E8" w:rsidRDefault="00EE69AF" w:rsidP="00EE69AF">
                      <w:pPr>
                        <w:pStyle w:val="ae"/>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F235E8">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Приглашение</w:t>
                      </w:r>
                    </w:p>
                  </w:txbxContent>
                </v:textbox>
                <w10:anchorlock/>
              </v:shape>
            </w:pict>
          </mc:Fallback>
        </mc:AlternateContent>
      </w:r>
    </w:p>
    <w:p w:rsidR="00CA0499" w:rsidRPr="00680167" w:rsidRDefault="00CA0499" w:rsidP="00CA0499">
      <w:pPr>
        <w:rPr>
          <w:sz w:val="28"/>
          <w:szCs w:val="28"/>
        </w:rPr>
      </w:pPr>
    </w:p>
    <w:p w:rsidR="00CA0499" w:rsidRPr="00680167" w:rsidRDefault="00CA0499" w:rsidP="00CA0499">
      <w:pPr>
        <w:rPr>
          <w:sz w:val="28"/>
          <w:szCs w:val="28"/>
        </w:rPr>
      </w:pPr>
    </w:p>
    <w:p w:rsidR="00CA0499" w:rsidRPr="00EE69AF" w:rsidRDefault="00CA0499" w:rsidP="00CA0499">
      <w:pPr>
        <w:jc w:val="center"/>
        <w:rPr>
          <w:outline/>
          <w:sz w:val="28"/>
          <w:szCs w:val="28"/>
          <w14:textOutline w14:w="9525" w14:cap="flat" w14:cmpd="sng" w14:algn="ctr">
            <w14:solidFill>
              <w14:srgbClr w14:val="000000"/>
            </w14:solidFill>
            <w14:prstDash w14:val="solid"/>
            <w14:round/>
          </w14:textOutline>
          <w14:textFill>
            <w14:noFill/>
          </w14:textFill>
        </w:rPr>
      </w:pPr>
      <w:r w:rsidRPr="00EE69AF">
        <w:rPr>
          <w:outline/>
          <w:sz w:val="28"/>
          <w:szCs w:val="28"/>
          <w14:textOutline w14:w="9525" w14:cap="flat" w14:cmpd="sng" w14:algn="ctr">
            <w14:solidFill>
              <w14:srgbClr w14:val="000000"/>
            </w14:solidFill>
            <w14:prstDash w14:val="solid"/>
            <w14:round/>
          </w14:textOutline>
          <w14:textFill>
            <w14:noFill/>
          </w14:textFill>
        </w:rPr>
        <w:t>Дорогие друзья!</w:t>
      </w:r>
    </w:p>
    <w:p w:rsidR="00CA0499" w:rsidRPr="00EE69AF" w:rsidRDefault="00CA0499" w:rsidP="00CA0499">
      <w:pPr>
        <w:jc w:val="center"/>
        <w:rPr>
          <w:outline/>
          <w:sz w:val="28"/>
          <w:szCs w:val="28"/>
          <w14:textOutline w14:w="9525" w14:cap="flat" w14:cmpd="sng" w14:algn="ctr">
            <w14:solidFill>
              <w14:srgbClr w14:val="000000"/>
            </w14:solidFill>
            <w14:prstDash w14:val="solid"/>
            <w14:round/>
          </w14:textOutline>
          <w14:textFill>
            <w14:noFill/>
          </w14:textFill>
        </w:rPr>
      </w:pPr>
      <w:r w:rsidRPr="00EE69AF">
        <w:rPr>
          <w:outline/>
          <w:sz w:val="28"/>
          <w:szCs w:val="28"/>
          <w14:textOutline w14:w="9525" w14:cap="flat" w14:cmpd="sng" w14:algn="ctr">
            <w14:solidFill>
              <w14:srgbClr w14:val="000000"/>
            </w14:solidFill>
            <w14:prstDash w14:val="solid"/>
            <w14:round/>
          </w14:textOutline>
          <w14:textFill>
            <w14:noFill/>
          </w14:textFill>
        </w:rPr>
        <w:t>Приглашаю Вас на чаепитие по случаю моего совершеннолетия.</w:t>
      </w:r>
    </w:p>
    <w:p w:rsidR="00CA0499" w:rsidRPr="00EE69AF" w:rsidRDefault="00CA0499" w:rsidP="00CA0499">
      <w:pPr>
        <w:jc w:val="center"/>
        <w:rPr>
          <w:outline/>
          <w:sz w:val="28"/>
          <w:szCs w:val="28"/>
          <w14:textOutline w14:w="9525" w14:cap="flat" w14:cmpd="sng" w14:algn="ctr">
            <w14:solidFill>
              <w14:srgbClr w14:val="000000"/>
            </w14:solidFill>
            <w14:prstDash w14:val="solid"/>
            <w14:round/>
          </w14:textOutline>
          <w14:textFill>
            <w14:noFill/>
          </w14:textFill>
        </w:rPr>
      </w:pPr>
      <w:r w:rsidRPr="00EE69AF">
        <w:rPr>
          <w:outline/>
          <w:sz w:val="28"/>
          <w:szCs w:val="28"/>
          <w14:textOutline w14:w="9525" w14:cap="flat" w14:cmpd="sng" w14:algn="ctr">
            <w14:solidFill>
              <w14:srgbClr w14:val="000000"/>
            </w14:solidFill>
            <w14:prstDash w14:val="solid"/>
            <w14:round/>
          </w14:textOutline>
          <w14:textFill>
            <w14:noFill/>
          </w14:textFill>
        </w:rPr>
        <w:t xml:space="preserve">Буду ждать Вас 7 января </w:t>
      </w:r>
      <w:smartTag w:uri="urn:schemas-microsoft-com:office:smarttags" w:element="time">
        <w:smartTagPr>
          <w:attr w:name="Minute" w:val="0"/>
          <w:attr w:name="Hour" w:val="14"/>
        </w:smartTagPr>
        <w:r w:rsidRPr="00EE69AF">
          <w:rPr>
            <w:outline/>
            <w:sz w:val="28"/>
            <w:szCs w:val="28"/>
            <w14:textOutline w14:w="9525" w14:cap="flat" w14:cmpd="sng" w14:algn="ctr">
              <w14:solidFill>
                <w14:srgbClr w14:val="000000"/>
              </w14:solidFill>
              <w14:prstDash w14:val="solid"/>
              <w14:round/>
            </w14:textOutline>
            <w14:textFill>
              <w14:noFill/>
            </w14:textFill>
          </w:rPr>
          <w:t>в 14</w:t>
        </w:r>
      </w:smartTag>
      <w:r w:rsidRPr="00EE69AF">
        <w:rPr>
          <w:outline/>
          <w:sz w:val="28"/>
          <w:szCs w:val="28"/>
          <w14:textOutline w14:w="9525" w14:cap="flat" w14:cmpd="sng" w14:algn="ctr">
            <w14:solidFill>
              <w14:srgbClr w14:val="000000"/>
            </w14:solidFill>
            <w14:prstDash w14:val="solid"/>
            <w14:round/>
          </w14:textOutline>
          <w14:textFill>
            <w14:noFill/>
          </w14:textFill>
        </w:rPr>
        <w:t xml:space="preserve"> часов.</w:t>
      </w:r>
    </w:p>
    <w:p w:rsidR="00CA0499" w:rsidRPr="00EE69AF" w:rsidRDefault="00CA0499" w:rsidP="00CA0499">
      <w:pPr>
        <w:jc w:val="center"/>
        <w:rPr>
          <w:outline/>
          <w:sz w:val="28"/>
          <w:szCs w:val="28"/>
          <w14:textOutline w14:w="9525" w14:cap="flat" w14:cmpd="sng" w14:algn="ctr">
            <w14:solidFill>
              <w14:srgbClr w14:val="000000"/>
            </w14:solidFill>
            <w14:prstDash w14:val="solid"/>
            <w14:round/>
          </w14:textOutline>
          <w14:textFill>
            <w14:noFill/>
          </w14:textFill>
        </w:rPr>
      </w:pPr>
      <w:r w:rsidRPr="00EE69AF">
        <w:rPr>
          <w:outline/>
          <w:sz w:val="28"/>
          <w:szCs w:val="28"/>
          <w14:textOutline w14:w="9525" w14:cap="flat" w14:cmpd="sng" w14:algn="ctr">
            <w14:solidFill>
              <w14:srgbClr w14:val="000000"/>
            </w14:solidFill>
            <w14:prstDash w14:val="solid"/>
            <w14:round/>
          </w14:textOutline>
          <w14:textFill>
            <w14:noFill/>
          </w14:textFill>
        </w:rPr>
        <w:t>Оксана</w:t>
      </w:r>
    </w:p>
    <w:p w:rsidR="00CA0499" w:rsidRDefault="00CA0499" w:rsidP="00FC5776">
      <w:pPr>
        <w:pStyle w:val="ae"/>
        <w:widowControl w:val="0"/>
        <w:spacing w:before="0" w:beforeAutospacing="0" w:after="0" w:afterAutospacing="0" w:line="360" w:lineRule="auto"/>
        <w:rPr>
          <w:sz w:val="28"/>
          <w:szCs w:val="28"/>
        </w:rPr>
      </w:pPr>
    </w:p>
    <w:p w:rsidR="00DA7C0D" w:rsidRPr="004C4F4A" w:rsidRDefault="00DA7C0D" w:rsidP="006F1228">
      <w:pPr>
        <w:pStyle w:val="1"/>
        <w:spacing w:line="360" w:lineRule="auto"/>
        <w:rPr>
          <w:rFonts w:eastAsia="Calibri"/>
        </w:rPr>
      </w:pPr>
      <w:bookmarkStart w:id="104" w:name="_Toc536780416"/>
      <w:bookmarkStart w:id="105" w:name="_Toc89441604"/>
      <w:r w:rsidRPr="004C4F4A">
        <w:rPr>
          <w:rFonts w:eastAsia="Calibri"/>
          <w:shd w:val="clear" w:color="auto" w:fill="FFFFFF"/>
        </w:rPr>
        <w:t>Практическ</w:t>
      </w:r>
      <w:r w:rsidR="004C4F4A">
        <w:rPr>
          <w:rFonts w:eastAsia="Calibri"/>
          <w:shd w:val="clear" w:color="auto" w:fill="FFFFFF"/>
        </w:rPr>
        <w:t xml:space="preserve">ая подготовка </w:t>
      </w:r>
      <w:r w:rsidRPr="004C4F4A">
        <w:rPr>
          <w:rFonts w:eastAsia="Calibri"/>
          <w:shd w:val="clear" w:color="auto" w:fill="FFFFFF"/>
        </w:rPr>
        <w:t>№</w:t>
      </w:r>
      <w:r w:rsidR="004C4F4A">
        <w:rPr>
          <w:rFonts w:eastAsia="Calibri"/>
          <w:shd w:val="clear" w:color="auto" w:fill="FFFFFF"/>
        </w:rPr>
        <w:t xml:space="preserve"> </w:t>
      </w:r>
      <w:r w:rsidR="00355E71">
        <w:rPr>
          <w:rFonts w:eastAsia="Calibri"/>
          <w:shd w:val="clear" w:color="auto" w:fill="FFFFFF"/>
        </w:rPr>
        <w:t>12</w:t>
      </w:r>
      <w:r w:rsidRPr="004C4F4A">
        <w:rPr>
          <w:rFonts w:eastAsia="Calibri"/>
          <w:shd w:val="clear" w:color="auto" w:fill="FFFFFF"/>
        </w:rPr>
        <w:t>. Основные узлы персонального компьютера</w:t>
      </w:r>
      <w:bookmarkEnd w:id="104"/>
      <w:bookmarkEnd w:id="105"/>
    </w:p>
    <w:p w:rsidR="00DA7C0D" w:rsidRPr="00DA7C0D" w:rsidRDefault="00DA7C0D" w:rsidP="006F1228">
      <w:pPr>
        <w:widowControl w:val="0"/>
        <w:spacing w:line="360" w:lineRule="auto"/>
        <w:ind w:firstLine="740"/>
        <w:jc w:val="both"/>
        <w:rPr>
          <w:rFonts w:eastAsia="Calibri"/>
          <w:sz w:val="28"/>
          <w:szCs w:val="28"/>
          <w:lang w:eastAsia="en-US"/>
        </w:rPr>
      </w:pPr>
      <w:bookmarkStart w:id="106" w:name="bookmark5"/>
      <w:bookmarkStart w:id="107" w:name="bookmark4"/>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научиться определять по внешнему виду типы разъемов, подключ</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емое к ним оборудование, знать основные устройства персонального компьют</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ра, их назначение и основные характер</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стики.</w:t>
      </w:r>
      <w:bookmarkEnd w:id="106"/>
      <w:bookmarkEnd w:id="107"/>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системный блок, кабели в комплекте, монитор, клавиатура, периферийные устройства для различных разъемов (мышь, принтер, модем и др.). системный блок в сборе, макеты видеоадаптера, материнской платы, корп</w:t>
      </w:r>
      <w:r w:rsidRPr="00DA7C0D">
        <w:rPr>
          <w:rFonts w:eastAsia="Calibri"/>
          <w:color w:val="000000"/>
          <w:sz w:val="28"/>
          <w:szCs w:val="28"/>
          <w:shd w:val="clear" w:color="auto" w:fill="FFFFFF"/>
          <w:lang w:eastAsia="en-US"/>
        </w:rPr>
        <w:t>у</w:t>
      </w:r>
      <w:r w:rsidRPr="00DA7C0D">
        <w:rPr>
          <w:rFonts w:eastAsia="Calibri"/>
          <w:color w:val="000000"/>
          <w:sz w:val="28"/>
          <w:szCs w:val="28"/>
          <w:shd w:val="clear" w:color="auto" w:fill="FFFFFF"/>
          <w:lang w:eastAsia="en-US"/>
        </w:rPr>
        <w:t>са, жесткого диска, накопителя на флоппи-дисках, инте</w:t>
      </w:r>
      <w:r w:rsidRPr="00DA7C0D">
        <w:rPr>
          <w:rFonts w:eastAsia="Calibri"/>
          <w:color w:val="000000"/>
          <w:sz w:val="28"/>
          <w:szCs w:val="28"/>
          <w:shd w:val="clear" w:color="auto" w:fill="FFFFFF"/>
          <w:lang w:eastAsia="en-US"/>
        </w:rPr>
        <w:t>р</w:t>
      </w:r>
      <w:r w:rsidRPr="00DA7C0D">
        <w:rPr>
          <w:rFonts w:eastAsia="Calibri"/>
          <w:color w:val="000000"/>
          <w:sz w:val="28"/>
          <w:szCs w:val="28"/>
          <w:shd w:val="clear" w:color="auto" w:fill="FFFFFF"/>
          <w:lang w:eastAsia="en-US"/>
        </w:rPr>
        <w:t>фейсные кабели.</w:t>
      </w:r>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Программное обеспечение:</w:t>
      </w:r>
      <w:r w:rsidRPr="00DA7C0D">
        <w:rPr>
          <w:rFonts w:eastAsia="Calibri"/>
          <w:i/>
          <w:iCs/>
          <w:color w:val="000000"/>
          <w:sz w:val="28"/>
          <w:szCs w:val="28"/>
          <w:lang w:eastAsia="en-US"/>
        </w:rPr>
        <w:t xml:space="preserve"> ОС </w:t>
      </w:r>
      <w:r w:rsidRPr="00DA7C0D">
        <w:rPr>
          <w:rFonts w:eastAsia="Calibri"/>
          <w:i/>
          <w:iCs/>
          <w:color w:val="000000"/>
          <w:sz w:val="28"/>
          <w:szCs w:val="28"/>
          <w:lang w:val="en-US" w:eastAsia="en-US"/>
        </w:rPr>
        <w:t>Windows</w:t>
      </w:r>
      <w:r w:rsidRPr="00DA7C0D">
        <w:rPr>
          <w:rFonts w:eastAsia="Calibri"/>
          <w:i/>
          <w:iCs/>
          <w:color w:val="000000"/>
          <w:sz w:val="28"/>
          <w:szCs w:val="28"/>
          <w:lang w:eastAsia="en-US"/>
        </w:rPr>
        <w:t>, драйверы.</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Изучить компоненты системного блока их назначение. Опред</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лить вид устройства дать его характеристику.</w:t>
      </w:r>
    </w:p>
    <w:p w:rsidR="00DA7C0D" w:rsidRPr="00DA7C0D" w:rsidRDefault="00DA7C0D" w:rsidP="006F1228">
      <w:pPr>
        <w:widowControl w:val="0"/>
        <w:spacing w:line="360" w:lineRule="auto"/>
        <w:ind w:firstLine="743"/>
        <w:jc w:val="both"/>
        <w:outlineLvl w:val="1"/>
        <w:rPr>
          <w:rFonts w:eastAsia="Calibri"/>
          <w:b/>
          <w:iCs/>
          <w:color w:val="000000"/>
          <w:sz w:val="28"/>
          <w:szCs w:val="28"/>
          <w:shd w:val="clear" w:color="auto" w:fill="FFFFFF"/>
          <w:lang w:eastAsia="en-US"/>
        </w:rPr>
      </w:pPr>
      <w:bookmarkStart w:id="108" w:name="_Toc89441605"/>
      <w:r w:rsidRPr="00DA7C0D">
        <w:rPr>
          <w:rFonts w:eastAsia="Calibri"/>
          <w:b/>
          <w:iCs/>
          <w:color w:val="000000"/>
          <w:sz w:val="28"/>
          <w:szCs w:val="28"/>
          <w:shd w:val="clear" w:color="auto" w:fill="FFFFFF"/>
          <w:lang w:eastAsia="en-US"/>
        </w:rPr>
        <w:t>Часть 1</w:t>
      </w:r>
      <w:bookmarkEnd w:id="108"/>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Порядок выполнения:</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Убедитесь в том, что компьютерная система обесточена (при необходимости, отключите систему от с</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ти).</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Разверните системный блок задней стенкой к себе.</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По наличию или отсутствию разъемов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 xml:space="preserve"> установите форм-фактор мат</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 xml:space="preserve">ринской платы (при наличии разъемов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 xml:space="preserve"> - форм-фактор АТХ, при их о</w:t>
      </w:r>
      <w:r w:rsidRPr="00DA7C0D">
        <w:rPr>
          <w:rFonts w:eastAsia="Calibri"/>
          <w:color w:val="000000"/>
          <w:sz w:val="28"/>
          <w:szCs w:val="28"/>
          <w:shd w:val="clear" w:color="auto" w:fill="FFFFFF"/>
          <w:lang w:eastAsia="en-US"/>
        </w:rPr>
        <w:t>т</w:t>
      </w:r>
      <w:r w:rsidRPr="00DA7C0D">
        <w:rPr>
          <w:rFonts w:eastAsia="Calibri"/>
          <w:color w:val="000000"/>
          <w:sz w:val="28"/>
          <w:szCs w:val="28"/>
          <w:shd w:val="clear" w:color="auto" w:fill="FFFFFF"/>
          <w:lang w:eastAsia="en-US"/>
        </w:rPr>
        <w:t>сутствии -</w:t>
      </w:r>
      <w:r w:rsidRPr="00DA7C0D">
        <w:rPr>
          <w:rFonts w:eastAsia="Calibri"/>
          <w:color w:val="000000"/>
          <w:sz w:val="28"/>
          <w:szCs w:val="28"/>
          <w:shd w:val="clear" w:color="auto" w:fill="FFFFFF"/>
          <w:lang w:val="en-US" w:eastAsia="en-US"/>
        </w:rPr>
        <w:t>AT</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и снимите характеристики следующих разъемов:</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питания системного блока;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питания монитора;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сигнального кабеля монитора;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клавиатуры;</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последовательных портов (два разъема);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параллельного порта;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других разъемов.</w:t>
      </w:r>
    </w:p>
    <w:p w:rsidR="00DA7C0D" w:rsidRPr="00DA7C0D" w:rsidRDefault="00DA7C0D" w:rsidP="006F1228">
      <w:pPr>
        <w:widowControl w:val="0"/>
        <w:numPr>
          <w:ilvl w:val="0"/>
          <w:numId w:val="25"/>
        </w:numPr>
        <w:tabs>
          <w:tab w:val="left" w:pos="346"/>
        </w:tabs>
        <w:spacing w:line="360" w:lineRule="auto"/>
        <w:ind w:left="440" w:right="1100" w:hanging="440"/>
        <w:rPr>
          <w:rFonts w:eastAsia="Calibri"/>
          <w:sz w:val="28"/>
          <w:szCs w:val="28"/>
          <w:lang w:eastAsia="en-US"/>
        </w:rPr>
      </w:pPr>
      <w:r w:rsidRPr="00DA7C0D">
        <w:rPr>
          <w:rFonts w:eastAsia="Calibri"/>
          <w:color w:val="000000"/>
          <w:sz w:val="28"/>
          <w:szCs w:val="28"/>
          <w:shd w:val="clear" w:color="auto" w:fill="FFFFFF"/>
          <w:lang w:eastAsia="en-US"/>
        </w:rPr>
        <w:t>Убедитесь в том, что все разъемы, выведенные на заднюю стенку с</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стемного блока, не взаимозаменяемы, то есть каждое базовое устройство подключается одним единственным спос</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бом.</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Изучите способ подключения мыши.</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Мышь может подключаться к разъему последовательного порта или к сп</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циальному порту PS/2, имеющему разъем круглой формы. Последний способ я</w:t>
      </w:r>
      <w:r w:rsidRPr="00DA7C0D">
        <w:rPr>
          <w:rFonts w:eastAsia="Calibri"/>
          <w:color w:val="000000"/>
          <w:sz w:val="28"/>
          <w:szCs w:val="28"/>
          <w:shd w:val="clear" w:color="auto" w:fill="FFFFFF"/>
          <w:lang w:eastAsia="en-US"/>
        </w:rPr>
        <w:t>в</w:t>
      </w:r>
      <w:r w:rsidRPr="00DA7C0D">
        <w:rPr>
          <w:rFonts w:eastAsia="Calibri"/>
          <w:color w:val="000000"/>
          <w:sz w:val="28"/>
          <w:szCs w:val="28"/>
          <w:shd w:val="clear" w:color="auto" w:fill="FFFFFF"/>
          <w:lang w:eastAsia="en-US"/>
        </w:rPr>
        <w:t>ляется более современным и удобным. В этом сл</w:t>
      </w:r>
      <w:r w:rsidRPr="00DA7C0D">
        <w:rPr>
          <w:rFonts w:eastAsia="Calibri"/>
          <w:color w:val="000000"/>
          <w:sz w:val="28"/>
          <w:szCs w:val="28"/>
          <w:shd w:val="clear" w:color="auto" w:fill="FFFFFF"/>
          <w:lang w:eastAsia="en-US"/>
        </w:rPr>
        <w:t>у</w:t>
      </w:r>
      <w:r w:rsidRPr="00DA7C0D">
        <w:rPr>
          <w:rFonts w:eastAsia="Calibri"/>
          <w:color w:val="000000"/>
          <w:sz w:val="28"/>
          <w:szCs w:val="28"/>
          <w:shd w:val="clear" w:color="auto" w:fill="FFFFFF"/>
          <w:lang w:eastAsia="en-US"/>
        </w:rPr>
        <w:t>чае мышь имеет собственный выделенный порт, что исключает возможность ее конфликта с другими устро</w:t>
      </w:r>
      <w:r w:rsidRPr="00DA7C0D">
        <w:rPr>
          <w:rFonts w:eastAsia="Calibri"/>
          <w:color w:val="000000"/>
          <w:sz w:val="28"/>
          <w:szCs w:val="28"/>
          <w:shd w:val="clear" w:color="auto" w:fill="FFFFFF"/>
          <w:lang w:eastAsia="en-US"/>
        </w:rPr>
        <w:t>й</w:t>
      </w:r>
      <w:r w:rsidRPr="00DA7C0D">
        <w:rPr>
          <w:rFonts w:eastAsia="Calibri"/>
          <w:color w:val="000000"/>
          <w:sz w:val="28"/>
          <w:szCs w:val="28"/>
          <w:shd w:val="clear" w:color="auto" w:fill="FFFFFF"/>
          <w:lang w:eastAsia="en-US"/>
        </w:rPr>
        <w:t>ствами, подключаемыми к последовательным портам. Последние модели могут подключаться к кл</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 xml:space="preserve">виатуре через разъем интерфейса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25"/>
        </w:numPr>
        <w:tabs>
          <w:tab w:val="left" w:pos="346"/>
          <w:tab w:val="left" w:leader="underscore" w:pos="9499"/>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Заполн</w:t>
      </w:r>
      <w:r w:rsidRPr="00DA7C0D">
        <w:rPr>
          <w:rFonts w:eastAsia="Calibri"/>
          <w:color w:val="000000"/>
          <w:sz w:val="28"/>
          <w:szCs w:val="28"/>
          <w:u w:val="single"/>
          <w:lang w:eastAsia="en-US"/>
        </w:rPr>
        <w:t>ите таблицу:</w:t>
      </w:r>
      <w:r w:rsidRPr="00DA7C0D">
        <w:rPr>
          <w:rFonts w:eastAsia="Calibri"/>
          <w:color w:val="000000"/>
          <w:sz w:val="28"/>
          <w:szCs w:val="28"/>
          <w:shd w:val="clear" w:color="auto" w:fill="FFFFFF"/>
          <w:lang w:eastAsia="en-US"/>
        </w:rPr>
        <w:tab/>
      </w:r>
    </w:p>
    <w:tbl>
      <w:tblPr>
        <w:tblpPr w:leftFromText="180" w:rightFromText="180" w:vertAnchor="text" w:horzAnchor="margin" w:tblpXSpec="center" w:tblpY="193"/>
        <w:tblW w:w="0" w:type="auto"/>
        <w:tblLayout w:type="fixed"/>
        <w:tblCellMar>
          <w:left w:w="0" w:type="dxa"/>
          <w:right w:w="0" w:type="dxa"/>
        </w:tblCellMar>
        <w:tblLook w:val="04A0" w:firstRow="1" w:lastRow="0" w:firstColumn="1" w:lastColumn="0" w:noHBand="0" w:noVBand="1"/>
      </w:tblPr>
      <w:tblGrid>
        <w:gridCol w:w="1987"/>
        <w:gridCol w:w="1560"/>
        <w:gridCol w:w="2693"/>
        <w:gridCol w:w="2136"/>
      </w:tblGrid>
      <w:tr w:rsidR="00DA7C0D" w:rsidRPr="00DA7C0D" w:rsidTr="00DA7C0D">
        <w:trPr>
          <w:trHeight w:hRule="exact" w:val="245"/>
        </w:trPr>
        <w:tc>
          <w:tcPr>
            <w:tcW w:w="1987"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Разъем</w:t>
            </w:r>
          </w:p>
        </w:tc>
        <w:tc>
          <w:tcPr>
            <w:tcW w:w="1560"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ind w:left="240"/>
              <w:rPr>
                <w:rFonts w:eastAsia="Calibri"/>
                <w:sz w:val="28"/>
                <w:szCs w:val="28"/>
                <w:lang w:eastAsia="en-US"/>
              </w:rPr>
            </w:pPr>
            <w:r w:rsidRPr="00DA7C0D">
              <w:rPr>
                <w:rFonts w:eastAsia="Calibri"/>
                <w:b/>
                <w:bCs/>
                <w:i/>
                <w:iCs/>
                <w:color w:val="000000"/>
                <w:sz w:val="28"/>
                <w:szCs w:val="28"/>
                <w:lang w:eastAsia="en-US"/>
              </w:rPr>
              <w:t>Тип раз</w:t>
            </w:r>
            <w:r w:rsidRPr="00DA7C0D">
              <w:rPr>
                <w:rFonts w:eastAsia="Calibri"/>
                <w:b/>
                <w:bCs/>
                <w:i/>
                <w:iCs/>
                <w:color w:val="000000"/>
                <w:sz w:val="28"/>
                <w:szCs w:val="28"/>
                <w:lang w:eastAsia="en-US"/>
              </w:rPr>
              <w:t>ъ</w:t>
            </w:r>
            <w:r w:rsidRPr="00DA7C0D">
              <w:rPr>
                <w:rFonts w:eastAsia="Calibri"/>
                <w:b/>
                <w:bCs/>
                <w:i/>
                <w:iCs/>
                <w:color w:val="000000"/>
                <w:sz w:val="28"/>
                <w:szCs w:val="28"/>
                <w:lang w:eastAsia="en-US"/>
              </w:rPr>
              <w:t>ема</w:t>
            </w:r>
          </w:p>
        </w:tc>
        <w:tc>
          <w:tcPr>
            <w:tcW w:w="2693"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ind w:left="280"/>
              <w:rPr>
                <w:rFonts w:eastAsia="Calibri"/>
                <w:sz w:val="28"/>
                <w:szCs w:val="28"/>
                <w:lang w:eastAsia="en-US"/>
              </w:rPr>
            </w:pPr>
            <w:r w:rsidRPr="00DA7C0D">
              <w:rPr>
                <w:rFonts w:eastAsia="Calibri"/>
                <w:b/>
                <w:bCs/>
                <w:i/>
                <w:iCs/>
                <w:color w:val="000000"/>
                <w:sz w:val="28"/>
                <w:szCs w:val="28"/>
                <w:lang w:eastAsia="en-US"/>
              </w:rPr>
              <w:t>Количество ко</w:t>
            </w:r>
            <w:r w:rsidRPr="00DA7C0D">
              <w:rPr>
                <w:rFonts w:eastAsia="Calibri"/>
                <w:b/>
                <w:bCs/>
                <w:i/>
                <w:iCs/>
                <w:color w:val="000000"/>
                <w:sz w:val="28"/>
                <w:szCs w:val="28"/>
                <w:lang w:eastAsia="en-US"/>
              </w:rPr>
              <w:t>н</w:t>
            </w:r>
            <w:r w:rsidRPr="00DA7C0D">
              <w:rPr>
                <w:rFonts w:eastAsia="Calibri"/>
                <w:b/>
                <w:bCs/>
                <w:i/>
                <w:iCs/>
                <w:color w:val="000000"/>
                <w:sz w:val="28"/>
                <w:szCs w:val="28"/>
                <w:lang w:eastAsia="en-US"/>
              </w:rPr>
              <w:t>тактов</w:t>
            </w:r>
          </w:p>
        </w:tc>
        <w:tc>
          <w:tcPr>
            <w:tcW w:w="2136" w:type="dxa"/>
            <w:tcBorders>
              <w:top w:val="single" w:sz="4" w:space="0" w:color="auto"/>
              <w:left w:val="single" w:sz="4" w:space="0" w:color="auto"/>
              <w:bottom w:val="nil"/>
              <w:right w:val="single" w:sz="4" w:space="0" w:color="auto"/>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Примечания</w:t>
            </w:r>
          </w:p>
        </w:tc>
      </w:tr>
      <w:tr w:rsidR="00DA7C0D" w:rsidRPr="00DA7C0D" w:rsidTr="00DA7C0D">
        <w:trPr>
          <w:trHeight w:hRule="exact" w:val="288"/>
        </w:trPr>
        <w:tc>
          <w:tcPr>
            <w:tcW w:w="1987"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1560"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693"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136" w:type="dxa"/>
            <w:tcBorders>
              <w:top w:val="single" w:sz="4" w:space="0" w:color="auto"/>
              <w:left w:val="single" w:sz="4" w:space="0" w:color="auto"/>
              <w:bottom w:val="nil"/>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r w:rsidR="00DA7C0D" w:rsidRPr="00DA7C0D" w:rsidTr="00DA7C0D">
        <w:trPr>
          <w:trHeight w:hRule="exact" w:val="298"/>
        </w:trPr>
        <w:tc>
          <w:tcPr>
            <w:tcW w:w="1987"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1560"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693"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bl>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Определить наличие основных устройств персонального компьютера.</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блока питания, выясните мощность блока пит</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ния (указана на ярл</w:t>
      </w:r>
      <w:r w:rsidRPr="00DA7C0D">
        <w:rPr>
          <w:rFonts w:eastAsia="Calibri"/>
          <w:color w:val="000000"/>
          <w:sz w:val="28"/>
          <w:szCs w:val="28"/>
          <w:shd w:val="clear" w:color="auto" w:fill="FFFFFF"/>
          <w:lang w:eastAsia="en-US"/>
        </w:rPr>
        <w:t>ы</w:t>
      </w:r>
      <w:r w:rsidRPr="00DA7C0D">
        <w:rPr>
          <w:rFonts w:eastAsia="Calibri"/>
          <w:color w:val="000000"/>
          <w:sz w:val="28"/>
          <w:szCs w:val="28"/>
          <w:shd w:val="clear" w:color="auto" w:fill="FFFFFF"/>
          <w:lang w:eastAsia="en-US"/>
        </w:rPr>
        <w:t>ке).</w:t>
      </w:r>
    </w:p>
    <w:p w:rsidR="00DA7C0D" w:rsidRPr="00DA7C0D" w:rsidRDefault="00DA7C0D" w:rsidP="006F1228">
      <w:pPr>
        <w:widowControl w:val="0"/>
        <w:tabs>
          <w:tab w:val="left" w:pos="346"/>
        </w:tabs>
        <w:spacing w:line="360" w:lineRule="auto"/>
        <w:jc w:val="both"/>
        <w:outlineLvl w:val="1"/>
        <w:rPr>
          <w:rFonts w:eastAsia="Calibri"/>
          <w:b/>
          <w:sz w:val="28"/>
          <w:szCs w:val="28"/>
          <w:lang w:eastAsia="en-US"/>
        </w:rPr>
      </w:pPr>
      <w:bookmarkStart w:id="109" w:name="_Toc89441606"/>
      <w:r w:rsidRPr="00DA7C0D">
        <w:rPr>
          <w:rFonts w:eastAsia="Calibri"/>
          <w:b/>
          <w:color w:val="000000"/>
          <w:sz w:val="28"/>
          <w:szCs w:val="28"/>
          <w:shd w:val="clear" w:color="auto" w:fill="FFFFFF"/>
          <w:lang w:eastAsia="en-US"/>
        </w:rPr>
        <w:t>Часть 2</w:t>
      </w:r>
      <w:bookmarkEnd w:id="109"/>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материнской платы.</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характер подключения материнской платы к блоку питания.</w:t>
      </w:r>
    </w:p>
    <w:p w:rsidR="00DA7C0D" w:rsidRPr="00DA7C0D" w:rsidRDefault="00DA7C0D" w:rsidP="006F1228">
      <w:pPr>
        <w:widowControl w:val="0"/>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 xml:space="preserve">Для материнских плат в форм-факторе </w:t>
      </w:r>
      <w:r w:rsidRPr="00DA7C0D">
        <w:rPr>
          <w:rFonts w:eastAsia="Calibri"/>
          <w:color w:val="000000"/>
          <w:sz w:val="28"/>
          <w:szCs w:val="28"/>
          <w:shd w:val="clear" w:color="auto" w:fill="FFFFFF"/>
          <w:lang w:val="en-US" w:eastAsia="en-US"/>
        </w:rPr>
        <w:t>AT</w:t>
      </w:r>
      <w:r w:rsidRPr="00DA7C0D">
        <w:rPr>
          <w:rFonts w:eastAsia="Calibri"/>
          <w:color w:val="000000"/>
          <w:sz w:val="28"/>
          <w:szCs w:val="28"/>
          <w:shd w:val="clear" w:color="auto" w:fill="FFFFFF"/>
          <w:lang w:eastAsia="en-US"/>
        </w:rPr>
        <w:t xml:space="preserve"> подключение питания выполняе</w:t>
      </w:r>
      <w:r w:rsidRPr="00DA7C0D">
        <w:rPr>
          <w:rFonts w:eastAsia="Calibri"/>
          <w:color w:val="000000"/>
          <w:sz w:val="28"/>
          <w:szCs w:val="28"/>
          <w:shd w:val="clear" w:color="auto" w:fill="FFFFFF"/>
          <w:lang w:eastAsia="en-US"/>
        </w:rPr>
        <w:t>т</w:t>
      </w:r>
      <w:r w:rsidRPr="00DA7C0D">
        <w:rPr>
          <w:rFonts w:eastAsia="Calibri"/>
          <w:color w:val="000000"/>
          <w:sz w:val="28"/>
          <w:szCs w:val="28"/>
          <w:shd w:val="clear" w:color="auto" w:fill="FFFFFF"/>
          <w:lang w:eastAsia="en-US"/>
        </w:rPr>
        <w:t>ся двумя разъемами. Обратите внимание на расположение проводников че</w:t>
      </w:r>
      <w:r w:rsidRPr="00DA7C0D">
        <w:rPr>
          <w:rFonts w:eastAsia="Calibri"/>
          <w:color w:val="000000"/>
          <w:sz w:val="28"/>
          <w:szCs w:val="28"/>
          <w:shd w:val="clear" w:color="auto" w:fill="FFFFFF"/>
          <w:lang w:eastAsia="en-US"/>
        </w:rPr>
        <w:t>р</w:t>
      </w:r>
      <w:r w:rsidRPr="00DA7C0D">
        <w:rPr>
          <w:rFonts w:eastAsia="Calibri"/>
          <w:color w:val="000000"/>
          <w:sz w:val="28"/>
          <w:szCs w:val="28"/>
          <w:shd w:val="clear" w:color="auto" w:fill="FFFFFF"/>
          <w:lang w:eastAsia="en-US"/>
        </w:rPr>
        <w:t>ного цвета - оно важно для правильной стыковки раз</w:t>
      </w:r>
      <w:r w:rsidRPr="00DA7C0D">
        <w:rPr>
          <w:rFonts w:eastAsia="Calibri"/>
          <w:color w:val="000000"/>
          <w:sz w:val="28"/>
          <w:szCs w:val="28"/>
          <w:shd w:val="clear" w:color="auto" w:fill="FFFFFF"/>
          <w:lang w:eastAsia="en-US"/>
        </w:rPr>
        <w:t>ъ</w:t>
      </w:r>
      <w:r w:rsidRPr="00DA7C0D">
        <w:rPr>
          <w:rFonts w:eastAsia="Calibri"/>
          <w:color w:val="000000"/>
          <w:sz w:val="28"/>
          <w:szCs w:val="28"/>
          <w:shd w:val="clear" w:color="auto" w:fill="FFFFFF"/>
          <w:lang w:eastAsia="en-US"/>
        </w:rPr>
        <w:t>емов.</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жесткого диска.</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его разъема питания. Проследите направление шлейфа проводников, связывающего жесткий диск с материнской платой. Обратите внимание на местоположение пр</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водника, окрашенного в красный цвет (на жестком диске он должен быть расположен рядом с разъемом пит</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ния).</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Установите местоположения дисководов гибких дисков и дисковода </w:t>
      </w:r>
      <w:r w:rsidRPr="00DA7C0D">
        <w:rPr>
          <w:rFonts w:eastAsia="Calibri"/>
          <w:color w:val="000000"/>
          <w:sz w:val="28"/>
          <w:szCs w:val="28"/>
          <w:shd w:val="clear" w:color="auto" w:fill="FFFFFF"/>
          <w:lang w:val="en-US" w:eastAsia="en-US"/>
        </w:rPr>
        <w:t>CD</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ROM</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left="460"/>
        <w:jc w:val="both"/>
        <w:rPr>
          <w:rFonts w:eastAsia="Calibri"/>
          <w:sz w:val="28"/>
          <w:szCs w:val="28"/>
          <w:lang w:eastAsia="en-US"/>
        </w:rPr>
      </w:pPr>
      <w:r w:rsidRPr="00DA7C0D">
        <w:rPr>
          <w:rFonts w:eastAsia="Calibri"/>
          <w:color w:val="000000"/>
          <w:sz w:val="28"/>
          <w:szCs w:val="28"/>
          <w:shd w:val="clear" w:color="auto" w:fill="FFFFFF"/>
          <w:lang w:eastAsia="en-US"/>
        </w:rPr>
        <w:t>Проследите направление их шлейфов проводников и обратите внимание на положение проводн</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ка, окрашенного в красный цвет, относительно разъема питания.</w:t>
      </w:r>
    </w:p>
    <w:p w:rsidR="00DA7C0D" w:rsidRPr="00DA7C0D" w:rsidRDefault="00DA7C0D" w:rsidP="006F1228">
      <w:pPr>
        <w:widowControl w:val="0"/>
        <w:numPr>
          <w:ilvl w:val="0"/>
          <w:numId w:val="25"/>
        </w:numPr>
        <w:tabs>
          <w:tab w:val="left" w:pos="450"/>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платы видеоадаптера.</w:t>
      </w:r>
    </w:p>
    <w:p w:rsidR="00DA7C0D" w:rsidRPr="00DA7C0D" w:rsidRDefault="00DA7C0D" w:rsidP="006F1228">
      <w:pPr>
        <w:widowControl w:val="0"/>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Определите тип интерфейса платы видеоадаптера.</w:t>
      </w:r>
    </w:p>
    <w:p w:rsidR="00DA7C0D" w:rsidRPr="00DA7C0D" w:rsidRDefault="00DA7C0D" w:rsidP="006F1228">
      <w:pPr>
        <w:widowControl w:val="0"/>
        <w:numPr>
          <w:ilvl w:val="0"/>
          <w:numId w:val="25"/>
        </w:numPr>
        <w:tabs>
          <w:tab w:val="left" w:pos="450"/>
        </w:tabs>
        <w:spacing w:line="360" w:lineRule="auto"/>
        <w:ind w:left="459" w:hanging="459"/>
        <w:rPr>
          <w:rFonts w:eastAsia="Calibri"/>
          <w:sz w:val="28"/>
          <w:szCs w:val="28"/>
          <w:lang w:eastAsia="en-US"/>
        </w:rPr>
      </w:pPr>
      <w:r w:rsidRPr="00DA7C0D">
        <w:rPr>
          <w:rFonts w:eastAsia="Calibri"/>
          <w:color w:val="000000"/>
          <w:sz w:val="28"/>
          <w:szCs w:val="28"/>
          <w:shd w:val="clear" w:color="auto" w:fill="FFFFFF"/>
          <w:lang w:eastAsia="en-US"/>
        </w:rPr>
        <w:t>При наличии прочих дополнительных устройств выявите их назначение, опишите характерные особенности данных устройств (типы разъемов, тип интерфейса и др.).</w:t>
      </w:r>
    </w:p>
    <w:tbl>
      <w:tblPr>
        <w:tblpPr w:leftFromText="180" w:rightFromText="180" w:vertAnchor="text" w:horzAnchor="margin" w:tblpY="725"/>
        <w:tblW w:w="0" w:type="auto"/>
        <w:tblLayout w:type="fixed"/>
        <w:tblCellMar>
          <w:left w:w="0" w:type="dxa"/>
          <w:right w:w="0" w:type="dxa"/>
        </w:tblCellMar>
        <w:tblLook w:val="04A0" w:firstRow="1" w:lastRow="0" w:firstColumn="1" w:lastColumn="0" w:noHBand="0" w:noVBand="1"/>
      </w:tblPr>
      <w:tblGrid>
        <w:gridCol w:w="1992"/>
        <w:gridCol w:w="3259"/>
        <w:gridCol w:w="4690"/>
      </w:tblGrid>
      <w:tr w:rsidR="00DA7C0D" w:rsidRPr="00DA7C0D" w:rsidTr="00DA7C0D">
        <w:trPr>
          <w:trHeight w:hRule="exact" w:val="245"/>
        </w:trPr>
        <w:tc>
          <w:tcPr>
            <w:tcW w:w="1992"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Устройство</w:t>
            </w:r>
          </w:p>
        </w:tc>
        <w:tc>
          <w:tcPr>
            <w:tcW w:w="3259"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Характерные особенн</w:t>
            </w:r>
            <w:r w:rsidRPr="00DA7C0D">
              <w:rPr>
                <w:rFonts w:eastAsia="Calibri"/>
                <w:b/>
                <w:bCs/>
                <w:i/>
                <w:iCs/>
                <w:color w:val="000000"/>
                <w:sz w:val="28"/>
                <w:szCs w:val="28"/>
                <w:lang w:eastAsia="en-US"/>
              </w:rPr>
              <w:t>о</w:t>
            </w:r>
            <w:r w:rsidRPr="00DA7C0D">
              <w:rPr>
                <w:rFonts w:eastAsia="Calibri"/>
                <w:b/>
                <w:bCs/>
                <w:i/>
                <w:iCs/>
                <w:color w:val="000000"/>
                <w:sz w:val="28"/>
                <w:szCs w:val="28"/>
                <w:lang w:eastAsia="en-US"/>
              </w:rPr>
              <w:t>сти</w:t>
            </w:r>
          </w:p>
        </w:tc>
        <w:tc>
          <w:tcPr>
            <w:tcW w:w="4690" w:type="dxa"/>
            <w:tcBorders>
              <w:top w:val="single" w:sz="4" w:space="0" w:color="auto"/>
              <w:left w:val="single" w:sz="4" w:space="0" w:color="auto"/>
              <w:bottom w:val="nil"/>
              <w:right w:val="single" w:sz="4" w:space="0" w:color="auto"/>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Куда и при помощи чего подключ</w:t>
            </w:r>
            <w:r w:rsidRPr="00DA7C0D">
              <w:rPr>
                <w:rFonts w:eastAsia="Calibri"/>
                <w:b/>
                <w:bCs/>
                <w:i/>
                <w:iCs/>
                <w:color w:val="000000"/>
                <w:sz w:val="28"/>
                <w:szCs w:val="28"/>
                <w:lang w:eastAsia="en-US"/>
              </w:rPr>
              <w:t>а</w:t>
            </w:r>
            <w:r w:rsidRPr="00DA7C0D">
              <w:rPr>
                <w:rFonts w:eastAsia="Calibri"/>
                <w:b/>
                <w:bCs/>
                <w:i/>
                <w:iCs/>
                <w:color w:val="000000"/>
                <w:sz w:val="28"/>
                <w:szCs w:val="28"/>
                <w:lang w:eastAsia="en-US"/>
              </w:rPr>
              <w:t>ется</w:t>
            </w:r>
          </w:p>
        </w:tc>
      </w:tr>
      <w:tr w:rsidR="00DA7C0D" w:rsidRPr="00DA7C0D" w:rsidTr="00DA7C0D">
        <w:trPr>
          <w:trHeight w:hRule="exact" w:val="298"/>
        </w:trPr>
        <w:tc>
          <w:tcPr>
            <w:tcW w:w="1992"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3259"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4690" w:type="dxa"/>
            <w:tcBorders>
              <w:top w:val="single" w:sz="4" w:space="0" w:color="auto"/>
              <w:left w:val="single" w:sz="4" w:space="0" w:color="auto"/>
              <w:bottom w:val="single" w:sz="4" w:space="0" w:color="auto"/>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bl>
    <w:p w:rsidR="00DA7C0D" w:rsidRPr="00DA7C0D" w:rsidRDefault="00EE69AF" w:rsidP="006F1228">
      <w:pPr>
        <w:widowControl w:val="0"/>
        <w:numPr>
          <w:ilvl w:val="0"/>
          <w:numId w:val="25"/>
        </w:numPr>
        <w:tabs>
          <w:tab w:val="left" w:pos="450"/>
          <w:tab w:val="left" w:leader="underscore" w:pos="10262"/>
        </w:tabs>
        <w:spacing w:line="360" w:lineRule="auto"/>
        <w:jc w:val="both"/>
        <w:rPr>
          <w:rFonts w:eastAsia="Calibri"/>
          <w:sz w:val="28"/>
          <w:szCs w:val="28"/>
          <w:lang w:eastAsia="en-US"/>
        </w:rPr>
      </w:pPr>
      <w:r w:rsidRPr="00DA7C0D">
        <w:rPr>
          <w:noProof/>
          <w:sz w:val="28"/>
          <w:szCs w:val="28"/>
        </w:rPr>
        <mc:AlternateContent>
          <mc:Choice Requires="wps">
            <w:drawing>
              <wp:anchor distT="143510" distB="0" distL="63500" distR="63500" simplePos="0" relativeHeight="251604992" behindDoc="1" locked="0" layoutInCell="1" allowOverlap="1">
                <wp:simplePos x="0" y="0"/>
                <wp:positionH relativeFrom="margin">
                  <wp:posOffset>286385</wp:posOffset>
                </wp:positionH>
                <wp:positionV relativeFrom="paragraph">
                  <wp:posOffset>143510</wp:posOffset>
                </wp:positionV>
                <wp:extent cx="6312535" cy="29210"/>
                <wp:effectExtent l="0" t="0" r="0" b="0"/>
                <wp:wrapSquare wrapText="bothSides"/>
                <wp:docPr id="172"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535" cy="29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20FD" w:rsidRDefault="00E320FD" w:rsidP="00DA7C0D">
                            <w:pPr>
                              <w:rPr>
                                <w:sz w:val="2"/>
                                <w:szCs w:val="2"/>
                              </w:rPr>
                            </w:pPr>
                          </w:p>
                          <w:p w:rsidR="00E320FD" w:rsidRDefault="00E320FD" w:rsidP="00DA7C0D">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6" o:spid="_x0000_s1195" type="#_x0000_t202" style="position:absolute;left:0;text-align:left;margin-left:22.55pt;margin-top:11.3pt;width:497.05pt;height:2.3pt;z-index:-251711488;visibility:visible;mso-wrap-style:square;mso-width-percent:0;mso-height-percent:0;mso-wrap-distance-left:5pt;mso-wrap-distance-top:11.3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" filled="f" stroked="f">
                <v:textbox style="mso-fit-shape-to-text:t" inset="0,0,0,0">
                  <w:txbxContent>
                    <w:p w:rsidR="00E320FD" w:rsidRDefault="00E320FD" w:rsidP="00DA7C0D">
                      <w:pPr>
                        <w:rPr>
                          <w:sz w:val="2"/>
                          <w:szCs w:val="2"/>
                        </w:rPr>
                      </w:pPr>
                    </w:p>
                    <w:p w:rsidR="00E320FD" w:rsidRDefault="00E320FD" w:rsidP="00DA7C0D">
                      <w:pPr>
                        <w:rPr>
                          <w:sz w:val="2"/>
                          <w:szCs w:val="2"/>
                        </w:rPr>
                      </w:pPr>
                    </w:p>
                  </w:txbxContent>
                </v:textbox>
                <w10:wrap type="square" anchorx="margin"/>
              </v:shape>
            </w:pict>
          </mc:Fallback>
        </mc:AlternateContent>
      </w:r>
      <w:r w:rsidR="00DA7C0D" w:rsidRPr="00DA7C0D">
        <w:rPr>
          <w:rFonts w:eastAsia="Calibri"/>
          <w:color w:val="000000"/>
          <w:sz w:val="28"/>
          <w:szCs w:val="28"/>
          <w:u w:val="single"/>
          <w:lang w:eastAsia="en-US"/>
        </w:rPr>
        <w:t>Заполните таблицу:</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27"/>
        </w:numPr>
        <w:tabs>
          <w:tab w:val="left" w:pos="348"/>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Архитектура вычислительных систем.</w:t>
      </w:r>
    </w:p>
    <w:p w:rsidR="00DA7C0D" w:rsidRPr="00DA7C0D" w:rsidRDefault="00DA7C0D" w:rsidP="006F1228">
      <w:pPr>
        <w:widowControl w:val="0"/>
        <w:numPr>
          <w:ilvl w:val="0"/>
          <w:numId w:val="27"/>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Состав системного блока.</w:t>
      </w:r>
    </w:p>
    <w:p w:rsidR="00DA7C0D" w:rsidRPr="00DA7C0D" w:rsidRDefault="00DA7C0D" w:rsidP="006F1228">
      <w:pPr>
        <w:widowControl w:val="0"/>
        <w:numPr>
          <w:ilvl w:val="0"/>
          <w:numId w:val="27"/>
        </w:numPr>
        <w:tabs>
          <w:tab w:val="left" w:pos="354"/>
        </w:tabs>
        <w:spacing w:line="360" w:lineRule="auto"/>
        <w:ind w:left="460" w:hanging="460"/>
        <w:rPr>
          <w:rFonts w:eastAsia="Calibri"/>
          <w:sz w:val="28"/>
          <w:szCs w:val="28"/>
          <w:lang w:eastAsia="en-US"/>
        </w:rPr>
      </w:pPr>
      <w:r w:rsidRPr="00DA7C0D">
        <w:rPr>
          <w:rFonts w:eastAsia="Calibri"/>
          <w:color w:val="000000"/>
          <w:sz w:val="28"/>
          <w:szCs w:val="28"/>
          <w:shd w:val="clear" w:color="auto" w:fill="FFFFFF"/>
          <w:lang w:eastAsia="en-US"/>
        </w:rPr>
        <w:t>Назначение, основные характеристики, интерфейс устройств персонального компьютера (по ка</w:t>
      </w:r>
      <w:r w:rsidRPr="00DA7C0D">
        <w:rPr>
          <w:rFonts w:eastAsia="Calibri"/>
          <w:color w:val="000000"/>
          <w:sz w:val="28"/>
          <w:szCs w:val="28"/>
          <w:shd w:val="clear" w:color="auto" w:fill="FFFFFF"/>
          <w:lang w:eastAsia="en-US"/>
        </w:rPr>
        <w:t>ж</w:t>
      </w:r>
      <w:r w:rsidRPr="00DA7C0D">
        <w:rPr>
          <w:rFonts w:eastAsia="Calibri"/>
          <w:color w:val="000000"/>
          <w:sz w:val="28"/>
          <w:szCs w:val="28"/>
          <w:shd w:val="clear" w:color="auto" w:fill="FFFFFF"/>
          <w:lang w:eastAsia="en-US"/>
        </w:rPr>
        <w:t>дому устройству), входящих в состав системного блока.</w:t>
      </w:r>
    </w:p>
    <w:p w:rsidR="00DA7C0D" w:rsidRPr="00DA7C0D" w:rsidRDefault="00DA7C0D" w:rsidP="006F1228">
      <w:pPr>
        <w:widowControl w:val="0"/>
        <w:numPr>
          <w:ilvl w:val="0"/>
          <w:numId w:val="27"/>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Устройство жесткого диска</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Базовая аппаратная конфигурация;</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Основные характеристики монитора;</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Характеристики (тип разъема, количество контактов, скорость пер</w:t>
      </w:r>
      <w:r w:rsidRPr="00DA7C0D">
        <w:rPr>
          <w:rFonts w:eastAsia="Calibri"/>
          <w:i/>
          <w:iCs/>
          <w:color w:val="000000"/>
          <w:sz w:val="28"/>
          <w:szCs w:val="28"/>
          <w:shd w:val="clear" w:color="auto" w:fill="FFFFFF"/>
          <w:lang w:eastAsia="en-US"/>
        </w:rPr>
        <w:t>е</w:t>
      </w:r>
      <w:r w:rsidRPr="00DA7C0D">
        <w:rPr>
          <w:rFonts w:eastAsia="Calibri"/>
          <w:i/>
          <w:iCs/>
          <w:color w:val="000000"/>
          <w:sz w:val="28"/>
          <w:szCs w:val="28"/>
          <w:shd w:val="clear" w:color="auto" w:fill="FFFFFF"/>
          <w:lang w:eastAsia="en-US"/>
        </w:rPr>
        <w:t>дачи данных) разъемов: видеоадаптера; последовательных портов; п</w:t>
      </w:r>
      <w:r w:rsidRPr="00DA7C0D">
        <w:rPr>
          <w:rFonts w:eastAsia="Calibri"/>
          <w:i/>
          <w:iCs/>
          <w:color w:val="000000"/>
          <w:sz w:val="28"/>
          <w:szCs w:val="28"/>
          <w:shd w:val="clear" w:color="auto" w:fill="FFFFFF"/>
          <w:lang w:eastAsia="en-US"/>
        </w:rPr>
        <w:t>а</w:t>
      </w:r>
      <w:r w:rsidRPr="00DA7C0D">
        <w:rPr>
          <w:rFonts w:eastAsia="Calibri"/>
          <w:i/>
          <w:iCs/>
          <w:color w:val="000000"/>
          <w:sz w:val="28"/>
          <w:szCs w:val="28"/>
          <w:shd w:val="clear" w:color="auto" w:fill="FFFFFF"/>
          <w:lang w:eastAsia="en-US"/>
        </w:rPr>
        <w:t xml:space="preserve">раллельного порта; шины </w:t>
      </w:r>
      <w:r w:rsidRPr="00DA7C0D">
        <w:rPr>
          <w:rFonts w:eastAsia="Calibri"/>
          <w:i/>
          <w:iCs/>
          <w:color w:val="000000"/>
          <w:sz w:val="28"/>
          <w:szCs w:val="28"/>
          <w:shd w:val="clear" w:color="auto" w:fill="FFFFFF"/>
          <w:lang w:val="en-US" w:eastAsia="en-US"/>
        </w:rPr>
        <w:t>USB</w:t>
      </w:r>
      <w:r w:rsidRPr="00DA7C0D">
        <w:rPr>
          <w:rFonts w:eastAsia="Calibri"/>
          <w:i/>
          <w:iCs/>
          <w:color w:val="000000"/>
          <w:sz w:val="28"/>
          <w:szCs w:val="28"/>
          <w:shd w:val="clear" w:color="auto" w:fill="FFFFFF"/>
          <w:lang w:eastAsia="en-US"/>
        </w:rPr>
        <w:t>; сетевой карты; питания системного блока; питания монитора.</w:t>
      </w:r>
    </w:p>
    <w:p w:rsidR="00DA7C0D" w:rsidRPr="00DA7C0D" w:rsidRDefault="00DA7C0D" w:rsidP="006F1228">
      <w:pPr>
        <w:widowControl w:val="0"/>
        <w:numPr>
          <w:ilvl w:val="0"/>
          <w:numId w:val="28"/>
        </w:numPr>
        <w:tabs>
          <w:tab w:val="left" w:pos="814"/>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Типы периферийных устройств.</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Отчет о работе должен содержать:</w:t>
      </w:r>
    </w:p>
    <w:p w:rsidR="00DA7C0D" w:rsidRPr="00DA7C0D" w:rsidRDefault="00DA7C0D" w:rsidP="006F1228">
      <w:pPr>
        <w:widowControl w:val="0"/>
        <w:numPr>
          <w:ilvl w:val="0"/>
          <w:numId w:val="29"/>
        </w:numPr>
        <w:tabs>
          <w:tab w:val="left" w:pos="348"/>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Тему работы</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Цель</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Оснащение</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shd w:val="clear" w:color="auto" w:fill="FFFFFF"/>
          <w:lang w:eastAsia="en-US"/>
        </w:rPr>
      </w:pPr>
      <w:r w:rsidRPr="00DA7C0D">
        <w:rPr>
          <w:rFonts w:eastAsia="Calibri"/>
          <w:color w:val="000000"/>
          <w:sz w:val="28"/>
          <w:szCs w:val="28"/>
          <w:shd w:val="clear" w:color="auto" w:fill="FFFFFF"/>
          <w:lang w:eastAsia="en-US"/>
        </w:rPr>
        <w:t>Результаты практической части работы.</w:t>
      </w:r>
    </w:p>
    <w:p w:rsidR="00DA7C0D" w:rsidRPr="00DA7C0D" w:rsidRDefault="00EE69AF" w:rsidP="006F1228">
      <w:pPr>
        <w:widowControl w:val="0"/>
        <w:numPr>
          <w:ilvl w:val="0"/>
          <w:numId w:val="29"/>
        </w:numPr>
        <w:tabs>
          <w:tab w:val="left" w:pos="354"/>
        </w:tabs>
        <w:spacing w:after="100" w:afterAutospacing="1" w:line="360" w:lineRule="auto"/>
        <w:jc w:val="both"/>
        <w:rPr>
          <w:rFonts w:eastAsia="Calibri"/>
          <w:sz w:val="28"/>
          <w:szCs w:val="28"/>
          <w:lang w:eastAsia="en-US"/>
        </w:rPr>
      </w:pPr>
      <w:bookmarkStart w:id="110" w:name="bookmark6"/>
      <w:r w:rsidRPr="00DA7C0D">
        <w:rPr>
          <w:noProof/>
          <w:sz w:val="28"/>
          <w:szCs w:val="28"/>
        </w:rPr>
        <mc:AlternateContent>
          <mc:Choice Requires="wps">
            <w:drawing>
              <wp:anchor distT="0" distB="0" distL="63500" distR="63500" simplePos="0" relativeHeight="251606016" behindDoc="1" locked="0" layoutInCell="1" allowOverlap="1">
                <wp:simplePos x="0" y="0"/>
                <wp:positionH relativeFrom="margin">
                  <wp:posOffset>-186055</wp:posOffset>
                </wp:positionH>
                <wp:positionV relativeFrom="paragraph">
                  <wp:posOffset>5913120</wp:posOffset>
                </wp:positionV>
                <wp:extent cx="6870065" cy="349250"/>
                <wp:effectExtent l="0" t="0" r="0" b="0"/>
                <wp:wrapTopAndBottom/>
                <wp:docPr id="171"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065"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20FD" w:rsidRDefault="00E320FD" w:rsidP="00DA7C0D">
                            <w:pPr>
                              <w:pStyle w:val="211"/>
                              <w:shd w:val="clear" w:color="auto" w:fill="auto"/>
                              <w:spacing w:after="0"/>
                              <w:ind w:firstLine="0"/>
                              <w:jc w:val="both"/>
                            </w:pPr>
                          </w:p>
                          <w:p w:rsidR="00E320FD" w:rsidRDefault="00E320FD" w:rsidP="00DA7C0D"/>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5" o:spid="_x0000_s1196" type="#_x0000_t202" style="position:absolute;left:0;text-align:left;margin-left:-14.65pt;margin-top:465.6pt;width:540.95pt;height:27.5pt;z-index:-251710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" filled="f" stroked="f">
                <v:textbox style="mso-fit-shape-to-text:t" inset="0,0,0,0">
                  <w:txbxContent>
                    <w:p w:rsidR="00E320FD" w:rsidRDefault="00E320FD" w:rsidP="00DA7C0D">
                      <w:pPr>
                        <w:pStyle w:val="211"/>
                        <w:shd w:val="clear" w:color="auto" w:fill="auto"/>
                        <w:spacing w:after="0"/>
                        <w:ind w:firstLine="0"/>
                        <w:jc w:val="both"/>
                      </w:pPr>
                    </w:p>
                    <w:p w:rsidR="00E320FD" w:rsidRDefault="00E320FD" w:rsidP="00DA7C0D"/>
                  </w:txbxContent>
                </v:textbox>
                <w10:wrap type="topAndBottom" anchorx="margin"/>
              </v:shape>
            </w:pict>
          </mc:Fallback>
        </mc:AlternateContent>
      </w:r>
      <w:r w:rsidR="00DA7C0D" w:rsidRPr="00DA7C0D">
        <w:rPr>
          <w:rFonts w:eastAsia="Calibri"/>
          <w:color w:val="000000"/>
          <w:sz w:val="28"/>
          <w:szCs w:val="28"/>
          <w:shd w:val="clear" w:color="auto" w:fill="FFFFFF"/>
          <w:lang w:eastAsia="en-US"/>
        </w:rPr>
        <w:t>Ответы на контрольные вопросы</w:t>
      </w:r>
      <w:bookmarkEnd w:id="110"/>
    </w:p>
    <w:p w:rsidR="00DA7C0D" w:rsidRPr="00DA7C0D" w:rsidRDefault="00DA7C0D" w:rsidP="006F1228">
      <w:pPr>
        <w:framePr w:w="9461" w:wrap="notBeside" w:vAnchor="text" w:hAnchor="text" w:xAlign="center" w:y="1"/>
        <w:widowControl w:val="0"/>
        <w:spacing w:line="360" w:lineRule="auto"/>
        <w:rPr>
          <w:rFonts w:eastAsia="Arial Unicode MS"/>
          <w:sz w:val="28"/>
          <w:szCs w:val="28"/>
        </w:rPr>
      </w:pPr>
    </w:p>
    <w:p w:rsidR="00DA7C0D" w:rsidRPr="00DA7C0D" w:rsidRDefault="00DA7C0D" w:rsidP="006F1228">
      <w:pPr>
        <w:widowControl w:val="0"/>
        <w:spacing w:line="360" w:lineRule="auto"/>
        <w:rPr>
          <w:rFonts w:eastAsia="Arial Unicode MS"/>
          <w:sz w:val="28"/>
          <w:szCs w:val="28"/>
        </w:rPr>
      </w:pPr>
    </w:p>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Устройства ввода — приборы для занесения (ввода) данных в компьютер во время его работы. Устро</w:t>
      </w:r>
      <w:r w:rsidRPr="00DA7C0D">
        <w:rPr>
          <w:rFonts w:eastAsia="Calibri"/>
          <w:color w:val="000000"/>
          <w:sz w:val="28"/>
          <w:szCs w:val="28"/>
          <w:shd w:val="clear" w:color="auto" w:fill="FFFFFF"/>
          <w:lang w:eastAsia="en-US"/>
        </w:rPr>
        <w:t>й</w:t>
      </w:r>
      <w:r w:rsidRPr="00DA7C0D">
        <w:rPr>
          <w:rFonts w:eastAsia="Calibri"/>
          <w:color w:val="000000"/>
          <w:sz w:val="28"/>
          <w:szCs w:val="28"/>
          <w:shd w:val="clear" w:color="auto" w:fill="FFFFFF"/>
          <w:lang w:eastAsia="en-US"/>
        </w:rPr>
        <w:t>ства ввода графической информации</w:t>
      </w:r>
    </w:p>
    <w:p w:rsidR="00DA7C0D" w:rsidRPr="00DA7C0D" w:rsidRDefault="00DA7C0D" w:rsidP="006F1228">
      <w:pPr>
        <w:widowControl w:val="0"/>
        <w:numPr>
          <w:ilvl w:val="0"/>
          <w:numId w:val="30"/>
        </w:numPr>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Сканер</w:t>
      </w:r>
      <w:r w:rsidRPr="00DA7C0D">
        <w:rPr>
          <w:rFonts w:eastAsia="Calibri"/>
          <w:color w:val="000000"/>
          <w:sz w:val="28"/>
          <w:szCs w:val="28"/>
          <w:shd w:val="clear" w:color="auto" w:fill="FFFFFF"/>
          <w:lang w:eastAsia="en-US"/>
        </w:rPr>
        <w:tab/>
        <w:t>3. Цифровой фотоа</w:t>
      </w:r>
      <w:r w:rsidRPr="00DA7C0D">
        <w:rPr>
          <w:rFonts w:eastAsia="Calibri"/>
          <w:color w:val="000000"/>
          <w:sz w:val="28"/>
          <w:szCs w:val="28"/>
          <w:shd w:val="clear" w:color="auto" w:fill="FFFFFF"/>
          <w:lang w:eastAsia="en-US"/>
        </w:rPr>
        <w:t>п</w:t>
      </w:r>
      <w:r w:rsidRPr="00DA7C0D">
        <w:rPr>
          <w:rFonts w:eastAsia="Calibri"/>
          <w:color w:val="000000"/>
          <w:sz w:val="28"/>
          <w:szCs w:val="28"/>
          <w:shd w:val="clear" w:color="auto" w:fill="FFFFFF"/>
          <w:lang w:eastAsia="en-US"/>
        </w:rPr>
        <w:t>парат</w:t>
      </w:r>
    </w:p>
    <w:p w:rsidR="00DA7C0D" w:rsidRPr="00DA7C0D" w:rsidRDefault="00DA7C0D" w:rsidP="006F1228">
      <w:pPr>
        <w:widowControl w:val="0"/>
        <w:spacing w:line="360" w:lineRule="auto"/>
        <w:ind w:left="460" w:right="2320"/>
        <w:rPr>
          <w:rFonts w:eastAsia="Calibri"/>
          <w:color w:val="000000"/>
          <w:sz w:val="28"/>
          <w:szCs w:val="28"/>
          <w:shd w:val="clear" w:color="auto" w:fill="FFFFFF"/>
          <w:lang w:eastAsia="en-US"/>
        </w:rPr>
      </w:pPr>
      <w:r w:rsidRPr="00DA7C0D">
        <w:rPr>
          <w:rFonts w:eastAsia="Calibri"/>
          <w:color w:val="000000"/>
          <w:sz w:val="28"/>
          <w:szCs w:val="28"/>
          <w:shd w:val="clear" w:color="auto" w:fill="FFFFFF"/>
          <w:lang w:eastAsia="en-US"/>
        </w:rPr>
        <w:t>2. Видео- и Веб-камера</w:t>
      </w:r>
      <w:r w:rsidRPr="00DA7C0D">
        <w:rPr>
          <w:rFonts w:eastAsia="Calibri"/>
          <w:color w:val="000000"/>
          <w:sz w:val="28"/>
          <w:szCs w:val="28"/>
          <w:shd w:val="clear" w:color="auto" w:fill="FFFFFF"/>
          <w:lang w:eastAsia="en-US"/>
        </w:rPr>
        <w:tab/>
        <w:t xml:space="preserve">4. Плата видеозахвата. </w:t>
      </w:r>
    </w:p>
    <w:p w:rsidR="00DA7C0D" w:rsidRPr="00DA7C0D" w:rsidRDefault="00DA7C0D" w:rsidP="006F1228">
      <w:pPr>
        <w:widowControl w:val="0"/>
        <w:tabs>
          <w:tab w:val="left" w:pos="6100"/>
        </w:tabs>
        <w:spacing w:line="360" w:lineRule="auto"/>
        <w:ind w:right="2320"/>
        <w:rPr>
          <w:rFonts w:eastAsia="Calibri"/>
          <w:sz w:val="28"/>
          <w:szCs w:val="28"/>
          <w:lang w:eastAsia="en-US"/>
        </w:rPr>
      </w:pPr>
      <w:r w:rsidRPr="00DA7C0D">
        <w:rPr>
          <w:rFonts w:eastAsia="Calibri"/>
          <w:color w:val="000000"/>
          <w:sz w:val="28"/>
          <w:szCs w:val="28"/>
          <w:shd w:val="clear" w:color="auto" w:fill="FFFFFF"/>
          <w:lang w:eastAsia="en-US"/>
        </w:rPr>
        <w:t>Устройства ввода звука</w:t>
      </w:r>
    </w:p>
    <w:p w:rsidR="00DA7C0D" w:rsidRPr="00DA7C0D" w:rsidRDefault="00DA7C0D" w:rsidP="006F1228">
      <w:pPr>
        <w:widowControl w:val="0"/>
        <w:numPr>
          <w:ilvl w:val="0"/>
          <w:numId w:val="31"/>
        </w:numPr>
        <w:tabs>
          <w:tab w:val="left" w:pos="810"/>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Микрофон</w:t>
      </w:r>
    </w:p>
    <w:p w:rsidR="00DA7C0D" w:rsidRPr="00DA7C0D" w:rsidRDefault="00DA7C0D" w:rsidP="006F1228">
      <w:pPr>
        <w:widowControl w:val="0"/>
        <w:numPr>
          <w:ilvl w:val="0"/>
          <w:numId w:val="31"/>
        </w:numPr>
        <w:tabs>
          <w:tab w:val="left" w:pos="814"/>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Цифровой диктофон</w:t>
      </w:r>
    </w:p>
    <w:p w:rsidR="00DA7C0D" w:rsidRPr="00DA7C0D" w:rsidRDefault="00DA7C0D" w:rsidP="006F1228">
      <w:pPr>
        <w:widowControl w:val="0"/>
        <w:numPr>
          <w:ilvl w:val="0"/>
          <w:numId w:val="31"/>
        </w:numPr>
        <w:tabs>
          <w:tab w:val="left" w:pos="814"/>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Модем</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Устройства ввода текстовой информации</w:t>
      </w:r>
    </w:p>
    <w:p w:rsidR="00DA7C0D" w:rsidRPr="00DA7C0D" w:rsidRDefault="00DA7C0D" w:rsidP="006F1228">
      <w:pPr>
        <w:widowControl w:val="0"/>
        <w:numPr>
          <w:ilvl w:val="0"/>
          <w:numId w:val="32"/>
        </w:numPr>
        <w:tabs>
          <w:tab w:val="left" w:pos="810"/>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Клавиатура</w:t>
      </w:r>
    </w:p>
    <w:p w:rsidR="00DA7C0D" w:rsidRPr="00DA7C0D" w:rsidRDefault="00DA7C0D" w:rsidP="006F1228">
      <w:pPr>
        <w:widowControl w:val="0"/>
        <w:spacing w:line="360" w:lineRule="auto"/>
        <w:ind w:right="5360"/>
        <w:rPr>
          <w:rFonts w:eastAsia="Calibri"/>
          <w:color w:val="000000"/>
          <w:sz w:val="28"/>
          <w:szCs w:val="28"/>
          <w:shd w:val="clear" w:color="auto" w:fill="FFFFFF"/>
          <w:lang w:eastAsia="en-US"/>
        </w:rPr>
      </w:pPr>
      <w:r w:rsidRPr="00DA7C0D">
        <w:rPr>
          <w:rFonts w:eastAsia="Calibri"/>
          <w:color w:val="000000"/>
          <w:sz w:val="28"/>
          <w:szCs w:val="28"/>
          <w:shd w:val="clear" w:color="auto" w:fill="FFFFFF"/>
          <w:lang w:eastAsia="en-US"/>
        </w:rPr>
        <w:t>Указательные (координатные) устройства С относительным указ</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нием позиции (перем</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щения)</w:t>
      </w:r>
    </w:p>
    <w:p w:rsidR="00DA7C0D" w:rsidRPr="00DA7C0D" w:rsidRDefault="00DA7C0D" w:rsidP="006F1228">
      <w:pPr>
        <w:widowControl w:val="0"/>
        <w:spacing w:after="81" w:line="360" w:lineRule="auto"/>
        <w:jc w:val="center"/>
        <w:rPr>
          <w:rFonts w:eastAsia="Calibri"/>
          <w:color w:val="000000"/>
          <w:sz w:val="28"/>
          <w:szCs w:val="28"/>
          <w:lang w:eastAsia="en-US"/>
        </w:rPr>
      </w:pPr>
    </w:p>
    <w:p w:rsidR="00DA7C0D" w:rsidRPr="004C4F4A" w:rsidRDefault="00DA7C0D" w:rsidP="006F1228">
      <w:pPr>
        <w:pStyle w:val="1"/>
        <w:spacing w:line="360" w:lineRule="auto"/>
        <w:rPr>
          <w:rFonts w:eastAsia="Calibri"/>
          <w:color w:val="000000"/>
          <w:lang w:eastAsia="en-US"/>
        </w:rPr>
      </w:pPr>
      <w:bookmarkStart w:id="111" w:name="_Toc536780417"/>
      <w:bookmarkStart w:id="112" w:name="_Toc89441607"/>
      <w:r w:rsidRPr="004C4F4A">
        <w:rPr>
          <w:rFonts w:eastAsia="Calibri"/>
          <w:color w:val="000000"/>
          <w:lang w:eastAsia="en-US"/>
        </w:rPr>
        <w:t>Практи</w:t>
      </w:r>
      <w:r w:rsidR="004C4F4A">
        <w:rPr>
          <w:rFonts w:eastAsia="Calibri"/>
        </w:rPr>
        <w:t>ческая подготовка</w:t>
      </w:r>
      <w:r w:rsidRPr="004C4F4A">
        <w:rPr>
          <w:rFonts w:eastAsia="Calibri"/>
        </w:rPr>
        <w:t xml:space="preserve"> №1</w:t>
      </w:r>
      <w:r w:rsidR="00355E71">
        <w:rPr>
          <w:rFonts w:eastAsia="Calibri"/>
        </w:rPr>
        <w:t>3</w:t>
      </w:r>
      <w:r w:rsidRPr="004C4F4A">
        <w:rPr>
          <w:rFonts w:eastAsia="Calibri"/>
        </w:rPr>
        <w:t>. Устройства ввода и вывода информации</w:t>
      </w:r>
      <w:bookmarkEnd w:id="111"/>
      <w:bookmarkEnd w:id="112"/>
    </w:p>
    <w:p w:rsidR="00DA7C0D" w:rsidRPr="00DA7C0D" w:rsidRDefault="00DA7C0D" w:rsidP="006F1228">
      <w:pPr>
        <w:spacing w:line="360" w:lineRule="auto"/>
        <w:rPr>
          <w:rFonts w:eastAsia="Calibri"/>
          <w:lang w:eastAsia="en-US"/>
        </w:rPr>
      </w:pP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lang w:eastAsia="en-US"/>
        </w:rPr>
        <w:t xml:space="preserve"> Ознакомиться с основными устройствами ввода-вывода. Ознак</w:t>
      </w:r>
      <w:r w:rsidRPr="00DA7C0D">
        <w:rPr>
          <w:rFonts w:eastAsia="Calibri"/>
          <w:color w:val="000000"/>
          <w:sz w:val="28"/>
          <w:szCs w:val="28"/>
          <w:lang w:eastAsia="en-US"/>
        </w:rPr>
        <w:t>о</w:t>
      </w:r>
      <w:r w:rsidRPr="00DA7C0D">
        <w:rPr>
          <w:rFonts w:eastAsia="Calibri"/>
          <w:color w:val="000000"/>
          <w:sz w:val="28"/>
          <w:szCs w:val="28"/>
          <w:lang w:eastAsia="en-US"/>
        </w:rPr>
        <w:t>миться с классификац</w:t>
      </w:r>
      <w:r w:rsidRPr="00DA7C0D">
        <w:rPr>
          <w:rFonts w:eastAsia="Calibri"/>
          <w:color w:val="000000"/>
          <w:sz w:val="28"/>
          <w:szCs w:val="28"/>
          <w:lang w:eastAsia="en-US"/>
        </w:rPr>
        <w:t>и</w:t>
      </w:r>
      <w:r w:rsidRPr="00DA7C0D">
        <w:rPr>
          <w:rFonts w:eastAsia="Calibri"/>
          <w:color w:val="000000"/>
          <w:sz w:val="28"/>
          <w:szCs w:val="28"/>
          <w:lang w:eastAsia="en-US"/>
        </w:rPr>
        <w:t>ей и конструкцией сканеров и модемов.</w:t>
      </w: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lang w:eastAsia="en-US"/>
        </w:rPr>
        <w:t>: системный блок, монитор, мышь, принтер, сканер, модем.</w:t>
      </w:r>
    </w:p>
    <w:p w:rsidR="00DA7C0D" w:rsidRPr="00DA7C0D" w:rsidRDefault="00DA7C0D" w:rsidP="006F1228">
      <w:pPr>
        <w:widowControl w:val="0"/>
        <w:spacing w:line="360" w:lineRule="auto"/>
        <w:ind w:firstLine="740"/>
        <w:rPr>
          <w:rFonts w:eastAsia="Calibri"/>
          <w:i/>
          <w:iCs/>
          <w:sz w:val="28"/>
          <w:szCs w:val="28"/>
          <w:lang w:eastAsia="en-US"/>
        </w:rPr>
      </w:pPr>
      <w:r w:rsidRPr="00DA7C0D">
        <w:rPr>
          <w:rFonts w:eastAsia="Calibri"/>
          <w:color w:val="000000"/>
          <w:sz w:val="28"/>
          <w:szCs w:val="28"/>
          <w:lang w:eastAsia="en-US"/>
        </w:rPr>
        <w:t xml:space="preserve">Программное обеспечение: ОС </w:t>
      </w:r>
      <w:r w:rsidRPr="00DA7C0D">
        <w:rPr>
          <w:rFonts w:eastAsia="Calibri"/>
          <w:color w:val="000000"/>
          <w:sz w:val="28"/>
          <w:szCs w:val="28"/>
          <w:lang w:val="en-US" w:eastAsia="en-US"/>
        </w:rPr>
        <w:t>Windows</w:t>
      </w:r>
      <w:r w:rsidRPr="00DA7C0D">
        <w:rPr>
          <w:rFonts w:eastAsia="Calibri"/>
          <w:color w:val="000000"/>
          <w:sz w:val="28"/>
          <w:szCs w:val="28"/>
          <w:lang w:eastAsia="en-US"/>
        </w:rPr>
        <w:t>, драйверы.</w:t>
      </w:r>
    </w:p>
    <w:p w:rsidR="00DA7C0D" w:rsidRPr="00DA7C0D" w:rsidRDefault="00DA7C0D" w:rsidP="006F1228">
      <w:pPr>
        <w:widowControl w:val="0"/>
        <w:spacing w:line="360" w:lineRule="auto"/>
        <w:ind w:firstLine="740"/>
        <w:rPr>
          <w:rFonts w:eastAsia="Calibri"/>
          <w:i/>
          <w:iCs/>
          <w:sz w:val="28"/>
          <w:szCs w:val="28"/>
          <w:lang w:eastAsia="en-US"/>
        </w:rPr>
      </w:pPr>
      <w:r w:rsidRPr="00DA7C0D">
        <w:rPr>
          <w:rFonts w:eastAsia="Calibri"/>
          <w:color w:val="000000"/>
          <w:sz w:val="28"/>
          <w:szCs w:val="28"/>
          <w:lang w:eastAsia="en-US"/>
        </w:rPr>
        <w:t>Теоретические сведения:</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lang w:eastAsia="en-US"/>
        </w:rPr>
        <w:t>Устройство ввода-вывода — компонент типовой архитектуры ЭВМ, предоста</w:t>
      </w:r>
      <w:r w:rsidRPr="00DA7C0D">
        <w:rPr>
          <w:rFonts w:eastAsia="Calibri"/>
          <w:color w:val="000000"/>
          <w:sz w:val="28"/>
          <w:szCs w:val="28"/>
          <w:lang w:eastAsia="en-US"/>
        </w:rPr>
        <w:t>в</w:t>
      </w:r>
      <w:r w:rsidRPr="00DA7C0D">
        <w:rPr>
          <w:rFonts w:eastAsia="Calibri"/>
          <w:color w:val="000000"/>
          <w:sz w:val="28"/>
          <w:szCs w:val="28"/>
          <w:lang w:eastAsia="en-US"/>
        </w:rPr>
        <w:t>ляющее компьютеру возможность взаимодействия с внешним миром и, в час</w:t>
      </w:r>
      <w:r w:rsidRPr="00DA7C0D">
        <w:rPr>
          <w:rFonts w:eastAsia="Calibri"/>
          <w:color w:val="000000"/>
          <w:sz w:val="28"/>
          <w:szCs w:val="28"/>
          <w:lang w:eastAsia="en-US"/>
        </w:rPr>
        <w:t>т</w:t>
      </w:r>
      <w:r w:rsidRPr="00DA7C0D">
        <w:rPr>
          <w:rFonts w:eastAsia="Calibri"/>
          <w:color w:val="000000"/>
          <w:sz w:val="28"/>
          <w:szCs w:val="28"/>
          <w:lang w:eastAsia="en-US"/>
        </w:rPr>
        <w:t>ности, с пользователями и другими компь</w:t>
      </w:r>
      <w:r w:rsidRPr="00DA7C0D">
        <w:rPr>
          <w:rFonts w:eastAsia="Calibri"/>
          <w:color w:val="000000"/>
          <w:sz w:val="28"/>
          <w:szCs w:val="28"/>
          <w:lang w:eastAsia="en-US"/>
        </w:rPr>
        <w:t>ю</w:t>
      </w:r>
      <w:r w:rsidRPr="00DA7C0D">
        <w:rPr>
          <w:rFonts w:eastAsia="Calibri"/>
          <w:color w:val="000000"/>
          <w:sz w:val="28"/>
          <w:szCs w:val="28"/>
          <w:lang w:eastAsia="en-US"/>
        </w:rPr>
        <w:t>терами.</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lang w:eastAsia="en-US"/>
        </w:rPr>
        <w:t>Устройства ввода/вывода</w:t>
      </w:r>
    </w:p>
    <w:p w:rsidR="00DA7C0D" w:rsidRPr="00DA7C0D" w:rsidRDefault="00DA7C0D" w:rsidP="006F1228">
      <w:pPr>
        <w:widowControl w:val="0"/>
        <w:spacing w:line="360" w:lineRule="auto"/>
        <w:ind w:right="5360"/>
        <w:rPr>
          <w:rFonts w:eastAsia="Calibri"/>
          <w:color w:val="000000"/>
          <w:sz w:val="28"/>
          <w:szCs w:val="28"/>
          <w:shd w:val="clear" w:color="auto" w:fill="FFFFFF"/>
          <w:lang w:eastAsia="en-US"/>
        </w:rPr>
      </w:pPr>
    </w:p>
    <w:tbl>
      <w:tblPr>
        <w:tblpPr w:leftFromText="180" w:rightFromText="180" w:vertAnchor="text" w:horzAnchor="margin" w:tblpY="613"/>
        <w:tblW w:w="10485" w:type="dxa"/>
        <w:tblLayout w:type="fixed"/>
        <w:tblCellMar>
          <w:left w:w="0" w:type="dxa"/>
          <w:right w:w="0" w:type="dxa"/>
        </w:tblCellMar>
        <w:tblLook w:val="04A0" w:firstRow="1" w:lastRow="0" w:firstColumn="1" w:lastColumn="0" w:noHBand="0" w:noVBand="1"/>
      </w:tblPr>
      <w:tblGrid>
        <w:gridCol w:w="5430"/>
        <w:gridCol w:w="998"/>
        <w:gridCol w:w="4057"/>
      </w:tblGrid>
      <w:tr w:rsidR="00DA7C0D" w:rsidRPr="00DA7C0D" w:rsidTr="00DA7C0D">
        <w:trPr>
          <w:trHeight w:hRule="exact" w:val="254"/>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1. Мышь</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Тачпад</w:t>
            </w:r>
          </w:p>
        </w:tc>
      </w:tr>
      <w:tr w:rsidR="00DA7C0D" w:rsidRPr="00DA7C0D" w:rsidTr="00DA7C0D">
        <w:trPr>
          <w:trHeight w:hRule="exact" w:val="293"/>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Трекбол</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5.</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Джойстик</w:t>
            </w:r>
          </w:p>
        </w:tc>
      </w:tr>
      <w:tr w:rsidR="00DA7C0D" w:rsidRPr="00DA7C0D" w:rsidTr="00DA7C0D">
        <w:trPr>
          <w:trHeight w:hRule="exact" w:val="278"/>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3. Трекпоинт</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eastAsia="en-US"/>
              </w:rPr>
              <w:t>6.</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Видеокамера</w:t>
            </w:r>
          </w:p>
        </w:tc>
      </w:tr>
      <w:tr w:rsidR="00DA7C0D" w:rsidRPr="00DA7C0D" w:rsidTr="00DA7C0D">
        <w:trPr>
          <w:trHeight w:hRule="exact" w:val="1656"/>
        </w:trPr>
        <w:tc>
          <w:tcPr>
            <w:tcW w:w="5429" w:type="dxa"/>
            <w:shd w:val="clear" w:color="auto" w:fill="FFFFFF"/>
            <w:hideMark/>
          </w:tcPr>
          <w:p w:rsidR="00DA7C0D" w:rsidRPr="00DA7C0D" w:rsidRDefault="00DA7C0D" w:rsidP="006F1228">
            <w:pPr>
              <w:widowControl w:val="0"/>
              <w:spacing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С возможностью указания абсолютной п</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зиции</w:t>
            </w:r>
          </w:p>
          <w:p w:rsidR="00DA7C0D" w:rsidRPr="00DA7C0D" w:rsidRDefault="00DA7C0D" w:rsidP="006F1228">
            <w:pPr>
              <w:widowControl w:val="0"/>
              <w:numPr>
                <w:ilvl w:val="0"/>
                <w:numId w:val="33"/>
              </w:numPr>
              <w:tabs>
                <w:tab w:val="left" w:pos="33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Графический планшет</w:t>
            </w:r>
          </w:p>
          <w:p w:rsidR="00DA7C0D" w:rsidRPr="00DA7C0D" w:rsidRDefault="00DA7C0D" w:rsidP="006F1228">
            <w:pPr>
              <w:widowControl w:val="0"/>
              <w:numPr>
                <w:ilvl w:val="0"/>
                <w:numId w:val="33"/>
              </w:numPr>
              <w:tabs>
                <w:tab w:val="left" w:pos="36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Световое перо</w:t>
            </w:r>
          </w:p>
          <w:p w:rsidR="00DA7C0D" w:rsidRPr="00DA7C0D" w:rsidRDefault="00DA7C0D" w:rsidP="006F1228">
            <w:pPr>
              <w:widowControl w:val="0"/>
              <w:numPr>
                <w:ilvl w:val="0"/>
                <w:numId w:val="33"/>
              </w:numPr>
              <w:tabs>
                <w:tab w:val="left" w:pos="142"/>
              </w:tabs>
              <w:spacing w:line="360" w:lineRule="auto"/>
              <w:rPr>
                <w:rFonts w:eastAsia="Calibri"/>
                <w:sz w:val="28"/>
                <w:szCs w:val="28"/>
                <w:lang w:eastAsia="en-US"/>
              </w:rPr>
            </w:pPr>
            <w:r w:rsidRPr="00DA7C0D">
              <w:rPr>
                <w:rFonts w:eastAsia="Calibri"/>
                <w:color w:val="000000"/>
                <w:sz w:val="28"/>
                <w:szCs w:val="28"/>
                <w:shd w:val="clear" w:color="auto" w:fill="FFFFFF"/>
                <w:lang w:eastAsia="en-US"/>
              </w:rPr>
              <w:t>Аналоговый джойстик Игровые устройства ввода</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1. Джойстик</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Руль</w:t>
            </w:r>
          </w:p>
        </w:tc>
      </w:tr>
      <w:tr w:rsidR="00DA7C0D" w:rsidRPr="00DA7C0D" w:rsidTr="00DA7C0D">
        <w:trPr>
          <w:trHeight w:hRule="exact" w:val="269"/>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Педаль</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5.</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Рычаг для симуляторов полёта</w:t>
            </w:r>
          </w:p>
        </w:tc>
      </w:tr>
      <w:tr w:rsidR="00DA7C0D" w:rsidRPr="00DA7C0D" w:rsidTr="00DA7C0D">
        <w:trPr>
          <w:trHeight w:hRule="exact" w:val="562"/>
        </w:trPr>
        <w:tc>
          <w:tcPr>
            <w:tcW w:w="5429" w:type="dxa"/>
            <w:shd w:val="clear" w:color="auto" w:fill="FFFFFF"/>
            <w:vAlign w:val="bottom"/>
            <w:hideMark/>
          </w:tcPr>
          <w:p w:rsidR="00DA7C0D" w:rsidRPr="00DA7C0D" w:rsidRDefault="00DA7C0D" w:rsidP="006F1228">
            <w:pPr>
              <w:widowControl w:val="0"/>
              <w:spacing w:after="60" w:line="360" w:lineRule="auto"/>
              <w:jc w:val="both"/>
              <w:rPr>
                <w:rFonts w:eastAsia="Calibri"/>
                <w:sz w:val="28"/>
                <w:szCs w:val="28"/>
                <w:lang w:eastAsia="en-US"/>
              </w:rPr>
            </w:pPr>
            <w:r w:rsidRPr="00DA7C0D">
              <w:rPr>
                <w:rFonts w:eastAsia="Calibri"/>
                <w:color w:val="000000"/>
                <w:sz w:val="28"/>
                <w:szCs w:val="28"/>
                <w:shd w:val="clear" w:color="auto" w:fill="FFFFFF"/>
                <w:lang w:eastAsia="en-US"/>
              </w:rPr>
              <w:t>3. Геймпад</w:t>
            </w:r>
          </w:p>
          <w:p w:rsidR="00DA7C0D" w:rsidRPr="00DA7C0D" w:rsidRDefault="00DA7C0D" w:rsidP="006F1228">
            <w:pPr>
              <w:widowControl w:val="0"/>
              <w:spacing w:before="60"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Устройства вывода — средства вывода и</w:t>
            </w:r>
            <w:r w:rsidRPr="00DA7C0D">
              <w:rPr>
                <w:rFonts w:eastAsia="Calibri"/>
                <w:color w:val="000000"/>
                <w:sz w:val="28"/>
                <w:szCs w:val="28"/>
                <w:shd w:val="clear" w:color="auto" w:fill="FFFFFF"/>
                <w:lang w:eastAsia="en-US"/>
              </w:rPr>
              <w:t>н</w:t>
            </w:r>
            <w:r w:rsidRPr="00DA7C0D">
              <w:rPr>
                <w:rFonts w:eastAsia="Calibri"/>
                <w:color w:val="000000"/>
                <w:sz w:val="28"/>
                <w:szCs w:val="28"/>
                <w:shd w:val="clear" w:color="auto" w:fill="FFFFFF"/>
                <w:lang w:eastAsia="en-US"/>
              </w:rPr>
              <w:t>формации</w:t>
            </w:r>
          </w:p>
        </w:tc>
        <w:tc>
          <w:tcPr>
            <w:tcW w:w="5054" w:type="dxa"/>
            <w:gridSpan w:val="2"/>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из компьютера.</w:t>
            </w:r>
          </w:p>
        </w:tc>
      </w:tr>
      <w:tr w:rsidR="00DA7C0D" w:rsidRPr="00DA7C0D" w:rsidTr="00DA7C0D">
        <w:trPr>
          <w:trHeight w:hRule="exact" w:val="547"/>
        </w:trPr>
        <w:tc>
          <w:tcPr>
            <w:tcW w:w="5429" w:type="dxa"/>
            <w:shd w:val="clear" w:color="auto" w:fill="FFFFFF"/>
            <w:hideMark/>
          </w:tcPr>
          <w:p w:rsidR="00DA7C0D" w:rsidRPr="00DA7C0D" w:rsidRDefault="00DA7C0D" w:rsidP="006F1228">
            <w:pPr>
              <w:widowControl w:val="0"/>
              <w:spacing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Устройства для вывода визуальной инфо</w:t>
            </w:r>
            <w:r w:rsidRPr="00DA7C0D">
              <w:rPr>
                <w:rFonts w:eastAsia="Calibri"/>
                <w:color w:val="000000"/>
                <w:sz w:val="28"/>
                <w:szCs w:val="28"/>
                <w:shd w:val="clear" w:color="auto" w:fill="FFFFFF"/>
                <w:lang w:eastAsia="en-US"/>
              </w:rPr>
              <w:t>р</w:t>
            </w:r>
            <w:r w:rsidRPr="00DA7C0D">
              <w:rPr>
                <w:rFonts w:eastAsia="Calibri"/>
                <w:color w:val="000000"/>
                <w:sz w:val="28"/>
                <w:szCs w:val="28"/>
                <w:shd w:val="clear" w:color="auto" w:fill="FFFFFF"/>
                <w:lang w:eastAsia="en-US"/>
              </w:rPr>
              <w:t>мации 1. Монитор (дисплей)</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3.</w:t>
            </w:r>
          </w:p>
        </w:tc>
        <w:tc>
          <w:tcPr>
            <w:tcW w:w="4056" w:type="dxa"/>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Принтер</w:t>
            </w:r>
          </w:p>
        </w:tc>
      </w:tr>
      <w:tr w:rsidR="00DA7C0D" w:rsidRPr="00DA7C0D" w:rsidTr="00DA7C0D">
        <w:trPr>
          <w:trHeight w:hRule="exact" w:val="278"/>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Проектор</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Графопостроитель</w:t>
            </w:r>
          </w:p>
        </w:tc>
      </w:tr>
      <w:tr w:rsidR="00DA7C0D" w:rsidRPr="00DA7C0D" w:rsidTr="00DA7C0D">
        <w:trPr>
          <w:trHeight w:hRule="exact" w:val="1378"/>
        </w:trPr>
        <w:tc>
          <w:tcPr>
            <w:tcW w:w="6427" w:type="dxa"/>
            <w:gridSpan w:val="2"/>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Устройства для вывода звуковой информации</w:t>
            </w:r>
          </w:p>
          <w:p w:rsidR="00DA7C0D" w:rsidRPr="00DA7C0D" w:rsidRDefault="00DA7C0D" w:rsidP="006F1228">
            <w:pPr>
              <w:widowControl w:val="0"/>
              <w:numPr>
                <w:ilvl w:val="0"/>
                <w:numId w:val="34"/>
              </w:numPr>
              <w:tabs>
                <w:tab w:val="left" w:pos="33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Встроенный динамик</w:t>
            </w:r>
          </w:p>
          <w:p w:rsidR="00DA7C0D" w:rsidRPr="00DA7C0D" w:rsidRDefault="00DA7C0D" w:rsidP="006F1228">
            <w:pPr>
              <w:widowControl w:val="0"/>
              <w:numPr>
                <w:ilvl w:val="0"/>
                <w:numId w:val="34"/>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Колонки</w:t>
            </w:r>
          </w:p>
          <w:p w:rsidR="00DA7C0D" w:rsidRPr="00DA7C0D" w:rsidRDefault="00DA7C0D" w:rsidP="006F1228">
            <w:pPr>
              <w:widowControl w:val="0"/>
              <w:numPr>
                <w:ilvl w:val="0"/>
                <w:numId w:val="34"/>
              </w:numPr>
              <w:tabs>
                <w:tab w:val="left" w:pos="350"/>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Наушники</w:t>
            </w:r>
          </w:p>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eastAsia="en-US"/>
              </w:rPr>
              <w:t>,</w:t>
            </w:r>
          </w:p>
        </w:tc>
        <w:tc>
          <w:tcPr>
            <w:tcW w:w="4056" w:type="dxa"/>
            <w:shd w:val="clear" w:color="auto" w:fill="FFFFFF"/>
            <w:vAlign w:val="bottom"/>
          </w:tcPr>
          <w:p w:rsidR="00DA7C0D" w:rsidRPr="00DA7C0D" w:rsidRDefault="00DA7C0D" w:rsidP="006F1228">
            <w:pPr>
              <w:widowControl w:val="0"/>
              <w:spacing w:line="360" w:lineRule="auto"/>
              <w:rPr>
                <w:rFonts w:eastAsia="Calibri"/>
                <w:sz w:val="28"/>
                <w:szCs w:val="28"/>
                <w:lang w:eastAsia="en-US"/>
              </w:rPr>
            </w:pPr>
          </w:p>
        </w:tc>
      </w:tr>
    </w:tbl>
    <w:p w:rsidR="00DA7C0D" w:rsidRPr="00DA7C0D" w:rsidRDefault="00DA7C0D" w:rsidP="006F1228">
      <w:pPr>
        <w:widowControl w:val="0"/>
        <w:spacing w:line="360" w:lineRule="auto"/>
        <w:outlineLvl w:val="1"/>
        <w:rPr>
          <w:rFonts w:eastAsia="Arial Unicode MS"/>
          <w:b/>
          <w:color w:val="000000"/>
          <w:sz w:val="28"/>
          <w:szCs w:val="28"/>
        </w:rPr>
      </w:pPr>
      <w:bookmarkStart w:id="113" w:name="_Toc89441608"/>
      <w:r w:rsidRPr="00DA7C0D">
        <w:rPr>
          <w:rFonts w:eastAsia="Arial Unicode MS"/>
          <w:b/>
          <w:color w:val="000000"/>
          <w:sz w:val="28"/>
          <w:szCs w:val="28"/>
        </w:rPr>
        <w:t>Часть 1</w:t>
      </w:r>
      <w:bookmarkEnd w:id="113"/>
    </w:p>
    <w:p w:rsidR="00DA7C0D" w:rsidRPr="00DA7C0D" w:rsidRDefault="00DA7C0D" w:rsidP="006F1228">
      <w:pPr>
        <w:widowControl w:val="0"/>
        <w:spacing w:line="360" w:lineRule="auto"/>
        <w:outlineLvl w:val="1"/>
        <w:rPr>
          <w:rFonts w:eastAsia="Arial Unicode MS"/>
          <w:b/>
          <w:iCs/>
          <w:color w:val="000000"/>
          <w:sz w:val="28"/>
          <w:szCs w:val="28"/>
        </w:rPr>
      </w:pPr>
      <w:bookmarkStart w:id="114" w:name="_Toc89441609"/>
      <w:r w:rsidRPr="00DA7C0D">
        <w:rPr>
          <w:rFonts w:eastAsia="Arial Unicode MS"/>
          <w:b/>
          <w:iCs/>
          <w:color w:val="000000"/>
          <w:sz w:val="28"/>
          <w:szCs w:val="28"/>
        </w:rPr>
        <w:t>Часть 2</w:t>
      </w:r>
      <w:bookmarkEnd w:id="114"/>
    </w:p>
    <w:p w:rsidR="00DA7C0D" w:rsidRPr="00DA7C0D" w:rsidRDefault="00DA7C0D" w:rsidP="006F1228">
      <w:pPr>
        <w:widowControl w:val="0"/>
        <w:spacing w:line="360" w:lineRule="auto"/>
        <w:rPr>
          <w:rFonts w:eastAsia="Arial Unicode MS"/>
          <w:color w:val="000000"/>
          <w:sz w:val="28"/>
          <w:szCs w:val="28"/>
        </w:rPr>
      </w:pPr>
      <w:r w:rsidRPr="00DA7C0D">
        <w:rPr>
          <w:rFonts w:eastAsia="Arial Unicode MS"/>
          <w:i/>
          <w:iCs/>
          <w:color w:val="000000"/>
          <w:sz w:val="28"/>
          <w:szCs w:val="28"/>
        </w:rPr>
        <w:t>Задание.</w:t>
      </w:r>
      <w:r w:rsidRPr="00DA7C0D">
        <w:rPr>
          <w:rFonts w:eastAsia="Arial Unicode MS"/>
          <w:color w:val="000000"/>
          <w:sz w:val="28"/>
          <w:szCs w:val="28"/>
          <w:shd w:val="clear" w:color="auto" w:fill="FFFFFF"/>
        </w:rPr>
        <w:t xml:space="preserve"> Откройте файл электронной таблицы </w:t>
      </w:r>
      <w:r w:rsidRPr="00DA7C0D">
        <w:rPr>
          <w:rFonts w:eastAsia="Arial Unicode MS"/>
          <w:color w:val="000000"/>
          <w:sz w:val="28"/>
          <w:szCs w:val="28"/>
          <w:shd w:val="clear" w:color="auto" w:fill="FFFFFF"/>
          <w:lang w:val="en-US" w:eastAsia="en-US"/>
        </w:rPr>
        <w:t>Excel</w:t>
      </w:r>
      <w:r w:rsidRPr="00DA7C0D">
        <w:rPr>
          <w:rFonts w:eastAsia="Arial Unicode MS"/>
          <w:color w:val="000000"/>
          <w:sz w:val="28"/>
          <w:szCs w:val="28"/>
          <w:shd w:val="clear" w:color="auto" w:fill="FFFFFF"/>
          <w:lang w:eastAsia="en-US"/>
        </w:rPr>
        <w:t xml:space="preserve">. </w:t>
      </w:r>
      <w:r w:rsidRPr="00DA7C0D">
        <w:rPr>
          <w:rFonts w:eastAsia="Arial Unicode MS"/>
          <w:color w:val="000000"/>
          <w:sz w:val="28"/>
          <w:szCs w:val="28"/>
          <w:shd w:val="clear" w:color="auto" w:fill="FFFFFF"/>
        </w:rPr>
        <w:t>В ней предлагается заг</w:t>
      </w:r>
      <w:r w:rsidRPr="00DA7C0D">
        <w:rPr>
          <w:rFonts w:eastAsia="Arial Unicode MS"/>
          <w:color w:val="000000"/>
          <w:sz w:val="28"/>
          <w:szCs w:val="28"/>
          <w:shd w:val="clear" w:color="auto" w:fill="FFFFFF"/>
        </w:rPr>
        <w:t>о</w:t>
      </w:r>
      <w:r w:rsidRPr="00DA7C0D">
        <w:rPr>
          <w:rFonts w:eastAsia="Arial Unicode MS"/>
          <w:color w:val="000000"/>
          <w:sz w:val="28"/>
          <w:szCs w:val="28"/>
          <w:shd w:val="clear" w:color="auto" w:fill="FFFFFF"/>
        </w:rPr>
        <w:t>товка таблицысписок слов для вставки, расположенных по алфавиту. Необход</w:t>
      </w:r>
      <w:r w:rsidRPr="00DA7C0D">
        <w:rPr>
          <w:rFonts w:eastAsia="Arial Unicode MS"/>
          <w:color w:val="000000"/>
          <w:sz w:val="28"/>
          <w:szCs w:val="28"/>
          <w:shd w:val="clear" w:color="auto" w:fill="FFFFFF"/>
        </w:rPr>
        <w:t>и</w:t>
      </w:r>
      <w:r w:rsidRPr="00DA7C0D">
        <w:rPr>
          <w:rFonts w:eastAsia="Arial Unicode MS"/>
          <w:color w:val="000000"/>
          <w:sz w:val="28"/>
          <w:szCs w:val="28"/>
          <w:shd w:val="clear" w:color="auto" w:fill="FFFFFF"/>
        </w:rPr>
        <w:t>мо, правильно расположить слова в</w:t>
      </w:r>
      <w:r>
        <w:rPr>
          <w:rFonts w:eastAsia="Arial Unicode MS"/>
          <w:color w:val="000000"/>
          <w:sz w:val="28"/>
          <w:szCs w:val="28"/>
        </w:rPr>
        <w:t xml:space="preserve"> </w:t>
      </w:r>
      <w:r w:rsidRPr="00DA7C0D">
        <w:rPr>
          <w:rFonts w:eastAsia="Calibri"/>
          <w:color w:val="000000"/>
          <w:sz w:val="28"/>
          <w:szCs w:val="28"/>
          <w:shd w:val="clear" w:color="auto" w:fill="FFFFFF"/>
          <w:lang w:eastAsia="en-US"/>
        </w:rPr>
        <w:t>таблице, а затем, пользуясь интернет-ресурсами к каждому устройству подобрать рисунок. (На первом листе распол</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жено задание, на втором листе - пр</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мерный ответ)</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Отчет должен содержать</w:t>
      </w:r>
    </w:p>
    <w:p w:rsidR="00DA7C0D" w:rsidRPr="00DA7C0D" w:rsidRDefault="00DA7C0D" w:rsidP="006F1228">
      <w:pPr>
        <w:widowControl w:val="0"/>
        <w:numPr>
          <w:ilvl w:val="0"/>
          <w:numId w:val="35"/>
        </w:numPr>
        <w:tabs>
          <w:tab w:val="left" w:pos="7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Название работы</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Цель работы</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Классификацию устройств ввода-вывода</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устройств ввода-вывода</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Анализ и выводы по работе.</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36"/>
        </w:numPr>
        <w:tabs>
          <w:tab w:val="left" w:pos="7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Классификация устройств ввода-вывода</w:t>
      </w:r>
    </w:p>
    <w:p w:rsidR="00DA7C0D" w:rsidRPr="00DA7C0D" w:rsidRDefault="00DA7C0D" w:rsidP="006F1228">
      <w:pPr>
        <w:widowControl w:val="0"/>
        <w:numPr>
          <w:ilvl w:val="0"/>
          <w:numId w:val="36"/>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устройств ввода-вывода</w:t>
      </w:r>
    </w:p>
    <w:p w:rsidR="00DA7C0D" w:rsidRPr="00DA7C0D" w:rsidRDefault="00DA7C0D" w:rsidP="006F1228">
      <w:pPr>
        <w:widowControl w:val="0"/>
        <w:numPr>
          <w:ilvl w:val="0"/>
          <w:numId w:val="36"/>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Особенности некоторых устройств</w:t>
      </w:r>
    </w:p>
    <w:p w:rsidR="00DA7C0D" w:rsidRPr="00DA7C0D" w:rsidRDefault="00DA7C0D" w:rsidP="006F1228">
      <w:pPr>
        <w:widowControl w:val="0"/>
        <w:numPr>
          <w:ilvl w:val="0"/>
          <w:numId w:val="36"/>
        </w:numPr>
        <w:tabs>
          <w:tab w:val="left" w:pos="754"/>
        </w:tabs>
        <w:spacing w:after="87" w:line="360" w:lineRule="auto"/>
        <w:ind w:left="400"/>
        <w:jc w:val="both"/>
        <w:rPr>
          <w:rFonts w:eastAsia="Calibri"/>
          <w:sz w:val="28"/>
          <w:szCs w:val="28"/>
          <w:lang w:eastAsia="en-US"/>
        </w:rPr>
      </w:pPr>
      <w:bookmarkStart w:id="115" w:name="bookmark7"/>
      <w:r w:rsidRPr="00DA7C0D">
        <w:rPr>
          <w:rFonts w:eastAsia="Calibri"/>
          <w:color w:val="000000"/>
          <w:sz w:val="28"/>
          <w:szCs w:val="28"/>
          <w:shd w:val="clear" w:color="auto" w:fill="FFFFFF"/>
          <w:lang w:eastAsia="en-US"/>
        </w:rPr>
        <w:t>Типы устройств</w:t>
      </w:r>
      <w:bookmarkEnd w:id="115"/>
    </w:p>
    <w:p w:rsidR="00DA7C0D" w:rsidRPr="00DA7C0D" w:rsidRDefault="00DA7C0D" w:rsidP="006F1228">
      <w:pPr>
        <w:widowControl w:val="0"/>
        <w:spacing w:after="76" w:line="360" w:lineRule="auto"/>
        <w:ind w:left="60"/>
        <w:jc w:val="center"/>
        <w:rPr>
          <w:rFonts w:eastAsia="Calibri"/>
          <w:color w:val="000000"/>
          <w:sz w:val="28"/>
          <w:szCs w:val="28"/>
          <w:shd w:val="clear" w:color="auto" w:fill="FFFFFF"/>
          <w:lang w:eastAsia="en-US"/>
        </w:rPr>
      </w:pPr>
    </w:p>
    <w:p w:rsidR="00DA7C0D" w:rsidRPr="00DA7C0D" w:rsidRDefault="00DA7C0D" w:rsidP="006F1228">
      <w:pPr>
        <w:widowControl w:val="0"/>
        <w:spacing w:after="76" w:line="360" w:lineRule="auto"/>
        <w:ind w:left="60"/>
        <w:jc w:val="center"/>
        <w:rPr>
          <w:rFonts w:eastAsia="Calibri"/>
          <w:color w:val="000000"/>
          <w:sz w:val="28"/>
          <w:szCs w:val="28"/>
          <w:shd w:val="clear" w:color="auto" w:fill="FFFFFF"/>
          <w:lang w:eastAsia="en-US"/>
        </w:rPr>
      </w:pPr>
    </w:p>
    <w:p w:rsidR="00DA7C0D" w:rsidRPr="00384B77" w:rsidRDefault="00DA7C0D" w:rsidP="006F1228">
      <w:pPr>
        <w:pStyle w:val="1"/>
        <w:spacing w:line="360" w:lineRule="auto"/>
        <w:rPr>
          <w:rFonts w:eastAsia="Calibri"/>
        </w:rPr>
      </w:pPr>
      <w:bookmarkStart w:id="116" w:name="_Toc536780418"/>
      <w:bookmarkStart w:id="117" w:name="_Toc89441610"/>
      <w:r w:rsidRPr="00384B77">
        <w:rPr>
          <w:rFonts w:eastAsia="Calibri"/>
        </w:rPr>
        <w:t>Практическ</w:t>
      </w:r>
      <w:r w:rsidR="00317B43">
        <w:rPr>
          <w:rFonts w:eastAsia="Calibri"/>
        </w:rPr>
        <w:t xml:space="preserve">ая подготовка </w:t>
      </w:r>
      <w:r w:rsidRPr="00384B77">
        <w:rPr>
          <w:rFonts w:eastAsia="Calibri"/>
        </w:rPr>
        <w:t>№1</w:t>
      </w:r>
      <w:r w:rsidR="00355E71">
        <w:rPr>
          <w:rFonts w:eastAsia="Calibri"/>
        </w:rPr>
        <w:t>4</w:t>
      </w:r>
      <w:r w:rsidRPr="00384B77">
        <w:rPr>
          <w:rFonts w:eastAsia="Calibri"/>
        </w:rPr>
        <w:t>. Устройства хранения информации</w:t>
      </w:r>
      <w:bookmarkEnd w:id="116"/>
      <w:bookmarkEnd w:id="117"/>
    </w:p>
    <w:p w:rsidR="00DA7C0D" w:rsidRDefault="00DA7C0D" w:rsidP="006F1228">
      <w:pPr>
        <w:widowControl w:val="0"/>
        <w:spacing w:line="360" w:lineRule="auto"/>
        <w:ind w:left="880"/>
        <w:rPr>
          <w:rFonts w:eastAsia="Calibri"/>
          <w:i/>
          <w:iCs/>
          <w:color w:val="000000"/>
          <w:sz w:val="28"/>
          <w:szCs w:val="28"/>
          <w:lang w:eastAsia="en-US"/>
        </w:rPr>
      </w:pPr>
    </w:p>
    <w:p w:rsidR="00DA7C0D" w:rsidRPr="00DA7C0D" w:rsidRDefault="00DA7C0D" w:rsidP="006F1228">
      <w:pPr>
        <w:widowControl w:val="0"/>
        <w:spacing w:line="360" w:lineRule="auto"/>
        <w:ind w:left="88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Научиться определять ёмкость различных устройств хранения да</w:t>
      </w:r>
      <w:r w:rsidRPr="00DA7C0D">
        <w:rPr>
          <w:rFonts w:eastAsia="Calibri"/>
          <w:color w:val="000000"/>
          <w:sz w:val="28"/>
          <w:szCs w:val="28"/>
          <w:shd w:val="clear" w:color="auto" w:fill="FFFFFF"/>
          <w:lang w:eastAsia="en-US"/>
        </w:rPr>
        <w:t>н</w:t>
      </w:r>
      <w:r w:rsidRPr="00DA7C0D">
        <w:rPr>
          <w:rFonts w:eastAsia="Calibri"/>
          <w:color w:val="000000"/>
          <w:sz w:val="28"/>
          <w:szCs w:val="28"/>
          <w:shd w:val="clear" w:color="auto" w:fill="FFFFFF"/>
          <w:lang w:eastAsia="en-US"/>
        </w:rPr>
        <w:t>ных.</w:t>
      </w:r>
    </w:p>
    <w:p w:rsidR="00DA7C0D" w:rsidRPr="00DA7C0D" w:rsidRDefault="00DA7C0D" w:rsidP="006F1228">
      <w:pPr>
        <w:widowControl w:val="0"/>
        <w:spacing w:line="360" w:lineRule="auto"/>
        <w:ind w:left="880"/>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системный блок, монитор, мышь, принтер, сканер, модем.</w:t>
      </w:r>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Программное обеспечение:</w:t>
      </w:r>
      <w:r w:rsidRPr="00DA7C0D">
        <w:rPr>
          <w:rFonts w:eastAsia="Calibri"/>
          <w:i/>
          <w:iCs/>
          <w:color w:val="000000"/>
          <w:sz w:val="28"/>
          <w:szCs w:val="28"/>
          <w:lang w:eastAsia="en-US"/>
        </w:rPr>
        <w:t xml:space="preserve"> ОС </w:t>
      </w:r>
      <w:r w:rsidRPr="00DA7C0D">
        <w:rPr>
          <w:rFonts w:eastAsia="Calibri"/>
          <w:i/>
          <w:iCs/>
          <w:color w:val="000000"/>
          <w:sz w:val="28"/>
          <w:szCs w:val="28"/>
          <w:lang w:val="en-US" w:eastAsia="en-US"/>
        </w:rPr>
        <w:t>Windows</w:t>
      </w:r>
      <w:r w:rsidRPr="00DA7C0D">
        <w:rPr>
          <w:rFonts w:eastAsia="Calibri"/>
          <w:i/>
          <w:iCs/>
          <w:color w:val="000000"/>
          <w:sz w:val="28"/>
          <w:szCs w:val="28"/>
          <w:lang w:eastAsia="en-US"/>
        </w:rPr>
        <w:t>, драйверы.</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18" w:name="_Toc89441611"/>
      <w:r w:rsidRPr="00DA7C0D">
        <w:rPr>
          <w:rFonts w:eastAsia="Calibri"/>
          <w:b/>
          <w:iCs/>
          <w:color w:val="000000"/>
          <w:sz w:val="28"/>
          <w:szCs w:val="28"/>
          <w:shd w:val="clear" w:color="auto" w:fill="FFFFFF"/>
          <w:lang w:eastAsia="en-US"/>
        </w:rPr>
        <w:t>Часть 1</w:t>
      </w:r>
      <w:bookmarkEnd w:id="118"/>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Задание:</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объем установленного в ПК ОЗУ (в МБ).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размер установленного в ПК жесткого диска (в ГБ).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используемое и доступное пространство на жестком диске (в ГБ).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 xml:space="preserve">Проверить другие типы устройств хранения (дискеты, компакт-диски.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-диски).</w:t>
      </w:r>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Теоретические сведения</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Минимальной единицей измерения данных является бит. но основная ед</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ница измерения е</w:t>
      </w:r>
      <w:r w:rsidRPr="00DA7C0D">
        <w:rPr>
          <w:rFonts w:eastAsia="Calibri"/>
          <w:color w:val="000000"/>
          <w:sz w:val="28"/>
          <w:szCs w:val="28"/>
          <w:shd w:val="clear" w:color="auto" w:fill="FFFFFF"/>
          <w:lang w:eastAsia="en-US"/>
        </w:rPr>
        <w:t>м</w:t>
      </w:r>
      <w:r w:rsidRPr="00DA7C0D">
        <w:rPr>
          <w:rFonts w:eastAsia="Calibri"/>
          <w:color w:val="000000"/>
          <w:sz w:val="28"/>
          <w:szCs w:val="28"/>
          <w:shd w:val="clear" w:color="auto" w:fill="FFFFFF"/>
          <w:lang w:eastAsia="en-US"/>
        </w:rPr>
        <w:t>кости цифрового устройства хранения данных - это байт. Байт состоит из 8 бит и является минимал</w:t>
      </w:r>
      <w:r w:rsidRPr="00DA7C0D">
        <w:rPr>
          <w:rFonts w:eastAsia="Calibri"/>
          <w:color w:val="000000"/>
          <w:sz w:val="28"/>
          <w:szCs w:val="28"/>
          <w:shd w:val="clear" w:color="auto" w:fill="FFFFFF"/>
          <w:lang w:eastAsia="en-US"/>
        </w:rPr>
        <w:t>ь</w:t>
      </w:r>
      <w:r w:rsidRPr="00DA7C0D">
        <w:rPr>
          <w:rFonts w:eastAsia="Calibri"/>
          <w:color w:val="000000"/>
          <w:sz w:val="28"/>
          <w:szCs w:val="28"/>
          <w:shd w:val="clear" w:color="auto" w:fill="FFFFFF"/>
          <w:lang w:eastAsia="en-US"/>
        </w:rPr>
        <w:t>ной единицей измерения (</w:t>
      </w:r>
      <w:r w:rsidRPr="00DA7C0D">
        <w:rPr>
          <w:rFonts w:eastAsia="Calibri"/>
          <w:color w:val="000000"/>
          <w:sz w:val="28"/>
          <w:szCs w:val="28"/>
          <w:shd w:val="clear" w:color="auto" w:fill="FFFFFF"/>
          <w:lang w:val="en-US" w:eastAsia="en-US"/>
        </w:rPr>
        <w:t>UOM</w:t>
      </w:r>
      <w:r w:rsidRPr="00DA7C0D">
        <w:rPr>
          <w:rFonts w:eastAsia="Calibri"/>
          <w:color w:val="000000"/>
          <w:sz w:val="28"/>
          <w:szCs w:val="28"/>
          <w:shd w:val="clear" w:color="auto" w:fill="FFFFFF"/>
          <w:lang w:eastAsia="en-US"/>
        </w:rPr>
        <w:t>) емкости устройства хранения данных.</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Объем устройства хранения выражается в байтах (Б), килобайтах (КБ), м</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габайтах (МБ), гиг</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байтах (ГБ) и терабайтах (ТБ).</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В одном килобайте чуть больше тысячи байт, а именно 1 024. В одном м</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габайте более милл</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она байт. 1 048 576. В одном гигабайте 1 073 741 824 байт и т. д. Точное значение можно получить, взяв 2 в ст</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пени п. Пример: КБ = 2</w:t>
      </w:r>
      <w:r w:rsidRPr="00DA7C0D">
        <w:rPr>
          <w:rFonts w:eastAsia="Calibri"/>
          <w:color w:val="000000"/>
          <w:sz w:val="28"/>
          <w:szCs w:val="28"/>
          <w:shd w:val="clear" w:color="auto" w:fill="FFFFFF"/>
          <w:vertAlign w:val="superscript"/>
          <w:lang w:eastAsia="en-US"/>
        </w:rPr>
        <w:t>А</w:t>
      </w:r>
      <w:r w:rsidRPr="00DA7C0D">
        <w:rPr>
          <w:rFonts w:eastAsia="Calibri"/>
          <w:color w:val="000000"/>
          <w:sz w:val="28"/>
          <w:szCs w:val="28"/>
          <w:shd w:val="clear" w:color="auto" w:fill="FFFFFF"/>
          <w:lang w:eastAsia="en-US"/>
        </w:rPr>
        <w:t>10: МБ = 2</w:t>
      </w:r>
      <w:r w:rsidRPr="00DA7C0D">
        <w:rPr>
          <w:rFonts w:eastAsia="Calibri"/>
          <w:color w:val="000000"/>
          <w:sz w:val="28"/>
          <w:szCs w:val="28"/>
          <w:shd w:val="clear" w:color="auto" w:fill="FFFFFF"/>
          <w:vertAlign w:val="superscript"/>
          <w:lang w:eastAsia="en-US"/>
        </w:rPr>
        <w:t>А</w:t>
      </w:r>
      <w:r w:rsidRPr="00DA7C0D">
        <w:rPr>
          <w:rFonts w:eastAsia="Calibri"/>
          <w:color w:val="000000"/>
          <w:sz w:val="28"/>
          <w:szCs w:val="28"/>
          <w:shd w:val="clear" w:color="auto" w:fill="FFFFFF"/>
          <w:lang w:eastAsia="en-US"/>
        </w:rPr>
        <w:t>20: ГБ = 2</w:t>
      </w:r>
      <w:r w:rsidRPr="00DA7C0D">
        <w:rPr>
          <w:rFonts w:eastAsia="Calibri"/>
          <w:color w:val="000000"/>
          <w:sz w:val="28"/>
          <w:szCs w:val="28"/>
          <w:shd w:val="clear" w:color="auto" w:fill="FFFFFF"/>
          <w:vertAlign w:val="superscript"/>
          <w:lang w:eastAsia="en-US"/>
        </w:rPr>
        <w:t>Л</w:t>
      </w:r>
      <w:r w:rsidRPr="00DA7C0D">
        <w:rPr>
          <w:rFonts w:eastAsia="Calibri"/>
          <w:color w:val="000000"/>
          <w:sz w:val="28"/>
          <w:szCs w:val="28"/>
          <w:shd w:val="clear" w:color="auto" w:fill="FFFFFF"/>
          <w:lang w:eastAsia="en-US"/>
        </w:rPr>
        <w:t>30.</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В целом, при переводе данных в цифровую форму, чем она подробнее, тем больше будет задейств</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вано бит. Фотография с низким разрешением, сделанная цифровым фотоаппаратом, займет 360 КБ. фотогр</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фия с высоким разрешением - 2 МБ и более.</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Обычно в килобайтах, мегабайтах, гигабайтах и терабайтах выражается емкость устройства хранения данных. Например, в байтах выражается емкость следующих компонентов и устройств: оперативного зап</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 xml:space="preserve">минающего устройства (ОЗУ), жесткого диска, компакт-дисков.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-дисков и МРЗ- плееров.</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19" w:name="_Toc89441612"/>
      <w:r>
        <w:rPr>
          <w:rFonts w:eastAsia="Calibri"/>
          <w:b/>
          <w:iCs/>
          <w:color w:val="000000"/>
          <w:sz w:val="28"/>
          <w:szCs w:val="28"/>
          <w:shd w:val="clear" w:color="auto" w:fill="FFFFFF"/>
          <w:lang w:eastAsia="en-US"/>
        </w:rPr>
        <w:t>Часть 2</w:t>
      </w:r>
      <w:bookmarkEnd w:id="119"/>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Порядок работы:</w:t>
      </w:r>
    </w:p>
    <w:p w:rsidR="00DA7C0D" w:rsidRPr="00DA7C0D" w:rsidRDefault="00DA7C0D" w:rsidP="006F1228">
      <w:pPr>
        <w:widowControl w:val="0"/>
        <w:numPr>
          <w:ilvl w:val="0"/>
          <w:numId w:val="38"/>
        </w:numPr>
        <w:tabs>
          <w:tab w:val="left" w:pos="29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Идентификация ОЗУ компьютера.</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 xml:space="preserve">В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ХР существуют два способа просмотра панели управления: классический вид и вид по категориям. Эти возможности доступны в зав</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симости от того, какой из двух видов и</w:t>
      </w:r>
      <w:r w:rsidRPr="00DA7C0D">
        <w:rPr>
          <w:rFonts w:eastAsia="Calibri"/>
          <w:color w:val="000000"/>
          <w:sz w:val="28"/>
          <w:szCs w:val="28"/>
          <w:shd w:val="clear" w:color="auto" w:fill="FFFFFF"/>
          <w:lang w:eastAsia="en-US"/>
        </w:rPr>
        <w:t>с</w:t>
      </w:r>
      <w:r w:rsidRPr="00DA7C0D">
        <w:rPr>
          <w:rFonts w:eastAsia="Calibri"/>
          <w:color w:val="000000"/>
          <w:sz w:val="28"/>
          <w:szCs w:val="28"/>
          <w:shd w:val="clear" w:color="auto" w:fill="FFFFFF"/>
          <w:lang w:eastAsia="en-US"/>
        </w:rPr>
        <w:t>пользуется. Если слева видна опция «Переключение к виду по категориям», то в настоящее вр</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мя используется классический вид. Если отображается опция «Переключение к классич</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скому виду», то в настоящее время используется вид по категориям. На этом шаге необходимо пер</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ключиться к классическому виду.</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В меню «Пуск» выберите пункт «Панель управления». В окне «Панель управления» выберите значок «Система», чтобы открыть диалоговое окно «Свойства системы». Другой способ: эту информацию можно получить, нажав кнопку «Пуск» и правой кнопкой щелкнув значок «Мой ко</w:t>
      </w:r>
      <w:r w:rsidRPr="00DA7C0D">
        <w:rPr>
          <w:rFonts w:eastAsia="Calibri"/>
          <w:color w:val="000000"/>
          <w:sz w:val="28"/>
          <w:szCs w:val="28"/>
          <w:shd w:val="clear" w:color="auto" w:fill="FFFFFF"/>
          <w:lang w:eastAsia="en-US"/>
        </w:rPr>
        <w:t>м</w:t>
      </w:r>
      <w:r w:rsidRPr="00DA7C0D">
        <w:rPr>
          <w:rFonts w:eastAsia="Calibri"/>
          <w:color w:val="000000"/>
          <w:sz w:val="28"/>
          <w:szCs w:val="28"/>
          <w:shd w:val="clear" w:color="auto" w:fill="FFFFFF"/>
          <w:lang w:eastAsia="en-US"/>
        </w:rPr>
        <w:t>пьютер». Затем в раскрывающемся меню выберите пункт «Свойства».</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Информация об операционной системе и пакете обновлений компьютера указана в верхней части данного диалогового окна. Тип процессора, такт</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вая частота и объем памяти компьютера указаны в ни</w:t>
      </w:r>
      <w:r w:rsidRPr="00DA7C0D">
        <w:rPr>
          <w:rFonts w:eastAsia="Calibri"/>
          <w:color w:val="000000"/>
          <w:sz w:val="28"/>
          <w:szCs w:val="28"/>
          <w:shd w:val="clear" w:color="auto" w:fill="FFFFFF"/>
          <w:lang w:eastAsia="en-US"/>
        </w:rPr>
        <w:t>ж</w:t>
      </w:r>
      <w:r w:rsidRPr="00DA7C0D">
        <w:rPr>
          <w:rFonts w:eastAsia="Calibri"/>
          <w:color w:val="000000"/>
          <w:sz w:val="28"/>
          <w:szCs w:val="28"/>
          <w:shd w:val="clear" w:color="auto" w:fill="FFFFFF"/>
          <w:lang w:eastAsia="en-US"/>
        </w:rPr>
        <w:t>ней части.</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 xml:space="preserve">В данном примере процессор компьютера - </w:t>
      </w:r>
      <w:r w:rsidRPr="00DA7C0D">
        <w:rPr>
          <w:rFonts w:eastAsia="Calibri"/>
          <w:color w:val="000000"/>
          <w:sz w:val="28"/>
          <w:szCs w:val="28"/>
          <w:shd w:val="clear" w:color="auto" w:fill="FFFFFF"/>
          <w:lang w:val="en-US" w:eastAsia="en-US"/>
        </w:rPr>
        <w:t>Pentium</w:t>
      </w:r>
      <w:r w:rsidRPr="00DA7C0D">
        <w:rPr>
          <w:rFonts w:eastAsia="Calibri"/>
          <w:color w:val="000000"/>
          <w:sz w:val="28"/>
          <w:szCs w:val="28"/>
          <w:shd w:val="clear" w:color="auto" w:fill="FFFFFF"/>
          <w:lang w:eastAsia="en-US"/>
        </w:rPr>
        <w:t xml:space="preserve"> 4 с тактовой частотой 3,2 гигагерц (ГГц). Тактовая частота соответствует числу циклов в секунду, которые может выполнить процессор. Число циклов влияет на количество инструкций в секунду, которые может обработать ЦП. Более высокая та</w:t>
      </w:r>
      <w:r w:rsidRPr="00DA7C0D">
        <w:rPr>
          <w:rFonts w:eastAsia="Calibri"/>
          <w:color w:val="000000"/>
          <w:sz w:val="28"/>
          <w:szCs w:val="28"/>
          <w:shd w:val="clear" w:color="auto" w:fill="FFFFFF"/>
          <w:lang w:eastAsia="en-US"/>
        </w:rPr>
        <w:t>к</w:t>
      </w:r>
      <w:r w:rsidRPr="00DA7C0D">
        <w:rPr>
          <w:rFonts w:eastAsia="Calibri"/>
          <w:color w:val="000000"/>
          <w:sz w:val="28"/>
          <w:szCs w:val="28"/>
          <w:shd w:val="clear" w:color="auto" w:fill="FFFFFF"/>
          <w:lang w:eastAsia="en-US"/>
        </w:rPr>
        <w:t>товая частота обычно означает, что процессор способен выполнять больше инструкций в секунду. На данном компьютере для ЦП доступно 448 МБ ОЗУ.</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Проверьте свой компьютер и определите объем ОЗУ, доступного ЦП. Ук</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жите объем ОЗУ в</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шего компьютера.</w:t>
      </w:r>
    </w:p>
    <w:p w:rsidR="00DA7C0D" w:rsidRPr="00DA7C0D" w:rsidRDefault="00DA7C0D" w:rsidP="006F1228">
      <w:pPr>
        <w:widowControl w:val="0"/>
        <w:numPr>
          <w:ilvl w:val="0"/>
          <w:numId w:val="38"/>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Определение объема жесткого диска.</w:t>
      </w:r>
    </w:p>
    <w:p w:rsidR="00DA7C0D" w:rsidRPr="00DA7C0D" w:rsidRDefault="00DA7C0D" w:rsidP="006F1228">
      <w:pPr>
        <w:widowControl w:val="0"/>
        <w:spacing w:line="360" w:lineRule="auto"/>
        <w:outlineLvl w:val="1"/>
        <w:rPr>
          <w:rFonts w:eastAsia="Calibri"/>
          <w:b/>
          <w:iCs/>
          <w:color w:val="000000"/>
          <w:sz w:val="28"/>
          <w:szCs w:val="28"/>
          <w:shd w:val="clear" w:color="auto" w:fill="FFFFFF"/>
          <w:lang w:eastAsia="en-US"/>
        </w:rPr>
      </w:pPr>
      <w:bookmarkStart w:id="120" w:name="_Toc89441613"/>
      <w:r>
        <w:rPr>
          <w:rFonts w:eastAsia="Calibri"/>
          <w:b/>
          <w:iCs/>
          <w:color w:val="000000"/>
          <w:sz w:val="28"/>
          <w:szCs w:val="28"/>
          <w:shd w:val="clear" w:color="auto" w:fill="FFFFFF"/>
          <w:lang w:eastAsia="en-US"/>
        </w:rPr>
        <w:t>Часть 3</w:t>
      </w:r>
      <w:bookmarkEnd w:id="120"/>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Дважды щелкните значок «Мой компьютер» на рабочем столе компьютера. Если значка «Мой компьютер» нет, нажмите кнопку «Пуск» и выберите пункт «Мой компьютер».</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Правой кнопкой мыши щелкните значок локального жесткого диска в ра</w:t>
      </w:r>
      <w:r w:rsidRPr="00DA7C0D">
        <w:rPr>
          <w:rFonts w:eastAsia="Calibri"/>
          <w:color w:val="000000"/>
          <w:sz w:val="28"/>
          <w:szCs w:val="28"/>
          <w:shd w:val="clear" w:color="auto" w:fill="FFFFFF"/>
          <w:lang w:eastAsia="en-US"/>
        </w:rPr>
        <w:t>з</w:t>
      </w:r>
      <w:r w:rsidRPr="00DA7C0D">
        <w:rPr>
          <w:rFonts w:eastAsia="Calibri"/>
          <w:color w:val="000000"/>
          <w:sz w:val="28"/>
          <w:szCs w:val="28"/>
          <w:shd w:val="clear" w:color="auto" w:fill="FFFFFF"/>
          <w:lang w:eastAsia="en-US"/>
        </w:rPr>
        <w:t>деле «Жесткие диски» (обычно это диск С) и выберите пункт «Свойства». В результате откроется диалоговое окно «Свойства: Локальный диск (С:)». Общая емкость жесткого диска отображается над значком «Диск С».</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Определите объем жесткого диска своего компьютера. Укажите общий объем жесткого диска в ГБ.</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Оставьте диалоговое окно «Свойства: Локальный диск (С:)» для выполн</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ния следующего шага.</w:t>
      </w:r>
    </w:p>
    <w:p w:rsidR="00DA7C0D" w:rsidRPr="00DA7C0D" w:rsidRDefault="00DA7C0D" w:rsidP="006F1228">
      <w:pPr>
        <w:widowControl w:val="0"/>
        <w:numPr>
          <w:ilvl w:val="0"/>
          <w:numId w:val="38"/>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Определение свободного и используемого пространства на жестком диске</w:t>
      </w:r>
    </w:p>
    <w:p w:rsidR="00DA7C0D" w:rsidRPr="00DA7C0D" w:rsidRDefault="00DA7C0D" w:rsidP="006F1228">
      <w:pPr>
        <w:widowControl w:val="0"/>
        <w:numPr>
          <w:ilvl w:val="0"/>
          <w:numId w:val="41"/>
        </w:numPr>
        <w:tabs>
          <w:tab w:val="left" w:pos="638"/>
        </w:tabs>
        <w:spacing w:line="360" w:lineRule="auto"/>
        <w:ind w:left="600" w:hanging="340"/>
        <w:rPr>
          <w:rFonts w:eastAsia="Calibri"/>
          <w:sz w:val="28"/>
          <w:szCs w:val="28"/>
          <w:lang w:eastAsia="en-US"/>
        </w:rPr>
      </w:pPr>
      <w:r w:rsidRPr="00DA7C0D">
        <w:rPr>
          <w:rFonts w:eastAsia="Calibri"/>
          <w:color w:val="000000"/>
          <w:sz w:val="28"/>
          <w:szCs w:val="28"/>
          <w:shd w:val="clear" w:color="auto" w:fill="FFFFFF"/>
          <w:lang w:eastAsia="en-US"/>
        </w:rPr>
        <w:t>В диалоговом окне «Свойства: Локальный диск (С:)» используемое и св</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бодное пространство указывается в байтах и ГБ над разделом «Емкость».</w:t>
      </w:r>
    </w:p>
    <w:p w:rsidR="00DA7C0D" w:rsidRPr="00DA7C0D" w:rsidRDefault="00DA7C0D" w:rsidP="006F1228">
      <w:pPr>
        <w:widowControl w:val="0"/>
        <w:numPr>
          <w:ilvl w:val="0"/>
          <w:numId w:val="41"/>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Какой объем жесткого диска в ГБ используется?</w:t>
      </w:r>
    </w:p>
    <w:p w:rsidR="00DA7C0D" w:rsidRPr="00DA7C0D" w:rsidRDefault="00DA7C0D" w:rsidP="006F1228">
      <w:pPr>
        <w:widowControl w:val="0"/>
        <w:numPr>
          <w:ilvl w:val="0"/>
          <w:numId w:val="41"/>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Какой объем свободного пространства на жестком диске в ГБ?</w:t>
      </w:r>
    </w:p>
    <w:p w:rsidR="00DA7C0D" w:rsidRPr="00DA7C0D" w:rsidRDefault="00DA7C0D" w:rsidP="006F1228">
      <w:pPr>
        <w:widowControl w:val="0"/>
        <w:numPr>
          <w:ilvl w:val="0"/>
          <w:numId w:val="41"/>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Проверка других устройств хранения.</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Правой кнопкой мыши щелкните кнопку «Пуск» и выберите пункт «Пр</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водник». В левой пан</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ли выберите ветку «Мой компьютер».</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Сколько букв дисков отображается в открывшемся окне?</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Правой кнопкой мыши щелкните значок другого диска, не С:, и выберите пункт «Свойства». Отроется диалоговое окно «Свойства: Съемный диск».</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Перейдите на вкладку «Оборудование», на которой представлена информ</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ция о каждом устро</w:t>
      </w:r>
      <w:r w:rsidRPr="00DA7C0D">
        <w:rPr>
          <w:rFonts w:eastAsia="Calibri"/>
          <w:color w:val="000000"/>
          <w:sz w:val="28"/>
          <w:szCs w:val="28"/>
          <w:shd w:val="clear" w:color="auto" w:fill="FFFFFF"/>
          <w:lang w:eastAsia="en-US"/>
        </w:rPr>
        <w:t>й</w:t>
      </w:r>
      <w:r w:rsidRPr="00DA7C0D">
        <w:rPr>
          <w:rFonts w:eastAsia="Calibri"/>
          <w:color w:val="000000"/>
          <w:sz w:val="28"/>
          <w:szCs w:val="28"/>
          <w:shd w:val="clear" w:color="auto" w:fill="FFFFFF"/>
          <w:lang w:eastAsia="en-US"/>
        </w:rPr>
        <w:t>стве и его состоянии работоспособности.</w:t>
      </w:r>
    </w:p>
    <w:p w:rsidR="00DA7C0D" w:rsidRPr="00DA7C0D" w:rsidRDefault="00DA7C0D" w:rsidP="006F1228">
      <w:pPr>
        <w:widowControl w:val="0"/>
        <w:spacing w:line="360" w:lineRule="auto"/>
        <w:jc w:val="both"/>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43"/>
        </w:numPr>
        <w:tabs>
          <w:tab w:val="left" w:pos="691"/>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Почему важно знать объем ОЗУ компьютера?</w:t>
      </w:r>
    </w:p>
    <w:p w:rsidR="00DA7C0D" w:rsidRPr="00DA7C0D" w:rsidRDefault="00DA7C0D" w:rsidP="006F1228">
      <w:pPr>
        <w:widowControl w:val="0"/>
        <w:numPr>
          <w:ilvl w:val="0"/>
          <w:numId w:val="43"/>
        </w:numPr>
        <w:tabs>
          <w:tab w:val="left" w:pos="715"/>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Какая основная единица измерения емкости цифрового устройства хран</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ния данных?</w:t>
      </w:r>
    </w:p>
    <w:p w:rsidR="00DA7C0D" w:rsidRPr="00DA7C0D" w:rsidRDefault="00DA7C0D" w:rsidP="006F1228">
      <w:pPr>
        <w:widowControl w:val="0"/>
        <w:numPr>
          <w:ilvl w:val="0"/>
          <w:numId w:val="43"/>
        </w:numPr>
        <w:tabs>
          <w:tab w:val="left" w:pos="715"/>
        </w:tabs>
        <w:spacing w:line="360" w:lineRule="auto"/>
        <w:ind w:left="740" w:hanging="340"/>
        <w:rPr>
          <w:rFonts w:eastAsia="Calibri"/>
          <w:sz w:val="28"/>
          <w:szCs w:val="28"/>
          <w:lang w:eastAsia="en-US"/>
        </w:rPr>
      </w:pPr>
      <w:r w:rsidRPr="00DA7C0D">
        <w:rPr>
          <w:rFonts w:eastAsia="Calibri"/>
          <w:color w:val="000000"/>
          <w:sz w:val="28"/>
          <w:szCs w:val="28"/>
          <w:shd w:val="clear" w:color="auto" w:fill="FFFFFF"/>
          <w:lang w:eastAsia="en-US"/>
        </w:rPr>
        <w:t>В чем выражается емкость следующих компонентов и устройств: опер</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тивного запоминающ</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 xml:space="preserve">го устройства (ОЗУ), жесткого диска, компакт-дисков.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-дисков и МРЗ-плееров?</w:t>
      </w:r>
    </w:p>
    <w:p w:rsidR="00DA7C0D" w:rsidRPr="00DA7C0D" w:rsidRDefault="00DA7C0D" w:rsidP="006F1228">
      <w:pPr>
        <w:widowControl w:val="0"/>
        <w:numPr>
          <w:ilvl w:val="0"/>
          <w:numId w:val="43"/>
        </w:numPr>
        <w:tabs>
          <w:tab w:val="left" w:pos="715"/>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Перечислите, в чем выражается емкость устройства хранения данных.</w:t>
      </w:r>
    </w:p>
    <w:p w:rsidR="00DA7C0D" w:rsidRPr="00DA7C0D" w:rsidRDefault="00DA7C0D" w:rsidP="006F1228">
      <w:pPr>
        <w:pStyle w:val="afe"/>
        <w:spacing w:line="360" w:lineRule="auto"/>
        <w:rPr>
          <w:rFonts w:eastAsia="Calibri"/>
          <w:shd w:val="clear" w:color="auto" w:fill="FFFFFF"/>
          <w:lang w:eastAsia="en-US"/>
        </w:rPr>
      </w:pPr>
      <w:bookmarkStart w:id="121" w:name="_Toc536780419"/>
      <w:bookmarkStart w:id="122" w:name="bookmark8"/>
    </w:p>
    <w:p w:rsidR="00DA7C0D" w:rsidRPr="00DA7C0D" w:rsidRDefault="00DA7C0D" w:rsidP="006F1228">
      <w:pPr>
        <w:pStyle w:val="afe"/>
        <w:spacing w:line="360" w:lineRule="auto"/>
        <w:rPr>
          <w:rFonts w:eastAsia="Calibri"/>
          <w:shd w:val="clear" w:color="auto" w:fill="FFFFFF"/>
          <w:lang w:eastAsia="en-US"/>
        </w:rPr>
      </w:pPr>
    </w:p>
    <w:p w:rsidR="006F0CFC" w:rsidRPr="006F0CFC" w:rsidRDefault="00DA7C0D" w:rsidP="006F1228">
      <w:pPr>
        <w:pStyle w:val="1"/>
        <w:spacing w:line="360" w:lineRule="auto"/>
        <w:rPr>
          <w:rFonts w:eastAsia="Calibri"/>
        </w:rPr>
      </w:pPr>
      <w:bookmarkStart w:id="123" w:name="_Toc89441614"/>
      <w:r w:rsidRPr="00384B77">
        <w:rPr>
          <w:rFonts w:eastAsia="Calibri"/>
          <w:shd w:val="clear" w:color="auto" w:fill="FFFFFF"/>
        </w:rPr>
        <w:t>Практическ</w:t>
      </w:r>
      <w:r w:rsidR="00384B77">
        <w:rPr>
          <w:rFonts w:eastAsia="Calibri"/>
          <w:shd w:val="clear" w:color="auto" w:fill="FFFFFF"/>
        </w:rPr>
        <w:t xml:space="preserve">ая подготовка </w:t>
      </w:r>
      <w:r w:rsidR="00317B43">
        <w:rPr>
          <w:rFonts w:eastAsia="Calibri"/>
          <w:shd w:val="clear" w:color="auto" w:fill="FFFFFF"/>
        </w:rPr>
        <w:t>№1</w:t>
      </w:r>
      <w:r w:rsidR="00355E71">
        <w:rPr>
          <w:rFonts w:eastAsia="Calibri"/>
          <w:shd w:val="clear" w:color="auto" w:fill="FFFFFF"/>
        </w:rPr>
        <w:t>5</w:t>
      </w:r>
      <w:bookmarkEnd w:id="121"/>
      <w:bookmarkEnd w:id="123"/>
      <w:r w:rsidR="006F0CFC">
        <w:rPr>
          <w:rFonts w:eastAsia="Calibri"/>
          <w:shd w:val="clear" w:color="auto" w:fill="FFFFFF"/>
        </w:rPr>
        <w:t xml:space="preserve"> </w:t>
      </w:r>
      <w:r w:rsidR="006F0CFC" w:rsidRPr="006F0CFC">
        <w:rPr>
          <w:rFonts w:eastAsia="Calibri"/>
          <w:iCs/>
          <w:color w:val="000000"/>
          <w:szCs w:val="28"/>
          <w:shd w:val="clear" w:color="auto" w:fill="FFFFFF"/>
          <w:lang w:eastAsia="en-US"/>
        </w:rPr>
        <w:t>«Создание прилож</w:t>
      </w:r>
      <w:r w:rsidR="00490DCF">
        <w:rPr>
          <w:rFonts w:eastAsia="Calibri"/>
          <w:iCs/>
          <w:color w:val="000000"/>
          <w:szCs w:val="28"/>
          <w:shd w:val="clear" w:color="auto" w:fill="FFFFFF"/>
          <w:lang w:eastAsia="en-US"/>
        </w:rPr>
        <w:t>ения для работы с базами данных</w:t>
      </w:r>
      <w:r w:rsidR="006F0CFC" w:rsidRPr="006F0CFC">
        <w:rPr>
          <w:rFonts w:eastAsia="Calibri"/>
          <w:iCs/>
          <w:color w:val="000000"/>
          <w:szCs w:val="28"/>
          <w:shd w:val="clear" w:color="auto" w:fill="FFFFFF"/>
          <w:lang w:eastAsia="en-US"/>
        </w:rPr>
        <w:t>»</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Цель работы: Изучить компоненты для работы с базами данных. Изучить</w:t>
      </w:r>
      <w:r w:rsidR="00067696">
        <w:rPr>
          <w:rFonts w:eastAsia="Calibri"/>
          <w:iCs/>
          <w:color w:val="000000"/>
          <w:sz w:val="28"/>
          <w:szCs w:val="28"/>
          <w:shd w:val="clear" w:color="auto" w:fill="FFFFFF"/>
          <w:lang w:eastAsia="en-US"/>
        </w:rPr>
        <w:t xml:space="preserve"> м</w:t>
      </w:r>
      <w:r w:rsidRPr="006F0CFC">
        <w:rPr>
          <w:rFonts w:eastAsia="Calibri"/>
          <w:iCs/>
          <w:color w:val="000000"/>
          <w:sz w:val="28"/>
          <w:szCs w:val="28"/>
          <w:shd w:val="clear" w:color="auto" w:fill="FFFFFF"/>
          <w:lang w:eastAsia="en-US"/>
        </w:rPr>
        <w:t xml:space="preserve">етоды открытия баз данных, выполнения </w:t>
      </w:r>
      <w:r w:rsidR="00067696">
        <w:rPr>
          <w:rFonts w:eastAsia="Calibri"/>
          <w:iCs/>
          <w:color w:val="000000"/>
          <w:sz w:val="28"/>
          <w:szCs w:val="28"/>
          <w:shd w:val="clear" w:color="auto" w:fill="FFFFFF"/>
          <w:lang w:eastAsia="en-US"/>
        </w:rPr>
        <w:t>запросов. Получить навыки созда</w:t>
      </w:r>
      <w:r w:rsidRPr="006F0CFC">
        <w:rPr>
          <w:rFonts w:eastAsia="Calibri"/>
          <w:iCs/>
          <w:color w:val="000000"/>
          <w:sz w:val="28"/>
          <w:szCs w:val="28"/>
          <w:shd w:val="clear" w:color="auto" w:fill="FFFFFF"/>
          <w:lang w:eastAsia="en-US"/>
        </w:rPr>
        <w:t>ния программ для управления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Теоретическая часть:</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База данных – некоторый набор постоянно хран</w:t>
      </w:r>
      <w:r w:rsidR="00067696">
        <w:rPr>
          <w:rFonts w:eastAsia="Calibri"/>
          <w:iCs/>
          <w:color w:val="000000"/>
          <w:sz w:val="28"/>
          <w:szCs w:val="28"/>
          <w:shd w:val="clear" w:color="auto" w:fill="FFFFFF"/>
          <w:lang w:eastAsia="en-US"/>
        </w:rPr>
        <w:t>имых данных, исполь</w:t>
      </w:r>
      <w:r w:rsidRPr="006F0CFC">
        <w:rPr>
          <w:rFonts w:eastAsia="Calibri"/>
          <w:iCs/>
          <w:color w:val="000000"/>
          <w:sz w:val="28"/>
          <w:szCs w:val="28"/>
          <w:shd w:val="clear" w:color="auto" w:fill="FFFFFF"/>
          <w:lang w:eastAsia="en-US"/>
        </w:rPr>
        <w:t>зуемых прикладными программными системами.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Система управления базами данных (СУБД) – специализированная</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программа (чаще комплекс программ), предназначенная для организации 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ведения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создания, модификации и упра</w:t>
      </w:r>
      <w:r w:rsidR="00067696">
        <w:rPr>
          <w:rFonts w:eastAsia="Calibri"/>
          <w:iCs/>
          <w:color w:val="000000"/>
          <w:sz w:val="28"/>
          <w:szCs w:val="28"/>
          <w:shd w:val="clear" w:color="auto" w:fill="FFFFFF"/>
          <w:lang w:eastAsia="en-US"/>
        </w:rPr>
        <w:t>вления данными в реляционных ба</w:t>
      </w:r>
      <w:r w:rsidRPr="006F0CFC">
        <w:rPr>
          <w:rFonts w:eastAsia="Calibri"/>
          <w:iCs/>
          <w:color w:val="000000"/>
          <w:sz w:val="28"/>
          <w:szCs w:val="28"/>
          <w:shd w:val="clear" w:color="auto" w:fill="FFFFFF"/>
          <w:lang w:eastAsia="en-US"/>
        </w:rPr>
        <w:t xml:space="preserve">зах данных применяется SQL (Structured </w:t>
      </w:r>
      <w:r w:rsidR="00067696">
        <w:rPr>
          <w:rFonts w:eastAsia="Calibri"/>
          <w:iCs/>
          <w:color w:val="000000"/>
          <w:sz w:val="28"/>
          <w:szCs w:val="28"/>
          <w:shd w:val="clear" w:color="auto" w:fill="FFFFFF"/>
          <w:lang w:eastAsia="en-US"/>
        </w:rPr>
        <w:t>Query Language – язык структури</w:t>
      </w:r>
      <w:r w:rsidRPr="006F0CFC">
        <w:rPr>
          <w:rFonts w:eastAsia="Calibri"/>
          <w:iCs/>
          <w:color w:val="000000"/>
          <w:sz w:val="28"/>
          <w:szCs w:val="28"/>
          <w:shd w:val="clear" w:color="auto" w:fill="FFFFFF"/>
          <w:lang w:eastAsia="en-US"/>
        </w:rPr>
        <w:t>рованных запросов) – универсальный компьютерный язык.</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С помощью запроса можно выполнить следующие виды обработки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включить в результирующую таблицу запроса заданные пользователем</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поля;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выбрать записи, удовлетворяющие условиям отбора;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произвести вычисления в каждой из полученных записей;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сгруппировать записи, которые имеют одинаковые значения в одном</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или нескольких полях, в одну запись и одн</w:t>
      </w:r>
      <w:r w:rsidR="004A1404">
        <w:rPr>
          <w:rFonts w:eastAsia="Calibri"/>
          <w:iCs/>
          <w:color w:val="000000"/>
          <w:sz w:val="28"/>
          <w:szCs w:val="28"/>
          <w:shd w:val="clear" w:color="auto" w:fill="FFFFFF"/>
          <w:lang w:eastAsia="en-US"/>
        </w:rPr>
        <w:t>овременно для других полей обра</w:t>
      </w:r>
      <w:r w:rsidRPr="006F0CFC">
        <w:rPr>
          <w:rFonts w:eastAsia="Calibri"/>
          <w:iCs/>
          <w:color w:val="000000"/>
          <w:sz w:val="28"/>
          <w:szCs w:val="28"/>
          <w:shd w:val="clear" w:color="auto" w:fill="FFFFFF"/>
          <w:lang w:eastAsia="en-US"/>
        </w:rPr>
        <w:t>зовавшихся групп выполнить одну из статистических функций;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произвести обновление полей в выбранном подмножестве записей;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создать новую таблицу базы данных, используя </w:t>
      </w:r>
      <w:r w:rsidR="004A1404">
        <w:rPr>
          <w:rFonts w:eastAsia="Calibri"/>
          <w:iCs/>
          <w:color w:val="000000"/>
          <w:sz w:val="28"/>
          <w:szCs w:val="28"/>
          <w:shd w:val="clear" w:color="auto" w:fill="FFFFFF"/>
          <w:lang w:eastAsia="en-US"/>
        </w:rPr>
        <w:t>данные из существую</w:t>
      </w:r>
      <w:r w:rsidRPr="006F0CFC">
        <w:rPr>
          <w:rFonts w:eastAsia="Calibri"/>
          <w:iCs/>
          <w:color w:val="000000"/>
          <w:sz w:val="28"/>
          <w:szCs w:val="28"/>
          <w:shd w:val="clear" w:color="auto" w:fill="FFFFFF"/>
          <w:lang w:eastAsia="en-US"/>
        </w:rPr>
        <w:t>щих таблиц;</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удалить выбранное подмножество записей из таблицы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добавить выбранное подмножество записей в другую таблицу.</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Рассмотрим компоненты для создания доступа к базе данных и работы</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с ней, используя интерфейс ADO и язык программирования Turbo Explorer.</w:t>
      </w:r>
    </w:p>
    <w:p w:rsidR="006F0CFC" w:rsidRPr="004A1404"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val="en-US" w:eastAsia="en-US"/>
        </w:rPr>
        <w:t>ADO</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ActiveX</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Data</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Objects</w:t>
      </w:r>
      <w:r w:rsidRPr="004A1404">
        <w:rPr>
          <w:rFonts w:eastAsia="Calibri"/>
          <w:iCs/>
          <w:color w:val="000000"/>
          <w:sz w:val="28"/>
          <w:szCs w:val="28"/>
          <w:shd w:val="clear" w:color="auto" w:fill="FFFFFF"/>
          <w:lang w:eastAsia="en-US"/>
        </w:rPr>
        <w:t xml:space="preserve"> – «</w:t>
      </w:r>
      <w:r w:rsidRPr="006F0CFC">
        <w:rPr>
          <w:rFonts w:eastAsia="Calibri"/>
          <w:iCs/>
          <w:color w:val="000000"/>
          <w:sz w:val="28"/>
          <w:szCs w:val="28"/>
          <w:shd w:val="clear" w:color="auto" w:fill="FFFFFF"/>
          <w:lang w:eastAsia="en-US"/>
        </w:rPr>
        <w:t>объекты</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данных</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ActiveX</w:t>
      </w:r>
      <w:r w:rsidRPr="004A1404">
        <w:rPr>
          <w:rFonts w:eastAsia="Calibri"/>
          <w:iCs/>
          <w:color w:val="000000"/>
          <w:sz w:val="28"/>
          <w:szCs w:val="28"/>
          <w:shd w:val="clear" w:color="auto" w:fill="FFFFFF"/>
          <w:lang w:eastAsia="en-US"/>
        </w:rPr>
        <w:t xml:space="preserve">») – </w:t>
      </w:r>
      <w:r w:rsidRPr="006F0CFC">
        <w:rPr>
          <w:rFonts w:eastAsia="Calibri"/>
          <w:iCs/>
          <w:color w:val="000000"/>
          <w:sz w:val="28"/>
          <w:szCs w:val="28"/>
          <w:shd w:val="clear" w:color="auto" w:fill="FFFFFF"/>
          <w:lang w:eastAsia="en-US"/>
        </w:rPr>
        <w:t>интерфейс</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 xml:space="preserve">программирования приложений для доступа </w:t>
      </w:r>
      <w:r w:rsidR="004A1404">
        <w:rPr>
          <w:rFonts w:eastAsia="Calibri"/>
          <w:iCs/>
          <w:color w:val="000000"/>
          <w:sz w:val="28"/>
          <w:szCs w:val="28"/>
          <w:shd w:val="clear" w:color="auto" w:fill="FFFFFF"/>
          <w:lang w:eastAsia="en-US"/>
        </w:rPr>
        <w:t>к данным, разработанный компани</w:t>
      </w:r>
      <w:r w:rsidRPr="006F0CFC">
        <w:rPr>
          <w:rFonts w:eastAsia="Calibri"/>
          <w:iCs/>
          <w:color w:val="000000"/>
          <w:sz w:val="28"/>
          <w:szCs w:val="28"/>
          <w:shd w:val="clear" w:color="auto" w:fill="FFFFFF"/>
          <w:lang w:eastAsia="en-US"/>
        </w:rPr>
        <w:t>ей Microsoft (MS Access, MS SQL Server) и ос</w:t>
      </w:r>
      <w:r w:rsidR="004A1404">
        <w:rPr>
          <w:rFonts w:eastAsia="Calibri"/>
          <w:iCs/>
          <w:color w:val="000000"/>
          <w:sz w:val="28"/>
          <w:szCs w:val="28"/>
          <w:shd w:val="clear" w:color="auto" w:fill="FFFFFF"/>
          <w:lang w:eastAsia="en-US"/>
        </w:rPr>
        <w:t>нованный на технологии комп</w:t>
      </w:r>
      <w:r w:rsidRPr="006F0CFC">
        <w:rPr>
          <w:rFonts w:eastAsia="Calibri"/>
          <w:iCs/>
          <w:color w:val="000000"/>
          <w:sz w:val="28"/>
          <w:szCs w:val="28"/>
          <w:shd w:val="clear" w:color="auto" w:fill="FFFFFF"/>
          <w:lang w:eastAsia="en-US"/>
        </w:rPr>
        <w:t>онентов ActiveX. ADO позволяет представлять данные из разнообразных</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источников (баз данных) в объектно-ориентированном виде. Существуют</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версии указанных программ с бесплатной лицензией – Microsoft Access Run-</w:t>
      </w:r>
      <w:r w:rsidRPr="006F0CFC">
        <w:rPr>
          <w:rFonts w:eastAsia="Calibri"/>
          <w:iCs/>
          <w:color w:val="000000"/>
          <w:sz w:val="28"/>
          <w:szCs w:val="28"/>
          <w:shd w:val="clear" w:color="auto" w:fill="FFFFFF"/>
          <w:lang w:val="en-US" w:eastAsia="en-US"/>
        </w:rPr>
        <w:t>Time</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MS</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SQL</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Server</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Express</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Edition</w:t>
      </w:r>
      <w:r w:rsidRPr="004A1404">
        <w:rPr>
          <w:rFonts w:eastAsia="Calibri"/>
          <w:iCs/>
          <w:color w:val="000000"/>
          <w:sz w:val="28"/>
          <w:szCs w:val="28"/>
          <w:shd w:val="clear" w:color="auto" w:fill="FFFFFF"/>
          <w:lang w:eastAsia="en-US"/>
        </w:rPr>
        <w:t xml:space="preserve"> [8].</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работы с ADO на вкладке комп</w:t>
      </w:r>
      <w:r w:rsidR="004A1404">
        <w:rPr>
          <w:rFonts w:eastAsia="Calibri"/>
          <w:iCs/>
          <w:color w:val="000000"/>
          <w:sz w:val="28"/>
          <w:szCs w:val="28"/>
          <w:shd w:val="clear" w:color="auto" w:fill="FFFFFF"/>
          <w:lang w:eastAsia="en-US"/>
        </w:rPr>
        <w:t>онентов ADO есть шесть компонен</w:t>
      </w:r>
      <w:r w:rsidRPr="006F0CFC">
        <w:rPr>
          <w:rFonts w:eastAsia="Calibri"/>
          <w:iCs/>
          <w:color w:val="000000"/>
          <w:sz w:val="28"/>
          <w:szCs w:val="28"/>
          <w:shd w:val="clear" w:color="auto" w:fill="FFFFFF"/>
          <w:lang w:eastAsia="en-US"/>
        </w:rPr>
        <w:t>тов</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TADOConnection</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TADOCommand</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TADODataSet</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TADOTable</w:t>
      </w:r>
      <w:r w:rsidRPr="004A1404">
        <w:rPr>
          <w:rFonts w:eastAsia="Calibri"/>
          <w:iCs/>
          <w:color w:val="000000"/>
          <w:sz w:val="28"/>
          <w:szCs w:val="28"/>
          <w:shd w:val="clear" w:color="auto" w:fill="FFFFFF"/>
          <w:lang w:eastAsia="en-US"/>
        </w:rPr>
        <w:t>,</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TADOQuery, TADOStoredProc.</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TADOConnection – для указания базы данных и работы с транзакциями.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TADOTable – таблица доступная через ADO.</w:t>
      </w:r>
    </w:p>
    <w:p w:rsidR="00092C09"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TADOQuery – запрос к базе данных на языке SQL. Это может быть как</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запрос, в результате которого возвращаются данные и базы (например,</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SELECT), так и запрос не возвращающий данных (например, INSERT).</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TADOStoredProc – вызов хранимой процедуры. Хранимые процедуры</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 ADO могут возвращать набор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TADOCommand и TADODataSet</w:t>
      </w:r>
      <w:r w:rsidR="00092C09">
        <w:rPr>
          <w:rFonts w:eastAsia="Calibri"/>
          <w:iCs/>
          <w:color w:val="000000"/>
          <w:sz w:val="28"/>
          <w:szCs w:val="28"/>
          <w:shd w:val="clear" w:color="auto" w:fill="FFFFFF"/>
          <w:lang w:eastAsia="en-US"/>
        </w:rPr>
        <w:t xml:space="preserve"> являются наиболее общими компо</w:t>
      </w:r>
      <w:r w:rsidRPr="006F0CFC">
        <w:rPr>
          <w:rFonts w:eastAsia="Calibri"/>
          <w:iCs/>
          <w:color w:val="000000"/>
          <w:sz w:val="28"/>
          <w:szCs w:val="28"/>
          <w:shd w:val="clear" w:color="auto" w:fill="FFFFFF"/>
          <w:lang w:eastAsia="en-US"/>
        </w:rPr>
        <w:t>нентами для работы с ADO, но и наибол</w:t>
      </w:r>
      <w:r w:rsidR="00092C09">
        <w:rPr>
          <w:rFonts w:eastAsia="Calibri"/>
          <w:iCs/>
          <w:color w:val="000000"/>
          <w:sz w:val="28"/>
          <w:szCs w:val="28"/>
          <w:shd w:val="clear" w:color="auto" w:fill="FFFFFF"/>
          <w:lang w:eastAsia="en-US"/>
        </w:rPr>
        <w:t>ее сложными в работе. Оба компо</w:t>
      </w:r>
      <w:r w:rsidRPr="006F0CFC">
        <w:rPr>
          <w:rFonts w:eastAsia="Calibri"/>
          <w:iCs/>
          <w:color w:val="000000"/>
          <w:sz w:val="28"/>
          <w:szCs w:val="28"/>
          <w:shd w:val="clear" w:color="auto" w:fill="FFFFFF"/>
          <w:lang w:eastAsia="en-US"/>
        </w:rPr>
        <w:t>нента позволяют выполнять команды на языке провайдера данных (так в</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ADO называется драйвер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Разница между ними в том, что команда, исполняемая через</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TADODataSet, должна возвращать набор данных и этот компонент позволяет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работать с ними средствами Turbo Explorer (например, привязать компонент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типа TDataSource). А компонент TADOCommand позволяет исполнять команды, не возвращающие набор данных, но не имеет штатных средств для</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последующего использования возвращенного набора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Очевидно, что все компоненты должны связываться с базой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Делается это двумя способами либо через компонент TADOConnection либо</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прямым указанием базы данных в остал</w:t>
      </w:r>
      <w:r w:rsidR="000E7D81">
        <w:rPr>
          <w:rFonts w:eastAsia="Calibri"/>
          <w:iCs/>
          <w:color w:val="000000"/>
          <w:sz w:val="28"/>
          <w:szCs w:val="28"/>
          <w:shd w:val="clear" w:color="auto" w:fill="FFFFFF"/>
          <w:lang w:eastAsia="en-US"/>
        </w:rPr>
        <w:t>ьных компонентах. Остальные ком</w:t>
      </w:r>
      <w:r w:rsidRPr="006F0CFC">
        <w:rPr>
          <w:rFonts w:eastAsia="Calibri"/>
          <w:iCs/>
          <w:color w:val="000000"/>
          <w:sz w:val="28"/>
          <w:szCs w:val="28"/>
          <w:shd w:val="clear" w:color="auto" w:fill="FFFFFF"/>
          <w:lang w:eastAsia="en-US"/>
        </w:rPr>
        <w:t>поненты к TADOConnection привязываются с помощью свойства Connection,</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или к базе данных напрямую – через свойство ConnectionString.</w:t>
      </w:r>
    </w:p>
    <w:p w:rsidR="006F0CFC" w:rsidRPr="006F0CFC" w:rsidRDefault="006F0CFC" w:rsidP="006F1228">
      <w:pPr>
        <w:widowControl w:val="0"/>
        <w:spacing w:line="360" w:lineRule="auto"/>
        <w:ind w:firstLine="709"/>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База данных может быть указана дву</w:t>
      </w:r>
      <w:r w:rsidR="000E7D81">
        <w:rPr>
          <w:rFonts w:eastAsia="Calibri"/>
          <w:iCs/>
          <w:color w:val="000000"/>
          <w:sz w:val="28"/>
          <w:szCs w:val="28"/>
          <w:shd w:val="clear" w:color="auto" w:fill="FFFFFF"/>
          <w:lang w:eastAsia="en-US"/>
        </w:rPr>
        <w:t>мя способами: через файл настро</w:t>
      </w:r>
      <w:r w:rsidRPr="006F0CFC">
        <w:rPr>
          <w:rFonts w:eastAsia="Calibri"/>
          <w:iCs/>
          <w:color w:val="000000"/>
          <w:sz w:val="28"/>
          <w:szCs w:val="28"/>
          <w:shd w:val="clear" w:color="auto" w:fill="FFFFFF"/>
          <w:lang w:eastAsia="en-US"/>
        </w:rPr>
        <w:t>ек соединения к данным (файл в формате Microsoft Data Link, расширение</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UDL) либо прямым заданием параметров соединения.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Значения свойств всех ConnectionString этих компонент могут быть</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введены напрямую в текстовой форме, но к</w:t>
      </w:r>
      <w:r w:rsidR="000E7D81">
        <w:rPr>
          <w:rFonts w:eastAsia="Calibri"/>
          <w:iCs/>
          <w:color w:val="000000"/>
          <w:sz w:val="28"/>
          <w:szCs w:val="28"/>
          <w:shd w:val="clear" w:color="auto" w:fill="FFFFFF"/>
          <w:lang w:eastAsia="en-US"/>
        </w:rPr>
        <w:t>уда проще вызвать редактор свой</w:t>
      </w:r>
      <w:r w:rsidRPr="006F0CFC">
        <w:rPr>
          <w:rFonts w:eastAsia="Calibri"/>
          <w:iCs/>
          <w:color w:val="000000"/>
          <w:sz w:val="28"/>
          <w:szCs w:val="28"/>
          <w:shd w:val="clear" w:color="auto" w:fill="FFFFFF"/>
          <w:lang w:eastAsia="en-US"/>
        </w:rPr>
        <w:t>ства, нажав на кнопку «…» в конце поля ввода.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отображения информации, полу</w:t>
      </w:r>
      <w:r w:rsidR="000E7D81">
        <w:rPr>
          <w:rFonts w:eastAsia="Calibri"/>
          <w:iCs/>
          <w:color w:val="000000"/>
          <w:sz w:val="28"/>
          <w:szCs w:val="28"/>
          <w:shd w:val="clear" w:color="auto" w:fill="FFFFFF"/>
          <w:lang w:eastAsia="en-US"/>
        </w:rPr>
        <w:t>ченной с помощью запросов и таб</w:t>
      </w:r>
      <w:r w:rsidRPr="006F0CFC">
        <w:rPr>
          <w:rFonts w:eastAsia="Calibri"/>
          <w:iCs/>
          <w:color w:val="000000"/>
          <w:sz w:val="28"/>
          <w:szCs w:val="28"/>
          <w:shd w:val="clear" w:color="auto" w:fill="FFFFFF"/>
          <w:lang w:eastAsia="en-US"/>
        </w:rPr>
        <w:t>лиц, используются компоненты DBGrid, DBEdit, DBMemo и т.д.</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вывода на экран либо принтер таблицы или результатов запроса</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используется отчет. Его вид определяется генератором отчетов. На данный</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момент существует множество генераторов отчетов – RaveReports, FastRe-ports, CrystalReports, QReports и т.д. Как правило, одна из версий генератора</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отчетов поставляется вместе с системой разработки приложений. Например,</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 комплекте с Turbo Explorer может идти RaveReports. Как правило, отчет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позволяет располагать данные на виртуаль</w:t>
      </w:r>
      <w:r w:rsidR="000E7D81">
        <w:rPr>
          <w:rFonts w:eastAsia="Calibri"/>
          <w:iCs/>
          <w:color w:val="000000"/>
          <w:sz w:val="28"/>
          <w:szCs w:val="28"/>
          <w:shd w:val="clear" w:color="auto" w:fill="FFFFFF"/>
          <w:lang w:eastAsia="en-US"/>
        </w:rPr>
        <w:t>ном листе бумаги, с любой сорти</w:t>
      </w:r>
      <w:r w:rsidRPr="006F0CFC">
        <w:rPr>
          <w:rFonts w:eastAsia="Calibri"/>
          <w:iCs/>
          <w:color w:val="000000"/>
          <w:sz w:val="28"/>
          <w:szCs w:val="28"/>
          <w:shd w:val="clear" w:color="auto" w:fill="FFFFFF"/>
          <w:lang w:eastAsia="en-US"/>
        </w:rPr>
        <w:t>ровкой, группировкой, различными вар</w:t>
      </w:r>
      <w:r w:rsidR="000E7D81">
        <w:rPr>
          <w:rFonts w:eastAsia="Calibri"/>
          <w:iCs/>
          <w:color w:val="000000"/>
          <w:sz w:val="28"/>
          <w:szCs w:val="28"/>
          <w:shd w:val="clear" w:color="auto" w:fill="FFFFFF"/>
          <w:lang w:eastAsia="en-US"/>
        </w:rPr>
        <w:t>иантами оформления. Также досту</w:t>
      </w:r>
      <w:r w:rsidRPr="006F0CFC">
        <w:rPr>
          <w:rFonts w:eastAsia="Calibri"/>
          <w:iCs/>
          <w:color w:val="000000"/>
          <w:sz w:val="28"/>
          <w:szCs w:val="28"/>
          <w:shd w:val="clear" w:color="auto" w:fill="FFFFFF"/>
          <w:lang w:eastAsia="en-US"/>
        </w:rPr>
        <w:t>пен экспорт отчетов в файлы различных форматов [8].</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Варианты заданий: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Домашняя бухгалтерия, группировка</w:t>
      </w:r>
      <w:r w:rsidR="00490DCF">
        <w:rPr>
          <w:rFonts w:eastAsia="Calibri"/>
          <w:iCs/>
          <w:color w:val="000000"/>
          <w:sz w:val="28"/>
          <w:szCs w:val="28"/>
          <w:shd w:val="clear" w:color="auto" w:fill="FFFFFF"/>
          <w:lang w:eastAsia="en-US"/>
        </w:rPr>
        <w:t xml:space="preserve"> данных по дням, отчеты по кате</w:t>
      </w:r>
      <w:r w:rsidRPr="006F0CFC">
        <w:rPr>
          <w:rFonts w:eastAsia="Calibri"/>
          <w:iCs/>
          <w:color w:val="000000"/>
          <w:sz w:val="28"/>
          <w:szCs w:val="28"/>
          <w:shd w:val="clear" w:color="auto" w:fill="FFFFFF"/>
          <w:lang w:eastAsia="en-US"/>
        </w:rPr>
        <w:t>гориям расходов и доходов, прогноз доходов и расходов на текущий месяц.</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Ежедневник-планировщик.</w:t>
      </w:r>
    </w:p>
    <w:p w:rsidR="006F0CFC" w:rsidRPr="006F0CFC" w:rsidRDefault="00490DCF" w:rsidP="006F1228">
      <w:pPr>
        <w:widowControl w:val="0"/>
        <w:spacing w:line="360" w:lineRule="auto"/>
        <w:ind w:firstLine="740"/>
        <w:jc w:val="both"/>
        <w:rPr>
          <w:rFonts w:eastAsia="Calibri"/>
          <w:iCs/>
          <w:color w:val="000000"/>
          <w:sz w:val="28"/>
          <w:szCs w:val="28"/>
          <w:shd w:val="clear" w:color="auto" w:fill="FFFFFF"/>
          <w:lang w:eastAsia="en-US"/>
        </w:rPr>
      </w:pPr>
      <w:r>
        <w:rPr>
          <w:rFonts w:eastAsia="Calibri"/>
          <w:iCs/>
          <w:color w:val="000000"/>
          <w:sz w:val="28"/>
          <w:szCs w:val="28"/>
          <w:shd w:val="clear" w:color="auto" w:fill="FFFFFF"/>
          <w:lang w:eastAsia="en-US"/>
        </w:rPr>
        <w:t xml:space="preserve">  </w:t>
      </w:r>
      <w:r w:rsidR="006F0CFC" w:rsidRPr="006F0CFC">
        <w:rPr>
          <w:rFonts w:eastAsia="Calibri"/>
          <w:iCs/>
          <w:color w:val="000000"/>
          <w:sz w:val="28"/>
          <w:szCs w:val="28"/>
          <w:shd w:val="clear" w:color="auto" w:fill="FFFFFF"/>
          <w:lang w:eastAsia="en-US"/>
        </w:rPr>
        <w:t>3. Домашняя библиотека.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Домашняя видеотека.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База данных – календарь праздников и именин.</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Порядок выполнения работы: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Изучить компоненты для работы с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Изучить методы работы с запросами.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3. Изучить методы работы с отчетами.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Ответить на контрольные вопросы.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Получить у преподавателя номер варианта задания.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6. Разработать и отладить программу.</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Содержание отчета: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Распечатка исходного текста программы с комментариями.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Демонстрация работы программы.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Контрольные вопросы: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Перечислите компоненты, используемые для работы с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Что такое запрос к базе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3. Перечислите виды запросов к базе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Что такое отчет, для каких целей используется в программе?</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Предложите варианты развития вашей программы, какие функции в</w:t>
      </w:r>
    </w:p>
    <w:p w:rsidR="00DA7C0D"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неё можно добавить?</w:t>
      </w:r>
    </w:p>
    <w:bookmarkEnd w:id="122"/>
    <w:p w:rsidR="00DA7C0D" w:rsidRPr="00DA7C0D" w:rsidRDefault="00DA7C0D" w:rsidP="006F1228">
      <w:pPr>
        <w:widowControl w:val="0"/>
        <w:spacing w:after="81" w:line="360" w:lineRule="auto"/>
        <w:ind w:firstLine="709"/>
        <w:jc w:val="center"/>
        <w:rPr>
          <w:rFonts w:eastAsia="Calibri"/>
          <w:color w:val="000000"/>
          <w:sz w:val="28"/>
          <w:szCs w:val="28"/>
          <w:shd w:val="clear" w:color="auto" w:fill="FFFFFF"/>
          <w:lang w:eastAsia="en-US"/>
        </w:rPr>
      </w:pPr>
    </w:p>
    <w:p w:rsidR="00DA7C0D" w:rsidRPr="00384B77" w:rsidRDefault="00DA7C0D" w:rsidP="006F1228">
      <w:pPr>
        <w:pStyle w:val="1"/>
        <w:spacing w:line="360" w:lineRule="auto"/>
        <w:rPr>
          <w:rFonts w:eastAsia="Calibri"/>
          <w:shd w:val="clear" w:color="auto" w:fill="FFFFFF"/>
        </w:rPr>
      </w:pPr>
      <w:bookmarkStart w:id="124" w:name="_Toc536780420"/>
      <w:bookmarkStart w:id="125" w:name="_Toc89441617"/>
      <w:r w:rsidRPr="00384B77">
        <w:rPr>
          <w:rFonts w:eastAsia="Calibri"/>
          <w:shd w:val="clear" w:color="auto" w:fill="FFFFFF"/>
        </w:rPr>
        <w:t>Практическ</w:t>
      </w:r>
      <w:r w:rsidR="00317B43">
        <w:rPr>
          <w:rFonts w:eastAsia="Calibri"/>
          <w:shd w:val="clear" w:color="auto" w:fill="FFFFFF"/>
        </w:rPr>
        <w:t xml:space="preserve">ая подготовка </w:t>
      </w:r>
      <w:r w:rsidRPr="00384B77">
        <w:rPr>
          <w:rFonts w:eastAsia="Calibri"/>
          <w:shd w:val="clear" w:color="auto" w:fill="FFFFFF"/>
        </w:rPr>
        <w:t>№1</w:t>
      </w:r>
      <w:r w:rsidR="00355E71">
        <w:rPr>
          <w:rFonts w:eastAsia="Calibri"/>
          <w:shd w:val="clear" w:color="auto" w:fill="FFFFFF"/>
        </w:rPr>
        <w:t>6</w:t>
      </w:r>
      <w:r w:rsidRPr="00384B77">
        <w:rPr>
          <w:rFonts w:eastAsia="Calibri"/>
          <w:shd w:val="clear" w:color="auto" w:fill="FFFFFF"/>
        </w:rPr>
        <w:t>. Сетевое оборудование</w:t>
      </w:r>
      <w:bookmarkEnd w:id="124"/>
      <w:bookmarkEnd w:id="125"/>
    </w:p>
    <w:p w:rsidR="00DA7C0D" w:rsidRPr="00DA7C0D" w:rsidRDefault="00DA7C0D" w:rsidP="006F1228">
      <w:pPr>
        <w:pStyle w:val="afe"/>
        <w:spacing w:line="360" w:lineRule="auto"/>
        <w:rPr>
          <w:rFonts w:eastAsia="Calibri"/>
          <w:lang w:eastAsia="en-US"/>
        </w:rPr>
      </w:pP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Ознакомиться с основным сетевым оборудованием для локальной сети.</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системный блок, монитор, мышь, модем,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firstLine="709"/>
        <w:jc w:val="both"/>
        <w:rPr>
          <w:rFonts w:eastAsia="Calibri"/>
          <w:i/>
          <w:iCs/>
          <w:sz w:val="28"/>
          <w:szCs w:val="28"/>
          <w:lang w:eastAsia="en-US"/>
        </w:rPr>
      </w:pPr>
      <w:r w:rsidRPr="00DA7C0D">
        <w:rPr>
          <w:rFonts w:eastAsia="Calibri"/>
          <w:i/>
          <w:iCs/>
          <w:color w:val="000000"/>
          <w:sz w:val="28"/>
          <w:szCs w:val="28"/>
          <w:shd w:val="clear" w:color="auto" w:fill="FFFFFF"/>
          <w:lang w:eastAsia="en-US"/>
        </w:rPr>
        <w:t>Теоретические сведения:</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26" w:name="_Toc89441618"/>
      <w:r w:rsidRPr="00DA7C0D">
        <w:rPr>
          <w:rFonts w:eastAsia="Calibri"/>
          <w:b/>
          <w:iCs/>
          <w:color w:val="000000"/>
          <w:sz w:val="28"/>
          <w:szCs w:val="28"/>
          <w:shd w:val="clear" w:color="auto" w:fill="FFFFFF"/>
          <w:lang w:eastAsia="en-US"/>
        </w:rPr>
        <w:t>Часть 1</w:t>
      </w:r>
      <w:bookmarkEnd w:id="126"/>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Сетевая карта</w:t>
      </w:r>
      <w:r w:rsidRPr="00DA7C0D">
        <w:rPr>
          <w:rFonts w:eastAsia="Calibri"/>
          <w:color w:val="000000"/>
          <w:sz w:val="28"/>
          <w:szCs w:val="28"/>
          <w:shd w:val="clear" w:color="auto" w:fill="FFFFFF"/>
          <w:lang w:eastAsia="en-US"/>
        </w:rPr>
        <w:t xml:space="preserve"> - </w:t>
      </w:r>
      <w:r w:rsidRPr="00DA7C0D">
        <w:rPr>
          <w:rFonts w:eastAsia="Calibri"/>
          <w:i/>
          <w:iCs/>
          <w:color w:val="000000"/>
          <w:sz w:val="28"/>
          <w:szCs w:val="28"/>
          <w:lang w:eastAsia="en-US"/>
        </w:rPr>
        <w:t>плата,</w:t>
      </w:r>
      <w:r w:rsidRPr="00DA7C0D">
        <w:rPr>
          <w:rFonts w:eastAsia="Calibri"/>
          <w:color w:val="000000"/>
          <w:sz w:val="28"/>
          <w:szCs w:val="28"/>
          <w:shd w:val="clear" w:color="auto" w:fill="FFFFFF"/>
          <w:lang w:eastAsia="en-US"/>
        </w:rPr>
        <w:t xml:space="preserve"> устройство, устанавливается в материнскую пл</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 xml:space="preserve">ту. Другое название сетевой карты - </w:t>
      </w:r>
      <w:r w:rsidRPr="00DA7C0D">
        <w:rPr>
          <w:rFonts w:eastAsia="Calibri"/>
          <w:i/>
          <w:iCs/>
          <w:color w:val="000000"/>
          <w:sz w:val="28"/>
          <w:szCs w:val="28"/>
          <w:lang w:eastAsia="en-US"/>
        </w:rPr>
        <w:t>сетевой адаптер. Сетевая карта</w:t>
      </w:r>
      <w:r w:rsidRPr="00DA7C0D">
        <w:rPr>
          <w:rFonts w:eastAsia="Calibri"/>
          <w:color w:val="000000"/>
          <w:sz w:val="28"/>
          <w:szCs w:val="28"/>
          <w:shd w:val="clear" w:color="auto" w:fill="FFFFFF"/>
          <w:lang w:eastAsia="en-US"/>
        </w:rPr>
        <w:t xml:space="preserve"> служит для соединения компьютера с другими ко</w:t>
      </w:r>
      <w:r w:rsidRPr="00DA7C0D">
        <w:rPr>
          <w:rFonts w:eastAsia="Calibri"/>
          <w:color w:val="000000"/>
          <w:sz w:val="28"/>
          <w:szCs w:val="28"/>
          <w:shd w:val="clear" w:color="auto" w:fill="FFFFFF"/>
          <w:lang w:eastAsia="en-US"/>
        </w:rPr>
        <w:t>м</w:t>
      </w:r>
      <w:r w:rsidRPr="00DA7C0D">
        <w:rPr>
          <w:rFonts w:eastAsia="Calibri"/>
          <w:color w:val="000000"/>
          <w:sz w:val="28"/>
          <w:szCs w:val="28"/>
          <w:shd w:val="clear" w:color="auto" w:fill="FFFFFF"/>
          <w:lang w:eastAsia="en-US"/>
        </w:rPr>
        <w:t xml:space="preserve">пьютерами </w:t>
      </w:r>
      <w:r w:rsidRPr="00DA7C0D">
        <w:rPr>
          <w:rFonts w:eastAsia="Calibri"/>
          <w:i/>
          <w:iCs/>
          <w:color w:val="000000"/>
          <w:sz w:val="28"/>
          <w:szCs w:val="28"/>
          <w:lang w:eastAsia="en-US"/>
        </w:rPr>
        <w:t>по</w:t>
      </w:r>
      <w:r w:rsidRPr="00DA7C0D">
        <w:rPr>
          <w:rFonts w:eastAsia="Calibri"/>
          <w:color w:val="000000"/>
          <w:sz w:val="28"/>
          <w:szCs w:val="28"/>
          <w:shd w:val="clear" w:color="auto" w:fill="FFFFFF"/>
          <w:lang w:eastAsia="en-US"/>
        </w:rPr>
        <w:t xml:space="preserve"> локальной сети или для подключения к сети </w:t>
      </w:r>
      <w:r w:rsidRPr="00DA7C0D">
        <w:rPr>
          <w:rFonts w:eastAsia="Calibri"/>
          <w:i/>
          <w:iCs/>
          <w:color w:val="000000"/>
          <w:sz w:val="28"/>
          <w:szCs w:val="28"/>
          <w:lang w:eastAsia="en-US"/>
        </w:rPr>
        <w:t>Интернет.</w:t>
      </w:r>
      <w:r w:rsidRPr="00DA7C0D">
        <w:rPr>
          <w:rFonts w:eastAsia="Calibri"/>
          <w:color w:val="000000"/>
          <w:sz w:val="28"/>
          <w:szCs w:val="28"/>
          <w:shd w:val="clear" w:color="auto" w:fill="FFFFFF"/>
          <w:lang w:eastAsia="en-US"/>
        </w:rPr>
        <w:t xml:space="preserve"> Современные материнские платы имеют встр</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енную сетевую карту.</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 xml:space="preserve">Выбор производителя сетевой карты важен </w:t>
      </w:r>
      <w:r w:rsidRPr="00DA7C0D">
        <w:rPr>
          <w:rFonts w:eastAsia="Calibri"/>
          <w:i/>
          <w:iCs/>
          <w:color w:val="000000"/>
          <w:sz w:val="28"/>
          <w:szCs w:val="28"/>
          <w:lang w:eastAsia="en-US"/>
        </w:rPr>
        <w:t>по</w:t>
      </w:r>
      <w:r w:rsidRPr="00DA7C0D">
        <w:rPr>
          <w:rFonts w:eastAsia="Calibri"/>
          <w:color w:val="000000"/>
          <w:sz w:val="28"/>
          <w:szCs w:val="28"/>
          <w:shd w:val="clear" w:color="auto" w:fill="FFFFFF"/>
          <w:lang w:eastAsia="en-US"/>
        </w:rPr>
        <w:t xml:space="preserve"> следующим параметрам:</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надежность работы</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поддержка драйверами</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скорость</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Когда речь идет о построении надежной и быстрой сети с богатыми во</w:t>
      </w:r>
      <w:r w:rsidRPr="00DA7C0D">
        <w:rPr>
          <w:rFonts w:eastAsia="Calibri"/>
          <w:color w:val="000000"/>
          <w:sz w:val="28"/>
          <w:szCs w:val="28"/>
          <w:shd w:val="clear" w:color="auto" w:fill="FFFFFF"/>
          <w:lang w:eastAsia="en-US"/>
        </w:rPr>
        <w:t>з</w:t>
      </w:r>
      <w:r w:rsidRPr="00DA7C0D">
        <w:rPr>
          <w:rFonts w:eastAsia="Calibri"/>
          <w:color w:val="000000"/>
          <w:sz w:val="28"/>
          <w:szCs w:val="28"/>
          <w:shd w:val="clear" w:color="auto" w:fill="FFFFFF"/>
          <w:lang w:eastAsia="en-US"/>
        </w:rPr>
        <w:t xml:space="preserve">можностями мониторинга и управления, лидерами являются компании </w:t>
      </w:r>
      <w:r w:rsidRPr="00DA7C0D">
        <w:rPr>
          <w:rFonts w:eastAsia="Calibri"/>
          <w:color w:val="000000"/>
          <w:sz w:val="28"/>
          <w:szCs w:val="28"/>
          <w:shd w:val="clear" w:color="auto" w:fill="FFFFFF"/>
          <w:lang w:val="en-US" w:eastAsia="en-US"/>
        </w:rPr>
        <w:t>Intel</w:t>
      </w:r>
      <w:r w:rsidRPr="00DA7C0D">
        <w:rPr>
          <w:rFonts w:eastAsia="Calibri"/>
          <w:color w:val="000000"/>
          <w:sz w:val="28"/>
          <w:szCs w:val="28"/>
          <w:shd w:val="clear" w:color="auto" w:fill="FFFFFF"/>
          <w:lang w:eastAsia="en-US"/>
        </w:rPr>
        <w:t xml:space="preserve"> и 3Com. Параметры сетевых карт определяю</w:t>
      </w:r>
      <w:r w:rsidRPr="00DA7C0D">
        <w:rPr>
          <w:rFonts w:eastAsia="Calibri"/>
          <w:color w:val="000000"/>
          <w:sz w:val="28"/>
          <w:szCs w:val="28"/>
          <w:shd w:val="clear" w:color="auto" w:fill="FFFFFF"/>
          <w:lang w:eastAsia="en-US"/>
        </w:rPr>
        <w:t>т</w:t>
      </w:r>
      <w:r w:rsidRPr="00DA7C0D">
        <w:rPr>
          <w:rFonts w:eastAsia="Calibri"/>
          <w:color w:val="000000"/>
          <w:sz w:val="28"/>
          <w:szCs w:val="28"/>
          <w:shd w:val="clear" w:color="auto" w:fill="FFFFFF"/>
          <w:lang w:eastAsia="en-US"/>
        </w:rPr>
        <w:t>ся используемыми в них чипами. В современных картах обычно есть один большой чип, выполняющий функции контроллера шины и собственно сети. Среди других микросхем карты - прием</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переда</w:t>
      </w:r>
      <w:r w:rsidRPr="00DA7C0D">
        <w:rPr>
          <w:rFonts w:eastAsia="Calibri"/>
          <w:color w:val="000000"/>
          <w:sz w:val="28"/>
          <w:szCs w:val="28"/>
          <w:shd w:val="clear" w:color="auto" w:fill="FFFFFF"/>
          <w:lang w:eastAsia="en-US"/>
        </w:rPr>
        <w:t>т</w:t>
      </w:r>
      <w:r w:rsidRPr="00DA7C0D">
        <w:rPr>
          <w:rFonts w:eastAsia="Calibri"/>
          <w:color w:val="000000"/>
          <w:sz w:val="28"/>
          <w:szCs w:val="28"/>
          <w:shd w:val="clear" w:color="auto" w:fill="FFFFFF"/>
          <w:lang w:eastAsia="en-US"/>
        </w:rPr>
        <w:t xml:space="preserve">чик, энергонезависимая </w:t>
      </w:r>
      <w:r w:rsidRPr="00DA7C0D">
        <w:rPr>
          <w:rFonts w:eastAsia="Calibri"/>
          <w:i/>
          <w:iCs/>
          <w:color w:val="000000"/>
          <w:sz w:val="28"/>
          <w:szCs w:val="28"/>
          <w:lang w:eastAsia="en-US"/>
        </w:rPr>
        <w:t>память,</w:t>
      </w:r>
      <w:r w:rsidRPr="00DA7C0D">
        <w:rPr>
          <w:rFonts w:eastAsia="Calibri"/>
          <w:color w:val="000000"/>
          <w:sz w:val="28"/>
          <w:szCs w:val="28"/>
          <w:shd w:val="clear" w:color="auto" w:fill="FFFFFF"/>
          <w:lang w:eastAsia="en-US"/>
        </w:rPr>
        <w:t xml:space="preserve"> возможно </w:t>
      </w:r>
      <w:r w:rsidRPr="00DA7C0D">
        <w:rPr>
          <w:rFonts w:eastAsia="Calibri"/>
          <w:i/>
          <w:iCs/>
          <w:color w:val="000000"/>
          <w:sz w:val="28"/>
          <w:szCs w:val="28"/>
          <w:lang w:eastAsia="en-US"/>
        </w:rPr>
        <w:t>ПЗУ</w:t>
      </w:r>
      <w:r w:rsidRPr="00DA7C0D">
        <w:rPr>
          <w:rFonts w:eastAsia="Calibri"/>
          <w:color w:val="000000"/>
          <w:sz w:val="28"/>
          <w:szCs w:val="28"/>
          <w:shd w:val="clear" w:color="auto" w:fill="FFFFFF"/>
          <w:lang w:eastAsia="en-US"/>
        </w:rPr>
        <w:t xml:space="preserve"> для удаленной загрузки. Производителей чипов сетевых контроллеров гораздо меньше, чем производит</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лей сетевых карт. При этом одни практически м</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 xml:space="preserve">нополизируют выпуск карт на своих чипах (3Com, </w:t>
      </w:r>
      <w:r w:rsidRPr="00DA7C0D">
        <w:rPr>
          <w:rFonts w:eastAsia="Calibri"/>
          <w:color w:val="000000"/>
          <w:sz w:val="28"/>
          <w:szCs w:val="28"/>
          <w:shd w:val="clear" w:color="auto" w:fill="FFFFFF"/>
          <w:lang w:val="en-US" w:eastAsia="en-US"/>
        </w:rPr>
        <w:t>Intel</w:t>
      </w:r>
      <w:r w:rsidRPr="00DA7C0D">
        <w:rPr>
          <w:rFonts w:eastAsia="Calibri"/>
          <w:color w:val="000000"/>
          <w:sz w:val="28"/>
          <w:szCs w:val="28"/>
          <w:shd w:val="clear" w:color="auto" w:fill="FFFFFF"/>
          <w:lang w:eastAsia="en-US"/>
        </w:rPr>
        <w:t>), а другие (</w:t>
      </w:r>
      <w:r w:rsidRPr="00DA7C0D">
        <w:rPr>
          <w:rFonts w:eastAsia="Calibri"/>
          <w:color w:val="000000"/>
          <w:sz w:val="28"/>
          <w:szCs w:val="28"/>
          <w:shd w:val="clear" w:color="auto" w:fill="FFFFFF"/>
          <w:lang w:val="en-US" w:eastAsia="en-US"/>
        </w:rPr>
        <w:t>Realtek</w:t>
      </w:r>
      <w:r w:rsidRPr="00DA7C0D">
        <w:rPr>
          <w:rFonts w:eastAsia="Calibri"/>
          <w:color w:val="000000"/>
          <w:sz w:val="28"/>
          <w:szCs w:val="28"/>
          <w:shd w:val="clear" w:color="auto" w:fill="FFFFFF"/>
          <w:lang w:eastAsia="en-US"/>
        </w:rPr>
        <w:t xml:space="preserve">, </w:t>
      </w:r>
      <w:r w:rsidRPr="00DA7C0D">
        <w:rPr>
          <w:rFonts w:eastAsia="Calibri"/>
          <w:i/>
          <w:iCs/>
          <w:color w:val="000000"/>
          <w:sz w:val="28"/>
          <w:szCs w:val="28"/>
          <w:lang w:val="en-US" w:eastAsia="en-US"/>
        </w:rPr>
        <w:t>Via</w:t>
      </w:r>
      <w:r w:rsidRPr="00DA7C0D">
        <w:rPr>
          <w:rFonts w:eastAsia="Calibri"/>
          <w:i/>
          <w:iCs/>
          <w:color w:val="000000"/>
          <w:sz w:val="28"/>
          <w:szCs w:val="28"/>
          <w:lang w:eastAsia="en-US"/>
        </w:rPr>
        <w:t>)</w:t>
      </w:r>
      <w:r w:rsidRPr="00DA7C0D">
        <w:rPr>
          <w:rFonts w:eastAsia="Calibri"/>
          <w:color w:val="000000"/>
          <w:sz w:val="28"/>
          <w:szCs w:val="28"/>
          <w:shd w:val="clear" w:color="auto" w:fill="FFFFFF"/>
          <w:lang w:eastAsia="en-US"/>
        </w:rPr>
        <w:t xml:space="preserve"> занимаются исключительно выпуском микросхем и их продажей.</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Практическая часть</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27" w:name="_Toc89441619"/>
      <w:r>
        <w:rPr>
          <w:rFonts w:eastAsia="Calibri"/>
          <w:b/>
          <w:iCs/>
          <w:color w:val="000000"/>
          <w:sz w:val="28"/>
          <w:szCs w:val="28"/>
          <w:shd w:val="clear" w:color="auto" w:fill="FFFFFF"/>
          <w:lang w:eastAsia="en-US"/>
        </w:rPr>
        <w:t>Часть 2</w:t>
      </w:r>
      <w:bookmarkEnd w:id="127"/>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Изучение сетевой карты, вынутой из ПК.</w:t>
      </w:r>
    </w:p>
    <w:p w:rsidR="00DA7C0D" w:rsidRPr="00DA7C0D" w:rsidRDefault="00DA7C0D" w:rsidP="006F1228">
      <w:pPr>
        <w:widowControl w:val="0"/>
        <w:numPr>
          <w:ilvl w:val="0"/>
          <w:numId w:val="50"/>
        </w:numPr>
        <w:tabs>
          <w:tab w:val="left" w:pos="353"/>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Осмотрите сетевую карту, вынутую из ПК. Определите тип шины </w:t>
      </w:r>
      <w:r w:rsidRPr="00DA7C0D">
        <w:rPr>
          <w:rFonts w:eastAsia="Calibri"/>
          <w:i/>
          <w:iCs/>
          <w:color w:val="000000"/>
          <w:sz w:val="28"/>
          <w:szCs w:val="28"/>
          <w:lang w:eastAsia="en-US"/>
        </w:rPr>
        <w:t>(инте</w:t>
      </w:r>
      <w:r w:rsidRPr="00DA7C0D">
        <w:rPr>
          <w:rFonts w:eastAsia="Calibri"/>
          <w:i/>
          <w:iCs/>
          <w:color w:val="000000"/>
          <w:sz w:val="28"/>
          <w:szCs w:val="28"/>
          <w:lang w:eastAsia="en-US"/>
        </w:rPr>
        <w:t>р</w:t>
      </w:r>
      <w:r w:rsidRPr="00DA7C0D">
        <w:rPr>
          <w:rFonts w:eastAsia="Calibri"/>
          <w:i/>
          <w:iCs/>
          <w:color w:val="000000"/>
          <w:sz w:val="28"/>
          <w:szCs w:val="28"/>
          <w:lang w:eastAsia="en-US"/>
        </w:rPr>
        <w:t>фейс),</w:t>
      </w:r>
      <w:r w:rsidRPr="00DA7C0D">
        <w:rPr>
          <w:rFonts w:eastAsia="Calibri"/>
          <w:color w:val="000000"/>
          <w:sz w:val="28"/>
          <w:szCs w:val="28"/>
          <w:shd w:val="clear" w:color="auto" w:fill="FFFFFF"/>
          <w:lang w:eastAsia="en-US"/>
        </w:rPr>
        <w:t xml:space="preserve"> к которой она подключается. Для этого посмотрите на ту часть сет</w:t>
      </w:r>
      <w:r w:rsidRPr="00DA7C0D">
        <w:rPr>
          <w:rFonts w:eastAsia="Calibri"/>
          <w:color w:val="000000"/>
          <w:sz w:val="28"/>
          <w:szCs w:val="28"/>
          <w:shd w:val="clear" w:color="auto" w:fill="FFFFFF"/>
          <w:lang w:eastAsia="en-US"/>
        </w:rPr>
        <w:t>е</w:t>
      </w:r>
      <w:r w:rsidRPr="00DA7C0D">
        <w:rPr>
          <w:rFonts w:eastAsia="Calibri"/>
          <w:color w:val="000000"/>
          <w:sz w:val="28"/>
          <w:szCs w:val="28"/>
          <w:shd w:val="clear" w:color="auto" w:fill="FFFFFF"/>
          <w:lang w:eastAsia="en-US"/>
        </w:rPr>
        <w:t xml:space="preserve">вой карты, которая имеет контакты. Если </w:t>
      </w:r>
      <w:r w:rsidRPr="00DA7C0D">
        <w:rPr>
          <w:rFonts w:eastAsia="Calibri"/>
          <w:i/>
          <w:iCs/>
          <w:color w:val="000000"/>
          <w:sz w:val="28"/>
          <w:szCs w:val="28"/>
          <w:lang w:eastAsia="en-US"/>
        </w:rPr>
        <w:t>длина</w:t>
      </w:r>
      <w:r w:rsidRPr="00DA7C0D">
        <w:rPr>
          <w:rFonts w:eastAsia="Calibri"/>
          <w:color w:val="000000"/>
          <w:sz w:val="28"/>
          <w:szCs w:val="28"/>
          <w:shd w:val="clear" w:color="auto" w:fill="FFFFFF"/>
          <w:lang w:eastAsia="en-US"/>
        </w:rPr>
        <w:t xml:space="preserve"> этой стороны менее 10 см, то карта подключается к шине </w:t>
      </w:r>
      <w:r w:rsidRPr="00DA7C0D">
        <w:rPr>
          <w:rFonts w:eastAsia="Calibri"/>
          <w:i/>
          <w:iCs/>
          <w:color w:val="000000"/>
          <w:sz w:val="28"/>
          <w:szCs w:val="28"/>
          <w:lang w:val="en-US" w:eastAsia="en-US"/>
        </w:rPr>
        <w:t>PCI</w:t>
      </w:r>
      <w:r w:rsidRPr="00DA7C0D">
        <w:rPr>
          <w:rFonts w:eastAsia="Calibri"/>
          <w:i/>
          <w:iCs/>
          <w:color w:val="000000"/>
          <w:sz w:val="28"/>
          <w:szCs w:val="28"/>
          <w:lang w:eastAsia="en-US"/>
        </w:rPr>
        <w:t>.</w:t>
      </w:r>
      <w:r w:rsidRPr="00DA7C0D">
        <w:rPr>
          <w:rFonts w:eastAsia="Calibri"/>
          <w:color w:val="000000"/>
          <w:sz w:val="28"/>
          <w:szCs w:val="28"/>
          <w:shd w:val="clear" w:color="auto" w:fill="FFFFFF"/>
          <w:lang w:eastAsia="en-US"/>
        </w:rPr>
        <w:t xml:space="preserve"> Кроме типа интерфейса у сетевых карт есть несколько других, менее важных параметров:</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 xml:space="preserve">поддержка </w:t>
      </w:r>
      <w:r w:rsidRPr="00DA7C0D">
        <w:rPr>
          <w:rFonts w:eastAsia="Calibri"/>
          <w:color w:val="000000"/>
          <w:sz w:val="28"/>
          <w:szCs w:val="28"/>
          <w:shd w:val="clear" w:color="auto" w:fill="FFFFFF"/>
          <w:lang w:val="en-US" w:eastAsia="en-US"/>
        </w:rPr>
        <w:t>Boot</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ROM</w:t>
      </w:r>
      <w:r w:rsidRPr="00DA7C0D">
        <w:rPr>
          <w:rFonts w:eastAsia="Calibri"/>
          <w:color w:val="000000"/>
          <w:sz w:val="28"/>
          <w:szCs w:val="28"/>
          <w:shd w:val="clear" w:color="auto" w:fill="FFFFFF"/>
          <w:lang w:eastAsia="en-US"/>
        </w:rPr>
        <w:t xml:space="preserve"> (загрузка ПК без жесткого диска по сети)</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 xml:space="preserve">поддержка </w:t>
      </w:r>
      <w:r w:rsidRPr="00DA7C0D">
        <w:rPr>
          <w:rFonts w:eastAsia="Calibri"/>
          <w:color w:val="000000"/>
          <w:sz w:val="28"/>
          <w:szCs w:val="28"/>
          <w:shd w:val="clear" w:color="auto" w:fill="FFFFFF"/>
          <w:lang w:val="en-US" w:eastAsia="en-US"/>
        </w:rPr>
        <w:t>Wake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On</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Lan</w:t>
      </w:r>
      <w:r w:rsidRPr="00DA7C0D">
        <w:rPr>
          <w:rFonts w:eastAsia="Calibri"/>
          <w:color w:val="000000"/>
          <w:sz w:val="28"/>
          <w:szCs w:val="28"/>
          <w:shd w:val="clear" w:color="auto" w:fill="FFFFFF"/>
          <w:lang w:eastAsia="en-US"/>
        </w:rPr>
        <w:t xml:space="preserve"> (включение ПК по сети)</w:t>
      </w:r>
    </w:p>
    <w:p w:rsidR="00DA7C0D" w:rsidRPr="00DA7C0D" w:rsidRDefault="00DA7C0D" w:rsidP="006F1228">
      <w:pPr>
        <w:widowControl w:val="0"/>
        <w:numPr>
          <w:ilvl w:val="0"/>
          <w:numId w:val="26"/>
        </w:numPr>
        <w:tabs>
          <w:tab w:val="left" w:pos="697"/>
        </w:tabs>
        <w:spacing w:line="360" w:lineRule="auto"/>
        <w:ind w:left="600" w:hanging="280"/>
        <w:rPr>
          <w:rFonts w:eastAsia="Calibri"/>
          <w:sz w:val="28"/>
          <w:szCs w:val="28"/>
          <w:lang w:eastAsia="en-US"/>
        </w:rPr>
      </w:pPr>
      <w:r w:rsidRPr="00DA7C0D">
        <w:rPr>
          <w:rFonts w:eastAsia="Calibri"/>
          <w:color w:val="000000"/>
          <w:sz w:val="28"/>
          <w:szCs w:val="28"/>
          <w:shd w:val="clear" w:color="auto" w:fill="FFFFFF"/>
          <w:lang w:eastAsia="en-US"/>
        </w:rPr>
        <w:t xml:space="preserve">поддержка режима </w:t>
      </w:r>
      <w:r w:rsidRPr="00DA7C0D">
        <w:rPr>
          <w:rFonts w:eastAsia="Calibri"/>
          <w:color w:val="000000"/>
          <w:sz w:val="28"/>
          <w:szCs w:val="28"/>
          <w:shd w:val="clear" w:color="auto" w:fill="FFFFFF"/>
          <w:lang w:val="en-US" w:eastAsia="en-US"/>
        </w:rPr>
        <w:t>Full</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Duplex</w:t>
      </w:r>
      <w:r w:rsidRPr="00DA7C0D">
        <w:rPr>
          <w:rFonts w:eastAsia="Calibri"/>
          <w:color w:val="000000"/>
          <w:sz w:val="28"/>
          <w:szCs w:val="28"/>
          <w:shd w:val="clear" w:color="auto" w:fill="FFFFFF"/>
          <w:lang w:eastAsia="en-US"/>
        </w:rPr>
        <w:t xml:space="preserve"> (одновременные прием и передача инфо</w:t>
      </w:r>
      <w:r w:rsidRPr="00DA7C0D">
        <w:rPr>
          <w:rFonts w:eastAsia="Calibri"/>
          <w:color w:val="000000"/>
          <w:sz w:val="28"/>
          <w:szCs w:val="28"/>
          <w:shd w:val="clear" w:color="auto" w:fill="FFFFFF"/>
          <w:lang w:eastAsia="en-US"/>
        </w:rPr>
        <w:t>р</w:t>
      </w:r>
      <w:r w:rsidRPr="00DA7C0D">
        <w:rPr>
          <w:rFonts w:eastAsia="Calibri"/>
          <w:color w:val="000000"/>
          <w:sz w:val="28"/>
          <w:szCs w:val="28"/>
          <w:shd w:val="clear" w:color="auto" w:fill="FFFFFF"/>
          <w:lang w:eastAsia="en-US"/>
        </w:rPr>
        <w:t>мации, требуют по</w:t>
      </w:r>
      <w:r w:rsidRPr="00DA7C0D">
        <w:rPr>
          <w:rFonts w:eastAsia="Calibri"/>
          <w:color w:val="000000"/>
          <w:sz w:val="28"/>
          <w:szCs w:val="28"/>
          <w:shd w:val="clear" w:color="auto" w:fill="FFFFFF"/>
          <w:lang w:eastAsia="en-US"/>
        </w:rPr>
        <w:t>д</w:t>
      </w:r>
      <w:r w:rsidRPr="00DA7C0D">
        <w:rPr>
          <w:rFonts w:eastAsia="Calibri"/>
          <w:color w:val="000000"/>
          <w:sz w:val="28"/>
          <w:szCs w:val="28"/>
          <w:shd w:val="clear" w:color="auto" w:fill="FFFFFF"/>
          <w:lang w:eastAsia="en-US"/>
        </w:rPr>
        <w:t>держки этого режима от всего остального оборудования сегмента сети)</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количество индикаторов на задней панели</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Определите тип физической среды (кабеля), с которой работает </w:t>
      </w:r>
      <w:r w:rsidRPr="00DA7C0D">
        <w:rPr>
          <w:rFonts w:eastAsia="Calibri"/>
          <w:i/>
          <w:iCs/>
          <w:color w:val="000000"/>
          <w:sz w:val="28"/>
          <w:szCs w:val="28"/>
          <w:lang w:eastAsia="en-US"/>
        </w:rPr>
        <w:t>сетевая ка</w:t>
      </w:r>
      <w:r w:rsidRPr="00DA7C0D">
        <w:rPr>
          <w:rFonts w:eastAsia="Calibri"/>
          <w:i/>
          <w:iCs/>
          <w:color w:val="000000"/>
          <w:sz w:val="28"/>
          <w:szCs w:val="28"/>
          <w:lang w:eastAsia="en-US"/>
        </w:rPr>
        <w:t>р</w:t>
      </w:r>
      <w:r w:rsidRPr="00DA7C0D">
        <w:rPr>
          <w:rFonts w:eastAsia="Calibri"/>
          <w:i/>
          <w:iCs/>
          <w:color w:val="000000"/>
          <w:sz w:val="28"/>
          <w:szCs w:val="28"/>
          <w:lang w:eastAsia="en-US"/>
        </w:rPr>
        <w:t>та.</w:t>
      </w:r>
      <w:r w:rsidRPr="00DA7C0D">
        <w:rPr>
          <w:rFonts w:eastAsia="Calibri"/>
          <w:color w:val="000000"/>
          <w:sz w:val="28"/>
          <w:szCs w:val="28"/>
          <w:shd w:val="clear" w:color="auto" w:fill="FFFFFF"/>
          <w:lang w:eastAsia="en-US"/>
        </w:rPr>
        <w:t xml:space="preserve"> Посмотрите на металлическую пластину, к которой крепится карта. Круглый </w:t>
      </w:r>
      <w:r w:rsidRPr="00DA7C0D">
        <w:rPr>
          <w:rFonts w:eastAsia="Calibri"/>
          <w:i/>
          <w:iCs/>
          <w:color w:val="000000"/>
          <w:sz w:val="28"/>
          <w:szCs w:val="28"/>
          <w:lang w:eastAsia="en-US"/>
        </w:rPr>
        <w:t>коннектор</w:t>
      </w:r>
      <w:r w:rsidRPr="00DA7C0D">
        <w:rPr>
          <w:rFonts w:eastAsia="Calibri"/>
          <w:color w:val="000000"/>
          <w:sz w:val="28"/>
          <w:szCs w:val="28"/>
          <w:shd w:val="clear" w:color="auto" w:fill="FFFFFF"/>
          <w:lang w:eastAsia="en-US"/>
        </w:rPr>
        <w:t xml:space="preserve"> свидетельствует о том, что эта карта для коаксиального кабеля; </w:t>
      </w:r>
      <w:r w:rsidRPr="00DA7C0D">
        <w:rPr>
          <w:rFonts w:eastAsia="Calibri"/>
          <w:i/>
          <w:iCs/>
          <w:color w:val="000000"/>
          <w:sz w:val="28"/>
          <w:szCs w:val="28"/>
          <w:lang w:eastAsia="en-US"/>
        </w:rPr>
        <w:t xml:space="preserve">разъем </w:t>
      </w:r>
      <w:r w:rsidRPr="00DA7C0D">
        <w:rPr>
          <w:rFonts w:eastAsia="Calibri"/>
          <w:i/>
          <w:iCs/>
          <w:color w:val="000000"/>
          <w:sz w:val="28"/>
          <w:szCs w:val="28"/>
          <w:lang w:val="en-US" w:eastAsia="en-US"/>
        </w:rPr>
        <w:t>RJ</w:t>
      </w:r>
      <w:r w:rsidRPr="00DA7C0D">
        <w:rPr>
          <w:rFonts w:eastAsia="Calibri"/>
          <w:i/>
          <w:iCs/>
          <w:color w:val="000000"/>
          <w:sz w:val="28"/>
          <w:szCs w:val="28"/>
          <w:lang w:eastAsia="en-US"/>
        </w:rPr>
        <w:t>-45</w:t>
      </w:r>
      <w:r w:rsidRPr="00DA7C0D">
        <w:rPr>
          <w:rFonts w:eastAsia="Calibri"/>
          <w:color w:val="000000"/>
          <w:sz w:val="28"/>
          <w:szCs w:val="28"/>
          <w:shd w:val="clear" w:color="auto" w:fill="FFFFFF"/>
          <w:lang w:eastAsia="en-US"/>
        </w:rPr>
        <w:t xml:space="preserve"> - для работы с витой парой. Найдите в </w:t>
      </w:r>
      <w:r w:rsidRPr="00DA7C0D">
        <w:rPr>
          <w:rFonts w:eastAsia="Calibri"/>
          <w:i/>
          <w:iCs/>
          <w:color w:val="000000"/>
          <w:sz w:val="28"/>
          <w:szCs w:val="28"/>
          <w:lang w:eastAsia="en-US"/>
        </w:rPr>
        <w:t>Инте</w:t>
      </w:r>
      <w:r w:rsidRPr="00DA7C0D">
        <w:rPr>
          <w:rFonts w:eastAsia="Calibri"/>
          <w:i/>
          <w:iCs/>
          <w:color w:val="000000"/>
          <w:sz w:val="28"/>
          <w:szCs w:val="28"/>
          <w:lang w:eastAsia="en-US"/>
        </w:rPr>
        <w:t>р</w:t>
      </w:r>
      <w:r w:rsidRPr="00DA7C0D">
        <w:rPr>
          <w:rFonts w:eastAsia="Calibri"/>
          <w:i/>
          <w:iCs/>
          <w:color w:val="000000"/>
          <w:sz w:val="28"/>
          <w:szCs w:val="28"/>
          <w:lang w:eastAsia="en-US"/>
        </w:rPr>
        <w:t>нет</w:t>
      </w:r>
      <w:r w:rsidRPr="00DA7C0D">
        <w:rPr>
          <w:rFonts w:eastAsia="Calibri"/>
          <w:color w:val="000000"/>
          <w:sz w:val="28"/>
          <w:szCs w:val="28"/>
          <w:shd w:val="clear" w:color="auto" w:fill="FFFFFF"/>
          <w:lang w:eastAsia="en-US"/>
        </w:rPr>
        <w:t xml:space="preserve"> ответ на вопрос о коннекторе для оптического кабеля самостоятельно.</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В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XP</w:t>
      </w:r>
      <w:r w:rsidRPr="00DA7C0D">
        <w:rPr>
          <w:rFonts w:eastAsia="Calibri"/>
          <w:color w:val="000000"/>
          <w:sz w:val="28"/>
          <w:szCs w:val="28"/>
          <w:shd w:val="clear" w:color="auto" w:fill="FFFFFF"/>
          <w:lang w:eastAsia="en-US"/>
        </w:rPr>
        <w:t xml:space="preserve"> выполните команду Пуск ^ Панель управления^ Система^ Оборудование^- Диспетчер устройств и раскройте </w:t>
      </w:r>
      <w:r w:rsidRPr="00DA7C0D">
        <w:rPr>
          <w:rFonts w:eastAsia="Calibri"/>
          <w:i/>
          <w:iCs/>
          <w:color w:val="000000"/>
          <w:sz w:val="28"/>
          <w:szCs w:val="28"/>
          <w:lang w:eastAsia="en-US"/>
        </w:rPr>
        <w:t>список</w:t>
      </w:r>
      <w:r w:rsidRPr="00DA7C0D">
        <w:rPr>
          <w:rFonts w:eastAsia="Calibri"/>
          <w:color w:val="000000"/>
          <w:sz w:val="28"/>
          <w:szCs w:val="28"/>
          <w:shd w:val="clear" w:color="auto" w:fill="FFFFFF"/>
          <w:lang w:eastAsia="en-US"/>
        </w:rPr>
        <w:t xml:space="preserve"> Сетевые платы. Посмотрите подключение сетевой карты</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Примечание. Если у вас на сетевой плате нет желтых восклицательных знаков и красных крестиков, то ее драйвер установлен и работает корректно. Если напр</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тив сетевого адаптера отображен восклиц</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тельный знак на фоне желтого круга, то драйвер конфликтует с другим устройством. Если напротив сетевой карты п</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явился красный крестик, то драйвера вообще нет и его следует искать и устана</w:t>
      </w:r>
      <w:r w:rsidRPr="00DA7C0D">
        <w:rPr>
          <w:rFonts w:eastAsia="Calibri"/>
          <w:color w:val="000000"/>
          <w:sz w:val="28"/>
          <w:szCs w:val="28"/>
          <w:shd w:val="clear" w:color="auto" w:fill="FFFFFF"/>
          <w:lang w:eastAsia="en-US"/>
        </w:rPr>
        <w:t>в</w:t>
      </w:r>
      <w:r w:rsidRPr="00DA7C0D">
        <w:rPr>
          <w:rFonts w:eastAsia="Calibri"/>
          <w:color w:val="000000"/>
          <w:sz w:val="28"/>
          <w:szCs w:val="28"/>
          <w:shd w:val="clear" w:color="auto" w:fill="FFFFFF"/>
          <w:lang w:eastAsia="en-US"/>
        </w:rPr>
        <w:t>ливать.</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Определите физический (</w:t>
      </w:r>
      <w:r w:rsidRPr="00DA7C0D">
        <w:rPr>
          <w:rFonts w:eastAsia="Calibri"/>
          <w:color w:val="000000"/>
          <w:sz w:val="28"/>
          <w:szCs w:val="28"/>
          <w:shd w:val="clear" w:color="auto" w:fill="FFFFFF"/>
          <w:lang w:val="en-US" w:eastAsia="en-US"/>
        </w:rPr>
        <w:t>MAC</w:t>
      </w:r>
      <w:r w:rsidRPr="00DA7C0D">
        <w:rPr>
          <w:rFonts w:eastAsia="Calibri"/>
          <w:color w:val="000000"/>
          <w:sz w:val="28"/>
          <w:szCs w:val="28"/>
          <w:shd w:val="clear" w:color="auto" w:fill="FFFFFF"/>
          <w:lang w:eastAsia="en-US"/>
        </w:rPr>
        <w:t xml:space="preserve">) адрес адаптера. Для этого в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XP</w:t>
      </w:r>
      <w:r w:rsidRPr="00DA7C0D">
        <w:rPr>
          <w:rFonts w:eastAsia="Calibri"/>
          <w:color w:val="000000"/>
          <w:sz w:val="28"/>
          <w:szCs w:val="28"/>
          <w:shd w:val="clear" w:color="auto" w:fill="FFFFFF"/>
          <w:lang w:eastAsia="en-US"/>
        </w:rPr>
        <w:t xml:space="preserve"> в</w:t>
      </w:r>
      <w:r w:rsidRPr="00DA7C0D">
        <w:rPr>
          <w:rFonts w:eastAsia="Calibri"/>
          <w:color w:val="000000"/>
          <w:sz w:val="28"/>
          <w:szCs w:val="28"/>
          <w:shd w:val="clear" w:color="auto" w:fill="FFFFFF"/>
          <w:lang w:eastAsia="en-US"/>
        </w:rPr>
        <w:t>ы</w:t>
      </w:r>
      <w:r w:rsidRPr="00DA7C0D">
        <w:rPr>
          <w:rFonts w:eastAsia="Calibri"/>
          <w:color w:val="000000"/>
          <w:sz w:val="28"/>
          <w:szCs w:val="28"/>
          <w:shd w:val="clear" w:color="auto" w:fill="FFFFFF"/>
          <w:lang w:eastAsia="en-US"/>
        </w:rPr>
        <w:t xml:space="preserve">полните команду Пуск- Все программы^- Стандартные^- Командная строка и введите команду </w:t>
      </w:r>
      <w:r w:rsidRPr="00DA7C0D">
        <w:rPr>
          <w:rFonts w:eastAsia="Calibri"/>
          <w:color w:val="000000"/>
          <w:sz w:val="28"/>
          <w:szCs w:val="28"/>
          <w:shd w:val="clear" w:color="auto" w:fill="FFFFFF"/>
          <w:lang w:val="en-US" w:eastAsia="en-US"/>
        </w:rPr>
        <w:t>ipconfig</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all</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51"/>
        </w:numPr>
        <w:tabs>
          <w:tab w:val="left" w:pos="353"/>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Порядок установки и настройки сетевой карты.</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Что такое:</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val="en-US" w:eastAsia="en-US"/>
        </w:rPr>
        <w:t>BNC</w:t>
      </w:r>
      <w:r w:rsidRPr="00DA7C0D">
        <w:rPr>
          <w:rFonts w:eastAsia="Calibri"/>
          <w:color w:val="000000"/>
          <w:sz w:val="28"/>
          <w:szCs w:val="28"/>
          <w:shd w:val="clear" w:color="auto" w:fill="FFFFFF"/>
          <w:lang w:eastAsia="en-US"/>
        </w:rPr>
        <w:t xml:space="preserve">-коннектор, </w:t>
      </w:r>
      <w:r w:rsidRPr="00DA7C0D">
        <w:rPr>
          <w:rFonts w:eastAsia="Calibri"/>
          <w:color w:val="000000"/>
          <w:sz w:val="28"/>
          <w:szCs w:val="28"/>
          <w:shd w:val="clear" w:color="auto" w:fill="FFFFFF"/>
          <w:lang w:val="en-US" w:eastAsia="en-US"/>
        </w:rPr>
        <w:t>UTP</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RG</w:t>
      </w:r>
      <w:r w:rsidRPr="00DA7C0D">
        <w:rPr>
          <w:rFonts w:eastAsia="Calibri"/>
          <w:color w:val="000000"/>
          <w:sz w:val="28"/>
          <w:szCs w:val="28"/>
          <w:shd w:val="clear" w:color="auto" w:fill="FFFFFF"/>
          <w:lang w:eastAsia="en-US"/>
        </w:rPr>
        <w:t xml:space="preserve">-58, </w:t>
      </w:r>
      <w:r w:rsidRPr="00DA7C0D">
        <w:rPr>
          <w:rFonts w:eastAsia="Calibri"/>
          <w:color w:val="000000"/>
          <w:sz w:val="28"/>
          <w:szCs w:val="28"/>
          <w:shd w:val="clear" w:color="auto" w:fill="FFFFFF"/>
          <w:lang w:val="en-US" w:eastAsia="en-US"/>
        </w:rPr>
        <w:t>RJ</w:t>
      </w:r>
      <w:r w:rsidRPr="00DA7C0D">
        <w:rPr>
          <w:rFonts w:eastAsia="Calibri"/>
          <w:color w:val="000000"/>
          <w:sz w:val="28"/>
          <w:szCs w:val="28"/>
          <w:shd w:val="clear" w:color="auto" w:fill="FFFFFF"/>
          <w:lang w:eastAsia="en-US"/>
        </w:rPr>
        <w:t>-15, 10</w:t>
      </w:r>
      <w:r w:rsidRPr="00DA7C0D">
        <w:rPr>
          <w:rFonts w:eastAsia="Calibri"/>
          <w:color w:val="000000"/>
          <w:sz w:val="28"/>
          <w:szCs w:val="28"/>
          <w:shd w:val="clear" w:color="auto" w:fill="FFFFFF"/>
          <w:lang w:val="en-US" w:eastAsia="en-US"/>
        </w:rPr>
        <w:t>Base</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T</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Локальная сеть. Признаки классификации сетей.</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Топология сетей. Физические среды передачи данных.</w:t>
      </w:r>
    </w:p>
    <w:p w:rsidR="00DA7C0D" w:rsidRPr="00DA7C0D" w:rsidRDefault="00DA7C0D" w:rsidP="006F1228">
      <w:pPr>
        <w:widowControl w:val="0"/>
        <w:numPr>
          <w:ilvl w:val="0"/>
          <w:numId w:val="51"/>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Какому уровню модели </w:t>
      </w:r>
      <w:r w:rsidRPr="00DA7C0D">
        <w:rPr>
          <w:rFonts w:eastAsia="Calibri"/>
          <w:color w:val="000000"/>
          <w:sz w:val="28"/>
          <w:szCs w:val="28"/>
          <w:shd w:val="clear" w:color="auto" w:fill="FFFFFF"/>
          <w:lang w:val="en-US" w:eastAsia="en-US"/>
        </w:rPr>
        <w:t>OSI</w:t>
      </w:r>
      <w:r w:rsidRPr="00DA7C0D">
        <w:rPr>
          <w:rFonts w:eastAsia="Calibri"/>
          <w:color w:val="000000"/>
          <w:sz w:val="28"/>
          <w:szCs w:val="28"/>
          <w:shd w:val="clear" w:color="auto" w:fill="FFFFFF"/>
          <w:lang w:eastAsia="en-US"/>
        </w:rPr>
        <w:t xml:space="preserve"> соответствует: установка сетевой карты и по</w:t>
      </w:r>
      <w:r w:rsidRPr="00DA7C0D">
        <w:rPr>
          <w:rFonts w:eastAsia="Calibri"/>
          <w:color w:val="000000"/>
          <w:sz w:val="28"/>
          <w:szCs w:val="28"/>
          <w:shd w:val="clear" w:color="auto" w:fill="FFFFFF"/>
          <w:lang w:eastAsia="en-US"/>
        </w:rPr>
        <w:t>д</w:t>
      </w:r>
      <w:r w:rsidRPr="00DA7C0D">
        <w:rPr>
          <w:rFonts w:eastAsia="Calibri"/>
          <w:color w:val="000000"/>
          <w:sz w:val="28"/>
          <w:szCs w:val="28"/>
          <w:shd w:val="clear" w:color="auto" w:fill="FFFFFF"/>
          <w:lang w:eastAsia="en-US"/>
        </w:rPr>
        <w:t>ключение к ЛВС, драйвер сетевой карты.</w:t>
      </w:r>
    </w:p>
    <w:p w:rsidR="00DA7C0D" w:rsidRPr="00DA7C0D" w:rsidRDefault="00DA7C0D" w:rsidP="006F1228">
      <w:pPr>
        <w:widowControl w:val="0"/>
        <w:tabs>
          <w:tab w:val="left" w:pos="709"/>
        </w:tabs>
        <w:spacing w:line="360" w:lineRule="auto"/>
        <w:ind w:left="851"/>
        <w:rPr>
          <w:rFonts w:eastAsia="Calibri"/>
          <w:i/>
          <w:iCs/>
          <w:sz w:val="28"/>
          <w:szCs w:val="28"/>
          <w:lang w:eastAsia="en-US"/>
        </w:rPr>
      </w:pPr>
      <w:r w:rsidRPr="00DA7C0D">
        <w:rPr>
          <w:rFonts w:eastAsia="Calibri"/>
          <w:i/>
          <w:iCs/>
          <w:color w:val="000000"/>
          <w:sz w:val="28"/>
          <w:szCs w:val="28"/>
          <w:shd w:val="clear" w:color="auto" w:fill="FFFFFF"/>
          <w:lang w:eastAsia="en-US"/>
        </w:rPr>
        <w:t>Отчет о работе должен содержать:</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Тему работы</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Цель</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Оснащение</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Результаты практической части работы.</w:t>
      </w:r>
    </w:p>
    <w:p w:rsidR="00DA7C0D" w:rsidRPr="00DA7C0D" w:rsidRDefault="00DA7C0D" w:rsidP="006F1228">
      <w:pPr>
        <w:widowControl w:val="0"/>
        <w:numPr>
          <w:ilvl w:val="0"/>
          <w:numId w:val="52"/>
        </w:numPr>
        <w:tabs>
          <w:tab w:val="left" w:pos="709"/>
        </w:tabs>
        <w:spacing w:after="87" w:line="360" w:lineRule="auto"/>
        <w:ind w:left="851" w:hanging="440"/>
        <w:jc w:val="both"/>
        <w:rPr>
          <w:rFonts w:eastAsia="Calibri"/>
          <w:sz w:val="28"/>
          <w:szCs w:val="28"/>
          <w:lang w:eastAsia="en-US"/>
        </w:rPr>
      </w:pPr>
      <w:bookmarkStart w:id="128" w:name="bookmark10"/>
      <w:r w:rsidRPr="00DA7C0D">
        <w:rPr>
          <w:rFonts w:eastAsia="Calibri"/>
          <w:color w:val="000000"/>
          <w:sz w:val="28"/>
          <w:szCs w:val="28"/>
          <w:shd w:val="clear" w:color="auto" w:fill="FFFFFF"/>
          <w:lang w:eastAsia="en-US"/>
        </w:rPr>
        <w:t>Ответы на контрольные вопросы</w:t>
      </w:r>
      <w:bookmarkEnd w:id="128"/>
    </w:p>
    <w:p w:rsidR="00DA7C0D" w:rsidRPr="00DA7C0D" w:rsidRDefault="00DA7C0D" w:rsidP="006F1228">
      <w:pPr>
        <w:widowControl w:val="0"/>
        <w:spacing w:after="103" w:line="360" w:lineRule="auto"/>
        <w:ind w:left="740"/>
        <w:rPr>
          <w:rFonts w:eastAsia="Calibri"/>
          <w:color w:val="000000"/>
          <w:sz w:val="28"/>
          <w:szCs w:val="28"/>
          <w:shd w:val="clear" w:color="auto" w:fill="FFFFFF"/>
          <w:lang w:eastAsia="en-US"/>
        </w:rPr>
      </w:pPr>
    </w:p>
    <w:p w:rsidR="00DA7C0D" w:rsidRPr="00384B77" w:rsidRDefault="00384B77" w:rsidP="006F1228">
      <w:pPr>
        <w:pStyle w:val="1"/>
        <w:spacing w:line="360" w:lineRule="auto"/>
        <w:rPr>
          <w:rFonts w:eastAsia="Calibri"/>
        </w:rPr>
      </w:pPr>
      <w:bookmarkStart w:id="129" w:name="_Toc536780421"/>
      <w:bookmarkStart w:id="130" w:name="_Toc89441620"/>
      <w:r>
        <w:rPr>
          <w:rFonts w:eastAsia="Calibri"/>
          <w:shd w:val="clear" w:color="auto" w:fill="FFFFFF"/>
        </w:rPr>
        <w:t xml:space="preserve">Практическая подготовка </w:t>
      </w:r>
      <w:r w:rsidR="00DA7C0D" w:rsidRPr="00384B77">
        <w:rPr>
          <w:rFonts w:eastAsia="Calibri"/>
          <w:shd w:val="clear" w:color="auto" w:fill="FFFFFF"/>
        </w:rPr>
        <w:t>№1</w:t>
      </w:r>
      <w:r w:rsidR="00355E71">
        <w:rPr>
          <w:rFonts w:eastAsia="Calibri"/>
          <w:shd w:val="clear" w:color="auto" w:fill="FFFFFF"/>
        </w:rPr>
        <w:t>7</w:t>
      </w:r>
      <w:r w:rsidR="00DA7C0D" w:rsidRPr="00384B77">
        <w:rPr>
          <w:rFonts w:eastAsia="Calibri"/>
          <w:shd w:val="clear" w:color="auto" w:fill="FFFFFF"/>
        </w:rPr>
        <w:t>. Сканирование и системы распознавания документов.</w:t>
      </w:r>
      <w:bookmarkEnd w:id="129"/>
      <w:bookmarkEnd w:id="130"/>
    </w:p>
    <w:p w:rsidR="00DA7C0D" w:rsidRDefault="00DA7C0D" w:rsidP="006F1228">
      <w:pPr>
        <w:widowControl w:val="0"/>
        <w:spacing w:line="360" w:lineRule="auto"/>
        <w:ind w:left="740" w:right="800"/>
        <w:rPr>
          <w:rFonts w:eastAsia="Calibri"/>
          <w:i/>
          <w:iCs/>
          <w:color w:val="000000"/>
          <w:sz w:val="28"/>
          <w:szCs w:val="28"/>
          <w:lang w:eastAsia="en-US"/>
        </w:rPr>
      </w:pPr>
    </w:p>
    <w:p w:rsidR="00DA7C0D" w:rsidRPr="00DA7C0D" w:rsidRDefault="00DA7C0D" w:rsidP="006F1228">
      <w:pPr>
        <w:widowControl w:val="0"/>
        <w:spacing w:line="360" w:lineRule="auto"/>
        <w:ind w:left="740" w:right="80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ввода информации с помощью сканера </w:t>
      </w: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персональный ПК, мышь, клавиатура, сканер </w:t>
      </w:r>
      <w:r w:rsidRPr="00DA7C0D">
        <w:rPr>
          <w:rFonts w:eastAsia="Calibri"/>
          <w:i/>
          <w:iCs/>
          <w:color w:val="000000"/>
          <w:sz w:val="28"/>
          <w:szCs w:val="28"/>
          <w:lang w:eastAsia="en-US"/>
        </w:rPr>
        <w:t>Пр</w:t>
      </w:r>
      <w:r w:rsidRPr="00DA7C0D">
        <w:rPr>
          <w:rFonts w:eastAsia="Calibri"/>
          <w:i/>
          <w:iCs/>
          <w:color w:val="000000"/>
          <w:sz w:val="28"/>
          <w:szCs w:val="28"/>
          <w:lang w:eastAsia="en-US"/>
        </w:rPr>
        <w:t>о</w:t>
      </w:r>
      <w:r w:rsidRPr="00DA7C0D">
        <w:rPr>
          <w:rFonts w:eastAsia="Calibri"/>
          <w:i/>
          <w:iCs/>
          <w:color w:val="000000"/>
          <w:sz w:val="28"/>
          <w:szCs w:val="28"/>
          <w:lang w:eastAsia="en-US"/>
        </w:rPr>
        <w:t>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F</w:t>
      </w:r>
      <w:r w:rsidRPr="00DA7C0D">
        <w:rPr>
          <w:rFonts w:eastAsia="Calibri"/>
          <w:color w:val="000000"/>
          <w:sz w:val="28"/>
          <w:szCs w:val="28"/>
          <w:shd w:val="clear" w:color="auto" w:fill="FFFFFF"/>
          <w:lang w:val="en-US" w:eastAsia="en-US"/>
        </w:rPr>
        <w:t>i</w:t>
      </w:r>
      <w:r w:rsidRPr="00DA7C0D">
        <w:rPr>
          <w:rFonts w:eastAsia="Calibri"/>
          <w:color w:val="000000"/>
          <w:sz w:val="28"/>
          <w:szCs w:val="28"/>
          <w:shd w:val="clear" w:color="auto" w:fill="FFFFFF"/>
          <w:lang w:val="en-US" w:eastAsia="en-US"/>
        </w:rPr>
        <w:t>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r w:rsidRPr="00DA7C0D">
        <w:rPr>
          <w:rFonts w:eastAsia="Calibri"/>
          <w:color w:val="000000"/>
          <w:sz w:val="28"/>
          <w:szCs w:val="28"/>
          <w:shd w:val="clear" w:color="auto" w:fill="FFFFFF"/>
          <w:lang w:eastAsia="en-US"/>
        </w:rPr>
        <w:t xml:space="preserve"> </w:t>
      </w: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53"/>
        </w:numPr>
        <w:tabs>
          <w:tab w:val="left" w:pos="770"/>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сканировать и распознать текст, таблицу</w:t>
      </w:r>
    </w:p>
    <w:p w:rsidR="00DA7C0D" w:rsidRPr="00DA7C0D" w:rsidRDefault="00DA7C0D" w:rsidP="006F1228">
      <w:pPr>
        <w:widowControl w:val="0"/>
        <w:numPr>
          <w:ilvl w:val="0"/>
          <w:numId w:val="53"/>
        </w:numPr>
        <w:tabs>
          <w:tab w:val="left" w:pos="794"/>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сканировать и распознать сложный текст</w:t>
      </w:r>
    </w:p>
    <w:p w:rsidR="00DA7C0D" w:rsidRPr="00DA7C0D" w:rsidRDefault="00DA7C0D" w:rsidP="006F1228">
      <w:pPr>
        <w:widowControl w:val="0"/>
        <w:numPr>
          <w:ilvl w:val="0"/>
          <w:numId w:val="53"/>
        </w:numPr>
        <w:tabs>
          <w:tab w:val="left" w:pos="794"/>
        </w:tabs>
        <w:spacing w:line="360" w:lineRule="auto"/>
        <w:ind w:left="740" w:right="-14" w:hanging="300"/>
        <w:rPr>
          <w:rFonts w:eastAsia="Calibri"/>
          <w:sz w:val="28"/>
          <w:szCs w:val="28"/>
          <w:lang w:eastAsia="en-US"/>
        </w:rPr>
      </w:pPr>
      <w:r w:rsidRPr="00DA7C0D">
        <w:rPr>
          <w:rFonts w:eastAsia="Calibri"/>
          <w:color w:val="000000"/>
          <w:sz w:val="28"/>
          <w:szCs w:val="28"/>
          <w:shd w:val="clear" w:color="auto" w:fill="FFFFFF"/>
          <w:lang w:eastAsia="en-US"/>
        </w:rPr>
        <w:t>сканировать и расп</w:t>
      </w:r>
      <w:r w:rsidRPr="00DA7C0D">
        <w:rPr>
          <w:rFonts w:eastAsia="Calibri"/>
          <w:color w:val="000000"/>
          <w:sz w:val="28"/>
          <w:szCs w:val="28"/>
          <w:shd w:val="clear" w:color="auto" w:fill="FFFFFF"/>
          <w:lang w:eastAsia="en-US"/>
        </w:rPr>
        <w:t>о</w:t>
      </w:r>
      <w:r w:rsidRPr="00DA7C0D">
        <w:rPr>
          <w:rFonts w:eastAsia="Calibri"/>
          <w:color w:val="000000"/>
          <w:sz w:val="28"/>
          <w:szCs w:val="28"/>
          <w:shd w:val="clear" w:color="auto" w:fill="FFFFFF"/>
          <w:lang w:eastAsia="en-US"/>
        </w:rPr>
        <w:t xml:space="preserve">знать фото </w:t>
      </w:r>
      <w:r w:rsidR="003F151D">
        <w:rPr>
          <w:rFonts w:eastAsia="Calibri"/>
          <w:i/>
          <w:iCs/>
          <w:color w:val="000000"/>
          <w:sz w:val="28"/>
          <w:szCs w:val="28"/>
          <w:lang w:eastAsia="en-US"/>
        </w:rPr>
        <w:t>Порядок рабо</w:t>
      </w:r>
      <w:r w:rsidRPr="00DA7C0D">
        <w:rPr>
          <w:rFonts w:eastAsia="Calibri"/>
          <w:i/>
          <w:iCs/>
          <w:color w:val="000000"/>
          <w:sz w:val="28"/>
          <w:szCs w:val="28"/>
          <w:lang w:eastAsia="en-US"/>
        </w:rPr>
        <w:t>ты:</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настроить сканер на работу с текстом отсканировать текст</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текст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361B73" w:rsidRPr="003F151D" w:rsidRDefault="00361B73" w:rsidP="006F1228">
      <w:pPr>
        <w:widowControl w:val="0"/>
        <w:spacing w:line="360" w:lineRule="auto"/>
        <w:outlineLvl w:val="1"/>
        <w:rPr>
          <w:rFonts w:eastAsia="Calibri"/>
          <w:b/>
          <w:iCs/>
          <w:color w:val="000000"/>
          <w:sz w:val="28"/>
          <w:szCs w:val="28"/>
          <w:shd w:val="clear" w:color="auto" w:fill="FFFFFF"/>
          <w:lang w:eastAsia="en-US"/>
        </w:rPr>
      </w:pPr>
      <w:bookmarkStart w:id="131" w:name="_Toc89441621"/>
      <w:r w:rsidRPr="003F151D">
        <w:rPr>
          <w:rFonts w:eastAsia="Calibri"/>
          <w:b/>
          <w:iCs/>
          <w:color w:val="000000"/>
          <w:sz w:val="28"/>
          <w:szCs w:val="28"/>
          <w:shd w:val="clear" w:color="auto" w:fill="FFFFFF"/>
          <w:lang w:eastAsia="en-US"/>
        </w:rPr>
        <w:t>Часть 1</w:t>
      </w:r>
      <w:r w:rsidR="003F151D" w:rsidRPr="003F151D">
        <w:rPr>
          <w:rFonts w:eastAsia="Calibri"/>
          <w:b/>
          <w:iCs/>
          <w:color w:val="000000"/>
          <w:sz w:val="28"/>
          <w:szCs w:val="28"/>
          <w:shd w:val="clear" w:color="auto" w:fill="FFFFFF"/>
          <w:lang w:eastAsia="en-US"/>
        </w:rPr>
        <w:t xml:space="preserve"> «</w:t>
      </w:r>
      <w:r w:rsidR="003F151D" w:rsidRPr="003F151D">
        <w:rPr>
          <w:rFonts w:eastAsia="Calibri"/>
          <w:sz w:val="28"/>
          <w:szCs w:val="28"/>
          <w:shd w:val="clear" w:color="auto" w:fill="FFFFFF"/>
        </w:rPr>
        <w:t>Сканирование и системы распознавания документов.»</w:t>
      </w:r>
      <w:bookmarkEnd w:id="131"/>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таблицу</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таблицу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сложный текст</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сложный текст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настроить сканер на работу с графической информацией</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фото</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bookmarkStart w:id="132" w:name="bookmark12"/>
      <w:r w:rsidRPr="00DA7C0D">
        <w:rPr>
          <w:rFonts w:eastAsia="Calibri"/>
          <w:color w:val="000000"/>
          <w:sz w:val="28"/>
          <w:szCs w:val="28"/>
          <w:shd w:val="clear" w:color="auto" w:fill="FFFFFF"/>
          <w:lang w:eastAsia="en-US"/>
        </w:rPr>
        <w:t>сохранить результат</w:t>
      </w:r>
      <w:bookmarkEnd w:id="132"/>
    </w:p>
    <w:p w:rsidR="00DA7C0D" w:rsidRPr="00DA7C0D" w:rsidRDefault="00DA7C0D" w:rsidP="006F1228">
      <w:pPr>
        <w:widowControl w:val="0"/>
        <w:spacing w:after="87" w:line="360" w:lineRule="auto"/>
        <w:ind w:left="740"/>
        <w:rPr>
          <w:rFonts w:eastAsia="Calibri"/>
          <w:sz w:val="28"/>
          <w:szCs w:val="28"/>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проверка файлов с результатами сканирования.</w:t>
      </w:r>
    </w:p>
    <w:p w:rsidR="003F151D" w:rsidRDefault="003F151D" w:rsidP="006F1228">
      <w:pPr>
        <w:spacing w:line="360" w:lineRule="auto"/>
        <w:jc w:val="center"/>
        <w:rPr>
          <w:rFonts w:eastAsia="Calibri"/>
          <w:sz w:val="28"/>
          <w:shd w:val="clear" w:color="auto" w:fill="FFFFFF"/>
        </w:rPr>
      </w:pPr>
    </w:p>
    <w:p w:rsidR="003F151D" w:rsidRDefault="003F151D" w:rsidP="006F1228">
      <w:pPr>
        <w:spacing w:line="360" w:lineRule="auto"/>
        <w:jc w:val="center"/>
        <w:rPr>
          <w:rFonts w:eastAsia="Calibri"/>
          <w:sz w:val="28"/>
          <w:shd w:val="clear" w:color="auto" w:fill="FFFFFF"/>
        </w:rPr>
      </w:pPr>
    </w:p>
    <w:p w:rsidR="00DA7C0D" w:rsidRPr="003F151D" w:rsidRDefault="003F151D" w:rsidP="006F1228">
      <w:pPr>
        <w:widowControl w:val="0"/>
        <w:spacing w:line="360" w:lineRule="auto"/>
        <w:ind w:left="879"/>
        <w:outlineLvl w:val="1"/>
        <w:rPr>
          <w:rFonts w:eastAsia="Calibri"/>
          <w:sz w:val="28"/>
        </w:rPr>
      </w:pPr>
      <w:bookmarkStart w:id="133" w:name="_Toc89441622"/>
      <w:r>
        <w:rPr>
          <w:rFonts w:eastAsia="Calibri"/>
          <w:b/>
          <w:iCs/>
          <w:color w:val="000000"/>
          <w:sz w:val="28"/>
          <w:szCs w:val="28"/>
          <w:shd w:val="clear" w:color="auto" w:fill="FFFFFF"/>
          <w:lang w:eastAsia="en-US"/>
        </w:rPr>
        <w:t xml:space="preserve">Часть 2 </w:t>
      </w:r>
      <w:r>
        <w:rPr>
          <w:rFonts w:eastAsia="Calibri"/>
          <w:sz w:val="28"/>
          <w:shd w:val="clear" w:color="auto" w:fill="FFFFFF"/>
        </w:rPr>
        <w:t xml:space="preserve"> «</w:t>
      </w:r>
      <w:r w:rsidR="00DA7C0D" w:rsidRPr="003F151D">
        <w:rPr>
          <w:rFonts w:eastAsia="Calibri"/>
          <w:sz w:val="28"/>
          <w:shd w:val="clear" w:color="auto" w:fill="FFFFFF"/>
        </w:rPr>
        <w:t>Технология обработки текстовой информации</w:t>
      </w:r>
      <w:r>
        <w:rPr>
          <w:rFonts w:eastAsia="Calibri"/>
          <w:sz w:val="28"/>
          <w:shd w:val="clear" w:color="auto" w:fill="FFFFFF"/>
        </w:rPr>
        <w:t>»</w:t>
      </w:r>
      <w:bookmarkEnd w:id="133"/>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обработки текстовой информации с помощью программы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xml:space="preserve">. </w:t>
      </w:r>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персональный ПК, мышь, клавиат</w:t>
      </w:r>
      <w:r w:rsidRPr="00DA7C0D">
        <w:rPr>
          <w:rFonts w:eastAsia="Calibri"/>
          <w:color w:val="000000"/>
          <w:sz w:val="28"/>
          <w:szCs w:val="28"/>
          <w:shd w:val="clear" w:color="auto" w:fill="FFFFFF"/>
          <w:lang w:eastAsia="en-US"/>
        </w:rPr>
        <w:t>у</w:t>
      </w:r>
      <w:r w:rsidRPr="00DA7C0D">
        <w:rPr>
          <w:rFonts w:eastAsia="Calibri"/>
          <w:color w:val="000000"/>
          <w:sz w:val="28"/>
          <w:szCs w:val="28"/>
          <w:shd w:val="clear" w:color="auto" w:fill="FFFFFF"/>
          <w:lang w:eastAsia="en-US"/>
        </w:rPr>
        <w:t xml:space="preserve">ра, принтер </w:t>
      </w:r>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Программное обеспеч</w:t>
      </w:r>
      <w:r w:rsidRPr="00DA7C0D">
        <w:rPr>
          <w:rFonts w:eastAsia="Calibri"/>
          <w:i/>
          <w:iCs/>
          <w:color w:val="000000"/>
          <w:sz w:val="28"/>
          <w:szCs w:val="28"/>
          <w:lang w:eastAsia="en-US"/>
        </w:rPr>
        <w:t>е</w:t>
      </w:r>
      <w:r w:rsidRPr="00DA7C0D">
        <w:rPr>
          <w:rFonts w:eastAsia="Calibri"/>
          <w:i/>
          <w:iCs/>
          <w:color w:val="000000"/>
          <w:sz w:val="28"/>
          <w:szCs w:val="28"/>
          <w:lang w:eastAsia="en-US"/>
        </w:rPr>
        <w:t>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текстовый процессор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Word</w:t>
      </w: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используя практикум по теме: «Технология обработки текстовой информации» из</w:t>
      </w:r>
      <w:r w:rsidRPr="00DA7C0D">
        <w:rPr>
          <w:rFonts w:eastAsia="Calibri"/>
          <w:color w:val="000000"/>
          <w:sz w:val="28"/>
          <w:szCs w:val="28"/>
          <w:shd w:val="clear" w:color="auto" w:fill="FFFFFF"/>
          <w:lang w:eastAsia="en-US"/>
        </w:rPr>
        <w:t>у</w:t>
      </w:r>
      <w:r w:rsidRPr="00DA7C0D">
        <w:rPr>
          <w:rFonts w:eastAsia="Calibri"/>
          <w:color w:val="000000"/>
          <w:sz w:val="28"/>
          <w:szCs w:val="28"/>
          <w:shd w:val="clear" w:color="auto" w:fill="FFFFFF"/>
          <w:lang w:eastAsia="en-US"/>
        </w:rPr>
        <w:t>чить технологию обработки текстовой информации выполнив задания по темам:</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и возможности текстовых редакторов,</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Форматирование документа,</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Таблицы в текстовых редакторах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Графические объекты в текстовых редакторах.</w:t>
      </w:r>
    </w:p>
    <w:p w:rsidR="00DA7C0D" w:rsidRPr="008179B2" w:rsidRDefault="00DA7C0D" w:rsidP="006F1228">
      <w:pPr>
        <w:widowControl w:val="0"/>
        <w:numPr>
          <w:ilvl w:val="0"/>
          <w:numId w:val="26"/>
        </w:numPr>
        <w:tabs>
          <w:tab w:val="left" w:pos="753"/>
        </w:tabs>
        <w:spacing w:after="87" w:line="360" w:lineRule="auto"/>
        <w:ind w:left="740" w:hanging="340"/>
        <w:rPr>
          <w:rFonts w:eastAsia="Calibri"/>
          <w:sz w:val="28"/>
          <w:szCs w:val="28"/>
          <w:lang w:eastAsia="en-US"/>
        </w:rPr>
      </w:pPr>
      <w:bookmarkStart w:id="134" w:name="bookmark13"/>
      <w:r w:rsidRPr="00DA7C0D">
        <w:rPr>
          <w:rFonts w:eastAsia="Calibri"/>
          <w:color w:val="000000"/>
          <w:sz w:val="28"/>
          <w:szCs w:val="28"/>
          <w:shd w:val="clear" w:color="auto" w:fill="FFFFFF"/>
          <w:lang w:eastAsia="en-US"/>
        </w:rPr>
        <w:t xml:space="preserve">Ошибка! Закладка не определена. Создание многостраничных документов в режиме структуры </w:t>
      </w: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xml:space="preserve"> проверка электронных файлов.</w:t>
      </w:r>
      <w:bookmarkEnd w:id="134"/>
    </w:p>
    <w:p w:rsidR="008179B2" w:rsidRPr="00384B77" w:rsidRDefault="008179B2" w:rsidP="006F1228">
      <w:pPr>
        <w:pStyle w:val="2"/>
        <w:spacing w:line="360" w:lineRule="auto"/>
        <w:jc w:val="center"/>
        <w:rPr>
          <w:rFonts w:ascii="Times New Roman" w:eastAsia="Calibri" w:hAnsi="Times New Roman"/>
          <w:i w:val="0"/>
          <w:sz w:val="32"/>
        </w:rPr>
      </w:pPr>
      <w:bookmarkStart w:id="135" w:name="_Toc89441623"/>
      <w:r w:rsidRPr="008179B2">
        <w:rPr>
          <w:rFonts w:ascii="Times New Roman" w:eastAsia="Calibri" w:hAnsi="Times New Roman"/>
          <w:i w:val="0"/>
          <w:iCs w:val="0"/>
          <w:color w:val="000000"/>
          <w:shd w:val="clear" w:color="auto" w:fill="FFFFFF"/>
          <w:lang w:eastAsia="en-US"/>
        </w:rPr>
        <w:t>Часть 3</w:t>
      </w:r>
      <w:r>
        <w:rPr>
          <w:rFonts w:eastAsia="Calibri"/>
          <w:b w:val="0"/>
          <w:iCs w:val="0"/>
          <w:color w:val="000000"/>
          <w:shd w:val="clear" w:color="auto" w:fill="FFFFFF"/>
          <w:lang w:eastAsia="en-US"/>
        </w:rPr>
        <w:t xml:space="preserve"> </w:t>
      </w:r>
      <w:r w:rsidRPr="008179B2">
        <w:rPr>
          <w:rFonts w:ascii="Times New Roman" w:eastAsia="Calibri" w:hAnsi="Times New Roman"/>
          <w:b w:val="0"/>
          <w:i w:val="0"/>
          <w:shd w:val="clear" w:color="auto" w:fill="FFFFFF"/>
        </w:rPr>
        <w:t>Технология обработки числовой информации</w:t>
      </w:r>
      <w:bookmarkEnd w:id="135"/>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обработки числовой информации с помощью программы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 xml:space="preserve">. </w:t>
      </w:r>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персональный ПК, мышь, клавиат</w:t>
      </w:r>
      <w:r w:rsidRPr="00DA7C0D">
        <w:rPr>
          <w:rFonts w:eastAsia="Calibri"/>
          <w:color w:val="000000"/>
          <w:sz w:val="28"/>
          <w:szCs w:val="28"/>
          <w:shd w:val="clear" w:color="auto" w:fill="FFFFFF"/>
          <w:lang w:eastAsia="en-US"/>
        </w:rPr>
        <w:t>у</w:t>
      </w:r>
      <w:r w:rsidRPr="00DA7C0D">
        <w:rPr>
          <w:rFonts w:eastAsia="Calibri"/>
          <w:color w:val="000000"/>
          <w:sz w:val="28"/>
          <w:szCs w:val="28"/>
          <w:shd w:val="clear" w:color="auto" w:fill="FFFFFF"/>
          <w:lang w:eastAsia="en-US"/>
        </w:rPr>
        <w:t xml:space="preserve">ра, принтер </w:t>
      </w:r>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Программное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электронная таблица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w:t>
      </w:r>
    </w:p>
    <w:p w:rsidR="00361B73" w:rsidRDefault="00361B73" w:rsidP="006F1228">
      <w:pPr>
        <w:widowControl w:val="0"/>
        <w:spacing w:line="360" w:lineRule="auto"/>
        <w:ind w:firstLine="740"/>
        <w:jc w:val="both"/>
        <w:rPr>
          <w:rFonts w:eastAsia="Calibri"/>
          <w:i/>
          <w:iCs/>
          <w:color w:val="000000"/>
          <w:sz w:val="28"/>
          <w:szCs w:val="28"/>
          <w:lang w:eastAsia="en-US"/>
        </w:rPr>
      </w:pP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используя методические рекомендации по выполнению практ</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 xml:space="preserve">ческих работ по теме электронные таблицы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 xml:space="preserve"> изучить технологию обр</w:t>
      </w:r>
      <w:r w:rsidRPr="00DA7C0D">
        <w:rPr>
          <w:rFonts w:eastAsia="Calibri"/>
          <w:color w:val="000000"/>
          <w:sz w:val="28"/>
          <w:szCs w:val="28"/>
          <w:shd w:val="clear" w:color="auto" w:fill="FFFFFF"/>
          <w:lang w:eastAsia="en-US"/>
        </w:rPr>
        <w:t>а</w:t>
      </w:r>
      <w:r w:rsidRPr="00DA7C0D">
        <w:rPr>
          <w:rFonts w:eastAsia="Calibri"/>
          <w:color w:val="000000"/>
          <w:sz w:val="28"/>
          <w:szCs w:val="28"/>
          <w:shd w:val="clear" w:color="auto" w:fill="FFFFFF"/>
          <w:lang w:eastAsia="en-US"/>
        </w:rPr>
        <w:t>ботки числовых данных, выполнив задания по темам:</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и возможности электронных таблиц,</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Форматы данных. Способы ввода и оформления данных,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Организация расчетов в электронных таблицах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Графические объекты в электронных таблицах.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bookmarkStart w:id="136" w:name="bookmark14"/>
      <w:r w:rsidRPr="00DA7C0D">
        <w:rPr>
          <w:rFonts w:eastAsia="Calibri"/>
          <w:color w:val="000000"/>
          <w:sz w:val="28"/>
          <w:szCs w:val="28"/>
          <w:shd w:val="clear" w:color="auto" w:fill="FFFFFF"/>
          <w:lang w:eastAsia="en-US"/>
        </w:rPr>
        <w:t>Обработка таблиц как баз данных.</w:t>
      </w:r>
      <w:bookmarkEnd w:id="136"/>
    </w:p>
    <w:p w:rsidR="00DA7C0D" w:rsidRDefault="00DA7C0D" w:rsidP="006F1228">
      <w:pPr>
        <w:widowControl w:val="0"/>
        <w:spacing w:after="403"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проверка электронных файлов.</w:t>
      </w:r>
    </w:p>
    <w:p w:rsidR="000E0D7A" w:rsidRPr="00123781" w:rsidRDefault="00F22CB4" w:rsidP="006F1228">
      <w:pPr>
        <w:pStyle w:val="1"/>
        <w:tabs>
          <w:tab w:val="left" w:pos="142"/>
          <w:tab w:val="left" w:pos="4122"/>
          <w:tab w:val="left" w:pos="5305"/>
          <w:tab w:val="left" w:pos="6056"/>
          <w:tab w:val="left" w:pos="7724"/>
        </w:tabs>
        <w:spacing w:before="73" w:line="360" w:lineRule="auto"/>
        <w:ind w:left="0" w:right="-14" w:firstLine="851"/>
        <w:rPr>
          <w:szCs w:val="28"/>
        </w:rPr>
      </w:pPr>
      <w:r>
        <w:rPr>
          <w:szCs w:val="28"/>
        </w:rPr>
        <w:br w:type="page"/>
      </w:r>
      <w:bookmarkStart w:id="137" w:name="_Toc89441624"/>
      <w:r w:rsidR="000E0D7A" w:rsidRPr="00123781">
        <w:rPr>
          <w:szCs w:val="28"/>
        </w:rPr>
        <w:t>Практическ</w:t>
      </w:r>
      <w:r w:rsidR="00123781">
        <w:rPr>
          <w:szCs w:val="28"/>
        </w:rPr>
        <w:t xml:space="preserve">ая подготовка </w:t>
      </w:r>
      <w:r w:rsidR="000E0D7A" w:rsidRPr="00123781">
        <w:rPr>
          <w:szCs w:val="28"/>
        </w:rPr>
        <w:t>№1</w:t>
      </w:r>
      <w:r w:rsidR="00355E71">
        <w:rPr>
          <w:szCs w:val="28"/>
        </w:rPr>
        <w:t>8</w:t>
      </w:r>
      <w:r w:rsidR="000E0D7A" w:rsidRPr="00123781">
        <w:rPr>
          <w:szCs w:val="28"/>
        </w:rPr>
        <w:t>«Изучение средств</w:t>
      </w:r>
      <w:r w:rsidR="000E0D7A" w:rsidRPr="00123781">
        <w:rPr>
          <w:spacing w:val="-67"/>
          <w:szCs w:val="28"/>
        </w:rPr>
        <w:t xml:space="preserve"> </w:t>
      </w:r>
      <w:r w:rsidR="000E0D7A" w:rsidRPr="00123781">
        <w:rPr>
          <w:szCs w:val="28"/>
        </w:rPr>
        <w:t>автоматизированного</w:t>
      </w:r>
      <w:r w:rsidR="000E0D7A" w:rsidRPr="00123781">
        <w:rPr>
          <w:spacing w:val="1"/>
          <w:szCs w:val="28"/>
        </w:rPr>
        <w:t xml:space="preserve"> </w:t>
      </w:r>
      <w:r w:rsidR="000E0D7A" w:rsidRPr="00123781">
        <w:rPr>
          <w:szCs w:val="28"/>
        </w:rPr>
        <w:t>документирования»</w:t>
      </w:r>
      <w:bookmarkEnd w:id="137"/>
    </w:p>
    <w:p w:rsidR="000E0D7A" w:rsidRPr="00123781" w:rsidRDefault="000E0D7A" w:rsidP="00123781">
      <w:pPr>
        <w:pStyle w:val="a3"/>
        <w:tabs>
          <w:tab w:val="left" w:pos="142"/>
        </w:tabs>
        <w:spacing w:line="360" w:lineRule="auto"/>
        <w:ind w:right="-14" w:firstLine="851"/>
        <w:jc w:val="both"/>
        <w:rPr>
          <w:i/>
          <w:sz w:val="28"/>
          <w:szCs w:val="28"/>
        </w:rPr>
      </w:pPr>
      <w:r w:rsidRPr="00123781">
        <w:rPr>
          <w:b/>
          <w:sz w:val="28"/>
          <w:szCs w:val="28"/>
        </w:rPr>
        <w:t>Цель</w:t>
      </w:r>
      <w:r w:rsidRPr="00123781">
        <w:rPr>
          <w:sz w:val="28"/>
          <w:szCs w:val="28"/>
        </w:rPr>
        <w:t>:</w:t>
      </w:r>
      <w:r w:rsidRPr="00123781">
        <w:rPr>
          <w:spacing w:val="1"/>
          <w:sz w:val="28"/>
          <w:szCs w:val="28"/>
        </w:rPr>
        <w:t xml:space="preserve"> </w:t>
      </w:r>
      <w:r w:rsidRPr="00123781">
        <w:rPr>
          <w:sz w:val="28"/>
          <w:szCs w:val="28"/>
        </w:rPr>
        <w:t>научиться</w:t>
      </w:r>
      <w:r w:rsidRPr="00123781">
        <w:rPr>
          <w:spacing w:val="1"/>
          <w:sz w:val="28"/>
          <w:szCs w:val="28"/>
        </w:rPr>
        <w:t xml:space="preserve"> </w:t>
      </w:r>
      <w:r w:rsidRPr="00123781">
        <w:rPr>
          <w:sz w:val="28"/>
          <w:szCs w:val="28"/>
        </w:rPr>
        <w:t>анализировать</w:t>
      </w:r>
      <w:r w:rsidRPr="00123781">
        <w:rPr>
          <w:spacing w:val="1"/>
          <w:sz w:val="28"/>
          <w:szCs w:val="28"/>
        </w:rPr>
        <w:t xml:space="preserve"> </w:t>
      </w:r>
      <w:r w:rsidRPr="00123781">
        <w:rPr>
          <w:sz w:val="28"/>
          <w:szCs w:val="28"/>
        </w:rPr>
        <w:t>средства</w:t>
      </w:r>
      <w:r w:rsidRPr="00123781">
        <w:rPr>
          <w:spacing w:val="1"/>
          <w:sz w:val="28"/>
          <w:szCs w:val="28"/>
        </w:rPr>
        <w:t xml:space="preserve"> </w:t>
      </w:r>
      <w:r w:rsidRPr="00123781">
        <w:rPr>
          <w:sz w:val="28"/>
          <w:szCs w:val="28"/>
        </w:rPr>
        <w:t>автоматизированного</w:t>
      </w:r>
      <w:r w:rsidRPr="00123781">
        <w:rPr>
          <w:spacing w:val="1"/>
          <w:sz w:val="28"/>
          <w:szCs w:val="28"/>
        </w:rPr>
        <w:t xml:space="preserve"> </w:t>
      </w:r>
      <w:r w:rsidRPr="00123781">
        <w:rPr>
          <w:sz w:val="28"/>
          <w:szCs w:val="28"/>
        </w:rPr>
        <w:t>документирования;</w:t>
      </w:r>
      <w:r w:rsidRPr="00123781">
        <w:rPr>
          <w:spacing w:val="1"/>
          <w:sz w:val="28"/>
          <w:szCs w:val="28"/>
        </w:rPr>
        <w:t xml:space="preserve"> </w:t>
      </w:r>
      <w:r w:rsidRPr="00123781">
        <w:rPr>
          <w:sz w:val="28"/>
          <w:szCs w:val="28"/>
        </w:rPr>
        <w:t>познакомиться</w:t>
      </w:r>
      <w:r w:rsidRPr="00123781">
        <w:rPr>
          <w:spacing w:val="1"/>
          <w:sz w:val="28"/>
          <w:szCs w:val="28"/>
        </w:rPr>
        <w:t xml:space="preserve"> </w:t>
      </w:r>
      <w:r w:rsidRPr="00123781">
        <w:rPr>
          <w:sz w:val="28"/>
          <w:szCs w:val="28"/>
        </w:rPr>
        <w:t>с</w:t>
      </w:r>
      <w:r w:rsidRPr="00123781">
        <w:rPr>
          <w:spacing w:val="1"/>
          <w:sz w:val="28"/>
          <w:szCs w:val="28"/>
        </w:rPr>
        <w:t xml:space="preserve"> </w:t>
      </w:r>
      <w:r w:rsidRPr="00123781">
        <w:rPr>
          <w:sz w:val="28"/>
          <w:szCs w:val="28"/>
        </w:rPr>
        <w:t>основными</w:t>
      </w:r>
      <w:r w:rsidRPr="00123781">
        <w:rPr>
          <w:spacing w:val="1"/>
          <w:sz w:val="28"/>
          <w:szCs w:val="28"/>
        </w:rPr>
        <w:t xml:space="preserve"> </w:t>
      </w:r>
      <w:r w:rsidRPr="00123781">
        <w:rPr>
          <w:sz w:val="28"/>
          <w:szCs w:val="28"/>
        </w:rPr>
        <w:t>элементами</w:t>
      </w:r>
      <w:r w:rsidRPr="00123781">
        <w:rPr>
          <w:spacing w:val="1"/>
          <w:sz w:val="28"/>
          <w:szCs w:val="28"/>
        </w:rPr>
        <w:t xml:space="preserve"> </w:t>
      </w:r>
      <w:r w:rsidRPr="00123781">
        <w:rPr>
          <w:sz w:val="28"/>
          <w:szCs w:val="28"/>
        </w:rPr>
        <w:t>управления</w:t>
      </w:r>
      <w:r w:rsidRPr="00123781">
        <w:rPr>
          <w:spacing w:val="1"/>
          <w:sz w:val="28"/>
          <w:szCs w:val="28"/>
        </w:rPr>
        <w:t xml:space="preserve"> </w:t>
      </w:r>
      <w:r w:rsidRPr="00123781">
        <w:rPr>
          <w:sz w:val="28"/>
          <w:szCs w:val="28"/>
        </w:rPr>
        <w:t>(виджетами); приобрести умения проектирования графического интерфейса</w:t>
      </w:r>
      <w:r w:rsidRPr="00123781">
        <w:rPr>
          <w:spacing w:val="1"/>
          <w:sz w:val="28"/>
          <w:szCs w:val="28"/>
        </w:rPr>
        <w:t xml:space="preserve"> </w:t>
      </w:r>
      <w:r w:rsidRPr="00123781">
        <w:rPr>
          <w:sz w:val="28"/>
          <w:szCs w:val="28"/>
        </w:rPr>
        <w:t>пользователя</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последующего</w:t>
      </w:r>
      <w:r w:rsidRPr="00123781">
        <w:rPr>
          <w:spacing w:val="1"/>
          <w:sz w:val="28"/>
          <w:szCs w:val="28"/>
        </w:rPr>
        <w:t xml:space="preserve"> </w:t>
      </w:r>
      <w:r w:rsidRPr="00123781">
        <w:rPr>
          <w:sz w:val="28"/>
          <w:szCs w:val="28"/>
        </w:rPr>
        <w:t>документирования;</w:t>
      </w:r>
      <w:r w:rsidRPr="00123781">
        <w:rPr>
          <w:spacing w:val="71"/>
          <w:sz w:val="28"/>
          <w:szCs w:val="28"/>
        </w:rPr>
        <w:t xml:space="preserve"> </w:t>
      </w:r>
      <w:r w:rsidRPr="00123781">
        <w:rPr>
          <w:sz w:val="28"/>
          <w:szCs w:val="28"/>
        </w:rPr>
        <w:t>осуществлять</w:t>
      </w:r>
      <w:r w:rsidRPr="00123781">
        <w:rPr>
          <w:spacing w:val="1"/>
          <w:sz w:val="28"/>
          <w:szCs w:val="28"/>
        </w:rPr>
        <w:t xml:space="preserve"> </w:t>
      </w:r>
      <w:r w:rsidRPr="00123781">
        <w:rPr>
          <w:sz w:val="28"/>
          <w:szCs w:val="28"/>
        </w:rPr>
        <w:t>постановку задач по обработке информации; проводить анализ предметной</w:t>
      </w:r>
      <w:r w:rsidRPr="00123781">
        <w:rPr>
          <w:spacing w:val="1"/>
          <w:sz w:val="28"/>
          <w:szCs w:val="28"/>
        </w:rPr>
        <w:t xml:space="preserve"> </w:t>
      </w:r>
      <w:r w:rsidRPr="00123781">
        <w:rPr>
          <w:sz w:val="28"/>
          <w:szCs w:val="28"/>
        </w:rPr>
        <w:t>области;</w:t>
      </w:r>
      <w:r w:rsidRPr="00123781">
        <w:rPr>
          <w:spacing w:val="1"/>
          <w:sz w:val="28"/>
          <w:szCs w:val="28"/>
        </w:rPr>
        <w:t xml:space="preserve"> </w:t>
      </w:r>
      <w:r w:rsidRPr="00123781">
        <w:rPr>
          <w:sz w:val="28"/>
          <w:szCs w:val="28"/>
        </w:rPr>
        <w:t>осуществлять</w:t>
      </w:r>
      <w:r w:rsidRPr="00123781">
        <w:rPr>
          <w:spacing w:val="1"/>
          <w:sz w:val="28"/>
          <w:szCs w:val="28"/>
        </w:rPr>
        <w:t xml:space="preserve"> </w:t>
      </w:r>
      <w:r w:rsidRPr="00123781">
        <w:rPr>
          <w:sz w:val="28"/>
          <w:szCs w:val="28"/>
        </w:rPr>
        <w:t>выбор</w:t>
      </w:r>
      <w:r w:rsidRPr="00123781">
        <w:rPr>
          <w:spacing w:val="1"/>
          <w:sz w:val="28"/>
          <w:szCs w:val="28"/>
        </w:rPr>
        <w:t xml:space="preserve"> </w:t>
      </w:r>
      <w:r w:rsidRPr="00123781">
        <w:rPr>
          <w:sz w:val="28"/>
          <w:szCs w:val="28"/>
        </w:rPr>
        <w:t>модели</w:t>
      </w:r>
      <w:r w:rsidRPr="00123781">
        <w:rPr>
          <w:spacing w:val="1"/>
          <w:sz w:val="28"/>
          <w:szCs w:val="28"/>
        </w:rPr>
        <w:t xml:space="preserve"> </w:t>
      </w:r>
      <w:r w:rsidRPr="00123781">
        <w:rPr>
          <w:sz w:val="28"/>
          <w:szCs w:val="28"/>
        </w:rPr>
        <w:t>и</w:t>
      </w:r>
      <w:r w:rsidRPr="00123781">
        <w:rPr>
          <w:spacing w:val="1"/>
          <w:sz w:val="28"/>
          <w:szCs w:val="28"/>
        </w:rPr>
        <w:t xml:space="preserve"> </w:t>
      </w:r>
      <w:r w:rsidRPr="00123781">
        <w:rPr>
          <w:sz w:val="28"/>
          <w:szCs w:val="28"/>
        </w:rPr>
        <w:t>средства</w:t>
      </w:r>
      <w:r w:rsidRPr="00123781">
        <w:rPr>
          <w:spacing w:val="71"/>
          <w:sz w:val="28"/>
          <w:szCs w:val="28"/>
        </w:rPr>
        <w:t xml:space="preserve"> </w:t>
      </w:r>
      <w:r w:rsidRPr="00123781">
        <w:rPr>
          <w:sz w:val="28"/>
          <w:szCs w:val="28"/>
        </w:rPr>
        <w:t>построения</w:t>
      </w:r>
      <w:r w:rsidRPr="00123781">
        <w:rPr>
          <w:spacing w:val="-67"/>
          <w:sz w:val="28"/>
          <w:szCs w:val="28"/>
        </w:rPr>
        <w:t xml:space="preserve"> </w:t>
      </w:r>
      <w:r w:rsidRPr="00123781">
        <w:rPr>
          <w:sz w:val="28"/>
          <w:szCs w:val="28"/>
        </w:rPr>
        <w:t>информационной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и</w:t>
      </w:r>
      <w:r w:rsidRPr="00123781">
        <w:rPr>
          <w:spacing w:val="1"/>
          <w:sz w:val="28"/>
          <w:szCs w:val="28"/>
        </w:rPr>
        <w:t xml:space="preserve"> </w:t>
      </w:r>
      <w:r w:rsidRPr="00123781">
        <w:rPr>
          <w:sz w:val="28"/>
          <w:szCs w:val="28"/>
        </w:rPr>
        <w:t>программных</w:t>
      </w:r>
      <w:r w:rsidRPr="00123781">
        <w:rPr>
          <w:spacing w:val="1"/>
          <w:sz w:val="28"/>
          <w:szCs w:val="28"/>
        </w:rPr>
        <w:t xml:space="preserve"> </w:t>
      </w:r>
      <w:r w:rsidRPr="00123781">
        <w:rPr>
          <w:sz w:val="28"/>
          <w:szCs w:val="28"/>
        </w:rPr>
        <w:t>средств;</w:t>
      </w:r>
      <w:r w:rsidRPr="00123781">
        <w:rPr>
          <w:spacing w:val="1"/>
          <w:sz w:val="28"/>
          <w:szCs w:val="28"/>
        </w:rPr>
        <w:t xml:space="preserve"> </w:t>
      </w:r>
      <w:r w:rsidRPr="00123781">
        <w:rPr>
          <w:i/>
          <w:sz w:val="28"/>
          <w:szCs w:val="28"/>
        </w:rPr>
        <w:t>проектировать</w:t>
      </w:r>
      <w:r w:rsidRPr="00123781">
        <w:rPr>
          <w:i/>
          <w:spacing w:val="1"/>
          <w:sz w:val="28"/>
          <w:szCs w:val="28"/>
        </w:rPr>
        <w:t xml:space="preserve"> </w:t>
      </w:r>
      <w:r w:rsidRPr="00123781">
        <w:rPr>
          <w:i/>
          <w:sz w:val="28"/>
          <w:szCs w:val="28"/>
        </w:rPr>
        <w:t>интерфейс</w:t>
      </w:r>
      <w:r w:rsidRPr="00123781">
        <w:rPr>
          <w:i/>
          <w:spacing w:val="-2"/>
          <w:sz w:val="28"/>
          <w:szCs w:val="28"/>
        </w:rPr>
        <w:t xml:space="preserve"> </w:t>
      </w:r>
      <w:r w:rsidRPr="00123781">
        <w:rPr>
          <w:i/>
          <w:sz w:val="28"/>
          <w:szCs w:val="28"/>
        </w:rPr>
        <w:t>приложения</w:t>
      </w:r>
      <w:r w:rsidRPr="00123781">
        <w:rPr>
          <w:i/>
          <w:spacing w:val="-3"/>
          <w:sz w:val="28"/>
          <w:szCs w:val="28"/>
        </w:rPr>
        <w:t xml:space="preserve"> </w:t>
      </w:r>
      <w:r w:rsidRPr="00123781">
        <w:rPr>
          <w:i/>
          <w:sz w:val="28"/>
          <w:szCs w:val="28"/>
        </w:rPr>
        <w:t>с</w:t>
      </w:r>
      <w:r w:rsidRPr="00123781">
        <w:rPr>
          <w:i/>
          <w:spacing w:val="-2"/>
          <w:sz w:val="28"/>
          <w:szCs w:val="28"/>
        </w:rPr>
        <w:t xml:space="preserve"> </w:t>
      </w:r>
      <w:r w:rsidRPr="00123781">
        <w:rPr>
          <w:i/>
          <w:sz w:val="28"/>
          <w:szCs w:val="28"/>
        </w:rPr>
        <w:t>использованием программных</w:t>
      </w:r>
      <w:r w:rsidRPr="00123781">
        <w:rPr>
          <w:i/>
          <w:spacing w:val="-2"/>
          <w:sz w:val="28"/>
          <w:szCs w:val="28"/>
        </w:rPr>
        <w:t xml:space="preserve"> </w:t>
      </w:r>
      <w:r w:rsidRPr="00123781">
        <w:rPr>
          <w:i/>
          <w:sz w:val="28"/>
          <w:szCs w:val="28"/>
        </w:rPr>
        <w:t>средств</w:t>
      </w:r>
    </w:p>
    <w:p w:rsidR="000E0D7A" w:rsidRPr="00123781" w:rsidRDefault="000E0D7A" w:rsidP="00123781">
      <w:pPr>
        <w:tabs>
          <w:tab w:val="left" w:pos="142"/>
        </w:tabs>
        <w:ind w:right="-14" w:firstLine="851"/>
        <w:jc w:val="both"/>
        <w:rPr>
          <w:b/>
          <w:sz w:val="28"/>
          <w:szCs w:val="28"/>
        </w:rPr>
      </w:pPr>
      <w:r w:rsidRPr="00123781">
        <w:rPr>
          <w:b/>
          <w:sz w:val="28"/>
          <w:szCs w:val="28"/>
        </w:rPr>
        <w:t>Задание</w:t>
      </w:r>
      <w:r w:rsidRPr="00123781">
        <w:rPr>
          <w:b/>
          <w:spacing w:val="-2"/>
          <w:sz w:val="28"/>
          <w:szCs w:val="28"/>
        </w:rPr>
        <w:t xml:space="preserve"> </w:t>
      </w:r>
      <w:r w:rsidRPr="00123781">
        <w:rPr>
          <w:b/>
          <w:sz w:val="28"/>
          <w:szCs w:val="28"/>
        </w:rPr>
        <w:t>№1</w:t>
      </w:r>
    </w:p>
    <w:p w:rsidR="000E0D7A" w:rsidRPr="00123781" w:rsidRDefault="000E0D7A" w:rsidP="009C6247">
      <w:pPr>
        <w:pStyle w:val="afb"/>
        <w:widowControl w:val="0"/>
        <w:numPr>
          <w:ilvl w:val="0"/>
          <w:numId w:val="59"/>
        </w:numPr>
        <w:tabs>
          <w:tab w:val="left" w:pos="142"/>
          <w:tab w:val="left" w:pos="1372"/>
        </w:tabs>
        <w:autoSpaceDE w:val="0"/>
        <w:autoSpaceDN w:val="0"/>
        <w:spacing w:before="161" w:line="360" w:lineRule="auto"/>
        <w:ind w:left="0" w:right="-14" w:firstLine="851"/>
        <w:contextualSpacing w:val="0"/>
        <w:jc w:val="both"/>
        <w:rPr>
          <w:sz w:val="28"/>
          <w:szCs w:val="28"/>
        </w:rPr>
      </w:pPr>
      <w:r w:rsidRPr="00123781">
        <w:rPr>
          <w:sz w:val="28"/>
          <w:szCs w:val="28"/>
        </w:rPr>
        <w:t>Создайте</w:t>
      </w:r>
      <w:r w:rsidRPr="00123781">
        <w:rPr>
          <w:spacing w:val="1"/>
          <w:sz w:val="28"/>
          <w:szCs w:val="28"/>
        </w:rPr>
        <w:t xml:space="preserve"> </w:t>
      </w:r>
      <w:r w:rsidRPr="00123781">
        <w:rPr>
          <w:sz w:val="28"/>
          <w:szCs w:val="28"/>
        </w:rPr>
        <w:t>карту</w:t>
      </w:r>
      <w:r w:rsidRPr="00123781">
        <w:rPr>
          <w:spacing w:val="1"/>
          <w:sz w:val="28"/>
          <w:szCs w:val="28"/>
        </w:rPr>
        <w:t xml:space="preserve"> </w:t>
      </w:r>
      <w:r w:rsidRPr="00123781">
        <w:rPr>
          <w:sz w:val="28"/>
          <w:szCs w:val="28"/>
        </w:rPr>
        <w:t>навигации</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выбранной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зависимости от специфики системы выделите разделы, доступные</w:t>
      </w:r>
      <w:r w:rsidRPr="00123781">
        <w:rPr>
          <w:spacing w:val="1"/>
          <w:sz w:val="28"/>
          <w:szCs w:val="28"/>
        </w:rPr>
        <w:t xml:space="preserve"> </w:t>
      </w:r>
      <w:r w:rsidRPr="00123781">
        <w:rPr>
          <w:sz w:val="28"/>
          <w:szCs w:val="28"/>
        </w:rPr>
        <w:t>различным пользователям в зависимости от роли, опишите условия</w:t>
      </w:r>
      <w:r w:rsidRPr="00123781">
        <w:rPr>
          <w:spacing w:val="1"/>
          <w:sz w:val="28"/>
          <w:szCs w:val="28"/>
        </w:rPr>
        <w:t xml:space="preserve"> </w:t>
      </w:r>
      <w:r w:rsidRPr="00123781">
        <w:rPr>
          <w:sz w:val="28"/>
          <w:szCs w:val="28"/>
        </w:rPr>
        <w:t>перехода</w:t>
      </w:r>
      <w:r w:rsidRPr="00123781">
        <w:rPr>
          <w:spacing w:val="-2"/>
          <w:sz w:val="28"/>
          <w:szCs w:val="28"/>
        </w:rPr>
        <w:t xml:space="preserve"> </w:t>
      </w:r>
      <w:r w:rsidRPr="00123781">
        <w:rPr>
          <w:sz w:val="28"/>
          <w:szCs w:val="28"/>
        </w:rPr>
        <w:t>из</w:t>
      </w:r>
      <w:r w:rsidRPr="00123781">
        <w:rPr>
          <w:spacing w:val="-4"/>
          <w:sz w:val="28"/>
          <w:szCs w:val="28"/>
        </w:rPr>
        <w:t xml:space="preserve"> </w:t>
      </w:r>
      <w:r w:rsidRPr="00123781">
        <w:rPr>
          <w:sz w:val="28"/>
          <w:szCs w:val="28"/>
        </w:rPr>
        <w:t>различных</w:t>
      </w:r>
      <w:r w:rsidRPr="00123781">
        <w:rPr>
          <w:spacing w:val="-3"/>
          <w:sz w:val="28"/>
          <w:szCs w:val="28"/>
        </w:rPr>
        <w:t xml:space="preserve"> </w:t>
      </w:r>
      <w:r w:rsidRPr="00123781">
        <w:rPr>
          <w:sz w:val="28"/>
          <w:szCs w:val="28"/>
        </w:rPr>
        <w:t>разделов</w:t>
      </w:r>
      <w:r w:rsidRPr="00123781">
        <w:rPr>
          <w:spacing w:val="-1"/>
          <w:sz w:val="28"/>
          <w:szCs w:val="28"/>
        </w:rPr>
        <w:t xml:space="preserve"> </w:t>
      </w:r>
      <w:r w:rsidRPr="00123781">
        <w:rPr>
          <w:sz w:val="28"/>
          <w:szCs w:val="28"/>
        </w:rPr>
        <w:t>(при необходимости).</w:t>
      </w:r>
    </w:p>
    <w:p w:rsidR="000E0D7A" w:rsidRPr="00123781" w:rsidRDefault="000E0D7A" w:rsidP="009C6247">
      <w:pPr>
        <w:pStyle w:val="afb"/>
        <w:widowControl w:val="0"/>
        <w:numPr>
          <w:ilvl w:val="0"/>
          <w:numId w:val="59"/>
        </w:numPr>
        <w:tabs>
          <w:tab w:val="left" w:pos="142"/>
          <w:tab w:val="left" w:pos="1370"/>
        </w:tabs>
        <w:autoSpaceDE w:val="0"/>
        <w:autoSpaceDN w:val="0"/>
        <w:spacing w:line="360" w:lineRule="auto"/>
        <w:ind w:left="0" w:right="-14" w:firstLine="851"/>
        <w:contextualSpacing w:val="0"/>
        <w:jc w:val="both"/>
        <w:rPr>
          <w:sz w:val="28"/>
          <w:szCs w:val="28"/>
        </w:rPr>
      </w:pPr>
      <w:r w:rsidRPr="00123781">
        <w:rPr>
          <w:sz w:val="28"/>
          <w:szCs w:val="28"/>
        </w:rPr>
        <w:t>Используя</w:t>
      </w:r>
      <w:r w:rsidRPr="00123781">
        <w:rPr>
          <w:spacing w:val="1"/>
          <w:sz w:val="28"/>
          <w:szCs w:val="28"/>
        </w:rPr>
        <w:t xml:space="preserve"> </w:t>
      </w:r>
      <w:r w:rsidRPr="00123781">
        <w:rPr>
          <w:sz w:val="28"/>
          <w:szCs w:val="28"/>
        </w:rPr>
        <w:t>графический</w:t>
      </w:r>
      <w:r w:rsidRPr="00123781">
        <w:rPr>
          <w:spacing w:val="1"/>
          <w:sz w:val="28"/>
          <w:szCs w:val="28"/>
        </w:rPr>
        <w:t xml:space="preserve"> </w:t>
      </w:r>
      <w:r w:rsidRPr="00123781">
        <w:rPr>
          <w:sz w:val="28"/>
          <w:szCs w:val="28"/>
        </w:rPr>
        <w:t>редактор</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выбор,</w:t>
      </w:r>
      <w:r w:rsidRPr="00123781">
        <w:rPr>
          <w:spacing w:val="1"/>
          <w:sz w:val="28"/>
          <w:szCs w:val="28"/>
        </w:rPr>
        <w:t xml:space="preserve"> </w:t>
      </w:r>
      <w:r w:rsidRPr="00123781">
        <w:rPr>
          <w:sz w:val="28"/>
          <w:szCs w:val="28"/>
        </w:rPr>
        <w:t>создайте</w:t>
      </w:r>
      <w:r w:rsidRPr="00123781">
        <w:rPr>
          <w:spacing w:val="1"/>
          <w:sz w:val="28"/>
          <w:szCs w:val="28"/>
        </w:rPr>
        <w:t xml:space="preserve"> </w:t>
      </w:r>
      <w:r w:rsidRPr="00123781">
        <w:rPr>
          <w:sz w:val="28"/>
          <w:szCs w:val="28"/>
        </w:rPr>
        <w:t>макеты</w:t>
      </w:r>
      <w:r w:rsidRPr="00123781">
        <w:rPr>
          <w:spacing w:val="1"/>
          <w:sz w:val="28"/>
          <w:szCs w:val="28"/>
        </w:rPr>
        <w:t xml:space="preserve"> </w:t>
      </w:r>
      <w:r w:rsidRPr="00123781">
        <w:rPr>
          <w:sz w:val="28"/>
          <w:szCs w:val="28"/>
        </w:rPr>
        <w:t>графического интерфейса пользователя (от каждого члена бригады –</w:t>
      </w:r>
      <w:r w:rsidRPr="00123781">
        <w:rPr>
          <w:spacing w:val="-67"/>
          <w:sz w:val="28"/>
          <w:szCs w:val="28"/>
        </w:rPr>
        <w:t xml:space="preserve"> </w:t>
      </w:r>
      <w:r w:rsidRPr="00123781">
        <w:rPr>
          <w:sz w:val="28"/>
          <w:szCs w:val="28"/>
        </w:rPr>
        <w:t>не</w:t>
      </w:r>
      <w:r w:rsidRPr="00123781">
        <w:rPr>
          <w:spacing w:val="-2"/>
          <w:sz w:val="28"/>
          <w:szCs w:val="28"/>
        </w:rPr>
        <w:t xml:space="preserve"> </w:t>
      </w:r>
      <w:r w:rsidRPr="00123781">
        <w:rPr>
          <w:sz w:val="28"/>
          <w:szCs w:val="28"/>
        </w:rPr>
        <w:t>менее</w:t>
      </w:r>
      <w:r w:rsidRPr="00123781">
        <w:rPr>
          <w:spacing w:val="-1"/>
          <w:sz w:val="28"/>
          <w:szCs w:val="28"/>
        </w:rPr>
        <w:t xml:space="preserve"> </w:t>
      </w:r>
      <w:r w:rsidRPr="00123781">
        <w:rPr>
          <w:sz w:val="28"/>
          <w:szCs w:val="28"/>
        </w:rPr>
        <w:t>3 макетов).</w:t>
      </w:r>
      <w:r w:rsidRPr="00123781">
        <w:rPr>
          <w:spacing w:val="-4"/>
          <w:sz w:val="28"/>
          <w:szCs w:val="28"/>
        </w:rPr>
        <w:t xml:space="preserve"> </w:t>
      </w:r>
      <w:r w:rsidRPr="00123781">
        <w:rPr>
          <w:sz w:val="28"/>
          <w:szCs w:val="28"/>
        </w:rPr>
        <w:t>Предлагаемые</w:t>
      </w:r>
      <w:r w:rsidRPr="00123781">
        <w:rPr>
          <w:spacing w:val="-1"/>
          <w:sz w:val="28"/>
          <w:szCs w:val="28"/>
        </w:rPr>
        <w:t xml:space="preserve"> </w:t>
      </w:r>
      <w:r w:rsidRPr="00123781">
        <w:rPr>
          <w:sz w:val="28"/>
          <w:szCs w:val="28"/>
        </w:rPr>
        <w:t>системы:</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
        <w:ind w:left="0" w:right="-14" w:firstLine="851"/>
        <w:contextualSpacing w:val="0"/>
        <w:jc w:val="both"/>
        <w:rPr>
          <w:sz w:val="28"/>
          <w:szCs w:val="28"/>
        </w:rPr>
      </w:pPr>
      <w:r w:rsidRPr="00123781">
        <w:rPr>
          <w:sz w:val="28"/>
          <w:szCs w:val="28"/>
        </w:rPr>
        <w:t>Microsoft</w:t>
      </w:r>
      <w:r w:rsidRPr="00123781">
        <w:rPr>
          <w:spacing w:val="-4"/>
          <w:sz w:val="28"/>
          <w:szCs w:val="28"/>
        </w:rPr>
        <w:t xml:space="preserve"> </w:t>
      </w:r>
      <w:r w:rsidRPr="00123781">
        <w:rPr>
          <w:sz w:val="28"/>
          <w:szCs w:val="28"/>
        </w:rPr>
        <w:t>Visio</w:t>
      </w:r>
      <w:r w:rsidRPr="00123781">
        <w:rPr>
          <w:spacing w:val="-7"/>
          <w:sz w:val="28"/>
          <w:szCs w:val="28"/>
        </w:rPr>
        <w:t xml:space="preserve"> </w:t>
      </w:r>
      <w:r w:rsidRPr="00123781">
        <w:rPr>
          <w:sz w:val="28"/>
          <w:szCs w:val="28"/>
        </w:rPr>
        <w:t>2010;</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0"/>
        <w:ind w:left="0" w:right="-14" w:firstLine="851"/>
        <w:contextualSpacing w:val="0"/>
        <w:jc w:val="both"/>
        <w:rPr>
          <w:sz w:val="28"/>
          <w:szCs w:val="28"/>
        </w:rPr>
      </w:pPr>
      <w:r w:rsidRPr="00123781">
        <w:rPr>
          <w:sz w:val="28"/>
          <w:szCs w:val="28"/>
        </w:rPr>
        <w:t>Axure;</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1"/>
        <w:ind w:left="0" w:right="-14" w:firstLine="851"/>
        <w:contextualSpacing w:val="0"/>
        <w:jc w:val="both"/>
        <w:rPr>
          <w:sz w:val="28"/>
          <w:szCs w:val="28"/>
        </w:rPr>
      </w:pPr>
      <w:r w:rsidRPr="00123781">
        <w:rPr>
          <w:sz w:val="28"/>
          <w:szCs w:val="28"/>
        </w:rPr>
        <w:t>Adobe</w:t>
      </w:r>
      <w:r w:rsidRPr="00123781">
        <w:rPr>
          <w:spacing w:val="-5"/>
          <w:sz w:val="28"/>
          <w:szCs w:val="28"/>
        </w:rPr>
        <w:t xml:space="preserve"> </w:t>
      </w:r>
      <w:r w:rsidRPr="00123781">
        <w:rPr>
          <w:sz w:val="28"/>
          <w:szCs w:val="28"/>
        </w:rPr>
        <w:t>Photoshop;</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3"/>
        <w:ind w:left="0" w:right="-14" w:firstLine="851"/>
        <w:contextualSpacing w:val="0"/>
        <w:jc w:val="both"/>
        <w:rPr>
          <w:sz w:val="28"/>
          <w:szCs w:val="28"/>
        </w:rPr>
      </w:pPr>
      <w:r w:rsidRPr="00123781">
        <w:rPr>
          <w:sz w:val="28"/>
          <w:szCs w:val="28"/>
        </w:rPr>
        <w:t>Balsamiq;</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0"/>
        <w:ind w:left="0" w:right="-14" w:firstLine="851"/>
        <w:contextualSpacing w:val="0"/>
        <w:jc w:val="both"/>
        <w:rPr>
          <w:sz w:val="28"/>
          <w:szCs w:val="28"/>
        </w:rPr>
      </w:pPr>
      <w:r w:rsidRPr="00123781">
        <w:rPr>
          <w:sz w:val="28"/>
          <w:szCs w:val="28"/>
        </w:rPr>
        <w:t>Cacoo.</w:t>
      </w:r>
    </w:p>
    <w:p w:rsidR="000E0D7A" w:rsidRPr="00123781" w:rsidRDefault="000E0D7A" w:rsidP="009C6247">
      <w:pPr>
        <w:pStyle w:val="afb"/>
        <w:widowControl w:val="0"/>
        <w:numPr>
          <w:ilvl w:val="0"/>
          <w:numId w:val="59"/>
        </w:numPr>
        <w:tabs>
          <w:tab w:val="left" w:pos="142"/>
          <w:tab w:val="left" w:pos="1372"/>
        </w:tabs>
        <w:autoSpaceDE w:val="0"/>
        <w:autoSpaceDN w:val="0"/>
        <w:spacing w:before="161" w:line="360" w:lineRule="auto"/>
        <w:ind w:left="0" w:right="-14" w:firstLine="851"/>
        <w:contextualSpacing w:val="0"/>
        <w:jc w:val="both"/>
        <w:rPr>
          <w:sz w:val="28"/>
          <w:szCs w:val="28"/>
        </w:rPr>
      </w:pPr>
      <w:r w:rsidRPr="00123781">
        <w:rPr>
          <w:sz w:val="28"/>
          <w:szCs w:val="28"/>
        </w:rPr>
        <w:t>Для разработанных макетов подготовьте их текстовое описание в виде</w:t>
      </w:r>
      <w:r w:rsidRPr="00123781">
        <w:rPr>
          <w:spacing w:val="-67"/>
          <w:sz w:val="28"/>
          <w:szCs w:val="28"/>
        </w:rPr>
        <w:t xml:space="preserve"> </w:t>
      </w:r>
      <w:r w:rsidRPr="00123781">
        <w:rPr>
          <w:sz w:val="28"/>
          <w:szCs w:val="28"/>
        </w:rPr>
        <w:t>таблицы</w:t>
      </w:r>
      <w:r w:rsidRPr="00123781">
        <w:rPr>
          <w:spacing w:val="-17"/>
          <w:sz w:val="28"/>
          <w:szCs w:val="28"/>
        </w:rPr>
        <w:t xml:space="preserve"> </w:t>
      </w:r>
      <w:r w:rsidRPr="00123781">
        <w:rPr>
          <w:sz w:val="28"/>
          <w:szCs w:val="28"/>
        </w:rPr>
        <w:t>1.</w:t>
      </w:r>
    </w:p>
    <w:p w:rsidR="000E0D7A" w:rsidRPr="00123781" w:rsidRDefault="000E0D7A" w:rsidP="00123781">
      <w:pPr>
        <w:pStyle w:val="a3"/>
        <w:tabs>
          <w:tab w:val="left" w:pos="142"/>
        </w:tabs>
        <w:spacing w:before="1" w:after="6" w:line="360" w:lineRule="auto"/>
        <w:ind w:right="-14" w:firstLine="851"/>
        <w:jc w:val="both"/>
        <w:rPr>
          <w:sz w:val="28"/>
          <w:szCs w:val="28"/>
        </w:rPr>
      </w:pPr>
      <w:r w:rsidRPr="00123781">
        <w:rPr>
          <w:sz w:val="28"/>
          <w:szCs w:val="28"/>
        </w:rPr>
        <w:t>Таблица. Текстовое</w:t>
      </w:r>
      <w:r w:rsidRPr="00123781">
        <w:rPr>
          <w:spacing w:val="-67"/>
          <w:sz w:val="28"/>
          <w:szCs w:val="28"/>
        </w:rPr>
        <w:t xml:space="preserve">             </w:t>
      </w:r>
      <w:r w:rsidRPr="00123781">
        <w:rPr>
          <w:sz w:val="28"/>
          <w:szCs w:val="28"/>
        </w:rPr>
        <w:t>описание</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900"/>
        <w:gridCol w:w="2021"/>
        <w:gridCol w:w="2199"/>
        <w:gridCol w:w="2804"/>
      </w:tblGrid>
      <w:tr w:rsidR="000E0D7A" w:rsidRPr="009C6247" w:rsidTr="009C6247">
        <w:trPr>
          <w:trHeight w:val="966"/>
        </w:trPr>
        <w:tc>
          <w:tcPr>
            <w:tcW w:w="144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Название</w:t>
            </w:r>
            <w:r w:rsidRPr="009C6247">
              <w:rPr>
                <w:rFonts w:eastAsia="Calibri"/>
                <w:b/>
                <w:spacing w:val="-1"/>
                <w:sz w:val="28"/>
                <w:szCs w:val="28"/>
              </w:rPr>
              <w:t xml:space="preserve"> </w:t>
            </w:r>
            <w:r w:rsidRPr="009C6247">
              <w:rPr>
                <w:rFonts w:eastAsia="Calibri"/>
                <w:b/>
                <w:sz w:val="28"/>
                <w:szCs w:val="28"/>
              </w:rPr>
              <w:t>поля</w:t>
            </w:r>
          </w:p>
        </w:tc>
        <w:tc>
          <w:tcPr>
            <w:tcW w:w="900" w:type="dxa"/>
            <w:shd w:val="clear" w:color="auto" w:fill="auto"/>
          </w:tcPr>
          <w:p w:rsidR="000E0D7A" w:rsidRPr="009C6247" w:rsidRDefault="000E0D7A" w:rsidP="009C6247">
            <w:pPr>
              <w:pStyle w:val="TableParagraph"/>
              <w:tabs>
                <w:tab w:val="left" w:pos="142"/>
              </w:tabs>
              <w:ind w:right="-14"/>
              <w:rPr>
                <w:rFonts w:eastAsia="Calibri"/>
                <w:b/>
                <w:sz w:val="28"/>
                <w:szCs w:val="28"/>
              </w:rPr>
            </w:pPr>
            <w:r w:rsidRPr="009C6247">
              <w:rPr>
                <w:rFonts w:eastAsia="Calibri"/>
                <w:b/>
                <w:sz w:val="28"/>
                <w:szCs w:val="28"/>
              </w:rPr>
              <w:t>Тип</w:t>
            </w:r>
          </w:p>
        </w:tc>
        <w:tc>
          <w:tcPr>
            <w:tcW w:w="2021"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161"/>
              <w:ind w:right="-14"/>
              <w:rPr>
                <w:rFonts w:eastAsia="Calibri"/>
                <w:b/>
                <w:sz w:val="28"/>
                <w:szCs w:val="28"/>
              </w:rPr>
            </w:pPr>
            <w:r w:rsidRPr="009C6247">
              <w:rPr>
                <w:rFonts w:eastAsia="Calibri"/>
                <w:b/>
                <w:sz w:val="28"/>
                <w:szCs w:val="28"/>
              </w:rPr>
              <w:t>видимости</w:t>
            </w:r>
          </w:p>
        </w:tc>
        <w:tc>
          <w:tcPr>
            <w:tcW w:w="2199"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161"/>
              <w:ind w:right="-14"/>
              <w:rPr>
                <w:rFonts w:eastAsia="Calibri"/>
                <w:b/>
                <w:sz w:val="28"/>
                <w:szCs w:val="28"/>
              </w:rPr>
            </w:pPr>
            <w:r w:rsidRPr="009C6247">
              <w:rPr>
                <w:rFonts w:eastAsia="Calibri"/>
                <w:b/>
                <w:sz w:val="28"/>
                <w:szCs w:val="28"/>
              </w:rPr>
              <w:t>доступности</w:t>
            </w:r>
          </w:p>
        </w:tc>
        <w:tc>
          <w:tcPr>
            <w:tcW w:w="2804" w:type="dxa"/>
            <w:shd w:val="clear" w:color="auto" w:fill="auto"/>
          </w:tcPr>
          <w:p w:rsidR="000E0D7A" w:rsidRPr="009C6247" w:rsidRDefault="000E0D7A" w:rsidP="009C6247">
            <w:pPr>
              <w:pStyle w:val="TableParagraph"/>
              <w:tabs>
                <w:tab w:val="left" w:pos="142"/>
              </w:tabs>
              <w:ind w:right="-14"/>
              <w:rPr>
                <w:rFonts w:eastAsia="Calibri"/>
                <w:b/>
                <w:sz w:val="28"/>
                <w:szCs w:val="28"/>
              </w:rPr>
            </w:pPr>
            <w:r w:rsidRPr="009C6247">
              <w:rPr>
                <w:rFonts w:eastAsia="Calibri"/>
                <w:b/>
                <w:sz w:val="28"/>
                <w:szCs w:val="28"/>
              </w:rPr>
              <w:t>Описание</w:t>
            </w:r>
          </w:p>
        </w:tc>
      </w:tr>
    </w:tbl>
    <w:p w:rsidR="000E0D7A" w:rsidRPr="00123781" w:rsidRDefault="000E0D7A" w:rsidP="00123781">
      <w:pPr>
        <w:tabs>
          <w:tab w:val="left" w:pos="142"/>
        </w:tabs>
        <w:ind w:right="-14"/>
        <w:rPr>
          <w:sz w:val="28"/>
          <w:szCs w:val="28"/>
        </w:rPr>
        <w:sectPr w:rsidR="000E0D7A" w:rsidRPr="00123781" w:rsidSect="009C6247">
          <w:pgSz w:w="11920" w:h="16850"/>
          <w:pgMar w:top="1040" w:right="863"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900"/>
        <w:gridCol w:w="2021"/>
        <w:gridCol w:w="2199"/>
        <w:gridCol w:w="2804"/>
      </w:tblGrid>
      <w:tr w:rsidR="000E0D7A" w:rsidRPr="009C6247" w:rsidTr="009C6247">
        <w:trPr>
          <w:trHeight w:val="2416"/>
        </w:trPr>
        <w:tc>
          <w:tcPr>
            <w:tcW w:w="144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90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021"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19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804" w:type="dxa"/>
            <w:shd w:val="clear" w:color="auto" w:fill="auto"/>
          </w:tcPr>
          <w:p w:rsidR="000E0D7A" w:rsidRPr="009C6247" w:rsidRDefault="000E0D7A" w:rsidP="009C6247">
            <w:pPr>
              <w:pStyle w:val="TableParagraph"/>
              <w:tabs>
                <w:tab w:val="left" w:pos="142"/>
              </w:tabs>
              <w:spacing w:before="2" w:line="360" w:lineRule="auto"/>
              <w:ind w:right="-14"/>
              <w:rPr>
                <w:rFonts w:eastAsia="Calibri"/>
                <w:sz w:val="28"/>
                <w:szCs w:val="28"/>
              </w:rPr>
            </w:pPr>
            <w:r w:rsidRPr="009C6247">
              <w:rPr>
                <w:rFonts w:eastAsia="Calibri"/>
                <w:sz w:val="28"/>
                <w:szCs w:val="28"/>
              </w:rPr>
              <w:t xml:space="preserve">Формат, </w:t>
            </w:r>
            <w:r w:rsidRPr="009C6247">
              <w:rPr>
                <w:rFonts w:eastAsia="Calibri"/>
                <w:spacing w:val="-3"/>
                <w:sz w:val="28"/>
                <w:szCs w:val="28"/>
              </w:rPr>
              <w:t>допустим</w:t>
            </w:r>
            <w:r w:rsidRPr="009C6247">
              <w:rPr>
                <w:rFonts w:eastAsia="Calibri"/>
                <w:spacing w:val="-68"/>
                <w:sz w:val="28"/>
                <w:szCs w:val="28"/>
              </w:rPr>
              <w:t xml:space="preserve"> </w:t>
            </w:r>
            <w:r w:rsidRPr="009C6247">
              <w:rPr>
                <w:rFonts w:eastAsia="Calibri"/>
                <w:sz w:val="28"/>
                <w:szCs w:val="28"/>
              </w:rPr>
              <w:t>ые значения, макс. И</w:t>
            </w:r>
            <w:r w:rsidRPr="009C6247">
              <w:rPr>
                <w:rFonts w:eastAsia="Calibri"/>
                <w:spacing w:val="-67"/>
                <w:sz w:val="28"/>
                <w:szCs w:val="28"/>
              </w:rPr>
              <w:t xml:space="preserve"> </w:t>
            </w:r>
            <w:r w:rsidRPr="009C6247">
              <w:rPr>
                <w:rFonts w:eastAsia="Calibri"/>
                <w:sz w:val="28"/>
                <w:szCs w:val="28"/>
              </w:rPr>
              <w:t>мин.</w:t>
            </w:r>
          </w:p>
          <w:p w:rsidR="000E0D7A" w:rsidRPr="009C6247" w:rsidRDefault="000E0D7A" w:rsidP="009C6247">
            <w:pPr>
              <w:pStyle w:val="TableParagraph"/>
              <w:tabs>
                <w:tab w:val="left" w:pos="142"/>
              </w:tabs>
              <w:spacing w:line="360" w:lineRule="auto"/>
              <w:ind w:right="-14"/>
              <w:jc w:val="both"/>
              <w:rPr>
                <w:rFonts w:eastAsia="Calibri"/>
                <w:sz w:val="28"/>
                <w:szCs w:val="28"/>
              </w:rPr>
            </w:pPr>
            <w:r w:rsidRPr="009C6247">
              <w:rPr>
                <w:rFonts w:eastAsia="Calibri"/>
                <w:sz w:val="28"/>
                <w:szCs w:val="28"/>
              </w:rPr>
              <w:t>длина,</w:t>
            </w:r>
            <w:r w:rsidRPr="009C6247">
              <w:rPr>
                <w:rFonts w:eastAsia="Calibri"/>
                <w:spacing w:val="-2"/>
                <w:sz w:val="28"/>
                <w:szCs w:val="28"/>
              </w:rPr>
              <w:t xml:space="preserve"> </w:t>
            </w:r>
            <w:r w:rsidRPr="009C6247">
              <w:rPr>
                <w:rFonts w:eastAsia="Calibri"/>
                <w:sz w:val="28"/>
                <w:szCs w:val="28"/>
              </w:rPr>
              <w:t>поведение</w:t>
            </w:r>
          </w:p>
        </w:tc>
      </w:tr>
    </w:tbl>
    <w:p w:rsidR="000E0D7A" w:rsidRPr="00123781" w:rsidRDefault="000E0D7A" w:rsidP="009C6247">
      <w:pPr>
        <w:pStyle w:val="afb"/>
        <w:widowControl w:val="0"/>
        <w:numPr>
          <w:ilvl w:val="0"/>
          <w:numId w:val="59"/>
        </w:numPr>
        <w:tabs>
          <w:tab w:val="left" w:pos="142"/>
          <w:tab w:val="left" w:pos="1372"/>
        </w:tabs>
        <w:autoSpaceDE w:val="0"/>
        <w:autoSpaceDN w:val="0"/>
        <w:spacing w:line="321" w:lineRule="exact"/>
        <w:ind w:left="0" w:right="-14" w:hanging="361"/>
        <w:contextualSpacing w:val="0"/>
        <w:rPr>
          <w:sz w:val="28"/>
          <w:szCs w:val="28"/>
        </w:rPr>
      </w:pPr>
      <w:r w:rsidRPr="00123781">
        <w:rPr>
          <w:sz w:val="28"/>
          <w:szCs w:val="28"/>
        </w:rPr>
        <w:t>Оформить</w:t>
      </w:r>
      <w:r w:rsidRPr="00123781">
        <w:rPr>
          <w:spacing w:val="-4"/>
          <w:sz w:val="28"/>
          <w:szCs w:val="28"/>
        </w:rPr>
        <w:t xml:space="preserve"> </w:t>
      </w:r>
      <w:r w:rsidRPr="00123781">
        <w:rPr>
          <w:sz w:val="28"/>
          <w:szCs w:val="28"/>
        </w:rPr>
        <w:t>отчет</w:t>
      </w:r>
      <w:r w:rsidRPr="00123781">
        <w:rPr>
          <w:spacing w:val="-2"/>
          <w:sz w:val="28"/>
          <w:szCs w:val="28"/>
        </w:rPr>
        <w:t xml:space="preserve"> </w:t>
      </w:r>
      <w:r w:rsidRPr="00123781">
        <w:rPr>
          <w:sz w:val="28"/>
          <w:szCs w:val="28"/>
        </w:rPr>
        <w:t>к</w:t>
      </w:r>
      <w:r w:rsidRPr="00123781">
        <w:rPr>
          <w:spacing w:val="-2"/>
          <w:sz w:val="28"/>
          <w:szCs w:val="28"/>
        </w:rPr>
        <w:t xml:space="preserve"> </w:t>
      </w:r>
      <w:r w:rsidRPr="00123781">
        <w:rPr>
          <w:sz w:val="28"/>
          <w:szCs w:val="28"/>
        </w:rPr>
        <w:t>лабораторной</w:t>
      </w:r>
      <w:r w:rsidRPr="00123781">
        <w:rPr>
          <w:spacing w:val="-6"/>
          <w:sz w:val="28"/>
          <w:szCs w:val="28"/>
        </w:rPr>
        <w:t xml:space="preserve"> </w:t>
      </w:r>
      <w:r w:rsidRPr="00123781">
        <w:rPr>
          <w:sz w:val="28"/>
          <w:szCs w:val="28"/>
        </w:rPr>
        <w:t>работе.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61"/>
        <w:contextualSpacing w:val="0"/>
        <w:rPr>
          <w:sz w:val="28"/>
          <w:szCs w:val="28"/>
        </w:rPr>
      </w:pPr>
      <w:r w:rsidRPr="00123781">
        <w:rPr>
          <w:sz w:val="28"/>
          <w:szCs w:val="28"/>
        </w:rPr>
        <w:t>Титульный</w:t>
      </w:r>
      <w:r w:rsidRPr="00123781">
        <w:rPr>
          <w:spacing w:val="-4"/>
          <w:sz w:val="28"/>
          <w:szCs w:val="28"/>
        </w:rPr>
        <w:t xml:space="preserve"> </w:t>
      </w:r>
      <w:r w:rsidRPr="00123781">
        <w:rPr>
          <w:sz w:val="28"/>
          <w:szCs w:val="28"/>
        </w:rPr>
        <w:t>лист.</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61"/>
        <w:contextualSpacing w:val="0"/>
        <w:rPr>
          <w:sz w:val="28"/>
          <w:szCs w:val="28"/>
        </w:rPr>
      </w:pPr>
      <w:r w:rsidRPr="00123781">
        <w:rPr>
          <w:sz w:val="28"/>
          <w:szCs w:val="28"/>
        </w:rPr>
        <w:t>Цель</w:t>
      </w:r>
      <w:r w:rsidRPr="00123781">
        <w:rPr>
          <w:spacing w:val="-2"/>
          <w:sz w:val="28"/>
          <w:szCs w:val="28"/>
        </w:rPr>
        <w:t xml:space="preserve"> </w:t>
      </w:r>
      <w:r w:rsidRPr="00123781">
        <w:rPr>
          <w:sz w:val="28"/>
          <w:szCs w:val="28"/>
        </w:rPr>
        <w:t>работы.</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2"/>
        <w:ind w:left="0" w:right="-14" w:hanging="361"/>
        <w:contextualSpacing w:val="0"/>
        <w:rPr>
          <w:sz w:val="28"/>
          <w:szCs w:val="28"/>
        </w:rPr>
      </w:pPr>
      <w:r w:rsidRPr="00123781">
        <w:rPr>
          <w:sz w:val="28"/>
          <w:szCs w:val="28"/>
        </w:rPr>
        <w:t>Навигационная</w:t>
      </w:r>
      <w:r w:rsidRPr="00123781">
        <w:rPr>
          <w:spacing w:val="-4"/>
          <w:sz w:val="28"/>
          <w:szCs w:val="28"/>
        </w:rPr>
        <w:t xml:space="preserve"> </w:t>
      </w:r>
      <w:r w:rsidRPr="00123781">
        <w:rPr>
          <w:sz w:val="28"/>
          <w:szCs w:val="28"/>
        </w:rPr>
        <w:t>схема</w:t>
      </w:r>
      <w:r w:rsidRPr="00123781">
        <w:rPr>
          <w:spacing w:val="-3"/>
          <w:sz w:val="28"/>
          <w:szCs w:val="28"/>
        </w:rPr>
        <w:t xml:space="preserve"> </w:t>
      </w:r>
      <w:r w:rsidRPr="00123781">
        <w:rPr>
          <w:sz w:val="28"/>
          <w:szCs w:val="28"/>
        </w:rPr>
        <w:t>(карта</w:t>
      </w:r>
      <w:r w:rsidRPr="00123781">
        <w:rPr>
          <w:spacing w:val="-6"/>
          <w:sz w:val="28"/>
          <w:szCs w:val="28"/>
        </w:rPr>
        <w:t xml:space="preserve"> </w:t>
      </w:r>
      <w:r w:rsidRPr="00123781">
        <w:rPr>
          <w:sz w:val="28"/>
          <w:szCs w:val="28"/>
        </w:rPr>
        <w:t>навигации).</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61"/>
        <w:contextualSpacing w:val="0"/>
        <w:rPr>
          <w:sz w:val="28"/>
          <w:szCs w:val="28"/>
        </w:rPr>
      </w:pPr>
      <w:r w:rsidRPr="00123781">
        <w:rPr>
          <w:sz w:val="28"/>
          <w:szCs w:val="28"/>
        </w:rPr>
        <w:t>Макеты</w:t>
      </w:r>
      <w:r w:rsidRPr="00123781">
        <w:rPr>
          <w:spacing w:val="-3"/>
          <w:sz w:val="28"/>
          <w:szCs w:val="28"/>
        </w:rPr>
        <w:t xml:space="preserve"> </w:t>
      </w:r>
      <w:r w:rsidRPr="00123781">
        <w:rPr>
          <w:sz w:val="28"/>
          <w:szCs w:val="28"/>
        </w:rPr>
        <w:t>графического</w:t>
      </w:r>
      <w:r w:rsidRPr="00123781">
        <w:rPr>
          <w:spacing w:val="-2"/>
          <w:sz w:val="28"/>
          <w:szCs w:val="28"/>
        </w:rPr>
        <w:t xml:space="preserve"> </w:t>
      </w:r>
      <w:r w:rsidRPr="00123781">
        <w:rPr>
          <w:sz w:val="28"/>
          <w:szCs w:val="28"/>
        </w:rPr>
        <w:t>интерфейса</w:t>
      </w:r>
      <w:r w:rsidRPr="00123781">
        <w:rPr>
          <w:spacing w:val="-5"/>
          <w:sz w:val="28"/>
          <w:szCs w:val="28"/>
        </w:rPr>
        <w:t xml:space="preserve"> </w:t>
      </w:r>
      <w:r w:rsidRPr="00123781">
        <w:rPr>
          <w:sz w:val="28"/>
          <w:szCs w:val="28"/>
        </w:rPr>
        <w:t>пользователя.</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59"/>
        <w:contextualSpacing w:val="0"/>
        <w:rPr>
          <w:sz w:val="28"/>
          <w:szCs w:val="28"/>
        </w:rPr>
      </w:pPr>
      <w:r w:rsidRPr="00123781">
        <w:rPr>
          <w:sz w:val="28"/>
          <w:szCs w:val="28"/>
        </w:rPr>
        <w:t>Описание</w:t>
      </w:r>
      <w:r w:rsidRPr="00123781">
        <w:rPr>
          <w:spacing w:val="-3"/>
          <w:sz w:val="28"/>
          <w:szCs w:val="28"/>
        </w:rPr>
        <w:t xml:space="preserve"> </w:t>
      </w:r>
      <w:r w:rsidRPr="00123781">
        <w:rPr>
          <w:sz w:val="28"/>
          <w:szCs w:val="28"/>
        </w:rPr>
        <w:t>элементов</w:t>
      </w:r>
      <w:r w:rsidRPr="00123781">
        <w:rPr>
          <w:spacing w:val="-3"/>
          <w:sz w:val="28"/>
          <w:szCs w:val="28"/>
        </w:rPr>
        <w:t xml:space="preserve"> </w:t>
      </w:r>
      <w:r w:rsidRPr="00123781">
        <w:rPr>
          <w:sz w:val="28"/>
          <w:szCs w:val="28"/>
        </w:rPr>
        <w:t>управления</w:t>
      </w:r>
      <w:r w:rsidRPr="00123781">
        <w:rPr>
          <w:spacing w:val="-5"/>
          <w:sz w:val="28"/>
          <w:szCs w:val="28"/>
        </w:rPr>
        <w:t xml:space="preserve"> </w:t>
      </w:r>
      <w:r w:rsidRPr="00123781">
        <w:rPr>
          <w:sz w:val="28"/>
          <w:szCs w:val="28"/>
        </w:rPr>
        <w:t>по</w:t>
      </w:r>
      <w:r w:rsidRPr="00123781">
        <w:rPr>
          <w:spacing w:val="-6"/>
          <w:sz w:val="28"/>
          <w:szCs w:val="28"/>
        </w:rPr>
        <w:t xml:space="preserve"> </w:t>
      </w:r>
      <w:r w:rsidRPr="00123781">
        <w:rPr>
          <w:sz w:val="28"/>
          <w:szCs w:val="28"/>
        </w:rPr>
        <w:t>таблице.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59"/>
        <w:contextualSpacing w:val="0"/>
        <w:rPr>
          <w:sz w:val="28"/>
          <w:szCs w:val="28"/>
        </w:rPr>
      </w:pPr>
      <w:r w:rsidRPr="00123781">
        <w:rPr>
          <w:sz w:val="28"/>
          <w:szCs w:val="28"/>
        </w:rPr>
        <w:t>Выводы.</w:t>
      </w:r>
    </w:p>
    <w:p w:rsidR="000E0D7A" w:rsidRPr="00123781" w:rsidRDefault="000E0D7A" w:rsidP="00123781">
      <w:pPr>
        <w:tabs>
          <w:tab w:val="left" w:pos="142"/>
        </w:tabs>
        <w:spacing w:before="165"/>
        <w:ind w:right="-14"/>
        <w:jc w:val="both"/>
        <w:rPr>
          <w:b/>
          <w:sz w:val="28"/>
          <w:szCs w:val="28"/>
        </w:rPr>
      </w:pPr>
      <w:r w:rsidRPr="00123781">
        <w:rPr>
          <w:b/>
          <w:sz w:val="28"/>
          <w:szCs w:val="28"/>
        </w:rPr>
        <w:t>Пример</w:t>
      </w:r>
      <w:r w:rsidRPr="00123781">
        <w:rPr>
          <w:b/>
          <w:spacing w:val="-4"/>
          <w:sz w:val="28"/>
          <w:szCs w:val="28"/>
        </w:rPr>
        <w:t xml:space="preserve"> </w:t>
      </w:r>
      <w:r w:rsidRPr="00123781">
        <w:rPr>
          <w:b/>
          <w:sz w:val="28"/>
          <w:szCs w:val="28"/>
        </w:rPr>
        <w:t>отчета</w:t>
      </w:r>
    </w:p>
    <w:p w:rsidR="000E0D7A" w:rsidRPr="00123781" w:rsidRDefault="000E0D7A" w:rsidP="00123781">
      <w:pPr>
        <w:pStyle w:val="a3"/>
        <w:tabs>
          <w:tab w:val="left" w:pos="142"/>
        </w:tabs>
        <w:spacing w:before="163" w:line="360" w:lineRule="auto"/>
        <w:ind w:right="-14" w:firstLine="705"/>
        <w:jc w:val="both"/>
        <w:rPr>
          <w:sz w:val="28"/>
          <w:szCs w:val="28"/>
        </w:rPr>
      </w:pPr>
      <w:r w:rsidRPr="00123781">
        <w:rPr>
          <w:sz w:val="28"/>
          <w:szCs w:val="28"/>
        </w:rPr>
        <w:t>Сперва</w:t>
      </w:r>
      <w:r w:rsidRPr="00123781">
        <w:rPr>
          <w:spacing w:val="1"/>
          <w:sz w:val="28"/>
          <w:szCs w:val="28"/>
        </w:rPr>
        <w:t xml:space="preserve"> </w:t>
      </w:r>
      <w:r w:rsidRPr="00123781">
        <w:rPr>
          <w:sz w:val="28"/>
          <w:szCs w:val="28"/>
        </w:rPr>
        <w:t>составляем</w:t>
      </w:r>
      <w:r w:rsidRPr="00123781">
        <w:rPr>
          <w:spacing w:val="1"/>
          <w:sz w:val="28"/>
          <w:szCs w:val="28"/>
        </w:rPr>
        <w:t xml:space="preserve"> </w:t>
      </w:r>
      <w:r w:rsidRPr="00123781">
        <w:rPr>
          <w:sz w:val="28"/>
          <w:szCs w:val="28"/>
        </w:rPr>
        <w:t>навигационную</w:t>
      </w:r>
      <w:r w:rsidRPr="00123781">
        <w:rPr>
          <w:spacing w:val="1"/>
          <w:sz w:val="28"/>
          <w:szCs w:val="28"/>
        </w:rPr>
        <w:t xml:space="preserve"> </w:t>
      </w:r>
      <w:r w:rsidRPr="00123781">
        <w:rPr>
          <w:sz w:val="28"/>
          <w:szCs w:val="28"/>
        </w:rPr>
        <w:t>схему</w:t>
      </w:r>
      <w:r w:rsidRPr="00123781">
        <w:rPr>
          <w:spacing w:val="1"/>
          <w:sz w:val="28"/>
          <w:szCs w:val="28"/>
        </w:rPr>
        <w:t xml:space="preserve"> </w:t>
      </w:r>
      <w:r w:rsidRPr="00123781">
        <w:rPr>
          <w:sz w:val="28"/>
          <w:szCs w:val="28"/>
        </w:rPr>
        <w:t>выбранного</w:t>
      </w:r>
      <w:r w:rsidRPr="00123781">
        <w:rPr>
          <w:spacing w:val="1"/>
          <w:sz w:val="28"/>
          <w:szCs w:val="28"/>
        </w:rPr>
        <w:t xml:space="preserve"> </w:t>
      </w:r>
      <w:r w:rsidRPr="00123781">
        <w:rPr>
          <w:sz w:val="28"/>
          <w:szCs w:val="28"/>
        </w:rPr>
        <w:t>сайта.</w:t>
      </w:r>
      <w:r w:rsidRPr="00123781">
        <w:rPr>
          <w:spacing w:val="1"/>
          <w:sz w:val="28"/>
          <w:szCs w:val="28"/>
        </w:rPr>
        <w:t xml:space="preserve"> </w:t>
      </w:r>
      <w:r w:rsidRPr="00123781">
        <w:rPr>
          <w:sz w:val="28"/>
          <w:szCs w:val="28"/>
        </w:rPr>
        <w:t>Для</w:t>
      </w:r>
      <w:r w:rsidRPr="00123781">
        <w:rPr>
          <w:spacing w:val="-67"/>
          <w:sz w:val="28"/>
          <w:szCs w:val="28"/>
        </w:rPr>
        <w:t xml:space="preserve"> </w:t>
      </w:r>
      <w:r w:rsidRPr="00123781">
        <w:rPr>
          <w:sz w:val="28"/>
          <w:szCs w:val="28"/>
        </w:rPr>
        <w:t>примера взята карта навигации интернет-банкинга ОАО «АСБ Беларусбанк»</w:t>
      </w:r>
      <w:r w:rsidRPr="00123781">
        <w:rPr>
          <w:spacing w:val="1"/>
          <w:sz w:val="28"/>
          <w:szCs w:val="28"/>
        </w:rPr>
        <w:t xml:space="preserve"> </w:t>
      </w:r>
      <w:r w:rsidRPr="00123781">
        <w:rPr>
          <w:sz w:val="28"/>
          <w:szCs w:val="28"/>
        </w:rPr>
        <w:t>(ibank.asb.by).</w:t>
      </w:r>
      <w:r w:rsidRPr="00123781">
        <w:rPr>
          <w:spacing w:val="70"/>
          <w:sz w:val="28"/>
          <w:szCs w:val="28"/>
        </w:rPr>
        <w:t xml:space="preserve"> </w:t>
      </w:r>
      <w:r w:rsidRPr="00123781">
        <w:rPr>
          <w:sz w:val="28"/>
          <w:szCs w:val="28"/>
        </w:rPr>
        <w:t>Информация</w:t>
      </w:r>
      <w:r w:rsidRPr="00123781">
        <w:rPr>
          <w:spacing w:val="1"/>
          <w:sz w:val="28"/>
          <w:szCs w:val="28"/>
        </w:rPr>
        <w:t xml:space="preserve"> </w:t>
      </w:r>
      <w:r w:rsidRPr="00123781">
        <w:rPr>
          <w:sz w:val="28"/>
          <w:szCs w:val="28"/>
        </w:rPr>
        <w:t>на</w:t>
      </w:r>
      <w:r w:rsidRPr="00123781">
        <w:rPr>
          <w:spacing w:val="68"/>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навигации</w:t>
      </w:r>
      <w:r w:rsidRPr="00123781">
        <w:rPr>
          <w:spacing w:val="69"/>
          <w:sz w:val="28"/>
          <w:szCs w:val="28"/>
        </w:rPr>
        <w:t xml:space="preserve"> </w:t>
      </w:r>
      <w:r w:rsidRPr="00123781">
        <w:rPr>
          <w:sz w:val="28"/>
          <w:szCs w:val="28"/>
        </w:rPr>
        <w:t>аналогична</w:t>
      </w:r>
      <w:r w:rsidRPr="00123781">
        <w:rPr>
          <w:spacing w:val="68"/>
          <w:sz w:val="28"/>
          <w:szCs w:val="28"/>
        </w:rPr>
        <w:t xml:space="preserve"> </w:t>
      </w:r>
      <w:r w:rsidRPr="00123781">
        <w:rPr>
          <w:sz w:val="28"/>
          <w:szCs w:val="28"/>
        </w:rPr>
        <w:t>разделу</w:t>
      </w:r>
    </w:p>
    <w:p w:rsidR="000E0D7A" w:rsidRPr="00123781" w:rsidRDefault="000E0D7A" w:rsidP="00123781">
      <w:pPr>
        <w:pStyle w:val="a3"/>
        <w:tabs>
          <w:tab w:val="left" w:pos="142"/>
        </w:tabs>
        <w:spacing w:after="2" w:line="360" w:lineRule="auto"/>
        <w:ind w:right="-14"/>
        <w:jc w:val="both"/>
        <w:rPr>
          <w:sz w:val="28"/>
          <w:szCs w:val="28"/>
        </w:rPr>
      </w:pPr>
      <w:r w:rsidRPr="00123781">
        <w:rPr>
          <w:sz w:val="28"/>
          <w:szCs w:val="28"/>
        </w:rPr>
        <w:t>«Содержание»</w:t>
      </w:r>
      <w:r w:rsidRPr="00123781">
        <w:rPr>
          <w:spacing w:val="1"/>
          <w:sz w:val="28"/>
          <w:szCs w:val="28"/>
        </w:rPr>
        <w:t xml:space="preserve"> </w:t>
      </w:r>
      <w:r w:rsidRPr="00123781">
        <w:rPr>
          <w:sz w:val="28"/>
          <w:szCs w:val="28"/>
        </w:rPr>
        <w:t>обычной</w:t>
      </w:r>
      <w:r w:rsidRPr="00123781">
        <w:rPr>
          <w:spacing w:val="1"/>
          <w:sz w:val="28"/>
          <w:szCs w:val="28"/>
        </w:rPr>
        <w:t xml:space="preserve"> </w:t>
      </w:r>
      <w:r w:rsidRPr="00123781">
        <w:rPr>
          <w:sz w:val="28"/>
          <w:szCs w:val="28"/>
        </w:rPr>
        <w:t>книги.</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представлен</w:t>
      </w:r>
      <w:r w:rsidRPr="00123781">
        <w:rPr>
          <w:spacing w:val="1"/>
          <w:sz w:val="28"/>
          <w:szCs w:val="28"/>
        </w:rPr>
        <w:t xml:space="preserve"> </w:t>
      </w:r>
      <w:r w:rsidRPr="00123781">
        <w:rPr>
          <w:sz w:val="28"/>
          <w:szCs w:val="28"/>
        </w:rPr>
        <w:t>полный</w:t>
      </w:r>
      <w:r w:rsidRPr="00123781">
        <w:rPr>
          <w:spacing w:val="1"/>
          <w:sz w:val="28"/>
          <w:szCs w:val="28"/>
        </w:rPr>
        <w:t xml:space="preserve"> </w:t>
      </w:r>
      <w:r w:rsidRPr="00123781">
        <w:rPr>
          <w:sz w:val="28"/>
          <w:szCs w:val="28"/>
        </w:rPr>
        <w:t>перечень</w:t>
      </w:r>
      <w:r w:rsidRPr="00123781">
        <w:rPr>
          <w:spacing w:val="-67"/>
          <w:sz w:val="28"/>
          <w:szCs w:val="28"/>
        </w:rPr>
        <w:t xml:space="preserve"> </w:t>
      </w:r>
      <w:r w:rsidRPr="00123781">
        <w:rPr>
          <w:sz w:val="28"/>
          <w:szCs w:val="28"/>
        </w:rPr>
        <w:t>разделов</w:t>
      </w:r>
      <w:r w:rsidRPr="00123781">
        <w:rPr>
          <w:spacing w:val="1"/>
          <w:sz w:val="28"/>
          <w:szCs w:val="28"/>
        </w:rPr>
        <w:t xml:space="preserve"> </w:t>
      </w:r>
      <w:r w:rsidRPr="00123781">
        <w:rPr>
          <w:sz w:val="28"/>
          <w:szCs w:val="28"/>
        </w:rPr>
        <w:t>и/или</w:t>
      </w:r>
      <w:r w:rsidRPr="00123781">
        <w:rPr>
          <w:spacing w:val="1"/>
          <w:sz w:val="28"/>
          <w:szCs w:val="28"/>
        </w:rPr>
        <w:t xml:space="preserve"> </w:t>
      </w:r>
      <w:r w:rsidRPr="00123781">
        <w:rPr>
          <w:sz w:val="28"/>
          <w:szCs w:val="28"/>
        </w:rPr>
        <w:t>всех</w:t>
      </w:r>
      <w:r w:rsidRPr="00123781">
        <w:rPr>
          <w:spacing w:val="1"/>
          <w:sz w:val="28"/>
          <w:szCs w:val="28"/>
        </w:rPr>
        <w:t xml:space="preserve"> </w:t>
      </w:r>
      <w:r w:rsidRPr="00123781">
        <w:rPr>
          <w:sz w:val="28"/>
          <w:szCs w:val="28"/>
        </w:rPr>
        <w:t>страниц,</w:t>
      </w:r>
      <w:r w:rsidRPr="00123781">
        <w:rPr>
          <w:spacing w:val="1"/>
          <w:sz w:val="28"/>
          <w:szCs w:val="28"/>
        </w:rPr>
        <w:t xml:space="preserve"> </w:t>
      </w:r>
      <w:r w:rsidRPr="00123781">
        <w:rPr>
          <w:sz w:val="28"/>
          <w:szCs w:val="28"/>
        </w:rPr>
        <w:t>имеющихся</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сайте.</w:t>
      </w:r>
      <w:r w:rsidRPr="00123781">
        <w:rPr>
          <w:spacing w:val="1"/>
          <w:sz w:val="28"/>
          <w:szCs w:val="28"/>
        </w:rPr>
        <w:t xml:space="preserve"> </w:t>
      </w:r>
      <w:r w:rsidRPr="00123781">
        <w:rPr>
          <w:sz w:val="28"/>
          <w:szCs w:val="28"/>
        </w:rPr>
        <w:t>Нередко,</w:t>
      </w:r>
      <w:r w:rsidRPr="00123781">
        <w:rPr>
          <w:spacing w:val="1"/>
          <w:sz w:val="28"/>
          <w:szCs w:val="28"/>
        </w:rPr>
        <w:t xml:space="preserve"> </w:t>
      </w:r>
      <w:r w:rsidRPr="00123781">
        <w:rPr>
          <w:sz w:val="28"/>
          <w:szCs w:val="28"/>
        </w:rPr>
        <w:t>заголовки</w:t>
      </w:r>
      <w:r w:rsidRPr="00123781">
        <w:rPr>
          <w:spacing w:val="1"/>
          <w:sz w:val="28"/>
          <w:szCs w:val="28"/>
        </w:rPr>
        <w:t xml:space="preserve"> </w:t>
      </w:r>
      <w:r w:rsidRPr="00123781">
        <w:rPr>
          <w:sz w:val="28"/>
          <w:szCs w:val="28"/>
        </w:rPr>
        <w:t>страниц</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списке</w:t>
      </w:r>
      <w:r w:rsidRPr="00123781">
        <w:rPr>
          <w:spacing w:val="-1"/>
          <w:sz w:val="28"/>
          <w:szCs w:val="28"/>
        </w:rPr>
        <w:t xml:space="preserve"> </w:t>
      </w:r>
      <w:r w:rsidRPr="00123781">
        <w:rPr>
          <w:sz w:val="28"/>
          <w:szCs w:val="28"/>
        </w:rPr>
        <w:t>служат</w:t>
      </w:r>
      <w:r w:rsidRPr="00123781">
        <w:rPr>
          <w:spacing w:val="-1"/>
          <w:sz w:val="28"/>
          <w:szCs w:val="28"/>
        </w:rPr>
        <w:t xml:space="preserve"> </w:t>
      </w:r>
      <w:r w:rsidRPr="00123781">
        <w:rPr>
          <w:sz w:val="28"/>
          <w:szCs w:val="28"/>
        </w:rPr>
        <w:t>ссылками</w:t>
      </w:r>
      <w:r w:rsidRPr="00123781">
        <w:rPr>
          <w:spacing w:val="-3"/>
          <w:sz w:val="28"/>
          <w:szCs w:val="28"/>
        </w:rPr>
        <w:t xml:space="preserve"> </w:t>
      </w:r>
      <w:r w:rsidRPr="00123781">
        <w:rPr>
          <w:sz w:val="28"/>
          <w:szCs w:val="28"/>
        </w:rPr>
        <w:t>на</w:t>
      </w:r>
      <w:r w:rsidRPr="00123781">
        <w:rPr>
          <w:spacing w:val="-1"/>
          <w:sz w:val="28"/>
          <w:szCs w:val="28"/>
        </w:rPr>
        <w:t xml:space="preserve"> </w:t>
      </w:r>
      <w:r w:rsidRPr="00123781">
        <w:rPr>
          <w:sz w:val="28"/>
          <w:szCs w:val="28"/>
        </w:rPr>
        <w:t>эти страницы.</w:t>
      </w:r>
    </w:p>
    <w:p w:rsidR="000E0D7A" w:rsidRPr="00123781" w:rsidRDefault="00EE69AF" w:rsidP="00123781">
      <w:pPr>
        <w:pStyle w:val="a3"/>
        <w:tabs>
          <w:tab w:val="left" w:pos="142"/>
        </w:tabs>
        <w:ind w:right="-14"/>
        <w:rPr>
          <w:sz w:val="28"/>
          <w:szCs w:val="28"/>
        </w:rPr>
      </w:pPr>
      <w:r w:rsidRPr="00123781">
        <w:rPr>
          <w:noProof/>
          <w:sz w:val="28"/>
          <w:szCs w:val="28"/>
        </w:rPr>
        <w:drawing>
          <wp:inline distT="0" distB="0" distL="0" distR="0">
            <wp:extent cx="3840480" cy="2270760"/>
            <wp:effectExtent l="0" t="0" r="0" b="0"/>
            <wp:docPr id="16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40480" cy="2270760"/>
                    </a:xfrm>
                    <a:prstGeom prst="rect">
                      <a:avLst/>
                    </a:prstGeom>
                    <a:noFill/>
                    <a:ln>
                      <a:noFill/>
                    </a:ln>
                  </pic:spPr>
                </pic:pic>
              </a:graphicData>
            </a:graphic>
          </wp:inline>
        </w:drawing>
      </w:r>
    </w:p>
    <w:p w:rsidR="000E0D7A" w:rsidRPr="00123781" w:rsidRDefault="000E0D7A" w:rsidP="00123781">
      <w:pPr>
        <w:pStyle w:val="a3"/>
        <w:tabs>
          <w:tab w:val="left" w:pos="142"/>
        </w:tabs>
        <w:spacing w:before="173"/>
        <w:ind w:right="-14"/>
        <w:jc w:val="both"/>
        <w:rPr>
          <w:sz w:val="28"/>
          <w:szCs w:val="28"/>
        </w:rPr>
      </w:pPr>
      <w:r w:rsidRPr="00123781">
        <w:rPr>
          <w:sz w:val="28"/>
          <w:szCs w:val="28"/>
        </w:rPr>
        <w:t>Рисунок</w:t>
      </w:r>
      <w:r w:rsidRPr="00123781">
        <w:rPr>
          <w:spacing w:val="-5"/>
          <w:sz w:val="28"/>
          <w:szCs w:val="28"/>
        </w:rPr>
        <w:t xml:space="preserve"> </w:t>
      </w:r>
      <w:r w:rsidRPr="00123781">
        <w:rPr>
          <w:sz w:val="28"/>
          <w:szCs w:val="28"/>
        </w:rPr>
        <w:t>1.</w:t>
      </w:r>
      <w:r w:rsidRPr="00123781">
        <w:rPr>
          <w:spacing w:val="-2"/>
          <w:sz w:val="28"/>
          <w:szCs w:val="28"/>
        </w:rPr>
        <w:t xml:space="preserve"> </w:t>
      </w:r>
      <w:r w:rsidRPr="00123781">
        <w:rPr>
          <w:sz w:val="28"/>
          <w:szCs w:val="28"/>
        </w:rPr>
        <w:t>Интерфейс</w:t>
      </w:r>
    </w:p>
    <w:p w:rsidR="000E0D7A" w:rsidRPr="00123781" w:rsidRDefault="000E0D7A" w:rsidP="00123781">
      <w:pPr>
        <w:tabs>
          <w:tab w:val="left" w:pos="142"/>
        </w:tabs>
        <w:ind w:right="-14"/>
        <w:jc w:val="both"/>
        <w:rPr>
          <w:sz w:val="28"/>
          <w:szCs w:val="28"/>
        </w:rPr>
        <w:sectPr w:rsidR="000E0D7A" w:rsidRPr="00123781">
          <w:pgSz w:w="11920" w:h="16850"/>
          <w:pgMar w:top="1040" w:right="240" w:bottom="940" w:left="1400" w:header="0" w:footer="646" w:gutter="0"/>
          <w:cols w:space="720"/>
        </w:sectPr>
      </w:pPr>
    </w:p>
    <w:p w:rsidR="000E0D7A" w:rsidRPr="00123781" w:rsidRDefault="00EE69AF" w:rsidP="00123781">
      <w:pPr>
        <w:pStyle w:val="a3"/>
        <w:tabs>
          <w:tab w:val="left" w:pos="142"/>
        </w:tabs>
        <w:ind w:right="-14"/>
        <w:rPr>
          <w:sz w:val="28"/>
          <w:szCs w:val="28"/>
        </w:rPr>
      </w:pPr>
      <w:r w:rsidRPr="00123781">
        <w:rPr>
          <w:noProof/>
          <w:sz w:val="28"/>
          <w:szCs w:val="28"/>
        </w:rPr>
        <w:drawing>
          <wp:inline distT="0" distB="0" distL="0" distR="0">
            <wp:extent cx="3070860" cy="1097280"/>
            <wp:effectExtent l="0" t="0" r="0" b="0"/>
            <wp:docPr id="16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70860" cy="1097280"/>
                    </a:xfrm>
                    <a:prstGeom prst="rect">
                      <a:avLst/>
                    </a:prstGeom>
                    <a:noFill/>
                    <a:ln>
                      <a:noFill/>
                    </a:ln>
                  </pic:spPr>
                </pic:pic>
              </a:graphicData>
            </a:graphic>
          </wp:inline>
        </w:drawing>
      </w:r>
    </w:p>
    <w:p w:rsidR="000E0D7A" w:rsidRPr="00123781" w:rsidRDefault="000E0D7A" w:rsidP="00123781">
      <w:pPr>
        <w:pStyle w:val="a3"/>
        <w:tabs>
          <w:tab w:val="left" w:pos="142"/>
        </w:tabs>
        <w:spacing w:before="72"/>
        <w:ind w:right="-14"/>
        <w:jc w:val="both"/>
        <w:rPr>
          <w:sz w:val="28"/>
          <w:szCs w:val="28"/>
        </w:rPr>
      </w:pPr>
      <w:r w:rsidRPr="00123781">
        <w:rPr>
          <w:sz w:val="28"/>
          <w:szCs w:val="28"/>
        </w:rPr>
        <w:t>Карту</w:t>
      </w:r>
      <w:r w:rsidRPr="00123781">
        <w:rPr>
          <w:spacing w:val="-2"/>
          <w:sz w:val="28"/>
          <w:szCs w:val="28"/>
        </w:rPr>
        <w:t xml:space="preserve"> </w:t>
      </w:r>
      <w:r w:rsidRPr="00123781">
        <w:rPr>
          <w:sz w:val="28"/>
          <w:szCs w:val="28"/>
        </w:rPr>
        <w:t>навигации</w:t>
      </w:r>
      <w:r w:rsidRPr="00123781">
        <w:rPr>
          <w:spacing w:val="-2"/>
          <w:sz w:val="28"/>
          <w:szCs w:val="28"/>
        </w:rPr>
        <w:t xml:space="preserve"> </w:t>
      </w:r>
      <w:r w:rsidRPr="00123781">
        <w:rPr>
          <w:sz w:val="28"/>
          <w:szCs w:val="28"/>
        </w:rPr>
        <w:t>можно</w:t>
      </w:r>
      <w:r w:rsidRPr="00123781">
        <w:rPr>
          <w:spacing w:val="-2"/>
          <w:sz w:val="28"/>
          <w:szCs w:val="28"/>
        </w:rPr>
        <w:t xml:space="preserve"> </w:t>
      </w:r>
      <w:r w:rsidRPr="00123781">
        <w:rPr>
          <w:sz w:val="28"/>
          <w:szCs w:val="28"/>
        </w:rPr>
        <w:t>составить</w:t>
      </w:r>
      <w:r w:rsidRPr="00123781">
        <w:rPr>
          <w:spacing w:val="-4"/>
          <w:sz w:val="28"/>
          <w:szCs w:val="28"/>
        </w:rPr>
        <w:t xml:space="preserve"> </w:t>
      </w:r>
      <w:r w:rsidRPr="00123781">
        <w:rPr>
          <w:sz w:val="28"/>
          <w:szCs w:val="28"/>
        </w:rPr>
        <w:t>в</w:t>
      </w:r>
      <w:r w:rsidRPr="00123781">
        <w:rPr>
          <w:spacing w:val="-4"/>
          <w:sz w:val="28"/>
          <w:szCs w:val="28"/>
        </w:rPr>
        <w:t xml:space="preserve"> </w:t>
      </w:r>
      <w:r w:rsidRPr="00123781">
        <w:rPr>
          <w:sz w:val="28"/>
          <w:szCs w:val="28"/>
        </w:rPr>
        <w:t>виде</w:t>
      </w:r>
      <w:r w:rsidRPr="00123781">
        <w:rPr>
          <w:spacing w:val="-3"/>
          <w:sz w:val="28"/>
          <w:szCs w:val="28"/>
        </w:rPr>
        <w:t xml:space="preserve"> </w:t>
      </w:r>
      <w:r w:rsidRPr="00123781">
        <w:rPr>
          <w:sz w:val="28"/>
          <w:szCs w:val="28"/>
        </w:rPr>
        <w:t>дерева.</w:t>
      </w:r>
    </w:p>
    <w:p w:rsidR="000E0D7A" w:rsidRPr="00123781" w:rsidRDefault="000E0D7A" w:rsidP="00123781">
      <w:pPr>
        <w:pStyle w:val="a3"/>
        <w:tabs>
          <w:tab w:val="left" w:pos="142"/>
        </w:tabs>
        <w:spacing w:before="247"/>
        <w:ind w:right="-14"/>
        <w:jc w:val="both"/>
        <w:rPr>
          <w:sz w:val="28"/>
          <w:szCs w:val="28"/>
        </w:rPr>
      </w:pPr>
      <w:r w:rsidRPr="00123781">
        <w:rPr>
          <w:sz w:val="28"/>
          <w:szCs w:val="28"/>
        </w:rPr>
        <w:t>Рисунок</w:t>
      </w:r>
      <w:r w:rsidRPr="00123781">
        <w:rPr>
          <w:spacing w:val="-5"/>
          <w:sz w:val="28"/>
          <w:szCs w:val="28"/>
        </w:rPr>
        <w:t xml:space="preserve"> </w:t>
      </w:r>
      <w:r w:rsidRPr="00123781">
        <w:rPr>
          <w:sz w:val="28"/>
          <w:szCs w:val="28"/>
        </w:rPr>
        <w:t>2.</w:t>
      </w:r>
      <w:r w:rsidRPr="00123781">
        <w:rPr>
          <w:spacing w:val="-2"/>
          <w:sz w:val="28"/>
          <w:szCs w:val="28"/>
        </w:rPr>
        <w:t xml:space="preserve"> </w:t>
      </w:r>
      <w:r w:rsidRPr="00123781">
        <w:rPr>
          <w:sz w:val="28"/>
          <w:szCs w:val="28"/>
        </w:rPr>
        <w:t>Карта</w:t>
      </w:r>
      <w:r w:rsidRPr="00123781">
        <w:rPr>
          <w:spacing w:val="-2"/>
          <w:sz w:val="28"/>
          <w:szCs w:val="28"/>
        </w:rPr>
        <w:t xml:space="preserve"> </w:t>
      </w:r>
      <w:r w:rsidRPr="00123781">
        <w:rPr>
          <w:sz w:val="28"/>
          <w:szCs w:val="28"/>
        </w:rPr>
        <w:t>навигации</w:t>
      </w:r>
    </w:p>
    <w:p w:rsidR="000E0D7A" w:rsidRPr="00123781" w:rsidRDefault="000E0D7A" w:rsidP="00123781">
      <w:pPr>
        <w:pStyle w:val="a3"/>
        <w:tabs>
          <w:tab w:val="left" w:pos="142"/>
        </w:tabs>
        <w:spacing w:before="160" w:line="360" w:lineRule="auto"/>
        <w:ind w:right="-14" w:firstLine="705"/>
        <w:jc w:val="both"/>
        <w:rPr>
          <w:sz w:val="28"/>
          <w:szCs w:val="28"/>
        </w:rPr>
      </w:pPr>
      <w:r w:rsidRPr="00123781">
        <w:rPr>
          <w:sz w:val="28"/>
          <w:szCs w:val="28"/>
        </w:rPr>
        <w:t>Далее</w:t>
      </w:r>
      <w:r w:rsidRPr="00123781">
        <w:rPr>
          <w:spacing w:val="1"/>
          <w:sz w:val="28"/>
          <w:szCs w:val="28"/>
        </w:rPr>
        <w:t xml:space="preserve"> </w:t>
      </w:r>
      <w:r w:rsidRPr="00123781">
        <w:rPr>
          <w:sz w:val="28"/>
          <w:szCs w:val="28"/>
        </w:rPr>
        <w:t>необходимо</w:t>
      </w:r>
      <w:r w:rsidRPr="00123781">
        <w:rPr>
          <w:spacing w:val="1"/>
          <w:sz w:val="28"/>
          <w:szCs w:val="28"/>
        </w:rPr>
        <w:t xml:space="preserve"> </w:t>
      </w:r>
      <w:r w:rsidRPr="00123781">
        <w:rPr>
          <w:sz w:val="28"/>
          <w:szCs w:val="28"/>
        </w:rPr>
        <w:t>составить</w:t>
      </w:r>
      <w:r w:rsidRPr="00123781">
        <w:rPr>
          <w:spacing w:val="1"/>
          <w:sz w:val="28"/>
          <w:szCs w:val="28"/>
        </w:rPr>
        <w:t xml:space="preserve"> </w:t>
      </w:r>
      <w:r w:rsidRPr="00123781">
        <w:rPr>
          <w:sz w:val="28"/>
          <w:szCs w:val="28"/>
        </w:rPr>
        <w:t>Макеты</w:t>
      </w:r>
      <w:r w:rsidRPr="00123781">
        <w:rPr>
          <w:spacing w:val="1"/>
          <w:sz w:val="28"/>
          <w:szCs w:val="28"/>
        </w:rPr>
        <w:t xml:space="preserve"> </w:t>
      </w:r>
      <w:r w:rsidRPr="00123781">
        <w:rPr>
          <w:sz w:val="28"/>
          <w:szCs w:val="28"/>
        </w:rPr>
        <w:t>графического</w:t>
      </w:r>
      <w:r w:rsidRPr="00123781">
        <w:rPr>
          <w:spacing w:val="1"/>
          <w:sz w:val="28"/>
          <w:szCs w:val="28"/>
        </w:rPr>
        <w:t xml:space="preserve"> </w:t>
      </w:r>
      <w:r w:rsidRPr="00123781">
        <w:rPr>
          <w:sz w:val="28"/>
          <w:szCs w:val="28"/>
        </w:rPr>
        <w:t>интерфейса</w:t>
      </w:r>
      <w:r w:rsidRPr="00123781">
        <w:rPr>
          <w:spacing w:val="1"/>
          <w:sz w:val="28"/>
          <w:szCs w:val="28"/>
        </w:rPr>
        <w:t xml:space="preserve"> </w:t>
      </w:r>
      <w:r w:rsidRPr="00123781">
        <w:rPr>
          <w:sz w:val="28"/>
          <w:szCs w:val="28"/>
        </w:rPr>
        <w:t>пользователя (не менее 3 макетов): чтобы создать макет можно использовать</w:t>
      </w:r>
      <w:r w:rsidRPr="00123781">
        <w:rPr>
          <w:spacing w:val="1"/>
          <w:sz w:val="28"/>
          <w:szCs w:val="28"/>
        </w:rPr>
        <w:t xml:space="preserve"> </w:t>
      </w:r>
      <w:r w:rsidRPr="00123781">
        <w:rPr>
          <w:sz w:val="28"/>
          <w:szCs w:val="28"/>
        </w:rPr>
        <w:t>программу</w:t>
      </w:r>
      <w:r w:rsidRPr="00123781">
        <w:rPr>
          <w:spacing w:val="-1"/>
          <w:sz w:val="28"/>
          <w:szCs w:val="28"/>
        </w:rPr>
        <w:t xml:space="preserve"> </w:t>
      </w:r>
      <w:r w:rsidRPr="00123781">
        <w:rPr>
          <w:sz w:val="28"/>
          <w:szCs w:val="28"/>
        </w:rPr>
        <w:t>Microsoft Visio.</w:t>
      </w:r>
    </w:p>
    <w:p w:rsidR="000E0D7A" w:rsidRPr="00123781" w:rsidRDefault="00EE69AF" w:rsidP="00123781">
      <w:pPr>
        <w:pStyle w:val="a3"/>
        <w:tabs>
          <w:tab w:val="left" w:pos="142"/>
        </w:tabs>
        <w:spacing w:before="3"/>
        <w:ind w:right="-14"/>
        <w:rPr>
          <w:sz w:val="28"/>
          <w:szCs w:val="28"/>
        </w:rPr>
      </w:pPr>
      <w:r w:rsidRPr="00123781">
        <w:rPr>
          <w:noProof/>
          <w:sz w:val="28"/>
          <w:szCs w:val="28"/>
        </w:rPr>
        <w:drawing>
          <wp:anchor distT="0" distB="0" distL="0" distR="0" simplePos="0" relativeHeight="251608064" behindDoc="0" locked="0" layoutInCell="1" allowOverlap="1">
            <wp:simplePos x="0" y="0"/>
            <wp:positionH relativeFrom="page">
              <wp:posOffset>1809750</wp:posOffset>
            </wp:positionH>
            <wp:positionV relativeFrom="paragraph">
              <wp:posOffset>143510</wp:posOffset>
            </wp:positionV>
            <wp:extent cx="3143250" cy="2536190"/>
            <wp:effectExtent l="0" t="0" r="0" b="0"/>
            <wp:wrapTopAndBottom/>
            <wp:docPr id="17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43250" cy="253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D7A" w:rsidRPr="00123781" w:rsidRDefault="000E0D7A" w:rsidP="00123781">
      <w:pPr>
        <w:pStyle w:val="a3"/>
        <w:tabs>
          <w:tab w:val="left" w:pos="142"/>
        </w:tabs>
        <w:ind w:right="-14"/>
        <w:rPr>
          <w:sz w:val="28"/>
          <w:szCs w:val="28"/>
        </w:rPr>
      </w:pPr>
    </w:p>
    <w:p w:rsidR="000E0D7A" w:rsidRPr="00123781" w:rsidRDefault="000E0D7A" w:rsidP="00123781">
      <w:pPr>
        <w:pStyle w:val="a3"/>
        <w:tabs>
          <w:tab w:val="left" w:pos="142"/>
        </w:tabs>
        <w:spacing w:before="1"/>
        <w:ind w:right="-14"/>
        <w:jc w:val="both"/>
        <w:rPr>
          <w:sz w:val="28"/>
          <w:szCs w:val="28"/>
        </w:rPr>
      </w:pPr>
      <w:r w:rsidRPr="00123781">
        <w:rPr>
          <w:sz w:val="28"/>
          <w:szCs w:val="28"/>
        </w:rPr>
        <w:t>Рисунок</w:t>
      </w:r>
      <w:r w:rsidRPr="00123781">
        <w:rPr>
          <w:spacing w:val="-6"/>
          <w:sz w:val="28"/>
          <w:szCs w:val="28"/>
        </w:rPr>
        <w:t xml:space="preserve"> </w:t>
      </w:r>
      <w:r w:rsidRPr="00123781">
        <w:rPr>
          <w:sz w:val="28"/>
          <w:szCs w:val="28"/>
        </w:rPr>
        <w:t>3.</w:t>
      </w:r>
      <w:r w:rsidRPr="00123781">
        <w:rPr>
          <w:spacing w:val="-3"/>
          <w:sz w:val="28"/>
          <w:szCs w:val="28"/>
        </w:rPr>
        <w:t xml:space="preserve"> </w:t>
      </w:r>
      <w:r w:rsidRPr="00123781">
        <w:rPr>
          <w:sz w:val="28"/>
          <w:szCs w:val="28"/>
        </w:rPr>
        <w:t>Начальная</w:t>
      </w:r>
      <w:r w:rsidRPr="00123781">
        <w:rPr>
          <w:spacing w:val="-2"/>
          <w:sz w:val="28"/>
          <w:szCs w:val="28"/>
        </w:rPr>
        <w:t xml:space="preserve"> </w:t>
      </w:r>
      <w:r w:rsidRPr="00123781">
        <w:rPr>
          <w:sz w:val="28"/>
          <w:szCs w:val="28"/>
        </w:rPr>
        <w:t>страница</w:t>
      </w:r>
      <w:r w:rsidRPr="00123781">
        <w:rPr>
          <w:spacing w:val="-3"/>
          <w:sz w:val="28"/>
          <w:szCs w:val="28"/>
        </w:rPr>
        <w:t xml:space="preserve"> </w:t>
      </w:r>
      <w:r w:rsidRPr="00123781">
        <w:rPr>
          <w:sz w:val="28"/>
          <w:szCs w:val="28"/>
        </w:rPr>
        <w:t>(ibank.asb.by)</w:t>
      </w:r>
    </w:p>
    <w:p w:rsidR="000E0D7A" w:rsidRPr="00123781" w:rsidRDefault="000E0D7A" w:rsidP="00123781">
      <w:pPr>
        <w:pStyle w:val="a3"/>
        <w:tabs>
          <w:tab w:val="left" w:pos="142"/>
        </w:tabs>
        <w:spacing w:before="158" w:line="360" w:lineRule="auto"/>
        <w:ind w:right="-14" w:firstLine="705"/>
        <w:jc w:val="both"/>
        <w:rPr>
          <w:sz w:val="28"/>
          <w:szCs w:val="28"/>
        </w:rPr>
      </w:pPr>
      <w:r w:rsidRPr="00123781">
        <w:rPr>
          <w:sz w:val="28"/>
          <w:szCs w:val="28"/>
        </w:rPr>
        <w:t>Теперь</w:t>
      </w:r>
      <w:r w:rsidRPr="00123781">
        <w:rPr>
          <w:spacing w:val="1"/>
          <w:sz w:val="28"/>
          <w:szCs w:val="28"/>
        </w:rPr>
        <w:t xml:space="preserve"> </w:t>
      </w:r>
      <w:r w:rsidRPr="00123781">
        <w:rPr>
          <w:sz w:val="28"/>
          <w:szCs w:val="28"/>
        </w:rPr>
        <w:t>нужно</w:t>
      </w:r>
      <w:r w:rsidRPr="00123781">
        <w:rPr>
          <w:spacing w:val="1"/>
          <w:sz w:val="28"/>
          <w:szCs w:val="28"/>
        </w:rPr>
        <w:t xml:space="preserve"> </w:t>
      </w:r>
      <w:r w:rsidRPr="00123781">
        <w:rPr>
          <w:sz w:val="28"/>
          <w:szCs w:val="28"/>
        </w:rPr>
        <w:t>описать</w:t>
      </w:r>
      <w:r w:rsidRPr="00123781">
        <w:rPr>
          <w:spacing w:val="1"/>
          <w:sz w:val="28"/>
          <w:szCs w:val="28"/>
        </w:rPr>
        <w:t xml:space="preserve"> </w:t>
      </w:r>
      <w:r w:rsidRPr="00123781">
        <w:rPr>
          <w:sz w:val="28"/>
          <w:szCs w:val="28"/>
        </w:rPr>
        <w:t>элементы</w:t>
      </w:r>
      <w:r w:rsidRPr="00123781">
        <w:rPr>
          <w:spacing w:val="1"/>
          <w:sz w:val="28"/>
          <w:szCs w:val="28"/>
        </w:rPr>
        <w:t xml:space="preserve"> </w:t>
      </w:r>
      <w:r w:rsidRPr="00123781">
        <w:rPr>
          <w:sz w:val="28"/>
          <w:szCs w:val="28"/>
        </w:rPr>
        <w:t>управления</w:t>
      </w:r>
      <w:r w:rsidRPr="00123781">
        <w:rPr>
          <w:spacing w:val="1"/>
          <w:sz w:val="28"/>
          <w:szCs w:val="28"/>
        </w:rPr>
        <w:t xml:space="preserve"> </w:t>
      </w:r>
      <w:r w:rsidRPr="00123781">
        <w:rPr>
          <w:sz w:val="28"/>
          <w:szCs w:val="28"/>
        </w:rPr>
        <w:t>для</w:t>
      </w:r>
      <w:r w:rsidRPr="00123781">
        <w:rPr>
          <w:spacing w:val="71"/>
          <w:sz w:val="28"/>
          <w:szCs w:val="28"/>
        </w:rPr>
        <w:t xml:space="preserve"> </w:t>
      </w:r>
      <w:r w:rsidRPr="00123781">
        <w:rPr>
          <w:sz w:val="28"/>
          <w:szCs w:val="28"/>
        </w:rPr>
        <w:t>каждого</w:t>
      </w:r>
      <w:r w:rsidRPr="00123781">
        <w:rPr>
          <w:spacing w:val="1"/>
          <w:sz w:val="28"/>
          <w:szCs w:val="28"/>
        </w:rPr>
        <w:t xml:space="preserve"> </w:t>
      </w:r>
      <w:r w:rsidRPr="00123781">
        <w:rPr>
          <w:sz w:val="28"/>
          <w:szCs w:val="28"/>
        </w:rPr>
        <w:t>составленного</w:t>
      </w:r>
      <w:r w:rsidRPr="00123781">
        <w:rPr>
          <w:spacing w:val="1"/>
          <w:sz w:val="28"/>
          <w:szCs w:val="28"/>
        </w:rPr>
        <w:t xml:space="preserve"> </w:t>
      </w:r>
      <w:r w:rsidRPr="00123781">
        <w:rPr>
          <w:sz w:val="28"/>
          <w:szCs w:val="28"/>
        </w:rPr>
        <w:t>макета.</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столбце</w:t>
      </w:r>
      <w:r w:rsidRPr="00123781">
        <w:rPr>
          <w:spacing w:val="1"/>
          <w:sz w:val="28"/>
          <w:szCs w:val="28"/>
        </w:rPr>
        <w:t xml:space="preserve"> </w:t>
      </w:r>
      <w:r w:rsidRPr="00123781">
        <w:rPr>
          <w:sz w:val="28"/>
          <w:szCs w:val="28"/>
        </w:rPr>
        <w:t>Название</w:t>
      </w:r>
      <w:r w:rsidRPr="00123781">
        <w:rPr>
          <w:spacing w:val="1"/>
          <w:sz w:val="28"/>
          <w:szCs w:val="28"/>
        </w:rPr>
        <w:t xml:space="preserve"> </w:t>
      </w:r>
      <w:r w:rsidRPr="00123781">
        <w:rPr>
          <w:sz w:val="28"/>
          <w:szCs w:val="28"/>
        </w:rPr>
        <w:t>поля</w:t>
      </w:r>
      <w:r w:rsidRPr="00123781">
        <w:rPr>
          <w:spacing w:val="1"/>
          <w:sz w:val="28"/>
          <w:szCs w:val="28"/>
        </w:rPr>
        <w:t xml:space="preserve"> </w:t>
      </w:r>
      <w:r w:rsidRPr="00123781">
        <w:rPr>
          <w:sz w:val="28"/>
          <w:szCs w:val="28"/>
        </w:rPr>
        <w:t>нужно</w:t>
      </w:r>
      <w:r w:rsidRPr="00123781">
        <w:rPr>
          <w:spacing w:val="1"/>
          <w:sz w:val="28"/>
          <w:szCs w:val="28"/>
        </w:rPr>
        <w:t xml:space="preserve"> </w:t>
      </w:r>
      <w:r w:rsidRPr="00123781">
        <w:rPr>
          <w:sz w:val="28"/>
          <w:szCs w:val="28"/>
        </w:rPr>
        <w:t>перечислить</w:t>
      </w:r>
      <w:r w:rsidRPr="00123781">
        <w:rPr>
          <w:spacing w:val="1"/>
          <w:sz w:val="28"/>
          <w:szCs w:val="28"/>
        </w:rPr>
        <w:t xml:space="preserve"> </w:t>
      </w:r>
      <w:r w:rsidRPr="00123781">
        <w:rPr>
          <w:sz w:val="28"/>
          <w:szCs w:val="28"/>
        </w:rPr>
        <w:t>все</w:t>
      </w:r>
      <w:r w:rsidRPr="00123781">
        <w:rPr>
          <w:spacing w:val="1"/>
          <w:sz w:val="28"/>
          <w:szCs w:val="28"/>
        </w:rPr>
        <w:t xml:space="preserve"> </w:t>
      </w:r>
      <w:r w:rsidRPr="00123781">
        <w:rPr>
          <w:sz w:val="28"/>
          <w:szCs w:val="28"/>
        </w:rPr>
        <w:t>элементы, размещѐнные на макете. В столбце Тип – указать тип, т.е. чем</w:t>
      </w:r>
      <w:r w:rsidRPr="00123781">
        <w:rPr>
          <w:spacing w:val="1"/>
          <w:sz w:val="28"/>
          <w:szCs w:val="28"/>
        </w:rPr>
        <w:t xml:space="preserve"> </w:t>
      </w:r>
      <w:r w:rsidRPr="00123781">
        <w:rPr>
          <w:sz w:val="28"/>
          <w:szCs w:val="28"/>
        </w:rPr>
        <w:t>является элемент (ссылка, текст, поле для ввода, кнопка, чекбокс и т.п.). В</w:t>
      </w:r>
      <w:r w:rsidRPr="00123781">
        <w:rPr>
          <w:spacing w:val="1"/>
          <w:sz w:val="28"/>
          <w:szCs w:val="28"/>
        </w:rPr>
        <w:t xml:space="preserve"> </w:t>
      </w:r>
      <w:r w:rsidRPr="00123781">
        <w:rPr>
          <w:sz w:val="28"/>
          <w:szCs w:val="28"/>
        </w:rPr>
        <w:t>столбцах Условия видимости и Условия доступности нужно указать кому</w:t>
      </w:r>
      <w:r w:rsidRPr="00123781">
        <w:rPr>
          <w:spacing w:val="1"/>
          <w:sz w:val="28"/>
          <w:szCs w:val="28"/>
        </w:rPr>
        <w:t xml:space="preserve"> </w:t>
      </w:r>
      <w:r w:rsidRPr="00123781">
        <w:rPr>
          <w:sz w:val="28"/>
          <w:szCs w:val="28"/>
        </w:rPr>
        <w:t>виден и доступен каждый элемент интерфейса. В столбце Описание нужно</w:t>
      </w:r>
      <w:r w:rsidRPr="00123781">
        <w:rPr>
          <w:spacing w:val="1"/>
          <w:sz w:val="28"/>
          <w:szCs w:val="28"/>
        </w:rPr>
        <w:t xml:space="preserve"> </w:t>
      </w:r>
      <w:r w:rsidRPr="00123781">
        <w:rPr>
          <w:sz w:val="28"/>
          <w:szCs w:val="28"/>
        </w:rPr>
        <w:t>немного</w:t>
      </w:r>
      <w:r w:rsidRPr="00123781">
        <w:rPr>
          <w:spacing w:val="1"/>
          <w:sz w:val="28"/>
          <w:szCs w:val="28"/>
        </w:rPr>
        <w:t xml:space="preserve"> </w:t>
      </w:r>
      <w:r w:rsidRPr="00123781">
        <w:rPr>
          <w:sz w:val="28"/>
          <w:szCs w:val="28"/>
        </w:rPr>
        <w:t>подробнее</w:t>
      </w:r>
      <w:r w:rsidRPr="00123781">
        <w:rPr>
          <w:spacing w:val="1"/>
          <w:sz w:val="28"/>
          <w:szCs w:val="28"/>
        </w:rPr>
        <w:t xml:space="preserve"> </w:t>
      </w:r>
      <w:r w:rsidRPr="00123781">
        <w:rPr>
          <w:sz w:val="28"/>
          <w:szCs w:val="28"/>
        </w:rPr>
        <w:t>описать</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чего</w:t>
      </w:r>
      <w:r w:rsidRPr="00123781">
        <w:rPr>
          <w:spacing w:val="1"/>
          <w:sz w:val="28"/>
          <w:szCs w:val="28"/>
        </w:rPr>
        <w:t xml:space="preserve"> </w:t>
      </w:r>
      <w:r w:rsidRPr="00123781">
        <w:rPr>
          <w:sz w:val="28"/>
          <w:szCs w:val="28"/>
        </w:rPr>
        <w:t>этот</w:t>
      </w:r>
      <w:r w:rsidRPr="00123781">
        <w:rPr>
          <w:spacing w:val="1"/>
          <w:sz w:val="28"/>
          <w:szCs w:val="28"/>
        </w:rPr>
        <w:t xml:space="preserve"> </w:t>
      </w:r>
      <w:r w:rsidRPr="00123781">
        <w:rPr>
          <w:sz w:val="28"/>
          <w:szCs w:val="28"/>
        </w:rPr>
        <w:t>элемент,</w:t>
      </w:r>
      <w:r w:rsidRPr="00123781">
        <w:rPr>
          <w:spacing w:val="1"/>
          <w:sz w:val="28"/>
          <w:szCs w:val="28"/>
        </w:rPr>
        <w:t xml:space="preserve"> </w:t>
      </w:r>
      <w:r w:rsidRPr="00123781">
        <w:rPr>
          <w:sz w:val="28"/>
          <w:szCs w:val="28"/>
        </w:rPr>
        <w:t>какие</w:t>
      </w:r>
      <w:r w:rsidRPr="00123781">
        <w:rPr>
          <w:spacing w:val="1"/>
          <w:sz w:val="28"/>
          <w:szCs w:val="28"/>
        </w:rPr>
        <w:t xml:space="preserve"> </w:t>
      </w:r>
      <w:r w:rsidRPr="00123781">
        <w:rPr>
          <w:sz w:val="28"/>
          <w:szCs w:val="28"/>
        </w:rPr>
        <w:t>он</w:t>
      </w:r>
      <w:r w:rsidRPr="00123781">
        <w:rPr>
          <w:spacing w:val="1"/>
          <w:sz w:val="28"/>
          <w:szCs w:val="28"/>
        </w:rPr>
        <w:t xml:space="preserve"> </w:t>
      </w:r>
      <w:r w:rsidRPr="00123781">
        <w:rPr>
          <w:sz w:val="28"/>
          <w:szCs w:val="28"/>
        </w:rPr>
        <w:t>действия</w:t>
      </w:r>
      <w:r w:rsidRPr="00123781">
        <w:rPr>
          <w:spacing w:val="1"/>
          <w:sz w:val="28"/>
          <w:szCs w:val="28"/>
        </w:rPr>
        <w:t xml:space="preserve"> </w:t>
      </w:r>
      <w:r w:rsidRPr="00123781">
        <w:rPr>
          <w:sz w:val="28"/>
          <w:szCs w:val="28"/>
        </w:rPr>
        <w:t>совершает.</w:t>
      </w:r>
    </w:p>
    <w:p w:rsidR="000E0D7A" w:rsidRPr="00123781" w:rsidRDefault="000E0D7A" w:rsidP="00123781">
      <w:pPr>
        <w:pStyle w:val="a3"/>
        <w:tabs>
          <w:tab w:val="left" w:pos="142"/>
        </w:tabs>
        <w:ind w:right="-14"/>
        <w:jc w:val="both"/>
        <w:rPr>
          <w:sz w:val="28"/>
          <w:szCs w:val="28"/>
        </w:rPr>
      </w:pPr>
      <w:r w:rsidRPr="00123781">
        <w:rPr>
          <w:sz w:val="28"/>
          <w:szCs w:val="28"/>
        </w:rPr>
        <w:t>Таблица</w:t>
      </w:r>
      <w:r w:rsidRPr="00123781">
        <w:rPr>
          <w:spacing w:val="-3"/>
          <w:sz w:val="28"/>
          <w:szCs w:val="28"/>
        </w:rPr>
        <w:t xml:space="preserve"> </w:t>
      </w:r>
      <w:r w:rsidRPr="00123781">
        <w:rPr>
          <w:sz w:val="28"/>
          <w:szCs w:val="28"/>
        </w:rPr>
        <w:t>1.</w:t>
      </w:r>
      <w:r w:rsidRPr="00123781">
        <w:rPr>
          <w:spacing w:val="-5"/>
          <w:sz w:val="28"/>
          <w:szCs w:val="28"/>
        </w:rPr>
        <w:t xml:space="preserve"> </w:t>
      </w:r>
      <w:r w:rsidRPr="00123781">
        <w:rPr>
          <w:sz w:val="28"/>
          <w:szCs w:val="28"/>
        </w:rPr>
        <w:t>Описание</w:t>
      </w:r>
      <w:r w:rsidRPr="00123781">
        <w:rPr>
          <w:spacing w:val="-2"/>
          <w:sz w:val="28"/>
          <w:szCs w:val="28"/>
        </w:rPr>
        <w:t xml:space="preserve"> </w:t>
      </w:r>
      <w:r w:rsidRPr="00123781">
        <w:rPr>
          <w:sz w:val="28"/>
          <w:szCs w:val="28"/>
        </w:rPr>
        <w:t>элементов</w:t>
      </w:r>
      <w:r w:rsidRPr="00123781">
        <w:rPr>
          <w:spacing w:val="-3"/>
          <w:sz w:val="28"/>
          <w:szCs w:val="28"/>
        </w:rPr>
        <w:t xml:space="preserve"> </w:t>
      </w:r>
      <w:r w:rsidRPr="00123781">
        <w:rPr>
          <w:sz w:val="28"/>
          <w:szCs w:val="28"/>
        </w:rPr>
        <w:t>управления</w:t>
      </w:r>
    </w:p>
    <w:p w:rsidR="000E0D7A" w:rsidRPr="00123781" w:rsidRDefault="000E0D7A" w:rsidP="00123781">
      <w:pPr>
        <w:tabs>
          <w:tab w:val="left" w:pos="142"/>
        </w:tabs>
        <w:ind w:right="-14"/>
        <w:jc w:val="both"/>
        <w:rPr>
          <w:sz w:val="28"/>
          <w:szCs w:val="28"/>
        </w:rPr>
        <w:sectPr w:rsidR="000E0D7A" w:rsidRPr="00123781">
          <w:pgSz w:w="11920" w:h="16850"/>
          <w:pgMar w:top="1420" w:right="240" w:bottom="940" w:left="1400" w:header="0" w:footer="646" w:gutter="0"/>
          <w:cols w:space="720"/>
        </w:sectPr>
      </w:pPr>
    </w:p>
    <w:tbl>
      <w:tblPr>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9"/>
        <w:gridCol w:w="1860"/>
        <w:gridCol w:w="1219"/>
        <w:gridCol w:w="1320"/>
        <w:gridCol w:w="3082"/>
      </w:tblGrid>
      <w:tr w:rsidR="000E0D7A" w:rsidRPr="009C6247" w:rsidTr="009C6247">
        <w:trPr>
          <w:trHeight w:val="1454"/>
        </w:trPr>
        <w:tc>
          <w:tcPr>
            <w:tcW w:w="1879" w:type="dxa"/>
            <w:shd w:val="clear" w:color="auto" w:fill="auto"/>
          </w:tcPr>
          <w:p w:rsidR="000E0D7A" w:rsidRPr="009C6247" w:rsidRDefault="000E0D7A" w:rsidP="009C6247">
            <w:pPr>
              <w:pStyle w:val="TableParagraph"/>
              <w:tabs>
                <w:tab w:val="left" w:pos="142"/>
              </w:tabs>
              <w:spacing w:before="2" w:line="360" w:lineRule="auto"/>
              <w:ind w:right="-14"/>
              <w:rPr>
                <w:rFonts w:eastAsia="Calibri"/>
                <w:b/>
                <w:spacing w:val="-67"/>
                <w:sz w:val="28"/>
                <w:szCs w:val="28"/>
              </w:rPr>
            </w:pPr>
            <w:r w:rsidRPr="009C6247">
              <w:rPr>
                <w:rFonts w:eastAsia="Calibri"/>
                <w:b/>
                <w:sz w:val="28"/>
                <w:szCs w:val="28"/>
              </w:rPr>
              <w:t>Назван</w:t>
            </w:r>
            <w:r w:rsidRPr="009C6247">
              <w:rPr>
                <w:rFonts w:eastAsia="Calibri"/>
                <w:b/>
                <w:spacing w:val="-67"/>
                <w:sz w:val="28"/>
                <w:szCs w:val="28"/>
              </w:rPr>
              <w:t xml:space="preserve"> ие</w:t>
            </w:r>
          </w:p>
          <w:p w:rsidR="000E0D7A" w:rsidRPr="009C6247" w:rsidRDefault="000E0D7A" w:rsidP="009C6247">
            <w:pPr>
              <w:pStyle w:val="TableParagraph"/>
              <w:tabs>
                <w:tab w:val="left" w:pos="142"/>
              </w:tabs>
              <w:spacing w:before="2" w:line="360" w:lineRule="auto"/>
              <w:ind w:right="-14"/>
              <w:rPr>
                <w:rFonts w:eastAsia="Calibri"/>
                <w:b/>
                <w:sz w:val="28"/>
                <w:szCs w:val="28"/>
              </w:rPr>
            </w:pPr>
            <w:r w:rsidRPr="009C6247">
              <w:rPr>
                <w:rFonts w:eastAsia="Calibri"/>
                <w:b/>
                <w:sz w:val="28"/>
                <w:szCs w:val="28"/>
              </w:rPr>
              <w:t>поля</w:t>
            </w:r>
          </w:p>
        </w:tc>
        <w:tc>
          <w:tcPr>
            <w:tcW w:w="186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Тип</w:t>
            </w:r>
          </w:p>
        </w:tc>
        <w:tc>
          <w:tcPr>
            <w:tcW w:w="1219"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7" w:line="480" w:lineRule="atLeast"/>
              <w:ind w:right="-14"/>
              <w:rPr>
                <w:rFonts w:eastAsia="Calibri"/>
                <w:b/>
                <w:sz w:val="28"/>
                <w:szCs w:val="28"/>
              </w:rPr>
            </w:pPr>
            <w:r w:rsidRPr="009C6247">
              <w:rPr>
                <w:rFonts w:eastAsia="Calibri"/>
                <w:b/>
                <w:sz w:val="28"/>
                <w:szCs w:val="28"/>
              </w:rPr>
              <w:t>видим</w:t>
            </w:r>
            <w:r w:rsidRPr="009C6247">
              <w:rPr>
                <w:rFonts w:eastAsia="Calibri"/>
                <w:b/>
                <w:spacing w:val="-1"/>
                <w:sz w:val="28"/>
                <w:szCs w:val="28"/>
              </w:rPr>
              <w:t xml:space="preserve"> </w:t>
            </w:r>
            <w:r w:rsidRPr="009C6247">
              <w:rPr>
                <w:rFonts w:eastAsia="Calibri"/>
                <w:b/>
                <w:sz w:val="28"/>
                <w:szCs w:val="28"/>
              </w:rPr>
              <w:t>ос ти</w:t>
            </w:r>
          </w:p>
        </w:tc>
        <w:tc>
          <w:tcPr>
            <w:tcW w:w="132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7" w:line="480" w:lineRule="atLeast"/>
              <w:ind w:right="-14"/>
              <w:rPr>
                <w:rFonts w:eastAsia="Calibri"/>
                <w:b/>
                <w:sz w:val="28"/>
                <w:szCs w:val="28"/>
              </w:rPr>
            </w:pPr>
            <w:r w:rsidRPr="009C6247">
              <w:rPr>
                <w:rFonts w:eastAsia="Calibri"/>
                <w:b/>
                <w:sz w:val="28"/>
                <w:szCs w:val="28"/>
              </w:rPr>
              <w:t>доступ</w:t>
            </w:r>
            <w:r w:rsidRPr="009C6247">
              <w:rPr>
                <w:rFonts w:eastAsia="Calibri"/>
                <w:b/>
                <w:spacing w:val="-67"/>
                <w:sz w:val="28"/>
                <w:szCs w:val="28"/>
              </w:rPr>
              <w:t xml:space="preserve"> </w:t>
            </w:r>
            <w:r w:rsidRPr="009C6247">
              <w:rPr>
                <w:rFonts w:eastAsia="Calibri"/>
                <w:b/>
                <w:sz w:val="28"/>
                <w:szCs w:val="28"/>
              </w:rPr>
              <w:t>но</w:t>
            </w:r>
            <w:r w:rsidRPr="009C6247">
              <w:rPr>
                <w:rFonts w:eastAsia="Calibri"/>
                <w:b/>
                <w:spacing w:val="1"/>
                <w:sz w:val="28"/>
                <w:szCs w:val="28"/>
              </w:rPr>
              <w:t xml:space="preserve"> </w:t>
            </w:r>
            <w:r w:rsidRPr="009C6247">
              <w:rPr>
                <w:rFonts w:eastAsia="Calibri"/>
                <w:b/>
                <w:sz w:val="28"/>
                <w:szCs w:val="28"/>
              </w:rPr>
              <w:t>сти</w:t>
            </w:r>
          </w:p>
        </w:tc>
        <w:tc>
          <w:tcPr>
            <w:tcW w:w="3082"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Описание</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Логотип</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val="restart"/>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Виде</w:t>
            </w:r>
            <w:r w:rsidRPr="009C6247">
              <w:rPr>
                <w:rFonts w:eastAsia="Calibri"/>
                <w:spacing w:val="-67"/>
                <w:sz w:val="28"/>
                <w:szCs w:val="28"/>
              </w:rPr>
              <w:t xml:space="preserve"> </w:t>
            </w:r>
            <w:r w:rsidRPr="009C6247">
              <w:rPr>
                <w:rFonts w:eastAsia="Calibri"/>
                <w:sz w:val="28"/>
                <w:szCs w:val="28"/>
              </w:rPr>
              <w:t>н</w:t>
            </w:r>
            <w:r w:rsidRPr="009C6247">
              <w:rPr>
                <w:rFonts w:eastAsia="Calibri"/>
                <w:spacing w:val="1"/>
                <w:sz w:val="28"/>
                <w:szCs w:val="28"/>
              </w:rPr>
              <w:t xml:space="preserve"> </w:t>
            </w:r>
            <w:r w:rsidRPr="009C6247">
              <w:rPr>
                <w:rFonts w:eastAsia="Calibri"/>
                <w:sz w:val="28"/>
                <w:szCs w:val="28"/>
              </w:rPr>
              <w:t>всем</w:t>
            </w:r>
          </w:p>
        </w:tc>
        <w:tc>
          <w:tcPr>
            <w:tcW w:w="1320" w:type="dxa"/>
            <w:vMerge w:val="restart"/>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pacing w:val="-1"/>
                <w:sz w:val="28"/>
                <w:szCs w:val="28"/>
              </w:rPr>
              <w:t>Досту</w:t>
            </w:r>
            <w:r w:rsidRPr="009C6247">
              <w:rPr>
                <w:rFonts w:eastAsia="Calibri"/>
                <w:spacing w:val="-67"/>
                <w:sz w:val="28"/>
                <w:szCs w:val="28"/>
              </w:rPr>
              <w:t xml:space="preserve"> </w:t>
            </w:r>
            <w:r w:rsidR="00832173">
              <w:rPr>
                <w:rFonts w:eastAsia="Calibri"/>
                <w:sz w:val="28"/>
                <w:szCs w:val="28"/>
              </w:rPr>
              <w:t>пе</w:t>
            </w:r>
            <w:r w:rsidRPr="009C6247">
              <w:rPr>
                <w:rFonts w:eastAsia="Calibri"/>
                <w:sz w:val="28"/>
                <w:szCs w:val="28"/>
              </w:rPr>
              <w:t>н</w:t>
            </w:r>
            <w:r w:rsidRPr="009C6247">
              <w:rPr>
                <w:rFonts w:eastAsia="Calibri"/>
                <w:spacing w:val="1"/>
                <w:sz w:val="28"/>
                <w:szCs w:val="28"/>
              </w:rPr>
              <w:t xml:space="preserve"> </w:t>
            </w:r>
            <w:r w:rsidRPr="009C6247">
              <w:rPr>
                <w:rFonts w:eastAsia="Calibri"/>
                <w:sz w:val="28"/>
                <w:szCs w:val="28"/>
              </w:rPr>
              <w:t>всем</w:t>
            </w: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сайт</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belarusbank.by</w:t>
            </w:r>
          </w:p>
        </w:tc>
      </w:tr>
      <w:tr w:rsidR="000E0D7A" w:rsidRPr="009C6247" w:rsidTr="00832173">
        <w:trPr>
          <w:trHeight w:val="1380"/>
        </w:trPr>
        <w:tc>
          <w:tcPr>
            <w:tcW w:w="1879"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Вход</w:t>
            </w:r>
            <w:r w:rsidRPr="009C6247">
              <w:rPr>
                <w:rFonts w:eastAsia="Calibri"/>
                <w:spacing w:val="-67"/>
                <w:sz w:val="28"/>
                <w:szCs w:val="28"/>
              </w:rPr>
              <w:t xml:space="preserve"> </w:t>
            </w:r>
            <w:r w:rsidRPr="009C6247">
              <w:rPr>
                <w:rFonts w:eastAsia="Calibri"/>
                <w:sz w:val="28"/>
                <w:szCs w:val="28"/>
              </w:rPr>
              <w:t>в</w:t>
            </w:r>
            <w:r w:rsidRPr="009C6247">
              <w:rPr>
                <w:rFonts w:eastAsia="Calibri"/>
                <w:spacing w:val="1"/>
                <w:sz w:val="28"/>
                <w:szCs w:val="28"/>
              </w:rPr>
              <w:t xml:space="preserve"> </w:t>
            </w:r>
            <w:r w:rsidRPr="009C6247">
              <w:rPr>
                <w:rFonts w:eastAsia="Calibri"/>
                <w:sz w:val="28"/>
                <w:szCs w:val="28"/>
              </w:rPr>
              <w:t>систе</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му</w:t>
            </w:r>
          </w:p>
        </w:tc>
        <w:tc>
          <w:tcPr>
            <w:tcW w:w="1860"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Начальн</w:t>
            </w:r>
            <w:r w:rsidRPr="009C6247">
              <w:rPr>
                <w:rFonts w:eastAsia="Calibri"/>
                <w:spacing w:val="-67"/>
                <w:sz w:val="28"/>
                <w:szCs w:val="28"/>
              </w:rPr>
              <w:t xml:space="preserve"> </w:t>
            </w:r>
            <w:r w:rsidRPr="009C6247">
              <w:rPr>
                <w:rFonts w:eastAsia="Calibri"/>
                <w:sz w:val="28"/>
                <w:szCs w:val="28"/>
              </w:rPr>
              <w:t>ая</w:t>
            </w:r>
            <w:r w:rsidRPr="009C6247">
              <w:rPr>
                <w:rFonts w:eastAsia="Calibri"/>
                <w:spacing w:val="1"/>
                <w:sz w:val="28"/>
                <w:szCs w:val="28"/>
              </w:rPr>
              <w:t xml:space="preserve"> </w:t>
            </w:r>
            <w:r w:rsidRPr="009C6247">
              <w:rPr>
                <w:rFonts w:eastAsia="Calibri"/>
                <w:sz w:val="28"/>
                <w:szCs w:val="28"/>
              </w:rPr>
              <w:t>страниц</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Начальная</w:t>
            </w:r>
            <w:r w:rsidRPr="009C6247">
              <w:rPr>
                <w:rFonts w:eastAsia="Calibri"/>
                <w:spacing w:val="-3"/>
                <w:sz w:val="28"/>
                <w:szCs w:val="28"/>
              </w:rPr>
              <w:t xml:space="preserve"> </w:t>
            </w:r>
            <w:r w:rsidRPr="009C6247">
              <w:rPr>
                <w:rFonts w:eastAsia="Calibri"/>
                <w:sz w:val="28"/>
                <w:szCs w:val="28"/>
              </w:rPr>
              <w:t>страница</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Инструкция</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пользователя</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другую</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страницу</w:t>
            </w:r>
            <w:r w:rsidRPr="009C6247">
              <w:rPr>
                <w:rFonts w:eastAsia="Calibri"/>
                <w:spacing w:val="-2"/>
                <w:sz w:val="28"/>
                <w:szCs w:val="28"/>
              </w:rPr>
              <w:t xml:space="preserve"> </w:t>
            </w:r>
            <w:r w:rsidRPr="009C6247">
              <w:rPr>
                <w:rFonts w:eastAsia="Calibri"/>
                <w:sz w:val="28"/>
                <w:szCs w:val="28"/>
              </w:rPr>
              <w:t>сайта</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Online-</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регистрация</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другую</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страницу</w:t>
            </w:r>
            <w:r w:rsidRPr="009C6247">
              <w:rPr>
                <w:rFonts w:eastAsia="Calibri"/>
                <w:spacing w:val="-2"/>
                <w:sz w:val="28"/>
                <w:szCs w:val="28"/>
              </w:rPr>
              <w:t xml:space="preserve"> </w:t>
            </w:r>
            <w:r w:rsidRPr="009C6247">
              <w:rPr>
                <w:rFonts w:eastAsia="Calibri"/>
                <w:sz w:val="28"/>
                <w:szCs w:val="28"/>
              </w:rPr>
              <w:t>сайта</w:t>
            </w:r>
          </w:p>
        </w:tc>
      </w:tr>
      <w:tr w:rsidR="000E0D7A" w:rsidRPr="009C6247" w:rsidTr="00832173">
        <w:trPr>
          <w:trHeight w:val="1450"/>
        </w:trPr>
        <w:tc>
          <w:tcPr>
            <w:tcW w:w="1879"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Часто</w:t>
            </w:r>
            <w:r w:rsidRPr="009C6247">
              <w:rPr>
                <w:rFonts w:eastAsia="Calibri"/>
                <w:spacing w:val="1"/>
                <w:sz w:val="28"/>
                <w:szCs w:val="28"/>
              </w:rPr>
              <w:t xml:space="preserve"> </w:t>
            </w:r>
            <w:r w:rsidRPr="009C6247">
              <w:rPr>
                <w:rFonts w:eastAsia="Calibri"/>
                <w:sz w:val="28"/>
                <w:szCs w:val="28"/>
              </w:rPr>
              <w:t>задаваем</w:t>
            </w:r>
            <w:r w:rsidRPr="009C6247">
              <w:rPr>
                <w:rFonts w:eastAsia="Calibri"/>
                <w:spacing w:val="-67"/>
                <w:sz w:val="28"/>
                <w:szCs w:val="28"/>
              </w:rPr>
              <w:t xml:space="preserve"> </w:t>
            </w:r>
            <w:r w:rsidRPr="009C6247">
              <w:rPr>
                <w:rFonts w:eastAsia="Calibri"/>
                <w:sz w:val="28"/>
                <w:szCs w:val="28"/>
              </w:rPr>
              <w:t>ые</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вопросы</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Ссылка на</w:t>
            </w:r>
            <w:r w:rsidRPr="009C6247">
              <w:rPr>
                <w:rFonts w:eastAsia="Calibri"/>
                <w:spacing w:val="-67"/>
                <w:sz w:val="28"/>
                <w:szCs w:val="28"/>
              </w:rPr>
              <w:t xml:space="preserve"> </w:t>
            </w:r>
            <w:r w:rsidRPr="009C6247">
              <w:rPr>
                <w:rFonts w:eastAsia="Calibri"/>
                <w:sz w:val="28"/>
                <w:szCs w:val="28"/>
              </w:rPr>
              <w:t>другую</w:t>
            </w:r>
            <w:r w:rsidRPr="009C6247">
              <w:rPr>
                <w:rFonts w:eastAsia="Calibri"/>
                <w:spacing w:val="1"/>
                <w:sz w:val="28"/>
                <w:szCs w:val="28"/>
              </w:rPr>
              <w:t xml:space="preserve"> </w:t>
            </w:r>
            <w:r w:rsidRPr="009C6247">
              <w:rPr>
                <w:rFonts w:eastAsia="Calibri"/>
                <w:sz w:val="28"/>
                <w:szCs w:val="28"/>
              </w:rPr>
              <w:t>страницу</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сайта</w:t>
            </w:r>
          </w:p>
        </w:tc>
      </w:tr>
      <w:tr w:rsidR="000E0D7A" w:rsidRPr="009C6247" w:rsidTr="00832173">
        <w:trPr>
          <w:trHeight w:val="1349"/>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Логин</w:t>
            </w:r>
          </w:p>
        </w:tc>
        <w:tc>
          <w:tcPr>
            <w:tcW w:w="1860" w:type="dxa"/>
            <w:shd w:val="clear" w:color="auto" w:fill="auto"/>
          </w:tcPr>
          <w:p w:rsidR="000E0D7A" w:rsidRPr="009C6247" w:rsidRDefault="000E0D7A" w:rsidP="009C6247">
            <w:pPr>
              <w:pStyle w:val="TableParagraph"/>
              <w:tabs>
                <w:tab w:val="left" w:pos="142"/>
              </w:tabs>
              <w:spacing w:line="362" w:lineRule="auto"/>
              <w:ind w:right="-14"/>
              <w:rPr>
                <w:rFonts w:eastAsia="Calibri"/>
                <w:sz w:val="28"/>
                <w:szCs w:val="28"/>
              </w:rPr>
            </w:pPr>
            <w:r w:rsidRPr="009C6247">
              <w:rPr>
                <w:rFonts w:eastAsia="Calibri"/>
                <w:sz w:val="28"/>
                <w:szCs w:val="28"/>
              </w:rPr>
              <w:t>Текстов</w:t>
            </w:r>
            <w:r w:rsidRPr="009C6247">
              <w:rPr>
                <w:rFonts w:eastAsia="Calibri"/>
                <w:spacing w:val="-67"/>
                <w:sz w:val="28"/>
                <w:szCs w:val="28"/>
              </w:rPr>
              <w:t xml:space="preserve"> </w:t>
            </w:r>
            <w:r w:rsidRPr="009C6247">
              <w:rPr>
                <w:rFonts w:eastAsia="Calibri"/>
                <w:sz w:val="28"/>
                <w:szCs w:val="28"/>
              </w:rPr>
              <w:t>ое</w:t>
            </w:r>
            <w:r w:rsidRPr="009C6247">
              <w:rPr>
                <w:rFonts w:eastAsia="Calibri"/>
                <w:spacing w:val="-1"/>
                <w:sz w:val="28"/>
                <w:szCs w:val="28"/>
              </w:rPr>
              <w:t xml:space="preserve"> </w:t>
            </w:r>
            <w:r w:rsidRPr="009C6247">
              <w:rPr>
                <w:rFonts w:eastAsia="Calibri"/>
                <w:sz w:val="28"/>
                <w:szCs w:val="28"/>
              </w:rPr>
              <w:t>поле</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Текстовое поле</w:t>
            </w:r>
            <w:r w:rsidRPr="009C6247">
              <w:rPr>
                <w:rFonts w:eastAsia="Calibri"/>
                <w:spacing w:val="-67"/>
                <w:sz w:val="28"/>
                <w:szCs w:val="28"/>
              </w:rPr>
              <w:t xml:space="preserve"> </w:t>
            </w:r>
            <w:r w:rsidRPr="009C6247">
              <w:rPr>
                <w:rFonts w:eastAsia="Calibri"/>
                <w:sz w:val="28"/>
                <w:szCs w:val="28"/>
              </w:rPr>
              <w:t>для ввода</w:t>
            </w:r>
            <w:r w:rsidRPr="009C6247">
              <w:rPr>
                <w:rFonts w:eastAsia="Calibri"/>
                <w:spacing w:val="1"/>
                <w:sz w:val="28"/>
                <w:szCs w:val="28"/>
              </w:rPr>
              <w:t xml:space="preserve"> </w:t>
            </w:r>
            <w:r w:rsidRPr="009C6247">
              <w:rPr>
                <w:rFonts w:eastAsia="Calibri"/>
                <w:sz w:val="28"/>
                <w:szCs w:val="28"/>
              </w:rPr>
              <w:t>логина</w:t>
            </w:r>
            <w:r w:rsidRPr="009C6247">
              <w:rPr>
                <w:rFonts w:eastAsia="Calibri"/>
                <w:spacing w:val="1"/>
                <w:sz w:val="28"/>
                <w:szCs w:val="28"/>
              </w:rPr>
              <w:t xml:space="preserve"> </w:t>
            </w:r>
            <w:r w:rsidRPr="009C6247">
              <w:rPr>
                <w:rFonts w:eastAsia="Calibri"/>
                <w:sz w:val="28"/>
                <w:szCs w:val="28"/>
              </w:rPr>
              <w:t>указанного</w:t>
            </w:r>
            <w:r w:rsidRPr="009C6247">
              <w:rPr>
                <w:rFonts w:eastAsia="Calibri"/>
                <w:spacing w:val="-6"/>
                <w:sz w:val="28"/>
                <w:szCs w:val="28"/>
              </w:rPr>
              <w:t xml:space="preserve"> </w:t>
            </w:r>
            <w:r w:rsidRPr="009C6247">
              <w:rPr>
                <w:rFonts w:eastAsia="Calibri"/>
                <w:sz w:val="28"/>
                <w:szCs w:val="28"/>
              </w:rPr>
              <w:t>при</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регистрации</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3"/>
                <w:sz w:val="28"/>
                <w:szCs w:val="28"/>
              </w:rPr>
              <w:t xml:space="preserve"> </w:t>
            </w:r>
            <w:r w:rsidRPr="009C6247">
              <w:rPr>
                <w:rFonts w:eastAsia="Calibri"/>
                <w:sz w:val="28"/>
                <w:szCs w:val="28"/>
              </w:rPr>
              <w:t>сайте</w:t>
            </w:r>
          </w:p>
        </w:tc>
      </w:tr>
      <w:tr w:rsidR="000E0D7A" w:rsidRPr="009C6247" w:rsidTr="009C6247">
        <w:trPr>
          <w:trHeight w:val="964"/>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Пароль</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Текстовое</w:t>
            </w:r>
          </w:p>
          <w:p w:rsidR="000E0D7A" w:rsidRPr="009C6247" w:rsidRDefault="000E0D7A" w:rsidP="009C6247">
            <w:pPr>
              <w:pStyle w:val="TableParagraph"/>
              <w:tabs>
                <w:tab w:val="left" w:pos="142"/>
              </w:tabs>
              <w:spacing w:before="160"/>
              <w:ind w:right="-14"/>
              <w:rPr>
                <w:rFonts w:eastAsia="Calibri"/>
                <w:sz w:val="28"/>
                <w:szCs w:val="28"/>
              </w:rPr>
            </w:pPr>
            <w:r w:rsidRPr="009C6247">
              <w:rPr>
                <w:rFonts w:eastAsia="Calibri"/>
                <w:sz w:val="28"/>
                <w:szCs w:val="28"/>
              </w:rPr>
              <w:t>поле</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Текстовое</w:t>
            </w:r>
            <w:r w:rsidRPr="009C6247">
              <w:rPr>
                <w:rFonts w:eastAsia="Calibri"/>
                <w:spacing w:val="-2"/>
                <w:sz w:val="28"/>
                <w:szCs w:val="28"/>
              </w:rPr>
              <w:t xml:space="preserve"> </w:t>
            </w:r>
            <w:r w:rsidRPr="009C6247">
              <w:rPr>
                <w:rFonts w:eastAsia="Calibri"/>
                <w:sz w:val="28"/>
                <w:szCs w:val="28"/>
              </w:rPr>
              <w:t>поле</w:t>
            </w:r>
            <w:r w:rsidRPr="009C6247">
              <w:rPr>
                <w:rFonts w:eastAsia="Calibri"/>
                <w:spacing w:val="-2"/>
                <w:sz w:val="28"/>
                <w:szCs w:val="28"/>
              </w:rPr>
              <w:t xml:space="preserve"> </w:t>
            </w:r>
            <w:r w:rsidRPr="009C6247">
              <w:rPr>
                <w:rFonts w:eastAsia="Calibri"/>
                <w:sz w:val="28"/>
                <w:szCs w:val="28"/>
              </w:rPr>
              <w:t>для</w:t>
            </w:r>
          </w:p>
          <w:p w:rsidR="000E0D7A" w:rsidRPr="009C6247" w:rsidRDefault="000E0D7A" w:rsidP="009C6247">
            <w:pPr>
              <w:pStyle w:val="TableParagraph"/>
              <w:tabs>
                <w:tab w:val="left" w:pos="142"/>
              </w:tabs>
              <w:spacing w:before="160"/>
              <w:ind w:right="-14"/>
              <w:rPr>
                <w:rFonts w:eastAsia="Calibri"/>
                <w:sz w:val="28"/>
                <w:szCs w:val="28"/>
              </w:rPr>
            </w:pPr>
            <w:r w:rsidRPr="009C6247">
              <w:rPr>
                <w:rFonts w:eastAsia="Calibri"/>
                <w:sz w:val="28"/>
                <w:szCs w:val="28"/>
              </w:rPr>
              <w:t>ввода</w:t>
            </w:r>
            <w:r w:rsidRPr="009C6247">
              <w:rPr>
                <w:rFonts w:eastAsia="Calibri"/>
                <w:spacing w:val="-4"/>
                <w:sz w:val="28"/>
                <w:szCs w:val="28"/>
              </w:rPr>
              <w:t xml:space="preserve"> </w:t>
            </w:r>
            <w:r w:rsidRPr="009C6247">
              <w:rPr>
                <w:rFonts w:eastAsia="Calibri"/>
                <w:sz w:val="28"/>
                <w:szCs w:val="28"/>
              </w:rPr>
              <w:t>пароля (типа</w:t>
            </w:r>
          </w:p>
        </w:tc>
      </w:tr>
    </w:tbl>
    <w:p w:rsidR="000E0D7A" w:rsidRPr="00123781" w:rsidRDefault="000E0D7A" w:rsidP="00123781">
      <w:pPr>
        <w:tabs>
          <w:tab w:val="left" w:pos="142"/>
        </w:tabs>
        <w:ind w:right="-14"/>
        <w:rPr>
          <w:sz w:val="28"/>
          <w:szCs w:val="28"/>
        </w:rPr>
        <w:sectPr w:rsidR="000E0D7A" w:rsidRPr="00123781">
          <w:pgSz w:w="11920" w:h="16850"/>
          <w:pgMar w:top="1040" w:right="240" w:bottom="860" w:left="1400" w:header="0" w:footer="646" w:gutter="0"/>
          <w:cols w:space="720"/>
        </w:sectPr>
      </w:pPr>
    </w:p>
    <w:tbl>
      <w:tblPr>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1"/>
        <w:gridCol w:w="1628"/>
        <w:gridCol w:w="1219"/>
        <w:gridCol w:w="1320"/>
        <w:gridCol w:w="3082"/>
      </w:tblGrid>
      <w:tr w:rsidR="000E0D7A" w:rsidRPr="009C6247" w:rsidTr="00832173">
        <w:trPr>
          <w:trHeight w:val="482"/>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628"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password)</w:t>
            </w:r>
          </w:p>
        </w:tc>
      </w:tr>
      <w:tr w:rsidR="000E0D7A" w:rsidRPr="009C6247" w:rsidTr="00832173">
        <w:trPr>
          <w:trHeight w:val="1909"/>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Войти</w:t>
            </w:r>
          </w:p>
        </w:tc>
        <w:tc>
          <w:tcPr>
            <w:tcW w:w="1628" w:type="dxa"/>
            <w:shd w:val="clear" w:color="auto" w:fill="auto"/>
          </w:tcPr>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Кнопка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При правильно</w:t>
            </w:r>
            <w:r w:rsidRPr="009C6247">
              <w:rPr>
                <w:rFonts w:eastAsia="Calibri"/>
                <w:spacing w:val="1"/>
                <w:sz w:val="28"/>
                <w:szCs w:val="28"/>
              </w:rPr>
              <w:t xml:space="preserve"> </w:t>
            </w:r>
            <w:r w:rsidRPr="009C6247">
              <w:rPr>
                <w:rFonts w:eastAsia="Calibri"/>
                <w:sz w:val="28"/>
                <w:szCs w:val="28"/>
              </w:rPr>
              <w:t>введѐнном логине и</w:t>
            </w:r>
            <w:r w:rsidRPr="009C6247">
              <w:rPr>
                <w:rFonts w:eastAsia="Calibri"/>
                <w:spacing w:val="-67"/>
                <w:sz w:val="28"/>
                <w:szCs w:val="28"/>
              </w:rPr>
              <w:t xml:space="preserve"> </w:t>
            </w:r>
            <w:r w:rsidRPr="009C6247">
              <w:rPr>
                <w:rFonts w:eastAsia="Calibri"/>
                <w:sz w:val="28"/>
                <w:szCs w:val="28"/>
              </w:rPr>
              <w:t>пароле</w:t>
            </w:r>
            <w:r w:rsidRPr="009C6247">
              <w:rPr>
                <w:rFonts w:eastAsia="Calibri"/>
                <w:spacing w:val="1"/>
                <w:sz w:val="28"/>
                <w:szCs w:val="28"/>
              </w:rPr>
              <w:t xml:space="preserve"> </w:t>
            </w:r>
            <w:r w:rsidRPr="009C6247">
              <w:rPr>
                <w:rFonts w:eastAsia="Calibri"/>
                <w:sz w:val="28"/>
                <w:szCs w:val="28"/>
              </w:rPr>
              <w:t>пользователь</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может</w:t>
            </w:r>
            <w:r w:rsidRPr="009C6247">
              <w:rPr>
                <w:rFonts w:eastAsia="Calibri"/>
                <w:spacing w:val="-2"/>
                <w:sz w:val="28"/>
                <w:szCs w:val="28"/>
              </w:rPr>
              <w:t xml:space="preserve"> </w:t>
            </w:r>
            <w:r w:rsidRPr="009C6247">
              <w:rPr>
                <w:rFonts w:eastAsia="Calibri"/>
                <w:sz w:val="28"/>
                <w:szCs w:val="28"/>
              </w:rPr>
              <w:t>зайти</w:t>
            </w:r>
            <w:r w:rsidRPr="009C6247">
              <w:rPr>
                <w:rFonts w:eastAsia="Calibri"/>
                <w:spacing w:val="-1"/>
                <w:sz w:val="28"/>
                <w:szCs w:val="28"/>
              </w:rPr>
              <w:t xml:space="preserve"> </w:t>
            </w:r>
            <w:r w:rsidRPr="009C6247">
              <w:rPr>
                <w:rFonts w:eastAsia="Calibri"/>
                <w:sz w:val="28"/>
                <w:szCs w:val="28"/>
              </w:rPr>
              <w:t>на</w:t>
            </w:r>
            <w:r w:rsidRPr="009C6247">
              <w:rPr>
                <w:rFonts w:eastAsia="Calibri"/>
                <w:spacing w:val="-4"/>
                <w:sz w:val="28"/>
                <w:szCs w:val="28"/>
              </w:rPr>
              <w:t xml:space="preserve"> </w:t>
            </w:r>
            <w:r w:rsidRPr="009C6247">
              <w:rPr>
                <w:rFonts w:eastAsia="Calibri"/>
                <w:sz w:val="28"/>
                <w:szCs w:val="28"/>
              </w:rPr>
              <w:t>сайт</w:t>
            </w:r>
          </w:p>
        </w:tc>
      </w:tr>
      <w:tr w:rsidR="000E0D7A" w:rsidRPr="009C6247" w:rsidTr="00832173">
        <w:trPr>
          <w:trHeight w:val="909"/>
        </w:trPr>
        <w:tc>
          <w:tcPr>
            <w:tcW w:w="2111" w:type="dxa"/>
            <w:shd w:val="clear" w:color="auto" w:fill="auto"/>
          </w:tcPr>
          <w:p w:rsidR="000E0D7A" w:rsidRPr="009C6247" w:rsidRDefault="000E0D7A" w:rsidP="00832173">
            <w:pPr>
              <w:pStyle w:val="TableParagraph"/>
              <w:tabs>
                <w:tab w:val="left" w:pos="142"/>
              </w:tabs>
              <w:spacing w:before="2" w:line="360" w:lineRule="auto"/>
              <w:ind w:right="-14"/>
              <w:rPr>
                <w:rFonts w:eastAsia="Calibri"/>
                <w:sz w:val="28"/>
                <w:szCs w:val="28"/>
              </w:rPr>
            </w:pPr>
            <w:r w:rsidRPr="009C6247">
              <w:rPr>
                <w:rFonts w:eastAsia="Calibri"/>
                <w:sz w:val="28"/>
                <w:szCs w:val="28"/>
              </w:rPr>
              <w:t>Разблокироват</w:t>
            </w:r>
            <w:r w:rsidR="00832173">
              <w:rPr>
                <w:rFonts w:eastAsia="Calibri"/>
                <w:sz w:val="28"/>
                <w:szCs w:val="28"/>
              </w:rPr>
              <w:t xml:space="preserve">ь </w:t>
            </w:r>
            <w:r w:rsidRPr="009C6247">
              <w:rPr>
                <w:rFonts w:eastAsia="Calibri"/>
                <w:sz w:val="28"/>
                <w:szCs w:val="28"/>
              </w:rPr>
              <w:t>по</w:t>
            </w:r>
            <w:r w:rsidRPr="009C6247">
              <w:rPr>
                <w:rFonts w:eastAsia="Calibri"/>
                <w:spacing w:val="-2"/>
                <w:sz w:val="28"/>
                <w:szCs w:val="28"/>
              </w:rPr>
              <w:t xml:space="preserve"> </w:t>
            </w:r>
            <w:r w:rsidRPr="009C6247">
              <w:rPr>
                <w:rFonts w:eastAsia="Calibri"/>
                <w:sz w:val="28"/>
                <w:szCs w:val="28"/>
              </w:rPr>
              <w:t>СМС</w:t>
            </w:r>
          </w:p>
        </w:tc>
        <w:tc>
          <w:tcPr>
            <w:tcW w:w="1628" w:type="dxa"/>
            <w:shd w:val="clear" w:color="auto" w:fill="auto"/>
          </w:tcPr>
          <w:p w:rsidR="000E0D7A" w:rsidRPr="009C6247" w:rsidRDefault="000E0D7A" w:rsidP="009C6247">
            <w:pPr>
              <w:pStyle w:val="TableParagraph"/>
              <w:tabs>
                <w:tab w:val="left" w:pos="142"/>
              </w:tabs>
              <w:spacing w:before="11"/>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before="2" w:line="360" w:lineRule="auto"/>
              <w:ind w:right="-14"/>
              <w:rPr>
                <w:rFonts w:eastAsia="Calibri"/>
                <w:sz w:val="28"/>
                <w:szCs w:val="28"/>
              </w:rPr>
            </w:pPr>
            <w:r w:rsidRPr="009C6247">
              <w:rPr>
                <w:rFonts w:eastAsia="Calibri"/>
                <w:sz w:val="28"/>
                <w:szCs w:val="28"/>
              </w:rPr>
              <w:t>Ссылка на другую</w:t>
            </w:r>
            <w:r w:rsidRPr="009C6247">
              <w:rPr>
                <w:rFonts w:eastAsia="Calibri"/>
                <w:spacing w:val="-67"/>
                <w:sz w:val="28"/>
                <w:szCs w:val="28"/>
              </w:rPr>
              <w:t xml:space="preserve"> </w:t>
            </w:r>
            <w:r w:rsidRPr="009C6247">
              <w:rPr>
                <w:rFonts w:eastAsia="Calibri"/>
                <w:sz w:val="28"/>
                <w:szCs w:val="28"/>
              </w:rPr>
              <w:t>страницу</w:t>
            </w:r>
            <w:r w:rsidRPr="009C6247">
              <w:rPr>
                <w:rFonts w:eastAsia="Calibri"/>
                <w:spacing w:val="-1"/>
                <w:sz w:val="28"/>
                <w:szCs w:val="28"/>
              </w:rPr>
              <w:t xml:space="preserve"> </w:t>
            </w:r>
            <w:r w:rsidRPr="009C6247">
              <w:rPr>
                <w:rFonts w:eastAsia="Calibri"/>
                <w:sz w:val="28"/>
                <w:szCs w:val="28"/>
              </w:rPr>
              <w:t>сайта</w:t>
            </w:r>
          </w:p>
        </w:tc>
      </w:tr>
      <w:tr w:rsidR="000E0D7A" w:rsidRPr="009C6247" w:rsidTr="00832173">
        <w:trPr>
          <w:trHeight w:val="976"/>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Контактные</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данные</w:t>
            </w:r>
            <w:r w:rsidRPr="009C6247">
              <w:rPr>
                <w:rFonts w:eastAsia="Calibri"/>
                <w:spacing w:val="-3"/>
                <w:sz w:val="28"/>
                <w:szCs w:val="28"/>
              </w:rPr>
              <w:t xml:space="preserve"> </w:t>
            </w:r>
            <w:r w:rsidRPr="009C6247">
              <w:rPr>
                <w:rFonts w:eastAsia="Calibri"/>
                <w:sz w:val="28"/>
                <w:szCs w:val="28"/>
              </w:rPr>
              <w:t>банка</w:t>
            </w:r>
          </w:p>
        </w:tc>
        <w:tc>
          <w:tcPr>
            <w:tcW w:w="1628" w:type="dxa"/>
            <w:shd w:val="clear" w:color="auto" w:fill="auto"/>
          </w:tcPr>
          <w:p w:rsidR="000E0D7A" w:rsidRPr="009C6247" w:rsidRDefault="000E0D7A" w:rsidP="009C6247">
            <w:pPr>
              <w:pStyle w:val="TableParagraph"/>
              <w:tabs>
                <w:tab w:val="left" w:pos="142"/>
              </w:tabs>
              <w:spacing w:before="11"/>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сайт</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belarusbank.by</w:t>
            </w:r>
          </w:p>
        </w:tc>
      </w:tr>
    </w:tbl>
    <w:p w:rsidR="000E0D7A" w:rsidRPr="00123781" w:rsidRDefault="000E0D7A" w:rsidP="00123781">
      <w:pPr>
        <w:pStyle w:val="a3"/>
        <w:tabs>
          <w:tab w:val="left" w:pos="142"/>
        </w:tabs>
        <w:ind w:right="-14"/>
        <w:rPr>
          <w:sz w:val="28"/>
          <w:szCs w:val="28"/>
        </w:rPr>
      </w:pPr>
    </w:p>
    <w:p w:rsidR="000E0D7A" w:rsidRPr="00123781" w:rsidRDefault="000E0D7A" w:rsidP="00123781">
      <w:pPr>
        <w:pStyle w:val="a3"/>
        <w:tabs>
          <w:tab w:val="left" w:pos="142"/>
        </w:tabs>
        <w:spacing w:before="6"/>
        <w:ind w:right="-14"/>
        <w:rPr>
          <w:sz w:val="28"/>
          <w:szCs w:val="28"/>
        </w:rPr>
      </w:pPr>
    </w:p>
    <w:p w:rsidR="000E0D7A" w:rsidRPr="00123781" w:rsidRDefault="000E0D7A" w:rsidP="00123781">
      <w:pPr>
        <w:tabs>
          <w:tab w:val="left" w:pos="142"/>
        </w:tabs>
        <w:spacing w:before="89"/>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№2</w:t>
      </w:r>
    </w:p>
    <w:p w:rsidR="000E0D7A" w:rsidRPr="00123781" w:rsidRDefault="000E0D7A" w:rsidP="00123781">
      <w:pPr>
        <w:pStyle w:val="a3"/>
        <w:tabs>
          <w:tab w:val="left" w:pos="142"/>
        </w:tabs>
        <w:spacing w:before="161" w:line="362" w:lineRule="auto"/>
        <w:ind w:right="-14" w:firstLine="705"/>
        <w:rPr>
          <w:sz w:val="28"/>
          <w:szCs w:val="28"/>
        </w:rPr>
      </w:pPr>
      <w:r w:rsidRPr="00123781">
        <w:rPr>
          <w:sz w:val="28"/>
          <w:szCs w:val="28"/>
        </w:rPr>
        <w:t>Изучить и описать технологии штрихового кодирования (Bar Code</w:t>
      </w:r>
      <w:r w:rsidRPr="00123781">
        <w:rPr>
          <w:spacing w:val="-67"/>
          <w:sz w:val="28"/>
          <w:szCs w:val="28"/>
        </w:rPr>
        <w:t xml:space="preserve"> </w:t>
      </w:r>
      <w:r w:rsidRPr="00123781">
        <w:rPr>
          <w:sz w:val="28"/>
          <w:szCs w:val="28"/>
        </w:rPr>
        <w:t>Technologies)</w:t>
      </w:r>
      <w:r w:rsidRPr="00123781">
        <w:rPr>
          <w:spacing w:val="-2"/>
          <w:sz w:val="28"/>
          <w:szCs w:val="28"/>
        </w:rPr>
        <w:t xml:space="preserve"> </w:t>
      </w:r>
      <w:r w:rsidRPr="00123781">
        <w:rPr>
          <w:sz w:val="28"/>
          <w:szCs w:val="28"/>
        </w:rPr>
        <w:t>сбора</w:t>
      </w:r>
      <w:r w:rsidRPr="00123781">
        <w:rPr>
          <w:spacing w:val="-3"/>
          <w:sz w:val="28"/>
          <w:szCs w:val="28"/>
        </w:rPr>
        <w:t xml:space="preserve"> </w:t>
      </w:r>
      <w:r w:rsidRPr="00123781">
        <w:rPr>
          <w:sz w:val="28"/>
          <w:szCs w:val="28"/>
        </w:rPr>
        <w:t>информации.</w:t>
      </w:r>
    </w:p>
    <w:p w:rsidR="000E0D7A" w:rsidRPr="00123781" w:rsidRDefault="000E0D7A" w:rsidP="00123781">
      <w:pPr>
        <w:tabs>
          <w:tab w:val="left" w:pos="142"/>
        </w:tabs>
        <w:spacing w:line="319" w:lineRule="exact"/>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№3</w:t>
      </w:r>
    </w:p>
    <w:p w:rsidR="000E0D7A" w:rsidRPr="00123781" w:rsidRDefault="000E0D7A" w:rsidP="00123781">
      <w:pPr>
        <w:pStyle w:val="a3"/>
        <w:tabs>
          <w:tab w:val="left" w:pos="142"/>
        </w:tabs>
        <w:spacing w:before="160"/>
        <w:ind w:right="-14"/>
        <w:rPr>
          <w:sz w:val="28"/>
          <w:szCs w:val="28"/>
        </w:rPr>
      </w:pPr>
      <w:r w:rsidRPr="00123781">
        <w:rPr>
          <w:sz w:val="28"/>
          <w:szCs w:val="28"/>
        </w:rPr>
        <w:t>Изучить</w:t>
      </w:r>
      <w:r w:rsidRPr="00123781">
        <w:rPr>
          <w:spacing w:val="-5"/>
          <w:sz w:val="28"/>
          <w:szCs w:val="28"/>
        </w:rPr>
        <w:t xml:space="preserve"> </w:t>
      </w:r>
      <w:r w:rsidRPr="00123781">
        <w:rPr>
          <w:sz w:val="28"/>
          <w:szCs w:val="28"/>
        </w:rPr>
        <w:t>и</w:t>
      </w:r>
      <w:r w:rsidRPr="00123781">
        <w:rPr>
          <w:spacing w:val="-5"/>
          <w:sz w:val="28"/>
          <w:szCs w:val="28"/>
        </w:rPr>
        <w:t xml:space="preserve"> </w:t>
      </w:r>
      <w:r w:rsidRPr="00123781">
        <w:rPr>
          <w:sz w:val="28"/>
          <w:szCs w:val="28"/>
        </w:rPr>
        <w:t>описать</w:t>
      </w:r>
      <w:r w:rsidRPr="00123781">
        <w:rPr>
          <w:spacing w:val="-4"/>
          <w:sz w:val="28"/>
          <w:szCs w:val="28"/>
        </w:rPr>
        <w:t xml:space="preserve"> </w:t>
      </w:r>
      <w:r w:rsidRPr="00123781">
        <w:rPr>
          <w:sz w:val="28"/>
          <w:szCs w:val="28"/>
        </w:rPr>
        <w:t>технологии</w:t>
      </w:r>
      <w:r w:rsidRPr="00123781">
        <w:rPr>
          <w:spacing w:val="-2"/>
          <w:sz w:val="28"/>
          <w:szCs w:val="28"/>
        </w:rPr>
        <w:t xml:space="preserve"> </w:t>
      </w:r>
      <w:r w:rsidRPr="00123781">
        <w:rPr>
          <w:sz w:val="28"/>
          <w:szCs w:val="28"/>
        </w:rPr>
        <w:t>радиочастотной</w:t>
      </w:r>
      <w:r w:rsidRPr="00123781">
        <w:rPr>
          <w:spacing w:val="-5"/>
          <w:sz w:val="28"/>
          <w:szCs w:val="28"/>
        </w:rPr>
        <w:t xml:space="preserve"> </w:t>
      </w:r>
      <w:r w:rsidRPr="00123781">
        <w:rPr>
          <w:sz w:val="28"/>
          <w:szCs w:val="28"/>
        </w:rPr>
        <w:t>идентификации</w:t>
      </w:r>
      <w:r w:rsidRPr="00123781">
        <w:rPr>
          <w:spacing w:val="-2"/>
          <w:sz w:val="28"/>
          <w:szCs w:val="28"/>
        </w:rPr>
        <w:t xml:space="preserve"> </w:t>
      </w:r>
      <w:r w:rsidRPr="00123781">
        <w:rPr>
          <w:sz w:val="28"/>
          <w:szCs w:val="28"/>
        </w:rPr>
        <w:t>(RFID</w:t>
      </w:r>
      <w:r w:rsidRPr="00123781">
        <w:rPr>
          <w:spacing w:val="1"/>
          <w:sz w:val="28"/>
          <w:szCs w:val="28"/>
        </w:rPr>
        <w:t xml:space="preserve"> </w:t>
      </w:r>
      <w:r w:rsidRPr="00123781">
        <w:rPr>
          <w:sz w:val="28"/>
          <w:szCs w:val="28"/>
        </w:rPr>
        <w:t>–</w:t>
      </w:r>
    </w:p>
    <w:p w:rsidR="000E0D7A" w:rsidRPr="00123781" w:rsidRDefault="000E0D7A" w:rsidP="00123781">
      <w:pPr>
        <w:pStyle w:val="a3"/>
        <w:tabs>
          <w:tab w:val="left" w:pos="142"/>
        </w:tabs>
        <w:spacing w:before="161"/>
        <w:ind w:right="-14"/>
        <w:rPr>
          <w:sz w:val="28"/>
          <w:szCs w:val="28"/>
          <w:lang w:val="en-US"/>
        </w:rPr>
      </w:pPr>
      <w:r w:rsidRPr="00123781">
        <w:rPr>
          <w:sz w:val="28"/>
          <w:szCs w:val="28"/>
          <w:lang w:val="en-US"/>
        </w:rPr>
        <w:t>Radio</w:t>
      </w:r>
      <w:r w:rsidRPr="00123781">
        <w:rPr>
          <w:spacing w:val="-3"/>
          <w:sz w:val="28"/>
          <w:szCs w:val="28"/>
          <w:lang w:val="en-US"/>
        </w:rPr>
        <w:t xml:space="preserve"> </w:t>
      </w:r>
      <w:r w:rsidRPr="00123781">
        <w:rPr>
          <w:sz w:val="28"/>
          <w:szCs w:val="28"/>
          <w:lang w:val="en-US"/>
        </w:rPr>
        <w:t>Frequency</w:t>
      </w:r>
    </w:p>
    <w:p w:rsidR="000E0D7A" w:rsidRPr="00123781" w:rsidRDefault="000E0D7A" w:rsidP="00123781">
      <w:pPr>
        <w:pStyle w:val="a3"/>
        <w:tabs>
          <w:tab w:val="left" w:pos="142"/>
        </w:tabs>
        <w:spacing w:before="160"/>
        <w:ind w:right="-14"/>
        <w:rPr>
          <w:sz w:val="28"/>
          <w:szCs w:val="28"/>
          <w:lang w:val="en-US"/>
        </w:rPr>
      </w:pPr>
      <w:r w:rsidRPr="00123781">
        <w:rPr>
          <w:sz w:val="28"/>
          <w:szCs w:val="28"/>
          <w:lang w:val="en-US"/>
        </w:rPr>
        <w:t>Identification</w:t>
      </w:r>
      <w:r w:rsidRPr="00123781">
        <w:rPr>
          <w:spacing w:val="-4"/>
          <w:sz w:val="28"/>
          <w:szCs w:val="28"/>
          <w:lang w:val="en-US"/>
        </w:rPr>
        <w:t xml:space="preserve"> </w:t>
      </w:r>
      <w:r w:rsidRPr="00123781">
        <w:rPr>
          <w:sz w:val="28"/>
          <w:szCs w:val="28"/>
          <w:lang w:val="en-US"/>
        </w:rPr>
        <w:t>Technologies)</w:t>
      </w:r>
      <w:r w:rsidRPr="00123781">
        <w:rPr>
          <w:spacing w:val="-4"/>
          <w:sz w:val="28"/>
          <w:szCs w:val="28"/>
          <w:lang w:val="en-US"/>
        </w:rPr>
        <w:t xml:space="preserve"> </w:t>
      </w:r>
      <w:r w:rsidRPr="00123781">
        <w:rPr>
          <w:sz w:val="28"/>
          <w:szCs w:val="28"/>
        </w:rPr>
        <w:t>сбора</w:t>
      </w:r>
      <w:r w:rsidRPr="00123781">
        <w:rPr>
          <w:spacing w:val="-5"/>
          <w:sz w:val="28"/>
          <w:szCs w:val="28"/>
          <w:lang w:val="en-US"/>
        </w:rPr>
        <w:t xml:space="preserve"> </w:t>
      </w:r>
      <w:r w:rsidRPr="00123781">
        <w:rPr>
          <w:sz w:val="28"/>
          <w:szCs w:val="28"/>
        </w:rPr>
        <w:t>информации</w:t>
      </w:r>
      <w:r w:rsidRPr="00123781">
        <w:rPr>
          <w:sz w:val="28"/>
          <w:szCs w:val="28"/>
          <w:lang w:val="en-US"/>
        </w:rPr>
        <w:t>.</w:t>
      </w:r>
    </w:p>
    <w:p w:rsidR="000E0D7A" w:rsidRPr="00123781" w:rsidRDefault="000E0D7A" w:rsidP="00123781">
      <w:pPr>
        <w:tabs>
          <w:tab w:val="left" w:pos="142"/>
        </w:tabs>
        <w:spacing w:before="170"/>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№4</w:t>
      </w:r>
    </w:p>
    <w:p w:rsidR="000E0D7A" w:rsidRPr="00123781" w:rsidRDefault="000E0D7A" w:rsidP="00123781">
      <w:pPr>
        <w:pStyle w:val="a3"/>
        <w:tabs>
          <w:tab w:val="left" w:pos="142"/>
        </w:tabs>
        <w:spacing w:before="158" w:line="360" w:lineRule="auto"/>
        <w:ind w:right="-14"/>
        <w:rPr>
          <w:sz w:val="28"/>
          <w:szCs w:val="28"/>
        </w:rPr>
      </w:pPr>
      <w:r w:rsidRPr="00123781">
        <w:rPr>
          <w:sz w:val="28"/>
          <w:szCs w:val="28"/>
        </w:rPr>
        <w:t>Изучить и описать карточные технологии (Card Technologies) сбора</w:t>
      </w:r>
      <w:r w:rsidRPr="00123781">
        <w:rPr>
          <w:spacing w:val="-67"/>
          <w:sz w:val="28"/>
          <w:szCs w:val="28"/>
        </w:rPr>
        <w:t xml:space="preserve"> </w:t>
      </w:r>
      <w:r w:rsidRPr="00123781">
        <w:rPr>
          <w:sz w:val="28"/>
          <w:szCs w:val="28"/>
        </w:rPr>
        <w:t>информации.</w:t>
      </w:r>
    </w:p>
    <w:p w:rsidR="000E0D7A" w:rsidRPr="00123781" w:rsidRDefault="000E0D7A" w:rsidP="00123781">
      <w:pPr>
        <w:tabs>
          <w:tab w:val="left" w:pos="142"/>
        </w:tabs>
        <w:spacing w:before="6"/>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№5</w:t>
      </w:r>
    </w:p>
    <w:p w:rsidR="000E0D7A" w:rsidRPr="00123781" w:rsidRDefault="000E0D7A" w:rsidP="00123781">
      <w:pPr>
        <w:pStyle w:val="a3"/>
        <w:tabs>
          <w:tab w:val="left" w:pos="142"/>
        </w:tabs>
        <w:spacing w:before="161" w:line="360" w:lineRule="auto"/>
        <w:ind w:right="-14"/>
        <w:rPr>
          <w:sz w:val="28"/>
          <w:szCs w:val="28"/>
        </w:rPr>
      </w:pPr>
      <w:r w:rsidRPr="00123781">
        <w:rPr>
          <w:sz w:val="28"/>
          <w:szCs w:val="28"/>
        </w:rPr>
        <w:t>Изучить и описать технологии сбора данных (Data Communications</w:t>
      </w:r>
      <w:r w:rsidRPr="00123781">
        <w:rPr>
          <w:spacing w:val="-67"/>
          <w:sz w:val="28"/>
          <w:szCs w:val="28"/>
        </w:rPr>
        <w:t xml:space="preserve"> </w:t>
      </w:r>
      <w:r w:rsidRPr="00123781">
        <w:rPr>
          <w:sz w:val="28"/>
          <w:szCs w:val="28"/>
        </w:rPr>
        <w:t>Technologies).</w:t>
      </w:r>
    </w:p>
    <w:p w:rsidR="000E0D7A" w:rsidRPr="00123781" w:rsidRDefault="000E0D7A" w:rsidP="00123781">
      <w:pPr>
        <w:tabs>
          <w:tab w:val="left" w:pos="142"/>
        </w:tabs>
        <w:spacing w:before="3"/>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№6</w:t>
      </w:r>
    </w:p>
    <w:p w:rsidR="000E0D7A" w:rsidRPr="00123781" w:rsidRDefault="000E0D7A" w:rsidP="00123781">
      <w:pPr>
        <w:pStyle w:val="a3"/>
        <w:tabs>
          <w:tab w:val="left" w:pos="142"/>
        </w:tabs>
        <w:spacing w:before="161" w:line="360" w:lineRule="auto"/>
        <w:ind w:right="-14" w:firstLine="705"/>
        <w:rPr>
          <w:sz w:val="28"/>
          <w:szCs w:val="28"/>
        </w:rPr>
      </w:pPr>
      <w:r w:rsidRPr="00123781">
        <w:rPr>
          <w:sz w:val="28"/>
          <w:szCs w:val="28"/>
        </w:rPr>
        <w:t>Изучить и описать технологии распознавания голоса, оптического и</w:t>
      </w:r>
      <w:r w:rsidRPr="00123781">
        <w:rPr>
          <w:spacing w:val="1"/>
          <w:sz w:val="28"/>
          <w:szCs w:val="28"/>
        </w:rPr>
        <w:t xml:space="preserve"> </w:t>
      </w:r>
      <w:r w:rsidRPr="00123781">
        <w:rPr>
          <w:sz w:val="28"/>
          <w:szCs w:val="28"/>
        </w:rPr>
        <w:t>магнитного распознавания текста, биометрические технологии и некоторые</w:t>
      </w:r>
      <w:r w:rsidRPr="00123781">
        <w:rPr>
          <w:spacing w:val="-67"/>
          <w:sz w:val="28"/>
          <w:szCs w:val="28"/>
        </w:rPr>
        <w:t xml:space="preserve"> </w:t>
      </w:r>
      <w:r w:rsidRPr="00123781">
        <w:rPr>
          <w:sz w:val="28"/>
          <w:szCs w:val="28"/>
        </w:rPr>
        <w:t>другие.</w:t>
      </w:r>
    </w:p>
    <w:p w:rsidR="000E0D7A" w:rsidRPr="00123781" w:rsidRDefault="000E0D7A" w:rsidP="00123781">
      <w:pPr>
        <w:tabs>
          <w:tab w:val="left" w:pos="142"/>
        </w:tabs>
        <w:spacing w:before="3"/>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№7</w:t>
      </w:r>
    </w:p>
    <w:p w:rsidR="000E0D7A" w:rsidRPr="00123781" w:rsidRDefault="000E0D7A" w:rsidP="00123781">
      <w:pPr>
        <w:tabs>
          <w:tab w:val="left" w:pos="142"/>
        </w:tabs>
        <w:ind w:right="-14"/>
        <w:rPr>
          <w:sz w:val="28"/>
          <w:szCs w:val="28"/>
        </w:rPr>
        <w:sectPr w:rsidR="000E0D7A" w:rsidRPr="00123781">
          <w:pgSz w:w="11920" w:h="16850"/>
          <w:pgMar w:top="1120" w:right="240" w:bottom="860" w:left="1400" w:header="0" w:footer="646" w:gutter="0"/>
          <w:cols w:space="720"/>
        </w:sectPr>
      </w:pPr>
    </w:p>
    <w:p w:rsidR="000E0D7A" w:rsidRPr="00123781" w:rsidRDefault="000E0D7A" w:rsidP="00123781">
      <w:pPr>
        <w:pStyle w:val="a3"/>
        <w:tabs>
          <w:tab w:val="left" w:pos="142"/>
        </w:tabs>
        <w:spacing w:before="60" w:line="360" w:lineRule="auto"/>
        <w:ind w:right="-14" w:firstLine="705"/>
        <w:rPr>
          <w:sz w:val="28"/>
          <w:szCs w:val="28"/>
        </w:rPr>
      </w:pPr>
      <w:r w:rsidRPr="00123781">
        <w:rPr>
          <w:sz w:val="28"/>
          <w:szCs w:val="28"/>
        </w:rPr>
        <w:t>В зависимости от целей, сферы деятельности и располагаемых</w:t>
      </w:r>
      <w:r w:rsidRPr="00123781">
        <w:rPr>
          <w:spacing w:val="1"/>
          <w:sz w:val="28"/>
          <w:szCs w:val="28"/>
        </w:rPr>
        <w:t xml:space="preserve"> </w:t>
      </w:r>
      <w:r w:rsidRPr="00123781">
        <w:rPr>
          <w:sz w:val="28"/>
          <w:szCs w:val="28"/>
        </w:rPr>
        <w:t>технических</w:t>
      </w:r>
      <w:r w:rsidRPr="00123781">
        <w:rPr>
          <w:spacing w:val="-4"/>
          <w:sz w:val="28"/>
          <w:szCs w:val="28"/>
        </w:rPr>
        <w:t xml:space="preserve"> </w:t>
      </w:r>
      <w:r w:rsidRPr="00123781">
        <w:rPr>
          <w:sz w:val="28"/>
          <w:szCs w:val="28"/>
        </w:rPr>
        <w:t>средств</w:t>
      </w:r>
      <w:r w:rsidRPr="00123781">
        <w:rPr>
          <w:spacing w:val="-4"/>
          <w:sz w:val="28"/>
          <w:szCs w:val="28"/>
        </w:rPr>
        <w:t xml:space="preserve"> </w:t>
      </w:r>
      <w:r w:rsidRPr="00123781">
        <w:rPr>
          <w:sz w:val="28"/>
          <w:szCs w:val="28"/>
        </w:rPr>
        <w:t>можно</w:t>
      </w:r>
      <w:r w:rsidRPr="00123781">
        <w:rPr>
          <w:spacing w:val="-3"/>
          <w:sz w:val="28"/>
          <w:szCs w:val="28"/>
        </w:rPr>
        <w:t xml:space="preserve"> </w:t>
      </w:r>
      <w:r w:rsidRPr="00123781">
        <w:rPr>
          <w:sz w:val="28"/>
          <w:szCs w:val="28"/>
        </w:rPr>
        <w:t>выделить</w:t>
      </w:r>
      <w:r w:rsidRPr="00123781">
        <w:rPr>
          <w:spacing w:val="-5"/>
          <w:sz w:val="28"/>
          <w:szCs w:val="28"/>
        </w:rPr>
        <w:t xml:space="preserve"> </w:t>
      </w:r>
      <w:r w:rsidRPr="00123781">
        <w:rPr>
          <w:sz w:val="28"/>
          <w:szCs w:val="28"/>
        </w:rPr>
        <w:t>методы</w:t>
      </w:r>
      <w:r w:rsidRPr="00123781">
        <w:rPr>
          <w:spacing w:val="-3"/>
          <w:sz w:val="28"/>
          <w:szCs w:val="28"/>
        </w:rPr>
        <w:t xml:space="preserve"> </w:t>
      </w:r>
      <w:r w:rsidRPr="00123781">
        <w:rPr>
          <w:sz w:val="28"/>
          <w:szCs w:val="28"/>
        </w:rPr>
        <w:t>сбора</w:t>
      </w:r>
      <w:r w:rsidRPr="00123781">
        <w:rPr>
          <w:spacing w:val="-6"/>
          <w:sz w:val="28"/>
          <w:szCs w:val="28"/>
        </w:rPr>
        <w:t xml:space="preserve"> </w:t>
      </w:r>
      <w:r w:rsidRPr="00123781">
        <w:rPr>
          <w:sz w:val="28"/>
          <w:szCs w:val="28"/>
        </w:rPr>
        <w:t>данных,</w:t>
      </w:r>
      <w:r w:rsidRPr="00123781">
        <w:rPr>
          <w:spacing w:val="-4"/>
          <w:sz w:val="28"/>
          <w:szCs w:val="28"/>
        </w:rPr>
        <w:t xml:space="preserve"> </w:t>
      </w:r>
      <w:r w:rsidRPr="00123781">
        <w:rPr>
          <w:sz w:val="28"/>
          <w:szCs w:val="28"/>
        </w:rPr>
        <w:t>применяемые: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line="321" w:lineRule="exact"/>
        <w:ind w:left="0" w:right="-14" w:hanging="361"/>
        <w:contextualSpacing w:val="0"/>
        <w:rPr>
          <w:sz w:val="28"/>
          <w:szCs w:val="28"/>
        </w:rPr>
      </w:pPr>
      <w:r w:rsidRPr="00123781">
        <w:rPr>
          <w:sz w:val="28"/>
          <w:szCs w:val="28"/>
        </w:rPr>
        <w:t>в</w:t>
      </w:r>
      <w:r w:rsidRPr="00123781">
        <w:rPr>
          <w:spacing w:val="-6"/>
          <w:sz w:val="28"/>
          <w:szCs w:val="28"/>
        </w:rPr>
        <w:t xml:space="preserve"> </w:t>
      </w:r>
      <w:r w:rsidRPr="00123781">
        <w:rPr>
          <w:sz w:val="28"/>
          <w:szCs w:val="28"/>
        </w:rPr>
        <w:t>экономических</w:t>
      </w:r>
      <w:r w:rsidRPr="00123781">
        <w:rPr>
          <w:spacing w:val="-4"/>
          <w:sz w:val="28"/>
          <w:szCs w:val="28"/>
        </w:rPr>
        <w:t xml:space="preserve"> </w:t>
      </w:r>
      <w:r w:rsidRPr="00123781">
        <w:rPr>
          <w:sz w:val="28"/>
          <w:szCs w:val="28"/>
        </w:rPr>
        <w:t>информационных</w:t>
      </w:r>
      <w:r w:rsidRPr="00123781">
        <w:rPr>
          <w:spacing w:val="-4"/>
          <w:sz w:val="28"/>
          <w:szCs w:val="28"/>
        </w:rPr>
        <w:t xml:space="preserve"> </w:t>
      </w:r>
      <w:r w:rsidRPr="00123781">
        <w:rPr>
          <w:sz w:val="28"/>
          <w:szCs w:val="28"/>
        </w:rPr>
        <w:t>системах</w:t>
      </w:r>
      <w:r w:rsidRPr="00123781">
        <w:rPr>
          <w:spacing w:val="-5"/>
          <w:sz w:val="28"/>
          <w:szCs w:val="28"/>
        </w:rPr>
        <w:t xml:space="preserve"> </w:t>
      </w:r>
      <w:r w:rsidRPr="00123781">
        <w:rPr>
          <w:sz w:val="28"/>
          <w:szCs w:val="28"/>
        </w:rPr>
        <w:t>(например,</w:t>
      </w:r>
      <w:r w:rsidRPr="00123781">
        <w:rPr>
          <w:spacing w:val="-10"/>
          <w:sz w:val="28"/>
          <w:szCs w:val="28"/>
        </w:rPr>
        <w:t xml:space="preserve"> </w:t>
      </w:r>
      <w:r w:rsidRPr="00123781">
        <w:rPr>
          <w:sz w:val="28"/>
          <w:szCs w:val="28"/>
        </w:rPr>
        <w:t>маркетинга);</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61"/>
        <w:contextualSpacing w:val="0"/>
        <w:rPr>
          <w:sz w:val="28"/>
          <w:szCs w:val="28"/>
        </w:rPr>
      </w:pPr>
      <w:r w:rsidRPr="00123781">
        <w:rPr>
          <w:sz w:val="28"/>
          <w:szCs w:val="28"/>
        </w:rPr>
        <w:t>в</w:t>
      </w:r>
      <w:r w:rsidRPr="00123781">
        <w:rPr>
          <w:spacing w:val="-5"/>
          <w:sz w:val="28"/>
          <w:szCs w:val="28"/>
        </w:rPr>
        <w:t xml:space="preserve"> </w:t>
      </w:r>
      <w:r w:rsidRPr="00123781">
        <w:rPr>
          <w:sz w:val="28"/>
          <w:szCs w:val="28"/>
        </w:rPr>
        <w:t>геоинформационных</w:t>
      </w:r>
      <w:r w:rsidRPr="00123781">
        <w:rPr>
          <w:spacing w:val="-7"/>
          <w:sz w:val="28"/>
          <w:szCs w:val="28"/>
        </w:rPr>
        <w:t xml:space="preserve"> </w:t>
      </w:r>
      <w:r w:rsidRPr="00123781">
        <w:rPr>
          <w:sz w:val="28"/>
          <w:szCs w:val="28"/>
        </w:rPr>
        <w:t>системах;</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3"/>
        <w:ind w:left="0" w:right="-14" w:hanging="361"/>
        <w:contextualSpacing w:val="0"/>
        <w:rPr>
          <w:sz w:val="28"/>
          <w:szCs w:val="28"/>
        </w:rPr>
      </w:pPr>
      <w:r w:rsidRPr="00123781">
        <w:rPr>
          <w:sz w:val="28"/>
          <w:szCs w:val="28"/>
        </w:rPr>
        <w:t>в</w:t>
      </w:r>
      <w:r w:rsidRPr="00123781">
        <w:rPr>
          <w:spacing w:val="-7"/>
          <w:sz w:val="28"/>
          <w:szCs w:val="28"/>
        </w:rPr>
        <w:t xml:space="preserve"> </w:t>
      </w:r>
      <w:r w:rsidRPr="00123781">
        <w:rPr>
          <w:sz w:val="28"/>
          <w:szCs w:val="28"/>
        </w:rPr>
        <w:t>статистических</w:t>
      </w:r>
      <w:r w:rsidRPr="00123781">
        <w:rPr>
          <w:spacing w:val="-4"/>
          <w:sz w:val="28"/>
          <w:szCs w:val="28"/>
        </w:rPr>
        <w:t xml:space="preserve"> </w:t>
      </w:r>
      <w:r w:rsidRPr="00123781">
        <w:rPr>
          <w:sz w:val="28"/>
          <w:szCs w:val="28"/>
        </w:rPr>
        <w:t>информационных</w:t>
      </w:r>
      <w:r w:rsidRPr="00123781">
        <w:rPr>
          <w:spacing w:val="-6"/>
          <w:sz w:val="28"/>
          <w:szCs w:val="28"/>
        </w:rPr>
        <w:t xml:space="preserve"> </w:t>
      </w:r>
      <w:r w:rsidRPr="00123781">
        <w:rPr>
          <w:sz w:val="28"/>
          <w:szCs w:val="28"/>
        </w:rPr>
        <w:t>системах;</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line="360" w:lineRule="auto"/>
        <w:ind w:left="0" w:right="-14" w:hanging="363"/>
        <w:contextualSpacing w:val="0"/>
        <w:rPr>
          <w:sz w:val="28"/>
          <w:szCs w:val="28"/>
        </w:rPr>
      </w:pPr>
      <w:r w:rsidRPr="00123781">
        <w:rPr>
          <w:sz w:val="28"/>
          <w:szCs w:val="28"/>
        </w:rPr>
        <w:t>в информационных системах управления производственными</w:t>
      </w:r>
      <w:r w:rsidRPr="00123781">
        <w:rPr>
          <w:spacing w:val="-67"/>
          <w:sz w:val="28"/>
          <w:szCs w:val="28"/>
        </w:rPr>
        <w:t xml:space="preserve"> </w:t>
      </w:r>
      <w:r w:rsidRPr="00123781">
        <w:rPr>
          <w:sz w:val="28"/>
          <w:szCs w:val="28"/>
        </w:rPr>
        <w:t>процессами.</w:t>
      </w:r>
    </w:p>
    <w:p w:rsidR="000E0D7A" w:rsidRPr="00123781" w:rsidRDefault="000E0D7A" w:rsidP="00123781">
      <w:pPr>
        <w:tabs>
          <w:tab w:val="left" w:pos="142"/>
        </w:tabs>
        <w:spacing w:before="3" w:line="360" w:lineRule="auto"/>
        <w:ind w:right="-14"/>
        <w:rPr>
          <w:sz w:val="28"/>
          <w:szCs w:val="28"/>
        </w:rPr>
      </w:pPr>
      <w:r w:rsidRPr="00123781">
        <w:rPr>
          <w:b/>
          <w:sz w:val="28"/>
          <w:szCs w:val="28"/>
        </w:rPr>
        <w:t>Задание №8</w:t>
      </w:r>
      <w:r w:rsidRPr="00123781">
        <w:rPr>
          <w:b/>
          <w:spacing w:val="-67"/>
          <w:sz w:val="28"/>
          <w:szCs w:val="28"/>
        </w:rPr>
        <w:t xml:space="preserve"> </w:t>
      </w:r>
      <w:r w:rsidRPr="00123781">
        <w:rPr>
          <w:sz w:val="28"/>
          <w:szCs w:val="28"/>
        </w:rPr>
        <w:t>Оформить</w:t>
      </w:r>
      <w:r w:rsidRPr="00123781">
        <w:rPr>
          <w:spacing w:val="1"/>
          <w:sz w:val="28"/>
          <w:szCs w:val="28"/>
        </w:rPr>
        <w:t xml:space="preserve"> </w:t>
      </w:r>
      <w:r w:rsidRPr="00123781">
        <w:rPr>
          <w:sz w:val="28"/>
          <w:szCs w:val="28"/>
        </w:rPr>
        <w:t>отчет.</w:t>
      </w:r>
    </w:p>
    <w:p w:rsidR="000E0D7A" w:rsidRPr="00123781" w:rsidRDefault="000E0D7A" w:rsidP="00123781">
      <w:pPr>
        <w:tabs>
          <w:tab w:val="left" w:pos="142"/>
        </w:tabs>
        <w:spacing w:before="1"/>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№9</w:t>
      </w:r>
    </w:p>
    <w:p w:rsidR="000E0D7A" w:rsidRPr="00123781" w:rsidRDefault="000E0D7A" w:rsidP="009C6247">
      <w:pPr>
        <w:pStyle w:val="afb"/>
        <w:widowControl w:val="0"/>
        <w:numPr>
          <w:ilvl w:val="0"/>
          <w:numId w:val="58"/>
        </w:numPr>
        <w:tabs>
          <w:tab w:val="left" w:pos="142"/>
          <w:tab w:val="left" w:pos="1372"/>
        </w:tabs>
        <w:autoSpaceDE w:val="0"/>
        <w:autoSpaceDN w:val="0"/>
        <w:spacing w:before="160"/>
        <w:ind w:left="0" w:right="-14"/>
        <w:contextualSpacing w:val="0"/>
        <w:rPr>
          <w:sz w:val="28"/>
          <w:szCs w:val="28"/>
        </w:rPr>
      </w:pPr>
      <w:r w:rsidRPr="00123781">
        <w:rPr>
          <w:sz w:val="28"/>
          <w:szCs w:val="28"/>
        </w:rPr>
        <w:t>Откройте</w:t>
      </w:r>
      <w:r w:rsidRPr="00123781">
        <w:rPr>
          <w:spacing w:val="-3"/>
          <w:sz w:val="28"/>
          <w:szCs w:val="28"/>
        </w:rPr>
        <w:t xml:space="preserve"> </w:t>
      </w:r>
      <w:r w:rsidRPr="00123781">
        <w:rPr>
          <w:sz w:val="28"/>
          <w:szCs w:val="28"/>
        </w:rPr>
        <w:t>в</w:t>
      </w:r>
      <w:r w:rsidRPr="00123781">
        <w:rPr>
          <w:spacing w:val="-3"/>
          <w:sz w:val="28"/>
          <w:szCs w:val="28"/>
        </w:rPr>
        <w:t xml:space="preserve"> </w:t>
      </w:r>
      <w:r w:rsidRPr="00123781">
        <w:rPr>
          <w:sz w:val="28"/>
          <w:szCs w:val="28"/>
        </w:rPr>
        <w:t>браузере</w:t>
      </w:r>
      <w:r w:rsidRPr="00123781">
        <w:rPr>
          <w:spacing w:val="-4"/>
          <w:sz w:val="28"/>
          <w:szCs w:val="28"/>
        </w:rPr>
        <w:t xml:space="preserve"> </w:t>
      </w:r>
      <w:r w:rsidRPr="00123781">
        <w:rPr>
          <w:sz w:val="28"/>
          <w:szCs w:val="28"/>
        </w:rPr>
        <w:t>сайт</w:t>
      </w:r>
      <w:r w:rsidRPr="00123781">
        <w:rPr>
          <w:spacing w:val="-2"/>
          <w:sz w:val="28"/>
          <w:szCs w:val="28"/>
        </w:rPr>
        <w:t xml:space="preserve"> </w:t>
      </w:r>
      <w:r w:rsidRPr="00123781">
        <w:rPr>
          <w:sz w:val="28"/>
          <w:szCs w:val="28"/>
        </w:rPr>
        <w:t>Eskone</w:t>
      </w:r>
      <w:r w:rsidRPr="00123781">
        <w:rPr>
          <w:spacing w:val="-5"/>
          <w:sz w:val="28"/>
          <w:szCs w:val="28"/>
        </w:rPr>
        <w:t xml:space="preserve"> </w:t>
      </w:r>
      <w:r w:rsidRPr="00123781">
        <w:rPr>
          <w:sz w:val="28"/>
          <w:szCs w:val="28"/>
        </w:rPr>
        <w:t>по</w:t>
      </w:r>
      <w:r w:rsidRPr="00123781">
        <w:rPr>
          <w:spacing w:val="-1"/>
          <w:sz w:val="28"/>
          <w:szCs w:val="28"/>
        </w:rPr>
        <w:t xml:space="preserve"> </w:t>
      </w:r>
      <w:r w:rsidRPr="00123781">
        <w:rPr>
          <w:sz w:val="28"/>
          <w:szCs w:val="28"/>
        </w:rPr>
        <w:t>адресу</w:t>
      </w:r>
      <w:r w:rsidRPr="00123781">
        <w:rPr>
          <w:spacing w:val="-10"/>
          <w:sz w:val="28"/>
          <w:szCs w:val="28"/>
        </w:rPr>
        <w:t xml:space="preserve"> </w:t>
      </w:r>
      <w:hyperlink r:id="rId182">
        <w:r w:rsidRPr="00123781">
          <w:rPr>
            <w:sz w:val="28"/>
            <w:szCs w:val="28"/>
            <w:u w:val="single"/>
          </w:rPr>
          <w:t>https://esk.one/</w:t>
        </w:r>
        <w:r w:rsidRPr="00123781">
          <w:rPr>
            <w:sz w:val="28"/>
            <w:szCs w:val="28"/>
          </w:rPr>
          <w:t>.</w:t>
        </w:r>
      </w:hyperlink>
    </w:p>
    <w:p w:rsidR="000E0D7A" w:rsidRPr="00123781" w:rsidRDefault="000E0D7A" w:rsidP="009C6247">
      <w:pPr>
        <w:pStyle w:val="afb"/>
        <w:widowControl w:val="0"/>
        <w:numPr>
          <w:ilvl w:val="0"/>
          <w:numId w:val="58"/>
        </w:numPr>
        <w:tabs>
          <w:tab w:val="left" w:pos="142"/>
          <w:tab w:val="left" w:pos="1372"/>
        </w:tabs>
        <w:autoSpaceDE w:val="0"/>
        <w:autoSpaceDN w:val="0"/>
        <w:spacing w:before="161"/>
        <w:ind w:left="0" w:right="-14" w:hanging="361"/>
        <w:contextualSpacing w:val="0"/>
        <w:rPr>
          <w:sz w:val="28"/>
          <w:szCs w:val="28"/>
        </w:rPr>
      </w:pPr>
      <w:r w:rsidRPr="00123781">
        <w:rPr>
          <w:sz w:val="28"/>
          <w:szCs w:val="28"/>
        </w:rPr>
        <w:t>Пройдите</w:t>
      </w:r>
      <w:r w:rsidRPr="00123781">
        <w:rPr>
          <w:spacing w:val="-8"/>
          <w:sz w:val="28"/>
          <w:szCs w:val="28"/>
        </w:rPr>
        <w:t xml:space="preserve"> </w:t>
      </w:r>
      <w:r w:rsidRPr="00123781">
        <w:rPr>
          <w:sz w:val="28"/>
          <w:szCs w:val="28"/>
        </w:rPr>
        <w:t>регистрацию.</w:t>
      </w:r>
    </w:p>
    <w:p w:rsidR="000E0D7A" w:rsidRPr="00123781" w:rsidRDefault="000E0D7A" w:rsidP="009C6247">
      <w:pPr>
        <w:pStyle w:val="afb"/>
        <w:widowControl w:val="0"/>
        <w:numPr>
          <w:ilvl w:val="0"/>
          <w:numId w:val="58"/>
        </w:numPr>
        <w:tabs>
          <w:tab w:val="left" w:pos="142"/>
          <w:tab w:val="left" w:pos="1372"/>
        </w:tabs>
        <w:autoSpaceDE w:val="0"/>
        <w:autoSpaceDN w:val="0"/>
        <w:spacing w:before="163"/>
        <w:ind w:left="0" w:right="-14" w:hanging="361"/>
        <w:contextualSpacing w:val="0"/>
        <w:rPr>
          <w:sz w:val="28"/>
          <w:szCs w:val="28"/>
        </w:rPr>
      </w:pPr>
      <w:r w:rsidRPr="00123781">
        <w:rPr>
          <w:sz w:val="28"/>
          <w:szCs w:val="28"/>
        </w:rPr>
        <w:t>В</w:t>
      </w:r>
      <w:r w:rsidRPr="00123781">
        <w:rPr>
          <w:spacing w:val="-3"/>
          <w:sz w:val="28"/>
          <w:szCs w:val="28"/>
        </w:rPr>
        <w:t xml:space="preserve"> </w:t>
      </w:r>
      <w:r w:rsidRPr="00123781">
        <w:rPr>
          <w:sz w:val="28"/>
          <w:szCs w:val="28"/>
        </w:rPr>
        <w:t>левом</w:t>
      </w:r>
      <w:r w:rsidRPr="00123781">
        <w:rPr>
          <w:spacing w:val="-3"/>
          <w:sz w:val="28"/>
          <w:szCs w:val="28"/>
        </w:rPr>
        <w:t xml:space="preserve"> </w:t>
      </w:r>
      <w:r w:rsidRPr="00123781">
        <w:rPr>
          <w:sz w:val="28"/>
          <w:szCs w:val="28"/>
        </w:rPr>
        <w:t>верхнем</w:t>
      </w:r>
      <w:r w:rsidRPr="00123781">
        <w:rPr>
          <w:spacing w:val="-3"/>
          <w:sz w:val="28"/>
          <w:szCs w:val="28"/>
        </w:rPr>
        <w:t xml:space="preserve"> </w:t>
      </w:r>
      <w:r w:rsidRPr="00123781">
        <w:rPr>
          <w:sz w:val="28"/>
          <w:szCs w:val="28"/>
        </w:rPr>
        <w:t>углу</w:t>
      </w:r>
      <w:r w:rsidRPr="00123781">
        <w:rPr>
          <w:spacing w:val="-1"/>
          <w:sz w:val="28"/>
          <w:szCs w:val="28"/>
        </w:rPr>
        <w:t xml:space="preserve"> </w:t>
      </w:r>
      <w:r w:rsidRPr="00123781">
        <w:rPr>
          <w:sz w:val="28"/>
          <w:szCs w:val="28"/>
        </w:rPr>
        <w:t>выберите</w:t>
      </w:r>
      <w:r w:rsidRPr="00123781">
        <w:rPr>
          <w:spacing w:val="-3"/>
          <w:sz w:val="28"/>
          <w:szCs w:val="28"/>
        </w:rPr>
        <w:t xml:space="preserve"> </w:t>
      </w:r>
      <w:r w:rsidRPr="00123781">
        <w:rPr>
          <w:sz w:val="28"/>
          <w:szCs w:val="28"/>
        </w:rPr>
        <w:t>Создать</w:t>
      </w:r>
      <w:r w:rsidRPr="00123781">
        <w:rPr>
          <w:spacing w:val="-8"/>
          <w:sz w:val="28"/>
          <w:szCs w:val="28"/>
        </w:rPr>
        <w:t xml:space="preserve"> </w:t>
      </w:r>
      <w:r w:rsidRPr="00123781">
        <w:rPr>
          <w:sz w:val="28"/>
          <w:szCs w:val="28"/>
        </w:rPr>
        <w:t>проект.</w:t>
      </w:r>
    </w:p>
    <w:p w:rsidR="000E0D7A" w:rsidRPr="00123781" w:rsidRDefault="000E0D7A" w:rsidP="009C6247">
      <w:pPr>
        <w:pStyle w:val="afb"/>
        <w:widowControl w:val="0"/>
        <w:numPr>
          <w:ilvl w:val="0"/>
          <w:numId w:val="58"/>
        </w:numPr>
        <w:tabs>
          <w:tab w:val="left" w:pos="142"/>
          <w:tab w:val="left" w:pos="1372"/>
        </w:tabs>
        <w:autoSpaceDE w:val="0"/>
        <w:autoSpaceDN w:val="0"/>
        <w:spacing w:before="160"/>
        <w:ind w:left="0" w:right="-14" w:hanging="361"/>
        <w:contextualSpacing w:val="0"/>
        <w:rPr>
          <w:sz w:val="28"/>
          <w:szCs w:val="28"/>
        </w:rPr>
      </w:pPr>
      <w:r w:rsidRPr="00123781">
        <w:rPr>
          <w:sz w:val="28"/>
          <w:szCs w:val="28"/>
        </w:rPr>
        <w:t>Нажмите</w:t>
      </w:r>
      <w:r w:rsidRPr="00123781">
        <w:rPr>
          <w:spacing w:val="-4"/>
          <w:sz w:val="28"/>
          <w:szCs w:val="28"/>
        </w:rPr>
        <w:t xml:space="preserve"> </w:t>
      </w:r>
      <w:r w:rsidRPr="00123781">
        <w:rPr>
          <w:sz w:val="28"/>
          <w:szCs w:val="28"/>
        </w:rPr>
        <w:t>на</w:t>
      </w:r>
      <w:r w:rsidRPr="00123781">
        <w:rPr>
          <w:spacing w:val="-1"/>
          <w:sz w:val="28"/>
          <w:szCs w:val="28"/>
        </w:rPr>
        <w:t xml:space="preserve"> </w:t>
      </w:r>
      <w:r w:rsidRPr="00123781">
        <w:rPr>
          <w:sz w:val="28"/>
          <w:szCs w:val="28"/>
        </w:rPr>
        <w:t>новый</w:t>
      </w:r>
      <w:r w:rsidRPr="00123781">
        <w:rPr>
          <w:spacing w:val="-3"/>
          <w:sz w:val="28"/>
          <w:szCs w:val="28"/>
        </w:rPr>
        <w:t xml:space="preserve"> </w:t>
      </w:r>
      <w:r w:rsidRPr="00123781">
        <w:rPr>
          <w:sz w:val="28"/>
          <w:szCs w:val="28"/>
        </w:rPr>
        <w:t>проект</w:t>
      </w:r>
      <w:r w:rsidRPr="00123781">
        <w:rPr>
          <w:spacing w:val="-4"/>
          <w:sz w:val="28"/>
          <w:szCs w:val="28"/>
        </w:rPr>
        <w:t xml:space="preserve"> </w:t>
      </w:r>
      <w:r w:rsidRPr="00123781">
        <w:rPr>
          <w:sz w:val="28"/>
          <w:szCs w:val="28"/>
        </w:rPr>
        <w:t>для</w:t>
      </w:r>
      <w:r w:rsidRPr="00123781">
        <w:rPr>
          <w:spacing w:val="-4"/>
          <w:sz w:val="28"/>
          <w:szCs w:val="28"/>
        </w:rPr>
        <w:t xml:space="preserve"> </w:t>
      </w:r>
      <w:r w:rsidRPr="00123781">
        <w:rPr>
          <w:sz w:val="28"/>
          <w:szCs w:val="28"/>
        </w:rPr>
        <w:t>редактирования.</w:t>
      </w:r>
    </w:p>
    <w:p w:rsidR="000E0D7A" w:rsidRPr="00123781" w:rsidRDefault="00EE69AF" w:rsidP="00123781">
      <w:pPr>
        <w:pStyle w:val="a3"/>
        <w:tabs>
          <w:tab w:val="left" w:pos="142"/>
        </w:tabs>
        <w:ind w:right="-14"/>
        <w:rPr>
          <w:sz w:val="28"/>
          <w:szCs w:val="28"/>
        </w:rPr>
      </w:pPr>
      <w:r w:rsidRPr="00123781">
        <w:rPr>
          <w:noProof/>
          <w:sz w:val="28"/>
          <w:szCs w:val="28"/>
        </w:rPr>
        <w:drawing>
          <wp:anchor distT="0" distB="0" distL="0" distR="0" simplePos="0" relativeHeight="251609088" behindDoc="0" locked="0" layoutInCell="1" allowOverlap="1">
            <wp:simplePos x="0" y="0"/>
            <wp:positionH relativeFrom="page">
              <wp:posOffset>1758950</wp:posOffset>
            </wp:positionH>
            <wp:positionV relativeFrom="paragraph">
              <wp:posOffset>105410</wp:posOffset>
            </wp:positionV>
            <wp:extent cx="3562985" cy="2752090"/>
            <wp:effectExtent l="0" t="0" r="0" b="0"/>
            <wp:wrapTopAndBottom/>
            <wp:docPr id="16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62985" cy="2752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D7A" w:rsidRPr="00123781" w:rsidRDefault="000E0D7A" w:rsidP="00123781">
      <w:pPr>
        <w:pStyle w:val="a3"/>
        <w:tabs>
          <w:tab w:val="left" w:pos="142"/>
        </w:tabs>
        <w:spacing w:before="184"/>
        <w:ind w:right="-14"/>
        <w:rPr>
          <w:sz w:val="28"/>
          <w:szCs w:val="28"/>
        </w:rPr>
      </w:pPr>
      <w:r w:rsidRPr="00123781">
        <w:rPr>
          <w:sz w:val="28"/>
          <w:szCs w:val="28"/>
        </w:rPr>
        <w:t>Рисунок</w:t>
      </w:r>
      <w:r w:rsidRPr="00123781">
        <w:rPr>
          <w:spacing w:val="-6"/>
          <w:sz w:val="28"/>
          <w:szCs w:val="28"/>
        </w:rPr>
        <w:t xml:space="preserve"> </w:t>
      </w:r>
      <w:r w:rsidRPr="00123781">
        <w:rPr>
          <w:sz w:val="28"/>
          <w:szCs w:val="28"/>
        </w:rPr>
        <w:t>1.</w:t>
      </w:r>
      <w:r w:rsidRPr="00123781">
        <w:rPr>
          <w:spacing w:val="-3"/>
          <w:sz w:val="28"/>
          <w:szCs w:val="28"/>
        </w:rPr>
        <w:t xml:space="preserve"> </w:t>
      </w:r>
      <w:r w:rsidRPr="00123781">
        <w:rPr>
          <w:sz w:val="28"/>
          <w:szCs w:val="28"/>
        </w:rPr>
        <w:t>Интерфейс</w:t>
      </w:r>
      <w:r w:rsidRPr="00123781">
        <w:rPr>
          <w:spacing w:val="-3"/>
          <w:sz w:val="28"/>
          <w:szCs w:val="28"/>
        </w:rPr>
        <w:t xml:space="preserve"> </w:t>
      </w:r>
      <w:r w:rsidRPr="00123781">
        <w:rPr>
          <w:sz w:val="28"/>
          <w:szCs w:val="28"/>
        </w:rPr>
        <w:t>сервиса</w:t>
      </w:r>
    </w:p>
    <w:p w:rsidR="000E0D7A" w:rsidRPr="00123781" w:rsidRDefault="000E0D7A" w:rsidP="00123781">
      <w:pPr>
        <w:tabs>
          <w:tab w:val="left" w:pos="142"/>
        </w:tabs>
        <w:ind w:right="-14"/>
        <w:rPr>
          <w:sz w:val="28"/>
          <w:szCs w:val="28"/>
        </w:rPr>
        <w:sectPr w:rsidR="000E0D7A" w:rsidRPr="00123781">
          <w:pgSz w:w="11920" w:h="16850"/>
          <w:pgMar w:top="1060" w:right="240" w:bottom="940" w:left="1400" w:header="0" w:footer="646" w:gutter="0"/>
          <w:cols w:space="720"/>
        </w:sectPr>
      </w:pPr>
    </w:p>
    <w:p w:rsidR="000E0D7A" w:rsidRPr="00123781" w:rsidRDefault="000E0D7A" w:rsidP="009C6247">
      <w:pPr>
        <w:pStyle w:val="afb"/>
        <w:widowControl w:val="0"/>
        <w:numPr>
          <w:ilvl w:val="0"/>
          <w:numId w:val="58"/>
        </w:numPr>
        <w:tabs>
          <w:tab w:val="left" w:pos="142"/>
          <w:tab w:val="left" w:pos="1372"/>
        </w:tabs>
        <w:autoSpaceDE w:val="0"/>
        <w:autoSpaceDN w:val="0"/>
        <w:spacing w:before="68"/>
        <w:ind w:left="0" w:right="-14" w:hanging="361"/>
        <w:contextualSpacing w:val="0"/>
        <w:jc w:val="both"/>
        <w:rPr>
          <w:sz w:val="28"/>
          <w:szCs w:val="28"/>
        </w:rPr>
      </w:pPr>
      <w:r w:rsidRPr="00123781">
        <w:rPr>
          <w:sz w:val="28"/>
          <w:szCs w:val="28"/>
        </w:rPr>
        <w:t>Выберите</w:t>
      </w:r>
      <w:r w:rsidRPr="00123781">
        <w:rPr>
          <w:spacing w:val="-5"/>
          <w:sz w:val="28"/>
          <w:szCs w:val="28"/>
        </w:rPr>
        <w:t xml:space="preserve"> </w:t>
      </w:r>
      <w:r w:rsidRPr="00123781">
        <w:rPr>
          <w:sz w:val="28"/>
          <w:szCs w:val="28"/>
        </w:rPr>
        <w:t>меню</w:t>
      </w:r>
      <w:r w:rsidRPr="00123781">
        <w:rPr>
          <w:spacing w:val="-5"/>
          <w:sz w:val="28"/>
          <w:szCs w:val="28"/>
        </w:rPr>
        <w:t xml:space="preserve"> </w:t>
      </w:r>
      <w:r w:rsidRPr="00123781">
        <w:rPr>
          <w:sz w:val="28"/>
          <w:szCs w:val="28"/>
        </w:rPr>
        <w:t>Страницы.</w:t>
      </w:r>
    </w:p>
    <w:p w:rsidR="000E0D7A" w:rsidRPr="00123781" w:rsidRDefault="000E0D7A" w:rsidP="009C6247">
      <w:pPr>
        <w:pStyle w:val="afb"/>
        <w:widowControl w:val="0"/>
        <w:numPr>
          <w:ilvl w:val="0"/>
          <w:numId w:val="58"/>
        </w:numPr>
        <w:tabs>
          <w:tab w:val="left" w:pos="142"/>
          <w:tab w:val="left" w:pos="1372"/>
        </w:tabs>
        <w:autoSpaceDE w:val="0"/>
        <w:autoSpaceDN w:val="0"/>
        <w:spacing w:before="163" w:line="360" w:lineRule="auto"/>
        <w:ind w:left="0" w:right="-14" w:hanging="360"/>
        <w:contextualSpacing w:val="0"/>
        <w:jc w:val="both"/>
        <w:rPr>
          <w:sz w:val="28"/>
          <w:szCs w:val="28"/>
        </w:rPr>
      </w:pPr>
      <w:r w:rsidRPr="00123781">
        <w:rPr>
          <w:sz w:val="28"/>
          <w:szCs w:val="28"/>
        </w:rPr>
        <w:t>Используя</w:t>
      </w:r>
      <w:r w:rsidRPr="00123781">
        <w:rPr>
          <w:spacing w:val="1"/>
          <w:sz w:val="28"/>
          <w:szCs w:val="28"/>
        </w:rPr>
        <w:t xml:space="preserve"> </w:t>
      </w:r>
      <w:r w:rsidRPr="00123781">
        <w:rPr>
          <w:sz w:val="28"/>
          <w:szCs w:val="28"/>
        </w:rPr>
        <w:t>всплывающее</w:t>
      </w:r>
      <w:r w:rsidRPr="00123781">
        <w:rPr>
          <w:spacing w:val="1"/>
          <w:sz w:val="28"/>
          <w:szCs w:val="28"/>
        </w:rPr>
        <w:t xml:space="preserve"> </w:t>
      </w:r>
      <w:r w:rsidRPr="00123781">
        <w:rPr>
          <w:sz w:val="28"/>
          <w:szCs w:val="28"/>
        </w:rPr>
        <w:t>меню</w:t>
      </w:r>
      <w:r w:rsidRPr="00123781">
        <w:rPr>
          <w:spacing w:val="1"/>
          <w:sz w:val="28"/>
          <w:szCs w:val="28"/>
        </w:rPr>
        <w:t xml:space="preserve"> </w:t>
      </w:r>
      <w:r w:rsidRPr="00123781">
        <w:rPr>
          <w:sz w:val="28"/>
          <w:szCs w:val="28"/>
        </w:rPr>
        <w:t>слева,</w:t>
      </w:r>
      <w:r w:rsidRPr="00123781">
        <w:rPr>
          <w:spacing w:val="1"/>
          <w:sz w:val="28"/>
          <w:szCs w:val="28"/>
        </w:rPr>
        <w:t xml:space="preserve"> </w:t>
      </w:r>
      <w:r w:rsidRPr="00123781">
        <w:rPr>
          <w:sz w:val="28"/>
          <w:szCs w:val="28"/>
        </w:rPr>
        <w:t>изучите</w:t>
      </w:r>
      <w:r w:rsidRPr="00123781">
        <w:rPr>
          <w:spacing w:val="1"/>
          <w:sz w:val="28"/>
          <w:szCs w:val="28"/>
        </w:rPr>
        <w:t xml:space="preserve"> </w:t>
      </w:r>
      <w:r w:rsidRPr="00123781">
        <w:rPr>
          <w:sz w:val="28"/>
          <w:szCs w:val="28"/>
        </w:rPr>
        <w:t>интерфейс</w:t>
      </w:r>
      <w:r w:rsidRPr="00123781">
        <w:rPr>
          <w:spacing w:val="70"/>
          <w:sz w:val="28"/>
          <w:szCs w:val="28"/>
        </w:rPr>
        <w:t xml:space="preserve"> </w:t>
      </w:r>
      <w:r w:rsidRPr="00123781">
        <w:rPr>
          <w:sz w:val="28"/>
          <w:szCs w:val="28"/>
        </w:rPr>
        <w:t>сервиса</w:t>
      </w:r>
      <w:r w:rsidRPr="00123781">
        <w:rPr>
          <w:spacing w:val="-67"/>
          <w:sz w:val="28"/>
          <w:szCs w:val="28"/>
        </w:rPr>
        <w:t xml:space="preserve"> </w:t>
      </w:r>
      <w:r w:rsidRPr="00123781">
        <w:rPr>
          <w:sz w:val="28"/>
          <w:szCs w:val="28"/>
        </w:rPr>
        <w:t>для создания прототипов и создайте прототип для своей будущей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по индивидуальному заданию.</w:t>
      </w:r>
    </w:p>
    <w:p w:rsidR="000E0D7A" w:rsidRPr="00123781" w:rsidRDefault="000E0D7A" w:rsidP="009C6247">
      <w:pPr>
        <w:pStyle w:val="afb"/>
        <w:widowControl w:val="0"/>
        <w:numPr>
          <w:ilvl w:val="0"/>
          <w:numId w:val="58"/>
        </w:numPr>
        <w:tabs>
          <w:tab w:val="left" w:pos="142"/>
          <w:tab w:val="left" w:pos="1372"/>
        </w:tabs>
        <w:autoSpaceDE w:val="0"/>
        <w:autoSpaceDN w:val="0"/>
        <w:spacing w:line="320" w:lineRule="exact"/>
        <w:ind w:left="0" w:right="-14" w:hanging="361"/>
        <w:contextualSpacing w:val="0"/>
        <w:jc w:val="both"/>
        <w:rPr>
          <w:sz w:val="28"/>
          <w:szCs w:val="28"/>
        </w:rPr>
      </w:pPr>
      <w:r w:rsidRPr="00123781">
        <w:rPr>
          <w:sz w:val="28"/>
          <w:szCs w:val="28"/>
        </w:rPr>
        <w:t>Покажите</w:t>
      </w:r>
      <w:r w:rsidRPr="00123781">
        <w:rPr>
          <w:spacing w:val="-4"/>
          <w:sz w:val="28"/>
          <w:szCs w:val="28"/>
        </w:rPr>
        <w:t xml:space="preserve"> </w:t>
      </w:r>
      <w:r w:rsidRPr="00123781">
        <w:rPr>
          <w:sz w:val="28"/>
          <w:szCs w:val="28"/>
        </w:rPr>
        <w:t>результат</w:t>
      </w:r>
      <w:r w:rsidRPr="00123781">
        <w:rPr>
          <w:spacing w:val="-5"/>
          <w:sz w:val="28"/>
          <w:szCs w:val="28"/>
        </w:rPr>
        <w:t xml:space="preserve"> </w:t>
      </w:r>
      <w:r w:rsidRPr="00123781">
        <w:rPr>
          <w:sz w:val="28"/>
          <w:szCs w:val="28"/>
        </w:rPr>
        <w:t>преподавателю.</w:t>
      </w:r>
    </w:p>
    <w:p w:rsidR="000E0D7A" w:rsidRPr="00123781" w:rsidRDefault="000E0D7A" w:rsidP="00123781">
      <w:pPr>
        <w:pStyle w:val="a3"/>
        <w:tabs>
          <w:tab w:val="left" w:pos="142"/>
        </w:tabs>
        <w:spacing w:before="160"/>
        <w:ind w:right="-14"/>
        <w:rPr>
          <w:sz w:val="28"/>
          <w:szCs w:val="28"/>
        </w:rPr>
      </w:pPr>
    </w:p>
    <w:p w:rsidR="000E0D7A" w:rsidRPr="00DA7C0D" w:rsidRDefault="000E0D7A" w:rsidP="00DA7C0D">
      <w:pPr>
        <w:widowControl w:val="0"/>
        <w:spacing w:after="403" w:line="240" w:lineRule="exact"/>
        <w:ind w:left="740"/>
        <w:rPr>
          <w:rFonts w:eastAsia="Calibri"/>
          <w:sz w:val="28"/>
          <w:szCs w:val="28"/>
          <w:lang w:eastAsia="en-US"/>
        </w:rPr>
      </w:pPr>
    </w:p>
    <w:p w:rsidR="00DA7C0D" w:rsidRPr="00384B77" w:rsidRDefault="00DA7C0D" w:rsidP="004C3A57">
      <w:pPr>
        <w:pStyle w:val="1"/>
        <w:rPr>
          <w:rFonts w:eastAsia="Calibri"/>
        </w:rPr>
      </w:pPr>
      <w:bookmarkStart w:id="138" w:name="_Toc536780422"/>
      <w:bookmarkStart w:id="139" w:name="_Toc89441625"/>
      <w:r w:rsidRPr="00384B77">
        <w:rPr>
          <w:rFonts w:eastAsia="Calibri"/>
          <w:shd w:val="clear" w:color="auto" w:fill="FFFFFF"/>
        </w:rPr>
        <w:t>Практическ</w:t>
      </w:r>
      <w:r w:rsidR="00384B77" w:rsidRPr="00384B77">
        <w:rPr>
          <w:rFonts w:eastAsia="Calibri"/>
          <w:shd w:val="clear" w:color="auto" w:fill="FFFFFF"/>
        </w:rPr>
        <w:t xml:space="preserve">ая подготовка </w:t>
      </w:r>
      <w:r w:rsidRPr="00384B77">
        <w:rPr>
          <w:rFonts w:eastAsia="Calibri"/>
          <w:shd w:val="clear" w:color="auto" w:fill="FFFFFF"/>
        </w:rPr>
        <w:t>№</w:t>
      </w:r>
      <w:r w:rsidR="00384B77">
        <w:rPr>
          <w:rFonts w:eastAsia="Calibri"/>
          <w:shd w:val="clear" w:color="auto" w:fill="FFFFFF"/>
        </w:rPr>
        <w:t xml:space="preserve"> </w:t>
      </w:r>
      <w:r w:rsidR="00F22CB4">
        <w:rPr>
          <w:rFonts w:eastAsia="Calibri"/>
          <w:shd w:val="clear" w:color="auto" w:fill="FFFFFF"/>
        </w:rPr>
        <w:t>1</w:t>
      </w:r>
      <w:r w:rsidR="00355E71">
        <w:rPr>
          <w:rFonts w:eastAsia="Calibri"/>
          <w:shd w:val="clear" w:color="auto" w:fill="FFFFFF"/>
        </w:rPr>
        <w:t>9</w:t>
      </w:r>
      <w:r w:rsidRPr="00384B77">
        <w:rPr>
          <w:rFonts w:eastAsia="Calibri"/>
          <w:shd w:val="clear" w:color="auto" w:fill="FFFFFF"/>
        </w:rPr>
        <w:t>. Технологии хранения, поиска и сортировки инфо</w:t>
      </w:r>
      <w:r w:rsidRPr="00384B77">
        <w:rPr>
          <w:rFonts w:eastAsia="Calibri"/>
          <w:shd w:val="clear" w:color="auto" w:fill="FFFFFF"/>
        </w:rPr>
        <w:t>р</w:t>
      </w:r>
      <w:r w:rsidRPr="00384B77">
        <w:rPr>
          <w:rFonts w:eastAsia="Calibri"/>
          <w:shd w:val="clear" w:color="auto" w:fill="FFFFFF"/>
        </w:rPr>
        <w:t>мации</w:t>
      </w:r>
      <w:bookmarkEnd w:id="138"/>
      <w:bookmarkEnd w:id="139"/>
    </w:p>
    <w:p w:rsidR="00DA7C0D" w:rsidRPr="00DA7C0D" w:rsidRDefault="00DA7C0D" w:rsidP="00DA7C0D">
      <w:pPr>
        <w:widowControl w:val="0"/>
        <w:spacing w:line="274" w:lineRule="exact"/>
        <w:ind w:left="74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хранения и обработки информации </w:t>
      </w:r>
      <w:r w:rsidRPr="00DA7C0D">
        <w:rPr>
          <w:rFonts w:eastAsia="Calibri"/>
          <w:i/>
          <w:iCs/>
          <w:color w:val="000000"/>
          <w:sz w:val="28"/>
          <w:szCs w:val="28"/>
          <w:lang w:eastAsia="en-US"/>
        </w:rPr>
        <w:t>Оборуд</w:t>
      </w:r>
      <w:r w:rsidRPr="00DA7C0D">
        <w:rPr>
          <w:rFonts w:eastAsia="Calibri"/>
          <w:i/>
          <w:iCs/>
          <w:color w:val="000000"/>
          <w:sz w:val="28"/>
          <w:szCs w:val="28"/>
          <w:lang w:eastAsia="en-US"/>
        </w:rPr>
        <w:t>о</w:t>
      </w:r>
      <w:r w:rsidRPr="00DA7C0D">
        <w:rPr>
          <w:rFonts w:eastAsia="Calibri"/>
          <w:i/>
          <w:iCs/>
          <w:color w:val="000000"/>
          <w:sz w:val="28"/>
          <w:szCs w:val="28"/>
          <w:lang w:eastAsia="en-US"/>
        </w:rPr>
        <w:t>вание</w:t>
      </w:r>
      <w:r w:rsidRPr="00DA7C0D">
        <w:rPr>
          <w:rFonts w:eastAsia="Calibri"/>
          <w:color w:val="000000"/>
          <w:sz w:val="28"/>
          <w:szCs w:val="28"/>
          <w:shd w:val="clear" w:color="auto" w:fill="FFFFFF"/>
          <w:lang w:eastAsia="en-US"/>
        </w:rPr>
        <w:t xml:space="preserve">: персональный ПК, мышь, клавиатура, принтер </w:t>
      </w:r>
      <w:r w:rsidRPr="00DA7C0D">
        <w:rPr>
          <w:rFonts w:eastAsia="Calibri"/>
          <w:i/>
          <w:iCs/>
          <w:color w:val="000000"/>
          <w:sz w:val="28"/>
          <w:szCs w:val="28"/>
          <w:lang w:eastAsia="en-US"/>
        </w:rPr>
        <w:t>Программное обе</w:t>
      </w:r>
      <w:r w:rsidRPr="00DA7C0D">
        <w:rPr>
          <w:rFonts w:eastAsia="Calibri"/>
          <w:i/>
          <w:iCs/>
          <w:color w:val="000000"/>
          <w:sz w:val="28"/>
          <w:szCs w:val="28"/>
          <w:lang w:eastAsia="en-US"/>
        </w:rPr>
        <w:t>с</w:t>
      </w:r>
      <w:r w:rsidRPr="00DA7C0D">
        <w:rPr>
          <w:rFonts w:eastAsia="Calibri"/>
          <w:i/>
          <w:iCs/>
          <w:color w:val="000000"/>
          <w:sz w:val="28"/>
          <w:szCs w:val="28"/>
          <w:lang w:eastAsia="en-US"/>
        </w:rPr>
        <w:t>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база данных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A</w:t>
      </w:r>
      <w:r w:rsidRPr="00DA7C0D">
        <w:rPr>
          <w:rFonts w:eastAsia="Calibri"/>
          <w:color w:val="000000"/>
          <w:sz w:val="28"/>
          <w:szCs w:val="28"/>
          <w:shd w:val="clear" w:color="auto" w:fill="FFFFFF"/>
          <w:lang w:val="en-US" w:eastAsia="en-US"/>
        </w:rPr>
        <w:t>c</w:t>
      </w:r>
      <w:r w:rsidRPr="00DA7C0D">
        <w:rPr>
          <w:rFonts w:eastAsia="Calibri"/>
          <w:color w:val="000000"/>
          <w:sz w:val="28"/>
          <w:szCs w:val="28"/>
          <w:shd w:val="clear" w:color="auto" w:fill="FFFFFF"/>
          <w:lang w:val="en-US" w:eastAsia="en-US"/>
        </w:rPr>
        <w:t>cess</w:t>
      </w:r>
      <w:r w:rsidRPr="00DA7C0D">
        <w:rPr>
          <w:rFonts w:eastAsia="Calibri"/>
          <w:color w:val="000000"/>
          <w:sz w:val="28"/>
          <w:szCs w:val="28"/>
          <w:shd w:val="clear" w:color="auto" w:fill="FFFFFF"/>
          <w:lang w:eastAsia="en-US"/>
        </w:rPr>
        <w:t>.</w:t>
      </w:r>
    </w:p>
    <w:p w:rsidR="00DA7C0D" w:rsidRPr="00DA7C0D" w:rsidRDefault="00DA7C0D" w:rsidP="00DA7C0D">
      <w:pPr>
        <w:widowControl w:val="0"/>
        <w:spacing w:line="274" w:lineRule="exact"/>
        <w:ind w:firstLine="740"/>
        <w:rPr>
          <w:rFonts w:eastAsia="Calibri"/>
          <w:sz w:val="28"/>
          <w:szCs w:val="28"/>
          <w:lang w:eastAsia="en-US"/>
        </w:rPr>
      </w:pPr>
      <w:bookmarkStart w:id="140" w:name="bookmark15"/>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используя методические рекомендации по выполнению практ</w:t>
      </w:r>
      <w:r w:rsidRPr="00DA7C0D">
        <w:rPr>
          <w:rFonts w:eastAsia="Calibri"/>
          <w:color w:val="000000"/>
          <w:sz w:val="28"/>
          <w:szCs w:val="28"/>
          <w:shd w:val="clear" w:color="auto" w:fill="FFFFFF"/>
          <w:lang w:eastAsia="en-US"/>
        </w:rPr>
        <w:t>и</w:t>
      </w:r>
      <w:r w:rsidRPr="00DA7C0D">
        <w:rPr>
          <w:rFonts w:eastAsia="Calibri"/>
          <w:color w:val="000000"/>
          <w:sz w:val="28"/>
          <w:szCs w:val="28"/>
          <w:shd w:val="clear" w:color="auto" w:fill="FFFFFF"/>
          <w:lang w:eastAsia="en-US"/>
        </w:rPr>
        <w:t xml:space="preserve">ческих работ по теме работа с базой данных в СУБД </w:t>
      </w:r>
      <w:r w:rsidRPr="00DA7C0D">
        <w:rPr>
          <w:rFonts w:eastAsia="Calibri"/>
          <w:color w:val="000000"/>
          <w:sz w:val="28"/>
          <w:szCs w:val="28"/>
          <w:shd w:val="clear" w:color="auto" w:fill="FFFFFF"/>
          <w:lang w:val="en-US" w:eastAsia="en-US"/>
        </w:rPr>
        <w:t>Access</w:t>
      </w:r>
      <w:r w:rsidRPr="00DA7C0D">
        <w:rPr>
          <w:rFonts w:eastAsia="Calibri"/>
          <w:color w:val="000000"/>
          <w:sz w:val="28"/>
          <w:szCs w:val="28"/>
          <w:shd w:val="clear" w:color="auto" w:fill="FFFFFF"/>
          <w:lang w:eastAsia="en-US"/>
        </w:rPr>
        <w:t xml:space="preserve"> создать базу данных.</w:t>
      </w:r>
      <w:bookmarkEnd w:id="140"/>
    </w:p>
    <w:p w:rsidR="00DA7C0D" w:rsidRPr="00DA7C0D" w:rsidRDefault="00DA7C0D" w:rsidP="00DA7C0D">
      <w:pPr>
        <w:widowControl w:val="0"/>
        <w:spacing w:after="87" w:line="274" w:lineRule="exact"/>
        <w:ind w:left="740"/>
        <w:rPr>
          <w:rFonts w:eastAsia="Calibri"/>
          <w:sz w:val="28"/>
          <w:szCs w:val="28"/>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защита базы данных на последнем занятии по теме.</w:t>
      </w:r>
    </w:p>
    <w:p w:rsidR="00DA7C0D" w:rsidRPr="00DA7C0D" w:rsidRDefault="00DA7C0D" w:rsidP="00DA7C0D">
      <w:pPr>
        <w:widowControl w:val="0"/>
        <w:spacing w:after="81" w:line="240" w:lineRule="exact"/>
        <w:jc w:val="center"/>
        <w:rPr>
          <w:rFonts w:eastAsia="Calibri"/>
          <w:color w:val="000000"/>
          <w:sz w:val="28"/>
          <w:szCs w:val="28"/>
          <w:shd w:val="clear" w:color="auto" w:fill="FFFFFF"/>
          <w:lang w:eastAsia="en-US"/>
        </w:rPr>
      </w:pPr>
    </w:p>
    <w:p w:rsidR="00EE3CCF" w:rsidRPr="000F5C20" w:rsidRDefault="00EE3CCF" w:rsidP="000F5C20">
      <w:pPr>
        <w:jc w:val="both"/>
        <w:rPr>
          <w:color w:val="000000"/>
          <w:sz w:val="28"/>
          <w:szCs w:val="28"/>
        </w:rPr>
      </w:pPr>
    </w:p>
    <w:sectPr w:rsidR="00EE3CCF" w:rsidRPr="000F5C20" w:rsidSect="00C80663">
      <w:headerReference w:type="even" r:id="rId184"/>
      <w:headerReference w:type="default" r:id="rId185"/>
      <w:pgSz w:w="11906" w:h="16838" w:code="9"/>
      <w:pgMar w:top="1134" w:right="863" w:bottom="56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134F" w:rsidRDefault="00DB134F">
      <w:r>
        <w:separator/>
      </w:r>
    </w:p>
  </w:endnote>
  <w:endnote w:type="continuationSeparator" w:id="0">
    <w:p w:rsidR="00DB134F" w:rsidRDefault="00DB13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TimesNewRomanPSMT">
    <w:altName w:val="Microsoft JhengHei"/>
    <w:panose1 w:val="00000000000000000000"/>
    <w:charset w:val="80"/>
    <w:family w:val="auto"/>
    <w:notTrueType/>
    <w:pitch w:val="default"/>
    <w:sig w:usb0="00000001" w:usb1="08070000" w:usb2="00000010" w:usb3="00000000" w:csb0="00020000" w:csb1="00000000"/>
  </w:font>
  <w:font w:name="NewtonC">
    <w:panose1 w:val="00000000000000000000"/>
    <w:charset w:val="CC"/>
    <w:family w:val="auto"/>
    <w:notTrueType/>
    <w:pitch w:val="default"/>
    <w:sig w:usb0="00000201" w:usb1="00000000" w:usb2="00000000" w:usb3="00000000" w:csb0="00000004"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684" w:rsidRDefault="00725684">
    <w:pPr>
      <w:pStyle w:val="af2"/>
      <w:jc w:val="right"/>
    </w:pPr>
    <w:r>
      <w:fldChar w:fldCharType="begin"/>
    </w:r>
    <w:r>
      <w:instrText>PAGE   \* MERGEFORMAT</w:instrText>
    </w:r>
    <w:r>
      <w:fldChar w:fldCharType="separate"/>
    </w:r>
    <w:r w:rsidR="00206DFE">
      <w:rPr>
        <w:noProof/>
      </w:rPr>
      <w:t>12</w:t>
    </w:r>
    <w:r>
      <w:fldChar w:fldCharType="end"/>
    </w:r>
  </w:p>
  <w:p w:rsidR="00725684" w:rsidRDefault="00725684">
    <w:pPr>
      <w:pStyle w:val="a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684" w:rsidRDefault="00725684">
    <w:pPr>
      <w:pStyle w:val="af2"/>
      <w:jc w:val="right"/>
    </w:pPr>
    <w:r>
      <w:fldChar w:fldCharType="begin"/>
    </w:r>
    <w:r>
      <w:instrText>PAGE   \* MERGEFORMAT</w:instrText>
    </w:r>
    <w:r>
      <w:fldChar w:fldCharType="separate"/>
    </w:r>
    <w:r w:rsidR="00206DFE">
      <w:rPr>
        <w:noProof/>
      </w:rPr>
      <w:t>97</w:t>
    </w:r>
    <w:r>
      <w:fldChar w:fldCharType="end"/>
    </w:r>
  </w:p>
  <w:p w:rsidR="00725684" w:rsidRDefault="00725684">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134F" w:rsidRDefault="00DB134F">
      <w:r>
        <w:separator/>
      </w:r>
    </w:p>
  </w:footnote>
  <w:footnote w:type="continuationSeparator" w:id="0">
    <w:p w:rsidR="00DB134F" w:rsidRDefault="00DB134F">
      <w:r>
        <w:continuationSeparator/>
      </w:r>
    </w:p>
  </w:footnote>
  <w:footnote w:id="1">
    <w:p w:rsidR="004D1B3D" w:rsidRDefault="004D1B3D" w:rsidP="004D1B3D">
      <w:pPr>
        <w:pStyle w:val="affa"/>
      </w:pPr>
      <w:r>
        <w:rPr>
          <w:rStyle w:val="aff7"/>
        </w:rPr>
        <w:footnoteRef/>
      </w:r>
      <w:r>
        <w:t xml:space="preserve"> </w:t>
      </w:r>
      <w:r w:rsidRPr="00BF7DF9">
        <w:t>Петров В.Н. Информационные системы. Учебник для ВУЗов. -Спб.: Питер, 2003. –</w:t>
      </w:r>
      <w:r>
        <w:t xml:space="preserve"> </w:t>
      </w:r>
      <w:r w:rsidRPr="00BF7DF9">
        <w:t xml:space="preserve">с. </w:t>
      </w:r>
      <w:r>
        <w:t>24</w:t>
      </w:r>
      <w:r w:rsidRPr="00BF7DF9">
        <w:t>.</w:t>
      </w:r>
    </w:p>
    <w:p w:rsidR="004D1B3D" w:rsidRDefault="004D1B3D" w:rsidP="004D1B3D">
      <w:pPr>
        <w:pStyle w:val="aff5"/>
      </w:pPr>
    </w:p>
  </w:footnote>
  <w:footnote w:id="2">
    <w:p w:rsidR="00A05309" w:rsidRPr="00216A8B" w:rsidRDefault="00A05309" w:rsidP="00A05309">
      <w:pPr>
        <w:jc w:val="both"/>
        <w:rPr>
          <w:sz w:val="20"/>
          <w:szCs w:val="20"/>
        </w:rPr>
      </w:pPr>
      <w:r w:rsidRPr="00216A8B">
        <w:rPr>
          <w:rStyle w:val="aff7"/>
          <w:sz w:val="20"/>
          <w:szCs w:val="20"/>
        </w:rPr>
        <w:footnoteRef/>
      </w:r>
      <w:r w:rsidRPr="00216A8B">
        <w:rPr>
          <w:sz w:val="20"/>
          <w:szCs w:val="20"/>
        </w:rPr>
        <w:t xml:space="preserve"> Вендров А.М. CASE-технологии. Современные методы и средства проектирования информационных систем - Москва.: Финансы и статистика, 2006.-502 стр.:ил. </w:t>
      </w:r>
    </w:p>
    <w:p w:rsidR="00A05309" w:rsidRDefault="00A05309" w:rsidP="00A05309">
      <w:pPr>
        <w:pStyle w:val="aff5"/>
      </w:pPr>
    </w:p>
  </w:footnote>
  <w:footnote w:id="3">
    <w:p w:rsidR="00A05309" w:rsidRPr="00C136E4" w:rsidRDefault="00A05309" w:rsidP="00A05309">
      <w:pPr>
        <w:jc w:val="both"/>
        <w:rPr>
          <w:sz w:val="20"/>
          <w:szCs w:val="20"/>
        </w:rPr>
      </w:pPr>
      <w:r w:rsidRPr="00C136E4">
        <w:rPr>
          <w:rStyle w:val="aff7"/>
          <w:sz w:val="20"/>
          <w:szCs w:val="20"/>
        </w:rPr>
        <w:footnoteRef/>
      </w:r>
      <w:r w:rsidRPr="00C136E4">
        <w:rPr>
          <w:sz w:val="20"/>
          <w:szCs w:val="20"/>
        </w:rPr>
        <w:t xml:space="preserve"> Лекция 2. ИТ, системный подход, информационные системы [Электронный ресурс] : база данных </w:t>
      </w:r>
      <w:r w:rsidRPr="00C136E4">
        <w:rPr>
          <w:color w:val="000000"/>
          <w:sz w:val="20"/>
          <w:szCs w:val="20"/>
        </w:rPr>
        <w:t xml:space="preserve">– </w:t>
      </w:r>
      <w:r w:rsidRPr="00C136E4">
        <w:rPr>
          <w:rFonts w:eastAsia="Calibri"/>
          <w:sz w:val="20"/>
          <w:szCs w:val="20"/>
        </w:rPr>
        <w:t xml:space="preserve">Режим доступа: </w:t>
      </w:r>
      <w:r w:rsidRPr="00C136E4">
        <w:rPr>
          <w:sz w:val="20"/>
          <w:szCs w:val="20"/>
        </w:rPr>
        <w:t xml:space="preserve">          </w:t>
      </w:r>
      <w:hyperlink r:id="rId1" w:history="1">
        <w:r w:rsidRPr="00C136E4">
          <w:rPr>
            <w:rStyle w:val="ad"/>
            <w:sz w:val="20"/>
            <w:szCs w:val="20"/>
          </w:rPr>
          <w:t>http://it-claim.ru/Education/Course/ISDevelopment/Lecture_2.pdf</w:t>
        </w:r>
      </w:hyperlink>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20FD" w:rsidRDefault="00E320FD" w:rsidP="00362E16">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Pr>
        <w:rStyle w:val="ab"/>
        <w:noProof/>
      </w:rPr>
      <w:t>44</w:t>
    </w:r>
    <w:r>
      <w:rPr>
        <w:rStyle w:val="ab"/>
      </w:rPr>
      <w:fldChar w:fldCharType="end"/>
    </w:r>
  </w:p>
  <w:p w:rsidR="00E320FD" w:rsidRDefault="00E320FD" w:rsidP="00E250A4">
    <w:pPr>
      <w:pStyle w:val="a9"/>
      <w:ind w:right="360"/>
    </w:pPr>
  </w:p>
  <w:p w:rsidR="00E320FD" w:rsidRDefault="00E320FD"/>
  <w:p w:rsidR="00E320FD" w:rsidRDefault="00E320F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20FD" w:rsidRDefault="00E320FD" w:rsidP="00EE30B9">
    <w:pPr>
      <w:pStyle w:val="a9"/>
      <w:jc w:val="center"/>
    </w:pPr>
    <w:r>
      <w:fldChar w:fldCharType="begin"/>
    </w:r>
    <w:r>
      <w:instrText xml:space="preserve"> PAGE   \* MERGEFORMAT </w:instrText>
    </w:r>
    <w:r>
      <w:fldChar w:fldCharType="separate"/>
    </w:r>
    <w:r w:rsidR="00156678">
      <w:rPr>
        <w:noProof/>
      </w:rPr>
      <w:t>100</w:t>
    </w:r>
    <w:r>
      <w:fldChar w:fldCharType="end"/>
    </w:r>
  </w:p>
  <w:p w:rsidR="00E320FD" w:rsidRDefault="00E320F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 w15:restartNumberingAfterBreak="0">
    <w:nsid w:val="00000005"/>
    <w:multiLevelType w:val="multilevel"/>
    <w:tmpl w:val="00000004"/>
    <w:lvl w:ilvl="0">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1">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2">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3">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4">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5">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6">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7">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8">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abstractNum>
  <w:abstractNum w:abstractNumId="2"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3"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abstractNum>
  <w:abstractNum w:abstractNumId="4"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5" w15:restartNumberingAfterBreak="0">
    <w:nsid w:val="0000000D"/>
    <w:multiLevelType w:val="multilevel"/>
    <w:tmpl w:val="0000000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6"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7" w15:restartNumberingAfterBreak="0">
    <w:nsid w:val="00000011"/>
    <w:multiLevelType w:val="multilevel"/>
    <w:tmpl w:val="0000001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8" w15:restartNumberingAfterBreak="0">
    <w:nsid w:val="00000013"/>
    <w:multiLevelType w:val="multilevel"/>
    <w:tmpl w:val="0000001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9" w15:restartNumberingAfterBreak="0">
    <w:nsid w:val="00000015"/>
    <w:multiLevelType w:val="multilevel"/>
    <w:tmpl w:val="0000001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0" w15:restartNumberingAfterBreak="0">
    <w:nsid w:val="00000017"/>
    <w:multiLevelType w:val="multilevel"/>
    <w:tmpl w:val="0000001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1" w15:restartNumberingAfterBreak="0">
    <w:nsid w:val="00000019"/>
    <w:multiLevelType w:val="multilevel"/>
    <w:tmpl w:val="0000001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2" w15:restartNumberingAfterBreak="0">
    <w:nsid w:val="0000001B"/>
    <w:multiLevelType w:val="multilevel"/>
    <w:tmpl w:val="0000001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3" w15:restartNumberingAfterBreak="0">
    <w:nsid w:val="0000001D"/>
    <w:multiLevelType w:val="multilevel"/>
    <w:tmpl w:val="0000001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4" w15:restartNumberingAfterBreak="0">
    <w:nsid w:val="0000001F"/>
    <w:multiLevelType w:val="multilevel"/>
    <w:tmpl w:val="0000001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5" w15:restartNumberingAfterBreak="0">
    <w:nsid w:val="00000021"/>
    <w:multiLevelType w:val="multilevel"/>
    <w:tmpl w:val="0000002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6" w15:restartNumberingAfterBreak="0">
    <w:nsid w:val="00000023"/>
    <w:multiLevelType w:val="multilevel"/>
    <w:tmpl w:val="0000002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7" w15:restartNumberingAfterBreak="0">
    <w:nsid w:val="00000025"/>
    <w:multiLevelType w:val="multilevel"/>
    <w:tmpl w:val="0000002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8" w15:restartNumberingAfterBreak="0">
    <w:nsid w:val="00000027"/>
    <w:multiLevelType w:val="multilevel"/>
    <w:tmpl w:val="0000002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9" w15:restartNumberingAfterBreak="0">
    <w:nsid w:val="00000029"/>
    <w:multiLevelType w:val="multilevel"/>
    <w:tmpl w:val="0000002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0" w15:restartNumberingAfterBreak="0">
    <w:nsid w:val="0000002B"/>
    <w:multiLevelType w:val="multilevel"/>
    <w:tmpl w:val="0000002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1" w15:restartNumberingAfterBreak="0">
    <w:nsid w:val="0000002D"/>
    <w:multiLevelType w:val="multilevel"/>
    <w:tmpl w:val="0000002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2" w15:restartNumberingAfterBreak="0">
    <w:nsid w:val="0000002F"/>
    <w:multiLevelType w:val="multilevel"/>
    <w:tmpl w:val="0000002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3" w15:restartNumberingAfterBreak="0">
    <w:nsid w:val="00000031"/>
    <w:multiLevelType w:val="multilevel"/>
    <w:tmpl w:val="0000003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4" w15:restartNumberingAfterBreak="0">
    <w:nsid w:val="00000033"/>
    <w:multiLevelType w:val="multilevel"/>
    <w:tmpl w:val="0000003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5" w15:restartNumberingAfterBreak="0">
    <w:nsid w:val="00000035"/>
    <w:multiLevelType w:val="multilevel"/>
    <w:tmpl w:val="0000003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6" w15:restartNumberingAfterBreak="0">
    <w:nsid w:val="00000037"/>
    <w:multiLevelType w:val="multilevel"/>
    <w:tmpl w:val="0000003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7" w15:restartNumberingAfterBreak="0">
    <w:nsid w:val="00000039"/>
    <w:multiLevelType w:val="multilevel"/>
    <w:tmpl w:val="0000003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8" w15:restartNumberingAfterBreak="0">
    <w:nsid w:val="0000003B"/>
    <w:multiLevelType w:val="multilevel"/>
    <w:tmpl w:val="0000003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9" w15:restartNumberingAfterBreak="0">
    <w:nsid w:val="0000003D"/>
    <w:multiLevelType w:val="multilevel"/>
    <w:tmpl w:val="0000003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30" w15:restartNumberingAfterBreak="0">
    <w:nsid w:val="03063DD5"/>
    <w:multiLevelType w:val="hybridMultilevel"/>
    <w:tmpl w:val="D018BF72"/>
    <w:lvl w:ilvl="0" w:tplc="31282CE4">
      <w:start w:val="1"/>
      <w:numFmt w:val="decimal"/>
      <w:lvlText w:val="%1."/>
      <w:lvlJc w:val="left"/>
      <w:pPr>
        <w:ind w:left="1372" w:hanging="363"/>
      </w:pPr>
      <w:rPr>
        <w:rFonts w:ascii="Times New Roman" w:eastAsia="Times New Roman" w:hAnsi="Times New Roman" w:cs="Times New Roman" w:hint="default"/>
        <w:w w:val="100"/>
        <w:sz w:val="22"/>
        <w:szCs w:val="22"/>
        <w:lang w:val="ru-RU" w:eastAsia="en-US" w:bidi="ar-SA"/>
      </w:rPr>
    </w:lvl>
    <w:lvl w:ilvl="1" w:tplc="B6C2DA1C">
      <w:numFmt w:val="bullet"/>
      <w:lvlText w:val="•"/>
      <w:lvlJc w:val="left"/>
      <w:pPr>
        <w:ind w:left="2269" w:hanging="363"/>
      </w:pPr>
      <w:rPr>
        <w:rFonts w:hint="default"/>
        <w:lang w:val="ru-RU" w:eastAsia="en-US" w:bidi="ar-SA"/>
      </w:rPr>
    </w:lvl>
    <w:lvl w:ilvl="2" w:tplc="DEE8174E">
      <w:numFmt w:val="bullet"/>
      <w:lvlText w:val="•"/>
      <w:lvlJc w:val="left"/>
      <w:pPr>
        <w:ind w:left="3158" w:hanging="363"/>
      </w:pPr>
      <w:rPr>
        <w:rFonts w:hint="default"/>
        <w:lang w:val="ru-RU" w:eastAsia="en-US" w:bidi="ar-SA"/>
      </w:rPr>
    </w:lvl>
    <w:lvl w:ilvl="3" w:tplc="5058D05E">
      <w:numFmt w:val="bullet"/>
      <w:lvlText w:val="•"/>
      <w:lvlJc w:val="left"/>
      <w:pPr>
        <w:ind w:left="4047" w:hanging="363"/>
      </w:pPr>
      <w:rPr>
        <w:rFonts w:hint="default"/>
        <w:lang w:val="ru-RU" w:eastAsia="en-US" w:bidi="ar-SA"/>
      </w:rPr>
    </w:lvl>
    <w:lvl w:ilvl="4" w:tplc="1FF41618">
      <w:numFmt w:val="bullet"/>
      <w:lvlText w:val="•"/>
      <w:lvlJc w:val="left"/>
      <w:pPr>
        <w:ind w:left="4936" w:hanging="363"/>
      </w:pPr>
      <w:rPr>
        <w:rFonts w:hint="default"/>
        <w:lang w:val="ru-RU" w:eastAsia="en-US" w:bidi="ar-SA"/>
      </w:rPr>
    </w:lvl>
    <w:lvl w:ilvl="5" w:tplc="D5386E8A">
      <w:numFmt w:val="bullet"/>
      <w:lvlText w:val="•"/>
      <w:lvlJc w:val="left"/>
      <w:pPr>
        <w:ind w:left="5825" w:hanging="363"/>
      </w:pPr>
      <w:rPr>
        <w:rFonts w:hint="default"/>
        <w:lang w:val="ru-RU" w:eastAsia="en-US" w:bidi="ar-SA"/>
      </w:rPr>
    </w:lvl>
    <w:lvl w:ilvl="6" w:tplc="06A2EE28">
      <w:numFmt w:val="bullet"/>
      <w:lvlText w:val="•"/>
      <w:lvlJc w:val="left"/>
      <w:pPr>
        <w:ind w:left="6714" w:hanging="363"/>
      </w:pPr>
      <w:rPr>
        <w:rFonts w:hint="default"/>
        <w:lang w:val="ru-RU" w:eastAsia="en-US" w:bidi="ar-SA"/>
      </w:rPr>
    </w:lvl>
    <w:lvl w:ilvl="7" w:tplc="F8DA56A0">
      <w:numFmt w:val="bullet"/>
      <w:lvlText w:val="•"/>
      <w:lvlJc w:val="left"/>
      <w:pPr>
        <w:ind w:left="7603" w:hanging="363"/>
      </w:pPr>
      <w:rPr>
        <w:rFonts w:hint="default"/>
        <w:lang w:val="ru-RU" w:eastAsia="en-US" w:bidi="ar-SA"/>
      </w:rPr>
    </w:lvl>
    <w:lvl w:ilvl="8" w:tplc="8FD67D5A">
      <w:numFmt w:val="bullet"/>
      <w:lvlText w:val="•"/>
      <w:lvlJc w:val="left"/>
      <w:pPr>
        <w:ind w:left="8492" w:hanging="363"/>
      </w:pPr>
      <w:rPr>
        <w:rFonts w:hint="default"/>
        <w:lang w:val="ru-RU" w:eastAsia="en-US" w:bidi="ar-SA"/>
      </w:rPr>
    </w:lvl>
  </w:abstractNum>
  <w:abstractNum w:abstractNumId="31" w15:restartNumberingAfterBreak="0">
    <w:nsid w:val="04655740"/>
    <w:multiLevelType w:val="hybridMultilevel"/>
    <w:tmpl w:val="04AA517E"/>
    <w:lvl w:ilvl="0" w:tplc="CF940B60">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B3F2B7E6">
      <w:numFmt w:val="bullet"/>
      <w:lvlText w:val="•"/>
      <w:lvlJc w:val="left"/>
      <w:pPr>
        <w:ind w:left="2269" w:hanging="360"/>
      </w:pPr>
      <w:rPr>
        <w:rFonts w:hint="default"/>
        <w:lang w:val="ru-RU" w:eastAsia="en-US" w:bidi="ar-SA"/>
      </w:rPr>
    </w:lvl>
    <w:lvl w:ilvl="2" w:tplc="971EF0B8">
      <w:numFmt w:val="bullet"/>
      <w:lvlText w:val="•"/>
      <w:lvlJc w:val="left"/>
      <w:pPr>
        <w:ind w:left="3158" w:hanging="360"/>
      </w:pPr>
      <w:rPr>
        <w:rFonts w:hint="default"/>
        <w:lang w:val="ru-RU" w:eastAsia="en-US" w:bidi="ar-SA"/>
      </w:rPr>
    </w:lvl>
    <w:lvl w:ilvl="3" w:tplc="6946397E">
      <w:numFmt w:val="bullet"/>
      <w:lvlText w:val="•"/>
      <w:lvlJc w:val="left"/>
      <w:pPr>
        <w:ind w:left="4047" w:hanging="360"/>
      </w:pPr>
      <w:rPr>
        <w:rFonts w:hint="default"/>
        <w:lang w:val="ru-RU" w:eastAsia="en-US" w:bidi="ar-SA"/>
      </w:rPr>
    </w:lvl>
    <w:lvl w:ilvl="4" w:tplc="025019E0">
      <w:numFmt w:val="bullet"/>
      <w:lvlText w:val="•"/>
      <w:lvlJc w:val="left"/>
      <w:pPr>
        <w:ind w:left="4936" w:hanging="360"/>
      </w:pPr>
      <w:rPr>
        <w:rFonts w:hint="default"/>
        <w:lang w:val="ru-RU" w:eastAsia="en-US" w:bidi="ar-SA"/>
      </w:rPr>
    </w:lvl>
    <w:lvl w:ilvl="5" w:tplc="235E21B4">
      <w:numFmt w:val="bullet"/>
      <w:lvlText w:val="•"/>
      <w:lvlJc w:val="left"/>
      <w:pPr>
        <w:ind w:left="5825" w:hanging="360"/>
      </w:pPr>
      <w:rPr>
        <w:rFonts w:hint="default"/>
        <w:lang w:val="ru-RU" w:eastAsia="en-US" w:bidi="ar-SA"/>
      </w:rPr>
    </w:lvl>
    <w:lvl w:ilvl="6" w:tplc="393E6BFE">
      <w:numFmt w:val="bullet"/>
      <w:lvlText w:val="•"/>
      <w:lvlJc w:val="left"/>
      <w:pPr>
        <w:ind w:left="6714" w:hanging="360"/>
      </w:pPr>
      <w:rPr>
        <w:rFonts w:hint="default"/>
        <w:lang w:val="ru-RU" w:eastAsia="en-US" w:bidi="ar-SA"/>
      </w:rPr>
    </w:lvl>
    <w:lvl w:ilvl="7" w:tplc="857EA724">
      <w:numFmt w:val="bullet"/>
      <w:lvlText w:val="•"/>
      <w:lvlJc w:val="left"/>
      <w:pPr>
        <w:ind w:left="7603" w:hanging="360"/>
      </w:pPr>
      <w:rPr>
        <w:rFonts w:hint="default"/>
        <w:lang w:val="ru-RU" w:eastAsia="en-US" w:bidi="ar-SA"/>
      </w:rPr>
    </w:lvl>
    <w:lvl w:ilvl="8" w:tplc="A478FA2A">
      <w:numFmt w:val="bullet"/>
      <w:lvlText w:val="•"/>
      <w:lvlJc w:val="left"/>
      <w:pPr>
        <w:ind w:left="8492" w:hanging="360"/>
      </w:pPr>
      <w:rPr>
        <w:rFonts w:hint="default"/>
        <w:lang w:val="ru-RU" w:eastAsia="en-US" w:bidi="ar-SA"/>
      </w:rPr>
    </w:lvl>
  </w:abstractNum>
  <w:abstractNum w:abstractNumId="32" w15:restartNumberingAfterBreak="0">
    <w:nsid w:val="04C9356B"/>
    <w:multiLevelType w:val="hybridMultilevel"/>
    <w:tmpl w:val="27623E52"/>
    <w:lvl w:ilvl="0" w:tplc="4976B726">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07114943"/>
    <w:multiLevelType w:val="hybridMultilevel"/>
    <w:tmpl w:val="DBD621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96641D1"/>
    <w:multiLevelType w:val="multilevel"/>
    <w:tmpl w:val="F6FA8FD8"/>
    <w:lvl w:ilvl="0">
      <w:start w:val="1"/>
      <w:numFmt w:val="decimal"/>
      <w:lvlText w:val="%1."/>
      <w:lvlJc w:val="left"/>
      <w:pPr>
        <w:ind w:left="1211" w:firstLine="851"/>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5" w15:restartNumberingAfterBreak="0">
    <w:nsid w:val="09D430C7"/>
    <w:multiLevelType w:val="hybridMultilevel"/>
    <w:tmpl w:val="E69A222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0A520BA1"/>
    <w:multiLevelType w:val="hybridMultilevel"/>
    <w:tmpl w:val="C8B6907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0CC0569D"/>
    <w:multiLevelType w:val="hybridMultilevel"/>
    <w:tmpl w:val="735AC796"/>
    <w:lvl w:ilvl="0" w:tplc="0419000F">
      <w:start w:val="1"/>
      <w:numFmt w:val="decimal"/>
      <w:lvlText w:val="%1."/>
      <w:lvlJc w:val="left"/>
      <w:pPr>
        <w:tabs>
          <w:tab w:val="num" w:pos="1080"/>
        </w:tabs>
        <w:ind w:left="1080" w:hanging="360"/>
      </w:pPr>
    </w:lvl>
    <w:lvl w:ilvl="1" w:tplc="5BC6149E">
      <w:numFmt w:val="bullet"/>
      <w:lvlText w:val="·"/>
      <w:lvlJc w:val="left"/>
      <w:pPr>
        <w:ind w:left="1800" w:hanging="360"/>
      </w:pPr>
      <w:rPr>
        <w:rFonts w:ascii="Times New Roman" w:eastAsia="Times New Roman" w:hAnsi="Times New Roman" w:cs="Times New Roman"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15:restartNumberingAfterBreak="0">
    <w:nsid w:val="0E592DE9"/>
    <w:multiLevelType w:val="hybridMultilevel"/>
    <w:tmpl w:val="1CE84A9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1A9F0122"/>
    <w:multiLevelType w:val="hybridMultilevel"/>
    <w:tmpl w:val="628AD5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1AD63B6E"/>
    <w:multiLevelType w:val="hybridMultilevel"/>
    <w:tmpl w:val="3C06FC5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1" w15:restartNumberingAfterBreak="0">
    <w:nsid w:val="1AE16010"/>
    <w:multiLevelType w:val="hybridMultilevel"/>
    <w:tmpl w:val="38349F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C9B1D61"/>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3DC612A"/>
    <w:multiLevelType w:val="hybridMultilevel"/>
    <w:tmpl w:val="CAFE2C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2A0425E6"/>
    <w:multiLevelType w:val="hybridMultilevel"/>
    <w:tmpl w:val="5142D93A"/>
    <w:lvl w:ilvl="0" w:tplc="766A1B96">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45" w15:restartNumberingAfterBreak="0">
    <w:nsid w:val="2F5F0D03"/>
    <w:multiLevelType w:val="hybridMultilevel"/>
    <w:tmpl w:val="E2382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93309B3"/>
    <w:multiLevelType w:val="hybridMultilevel"/>
    <w:tmpl w:val="3BD8417E"/>
    <w:lvl w:ilvl="0" w:tplc="D294EFD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15:restartNumberingAfterBreak="0">
    <w:nsid w:val="396D510B"/>
    <w:multiLevelType w:val="hybridMultilevel"/>
    <w:tmpl w:val="A0B8649E"/>
    <w:lvl w:ilvl="0" w:tplc="59185B88">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F954CBDC">
      <w:numFmt w:val="bullet"/>
      <w:lvlText w:val=""/>
      <w:lvlJc w:val="left"/>
      <w:pPr>
        <w:ind w:left="1729" w:hanging="360"/>
      </w:pPr>
      <w:rPr>
        <w:rFonts w:ascii="Symbol" w:eastAsia="Symbol" w:hAnsi="Symbol" w:cs="Symbol" w:hint="default"/>
        <w:w w:val="100"/>
        <w:sz w:val="22"/>
        <w:szCs w:val="22"/>
        <w:lang w:val="ru-RU" w:eastAsia="en-US" w:bidi="ar-SA"/>
      </w:rPr>
    </w:lvl>
    <w:lvl w:ilvl="2" w:tplc="5E4E2F24">
      <w:numFmt w:val="bullet"/>
      <w:lvlText w:val="•"/>
      <w:lvlJc w:val="left"/>
      <w:pPr>
        <w:ind w:left="2670" w:hanging="360"/>
      </w:pPr>
      <w:rPr>
        <w:rFonts w:hint="default"/>
        <w:lang w:val="ru-RU" w:eastAsia="en-US" w:bidi="ar-SA"/>
      </w:rPr>
    </w:lvl>
    <w:lvl w:ilvl="3" w:tplc="F3386C92">
      <w:numFmt w:val="bullet"/>
      <w:lvlText w:val="•"/>
      <w:lvlJc w:val="left"/>
      <w:pPr>
        <w:ind w:left="3620" w:hanging="360"/>
      </w:pPr>
      <w:rPr>
        <w:rFonts w:hint="default"/>
        <w:lang w:val="ru-RU" w:eastAsia="en-US" w:bidi="ar-SA"/>
      </w:rPr>
    </w:lvl>
    <w:lvl w:ilvl="4" w:tplc="8220A79A">
      <w:numFmt w:val="bullet"/>
      <w:lvlText w:val="•"/>
      <w:lvlJc w:val="left"/>
      <w:pPr>
        <w:ind w:left="4570" w:hanging="360"/>
      </w:pPr>
      <w:rPr>
        <w:rFonts w:hint="default"/>
        <w:lang w:val="ru-RU" w:eastAsia="en-US" w:bidi="ar-SA"/>
      </w:rPr>
    </w:lvl>
    <w:lvl w:ilvl="5" w:tplc="6BFAB3BE">
      <w:numFmt w:val="bullet"/>
      <w:lvlText w:val="•"/>
      <w:lvlJc w:val="left"/>
      <w:pPr>
        <w:ind w:left="5520" w:hanging="360"/>
      </w:pPr>
      <w:rPr>
        <w:rFonts w:hint="default"/>
        <w:lang w:val="ru-RU" w:eastAsia="en-US" w:bidi="ar-SA"/>
      </w:rPr>
    </w:lvl>
    <w:lvl w:ilvl="6" w:tplc="0D9C591C">
      <w:numFmt w:val="bullet"/>
      <w:lvlText w:val="•"/>
      <w:lvlJc w:val="left"/>
      <w:pPr>
        <w:ind w:left="6470" w:hanging="360"/>
      </w:pPr>
      <w:rPr>
        <w:rFonts w:hint="default"/>
        <w:lang w:val="ru-RU" w:eastAsia="en-US" w:bidi="ar-SA"/>
      </w:rPr>
    </w:lvl>
    <w:lvl w:ilvl="7" w:tplc="F3860140">
      <w:numFmt w:val="bullet"/>
      <w:lvlText w:val="•"/>
      <w:lvlJc w:val="left"/>
      <w:pPr>
        <w:ind w:left="7420" w:hanging="360"/>
      </w:pPr>
      <w:rPr>
        <w:rFonts w:hint="default"/>
        <w:lang w:val="ru-RU" w:eastAsia="en-US" w:bidi="ar-SA"/>
      </w:rPr>
    </w:lvl>
    <w:lvl w:ilvl="8" w:tplc="541296B0">
      <w:numFmt w:val="bullet"/>
      <w:lvlText w:val="•"/>
      <w:lvlJc w:val="left"/>
      <w:pPr>
        <w:ind w:left="8370" w:hanging="360"/>
      </w:pPr>
      <w:rPr>
        <w:rFonts w:hint="default"/>
        <w:lang w:val="ru-RU" w:eastAsia="en-US" w:bidi="ar-SA"/>
      </w:rPr>
    </w:lvl>
  </w:abstractNum>
  <w:abstractNum w:abstractNumId="48" w15:restartNumberingAfterBreak="0">
    <w:nsid w:val="3BB26747"/>
    <w:multiLevelType w:val="hybridMultilevel"/>
    <w:tmpl w:val="A914CE96"/>
    <w:lvl w:ilvl="0" w:tplc="07CED210">
      <w:start w:val="1"/>
      <w:numFmt w:val="decimal"/>
      <w:lvlText w:val="%1."/>
      <w:lvlJc w:val="left"/>
      <w:pPr>
        <w:ind w:left="1294" w:hanging="284"/>
      </w:pPr>
      <w:rPr>
        <w:rFonts w:ascii="Times New Roman" w:eastAsia="Times New Roman" w:hAnsi="Times New Roman" w:cs="Times New Roman" w:hint="default"/>
        <w:w w:val="100"/>
        <w:sz w:val="22"/>
        <w:szCs w:val="22"/>
        <w:lang w:val="ru-RU" w:eastAsia="en-US" w:bidi="ar-SA"/>
      </w:rPr>
    </w:lvl>
    <w:lvl w:ilvl="1" w:tplc="4F4C738C">
      <w:start w:val="1"/>
      <w:numFmt w:val="decimal"/>
      <w:lvlText w:val="%2."/>
      <w:lvlJc w:val="left"/>
      <w:pPr>
        <w:ind w:left="1732" w:hanging="360"/>
      </w:pPr>
      <w:rPr>
        <w:rFonts w:ascii="Times New Roman" w:eastAsia="Times New Roman" w:hAnsi="Times New Roman" w:cs="Times New Roman" w:hint="default"/>
        <w:w w:val="100"/>
        <w:sz w:val="22"/>
        <w:szCs w:val="22"/>
        <w:lang w:val="ru-RU" w:eastAsia="en-US" w:bidi="ar-SA"/>
      </w:rPr>
    </w:lvl>
    <w:lvl w:ilvl="2" w:tplc="2ADA4D20">
      <w:numFmt w:val="bullet"/>
      <w:lvlText w:val="•"/>
      <w:lvlJc w:val="left"/>
      <w:pPr>
        <w:ind w:left="2687" w:hanging="360"/>
      </w:pPr>
      <w:rPr>
        <w:rFonts w:hint="default"/>
        <w:lang w:val="ru-RU" w:eastAsia="en-US" w:bidi="ar-SA"/>
      </w:rPr>
    </w:lvl>
    <w:lvl w:ilvl="3" w:tplc="53FAF0C6">
      <w:numFmt w:val="bullet"/>
      <w:lvlText w:val="•"/>
      <w:lvlJc w:val="left"/>
      <w:pPr>
        <w:ind w:left="3635" w:hanging="360"/>
      </w:pPr>
      <w:rPr>
        <w:rFonts w:hint="default"/>
        <w:lang w:val="ru-RU" w:eastAsia="en-US" w:bidi="ar-SA"/>
      </w:rPr>
    </w:lvl>
    <w:lvl w:ilvl="4" w:tplc="8A569F84">
      <w:numFmt w:val="bullet"/>
      <w:lvlText w:val="•"/>
      <w:lvlJc w:val="left"/>
      <w:pPr>
        <w:ind w:left="4583" w:hanging="360"/>
      </w:pPr>
      <w:rPr>
        <w:rFonts w:hint="default"/>
        <w:lang w:val="ru-RU" w:eastAsia="en-US" w:bidi="ar-SA"/>
      </w:rPr>
    </w:lvl>
    <w:lvl w:ilvl="5" w:tplc="04CEA5D8">
      <w:numFmt w:val="bullet"/>
      <w:lvlText w:val="•"/>
      <w:lvlJc w:val="left"/>
      <w:pPr>
        <w:ind w:left="5531" w:hanging="360"/>
      </w:pPr>
      <w:rPr>
        <w:rFonts w:hint="default"/>
        <w:lang w:val="ru-RU" w:eastAsia="en-US" w:bidi="ar-SA"/>
      </w:rPr>
    </w:lvl>
    <w:lvl w:ilvl="6" w:tplc="BF940A04">
      <w:numFmt w:val="bullet"/>
      <w:lvlText w:val="•"/>
      <w:lvlJc w:val="left"/>
      <w:pPr>
        <w:ind w:left="6479" w:hanging="360"/>
      </w:pPr>
      <w:rPr>
        <w:rFonts w:hint="default"/>
        <w:lang w:val="ru-RU" w:eastAsia="en-US" w:bidi="ar-SA"/>
      </w:rPr>
    </w:lvl>
    <w:lvl w:ilvl="7" w:tplc="758A9C58">
      <w:numFmt w:val="bullet"/>
      <w:lvlText w:val="•"/>
      <w:lvlJc w:val="left"/>
      <w:pPr>
        <w:ind w:left="7427" w:hanging="360"/>
      </w:pPr>
      <w:rPr>
        <w:rFonts w:hint="default"/>
        <w:lang w:val="ru-RU" w:eastAsia="en-US" w:bidi="ar-SA"/>
      </w:rPr>
    </w:lvl>
    <w:lvl w:ilvl="8" w:tplc="7AD24A12">
      <w:numFmt w:val="bullet"/>
      <w:lvlText w:val="•"/>
      <w:lvlJc w:val="left"/>
      <w:pPr>
        <w:ind w:left="8375" w:hanging="360"/>
      </w:pPr>
      <w:rPr>
        <w:rFonts w:hint="default"/>
        <w:lang w:val="ru-RU" w:eastAsia="en-US" w:bidi="ar-SA"/>
      </w:rPr>
    </w:lvl>
  </w:abstractNum>
  <w:abstractNum w:abstractNumId="49" w15:restartNumberingAfterBreak="0">
    <w:nsid w:val="3C956948"/>
    <w:multiLevelType w:val="multilevel"/>
    <w:tmpl w:val="5A48DFDA"/>
    <w:lvl w:ilvl="0">
      <w:start w:val="1"/>
      <w:numFmt w:val="decimal"/>
      <w:lvlText w:val="%1."/>
      <w:lvlJc w:val="left"/>
      <w:pPr>
        <w:ind w:left="720" w:firstLine="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3CB649CF"/>
    <w:multiLevelType w:val="hybridMultilevel"/>
    <w:tmpl w:val="812625A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3DE00144"/>
    <w:multiLevelType w:val="hybridMultilevel"/>
    <w:tmpl w:val="80B40266"/>
    <w:lvl w:ilvl="0" w:tplc="604A5E14">
      <w:numFmt w:val="bullet"/>
      <w:lvlText w:val="—"/>
      <w:lvlJc w:val="left"/>
      <w:pPr>
        <w:ind w:left="304" w:hanging="339"/>
      </w:pPr>
      <w:rPr>
        <w:rFonts w:ascii="Times New Roman" w:eastAsia="Times New Roman" w:hAnsi="Times New Roman" w:cs="Times New Roman" w:hint="default"/>
        <w:w w:val="100"/>
        <w:sz w:val="22"/>
        <w:szCs w:val="22"/>
        <w:lang w:val="ru-RU" w:eastAsia="en-US" w:bidi="ar-SA"/>
      </w:rPr>
    </w:lvl>
    <w:lvl w:ilvl="1" w:tplc="B1823CE2">
      <w:numFmt w:val="bullet"/>
      <w:lvlText w:val=""/>
      <w:lvlJc w:val="left"/>
      <w:pPr>
        <w:ind w:left="1369" w:hanging="706"/>
      </w:pPr>
      <w:rPr>
        <w:rFonts w:ascii="Symbol" w:eastAsia="Symbol" w:hAnsi="Symbol" w:cs="Symbol" w:hint="default"/>
        <w:w w:val="100"/>
        <w:sz w:val="22"/>
        <w:szCs w:val="22"/>
        <w:lang w:val="ru-RU" w:eastAsia="en-US" w:bidi="ar-SA"/>
      </w:rPr>
    </w:lvl>
    <w:lvl w:ilvl="2" w:tplc="0BD678AA">
      <w:numFmt w:val="bullet"/>
      <w:lvlText w:val="•"/>
      <w:lvlJc w:val="left"/>
      <w:pPr>
        <w:ind w:left="2350" w:hanging="706"/>
      </w:pPr>
      <w:rPr>
        <w:rFonts w:hint="default"/>
        <w:lang w:val="ru-RU" w:eastAsia="en-US" w:bidi="ar-SA"/>
      </w:rPr>
    </w:lvl>
    <w:lvl w:ilvl="3" w:tplc="7C46F9F4">
      <w:numFmt w:val="bullet"/>
      <w:lvlText w:val="•"/>
      <w:lvlJc w:val="left"/>
      <w:pPr>
        <w:ind w:left="3340" w:hanging="706"/>
      </w:pPr>
      <w:rPr>
        <w:rFonts w:hint="default"/>
        <w:lang w:val="ru-RU" w:eastAsia="en-US" w:bidi="ar-SA"/>
      </w:rPr>
    </w:lvl>
    <w:lvl w:ilvl="4" w:tplc="9968C1C2">
      <w:numFmt w:val="bullet"/>
      <w:lvlText w:val="•"/>
      <w:lvlJc w:val="left"/>
      <w:pPr>
        <w:ind w:left="4330" w:hanging="706"/>
      </w:pPr>
      <w:rPr>
        <w:rFonts w:hint="default"/>
        <w:lang w:val="ru-RU" w:eastAsia="en-US" w:bidi="ar-SA"/>
      </w:rPr>
    </w:lvl>
    <w:lvl w:ilvl="5" w:tplc="A6D6F9CA">
      <w:numFmt w:val="bullet"/>
      <w:lvlText w:val="•"/>
      <w:lvlJc w:val="left"/>
      <w:pPr>
        <w:ind w:left="5320" w:hanging="706"/>
      </w:pPr>
      <w:rPr>
        <w:rFonts w:hint="default"/>
        <w:lang w:val="ru-RU" w:eastAsia="en-US" w:bidi="ar-SA"/>
      </w:rPr>
    </w:lvl>
    <w:lvl w:ilvl="6" w:tplc="506CC59E">
      <w:numFmt w:val="bullet"/>
      <w:lvlText w:val="•"/>
      <w:lvlJc w:val="left"/>
      <w:pPr>
        <w:ind w:left="6310" w:hanging="706"/>
      </w:pPr>
      <w:rPr>
        <w:rFonts w:hint="default"/>
        <w:lang w:val="ru-RU" w:eastAsia="en-US" w:bidi="ar-SA"/>
      </w:rPr>
    </w:lvl>
    <w:lvl w:ilvl="7" w:tplc="E472A70A">
      <w:numFmt w:val="bullet"/>
      <w:lvlText w:val="•"/>
      <w:lvlJc w:val="left"/>
      <w:pPr>
        <w:ind w:left="7300" w:hanging="706"/>
      </w:pPr>
      <w:rPr>
        <w:rFonts w:hint="default"/>
        <w:lang w:val="ru-RU" w:eastAsia="en-US" w:bidi="ar-SA"/>
      </w:rPr>
    </w:lvl>
    <w:lvl w:ilvl="8" w:tplc="CC4E5704">
      <w:numFmt w:val="bullet"/>
      <w:lvlText w:val="•"/>
      <w:lvlJc w:val="left"/>
      <w:pPr>
        <w:ind w:left="8290" w:hanging="706"/>
      </w:pPr>
      <w:rPr>
        <w:rFonts w:hint="default"/>
        <w:lang w:val="ru-RU" w:eastAsia="en-US" w:bidi="ar-SA"/>
      </w:rPr>
    </w:lvl>
  </w:abstractNum>
  <w:abstractNum w:abstractNumId="52" w15:restartNumberingAfterBreak="0">
    <w:nsid w:val="3EA91BA7"/>
    <w:multiLevelType w:val="hybridMultilevel"/>
    <w:tmpl w:val="FEC6B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18728B4"/>
    <w:multiLevelType w:val="multilevel"/>
    <w:tmpl w:val="89A4E3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41001B"/>
    <w:multiLevelType w:val="hybridMultilevel"/>
    <w:tmpl w:val="158E402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424801C0"/>
    <w:multiLevelType w:val="hybridMultilevel"/>
    <w:tmpl w:val="9F2E4DE2"/>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6" w15:restartNumberingAfterBreak="0">
    <w:nsid w:val="46B71DC3"/>
    <w:multiLevelType w:val="hybridMultilevel"/>
    <w:tmpl w:val="392A47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D8641E3"/>
    <w:multiLevelType w:val="hybridMultilevel"/>
    <w:tmpl w:val="CCDCCB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8" w15:restartNumberingAfterBreak="0">
    <w:nsid w:val="526C31E4"/>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549F2818"/>
    <w:multiLevelType w:val="hybridMultilevel"/>
    <w:tmpl w:val="ABBE19DE"/>
    <w:lvl w:ilvl="0" w:tplc="BE9E52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6511B46"/>
    <w:multiLevelType w:val="multilevel"/>
    <w:tmpl w:val="1E424B6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595F608A"/>
    <w:multiLevelType w:val="hybridMultilevel"/>
    <w:tmpl w:val="BE52CFF8"/>
    <w:lvl w:ilvl="0" w:tplc="04190005">
      <w:start w:val="1"/>
      <w:numFmt w:val="bullet"/>
      <w:lvlText w:val=""/>
      <w:lvlJc w:val="left"/>
      <w:pPr>
        <w:tabs>
          <w:tab w:val="num" w:pos="1080"/>
        </w:tabs>
        <w:ind w:left="1080" w:hanging="360"/>
      </w:pPr>
      <w:rPr>
        <w:rFonts w:ascii="Wingdings" w:hAnsi="Wingdings"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Times New Roman" w:hint="default"/>
      </w:rPr>
    </w:lvl>
    <w:lvl w:ilvl="3" w:tplc="04190001">
      <w:start w:val="1"/>
      <w:numFmt w:val="bullet"/>
      <w:lvlText w:val=""/>
      <w:lvlJc w:val="left"/>
      <w:pPr>
        <w:tabs>
          <w:tab w:val="num" w:pos="3240"/>
        </w:tabs>
        <w:ind w:left="3240" w:hanging="360"/>
      </w:pPr>
      <w:rPr>
        <w:rFonts w:ascii="Symbol" w:hAnsi="Symbol" w:cs="Times New Roman"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Times New Roman" w:hint="default"/>
      </w:rPr>
    </w:lvl>
    <w:lvl w:ilvl="6" w:tplc="04190001">
      <w:start w:val="1"/>
      <w:numFmt w:val="bullet"/>
      <w:lvlText w:val=""/>
      <w:lvlJc w:val="left"/>
      <w:pPr>
        <w:tabs>
          <w:tab w:val="num" w:pos="5400"/>
        </w:tabs>
        <w:ind w:left="5400" w:hanging="360"/>
      </w:pPr>
      <w:rPr>
        <w:rFonts w:ascii="Symbol" w:hAnsi="Symbol" w:cs="Times New Roman"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Times New Roman" w:hint="default"/>
      </w:rPr>
    </w:lvl>
  </w:abstractNum>
  <w:abstractNum w:abstractNumId="62" w15:restartNumberingAfterBreak="0">
    <w:nsid w:val="6046171F"/>
    <w:multiLevelType w:val="hybridMultilevel"/>
    <w:tmpl w:val="63CAC9E6"/>
    <w:lvl w:ilvl="0" w:tplc="28FCBE34">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4FEA22FA">
      <w:numFmt w:val="bullet"/>
      <w:lvlText w:val="•"/>
      <w:lvlJc w:val="left"/>
      <w:pPr>
        <w:ind w:left="2269" w:hanging="360"/>
      </w:pPr>
      <w:rPr>
        <w:rFonts w:hint="default"/>
        <w:lang w:val="ru-RU" w:eastAsia="en-US" w:bidi="ar-SA"/>
      </w:rPr>
    </w:lvl>
    <w:lvl w:ilvl="2" w:tplc="371ECAA0">
      <w:numFmt w:val="bullet"/>
      <w:lvlText w:val="•"/>
      <w:lvlJc w:val="left"/>
      <w:pPr>
        <w:ind w:left="3158" w:hanging="360"/>
      </w:pPr>
      <w:rPr>
        <w:rFonts w:hint="default"/>
        <w:lang w:val="ru-RU" w:eastAsia="en-US" w:bidi="ar-SA"/>
      </w:rPr>
    </w:lvl>
    <w:lvl w:ilvl="3" w:tplc="034A6DC2">
      <w:numFmt w:val="bullet"/>
      <w:lvlText w:val="•"/>
      <w:lvlJc w:val="left"/>
      <w:pPr>
        <w:ind w:left="4047" w:hanging="360"/>
      </w:pPr>
      <w:rPr>
        <w:rFonts w:hint="default"/>
        <w:lang w:val="ru-RU" w:eastAsia="en-US" w:bidi="ar-SA"/>
      </w:rPr>
    </w:lvl>
    <w:lvl w:ilvl="4" w:tplc="1480BB90">
      <w:numFmt w:val="bullet"/>
      <w:lvlText w:val="•"/>
      <w:lvlJc w:val="left"/>
      <w:pPr>
        <w:ind w:left="4936" w:hanging="360"/>
      </w:pPr>
      <w:rPr>
        <w:rFonts w:hint="default"/>
        <w:lang w:val="ru-RU" w:eastAsia="en-US" w:bidi="ar-SA"/>
      </w:rPr>
    </w:lvl>
    <w:lvl w:ilvl="5" w:tplc="F834A5BC">
      <w:numFmt w:val="bullet"/>
      <w:lvlText w:val="•"/>
      <w:lvlJc w:val="left"/>
      <w:pPr>
        <w:ind w:left="5825" w:hanging="360"/>
      </w:pPr>
      <w:rPr>
        <w:rFonts w:hint="default"/>
        <w:lang w:val="ru-RU" w:eastAsia="en-US" w:bidi="ar-SA"/>
      </w:rPr>
    </w:lvl>
    <w:lvl w:ilvl="6" w:tplc="BCAED3BE">
      <w:numFmt w:val="bullet"/>
      <w:lvlText w:val="•"/>
      <w:lvlJc w:val="left"/>
      <w:pPr>
        <w:ind w:left="6714" w:hanging="360"/>
      </w:pPr>
      <w:rPr>
        <w:rFonts w:hint="default"/>
        <w:lang w:val="ru-RU" w:eastAsia="en-US" w:bidi="ar-SA"/>
      </w:rPr>
    </w:lvl>
    <w:lvl w:ilvl="7" w:tplc="B1D6F470">
      <w:numFmt w:val="bullet"/>
      <w:lvlText w:val="•"/>
      <w:lvlJc w:val="left"/>
      <w:pPr>
        <w:ind w:left="7603" w:hanging="360"/>
      </w:pPr>
      <w:rPr>
        <w:rFonts w:hint="default"/>
        <w:lang w:val="ru-RU" w:eastAsia="en-US" w:bidi="ar-SA"/>
      </w:rPr>
    </w:lvl>
    <w:lvl w:ilvl="8" w:tplc="02F2378C">
      <w:numFmt w:val="bullet"/>
      <w:lvlText w:val="•"/>
      <w:lvlJc w:val="left"/>
      <w:pPr>
        <w:ind w:left="8492" w:hanging="360"/>
      </w:pPr>
      <w:rPr>
        <w:rFonts w:hint="default"/>
        <w:lang w:val="ru-RU" w:eastAsia="en-US" w:bidi="ar-SA"/>
      </w:rPr>
    </w:lvl>
  </w:abstractNum>
  <w:abstractNum w:abstractNumId="63" w15:restartNumberingAfterBreak="0">
    <w:nsid w:val="61FB1DE9"/>
    <w:multiLevelType w:val="hybridMultilevel"/>
    <w:tmpl w:val="41B406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26A41B9"/>
    <w:multiLevelType w:val="hybridMultilevel"/>
    <w:tmpl w:val="2272D740"/>
    <w:lvl w:ilvl="0" w:tplc="0419000F">
      <w:start w:val="1"/>
      <w:numFmt w:val="decimal"/>
      <w:lvlText w:val="%1."/>
      <w:lvlJc w:val="left"/>
      <w:pPr>
        <w:tabs>
          <w:tab w:val="num" w:pos="720"/>
        </w:tabs>
        <w:ind w:left="720" w:hanging="360"/>
      </w:pPr>
      <w:rPr>
        <w:rFonts w:hint="default"/>
      </w:rPr>
    </w:lvl>
    <w:lvl w:ilvl="1" w:tplc="04190005">
      <w:start w:val="1"/>
      <w:numFmt w:val="bullet"/>
      <w:lvlText w:val=""/>
      <w:lvlJc w:val="left"/>
      <w:pPr>
        <w:tabs>
          <w:tab w:val="num" w:pos="1440"/>
        </w:tabs>
        <w:ind w:left="1440" w:hanging="360"/>
      </w:pPr>
      <w:rPr>
        <w:rFonts w:ascii="Wingdings" w:hAnsi="Wingdings" w:cs="Times New Roman"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5" w15:restartNumberingAfterBreak="0">
    <w:nsid w:val="65C3383D"/>
    <w:multiLevelType w:val="hybridMultilevel"/>
    <w:tmpl w:val="7E74A95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68A9590C"/>
    <w:multiLevelType w:val="hybridMultilevel"/>
    <w:tmpl w:val="BE3EEB16"/>
    <w:lvl w:ilvl="0" w:tplc="4D2605FC">
      <w:numFmt w:val="bullet"/>
      <w:lvlText w:val=""/>
      <w:lvlJc w:val="left"/>
      <w:pPr>
        <w:ind w:left="1372" w:hanging="358"/>
      </w:pPr>
      <w:rPr>
        <w:rFonts w:ascii="Symbol" w:eastAsia="Symbol" w:hAnsi="Symbol" w:cs="Symbol" w:hint="default"/>
        <w:w w:val="100"/>
        <w:sz w:val="22"/>
        <w:szCs w:val="22"/>
        <w:lang w:val="ru-RU" w:eastAsia="en-US" w:bidi="ar-SA"/>
      </w:rPr>
    </w:lvl>
    <w:lvl w:ilvl="1" w:tplc="F3E67040">
      <w:numFmt w:val="bullet"/>
      <w:lvlText w:val="•"/>
      <w:lvlJc w:val="left"/>
      <w:pPr>
        <w:ind w:left="2269" w:hanging="358"/>
      </w:pPr>
      <w:rPr>
        <w:rFonts w:hint="default"/>
        <w:lang w:val="ru-RU" w:eastAsia="en-US" w:bidi="ar-SA"/>
      </w:rPr>
    </w:lvl>
    <w:lvl w:ilvl="2" w:tplc="B3381422">
      <w:numFmt w:val="bullet"/>
      <w:lvlText w:val="•"/>
      <w:lvlJc w:val="left"/>
      <w:pPr>
        <w:ind w:left="3158" w:hanging="358"/>
      </w:pPr>
      <w:rPr>
        <w:rFonts w:hint="default"/>
        <w:lang w:val="ru-RU" w:eastAsia="en-US" w:bidi="ar-SA"/>
      </w:rPr>
    </w:lvl>
    <w:lvl w:ilvl="3" w:tplc="CF72051C">
      <w:numFmt w:val="bullet"/>
      <w:lvlText w:val="•"/>
      <w:lvlJc w:val="left"/>
      <w:pPr>
        <w:ind w:left="4047" w:hanging="358"/>
      </w:pPr>
      <w:rPr>
        <w:rFonts w:hint="default"/>
        <w:lang w:val="ru-RU" w:eastAsia="en-US" w:bidi="ar-SA"/>
      </w:rPr>
    </w:lvl>
    <w:lvl w:ilvl="4" w:tplc="85301EC8">
      <w:numFmt w:val="bullet"/>
      <w:lvlText w:val="•"/>
      <w:lvlJc w:val="left"/>
      <w:pPr>
        <w:ind w:left="4936" w:hanging="358"/>
      </w:pPr>
      <w:rPr>
        <w:rFonts w:hint="default"/>
        <w:lang w:val="ru-RU" w:eastAsia="en-US" w:bidi="ar-SA"/>
      </w:rPr>
    </w:lvl>
    <w:lvl w:ilvl="5" w:tplc="53624B78">
      <w:numFmt w:val="bullet"/>
      <w:lvlText w:val="•"/>
      <w:lvlJc w:val="left"/>
      <w:pPr>
        <w:ind w:left="5825" w:hanging="358"/>
      </w:pPr>
      <w:rPr>
        <w:rFonts w:hint="default"/>
        <w:lang w:val="ru-RU" w:eastAsia="en-US" w:bidi="ar-SA"/>
      </w:rPr>
    </w:lvl>
    <w:lvl w:ilvl="6" w:tplc="BD362FE2">
      <w:numFmt w:val="bullet"/>
      <w:lvlText w:val="•"/>
      <w:lvlJc w:val="left"/>
      <w:pPr>
        <w:ind w:left="6714" w:hanging="358"/>
      </w:pPr>
      <w:rPr>
        <w:rFonts w:hint="default"/>
        <w:lang w:val="ru-RU" w:eastAsia="en-US" w:bidi="ar-SA"/>
      </w:rPr>
    </w:lvl>
    <w:lvl w:ilvl="7" w:tplc="780A9596">
      <w:numFmt w:val="bullet"/>
      <w:lvlText w:val="•"/>
      <w:lvlJc w:val="left"/>
      <w:pPr>
        <w:ind w:left="7603" w:hanging="358"/>
      </w:pPr>
      <w:rPr>
        <w:rFonts w:hint="default"/>
        <w:lang w:val="ru-RU" w:eastAsia="en-US" w:bidi="ar-SA"/>
      </w:rPr>
    </w:lvl>
    <w:lvl w:ilvl="8" w:tplc="1E2613DA">
      <w:numFmt w:val="bullet"/>
      <w:lvlText w:val="•"/>
      <w:lvlJc w:val="left"/>
      <w:pPr>
        <w:ind w:left="8492" w:hanging="358"/>
      </w:pPr>
      <w:rPr>
        <w:rFonts w:hint="default"/>
        <w:lang w:val="ru-RU" w:eastAsia="en-US" w:bidi="ar-SA"/>
      </w:rPr>
    </w:lvl>
  </w:abstractNum>
  <w:abstractNum w:abstractNumId="67" w15:restartNumberingAfterBreak="0">
    <w:nsid w:val="694D773B"/>
    <w:multiLevelType w:val="hybridMultilevel"/>
    <w:tmpl w:val="11D2030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15:restartNumberingAfterBreak="0">
    <w:nsid w:val="6A064816"/>
    <w:multiLevelType w:val="hybridMultilevel"/>
    <w:tmpl w:val="938E55E8"/>
    <w:lvl w:ilvl="0" w:tplc="748E10C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A9475C6"/>
    <w:multiLevelType w:val="hybridMultilevel"/>
    <w:tmpl w:val="00BA49E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BCE7EFC"/>
    <w:multiLevelType w:val="hybridMultilevel"/>
    <w:tmpl w:val="6A442F10"/>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6D7909A4"/>
    <w:multiLevelType w:val="hybridMultilevel"/>
    <w:tmpl w:val="3142F9AA"/>
    <w:lvl w:ilvl="0" w:tplc="766A1B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712C710F"/>
    <w:multiLevelType w:val="hybridMultilevel"/>
    <w:tmpl w:val="5CCC55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25D3565"/>
    <w:multiLevelType w:val="hybridMultilevel"/>
    <w:tmpl w:val="661A4EC2"/>
    <w:lvl w:ilvl="0" w:tplc="FC5AAF00">
      <w:start w:val="1"/>
      <w:numFmt w:val="decimal"/>
      <w:lvlText w:val="%1)"/>
      <w:lvlJc w:val="left"/>
      <w:pPr>
        <w:ind w:left="1252" w:hanging="243"/>
      </w:pPr>
      <w:rPr>
        <w:rFonts w:ascii="Times New Roman" w:eastAsia="Times New Roman" w:hAnsi="Times New Roman" w:cs="Times New Roman" w:hint="default"/>
        <w:w w:val="100"/>
        <w:sz w:val="22"/>
        <w:szCs w:val="22"/>
        <w:lang w:val="ru-RU" w:eastAsia="en-US" w:bidi="ar-SA"/>
      </w:rPr>
    </w:lvl>
    <w:lvl w:ilvl="1" w:tplc="1348268C">
      <w:numFmt w:val="bullet"/>
      <w:lvlText w:val="•"/>
      <w:lvlJc w:val="left"/>
      <w:pPr>
        <w:ind w:left="2161" w:hanging="243"/>
      </w:pPr>
      <w:rPr>
        <w:rFonts w:hint="default"/>
        <w:lang w:val="ru-RU" w:eastAsia="en-US" w:bidi="ar-SA"/>
      </w:rPr>
    </w:lvl>
    <w:lvl w:ilvl="2" w:tplc="1ADA9262">
      <w:numFmt w:val="bullet"/>
      <w:lvlText w:val="•"/>
      <w:lvlJc w:val="left"/>
      <w:pPr>
        <w:ind w:left="3062" w:hanging="243"/>
      </w:pPr>
      <w:rPr>
        <w:rFonts w:hint="default"/>
        <w:lang w:val="ru-RU" w:eastAsia="en-US" w:bidi="ar-SA"/>
      </w:rPr>
    </w:lvl>
    <w:lvl w:ilvl="3" w:tplc="20D4E590">
      <w:numFmt w:val="bullet"/>
      <w:lvlText w:val="•"/>
      <w:lvlJc w:val="left"/>
      <w:pPr>
        <w:ind w:left="3963" w:hanging="243"/>
      </w:pPr>
      <w:rPr>
        <w:rFonts w:hint="default"/>
        <w:lang w:val="ru-RU" w:eastAsia="en-US" w:bidi="ar-SA"/>
      </w:rPr>
    </w:lvl>
    <w:lvl w:ilvl="4" w:tplc="8B9A149A">
      <w:numFmt w:val="bullet"/>
      <w:lvlText w:val="•"/>
      <w:lvlJc w:val="left"/>
      <w:pPr>
        <w:ind w:left="4864" w:hanging="243"/>
      </w:pPr>
      <w:rPr>
        <w:rFonts w:hint="default"/>
        <w:lang w:val="ru-RU" w:eastAsia="en-US" w:bidi="ar-SA"/>
      </w:rPr>
    </w:lvl>
    <w:lvl w:ilvl="5" w:tplc="C3460292">
      <w:numFmt w:val="bullet"/>
      <w:lvlText w:val="•"/>
      <w:lvlJc w:val="left"/>
      <w:pPr>
        <w:ind w:left="5765" w:hanging="243"/>
      </w:pPr>
      <w:rPr>
        <w:rFonts w:hint="default"/>
        <w:lang w:val="ru-RU" w:eastAsia="en-US" w:bidi="ar-SA"/>
      </w:rPr>
    </w:lvl>
    <w:lvl w:ilvl="6" w:tplc="FDBCCD2A">
      <w:numFmt w:val="bullet"/>
      <w:lvlText w:val="•"/>
      <w:lvlJc w:val="left"/>
      <w:pPr>
        <w:ind w:left="6666" w:hanging="243"/>
      </w:pPr>
      <w:rPr>
        <w:rFonts w:hint="default"/>
        <w:lang w:val="ru-RU" w:eastAsia="en-US" w:bidi="ar-SA"/>
      </w:rPr>
    </w:lvl>
    <w:lvl w:ilvl="7" w:tplc="60F40BDC">
      <w:numFmt w:val="bullet"/>
      <w:lvlText w:val="•"/>
      <w:lvlJc w:val="left"/>
      <w:pPr>
        <w:ind w:left="7567" w:hanging="243"/>
      </w:pPr>
      <w:rPr>
        <w:rFonts w:hint="default"/>
        <w:lang w:val="ru-RU" w:eastAsia="en-US" w:bidi="ar-SA"/>
      </w:rPr>
    </w:lvl>
    <w:lvl w:ilvl="8" w:tplc="589244E8">
      <w:numFmt w:val="bullet"/>
      <w:lvlText w:val="•"/>
      <w:lvlJc w:val="left"/>
      <w:pPr>
        <w:ind w:left="8468" w:hanging="243"/>
      </w:pPr>
      <w:rPr>
        <w:rFonts w:hint="default"/>
        <w:lang w:val="ru-RU" w:eastAsia="en-US" w:bidi="ar-SA"/>
      </w:rPr>
    </w:lvl>
  </w:abstractNum>
  <w:abstractNum w:abstractNumId="74" w15:restartNumberingAfterBreak="0">
    <w:nsid w:val="75713FF1"/>
    <w:multiLevelType w:val="hybridMultilevel"/>
    <w:tmpl w:val="A3AECDB6"/>
    <w:lvl w:ilvl="0" w:tplc="04190005">
      <w:start w:val="1"/>
      <w:numFmt w:val="bullet"/>
      <w:lvlText w:val=""/>
      <w:lvlJc w:val="left"/>
      <w:pPr>
        <w:tabs>
          <w:tab w:val="num" w:pos="1080"/>
        </w:tabs>
        <w:ind w:left="1080" w:hanging="360"/>
      </w:pPr>
      <w:rPr>
        <w:rFonts w:ascii="Wingdings" w:hAnsi="Wingdings"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Times New Roman" w:hint="default"/>
      </w:rPr>
    </w:lvl>
    <w:lvl w:ilvl="3" w:tplc="04190001">
      <w:start w:val="1"/>
      <w:numFmt w:val="bullet"/>
      <w:lvlText w:val=""/>
      <w:lvlJc w:val="left"/>
      <w:pPr>
        <w:tabs>
          <w:tab w:val="num" w:pos="3240"/>
        </w:tabs>
        <w:ind w:left="3240" w:hanging="360"/>
      </w:pPr>
      <w:rPr>
        <w:rFonts w:ascii="Symbol" w:hAnsi="Symbol" w:cs="Times New Roman"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Times New Roman" w:hint="default"/>
      </w:rPr>
    </w:lvl>
    <w:lvl w:ilvl="6" w:tplc="04190001">
      <w:start w:val="1"/>
      <w:numFmt w:val="bullet"/>
      <w:lvlText w:val=""/>
      <w:lvlJc w:val="left"/>
      <w:pPr>
        <w:tabs>
          <w:tab w:val="num" w:pos="5400"/>
        </w:tabs>
        <w:ind w:left="5400" w:hanging="360"/>
      </w:pPr>
      <w:rPr>
        <w:rFonts w:ascii="Symbol" w:hAnsi="Symbol" w:cs="Times New Roman"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Times New Roman" w:hint="default"/>
      </w:rPr>
    </w:lvl>
  </w:abstractNum>
  <w:abstractNum w:abstractNumId="75" w15:restartNumberingAfterBreak="0">
    <w:nsid w:val="777350A2"/>
    <w:multiLevelType w:val="hybridMultilevel"/>
    <w:tmpl w:val="27041CEA"/>
    <w:lvl w:ilvl="0" w:tplc="9DBCA322">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15:restartNumberingAfterBreak="0">
    <w:nsid w:val="7AF73A3B"/>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D4C1833"/>
    <w:multiLevelType w:val="hybridMultilevel"/>
    <w:tmpl w:val="EF2AB266"/>
    <w:lvl w:ilvl="0" w:tplc="9CE813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7D707C45"/>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FBB06D6"/>
    <w:multiLevelType w:val="hybridMultilevel"/>
    <w:tmpl w:val="CEA633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FC635DC"/>
    <w:multiLevelType w:val="hybridMultilevel"/>
    <w:tmpl w:val="F2DA1F40"/>
    <w:lvl w:ilvl="0" w:tplc="2D987F5A">
      <w:numFmt w:val="bullet"/>
      <w:lvlText w:val=""/>
      <w:lvlJc w:val="left"/>
      <w:pPr>
        <w:ind w:left="1372" w:hanging="358"/>
      </w:pPr>
      <w:rPr>
        <w:rFonts w:ascii="Symbol" w:eastAsia="Symbol" w:hAnsi="Symbol" w:cs="Symbol" w:hint="default"/>
        <w:w w:val="100"/>
        <w:sz w:val="22"/>
        <w:szCs w:val="22"/>
        <w:lang w:val="ru-RU" w:eastAsia="en-US" w:bidi="ar-SA"/>
      </w:rPr>
    </w:lvl>
    <w:lvl w:ilvl="1" w:tplc="38B4DAC2">
      <w:numFmt w:val="bullet"/>
      <w:lvlText w:val="•"/>
      <w:lvlJc w:val="left"/>
      <w:pPr>
        <w:ind w:left="2269" w:hanging="358"/>
      </w:pPr>
      <w:rPr>
        <w:rFonts w:hint="default"/>
        <w:lang w:val="ru-RU" w:eastAsia="en-US" w:bidi="ar-SA"/>
      </w:rPr>
    </w:lvl>
    <w:lvl w:ilvl="2" w:tplc="E522C700">
      <w:numFmt w:val="bullet"/>
      <w:lvlText w:val="•"/>
      <w:lvlJc w:val="left"/>
      <w:pPr>
        <w:ind w:left="3158" w:hanging="358"/>
      </w:pPr>
      <w:rPr>
        <w:rFonts w:hint="default"/>
        <w:lang w:val="ru-RU" w:eastAsia="en-US" w:bidi="ar-SA"/>
      </w:rPr>
    </w:lvl>
    <w:lvl w:ilvl="3" w:tplc="FFF270FC">
      <w:numFmt w:val="bullet"/>
      <w:lvlText w:val="•"/>
      <w:lvlJc w:val="left"/>
      <w:pPr>
        <w:ind w:left="4047" w:hanging="358"/>
      </w:pPr>
      <w:rPr>
        <w:rFonts w:hint="default"/>
        <w:lang w:val="ru-RU" w:eastAsia="en-US" w:bidi="ar-SA"/>
      </w:rPr>
    </w:lvl>
    <w:lvl w:ilvl="4" w:tplc="F39896F6">
      <w:numFmt w:val="bullet"/>
      <w:lvlText w:val="•"/>
      <w:lvlJc w:val="left"/>
      <w:pPr>
        <w:ind w:left="4936" w:hanging="358"/>
      </w:pPr>
      <w:rPr>
        <w:rFonts w:hint="default"/>
        <w:lang w:val="ru-RU" w:eastAsia="en-US" w:bidi="ar-SA"/>
      </w:rPr>
    </w:lvl>
    <w:lvl w:ilvl="5" w:tplc="EE248A06">
      <w:numFmt w:val="bullet"/>
      <w:lvlText w:val="•"/>
      <w:lvlJc w:val="left"/>
      <w:pPr>
        <w:ind w:left="5825" w:hanging="358"/>
      </w:pPr>
      <w:rPr>
        <w:rFonts w:hint="default"/>
        <w:lang w:val="ru-RU" w:eastAsia="en-US" w:bidi="ar-SA"/>
      </w:rPr>
    </w:lvl>
    <w:lvl w:ilvl="6" w:tplc="6F3835B6">
      <w:numFmt w:val="bullet"/>
      <w:lvlText w:val="•"/>
      <w:lvlJc w:val="left"/>
      <w:pPr>
        <w:ind w:left="6714" w:hanging="358"/>
      </w:pPr>
      <w:rPr>
        <w:rFonts w:hint="default"/>
        <w:lang w:val="ru-RU" w:eastAsia="en-US" w:bidi="ar-SA"/>
      </w:rPr>
    </w:lvl>
    <w:lvl w:ilvl="7" w:tplc="D842EC0C">
      <w:numFmt w:val="bullet"/>
      <w:lvlText w:val="•"/>
      <w:lvlJc w:val="left"/>
      <w:pPr>
        <w:ind w:left="7603" w:hanging="358"/>
      </w:pPr>
      <w:rPr>
        <w:rFonts w:hint="default"/>
        <w:lang w:val="ru-RU" w:eastAsia="en-US" w:bidi="ar-SA"/>
      </w:rPr>
    </w:lvl>
    <w:lvl w:ilvl="8" w:tplc="3E826128">
      <w:numFmt w:val="bullet"/>
      <w:lvlText w:val="•"/>
      <w:lvlJc w:val="left"/>
      <w:pPr>
        <w:ind w:left="8492" w:hanging="358"/>
      </w:pPr>
      <w:rPr>
        <w:rFonts w:hint="default"/>
        <w:lang w:val="ru-RU" w:eastAsia="en-US" w:bidi="ar-SA"/>
      </w:rPr>
    </w:lvl>
  </w:abstractNum>
  <w:num w:numId="1">
    <w:abstractNumId w:val="46"/>
  </w:num>
  <w:num w:numId="2">
    <w:abstractNumId w:val="41"/>
  </w:num>
  <w:num w:numId="3">
    <w:abstractNumId w:val="69"/>
  </w:num>
  <w:num w:numId="4">
    <w:abstractNumId w:val="68"/>
  </w:num>
  <w:num w:numId="5">
    <w:abstractNumId w:val="64"/>
  </w:num>
  <w:num w:numId="6">
    <w:abstractNumId w:val="54"/>
  </w:num>
  <w:num w:numId="7">
    <w:abstractNumId w:val="70"/>
  </w:num>
  <w:num w:numId="8">
    <w:abstractNumId w:val="75"/>
  </w:num>
  <w:num w:numId="9">
    <w:abstractNumId w:val="39"/>
  </w:num>
  <w:num w:numId="10">
    <w:abstractNumId w:val="61"/>
  </w:num>
  <w:num w:numId="11">
    <w:abstractNumId w:val="74"/>
  </w:num>
  <w:num w:numId="12">
    <w:abstractNumId w:val="37"/>
  </w:num>
  <w:num w:numId="13">
    <w:abstractNumId w:val="78"/>
  </w:num>
  <w:num w:numId="14">
    <w:abstractNumId w:val="56"/>
  </w:num>
  <w:num w:numId="15">
    <w:abstractNumId w:val="72"/>
  </w:num>
  <w:num w:numId="16">
    <w:abstractNumId w:val="52"/>
  </w:num>
  <w:num w:numId="17">
    <w:abstractNumId w:val="77"/>
  </w:num>
  <w:num w:numId="18">
    <w:abstractNumId w:val="33"/>
  </w:num>
  <w:num w:numId="19">
    <w:abstractNumId w:val="50"/>
  </w:num>
  <w:num w:numId="20">
    <w:abstractNumId w:val="63"/>
  </w:num>
  <w:num w:numId="21">
    <w:abstractNumId w:val="65"/>
  </w:num>
  <w:num w:numId="22">
    <w:abstractNumId w:val="38"/>
  </w:num>
  <w:num w:numId="23">
    <w:abstractNumId w:val="42"/>
  </w:num>
  <w:num w:numId="24">
    <w:abstractNumId w:val="55"/>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0"/>
  </w:num>
  <w:num w:numId="56">
    <w:abstractNumId w:val="73"/>
  </w:num>
  <w:num w:numId="57">
    <w:abstractNumId w:val="66"/>
  </w:num>
  <w:num w:numId="58">
    <w:abstractNumId w:val="30"/>
  </w:num>
  <w:num w:numId="59">
    <w:abstractNumId w:val="47"/>
  </w:num>
  <w:num w:numId="60">
    <w:abstractNumId w:val="51"/>
  </w:num>
  <w:num w:numId="61">
    <w:abstractNumId w:val="62"/>
  </w:num>
  <w:num w:numId="62">
    <w:abstractNumId w:val="48"/>
  </w:num>
  <w:num w:numId="63">
    <w:abstractNumId w:val="31"/>
  </w:num>
  <w:num w:numId="64">
    <w:abstractNumId w:val="49"/>
  </w:num>
  <w:num w:numId="65">
    <w:abstractNumId w:val="43"/>
  </w:num>
  <w:num w:numId="66">
    <w:abstractNumId w:val="60"/>
  </w:num>
  <w:num w:numId="67">
    <w:abstractNumId w:val="34"/>
  </w:num>
  <w:num w:numId="68">
    <w:abstractNumId w:val="45"/>
  </w:num>
  <w:num w:numId="69">
    <w:abstractNumId w:val="40"/>
  </w:num>
  <w:num w:numId="70">
    <w:abstractNumId w:val="32"/>
  </w:num>
  <w:num w:numId="71">
    <w:abstractNumId w:val="35"/>
  </w:num>
  <w:num w:numId="72">
    <w:abstractNumId w:val="76"/>
  </w:num>
  <w:num w:numId="73">
    <w:abstractNumId w:val="79"/>
  </w:num>
  <w:num w:numId="74">
    <w:abstractNumId w:val="44"/>
  </w:num>
  <w:num w:numId="75">
    <w:abstractNumId w:val="71"/>
  </w:num>
  <w:num w:numId="76">
    <w:abstractNumId w:val="59"/>
  </w:num>
  <w:num w:numId="77">
    <w:abstractNumId w:val="58"/>
  </w:num>
  <w:num w:numId="78">
    <w:abstractNumId w:val="36"/>
  </w:num>
  <w:num w:numId="79">
    <w:abstractNumId w:val="53"/>
  </w:num>
  <w:num w:numId="80">
    <w:abstractNumId w:val="57"/>
  </w:num>
  <w:num w:numId="81">
    <w:abstractNumId w:val="67"/>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3D3"/>
    <w:rsid w:val="0000009D"/>
    <w:rsid w:val="00000C22"/>
    <w:rsid w:val="0001271B"/>
    <w:rsid w:val="00013800"/>
    <w:rsid w:val="00013899"/>
    <w:rsid w:val="00014262"/>
    <w:rsid w:val="00015D5E"/>
    <w:rsid w:val="0001631E"/>
    <w:rsid w:val="0002174C"/>
    <w:rsid w:val="00021DDC"/>
    <w:rsid w:val="00022157"/>
    <w:rsid w:val="00030511"/>
    <w:rsid w:val="00031358"/>
    <w:rsid w:val="00033E44"/>
    <w:rsid w:val="000358E1"/>
    <w:rsid w:val="00035989"/>
    <w:rsid w:val="00036F7D"/>
    <w:rsid w:val="000377FF"/>
    <w:rsid w:val="00042877"/>
    <w:rsid w:val="00045517"/>
    <w:rsid w:val="0004562B"/>
    <w:rsid w:val="00050B09"/>
    <w:rsid w:val="00053949"/>
    <w:rsid w:val="00055704"/>
    <w:rsid w:val="000561D6"/>
    <w:rsid w:val="00057225"/>
    <w:rsid w:val="00057B1D"/>
    <w:rsid w:val="0006355F"/>
    <w:rsid w:val="00064481"/>
    <w:rsid w:val="00066704"/>
    <w:rsid w:val="0006681D"/>
    <w:rsid w:val="00066A4C"/>
    <w:rsid w:val="00067696"/>
    <w:rsid w:val="0007366F"/>
    <w:rsid w:val="00074932"/>
    <w:rsid w:val="00077BC9"/>
    <w:rsid w:val="000801A0"/>
    <w:rsid w:val="00080321"/>
    <w:rsid w:val="00081468"/>
    <w:rsid w:val="00081AFB"/>
    <w:rsid w:val="00083011"/>
    <w:rsid w:val="00092590"/>
    <w:rsid w:val="00092C09"/>
    <w:rsid w:val="0009469F"/>
    <w:rsid w:val="000948A8"/>
    <w:rsid w:val="00095271"/>
    <w:rsid w:val="000A0326"/>
    <w:rsid w:val="000A3C86"/>
    <w:rsid w:val="000A4717"/>
    <w:rsid w:val="000A52E7"/>
    <w:rsid w:val="000A6C23"/>
    <w:rsid w:val="000A7297"/>
    <w:rsid w:val="000B1C98"/>
    <w:rsid w:val="000B21ED"/>
    <w:rsid w:val="000C02DA"/>
    <w:rsid w:val="000C498A"/>
    <w:rsid w:val="000C4BDC"/>
    <w:rsid w:val="000C610A"/>
    <w:rsid w:val="000D0B02"/>
    <w:rsid w:val="000D118C"/>
    <w:rsid w:val="000D1C64"/>
    <w:rsid w:val="000D3941"/>
    <w:rsid w:val="000D62B8"/>
    <w:rsid w:val="000E004F"/>
    <w:rsid w:val="000E0D7A"/>
    <w:rsid w:val="000E0FA2"/>
    <w:rsid w:val="000E119B"/>
    <w:rsid w:val="000E3198"/>
    <w:rsid w:val="000E3F5B"/>
    <w:rsid w:val="000E7D81"/>
    <w:rsid w:val="000F2825"/>
    <w:rsid w:val="000F2BF9"/>
    <w:rsid w:val="000F5C20"/>
    <w:rsid w:val="0010034D"/>
    <w:rsid w:val="00100F6A"/>
    <w:rsid w:val="00105A36"/>
    <w:rsid w:val="00105DB8"/>
    <w:rsid w:val="001140A8"/>
    <w:rsid w:val="00115B81"/>
    <w:rsid w:val="00116444"/>
    <w:rsid w:val="00116A68"/>
    <w:rsid w:val="001179D8"/>
    <w:rsid w:val="00120323"/>
    <w:rsid w:val="00123781"/>
    <w:rsid w:val="00126DDD"/>
    <w:rsid w:val="00133A2A"/>
    <w:rsid w:val="00135A35"/>
    <w:rsid w:val="00140B58"/>
    <w:rsid w:val="0014268A"/>
    <w:rsid w:val="00143B72"/>
    <w:rsid w:val="001523A4"/>
    <w:rsid w:val="001540C3"/>
    <w:rsid w:val="001540E2"/>
    <w:rsid w:val="001555C6"/>
    <w:rsid w:val="00156678"/>
    <w:rsid w:val="00157729"/>
    <w:rsid w:val="00161E15"/>
    <w:rsid w:val="0016315B"/>
    <w:rsid w:val="001636A7"/>
    <w:rsid w:val="001641E3"/>
    <w:rsid w:val="00166D43"/>
    <w:rsid w:val="001723DF"/>
    <w:rsid w:val="0017537D"/>
    <w:rsid w:val="001810EE"/>
    <w:rsid w:val="00182AEC"/>
    <w:rsid w:val="00183362"/>
    <w:rsid w:val="00183FF3"/>
    <w:rsid w:val="00186498"/>
    <w:rsid w:val="00191953"/>
    <w:rsid w:val="001922E0"/>
    <w:rsid w:val="001942EA"/>
    <w:rsid w:val="00194875"/>
    <w:rsid w:val="001A1BC9"/>
    <w:rsid w:val="001A28C2"/>
    <w:rsid w:val="001A2CC9"/>
    <w:rsid w:val="001A61A7"/>
    <w:rsid w:val="001B0546"/>
    <w:rsid w:val="001B27F0"/>
    <w:rsid w:val="001B28A8"/>
    <w:rsid w:val="001B4401"/>
    <w:rsid w:val="001B7075"/>
    <w:rsid w:val="001C06CE"/>
    <w:rsid w:val="001C11D5"/>
    <w:rsid w:val="001C2ED8"/>
    <w:rsid w:val="001C488E"/>
    <w:rsid w:val="001C59C3"/>
    <w:rsid w:val="001C77A6"/>
    <w:rsid w:val="001D0F62"/>
    <w:rsid w:val="001D1DA9"/>
    <w:rsid w:val="001D6C2E"/>
    <w:rsid w:val="001D70E6"/>
    <w:rsid w:val="001E269D"/>
    <w:rsid w:val="001E2B72"/>
    <w:rsid w:val="001E333F"/>
    <w:rsid w:val="001E366A"/>
    <w:rsid w:val="001E5253"/>
    <w:rsid w:val="001E7C9A"/>
    <w:rsid w:val="001F4313"/>
    <w:rsid w:val="001F477E"/>
    <w:rsid w:val="001F515F"/>
    <w:rsid w:val="001F54B1"/>
    <w:rsid w:val="001F7B9D"/>
    <w:rsid w:val="0020144A"/>
    <w:rsid w:val="00206076"/>
    <w:rsid w:val="00206DFE"/>
    <w:rsid w:val="00210FEA"/>
    <w:rsid w:val="00212E19"/>
    <w:rsid w:val="002131C4"/>
    <w:rsid w:val="00214639"/>
    <w:rsid w:val="0022617A"/>
    <w:rsid w:val="00226247"/>
    <w:rsid w:val="00227C30"/>
    <w:rsid w:val="002304A7"/>
    <w:rsid w:val="00232D8F"/>
    <w:rsid w:val="00234E47"/>
    <w:rsid w:val="00234E54"/>
    <w:rsid w:val="00236598"/>
    <w:rsid w:val="00236DBF"/>
    <w:rsid w:val="0023750D"/>
    <w:rsid w:val="00237D83"/>
    <w:rsid w:val="00244440"/>
    <w:rsid w:val="00250ED5"/>
    <w:rsid w:val="00252A4E"/>
    <w:rsid w:val="00252CFA"/>
    <w:rsid w:val="00255EB9"/>
    <w:rsid w:val="002571CA"/>
    <w:rsid w:val="0025755F"/>
    <w:rsid w:val="002622A2"/>
    <w:rsid w:val="0026380B"/>
    <w:rsid w:val="00264234"/>
    <w:rsid w:val="0026505C"/>
    <w:rsid w:val="00267C59"/>
    <w:rsid w:val="00271E4B"/>
    <w:rsid w:val="00273530"/>
    <w:rsid w:val="00275303"/>
    <w:rsid w:val="002763E8"/>
    <w:rsid w:val="00282CB4"/>
    <w:rsid w:val="002858E4"/>
    <w:rsid w:val="002915C8"/>
    <w:rsid w:val="00293AFD"/>
    <w:rsid w:val="00295BF4"/>
    <w:rsid w:val="00295FF2"/>
    <w:rsid w:val="00296715"/>
    <w:rsid w:val="002A0AD4"/>
    <w:rsid w:val="002A2DB6"/>
    <w:rsid w:val="002A4E02"/>
    <w:rsid w:val="002A5976"/>
    <w:rsid w:val="002A7DCD"/>
    <w:rsid w:val="002B047B"/>
    <w:rsid w:val="002D0CAB"/>
    <w:rsid w:val="002D6122"/>
    <w:rsid w:val="002D6E57"/>
    <w:rsid w:val="002E1196"/>
    <w:rsid w:val="002E13FB"/>
    <w:rsid w:val="002E3594"/>
    <w:rsid w:val="002F0CFC"/>
    <w:rsid w:val="002F349F"/>
    <w:rsid w:val="002F4E16"/>
    <w:rsid w:val="002F75F3"/>
    <w:rsid w:val="0030093E"/>
    <w:rsid w:val="00300C93"/>
    <w:rsid w:val="00300F75"/>
    <w:rsid w:val="00301440"/>
    <w:rsid w:val="00301D6B"/>
    <w:rsid w:val="00302A29"/>
    <w:rsid w:val="0030538B"/>
    <w:rsid w:val="003053CE"/>
    <w:rsid w:val="00306A20"/>
    <w:rsid w:val="0031026B"/>
    <w:rsid w:val="0031026C"/>
    <w:rsid w:val="0031472D"/>
    <w:rsid w:val="00314FAD"/>
    <w:rsid w:val="00316A24"/>
    <w:rsid w:val="00316A8A"/>
    <w:rsid w:val="00317B43"/>
    <w:rsid w:val="003204A8"/>
    <w:rsid w:val="00321337"/>
    <w:rsid w:val="003220B5"/>
    <w:rsid w:val="00324FF6"/>
    <w:rsid w:val="003305BE"/>
    <w:rsid w:val="00331A93"/>
    <w:rsid w:val="00333EAF"/>
    <w:rsid w:val="003343F8"/>
    <w:rsid w:val="003374BC"/>
    <w:rsid w:val="003454C9"/>
    <w:rsid w:val="0034691A"/>
    <w:rsid w:val="00347387"/>
    <w:rsid w:val="00350893"/>
    <w:rsid w:val="003523B2"/>
    <w:rsid w:val="003523B6"/>
    <w:rsid w:val="00355E71"/>
    <w:rsid w:val="00356066"/>
    <w:rsid w:val="0035675C"/>
    <w:rsid w:val="00356ABE"/>
    <w:rsid w:val="00361B73"/>
    <w:rsid w:val="00362E16"/>
    <w:rsid w:val="00363CCD"/>
    <w:rsid w:val="003663F8"/>
    <w:rsid w:val="003673E9"/>
    <w:rsid w:val="003705F9"/>
    <w:rsid w:val="00373EF9"/>
    <w:rsid w:val="00374609"/>
    <w:rsid w:val="00377F95"/>
    <w:rsid w:val="00381FD2"/>
    <w:rsid w:val="003820D6"/>
    <w:rsid w:val="00383EF6"/>
    <w:rsid w:val="00384B77"/>
    <w:rsid w:val="0038517F"/>
    <w:rsid w:val="00385349"/>
    <w:rsid w:val="00391144"/>
    <w:rsid w:val="0039185D"/>
    <w:rsid w:val="003935BD"/>
    <w:rsid w:val="00394A48"/>
    <w:rsid w:val="00394EA5"/>
    <w:rsid w:val="0039798B"/>
    <w:rsid w:val="003A0547"/>
    <w:rsid w:val="003A2EE1"/>
    <w:rsid w:val="003A402A"/>
    <w:rsid w:val="003A43D0"/>
    <w:rsid w:val="003A44B3"/>
    <w:rsid w:val="003A4D4E"/>
    <w:rsid w:val="003A5D64"/>
    <w:rsid w:val="003B28CA"/>
    <w:rsid w:val="003B62A7"/>
    <w:rsid w:val="003C29F2"/>
    <w:rsid w:val="003C322E"/>
    <w:rsid w:val="003C64FB"/>
    <w:rsid w:val="003C6917"/>
    <w:rsid w:val="003D2BFA"/>
    <w:rsid w:val="003D46FD"/>
    <w:rsid w:val="003D6049"/>
    <w:rsid w:val="003D6274"/>
    <w:rsid w:val="003E01E6"/>
    <w:rsid w:val="003E2138"/>
    <w:rsid w:val="003E663E"/>
    <w:rsid w:val="003F013B"/>
    <w:rsid w:val="003F151D"/>
    <w:rsid w:val="003F2A4A"/>
    <w:rsid w:val="003F2A7E"/>
    <w:rsid w:val="003F317E"/>
    <w:rsid w:val="003F6155"/>
    <w:rsid w:val="003F6D45"/>
    <w:rsid w:val="003F74C5"/>
    <w:rsid w:val="0040089D"/>
    <w:rsid w:val="0040610F"/>
    <w:rsid w:val="00407F95"/>
    <w:rsid w:val="00411867"/>
    <w:rsid w:val="0041291C"/>
    <w:rsid w:val="00416A58"/>
    <w:rsid w:val="00426E70"/>
    <w:rsid w:val="00431958"/>
    <w:rsid w:val="00431ABC"/>
    <w:rsid w:val="00435B5F"/>
    <w:rsid w:val="004360C8"/>
    <w:rsid w:val="00437E39"/>
    <w:rsid w:val="00445A17"/>
    <w:rsid w:val="004479C7"/>
    <w:rsid w:val="0045130C"/>
    <w:rsid w:val="00454AFB"/>
    <w:rsid w:val="0045611B"/>
    <w:rsid w:val="004563A9"/>
    <w:rsid w:val="00457598"/>
    <w:rsid w:val="00460AB9"/>
    <w:rsid w:val="00460D6F"/>
    <w:rsid w:val="00460FD4"/>
    <w:rsid w:val="004618DF"/>
    <w:rsid w:val="00461926"/>
    <w:rsid w:val="00461D31"/>
    <w:rsid w:val="0046439A"/>
    <w:rsid w:val="00467208"/>
    <w:rsid w:val="00471424"/>
    <w:rsid w:val="004719FA"/>
    <w:rsid w:val="00473499"/>
    <w:rsid w:val="00473B42"/>
    <w:rsid w:val="00483FC4"/>
    <w:rsid w:val="0048439D"/>
    <w:rsid w:val="00486273"/>
    <w:rsid w:val="00490DCF"/>
    <w:rsid w:val="00493B45"/>
    <w:rsid w:val="00493F2F"/>
    <w:rsid w:val="004950E3"/>
    <w:rsid w:val="00495148"/>
    <w:rsid w:val="004A0A33"/>
    <w:rsid w:val="004A1404"/>
    <w:rsid w:val="004A1AC2"/>
    <w:rsid w:val="004A4F34"/>
    <w:rsid w:val="004A62B1"/>
    <w:rsid w:val="004A6848"/>
    <w:rsid w:val="004A784D"/>
    <w:rsid w:val="004B030E"/>
    <w:rsid w:val="004B0C47"/>
    <w:rsid w:val="004B214A"/>
    <w:rsid w:val="004B3396"/>
    <w:rsid w:val="004B5CF2"/>
    <w:rsid w:val="004C3A57"/>
    <w:rsid w:val="004C4F4A"/>
    <w:rsid w:val="004C5EE1"/>
    <w:rsid w:val="004C75F2"/>
    <w:rsid w:val="004D0265"/>
    <w:rsid w:val="004D1005"/>
    <w:rsid w:val="004D1B3D"/>
    <w:rsid w:val="004D4AB5"/>
    <w:rsid w:val="004D79E0"/>
    <w:rsid w:val="004D7D4E"/>
    <w:rsid w:val="004E139A"/>
    <w:rsid w:val="004E23C3"/>
    <w:rsid w:val="004E24E3"/>
    <w:rsid w:val="004E7D3A"/>
    <w:rsid w:val="004F0401"/>
    <w:rsid w:val="004F2497"/>
    <w:rsid w:val="00500E3A"/>
    <w:rsid w:val="00503215"/>
    <w:rsid w:val="00503A5F"/>
    <w:rsid w:val="00504E3E"/>
    <w:rsid w:val="0051072E"/>
    <w:rsid w:val="00514068"/>
    <w:rsid w:val="00514E68"/>
    <w:rsid w:val="00515AAD"/>
    <w:rsid w:val="00515D5A"/>
    <w:rsid w:val="0052358E"/>
    <w:rsid w:val="00524444"/>
    <w:rsid w:val="0052517C"/>
    <w:rsid w:val="00525264"/>
    <w:rsid w:val="00531994"/>
    <w:rsid w:val="00532F2D"/>
    <w:rsid w:val="00533150"/>
    <w:rsid w:val="00533B45"/>
    <w:rsid w:val="00537A28"/>
    <w:rsid w:val="005412D4"/>
    <w:rsid w:val="00541635"/>
    <w:rsid w:val="00543946"/>
    <w:rsid w:val="00543CF2"/>
    <w:rsid w:val="005448E8"/>
    <w:rsid w:val="005517B3"/>
    <w:rsid w:val="00554AF6"/>
    <w:rsid w:val="00555311"/>
    <w:rsid w:val="0055646C"/>
    <w:rsid w:val="0056050A"/>
    <w:rsid w:val="00561391"/>
    <w:rsid w:val="005665C3"/>
    <w:rsid w:val="00567852"/>
    <w:rsid w:val="0057389B"/>
    <w:rsid w:val="00573EBF"/>
    <w:rsid w:val="00574160"/>
    <w:rsid w:val="00574E6A"/>
    <w:rsid w:val="00575C8A"/>
    <w:rsid w:val="00575EBA"/>
    <w:rsid w:val="005772C7"/>
    <w:rsid w:val="00584C2A"/>
    <w:rsid w:val="00586BB5"/>
    <w:rsid w:val="00591A13"/>
    <w:rsid w:val="00597C94"/>
    <w:rsid w:val="005A30D0"/>
    <w:rsid w:val="005A3559"/>
    <w:rsid w:val="005B03D3"/>
    <w:rsid w:val="005B2717"/>
    <w:rsid w:val="005B3FA2"/>
    <w:rsid w:val="005B4088"/>
    <w:rsid w:val="005C0198"/>
    <w:rsid w:val="005C3D08"/>
    <w:rsid w:val="005D28C8"/>
    <w:rsid w:val="005D393E"/>
    <w:rsid w:val="005D5956"/>
    <w:rsid w:val="005D6120"/>
    <w:rsid w:val="005E30DF"/>
    <w:rsid w:val="005E3253"/>
    <w:rsid w:val="005F0BD6"/>
    <w:rsid w:val="005F2733"/>
    <w:rsid w:val="005F332B"/>
    <w:rsid w:val="005F4892"/>
    <w:rsid w:val="005F4C85"/>
    <w:rsid w:val="005F6A47"/>
    <w:rsid w:val="00600662"/>
    <w:rsid w:val="0060090D"/>
    <w:rsid w:val="00600C49"/>
    <w:rsid w:val="00600E57"/>
    <w:rsid w:val="00603893"/>
    <w:rsid w:val="00603DDE"/>
    <w:rsid w:val="00606EBE"/>
    <w:rsid w:val="006136DD"/>
    <w:rsid w:val="00614BD1"/>
    <w:rsid w:val="00616425"/>
    <w:rsid w:val="00620556"/>
    <w:rsid w:val="006223A2"/>
    <w:rsid w:val="00626D33"/>
    <w:rsid w:val="00632D1A"/>
    <w:rsid w:val="006354A9"/>
    <w:rsid w:val="00637372"/>
    <w:rsid w:val="00640E2A"/>
    <w:rsid w:val="00641F18"/>
    <w:rsid w:val="00643749"/>
    <w:rsid w:val="006451E7"/>
    <w:rsid w:val="00645C9C"/>
    <w:rsid w:val="0065247F"/>
    <w:rsid w:val="00653A66"/>
    <w:rsid w:val="0065605B"/>
    <w:rsid w:val="00657E11"/>
    <w:rsid w:val="00661179"/>
    <w:rsid w:val="00671223"/>
    <w:rsid w:val="00673FFD"/>
    <w:rsid w:val="00677241"/>
    <w:rsid w:val="00684701"/>
    <w:rsid w:val="00686474"/>
    <w:rsid w:val="006868E2"/>
    <w:rsid w:val="006872B7"/>
    <w:rsid w:val="0069399A"/>
    <w:rsid w:val="0069565D"/>
    <w:rsid w:val="006A038D"/>
    <w:rsid w:val="006A2AFF"/>
    <w:rsid w:val="006B047B"/>
    <w:rsid w:val="006B1215"/>
    <w:rsid w:val="006B4F67"/>
    <w:rsid w:val="006B5E5E"/>
    <w:rsid w:val="006B6092"/>
    <w:rsid w:val="006C45D9"/>
    <w:rsid w:val="006C6802"/>
    <w:rsid w:val="006D173E"/>
    <w:rsid w:val="006D53FE"/>
    <w:rsid w:val="006D5F83"/>
    <w:rsid w:val="006D665D"/>
    <w:rsid w:val="006E0430"/>
    <w:rsid w:val="006E0BA7"/>
    <w:rsid w:val="006E2538"/>
    <w:rsid w:val="006E2B35"/>
    <w:rsid w:val="006E6FC1"/>
    <w:rsid w:val="006F05E2"/>
    <w:rsid w:val="006F0C68"/>
    <w:rsid w:val="006F0CFC"/>
    <w:rsid w:val="006F1187"/>
    <w:rsid w:val="006F1228"/>
    <w:rsid w:val="006F2429"/>
    <w:rsid w:val="006F4060"/>
    <w:rsid w:val="006F44E7"/>
    <w:rsid w:val="006F574F"/>
    <w:rsid w:val="0070126F"/>
    <w:rsid w:val="00710408"/>
    <w:rsid w:val="00720272"/>
    <w:rsid w:val="00720463"/>
    <w:rsid w:val="007229F9"/>
    <w:rsid w:val="007234D5"/>
    <w:rsid w:val="007238A6"/>
    <w:rsid w:val="00723A72"/>
    <w:rsid w:val="00723DE3"/>
    <w:rsid w:val="00725684"/>
    <w:rsid w:val="00733A0F"/>
    <w:rsid w:val="00737404"/>
    <w:rsid w:val="007432DE"/>
    <w:rsid w:val="00743B98"/>
    <w:rsid w:val="0074466C"/>
    <w:rsid w:val="00746927"/>
    <w:rsid w:val="007479A1"/>
    <w:rsid w:val="00750A49"/>
    <w:rsid w:val="00754E7F"/>
    <w:rsid w:val="00755252"/>
    <w:rsid w:val="0075685F"/>
    <w:rsid w:val="0076432A"/>
    <w:rsid w:val="0076699B"/>
    <w:rsid w:val="007702BC"/>
    <w:rsid w:val="00770364"/>
    <w:rsid w:val="007707A0"/>
    <w:rsid w:val="00774756"/>
    <w:rsid w:val="00776709"/>
    <w:rsid w:val="00776B37"/>
    <w:rsid w:val="007777E9"/>
    <w:rsid w:val="00777A52"/>
    <w:rsid w:val="00781EE9"/>
    <w:rsid w:val="007822AD"/>
    <w:rsid w:val="00782DD1"/>
    <w:rsid w:val="00783B8D"/>
    <w:rsid w:val="00790340"/>
    <w:rsid w:val="007906DF"/>
    <w:rsid w:val="00791BC9"/>
    <w:rsid w:val="007929E7"/>
    <w:rsid w:val="007943B0"/>
    <w:rsid w:val="0079497D"/>
    <w:rsid w:val="00794BC3"/>
    <w:rsid w:val="007A0A02"/>
    <w:rsid w:val="007A405D"/>
    <w:rsid w:val="007A5221"/>
    <w:rsid w:val="007B2538"/>
    <w:rsid w:val="007B2E98"/>
    <w:rsid w:val="007B3863"/>
    <w:rsid w:val="007B41B4"/>
    <w:rsid w:val="007B4841"/>
    <w:rsid w:val="007B55E5"/>
    <w:rsid w:val="007B6C95"/>
    <w:rsid w:val="007C4D52"/>
    <w:rsid w:val="007C53FF"/>
    <w:rsid w:val="007C7DC9"/>
    <w:rsid w:val="007D47E0"/>
    <w:rsid w:val="007E2546"/>
    <w:rsid w:val="007E3D1D"/>
    <w:rsid w:val="007F052E"/>
    <w:rsid w:val="007F2CE8"/>
    <w:rsid w:val="007F6CBD"/>
    <w:rsid w:val="007F6E11"/>
    <w:rsid w:val="00800A90"/>
    <w:rsid w:val="00801AA3"/>
    <w:rsid w:val="00801D5E"/>
    <w:rsid w:val="00803561"/>
    <w:rsid w:val="0081245C"/>
    <w:rsid w:val="008143EB"/>
    <w:rsid w:val="00814896"/>
    <w:rsid w:val="00814DA0"/>
    <w:rsid w:val="00815F64"/>
    <w:rsid w:val="00816A65"/>
    <w:rsid w:val="008172B4"/>
    <w:rsid w:val="008179B2"/>
    <w:rsid w:val="00817BC5"/>
    <w:rsid w:val="008220C6"/>
    <w:rsid w:val="00822405"/>
    <w:rsid w:val="0082596A"/>
    <w:rsid w:val="00826094"/>
    <w:rsid w:val="008270E5"/>
    <w:rsid w:val="00832173"/>
    <w:rsid w:val="0083775F"/>
    <w:rsid w:val="008404D5"/>
    <w:rsid w:val="008431C1"/>
    <w:rsid w:val="0084605C"/>
    <w:rsid w:val="00846092"/>
    <w:rsid w:val="00846D0A"/>
    <w:rsid w:val="00850C7F"/>
    <w:rsid w:val="008525A0"/>
    <w:rsid w:val="00853388"/>
    <w:rsid w:val="0085711D"/>
    <w:rsid w:val="00857C51"/>
    <w:rsid w:val="0086019B"/>
    <w:rsid w:val="008615D3"/>
    <w:rsid w:val="00872D4E"/>
    <w:rsid w:val="008734EC"/>
    <w:rsid w:val="00876EB9"/>
    <w:rsid w:val="00884D50"/>
    <w:rsid w:val="00893456"/>
    <w:rsid w:val="008A196A"/>
    <w:rsid w:val="008A37BF"/>
    <w:rsid w:val="008A394A"/>
    <w:rsid w:val="008A48CF"/>
    <w:rsid w:val="008A5D3A"/>
    <w:rsid w:val="008A6054"/>
    <w:rsid w:val="008A72B9"/>
    <w:rsid w:val="008B74D3"/>
    <w:rsid w:val="008C02F0"/>
    <w:rsid w:val="008C0E6A"/>
    <w:rsid w:val="008C101C"/>
    <w:rsid w:val="008C1BE0"/>
    <w:rsid w:val="008C48A9"/>
    <w:rsid w:val="008C5C5A"/>
    <w:rsid w:val="008C6337"/>
    <w:rsid w:val="008D6DDD"/>
    <w:rsid w:val="008D74AA"/>
    <w:rsid w:val="008E1674"/>
    <w:rsid w:val="008E3BDE"/>
    <w:rsid w:val="008E51ED"/>
    <w:rsid w:val="008F0287"/>
    <w:rsid w:val="008F07CB"/>
    <w:rsid w:val="008F46EA"/>
    <w:rsid w:val="008F5A00"/>
    <w:rsid w:val="009013A3"/>
    <w:rsid w:val="00902424"/>
    <w:rsid w:val="00904E07"/>
    <w:rsid w:val="00906D01"/>
    <w:rsid w:val="009129B7"/>
    <w:rsid w:val="00915928"/>
    <w:rsid w:val="009241C2"/>
    <w:rsid w:val="00930902"/>
    <w:rsid w:val="0093160B"/>
    <w:rsid w:val="00931829"/>
    <w:rsid w:val="009322CD"/>
    <w:rsid w:val="009327EF"/>
    <w:rsid w:val="00935260"/>
    <w:rsid w:val="00937AF3"/>
    <w:rsid w:val="009417FF"/>
    <w:rsid w:val="00944C83"/>
    <w:rsid w:val="00944EEF"/>
    <w:rsid w:val="009459B4"/>
    <w:rsid w:val="00946B4A"/>
    <w:rsid w:val="0095130B"/>
    <w:rsid w:val="00951E24"/>
    <w:rsid w:val="009550DD"/>
    <w:rsid w:val="00955CB7"/>
    <w:rsid w:val="009577EE"/>
    <w:rsid w:val="00957D95"/>
    <w:rsid w:val="00963FAA"/>
    <w:rsid w:val="0097049B"/>
    <w:rsid w:val="0097399E"/>
    <w:rsid w:val="009741F0"/>
    <w:rsid w:val="00974249"/>
    <w:rsid w:val="009827AD"/>
    <w:rsid w:val="00983BD2"/>
    <w:rsid w:val="009915C5"/>
    <w:rsid w:val="00995DD0"/>
    <w:rsid w:val="009A015D"/>
    <w:rsid w:val="009A152A"/>
    <w:rsid w:val="009A28ED"/>
    <w:rsid w:val="009A4511"/>
    <w:rsid w:val="009A4686"/>
    <w:rsid w:val="009A479F"/>
    <w:rsid w:val="009A770E"/>
    <w:rsid w:val="009B37A8"/>
    <w:rsid w:val="009B3F58"/>
    <w:rsid w:val="009B7491"/>
    <w:rsid w:val="009C2F5B"/>
    <w:rsid w:val="009C6247"/>
    <w:rsid w:val="009C726C"/>
    <w:rsid w:val="009C75FD"/>
    <w:rsid w:val="009D1706"/>
    <w:rsid w:val="009E25ED"/>
    <w:rsid w:val="009E32A2"/>
    <w:rsid w:val="009E3B23"/>
    <w:rsid w:val="009F2351"/>
    <w:rsid w:val="009F23C9"/>
    <w:rsid w:val="009F53DD"/>
    <w:rsid w:val="009F72F4"/>
    <w:rsid w:val="00A03136"/>
    <w:rsid w:val="00A03AA2"/>
    <w:rsid w:val="00A04EC6"/>
    <w:rsid w:val="00A05309"/>
    <w:rsid w:val="00A0589B"/>
    <w:rsid w:val="00A10446"/>
    <w:rsid w:val="00A14802"/>
    <w:rsid w:val="00A160B7"/>
    <w:rsid w:val="00A210CE"/>
    <w:rsid w:val="00A259EA"/>
    <w:rsid w:val="00A30CB7"/>
    <w:rsid w:val="00A31112"/>
    <w:rsid w:val="00A33508"/>
    <w:rsid w:val="00A34C2E"/>
    <w:rsid w:val="00A35441"/>
    <w:rsid w:val="00A42DF2"/>
    <w:rsid w:val="00A44DD7"/>
    <w:rsid w:val="00A452A5"/>
    <w:rsid w:val="00A45970"/>
    <w:rsid w:val="00A4608B"/>
    <w:rsid w:val="00A47350"/>
    <w:rsid w:val="00A507B1"/>
    <w:rsid w:val="00A512B0"/>
    <w:rsid w:val="00A51425"/>
    <w:rsid w:val="00A521B7"/>
    <w:rsid w:val="00A52233"/>
    <w:rsid w:val="00A62F7D"/>
    <w:rsid w:val="00A63441"/>
    <w:rsid w:val="00A675EB"/>
    <w:rsid w:val="00A67847"/>
    <w:rsid w:val="00A71843"/>
    <w:rsid w:val="00A72728"/>
    <w:rsid w:val="00A728A0"/>
    <w:rsid w:val="00A73625"/>
    <w:rsid w:val="00A8174A"/>
    <w:rsid w:val="00A824BF"/>
    <w:rsid w:val="00A82FC7"/>
    <w:rsid w:val="00A85B48"/>
    <w:rsid w:val="00A92F4D"/>
    <w:rsid w:val="00AA25B1"/>
    <w:rsid w:val="00AA4DAA"/>
    <w:rsid w:val="00AA7D18"/>
    <w:rsid w:val="00AB2C70"/>
    <w:rsid w:val="00AB758C"/>
    <w:rsid w:val="00AB7833"/>
    <w:rsid w:val="00AC1E3C"/>
    <w:rsid w:val="00AD7EDF"/>
    <w:rsid w:val="00AE1CF6"/>
    <w:rsid w:val="00AE3284"/>
    <w:rsid w:val="00AE3D5F"/>
    <w:rsid w:val="00AE4BD0"/>
    <w:rsid w:val="00AE4C40"/>
    <w:rsid w:val="00AE6AC8"/>
    <w:rsid w:val="00AE7B20"/>
    <w:rsid w:val="00AF2C9E"/>
    <w:rsid w:val="00AF443B"/>
    <w:rsid w:val="00AF4A1C"/>
    <w:rsid w:val="00B01DA5"/>
    <w:rsid w:val="00B01FFE"/>
    <w:rsid w:val="00B11DC8"/>
    <w:rsid w:val="00B1378E"/>
    <w:rsid w:val="00B13E00"/>
    <w:rsid w:val="00B164ED"/>
    <w:rsid w:val="00B17B58"/>
    <w:rsid w:val="00B21046"/>
    <w:rsid w:val="00B245B6"/>
    <w:rsid w:val="00B27494"/>
    <w:rsid w:val="00B27B4E"/>
    <w:rsid w:val="00B3032F"/>
    <w:rsid w:val="00B30DA5"/>
    <w:rsid w:val="00B31DD4"/>
    <w:rsid w:val="00B35B88"/>
    <w:rsid w:val="00B35D6A"/>
    <w:rsid w:val="00B37E06"/>
    <w:rsid w:val="00B40987"/>
    <w:rsid w:val="00B41F71"/>
    <w:rsid w:val="00B45232"/>
    <w:rsid w:val="00B51B5B"/>
    <w:rsid w:val="00B522FA"/>
    <w:rsid w:val="00B53F4A"/>
    <w:rsid w:val="00B54FCF"/>
    <w:rsid w:val="00B56BA1"/>
    <w:rsid w:val="00B63B77"/>
    <w:rsid w:val="00B63F12"/>
    <w:rsid w:val="00B66871"/>
    <w:rsid w:val="00B71A5B"/>
    <w:rsid w:val="00B72A9F"/>
    <w:rsid w:val="00B766D9"/>
    <w:rsid w:val="00B769A7"/>
    <w:rsid w:val="00B76EE0"/>
    <w:rsid w:val="00B87571"/>
    <w:rsid w:val="00B9021E"/>
    <w:rsid w:val="00B92600"/>
    <w:rsid w:val="00B926A8"/>
    <w:rsid w:val="00B95A39"/>
    <w:rsid w:val="00BA07AE"/>
    <w:rsid w:val="00BA0A28"/>
    <w:rsid w:val="00BA2EA1"/>
    <w:rsid w:val="00BA5FA9"/>
    <w:rsid w:val="00BA6723"/>
    <w:rsid w:val="00BB0059"/>
    <w:rsid w:val="00BB4855"/>
    <w:rsid w:val="00BB53AA"/>
    <w:rsid w:val="00BB58F6"/>
    <w:rsid w:val="00BB6548"/>
    <w:rsid w:val="00BB7A6A"/>
    <w:rsid w:val="00BC1F19"/>
    <w:rsid w:val="00BC335B"/>
    <w:rsid w:val="00BC3A0F"/>
    <w:rsid w:val="00BC4027"/>
    <w:rsid w:val="00BC7641"/>
    <w:rsid w:val="00BE78CB"/>
    <w:rsid w:val="00BF08FD"/>
    <w:rsid w:val="00C06675"/>
    <w:rsid w:val="00C07782"/>
    <w:rsid w:val="00C10108"/>
    <w:rsid w:val="00C10FC6"/>
    <w:rsid w:val="00C1422D"/>
    <w:rsid w:val="00C1683D"/>
    <w:rsid w:val="00C16C87"/>
    <w:rsid w:val="00C23602"/>
    <w:rsid w:val="00C274E7"/>
    <w:rsid w:val="00C27F8E"/>
    <w:rsid w:val="00C30F50"/>
    <w:rsid w:val="00C3179A"/>
    <w:rsid w:val="00C44206"/>
    <w:rsid w:val="00C44CB6"/>
    <w:rsid w:val="00C458AB"/>
    <w:rsid w:val="00C45EEA"/>
    <w:rsid w:val="00C46212"/>
    <w:rsid w:val="00C46F69"/>
    <w:rsid w:val="00C501DD"/>
    <w:rsid w:val="00C50B21"/>
    <w:rsid w:val="00C568BC"/>
    <w:rsid w:val="00C56D90"/>
    <w:rsid w:val="00C57383"/>
    <w:rsid w:val="00C605CB"/>
    <w:rsid w:val="00C60AC4"/>
    <w:rsid w:val="00C61463"/>
    <w:rsid w:val="00C64971"/>
    <w:rsid w:val="00C649FC"/>
    <w:rsid w:val="00C65713"/>
    <w:rsid w:val="00C74642"/>
    <w:rsid w:val="00C74D6A"/>
    <w:rsid w:val="00C7621E"/>
    <w:rsid w:val="00C76EC0"/>
    <w:rsid w:val="00C77B1E"/>
    <w:rsid w:val="00C80663"/>
    <w:rsid w:val="00C82846"/>
    <w:rsid w:val="00C84E05"/>
    <w:rsid w:val="00C87C34"/>
    <w:rsid w:val="00C87EF3"/>
    <w:rsid w:val="00C90D3B"/>
    <w:rsid w:val="00C9135D"/>
    <w:rsid w:val="00C91FF4"/>
    <w:rsid w:val="00C92196"/>
    <w:rsid w:val="00C956E5"/>
    <w:rsid w:val="00C95C99"/>
    <w:rsid w:val="00CA0499"/>
    <w:rsid w:val="00CA0E3C"/>
    <w:rsid w:val="00CA1A27"/>
    <w:rsid w:val="00CA313D"/>
    <w:rsid w:val="00CA31E9"/>
    <w:rsid w:val="00CA3AEF"/>
    <w:rsid w:val="00CA77CE"/>
    <w:rsid w:val="00CA7B4F"/>
    <w:rsid w:val="00CB035C"/>
    <w:rsid w:val="00CB672A"/>
    <w:rsid w:val="00CC538F"/>
    <w:rsid w:val="00CD12FF"/>
    <w:rsid w:val="00CD14B5"/>
    <w:rsid w:val="00CD4CE5"/>
    <w:rsid w:val="00CD542F"/>
    <w:rsid w:val="00CD6066"/>
    <w:rsid w:val="00CD718E"/>
    <w:rsid w:val="00CE3D5E"/>
    <w:rsid w:val="00CE4DDD"/>
    <w:rsid w:val="00CE55D8"/>
    <w:rsid w:val="00CE6062"/>
    <w:rsid w:val="00CE75C2"/>
    <w:rsid w:val="00CF08ED"/>
    <w:rsid w:val="00CF4E99"/>
    <w:rsid w:val="00CF5734"/>
    <w:rsid w:val="00CF6122"/>
    <w:rsid w:val="00CF709C"/>
    <w:rsid w:val="00D00257"/>
    <w:rsid w:val="00D014C3"/>
    <w:rsid w:val="00D03091"/>
    <w:rsid w:val="00D06806"/>
    <w:rsid w:val="00D10D06"/>
    <w:rsid w:val="00D159F8"/>
    <w:rsid w:val="00D16B73"/>
    <w:rsid w:val="00D17617"/>
    <w:rsid w:val="00D226B3"/>
    <w:rsid w:val="00D22ECC"/>
    <w:rsid w:val="00D22F1C"/>
    <w:rsid w:val="00D25116"/>
    <w:rsid w:val="00D25CE4"/>
    <w:rsid w:val="00D31715"/>
    <w:rsid w:val="00D33E75"/>
    <w:rsid w:val="00D35B68"/>
    <w:rsid w:val="00D35E89"/>
    <w:rsid w:val="00D403F0"/>
    <w:rsid w:val="00D40AE7"/>
    <w:rsid w:val="00D423F3"/>
    <w:rsid w:val="00D42533"/>
    <w:rsid w:val="00D434A0"/>
    <w:rsid w:val="00D44744"/>
    <w:rsid w:val="00D45BF4"/>
    <w:rsid w:val="00D535C4"/>
    <w:rsid w:val="00D634AF"/>
    <w:rsid w:val="00D63DBB"/>
    <w:rsid w:val="00D65A99"/>
    <w:rsid w:val="00D71681"/>
    <w:rsid w:val="00D72C84"/>
    <w:rsid w:val="00D72F0B"/>
    <w:rsid w:val="00D75F50"/>
    <w:rsid w:val="00D76CC7"/>
    <w:rsid w:val="00D828B4"/>
    <w:rsid w:val="00D83FAE"/>
    <w:rsid w:val="00D8788C"/>
    <w:rsid w:val="00D87BD9"/>
    <w:rsid w:val="00D87DDB"/>
    <w:rsid w:val="00D90891"/>
    <w:rsid w:val="00D910E6"/>
    <w:rsid w:val="00D94712"/>
    <w:rsid w:val="00D948F0"/>
    <w:rsid w:val="00D9731C"/>
    <w:rsid w:val="00DA0896"/>
    <w:rsid w:val="00DA1EC0"/>
    <w:rsid w:val="00DA5740"/>
    <w:rsid w:val="00DA5AD7"/>
    <w:rsid w:val="00DA74A1"/>
    <w:rsid w:val="00DA7C0D"/>
    <w:rsid w:val="00DB0ABE"/>
    <w:rsid w:val="00DB134F"/>
    <w:rsid w:val="00DB4B90"/>
    <w:rsid w:val="00DC0524"/>
    <w:rsid w:val="00DC0665"/>
    <w:rsid w:val="00DC0AF6"/>
    <w:rsid w:val="00DC10FE"/>
    <w:rsid w:val="00DC2C10"/>
    <w:rsid w:val="00DC2CD6"/>
    <w:rsid w:val="00DC3DAD"/>
    <w:rsid w:val="00DC57EE"/>
    <w:rsid w:val="00DC76EF"/>
    <w:rsid w:val="00DD262C"/>
    <w:rsid w:val="00DD5226"/>
    <w:rsid w:val="00DE09DA"/>
    <w:rsid w:val="00DE28F0"/>
    <w:rsid w:val="00DE39D7"/>
    <w:rsid w:val="00DE481A"/>
    <w:rsid w:val="00E03318"/>
    <w:rsid w:val="00E114AF"/>
    <w:rsid w:val="00E12F82"/>
    <w:rsid w:val="00E13D25"/>
    <w:rsid w:val="00E1512E"/>
    <w:rsid w:val="00E17026"/>
    <w:rsid w:val="00E21BF1"/>
    <w:rsid w:val="00E21F51"/>
    <w:rsid w:val="00E24345"/>
    <w:rsid w:val="00E250A4"/>
    <w:rsid w:val="00E261A6"/>
    <w:rsid w:val="00E26496"/>
    <w:rsid w:val="00E311A8"/>
    <w:rsid w:val="00E320FD"/>
    <w:rsid w:val="00E327F6"/>
    <w:rsid w:val="00E368CF"/>
    <w:rsid w:val="00E43BCF"/>
    <w:rsid w:val="00E43C73"/>
    <w:rsid w:val="00E45462"/>
    <w:rsid w:val="00E4653D"/>
    <w:rsid w:val="00E47E2D"/>
    <w:rsid w:val="00E51D6C"/>
    <w:rsid w:val="00E54127"/>
    <w:rsid w:val="00E545E1"/>
    <w:rsid w:val="00E54F76"/>
    <w:rsid w:val="00E568F3"/>
    <w:rsid w:val="00E57E8B"/>
    <w:rsid w:val="00E57FDA"/>
    <w:rsid w:val="00E6100D"/>
    <w:rsid w:val="00E62440"/>
    <w:rsid w:val="00E63239"/>
    <w:rsid w:val="00E6368E"/>
    <w:rsid w:val="00E677B5"/>
    <w:rsid w:val="00E677D7"/>
    <w:rsid w:val="00E67D3C"/>
    <w:rsid w:val="00E719FB"/>
    <w:rsid w:val="00E7275C"/>
    <w:rsid w:val="00E7608F"/>
    <w:rsid w:val="00E77905"/>
    <w:rsid w:val="00E77EFF"/>
    <w:rsid w:val="00E84616"/>
    <w:rsid w:val="00E85C11"/>
    <w:rsid w:val="00E87954"/>
    <w:rsid w:val="00E924C6"/>
    <w:rsid w:val="00E930A7"/>
    <w:rsid w:val="00E95AE2"/>
    <w:rsid w:val="00E967D3"/>
    <w:rsid w:val="00EA3106"/>
    <w:rsid w:val="00EA459E"/>
    <w:rsid w:val="00EA67D4"/>
    <w:rsid w:val="00EA6825"/>
    <w:rsid w:val="00EB18C9"/>
    <w:rsid w:val="00EB2AF7"/>
    <w:rsid w:val="00EB30B7"/>
    <w:rsid w:val="00EB47D1"/>
    <w:rsid w:val="00ED160E"/>
    <w:rsid w:val="00ED1A54"/>
    <w:rsid w:val="00EE30B9"/>
    <w:rsid w:val="00EE3CCF"/>
    <w:rsid w:val="00EE4956"/>
    <w:rsid w:val="00EE5724"/>
    <w:rsid w:val="00EE69AF"/>
    <w:rsid w:val="00EF31BB"/>
    <w:rsid w:val="00EF5428"/>
    <w:rsid w:val="00EF7480"/>
    <w:rsid w:val="00F0128D"/>
    <w:rsid w:val="00F01458"/>
    <w:rsid w:val="00F034D6"/>
    <w:rsid w:val="00F0618E"/>
    <w:rsid w:val="00F06B69"/>
    <w:rsid w:val="00F07171"/>
    <w:rsid w:val="00F1126D"/>
    <w:rsid w:val="00F11F07"/>
    <w:rsid w:val="00F144F7"/>
    <w:rsid w:val="00F14C2D"/>
    <w:rsid w:val="00F15644"/>
    <w:rsid w:val="00F16D7B"/>
    <w:rsid w:val="00F22CB4"/>
    <w:rsid w:val="00F25CFC"/>
    <w:rsid w:val="00F26859"/>
    <w:rsid w:val="00F2729F"/>
    <w:rsid w:val="00F27766"/>
    <w:rsid w:val="00F3120D"/>
    <w:rsid w:val="00F3205A"/>
    <w:rsid w:val="00F36A81"/>
    <w:rsid w:val="00F449AE"/>
    <w:rsid w:val="00F44DCF"/>
    <w:rsid w:val="00F50A3A"/>
    <w:rsid w:val="00F52E1F"/>
    <w:rsid w:val="00F52F8B"/>
    <w:rsid w:val="00F53A23"/>
    <w:rsid w:val="00F54666"/>
    <w:rsid w:val="00F5525E"/>
    <w:rsid w:val="00F57A46"/>
    <w:rsid w:val="00F63529"/>
    <w:rsid w:val="00F8257D"/>
    <w:rsid w:val="00F82C0E"/>
    <w:rsid w:val="00F94AD8"/>
    <w:rsid w:val="00F9691F"/>
    <w:rsid w:val="00F97556"/>
    <w:rsid w:val="00FA1714"/>
    <w:rsid w:val="00FA17F1"/>
    <w:rsid w:val="00FA215C"/>
    <w:rsid w:val="00FA251C"/>
    <w:rsid w:val="00FA2B0C"/>
    <w:rsid w:val="00FA66E7"/>
    <w:rsid w:val="00FA6854"/>
    <w:rsid w:val="00FA760B"/>
    <w:rsid w:val="00FA7E02"/>
    <w:rsid w:val="00FB1F45"/>
    <w:rsid w:val="00FB52C8"/>
    <w:rsid w:val="00FB69C4"/>
    <w:rsid w:val="00FB6B78"/>
    <w:rsid w:val="00FC00F0"/>
    <w:rsid w:val="00FC1621"/>
    <w:rsid w:val="00FC2FD2"/>
    <w:rsid w:val="00FC4425"/>
    <w:rsid w:val="00FC5776"/>
    <w:rsid w:val="00FC5A38"/>
    <w:rsid w:val="00FC6267"/>
    <w:rsid w:val="00FC6B41"/>
    <w:rsid w:val="00FD69B6"/>
    <w:rsid w:val="00FE230A"/>
    <w:rsid w:val="00FE2FDE"/>
    <w:rsid w:val="00FE342C"/>
    <w:rsid w:val="00FE3876"/>
    <w:rsid w:val="00FE6658"/>
    <w:rsid w:val="00FF0D12"/>
    <w:rsid w:val="00FF0E94"/>
    <w:rsid w:val="00FF293A"/>
    <w:rsid w:val="00FF3BF2"/>
    <w:rsid w:val="00FF5F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metricconverter"/>
  <w:shapeDefaults>
    <o:shapedefaults v:ext="edit" spidmax="1026" fill="f" fillcolor="white" stroke="f">
      <v:fill color="white" on="f"/>
      <v:stroke on="f"/>
    </o:shapedefaults>
    <o:shapelayout v:ext="edit">
      <o:idmap v:ext="edit" data="1"/>
    </o:shapelayout>
  </w:shapeDefaults>
  <w:decimalSymbol w:val=","/>
  <w:listSeparator w:val=";"/>
  <w15:chartTrackingRefBased/>
  <w15:docId w15:val="{4F85EB9B-A910-4D58-A7B4-3C48F456E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itle" w:qFormat="1"/>
    <w:lsdException w:name="Body Text" w:uiPriority="99" w:qFormat="1"/>
    <w:lsdException w:name="Subtitle" w:qFormat="1"/>
    <w:lsdException w:name="Hyperlink" w:uiPriority="99"/>
    <w:lsdException w:name="Followed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5EEA"/>
    <w:rPr>
      <w:sz w:val="24"/>
      <w:szCs w:val="24"/>
    </w:rPr>
  </w:style>
  <w:style w:type="paragraph" w:styleId="1">
    <w:name w:val="heading 1"/>
    <w:basedOn w:val="a"/>
    <w:next w:val="a"/>
    <w:link w:val="10"/>
    <w:qFormat/>
    <w:rsid w:val="00D226B3"/>
    <w:pPr>
      <w:keepNext/>
      <w:ind w:left="1440" w:hanging="1440"/>
      <w:jc w:val="center"/>
      <w:outlineLvl w:val="0"/>
    </w:pPr>
    <w:rPr>
      <w:b/>
      <w:sz w:val="28"/>
      <w:szCs w:val="20"/>
    </w:rPr>
  </w:style>
  <w:style w:type="paragraph" w:styleId="2">
    <w:name w:val="heading 2"/>
    <w:basedOn w:val="a"/>
    <w:next w:val="a"/>
    <w:link w:val="20"/>
    <w:qFormat/>
    <w:rsid w:val="000A4717"/>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000C22"/>
    <w:pPr>
      <w:keepNext/>
      <w:spacing w:before="240" w:after="60"/>
      <w:outlineLvl w:val="2"/>
    </w:pPr>
    <w:rPr>
      <w:rFonts w:ascii="Cambria" w:hAnsi="Cambria"/>
      <w:b/>
      <w:bCs/>
      <w:sz w:val="26"/>
      <w:szCs w:val="26"/>
      <w:lang w:val="x-none" w:eastAsia="x-none"/>
    </w:rPr>
  </w:style>
  <w:style w:type="paragraph" w:styleId="4">
    <w:name w:val="heading 4"/>
    <w:basedOn w:val="a"/>
    <w:next w:val="a"/>
    <w:link w:val="40"/>
    <w:uiPriority w:val="9"/>
    <w:qFormat/>
    <w:rsid w:val="0026505C"/>
    <w:pPr>
      <w:keepNext/>
      <w:spacing w:before="240" w:after="60"/>
      <w:outlineLvl w:val="3"/>
    </w:pPr>
    <w:rPr>
      <w:rFonts w:ascii="Calibri" w:hAnsi="Calibri"/>
      <w:b/>
      <w:bCs/>
      <w:sz w:val="28"/>
      <w:szCs w:val="28"/>
      <w:lang w:val="x-none" w:eastAsia="x-none"/>
    </w:rPr>
  </w:style>
  <w:style w:type="paragraph" w:styleId="5">
    <w:name w:val="heading 5"/>
    <w:basedOn w:val="a"/>
    <w:next w:val="a"/>
    <w:link w:val="50"/>
    <w:qFormat/>
    <w:rsid w:val="000E004F"/>
    <w:pPr>
      <w:spacing w:before="240" w:after="60"/>
      <w:outlineLvl w:val="4"/>
    </w:pPr>
    <w:rPr>
      <w:rFonts w:ascii="Calibri" w:hAnsi="Calibri"/>
      <w:b/>
      <w:bCs/>
      <w:i/>
      <w:iCs/>
      <w:sz w:val="26"/>
      <w:szCs w:val="26"/>
      <w:lang w:val="x-none" w:eastAsia="x-none"/>
    </w:rPr>
  </w:style>
  <w:style w:type="paragraph" w:styleId="6">
    <w:name w:val="heading 6"/>
    <w:basedOn w:val="a"/>
    <w:next w:val="a"/>
    <w:qFormat/>
    <w:rsid w:val="000E119B"/>
    <w:pPr>
      <w:suppressAutoHyphens/>
      <w:spacing w:before="240" w:after="60" w:line="360" w:lineRule="auto"/>
      <w:ind w:firstLine="540"/>
      <w:jc w:val="both"/>
      <w:outlineLvl w:val="5"/>
    </w:pPr>
    <w:rPr>
      <w:b/>
      <w:bCs/>
      <w:sz w:val="22"/>
      <w:szCs w:val="22"/>
      <w:lang w:eastAsia="ar-SA"/>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21">
    <w:name w:val="Body Text Indent 2"/>
    <w:basedOn w:val="a"/>
    <w:rsid w:val="005B03D3"/>
    <w:pPr>
      <w:ind w:left="1134" w:firstLine="567"/>
      <w:jc w:val="both"/>
    </w:pPr>
    <w:rPr>
      <w:sz w:val="28"/>
      <w:szCs w:val="20"/>
    </w:rPr>
  </w:style>
  <w:style w:type="paragraph" w:styleId="a3">
    <w:name w:val="Body Text"/>
    <w:basedOn w:val="a"/>
    <w:link w:val="a4"/>
    <w:uiPriority w:val="99"/>
    <w:qFormat/>
    <w:rsid w:val="0065605B"/>
    <w:pPr>
      <w:spacing w:after="120"/>
    </w:pPr>
  </w:style>
  <w:style w:type="paragraph" w:styleId="a5">
    <w:name w:val="Body Text Indent"/>
    <w:basedOn w:val="a"/>
    <w:rsid w:val="0065605B"/>
    <w:pPr>
      <w:spacing w:after="120"/>
      <w:ind w:left="283"/>
    </w:pPr>
  </w:style>
  <w:style w:type="paragraph" w:styleId="a6">
    <w:name w:val="caption"/>
    <w:basedOn w:val="a"/>
    <w:next w:val="a"/>
    <w:qFormat/>
    <w:rsid w:val="0065605B"/>
    <w:pPr>
      <w:keepLines/>
      <w:spacing w:before="120" w:after="120"/>
      <w:jc w:val="center"/>
    </w:pPr>
    <w:rPr>
      <w:rFonts w:ascii="Arial" w:hAnsi="Arial"/>
      <w:b/>
      <w:szCs w:val="20"/>
    </w:rPr>
  </w:style>
  <w:style w:type="paragraph" w:styleId="a7">
    <w:name w:val="Название"/>
    <w:basedOn w:val="a"/>
    <w:next w:val="a"/>
    <w:qFormat/>
    <w:rsid w:val="0065605B"/>
    <w:pPr>
      <w:keepLines/>
      <w:spacing w:before="120" w:after="120"/>
      <w:jc w:val="center"/>
    </w:pPr>
    <w:rPr>
      <w:rFonts w:ascii="Arial" w:hAnsi="Arial"/>
      <w:b/>
      <w:szCs w:val="20"/>
    </w:rPr>
  </w:style>
  <w:style w:type="table" w:styleId="a8">
    <w:name w:val="Table Grid"/>
    <w:basedOn w:val="a1"/>
    <w:uiPriority w:val="59"/>
    <w:rsid w:val="001D70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rsid w:val="001D70E6"/>
    <w:pPr>
      <w:tabs>
        <w:tab w:val="center" w:pos="4677"/>
        <w:tab w:val="right" w:pos="9355"/>
      </w:tabs>
    </w:pPr>
    <w:rPr>
      <w:sz w:val="20"/>
      <w:szCs w:val="20"/>
    </w:rPr>
  </w:style>
  <w:style w:type="character" w:styleId="ab">
    <w:name w:val="page number"/>
    <w:basedOn w:val="a0"/>
    <w:rsid w:val="001D70E6"/>
  </w:style>
  <w:style w:type="paragraph" w:customStyle="1" w:styleId="Normal">
    <w:name w:val="Normal"/>
    <w:rsid w:val="000A4717"/>
    <w:pPr>
      <w:widowControl w:val="0"/>
      <w:jc w:val="both"/>
    </w:pPr>
    <w:rPr>
      <w:snapToGrid w:val="0"/>
      <w:sz w:val="18"/>
    </w:rPr>
  </w:style>
  <w:style w:type="paragraph" w:customStyle="1" w:styleId="7">
    <w:name w:val="заголовок 7"/>
    <w:basedOn w:val="a"/>
    <w:next w:val="a"/>
    <w:rsid w:val="000E119B"/>
    <w:pPr>
      <w:keepNext/>
      <w:spacing w:line="360" w:lineRule="auto"/>
      <w:ind w:left="142" w:right="866" w:firstLine="284"/>
      <w:jc w:val="center"/>
    </w:pPr>
    <w:rPr>
      <w:snapToGrid w:val="0"/>
      <w:szCs w:val="20"/>
    </w:rPr>
  </w:style>
  <w:style w:type="paragraph" w:styleId="ac">
    <w:name w:val="table of figures"/>
    <w:basedOn w:val="a"/>
    <w:next w:val="a"/>
    <w:semiHidden/>
    <w:rsid w:val="00776B37"/>
    <w:pPr>
      <w:ind w:left="480" w:hanging="480"/>
    </w:pPr>
  </w:style>
  <w:style w:type="character" w:styleId="ad">
    <w:name w:val="Hyperlink"/>
    <w:uiPriority w:val="99"/>
    <w:rsid w:val="00776B37"/>
    <w:rPr>
      <w:color w:val="0000FF"/>
      <w:u w:val="single"/>
    </w:rPr>
  </w:style>
  <w:style w:type="paragraph" w:styleId="ae">
    <w:name w:val="Normal (Web)"/>
    <w:aliases w:val="Обычный (Web)1,Обычный (Web)"/>
    <w:basedOn w:val="a"/>
    <w:link w:val="af"/>
    <w:uiPriority w:val="99"/>
    <w:rsid w:val="00316A8A"/>
    <w:pPr>
      <w:spacing w:before="100" w:beforeAutospacing="1" w:after="100" w:afterAutospacing="1"/>
    </w:pPr>
  </w:style>
  <w:style w:type="character" w:customStyle="1" w:styleId="bold">
    <w:name w:val="bold"/>
    <w:basedOn w:val="a0"/>
    <w:rsid w:val="00316A8A"/>
  </w:style>
  <w:style w:type="character" w:customStyle="1" w:styleId="emphasis">
    <w:name w:val="emphasis"/>
    <w:basedOn w:val="a0"/>
    <w:rsid w:val="00316A8A"/>
  </w:style>
  <w:style w:type="character" w:styleId="af0">
    <w:name w:val="FollowedHyperlink"/>
    <w:uiPriority w:val="99"/>
    <w:rsid w:val="00316A8A"/>
    <w:rPr>
      <w:color w:val="800080"/>
      <w:u w:val="single"/>
    </w:rPr>
  </w:style>
  <w:style w:type="character" w:styleId="af1">
    <w:name w:val="Strong"/>
    <w:uiPriority w:val="22"/>
    <w:qFormat/>
    <w:rsid w:val="001A2CC9"/>
    <w:rPr>
      <w:b/>
      <w:bCs/>
    </w:rPr>
  </w:style>
  <w:style w:type="paragraph" w:styleId="31">
    <w:name w:val="Body Text Indent 3"/>
    <w:basedOn w:val="a"/>
    <w:rsid w:val="005448E8"/>
    <w:pPr>
      <w:spacing w:after="120"/>
      <w:ind w:left="283"/>
    </w:pPr>
    <w:rPr>
      <w:sz w:val="16"/>
      <w:szCs w:val="16"/>
    </w:rPr>
  </w:style>
  <w:style w:type="paragraph" w:customStyle="1" w:styleId="text">
    <w:name w:val="text"/>
    <w:basedOn w:val="a"/>
    <w:rsid w:val="005D6120"/>
    <w:pPr>
      <w:spacing w:line="270" w:lineRule="atLeast"/>
      <w:ind w:left="225"/>
      <w:jc w:val="both"/>
    </w:pPr>
    <w:rPr>
      <w:rFonts w:ascii="Verdana" w:hAnsi="Verdana"/>
      <w:color w:val="333333"/>
      <w:sz w:val="18"/>
      <w:szCs w:val="18"/>
    </w:rPr>
  </w:style>
  <w:style w:type="character" w:customStyle="1" w:styleId="textakcent21">
    <w:name w:val="text_akcent21"/>
    <w:rsid w:val="005D6120"/>
    <w:rPr>
      <w:rFonts w:ascii="Arial" w:hAnsi="Arial" w:cs="Arial" w:hint="default"/>
      <w:color w:val="999999"/>
      <w:sz w:val="27"/>
      <w:szCs w:val="27"/>
    </w:rPr>
  </w:style>
  <w:style w:type="character" w:customStyle="1" w:styleId="30">
    <w:name w:val="Заголовок 3 Знак"/>
    <w:link w:val="3"/>
    <w:rsid w:val="00000C22"/>
    <w:rPr>
      <w:rFonts w:ascii="Cambria" w:eastAsia="Times New Roman" w:hAnsi="Cambria" w:cs="Times New Roman"/>
      <w:b/>
      <w:bCs/>
      <w:sz w:val="26"/>
      <w:szCs w:val="26"/>
    </w:rPr>
  </w:style>
  <w:style w:type="character" w:customStyle="1" w:styleId="40">
    <w:name w:val="Заголовок 4 Знак"/>
    <w:link w:val="4"/>
    <w:uiPriority w:val="9"/>
    <w:rsid w:val="0026505C"/>
    <w:rPr>
      <w:rFonts w:ascii="Calibri" w:eastAsia="Times New Roman" w:hAnsi="Calibri" w:cs="Times New Roman"/>
      <w:b/>
      <w:bCs/>
      <w:sz w:val="28"/>
      <w:szCs w:val="28"/>
    </w:rPr>
  </w:style>
  <w:style w:type="character" w:customStyle="1" w:styleId="50">
    <w:name w:val="Заголовок 5 Знак"/>
    <w:link w:val="5"/>
    <w:semiHidden/>
    <w:rsid w:val="000E004F"/>
    <w:rPr>
      <w:rFonts w:ascii="Calibri" w:eastAsia="Times New Roman" w:hAnsi="Calibri" w:cs="Times New Roman"/>
      <w:b/>
      <w:bCs/>
      <w:i/>
      <w:iCs/>
      <w:sz w:val="26"/>
      <w:szCs w:val="26"/>
    </w:rPr>
  </w:style>
  <w:style w:type="character" w:customStyle="1" w:styleId="butback">
    <w:name w:val="butback"/>
    <w:rsid w:val="008F07CB"/>
  </w:style>
  <w:style w:type="character" w:customStyle="1" w:styleId="submenu-table">
    <w:name w:val="submenu-table"/>
    <w:rsid w:val="008F07CB"/>
  </w:style>
  <w:style w:type="paragraph" w:styleId="z-">
    <w:name w:val="HTML Top of Form"/>
    <w:basedOn w:val="a"/>
    <w:next w:val="a"/>
    <w:link w:val="z-0"/>
    <w:hidden/>
    <w:uiPriority w:val="99"/>
    <w:unhideWhenUsed/>
    <w:rsid w:val="008F07CB"/>
    <w:pPr>
      <w:pBdr>
        <w:bottom w:val="single" w:sz="6" w:space="1" w:color="auto"/>
      </w:pBdr>
      <w:jc w:val="center"/>
    </w:pPr>
    <w:rPr>
      <w:rFonts w:ascii="Arial" w:hAnsi="Arial"/>
      <w:vanish/>
      <w:sz w:val="16"/>
      <w:szCs w:val="16"/>
      <w:lang w:val="x-none" w:eastAsia="x-none"/>
    </w:rPr>
  </w:style>
  <w:style w:type="character" w:customStyle="1" w:styleId="z-0">
    <w:name w:val="z-Начало формы Знак"/>
    <w:link w:val="z-"/>
    <w:uiPriority w:val="99"/>
    <w:rsid w:val="008F07CB"/>
    <w:rPr>
      <w:rFonts w:ascii="Arial" w:hAnsi="Arial" w:cs="Arial"/>
      <w:vanish/>
      <w:sz w:val="16"/>
      <w:szCs w:val="16"/>
    </w:rPr>
  </w:style>
  <w:style w:type="paragraph" w:styleId="z-1">
    <w:name w:val="HTML Bottom of Form"/>
    <w:basedOn w:val="a"/>
    <w:next w:val="a"/>
    <w:link w:val="z-2"/>
    <w:hidden/>
    <w:uiPriority w:val="99"/>
    <w:unhideWhenUsed/>
    <w:rsid w:val="008F07CB"/>
    <w:pPr>
      <w:pBdr>
        <w:top w:val="single" w:sz="6" w:space="1" w:color="auto"/>
      </w:pBdr>
      <w:jc w:val="center"/>
    </w:pPr>
    <w:rPr>
      <w:rFonts w:ascii="Arial" w:hAnsi="Arial"/>
      <w:vanish/>
      <w:sz w:val="16"/>
      <w:szCs w:val="16"/>
      <w:lang w:val="x-none" w:eastAsia="x-none"/>
    </w:rPr>
  </w:style>
  <w:style w:type="character" w:customStyle="1" w:styleId="z-2">
    <w:name w:val="z-Конец формы Знак"/>
    <w:link w:val="z-1"/>
    <w:uiPriority w:val="99"/>
    <w:rsid w:val="008F07CB"/>
    <w:rPr>
      <w:rFonts w:ascii="Arial" w:hAnsi="Arial" w:cs="Arial"/>
      <w:vanish/>
      <w:sz w:val="16"/>
      <w:szCs w:val="16"/>
    </w:rPr>
  </w:style>
  <w:style w:type="character" w:customStyle="1" w:styleId="20">
    <w:name w:val="Заголовок 2 Знак"/>
    <w:link w:val="2"/>
    <w:rsid w:val="00816A65"/>
    <w:rPr>
      <w:rFonts w:ascii="Arial" w:hAnsi="Arial" w:cs="Arial"/>
      <w:b/>
      <w:bCs/>
      <w:i/>
      <w:iCs/>
      <w:sz w:val="28"/>
      <w:szCs w:val="28"/>
    </w:rPr>
  </w:style>
  <w:style w:type="paragraph" w:styleId="af2">
    <w:name w:val="footer"/>
    <w:basedOn w:val="a"/>
    <w:link w:val="af3"/>
    <w:uiPriority w:val="99"/>
    <w:rsid w:val="002763E8"/>
    <w:pPr>
      <w:tabs>
        <w:tab w:val="center" w:pos="4677"/>
        <w:tab w:val="right" w:pos="9355"/>
      </w:tabs>
    </w:pPr>
    <w:rPr>
      <w:lang w:val="x-none" w:eastAsia="x-none"/>
    </w:rPr>
  </w:style>
  <w:style w:type="character" w:customStyle="1" w:styleId="af3">
    <w:name w:val="Нижний колонтитул Знак"/>
    <w:link w:val="af2"/>
    <w:uiPriority w:val="99"/>
    <w:rsid w:val="002763E8"/>
    <w:rPr>
      <w:sz w:val="24"/>
      <w:szCs w:val="24"/>
    </w:rPr>
  </w:style>
  <w:style w:type="character" w:styleId="af4">
    <w:name w:val="Emphasis"/>
    <w:uiPriority w:val="20"/>
    <w:qFormat/>
    <w:rsid w:val="005D393E"/>
    <w:rPr>
      <w:i/>
      <w:iCs/>
    </w:rPr>
  </w:style>
  <w:style w:type="paragraph" w:styleId="HTML">
    <w:name w:val="HTML Preformatted"/>
    <w:basedOn w:val="a"/>
    <w:link w:val="HTML0"/>
    <w:uiPriority w:val="99"/>
    <w:unhideWhenUsed/>
    <w:rsid w:val="00CB035C"/>
    <w:pPr>
      <w:shd w:val="clear" w:color="auto" w:fill="EEEEE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link w:val="HTML"/>
    <w:uiPriority w:val="99"/>
    <w:rsid w:val="00CB035C"/>
    <w:rPr>
      <w:rFonts w:ascii="Courier New" w:hAnsi="Courier New" w:cs="Courier New"/>
      <w:sz w:val="24"/>
      <w:szCs w:val="24"/>
      <w:shd w:val="clear" w:color="auto" w:fill="EEEEEE"/>
    </w:rPr>
  </w:style>
  <w:style w:type="table" w:styleId="-1">
    <w:name w:val="Table Web 1"/>
    <w:basedOn w:val="a1"/>
    <w:rsid w:val="000801A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3">
    <w:name w:val="Заголовок 2_3"/>
    <w:basedOn w:val="2"/>
    <w:autoRedefine/>
    <w:rsid w:val="00D16B73"/>
    <w:pPr>
      <w:tabs>
        <w:tab w:val="left" w:pos="540"/>
      </w:tabs>
      <w:spacing w:before="160"/>
      <w:ind w:left="540" w:hanging="540"/>
    </w:pPr>
    <w:rPr>
      <w:rFonts w:ascii="Times New Roman" w:hAnsi="Times New Roman"/>
      <w:bCs w:val="0"/>
      <w:i w:val="0"/>
      <w:iCs w:val="0"/>
      <w:sz w:val="20"/>
      <w:szCs w:val="20"/>
      <w:lang w:val="uk-UA" w:eastAsia="ru-RU"/>
    </w:rPr>
  </w:style>
  <w:style w:type="paragraph" w:customStyle="1" w:styleId="210">
    <w:name w:val="Заголовок 2_1"/>
    <w:basedOn w:val="2"/>
    <w:next w:val="a3"/>
    <w:autoRedefine/>
    <w:rsid w:val="00D16B73"/>
    <w:pPr>
      <w:tabs>
        <w:tab w:val="left" w:pos="-180"/>
        <w:tab w:val="left" w:pos="360"/>
      </w:tabs>
      <w:spacing w:before="200"/>
      <w:jc w:val="center"/>
    </w:pPr>
    <w:rPr>
      <w:rFonts w:ascii="Times New Roman" w:hAnsi="Times New Roman"/>
      <w:b w:val="0"/>
      <w:bCs w:val="0"/>
      <w:iCs w:val="0"/>
      <w:caps/>
      <w:color w:val="0000FF"/>
      <w:sz w:val="22"/>
      <w:szCs w:val="22"/>
      <w:lang w:val="uk-UA" w:eastAsia="ru-RU"/>
    </w:rPr>
  </w:style>
  <w:style w:type="paragraph" w:customStyle="1" w:styleId="af5">
    <w:name w:val="Рисунки"/>
    <w:basedOn w:val="a"/>
    <w:rsid w:val="00D16B73"/>
    <w:pPr>
      <w:spacing w:before="120"/>
      <w:jc w:val="center"/>
    </w:pPr>
    <w:rPr>
      <w:i/>
      <w:iCs/>
      <w:sz w:val="20"/>
      <w:lang w:val="uk-UA"/>
    </w:rPr>
  </w:style>
  <w:style w:type="paragraph" w:customStyle="1" w:styleId="af6">
    <w:name w:val="Мой абзац"/>
    <w:basedOn w:val="a5"/>
    <w:link w:val="af7"/>
    <w:rsid w:val="00D16B73"/>
    <w:pPr>
      <w:widowControl w:val="0"/>
      <w:autoSpaceDE w:val="0"/>
      <w:autoSpaceDN w:val="0"/>
      <w:adjustRightInd w:val="0"/>
      <w:spacing w:after="0"/>
      <w:ind w:left="0" w:firstLine="709"/>
      <w:jc w:val="both"/>
    </w:pPr>
    <w:rPr>
      <w:sz w:val="20"/>
    </w:rPr>
  </w:style>
  <w:style w:type="character" w:customStyle="1" w:styleId="af7">
    <w:name w:val="Мой абзац Знак"/>
    <w:link w:val="af6"/>
    <w:rsid w:val="00D16B73"/>
    <w:rPr>
      <w:szCs w:val="24"/>
    </w:rPr>
  </w:style>
  <w:style w:type="paragraph" w:customStyle="1" w:styleId="DefinitionTerm">
    <w:name w:val="Definition Term"/>
    <w:basedOn w:val="a"/>
    <w:next w:val="DefinitionList"/>
    <w:uiPriority w:val="99"/>
    <w:rsid w:val="00081AFB"/>
    <w:pPr>
      <w:autoSpaceDE w:val="0"/>
      <w:autoSpaceDN w:val="0"/>
      <w:adjustRightInd w:val="0"/>
    </w:pPr>
  </w:style>
  <w:style w:type="paragraph" w:customStyle="1" w:styleId="DefinitionList">
    <w:name w:val="Definition List"/>
    <w:basedOn w:val="a"/>
    <w:next w:val="DefinitionTerm"/>
    <w:uiPriority w:val="99"/>
    <w:rsid w:val="00081AFB"/>
    <w:pPr>
      <w:autoSpaceDE w:val="0"/>
      <w:autoSpaceDN w:val="0"/>
      <w:adjustRightInd w:val="0"/>
      <w:ind w:left="360"/>
    </w:pPr>
  </w:style>
  <w:style w:type="character" w:customStyle="1" w:styleId="Definition">
    <w:name w:val="Definition"/>
    <w:uiPriority w:val="99"/>
    <w:rsid w:val="00081AFB"/>
    <w:rPr>
      <w:i/>
      <w:iCs/>
    </w:rPr>
  </w:style>
  <w:style w:type="paragraph" w:customStyle="1" w:styleId="H1">
    <w:name w:val="H1"/>
    <w:basedOn w:val="a"/>
    <w:next w:val="a"/>
    <w:uiPriority w:val="99"/>
    <w:rsid w:val="00081AFB"/>
    <w:pPr>
      <w:keepNext/>
      <w:autoSpaceDE w:val="0"/>
      <w:autoSpaceDN w:val="0"/>
      <w:adjustRightInd w:val="0"/>
      <w:spacing w:before="100" w:after="100"/>
      <w:outlineLvl w:val="1"/>
    </w:pPr>
    <w:rPr>
      <w:b/>
      <w:bCs/>
      <w:kern w:val="36"/>
      <w:sz w:val="48"/>
      <w:szCs w:val="48"/>
    </w:rPr>
  </w:style>
  <w:style w:type="paragraph" w:customStyle="1" w:styleId="H2">
    <w:name w:val="H2"/>
    <w:basedOn w:val="a"/>
    <w:next w:val="a"/>
    <w:uiPriority w:val="99"/>
    <w:rsid w:val="00081AFB"/>
    <w:pPr>
      <w:keepNext/>
      <w:autoSpaceDE w:val="0"/>
      <w:autoSpaceDN w:val="0"/>
      <w:adjustRightInd w:val="0"/>
      <w:spacing w:before="100" w:after="100"/>
      <w:outlineLvl w:val="2"/>
    </w:pPr>
    <w:rPr>
      <w:b/>
      <w:bCs/>
      <w:sz w:val="36"/>
      <w:szCs w:val="36"/>
    </w:rPr>
  </w:style>
  <w:style w:type="paragraph" w:customStyle="1" w:styleId="H3">
    <w:name w:val="H3"/>
    <w:basedOn w:val="a"/>
    <w:next w:val="a"/>
    <w:uiPriority w:val="99"/>
    <w:rsid w:val="00081AFB"/>
    <w:pPr>
      <w:keepNext/>
      <w:autoSpaceDE w:val="0"/>
      <w:autoSpaceDN w:val="0"/>
      <w:adjustRightInd w:val="0"/>
      <w:spacing w:before="100" w:after="100"/>
      <w:outlineLvl w:val="3"/>
    </w:pPr>
    <w:rPr>
      <w:b/>
      <w:bCs/>
      <w:sz w:val="28"/>
      <w:szCs w:val="28"/>
    </w:rPr>
  </w:style>
  <w:style w:type="paragraph" w:customStyle="1" w:styleId="H4">
    <w:name w:val="H4"/>
    <w:basedOn w:val="a"/>
    <w:next w:val="a"/>
    <w:uiPriority w:val="99"/>
    <w:rsid w:val="00081AFB"/>
    <w:pPr>
      <w:keepNext/>
      <w:autoSpaceDE w:val="0"/>
      <w:autoSpaceDN w:val="0"/>
      <w:adjustRightInd w:val="0"/>
      <w:spacing w:before="100" w:after="100"/>
      <w:outlineLvl w:val="4"/>
    </w:pPr>
    <w:rPr>
      <w:b/>
      <w:bCs/>
    </w:rPr>
  </w:style>
  <w:style w:type="paragraph" w:customStyle="1" w:styleId="H5">
    <w:name w:val="H5"/>
    <w:basedOn w:val="a"/>
    <w:next w:val="a"/>
    <w:uiPriority w:val="99"/>
    <w:rsid w:val="00081AFB"/>
    <w:pPr>
      <w:keepNext/>
      <w:autoSpaceDE w:val="0"/>
      <w:autoSpaceDN w:val="0"/>
      <w:adjustRightInd w:val="0"/>
      <w:spacing w:before="100" w:after="100"/>
      <w:outlineLvl w:val="5"/>
    </w:pPr>
    <w:rPr>
      <w:b/>
      <w:bCs/>
      <w:sz w:val="20"/>
      <w:szCs w:val="20"/>
    </w:rPr>
  </w:style>
  <w:style w:type="paragraph" w:customStyle="1" w:styleId="H6">
    <w:name w:val="H6"/>
    <w:basedOn w:val="a"/>
    <w:next w:val="a"/>
    <w:uiPriority w:val="99"/>
    <w:rsid w:val="00081AFB"/>
    <w:pPr>
      <w:keepNext/>
      <w:autoSpaceDE w:val="0"/>
      <w:autoSpaceDN w:val="0"/>
      <w:adjustRightInd w:val="0"/>
      <w:spacing w:before="100" w:after="100"/>
      <w:outlineLvl w:val="6"/>
    </w:pPr>
    <w:rPr>
      <w:b/>
      <w:bCs/>
      <w:sz w:val="16"/>
      <w:szCs w:val="16"/>
    </w:rPr>
  </w:style>
  <w:style w:type="paragraph" w:customStyle="1" w:styleId="Address">
    <w:name w:val="Address"/>
    <w:basedOn w:val="a"/>
    <w:next w:val="a"/>
    <w:uiPriority w:val="99"/>
    <w:rsid w:val="00081AFB"/>
    <w:pPr>
      <w:autoSpaceDE w:val="0"/>
      <w:autoSpaceDN w:val="0"/>
      <w:adjustRightInd w:val="0"/>
    </w:pPr>
    <w:rPr>
      <w:i/>
      <w:iCs/>
    </w:rPr>
  </w:style>
  <w:style w:type="paragraph" w:customStyle="1" w:styleId="Blockquote">
    <w:name w:val="Blockquote"/>
    <w:basedOn w:val="a"/>
    <w:uiPriority w:val="99"/>
    <w:rsid w:val="00081AFB"/>
    <w:pPr>
      <w:autoSpaceDE w:val="0"/>
      <w:autoSpaceDN w:val="0"/>
      <w:adjustRightInd w:val="0"/>
      <w:spacing w:before="100" w:after="100"/>
      <w:ind w:left="360" w:right="360"/>
    </w:pPr>
  </w:style>
  <w:style w:type="character" w:customStyle="1" w:styleId="CITE">
    <w:name w:val="CITE"/>
    <w:uiPriority w:val="99"/>
    <w:rsid w:val="00081AFB"/>
    <w:rPr>
      <w:i/>
      <w:iCs/>
    </w:rPr>
  </w:style>
  <w:style w:type="character" w:customStyle="1" w:styleId="CODE">
    <w:name w:val="CODE"/>
    <w:uiPriority w:val="99"/>
    <w:rsid w:val="00081AFB"/>
    <w:rPr>
      <w:rFonts w:ascii="Courier New" w:hAnsi="Courier New" w:cs="Courier New"/>
      <w:sz w:val="20"/>
      <w:szCs w:val="20"/>
    </w:rPr>
  </w:style>
  <w:style w:type="character" w:customStyle="1" w:styleId="Keyboard">
    <w:name w:val="Keyboard"/>
    <w:uiPriority w:val="99"/>
    <w:rsid w:val="00081AFB"/>
    <w:rPr>
      <w:rFonts w:ascii="Courier New" w:hAnsi="Courier New" w:cs="Courier New"/>
      <w:b/>
      <w:bCs/>
      <w:sz w:val="20"/>
      <w:szCs w:val="20"/>
    </w:rPr>
  </w:style>
  <w:style w:type="paragraph" w:customStyle="1" w:styleId="Preformatted">
    <w:name w:val="Preformatted"/>
    <w:basedOn w:val="a"/>
    <w:uiPriority w:val="99"/>
    <w:rsid w:val="00081AFB"/>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cs="Courier New"/>
      <w:sz w:val="20"/>
      <w:szCs w:val="20"/>
    </w:rPr>
  </w:style>
  <w:style w:type="paragraph" w:customStyle="1" w:styleId="z-BottomofForm">
    <w:name w:val="z-Bottom of Form"/>
    <w:next w:val="a"/>
    <w:hidden/>
    <w:uiPriority w:val="99"/>
    <w:rsid w:val="00081AFB"/>
    <w:pPr>
      <w:pBdr>
        <w:top w:val="double" w:sz="2"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a"/>
    <w:hidden/>
    <w:uiPriority w:val="99"/>
    <w:rsid w:val="00081AFB"/>
    <w:pPr>
      <w:pBdr>
        <w:bottom w:val="double" w:sz="2" w:space="0" w:color="000000"/>
      </w:pBdr>
      <w:autoSpaceDE w:val="0"/>
      <w:autoSpaceDN w:val="0"/>
      <w:adjustRightInd w:val="0"/>
      <w:jc w:val="center"/>
    </w:pPr>
    <w:rPr>
      <w:rFonts w:ascii="Arial" w:hAnsi="Arial" w:cs="Arial"/>
      <w:vanish/>
      <w:sz w:val="16"/>
      <w:szCs w:val="16"/>
    </w:rPr>
  </w:style>
  <w:style w:type="character" w:customStyle="1" w:styleId="Sample">
    <w:name w:val="Sample"/>
    <w:uiPriority w:val="99"/>
    <w:rsid w:val="00081AFB"/>
    <w:rPr>
      <w:rFonts w:ascii="Courier New" w:hAnsi="Courier New" w:cs="Courier New"/>
    </w:rPr>
  </w:style>
  <w:style w:type="character" w:customStyle="1" w:styleId="Typewriter">
    <w:name w:val="Typewriter"/>
    <w:uiPriority w:val="99"/>
    <w:rsid w:val="00081AFB"/>
    <w:rPr>
      <w:rFonts w:ascii="Courier New" w:hAnsi="Courier New" w:cs="Courier New"/>
      <w:sz w:val="20"/>
      <w:szCs w:val="20"/>
    </w:rPr>
  </w:style>
  <w:style w:type="character" w:customStyle="1" w:styleId="Variable">
    <w:name w:val="Variable"/>
    <w:uiPriority w:val="99"/>
    <w:rsid w:val="00081AFB"/>
    <w:rPr>
      <w:i/>
      <w:iCs/>
    </w:rPr>
  </w:style>
  <w:style w:type="character" w:customStyle="1" w:styleId="HTMLMarkup">
    <w:name w:val="HTML Markup"/>
    <w:uiPriority w:val="99"/>
    <w:rsid w:val="00081AFB"/>
    <w:rPr>
      <w:vanish/>
      <w:color w:val="FF0000"/>
    </w:rPr>
  </w:style>
  <w:style w:type="character" w:customStyle="1" w:styleId="Comment">
    <w:name w:val="Comment"/>
    <w:uiPriority w:val="99"/>
    <w:rsid w:val="00081AFB"/>
    <w:rPr>
      <w:vanish/>
    </w:rPr>
  </w:style>
  <w:style w:type="character" w:customStyle="1" w:styleId="101">
    <w:name w:val="стиль101"/>
    <w:rsid w:val="006C6802"/>
    <w:rPr>
      <w:b/>
      <w:bCs/>
      <w:color w:val="1C5500"/>
      <w:sz w:val="24"/>
      <w:szCs w:val="24"/>
    </w:rPr>
  </w:style>
  <w:style w:type="paragraph" w:customStyle="1" w:styleId="text1">
    <w:name w:val="text1"/>
    <w:basedOn w:val="a"/>
    <w:rsid w:val="008C48A9"/>
    <w:pPr>
      <w:spacing w:before="100" w:beforeAutospacing="1" w:after="100" w:afterAutospacing="1"/>
    </w:pPr>
  </w:style>
  <w:style w:type="paragraph" w:customStyle="1" w:styleId="hd1">
    <w:name w:val="hd1"/>
    <w:basedOn w:val="a"/>
    <w:rsid w:val="00FF293A"/>
    <w:pPr>
      <w:spacing w:before="75" w:after="75"/>
    </w:pPr>
    <w:rPr>
      <w:rFonts w:ascii="Arial" w:hAnsi="Arial" w:cs="Arial"/>
      <w:b/>
      <w:bCs/>
      <w:caps/>
      <w:color w:val="082D60"/>
      <w:spacing w:val="15"/>
      <w:sz w:val="17"/>
      <w:szCs w:val="17"/>
    </w:rPr>
  </w:style>
  <w:style w:type="character" w:customStyle="1" w:styleId="curr1">
    <w:name w:val="curr1"/>
    <w:rsid w:val="00FF293A"/>
    <w:rPr>
      <w:spacing w:val="15"/>
      <w:sz w:val="17"/>
      <w:szCs w:val="17"/>
    </w:rPr>
  </w:style>
  <w:style w:type="character" w:customStyle="1" w:styleId="aa">
    <w:name w:val="Верхний колонтитул Знак"/>
    <w:basedOn w:val="a0"/>
    <w:link w:val="a9"/>
    <w:uiPriority w:val="99"/>
    <w:rsid w:val="00236DBF"/>
  </w:style>
  <w:style w:type="character" w:customStyle="1" w:styleId="keyword1">
    <w:name w:val="keyword1"/>
    <w:rsid w:val="00F26859"/>
    <w:rPr>
      <w:i/>
      <w:iCs/>
    </w:rPr>
  </w:style>
  <w:style w:type="paragraph" w:customStyle="1" w:styleId="FR1">
    <w:name w:val="FR1"/>
    <w:uiPriority w:val="99"/>
    <w:rsid w:val="00626D33"/>
    <w:pPr>
      <w:widowControl w:val="0"/>
      <w:autoSpaceDE w:val="0"/>
      <w:autoSpaceDN w:val="0"/>
      <w:adjustRightInd w:val="0"/>
      <w:spacing w:before="760"/>
    </w:pPr>
    <w:rPr>
      <w:rFonts w:ascii="Arial" w:hAnsi="Arial" w:cs="Arial"/>
      <w:b/>
      <w:bCs/>
      <w:sz w:val="18"/>
      <w:szCs w:val="18"/>
    </w:rPr>
  </w:style>
  <w:style w:type="paragraph" w:customStyle="1" w:styleId="a20">
    <w:name w:val="a2"/>
    <w:basedOn w:val="a"/>
    <w:next w:val="a"/>
    <w:rsid w:val="003E2138"/>
    <w:pPr>
      <w:spacing w:before="80" w:after="160"/>
      <w:jc w:val="center"/>
    </w:pPr>
    <w:rPr>
      <w:sz w:val="20"/>
      <w:szCs w:val="20"/>
    </w:rPr>
  </w:style>
  <w:style w:type="paragraph" w:customStyle="1" w:styleId="af8">
    <w:name w:val="𨱳"/>
    <w:rsid w:val="003E2138"/>
    <w:pPr>
      <w:keepNext/>
      <w:spacing w:before="100" w:beforeAutospacing="1"/>
      <w:jc w:val="center"/>
    </w:pPr>
  </w:style>
  <w:style w:type="paragraph" w:customStyle="1" w:styleId="af9">
    <w:name w:val="a"/>
    <w:basedOn w:val="a"/>
    <w:rsid w:val="00E84616"/>
    <w:pPr>
      <w:autoSpaceDE w:val="0"/>
      <w:autoSpaceDN w:val="0"/>
      <w:jc w:val="center"/>
    </w:pPr>
    <w:rPr>
      <w:rFonts w:ascii="Arial" w:hAnsi="Arial" w:cs="Arial"/>
      <w:color w:val="000000"/>
    </w:rPr>
  </w:style>
  <w:style w:type="paragraph" w:customStyle="1" w:styleId="a00">
    <w:name w:val="a0"/>
    <w:basedOn w:val="a"/>
    <w:rsid w:val="00E84616"/>
    <w:pPr>
      <w:spacing w:after="240"/>
      <w:jc w:val="center"/>
    </w:pPr>
    <w:rPr>
      <w:rFonts w:ascii="Verdana" w:hAnsi="Verdana"/>
      <w:caps/>
      <w:sz w:val="28"/>
      <w:szCs w:val="28"/>
    </w:rPr>
  </w:style>
  <w:style w:type="paragraph" w:customStyle="1" w:styleId="afa">
    <w:name w:val="ͮ𬠫"/>
    <w:rsid w:val="00E677B5"/>
    <w:pPr>
      <w:ind w:firstLine="397"/>
      <w:jc w:val="both"/>
    </w:pPr>
    <w:rPr>
      <w:lang w:val="en-US"/>
    </w:rPr>
  </w:style>
  <w:style w:type="paragraph" w:customStyle="1" w:styleId="header11">
    <w:name w:val="header11"/>
    <w:basedOn w:val="a"/>
    <w:rsid w:val="00CF5734"/>
    <w:pPr>
      <w:spacing w:before="100" w:beforeAutospacing="1" w:after="100" w:afterAutospacing="1"/>
      <w:ind w:left="150" w:right="150"/>
    </w:pPr>
    <w:rPr>
      <w:rFonts w:ascii="Arial" w:hAnsi="Arial" w:cs="Arial"/>
      <w:b/>
      <w:bCs/>
      <w:color w:val="31698C"/>
    </w:rPr>
  </w:style>
  <w:style w:type="paragraph" w:styleId="afb">
    <w:name w:val="List Paragraph"/>
    <w:basedOn w:val="a"/>
    <w:link w:val="afc"/>
    <w:uiPriority w:val="34"/>
    <w:qFormat/>
    <w:rsid w:val="00B01FFE"/>
    <w:pPr>
      <w:ind w:left="720"/>
      <w:contextualSpacing/>
    </w:pPr>
  </w:style>
  <w:style w:type="character" w:customStyle="1" w:styleId="apple-converted-space">
    <w:name w:val="apple-converted-space"/>
    <w:rsid w:val="00191953"/>
  </w:style>
  <w:style w:type="character" w:customStyle="1" w:styleId="FontStyle46">
    <w:name w:val="Font Style46"/>
    <w:rsid w:val="007707A0"/>
    <w:rPr>
      <w:rFonts w:ascii="Times New Roman" w:hAnsi="Times New Roman" w:cs="Times New Roman"/>
      <w:sz w:val="26"/>
      <w:szCs w:val="26"/>
    </w:rPr>
  </w:style>
  <w:style w:type="paragraph" w:customStyle="1" w:styleId="Style34">
    <w:name w:val="Style34"/>
    <w:basedOn w:val="a"/>
    <w:rsid w:val="007707A0"/>
    <w:pPr>
      <w:widowControl w:val="0"/>
      <w:autoSpaceDE w:val="0"/>
      <w:autoSpaceDN w:val="0"/>
      <w:adjustRightInd w:val="0"/>
      <w:spacing w:line="322" w:lineRule="exact"/>
    </w:pPr>
  </w:style>
  <w:style w:type="paragraph" w:customStyle="1" w:styleId="Default">
    <w:name w:val="Default"/>
    <w:rsid w:val="00CA1A27"/>
    <w:pPr>
      <w:autoSpaceDE w:val="0"/>
      <w:autoSpaceDN w:val="0"/>
      <w:adjustRightInd w:val="0"/>
    </w:pPr>
    <w:rPr>
      <w:color w:val="000000"/>
      <w:sz w:val="24"/>
      <w:szCs w:val="24"/>
    </w:rPr>
  </w:style>
  <w:style w:type="paragraph" w:styleId="afd">
    <w:name w:val="TOC Heading"/>
    <w:basedOn w:val="1"/>
    <w:next w:val="a"/>
    <w:uiPriority w:val="39"/>
    <w:qFormat/>
    <w:rsid w:val="00AE3284"/>
    <w:pPr>
      <w:keepLines/>
      <w:spacing w:before="480" w:line="276" w:lineRule="auto"/>
      <w:ind w:left="0" w:firstLine="0"/>
      <w:jc w:val="left"/>
      <w:outlineLvl w:val="9"/>
    </w:pPr>
    <w:rPr>
      <w:rFonts w:ascii="Cambria" w:hAnsi="Cambria"/>
      <w:b w:val="0"/>
      <w:bCs/>
      <w:color w:val="365F91"/>
      <w:szCs w:val="28"/>
    </w:rPr>
  </w:style>
  <w:style w:type="paragraph" w:styleId="11">
    <w:name w:val="toc 1"/>
    <w:basedOn w:val="a"/>
    <w:next w:val="a"/>
    <w:autoRedefine/>
    <w:uiPriority w:val="39"/>
    <w:qFormat/>
    <w:rsid w:val="00AE3284"/>
  </w:style>
  <w:style w:type="paragraph" w:styleId="22">
    <w:name w:val="toc 2"/>
    <w:basedOn w:val="a"/>
    <w:next w:val="a"/>
    <w:autoRedefine/>
    <w:uiPriority w:val="39"/>
    <w:rsid w:val="00974249"/>
    <w:pPr>
      <w:tabs>
        <w:tab w:val="right" w:leader="dot" w:pos="9771"/>
      </w:tabs>
      <w:ind w:left="240"/>
    </w:pPr>
    <w:rPr>
      <w:bCs/>
      <w:noProof/>
      <w:sz w:val="28"/>
      <w:szCs w:val="22"/>
    </w:rPr>
  </w:style>
  <w:style w:type="paragraph" w:customStyle="1" w:styleId="allbold">
    <w:name w:val="allbold"/>
    <w:basedOn w:val="a"/>
    <w:rsid w:val="00CA0499"/>
    <w:pPr>
      <w:spacing w:before="100" w:beforeAutospacing="1" w:after="100" w:afterAutospacing="1"/>
      <w:jc w:val="center"/>
    </w:pPr>
    <w:rPr>
      <w:b/>
      <w:bCs/>
      <w:color w:val="000000"/>
      <w:sz w:val="27"/>
      <w:szCs w:val="27"/>
    </w:rPr>
  </w:style>
  <w:style w:type="paragraph" w:customStyle="1" w:styleId="12">
    <w:name w:val="Обычный (веб)1"/>
    <w:basedOn w:val="a"/>
    <w:rsid w:val="00CA0499"/>
    <w:pPr>
      <w:spacing w:before="100" w:beforeAutospacing="1" w:after="100" w:afterAutospacing="1"/>
    </w:pPr>
    <w:rPr>
      <w:color w:val="000000"/>
    </w:rPr>
  </w:style>
  <w:style w:type="character" w:customStyle="1" w:styleId="24">
    <w:name w:val="Основной текст (2)_"/>
    <w:link w:val="211"/>
    <w:uiPriority w:val="99"/>
    <w:locked/>
    <w:rsid w:val="00DA7C0D"/>
    <w:rPr>
      <w:shd w:val="clear" w:color="auto" w:fill="FFFFFF"/>
    </w:rPr>
  </w:style>
  <w:style w:type="paragraph" w:customStyle="1" w:styleId="211">
    <w:name w:val="Основной текст (2)1"/>
    <w:basedOn w:val="a"/>
    <w:link w:val="24"/>
    <w:uiPriority w:val="99"/>
    <w:rsid w:val="00DA7C0D"/>
    <w:pPr>
      <w:widowControl w:val="0"/>
      <w:shd w:val="clear" w:color="auto" w:fill="FFFFFF"/>
      <w:spacing w:after="3000" w:line="274" w:lineRule="exact"/>
      <w:ind w:hanging="480"/>
      <w:jc w:val="center"/>
    </w:pPr>
    <w:rPr>
      <w:sz w:val="20"/>
      <w:szCs w:val="20"/>
    </w:rPr>
  </w:style>
  <w:style w:type="paragraph" w:styleId="32">
    <w:name w:val="toc 3"/>
    <w:basedOn w:val="a"/>
    <w:next w:val="a"/>
    <w:autoRedefine/>
    <w:uiPriority w:val="39"/>
    <w:unhideWhenUsed/>
    <w:rsid w:val="00361B73"/>
    <w:pPr>
      <w:spacing w:after="100" w:line="276" w:lineRule="auto"/>
      <w:ind w:left="440"/>
    </w:pPr>
    <w:rPr>
      <w:rFonts w:ascii="Calibri" w:hAnsi="Calibri"/>
      <w:sz w:val="22"/>
      <w:szCs w:val="22"/>
    </w:rPr>
  </w:style>
  <w:style w:type="paragraph" w:styleId="41">
    <w:name w:val="toc 4"/>
    <w:basedOn w:val="a"/>
    <w:next w:val="a"/>
    <w:autoRedefine/>
    <w:uiPriority w:val="39"/>
    <w:unhideWhenUsed/>
    <w:rsid w:val="00361B73"/>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361B73"/>
    <w:pPr>
      <w:spacing w:after="100" w:line="276" w:lineRule="auto"/>
      <w:ind w:left="880"/>
    </w:pPr>
    <w:rPr>
      <w:rFonts w:ascii="Calibri" w:hAnsi="Calibri"/>
      <w:sz w:val="22"/>
      <w:szCs w:val="22"/>
    </w:rPr>
  </w:style>
  <w:style w:type="paragraph" w:styleId="60">
    <w:name w:val="toc 6"/>
    <w:basedOn w:val="a"/>
    <w:next w:val="a"/>
    <w:autoRedefine/>
    <w:uiPriority w:val="39"/>
    <w:unhideWhenUsed/>
    <w:rsid w:val="00361B73"/>
    <w:pPr>
      <w:spacing w:after="100" w:line="276" w:lineRule="auto"/>
      <w:ind w:left="1100"/>
    </w:pPr>
    <w:rPr>
      <w:rFonts w:ascii="Calibri" w:hAnsi="Calibri"/>
      <w:sz w:val="22"/>
      <w:szCs w:val="22"/>
    </w:rPr>
  </w:style>
  <w:style w:type="paragraph" w:styleId="70">
    <w:name w:val="toc 7"/>
    <w:basedOn w:val="a"/>
    <w:next w:val="a"/>
    <w:autoRedefine/>
    <w:uiPriority w:val="39"/>
    <w:unhideWhenUsed/>
    <w:rsid w:val="00361B73"/>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361B73"/>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361B73"/>
    <w:pPr>
      <w:spacing w:after="100" w:line="276" w:lineRule="auto"/>
      <w:ind w:left="1760"/>
    </w:pPr>
    <w:rPr>
      <w:rFonts w:ascii="Calibri" w:hAnsi="Calibri"/>
      <w:sz w:val="22"/>
      <w:szCs w:val="22"/>
    </w:rPr>
  </w:style>
  <w:style w:type="paragraph" w:styleId="afe">
    <w:name w:val="No Spacing"/>
    <w:uiPriority w:val="1"/>
    <w:qFormat/>
    <w:rsid w:val="00384B77"/>
    <w:rPr>
      <w:sz w:val="24"/>
      <w:szCs w:val="24"/>
    </w:rPr>
  </w:style>
  <w:style w:type="character" w:styleId="aff">
    <w:name w:val="Book Title"/>
    <w:uiPriority w:val="33"/>
    <w:qFormat/>
    <w:rsid w:val="00EA6825"/>
    <w:rPr>
      <w:b/>
      <w:bCs/>
      <w:i/>
      <w:iCs/>
      <w:spacing w:val="5"/>
    </w:rPr>
  </w:style>
  <w:style w:type="numbering" w:customStyle="1" w:styleId="13">
    <w:name w:val="Нет списка1"/>
    <w:next w:val="a2"/>
    <w:uiPriority w:val="99"/>
    <w:semiHidden/>
    <w:unhideWhenUsed/>
    <w:rsid w:val="00D226B3"/>
  </w:style>
  <w:style w:type="character" w:customStyle="1" w:styleId="10">
    <w:name w:val="Заголовок 1 Знак"/>
    <w:link w:val="1"/>
    <w:rsid w:val="00D226B3"/>
    <w:rPr>
      <w:b/>
      <w:sz w:val="28"/>
    </w:rPr>
  </w:style>
  <w:style w:type="character" w:customStyle="1" w:styleId="a4">
    <w:name w:val="Основной текст Знак"/>
    <w:link w:val="a3"/>
    <w:uiPriority w:val="99"/>
    <w:rsid w:val="00D226B3"/>
    <w:rPr>
      <w:sz w:val="24"/>
      <w:szCs w:val="24"/>
    </w:rPr>
  </w:style>
  <w:style w:type="table" w:customStyle="1" w:styleId="14">
    <w:name w:val="Сетка таблицы1"/>
    <w:basedOn w:val="a1"/>
    <w:next w:val="a8"/>
    <w:uiPriority w:val="39"/>
    <w:rsid w:val="00D226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D226B3"/>
    <w:pPr>
      <w:widowControl w:val="0"/>
      <w:autoSpaceDE w:val="0"/>
      <w:autoSpaceDN w:val="0"/>
    </w:pPr>
    <w:rPr>
      <w:sz w:val="22"/>
      <w:szCs w:val="22"/>
      <w:lang w:eastAsia="en-US"/>
    </w:rPr>
  </w:style>
  <w:style w:type="table" w:customStyle="1" w:styleId="TableNormal">
    <w:name w:val="Table Normal"/>
    <w:uiPriority w:val="2"/>
    <w:semiHidden/>
    <w:unhideWhenUsed/>
    <w:qFormat/>
    <w:rsid w:val="00D226B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0">
    <w:name w:val="Subtitle"/>
    <w:basedOn w:val="a"/>
    <w:next w:val="a"/>
    <w:link w:val="aff1"/>
    <w:qFormat/>
    <w:rsid w:val="00D226B3"/>
    <w:pPr>
      <w:spacing w:after="60"/>
      <w:jc w:val="center"/>
      <w:outlineLvl w:val="1"/>
    </w:pPr>
    <w:rPr>
      <w:rFonts w:ascii="Calibri Light" w:hAnsi="Calibri Light"/>
    </w:rPr>
  </w:style>
  <w:style w:type="character" w:customStyle="1" w:styleId="aff1">
    <w:name w:val="Подзаголовок Знак"/>
    <w:link w:val="aff0"/>
    <w:rsid w:val="00D226B3"/>
    <w:rPr>
      <w:rFonts w:ascii="Calibri Light" w:eastAsia="Times New Roman" w:hAnsi="Calibri Light" w:cs="Times New Roman"/>
      <w:sz w:val="24"/>
      <w:szCs w:val="24"/>
    </w:rPr>
  </w:style>
  <w:style w:type="paragraph" w:customStyle="1" w:styleId="aff2">
    <w:name w:val="абзаца"/>
    <w:basedOn w:val="a"/>
    <w:link w:val="25"/>
    <w:rsid w:val="00725684"/>
    <w:pPr>
      <w:widowControl w:val="0"/>
      <w:tabs>
        <w:tab w:val="left" w:pos="708"/>
      </w:tabs>
      <w:suppressAutoHyphens/>
      <w:ind w:firstLine="720"/>
      <w:jc w:val="both"/>
      <w:outlineLvl w:val="0"/>
    </w:pPr>
    <w:rPr>
      <w:color w:val="00000A"/>
      <w:kern w:val="1"/>
      <w:szCs w:val="20"/>
    </w:rPr>
  </w:style>
  <w:style w:type="character" w:customStyle="1" w:styleId="25">
    <w:name w:val="абзаца Знак2"/>
    <w:link w:val="aff2"/>
    <w:rsid w:val="00725684"/>
    <w:rPr>
      <w:color w:val="00000A"/>
      <w:kern w:val="1"/>
      <w:sz w:val="24"/>
    </w:rPr>
  </w:style>
  <w:style w:type="paragraph" w:customStyle="1" w:styleId="14125">
    <w:name w:val="Стиль 14 пт Первая строка:  125 см"/>
    <w:basedOn w:val="a"/>
    <w:rsid w:val="00725684"/>
    <w:pPr>
      <w:widowControl w:val="0"/>
      <w:tabs>
        <w:tab w:val="left" w:pos="708"/>
      </w:tabs>
      <w:suppressAutoHyphens/>
      <w:ind w:firstLine="708"/>
      <w:jc w:val="both"/>
    </w:pPr>
    <w:rPr>
      <w:color w:val="00000A"/>
      <w:kern w:val="1"/>
      <w:szCs w:val="20"/>
    </w:rPr>
  </w:style>
  <w:style w:type="paragraph" w:styleId="aff3">
    <w:name w:val="Balloon Text"/>
    <w:basedOn w:val="a"/>
    <w:link w:val="aff4"/>
    <w:uiPriority w:val="99"/>
    <w:unhideWhenUsed/>
    <w:rsid w:val="00725684"/>
    <w:pPr>
      <w:widowControl w:val="0"/>
      <w:tabs>
        <w:tab w:val="left" w:pos="708"/>
      </w:tabs>
      <w:suppressAutoHyphens/>
      <w:ind w:firstLine="851"/>
      <w:jc w:val="both"/>
    </w:pPr>
    <w:rPr>
      <w:rFonts w:ascii="Tahoma" w:hAnsi="Tahoma" w:cs="Tahoma"/>
      <w:color w:val="00000A"/>
      <w:kern w:val="1"/>
      <w:sz w:val="16"/>
      <w:szCs w:val="16"/>
    </w:rPr>
  </w:style>
  <w:style w:type="character" w:customStyle="1" w:styleId="aff4">
    <w:name w:val="Текст выноски Знак"/>
    <w:link w:val="aff3"/>
    <w:uiPriority w:val="99"/>
    <w:rsid w:val="00725684"/>
    <w:rPr>
      <w:rFonts w:ascii="Tahoma" w:hAnsi="Tahoma" w:cs="Tahoma"/>
      <w:color w:val="00000A"/>
      <w:kern w:val="1"/>
      <w:sz w:val="16"/>
      <w:szCs w:val="16"/>
    </w:rPr>
  </w:style>
  <w:style w:type="character" w:customStyle="1" w:styleId="citation">
    <w:name w:val="citation"/>
    <w:rsid w:val="00725684"/>
  </w:style>
  <w:style w:type="paragraph" w:styleId="aff5">
    <w:name w:val="footnote text"/>
    <w:basedOn w:val="a"/>
    <w:link w:val="aff6"/>
    <w:uiPriority w:val="99"/>
    <w:unhideWhenUsed/>
    <w:rsid w:val="00725684"/>
    <w:rPr>
      <w:rFonts w:ascii="Calibri" w:eastAsia="Calibri" w:hAnsi="Calibri"/>
      <w:sz w:val="20"/>
      <w:szCs w:val="20"/>
      <w:lang w:eastAsia="en-US"/>
    </w:rPr>
  </w:style>
  <w:style w:type="character" w:customStyle="1" w:styleId="aff6">
    <w:name w:val="Текст сноски Знак"/>
    <w:link w:val="aff5"/>
    <w:uiPriority w:val="99"/>
    <w:rsid w:val="00725684"/>
    <w:rPr>
      <w:rFonts w:ascii="Calibri" w:eastAsia="Calibri" w:hAnsi="Calibri"/>
      <w:lang w:eastAsia="en-US"/>
    </w:rPr>
  </w:style>
  <w:style w:type="paragraph" w:customStyle="1" w:styleId="15">
    <w:name w:val="Обычный1"/>
    <w:rsid w:val="00725684"/>
    <w:pPr>
      <w:widowControl w:val="0"/>
    </w:pPr>
    <w:rPr>
      <w:rFonts w:ascii="Calibri" w:eastAsia="Calibri" w:hAnsi="Calibri" w:cs="Calibri"/>
      <w:color w:val="000000"/>
    </w:rPr>
  </w:style>
  <w:style w:type="character" w:customStyle="1" w:styleId="afc">
    <w:name w:val="Абзац списка Знак"/>
    <w:link w:val="afb"/>
    <w:uiPriority w:val="34"/>
    <w:locked/>
    <w:rsid w:val="00725684"/>
    <w:rPr>
      <w:sz w:val="24"/>
      <w:szCs w:val="24"/>
    </w:rPr>
  </w:style>
  <w:style w:type="paragraph" w:customStyle="1" w:styleId="16">
    <w:name w:val="Без интервала1"/>
    <w:uiPriority w:val="99"/>
    <w:rsid w:val="00725684"/>
    <w:rPr>
      <w:rFonts w:eastAsia="Calibri"/>
      <w:sz w:val="24"/>
      <w:szCs w:val="24"/>
    </w:rPr>
  </w:style>
  <w:style w:type="character" w:styleId="aff7">
    <w:name w:val="footnote reference"/>
    <w:unhideWhenUsed/>
    <w:rsid w:val="004D1B3D"/>
    <w:rPr>
      <w:vertAlign w:val="superscript"/>
    </w:rPr>
  </w:style>
  <w:style w:type="character" w:customStyle="1" w:styleId="af">
    <w:name w:val="Обычный (веб) Знак"/>
    <w:aliases w:val="Обычный (Web)1 Знак,Обычный (Web) Знак"/>
    <w:link w:val="ae"/>
    <w:locked/>
    <w:rsid w:val="004D1B3D"/>
    <w:rPr>
      <w:sz w:val="24"/>
      <w:szCs w:val="24"/>
    </w:rPr>
  </w:style>
  <w:style w:type="paragraph" w:customStyle="1" w:styleId="aff8">
    <w:name w:val="ГОСТ"/>
    <w:basedOn w:val="a"/>
    <w:link w:val="aff9"/>
    <w:qFormat/>
    <w:rsid w:val="004D1B3D"/>
    <w:pPr>
      <w:spacing w:line="360" w:lineRule="auto"/>
      <w:ind w:firstLine="709"/>
      <w:jc w:val="both"/>
    </w:pPr>
    <w:rPr>
      <w:rFonts w:eastAsia="Calibri"/>
      <w:sz w:val="28"/>
      <w:szCs w:val="28"/>
      <w:lang w:eastAsia="en-US"/>
    </w:rPr>
  </w:style>
  <w:style w:type="character" w:customStyle="1" w:styleId="aff9">
    <w:name w:val="ГОСТ Знак"/>
    <w:link w:val="aff8"/>
    <w:rsid w:val="004D1B3D"/>
    <w:rPr>
      <w:rFonts w:eastAsia="Calibri"/>
      <w:sz w:val="28"/>
      <w:szCs w:val="28"/>
      <w:lang w:eastAsia="en-US"/>
    </w:rPr>
  </w:style>
  <w:style w:type="paragraph" w:customStyle="1" w:styleId="affa">
    <w:name w:val="Сноска"/>
    <w:basedOn w:val="a"/>
    <w:qFormat/>
    <w:rsid w:val="004D1B3D"/>
    <w:pPr>
      <w:widowControl w:val="0"/>
      <w:jc w:val="both"/>
    </w:pPr>
    <w:rPr>
      <w:rFonts w:eastAsia="Calibri"/>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31901">
      <w:bodyDiv w:val="1"/>
      <w:marLeft w:val="0"/>
      <w:marRight w:val="0"/>
      <w:marTop w:val="0"/>
      <w:marBottom w:val="0"/>
      <w:divBdr>
        <w:top w:val="none" w:sz="0" w:space="0" w:color="auto"/>
        <w:left w:val="none" w:sz="0" w:space="0" w:color="auto"/>
        <w:bottom w:val="none" w:sz="0" w:space="0" w:color="auto"/>
        <w:right w:val="none" w:sz="0" w:space="0" w:color="auto"/>
      </w:divBdr>
    </w:div>
    <w:div w:id="24798598">
      <w:bodyDiv w:val="1"/>
      <w:marLeft w:val="0"/>
      <w:marRight w:val="0"/>
      <w:marTop w:val="0"/>
      <w:marBottom w:val="0"/>
      <w:divBdr>
        <w:top w:val="none" w:sz="0" w:space="0" w:color="auto"/>
        <w:left w:val="none" w:sz="0" w:space="0" w:color="auto"/>
        <w:bottom w:val="none" w:sz="0" w:space="0" w:color="auto"/>
        <w:right w:val="none" w:sz="0" w:space="0" w:color="auto"/>
      </w:divBdr>
      <w:divsChild>
        <w:div w:id="1621570011">
          <w:marLeft w:val="0"/>
          <w:marRight w:val="0"/>
          <w:marTop w:val="0"/>
          <w:marBottom w:val="0"/>
          <w:divBdr>
            <w:top w:val="none" w:sz="0" w:space="0" w:color="auto"/>
            <w:left w:val="none" w:sz="0" w:space="0" w:color="auto"/>
            <w:bottom w:val="none" w:sz="0" w:space="0" w:color="auto"/>
            <w:right w:val="none" w:sz="0" w:space="0" w:color="auto"/>
          </w:divBdr>
          <w:divsChild>
            <w:div w:id="1416052636">
              <w:marLeft w:val="0"/>
              <w:marRight w:val="0"/>
              <w:marTop w:val="0"/>
              <w:marBottom w:val="0"/>
              <w:divBdr>
                <w:top w:val="none" w:sz="0" w:space="0" w:color="auto"/>
                <w:left w:val="none" w:sz="0" w:space="0" w:color="auto"/>
                <w:bottom w:val="none" w:sz="0" w:space="0" w:color="auto"/>
                <w:right w:val="none" w:sz="0" w:space="0" w:color="auto"/>
              </w:divBdr>
            </w:div>
          </w:divsChild>
        </w:div>
        <w:div w:id="1823963061">
          <w:marLeft w:val="0"/>
          <w:marRight w:val="0"/>
          <w:marTop w:val="0"/>
          <w:marBottom w:val="0"/>
          <w:divBdr>
            <w:top w:val="none" w:sz="0" w:space="0" w:color="auto"/>
            <w:left w:val="none" w:sz="0" w:space="0" w:color="auto"/>
            <w:bottom w:val="none" w:sz="0" w:space="0" w:color="auto"/>
            <w:right w:val="none" w:sz="0" w:space="0" w:color="auto"/>
          </w:divBdr>
          <w:divsChild>
            <w:div w:id="108260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66143">
      <w:bodyDiv w:val="1"/>
      <w:marLeft w:val="0"/>
      <w:marRight w:val="0"/>
      <w:marTop w:val="0"/>
      <w:marBottom w:val="0"/>
      <w:divBdr>
        <w:top w:val="none" w:sz="0" w:space="0" w:color="auto"/>
        <w:left w:val="none" w:sz="0" w:space="0" w:color="auto"/>
        <w:bottom w:val="none" w:sz="0" w:space="0" w:color="auto"/>
        <w:right w:val="none" w:sz="0" w:space="0" w:color="auto"/>
      </w:divBdr>
    </w:div>
    <w:div w:id="50036239">
      <w:bodyDiv w:val="1"/>
      <w:marLeft w:val="0"/>
      <w:marRight w:val="0"/>
      <w:marTop w:val="0"/>
      <w:marBottom w:val="0"/>
      <w:divBdr>
        <w:top w:val="none" w:sz="0" w:space="0" w:color="auto"/>
        <w:left w:val="none" w:sz="0" w:space="0" w:color="auto"/>
        <w:bottom w:val="none" w:sz="0" w:space="0" w:color="auto"/>
        <w:right w:val="none" w:sz="0" w:space="0" w:color="auto"/>
      </w:divBdr>
    </w:div>
    <w:div w:id="73864224">
      <w:bodyDiv w:val="1"/>
      <w:marLeft w:val="0"/>
      <w:marRight w:val="0"/>
      <w:marTop w:val="0"/>
      <w:marBottom w:val="0"/>
      <w:divBdr>
        <w:top w:val="none" w:sz="0" w:space="0" w:color="auto"/>
        <w:left w:val="none" w:sz="0" w:space="0" w:color="auto"/>
        <w:bottom w:val="none" w:sz="0" w:space="0" w:color="auto"/>
        <w:right w:val="none" w:sz="0" w:space="0" w:color="auto"/>
      </w:divBdr>
      <w:divsChild>
        <w:div w:id="266545228">
          <w:marLeft w:val="0"/>
          <w:marRight w:val="0"/>
          <w:marTop w:val="0"/>
          <w:marBottom w:val="0"/>
          <w:divBdr>
            <w:top w:val="none" w:sz="0" w:space="0" w:color="auto"/>
            <w:left w:val="none" w:sz="0" w:space="0" w:color="auto"/>
            <w:bottom w:val="none" w:sz="0" w:space="0" w:color="auto"/>
            <w:right w:val="none" w:sz="0" w:space="0" w:color="auto"/>
          </w:divBdr>
          <w:divsChild>
            <w:div w:id="930240839">
              <w:marLeft w:val="0"/>
              <w:marRight w:val="0"/>
              <w:marTop w:val="0"/>
              <w:marBottom w:val="0"/>
              <w:divBdr>
                <w:top w:val="none" w:sz="0" w:space="0" w:color="auto"/>
                <w:left w:val="none" w:sz="0" w:space="0" w:color="auto"/>
                <w:bottom w:val="none" w:sz="0" w:space="0" w:color="auto"/>
                <w:right w:val="none" w:sz="0" w:space="0" w:color="auto"/>
              </w:divBdr>
              <w:divsChild>
                <w:div w:id="1366519664">
                  <w:marLeft w:val="0"/>
                  <w:marRight w:val="0"/>
                  <w:marTop w:val="100"/>
                  <w:marBottom w:val="100"/>
                  <w:divBdr>
                    <w:top w:val="none" w:sz="0" w:space="0" w:color="auto"/>
                    <w:left w:val="none" w:sz="0" w:space="0" w:color="auto"/>
                    <w:bottom w:val="none" w:sz="0" w:space="0" w:color="auto"/>
                    <w:right w:val="none" w:sz="0" w:space="0" w:color="auto"/>
                  </w:divBdr>
                  <w:divsChild>
                    <w:div w:id="1374767705">
                      <w:marLeft w:val="0"/>
                      <w:marRight w:val="0"/>
                      <w:marTop w:val="0"/>
                      <w:marBottom w:val="0"/>
                      <w:divBdr>
                        <w:top w:val="none" w:sz="0" w:space="0" w:color="auto"/>
                        <w:left w:val="none" w:sz="0" w:space="0" w:color="auto"/>
                        <w:bottom w:val="none" w:sz="0" w:space="0" w:color="auto"/>
                        <w:right w:val="none" w:sz="0" w:space="0" w:color="auto"/>
                      </w:divBdr>
                      <w:divsChild>
                        <w:div w:id="1486316216">
                          <w:marLeft w:val="0"/>
                          <w:marRight w:val="0"/>
                          <w:marTop w:val="0"/>
                          <w:marBottom w:val="0"/>
                          <w:divBdr>
                            <w:top w:val="none" w:sz="0" w:space="0" w:color="auto"/>
                            <w:left w:val="none" w:sz="0" w:space="0" w:color="auto"/>
                            <w:bottom w:val="none" w:sz="0" w:space="0" w:color="auto"/>
                            <w:right w:val="none" w:sz="0" w:space="0" w:color="auto"/>
                          </w:divBdr>
                          <w:divsChild>
                            <w:div w:id="281498495">
                              <w:marLeft w:val="0"/>
                              <w:marRight w:val="0"/>
                              <w:marTop w:val="0"/>
                              <w:marBottom w:val="0"/>
                              <w:divBdr>
                                <w:top w:val="none" w:sz="0" w:space="0" w:color="auto"/>
                                <w:left w:val="none" w:sz="0" w:space="0" w:color="auto"/>
                                <w:bottom w:val="none" w:sz="0" w:space="0" w:color="auto"/>
                                <w:right w:val="none" w:sz="0" w:space="0" w:color="auto"/>
                              </w:divBdr>
                              <w:divsChild>
                                <w:div w:id="1492015591">
                                  <w:marLeft w:val="0"/>
                                  <w:marRight w:val="0"/>
                                  <w:marTop w:val="0"/>
                                  <w:marBottom w:val="0"/>
                                  <w:divBdr>
                                    <w:top w:val="none" w:sz="0" w:space="0" w:color="auto"/>
                                    <w:left w:val="none" w:sz="0" w:space="0" w:color="auto"/>
                                    <w:bottom w:val="none" w:sz="0" w:space="0" w:color="auto"/>
                                    <w:right w:val="none" w:sz="0" w:space="0" w:color="auto"/>
                                  </w:divBdr>
                                  <w:divsChild>
                                    <w:div w:id="286397600">
                                      <w:marLeft w:val="0"/>
                                      <w:marRight w:val="0"/>
                                      <w:marTop w:val="0"/>
                                      <w:marBottom w:val="0"/>
                                      <w:divBdr>
                                        <w:top w:val="none" w:sz="0" w:space="0" w:color="auto"/>
                                        <w:left w:val="none" w:sz="0" w:space="0" w:color="auto"/>
                                        <w:bottom w:val="none" w:sz="0" w:space="0" w:color="auto"/>
                                        <w:right w:val="none" w:sz="0" w:space="0" w:color="auto"/>
                                      </w:divBdr>
                                      <w:divsChild>
                                        <w:div w:id="2084910835">
                                          <w:marLeft w:val="0"/>
                                          <w:marRight w:val="0"/>
                                          <w:marTop w:val="0"/>
                                          <w:marBottom w:val="0"/>
                                          <w:divBdr>
                                            <w:top w:val="none" w:sz="0" w:space="0" w:color="auto"/>
                                            <w:left w:val="none" w:sz="0" w:space="0" w:color="auto"/>
                                            <w:bottom w:val="none" w:sz="0" w:space="0" w:color="auto"/>
                                            <w:right w:val="none" w:sz="0" w:space="0" w:color="auto"/>
                                          </w:divBdr>
                                          <w:divsChild>
                                            <w:div w:id="517933857">
                                              <w:marLeft w:val="0"/>
                                              <w:marRight w:val="0"/>
                                              <w:marTop w:val="0"/>
                                              <w:marBottom w:val="0"/>
                                              <w:divBdr>
                                                <w:top w:val="none" w:sz="0" w:space="0" w:color="auto"/>
                                                <w:left w:val="none" w:sz="0" w:space="0" w:color="auto"/>
                                                <w:bottom w:val="none" w:sz="0" w:space="0" w:color="auto"/>
                                                <w:right w:val="none" w:sz="0" w:space="0" w:color="auto"/>
                                              </w:divBdr>
                                              <w:divsChild>
                                                <w:div w:id="635911773">
                                                  <w:marLeft w:val="0"/>
                                                  <w:marRight w:val="0"/>
                                                  <w:marTop w:val="0"/>
                                                  <w:marBottom w:val="0"/>
                                                  <w:divBdr>
                                                    <w:top w:val="none" w:sz="0" w:space="0" w:color="auto"/>
                                                    <w:left w:val="none" w:sz="0" w:space="0" w:color="auto"/>
                                                    <w:bottom w:val="none" w:sz="0" w:space="0" w:color="auto"/>
                                                    <w:right w:val="none" w:sz="0" w:space="0" w:color="auto"/>
                                                  </w:divBdr>
                                                </w:div>
                                                <w:div w:id="1457062771">
                                                  <w:marLeft w:val="0"/>
                                                  <w:marRight w:val="0"/>
                                                  <w:marTop w:val="0"/>
                                                  <w:marBottom w:val="0"/>
                                                  <w:divBdr>
                                                    <w:top w:val="none" w:sz="0" w:space="0" w:color="auto"/>
                                                    <w:left w:val="none" w:sz="0" w:space="0" w:color="auto"/>
                                                    <w:bottom w:val="none" w:sz="0" w:space="0" w:color="auto"/>
                                                    <w:right w:val="none" w:sz="0" w:space="0" w:color="auto"/>
                                                  </w:divBdr>
                                                </w:div>
                                                <w:div w:id="16283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52371">
      <w:bodyDiv w:val="1"/>
      <w:marLeft w:val="0"/>
      <w:marRight w:val="0"/>
      <w:marTop w:val="0"/>
      <w:marBottom w:val="0"/>
      <w:divBdr>
        <w:top w:val="none" w:sz="0" w:space="0" w:color="auto"/>
        <w:left w:val="none" w:sz="0" w:space="0" w:color="auto"/>
        <w:bottom w:val="none" w:sz="0" w:space="0" w:color="auto"/>
        <w:right w:val="none" w:sz="0" w:space="0" w:color="auto"/>
      </w:divBdr>
      <w:divsChild>
        <w:div w:id="127403812">
          <w:marLeft w:val="0"/>
          <w:marRight w:val="0"/>
          <w:marTop w:val="0"/>
          <w:marBottom w:val="0"/>
          <w:divBdr>
            <w:top w:val="none" w:sz="0" w:space="0" w:color="auto"/>
            <w:left w:val="none" w:sz="0" w:space="0" w:color="auto"/>
            <w:bottom w:val="none" w:sz="0" w:space="0" w:color="auto"/>
            <w:right w:val="none" w:sz="0" w:space="0" w:color="auto"/>
          </w:divBdr>
          <w:divsChild>
            <w:div w:id="630982320">
              <w:marLeft w:val="0"/>
              <w:marRight w:val="0"/>
              <w:marTop w:val="0"/>
              <w:marBottom w:val="0"/>
              <w:divBdr>
                <w:top w:val="none" w:sz="0" w:space="0" w:color="auto"/>
                <w:left w:val="none" w:sz="0" w:space="0" w:color="auto"/>
                <w:bottom w:val="none" w:sz="0" w:space="0" w:color="auto"/>
                <w:right w:val="none" w:sz="0" w:space="0" w:color="auto"/>
              </w:divBdr>
              <w:divsChild>
                <w:div w:id="1153332653">
                  <w:marLeft w:val="0"/>
                  <w:marRight w:val="0"/>
                  <w:marTop w:val="0"/>
                  <w:marBottom w:val="0"/>
                  <w:divBdr>
                    <w:top w:val="none" w:sz="0" w:space="0" w:color="auto"/>
                    <w:left w:val="none" w:sz="0" w:space="0" w:color="auto"/>
                    <w:bottom w:val="none" w:sz="0" w:space="0" w:color="auto"/>
                    <w:right w:val="none" w:sz="0" w:space="0" w:color="auto"/>
                  </w:divBdr>
                  <w:divsChild>
                    <w:div w:id="599021943">
                      <w:marLeft w:val="0"/>
                      <w:marRight w:val="0"/>
                      <w:marTop w:val="0"/>
                      <w:marBottom w:val="0"/>
                      <w:divBdr>
                        <w:top w:val="none" w:sz="0" w:space="0" w:color="auto"/>
                        <w:left w:val="none" w:sz="0" w:space="0" w:color="auto"/>
                        <w:bottom w:val="none" w:sz="0" w:space="0" w:color="auto"/>
                        <w:right w:val="none" w:sz="0" w:space="0" w:color="auto"/>
                      </w:divBdr>
                      <w:divsChild>
                        <w:div w:id="31006096">
                          <w:marLeft w:val="0"/>
                          <w:marRight w:val="0"/>
                          <w:marTop w:val="0"/>
                          <w:marBottom w:val="0"/>
                          <w:divBdr>
                            <w:top w:val="none" w:sz="0" w:space="0" w:color="auto"/>
                            <w:left w:val="none" w:sz="0" w:space="0" w:color="auto"/>
                            <w:bottom w:val="none" w:sz="0" w:space="0" w:color="auto"/>
                            <w:right w:val="none" w:sz="0" w:space="0" w:color="auto"/>
                          </w:divBdr>
                          <w:divsChild>
                            <w:div w:id="1411661611">
                              <w:marLeft w:val="0"/>
                              <w:marRight w:val="0"/>
                              <w:marTop w:val="0"/>
                              <w:marBottom w:val="0"/>
                              <w:divBdr>
                                <w:top w:val="none" w:sz="0" w:space="0" w:color="auto"/>
                                <w:left w:val="none" w:sz="0" w:space="0" w:color="auto"/>
                                <w:bottom w:val="none" w:sz="0" w:space="0" w:color="auto"/>
                                <w:right w:val="none" w:sz="0" w:space="0" w:color="auto"/>
                              </w:divBdr>
                              <w:divsChild>
                                <w:div w:id="1102726451">
                                  <w:marLeft w:val="0"/>
                                  <w:marRight w:val="0"/>
                                  <w:marTop w:val="0"/>
                                  <w:marBottom w:val="0"/>
                                  <w:divBdr>
                                    <w:top w:val="none" w:sz="0" w:space="0" w:color="auto"/>
                                    <w:left w:val="none" w:sz="0" w:space="0" w:color="auto"/>
                                    <w:bottom w:val="none" w:sz="0" w:space="0" w:color="auto"/>
                                    <w:right w:val="none" w:sz="0" w:space="0" w:color="auto"/>
                                  </w:divBdr>
                                  <w:divsChild>
                                    <w:div w:id="87458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38872">
      <w:bodyDiv w:val="1"/>
      <w:marLeft w:val="0"/>
      <w:marRight w:val="0"/>
      <w:marTop w:val="0"/>
      <w:marBottom w:val="0"/>
      <w:divBdr>
        <w:top w:val="none" w:sz="0" w:space="0" w:color="auto"/>
        <w:left w:val="none" w:sz="0" w:space="0" w:color="auto"/>
        <w:bottom w:val="none" w:sz="0" w:space="0" w:color="auto"/>
        <w:right w:val="none" w:sz="0" w:space="0" w:color="auto"/>
      </w:divBdr>
      <w:divsChild>
        <w:div w:id="300038031">
          <w:marLeft w:val="0"/>
          <w:marRight w:val="0"/>
          <w:marTop w:val="0"/>
          <w:marBottom w:val="0"/>
          <w:divBdr>
            <w:top w:val="none" w:sz="0" w:space="0" w:color="auto"/>
            <w:left w:val="none" w:sz="0" w:space="0" w:color="auto"/>
            <w:bottom w:val="none" w:sz="0" w:space="0" w:color="auto"/>
            <w:right w:val="none" w:sz="0" w:space="0" w:color="auto"/>
          </w:divBdr>
          <w:divsChild>
            <w:div w:id="254091737">
              <w:marLeft w:val="0"/>
              <w:marRight w:val="0"/>
              <w:marTop w:val="0"/>
              <w:marBottom w:val="0"/>
              <w:divBdr>
                <w:top w:val="none" w:sz="0" w:space="0" w:color="auto"/>
                <w:left w:val="none" w:sz="0" w:space="0" w:color="auto"/>
                <w:bottom w:val="none" w:sz="0" w:space="0" w:color="auto"/>
                <w:right w:val="none" w:sz="0" w:space="0" w:color="auto"/>
              </w:divBdr>
              <w:divsChild>
                <w:div w:id="1018850852">
                  <w:marLeft w:val="0"/>
                  <w:marRight w:val="0"/>
                  <w:marTop w:val="0"/>
                  <w:marBottom w:val="0"/>
                  <w:divBdr>
                    <w:top w:val="none" w:sz="0" w:space="0" w:color="auto"/>
                    <w:left w:val="none" w:sz="0" w:space="0" w:color="auto"/>
                    <w:bottom w:val="none" w:sz="0" w:space="0" w:color="auto"/>
                    <w:right w:val="none" w:sz="0" w:space="0" w:color="auto"/>
                  </w:divBdr>
                  <w:divsChild>
                    <w:div w:id="56452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17225">
      <w:bodyDiv w:val="1"/>
      <w:marLeft w:val="0"/>
      <w:marRight w:val="0"/>
      <w:marTop w:val="0"/>
      <w:marBottom w:val="0"/>
      <w:divBdr>
        <w:top w:val="none" w:sz="0" w:space="0" w:color="auto"/>
        <w:left w:val="none" w:sz="0" w:space="0" w:color="auto"/>
        <w:bottom w:val="none" w:sz="0" w:space="0" w:color="auto"/>
        <w:right w:val="none" w:sz="0" w:space="0" w:color="auto"/>
      </w:divBdr>
      <w:divsChild>
        <w:div w:id="1608459981">
          <w:marLeft w:val="0"/>
          <w:marRight w:val="0"/>
          <w:marTop w:val="0"/>
          <w:marBottom w:val="0"/>
          <w:divBdr>
            <w:top w:val="none" w:sz="0" w:space="0" w:color="auto"/>
            <w:left w:val="none" w:sz="0" w:space="0" w:color="auto"/>
            <w:bottom w:val="none" w:sz="0" w:space="0" w:color="auto"/>
            <w:right w:val="none" w:sz="0" w:space="0" w:color="auto"/>
          </w:divBdr>
          <w:divsChild>
            <w:div w:id="739134645">
              <w:marLeft w:val="0"/>
              <w:marRight w:val="0"/>
              <w:marTop w:val="0"/>
              <w:marBottom w:val="0"/>
              <w:divBdr>
                <w:top w:val="none" w:sz="0" w:space="0" w:color="auto"/>
                <w:left w:val="none" w:sz="0" w:space="0" w:color="auto"/>
                <w:bottom w:val="none" w:sz="0" w:space="0" w:color="auto"/>
                <w:right w:val="none" w:sz="0" w:space="0" w:color="auto"/>
              </w:divBdr>
              <w:divsChild>
                <w:div w:id="820804077">
                  <w:marLeft w:val="0"/>
                  <w:marRight w:val="0"/>
                  <w:marTop w:val="0"/>
                  <w:marBottom w:val="0"/>
                  <w:divBdr>
                    <w:top w:val="none" w:sz="0" w:space="0" w:color="auto"/>
                    <w:left w:val="none" w:sz="0" w:space="0" w:color="auto"/>
                    <w:bottom w:val="none" w:sz="0" w:space="0" w:color="auto"/>
                    <w:right w:val="none" w:sz="0" w:space="0" w:color="auto"/>
                  </w:divBdr>
                  <w:divsChild>
                    <w:div w:id="21142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02710">
      <w:bodyDiv w:val="1"/>
      <w:marLeft w:val="0"/>
      <w:marRight w:val="0"/>
      <w:marTop w:val="0"/>
      <w:marBottom w:val="0"/>
      <w:divBdr>
        <w:top w:val="none" w:sz="0" w:space="0" w:color="auto"/>
        <w:left w:val="none" w:sz="0" w:space="0" w:color="auto"/>
        <w:bottom w:val="none" w:sz="0" w:space="0" w:color="auto"/>
        <w:right w:val="none" w:sz="0" w:space="0" w:color="auto"/>
      </w:divBdr>
      <w:divsChild>
        <w:div w:id="35279104">
          <w:marLeft w:val="0"/>
          <w:marRight w:val="0"/>
          <w:marTop w:val="0"/>
          <w:marBottom w:val="0"/>
          <w:divBdr>
            <w:top w:val="none" w:sz="0" w:space="0" w:color="auto"/>
            <w:left w:val="none" w:sz="0" w:space="0" w:color="auto"/>
            <w:bottom w:val="none" w:sz="0" w:space="0" w:color="auto"/>
            <w:right w:val="none" w:sz="0" w:space="0" w:color="auto"/>
          </w:divBdr>
        </w:div>
        <w:div w:id="100031620">
          <w:marLeft w:val="0"/>
          <w:marRight w:val="0"/>
          <w:marTop w:val="0"/>
          <w:marBottom w:val="0"/>
          <w:divBdr>
            <w:top w:val="none" w:sz="0" w:space="0" w:color="auto"/>
            <w:left w:val="none" w:sz="0" w:space="0" w:color="auto"/>
            <w:bottom w:val="none" w:sz="0" w:space="0" w:color="auto"/>
            <w:right w:val="none" w:sz="0" w:space="0" w:color="auto"/>
          </w:divBdr>
        </w:div>
        <w:div w:id="329717399">
          <w:marLeft w:val="0"/>
          <w:marRight w:val="0"/>
          <w:marTop w:val="0"/>
          <w:marBottom w:val="0"/>
          <w:divBdr>
            <w:top w:val="none" w:sz="0" w:space="0" w:color="auto"/>
            <w:left w:val="none" w:sz="0" w:space="0" w:color="auto"/>
            <w:bottom w:val="none" w:sz="0" w:space="0" w:color="auto"/>
            <w:right w:val="none" w:sz="0" w:space="0" w:color="auto"/>
          </w:divBdr>
        </w:div>
        <w:div w:id="460853946">
          <w:marLeft w:val="0"/>
          <w:marRight w:val="0"/>
          <w:marTop w:val="0"/>
          <w:marBottom w:val="0"/>
          <w:divBdr>
            <w:top w:val="none" w:sz="0" w:space="0" w:color="auto"/>
            <w:left w:val="none" w:sz="0" w:space="0" w:color="auto"/>
            <w:bottom w:val="none" w:sz="0" w:space="0" w:color="auto"/>
            <w:right w:val="none" w:sz="0" w:space="0" w:color="auto"/>
          </w:divBdr>
        </w:div>
        <w:div w:id="592783670">
          <w:marLeft w:val="0"/>
          <w:marRight w:val="0"/>
          <w:marTop w:val="0"/>
          <w:marBottom w:val="0"/>
          <w:divBdr>
            <w:top w:val="none" w:sz="0" w:space="0" w:color="auto"/>
            <w:left w:val="none" w:sz="0" w:space="0" w:color="auto"/>
            <w:bottom w:val="none" w:sz="0" w:space="0" w:color="auto"/>
            <w:right w:val="none" w:sz="0" w:space="0" w:color="auto"/>
          </w:divBdr>
        </w:div>
        <w:div w:id="596595051">
          <w:marLeft w:val="0"/>
          <w:marRight w:val="0"/>
          <w:marTop w:val="0"/>
          <w:marBottom w:val="0"/>
          <w:divBdr>
            <w:top w:val="none" w:sz="0" w:space="0" w:color="auto"/>
            <w:left w:val="none" w:sz="0" w:space="0" w:color="auto"/>
            <w:bottom w:val="none" w:sz="0" w:space="0" w:color="auto"/>
            <w:right w:val="none" w:sz="0" w:space="0" w:color="auto"/>
          </w:divBdr>
        </w:div>
        <w:div w:id="662005700">
          <w:marLeft w:val="0"/>
          <w:marRight w:val="0"/>
          <w:marTop w:val="0"/>
          <w:marBottom w:val="0"/>
          <w:divBdr>
            <w:top w:val="none" w:sz="0" w:space="0" w:color="auto"/>
            <w:left w:val="none" w:sz="0" w:space="0" w:color="auto"/>
            <w:bottom w:val="none" w:sz="0" w:space="0" w:color="auto"/>
            <w:right w:val="none" w:sz="0" w:space="0" w:color="auto"/>
          </w:divBdr>
        </w:div>
        <w:div w:id="915747822">
          <w:marLeft w:val="0"/>
          <w:marRight w:val="0"/>
          <w:marTop w:val="0"/>
          <w:marBottom w:val="0"/>
          <w:divBdr>
            <w:top w:val="none" w:sz="0" w:space="0" w:color="auto"/>
            <w:left w:val="none" w:sz="0" w:space="0" w:color="auto"/>
            <w:bottom w:val="none" w:sz="0" w:space="0" w:color="auto"/>
            <w:right w:val="none" w:sz="0" w:space="0" w:color="auto"/>
          </w:divBdr>
        </w:div>
        <w:div w:id="1015889897">
          <w:marLeft w:val="0"/>
          <w:marRight w:val="0"/>
          <w:marTop w:val="0"/>
          <w:marBottom w:val="0"/>
          <w:divBdr>
            <w:top w:val="none" w:sz="0" w:space="0" w:color="auto"/>
            <w:left w:val="none" w:sz="0" w:space="0" w:color="auto"/>
            <w:bottom w:val="none" w:sz="0" w:space="0" w:color="auto"/>
            <w:right w:val="none" w:sz="0" w:space="0" w:color="auto"/>
          </w:divBdr>
        </w:div>
        <w:div w:id="1154445776">
          <w:marLeft w:val="0"/>
          <w:marRight w:val="0"/>
          <w:marTop w:val="0"/>
          <w:marBottom w:val="0"/>
          <w:divBdr>
            <w:top w:val="none" w:sz="0" w:space="0" w:color="auto"/>
            <w:left w:val="none" w:sz="0" w:space="0" w:color="auto"/>
            <w:bottom w:val="none" w:sz="0" w:space="0" w:color="auto"/>
            <w:right w:val="none" w:sz="0" w:space="0" w:color="auto"/>
          </w:divBdr>
        </w:div>
        <w:div w:id="1252619764">
          <w:marLeft w:val="0"/>
          <w:marRight w:val="0"/>
          <w:marTop w:val="0"/>
          <w:marBottom w:val="0"/>
          <w:divBdr>
            <w:top w:val="none" w:sz="0" w:space="0" w:color="auto"/>
            <w:left w:val="none" w:sz="0" w:space="0" w:color="auto"/>
            <w:bottom w:val="none" w:sz="0" w:space="0" w:color="auto"/>
            <w:right w:val="none" w:sz="0" w:space="0" w:color="auto"/>
          </w:divBdr>
        </w:div>
        <w:div w:id="1372878872">
          <w:marLeft w:val="0"/>
          <w:marRight w:val="0"/>
          <w:marTop w:val="0"/>
          <w:marBottom w:val="0"/>
          <w:divBdr>
            <w:top w:val="none" w:sz="0" w:space="0" w:color="auto"/>
            <w:left w:val="none" w:sz="0" w:space="0" w:color="auto"/>
            <w:bottom w:val="none" w:sz="0" w:space="0" w:color="auto"/>
            <w:right w:val="none" w:sz="0" w:space="0" w:color="auto"/>
          </w:divBdr>
        </w:div>
        <w:div w:id="1406495727">
          <w:marLeft w:val="0"/>
          <w:marRight w:val="0"/>
          <w:marTop w:val="0"/>
          <w:marBottom w:val="0"/>
          <w:divBdr>
            <w:top w:val="none" w:sz="0" w:space="0" w:color="auto"/>
            <w:left w:val="none" w:sz="0" w:space="0" w:color="auto"/>
            <w:bottom w:val="none" w:sz="0" w:space="0" w:color="auto"/>
            <w:right w:val="none" w:sz="0" w:space="0" w:color="auto"/>
          </w:divBdr>
        </w:div>
        <w:div w:id="1510094546">
          <w:marLeft w:val="0"/>
          <w:marRight w:val="0"/>
          <w:marTop w:val="0"/>
          <w:marBottom w:val="0"/>
          <w:divBdr>
            <w:top w:val="none" w:sz="0" w:space="0" w:color="auto"/>
            <w:left w:val="none" w:sz="0" w:space="0" w:color="auto"/>
            <w:bottom w:val="none" w:sz="0" w:space="0" w:color="auto"/>
            <w:right w:val="none" w:sz="0" w:space="0" w:color="auto"/>
          </w:divBdr>
        </w:div>
        <w:div w:id="1524131182">
          <w:marLeft w:val="0"/>
          <w:marRight w:val="0"/>
          <w:marTop w:val="0"/>
          <w:marBottom w:val="0"/>
          <w:divBdr>
            <w:top w:val="none" w:sz="0" w:space="0" w:color="auto"/>
            <w:left w:val="none" w:sz="0" w:space="0" w:color="auto"/>
            <w:bottom w:val="none" w:sz="0" w:space="0" w:color="auto"/>
            <w:right w:val="none" w:sz="0" w:space="0" w:color="auto"/>
          </w:divBdr>
        </w:div>
        <w:div w:id="1659378244">
          <w:marLeft w:val="0"/>
          <w:marRight w:val="0"/>
          <w:marTop w:val="0"/>
          <w:marBottom w:val="0"/>
          <w:divBdr>
            <w:top w:val="none" w:sz="0" w:space="0" w:color="auto"/>
            <w:left w:val="none" w:sz="0" w:space="0" w:color="auto"/>
            <w:bottom w:val="none" w:sz="0" w:space="0" w:color="auto"/>
            <w:right w:val="none" w:sz="0" w:space="0" w:color="auto"/>
          </w:divBdr>
        </w:div>
        <w:div w:id="1686901837">
          <w:marLeft w:val="0"/>
          <w:marRight w:val="0"/>
          <w:marTop w:val="0"/>
          <w:marBottom w:val="0"/>
          <w:divBdr>
            <w:top w:val="none" w:sz="0" w:space="0" w:color="auto"/>
            <w:left w:val="none" w:sz="0" w:space="0" w:color="auto"/>
            <w:bottom w:val="none" w:sz="0" w:space="0" w:color="auto"/>
            <w:right w:val="none" w:sz="0" w:space="0" w:color="auto"/>
          </w:divBdr>
        </w:div>
        <w:div w:id="1717003369">
          <w:marLeft w:val="0"/>
          <w:marRight w:val="0"/>
          <w:marTop w:val="0"/>
          <w:marBottom w:val="0"/>
          <w:divBdr>
            <w:top w:val="none" w:sz="0" w:space="0" w:color="auto"/>
            <w:left w:val="none" w:sz="0" w:space="0" w:color="auto"/>
            <w:bottom w:val="none" w:sz="0" w:space="0" w:color="auto"/>
            <w:right w:val="none" w:sz="0" w:space="0" w:color="auto"/>
          </w:divBdr>
        </w:div>
        <w:div w:id="1722485269">
          <w:marLeft w:val="0"/>
          <w:marRight w:val="0"/>
          <w:marTop w:val="0"/>
          <w:marBottom w:val="0"/>
          <w:divBdr>
            <w:top w:val="none" w:sz="0" w:space="0" w:color="auto"/>
            <w:left w:val="none" w:sz="0" w:space="0" w:color="auto"/>
            <w:bottom w:val="none" w:sz="0" w:space="0" w:color="auto"/>
            <w:right w:val="none" w:sz="0" w:space="0" w:color="auto"/>
          </w:divBdr>
        </w:div>
        <w:div w:id="1780297435">
          <w:marLeft w:val="0"/>
          <w:marRight w:val="0"/>
          <w:marTop w:val="0"/>
          <w:marBottom w:val="0"/>
          <w:divBdr>
            <w:top w:val="none" w:sz="0" w:space="0" w:color="auto"/>
            <w:left w:val="none" w:sz="0" w:space="0" w:color="auto"/>
            <w:bottom w:val="none" w:sz="0" w:space="0" w:color="auto"/>
            <w:right w:val="none" w:sz="0" w:space="0" w:color="auto"/>
          </w:divBdr>
        </w:div>
        <w:div w:id="1850632117">
          <w:marLeft w:val="0"/>
          <w:marRight w:val="0"/>
          <w:marTop w:val="0"/>
          <w:marBottom w:val="0"/>
          <w:divBdr>
            <w:top w:val="none" w:sz="0" w:space="0" w:color="auto"/>
            <w:left w:val="none" w:sz="0" w:space="0" w:color="auto"/>
            <w:bottom w:val="none" w:sz="0" w:space="0" w:color="auto"/>
            <w:right w:val="none" w:sz="0" w:space="0" w:color="auto"/>
          </w:divBdr>
        </w:div>
        <w:div w:id="1957910222">
          <w:marLeft w:val="0"/>
          <w:marRight w:val="0"/>
          <w:marTop w:val="0"/>
          <w:marBottom w:val="0"/>
          <w:divBdr>
            <w:top w:val="none" w:sz="0" w:space="0" w:color="auto"/>
            <w:left w:val="none" w:sz="0" w:space="0" w:color="auto"/>
            <w:bottom w:val="none" w:sz="0" w:space="0" w:color="auto"/>
            <w:right w:val="none" w:sz="0" w:space="0" w:color="auto"/>
          </w:divBdr>
        </w:div>
      </w:divsChild>
    </w:div>
    <w:div w:id="197621855">
      <w:bodyDiv w:val="1"/>
      <w:marLeft w:val="0"/>
      <w:marRight w:val="0"/>
      <w:marTop w:val="0"/>
      <w:marBottom w:val="0"/>
      <w:divBdr>
        <w:top w:val="none" w:sz="0" w:space="0" w:color="auto"/>
        <w:left w:val="none" w:sz="0" w:space="0" w:color="auto"/>
        <w:bottom w:val="none" w:sz="0" w:space="0" w:color="auto"/>
        <w:right w:val="none" w:sz="0" w:space="0" w:color="auto"/>
      </w:divBdr>
    </w:div>
    <w:div w:id="205407812">
      <w:bodyDiv w:val="1"/>
      <w:marLeft w:val="0"/>
      <w:marRight w:val="0"/>
      <w:marTop w:val="0"/>
      <w:marBottom w:val="0"/>
      <w:divBdr>
        <w:top w:val="none" w:sz="0" w:space="0" w:color="auto"/>
        <w:left w:val="none" w:sz="0" w:space="0" w:color="auto"/>
        <w:bottom w:val="none" w:sz="0" w:space="0" w:color="auto"/>
        <w:right w:val="none" w:sz="0" w:space="0" w:color="auto"/>
      </w:divBdr>
      <w:divsChild>
        <w:div w:id="580481432">
          <w:marLeft w:val="0"/>
          <w:marRight w:val="0"/>
          <w:marTop w:val="0"/>
          <w:marBottom w:val="0"/>
          <w:divBdr>
            <w:top w:val="none" w:sz="0" w:space="0" w:color="auto"/>
            <w:left w:val="none" w:sz="0" w:space="0" w:color="auto"/>
            <w:bottom w:val="none" w:sz="0" w:space="0" w:color="auto"/>
            <w:right w:val="none" w:sz="0" w:space="0" w:color="auto"/>
          </w:divBdr>
        </w:div>
        <w:div w:id="746538820">
          <w:marLeft w:val="0"/>
          <w:marRight w:val="0"/>
          <w:marTop w:val="0"/>
          <w:marBottom w:val="0"/>
          <w:divBdr>
            <w:top w:val="none" w:sz="0" w:space="0" w:color="auto"/>
            <w:left w:val="none" w:sz="0" w:space="0" w:color="auto"/>
            <w:bottom w:val="none" w:sz="0" w:space="0" w:color="auto"/>
            <w:right w:val="none" w:sz="0" w:space="0" w:color="auto"/>
          </w:divBdr>
          <w:divsChild>
            <w:div w:id="1134639933">
              <w:marLeft w:val="0"/>
              <w:marRight w:val="0"/>
              <w:marTop w:val="0"/>
              <w:marBottom w:val="0"/>
              <w:divBdr>
                <w:top w:val="none" w:sz="0" w:space="0" w:color="auto"/>
                <w:left w:val="none" w:sz="0" w:space="0" w:color="auto"/>
                <w:bottom w:val="none" w:sz="0" w:space="0" w:color="auto"/>
                <w:right w:val="none" w:sz="0" w:space="0" w:color="auto"/>
              </w:divBdr>
            </w:div>
          </w:divsChild>
        </w:div>
        <w:div w:id="801725593">
          <w:marLeft w:val="0"/>
          <w:marRight w:val="0"/>
          <w:marTop w:val="0"/>
          <w:marBottom w:val="0"/>
          <w:divBdr>
            <w:top w:val="none" w:sz="0" w:space="0" w:color="auto"/>
            <w:left w:val="none" w:sz="0" w:space="0" w:color="auto"/>
            <w:bottom w:val="none" w:sz="0" w:space="0" w:color="auto"/>
            <w:right w:val="none" w:sz="0" w:space="0" w:color="auto"/>
          </w:divBdr>
        </w:div>
        <w:div w:id="1203714914">
          <w:marLeft w:val="0"/>
          <w:marRight w:val="0"/>
          <w:marTop w:val="0"/>
          <w:marBottom w:val="0"/>
          <w:divBdr>
            <w:top w:val="none" w:sz="0" w:space="0" w:color="auto"/>
            <w:left w:val="none" w:sz="0" w:space="0" w:color="auto"/>
            <w:bottom w:val="none" w:sz="0" w:space="0" w:color="auto"/>
            <w:right w:val="none" w:sz="0" w:space="0" w:color="auto"/>
          </w:divBdr>
        </w:div>
        <w:div w:id="1475021359">
          <w:marLeft w:val="0"/>
          <w:marRight w:val="0"/>
          <w:marTop w:val="0"/>
          <w:marBottom w:val="0"/>
          <w:divBdr>
            <w:top w:val="none" w:sz="0" w:space="0" w:color="auto"/>
            <w:left w:val="none" w:sz="0" w:space="0" w:color="auto"/>
            <w:bottom w:val="none" w:sz="0" w:space="0" w:color="auto"/>
            <w:right w:val="none" w:sz="0" w:space="0" w:color="auto"/>
          </w:divBdr>
        </w:div>
        <w:div w:id="1782988769">
          <w:marLeft w:val="0"/>
          <w:marRight w:val="0"/>
          <w:marTop w:val="0"/>
          <w:marBottom w:val="0"/>
          <w:divBdr>
            <w:top w:val="none" w:sz="0" w:space="0" w:color="auto"/>
            <w:left w:val="none" w:sz="0" w:space="0" w:color="auto"/>
            <w:bottom w:val="none" w:sz="0" w:space="0" w:color="auto"/>
            <w:right w:val="none" w:sz="0" w:space="0" w:color="auto"/>
          </w:divBdr>
        </w:div>
        <w:div w:id="1836846208">
          <w:marLeft w:val="0"/>
          <w:marRight w:val="0"/>
          <w:marTop w:val="0"/>
          <w:marBottom w:val="0"/>
          <w:divBdr>
            <w:top w:val="none" w:sz="0" w:space="0" w:color="auto"/>
            <w:left w:val="none" w:sz="0" w:space="0" w:color="auto"/>
            <w:bottom w:val="none" w:sz="0" w:space="0" w:color="auto"/>
            <w:right w:val="none" w:sz="0" w:space="0" w:color="auto"/>
          </w:divBdr>
          <w:divsChild>
            <w:div w:id="1825049193">
              <w:marLeft w:val="0"/>
              <w:marRight w:val="0"/>
              <w:marTop w:val="0"/>
              <w:marBottom w:val="0"/>
              <w:divBdr>
                <w:top w:val="none" w:sz="0" w:space="0" w:color="auto"/>
                <w:left w:val="none" w:sz="0" w:space="0" w:color="auto"/>
                <w:bottom w:val="none" w:sz="0" w:space="0" w:color="auto"/>
                <w:right w:val="none" w:sz="0" w:space="0" w:color="auto"/>
              </w:divBdr>
            </w:div>
          </w:divsChild>
        </w:div>
        <w:div w:id="1847016369">
          <w:marLeft w:val="0"/>
          <w:marRight w:val="0"/>
          <w:marTop w:val="0"/>
          <w:marBottom w:val="0"/>
          <w:divBdr>
            <w:top w:val="none" w:sz="0" w:space="0" w:color="auto"/>
            <w:left w:val="none" w:sz="0" w:space="0" w:color="auto"/>
            <w:bottom w:val="none" w:sz="0" w:space="0" w:color="auto"/>
            <w:right w:val="none" w:sz="0" w:space="0" w:color="auto"/>
          </w:divBdr>
        </w:div>
        <w:div w:id="1926257281">
          <w:marLeft w:val="0"/>
          <w:marRight w:val="0"/>
          <w:marTop w:val="0"/>
          <w:marBottom w:val="0"/>
          <w:divBdr>
            <w:top w:val="none" w:sz="0" w:space="0" w:color="auto"/>
            <w:left w:val="none" w:sz="0" w:space="0" w:color="auto"/>
            <w:bottom w:val="none" w:sz="0" w:space="0" w:color="auto"/>
            <w:right w:val="none" w:sz="0" w:space="0" w:color="auto"/>
          </w:divBdr>
        </w:div>
      </w:divsChild>
    </w:div>
    <w:div w:id="236016166">
      <w:bodyDiv w:val="1"/>
      <w:marLeft w:val="0"/>
      <w:marRight w:val="0"/>
      <w:marTop w:val="0"/>
      <w:marBottom w:val="0"/>
      <w:divBdr>
        <w:top w:val="none" w:sz="0" w:space="0" w:color="auto"/>
        <w:left w:val="none" w:sz="0" w:space="0" w:color="auto"/>
        <w:bottom w:val="none" w:sz="0" w:space="0" w:color="auto"/>
        <w:right w:val="none" w:sz="0" w:space="0" w:color="auto"/>
      </w:divBdr>
      <w:divsChild>
        <w:div w:id="1134325641">
          <w:marLeft w:val="0"/>
          <w:marRight w:val="0"/>
          <w:marTop w:val="0"/>
          <w:marBottom w:val="0"/>
          <w:divBdr>
            <w:top w:val="none" w:sz="0" w:space="0" w:color="auto"/>
            <w:left w:val="none" w:sz="0" w:space="0" w:color="auto"/>
            <w:bottom w:val="none" w:sz="0" w:space="0" w:color="auto"/>
            <w:right w:val="none" w:sz="0" w:space="0" w:color="auto"/>
          </w:divBdr>
        </w:div>
      </w:divsChild>
    </w:div>
    <w:div w:id="239022943">
      <w:bodyDiv w:val="1"/>
      <w:marLeft w:val="0"/>
      <w:marRight w:val="0"/>
      <w:marTop w:val="0"/>
      <w:marBottom w:val="0"/>
      <w:divBdr>
        <w:top w:val="none" w:sz="0" w:space="0" w:color="auto"/>
        <w:left w:val="none" w:sz="0" w:space="0" w:color="auto"/>
        <w:bottom w:val="none" w:sz="0" w:space="0" w:color="auto"/>
        <w:right w:val="none" w:sz="0" w:space="0" w:color="auto"/>
      </w:divBdr>
    </w:div>
    <w:div w:id="240871419">
      <w:bodyDiv w:val="1"/>
      <w:marLeft w:val="0"/>
      <w:marRight w:val="0"/>
      <w:marTop w:val="150"/>
      <w:marBottom w:val="150"/>
      <w:divBdr>
        <w:top w:val="none" w:sz="0" w:space="0" w:color="auto"/>
        <w:left w:val="none" w:sz="0" w:space="0" w:color="auto"/>
        <w:bottom w:val="none" w:sz="0" w:space="0" w:color="auto"/>
        <w:right w:val="none" w:sz="0" w:space="0" w:color="auto"/>
      </w:divBdr>
      <w:divsChild>
        <w:div w:id="372464343">
          <w:marLeft w:val="0"/>
          <w:marRight w:val="0"/>
          <w:marTop w:val="0"/>
          <w:marBottom w:val="0"/>
          <w:divBdr>
            <w:top w:val="none" w:sz="0" w:space="0" w:color="auto"/>
            <w:left w:val="none" w:sz="0" w:space="0" w:color="auto"/>
            <w:bottom w:val="none" w:sz="0" w:space="0" w:color="auto"/>
            <w:right w:val="none" w:sz="0" w:space="0" w:color="auto"/>
          </w:divBdr>
        </w:div>
      </w:divsChild>
    </w:div>
    <w:div w:id="265428781">
      <w:bodyDiv w:val="1"/>
      <w:marLeft w:val="0"/>
      <w:marRight w:val="0"/>
      <w:marTop w:val="0"/>
      <w:marBottom w:val="0"/>
      <w:divBdr>
        <w:top w:val="none" w:sz="0" w:space="0" w:color="auto"/>
        <w:left w:val="none" w:sz="0" w:space="0" w:color="auto"/>
        <w:bottom w:val="none" w:sz="0" w:space="0" w:color="auto"/>
        <w:right w:val="none" w:sz="0" w:space="0" w:color="auto"/>
      </w:divBdr>
    </w:div>
    <w:div w:id="279192392">
      <w:bodyDiv w:val="1"/>
      <w:marLeft w:val="0"/>
      <w:marRight w:val="0"/>
      <w:marTop w:val="0"/>
      <w:marBottom w:val="0"/>
      <w:divBdr>
        <w:top w:val="none" w:sz="0" w:space="0" w:color="auto"/>
        <w:left w:val="none" w:sz="0" w:space="0" w:color="auto"/>
        <w:bottom w:val="none" w:sz="0" w:space="0" w:color="auto"/>
        <w:right w:val="none" w:sz="0" w:space="0" w:color="auto"/>
      </w:divBdr>
      <w:divsChild>
        <w:div w:id="115562343">
          <w:marLeft w:val="0"/>
          <w:marRight w:val="0"/>
          <w:marTop w:val="0"/>
          <w:marBottom w:val="0"/>
          <w:divBdr>
            <w:top w:val="none" w:sz="0" w:space="0" w:color="auto"/>
            <w:left w:val="none" w:sz="0" w:space="0" w:color="auto"/>
            <w:bottom w:val="none" w:sz="0" w:space="0" w:color="auto"/>
            <w:right w:val="none" w:sz="0" w:space="0" w:color="auto"/>
          </w:divBdr>
        </w:div>
        <w:div w:id="1771778958">
          <w:marLeft w:val="0"/>
          <w:marRight w:val="0"/>
          <w:marTop w:val="0"/>
          <w:marBottom w:val="0"/>
          <w:divBdr>
            <w:top w:val="none" w:sz="0" w:space="0" w:color="auto"/>
            <w:left w:val="none" w:sz="0" w:space="0" w:color="auto"/>
            <w:bottom w:val="none" w:sz="0" w:space="0" w:color="auto"/>
            <w:right w:val="none" w:sz="0" w:space="0" w:color="auto"/>
          </w:divBdr>
          <w:divsChild>
            <w:div w:id="26027732">
              <w:marLeft w:val="0"/>
              <w:marRight w:val="0"/>
              <w:marTop w:val="0"/>
              <w:marBottom w:val="0"/>
              <w:divBdr>
                <w:top w:val="none" w:sz="0" w:space="0" w:color="auto"/>
                <w:left w:val="none" w:sz="0" w:space="0" w:color="auto"/>
                <w:bottom w:val="none" w:sz="0" w:space="0" w:color="auto"/>
                <w:right w:val="none" w:sz="0" w:space="0" w:color="auto"/>
              </w:divBdr>
            </w:div>
            <w:div w:id="145440694">
              <w:marLeft w:val="0"/>
              <w:marRight w:val="0"/>
              <w:marTop w:val="0"/>
              <w:marBottom w:val="0"/>
              <w:divBdr>
                <w:top w:val="none" w:sz="0" w:space="0" w:color="auto"/>
                <w:left w:val="none" w:sz="0" w:space="0" w:color="auto"/>
                <w:bottom w:val="none" w:sz="0" w:space="0" w:color="auto"/>
                <w:right w:val="none" w:sz="0" w:space="0" w:color="auto"/>
              </w:divBdr>
            </w:div>
            <w:div w:id="376929970">
              <w:marLeft w:val="0"/>
              <w:marRight w:val="0"/>
              <w:marTop w:val="0"/>
              <w:marBottom w:val="0"/>
              <w:divBdr>
                <w:top w:val="none" w:sz="0" w:space="0" w:color="auto"/>
                <w:left w:val="none" w:sz="0" w:space="0" w:color="auto"/>
                <w:bottom w:val="none" w:sz="0" w:space="0" w:color="auto"/>
                <w:right w:val="none" w:sz="0" w:space="0" w:color="auto"/>
              </w:divBdr>
            </w:div>
            <w:div w:id="478037424">
              <w:marLeft w:val="0"/>
              <w:marRight w:val="0"/>
              <w:marTop w:val="0"/>
              <w:marBottom w:val="0"/>
              <w:divBdr>
                <w:top w:val="none" w:sz="0" w:space="0" w:color="auto"/>
                <w:left w:val="none" w:sz="0" w:space="0" w:color="auto"/>
                <w:bottom w:val="none" w:sz="0" w:space="0" w:color="auto"/>
                <w:right w:val="none" w:sz="0" w:space="0" w:color="auto"/>
              </w:divBdr>
            </w:div>
            <w:div w:id="507326835">
              <w:marLeft w:val="0"/>
              <w:marRight w:val="0"/>
              <w:marTop w:val="0"/>
              <w:marBottom w:val="0"/>
              <w:divBdr>
                <w:top w:val="none" w:sz="0" w:space="0" w:color="auto"/>
                <w:left w:val="none" w:sz="0" w:space="0" w:color="auto"/>
                <w:bottom w:val="none" w:sz="0" w:space="0" w:color="auto"/>
                <w:right w:val="none" w:sz="0" w:space="0" w:color="auto"/>
              </w:divBdr>
            </w:div>
            <w:div w:id="523596267">
              <w:marLeft w:val="0"/>
              <w:marRight w:val="0"/>
              <w:marTop w:val="0"/>
              <w:marBottom w:val="0"/>
              <w:divBdr>
                <w:top w:val="none" w:sz="0" w:space="0" w:color="auto"/>
                <w:left w:val="none" w:sz="0" w:space="0" w:color="auto"/>
                <w:bottom w:val="none" w:sz="0" w:space="0" w:color="auto"/>
                <w:right w:val="none" w:sz="0" w:space="0" w:color="auto"/>
              </w:divBdr>
            </w:div>
            <w:div w:id="734857964">
              <w:marLeft w:val="0"/>
              <w:marRight w:val="0"/>
              <w:marTop w:val="0"/>
              <w:marBottom w:val="0"/>
              <w:divBdr>
                <w:top w:val="none" w:sz="0" w:space="0" w:color="auto"/>
                <w:left w:val="none" w:sz="0" w:space="0" w:color="auto"/>
                <w:bottom w:val="none" w:sz="0" w:space="0" w:color="auto"/>
                <w:right w:val="none" w:sz="0" w:space="0" w:color="auto"/>
              </w:divBdr>
            </w:div>
            <w:div w:id="801310947">
              <w:marLeft w:val="0"/>
              <w:marRight w:val="0"/>
              <w:marTop w:val="0"/>
              <w:marBottom w:val="0"/>
              <w:divBdr>
                <w:top w:val="none" w:sz="0" w:space="0" w:color="auto"/>
                <w:left w:val="none" w:sz="0" w:space="0" w:color="auto"/>
                <w:bottom w:val="none" w:sz="0" w:space="0" w:color="auto"/>
                <w:right w:val="none" w:sz="0" w:space="0" w:color="auto"/>
              </w:divBdr>
            </w:div>
            <w:div w:id="818694797">
              <w:marLeft w:val="0"/>
              <w:marRight w:val="0"/>
              <w:marTop w:val="0"/>
              <w:marBottom w:val="0"/>
              <w:divBdr>
                <w:top w:val="none" w:sz="0" w:space="0" w:color="auto"/>
                <w:left w:val="none" w:sz="0" w:space="0" w:color="auto"/>
                <w:bottom w:val="none" w:sz="0" w:space="0" w:color="auto"/>
                <w:right w:val="none" w:sz="0" w:space="0" w:color="auto"/>
              </w:divBdr>
            </w:div>
            <w:div w:id="1116406780">
              <w:marLeft w:val="0"/>
              <w:marRight w:val="0"/>
              <w:marTop w:val="0"/>
              <w:marBottom w:val="0"/>
              <w:divBdr>
                <w:top w:val="none" w:sz="0" w:space="0" w:color="auto"/>
                <w:left w:val="none" w:sz="0" w:space="0" w:color="auto"/>
                <w:bottom w:val="none" w:sz="0" w:space="0" w:color="auto"/>
                <w:right w:val="none" w:sz="0" w:space="0" w:color="auto"/>
              </w:divBdr>
            </w:div>
            <w:div w:id="1884638527">
              <w:marLeft w:val="0"/>
              <w:marRight w:val="0"/>
              <w:marTop w:val="0"/>
              <w:marBottom w:val="0"/>
              <w:divBdr>
                <w:top w:val="none" w:sz="0" w:space="0" w:color="auto"/>
                <w:left w:val="none" w:sz="0" w:space="0" w:color="auto"/>
                <w:bottom w:val="none" w:sz="0" w:space="0" w:color="auto"/>
                <w:right w:val="none" w:sz="0" w:space="0" w:color="auto"/>
              </w:divBdr>
            </w:div>
            <w:div w:id="2024285551">
              <w:marLeft w:val="0"/>
              <w:marRight w:val="0"/>
              <w:marTop w:val="0"/>
              <w:marBottom w:val="0"/>
              <w:divBdr>
                <w:top w:val="none" w:sz="0" w:space="0" w:color="auto"/>
                <w:left w:val="none" w:sz="0" w:space="0" w:color="auto"/>
                <w:bottom w:val="none" w:sz="0" w:space="0" w:color="auto"/>
                <w:right w:val="none" w:sz="0" w:space="0" w:color="auto"/>
              </w:divBdr>
            </w:div>
            <w:div w:id="2029328216">
              <w:marLeft w:val="0"/>
              <w:marRight w:val="0"/>
              <w:marTop w:val="0"/>
              <w:marBottom w:val="0"/>
              <w:divBdr>
                <w:top w:val="none" w:sz="0" w:space="0" w:color="auto"/>
                <w:left w:val="none" w:sz="0" w:space="0" w:color="auto"/>
                <w:bottom w:val="none" w:sz="0" w:space="0" w:color="auto"/>
                <w:right w:val="none" w:sz="0" w:space="0" w:color="auto"/>
              </w:divBdr>
            </w:div>
            <w:div w:id="2102799129">
              <w:marLeft w:val="0"/>
              <w:marRight w:val="0"/>
              <w:marTop w:val="0"/>
              <w:marBottom w:val="0"/>
              <w:divBdr>
                <w:top w:val="none" w:sz="0" w:space="0" w:color="auto"/>
                <w:left w:val="none" w:sz="0" w:space="0" w:color="auto"/>
                <w:bottom w:val="none" w:sz="0" w:space="0" w:color="auto"/>
                <w:right w:val="none" w:sz="0" w:space="0" w:color="auto"/>
              </w:divBdr>
            </w:div>
          </w:divsChild>
        </w:div>
        <w:div w:id="2005694716">
          <w:marLeft w:val="0"/>
          <w:marRight w:val="0"/>
          <w:marTop w:val="0"/>
          <w:marBottom w:val="0"/>
          <w:divBdr>
            <w:top w:val="none" w:sz="0" w:space="0" w:color="auto"/>
            <w:left w:val="none" w:sz="0" w:space="0" w:color="auto"/>
            <w:bottom w:val="none" w:sz="0" w:space="0" w:color="auto"/>
            <w:right w:val="none" w:sz="0" w:space="0" w:color="auto"/>
          </w:divBdr>
        </w:div>
      </w:divsChild>
    </w:div>
    <w:div w:id="338196267">
      <w:bodyDiv w:val="1"/>
      <w:marLeft w:val="0"/>
      <w:marRight w:val="0"/>
      <w:marTop w:val="0"/>
      <w:marBottom w:val="0"/>
      <w:divBdr>
        <w:top w:val="none" w:sz="0" w:space="0" w:color="auto"/>
        <w:left w:val="none" w:sz="0" w:space="0" w:color="auto"/>
        <w:bottom w:val="none" w:sz="0" w:space="0" w:color="auto"/>
        <w:right w:val="none" w:sz="0" w:space="0" w:color="auto"/>
      </w:divBdr>
      <w:divsChild>
        <w:div w:id="872960933">
          <w:marLeft w:val="0"/>
          <w:marRight w:val="0"/>
          <w:marTop w:val="0"/>
          <w:marBottom w:val="0"/>
          <w:divBdr>
            <w:top w:val="none" w:sz="0" w:space="0" w:color="auto"/>
            <w:left w:val="none" w:sz="0" w:space="0" w:color="auto"/>
            <w:bottom w:val="none" w:sz="0" w:space="0" w:color="auto"/>
            <w:right w:val="none" w:sz="0" w:space="0" w:color="auto"/>
          </w:divBdr>
          <w:divsChild>
            <w:div w:id="1031344084">
              <w:marLeft w:val="0"/>
              <w:marRight w:val="0"/>
              <w:marTop w:val="0"/>
              <w:marBottom w:val="0"/>
              <w:divBdr>
                <w:top w:val="none" w:sz="0" w:space="0" w:color="auto"/>
                <w:left w:val="none" w:sz="0" w:space="0" w:color="auto"/>
                <w:bottom w:val="none" w:sz="0" w:space="0" w:color="auto"/>
                <w:right w:val="none" w:sz="0" w:space="0" w:color="auto"/>
              </w:divBdr>
              <w:divsChild>
                <w:div w:id="1225995056">
                  <w:marLeft w:val="0"/>
                  <w:marRight w:val="0"/>
                  <w:marTop w:val="0"/>
                  <w:marBottom w:val="0"/>
                  <w:divBdr>
                    <w:top w:val="none" w:sz="0" w:space="0" w:color="auto"/>
                    <w:left w:val="none" w:sz="0" w:space="0" w:color="auto"/>
                    <w:bottom w:val="none" w:sz="0" w:space="0" w:color="auto"/>
                    <w:right w:val="none" w:sz="0" w:space="0" w:color="auto"/>
                  </w:divBdr>
                  <w:divsChild>
                    <w:div w:id="208241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344055">
      <w:bodyDiv w:val="1"/>
      <w:marLeft w:val="0"/>
      <w:marRight w:val="0"/>
      <w:marTop w:val="0"/>
      <w:marBottom w:val="0"/>
      <w:divBdr>
        <w:top w:val="none" w:sz="0" w:space="0" w:color="auto"/>
        <w:left w:val="none" w:sz="0" w:space="0" w:color="auto"/>
        <w:bottom w:val="none" w:sz="0" w:space="0" w:color="auto"/>
        <w:right w:val="none" w:sz="0" w:space="0" w:color="auto"/>
      </w:divBdr>
      <w:divsChild>
        <w:div w:id="1854419732">
          <w:marLeft w:val="0"/>
          <w:marRight w:val="0"/>
          <w:marTop w:val="0"/>
          <w:marBottom w:val="0"/>
          <w:divBdr>
            <w:top w:val="none" w:sz="0" w:space="0" w:color="auto"/>
            <w:left w:val="none" w:sz="0" w:space="0" w:color="auto"/>
            <w:bottom w:val="none" w:sz="0" w:space="0" w:color="auto"/>
            <w:right w:val="none" w:sz="0" w:space="0" w:color="auto"/>
          </w:divBdr>
          <w:divsChild>
            <w:div w:id="1627200420">
              <w:marLeft w:val="0"/>
              <w:marRight w:val="0"/>
              <w:marTop w:val="0"/>
              <w:marBottom w:val="0"/>
              <w:divBdr>
                <w:top w:val="none" w:sz="0" w:space="0" w:color="auto"/>
                <w:left w:val="none" w:sz="0" w:space="0" w:color="auto"/>
                <w:bottom w:val="none" w:sz="0" w:space="0" w:color="auto"/>
                <w:right w:val="none" w:sz="0" w:space="0" w:color="auto"/>
              </w:divBdr>
              <w:divsChild>
                <w:div w:id="342901720">
                  <w:marLeft w:val="0"/>
                  <w:marRight w:val="0"/>
                  <w:marTop w:val="0"/>
                  <w:marBottom w:val="0"/>
                  <w:divBdr>
                    <w:top w:val="none" w:sz="0" w:space="0" w:color="auto"/>
                    <w:left w:val="none" w:sz="0" w:space="0" w:color="auto"/>
                    <w:bottom w:val="none" w:sz="0" w:space="0" w:color="auto"/>
                    <w:right w:val="none" w:sz="0" w:space="0" w:color="auto"/>
                  </w:divBdr>
                  <w:divsChild>
                    <w:div w:id="116046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646270">
      <w:bodyDiv w:val="1"/>
      <w:marLeft w:val="0"/>
      <w:marRight w:val="0"/>
      <w:marTop w:val="0"/>
      <w:marBottom w:val="0"/>
      <w:divBdr>
        <w:top w:val="single" w:sz="2" w:space="0" w:color="000000"/>
        <w:left w:val="none" w:sz="0" w:space="0" w:color="auto"/>
        <w:bottom w:val="none" w:sz="0" w:space="0" w:color="auto"/>
        <w:right w:val="none" w:sz="0" w:space="0" w:color="auto"/>
      </w:divBdr>
      <w:divsChild>
        <w:div w:id="1471240486">
          <w:marLeft w:val="0"/>
          <w:marRight w:val="0"/>
          <w:marTop w:val="0"/>
          <w:marBottom w:val="0"/>
          <w:divBdr>
            <w:top w:val="none" w:sz="0" w:space="0" w:color="auto"/>
            <w:left w:val="none" w:sz="0" w:space="0" w:color="auto"/>
            <w:bottom w:val="none" w:sz="0" w:space="0" w:color="auto"/>
            <w:right w:val="none" w:sz="0" w:space="0" w:color="auto"/>
          </w:divBdr>
          <w:divsChild>
            <w:div w:id="1306156765">
              <w:marLeft w:val="0"/>
              <w:marRight w:val="0"/>
              <w:marTop w:val="0"/>
              <w:marBottom w:val="0"/>
              <w:divBdr>
                <w:top w:val="none" w:sz="0" w:space="0" w:color="auto"/>
                <w:left w:val="none" w:sz="0" w:space="0" w:color="auto"/>
                <w:bottom w:val="none" w:sz="0" w:space="0" w:color="auto"/>
                <w:right w:val="none" w:sz="0" w:space="0" w:color="auto"/>
              </w:divBdr>
              <w:divsChild>
                <w:div w:id="567543530">
                  <w:marLeft w:val="0"/>
                  <w:marRight w:val="0"/>
                  <w:marTop w:val="100"/>
                  <w:marBottom w:val="100"/>
                  <w:divBdr>
                    <w:top w:val="single" w:sz="2" w:space="0" w:color="000000"/>
                    <w:left w:val="none" w:sz="0" w:space="0" w:color="auto"/>
                    <w:bottom w:val="none" w:sz="0" w:space="0" w:color="auto"/>
                    <w:right w:val="none" w:sz="0" w:space="0" w:color="auto"/>
                  </w:divBdr>
                  <w:divsChild>
                    <w:div w:id="1419786558">
                      <w:marLeft w:val="75"/>
                      <w:marRight w:val="75"/>
                      <w:marTop w:val="0"/>
                      <w:marBottom w:val="0"/>
                      <w:divBdr>
                        <w:top w:val="none" w:sz="0" w:space="0" w:color="auto"/>
                        <w:left w:val="none" w:sz="0" w:space="0" w:color="auto"/>
                        <w:bottom w:val="none" w:sz="0" w:space="0" w:color="auto"/>
                        <w:right w:val="none" w:sz="0" w:space="0" w:color="auto"/>
                      </w:divBdr>
                      <w:divsChild>
                        <w:div w:id="1524052254">
                          <w:marLeft w:val="0"/>
                          <w:marRight w:val="0"/>
                          <w:marTop w:val="0"/>
                          <w:marBottom w:val="0"/>
                          <w:divBdr>
                            <w:top w:val="single" w:sz="2" w:space="0" w:color="000000"/>
                            <w:left w:val="none" w:sz="0" w:space="0" w:color="auto"/>
                            <w:bottom w:val="none" w:sz="0" w:space="0" w:color="auto"/>
                            <w:right w:val="none" w:sz="0" w:space="0" w:color="auto"/>
                          </w:divBdr>
                          <w:divsChild>
                            <w:div w:id="545145830">
                              <w:marLeft w:val="0"/>
                              <w:marRight w:val="0"/>
                              <w:marTop w:val="0"/>
                              <w:marBottom w:val="0"/>
                              <w:divBdr>
                                <w:top w:val="none" w:sz="0" w:space="0" w:color="auto"/>
                                <w:left w:val="none" w:sz="0" w:space="0" w:color="auto"/>
                                <w:bottom w:val="none" w:sz="0" w:space="0" w:color="auto"/>
                                <w:right w:val="none" w:sz="0" w:space="0" w:color="auto"/>
                              </w:divBdr>
                              <w:divsChild>
                                <w:div w:id="1564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5449265">
      <w:bodyDiv w:val="1"/>
      <w:marLeft w:val="0"/>
      <w:marRight w:val="0"/>
      <w:marTop w:val="0"/>
      <w:marBottom w:val="0"/>
      <w:divBdr>
        <w:top w:val="none" w:sz="0" w:space="0" w:color="auto"/>
        <w:left w:val="none" w:sz="0" w:space="0" w:color="auto"/>
        <w:bottom w:val="none" w:sz="0" w:space="0" w:color="auto"/>
        <w:right w:val="none" w:sz="0" w:space="0" w:color="auto"/>
      </w:divBdr>
    </w:div>
    <w:div w:id="401374679">
      <w:bodyDiv w:val="1"/>
      <w:marLeft w:val="0"/>
      <w:marRight w:val="0"/>
      <w:marTop w:val="0"/>
      <w:marBottom w:val="0"/>
      <w:divBdr>
        <w:top w:val="none" w:sz="0" w:space="0" w:color="auto"/>
        <w:left w:val="none" w:sz="0" w:space="0" w:color="auto"/>
        <w:bottom w:val="none" w:sz="0" w:space="0" w:color="auto"/>
        <w:right w:val="none" w:sz="0" w:space="0" w:color="auto"/>
      </w:divBdr>
    </w:div>
    <w:div w:id="460422862">
      <w:bodyDiv w:val="1"/>
      <w:marLeft w:val="0"/>
      <w:marRight w:val="0"/>
      <w:marTop w:val="0"/>
      <w:marBottom w:val="0"/>
      <w:divBdr>
        <w:top w:val="none" w:sz="0" w:space="0" w:color="auto"/>
        <w:left w:val="none" w:sz="0" w:space="0" w:color="auto"/>
        <w:bottom w:val="none" w:sz="0" w:space="0" w:color="auto"/>
        <w:right w:val="none" w:sz="0" w:space="0" w:color="auto"/>
      </w:divBdr>
      <w:divsChild>
        <w:div w:id="1883201597">
          <w:marLeft w:val="0"/>
          <w:marRight w:val="0"/>
          <w:marTop w:val="0"/>
          <w:marBottom w:val="0"/>
          <w:divBdr>
            <w:top w:val="none" w:sz="0" w:space="0" w:color="auto"/>
            <w:left w:val="none" w:sz="0" w:space="0" w:color="auto"/>
            <w:bottom w:val="none" w:sz="0" w:space="0" w:color="auto"/>
            <w:right w:val="none" w:sz="0" w:space="0" w:color="auto"/>
          </w:divBdr>
          <w:divsChild>
            <w:div w:id="1070273283">
              <w:marLeft w:val="0"/>
              <w:marRight w:val="0"/>
              <w:marTop w:val="0"/>
              <w:marBottom w:val="0"/>
              <w:divBdr>
                <w:top w:val="none" w:sz="0" w:space="0" w:color="auto"/>
                <w:left w:val="none" w:sz="0" w:space="0" w:color="auto"/>
                <w:bottom w:val="none" w:sz="0" w:space="0" w:color="auto"/>
                <w:right w:val="none" w:sz="0" w:space="0" w:color="auto"/>
              </w:divBdr>
              <w:divsChild>
                <w:div w:id="1480196798">
                  <w:marLeft w:val="0"/>
                  <w:marRight w:val="0"/>
                  <w:marTop w:val="0"/>
                  <w:marBottom w:val="0"/>
                  <w:divBdr>
                    <w:top w:val="none" w:sz="0" w:space="0" w:color="auto"/>
                    <w:left w:val="none" w:sz="0" w:space="0" w:color="auto"/>
                    <w:bottom w:val="none" w:sz="0" w:space="0" w:color="auto"/>
                    <w:right w:val="none" w:sz="0" w:space="0" w:color="auto"/>
                  </w:divBdr>
                  <w:divsChild>
                    <w:div w:id="88737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473318">
      <w:marLeft w:val="0"/>
      <w:marRight w:val="0"/>
      <w:marTop w:val="0"/>
      <w:marBottom w:val="0"/>
      <w:divBdr>
        <w:top w:val="none" w:sz="0" w:space="0" w:color="auto"/>
        <w:left w:val="none" w:sz="0" w:space="0" w:color="auto"/>
        <w:bottom w:val="none" w:sz="0" w:space="0" w:color="auto"/>
        <w:right w:val="none" w:sz="0" w:space="0" w:color="auto"/>
      </w:divBdr>
    </w:div>
    <w:div w:id="476459186">
      <w:bodyDiv w:val="1"/>
      <w:marLeft w:val="0"/>
      <w:marRight w:val="0"/>
      <w:marTop w:val="0"/>
      <w:marBottom w:val="0"/>
      <w:divBdr>
        <w:top w:val="none" w:sz="0" w:space="0" w:color="auto"/>
        <w:left w:val="none" w:sz="0" w:space="0" w:color="auto"/>
        <w:bottom w:val="none" w:sz="0" w:space="0" w:color="auto"/>
        <w:right w:val="none" w:sz="0" w:space="0" w:color="auto"/>
      </w:divBdr>
    </w:div>
    <w:div w:id="484980922">
      <w:bodyDiv w:val="1"/>
      <w:marLeft w:val="0"/>
      <w:marRight w:val="0"/>
      <w:marTop w:val="0"/>
      <w:marBottom w:val="0"/>
      <w:divBdr>
        <w:top w:val="none" w:sz="0" w:space="0" w:color="auto"/>
        <w:left w:val="none" w:sz="0" w:space="0" w:color="auto"/>
        <w:bottom w:val="none" w:sz="0" w:space="0" w:color="auto"/>
        <w:right w:val="none" w:sz="0" w:space="0" w:color="auto"/>
      </w:divBdr>
    </w:div>
    <w:div w:id="494342602">
      <w:bodyDiv w:val="1"/>
      <w:marLeft w:val="0"/>
      <w:marRight w:val="0"/>
      <w:marTop w:val="0"/>
      <w:marBottom w:val="0"/>
      <w:divBdr>
        <w:top w:val="none" w:sz="0" w:space="0" w:color="auto"/>
        <w:left w:val="none" w:sz="0" w:space="0" w:color="auto"/>
        <w:bottom w:val="none" w:sz="0" w:space="0" w:color="auto"/>
        <w:right w:val="none" w:sz="0" w:space="0" w:color="auto"/>
      </w:divBdr>
    </w:div>
    <w:div w:id="496195231">
      <w:bodyDiv w:val="1"/>
      <w:marLeft w:val="0"/>
      <w:marRight w:val="0"/>
      <w:marTop w:val="0"/>
      <w:marBottom w:val="0"/>
      <w:divBdr>
        <w:top w:val="none" w:sz="0" w:space="0" w:color="auto"/>
        <w:left w:val="none" w:sz="0" w:space="0" w:color="auto"/>
        <w:bottom w:val="none" w:sz="0" w:space="0" w:color="auto"/>
        <w:right w:val="none" w:sz="0" w:space="0" w:color="auto"/>
      </w:divBdr>
      <w:divsChild>
        <w:div w:id="1294143400">
          <w:marLeft w:val="0"/>
          <w:marRight w:val="0"/>
          <w:marTop w:val="0"/>
          <w:marBottom w:val="0"/>
          <w:divBdr>
            <w:top w:val="none" w:sz="0" w:space="0" w:color="auto"/>
            <w:left w:val="none" w:sz="0" w:space="0" w:color="auto"/>
            <w:bottom w:val="none" w:sz="0" w:space="0" w:color="auto"/>
            <w:right w:val="none" w:sz="0" w:space="0" w:color="auto"/>
          </w:divBdr>
        </w:div>
      </w:divsChild>
    </w:div>
    <w:div w:id="521630168">
      <w:bodyDiv w:val="1"/>
      <w:marLeft w:val="0"/>
      <w:marRight w:val="0"/>
      <w:marTop w:val="0"/>
      <w:marBottom w:val="0"/>
      <w:divBdr>
        <w:top w:val="none" w:sz="0" w:space="0" w:color="auto"/>
        <w:left w:val="none" w:sz="0" w:space="0" w:color="auto"/>
        <w:bottom w:val="none" w:sz="0" w:space="0" w:color="auto"/>
        <w:right w:val="none" w:sz="0" w:space="0" w:color="auto"/>
      </w:divBdr>
    </w:div>
    <w:div w:id="535394235">
      <w:bodyDiv w:val="1"/>
      <w:marLeft w:val="0"/>
      <w:marRight w:val="0"/>
      <w:marTop w:val="0"/>
      <w:marBottom w:val="0"/>
      <w:divBdr>
        <w:top w:val="none" w:sz="0" w:space="0" w:color="auto"/>
        <w:left w:val="none" w:sz="0" w:space="0" w:color="auto"/>
        <w:bottom w:val="none" w:sz="0" w:space="0" w:color="auto"/>
        <w:right w:val="none" w:sz="0" w:space="0" w:color="auto"/>
      </w:divBdr>
      <w:divsChild>
        <w:div w:id="291248587">
          <w:marLeft w:val="0"/>
          <w:marRight w:val="0"/>
          <w:marTop w:val="0"/>
          <w:marBottom w:val="0"/>
          <w:divBdr>
            <w:top w:val="none" w:sz="0" w:space="0" w:color="auto"/>
            <w:left w:val="none" w:sz="0" w:space="0" w:color="auto"/>
            <w:bottom w:val="none" w:sz="0" w:space="0" w:color="auto"/>
            <w:right w:val="none" w:sz="0" w:space="0" w:color="auto"/>
          </w:divBdr>
          <w:divsChild>
            <w:div w:id="2039232416">
              <w:marLeft w:val="0"/>
              <w:marRight w:val="0"/>
              <w:marTop w:val="0"/>
              <w:marBottom w:val="0"/>
              <w:divBdr>
                <w:top w:val="none" w:sz="0" w:space="0" w:color="auto"/>
                <w:left w:val="none" w:sz="0" w:space="0" w:color="auto"/>
                <w:bottom w:val="none" w:sz="0" w:space="0" w:color="auto"/>
                <w:right w:val="none" w:sz="0" w:space="0" w:color="auto"/>
              </w:divBdr>
            </w:div>
          </w:divsChild>
        </w:div>
        <w:div w:id="1187210130">
          <w:marLeft w:val="0"/>
          <w:marRight w:val="0"/>
          <w:marTop w:val="0"/>
          <w:marBottom w:val="0"/>
          <w:divBdr>
            <w:top w:val="none" w:sz="0" w:space="0" w:color="auto"/>
            <w:left w:val="none" w:sz="0" w:space="0" w:color="auto"/>
            <w:bottom w:val="none" w:sz="0" w:space="0" w:color="auto"/>
            <w:right w:val="none" w:sz="0" w:space="0" w:color="auto"/>
          </w:divBdr>
          <w:divsChild>
            <w:div w:id="1164393461">
              <w:marLeft w:val="0"/>
              <w:marRight w:val="0"/>
              <w:marTop w:val="0"/>
              <w:marBottom w:val="0"/>
              <w:divBdr>
                <w:top w:val="none" w:sz="0" w:space="0" w:color="auto"/>
                <w:left w:val="none" w:sz="0" w:space="0" w:color="auto"/>
                <w:bottom w:val="none" w:sz="0" w:space="0" w:color="auto"/>
                <w:right w:val="none" w:sz="0" w:space="0" w:color="auto"/>
              </w:divBdr>
            </w:div>
          </w:divsChild>
        </w:div>
        <w:div w:id="1964850341">
          <w:marLeft w:val="0"/>
          <w:marRight w:val="0"/>
          <w:marTop w:val="0"/>
          <w:marBottom w:val="0"/>
          <w:divBdr>
            <w:top w:val="none" w:sz="0" w:space="0" w:color="auto"/>
            <w:left w:val="none" w:sz="0" w:space="0" w:color="auto"/>
            <w:bottom w:val="none" w:sz="0" w:space="0" w:color="auto"/>
            <w:right w:val="none" w:sz="0" w:space="0" w:color="auto"/>
          </w:divBdr>
          <w:divsChild>
            <w:div w:id="213886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38393">
      <w:bodyDiv w:val="1"/>
      <w:marLeft w:val="0"/>
      <w:marRight w:val="0"/>
      <w:marTop w:val="0"/>
      <w:marBottom w:val="0"/>
      <w:divBdr>
        <w:top w:val="none" w:sz="0" w:space="0" w:color="auto"/>
        <w:left w:val="none" w:sz="0" w:space="0" w:color="auto"/>
        <w:bottom w:val="none" w:sz="0" w:space="0" w:color="auto"/>
        <w:right w:val="none" w:sz="0" w:space="0" w:color="auto"/>
      </w:divBdr>
      <w:divsChild>
        <w:div w:id="1814322947">
          <w:marLeft w:val="0"/>
          <w:marRight w:val="0"/>
          <w:marTop w:val="0"/>
          <w:marBottom w:val="0"/>
          <w:divBdr>
            <w:top w:val="none" w:sz="0" w:space="0" w:color="auto"/>
            <w:left w:val="none" w:sz="0" w:space="0" w:color="auto"/>
            <w:bottom w:val="none" w:sz="0" w:space="0" w:color="auto"/>
            <w:right w:val="none" w:sz="0" w:space="0" w:color="auto"/>
          </w:divBdr>
          <w:divsChild>
            <w:div w:id="64836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357879">
      <w:bodyDiv w:val="1"/>
      <w:marLeft w:val="0"/>
      <w:marRight w:val="0"/>
      <w:marTop w:val="0"/>
      <w:marBottom w:val="0"/>
      <w:divBdr>
        <w:top w:val="none" w:sz="0" w:space="0" w:color="auto"/>
        <w:left w:val="none" w:sz="0" w:space="0" w:color="auto"/>
        <w:bottom w:val="none" w:sz="0" w:space="0" w:color="auto"/>
        <w:right w:val="none" w:sz="0" w:space="0" w:color="auto"/>
      </w:divBdr>
      <w:divsChild>
        <w:div w:id="113135530">
          <w:marLeft w:val="0"/>
          <w:marRight w:val="0"/>
          <w:marTop w:val="0"/>
          <w:marBottom w:val="0"/>
          <w:divBdr>
            <w:top w:val="none" w:sz="0" w:space="0" w:color="auto"/>
            <w:left w:val="none" w:sz="0" w:space="0" w:color="auto"/>
            <w:bottom w:val="none" w:sz="0" w:space="0" w:color="auto"/>
            <w:right w:val="none" w:sz="0" w:space="0" w:color="auto"/>
          </w:divBdr>
        </w:div>
        <w:div w:id="1605071781">
          <w:marLeft w:val="0"/>
          <w:marRight w:val="0"/>
          <w:marTop w:val="0"/>
          <w:marBottom w:val="0"/>
          <w:divBdr>
            <w:top w:val="none" w:sz="0" w:space="0" w:color="auto"/>
            <w:left w:val="none" w:sz="0" w:space="0" w:color="auto"/>
            <w:bottom w:val="none" w:sz="0" w:space="0" w:color="auto"/>
            <w:right w:val="none" w:sz="0" w:space="0" w:color="auto"/>
          </w:divBdr>
        </w:div>
        <w:div w:id="2037192828">
          <w:marLeft w:val="0"/>
          <w:marRight w:val="0"/>
          <w:marTop w:val="0"/>
          <w:marBottom w:val="0"/>
          <w:divBdr>
            <w:top w:val="none" w:sz="0" w:space="0" w:color="auto"/>
            <w:left w:val="none" w:sz="0" w:space="0" w:color="auto"/>
            <w:bottom w:val="none" w:sz="0" w:space="0" w:color="auto"/>
            <w:right w:val="none" w:sz="0" w:space="0" w:color="auto"/>
          </w:divBdr>
          <w:divsChild>
            <w:div w:id="372003385">
              <w:marLeft w:val="0"/>
              <w:marRight w:val="0"/>
              <w:marTop w:val="0"/>
              <w:marBottom w:val="0"/>
              <w:divBdr>
                <w:top w:val="none" w:sz="0" w:space="0" w:color="auto"/>
                <w:left w:val="none" w:sz="0" w:space="0" w:color="auto"/>
                <w:bottom w:val="none" w:sz="0" w:space="0" w:color="auto"/>
                <w:right w:val="none" w:sz="0" w:space="0" w:color="auto"/>
              </w:divBdr>
            </w:div>
            <w:div w:id="608438953">
              <w:marLeft w:val="0"/>
              <w:marRight w:val="0"/>
              <w:marTop w:val="0"/>
              <w:marBottom w:val="0"/>
              <w:divBdr>
                <w:top w:val="none" w:sz="0" w:space="0" w:color="auto"/>
                <w:left w:val="none" w:sz="0" w:space="0" w:color="auto"/>
                <w:bottom w:val="none" w:sz="0" w:space="0" w:color="auto"/>
                <w:right w:val="none" w:sz="0" w:space="0" w:color="auto"/>
              </w:divBdr>
            </w:div>
            <w:div w:id="630866428">
              <w:marLeft w:val="0"/>
              <w:marRight w:val="0"/>
              <w:marTop w:val="0"/>
              <w:marBottom w:val="0"/>
              <w:divBdr>
                <w:top w:val="none" w:sz="0" w:space="0" w:color="auto"/>
                <w:left w:val="none" w:sz="0" w:space="0" w:color="auto"/>
                <w:bottom w:val="none" w:sz="0" w:space="0" w:color="auto"/>
                <w:right w:val="none" w:sz="0" w:space="0" w:color="auto"/>
              </w:divBdr>
            </w:div>
            <w:div w:id="912087332">
              <w:marLeft w:val="0"/>
              <w:marRight w:val="0"/>
              <w:marTop w:val="0"/>
              <w:marBottom w:val="0"/>
              <w:divBdr>
                <w:top w:val="none" w:sz="0" w:space="0" w:color="auto"/>
                <w:left w:val="none" w:sz="0" w:space="0" w:color="auto"/>
                <w:bottom w:val="none" w:sz="0" w:space="0" w:color="auto"/>
                <w:right w:val="none" w:sz="0" w:space="0" w:color="auto"/>
              </w:divBdr>
            </w:div>
            <w:div w:id="1285504542">
              <w:marLeft w:val="0"/>
              <w:marRight w:val="0"/>
              <w:marTop w:val="0"/>
              <w:marBottom w:val="0"/>
              <w:divBdr>
                <w:top w:val="none" w:sz="0" w:space="0" w:color="auto"/>
                <w:left w:val="none" w:sz="0" w:space="0" w:color="auto"/>
                <w:bottom w:val="none" w:sz="0" w:space="0" w:color="auto"/>
                <w:right w:val="none" w:sz="0" w:space="0" w:color="auto"/>
              </w:divBdr>
            </w:div>
            <w:div w:id="1393037316">
              <w:marLeft w:val="0"/>
              <w:marRight w:val="0"/>
              <w:marTop w:val="0"/>
              <w:marBottom w:val="0"/>
              <w:divBdr>
                <w:top w:val="none" w:sz="0" w:space="0" w:color="auto"/>
                <w:left w:val="none" w:sz="0" w:space="0" w:color="auto"/>
                <w:bottom w:val="none" w:sz="0" w:space="0" w:color="auto"/>
                <w:right w:val="none" w:sz="0" w:space="0" w:color="auto"/>
              </w:divBdr>
            </w:div>
            <w:div w:id="1465008173">
              <w:marLeft w:val="0"/>
              <w:marRight w:val="0"/>
              <w:marTop w:val="0"/>
              <w:marBottom w:val="0"/>
              <w:divBdr>
                <w:top w:val="none" w:sz="0" w:space="0" w:color="auto"/>
                <w:left w:val="none" w:sz="0" w:space="0" w:color="auto"/>
                <w:bottom w:val="none" w:sz="0" w:space="0" w:color="auto"/>
                <w:right w:val="none" w:sz="0" w:space="0" w:color="auto"/>
              </w:divBdr>
            </w:div>
            <w:div w:id="1477448594">
              <w:marLeft w:val="0"/>
              <w:marRight w:val="0"/>
              <w:marTop w:val="0"/>
              <w:marBottom w:val="0"/>
              <w:divBdr>
                <w:top w:val="none" w:sz="0" w:space="0" w:color="auto"/>
                <w:left w:val="none" w:sz="0" w:space="0" w:color="auto"/>
                <w:bottom w:val="none" w:sz="0" w:space="0" w:color="auto"/>
                <w:right w:val="none" w:sz="0" w:space="0" w:color="auto"/>
              </w:divBdr>
            </w:div>
            <w:div w:id="1660573512">
              <w:marLeft w:val="0"/>
              <w:marRight w:val="0"/>
              <w:marTop w:val="0"/>
              <w:marBottom w:val="0"/>
              <w:divBdr>
                <w:top w:val="none" w:sz="0" w:space="0" w:color="auto"/>
                <w:left w:val="none" w:sz="0" w:space="0" w:color="auto"/>
                <w:bottom w:val="none" w:sz="0" w:space="0" w:color="auto"/>
                <w:right w:val="none" w:sz="0" w:space="0" w:color="auto"/>
              </w:divBdr>
            </w:div>
            <w:div w:id="1689326596">
              <w:marLeft w:val="0"/>
              <w:marRight w:val="0"/>
              <w:marTop w:val="0"/>
              <w:marBottom w:val="0"/>
              <w:divBdr>
                <w:top w:val="none" w:sz="0" w:space="0" w:color="auto"/>
                <w:left w:val="none" w:sz="0" w:space="0" w:color="auto"/>
                <w:bottom w:val="none" w:sz="0" w:space="0" w:color="auto"/>
                <w:right w:val="none" w:sz="0" w:space="0" w:color="auto"/>
              </w:divBdr>
            </w:div>
            <w:div w:id="1866362430">
              <w:marLeft w:val="0"/>
              <w:marRight w:val="0"/>
              <w:marTop w:val="0"/>
              <w:marBottom w:val="0"/>
              <w:divBdr>
                <w:top w:val="none" w:sz="0" w:space="0" w:color="auto"/>
                <w:left w:val="none" w:sz="0" w:space="0" w:color="auto"/>
                <w:bottom w:val="none" w:sz="0" w:space="0" w:color="auto"/>
                <w:right w:val="none" w:sz="0" w:space="0" w:color="auto"/>
              </w:divBdr>
            </w:div>
            <w:div w:id="1957366167">
              <w:marLeft w:val="0"/>
              <w:marRight w:val="0"/>
              <w:marTop w:val="0"/>
              <w:marBottom w:val="0"/>
              <w:divBdr>
                <w:top w:val="none" w:sz="0" w:space="0" w:color="auto"/>
                <w:left w:val="none" w:sz="0" w:space="0" w:color="auto"/>
                <w:bottom w:val="none" w:sz="0" w:space="0" w:color="auto"/>
                <w:right w:val="none" w:sz="0" w:space="0" w:color="auto"/>
              </w:divBdr>
            </w:div>
            <w:div w:id="1984507778">
              <w:marLeft w:val="0"/>
              <w:marRight w:val="0"/>
              <w:marTop w:val="0"/>
              <w:marBottom w:val="0"/>
              <w:divBdr>
                <w:top w:val="none" w:sz="0" w:space="0" w:color="auto"/>
                <w:left w:val="none" w:sz="0" w:space="0" w:color="auto"/>
                <w:bottom w:val="none" w:sz="0" w:space="0" w:color="auto"/>
                <w:right w:val="none" w:sz="0" w:space="0" w:color="auto"/>
              </w:divBdr>
            </w:div>
            <w:div w:id="208440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564640">
      <w:bodyDiv w:val="1"/>
      <w:marLeft w:val="0"/>
      <w:marRight w:val="0"/>
      <w:marTop w:val="150"/>
      <w:marBottom w:val="150"/>
      <w:divBdr>
        <w:top w:val="none" w:sz="0" w:space="0" w:color="auto"/>
        <w:left w:val="none" w:sz="0" w:space="0" w:color="auto"/>
        <w:bottom w:val="none" w:sz="0" w:space="0" w:color="auto"/>
        <w:right w:val="none" w:sz="0" w:space="0" w:color="auto"/>
      </w:divBdr>
      <w:divsChild>
        <w:div w:id="1176849531">
          <w:marLeft w:val="0"/>
          <w:marRight w:val="0"/>
          <w:marTop w:val="0"/>
          <w:marBottom w:val="0"/>
          <w:divBdr>
            <w:top w:val="none" w:sz="0" w:space="0" w:color="auto"/>
            <w:left w:val="none" w:sz="0" w:space="0" w:color="auto"/>
            <w:bottom w:val="none" w:sz="0" w:space="0" w:color="auto"/>
            <w:right w:val="none" w:sz="0" w:space="0" w:color="auto"/>
          </w:divBdr>
        </w:div>
      </w:divsChild>
    </w:div>
    <w:div w:id="561523669">
      <w:bodyDiv w:val="1"/>
      <w:marLeft w:val="0"/>
      <w:marRight w:val="0"/>
      <w:marTop w:val="0"/>
      <w:marBottom w:val="0"/>
      <w:divBdr>
        <w:top w:val="none" w:sz="0" w:space="0" w:color="auto"/>
        <w:left w:val="none" w:sz="0" w:space="0" w:color="auto"/>
        <w:bottom w:val="none" w:sz="0" w:space="0" w:color="auto"/>
        <w:right w:val="none" w:sz="0" w:space="0" w:color="auto"/>
      </w:divBdr>
    </w:div>
    <w:div w:id="561721702">
      <w:bodyDiv w:val="1"/>
      <w:marLeft w:val="0"/>
      <w:marRight w:val="0"/>
      <w:marTop w:val="0"/>
      <w:marBottom w:val="0"/>
      <w:divBdr>
        <w:top w:val="none" w:sz="0" w:space="0" w:color="auto"/>
        <w:left w:val="none" w:sz="0" w:space="0" w:color="auto"/>
        <w:bottom w:val="none" w:sz="0" w:space="0" w:color="auto"/>
        <w:right w:val="none" w:sz="0" w:space="0" w:color="auto"/>
      </w:divBdr>
      <w:divsChild>
        <w:div w:id="1260720610">
          <w:marLeft w:val="0"/>
          <w:marRight w:val="0"/>
          <w:marTop w:val="0"/>
          <w:marBottom w:val="0"/>
          <w:divBdr>
            <w:top w:val="none" w:sz="0" w:space="0" w:color="auto"/>
            <w:left w:val="none" w:sz="0" w:space="0" w:color="auto"/>
            <w:bottom w:val="none" w:sz="0" w:space="0" w:color="auto"/>
            <w:right w:val="none" w:sz="0" w:space="0" w:color="auto"/>
          </w:divBdr>
          <w:divsChild>
            <w:div w:id="1946841895">
              <w:marLeft w:val="0"/>
              <w:marRight w:val="0"/>
              <w:marTop w:val="0"/>
              <w:marBottom w:val="0"/>
              <w:divBdr>
                <w:top w:val="none" w:sz="0" w:space="0" w:color="auto"/>
                <w:left w:val="none" w:sz="0" w:space="0" w:color="auto"/>
                <w:bottom w:val="none" w:sz="0" w:space="0" w:color="auto"/>
                <w:right w:val="none" w:sz="0" w:space="0" w:color="auto"/>
              </w:divBdr>
              <w:divsChild>
                <w:div w:id="144586932">
                  <w:marLeft w:val="0"/>
                  <w:marRight w:val="0"/>
                  <w:marTop w:val="0"/>
                  <w:marBottom w:val="0"/>
                  <w:divBdr>
                    <w:top w:val="none" w:sz="0" w:space="0" w:color="auto"/>
                    <w:left w:val="none" w:sz="0" w:space="0" w:color="auto"/>
                    <w:bottom w:val="none" w:sz="0" w:space="0" w:color="auto"/>
                    <w:right w:val="none" w:sz="0" w:space="0" w:color="auto"/>
                  </w:divBdr>
                  <w:divsChild>
                    <w:div w:id="1889142785">
                      <w:marLeft w:val="0"/>
                      <w:marRight w:val="0"/>
                      <w:marTop w:val="0"/>
                      <w:marBottom w:val="0"/>
                      <w:divBdr>
                        <w:top w:val="none" w:sz="0" w:space="0" w:color="auto"/>
                        <w:left w:val="none" w:sz="0" w:space="0" w:color="auto"/>
                        <w:bottom w:val="none" w:sz="0" w:space="0" w:color="auto"/>
                        <w:right w:val="none" w:sz="0" w:space="0" w:color="auto"/>
                      </w:divBdr>
                      <w:divsChild>
                        <w:div w:id="614408620">
                          <w:marLeft w:val="0"/>
                          <w:marRight w:val="0"/>
                          <w:marTop w:val="0"/>
                          <w:marBottom w:val="0"/>
                          <w:divBdr>
                            <w:top w:val="none" w:sz="0" w:space="0" w:color="auto"/>
                            <w:left w:val="none" w:sz="0" w:space="0" w:color="auto"/>
                            <w:bottom w:val="none" w:sz="0" w:space="0" w:color="auto"/>
                            <w:right w:val="none" w:sz="0" w:space="0" w:color="auto"/>
                          </w:divBdr>
                        </w:div>
                        <w:div w:id="768551658">
                          <w:marLeft w:val="0"/>
                          <w:marRight w:val="0"/>
                          <w:marTop w:val="0"/>
                          <w:marBottom w:val="0"/>
                          <w:divBdr>
                            <w:top w:val="none" w:sz="0" w:space="0" w:color="auto"/>
                            <w:left w:val="none" w:sz="0" w:space="0" w:color="auto"/>
                            <w:bottom w:val="none" w:sz="0" w:space="0" w:color="auto"/>
                            <w:right w:val="none" w:sz="0" w:space="0" w:color="auto"/>
                          </w:divBdr>
                        </w:div>
                        <w:div w:id="769014086">
                          <w:marLeft w:val="0"/>
                          <w:marRight w:val="0"/>
                          <w:marTop w:val="0"/>
                          <w:marBottom w:val="0"/>
                          <w:divBdr>
                            <w:top w:val="none" w:sz="0" w:space="0" w:color="auto"/>
                            <w:left w:val="none" w:sz="0" w:space="0" w:color="auto"/>
                            <w:bottom w:val="none" w:sz="0" w:space="0" w:color="auto"/>
                            <w:right w:val="none" w:sz="0" w:space="0" w:color="auto"/>
                          </w:divBdr>
                        </w:div>
                        <w:div w:id="1265763901">
                          <w:marLeft w:val="0"/>
                          <w:marRight w:val="0"/>
                          <w:marTop w:val="0"/>
                          <w:marBottom w:val="0"/>
                          <w:divBdr>
                            <w:top w:val="none" w:sz="0" w:space="0" w:color="auto"/>
                            <w:left w:val="none" w:sz="0" w:space="0" w:color="auto"/>
                            <w:bottom w:val="none" w:sz="0" w:space="0" w:color="auto"/>
                            <w:right w:val="none" w:sz="0" w:space="0" w:color="auto"/>
                          </w:divBdr>
                        </w:div>
                        <w:div w:id="1481187431">
                          <w:marLeft w:val="0"/>
                          <w:marRight w:val="0"/>
                          <w:marTop w:val="0"/>
                          <w:marBottom w:val="0"/>
                          <w:divBdr>
                            <w:top w:val="none" w:sz="0" w:space="0" w:color="auto"/>
                            <w:left w:val="none" w:sz="0" w:space="0" w:color="auto"/>
                            <w:bottom w:val="none" w:sz="0" w:space="0" w:color="auto"/>
                            <w:right w:val="none" w:sz="0" w:space="0" w:color="auto"/>
                          </w:divBdr>
                        </w:div>
                        <w:div w:id="1571232358">
                          <w:marLeft w:val="0"/>
                          <w:marRight w:val="0"/>
                          <w:marTop w:val="0"/>
                          <w:marBottom w:val="0"/>
                          <w:divBdr>
                            <w:top w:val="none" w:sz="0" w:space="0" w:color="auto"/>
                            <w:left w:val="none" w:sz="0" w:space="0" w:color="auto"/>
                            <w:bottom w:val="none" w:sz="0" w:space="0" w:color="auto"/>
                            <w:right w:val="none" w:sz="0" w:space="0" w:color="auto"/>
                          </w:divBdr>
                        </w:div>
                        <w:div w:id="1578200293">
                          <w:marLeft w:val="0"/>
                          <w:marRight w:val="0"/>
                          <w:marTop w:val="0"/>
                          <w:marBottom w:val="0"/>
                          <w:divBdr>
                            <w:top w:val="none" w:sz="0" w:space="0" w:color="auto"/>
                            <w:left w:val="none" w:sz="0" w:space="0" w:color="auto"/>
                            <w:bottom w:val="none" w:sz="0" w:space="0" w:color="auto"/>
                            <w:right w:val="none" w:sz="0" w:space="0" w:color="auto"/>
                          </w:divBdr>
                        </w:div>
                        <w:div w:id="1691833806">
                          <w:marLeft w:val="0"/>
                          <w:marRight w:val="0"/>
                          <w:marTop w:val="0"/>
                          <w:marBottom w:val="0"/>
                          <w:divBdr>
                            <w:top w:val="none" w:sz="0" w:space="0" w:color="auto"/>
                            <w:left w:val="none" w:sz="0" w:space="0" w:color="auto"/>
                            <w:bottom w:val="none" w:sz="0" w:space="0" w:color="auto"/>
                            <w:right w:val="none" w:sz="0" w:space="0" w:color="auto"/>
                          </w:divBdr>
                        </w:div>
                        <w:div w:id="193189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911484">
      <w:bodyDiv w:val="1"/>
      <w:marLeft w:val="0"/>
      <w:marRight w:val="0"/>
      <w:marTop w:val="0"/>
      <w:marBottom w:val="0"/>
      <w:divBdr>
        <w:top w:val="none" w:sz="0" w:space="0" w:color="auto"/>
        <w:left w:val="none" w:sz="0" w:space="0" w:color="auto"/>
        <w:bottom w:val="none" w:sz="0" w:space="0" w:color="auto"/>
        <w:right w:val="none" w:sz="0" w:space="0" w:color="auto"/>
      </w:divBdr>
    </w:div>
    <w:div w:id="562107342">
      <w:bodyDiv w:val="1"/>
      <w:marLeft w:val="0"/>
      <w:marRight w:val="0"/>
      <w:marTop w:val="0"/>
      <w:marBottom w:val="0"/>
      <w:divBdr>
        <w:top w:val="none" w:sz="0" w:space="0" w:color="auto"/>
        <w:left w:val="none" w:sz="0" w:space="0" w:color="auto"/>
        <w:bottom w:val="none" w:sz="0" w:space="0" w:color="auto"/>
        <w:right w:val="none" w:sz="0" w:space="0" w:color="auto"/>
      </w:divBdr>
    </w:div>
    <w:div w:id="568077380">
      <w:bodyDiv w:val="1"/>
      <w:marLeft w:val="0"/>
      <w:marRight w:val="0"/>
      <w:marTop w:val="0"/>
      <w:marBottom w:val="0"/>
      <w:divBdr>
        <w:top w:val="none" w:sz="0" w:space="0" w:color="auto"/>
        <w:left w:val="none" w:sz="0" w:space="0" w:color="auto"/>
        <w:bottom w:val="none" w:sz="0" w:space="0" w:color="auto"/>
        <w:right w:val="none" w:sz="0" w:space="0" w:color="auto"/>
      </w:divBdr>
      <w:divsChild>
        <w:div w:id="1924684400">
          <w:marLeft w:val="0"/>
          <w:marRight w:val="0"/>
          <w:marTop w:val="0"/>
          <w:marBottom w:val="0"/>
          <w:divBdr>
            <w:top w:val="none" w:sz="0" w:space="0" w:color="auto"/>
            <w:left w:val="none" w:sz="0" w:space="0" w:color="auto"/>
            <w:bottom w:val="none" w:sz="0" w:space="0" w:color="auto"/>
            <w:right w:val="none" w:sz="0" w:space="0" w:color="auto"/>
          </w:divBdr>
        </w:div>
      </w:divsChild>
    </w:div>
    <w:div w:id="592863086">
      <w:bodyDiv w:val="1"/>
      <w:marLeft w:val="450"/>
      <w:marRight w:val="450"/>
      <w:marTop w:val="525"/>
      <w:marBottom w:val="300"/>
      <w:divBdr>
        <w:top w:val="none" w:sz="0" w:space="0" w:color="auto"/>
        <w:left w:val="none" w:sz="0" w:space="0" w:color="auto"/>
        <w:bottom w:val="none" w:sz="0" w:space="0" w:color="auto"/>
        <w:right w:val="none" w:sz="0" w:space="0" w:color="auto"/>
      </w:divBdr>
    </w:div>
    <w:div w:id="607395474">
      <w:bodyDiv w:val="1"/>
      <w:marLeft w:val="0"/>
      <w:marRight w:val="0"/>
      <w:marTop w:val="0"/>
      <w:marBottom w:val="0"/>
      <w:divBdr>
        <w:top w:val="none" w:sz="0" w:space="0" w:color="auto"/>
        <w:left w:val="none" w:sz="0" w:space="0" w:color="auto"/>
        <w:bottom w:val="none" w:sz="0" w:space="0" w:color="auto"/>
        <w:right w:val="none" w:sz="0" w:space="0" w:color="auto"/>
      </w:divBdr>
    </w:div>
    <w:div w:id="630138806">
      <w:bodyDiv w:val="1"/>
      <w:marLeft w:val="0"/>
      <w:marRight w:val="0"/>
      <w:marTop w:val="0"/>
      <w:marBottom w:val="0"/>
      <w:divBdr>
        <w:top w:val="none" w:sz="0" w:space="0" w:color="auto"/>
        <w:left w:val="none" w:sz="0" w:space="0" w:color="auto"/>
        <w:bottom w:val="none" w:sz="0" w:space="0" w:color="auto"/>
        <w:right w:val="none" w:sz="0" w:space="0" w:color="auto"/>
      </w:divBdr>
      <w:divsChild>
        <w:div w:id="1829326616">
          <w:marLeft w:val="0"/>
          <w:marRight w:val="0"/>
          <w:marTop w:val="0"/>
          <w:marBottom w:val="0"/>
          <w:divBdr>
            <w:top w:val="none" w:sz="0" w:space="0" w:color="auto"/>
            <w:left w:val="none" w:sz="0" w:space="0" w:color="auto"/>
            <w:bottom w:val="none" w:sz="0" w:space="0" w:color="auto"/>
            <w:right w:val="none" w:sz="0" w:space="0" w:color="auto"/>
          </w:divBdr>
        </w:div>
        <w:div w:id="1832983208">
          <w:marLeft w:val="0"/>
          <w:marRight w:val="0"/>
          <w:marTop w:val="0"/>
          <w:marBottom w:val="0"/>
          <w:divBdr>
            <w:top w:val="none" w:sz="0" w:space="0" w:color="auto"/>
            <w:left w:val="none" w:sz="0" w:space="0" w:color="auto"/>
            <w:bottom w:val="none" w:sz="0" w:space="0" w:color="auto"/>
            <w:right w:val="none" w:sz="0" w:space="0" w:color="auto"/>
          </w:divBdr>
        </w:div>
        <w:div w:id="1886945239">
          <w:marLeft w:val="0"/>
          <w:marRight w:val="0"/>
          <w:marTop w:val="0"/>
          <w:marBottom w:val="0"/>
          <w:divBdr>
            <w:top w:val="none" w:sz="0" w:space="0" w:color="auto"/>
            <w:left w:val="none" w:sz="0" w:space="0" w:color="auto"/>
            <w:bottom w:val="none" w:sz="0" w:space="0" w:color="auto"/>
            <w:right w:val="none" w:sz="0" w:space="0" w:color="auto"/>
          </w:divBdr>
          <w:divsChild>
            <w:div w:id="211425696">
              <w:marLeft w:val="0"/>
              <w:marRight w:val="0"/>
              <w:marTop w:val="0"/>
              <w:marBottom w:val="0"/>
              <w:divBdr>
                <w:top w:val="none" w:sz="0" w:space="0" w:color="auto"/>
                <w:left w:val="none" w:sz="0" w:space="0" w:color="auto"/>
                <w:bottom w:val="none" w:sz="0" w:space="0" w:color="auto"/>
                <w:right w:val="none" w:sz="0" w:space="0" w:color="auto"/>
              </w:divBdr>
            </w:div>
            <w:div w:id="298649469">
              <w:marLeft w:val="0"/>
              <w:marRight w:val="0"/>
              <w:marTop w:val="0"/>
              <w:marBottom w:val="0"/>
              <w:divBdr>
                <w:top w:val="none" w:sz="0" w:space="0" w:color="auto"/>
                <w:left w:val="none" w:sz="0" w:space="0" w:color="auto"/>
                <w:bottom w:val="none" w:sz="0" w:space="0" w:color="auto"/>
                <w:right w:val="none" w:sz="0" w:space="0" w:color="auto"/>
              </w:divBdr>
            </w:div>
            <w:div w:id="299580168">
              <w:marLeft w:val="0"/>
              <w:marRight w:val="0"/>
              <w:marTop w:val="0"/>
              <w:marBottom w:val="0"/>
              <w:divBdr>
                <w:top w:val="none" w:sz="0" w:space="0" w:color="auto"/>
                <w:left w:val="none" w:sz="0" w:space="0" w:color="auto"/>
                <w:bottom w:val="none" w:sz="0" w:space="0" w:color="auto"/>
                <w:right w:val="none" w:sz="0" w:space="0" w:color="auto"/>
              </w:divBdr>
            </w:div>
            <w:div w:id="712196669">
              <w:marLeft w:val="0"/>
              <w:marRight w:val="0"/>
              <w:marTop w:val="0"/>
              <w:marBottom w:val="0"/>
              <w:divBdr>
                <w:top w:val="none" w:sz="0" w:space="0" w:color="auto"/>
                <w:left w:val="none" w:sz="0" w:space="0" w:color="auto"/>
                <w:bottom w:val="none" w:sz="0" w:space="0" w:color="auto"/>
                <w:right w:val="none" w:sz="0" w:space="0" w:color="auto"/>
              </w:divBdr>
            </w:div>
            <w:div w:id="738333192">
              <w:marLeft w:val="0"/>
              <w:marRight w:val="0"/>
              <w:marTop w:val="0"/>
              <w:marBottom w:val="0"/>
              <w:divBdr>
                <w:top w:val="none" w:sz="0" w:space="0" w:color="auto"/>
                <w:left w:val="none" w:sz="0" w:space="0" w:color="auto"/>
                <w:bottom w:val="none" w:sz="0" w:space="0" w:color="auto"/>
                <w:right w:val="none" w:sz="0" w:space="0" w:color="auto"/>
              </w:divBdr>
            </w:div>
            <w:div w:id="747190251">
              <w:marLeft w:val="0"/>
              <w:marRight w:val="0"/>
              <w:marTop w:val="0"/>
              <w:marBottom w:val="0"/>
              <w:divBdr>
                <w:top w:val="none" w:sz="0" w:space="0" w:color="auto"/>
                <w:left w:val="none" w:sz="0" w:space="0" w:color="auto"/>
                <w:bottom w:val="none" w:sz="0" w:space="0" w:color="auto"/>
                <w:right w:val="none" w:sz="0" w:space="0" w:color="auto"/>
              </w:divBdr>
            </w:div>
            <w:div w:id="852648726">
              <w:marLeft w:val="0"/>
              <w:marRight w:val="0"/>
              <w:marTop w:val="0"/>
              <w:marBottom w:val="0"/>
              <w:divBdr>
                <w:top w:val="none" w:sz="0" w:space="0" w:color="auto"/>
                <w:left w:val="none" w:sz="0" w:space="0" w:color="auto"/>
                <w:bottom w:val="none" w:sz="0" w:space="0" w:color="auto"/>
                <w:right w:val="none" w:sz="0" w:space="0" w:color="auto"/>
              </w:divBdr>
            </w:div>
            <w:div w:id="1046367016">
              <w:marLeft w:val="0"/>
              <w:marRight w:val="0"/>
              <w:marTop w:val="0"/>
              <w:marBottom w:val="0"/>
              <w:divBdr>
                <w:top w:val="none" w:sz="0" w:space="0" w:color="auto"/>
                <w:left w:val="none" w:sz="0" w:space="0" w:color="auto"/>
                <w:bottom w:val="none" w:sz="0" w:space="0" w:color="auto"/>
                <w:right w:val="none" w:sz="0" w:space="0" w:color="auto"/>
              </w:divBdr>
            </w:div>
            <w:div w:id="1211184196">
              <w:marLeft w:val="0"/>
              <w:marRight w:val="0"/>
              <w:marTop w:val="0"/>
              <w:marBottom w:val="0"/>
              <w:divBdr>
                <w:top w:val="none" w:sz="0" w:space="0" w:color="auto"/>
                <w:left w:val="none" w:sz="0" w:space="0" w:color="auto"/>
                <w:bottom w:val="none" w:sz="0" w:space="0" w:color="auto"/>
                <w:right w:val="none" w:sz="0" w:space="0" w:color="auto"/>
              </w:divBdr>
            </w:div>
            <w:div w:id="1358962977">
              <w:marLeft w:val="0"/>
              <w:marRight w:val="0"/>
              <w:marTop w:val="0"/>
              <w:marBottom w:val="0"/>
              <w:divBdr>
                <w:top w:val="none" w:sz="0" w:space="0" w:color="auto"/>
                <w:left w:val="none" w:sz="0" w:space="0" w:color="auto"/>
                <w:bottom w:val="none" w:sz="0" w:space="0" w:color="auto"/>
                <w:right w:val="none" w:sz="0" w:space="0" w:color="auto"/>
              </w:divBdr>
            </w:div>
            <w:div w:id="1534995781">
              <w:marLeft w:val="0"/>
              <w:marRight w:val="0"/>
              <w:marTop w:val="0"/>
              <w:marBottom w:val="0"/>
              <w:divBdr>
                <w:top w:val="none" w:sz="0" w:space="0" w:color="auto"/>
                <w:left w:val="none" w:sz="0" w:space="0" w:color="auto"/>
                <w:bottom w:val="none" w:sz="0" w:space="0" w:color="auto"/>
                <w:right w:val="none" w:sz="0" w:space="0" w:color="auto"/>
              </w:divBdr>
            </w:div>
            <w:div w:id="1563370385">
              <w:marLeft w:val="0"/>
              <w:marRight w:val="0"/>
              <w:marTop w:val="0"/>
              <w:marBottom w:val="0"/>
              <w:divBdr>
                <w:top w:val="none" w:sz="0" w:space="0" w:color="auto"/>
                <w:left w:val="none" w:sz="0" w:space="0" w:color="auto"/>
                <w:bottom w:val="none" w:sz="0" w:space="0" w:color="auto"/>
                <w:right w:val="none" w:sz="0" w:space="0" w:color="auto"/>
              </w:divBdr>
            </w:div>
            <w:div w:id="1573811729">
              <w:marLeft w:val="0"/>
              <w:marRight w:val="0"/>
              <w:marTop w:val="0"/>
              <w:marBottom w:val="0"/>
              <w:divBdr>
                <w:top w:val="none" w:sz="0" w:space="0" w:color="auto"/>
                <w:left w:val="none" w:sz="0" w:space="0" w:color="auto"/>
                <w:bottom w:val="none" w:sz="0" w:space="0" w:color="auto"/>
                <w:right w:val="none" w:sz="0" w:space="0" w:color="auto"/>
              </w:divBdr>
            </w:div>
            <w:div w:id="209350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862095">
      <w:bodyDiv w:val="1"/>
      <w:marLeft w:val="0"/>
      <w:marRight w:val="0"/>
      <w:marTop w:val="0"/>
      <w:marBottom w:val="0"/>
      <w:divBdr>
        <w:top w:val="none" w:sz="0" w:space="0" w:color="auto"/>
        <w:left w:val="none" w:sz="0" w:space="0" w:color="auto"/>
        <w:bottom w:val="none" w:sz="0" w:space="0" w:color="auto"/>
        <w:right w:val="none" w:sz="0" w:space="0" w:color="auto"/>
      </w:divBdr>
      <w:divsChild>
        <w:div w:id="11957538">
          <w:marLeft w:val="0"/>
          <w:marRight w:val="0"/>
          <w:marTop w:val="0"/>
          <w:marBottom w:val="0"/>
          <w:divBdr>
            <w:top w:val="none" w:sz="0" w:space="0" w:color="auto"/>
            <w:left w:val="none" w:sz="0" w:space="0" w:color="auto"/>
            <w:bottom w:val="none" w:sz="0" w:space="0" w:color="auto"/>
            <w:right w:val="none" w:sz="0" w:space="0" w:color="auto"/>
          </w:divBdr>
        </w:div>
        <w:div w:id="536309240">
          <w:marLeft w:val="0"/>
          <w:marRight w:val="0"/>
          <w:marTop w:val="0"/>
          <w:marBottom w:val="0"/>
          <w:divBdr>
            <w:top w:val="none" w:sz="0" w:space="0" w:color="auto"/>
            <w:left w:val="none" w:sz="0" w:space="0" w:color="auto"/>
            <w:bottom w:val="none" w:sz="0" w:space="0" w:color="auto"/>
            <w:right w:val="none" w:sz="0" w:space="0" w:color="auto"/>
          </w:divBdr>
        </w:div>
        <w:div w:id="917253938">
          <w:marLeft w:val="0"/>
          <w:marRight w:val="0"/>
          <w:marTop w:val="0"/>
          <w:marBottom w:val="0"/>
          <w:divBdr>
            <w:top w:val="none" w:sz="0" w:space="0" w:color="auto"/>
            <w:left w:val="none" w:sz="0" w:space="0" w:color="auto"/>
            <w:bottom w:val="none" w:sz="0" w:space="0" w:color="auto"/>
            <w:right w:val="none" w:sz="0" w:space="0" w:color="auto"/>
          </w:divBdr>
          <w:divsChild>
            <w:div w:id="1832482852">
              <w:marLeft w:val="0"/>
              <w:marRight w:val="0"/>
              <w:marTop w:val="0"/>
              <w:marBottom w:val="0"/>
              <w:divBdr>
                <w:top w:val="none" w:sz="0" w:space="0" w:color="auto"/>
                <w:left w:val="none" w:sz="0" w:space="0" w:color="auto"/>
                <w:bottom w:val="none" w:sz="0" w:space="0" w:color="auto"/>
                <w:right w:val="none" w:sz="0" w:space="0" w:color="auto"/>
              </w:divBdr>
            </w:div>
            <w:div w:id="2120487563">
              <w:marLeft w:val="0"/>
              <w:marRight w:val="0"/>
              <w:marTop w:val="0"/>
              <w:marBottom w:val="0"/>
              <w:divBdr>
                <w:top w:val="none" w:sz="0" w:space="0" w:color="auto"/>
                <w:left w:val="none" w:sz="0" w:space="0" w:color="auto"/>
                <w:bottom w:val="none" w:sz="0" w:space="0" w:color="auto"/>
                <w:right w:val="none" w:sz="0" w:space="0" w:color="auto"/>
              </w:divBdr>
            </w:div>
          </w:divsChild>
        </w:div>
        <w:div w:id="1183546873">
          <w:marLeft w:val="0"/>
          <w:marRight w:val="0"/>
          <w:marTop w:val="0"/>
          <w:marBottom w:val="0"/>
          <w:divBdr>
            <w:top w:val="none" w:sz="0" w:space="0" w:color="auto"/>
            <w:left w:val="none" w:sz="0" w:space="0" w:color="auto"/>
            <w:bottom w:val="none" w:sz="0" w:space="0" w:color="auto"/>
            <w:right w:val="none" w:sz="0" w:space="0" w:color="auto"/>
          </w:divBdr>
        </w:div>
        <w:div w:id="1275212214">
          <w:marLeft w:val="0"/>
          <w:marRight w:val="0"/>
          <w:marTop w:val="0"/>
          <w:marBottom w:val="0"/>
          <w:divBdr>
            <w:top w:val="none" w:sz="0" w:space="0" w:color="auto"/>
            <w:left w:val="none" w:sz="0" w:space="0" w:color="auto"/>
            <w:bottom w:val="none" w:sz="0" w:space="0" w:color="auto"/>
            <w:right w:val="none" w:sz="0" w:space="0" w:color="auto"/>
          </w:divBdr>
        </w:div>
        <w:div w:id="1389035819">
          <w:marLeft w:val="0"/>
          <w:marRight w:val="0"/>
          <w:marTop w:val="0"/>
          <w:marBottom w:val="0"/>
          <w:divBdr>
            <w:top w:val="none" w:sz="0" w:space="0" w:color="auto"/>
            <w:left w:val="none" w:sz="0" w:space="0" w:color="auto"/>
            <w:bottom w:val="none" w:sz="0" w:space="0" w:color="auto"/>
            <w:right w:val="none" w:sz="0" w:space="0" w:color="auto"/>
          </w:divBdr>
        </w:div>
        <w:div w:id="1761871197">
          <w:marLeft w:val="0"/>
          <w:marRight w:val="0"/>
          <w:marTop w:val="0"/>
          <w:marBottom w:val="0"/>
          <w:divBdr>
            <w:top w:val="none" w:sz="0" w:space="0" w:color="auto"/>
            <w:left w:val="none" w:sz="0" w:space="0" w:color="auto"/>
            <w:bottom w:val="none" w:sz="0" w:space="0" w:color="auto"/>
            <w:right w:val="none" w:sz="0" w:space="0" w:color="auto"/>
          </w:divBdr>
        </w:div>
        <w:div w:id="2015910087">
          <w:marLeft w:val="0"/>
          <w:marRight w:val="0"/>
          <w:marTop w:val="0"/>
          <w:marBottom w:val="0"/>
          <w:divBdr>
            <w:top w:val="none" w:sz="0" w:space="0" w:color="auto"/>
            <w:left w:val="none" w:sz="0" w:space="0" w:color="auto"/>
            <w:bottom w:val="none" w:sz="0" w:space="0" w:color="auto"/>
            <w:right w:val="none" w:sz="0" w:space="0" w:color="auto"/>
          </w:divBdr>
        </w:div>
        <w:div w:id="2048482741">
          <w:marLeft w:val="0"/>
          <w:marRight w:val="0"/>
          <w:marTop w:val="0"/>
          <w:marBottom w:val="0"/>
          <w:divBdr>
            <w:top w:val="none" w:sz="0" w:space="0" w:color="auto"/>
            <w:left w:val="none" w:sz="0" w:space="0" w:color="auto"/>
            <w:bottom w:val="none" w:sz="0" w:space="0" w:color="auto"/>
            <w:right w:val="none" w:sz="0" w:space="0" w:color="auto"/>
          </w:divBdr>
        </w:div>
      </w:divsChild>
    </w:div>
    <w:div w:id="708265345">
      <w:bodyDiv w:val="1"/>
      <w:marLeft w:val="0"/>
      <w:marRight w:val="0"/>
      <w:marTop w:val="0"/>
      <w:marBottom w:val="0"/>
      <w:divBdr>
        <w:top w:val="none" w:sz="0" w:space="0" w:color="auto"/>
        <w:left w:val="none" w:sz="0" w:space="0" w:color="auto"/>
        <w:bottom w:val="none" w:sz="0" w:space="0" w:color="auto"/>
        <w:right w:val="none" w:sz="0" w:space="0" w:color="auto"/>
      </w:divBdr>
      <w:divsChild>
        <w:div w:id="1329796168">
          <w:marLeft w:val="0"/>
          <w:marRight w:val="0"/>
          <w:marTop w:val="0"/>
          <w:marBottom w:val="0"/>
          <w:divBdr>
            <w:top w:val="none" w:sz="0" w:space="0" w:color="auto"/>
            <w:left w:val="none" w:sz="0" w:space="0" w:color="auto"/>
            <w:bottom w:val="none" w:sz="0" w:space="0" w:color="auto"/>
            <w:right w:val="none" w:sz="0" w:space="0" w:color="auto"/>
          </w:divBdr>
          <w:divsChild>
            <w:div w:id="1597207469">
              <w:marLeft w:val="0"/>
              <w:marRight w:val="0"/>
              <w:marTop w:val="0"/>
              <w:marBottom w:val="0"/>
              <w:divBdr>
                <w:top w:val="none" w:sz="0" w:space="0" w:color="auto"/>
                <w:left w:val="none" w:sz="0" w:space="0" w:color="auto"/>
                <w:bottom w:val="none" w:sz="0" w:space="0" w:color="auto"/>
                <w:right w:val="none" w:sz="0" w:space="0" w:color="auto"/>
              </w:divBdr>
              <w:divsChild>
                <w:div w:id="78199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963445">
      <w:bodyDiv w:val="1"/>
      <w:marLeft w:val="0"/>
      <w:marRight w:val="0"/>
      <w:marTop w:val="0"/>
      <w:marBottom w:val="0"/>
      <w:divBdr>
        <w:top w:val="none" w:sz="0" w:space="0" w:color="auto"/>
        <w:left w:val="none" w:sz="0" w:space="0" w:color="auto"/>
        <w:bottom w:val="none" w:sz="0" w:space="0" w:color="auto"/>
        <w:right w:val="none" w:sz="0" w:space="0" w:color="auto"/>
      </w:divBdr>
      <w:divsChild>
        <w:div w:id="1178541913">
          <w:marLeft w:val="0"/>
          <w:marRight w:val="0"/>
          <w:marTop w:val="0"/>
          <w:marBottom w:val="0"/>
          <w:divBdr>
            <w:top w:val="none" w:sz="0" w:space="0" w:color="auto"/>
            <w:left w:val="none" w:sz="0" w:space="0" w:color="auto"/>
            <w:bottom w:val="none" w:sz="0" w:space="0" w:color="auto"/>
            <w:right w:val="none" w:sz="0" w:space="0" w:color="auto"/>
          </w:divBdr>
          <w:divsChild>
            <w:div w:id="1935089304">
              <w:marLeft w:val="0"/>
              <w:marRight w:val="0"/>
              <w:marTop w:val="0"/>
              <w:marBottom w:val="0"/>
              <w:divBdr>
                <w:top w:val="none" w:sz="0" w:space="0" w:color="auto"/>
                <w:left w:val="none" w:sz="0" w:space="0" w:color="auto"/>
                <w:bottom w:val="none" w:sz="0" w:space="0" w:color="auto"/>
                <w:right w:val="none" w:sz="0" w:space="0" w:color="auto"/>
              </w:divBdr>
              <w:divsChild>
                <w:div w:id="1568877234">
                  <w:marLeft w:val="0"/>
                  <w:marRight w:val="0"/>
                  <w:marTop w:val="0"/>
                  <w:marBottom w:val="0"/>
                  <w:divBdr>
                    <w:top w:val="none" w:sz="0" w:space="0" w:color="auto"/>
                    <w:left w:val="none" w:sz="0" w:space="0" w:color="auto"/>
                    <w:bottom w:val="none" w:sz="0" w:space="0" w:color="auto"/>
                    <w:right w:val="none" w:sz="0" w:space="0" w:color="auto"/>
                  </w:divBdr>
                  <w:divsChild>
                    <w:div w:id="193852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86756">
      <w:bodyDiv w:val="1"/>
      <w:marLeft w:val="0"/>
      <w:marRight w:val="0"/>
      <w:marTop w:val="0"/>
      <w:marBottom w:val="0"/>
      <w:divBdr>
        <w:top w:val="none" w:sz="0" w:space="0" w:color="auto"/>
        <w:left w:val="none" w:sz="0" w:space="0" w:color="auto"/>
        <w:bottom w:val="none" w:sz="0" w:space="0" w:color="auto"/>
        <w:right w:val="none" w:sz="0" w:space="0" w:color="auto"/>
      </w:divBdr>
    </w:div>
    <w:div w:id="739448103">
      <w:bodyDiv w:val="1"/>
      <w:marLeft w:val="0"/>
      <w:marRight w:val="0"/>
      <w:marTop w:val="0"/>
      <w:marBottom w:val="0"/>
      <w:divBdr>
        <w:top w:val="none" w:sz="0" w:space="0" w:color="auto"/>
        <w:left w:val="none" w:sz="0" w:space="0" w:color="auto"/>
        <w:bottom w:val="none" w:sz="0" w:space="0" w:color="auto"/>
        <w:right w:val="none" w:sz="0" w:space="0" w:color="auto"/>
      </w:divBdr>
      <w:divsChild>
        <w:div w:id="907499823">
          <w:marLeft w:val="0"/>
          <w:marRight w:val="0"/>
          <w:marTop w:val="0"/>
          <w:marBottom w:val="0"/>
          <w:divBdr>
            <w:top w:val="none" w:sz="0" w:space="0" w:color="auto"/>
            <w:left w:val="none" w:sz="0" w:space="0" w:color="auto"/>
            <w:bottom w:val="none" w:sz="0" w:space="0" w:color="auto"/>
            <w:right w:val="none" w:sz="0" w:space="0" w:color="auto"/>
          </w:divBdr>
          <w:divsChild>
            <w:div w:id="90780857">
              <w:marLeft w:val="0"/>
              <w:marRight w:val="0"/>
              <w:marTop w:val="0"/>
              <w:marBottom w:val="0"/>
              <w:divBdr>
                <w:top w:val="none" w:sz="0" w:space="0" w:color="auto"/>
                <w:left w:val="none" w:sz="0" w:space="0" w:color="auto"/>
                <w:bottom w:val="none" w:sz="0" w:space="0" w:color="auto"/>
                <w:right w:val="none" w:sz="0" w:space="0" w:color="auto"/>
              </w:divBdr>
            </w:div>
          </w:divsChild>
        </w:div>
        <w:div w:id="1045299655">
          <w:marLeft w:val="0"/>
          <w:marRight w:val="0"/>
          <w:marTop w:val="0"/>
          <w:marBottom w:val="0"/>
          <w:divBdr>
            <w:top w:val="none" w:sz="0" w:space="0" w:color="auto"/>
            <w:left w:val="none" w:sz="0" w:space="0" w:color="auto"/>
            <w:bottom w:val="none" w:sz="0" w:space="0" w:color="auto"/>
            <w:right w:val="none" w:sz="0" w:space="0" w:color="auto"/>
          </w:divBdr>
          <w:divsChild>
            <w:div w:id="2139494810">
              <w:marLeft w:val="0"/>
              <w:marRight w:val="0"/>
              <w:marTop w:val="0"/>
              <w:marBottom w:val="0"/>
              <w:divBdr>
                <w:top w:val="none" w:sz="0" w:space="0" w:color="auto"/>
                <w:left w:val="none" w:sz="0" w:space="0" w:color="auto"/>
                <w:bottom w:val="none" w:sz="0" w:space="0" w:color="auto"/>
                <w:right w:val="none" w:sz="0" w:space="0" w:color="auto"/>
              </w:divBdr>
            </w:div>
          </w:divsChild>
        </w:div>
        <w:div w:id="1440101153">
          <w:marLeft w:val="0"/>
          <w:marRight w:val="0"/>
          <w:marTop w:val="0"/>
          <w:marBottom w:val="0"/>
          <w:divBdr>
            <w:top w:val="none" w:sz="0" w:space="0" w:color="auto"/>
            <w:left w:val="none" w:sz="0" w:space="0" w:color="auto"/>
            <w:bottom w:val="none" w:sz="0" w:space="0" w:color="auto"/>
            <w:right w:val="none" w:sz="0" w:space="0" w:color="auto"/>
          </w:divBdr>
          <w:divsChild>
            <w:div w:id="1972784416">
              <w:marLeft w:val="0"/>
              <w:marRight w:val="0"/>
              <w:marTop w:val="0"/>
              <w:marBottom w:val="0"/>
              <w:divBdr>
                <w:top w:val="none" w:sz="0" w:space="0" w:color="auto"/>
                <w:left w:val="none" w:sz="0" w:space="0" w:color="auto"/>
                <w:bottom w:val="none" w:sz="0" w:space="0" w:color="auto"/>
                <w:right w:val="none" w:sz="0" w:space="0" w:color="auto"/>
              </w:divBdr>
            </w:div>
          </w:divsChild>
        </w:div>
        <w:div w:id="1726564060">
          <w:marLeft w:val="0"/>
          <w:marRight w:val="0"/>
          <w:marTop w:val="0"/>
          <w:marBottom w:val="0"/>
          <w:divBdr>
            <w:top w:val="none" w:sz="0" w:space="0" w:color="auto"/>
            <w:left w:val="none" w:sz="0" w:space="0" w:color="auto"/>
            <w:bottom w:val="none" w:sz="0" w:space="0" w:color="auto"/>
            <w:right w:val="none" w:sz="0" w:space="0" w:color="auto"/>
          </w:divBdr>
          <w:divsChild>
            <w:div w:id="70826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42758">
      <w:bodyDiv w:val="1"/>
      <w:marLeft w:val="0"/>
      <w:marRight w:val="0"/>
      <w:marTop w:val="0"/>
      <w:marBottom w:val="0"/>
      <w:divBdr>
        <w:top w:val="none" w:sz="0" w:space="0" w:color="auto"/>
        <w:left w:val="none" w:sz="0" w:space="0" w:color="auto"/>
        <w:bottom w:val="none" w:sz="0" w:space="0" w:color="auto"/>
        <w:right w:val="none" w:sz="0" w:space="0" w:color="auto"/>
      </w:divBdr>
    </w:div>
    <w:div w:id="803161869">
      <w:bodyDiv w:val="1"/>
      <w:marLeft w:val="0"/>
      <w:marRight w:val="0"/>
      <w:marTop w:val="0"/>
      <w:marBottom w:val="0"/>
      <w:divBdr>
        <w:top w:val="none" w:sz="0" w:space="0" w:color="auto"/>
        <w:left w:val="none" w:sz="0" w:space="0" w:color="auto"/>
        <w:bottom w:val="none" w:sz="0" w:space="0" w:color="auto"/>
        <w:right w:val="none" w:sz="0" w:space="0" w:color="auto"/>
      </w:divBdr>
      <w:divsChild>
        <w:div w:id="305093533">
          <w:marLeft w:val="0"/>
          <w:marRight w:val="0"/>
          <w:marTop w:val="0"/>
          <w:marBottom w:val="0"/>
          <w:divBdr>
            <w:top w:val="none" w:sz="0" w:space="0" w:color="auto"/>
            <w:left w:val="none" w:sz="0" w:space="0" w:color="auto"/>
            <w:bottom w:val="none" w:sz="0" w:space="0" w:color="auto"/>
            <w:right w:val="none" w:sz="0" w:space="0" w:color="auto"/>
          </w:divBdr>
          <w:divsChild>
            <w:div w:id="1064067012">
              <w:marLeft w:val="0"/>
              <w:marRight w:val="0"/>
              <w:marTop w:val="0"/>
              <w:marBottom w:val="0"/>
              <w:divBdr>
                <w:top w:val="none" w:sz="0" w:space="0" w:color="auto"/>
                <w:left w:val="none" w:sz="0" w:space="0" w:color="auto"/>
                <w:bottom w:val="none" w:sz="0" w:space="0" w:color="auto"/>
                <w:right w:val="none" w:sz="0" w:space="0" w:color="auto"/>
              </w:divBdr>
            </w:div>
          </w:divsChild>
        </w:div>
        <w:div w:id="803543470">
          <w:marLeft w:val="0"/>
          <w:marRight w:val="0"/>
          <w:marTop w:val="0"/>
          <w:marBottom w:val="0"/>
          <w:divBdr>
            <w:top w:val="none" w:sz="0" w:space="0" w:color="auto"/>
            <w:left w:val="none" w:sz="0" w:space="0" w:color="auto"/>
            <w:bottom w:val="none" w:sz="0" w:space="0" w:color="auto"/>
            <w:right w:val="none" w:sz="0" w:space="0" w:color="auto"/>
          </w:divBdr>
          <w:divsChild>
            <w:div w:id="1743721441">
              <w:marLeft w:val="0"/>
              <w:marRight w:val="0"/>
              <w:marTop w:val="0"/>
              <w:marBottom w:val="0"/>
              <w:divBdr>
                <w:top w:val="none" w:sz="0" w:space="0" w:color="auto"/>
                <w:left w:val="none" w:sz="0" w:space="0" w:color="auto"/>
                <w:bottom w:val="none" w:sz="0" w:space="0" w:color="auto"/>
                <w:right w:val="none" w:sz="0" w:space="0" w:color="auto"/>
              </w:divBdr>
            </w:div>
          </w:divsChild>
        </w:div>
        <w:div w:id="898327658">
          <w:marLeft w:val="0"/>
          <w:marRight w:val="0"/>
          <w:marTop w:val="0"/>
          <w:marBottom w:val="0"/>
          <w:divBdr>
            <w:top w:val="none" w:sz="0" w:space="0" w:color="auto"/>
            <w:left w:val="none" w:sz="0" w:space="0" w:color="auto"/>
            <w:bottom w:val="none" w:sz="0" w:space="0" w:color="auto"/>
            <w:right w:val="none" w:sz="0" w:space="0" w:color="auto"/>
          </w:divBdr>
        </w:div>
        <w:div w:id="993529255">
          <w:marLeft w:val="0"/>
          <w:marRight w:val="0"/>
          <w:marTop w:val="0"/>
          <w:marBottom w:val="0"/>
          <w:divBdr>
            <w:top w:val="none" w:sz="0" w:space="0" w:color="auto"/>
            <w:left w:val="none" w:sz="0" w:space="0" w:color="auto"/>
            <w:bottom w:val="none" w:sz="0" w:space="0" w:color="auto"/>
            <w:right w:val="none" w:sz="0" w:space="0" w:color="auto"/>
          </w:divBdr>
        </w:div>
        <w:div w:id="1057048456">
          <w:marLeft w:val="0"/>
          <w:marRight w:val="0"/>
          <w:marTop w:val="0"/>
          <w:marBottom w:val="0"/>
          <w:divBdr>
            <w:top w:val="none" w:sz="0" w:space="0" w:color="auto"/>
            <w:left w:val="none" w:sz="0" w:space="0" w:color="auto"/>
            <w:bottom w:val="none" w:sz="0" w:space="0" w:color="auto"/>
            <w:right w:val="none" w:sz="0" w:space="0" w:color="auto"/>
          </w:divBdr>
          <w:divsChild>
            <w:div w:id="758135273">
              <w:marLeft w:val="0"/>
              <w:marRight w:val="0"/>
              <w:marTop w:val="0"/>
              <w:marBottom w:val="0"/>
              <w:divBdr>
                <w:top w:val="none" w:sz="0" w:space="0" w:color="auto"/>
                <w:left w:val="none" w:sz="0" w:space="0" w:color="auto"/>
                <w:bottom w:val="none" w:sz="0" w:space="0" w:color="auto"/>
                <w:right w:val="none" w:sz="0" w:space="0" w:color="auto"/>
              </w:divBdr>
            </w:div>
          </w:divsChild>
        </w:div>
        <w:div w:id="1555123436">
          <w:marLeft w:val="0"/>
          <w:marRight w:val="0"/>
          <w:marTop w:val="0"/>
          <w:marBottom w:val="0"/>
          <w:divBdr>
            <w:top w:val="none" w:sz="0" w:space="0" w:color="auto"/>
            <w:left w:val="none" w:sz="0" w:space="0" w:color="auto"/>
            <w:bottom w:val="none" w:sz="0" w:space="0" w:color="auto"/>
            <w:right w:val="none" w:sz="0" w:space="0" w:color="auto"/>
          </w:divBdr>
        </w:div>
        <w:div w:id="1589071607">
          <w:marLeft w:val="0"/>
          <w:marRight w:val="0"/>
          <w:marTop w:val="0"/>
          <w:marBottom w:val="0"/>
          <w:divBdr>
            <w:top w:val="none" w:sz="0" w:space="0" w:color="auto"/>
            <w:left w:val="none" w:sz="0" w:space="0" w:color="auto"/>
            <w:bottom w:val="none" w:sz="0" w:space="0" w:color="auto"/>
            <w:right w:val="none" w:sz="0" w:space="0" w:color="auto"/>
          </w:divBdr>
          <w:divsChild>
            <w:div w:id="1124884359">
              <w:marLeft w:val="0"/>
              <w:marRight w:val="0"/>
              <w:marTop w:val="0"/>
              <w:marBottom w:val="0"/>
              <w:divBdr>
                <w:top w:val="none" w:sz="0" w:space="0" w:color="auto"/>
                <w:left w:val="none" w:sz="0" w:space="0" w:color="auto"/>
                <w:bottom w:val="none" w:sz="0" w:space="0" w:color="auto"/>
                <w:right w:val="none" w:sz="0" w:space="0" w:color="auto"/>
              </w:divBdr>
            </w:div>
          </w:divsChild>
        </w:div>
        <w:div w:id="2123303155">
          <w:marLeft w:val="0"/>
          <w:marRight w:val="0"/>
          <w:marTop w:val="0"/>
          <w:marBottom w:val="0"/>
          <w:divBdr>
            <w:top w:val="none" w:sz="0" w:space="0" w:color="auto"/>
            <w:left w:val="none" w:sz="0" w:space="0" w:color="auto"/>
            <w:bottom w:val="none" w:sz="0" w:space="0" w:color="auto"/>
            <w:right w:val="none" w:sz="0" w:space="0" w:color="auto"/>
          </w:divBdr>
          <w:divsChild>
            <w:div w:id="15055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20001">
      <w:bodyDiv w:val="1"/>
      <w:marLeft w:val="0"/>
      <w:marRight w:val="0"/>
      <w:marTop w:val="0"/>
      <w:marBottom w:val="0"/>
      <w:divBdr>
        <w:top w:val="none" w:sz="0" w:space="0" w:color="auto"/>
        <w:left w:val="none" w:sz="0" w:space="0" w:color="auto"/>
        <w:bottom w:val="none" w:sz="0" w:space="0" w:color="auto"/>
        <w:right w:val="none" w:sz="0" w:space="0" w:color="auto"/>
      </w:divBdr>
      <w:divsChild>
        <w:div w:id="1977103008">
          <w:marLeft w:val="0"/>
          <w:marRight w:val="0"/>
          <w:marTop w:val="0"/>
          <w:marBottom w:val="0"/>
          <w:divBdr>
            <w:top w:val="none" w:sz="0" w:space="0" w:color="auto"/>
            <w:left w:val="none" w:sz="0" w:space="0" w:color="auto"/>
            <w:bottom w:val="none" w:sz="0" w:space="0" w:color="auto"/>
            <w:right w:val="none" w:sz="0" w:space="0" w:color="auto"/>
          </w:divBdr>
          <w:divsChild>
            <w:div w:id="246042516">
              <w:marLeft w:val="0"/>
              <w:marRight w:val="0"/>
              <w:marTop w:val="0"/>
              <w:marBottom w:val="0"/>
              <w:divBdr>
                <w:top w:val="none" w:sz="0" w:space="0" w:color="auto"/>
                <w:left w:val="none" w:sz="0" w:space="0" w:color="auto"/>
                <w:bottom w:val="none" w:sz="0" w:space="0" w:color="auto"/>
                <w:right w:val="none" w:sz="0" w:space="0" w:color="auto"/>
              </w:divBdr>
              <w:divsChild>
                <w:div w:id="616176732">
                  <w:marLeft w:val="150"/>
                  <w:marRight w:val="150"/>
                  <w:marTop w:val="0"/>
                  <w:marBottom w:val="150"/>
                  <w:divBdr>
                    <w:top w:val="none" w:sz="0" w:space="0" w:color="auto"/>
                    <w:left w:val="none" w:sz="0" w:space="0" w:color="auto"/>
                    <w:bottom w:val="none" w:sz="0" w:space="0" w:color="auto"/>
                    <w:right w:val="none" w:sz="0" w:space="0" w:color="auto"/>
                  </w:divBdr>
                  <w:divsChild>
                    <w:div w:id="1115095621">
                      <w:marLeft w:val="150"/>
                      <w:marRight w:val="150"/>
                      <w:marTop w:val="150"/>
                      <w:marBottom w:val="150"/>
                      <w:divBdr>
                        <w:top w:val="none" w:sz="0" w:space="0" w:color="auto"/>
                        <w:left w:val="none" w:sz="0" w:space="0" w:color="auto"/>
                        <w:bottom w:val="none" w:sz="0" w:space="0" w:color="auto"/>
                        <w:right w:val="none" w:sz="0" w:space="0" w:color="auto"/>
                      </w:divBdr>
                      <w:divsChild>
                        <w:div w:id="1305968614">
                          <w:marLeft w:val="0"/>
                          <w:marRight w:val="0"/>
                          <w:marTop w:val="0"/>
                          <w:marBottom w:val="0"/>
                          <w:divBdr>
                            <w:top w:val="none" w:sz="0" w:space="0" w:color="auto"/>
                            <w:left w:val="none" w:sz="0" w:space="0" w:color="auto"/>
                            <w:bottom w:val="none" w:sz="0" w:space="0" w:color="auto"/>
                            <w:right w:val="none" w:sz="0" w:space="0" w:color="auto"/>
                          </w:divBdr>
                          <w:divsChild>
                            <w:div w:id="214277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0197319">
      <w:bodyDiv w:val="1"/>
      <w:marLeft w:val="0"/>
      <w:marRight w:val="0"/>
      <w:marTop w:val="0"/>
      <w:marBottom w:val="0"/>
      <w:divBdr>
        <w:top w:val="none" w:sz="0" w:space="0" w:color="auto"/>
        <w:left w:val="none" w:sz="0" w:space="0" w:color="auto"/>
        <w:bottom w:val="none" w:sz="0" w:space="0" w:color="auto"/>
        <w:right w:val="none" w:sz="0" w:space="0" w:color="auto"/>
      </w:divBdr>
      <w:divsChild>
        <w:div w:id="367335937">
          <w:marLeft w:val="0"/>
          <w:marRight w:val="0"/>
          <w:marTop w:val="0"/>
          <w:marBottom w:val="0"/>
          <w:divBdr>
            <w:top w:val="none" w:sz="0" w:space="0" w:color="auto"/>
            <w:left w:val="none" w:sz="0" w:space="0" w:color="auto"/>
            <w:bottom w:val="none" w:sz="0" w:space="0" w:color="auto"/>
            <w:right w:val="none" w:sz="0" w:space="0" w:color="auto"/>
          </w:divBdr>
          <w:divsChild>
            <w:div w:id="600799835">
              <w:marLeft w:val="0"/>
              <w:marRight w:val="0"/>
              <w:marTop w:val="0"/>
              <w:marBottom w:val="0"/>
              <w:divBdr>
                <w:top w:val="none" w:sz="0" w:space="0" w:color="auto"/>
                <w:left w:val="none" w:sz="0" w:space="0" w:color="auto"/>
                <w:bottom w:val="none" w:sz="0" w:space="0" w:color="auto"/>
                <w:right w:val="none" w:sz="0" w:space="0" w:color="auto"/>
              </w:divBdr>
              <w:divsChild>
                <w:div w:id="967398537">
                  <w:marLeft w:val="0"/>
                  <w:marRight w:val="0"/>
                  <w:marTop w:val="0"/>
                  <w:marBottom w:val="0"/>
                  <w:divBdr>
                    <w:top w:val="none" w:sz="0" w:space="0" w:color="auto"/>
                    <w:left w:val="none" w:sz="0" w:space="0" w:color="auto"/>
                    <w:bottom w:val="none" w:sz="0" w:space="0" w:color="auto"/>
                    <w:right w:val="none" w:sz="0" w:space="0" w:color="auto"/>
                  </w:divBdr>
                  <w:divsChild>
                    <w:div w:id="158140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511956">
      <w:bodyDiv w:val="1"/>
      <w:marLeft w:val="0"/>
      <w:marRight w:val="0"/>
      <w:marTop w:val="0"/>
      <w:marBottom w:val="0"/>
      <w:divBdr>
        <w:top w:val="none" w:sz="0" w:space="0" w:color="auto"/>
        <w:left w:val="none" w:sz="0" w:space="0" w:color="auto"/>
        <w:bottom w:val="none" w:sz="0" w:space="0" w:color="auto"/>
        <w:right w:val="none" w:sz="0" w:space="0" w:color="auto"/>
      </w:divBdr>
    </w:div>
    <w:div w:id="848256005">
      <w:bodyDiv w:val="1"/>
      <w:marLeft w:val="0"/>
      <w:marRight w:val="0"/>
      <w:marTop w:val="0"/>
      <w:marBottom w:val="0"/>
      <w:divBdr>
        <w:top w:val="none" w:sz="0" w:space="0" w:color="auto"/>
        <w:left w:val="none" w:sz="0" w:space="0" w:color="auto"/>
        <w:bottom w:val="none" w:sz="0" w:space="0" w:color="auto"/>
        <w:right w:val="none" w:sz="0" w:space="0" w:color="auto"/>
      </w:divBdr>
      <w:divsChild>
        <w:div w:id="1168058579">
          <w:marLeft w:val="0"/>
          <w:marRight w:val="0"/>
          <w:marTop w:val="0"/>
          <w:marBottom w:val="0"/>
          <w:divBdr>
            <w:top w:val="none" w:sz="0" w:space="0" w:color="auto"/>
            <w:left w:val="none" w:sz="0" w:space="0" w:color="auto"/>
            <w:bottom w:val="none" w:sz="0" w:space="0" w:color="auto"/>
            <w:right w:val="none" w:sz="0" w:space="0" w:color="auto"/>
          </w:divBdr>
        </w:div>
      </w:divsChild>
    </w:div>
    <w:div w:id="861015881">
      <w:bodyDiv w:val="1"/>
      <w:marLeft w:val="0"/>
      <w:marRight w:val="0"/>
      <w:marTop w:val="0"/>
      <w:marBottom w:val="0"/>
      <w:divBdr>
        <w:top w:val="none" w:sz="0" w:space="0" w:color="auto"/>
        <w:left w:val="none" w:sz="0" w:space="0" w:color="auto"/>
        <w:bottom w:val="none" w:sz="0" w:space="0" w:color="auto"/>
        <w:right w:val="none" w:sz="0" w:space="0" w:color="auto"/>
      </w:divBdr>
      <w:divsChild>
        <w:div w:id="1057826093">
          <w:marLeft w:val="0"/>
          <w:marRight w:val="0"/>
          <w:marTop w:val="0"/>
          <w:marBottom w:val="0"/>
          <w:divBdr>
            <w:top w:val="none" w:sz="0" w:space="0" w:color="auto"/>
            <w:left w:val="none" w:sz="0" w:space="0" w:color="auto"/>
            <w:bottom w:val="none" w:sz="0" w:space="0" w:color="auto"/>
            <w:right w:val="none" w:sz="0" w:space="0" w:color="auto"/>
          </w:divBdr>
          <w:divsChild>
            <w:div w:id="1689329437">
              <w:marLeft w:val="60"/>
              <w:marRight w:val="60"/>
              <w:marTop w:val="60"/>
              <w:marBottom w:val="60"/>
              <w:divBdr>
                <w:top w:val="single" w:sz="12" w:space="3" w:color="0074E8"/>
                <w:left w:val="single" w:sz="12" w:space="3" w:color="0074E8"/>
                <w:bottom w:val="single" w:sz="12" w:space="3" w:color="0074E8"/>
                <w:right w:val="single" w:sz="12" w:space="3" w:color="0074E8"/>
              </w:divBdr>
            </w:div>
          </w:divsChild>
        </w:div>
      </w:divsChild>
    </w:div>
    <w:div w:id="876431486">
      <w:bodyDiv w:val="1"/>
      <w:marLeft w:val="0"/>
      <w:marRight w:val="0"/>
      <w:marTop w:val="0"/>
      <w:marBottom w:val="0"/>
      <w:divBdr>
        <w:top w:val="none" w:sz="0" w:space="0" w:color="auto"/>
        <w:left w:val="none" w:sz="0" w:space="0" w:color="auto"/>
        <w:bottom w:val="none" w:sz="0" w:space="0" w:color="auto"/>
        <w:right w:val="none" w:sz="0" w:space="0" w:color="auto"/>
      </w:divBdr>
    </w:div>
    <w:div w:id="915239634">
      <w:bodyDiv w:val="1"/>
      <w:marLeft w:val="0"/>
      <w:marRight w:val="0"/>
      <w:marTop w:val="0"/>
      <w:marBottom w:val="0"/>
      <w:divBdr>
        <w:top w:val="none" w:sz="0" w:space="0" w:color="auto"/>
        <w:left w:val="none" w:sz="0" w:space="0" w:color="auto"/>
        <w:bottom w:val="none" w:sz="0" w:space="0" w:color="auto"/>
        <w:right w:val="none" w:sz="0" w:space="0" w:color="auto"/>
      </w:divBdr>
    </w:div>
    <w:div w:id="952637159">
      <w:bodyDiv w:val="1"/>
      <w:marLeft w:val="0"/>
      <w:marRight w:val="0"/>
      <w:marTop w:val="0"/>
      <w:marBottom w:val="0"/>
      <w:divBdr>
        <w:top w:val="none" w:sz="0" w:space="0" w:color="auto"/>
        <w:left w:val="none" w:sz="0" w:space="0" w:color="auto"/>
        <w:bottom w:val="none" w:sz="0" w:space="0" w:color="auto"/>
        <w:right w:val="none" w:sz="0" w:space="0" w:color="auto"/>
      </w:divBdr>
    </w:div>
    <w:div w:id="988896937">
      <w:bodyDiv w:val="1"/>
      <w:marLeft w:val="0"/>
      <w:marRight w:val="0"/>
      <w:marTop w:val="0"/>
      <w:marBottom w:val="0"/>
      <w:divBdr>
        <w:top w:val="none" w:sz="0" w:space="0" w:color="auto"/>
        <w:left w:val="none" w:sz="0" w:space="0" w:color="auto"/>
        <w:bottom w:val="none" w:sz="0" w:space="0" w:color="auto"/>
        <w:right w:val="none" w:sz="0" w:space="0" w:color="auto"/>
      </w:divBdr>
    </w:div>
    <w:div w:id="991521076">
      <w:bodyDiv w:val="1"/>
      <w:marLeft w:val="0"/>
      <w:marRight w:val="0"/>
      <w:marTop w:val="0"/>
      <w:marBottom w:val="0"/>
      <w:divBdr>
        <w:top w:val="none" w:sz="0" w:space="0" w:color="auto"/>
        <w:left w:val="none" w:sz="0" w:space="0" w:color="auto"/>
        <w:bottom w:val="none" w:sz="0" w:space="0" w:color="auto"/>
        <w:right w:val="none" w:sz="0" w:space="0" w:color="auto"/>
      </w:divBdr>
      <w:divsChild>
        <w:div w:id="2068334795">
          <w:marLeft w:val="0"/>
          <w:marRight w:val="0"/>
          <w:marTop w:val="0"/>
          <w:marBottom w:val="0"/>
          <w:divBdr>
            <w:top w:val="none" w:sz="0" w:space="0" w:color="auto"/>
            <w:left w:val="none" w:sz="0" w:space="0" w:color="auto"/>
            <w:bottom w:val="none" w:sz="0" w:space="0" w:color="auto"/>
            <w:right w:val="none" w:sz="0" w:space="0" w:color="auto"/>
          </w:divBdr>
        </w:div>
      </w:divsChild>
    </w:div>
    <w:div w:id="1069956914">
      <w:bodyDiv w:val="1"/>
      <w:marLeft w:val="0"/>
      <w:marRight w:val="0"/>
      <w:marTop w:val="0"/>
      <w:marBottom w:val="0"/>
      <w:divBdr>
        <w:top w:val="none" w:sz="0" w:space="0" w:color="auto"/>
        <w:left w:val="none" w:sz="0" w:space="0" w:color="auto"/>
        <w:bottom w:val="none" w:sz="0" w:space="0" w:color="auto"/>
        <w:right w:val="none" w:sz="0" w:space="0" w:color="auto"/>
      </w:divBdr>
    </w:div>
    <w:div w:id="1087534079">
      <w:bodyDiv w:val="1"/>
      <w:marLeft w:val="0"/>
      <w:marRight w:val="0"/>
      <w:marTop w:val="0"/>
      <w:marBottom w:val="0"/>
      <w:divBdr>
        <w:top w:val="none" w:sz="0" w:space="0" w:color="auto"/>
        <w:left w:val="none" w:sz="0" w:space="0" w:color="auto"/>
        <w:bottom w:val="none" w:sz="0" w:space="0" w:color="auto"/>
        <w:right w:val="none" w:sz="0" w:space="0" w:color="auto"/>
      </w:divBdr>
      <w:divsChild>
        <w:div w:id="1869680192">
          <w:marLeft w:val="0"/>
          <w:marRight w:val="0"/>
          <w:marTop w:val="0"/>
          <w:marBottom w:val="0"/>
          <w:divBdr>
            <w:top w:val="none" w:sz="0" w:space="0" w:color="auto"/>
            <w:left w:val="none" w:sz="0" w:space="0" w:color="auto"/>
            <w:bottom w:val="none" w:sz="0" w:space="0" w:color="auto"/>
            <w:right w:val="none" w:sz="0" w:space="0" w:color="auto"/>
          </w:divBdr>
          <w:divsChild>
            <w:div w:id="1685473588">
              <w:marLeft w:val="0"/>
              <w:marRight w:val="0"/>
              <w:marTop w:val="0"/>
              <w:marBottom w:val="0"/>
              <w:divBdr>
                <w:top w:val="none" w:sz="0" w:space="0" w:color="auto"/>
                <w:left w:val="none" w:sz="0" w:space="0" w:color="auto"/>
                <w:bottom w:val="none" w:sz="0" w:space="0" w:color="auto"/>
                <w:right w:val="none" w:sz="0" w:space="0" w:color="auto"/>
              </w:divBdr>
              <w:divsChild>
                <w:div w:id="1838618438">
                  <w:marLeft w:val="0"/>
                  <w:marRight w:val="0"/>
                  <w:marTop w:val="100"/>
                  <w:marBottom w:val="100"/>
                  <w:divBdr>
                    <w:top w:val="none" w:sz="0" w:space="0" w:color="auto"/>
                    <w:left w:val="none" w:sz="0" w:space="0" w:color="auto"/>
                    <w:bottom w:val="none" w:sz="0" w:space="0" w:color="auto"/>
                    <w:right w:val="none" w:sz="0" w:space="0" w:color="auto"/>
                  </w:divBdr>
                  <w:divsChild>
                    <w:div w:id="752704748">
                      <w:marLeft w:val="0"/>
                      <w:marRight w:val="0"/>
                      <w:marTop w:val="0"/>
                      <w:marBottom w:val="0"/>
                      <w:divBdr>
                        <w:top w:val="none" w:sz="0" w:space="0" w:color="auto"/>
                        <w:left w:val="none" w:sz="0" w:space="0" w:color="auto"/>
                        <w:bottom w:val="none" w:sz="0" w:space="0" w:color="auto"/>
                        <w:right w:val="none" w:sz="0" w:space="0" w:color="auto"/>
                      </w:divBdr>
                      <w:divsChild>
                        <w:div w:id="1310983406">
                          <w:marLeft w:val="0"/>
                          <w:marRight w:val="0"/>
                          <w:marTop w:val="0"/>
                          <w:marBottom w:val="0"/>
                          <w:divBdr>
                            <w:top w:val="none" w:sz="0" w:space="0" w:color="auto"/>
                            <w:left w:val="none" w:sz="0" w:space="0" w:color="auto"/>
                            <w:bottom w:val="none" w:sz="0" w:space="0" w:color="auto"/>
                            <w:right w:val="none" w:sz="0" w:space="0" w:color="auto"/>
                          </w:divBdr>
                          <w:divsChild>
                            <w:div w:id="276956429">
                              <w:marLeft w:val="0"/>
                              <w:marRight w:val="0"/>
                              <w:marTop w:val="0"/>
                              <w:marBottom w:val="0"/>
                              <w:divBdr>
                                <w:top w:val="none" w:sz="0" w:space="0" w:color="auto"/>
                                <w:left w:val="none" w:sz="0" w:space="0" w:color="auto"/>
                                <w:bottom w:val="none" w:sz="0" w:space="0" w:color="auto"/>
                                <w:right w:val="none" w:sz="0" w:space="0" w:color="auto"/>
                              </w:divBdr>
                              <w:divsChild>
                                <w:div w:id="304359030">
                                  <w:marLeft w:val="0"/>
                                  <w:marRight w:val="0"/>
                                  <w:marTop w:val="0"/>
                                  <w:marBottom w:val="0"/>
                                  <w:divBdr>
                                    <w:top w:val="none" w:sz="0" w:space="0" w:color="auto"/>
                                    <w:left w:val="none" w:sz="0" w:space="0" w:color="auto"/>
                                    <w:bottom w:val="none" w:sz="0" w:space="0" w:color="auto"/>
                                    <w:right w:val="none" w:sz="0" w:space="0" w:color="auto"/>
                                  </w:divBdr>
                                  <w:divsChild>
                                    <w:div w:id="1076131061">
                                      <w:marLeft w:val="0"/>
                                      <w:marRight w:val="0"/>
                                      <w:marTop w:val="0"/>
                                      <w:marBottom w:val="0"/>
                                      <w:divBdr>
                                        <w:top w:val="none" w:sz="0" w:space="0" w:color="auto"/>
                                        <w:left w:val="none" w:sz="0" w:space="0" w:color="auto"/>
                                        <w:bottom w:val="none" w:sz="0" w:space="0" w:color="auto"/>
                                        <w:right w:val="none" w:sz="0" w:space="0" w:color="auto"/>
                                      </w:divBdr>
                                      <w:divsChild>
                                        <w:div w:id="1309939315">
                                          <w:marLeft w:val="0"/>
                                          <w:marRight w:val="0"/>
                                          <w:marTop w:val="0"/>
                                          <w:marBottom w:val="0"/>
                                          <w:divBdr>
                                            <w:top w:val="none" w:sz="0" w:space="0" w:color="auto"/>
                                            <w:left w:val="none" w:sz="0" w:space="0" w:color="auto"/>
                                            <w:bottom w:val="none" w:sz="0" w:space="0" w:color="auto"/>
                                            <w:right w:val="none" w:sz="0" w:space="0" w:color="auto"/>
                                          </w:divBdr>
                                          <w:divsChild>
                                            <w:div w:id="1514107400">
                                              <w:marLeft w:val="0"/>
                                              <w:marRight w:val="0"/>
                                              <w:marTop w:val="0"/>
                                              <w:marBottom w:val="0"/>
                                              <w:divBdr>
                                                <w:top w:val="none" w:sz="0" w:space="0" w:color="auto"/>
                                                <w:left w:val="none" w:sz="0" w:space="0" w:color="auto"/>
                                                <w:bottom w:val="none" w:sz="0" w:space="0" w:color="auto"/>
                                                <w:right w:val="none" w:sz="0" w:space="0" w:color="auto"/>
                                              </w:divBdr>
                                              <w:divsChild>
                                                <w:div w:id="5754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91240714">
      <w:bodyDiv w:val="1"/>
      <w:marLeft w:val="0"/>
      <w:marRight w:val="0"/>
      <w:marTop w:val="0"/>
      <w:marBottom w:val="0"/>
      <w:divBdr>
        <w:top w:val="none" w:sz="0" w:space="0" w:color="auto"/>
        <w:left w:val="none" w:sz="0" w:space="0" w:color="auto"/>
        <w:bottom w:val="none" w:sz="0" w:space="0" w:color="auto"/>
        <w:right w:val="none" w:sz="0" w:space="0" w:color="auto"/>
      </w:divBdr>
      <w:divsChild>
        <w:div w:id="507909417">
          <w:marLeft w:val="0"/>
          <w:marRight w:val="0"/>
          <w:marTop w:val="0"/>
          <w:marBottom w:val="0"/>
          <w:divBdr>
            <w:top w:val="none" w:sz="0" w:space="0" w:color="auto"/>
            <w:left w:val="none" w:sz="0" w:space="0" w:color="auto"/>
            <w:bottom w:val="none" w:sz="0" w:space="0" w:color="auto"/>
            <w:right w:val="none" w:sz="0" w:space="0" w:color="auto"/>
          </w:divBdr>
          <w:divsChild>
            <w:div w:id="1392845740">
              <w:marLeft w:val="0"/>
              <w:marRight w:val="0"/>
              <w:marTop w:val="0"/>
              <w:marBottom w:val="0"/>
              <w:divBdr>
                <w:top w:val="none" w:sz="0" w:space="0" w:color="auto"/>
                <w:left w:val="none" w:sz="0" w:space="0" w:color="auto"/>
                <w:bottom w:val="none" w:sz="0" w:space="0" w:color="auto"/>
                <w:right w:val="none" w:sz="0" w:space="0" w:color="auto"/>
              </w:divBdr>
            </w:div>
          </w:divsChild>
        </w:div>
        <w:div w:id="1291932049">
          <w:marLeft w:val="0"/>
          <w:marRight w:val="0"/>
          <w:marTop w:val="0"/>
          <w:marBottom w:val="0"/>
          <w:divBdr>
            <w:top w:val="none" w:sz="0" w:space="0" w:color="auto"/>
            <w:left w:val="none" w:sz="0" w:space="0" w:color="auto"/>
            <w:bottom w:val="none" w:sz="0" w:space="0" w:color="auto"/>
            <w:right w:val="none" w:sz="0" w:space="0" w:color="auto"/>
          </w:divBdr>
          <w:divsChild>
            <w:div w:id="14529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431149">
      <w:bodyDiv w:val="1"/>
      <w:marLeft w:val="0"/>
      <w:marRight w:val="0"/>
      <w:marTop w:val="0"/>
      <w:marBottom w:val="0"/>
      <w:divBdr>
        <w:top w:val="none" w:sz="0" w:space="0" w:color="auto"/>
        <w:left w:val="none" w:sz="0" w:space="0" w:color="auto"/>
        <w:bottom w:val="none" w:sz="0" w:space="0" w:color="auto"/>
        <w:right w:val="none" w:sz="0" w:space="0" w:color="auto"/>
      </w:divBdr>
    </w:div>
    <w:div w:id="1094206880">
      <w:bodyDiv w:val="1"/>
      <w:marLeft w:val="0"/>
      <w:marRight w:val="0"/>
      <w:marTop w:val="0"/>
      <w:marBottom w:val="0"/>
      <w:divBdr>
        <w:top w:val="none" w:sz="0" w:space="0" w:color="auto"/>
        <w:left w:val="none" w:sz="0" w:space="0" w:color="auto"/>
        <w:bottom w:val="none" w:sz="0" w:space="0" w:color="auto"/>
        <w:right w:val="none" w:sz="0" w:space="0" w:color="auto"/>
      </w:divBdr>
    </w:div>
    <w:div w:id="1145659437">
      <w:bodyDiv w:val="1"/>
      <w:marLeft w:val="0"/>
      <w:marRight w:val="0"/>
      <w:marTop w:val="0"/>
      <w:marBottom w:val="0"/>
      <w:divBdr>
        <w:top w:val="none" w:sz="0" w:space="0" w:color="auto"/>
        <w:left w:val="none" w:sz="0" w:space="0" w:color="auto"/>
        <w:bottom w:val="none" w:sz="0" w:space="0" w:color="auto"/>
        <w:right w:val="none" w:sz="0" w:space="0" w:color="auto"/>
      </w:divBdr>
      <w:divsChild>
        <w:div w:id="24528803">
          <w:marLeft w:val="0"/>
          <w:marRight w:val="0"/>
          <w:marTop w:val="0"/>
          <w:marBottom w:val="0"/>
          <w:divBdr>
            <w:top w:val="none" w:sz="0" w:space="0" w:color="auto"/>
            <w:left w:val="none" w:sz="0" w:space="0" w:color="auto"/>
            <w:bottom w:val="none" w:sz="0" w:space="0" w:color="auto"/>
            <w:right w:val="none" w:sz="0" w:space="0" w:color="auto"/>
          </w:divBdr>
        </w:div>
        <w:div w:id="1433472130">
          <w:marLeft w:val="0"/>
          <w:marRight w:val="0"/>
          <w:marTop w:val="0"/>
          <w:marBottom w:val="0"/>
          <w:divBdr>
            <w:top w:val="none" w:sz="0" w:space="0" w:color="auto"/>
            <w:left w:val="none" w:sz="0" w:space="0" w:color="auto"/>
            <w:bottom w:val="none" w:sz="0" w:space="0" w:color="auto"/>
            <w:right w:val="none" w:sz="0" w:space="0" w:color="auto"/>
          </w:divBdr>
          <w:divsChild>
            <w:div w:id="33504874">
              <w:marLeft w:val="0"/>
              <w:marRight w:val="0"/>
              <w:marTop w:val="0"/>
              <w:marBottom w:val="0"/>
              <w:divBdr>
                <w:top w:val="none" w:sz="0" w:space="0" w:color="auto"/>
                <w:left w:val="none" w:sz="0" w:space="0" w:color="auto"/>
                <w:bottom w:val="none" w:sz="0" w:space="0" w:color="auto"/>
                <w:right w:val="none" w:sz="0" w:space="0" w:color="auto"/>
              </w:divBdr>
            </w:div>
            <w:div w:id="143546819">
              <w:marLeft w:val="0"/>
              <w:marRight w:val="0"/>
              <w:marTop w:val="0"/>
              <w:marBottom w:val="0"/>
              <w:divBdr>
                <w:top w:val="none" w:sz="0" w:space="0" w:color="auto"/>
                <w:left w:val="none" w:sz="0" w:space="0" w:color="auto"/>
                <w:bottom w:val="none" w:sz="0" w:space="0" w:color="auto"/>
                <w:right w:val="none" w:sz="0" w:space="0" w:color="auto"/>
              </w:divBdr>
            </w:div>
            <w:div w:id="633557715">
              <w:marLeft w:val="0"/>
              <w:marRight w:val="0"/>
              <w:marTop w:val="0"/>
              <w:marBottom w:val="0"/>
              <w:divBdr>
                <w:top w:val="none" w:sz="0" w:space="0" w:color="auto"/>
                <w:left w:val="none" w:sz="0" w:space="0" w:color="auto"/>
                <w:bottom w:val="none" w:sz="0" w:space="0" w:color="auto"/>
                <w:right w:val="none" w:sz="0" w:space="0" w:color="auto"/>
              </w:divBdr>
            </w:div>
            <w:div w:id="681205275">
              <w:marLeft w:val="0"/>
              <w:marRight w:val="0"/>
              <w:marTop w:val="0"/>
              <w:marBottom w:val="0"/>
              <w:divBdr>
                <w:top w:val="none" w:sz="0" w:space="0" w:color="auto"/>
                <w:left w:val="none" w:sz="0" w:space="0" w:color="auto"/>
                <w:bottom w:val="none" w:sz="0" w:space="0" w:color="auto"/>
                <w:right w:val="none" w:sz="0" w:space="0" w:color="auto"/>
              </w:divBdr>
            </w:div>
            <w:div w:id="683556904">
              <w:marLeft w:val="0"/>
              <w:marRight w:val="0"/>
              <w:marTop w:val="0"/>
              <w:marBottom w:val="0"/>
              <w:divBdr>
                <w:top w:val="none" w:sz="0" w:space="0" w:color="auto"/>
                <w:left w:val="none" w:sz="0" w:space="0" w:color="auto"/>
                <w:bottom w:val="none" w:sz="0" w:space="0" w:color="auto"/>
                <w:right w:val="none" w:sz="0" w:space="0" w:color="auto"/>
              </w:divBdr>
            </w:div>
            <w:div w:id="781537740">
              <w:marLeft w:val="0"/>
              <w:marRight w:val="0"/>
              <w:marTop w:val="0"/>
              <w:marBottom w:val="0"/>
              <w:divBdr>
                <w:top w:val="none" w:sz="0" w:space="0" w:color="auto"/>
                <w:left w:val="none" w:sz="0" w:space="0" w:color="auto"/>
                <w:bottom w:val="none" w:sz="0" w:space="0" w:color="auto"/>
                <w:right w:val="none" w:sz="0" w:space="0" w:color="auto"/>
              </w:divBdr>
            </w:div>
            <w:div w:id="1060325650">
              <w:marLeft w:val="0"/>
              <w:marRight w:val="0"/>
              <w:marTop w:val="0"/>
              <w:marBottom w:val="0"/>
              <w:divBdr>
                <w:top w:val="none" w:sz="0" w:space="0" w:color="auto"/>
                <w:left w:val="none" w:sz="0" w:space="0" w:color="auto"/>
                <w:bottom w:val="none" w:sz="0" w:space="0" w:color="auto"/>
                <w:right w:val="none" w:sz="0" w:space="0" w:color="auto"/>
              </w:divBdr>
            </w:div>
            <w:div w:id="1062413289">
              <w:marLeft w:val="0"/>
              <w:marRight w:val="0"/>
              <w:marTop w:val="0"/>
              <w:marBottom w:val="0"/>
              <w:divBdr>
                <w:top w:val="none" w:sz="0" w:space="0" w:color="auto"/>
                <w:left w:val="none" w:sz="0" w:space="0" w:color="auto"/>
                <w:bottom w:val="none" w:sz="0" w:space="0" w:color="auto"/>
                <w:right w:val="none" w:sz="0" w:space="0" w:color="auto"/>
              </w:divBdr>
            </w:div>
            <w:div w:id="1484663996">
              <w:marLeft w:val="0"/>
              <w:marRight w:val="0"/>
              <w:marTop w:val="0"/>
              <w:marBottom w:val="0"/>
              <w:divBdr>
                <w:top w:val="none" w:sz="0" w:space="0" w:color="auto"/>
                <w:left w:val="none" w:sz="0" w:space="0" w:color="auto"/>
                <w:bottom w:val="none" w:sz="0" w:space="0" w:color="auto"/>
                <w:right w:val="none" w:sz="0" w:space="0" w:color="auto"/>
              </w:divBdr>
            </w:div>
            <w:div w:id="1513764495">
              <w:marLeft w:val="0"/>
              <w:marRight w:val="0"/>
              <w:marTop w:val="0"/>
              <w:marBottom w:val="0"/>
              <w:divBdr>
                <w:top w:val="none" w:sz="0" w:space="0" w:color="auto"/>
                <w:left w:val="none" w:sz="0" w:space="0" w:color="auto"/>
                <w:bottom w:val="none" w:sz="0" w:space="0" w:color="auto"/>
                <w:right w:val="none" w:sz="0" w:space="0" w:color="auto"/>
              </w:divBdr>
            </w:div>
            <w:div w:id="1541430384">
              <w:marLeft w:val="0"/>
              <w:marRight w:val="0"/>
              <w:marTop w:val="0"/>
              <w:marBottom w:val="0"/>
              <w:divBdr>
                <w:top w:val="none" w:sz="0" w:space="0" w:color="auto"/>
                <w:left w:val="none" w:sz="0" w:space="0" w:color="auto"/>
                <w:bottom w:val="none" w:sz="0" w:space="0" w:color="auto"/>
                <w:right w:val="none" w:sz="0" w:space="0" w:color="auto"/>
              </w:divBdr>
            </w:div>
            <w:div w:id="1552619617">
              <w:marLeft w:val="0"/>
              <w:marRight w:val="0"/>
              <w:marTop w:val="0"/>
              <w:marBottom w:val="0"/>
              <w:divBdr>
                <w:top w:val="none" w:sz="0" w:space="0" w:color="auto"/>
                <w:left w:val="none" w:sz="0" w:space="0" w:color="auto"/>
                <w:bottom w:val="none" w:sz="0" w:space="0" w:color="auto"/>
                <w:right w:val="none" w:sz="0" w:space="0" w:color="auto"/>
              </w:divBdr>
            </w:div>
            <w:div w:id="1635329178">
              <w:marLeft w:val="0"/>
              <w:marRight w:val="0"/>
              <w:marTop w:val="0"/>
              <w:marBottom w:val="0"/>
              <w:divBdr>
                <w:top w:val="none" w:sz="0" w:space="0" w:color="auto"/>
                <w:left w:val="none" w:sz="0" w:space="0" w:color="auto"/>
                <w:bottom w:val="none" w:sz="0" w:space="0" w:color="auto"/>
                <w:right w:val="none" w:sz="0" w:space="0" w:color="auto"/>
              </w:divBdr>
            </w:div>
            <w:div w:id="2070106086">
              <w:marLeft w:val="0"/>
              <w:marRight w:val="0"/>
              <w:marTop w:val="0"/>
              <w:marBottom w:val="0"/>
              <w:divBdr>
                <w:top w:val="none" w:sz="0" w:space="0" w:color="auto"/>
                <w:left w:val="none" w:sz="0" w:space="0" w:color="auto"/>
                <w:bottom w:val="none" w:sz="0" w:space="0" w:color="auto"/>
                <w:right w:val="none" w:sz="0" w:space="0" w:color="auto"/>
              </w:divBdr>
            </w:div>
          </w:divsChild>
        </w:div>
        <w:div w:id="1835410304">
          <w:marLeft w:val="0"/>
          <w:marRight w:val="0"/>
          <w:marTop w:val="0"/>
          <w:marBottom w:val="0"/>
          <w:divBdr>
            <w:top w:val="none" w:sz="0" w:space="0" w:color="auto"/>
            <w:left w:val="none" w:sz="0" w:space="0" w:color="auto"/>
            <w:bottom w:val="none" w:sz="0" w:space="0" w:color="auto"/>
            <w:right w:val="none" w:sz="0" w:space="0" w:color="auto"/>
          </w:divBdr>
        </w:div>
      </w:divsChild>
    </w:div>
    <w:div w:id="1167402784">
      <w:bodyDiv w:val="1"/>
      <w:marLeft w:val="0"/>
      <w:marRight w:val="0"/>
      <w:marTop w:val="0"/>
      <w:marBottom w:val="0"/>
      <w:divBdr>
        <w:top w:val="none" w:sz="0" w:space="0" w:color="auto"/>
        <w:left w:val="none" w:sz="0" w:space="0" w:color="auto"/>
        <w:bottom w:val="none" w:sz="0" w:space="0" w:color="auto"/>
        <w:right w:val="none" w:sz="0" w:space="0" w:color="auto"/>
      </w:divBdr>
      <w:divsChild>
        <w:div w:id="282539457">
          <w:marLeft w:val="0"/>
          <w:marRight w:val="0"/>
          <w:marTop w:val="0"/>
          <w:marBottom w:val="0"/>
          <w:divBdr>
            <w:top w:val="none" w:sz="0" w:space="0" w:color="auto"/>
            <w:left w:val="none" w:sz="0" w:space="0" w:color="auto"/>
            <w:bottom w:val="none" w:sz="0" w:space="0" w:color="auto"/>
            <w:right w:val="none" w:sz="0" w:space="0" w:color="auto"/>
          </w:divBdr>
          <w:divsChild>
            <w:div w:id="173500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772031">
      <w:bodyDiv w:val="1"/>
      <w:marLeft w:val="0"/>
      <w:marRight w:val="0"/>
      <w:marTop w:val="0"/>
      <w:marBottom w:val="0"/>
      <w:divBdr>
        <w:top w:val="none" w:sz="0" w:space="0" w:color="auto"/>
        <w:left w:val="none" w:sz="0" w:space="0" w:color="auto"/>
        <w:bottom w:val="none" w:sz="0" w:space="0" w:color="auto"/>
        <w:right w:val="none" w:sz="0" w:space="0" w:color="auto"/>
      </w:divBdr>
    </w:div>
    <w:div w:id="1180971765">
      <w:bodyDiv w:val="1"/>
      <w:marLeft w:val="0"/>
      <w:marRight w:val="0"/>
      <w:marTop w:val="0"/>
      <w:marBottom w:val="0"/>
      <w:divBdr>
        <w:top w:val="none" w:sz="0" w:space="0" w:color="auto"/>
        <w:left w:val="none" w:sz="0" w:space="0" w:color="auto"/>
        <w:bottom w:val="none" w:sz="0" w:space="0" w:color="auto"/>
        <w:right w:val="none" w:sz="0" w:space="0" w:color="auto"/>
      </w:divBdr>
      <w:divsChild>
        <w:div w:id="35155894">
          <w:marLeft w:val="0"/>
          <w:marRight w:val="0"/>
          <w:marTop w:val="0"/>
          <w:marBottom w:val="0"/>
          <w:divBdr>
            <w:top w:val="none" w:sz="0" w:space="0" w:color="auto"/>
            <w:left w:val="none" w:sz="0" w:space="0" w:color="auto"/>
            <w:bottom w:val="none" w:sz="0" w:space="0" w:color="auto"/>
            <w:right w:val="none" w:sz="0" w:space="0" w:color="auto"/>
          </w:divBdr>
          <w:divsChild>
            <w:div w:id="20763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628196">
      <w:bodyDiv w:val="1"/>
      <w:marLeft w:val="0"/>
      <w:marRight w:val="0"/>
      <w:marTop w:val="0"/>
      <w:marBottom w:val="0"/>
      <w:divBdr>
        <w:top w:val="none" w:sz="0" w:space="0" w:color="auto"/>
        <w:left w:val="none" w:sz="0" w:space="0" w:color="auto"/>
        <w:bottom w:val="none" w:sz="0" w:space="0" w:color="auto"/>
        <w:right w:val="none" w:sz="0" w:space="0" w:color="auto"/>
      </w:divBdr>
    </w:div>
    <w:div w:id="1226797333">
      <w:bodyDiv w:val="1"/>
      <w:marLeft w:val="0"/>
      <w:marRight w:val="0"/>
      <w:marTop w:val="0"/>
      <w:marBottom w:val="0"/>
      <w:divBdr>
        <w:top w:val="none" w:sz="0" w:space="0" w:color="auto"/>
        <w:left w:val="none" w:sz="0" w:space="0" w:color="auto"/>
        <w:bottom w:val="none" w:sz="0" w:space="0" w:color="auto"/>
        <w:right w:val="none" w:sz="0" w:space="0" w:color="auto"/>
      </w:divBdr>
      <w:divsChild>
        <w:div w:id="1612392322">
          <w:marLeft w:val="0"/>
          <w:marRight w:val="0"/>
          <w:marTop w:val="0"/>
          <w:marBottom w:val="0"/>
          <w:divBdr>
            <w:top w:val="none" w:sz="0" w:space="0" w:color="auto"/>
            <w:left w:val="none" w:sz="0" w:space="0" w:color="auto"/>
            <w:bottom w:val="none" w:sz="0" w:space="0" w:color="auto"/>
            <w:right w:val="none" w:sz="0" w:space="0" w:color="auto"/>
          </w:divBdr>
        </w:div>
      </w:divsChild>
    </w:div>
    <w:div w:id="1230119570">
      <w:bodyDiv w:val="1"/>
      <w:marLeft w:val="0"/>
      <w:marRight w:val="0"/>
      <w:marTop w:val="0"/>
      <w:marBottom w:val="0"/>
      <w:divBdr>
        <w:top w:val="none" w:sz="0" w:space="0" w:color="auto"/>
        <w:left w:val="none" w:sz="0" w:space="0" w:color="auto"/>
        <w:bottom w:val="none" w:sz="0" w:space="0" w:color="auto"/>
        <w:right w:val="none" w:sz="0" w:space="0" w:color="auto"/>
      </w:divBdr>
      <w:divsChild>
        <w:div w:id="292178260">
          <w:marLeft w:val="0"/>
          <w:marRight w:val="0"/>
          <w:marTop w:val="0"/>
          <w:marBottom w:val="0"/>
          <w:divBdr>
            <w:top w:val="none" w:sz="0" w:space="0" w:color="auto"/>
            <w:left w:val="none" w:sz="0" w:space="0" w:color="auto"/>
            <w:bottom w:val="none" w:sz="0" w:space="0" w:color="auto"/>
            <w:right w:val="none" w:sz="0" w:space="0" w:color="auto"/>
          </w:divBdr>
        </w:div>
        <w:div w:id="621544931">
          <w:marLeft w:val="0"/>
          <w:marRight w:val="0"/>
          <w:marTop w:val="0"/>
          <w:marBottom w:val="0"/>
          <w:divBdr>
            <w:top w:val="none" w:sz="0" w:space="0" w:color="auto"/>
            <w:left w:val="none" w:sz="0" w:space="0" w:color="auto"/>
            <w:bottom w:val="none" w:sz="0" w:space="0" w:color="auto"/>
            <w:right w:val="none" w:sz="0" w:space="0" w:color="auto"/>
          </w:divBdr>
          <w:divsChild>
            <w:div w:id="1617254447">
              <w:marLeft w:val="0"/>
              <w:marRight w:val="0"/>
              <w:marTop w:val="0"/>
              <w:marBottom w:val="0"/>
              <w:divBdr>
                <w:top w:val="none" w:sz="0" w:space="0" w:color="auto"/>
                <w:left w:val="none" w:sz="0" w:space="0" w:color="auto"/>
                <w:bottom w:val="none" w:sz="0" w:space="0" w:color="auto"/>
                <w:right w:val="none" w:sz="0" w:space="0" w:color="auto"/>
              </w:divBdr>
            </w:div>
          </w:divsChild>
        </w:div>
        <w:div w:id="1845784394">
          <w:marLeft w:val="0"/>
          <w:marRight w:val="0"/>
          <w:marTop w:val="0"/>
          <w:marBottom w:val="0"/>
          <w:divBdr>
            <w:top w:val="none" w:sz="0" w:space="0" w:color="auto"/>
            <w:left w:val="none" w:sz="0" w:space="0" w:color="auto"/>
            <w:bottom w:val="none" w:sz="0" w:space="0" w:color="auto"/>
            <w:right w:val="none" w:sz="0" w:space="0" w:color="auto"/>
          </w:divBdr>
        </w:div>
        <w:div w:id="1853687899">
          <w:marLeft w:val="0"/>
          <w:marRight w:val="0"/>
          <w:marTop w:val="0"/>
          <w:marBottom w:val="0"/>
          <w:divBdr>
            <w:top w:val="none" w:sz="0" w:space="0" w:color="auto"/>
            <w:left w:val="none" w:sz="0" w:space="0" w:color="auto"/>
            <w:bottom w:val="none" w:sz="0" w:space="0" w:color="auto"/>
            <w:right w:val="none" w:sz="0" w:space="0" w:color="auto"/>
          </w:divBdr>
          <w:divsChild>
            <w:div w:id="687751432">
              <w:marLeft w:val="0"/>
              <w:marRight w:val="0"/>
              <w:marTop w:val="0"/>
              <w:marBottom w:val="0"/>
              <w:divBdr>
                <w:top w:val="none" w:sz="0" w:space="0" w:color="auto"/>
                <w:left w:val="none" w:sz="0" w:space="0" w:color="auto"/>
                <w:bottom w:val="none" w:sz="0" w:space="0" w:color="auto"/>
                <w:right w:val="none" w:sz="0" w:space="0" w:color="auto"/>
              </w:divBdr>
            </w:div>
          </w:divsChild>
        </w:div>
        <w:div w:id="2024894778">
          <w:marLeft w:val="0"/>
          <w:marRight w:val="0"/>
          <w:marTop w:val="0"/>
          <w:marBottom w:val="0"/>
          <w:divBdr>
            <w:top w:val="none" w:sz="0" w:space="0" w:color="auto"/>
            <w:left w:val="none" w:sz="0" w:space="0" w:color="auto"/>
            <w:bottom w:val="none" w:sz="0" w:space="0" w:color="auto"/>
            <w:right w:val="none" w:sz="0" w:space="0" w:color="auto"/>
          </w:divBdr>
          <w:divsChild>
            <w:div w:id="23293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33781">
      <w:bodyDiv w:val="1"/>
      <w:marLeft w:val="0"/>
      <w:marRight w:val="0"/>
      <w:marTop w:val="0"/>
      <w:marBottom w:val="0"/>
      <w:divBdr>
        <w:top w:val="none" w:sz="0" w:space="0" w:color="auto"/>
        <w:left w:val="none" w:sz="0" w:space="0" w:color="auto"/>
        <w:bottom w:val="none" w:sz="0" w:space="0" w:color="auto"/>
        <w:right w:val="none" w:sz="0" w:space="0" w:color="auto"/>
      </w:divBdr>
      <w:divsChild>
        <w:div w:id="204145329">
          <w:marLeft w:val="0"/>
          <w:marRight w:val="0"/>
          <w:marTop w:val="0"/>
          <w:marBottom w:val="0"/>
          <w:divBdr>
            <w:top w:val="none" w:sz="0" w:space="0" w:color="auto"/>
            <w:left w:val="none" w:sz="0" w:space="0" w:color="auto"/>
            <w:bottom w:val="none" w:sz="0" w:space="0" w:color="auto"/>
            <w:right w:val="none" w:sz="0" w:space="0" w:color="auto"/>
          </w:divBdr>
        </w:div>
        <w:div w:id="204218700">
          <w:marLeft w:val="0"/>
          <w:marRight w:val="0"/>
          <w:marTop w:val="0"/>
          <w:marBottom w:val="0"/>
          <w:divBdr>
            <w:top w:val="none" w:sz="0" w:space="0" w:color="auto"/>
            <w:left w:val="none" w:sz="0" w:space="0" w:color="auto"/>
            <w:bottom w:val="none" w:sz="0" w:space="0" w:color="auto"/>
            <w:right w:val="none" w:sz="0" w:space="0" w:color="auto"/>
          </w:divBdr>
          <w:divsChild>
            <w:div w:id="516582061">
              <w:marLeft w:val="0"/>
              <w:marRight w:val="0"/>
              <w:marTop w:val="0"/>
              <w:marBottom w:val="0"/>
              <w:divBdr>
                <w:top w:val="none" w:sz="0" w:space="0" w:color="auto"/>
                <w:left w:val="none" w:sz="0" w:space="0" w:color="auto"/>
                <w:bottom w:val="none" w:sz="0" w:space="0" w:color="auto"/>
                <w:right w:val="none" w:sz="0" w:space="0" w:color="auto"/>
              </w:divBdr>
            </w:div>
          </w:divsChild>
        </w:div>
        <w:div w:id="355665775">
          <w:marLeft w:val="0"/>
          <w:marRight w:val="0"/>
          <w:marTop w:val="0"/>
          <w:marBottom w:val="0"/>
          <w:divBdr>
            <w:top w:val="none" w:sz="0" w:space="0" w:color="auto"/>
            <w:left w:val="none" w:sz="0" w:space="0" w:color="auto"/>
            <w:bottom w:val="none" w:sz="0" w:space="0" w:color="auto"/>
            <w:right w:val="none" w:sz="0" w:space="0" w:color="auto"/>
          </w:divBdr>
        </w:div>
        <w:div w:id="792871032">
          <w:marLeft w:val="0"/>
          <w:marRight w:val="0"/>
          <w:marTop w:val="0"/>
          <w:marBottom w:val="0"/>
          <w:divBdr>
            <w:top w:val="none" w:sz="0" w:space="0" w:color="auto"/>
            <w:left w:val="none" w:sz="0" w:space="0" w:color="auto"/>
            <w:bottom w:val="none" w:sz="0" w:space="0" w:color="auto"/>
            <w:right w:val="none" w:sz="0" w:space="0" w:color="auto"/>
          </w:divBdr>
          <w:divsChild>
            <w:div w:id="914818503">
              <w:marLeft w:val="0"/>
              <w:marRight w:val="0"/>
              <w:marTop w:val="0"/>
              <w:marBottom w:val="0"/>
              <w:divBdr>
                <w:top w:val="none" w:sz="0" w:space="0" w:color="auto"/>
                <w:left w:val="none" w:sz="0" w:space="0" w:color="auto"/>
                <w:bottom w:val="none" w:sz="0" w:space="0" w:color="auto"/>
                <w:right w:val="none" w:sz="0" w:space="0" w:color="auto"/>
              </w:divBdr>
            </w:div>
          </w:divsChild>
        </w:div>
        <w:div w:id="798451725">
          <w:marLeft w:val="0"/>
          <w:marRight w:val="0"/>
          <w:marTop w:val="0"/>
          <w:marBottom w:val="0"/>
          <w:divBdr>
            <w:top w:val="none" w:sz="0" w:space="0" w:color="auto"/>
            <w:left w:val="none" w:sz="0" w:space="0" w:color="auto"/>
            <w:bottom w:val="none" w:sz="0" w:space="0" w:color="auto"/>
            <w:right w:val="none" w:sz="0" w:space="0" w:color="auto"/>
          </w:divBdr>
        </w:div>
        <w:div w:id="1109933060">
          <w:marLeft w:val="0"/>
          <w:marRight w:val="0"/>
          <w:marTop w:val="0"/>
          <w:marBottom w:val="0"/>
          <w:divBdr>
            <w:top w:val="none" w:sz="0" w:space="0" w:color="auto"/>
            <w:left w:val="none" w:sz="0" w:space="0" w:color="auto"/>
            <w:bottom w:val="none" w:sz="0" w:space="0" w:color="auto"/>
            <w:right w:val="none" w:sz="0" w:space="0" w:color="auto"/>
          </w:divBdr>
        </w:div>
        <w:div w:id="1338655212">
          <w:marLeft w:val="0"/>
          <w:marRight w:val="0"/>
          <w:marTop w:val="0"/>
          <w:marBottom w:val="0"/>
          <w:divBdr>
            <w:top w:val="none" w:sz="0" w:space="0" w:color="auto"/>
            <w:left w:val="none" w:sz="0" w:space="0" w:color="auto"/>
            <w:bottom w:val="none" w:sz="0" w:space="0" w:color="auto"/>
            <w:right w:val="none" w:sz="0" w:space="0" w:color="auto"/>
          </w:divBdr>
        </w:div>
        <w:div w:id="1584333805">
          <w:marLeft w:val="0"/>
          <w:marRight w:val="0"/>
          <w:marTop w:val="0"/>
          <w:marBottom w:val="0"/>
          <w:divBdr>
            <w:top w:val="none" w:sz="0" w:space="0" w:color="auto"/>
            <w:left w:val="none" w:sz="0" w:space="0" w:color="auto"/>
            <w:bottom w:val="none" w:sz="0" w:space="0" w:color="auto"/>
            <w:right w:val="none" w:sz="0" w:space="0" w:color="auto"/>
          </w:divBdr>
        </w:div>
        <w:div w:id="2019194468">
          <w:marLeft w:val="0"/>
          <w:marRight w:val="0"/>
          <w:marTop w:val="0"/>
          <w:marBottom w:val="0"/>
          <w:divBdr>
            <w:top w:val="none" w:sz="0" w:space="0" w:color="auto"/>
            <w:left w:val="none" w:sz="0" w:space="0" w:color="auto"/>
            <w:bottom w:val="none" w:sz="0" w:space="0" w:color="auto"/>
            <w:right w:val="none" w:sz="0" w:space="0" w:color="auto"/>
          </w:divBdr>
        </w:div>
      </w:divsChild>
    </w:div>
    <w:div w:id="1239946408">
      <w:bodyDiv w:val="1"/>
      <w:marLeft w:val="0"/>
      <w:marRight w:val="0"/>
      <w:marTop w:val="0"/>
      <w:marBottom w:val="0"/>
      <w:divBdr>
        <w:top w:val="none" w:sz="0" w:space="0" w:color="auto"/>
        <w:left w:val="none" w:sz="0" w:space="0" w:color="auto"/>
        <w:bottom w:val="none" w:sz="0" w:space="0" w:color="auto"/>
        <w:right w:val="none" w:sz="0" w:space="0" w:color="auto"/>
      </w:divBdr>
    </w:div>
    <w:div w:id="1254783722">
      <w:bodyDiv w:val="1"/>
      <w:marLeft w:val="0"/>
      <w:marRight w:val="0"/>
      <w:marTop w:val="0"/>
      <w:marBottom w:val="0"/>
      <w:divBdr>
        <w:top w:val="none" w:sz="0" w:space="0" w:color="auto"/>
        <w:left w:val="none" w:sz="0" w:space="0" w:color="auto"/>
        <w:bottom w:val="none" w:sz="0" w:space="0" w:color="auto"/>
        <w:right w:val="none" w:sz="0" w:space="0" w:color="auto"/>
      </w:divBdr>
    </w:div>
    <w:div w:id="1260021532">
      <w:bodyDiv w:val="1"/>
      <w:marLeft w:val="0"/>
      <w:marRight w:val="0"/>
      <w:marTop w:val="0"/>
      <w:marBottom w:val="0"/>
      <w:divBdr>
        <w:top w:val="none" w:sz="0" w:space="0" w:color="auto"/>
        <w:left w:val="none" w:sz="0" w:space="0" w:color="auto"/>
        <w:bottom w:val="none" w:sz="0" w:space="0" w:color="auto"/>
        <w:right w:val="none" w:sz="0" w:space="0" w:color="auto"/>
      </w:divBdr>
    </w:div>
    <w:div w:id="1300574143">
      <w:bodyDiv w:val="1"/>
      <w:marLeft w:val="0"/>
      <w:marRight w:val="0"/>
      <w:marTop w:val="0"/>
      <w:marBottom w:val="0"/>
      <w:divBdr>
        <w:top w:val="none" w:sz="0" w:space="0" w:color="auto"/>
        <w:left w:val="none" w:sz="0" w:space="0" w:color="auto"/>
        <w:bottom w:val="none" w:sz="0" w:space="0" w:color="auto"/>
        <w:right w:val="none" w:sz="0" w:space="0" w:color="auto"/>
      </w:divBdr>
    </w:div>
    <w:div w:id="1319919243">
      <w:bodyDiv w:val="1"/>
      <w:marLeft w:val="0"/>
      <w:marRight w:val="0"/>
      <w:marTop w:val="0"/>
      <w:marBottom w:val="0"/>
      <w:divBdr>
        <w:top w:val="none" w:sz="0" w:space="0" w:color="auto"/>
        <w:left w:val="none" w:sz="0" w:space="0" w:color="auto"/>
        <w:bottom w:val="none" w:sz="0" w:space="0" w:color="auto"/>
        <w:right w:val="none" w:sz="0" w:space="0" w:color="auto"/>
      </w:divBdr>
      <w:divsChild>
        <w:div w:id="160244056">
          <w:marLeft w:val="0"/>
          <w:marRight w:val="0"/>
          <w:marTop w:val="0"/>
          <w:marBottom w:val="0"/>
          <w:divBdr>
            <w:top w:val="none" w:sz="0" w:space="0" w:color="auto"/>
            <w:left w:val="none" w:sz="0" w:space="0" w:color="auto"/>
            <w:bottom w:val="none" w:sz="0" w:space="0" w:color="auto"/>
            <w:right w:val="none" w:sz="0" w:space="0" w:color="auto"/>
          </w:divBdr>
          <w:divsChild>
            <w:div w:id="1051222246">
              <w:marLeft w:val="0"/>
              <w:marRight w:val="0"/>
              <w:marTop w:val="0"/>
              <w:marBottom w:val="0"/>
              <w:divBdr>
                <w:top w:val="none" w:sz="0" w:space="0" w:color="auto"/>
                <w:left w:val="none" w:sz="0" w:space="0" w:color="auto"/>
                <w:bottom w:val="none" w:sz="0" w:space="0" w:color="auto"/>
                <w:right w:val="none" w:sz="0" w:space="0" w:color="auto"/>
              </w:divBdr>
            </w:div>
          </w:divsChild>
        </w:div>
        <w:div w:id="1054502028">
          <w:marLeft w:val="0"/>
          <w:marRight w:val="0"/>
          <w:marTop w:val="0"/>
          <w:marBottom w:val="0"/>
          <w:divBdr>
            <w:top w:val="none" w:sz="0" w:space="0" w:color="auto"/>
            <w:left w:val="none" w:sz="0" w:space="0" w:color="auto"/>
            <w:bottom w:val="none" w:sz="0" w:space="0" w:color="auto"/>
            <w:right w:val="none" w:sz="0" w:space="0" w:color="auto"/>
          </w:divBdr>
          <w:divsChild>
            <w:div w:id="1667170622">
              <w:marLeft w:val="0"/>
              <w:marRight w:val="0"/>
              <w:marTop w:val="0"/>
              <w:marBottom w:val="0"/>
              <w:divBdr>
                <w:top w:val="none" w:sz="0" w:space="0" w:color="auto"/>
                <w:left w:val="none" w:sz="0" w:space="0" w:color="auto"/>
                <w:bottom w:val="none" w:sz="0" w:space="0" w:color="auto"/>
                <w:right w:val="none" w:sz="0" w:space="0" w:color="auto"/>
              </w:divBdr>
            </w:div>
          </w:divsChild>
        </w:div>
        <w:div w:id="1762216709">
          <w:marLeft w:val="0"/>
          <w:marRight w:val="0"/>
          <w:marTop w:val="0"/>
          <w:marBottom w:val="0"/>
          <w:divBdr>
            <w:top w:val="none" w:sz="0" w:space="0" w:color="auto"/>
            <w:left w:val="none" w:sz="0" w:space="0" w:color="auto"/>
            <w:bottom w:val="none" w:sz="0" w:space="0" w:color="auto"/>
            <w:right w:val="none" w:sz="0" w:space="0" w:color="auto"/>
          </w:divBdr>
          <w:divsChild>
            <w:div w:id="1556425440">
              <w:marLeft w:val="0"/>
              <w:marRight w:val="0"/>
              <w:marTop w:val="0"/>
              <w:marBottom w:val="0"/>
              <w:divBdr>
                <w:top w:val="none" w:sz="0" w:space="0" w:color="auto"/>
                <w:left w:val="none" w:sz="0" w:space="0" w:color="auto"/>
                <w:bottom w:val="none" w:sz="0" w:space="0" w:color="auto"/>
                <w:right w:val="none" w:sz="0" w:space="0" w:color="auto"/>
              </w:divBdr>
            </w:div>
          </w:divsChild>
        </w:div>
        <w:div w:id="2010671336">
          <w:marLeft w:val="0"/>
          <w:marRight w:val="0"/>
          <w:marTop w:val="0"/>
          <w:marBottom w:val="0"/>
          <w:divBdr>
            <w:top w:val="none" w:sz="0" w:space="0" w:color="auto"/>
            <w:left w:val="none" w:sz="0" w:space="0" w:color="auto"/>
            <w:bottom w:val="none" w:sz="0" w:space="0" w:color="auto"/>
            <w:right w:val="none" w:sz="0" w:space="0" w:color="auto"/>
          </w:divBdr>
          <w:divsChild>
            <w:div w:id="35377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906774">
      <w:bodyDiv w:val="1"/>
      <w:marLeft w:val="0"/>
      <w:marRight w:val="0"/>
      <w:marTop w:val="0"/>
      <w:marBottom w:val="0"/>
      <w:divBdr>
        <w:top w:val="none" w:sz="0" w:space="0" w:color="auto"/>
        <w:left w:val="none" w:sz="0" w:space="0" w:color="auto"/>
        <w:bottom w:val="none" w:sz="0" w:space="0" w:color="auto"/>
        <w:right w:val="none" w:sz="0" w:space="0" w:color="auto"/>
      </w:divBdr>
      <w:divsChild>
        <w:div w:id="1061368176">
          <w:marLeft w:val="0"/>
          <w:marRight w:val="0"/>
          <w:marTop w:val="0"/>
          <w:marBottom w:val="0"/>
          <w:divBdr>
            <w:top w:val="none" w:sz="0" w:space="0" w:color="auto"/>
            <w:left w:val="none" w:sz="0" w:space="0" w:color="auto"/>
            <w:bottom w:val="none" w:sz="0" w:space="0" w:color="auto"/>
            <w:right w:val="none" w:sz="0" w:space="0" w:color="auto"/>
          </w:divBdr>
          <w:divsChild>
            <w:div w:id="761411503">
              <w:marLeft w:val="0"/>
              <w:marRight w:val="0"/>
              <w:marTop w:val="0"/>
              <w:marBottom w:val="0"/>
              <w:divBdr>
                <w:top w:val="none" w:sz="0" w:space="0" w:color="auto"/>
                <w:left w:val="none" w:sz="0" w:space="0" w:color="auto"/>
                <w:bottom w:val="none" w:sz="0" w:space="0" w:color="auto"/>
                <w:right w:val="none" w:sz="0" w:space="0" w:color="auto"/>
              </w:divBdr>
            </w:div>
          </w:divsChild>
        </w:div>
        <w:div w:id="1564245732">
          <w:marLeft w:val="0"/>
          <w:marRight w:val="0"/>
          <w:marTop w:val="0"/>
          <w:marBottom w:val="0"/>
          <w:divBdr>
            <w:top w:val="none" w:sz="0" w:space="0" w:color="auto"/>
            <w:left w:val="none" w:sz="0" w:space="0" w:color="auto"/>
            <w:bottom w:val="none" w:sz="0" w:space="0" w:color="auto"/>
            <w:right w:val="none" w:sz="0" w:space="0" w:color="auto"/>
          </w:divBdr>
          <w:divsChild>
            <w:div w:id="631402202">
              <w:marLeft w:val="0"/>
              <w:marRight w:val="0"/>
              <w:marTop w:val="0"/>
              <w:marBottom w:val="0"/>
              <w:divBdr>
                <w:top w:val="none" w:sz="0" w:space="0" w:color="auto"/>
                <w:left w:val="none" w:sz="0" w:space="0" w:color="auto"/>
                <w:bottom w:val="none" w:sz="0" w:space="0" w:color="auto"/>
                <w:right w:val="none" w:sz="0" w:space="0" w:color="auto"/>
              </w:divBdr>
            </w:div>
          </w:divsChild>
        </w:div>
        <w:div w:id="2000768881">
          <w:marLeft w:val="0"/>
          <w:marRight w:val="0"/>
          <w:marTop w:val="0"/>
          <w:marBottom w:val="0"/>
          <w:divBdr>
            <w:top w:val="none" w:sz="0" w:space="0" w:color="auto"/>
            <w:left w:val="none" w:sz="0" w:space="0" w:color="auto"/>
            <w:bottom w:val="none" w:sz="0" w:space="0" w:color="auto"/>
            <w:right w:val="none" w:sz="0" w:space="0" w:color="auto"/>
          </w:divBdr>
          <w:divsChild>
            <w:div w:id="53781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294061">
      <w:bodyDiv w:val="1"/>
      <w:marLeft w:val="0"/>
      <w:marRight w:val="0"/>
      <w:marTop w:val="0"/>
      <w:marBottom w:val="0"/>
      <w:divBdr>
        <w:top w:val="none" w:sz="0" w:space="0" w:color="auto"/>
        <w:left w:val="none" w:sz="0" w:space="0" w:color="auto"/>
        <w:bottom w:val="none" w:sz="0" w:space="0" w:color="auto"/>
        <w:right w:val="none" w:sz="0" w:space="0" w:color="auto"/>
      </w:divBdr>
      <w:divsChild>
        <w:div w:id="2043433044">
          <w:marLeft w:val="0"/>
          <w:marRight w:val="0"/>
          <w:marTop w:val="0"/>
          <w:marBottom w:val="0"/>
          <w:divBdr>
            <w:top w:val="none" w:sz="0" w:space="0" w:color="auto"/>
            <w:left w:val="none" w:sz="0" w:space="0" w:color="auto"/>
            <w:bottom w:val="none" w:sz="0" w:space="0" w:color="auto"/>
            <w:right w:val="none" w:sz="0" w:space="0" w:color="auto"/>
          </w:divBdr>
        </w:div>
      </w:divsChild>
    </w:div>
    <w:div w:id="1388845097">
      <w:bodyDiv w:val="1"/>
      <w:marLeft w:val="0"/>
      <w:marRight w:val="0"/>
      <w:marTop w:val="0"/>
      <w:marBottom w:val="0"/>
      <w:divBdr>
        <w:top w:val="none" w:sz="0" w:space="0" w:color="auto"/>
        <w:left w:val="none" w:sz="0" w:space="0" w:color="auto"/>
        <w:bottom w:val="none" w:sz="0" w:space="0" w:color="auto"/>
        <w:right w:val="none" w:sz="0" w:space="0" w:color="auto"/>
      </w:divBdr>
      <w:divsChild>
        <w:div w:id="535771877">
          <w:marLeft w:val="0"/>
          <w:marRight w:val="0"/>
          <w:marTop w:val="0"/>
          <w:marBottom w:val="0"/>
          <w:divBdr>
            <w:top w:val="none" w:sz="0" w:space="0" w:color="auto"/>
            <w:left w:val="none" w:sz="0" w:space="0" w:color="auto"/>
            <w:bottom w:val="none" w:sz="0" w:space="0" w:color="auto"/>
            <w:right w:val="none" w:sz="0" w:space="0" w:color="auto"/>
          </w:divBdr>
          <w:divsChild>
            <w:div w:id="1012218137">
              <w:marLeft w:val="0"/>
              <w:marRight w:val="0"/>
              <w:marTop w:val="0"/>
              <w:marBottom w:val="0"/>
              <w:divBdr>
                <w:top w:val="none" w:sz="0" w:space="0" w:color="auto"/>
                <w:left w:val="none" w:sz="0" w:space="0" w:color="auto"/>
                <w:bottom w:val="none" w:sz="0" w:space="0" w:color="auto"/>
                <w:right w:val="none" w:sz="0" w:space="0" w:color="auto"/>
              </w:divBdr>
            </w:div>
          </w:divsChild>
        </w:div>
        <w:div w:id="1012488553">
          <w:marLeft w:val="0"/>
          <w:marRight w:val="0"/>
          <w:marTop w:val="0"/>
          <w:marBottom w:val="0"/>
          <w:divBdr>
            <w:top w:val="none" w:sz="0" w:space="0" w:color="auto"/>
            <w:left w:val="none" w:sz="0" w:space="0" w:color="auto"/>
            <w:bottom w:val="none" w:sz="0" w:space="0" w:color="auto"/>
            <w:right w:val="none" w:sz="0" w:space="0" w:color="auto"/>
          </w:divBdr>
          <w:divsChild>
            <w:div w:id="1792475768">
              <w:marLeft w:val="0"/>
              <w:marRight w:val="0"/>
              <w:marTop w:val="0"/>
              <w:marBottom w:val="0"/>
              <w:divBdr>
                <w:top w:val="none" w:sz="0" w:space="0" w:color="auto"/>
                <w:left w:val="none" w:sz="0" w:space="0" w:color="auto"/>
                <w:bottom w:val="none" w:sz="0" w:space="0" w:color="auto"/>
                <w:right w:val="none" w:sz="0" w:space="0" w:color="auto"/>
              </w:divBdr>
            </w:div>
          </w:divsChild>
        </w:div>
        <w:div w:id="1082143389">
          <w:marLeft w:val="0"/>
          <w:marRight w:val="0"/>
          <w:marTop w:val="0"/>
          <w:marBottom w:val="0"/>
          <w:divBdr>
            <w:top w:val="none" w:sz="0" w:space="0" w:color="auto"/>
            <w:left w:val="none" w:sz="0" w:space="0" w:color="auto"/>
            <w:bottom w:val="none" w:sz="0" w:space="0" w:color="auto"/>
            <w:right w:val="none" w:sz="0" w:space="0" w:color="auto"/>
          </w:divBdr>
          <w:divsChild>
            <w:div w:id="174001878">
              <w:marLeft w:val="0"/>
              <w:marRight w:val="0"/>
              <w:marTop w:val="0"/>
              <w:marBottom w:val="0"/>
              <w:divBdr>
                <w:top w:val="none" w:sz="0" w:space="0" w:color="auto"/>
                <w:left w:val="none" w:sz="0" w:space="0" w:color="auto"/>
                <w:bottom w:val="none" w:sz="0" w:space="0" w:color="auto"/>
                <w:right w:val="none" w:sz="0" w:space="0" w:color="auto"/>
              </w:divBdr>
            </w:div>
          </w:divsChild>
        </w:div>
        <w:div w:id="1979341468">
          <w:marLeft w:val="0"/>
          <w:marRight w:val="0"/>
          <w:marTop w:val="0"/>
          <w:marBottom w:val="0"/>
          <w:divBdr>
            <w:top w:val="none" w:sz="0" w:space="0" w:color="auto"/>
            <w:left w:val="none" w:sz="0" w:space="0" w:color="auto"/>
            <w:bottom w:val="none" w:sz="0" w:space="0" w:color="auto"/>
            <w:right w:val="none" w:sz="0" w:space="0" w:color="auto"/>
          </w:divBdr>
          <w:divsChild>
            <w:div w:id="66008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954980">
      <w:bodyDiv w:val="1"/>
      <w:marLeft w:val="0"/>
      <w:marRight w:val="0"/>
      <w:marTop w:val="0"/>
      <w:marBottom w:val="0"/>
      <w:divBdr>
        <w:top w:val="none" w:sz="0" w:space="0" w:color="auto"/>
        <w:left w:val="none" w:sz="0" w:space="0" w:color="auto"/>
        <w:bottom w:val="none" w:sz="0" w:space="0" w:color="auto"/>
        <w:right w:val="none" w:sz="0" w:space="0" w:color="auto"/>
      </w:divBdr>
      <w:divsChild>
        <w:div w:id="218130368">
          <w:marLeft w:val="0"/>
          <w:marRight w:val="0"/>
          <w:marTop w:val="0"/>
          <w:marBottom w:val="0"/>
          <w:divBdr>
            <w:top w:val="none" w:sz="0" w:space="0" w:color="auto"/>
            <w:left w:val="none" w:sz="0" w:space="0" w:color="auto"/>
            <w:bottom w:val="none" w:sz="0" w:space="0" w:color="auto"/>
            <w:right w:val="none" w:sz="0" w:space="0" w:color="auto"/>
          </w:divBdr>
        </w:div>
      </w:divsChild>
    </w:div>
    <w:div w:id="1430084537">
      <w:bodyDiv w:val="1"/>
      <w:marLeft w:val="0"/>
      <w:marRight w:val="0"/>
      <w:marTop w:val="0"/>
      <w:marBottom w:val="0"/>
      <w:divBdr>
        <w:top w:val="none" w:sz="0" w:space="0" w:color="auto"/>
        <w:left w:val="none" w:sz="0" w:space="0" w:color="auto"/>
        <w:bottom w:val="none" w:sz="0" w:space="0" w:color="auto"/>
        <w:right w:val="none" w:sz="0" w:space="0" w:color="auto"/>
      </w:divBdr>
    </w:div>
    <w:div w:id="1436628965">
      <w:bodyDiv w:val="1"/>
      <w:marLeft w:val="0"/>
      <w:marRight w:val="0"/>
      <w:marTop w:val="0"/>
      <w:marBottom w:val="0"/>
      <w:divBdr>
        <w:top w:val="none" w:sz="0" w:space="0" w:color="auto"/>
        <w:left w:val="none" w:sz="0" w:space="0" w:color="auto"/>
        <w:bottom w:val="none" w:sz="0" w:space="0" w:color="auto"/>
        <w:right w:val="none" w:sz="0" w:space="0" w:color="auto"/>
      </w:divBdr>
    </w:div>
    <w:div w:id="1451433951">
      <w:bodyDiv w:val="1"/>
      <w:marLeft w:val="0"/>
      <w:marRight w:val="0"/>
      <w:marTop w:val="0"/>
      <w:marBottom w:val="0"/>
      <w:divBdr>
        <w:top w:val="none" w:sz="0" w:space="0" w:color="auto"/>
        <w:left w:val="none" w:sz="0" w:space="0" w:color="auto"/>
        <w:bottom w:val="none" w:sz="0" w:space="0" w:color="auto"/>
        <w:right w:val="none" w:sz="0" w:space="0" w:color="auto"/>
      </w:divBdr>
    </w:div>
    <w:div w:id="1456024681">
      <w:bodyDiv w:val="1"/>
      <w:marLeft w:val="0"/>
      <w:marRight w:val="0"/>
      <w:marTop w:val="0"/>
      <w:marBottom w:val="0"/>
      <w:divBdr>
        <w:top w:val="none" w:sz="0" w:space="0" w:color="auto"/>
        <w:left w:val="none" w:sz="0" w:space="0" w:color="auto"/>
        <w:bottom w:val="none" w:sz="0" w:space="0" w:color="auto"/>
        <w:right w:val="none" w:sz="0" w:space="0" w:color="auto"/>
      </w:divBdr>
    </w:div>
    <w:div w:id="1471046580">
      <w:bodyDiv w:val="1"/>
      <w:marLeft w:val="0"/>
      <w:marRight w:val="0"/>
      <w:marTop w:val="0"/>
      <w:marBottom w:val="0"/>
      <w:divBdr>
        <w:top w:val="none" w:sz="0" w:space="0" w:color="auto"/>
        <w:left w:val="none" w:sz="0" w:space="0" w:color="auto"/>
        <w:bottom w:val="none" w:sz="0" w:space="0" w:color="auto"/>
        <w:right w:val="none" w:sz="0" w:space="0" w:color="auto"/>
      </w:divBdr>
      <w:divsChild>
        <w:div w:id="1373193780">
          <w:marLeft w:val="0"/>
          <w:marRight w:val="0"/>
          <w:marTop w:val="0"/>
          <w:marBottom w:val="0"/>
          <w:divBdr>
            <w:top w:val="none" w:sz="0" w:space="0" w:color="auto"/>
            <w:left w:val="none" w:sz="0" w:space="0" w:color="auto"/>
            <w:bottom w:val="none" w:sz="0" w:space="0" w:color="auto"/>
            <w:right w:val="none" w:sz="0" w:space="0" w:color="auto"/>
          </w:divBdr>
        </w:div>
      </w:divsChild>
    </w:div>
    <w:div w:id="1557279197">
      <w:bodyDiv w:val="1"/>
      <w:marLeft w:val="0"/>
      <w:marRight w:val="0"/>
      <w:marTop w:val="0"/>
      <w:marBottom w:val="0"/>
      <w:divBdr>
        <w:top w:val="none" w:sz="0" w:space="0" w:color="auto"/>
        <w:left w:val="none" w:sz="0" w:space="0" w:color="auto"/>
        <w:bottom w:val="none" w:sz="0" w:space="0" w:color="auto"/>
        <w:right w:val="none" w:sz="0" w:space="0" w:color="auto"/>
      </w:divBdr>
      <w:divsChild>
        <w:div w:id="178200727">
          <w:marLeft w:val="0"/>
          <w:marRight w:val="0"/>
          <w:marTop w:val="0"/>
          <w:marBottom w:val="0"/>
          <w:divBdr>
            <w:top w:val="none" w:sz="0" w:space="0" w:color="auto"/>
            <w:left w:val="none" w:sz="0" w:space="0" w:color="auto"/>
            <w:bottom w:val="none" w:sz="0" w:space="0" w:color="auto"/>
            <w:right w:val="none" w:sz="0" w:space="0" w:color="auto"/>
          </w:divBdr>
          <w:divsChild>
            <w:div w:id="940337823">
              <w:marLeft w:val="0"/>
              <w:marRight w:val="0"/>
              <w:marTop w:val="0"/>
              <w:marBottom w:val="0"/>
              <w:divBdr>
                <w:top w:val="none" w:sz="0" w:space="0" w:color="auto"/>
                <w:left w:val="none" w:sz="0" w:space="0" w:color="auto"/>
                <w:bottom w:val="none" w:sz="0" w:space="0" w:color="auto"/>
                <w:right w:val="none" w:sz="0" w:space="0" w:color="auto"/>
              </w:divBdr>
            </w:div>
          </w:divsChild>
        </w:div>
        <w:div w:id="811794797">
          <w:marLeft w:val="0"/>
          <w:marRight w:val="0"/>
          <w:marTop w:val="0"/>
          <w:marBottom w:val="0"/>
          <w:divBdr>
            <w:top w:val="none" w:sz="0" w:space="0" w:color="auto"/>
            <w:left w:val="none" w:sz="0" w:space="0" w:color="auto"/>
            <w:bottom w:val="none" w:sz="0" w:space="0" w:color="auto"/>
            <w:right w:val="none" w:sz="0" w:space="0" w:color="auto"/>
          </w:divBdr>
          <w:divsChild>
            <w:div w:id="933874">
              <w:marLeft w:val="0"/>
              <w:marRight w:val="0"/>
              <w:marTop w:val="0"/>
              <w:marBottom w:val="0"/>
              <w:divBdr>
                <w:top w:val="none" w:sz="0" w:space="0" w:color="auto"/>
                <w:left w:val="none" w:sz="0" w:space="0" w:color="auto"/>
                <w:bottom w:val="none" w:sz="0" w:space="0" w:color="auto"/>
                <w:right w:val="none" w:sz="0" w:space="0" w:color="auto"/>
              </w:divBdr>
            </w:div>
          </w:divsChild>
        </w:div>
        <w:div w:id="1709838943">
          <w:marLeft w:val="0"/>
          <w:marRight w:val="0"/>
          <w:marTop w:val="0"/>
          <w:marBottom w:val="0"/>
          <w:divBdr>
            <w:top w:val="none" w:sz="0" w:space="0" w:color="auto"/>
            <w:left w:val="none" w:sz="0" w:space="0" w:color="auto"/>
            <w:bottom w:val="none" w:sz="0" w:space="0" w:color="auto"/>
            <w:right w:val="none" w:sz="0" w:space="0" w:color="auto"/>
          </w:divBdr>
          <w:divsChild>
            <w:div w:id="271322835">
              <w:marLeft w:val="0"/>
              <w:marRight w:val="0"/>
              <w:marTop w:val="0"/>
              <w:marBottom w:val="0"/>
              <w:divBdr>
                <w:top w:val="none" w:sz="0" w:space="0" w:color="auto"/>
                <w:left w:val="none" w:sz="0" w:space="0" w:color="auto"/>
                <w:bottom w:val="none" w:sz="0" w:space="0" w:color="auto"/>
                <w:right w:val="none" w:sz="0" w:space="0" w:color="auto"/>
              </w:divBdr>
            </w:div>
            <w:div w:id="921913869">
              <w:marLeft w:val="0"/>
              <w:marRight w:val="0"/>
              <w:marTop w:val="0"/>
              <w:marBottom w:val="0"/>
              <w:divBdr>
                <w:top w:val="none" w:sz="0" w:space="0" w:color="auto"/>
                <w:left w:val="none" w:sz="0" w:space="0" w:color="auto"/>
                <w:bottom w:val="none" w:sz="0" w:space="0" w:color="auto"/>
                <w:right w:val="none" w:sz="0" w:space="0" w:color="auto"/>
              </w:divBdr>
            </w:div>
            <w:div w:id="1389839379">
              <w:marLeft w:val="0"/>
              <w:marRight w:val="0"/>
              <w:marTop w:val="0"/>
              <w:marBottom w:val="0"/>
              <w:divBdr>
                <w:top w:val="none" w:sz="0" w:space="0" w:color="auto"/>
                <w:left w:val="none" w:sz="0" w:space="0" w:color="auto"/>
                <w:bottom w:val="none" w:sz="0" w:space="0" w:color="auto"/>
                <w:right w:val="none" w:sz="0" w:space="0" w:color="auto"/>
              </w:divBdr>
            </w:div>
            <w:div w:id="193678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637780">
      <w:bodyDiv w:val="1"/>
      <w:marLeft w:val="0"/>
      <w:marRight w:val="0"/>
      <w:marTop w:val="0"/>
      <w:marBottom w:val="0"/>
      <w:divBdr>
        <w:top w:val="none" w:sz="0" w:space="0" w:color="auto"/>
        <w:left w:val="none" w:sz="0" w:space="0" w:color="auto"/>
        <w:bottom w:val="none" w:sz="0" w:space="0" w:color="auto"/>
        <w:right w:val="none" w:sz="0" w:space="0" w:color="auto"/>
      </w:divBdr>
      <w:divsChild>
        <w:div w:id="195896076">
          <w:marLeft w:val="0"/>
          <w:marRight w:val="0"/>
          <w:marTop w:val="0"/>
          <w:marBottom w:val="0"/>
          <w:divBdr>
            <w:top w:val="none" w:sz="0" w:space="0" w:color="auto"/>
            <w:left w:val="none" w:sz="0" w:space="0" w:color="auto"/>
            <w:bottom w:val="none" w:sz="0" w:space="0" w:color="auto"/>
            <w:right w:val="none" w:sz="0" w:space="0" w:color="auto"/>
          </w:divBdr>
          <w:divsChild>
            <w:div w:id="686521445">
              <w:marLeft w:val="0"/>
              <w:marRight w:val="0"/>
              <w:marTop w:val="0"/>
              <w:marBottom w:val="0"/>
              <w:divBdr>
                <w:top w:val="none" w:sz="0" w:space="0" w:color="auto"/>
                <w:left w:val="none" w:sz="0" w:space="0" w:color="auto"/>
                <w:bottom w:val="none" w:sz="0" w:space="0" w:color="auto"/>
                <w:right w:val="none" w:sz="0" w:space="0" w:color="auto"/>
              </w:divBdr>
            </w:div>
            <w:div w:id="716777310">
              <w:marLeft w:val="0"/>
              <w:marRight w:val="0"/>
              <w:marTop w:val="0"/>
              <w:marBottom w:val="0"/>
              <w:divBdr>
                <w:top w:val="none" w:sz="0" w:space="0" w:color="auto"/>
                <w:left w:val="none" w:sz="0" w:space="0" w:color="auto"/>
                <w:bottom w:val="none" w:sz="0" w:space="0" w:color="auto"/>
                <w:right w:val="none" w:sz="0" w:space="0" w:color="auto"/>
              </w:divBdr>
            </w:div>
            <w:div w:id="918028670">
              <w:marLeft w:val="0"/>
              <w:marRight w:val="0"/>
              <w:marTop w:val="0"/>
              <w:marBottom w:val="0"/>
              <w:divBdr>
                <w:top w:val="none" w:sz="0" w:space="0" w:color="auto"/>
                <w:left w:val="none" w:sz="0" w:space="0" w:color="auto"/>
                <w:bottom w:val="none" w:sz="0" w:space="0" w:color="auto"/>
                <w:right w:val="none" w:sz="0" w:space="0" w:color="auto"/>
              </w:divBdr>
            </w:div>
            <w:div w:id="968515349">
              <w:marLeft w:val="0"/>
              <w:marRight w:val="0"/>
              <w:marTop w:val="0"/>
              <w:marBottom w:val="0"/>
              <w:divBdr>
                <w:top w:val="none" w:sz="0" w:space="0" w:color="auto"/>
                <w:left w:val="none" w:sz="0" w:space="0" w:color="auto"/>
                <w:bottom w:val="none" w:sz="0" w:space="0" w:color="auto"/>
                <w:right w:val="none" w:sz="0" w:space="0" w:color="auto"/>
              </w:divBdr>
            </w:div>
            <w:div w:id="1126661544">
              <w:marLeft w:val="0"/>
              <w:marRight w:val="0"/>
              <w:marTop w:val="0"/>
              <w:marBottom w:val="0"/>
              <w:divBdr>
                <w:top w:val="none" w:sz="0" w:space="0" w:color="auto"/>
                <w:left w:val="none" w:sz="0" w:space="0" w:color="auto"/>
                <w:bottom w:val="none" w:sz="0" w:space="0" w:color="auto"/>
                <w:right w:val="none" w:sz="0" w:space="0" w:color="auto"/>
              </w:divBdr>
            </w:div>
            <w:div w:id="1254439736">
              <w:marLeft w:val="0"/>
              <w:marRight w:val="0"/>
              <w:marTop w:val="0"/>
              <w:marBottom w:val="0"/>
              <w:divBdr>
                <w:top w:val="none" w:sz="0" w:space="0" w:color="auto"/>
                <w:left w:val="none" w:sz="0" w:space="0" w:color="auto"/>
                <w:bottom w:val="none" w:sz="0" w:space="0" w:color="auto"/>
                <w:right w:val="none" w:sz="0" w:space="0" w:color="auto"/>
              </w:divBdr>
            </w:div>
            <w:div w:id="1447189143">
              <w:marLeft w:val="0"/>
              <w:marRight w:val="0"/>
              <w:marTop w:val="0"/>
              <w:marBottom w:val="0"/>
              <w:divBdr>
                <w:top w:val="none" w:sz="0" w:space="0" w:color="auto"/>
                <w:left w:val="none" w:sz="0" w:space="0" w:color="auto"/>
                <w:bottom w:val="none" w:sz="0" w:space="0" w:color="auto"/>
                <w:right w:val="none" w:sz="0" w:space="0" w:color="auto"/>
              </w:divBdr>
            </w:div>
            <w:div w:id="1524050045">
              <w:marLeft w:val="0"/>
              <w:marRight w:val="0"/>
              <w:marTop w:val="0"/>
              <w:marBottom w:val="0"/>
              <w:divBdr>
                <w:top w:val="none" w:sz="0" w:space="0" w:color="auto"/>
                <w:left w:val="none" w:sz="0" w:space="0" w:color="auto"/>
                <w:bottom w:val="none" w:sz="0" w:space="0" w:color="auto"/>
                <w:right w:val="none" w:sz="0" w:space="0" w:color="auto"/>
              </w:divBdr>
            </w:div>
            <w:div w:id="1587809610">
              <w:marLeft w:val="0"/>
              <w:marRight w:val="0"/>
              <w:marTop w:val="0"/>
              <w:marBottom w:val="0"/>
              <w:divBdr>
                <w:top w:val="none" w:sz="0" w:space="0" w:color="auto"/>
                <w:left w:val="none" w:sz="0" w:space="0" w:color="auto"/>
                <w:bottom w:val="none" w:sz="0" w:space="0" w:color="auto"/>
                <w:right w:val="none" w:sz="0" w:space="0" w:color="auto"/>
              </w:divBdr>
            </w:div>
            <w:div w:id="1601914624">
              <w:marLeft w:val="0"/>
              <w:marRight w:val="0"/>
              <w:marTop w:val="0"/>
              <w:marBottom w:val="0"/>
              <w:divBdr>
                <w:top w:val="none" w:sz="0" w:space="0" w:color="auto"/>
                <w:left w:val="none" w:sz="0" w:space="0" w:color="auto"/>
                <w:bottom w:val="none" w:sz="0" w:space="0" w:color="auto"/>
                <w:right w:val="none" w:sz="0" w:space="0" w:color="auto"/>
              </w:divBdr>
            </w:div>
            <w:div w:id="1660696630">
              <w:marLeft w:val="0"/>
              <w:marRight w:val="0"/>
              <w:marTop w:val="0"/>
              <w:marBottom w:val="0"/>
              <w:divBdr>
                <w:top w:val="none" w:sz="0" w:space="0" w:color="auto"/>
                <w:left w:val="none" w:sz="0" w:space="0" w:color="auto"/>
                <w:bottom w:val="none" w:sz="0" w:space="0" w:color="auto"/>
                <w:right w:val="none" w:sz="0" w:space="0" w:color="auto"/>
              </w:divBdr>
            </w:div>
            <w:div w:id="1672222903">
              <w:marLeft w:val="0"/>
              <w:marRight w:val="0"/>
              <w:marTop w:val="0"/>
              <w:marBottom w:val="0"/>
              <w:divBdr>
                <w:top w:val="none" w:sz="0" w:space="0" w:color="auto"/>
                <w:left w:val="none" w:sz="0" w:space="0" w:color="auto"/>
                <w:bottom w:val="none" w:sz="0" w:space="0" w:color="auto"/>
                <w:right w:val="none" w:sz="0" w:space="0" w:color="auto"/>
              </w:divBdr>
            </w:div>
            <w:div w:id="1758475353">
              <w:marLeft w:val="0"/>
              <w:marRight w:val="0"/>
              <w:marTop w:val="0"/>
              <w:marBottom w:val="0"/>
              <w:divBdr>
                <w:top w:val="none" w:sz="0" w:space="0" w:color="auto"/>
                <w:left w:val="none" w:sz="0" w:space="0" w:color="auto"/>
                <w:bottom w:val="none" w:sz="0" w:space="0" w:color="auto"/>
                <w:right w:val="none" w:sz="0" w:space="0" w:color="auto"/>
              </w:divBdr>
            </w:div>
            <w:div w:id="1777402464">
              <w:marLeft w:val="0"/>
              <w:marRight w:val="0"/>
              <w:marTop w:val="0"/>
              <w:marBottom w:val="0"/>
              <w:divBdr>
                <w:top w:val="none" w:sz="0" w:space="0" w:color="auto"/>
                <w:left w:val="none" w:sz="0" w:space="0" w:color="auto"/>
                <w:bottom w:val="none" w:sz="0" w:space="0" w:color="auto"/>
                <w:right w:val="none" w:sz="0" w:space="0" w:color="auto"/>
              </w:divBdr>
            </w:div>
          </w:divsChild>
        </w:div>
        <w:div w:id="379013029">
          <w:marLeft w:val="0"/>
          <w:marRight w:val="0"/>
          <w:marTop w:val="0"/>
          <w:marBottom w:val="0"/>
          <w:divBdr>
            <w:top w:val="none" w:sz="0" w:space="0" w:color="auto"/>
            <w:left w:val="none" w:sz="0" w:space="0" w:color="auto"/>
            <w:bottom w:val="none" w:sz="0" w:space="0" w:color="auto"/>
            <w:right w:val="none" w:sz="0" w:space="0" w:color="auto"/>
          </w:divBdr>
        </w:div>
        <w:div w:id="1392384618">
          <w:marLeft w:val="0"/>
          <w:marRight w:val="0"/>
          <w:marTop w:val="0"/>
          <w:marBottom w:val="0"/>
          <w:divBdr>
            <w:top w:val="none" w:sz="0" w:space="0" w:color="auto"/>
            <w:left w:val="none" w:sz="0" w:space="0" w:color="auto"/>
            <w:bottom w:val="none" w:sz="0" w:space="0" w:color="auto"/>
            <w:right w:val="none" w:sz="0" w:space="0" w:color="auto"/>
          </w:divBdr>
        </w:div>
      </w:divsChild>
    </w:div>
    <w:div w:id="1583761761">
      <w:bodyDiv w:val="1"/>
      <w:marLeft w:val="0"/>
      <w:marRight w:val="0"/>
      <w:marTop w:val="0"/>
      <w:marBottom w:val="0"/>
      <w:divBdr>
        <w:top w:val="none" w:sz="0" w:space="0" w:color="auto"/>
        <w:left w:val="none" w:sz="0" w:space="0" w:color="auto"/>
        <w:bottom w:val="none" w:sz="0" w:space="0" w:color="auto"/>
        <w:right w:val="none" w:sz="0" w:space="0" w:color="auto"/>
      </w:divBdr>
      <w:divsChild>
        <w:div w:id="1078484063">
          <w:marLeft w:val="0"/>
          <w:marRight w:val="0"/>
          <w:marTop w:val="0"/>
          <w:marBottom w:val="0"/>
          <w:divBdr>
            <w:top w:val="none" w:sz="0" w:space="0" w:color="auto"/>
            <w:left w:val="none" w:sz="0" w:space="0" w:color="auto"/>
            <w:bottom w:val="none" w:sz="0" w:space="0" w:color="auto"/>
            <w:right w:val="none" w:sz="0" w:space="0" w:color="auto"/>
          </w:divBdr>
        </w:div>
      </w:divsChild>
    </w:div>
    <w:div w:id="1588879227">
      <w:bodyDiv w:val="1"/>
      <w:marLeft w:val="0"/>
      <w:marRight w:val="0"/>
      <w:marTop w:val="0"/>
      <w:marBottom w:val="0"/>
      <w:divBdr>
        <w:top w:val="none" w:sz="0" w:space="0" w:color="auto"/>
        <w:left w:val="none" w:sz="0" w:space="0" w:color="auto"/>
        <w:bottom w:val="none" w:sz="0" w:space="0" w:color="auto"/>
        <w:right w:val="none" w:sz="0" w:space="0" w:color="auto"/>
      </w:divBdr>
      <w:divsChild>
        <w:div w:id="699167592">
          <w:marLeft w:val="0"/>
          <w:marRight w:val="0"/>
          <w:marTop w:val="0"/>
          <w:marBottom w:val="0"/>
          <w:divBdr>
            <w:top w:val="none" w:sz="0" w:space="0" w:color="auto"/>
            <w:left w:val="none" w:sz="0" w:space="0" w:color="auto"/>
            <w:bottom w:val="none" w:sz="0" w:space="0" w:color="auto"/>
            <w:right w:val="none" w:sz="0" w:space="0" w:color="auto"/>
          </w:divBdr>
          <w:divsChild>
            <w:div w:id="958268324">
              <w:marLeft w:val="0"/>
              <w:marRight w:val="0"/>
              <w:marTop w:val="0"/>
              <w:marBottom w:val="0"/>
              <w:divBdr>
                <w:top w:val="none" w:sz="0" w:space="0" w:color="auto"/>
                <w:left w:val="none" w:sz="0" w:space="0" w:color="auto"/>
                <w:bottom w:val="none" w:sz="0" w:space="0" w:color="auto"/>
                <w:right w:val="none" w:sz="0" w:space="0" w:color="auto"/>
              </w:divBdr>
            </w:div>
          </w:divsChild>
        </w:div>
        <w:div w:id="953825125">
          <w:marLeft w:val="0"/>
          <w:marRight w:val="0"/>
          <w:marTop w:val="0"/>
          <w:marBottom w:val="0"/>
          <w:divBdr>
            <w:top w:val="none" w:sz="0" w:space="0" w:color="auto"/>
            <w:left w:val="none" w:sz="0" w:space="0" w:color="auto"/>
            <w:bottom w:val="none" w:sz="0" w:space="0" w:color="auto"/>
            <w:right w:val="none" w:sz="0" w:space="0" w:color="auto"/>
          </w:divBdr>
        </w:div>
        <w:div w:id="1086070040">
          <w:marLeft w:val="0"/>
          <w:marRight w:val="0"/>
          <w:marTop w:val="0"/>
          <w:marBottom w:val="0"/>
          <w:divBdr>
            <w:top w:val="none" w:sz="0" w:space="0" w:color="auto"/>
            <w:left w:val="none" w:sz="0" w:space="0" w:color="auto"/>
            <w:bottom w:val="none" w:sz="0" w:space="0" w:color="auto"/>
            <w:right w:val="none" w:sz="0" w:space="0" w:color="auto"/>
          </w:divBdr>
        </w:div>
        <w:div w:id="1830905028">
          <w:marLeft w:val="0"/>
          <w:marRight w:val="0"/>
          <w:marTop w:val="0"/>
          <w:marBottom w:val="0"/>
          <w:divBdr>
            <w:top w:val="none" w:sz="0" w:space="0" w:color="auto"/>
            <w:left w:val="none" w:sz="0" w:space="0" w:color="auto"/>
            <w:bottom w:val="none" w:sz="0" w:space="0" w:color="auto"/>
            <w:right w:val="none" w:sz="0" w:space="0" w:color="auto"/>
          </w:divBdr>
          <w:divsChild>
            <w:div w:id="60496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40637">
      <w:bodyDiv w:val="1"/>
      <w:marLeft w:val="0"/>
      <w:marRight w:val="0"/>
      <w:marTop w:val="0"/>
      <w:marBottom w:val="0"/>
      <w:divBdr>
        <w:top w:val="none" w:sz="0" w:space="0" w:color="auto"/>
        <w:left w:val="none" w:sz="0" w:space="0" w:color="auto"/>
        <w:bottom w:val="none" w:sz="0" w:space="0" w:color="auto"/>
        <w:right w:val="none" w:sz="0" w:space="0" w:color="auto"/>
      </w:divBdr>
      <w:divsChild>
        <w:div w:id="1715739632">
          <w:marLeft w:val="0"/>
          <w:marRight w:val="0"/>
          <w:marTop w:val="0"/>
          <w:marBottom w:val="0"/>
          <w:divBdr>
            <w:top w:val="none" w:sz="0" w:space="0" w:color="auto"/>
            <w:left w:val="none" w:sz="0" w:space="0" w:color="auto"/>
            <w:bottom w:val="none" w:sz="0" w:space="0" w:color="auto"/>
            <w:right w:val="none" w:sz="0" w:space="0" w:color="auto"/>
          </w:divBdr>
          <w:divsChild>
            <w:div w:id="945768062">
              <w:marLeft w:val="0"/>
              <w:marRight w:val="0"/>
              <w:marTop w:val="0"/>
              <w:marBottom w:val="0"/>
              <w:divBdr>
                <w:top w:val="none" w:sz="0" w:space="0" w:color="auto"/>
                <w:left w:val="none" w:sz="0" w:space="0" w:color="auto"/>
                <w:bottom w:val="none" w:sz="0" w:space="0" w:color="auto"/>
                <w:right w:val="none" w:sz="0" w:space="0" w:color="auto"/>
              </w:divBdr>
              <w:divsChild>
                <w:div w:id="372192538">
                  <w:marLeft w:val="0"/>
                  <w:marRight w:val="0"/>
                  <w:marTop w:val="100"/>
                  <w:marBottom w:val="100"/>
                  <w:divBdr>
                    <w:top w:val="none" w:sz="0" w:space="0" w:color="auto"/>
                    <w:left w:val="none" w:sz="0" w:space="0" w:color="auto"/>
                    <w:bottom w:val="none" w:sz="0" w:space="0" w:color="auto"/>
                    <w:right w:val="none" w:sz="0" w:space="0" w:color="auto"/>
                  </w:divBdr>
                  <w:divsChild>
                    <w:div w:id="309864618">
                      <w:marLeft w:val="0"/>
                      <w:marRight w:val="0"/>
                      <w:marTop w:val="0"/>
                      <w:marBottom w:val="0"/>
                      <w:divBdr>
                        <w:top w:val="none" w:sz="0" w:space="0" w:color="auto"/>
                        <w:left w:val="none" w:sz="0" w:space="0" w:color="auto"/>
                        <w:bottom w:val="none" w:sz="0" w:space="0" w:color="auto"/>
                        <w:right w:val="none" w:sz="0" w:space="0" w:color="auto"/>
                      </w:divBdr>
                      <w:divsChild>
                        <w:div w:id="1543053832">
                          <w:marLeft w:val="0"/>
                          <w:marRight w:val="0"/>
                          <w:marTop w:val="0"/>
                          <w:marBottom w:val="0"/>
                          <w:divBdr>
                            <w:top w:val="none" w:sz="0" w:space="0" w:color="auto"/>
                            <w:left w:val="none" w:sz="0" w:space="0" w:color="auto"/>
                            <w:bottom w:val="none" w:sz="0" w:space="0" w:color="auto"/>
                            <w:right w:val="none" w:sz="0" w:space="0" w:color="auto"/>
                          </w:divBdr>
                          <w:divsChild>
                            <w:div w:id="1590776994">
                              <w:marLeft w:val="0"/>
                              <w:marRight w:val="0"/>
                              <w:marTop w:val="0"/>
                              <w:marBottom w:val="0"/>
                              <w:divBdr>
                                <w:top w:val="none" w:sz="0" w:space="0" w:color="auto"/>
                                <w:left w:val="none" w:sz="0" w:space="0" w:color="auto"/>
                                <w:bottom w:val="none" w:sz="0" w:space="0" w:color="auto"/>
                                <w:right w:val="none" w:sz="0" w:space="0" w:color="auto"/>
                              </w:divBdr>
                              <w:divsChild>
                                <w:div w:id="90274583">
                                  <w:marLeft w:val="0"/>
                                  <w:marRight w:val="0"/>
                                  <w:marTop w:val="0"/>
                                  <w:marBottom w:val="0"/>
                                  <w:divBdr>
                                    <w:top w:val="none" w:sz="0" w:space="0" w:color="auto"/>
                                    <w:left w:val="none" w:sz="0" w:space="0" w:color="auto"/>
                                    <w:bottom w:val="none" w:sz="0" w:space="0" w:color="auto"/>
                                    <w:right w:val="none" w:sz="0" w:space="0" w:color="auto"/>
                                  </w:divBdr>
                                  <w:divsChild>
                                    <w:div w:id="4135698">
                                      <w:marLeft w:val="0"/>
                                      <w:marRight w:val="0"/>
                                      <w:marTop w:val="0"/>
                                      <w:marBottom w:val="0"/>
                                      <w:divBdr>
                                        <w:top w:val="none" w:sz="0" w:space="0" w:color="auto"/>
                                        <w:left w:val="none" w:sz="0" w:space="0" w:color="auto"/>
                                        <w:bottom w:val="none" w:sz="0" w:space="0" w:color="auto"/>
                                        <w:right w:val="none" w:sz="0" w:space="0" w:color="auto"/>
                                      </w:divBdr>
                                      <w:divsChild>
                                        <w:div w:id="1934588162">
                                          <w:marLeft w:val="0"/>
                                          <w:marRight w:val="0"/>
                                          <w:marTop w:val="0"/>
                                          <w:marBottom w:val="0"/>
                                          <w:divBdr>
                                            <w:top w:val="none" w:sz="0" w:space="0" w:color="auto"/>
                                            <w:left w:val="none" w:sz="0" w:space="0" w:color="auto"/>
                                            <w:bottom w:val="none" w:sz="0" w:space="0" w:color="auto"/>
                                            <w:right w:val="none" w:sz="0" w:space="0" w:color="auto"/>
                                          </w:divBdr>
                                          <w:divsChild>
                                            <w:div w:id="1554078042">
                                              <w:marLeft w:val="0"/>
                                              <w:marRight w:val="0"/>
                                              <w:marTop w:val="0"/>
                                              <w:marBottom w:val="0"/>
                                              <w:divBdr>
                                                <w:top w:val="none" w:sz="0" w:space="0" w:color="auto"/>
                                                <w:left w:val="none" w:sz="0" w:space="0" w:color="auto"/>
                                                <w:bottom w:val="none" w:sz="0" w:space="0" w:color="auto"/>
                                                <w:right w:val="none" w:sz="0" w:space="0" w:color="auto"/>
                                              </w:divBdr>
                                              <w:divsChild>
                                                <w:div w:id="252320198">
                                                  <w:marLeft w:val="0"/>
                                                  <w:marRight w:val="0"/>
                                                  <w:marTop w:val="0"/>
                                                  <w:marBottom w:val="0"/>
                                                  <w:divBdr>
                                                    <w:top w:val="none" w:sz="0" w:space="0" w:color="auto"/>
                                                    <w:left w:val="none" w:sz="0" w:space="0" w:color="auto"/>
                                                    <w:bottom w:val="none" w:sz="0" w:space="0" w:color="auto"/>
                                                    <w:right w:val="none" w:sz="0" w:space="0" w:color="auto"/>
                                                  </w:divBdr>
                                                </w:div>
                                                <w:div w:id="462692471">
                                                  <w:marLeft w:val="0"/>
                                                  <w:marRight w:val="0"/>
                                                  <w:marTop w:val="0"/>
                                                  <w:marBottom w:val="0"/>
                                                  <w:divBdr>
                                                    <w:top w:val="none" w:sz="0" w:space="0" w:color="auto"/>
                                                    <w:left w:val="none" w:sz="0" w:space="0" w:color="auto"/>
                                                    <w:bottom w:val="none" w:sz="0" w:space="0" w:color="auto"/>
                                                    <w:right w:val="none" w:sz="0" w:space="0" w:color="auto"/>
                                                  </w:divBdr>
                                                </w:div>
                                                <w:div w:id="126025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0333642">
      <w:bodyDiv w:val="1"/>
      <w:marLeft w:val="0"/>
      <w:marRight w:val="0"/>
      <w:marTop w:val="0"/>
      <w:marBottom w:val="0"/>
      <w:divBdr>
        <w:top w:val="none" w:sz="0" w:space="0" w:color="auto"/>
        <w:left w:val="none" w:sz="0" w:space="0" w:color="auto"/>
        <w:bottom w:val="none" w:sz="0" w:space="0" w:color="auto"/>
        <w:right w:val="none" w:sz="0" w:space="0" w:color="auto"/>
      </w:divBdr>
    </w:div>
    <w:div w:id="1767534922">
      <w:bodyDiv w:val="1"/>
      <w:marLeft w:val="0"/>
      <w:marRight w:val="0"/>
      <w:marTop w:val="0"/>
      <w:marBottom w:val="0"/>
      <w:divBdr>
        <w:top w:val="none" w:sz="0" w:space="0" w:color="auto"/>
        <w:left w:val="none" w:sz="0" w:space="0" w:color="auto"/>
        <w:bottom w:val="none" w:sz="0" w:space="0" w:color="auto"/>
        <w:right w:val="none" w:sz="0" w:space="0" w:color="auto"/>
      </w:divBdr>
    </w:div>
    <w:div w:id="1800029046">
      <w:bodyDiv w:val="1"/>
      <w:marLeft w:val="0"/>
      <w:marRight w:val="0"/>
      <w:marTop w:val="0"/>
      <w:marBottom w:val="0"/>
      <w:divBdr>
        <w:top w:val="none" w:sz="0" w:space="0" w:color="auto"/>
        <w:left w:val="none" w:sz="0" w:space="0" w:color="auto"/>
        <w:bottom w:val="none" w:sz="0" w:space="0" w:color="auto"/>
        <w:right w:val="none" w:sz="0" w:space="0" w:color="auto"/>
      </w:divBdr>
      <w:divsChild>
        <w:div w:id="860585382">
          <w:marLeft w:val="3000"/>
          <w:marRight w:val="0"/>
          <w:marTop w:val="1500"/>
          <w:marBottom w:val="0"/>
          <w:divBdr>
            <w:top w:val="single" w:sz="6" w:space="8" w:color="FFFFFF"/>
            <w:left w:val="single" w:sz="6" w:space="8" w:color="FFFFFF"/>
            <w:bottom w:val="single" w:sz="6" w:space="8" w:color="FFFFFF"/>
            <w:right w:val="single" w:sz="6" w:space="30" w:color="FFFFFF"/>
          </w:divBdr>
        </w:div>
      </w:divsChild>
    </w:div>
    <w:div w:id="1812552746">
      <w:bodyDiv w:val="1"/>
      <w:marLeft w:val="0"/>
      <w:marRight w:val="0"/>
      <w:marTop w:val="0"/>
      <w:marBottom w:val="0"/>
      <w:divBdr>
        <w:top w:val="none" w:sz="0" w:space="0" w:color="auto"/>
        <w:left w:val="none" w:sz="0" w:space="0" w:color="auto"/>
        <w:bottom w:val="none" w:sz="0" w:space="0" w:color="auto"/>
        <w:right w:val="none" w:sz="0" w:space="0" w:color="auto"/>
      </w:divBdr>
      <w:divsChild>
        <w:div w:id="1292251292">
          <w:marLeft w:val="0"/>
          <w:marRight w:val="0"/>
          <w:marTop w:val="0"/>
          <w:marBottom w:val="0"/>
          <w:divBdr>
            <w:top w:val="none" w:sz="0" w:space="0" w:color="auto"/>
            <w:left w:val="none" w:sz="0" w:space="0" w:color="auto"/>
            <w:bottom w:val="none" w:sz="0" w:space="0" w:color="auto"/>
            <w:right w:val="none" w:sz="0" w:space="0" w:color="auto"/>
          </w:divBdr>
          <w:divsChild>
            <w:div w:id="544756604">
              <w:marLeft w:val="0"/>
              <w:marRight w:val="0"/>
              <w:marTop w:val="0"/>
              <w:marBottom w:val="0"/>
              <w:divBdr>
                <w:top w:val="none" w:sz="0" w:space="0" w:color="auto"/>
                <w:left w:val="none" w:sz="0" w:space="0" w:color="auto"/>
                <w:bottom w:val="none" w:sz="0" w:space="0" w:color="auto"/>
                <w:right w:val="none" w:sz="0" w:space="0" w:color="auto"/>
              </w:divBdr>
            </w:div>
          </w:divsChild>
        </w:div>
        <w:div w:id="1548226421">
          <w:marLeft w:val="0"/>
          <w:marRight w:val="0"/>
          <w:marTop w:val="0"/>
          <w:marBottom w:val="0"/>
          <w:divBdr>
            <w:top w:val="none" w:sz="0" w:space="0" w:color="auto"/>
            <w:left w:val="none" w:sz="0" w:space="0" w:color="auto"/>
            <w:bottom w:val="none" w:sz="0" w:space="0" w:color="auto"/>
            <w:right w:val="none" w:sz="0" w:space="0" w:color="auto"/>
          </w:divBdr>
        </w:div>
        <w:div w:id="1688410902">
          <w:marLeft w:val="0"/>
          <w:marRight w:val="0"/>
          <w:marTop w:val="0"/>
          <w:marBottom w:val="0"/>
          <w:divBdr>
            <w:top w:val="none" w:sz="0" w:space="0" w:color="auto"/>
            <w:left w:val="none" w:sz="0" w:space="0" w:color="auto"/>
            <w:bottom w:val="none" w:sz="0" w:space="0" w:color="auto"/>
            <w:right w:val="none" w:sz="0" w:space="0" w:color="auto"/>
          </w:divBdr>
        </w:div>
        <w:div w:id="1865896947">
          <w:marLeft w:val="0"/>
          <w:marRight w:val="0"/>
          <w:marTop w:val="0"/>
          <w:marBottom w:val="0"/>
          <w:divBdr>
            <w:top w:val="none" w:sz="0" w:space="0" w:color="auto"/>
            <w:left w:val="none" w:sz="0" w:space="0" w:color="auto"/>
            <w:bottom w:val="none" w:sz="0" w:space="0" w:color="auto"/>
            <w:right w:val="none" w:sz="0" w:space="0" w:color="auto"/>
          </w:divBdr>
          <w:divsChild>
            <w:div w:id="1726024124">
              <w:marLeft w:val="0"/>
              <w:marRight w:val="0"/>
              <w:marTop w:val="0"/>
              <w:marBottom w:val="0"/>
              <w:divBdr>
                <w:top w:val="none" w:sz="0" w:space="0" w:color="auto"/>
                <w:left w:val="none" w:sz="0" w:space="0" w:color="auto"/>
                <w:bottom w:val="none" w:sz="0" w:space="0" w:color="auto"/>
                <w:right w:val="none" w:sz="0" w:space="0" w:color="auto"/>
              </w:divBdr>
            </w:div>
          </w:divsChild>
        </w:div>
        <w:div w:id="2090348356">
          <w:marLeft w:val="0"/>
          <w:marRight w:val="0"/>
          <w:marTop w:val="0"/>
          <w:marBottom w:val="0"/>
          <w:divBdr>
            <w:top w:val="none" w:sz="0" w:space="0" w:color="auto"/>
            <w:left w:val="none" w:sz="0" w:space="0" w:color="auto"/>
            <w:bottom w:val="none" w:sz="0" w:space="0" w:color="auto"/>
            <w:right w:val="none" w:sz="0" w:space="0" w:color="auto"/>
          </w:divBdr>
        </w:div>
      </w:divsChild>
    </w:div>
    <w:div w:id="1822963035">
      <w:bodyDiv w:val="1"/>
      <w:marLeft w:val="0"/>
      <w:marRight w:val="0"/>
      <w:marTop w:val="0"/>
      <w:marBottom w:val="0"/>
      <w:divBdr>
        <w:top w:val="none" w:sz="0" w:space="0" w:color="auto"/>
        <w:left w:val="none" w:sz="0" w:space="0" w:color="auto"/>
        <w:bottom w:val="none" w:sz="0" w:space="0" w:color="auto"/>
        <w:right w:val="none" w:sz="0" w:space="0" w:color="auto"/>
      </w:divBdr>
      <w:divsChild>
        <w:div w:id="1676954111">
          <w:marLeft w:val="0"/>
          <w:marRight w:val="0"/>
          <w:marTop w:val="0"/>
          <w:marBottom w:val="0"/>
          <w:divBdr>
            <w:top w:val="none" w:sz="0" w:space="0" w:color="auto"/>
            <w:left w:val="none" w:sz="0" w:space="0" w:color="auto"/>
            <w:bottom w:val="none" w:sz="0" w:space="0" w:color="auto"/>
            <w:right w:val="none" w:sz="0" w:space="0" w:color="auto"/>
          </w:divBdr>
          <w:divsChild>
            <w:div w:id="2112357876">
              <w:marLeft w:val="0"/>
              <w:marRight w:val="0"/>
              <w:marTop w:val="0"/>
              <w:marBottom w:val="0"/>
              <w:divBdr>
                <w:top w:val="none" w:sz="0" w:space="0" w:color="auto"/>
                <w:left w:val="none" w:sz="0" w:space="0" w:color="auto"/>
                <w:bottom w:val="none" w:sz="0" w:space="0" w:color="auto"/>
                <w:right w:val="none" w:sz="0" w:space="0" w:color="auto"/>
              </w:divBdr>
              <w:divsChild>
                <w:div w:id="207835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9164">
      <w:bodyDiv w:val="1"/>
      <w:marLeft w:val="0"/>
      <w:marRight w:val="0"/>
      <w:marTop w:val="0"/>
      <w:marBottom w:val="0"/>
      <w:divBdr>
        <w:top w:val="none" w:sz="0" w:space="0" w:color="auto"/>
        <w:left w:val="none" w:sz="0" w:space="0" w:color="auto"/>
        <w:bottom w:val="none" w:sz="0" w:space="0" w:color="auto"/>
        <w:right w:val="none" w:sz="0" w:space="0" w:color="auto"/>
      </w:divBdr>
    </w:div>
    <w:div w:id="1830949275">
      <w:bodyDiv w:val="1"/>
      <w:marLeft w:val="0"/>
      <w:marRight w:val="0"/>
      <w:marTop w:val="0"/>
      <w:marBottom w:val="0"/>
      <w:divBdr>
        <w:top w:val="none" w:sz="0" w:space="0" w:color="auto"/>
        <w:left w:val="none" w:sz="0" w:space="0" w:color="auto"/>
        <w:bottom w:val="none" w:sz="0" w:space="0" w:color="auto"/>
        <w:right w:val="none" w:sz="0" w:space="0" w:color="auto"/>
      </w:divBdr>
    </w:div>
    <w:div w:id="1834643370">
      <w:bodyDiv w:val="1"/>
      <w:marLeft w:val="0"/>
      <w:marRight w:val="0"/>
      <w:marTop w:val="0"/>
      <w:marBottom w:val="0"/>
      <w:divBdr>
        <w:top w:val="none" w:sz="0" w:space="0" w:color="auto"/>
        <w:left w:val="none" w:sz="0" w:space="0" w:color="auto"/>
        <w:bottom w:val="none" w:sz="0" w:space="0" w:color="auto"/>
        <w:right w:val="none" w:sz="0" w:space="0" w:color="auto"/>
      </w:divBdr>
      <w:divsChild>
        <w:div w:id="423309325">
          <w:marLeft w:val="0"/>
          <w:marRight w:val="0"/>
          <w:marTop w:val="0"/>
          <w:marBottom w:val="0"/>
          <w:divBdr>
            <w:top w:val="none" w:sz="0" w:space="0" w:color="auto"/>
            <w:left w:val="none" w:sz="0" w:space="0" w:color="auto"/>
            <w:bottom w:val="none" w:sz="0" w:space="0" w:color="auto"/>
            <w:right w:val="none" w:sz="0" w:space="0" w:color="auto"/>
          </w:divBdr>
        </w:div>
        <w:div w:id="618949892">
          <w:marLeft w:val="0"/>
          <w:marRight w:val="0"/>
          <w:marTop w:val="0"/>
          <w:marBottom w:val="0"/>
          <w:divBdr>
            <w:top w:val="none" w:sz="0" w:space="0" w:color="auto"/>
            <w:left w:val="none" w:sz="0" w:space="0" w:color="auto"/>
            <w:bottom w:val="none" w:sz="0" w:space="0" w:color="auto"/>
            <w:right w:val="none" w:sz="0" w:space="0" w:color="auto"/>
          </w:divBdr>
          <w:divsChild>
            <w:div w:id="2041734138">
              <w:marLeft w:val="0"/>
              <w:marRight w:val="0"/>
              <w:marTop w:val="0"/>
              <w:marBottom w:val="0"/>
              <w:divBdr>
                <w:top w:val="none" w:sz="0" w:space="0" w:color="auto"/>
                <w:left w:val="none" w:sz="0" w:space="0" w:color="auto"/>
                <w:bottom w:val="none" w:sz="0" w:space="0" w:color="auto"/>
                <w:right w:val="none" w:sz="0" w:space="0" w:color="auto"/>
              </w:divBdr>
            </w:div>
          </w:divsChild>
        </w:div>
        <w:div w:id="1193609670">
          <w:marLeft w:val="0"/>
          <w:marRight w:val="0"/>
          <w:marTop w:val="0"/>
          <w:marBottom w:val="0"/>
          <w:divBdr>
            <w:top w:val="none" w:sz="0" w:space="0" w:color="auto"/>
            <w:left w:val="none" w:sz="0" w:space="0" w:color="auto"/>
            <w:bottom w:val="none" w:sz="0" w:space="0" w:color="auto"/>
            <w:right w:val="none" w:sz="0" w:space="0" w:color="auto"/>
          </w:divBdr>
          <w:divsChild>
            <w:div w:id="139454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858630">
      <w:bodyDiv w:val="1"/>
      <w:marLeft w:val="0"/>
      <w:marRight w:val="0"/>
      <w:marTop w:val="0"/>
      <w:marBottom w:val="0"/>
      <w:divBdr>
        <w:top w:val="none" w:sz="0" w:space="0" w:color="auto"/>
        <w:left w:val="none" w:sz="0" w:space="0" w:color="auto"/>
        <w:bottom w:val="none" w:sz="0" w:space="0" w:color="auto"/>
        <w:right w:val="none" w:sz="0" w:space="0" w:color="auto"/>
      </w:divBdr>
    </w:div>
    <w:div w:id="1851480377">
      <w:bodyDiv w:val="1"/>
      <w:marLeft w:val="0"/>
      <w:marRight w:val="0"/>
      <w:marTop w:val="0"/>
      <w:marBottom w:val="0"/>
      <w:divBdr>
        <w:top w:val="none" w:sz="0" w:space="0" w:color="auto"/>
        <w:left w:val="none" w:sz="0" w:space="0" w:color="auto"/>
        <w:bottom w:val="none" w:sz="0" w:space="0" w:color="auto"/>
        <w:right w:val="none" w:sz="0" w:space="0" w:color="auto"/>
      </w:divBdr>
      <w:divsChild>
        <w:div w:id="756442212">
          <w:marLeft w:val="0"/>
          <w:marRight w:val="0"/>
          <w:marTop w:val="0"/>
          <w:marBottom w:val="0"/>
          <w:divBdr>
            <w:top w:val="none" w:sz="0" w:space="0" w:color="auto"/>
            <w:left w:val="none" w:sz="0" w:space="0" w:color="auto"/>
            <w:bottom w:val="none" w:sz="0" w:space="0" w:color="auto"/>
            <w:right w:val="none" w:sz="0" w:space="0" w:color="auto"/>
          </w:divBdr>
        </w:div>
      </w:divsChild>
    </w:div>
    <w:div w:id="1862040345">
      <w:bodyDiv w:val="1"/>
      <w:marLeft w:val="0"/>
      <w:marRight w:val="0"/>
      <w:marTop w:val="0"/>
      <w:marBottom w:val="0"/>
      <w:divBdr>
        <w:top w:val="none" w:sz="0" w:space="0" w:color="auto"/>
        <w:left w:val="none" w:sz="0" w:space="0" w:color="auto"/>
        <w:bottom w:val="none" w:sz="0" w:space="0" w:color="auto"/>
        <w:right w:val="none" w:sz="0" w:space="0" w:color="auto"/>
      </w:divBdr>
      <w:divsChild>
        <w:div w:id="807629822">
          <w:marLeft w:val="0"/>
          <w:marRight w:val="0"/>
          <w:marTop w:val="0"/>
          <w:marBottom w:val="0"/>
          <w:divBdr>
            <w:top w:val="none" w:sz="0" w:space="0" w:color="auto"/>
            <w:left w:val="none" w:sz="0" w:space="0" w:color="auto"/>
            <w:bottom w:val="none" w:sz="0" w:space="0" w:color="auto"/>
            <w:right w:val="none" w:sz="0" w:space="0" w:color="auto"/>
          </w:divBdr>
          <w:divsChild>
            <w:div w:id="1291857674">
              <w:marLeft w:val="0"/>
              <w:marRight w:val="0"/>
              <w:marTop w:val="0"/>
              <w:marBottom w:val="0"/>
              <w:divBdr>
                <w:top w:val="none" w:sz="0" w:space="0" w:color="auto"/>
                <w:left w:val="none" w:sz="0" w:space="0" w:color="auto"/>
                <w:bottom w:val="none" w:sz="0" w:space="0" w:color="auto"/>
                <w:right w:val="none" w:sz="0" w:space="0" w:color="auto"/>
              </w:divBdr>
              <w:divsChild>
                <w:div w:id="1546795841">
                  <w:marLeft w:val="0"/>
                  <w:marRight w:val="0"/>
                  <w:marTop w:val="0"/>
                  <w:marBottom w:val="0"/>
                  <w:divBdr>
                    <w:top w:val="none" w:sz="0" w:space="0" w:color="auto"/>
                    <w:left w:val="none" w:sz="0" w:space="0" w:color="auto"/>
                    <w:bottom w:val="none" w:sz="0" w:space="0" w:color="auto"/>
                    <w:right w:val="none" w:sz="0" w:space="0" w:color="auto"/>
                  </w:divBdr>
                  <w:divsChild>
                    <w:div w:id="1252469905">
                      <w:marLeft w:val="0"/>
                      <w:marRight w:val="0"/>
                      <w:marTop w:val="0"/>
                      <w:marBottom w:val="0"/>
                      <w:divBdr>
                        <w:top w:val="none" w:sz="0" w:space="0" w:color="auto"/>
                        <w:left w:val="none" w:sz="0" w:space="0" w:color="auto"/>
                        <w:bottom w:val="none" w:sz="0" w:space="0" w:color="auto"/>
                        <w:right w:val="none" w:sz="0" w:space="0" w:color="auto"/>
                      </w:divBdr>
                      <w:divsChild>
                        <w:div w:id="177802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100195">
      <w:bodyDiv w:val="1"/>
      <w:marLeft w:val="0"/>
      <w:marRight w:val="0"/>
      <w:marTop w:val="0"/>
      <w:marBottom w:val="0"/>
      <w:divBdr>
        <w:top w:val="none" w:sz="0" w:space="0" w:color="auto"/>
        <w:left w:val="none" w:sz="0" w:space="0" w:color="auto"/>
        <w:bottom w:val="none" w:sz="0" w:space="0" w:color="auto"/>
        <w:right w:val="none" w:sz="0" w:space="0" w:color="auto"/>
      </w:divBdr>
    </w:div>
    <w:div w:id="1897622355">
      <w:bodyDiv w:val="1"/>
      <w:marLeft w:val="0"/>
      <w:marRight w:val="0"/>
      <w:marTop w:val="0"/>
      <w:marBottom w:val="0"/>
      <w:divBdr>
        <w:top w:val="none" w:sz="0" w:space="0" w:color="auto"/>
        <w:left w:val="none" w:sz="0" w:space="0" w:color="auto"/>
        <w:bottom w:val="none" w:sz="0" w:space="0" w:color="auto"/>
        <w:right w:val="none" w:sz="0" w:space="0" w:color="auto"/>
      </w:divBdr>
    </w:div>
    <w:div w:id="1932350605">
      <w:bodyDiv w:val="1"/>
      <w:marLeft w:val="0"/>
      <w:marRight w:val="0"/>
      <w:marTop w:val="0"/>
      <w:marBottom w:val="0"/>
      <w:divBdr>
        <w:top w:val="none" w:sz="0" w:space="0" w:color="auto"/>
        <w:left w:val="none" w:sz="0" w:space="0" w:color="auto"/>
        <w:bottom w:val="none" w:sz="0" w:space="0" w:color="auto"/>
        <w:right w:val="none" w:sz="0" w:space="0" w:color="auto"/>
      </w:divBdr>
      <w:divsChild>
        <w:div w:id="1991668433">
          <w:marLeft w:val="0"/>
          <w:marRight w:val="0"/>
          <w:marTop w:val="0"/>
          <w:marBottom w:val="0"/>
          <w:divBdr>
            <w:top w:val="none" w:sz="0" w:space="0" w:color="auto"/>
            <w:left w:val="none" w:sz="0" w:space="0" w:color="auto"/>
            <w:bottom w:val="none" w:sz="0" w:space="0" w:color="auto"/>
            <w:right w:val="none" w:sz="0" w:space="0" w:color="auto"/>
          </w:divBdr>
          <w:divsChild>
            <w:div w:id="1280718388">
              <w:marLeft w:val="0"/>
              <w:marRight w:val="0"/>
              <w:marTop w:val="0"/>
              <w:marBottom w:val="0"/>
              <w:divBdr>
                <w:top w:val="none" w:sz="0" w:space="0" w:color="auto"/>
                <w:left w:val="none" w:sz="0" w:space="0" w:color="auto"/>
                <w:bottom w:val="none" w:sz="0" w:space="0" w:color="auto"/>
                <w:right w:val="none" w:sz="0" w:space="0" w:color="auto"/>
              </w:divBdr>
              <w:divsChild>
                <w:div w:id="166666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21294">
      <w:bodyDiv w:val="1"/>
      <w:marLeft w:val="0"/>
      <w:marRight w:val="0"/>
      <w:marTop w:val="0"/>
      <w:marBottom w:val="0"/>
      <w:divBdr>
        <w:top w:val="none" w:sz="0" w:space="0" w:color="auto"/>
        <w:left w:val="none" w:sz="0" w:space="0" w:color="auto"/>
        <w:bottom w:val="none" w:sz="0" w:space="0" w:color="auto"/>
        <w:right w:val="none" w:sz="0" w:space="0" w:color="auto"/>
      </w:divBdr>
    </w:div>
    <w:div w:id="1988826505">
      <w:bodyDiv w:val="1"/>
      <w:marLeft w:val="0"/>
      <w:marRight w:val="0"/>
      <w:marTop w:val="0"/>
      <w:marBottom w:val="0"/>
      <w:divBdr>
        <w:top w:val="none" w:sz="0" w:space="0" w:color="auto"/>
        <w:left w:val="none" w:sz="0" w:space="0" w:color="auto"/>
        <w:bottom w:val="none" w:sz="0" w:space="0" w:color="auto"/>
        <w:right w:val="none" w:sz="0" w:space="0" w:color="auto"/>
      </w:divBdr>
      <w:divsChild>
        <w:div w:id="267080106">
          <w:marLeft w:val="0"/>
          <w:marRight w:val="0"/>
          <w:marTop w:val="0"/>
          <w:marBottom w:val="0"/>
          <w:divBdr>
            <w:top w:val="none" w:sz="0" w:space="0" w:color="auto"/>
            <w:left w:val="none" w:sz="0" w:space="0" w:color="auto"/>
            <w:bottom w:val="none" w:sz="0" w:space="0" w:color="auto"/>
            <w:right w:val="none" w:sz="0" w:space="0" w:color="auto"/>
          </w:divBdr>
          <w:divsChild>
            <w:div w:id="1460612059">
              <w:marLeft w:val="0"/>
              <w:marRight w:val="0"/>
              <w:marTop w:val="0"/>
              <w:marBottom w:val="0"/>
              <w:divBdr>
                <w:top w:val="none" w:sz="0" w:space="0" w:color="auto"/>
                <w:left w:val="none" w:sz="0" w:space="0" w:color="auto"/>
                <w:bottom w:val="none" w:sz="0" w:space="0" w:color="auto"/>
                <w:right w:val="none" w:sz="0" w:space="0" w:color="auto"/>
              </w:divBdr>
            </w:div>
          </w:divsChild>
        </w:div>
        <w:div w:id="377357791">
          <w:marLeft w:val="0"/>
          <w:marRight w:val="0"/>
          <w:marTop w:val="0"/>
          <w:marBottom w:val="0"/>
          <w:divBdr>
            <w:top w:val="none" w:sz="0" w:space="0" w:color="auto"/>
            <w:left w:val="none" w:sz="0" w:space="0" w:color="auto"/>
            <w:bottom w:val="none" w:sz="0" w:space="0" w:color="auto"/>
            <w:right w:val="none" w:sz="0" w:space="0" w:color="auto"/>
          </w:divBdr>
        </w:div>
        <w:div w:id="867528481">
          <w:marLeft w:val="0"/>
          <w:marRight w:val="0"/>
          <w:marTop w:val="0"/>
          <w:marBottom w:val="0"/>
          <w:divBdr>
            <w:top w:val="none" w:sz="0" w:space="0" w:color="auto"/>
            <w:left w:val="none" w:sz="0" w:space="0" w:color="auto"/>
            <w:bottom w:val="none" w:sz="0" w:space="0" w:color="auto"/>
            <w:right w:val="none" w:sz="0" w:space="0" w:color="auto"/>
          </w:divBdr>
          <w:divsChild>
            <w:div w:id="144175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06589">
      <w:bodyDiv w:val="1"/>
      <w:marLeft w:val="0"/>
      <w:marRight w:val="0"/>
      <w:marTop w:val="0"/>
      <w:marBottom w:val="0"/>
      <w:divBdr>
        <w:top w:val="none" w:sz="0" w:space="0" w:color="auto"/>
        <w:left w:val="none" w:sz="0" w:space="0" w:color="auto"/>
        <w:bottom w:val="none" w:sz="0" w:space="0" w:color="auto"/>
        <w:right w:val="none" w:sz="0" w:space="0" w:color="auto"/>
      </w:divBdr>
    </w:div>
    <w:div w:id="2037458962">
      <w:bodyDiv w:val="1"/>
      <w:marLeft w:val="0"/>
      <w:marRight w:val="0"/>
      <w:marTop w:val="0"/>
      <w:marBottom w:val="0"/>
      <w:divBdr>
        <w:top w:val="none" w:sz="0" w:space="0" w:color="auto"/>
        <w:left w:val="none" w:sz="0" w:space="0" w:color="auto"/>
        <w:bottom w:val="none" w:sz="0" w:space="0" w:color="auto"/>
        <w:right w:val="none" w:sz="0" w:space="0" w:color="auto"/>
      </w:divBdr>
    </w:div>
    <w:div w:id="2038575537">
      <w:bodyDiv w:val="1"/>
      <w:marLeft w:val="0"/>
      <w:marRight w:val="0"/>
      <w:marTop w:val="0"/>
      <w:marBottom w:val="0"/>
      <w:divBdr>
        <w:top w:val="none" w:sz="0" w:space="0" w:color="auto"/>
        <w:left w:val="none" w:sz="0" w:space="0" w:color="auto"/>
        <w:bottom w:val="none" w:sz="0" w:space="0" w:color="auto"/>
        <w:right w:val="none" w:sz="0" w:space="0" w:color="auto"/>
      </w:divBdr>
      <w:divsChild>
        <w:div w:id="391004544">
          <w:marLeft w:val="0"/>
          <w:marRight w:val="0"/>
          <w:marTop w:val="0"/>
          <w:marBottom w:val="0"/>
          <w:divBdr>
            <w:top w:val="none" w:sz="0" w:space="0" w:color="auto"/>
            <w:left w:val="none" w:sz="0" w:space="0" w:color="auto"/>
            <w:bottom w:val="none" w:sz="0" w:space="0" w:color="auto"/>
            <w:right w:val="none" w:sz="0" w:space="0" w:color="auto"/>
          </w:divBdr>
        </w:div>
      </w:divsChild>
    </w:div>
    <w:div w:id="2043439139">
      <w:bodyDiv w:val="1"/>
      <w:marLeft w:val="0"/>
      <w:marRight w:val="0"/>
      <w:marTop w:val="0"/>
      <w:marBottom w:val="0"/>
      <w:divBdr>
        <w:top w:val="none" w:sz="0" w:space="0" w:color="auto"/>
        <w:left w:val="none" w:sz="0" w:space="0" w:color="auto"/>
        <w:bottom w:val="none" w:sz="0" w:space="0" w:color="auto"/>
        <w:right w:val="none" w:sz="0" w:space="0" w:color="auto"/>
      </w:divBdr>
    </w:div>
    <w:div w:id="2050302249">
      <w:bodyDiv w:val="1"/>
      <w:marLeft w:val="0"/>
      <w:marRight w:val="0"/>
      <w:marTop w:val="0"/>
      <w:marBottom w:val="0"/>
      <w:divBdr>
        <w:top w:val="none" w:sz="0" w:space="0" w:color="auto"/>
        <w:left w:val="none" w:sz="0" w:space="0" w:color="auto"/>
        <w:bottom w:val="none" w:sz="0" w:space="0" w:color="auto"/>
        <w:right w:val="none" w:sz="0" w:space="0" w:color="auto"/>
      </w:divBdr>
    </w:div>
    <w:div w:id="2065180384">
      <w:bodyDiv w:val="1"/>
      <w:marLeft w:val="0"/>
      <w:marRight w:val="0"/>
      <w:marTop w:val="0"/>
      <w:marBottom w:val="0"/>
      <w:divBdr>
        <w:top w:val="none" w:sz="0" w:space="0" w:color="auto"/>
        <w:left w:val="none" w:sz="0" w:space="0" w:color="auto"/>
        <w:bottom w:val="none" w:sz="0" w:space="0" w:color="auto"/>
        <w:right w:val="none" w:sz="0" w:space="0" w:color="auto"/>
      </w:divBdr>
    </w:div>
    <w:div w:id="2068334667">
      <w:bodyDiv w:val="1"/>
      <w:marLeft w:val="0"/>
      <w:marRight w:val="0"/>
      <w:marTop w:val="0"/>
      <w:marBottom w:val="0"/>
      <w:divBdr>
        <w:top w:val="none" w:sz="0" w:space="0" w:color="auto"/>
        <w:left w:val="none" w:sz="0" w:space="0" w:color="auto"/>
        <w:bottom w:val="none" w:sz="0" w:space="0" w:color="auto"/>
        <w:right w:val="none" w:sz="0" w:space="0" w:color="auto"/>
      </w:divBdr>
    </w:div>
    <w:div w:id="2084136634">
      <w:bodyDiv w:val="1"/>
      <w:marLeft w:val="0"/>
      <w:marRight w:val="0"/>
      <w:marTop w:val="0"/>
      <w:marBottom w:val="0"/>
      <w:divBdr>
        <w:top w:val="none" w:sz="0" w:space="0" w:color="auto"/>
        <w:left w:val="none" w:sz="0" w:space="0" w:color="auto"/>
        <w:bottom w:val="none" w:sz="0" w:space="0" w:color="auto"/>
        <w:right w:val="none" w:sz="0" w:space="0" w:color="auto"/>
      </w:divBdr>
      <w:divsChild>
        <w:div w:id="71632426">
          <w:marLeft w:val="0"/>
          <w:marRight w:val="0"/>
          <w:marTop w:val="0"/>
          <w:marBottom w:val="0"/>
          <w:divBdr>
            <w:top w:val="none" w:sz="0" w:space="0" w:color="auto"/>
            <w:left w:val="none" w:sz="0" w:space="0" w:color="auto"/>
            <w:bottom w:val="none" w:sz="0" w:space="0" w:color="auto"/>
            <w:right w:val="none" w:sz="0" w:space="0" w:color="auto"/>
          </w:divBdr>
        </w:div>
        <w:div w:id="1213926945">
          <w:marLeft w:val="0"/>
          <w:marRight w:val="0"/>
          <w:marTop w:val="0"/>
          <w:marBottom w:val="0"/>
          <w:divBdr>
            <w:top w:val="none" w:sz="0" w:space="0" w:color="auto"/>
            <w:left w:val="none" w:sz="0" w:space="0" w:color="auto"/>
            <w:bottom w:val="none" w:sz="0" w:space="0" w:color="auto"/>
            <w:right w:val="none" w:sz="0" w:space="0" w:color="auto"/>
          </w:divBdr>
        </w:div>
      </w:divsChild>
    </w:div>
    <w:div w:id="2085755401">
      <w:bodyDiv w:val="1"/>
      <w:marLeft w:val="0"/>
      <w:marRight w:val="0"/>
      <w:marTop w:val="0"/>
      <w:marBottom w:val="0"/>
      <w:divBdr>
        <w:top w:val="none" w:sz="0" w:space="0" w:color="auto"/>
        <w:left w:val="none" w:sz="0" w:space="0" w:color="auto"/>
        <w:bottom w:val="none" w:sz="0" w:space="0" w:color="auto"/>
        <w:right w:val="none" w:sz="0" w:space="0" w:color="auto"/>
      </w:divBdr>
    </w:div>
    <w:div w:id="2094888582">
      <w:bodyDiv w:val="1"/>
      <w:marLeft w:val="0"/>
      <w:marRight w:val="0"/>
      <w:marTop w:val="0"/>
      <w:marBottom w:val="0"/>
      <w:divBdr>
        <w:top w:val="none" w:sz="0" w:space="0" w:color="auto"/>
        <w:left w:val="none" w:sz="0" w:space="0" w:color="auto"/>
        <w:bottom w:val="none" w:sz="0" w:space="0" w:color="auto"/>
        <w:right w:val="none" w:sz="0" w:space="0" w:color="auto"/>
      </w:divBdr>
    </w:div>
    <w:div w:id="2115206867">
      <w:bodyDiv w:val="1"/>
      <w:marLeft w:val="0"/>
      <w:marRight w:val="0"/>
      <w:marTop w:val="0"/>
      <w:marBottom w:val="0"/>
      <w:divBdr>
        <w:top w:val="none" w:sz="0" w:space="0" w:color="auto"/>
        <w:left w:val="none" w:sz="0" w:space="0" w:color="auto"/>
        <w:bottom w:val="none" w:sz="0" w:space="0" w:color="auto"/>
        <w:right w:val="none" w:sz="0" w:space="0" w:color="auto"/>
      </w:divBdr>
      <w:divsChild>
        <w:div w:id="15736261">
          <w:marLeft w:val="0"/>
          <w:marRight w:val="0"/>
          <w:marTop w:val="0"/>
          <w:marBottom w:val="0"/>
          <w:divBdr>
            <w:top w:val="none" w:sz="0" w:space="0" w:color="auto"/>
            <w:left w:val="none" w:sz="0" w:space="0" w:color="auto"/>
            <w:bottom w:val="none" w:sz="0" w:space="0" w:color="auto"/>
            <w:right w:val="none" w:sz="0" w:space="0" w:color="auto"/>
          </w:divBdr>
          <w:divsChild>
            <w:div w:id="1286429589">
              <w:marLeft w:val="0"/>
              <w:marRight w:val="0"/>
              <w:marTop w:val="0"/>
              <w:marBottom w:val="0"/>
              <w:divBdr>
                <w:top w:val="none" w:sz="0" w:space="0" w:color="auto"/>
                <w:left w:val="none" w:sz="0" w:space="0" w:color="auto"/>
                <w:bottom w:val="none" w:sz="0" w:space="0" w:color="auto"/>
                <w:right w:val="none" w:sz="0" w:space="0" w:color="auto"/>
              </w:divBdr>
            </w:div>
          </w:divsChild>
        </w:div>
        <w:div w:id="528764473">
          <w:marLeft w:val="0"/>
          <w:marRight w:val="0"/>
          <w:marTop w:val="0"/>
          <w:marBottom w:val="0"/>
          <w:divBdr>
            <w:top w:val="none" w:sz="0" w:space="0" w:color="auto"/>
            <w:left w:val="none" w:sz="0" w:space="0" w:color="auto"/>
            <w:bottom w:val="none" w:sz="0" w:space="0" w:color="auto"/>
            <w:right w:val="none" w:sz="0" w:space="0" w:color="auto"/>
          </w:divBdr>
        </w:div>
        <w:div w:id="695081812">
          <w:marLeft w:val="0"/>
          <w:marRight w:val="0"/>
          <w:marTop w:val="0"/>
          <w:marBottom w:val="0"/>
          <w:divBdr>
            <w:top w:val="none" w:sz="0" w:space="0" w:color="auto"/>
            <w:left w:val="none" w:sz="0" w:space="0" w:color="auto"/>
            <w:bottom w:val="none" w:sz="0" w:space="0" w:color="auto"/>
            <w:right w:val="none" w:sz="0" w:space="0" w:color="auto"/>
          </w:divBdr>
          <w:divsChild>
            <w:div w:id="403069803">
              <w:marLeft w:val="0"/>
              <w:marRight w:val="0"/>
              <w:marTop w:val="0"/>
              <w:marBottom w:val="0"/>
              <w:divBdr>
                <w:top w:val="none" w:sz="0" w:space="0" w:color="auto"/>
                <w:left w:val="none" w:sz="0" w:space="0" w:color="auto"/>
                <w:bottom w:val="none" w:sz="0" w:space="0" w:color="auto"/>
                <w:right w:val="none" w:sz="0" w:space="0" w:color="auto"/>
              </w:divBdr>
            </w:div>
          </w:divsChild>
        </w:div>
        <w:div w:id="1680355230">
          <w:marLeft w:val="0"/>
          <w:marRight w:val="0"/>
          <w:marTop w:val="0"/>
          <w:marBottom w:val="0"/>
          <w:divBdr>
            <w:top w:val="none" w:sz="0" w:space="0" w:color="auto"/>
            <w:left w:val="none" w:sz="0" w:space="0" w:color="auto"/>
            <w:bottom w:val="none" w:sz="0" w:space="0" w:color="auto"/>
            <w:right w:val="none" w:sz="0" w:space="0" w:color="auto"/>
          </w:divBdr>
        </w:div>
      </w:divsChild>
    </w:div>
    <w:div w:id="2140218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05.png"/><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0.png"/><Relationship Id="rId159" Type="http://schemas.openxmlformats.org/officeDocument/2006/relationships/image" Target="media/image145.png"/><Relationship Id="rId175" Type="http://schemas.openxmlformats.org/officeDocument/2006/relationships/image" Target="media/image161.jpeg"/><Relationship Id="rId170" Type="http://schemas.openxmlformats.org/officeDocument/2006/relationships/image" Target="media/image156.png"/><Relationship Id="rId16" Type="http://schemas.openxmlformats.org/officeDocument/2006/relationships/image" Target="media/image9.emf"/><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png"/><Relationship Id="rId58" Type="http://schemas.openxmlformats.org/officeDocument/2006/relationships/hyperlink" Target="https://ru.wikipedia.org/wiki/%D0%A4%D1%83%D0%BD%D0%BA%D1%86%D0%B8%D0%BE%D0%BD%D0%B0%D0%BB%D1%8C%D0%BD%D0%B0%D1%8F_%D0%B7%D0%B0%D0%B2%D0%B8%D1%81%D0%B8%D0%BC%D0%BE%D1%81%D1%82%D1%8C_(%D0%BF%D1%80%D0%BE%D0%B3%D1%80%D0%B0%D0%BC%D0%BC%D0%B8%D1%80%D0%BE%D0%B2%D0%B0%D0%BD%D0%B8%D0%B5)" TargetMode="External"/><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1.jpe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6.png"/><Relationship Id="rId165" Type="http://schemas.openxmlformats.org/officeDocument/2006/relationships/image" Target="media/image151.png"/><Relationship Id="rId181" Type="http://schemas.openxmlformats.org/officeDocument/2006/relationships/image" Target="media/image167.png"/><Relationship Id="rId186" Type="http://schemas.openxmlformats.org/officeDocument/2006/relationships/fontTable" Target="fontTable.xml"/><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6.png"/><Relationship Id="rId155" Type="http://schemas.openxmlformats.org/officeDocument/2006/relationships/image" Target="media/image141.jpeg"/><Relationship Id="rId171" Type="http://schemas.openxmlformats.org/officeDocument/2006/relationships/image" Target="media/image157.png"/><Relationship Id="rId176" Type="http://schemas.openxmlformats.org/officeDocument/2006/relationships/image" Target="media/image162.jpe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hyperlink" Target="https://ru.wikipedia.org/wiki/%D0%9F%D0%BE%D1%82%D0%B5%D0%BD%D1%86%D0%B8%D0%B0%D0%BB%D1%8C%D0%BD%D1%8B%D0%B9_%D0%BA%D0%BB%D1%8E%D1%87"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7.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2.jpeg"/><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hyperlink" Target="https://esk.one/" TargetMode="Externa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7.emf"/><Relationship Id="rId60" Type="http://schemas.openxmlformats.org/officeDocument/2006/relationships/footer" Target="footer1.xml"/><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63.jpeg"/><Relationship Id="rId172" Type="http://schemas.openxmlformats.org/officeDocument/2006/relationships/image" Target="media/image158.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97.png"/><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hyperlink" Target="http://www.ms-scat.ru/sites/default/files/images/20131403124859.png" TargetMode="External"/><Relationship Id="rId167"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8.png"/><Relationship Id="rId183" Type="http://schemas.openxmlformats.org/officeDocument/2006/relationships/image" Target="media/image168.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3.jpeg"/><Relationship Id="rId178" Type="http://schemas.openxmlformats.org/officeDocument/2006/relationships/image" Target="media/image164.wmf"/><Relationship Id="rId61" Type="http://schemas.openxmlformats.org/officeDocument/2006/relationships/footer" Target="footer2.xml"/><Relationship Id="rId82" Type="http://schemas.openxmlformats.org/officeDocument/2006/relationships/image" Target="media/image70.png"/><Relationship Id="rId152" Type="http://schemas.openxmlformats.org/officeDocument/2006/relationships/image" Target="media/image138.png"/><Relationship Id="rId173" Type="http://schemas.openxmlformats.org/officeDocument/2006/relationships/image" Target="media/image159.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49.png"/><Relationship Id="rId184"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4.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hyperlink" Target="https://ru.wikipedia.org/wiki/%D0%92%D1%82%D0%BE%D1%80%D0%B0%D1%8F_%D0%BD%D0%BE%D1%80%D0%BC%D0%B0%D0%BB%D1%8C%D0%BD%D0%B0%D1%8F_%D1%84%D0%BE%D1%80%D0%BC%D0%B0" TargetMode="External"/><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jpeg"/><Relationship Id="rId31" Type="http://schemas.openxmlformats.org/officeDocument/2006/relationships/image" Target="media/image24.emf"/><Relationship Id="rId52" Type="http://schemas.openxmlformats.org/officeDocument/2006/relationships/image" Target="media/image45.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hyperlink" Target="http://www.ms-scat.ru/sites/default/files/images/20132003231145.jpg" TargetMode="External"/><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6.jpeg"/></Relationships>
</file>

<file path=word/_rels/footnotes.xml.rels><?xml version="1.0" encoding="UTF-8" standalone="yes"?>
<Relationships xmlns="http://schemas.openxmlformats.org/package/2006/relationships"><Relationship Id="rId1" Type="http://schemas.openxmlformats.org/officeDocument/2006/relationships/hyperlink" Target="http://it-claim.ru/Education/Course/ISDevelopment/Lecture_2.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160CBAF-D315-4BE3-A867-895FFA737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27658</Words>
  <Characters>157651</Characters>
  <Application>Microsoft Office Word</Application>
  <DocSecurity>0</DocSecurity>
  <Lines>1313</Lines>
  <Paragraphs>369</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РОССИЙСКОЙ ФЕДЕРАЦИИ</vt:lpstr>
    </vt:vector>
  </TitlesOfParts>
  <Company>SPecialiST RePack</Company>
  <LinksUpToDate>false</LinksUpToDate>
  <CharactersWithSpaces>184940</CharactersWithSpaces>
  <SharedDoc>false</SharedDoc>
  <HLinks>
    <vt:vector size="546" baseType="variant">
      <vt:variant>
        <vt:i4>852036</vt:i4>
      </vt:variant>
      <vt:variant>
        <vt:i4>522</vt:i4>
      </vt:variant>
      <vt:variant>
        <vt:i4>0</vt:i4>
      </vt:variant>
      <vt:variant>
        <vt:i4>5</vt:i4>
      </vt:variant>
      <vt:variant>
        <vt:lpwstr>https://esk.one/</vt:lpwstr>
      </vt:variant>
      <vt:variant>
        <vt:lpwstr/>
      </vt:variant>
      <vt:variant>
        <vt:i4>7143521</vt:i4>
      </vt:variant>
      <vt:variant>
        <vt:i4>519</vt:i4>
      </vt:variant>
      <vt:variant>
        <vt:i4>0</vt:i4>
      </vt:variant>
      <vt:variant>
        <vt:i4>5</vt:i4>
      </vt:variant>
      <vt:variant>
        <vt:lpwstr>http://www.ms-scat.ru/sites/default/files/images/20131403124859.png</vt:lpwstr>
      </vt:variant>
      <vt:variant>
        <vt:lpwstr/>
      </vt:variant>
      <vt:variant>
        <vt:i4>7798907</vt:i4>
      </vt:variant>
      <vt:variant>
        <vt:i4>516</vt:i4>
      </vt:variant>
      <vt:variant>
        <vt:i4>0</vt:i4>
      </vt:variant>
      <vt:variant>
        <vt:i4>5</vt:i4>
      </vt:variant>
      <vt:variant>
        <vt:lpwstr>http://www.ms-scat.ru/sites/default/files/images/20132003231145.jpg</vt:lpwstr>
      </vt:variant>
      <vt:variant>
        <vt:lpwstr/>
      </vt:variant>
      <vt:variant>
        <vt:i4>1507446</vt:i4>
      </vt:variant>
      <vt:variant>
        <vt:i4>513</vt:i4>
      </vt:variant>
      <vt:variant>
        <vt:i4>0</vt:i4>
      </vt:variant>
      <vt:variant>
        <vt:i4>5</vt:i4>
      </vt:variant>
      <vt:variant>
        <vt:lpwstr>https://ru.wikipedia.org/wiki/%D0%9F%D0%BE%D1%82%D0%B5%D0%BD%D1%86%D0%B8%D0%B0%D0%BB%D1%8C%D0%BD%D1%8B%D0%B9_%D0%BA%D0%BB%D1%8E%D1%87</vt:lpwstr>
      </vt:variant>
      <vt:variant>
        <vt:lpwstr/>
      </vt:variant>
      <vt:variant>
        <vt:i4>4915289</vt:i4>
      </vt:variant>
      <vt:variant>
        <vt:i4>510</vt:i4>
      </vt:variant>
      <vt:variant>
        <vt:i4>0</vt:i4>
      </vt:variant>
      <vt:variant>
        <vt:i4>5</vt:i4>
      </vt:variant>
      <vt:variant>
        <vt:lpwstr>https://ru.wikipedia.org/wiki/%D0%A4%D1%83%D0%BD%D0%BA%D1%86%D0%B8%D0%BE%D0%BD%D0%B0%D0%BB%D1%8C%D0%BD%D0%B0%D1%8F_%D0%B7%D0%B0%D0%B2%D0%B8%D1%81%D0%B8%D0%BC%D0%BE%D1%81%D1%82%D1%8C_(%D0%BF%D1%80%D0%BE%D0%B3%D1%80%D0%B0%D0%BC%D0%BC%D0%B8%D1%80%D0%BE%D0%B2%D0%B0%D0%BD%D0%B8%D0%B5)</vt:lpwstr>
      </vt:variant>
      <vt:variant>
        <vt:lpwstr/>
      </vt:variant>
      <vt:variant>
        <vt:i4>4325402</vt:i4>
      </vt:variant>
      <vt:variant>
        <vt:i4>507</vt:i4>
      </vt:variant>
      <vt:variant>
        <vt:i4>0</vt:i4>
      </vt:variant>
      <vt:variant>
        <vt:i4>5</vt:i4>
      </vt:variant>
      <vt:variant>
        <vt:lpwstr>https://ru.wikipedia.org/wiki/%D0%92%D1%82%D0%BE%D1%80%D0%B0%D1%8F_%D0%BD%D0%BE%D1%80%D0%BC%D0%B0%D0%BB%D1%8C%D0%BD%D0%B0%D1%8F_%D1%84%D0%BE%D1%80%D0%BC%D0%B0</vt:lpwstr>
      </vt:variant>
      <vt:variant>
        <vt:lpwstr/>
      </vt:variant>
      <vt:variant>
        <vt:i4>1310783</vt:i4>
      </vt:variant>
      <vt:variant>
        <vt:i4>500</vt:i4>
      </vt:variant>
      <vt:variant>
        <vt:i4>0</vt:i4>
      </vt:variant>
      <vt:variant>
        <vt:i4>5</vt:i4>
      </vt:variant>
      <vt:variant>
        <vt:lpwstr/>
      </vt:variant>
      <vt:variant>
        <vt:lpwstr>_Toc89441628</vt:lpwstr>
      </vt:variant>
      <vt:variant>
        <vt:i4>1769535</vt:i4>
      </vt:variant>
      <vt:variant>
        <vt:i4>494</vt:i4>
      </vt:variant>
      <vt:variant>
        <vt:i4>0</vt:i4>
      </vt:variant>
      <vt:variant>
        <vt:i4>5</vt:i4>
      </vt:variant>
      <vt:variant>
        <vt:lpwstr/>
      </vt:variant>
      <vt:variant>
        <vt:lpwstr>_Toc89441627</vt:lpwstr>
      </vt:variant>
      <vt:variant>
        <vt:i4>1703999</vt:i4>
      </vt:variant>
      <vt:variant>
        <vt:i4>488</vt:i4>
      </vt:variant>
      <vt:variant>
        <vt:i4>0</vt:i4>
      </vt:variant>
      <vt:variant>
        <vt:i4>5</vt:i4>
      </vt:variant>
      <vt:variant>
        <vt:lpwstr/>
      </vt:variant>
      <vt:variant>
        <vt:lpwstr>_Toc89441626</vt:lpwstr>
      </vt:variant>
      <vt:variant>
        <vt:i4>1638463</vt:i4>
      </vt:variant>
      <vt:variant>
        <vt:i4>482</vt:i4>
      </vt:variant>
      <vt:variant>
        <vt:i4>0</vt:i4>
      </vt:variant>
      <vt:variant>
        <vt:i4>5</vt:i4>
      </vt:variant>
      <vt:variant>
        <vt:lpwstr/>
      </vt:variant>
      <vt:variant>
        <vt:lpwstr>_Toc89441625</vt:lpwstr>
      </vt:variant>
      <vt:variant>
        <vt:i4>1572927</vt:i4>
      </vt:variant>
      <vt:variant>
        <vt:i4>476</vt:i4>
      </vt:variant>
      <vt:variant>
        <vt:i4>0</vt:i4>
      </vt:variant>
      <vt:variant>
        <vt:i4>5</vt:i4>
      </vt:variant>
      <vt:variant>
        <vt:lpwstr/>
      </vt:variant>
      <vt:variant>
        <vt:lpwstr>_Toc89441624</vt:lpwstr>
      </vt:variant>
      <vt:variant>
        <vt:i4>2031679</vt:i4>
      </vt:variant>
      <vt:variant>
        <vt:i4>470</vt:i4>
      </vt:variant>
      <vt:variant>
        <vt:i4>0</vt:i4>
      </vt:variant>
      <vt:variant>
        <vt:i4>5</vt:i4>
      </vt:variant>
      <vt:variant>
        <vt:lpwstr/>
      </vt:variant>
      <vt:variant>
        <vt:lpwstr>_Toc89441623</vt:lpwstr>
      </vt:variant>
      <vt:variant>
        <vt:i4>1966143</vt:i4>
      </vt:variant>
      <vt:variant>
        <vt:i4>464</vt:i4>
      </vt:variant>
      <vt:variant>
        <vt:i4>0</vt:i4>
      </vt:variant>
      <vt:variant>
        <vt:i4>5</vt:i4>
      </vt:variant>
      <vt:variant>
        <vt:lpwstr/>
      </vt:variant>
      <vt:variant>
        <vt:lpwstr>_Toc89441622</vt:lpwstr>
      </vt:variant>
      <vt:variant>
        <vt:i4>1900607</vt:i4>
      </vt:variant>
      <vt:variant>
        <vt:i4>458</vt:i4>
      </vt:variant>
      <vt:variant>
        <vt:i4>0</vt:i4>
      </vt:variant>
      <vt:variant>
        <vt:i4>5</vt:i4>
      </vt:variant>
      <vt:variant>
        <vt:lpwstr/>
      </vt:variant>
      <vt:variant>
        <vt:lpwstr>_Toc89441621</vt:lpwstr>
      </vt:variant>
      <vt:variant>
        <vt:i4>1835071</vt:i4>
      </vt:variant>
      <vt:variant>
        <vt:i4>452</vt:i4>
      </vt:variant>
      <vt:variant>
        <vt:i4>0</vt:i4>
      </vt:variant>
      <vt:variant>
        <vt:i4>5</vt:i4>
      </vt:variant>
      <vt:variant>
        <vt:lpwstr/>
      </vt:variant>
      <vt:variant>
        <vt:lpwstr>_Toc89441620</vt:lpwstr>
      </vt:variant>
      <vt:variant>
        <vt:i4>1376316</vt:i4>
      </vt:variant>
      <vt:variant>
        <vt:i4>446</vt:i4>
      </vt:variant>
      <vt:variant>
        <vt:i4>0</vt:i4>
      </vt:variant>
      <vt:variant>
        <vt:i4>5</vt:i4>
      </vt:variant>
      <vt:variant>
        <vt:lpwstr/>
      </vt:variant>
      <vt:variant>
        <vt:lpwstr>_Toc89441619</vt:lpwstr>
      </vt:variant>
      <vt:variant>
        <vt:i4>1310780</vt:i4>
      </vt:variant>
      <vt:variant>
        <vt:i4>440</vt:i4>
      </vt:variant>
      <vt:variant>
        <vt:i4>0</vt:i4>
      </vt:variant>
      <vt:variant>
        <vt:i4>5</vt:i4>
      </vt:variant>
      <vt:variant>
        <vt:lpwstr/>
      </vt:variant>
      <vt:variant>
        <vt:lpwstr>_Toc89441618</vt:lpwstr>
      </vt:variant>
      <vt:variant>
        <vt:i4>1769532</vt:i4>
      </vt:variant>
      <vt:variant>
        <vt:i4>434</vt:i4>
      </vt:variant>
      <vt:variant>
        <vt:i4>0</vt:i4>
      </vt:variant>
      <vt:variant>
        <vt:i4>5</vt:i4>
      </vt:variant>
      <vt:variant>
        <vt:lpwstr/>
      </vt:variant>
      <vt:variant>
        <vt:lpwstr>_Toc89441617</vt:lpwstr>
      </vt:variant>
      <vt:variant>
        <vt:i4>1703996</vt:i4>
      </vt:variant>
      <vt:variant>
        <vt:i4>428</vt:i4>
      </vt:variant>
      <vt:variant>
        <vt:i4>0</vt:i4>
      </vt:variant>
      <vt:variant>
        <vt:i4>5</vt:i4>
      </vt:variant>
      <vt:variant>
        <vt:lpwstr/>
      </vt:variant>
      <vt:variant>
        <vt:lpwstr>_Toc89441616</vt:lpwstr>
      </vt:variant>
      <vt:variant>
        <vt:i4>1638460</vt:i4>
      </vt:variant>
      <vt:variant>
        <vt:i4>422</vt:i4>
      </vt:variant>
      <vt:variant>
        <vt:i4>0</vt:i4>
      </vt:variant>
      <vt:variant>
        <vt:i4>5</vt:i4>
      </vt:variant>
      <vt:variant>
        <vt:lpwstr/>
      </vt:variant>
      <vt:variant>
        <vt:lpwstr>_Toc89441615</vt:lpwstr>
      </vt:variant>
      <vt:variant>
        <vt:i4>1572924</vt:i4>
      </vt:variant>
      <vt:variant>
        <vt:i4>416</vt:i4>
      </vt:variant>
      <vt:variant>
        <vt:i4>0</vt:i4>
      </vt:variant>
      <vt:variant>
        <vt:i4>5</vt:i4>
      </vt:variant>
      <vt:variant>
        <vt:lpwstr/>
      </vt:variant>
      <vt:variant>
        <vt:lpwstr>_Toc89441614</vt:lpwstr>
      </vt:variant>
      <vt:variant>
        <vt:i4>2031676</vt:i4>
      </vt:variant>
      <vt:variant>
        <vt:i4>410</vt:i4>
      </vt:variant>
      <vt:variant>
        <vt:i4>0</vt:i4>
      </vt:variant>
      <vt:variant>
        <vt:i4>5</vt:i4>
      </vt:variant>
      <vt:variant>
        <vt:lpwstr/>
      </vt:variant>
      <vt:variant>
        <vt:lpwstr>_Toc89441613</vt:lpwstr>
      </vt:variant>
      <vt:variant>
        <vt:i4>1966140</vt:i4>
      </vt:variant>
      <vt:variant>
        <vt:i4>404</vt:i4>
      </vt:variant>
      <vt:variant>
        <vt:i4>0</vt:i4>
      </vt:variant>
      <vt:variant>
        <vt:i4>5</vt:i4>
      </vt:variant>
      <vt:variant>
        <vt:lpwstr/>
      </vt:variant>
      <vt:variant>
        <vt:lpwstr>_Toc89441612</vt:lpwstr>
      </vt:variant>
      <vt:variant>
        <vt:i4>1900604</vt:i4>
      </vt:variant>
      <vt:variant>
        <vt:i4>398</vt:i4>
      </vt:variant>
      <vt:variant>
        <vt:i4>0</vt:i4>
      </vt:variant>
      <vt:variant>
        <vt:i4>5</vt:i4>
      </vt:variant>
      <vt:variant>
        <vt:lpwstr/>
      </vt:variant>
      <vt:variant>
        <vt:lpwstr>_Toc89441611</vt:lpwstr>
      </vt:variant>
      <vt:variant>
        <vt:i4>1835068</vt:i4>
      </vt:variant>
      <vt:variant>
        <vt:i4>392</vt:i4>
      </vt:variant>
      <vt:variant>
        <vt:i4>0</vt:i4>
      </vt:variant>
      <vt:variant>
        <vt:i4>5</vt:i4>
      </vt:variant>
      <vt:variant>
        <vt:lpwstr/>
      </vt:variant>
      <vt:variant>
        <vt:lpwstr>_Toc89441610</vt:lpwstr>
      </vt:variant>
      <vt:variant>
        <vt:i4>1376317</vt:i4>
      </vt:variant>
      <vt:variant>
        <vt:i4>386</vt:i4>
      </vt:variant>
      <vt:variant>
        <vt:i4>0</vt:i4>
      </vt:variant>
      <vt:variant>
        <vt:i4>5</vt:i4>
      </vt:variant>
      <vt:variant>
        <vt:lpwstr/>
      </vt:variant>
      <vt:variant>
        <vt:lpwstr>_Toc89441609</vt:lpwstr>
      </vt:variant>
      <vt:variant>
        <vt:i4>1310781</vt:i4>
      </vt:variant>
      <vt:variant>
        <vt:i4>380</vt:i4>
      </vt:variant>
      <vt:variant>
        <vt:i4>0</vt:i4>
      </vt:variant>
      <vt:variant>
        <vt:i4>5</vt:i4>
      </vt:variant>
      <vt:variant>
        <vt:lpwstr/>
      </vt:variant>
      <vt:variant>
        <vt:lpwstr>_Toc89441608</vt:lpwstr>
      </vt:variant>
      <vt:variant>
        <vt:i4>1769533</vt:i4>
      </vt:variant>
      <vt:variant>
        <vt:i4>374</vt:i4>
      </vt:variant>
      <vt:variant>
        <vt:i4>0</vt:i4>
      </vt:variant>
      <vt:variant>
        <vt:i4>5</vt:i4>
      </vt:variant>
      <vt:variant>
        <vt:lpwstr/>
      </vt:variant>
      <vt:variant>
        <vt:lpwstr>_Toc89441607</vt:lpwstr>
      </vt:variant>
      <vt:variant>
        <vt:i4>1703997</vt:i4>
      </vt:variant>
      <vt:variant>
        <vt:i4>368</vt:i4>
      </vt:variant>
      <vt:variant>
        <vt:i4>0</vt:i4>
      </vt:variant>
      <vt:variant>
        <vt:i4>5</vt:i4>
      </vt:variant>
      <vt:variant>
        <vt:lpwstr/>
      </vt:variant>
      <vt:variant>
        <vt:lpwstr>_Toc89441606</vt:lpwstr>
      </vt:variant>
      <vt:variant>
        <vt:i4>1638461</vt:i4>
      </vt:variant>
      <vt:variant>
        <vt:i4>362</vt:i4>
      </vt:variant>
      <vt:variant>
        <vt:i4>0</vt:i4>
      </vt:variant>
      <vt:variant>
        <vt:i4>5</vt:i4>
      </vt:variant>
      <vt:variant>
        <vt:lpwstr/>
      </vt:variant>
      <vt:variant>
        <vt:lpwstr>_Toc89441605</vt:lpwstr>
      </vt:variant>
      <vt:variant>
        <vt:i4>1572925</vt:i4>
      </vt:variant>
      <vt:variant>
        <vt:i4>356</vt:i4>
      </vt:variant>
      <vt:variant>
        <vt:i4>0</vt:i4>
      </vt:variant>
      <vt:variant>
        <vt:i4>5</vt:i4>
      </vt:variant>
      <vt:variant>
        <vt:lpwstr/>
      </vt:variant>
      <vt:variant>
        <vt:lpwstr>_Toc89441604</vt:lpwstr>
      </vt:variant>
      <vt:variant>
        <vt:i4>2031677</vt:i4>
      </vt:variant>
      <vt:variant>
        <vt:i4>350</vt:i4>
      </vt:variant>
      <vt:variant>
        <vt:i4>0</vt:i4>
      </vt:variant>
      <vt:variant>
        <vt:i4>5</vt:i4>
      </vt:variant>
      <vt:variant>
        <vt:lpwstr/>
      </vt:variant>
      <vt:variant>
        <vt:lpwstr>_Toc89441603</vt:lpwstr>
      </vt:variant>
      <vt:variant>
        <vt:i4>1966141</vt:i4>
      </vt:variant>
      <vt:variant>
        <vt:i4>344</vt:i4>
      </vt:variant>
      <vt:variant>
        <vt:i4>0</vt:i4>
      </vt:variant>
      <vt:variant>
        <vt:i4>5</vt:i4>
      </vt:variant>
      <vt:variant>
        <vt:lpwstr/>
      </vt:variant>
      <vt:variant>
        <vt:lpwstr>_Toc89441602</vt:lpwstr>
      </vt:variant>
      <vt:variant>
        <vt:i4>1900605</vt:i4>
      </vt:variant>
      <vt:variant>
        <vt:i4>338</vt:i4>
      </vt:variant>
      <vt:variant>
        <vt:i4>0</vt:i4>
      </vt:variant>
      <vt:variant>
        <vt:i4>5</vt:i4>
      </vt:variant>
      <vt:variant>
        <vt:lpwstr/>
      </vt:variant>
      <vt:variant>
        <vt:lpwstr>_Toc89441601</vt:lpwstr>
      </vt:variant>
      <vt:variant>
        <vt:i4>1835069</vt:i4>
      </vt:variant>
      <vt:variant>
        <vt:i4>332</vt:i4>
      </vt:variant>
      <vt:variant>
        <vt:i4>0</vt:i4>
      </vt:variant>
      <vt:variant>
        <vt:i4>5</vt:i4>
      </vt:variant>
      <vt:variant>
        <vt:lpwstr/>
      </vt:variant>
      <vt:variant>
        <vt:lpwstr>_Toc89441600</vt:lpwstr>
      </vt:variant>
      <vt:variant>
        <vt:i4>1441844</vt:i4>
      </vt:variant>
      <vt:variant>
        <vt:i4>326</vt:i4>
      </vt:variant>
      <vt:variant>
        <vt:i4>0</vt:i4>
      </vt:variant>
      <vt:variant>
        <vt:i4>5</vt:i4>
      </vt:variant>
      <vt:variant>
        <vt:lpwstr/>
      </vt:variant>
      <vt:variant>
        <vt:lpwstr>_Toc89441599</vt:lpwstr>
      </vt:variant>
      <vt:variant>
        <vt:i4>1507380</vt:i4>
      </vt:variant>
      <vt:variant>
        <vt:i4>320</vt:i4>
      </vt:variant>
      <vt:variant>
        <vt:i4>0</vt:i4>
      </vt:variant>
      <vt:variant>
        <vt:i4>5</vt:i4>
      </vt:variant>
      <vt:variant>
        <vt:lpwstr/>
      </vt:variant>
      <vt:variant>
        <vt:lpwstr>_Toc89441598</vt:lpwstr>
      </vt:variant>
      <vt:variant>
        <vt:i4>1572916</vt:i4>
      </vt:variant>
      <vt:variant>
        <vt:i4>314</vt:i4>
      </vt:variant>
      <vt:variant>
        <vt:i4>0</vt:i4>
      </vt:variant>
      <vt:variant>
        <vt:i4>5</vt:i4>
      </vt:variant>
      <vt:variant>
        <vt:lpwstr/>
      </vt:variant>
      <vt:variant>
        <vt:lpwstr>_Toc89441597</vt:lpwstr>
      </vt:variant>
      <vt:variant>
        <vt:i4>1638452</vt:i4>
      </vt:variant>
      <vt:variant>
        <vt:i4>308</vt:i4>
      </vt:variant>
      <vt:variant>
        <vt:i4>0</vt:i4>
      </vt:variant>
      <vt:variant>
        <vt:i4>5</vt:i4>
      </vt:variant>
      <vt:variant>
        <vt:lpwstr/>
      </vt:variant>
      <vt:variant>
        <vt:lpwstr>_Toc89441596</vt:lpwstr>
      </vt:variant>
      <vt:variant>
        <vt:i4>1703988</vt:i4>
      </vt:variant>
      <vt:variant>
        <vt:i4>302</vt:i4>
      </vt:variant>
      <vt:variant>
        <vt:i4>0</vt:i4>
      </vt:variant>
      <vt:variant>
        <vt:i4>5</vt:i4>
      </vt:variant>
      <vt:variant>
        <vt:lpwstr/>
      </vt:variant>
      <vt:variant>
        <vt:lpwstr>_Toc89441595</vt:lpwstr>
      </vt:variant>
      <vt:variant>
        <vt:i4>1769524</vt:i4>
      </vt:variant>
      <vt:variant>
        <vt:i4>296</vt:i4>
      </vt:variant>
      <vt:variant>
        <vt:i4>0</vt:i4>
      </vt:variant>
      <vt:variant>
        <vt:i4>5</vt:i4>
      </vt:variant>
      <vt:variant>
        <vt:lpwstr/>
      </vt:variant>
      <vt:variant>
        <vt:lpwstr>_Toc89441594</vt:lpwstr>
      </vt:variant>
      <vt:variant>
        <vt:i4>1835060</vt:i4>
      </vt:variant>
      <vt:variant>
        <vt:i4>290</vt:i4>
      </vt:variant>
      <vt:variant>
        <vt:i4>0</vt:i4>
      </vt:variant>
      <vt:variant>
        <vt:i4>5</vt:i4>
      </vt:variant>
      <vt:variant>
        <vt:lpwstr/>
      </vt:variant>
      <vt:variant>
        <vt:lpwstr>_Toc89441593</vt:lpwstr>
      </vt:variant>
      <vt:variant>
        <vt:i4>1900596</vt:i4>
      </vt:variant>
      <vt:variant>
        <vt:i4>284</vt:i4>
      </vt:variant>
      <vt:variant>
        <vt:i4>0</vt:i4>
      </vt:variant>
      <vt:variant>
        <vt:i4>5</vt:i4>
      </vt:variant>
      <vt:variant>
        <vt:lpwstr/>
      </vt:variant>
      <vt:variant>
        <vt:lpwstr>_Toc89441592</vt:lpwstr>
      </vt:variant>
      <vt:variant>
        <vt:i4>1966132</vt:i4>
      </vt:variant>
      <vt:variant>
        <vt:i4>278</vt:i4>
      </vt:variant>
      <vt:variant>
        <vt:i4>0</vt:i4>
      </vt:variant>
      <vt:variant>
        <vt:i4>5</vt:i4>
      </vt:variant>
      <vt:variant>
        <vt:lpwstr/>
      </vt:variant>
      <vt:variant>
        <vt:lpwstr>_Toc89441591</vt:lpwstr>
      </vt:variant>
      <vt:variant>
        <vt:i4>2031668</vt:i4>
      </vt:variant>
      <vt:variant>
        <vt:i4>272</vt:i4>
      </vt:variant>
      <vt:variant>
        <vt:i4>0</vt:i4>
      </vt:variant>
      <vt:variant>
        <vt:i4>5</vt:i4>
      </vt:variant>
      <vt:variant>
        <vt:lpwstr/>
      </vt:variant>
      <vt:variant>
        <vt:lpwstr>_Toc89441590</vt:lpwstr>
      </vt:variant>
      <vt:variant>
        <vt:i4>1441845</vt:i4>
      </vt:variant>
      <vt:variant>
        <vt:i4>266</vt:i4>
      </vt:variant>
      <vt:variant>
        <vt:i4>0</vt:i4>
      </vt:variant>
      <vt:variant>
        <vt:i4>5</vt:i4>
      </vt:variant>
      <vt:variant>
        <vt:lpwstr/>
      </vt:variant>
      <vt:variant>
        <vt:lpwstr>_Toc89441589</vt:lpwstr>
      </vt:variant>
      <vt:variant>
        <vt:i4>1507381</vt:i4>
      </vt:variant>
      <vt:variant>
        <vt:i4>260</vt:i4>
      </vt:variant>
      <vt:variant>
        <vt:i4>0</vt:i4>
      </vt:variant>
      <vt:variant>
        <vt:i4>5</vt:i4>
      </vt:variant>
      <vt:variant>
        <vt:lpwstr/>
      </vt:variant>
      <vt:variant>
        <vt:lpwstr>_Toc89441588</vt:lpwstr>
      </vt:variant>
      <vt:variant>
        <vt:i4>1572917</vt:i4>
      </vt:variant>
      <vt:variant>
        <vt:i4>254</vt:i4>
      </vt:variant>
      <vt:variant>
        <vt:i4>0</vt:i4>
      </vt:variant>
      <vt:variant>
        <vt:i4>5</vt:i4>
      </vt:variant>
      <vt:variant>
        <vt:lpwstr/>
      </vt:variant>
      <vt:variant>
        <vt:lpwstr>_Toc89441587</vt:lpwstr>
      </vt:variant>
      <vt:variant>
        <vt:i4>1638453</vt:i4>
      </vt:variant>
      <vt:variant>
        <vt:i4>248</vt:i4>
      </vt:variant>
      <vt:variant>
        <vt:i4>0</vt:i4>
      </vt:variant>
      <vt:variant>
        <vt:i4>5</vt:i4>
      </vt:variant>
      <vt:variant>
        <vt:lpwstr/>
      </vt:variant>
      <vt:variant>
        <vt:lpwstr>_Toc89441586</vt:lpwstr>
      </vt:variant>
      <vt:variant>
        <vt:i4>1703989</vt:i4>
      </vt:variant>
      <vt:variant>
        <vt:i4>242</vt:i4>
      </vt:variant>
      <vt:variant>
        <vt:i4>0</vt:i4>
      </vt:variant>
      <vt:variant>
        <vt:i4>5</vt:i4>
      </vt:variant>
      <vt:variant>
        <vt:lpwstr/>
      </vt:variant>
      <vt:variant>
        <vt:lpwstr>_Toc89441585</vt:lpwstr>
      </vt:variant>
      <vt:variant>
        <vt:i4>1769525</vt:i4>
      </vt:variant>
      <vt:variant>
        <vt:i4>236</vt:i4>
      </vt:variant>
      <vt:variant>
        <vt:i4>0</vt:i4>
      </vt:variant>
      <vt:variant>
        <vt:i4>5</vt:i4>
      </vt:variant>
      <vt:variant>
        <vt:lpwstr/>
      </vt:variant>
      <vt:variant>
        <vt:lpwstr>_Toc89441584</vt:lpwstr>
      </vt:variant>
      <vt:variant>
        <vt:i4>1835061</vt:i4>
      </vt:variant>
      <vt:variant>
        <vt:i4>230</vt:i4>
      </vt:variant>
      <vt:variant>
        <vt:i4>0</vt:i4>
      </vt:variant>
      <vt:variant>
        <vt:i4>5</vt:i4>
      </vt:variant>
      <vt:variant>
        <vt:lpwstr/>
      </vt:variant>
      <vt:variant>
        <vt:lpwstr>_Toc89441583</vt:lpwstr>
      </vt:variant>
      <vt:variant>
        <vt:i4>1900597</vt:i4>
      </vt:variant>
      <vt:variant>
        <vt:i4>224</vt:i4>
      </vt:variant>
      <vt:variant>
        <vt:i4>0</vt:i4>
      </vt:variant>
      <vt:variant>
        <vt:i4>5</vt:i4>
      </vt:variant>
      <vt:variant>
        <vt:lpwstr/>
      </vt:variant>
      <vt:variant>
        <vt:lpwstr>_Toc89441582</vt:lpwstr>
      </vt:variant>
      <vt:variant>
        <vt:i4>1966133</vt:i4>
      </vt:variant>
      <vt:variant>
        <vt:i4>218</vt:i4>
      </vt:variant>
      <vt:variant>
        <vt:i4>0</vt:i4>
      </vt:variant>
      <vt:variant>
        <vt:i4>5</vt:i4>
      </vt:variant>
      <vt:variant>
        <vt:lpwstr/>
      </vt:variant>
      <vt:variant>
        <vt:lpwstr>_Toc89441581</vt:lpwstr>
      </vt:variant>
      <vt:variant>
        <vt:i4>2031669</vt:i4>
      </vt:variant>
      <vt:variant>
        <vt:i4>212</vt:i4>
      </vt:variant>
      <vt:variant>
        <vt:i4>0</vt:i4>
      </vt:variant>
      <vt:variant>
        <vt:i4>5</vt:i4>
      </vt:variant>
      <vt:variant>
        <vt:lpwstr/>
      </vt:variant>
      <vt:variant>
        <vt:lpwstr>_Toc89441580</vt:lpwstr>
      </vt:variant>
      <vt:variant>
        <vt:i4>1441850</vt:i4>
      </vt:variant>
      <vt:variant>
        <vt:i4>206</vt:i4>
      </vt:variant>
      <vt:variant>
        <vt:i4>0</vt:i4>
      </vt:variant>
      <vt:variant>
        <vt:i4>5</vt:i4>
      </vt:variant>
      <vt:variant>
        <vt:lpwstr/>
      </vt:variant>
      <vt:variant>
        <vt:lpwstr>_Toc89441579</vt:lpwstr>
      </vt:variant>
      <vt:variant>
        <vt:i4>1507386</vt:i4>
      </vt:variant>
      <vt:variant>
        <vt:i4>200</vt:i4>
      </vt:variant>
      <vt:variant>
        <vt:i4>0</vt:i4>
      </vt:variant>
      <vt:variant>
        <vt:i4>5</vt:i4>
      </vt:variant>
      <vt:variant>
        <vt:lpwstr/>
      </vt:variant>
      <vt:variant>
        <vt:lpwstr>_Toc89441578</vt:lpwstr>
      </vt:variant>
      <vt:variant>
        <vt:i4>1572922</vt:i4>
      </vt:variant>
      <vt:variant>
        <vt:i4>194</vt:i4>
      </vt:variant>
      <vt:variant>
        <vt:i4>0</vt:i4>
      </vt:variant>
      <vt:variant>
        <vt:i4>5</vt:i4>
      </vt:variant>
      <vt:variant>
        <vt:lpwstr/>
      </vt:variant>
      <vt:variant>
        <vt:lpwstr>_Toc89441577</vt:lpwstr>
      </vt:variant>
      <vt:variant>
        <vt:i4>1638458</vt:i4>
      </vt:variant>
      <vt:variant>
        <vt:i4>188</vt:i4>
      </vt:variant>
      <vt:variant>
        <vt:i4>0</vt:i4>
      </vt:variant>
      <vt:variant>
        <vt:i4>5</vt:i4>
      </vt:variant>
      <vt:variant>
        <vt:lpwstr/>
      </vt:variant>
      <vt:variant>
        <vt:lpwstr>_Toc89441576</vt:lpwstr>
      </vt:variant>
      <vt:variant>
        <vt:i4>1703994</vt:i4>
      </vt:variant>
      <vt:variant>
        <vt:i4>182</vt:i4>
      </vt:variant>
      <vt:variant>
        <vt:i4>0</vt:i4>
      </vt:variant>
      <vt:variant>
        <vt:i4>5</vt:i4>
      </vt:variant>
      <vt:variant>
        <vt:lpwstr/>
      </vt:variant>
      <vt:variant>
        <vt:lpwstr>_Toc89441575</vt:lpwstr>
      </vt:variant>
      <vt:variant>
        <vt:i4>1769530</vt:i4>
      </vt:variant>
      <vt:variant>
        <vt:i4>176</vt:i4>
      </vt:variant>
      <vt:variant>
        <vt:i4>0</vt:i4>
      </vt:variant>
      <vt:variant>
        <vt:i4>5</vt:i4>
      </vt:variant>
      <vt:variant>
        <vt:lpwstr/>
      </vt:variant>
      <vt:variant>
        <vt:lpwstr>_Toc89441574</vt:lpwstr>
      </vt:variant>
      <vt:variant>
        <vt:i4>1835066</vt:i4>
      </vt:variant>
      <vt:variant>
        <vt:i4>170</vt:i4>
      </vt:variant>
      <vt:variant>
        <vt:i4>0</vt:i4>
      </vt:variant>
      <vt:variant>
        <vt:i4>5</vt:i4>
      </vt:variant>
      <vt:variant>
        <vt:lpwstr/>
      </vt:variant>
      <vt:variant>
        <vt:lpwstr>_Toc89441573</vt:lpwstr>
      </vt:variant>
      <vt:variant>
        <vt:i4>1900602</vt:i4>
      </vt:variant>
      <vt:variant>
        <vt:i4>164</vt:i4>
      </vt:variant>
      <vt:variant>
        <vt:i4>0</vt:i4>
      </vt:variant>
      <vt:variant>
        <vt:i4>5</vt:i4>
      </vt:variant>
      <vt:variant>
        <vt:lpwstr/>
      </vt:variant>
      <vt:variant>
        <vt:lpwstr>_Toc89441572</vt:lpwstr>
      </vt:variant>
      <vt:variant>
        <vt:i4>1966138</vt:i4>
      </vt:variant>
      <vt:variant>
        <vt:i4>158</vt:i4>
      </vt:variant>
      <vt:variant>
        <vt:i4>0</vt:i4>
      </vt:variant>
      <vt:variant>
        <vt:i4>5</vt:i4>
      </vt:variant>
      <vt:variant>
        <vt:lpwstr/>
      </vt:variant>
      <vt:variant>
        <vt:lpwstr>_Toc89441571</vt:lpwstr>
      </vt:variant>
      <vt:variant>
        <vt:i4>2031674</vt:i4>
      </vt:variant>
      <vt:variant>
        <vt:i4>152</vt:i4>
      </vt:variant>
      <vt:variant>
        <vt:i4>0</vt:i4>
      </vt:variant>
      <vt:variant>
        <vt:i4>5</vt:i4>
      </vt:variant>
      <vt:variant>
        <vt:lpwstr/>
      </vt:variant>
      <vt:variant>
        <vt:lpwstr>_Toc89441570</vt:lpwstr>
      </vt:variant>
      <vt:variant>
        <vt:i4>1441851</vt:i4>
      </vt:variant>
      <vt:variant>
        <vt:i4>146</vt:i4>
      </vt:variant>
      <vt:variant>
        <vt:i4>0</vt:i4>
      </vt:variant>
      <vt:variant>
        <vt:i4>5</vt:i4>
      </vt:variant>
      <vt:variant>
        <vt:lpwstr/>
      </vt:variant>
      <vt:variant>
        <vt:lpwstr>_Toc89441569</vt:lpwstr>
      </vt:variant>
      <vt:variant>
        <vt:i4>1507387</vt:i4>
      </vt:variant>
      <vt:variant>
        <vt:i4>140</vt:i4>
      </vt:variant>
      <vt:variant>
        <vt:i4>0</vt:i4>
      </vt:variant>
      <vt:variant>
        <vt:i4>5</vt:i4>
      </vt:variant>
      <vt:variant>
        <vt:lpwstr/>
      </vt:variant>
      <vt:variant>
        <vt:lpwstr>_Toc89441568</vt:lpwstr>
      </vt:variant>
      <vt:variant>
        <vt:i4>1572923</vt:i4>
      </vt:variant>
      <vt:variant>
        <vt:i4>134</vt:i4>
      </vt:variant>
      <vt:variant>
        <vt:i4>0</vt:i4>
      </vt:variant>
      <vt:variant>
        <vt:i4>5</vt:i4>
      </vt:variant>
      <vt:variant>
        <vt:lpwstr/>
      </vt:variant>
      <vt:variant>
        <vt:lpwstr>_Toc89441567</vt:lpwstr>
      </vt:variant>
      <vt:variant>
        <vt:i4>1638459</vt:i4>
      </vt:variant>
      <vt:variant>
        <vt:i4>128</vt:i4>
      </vt:variant>
      <vt:variant>
        <vt:i4>0</vt:i4>
      </vt:variant>
      <vt:variant>
        <vt:i4>5</vt:i4>
      </vt:variant>
      <vt:variant>
        <vt:lpwstr/>
      </vt:variant>
      <vt:variant>
        <vt:lpwstr>_Toc89441566</vt:lpwstr>
      </vt:variant>
      <vt:variant>
        <vt:i4>1703995</vt:i4>
      </vt:variant>
      <vt:variant>
        <vt:i4>122</vt:i4>
      </vt:variant>
      <vt:variant>
        <vt:i4>0</vt:i4>
      </vt:variant>
      <vt:variant>
        <vt:i4>5</vt:i4>
      </vt:variant>
      <vt:variant>
        <vt:lpwstr/>
      </vt:variant>
      <vt:variant>
        <vt:lpwstr>_Toc89441565</vt:lpwstr>
      </vt:variant>
      <vt:variant>
        <vt:i4>1769531</vt:i4>
      </vt:variant>
      <vt:variant>
        <vt:i4>116</vt:i4>
      </vt:variant>
      <vt:variant>
        <vt:i4>0</vt:i4>
      </vt:variant>
      <vt:variant>
        <vt:i4>5</vt:i4>
      </vt:variant>
      <vt:variant>
        <vt:lpwstr/>
      </vt:variant>
      <vt:variant>
        <vt:lpwstr>_Toc89441564</vt:lpwstr>
      </vt:variant>
      <vt:variant>
        <vt:i4>1835067</vt:i4>
      </vt:variant>
      <vt:variant>
        <vt:i4>110</vt:i4>
      </vt:variant>
      <vt:variant>
        <vt:i4>0</vt:i4>
      </vt:variant>
      <vt:variant>
        <vt:i4>5</vt:i4>
      </vt:variant>
      <vt:variant>
        <vt:lpwstr/>
      </vt:variant>
      <vt:variant>
        <vt:lpwstr>_Toc89441563</vt:lpwstr>
      </vt:variant>
      <vt:variant>
        <vt:i4>1900603</vt:i4>
      </vt:variant>
      <vt:variant>
        <vt:i4>104</vt:i4>
      </vt:variant>
      <vt:variant>
        <vt:i4>0</vt:i4>
      </vt:variant>
      <vt:variant>
        <vt:i4>5</vt:i4>
      </vt:variant>
      <vt:variant>
        <vt:lpwstr/>
      </vt:variant>
      <vt:variant>
        <vt:lpwstr>_Toc89441562</vt:lpwstr>
      </vt:variant>
      <vt:variant>
        <vt:i4>1966139</vt:i4>
      </vt:variant>
      <vt:variant>
        <vt:i4>98</vt:i4>
      </vt:variant>
      <vt:variant>
        <vt:i4>0</vt:i4>
      </vt:variant>
      <vt:variant>
        <vt:i4>5</vt:i4>
      </vt:variant>
      <vt:variant>
        <vt:lpwstr/>
      </vt:variant>
      <vt:variant>
        <vt:lpwstr>_Toc89441561</vt:lpwstr>
      </vt:variant>
      <vt:variant>
        <vt:i4>2031675</vt:i4>
      </vt:variant>
      <vt:variant>
        <vt:i4>92</vt:i4>
      </vt:variant>
      <vt:variant>
        <vt:i4>0</vt:i4>
      </vt:variant>
      <vt:variant>
        <vt:i4>5</vt:i4>
      </vt:variant>
      <vt:variant>
        <vt:lpwstr/>
      </vt:variant>
      <vt:variant>
        <vt:lpwstr>_Toc89441560</vt:lpwstr>
      </vt:variant>
      <vt:variant>
        <vt:i4>1441848</vt:i4>
      </vt:variant>
      <vt:variant>
        <vt:i4>86</vt:i4>
      </vt:variant>
      <vt:variant>
        <vt:i4>0</vt:i4>
      </vt:variant>
      <vt:variant>
        <vt:i4>5</vt:i4>
      </vt:variant>
      <vt:variant>
        <vt:lpwstr/>
      </vt:variant>
      <vt:variant>
        <vt:lpwstr>_Toc89441559</vt:lpwstr>
      </vt:variant>
      <vt:variant>
        <vt:i4>1507384</vt:i4>
      </vt:variant>
      <vt:variant>
        <vt:i4>80</vt:i4>
      </vt:variant>
      <vt:variant>
        <vt:i4>0</vt:i4>
      </vt:variant>
      <vt:variant>
        <vt:i4>5</vt:i4>
      </vt:variant>
      <vt:variant>
        <vt:lpwstr/>
      </vt:variant>
      <vt:variant>
        <vt:lpwstr>_Toc89441558</vt:lpwstr>
      </vt:variant>
      <vt:variant>
        <vt:i4>1572920</vt:i4>
      </vt:variant>
      <vt:variant>
        <vt:i4>74</vt:i4>
      </vt:variant>
      <vt:variant>
        <vt:i4>0</vt:i4>
      </vt:variant>
      <vt:variant>
        <vt:i4>5</vt:i4>
      </vt:variant>
      <vt:variant>
        <vt:lpwstr/>
      </vt:variant>
      <vt:variant>
        <vt:lpwstr>_Toc89441557</vt:lpwstr>
      </vt:variant>
      <vt:variant>
        <vt:i4>1638456</vt:i4>
      </vt:variant>
      <vt:variant>
        <vt:i4>68</vt:i4>
      </vt:variant>
      <vt:variant>
        <vt:i4>0</vt:i4>
      </vt:variant>
      <vt:variant>
        <vt:i4>5</vt:i4>
      </vt:variant>
      <vt:variant>
        <vt:lpwstr/>
      </vt:variant>
      <vt:variant>
        <vt:lpwstr>_Toc89441556</vt:lpwstr>
      </vt:variant>
      <vt:variant>
        <vt:i4>1703992</vt:i4>
      </vt:variant>
      <vt:variant>
        <vt:i4>62</vt:i4>
      </vt:variant>
      <vt:variant>
        <vt:i4>0</vt:i4>
      </vt:variant>
      <vt:variant>
        <vt:i4>5</vt:i4>
      </vt:variant>
      <vt:variant>
        <vt:lpwstr/>
      </vt:variant>
      <vt:variant>
        <vt:lpwstr>_Toc89441555</vt:lpwstr>
      </vt:variant>
      <vt:variant>
        <vt:i4>1769528</vt:i4>
      </vt:variant>
      <vt:variant>
        <vt:i4>56</vt:i4>
      </vt:variant>
      <vt:variant>
        <vt:i4>0</vt:i4>
      </vt:variant>
      <vt:variant>
        <vt:i4>5</vt:i4>
      </vt:variant>
      <vt:variant>
        <vt:lpwstr/>
      </vt:variant>
      <vt:variant>
        <vt:lpwstr>_Toc89441554</vt:lpwstr>
      </vt:variant>
      <vt:variant>
        <vt:i4>1835064</vt:i4>
      </vt:variant>
      <vt:variant>
        <vt:i4>50</vt:i4>
      </vt:variant>
      <vt:variant>
        <vt:i4>0</vt:i4>
      </vt:variant>
      <vt:variant>
        <vt:i4>5</vt:i4>
      </vt:variant>
      <vt:variant>
        <vt:lpwstr/>
      </vt:variant>
      <vt:variant>
        <vt:lpwstr>_Toc89441553</vt:lpwstr>
      </vt:variant>
      <vt:variant>
        <vt:i4>1900600</vt:i4>
      </vt:variant>
      <vt:variant>
        <vt:i4>44</vt:i4>
      </vt:variant>
      <vt:variant>
        <vt:i4>0</vt:i4>
      </vt:variant>
      <vt:variant>
        <vt:i4>5</vt:i4>
      </vt:variant>
      <vt:variant>
        <vt:lpwstr/>
      </vt:variant>
      <vt:variant>
        <vt:lpwstr>_Toc89441552</vt:lpwstr>
      </vt:variant>
      <vt:variant>
        <vt:i4>1966136</vt:i4>
      </vt:variant>
      <vt:variant>
        <vt:i4>38</vt:i4>
      </vt:variant>
      <vt:variant>
        <vt:i4>0</vt:i4>
      </vt:variant>
      <vt:variant>
        <vt:i4>5</vt:i4>
      </vt:variant>
      <vt:variant>
        <vt:lpwstr/>
      </vt:variant>
      <vt:variant>
        <vt:lpwstr>_Toc89441551</vt:lpwstr>
      </vt:variant>
      <vt:variant>
        <vt:i4>2031672</vt:i4>
      </vt:variant>
      <vt:variant>
        <vt:i4>32</vt:i4>
      </vt:variant>
      <vt:variant>
        <vt:i4>0</vt:i4>
      </vt:variant>
      <vt:variant>
        <vt:i4>5</vt:i4>
      </vt:variant>
      <vt:variant>
        <vt:lpwstr/>
      </vt:variant>
      <vt:variant>
        <vt:lpwstr>_Toc89441550</vt:lpwstr>
      </vt:variant>
      <vt:variant>
        <vt:i4>1441849</vt:i4>
      </vt:variant>
      <vt:variant>
        <vt:i4>26</vt:i4>
      </vt:variant>
      <vt:variant>
        <vt:i4>0</vt:i4>
      </vt:variant>
      <vt:variant>
        <vt:i4>5</vt:i4>
      </vt:variant>
      <vt:variant>
        <vt:lpwstr/>
      </vt:variant>
      <vt:variant>
        <vt:lpwstr>_Toc89441549</vt:lpwstr>
      </vt:variant>
      <vt:variant>
        <vt:i4>1507385</vt:i4>
      </vt:variant>
      <vt:variant>
        <vt:i4>20</vt:i4>
      </vt:variant>
      <vt:variant>
        <vt:i4>0</vt:i4>
      </vt:variant>
      <vt:variant>
        <vt:i4>5</vt:i4>
      </vt:variant>
      <vt:variant>
        <vt:lpwstr/>
      </vt:variant>
      <vt:variant>
        <vt:lpwstr>_Toc89441548</vt:lpwstr>
      </vt:variant>
      <vt:variant>
        <vt:i4>1572921</vt:i4>
      </vt:variant>
      <vt:variant>
        <vt:i4>14</vt:i4>
      </vt:variant>
      <vt:variant>
        <vt:i4>0</vt:i4>
      </vt:variant>
      <vt:variant>
        <vt:i4>5</vt:i4>
      </vt:variant>
      <vt:variant>
        <vt:lpwstr/>
      </vt:variant>
      <vt:variant>
        <vt:lpwstr>_Toc89441547</vt:lpwstr>
      </vt:variant>
      <vt:variant>
        <vt:i4>1638457</vt:i4>
      </vt:variant>
      <vt:variant>
        <vt:i4>8</vt:i4>
      </vt:variant>
      <vt:variant>
        <vt:i4>0</vt:i4>
      </vt:variant>
      <vt:variant>
        <vt:i4>5</vt:i4>
      </vt:variant>
      <vt:variant>
        <vt:lpwstr/>
      </vt:variant>
      <vt:variant>
        <vt:lpwstr>_Toc89441546</vt:lpwstr>
      </vt:variant>
      <vt:variant>
        <vt:i4>1703993</vt:i4>
      </vt:variant>
      <vt:variant>
        <vt:i4>2</vt:i4>
      </vt:variant>
      <vt:variant>
        <vt:i4>0</vt:i4>
      </vt:variant>
      <vt:variant>
        <vt:i4>5</vt:i4>
      </vt:variant>
      <vt:variant>
        <vt:lpwstr/>
      </vt:variant>
      <vt:variant>
        <vt:lpwstr>_Toc89441545</vt:lpwstr>
      </vt:variant>
      <vt:variant>
        <vt:i4>4915247</vt:i4>
      </vt:variant>
      <vt:variant>
        <vt:i4>0</vt:i4>
      </vt:variant>
      <vt:variant>
        <vt:i4>0</vt:i4>
      </vt:variant>
      <vt:variant>
        <vt:i4>5</vt:i4>
      </vt:variant>
      <vt:variant>
        <vt:lpwstr>http://it-claim.ru/Education/Course/ISDevelopment/Lecture_2.pdf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РОССИЙСКОЙ ФЕДЕРАЦИИ</dc:title>
  <dc:subject/>
  <dc:creator>Студент</dc:creator>
  <cp:keywords/>
  <cp:lastModifiedBy>Леонид</cp:lastModifiedBy>
  <cp:revision>2</cp:revision>
  <cp:lastPrinted>2015-07-03T10:41:00Z</cp:lastPrinted>
  <dcterms:created xsi:type="dcterms:W3CDTF">2023-09-14T06:27:00Z</dcterms:created>
  <dcterms:modified xsi:type="dcterms:W3CDTF">2023-09-14T06:27:00Z</dcterms:modified>
</cp:coreProperties>
</file>