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5FAE" w:rsidRPr="00B65FAE" w:rsidRDefault="00B65FAE" w:rsidP="00EE23F8">
      <w:pPr>
        <w:jc w:val="center"/>
        <w:rPr>
          <w:b/>
          <w:bCs/>
          <w:sz w:val="28"/>
          <w:szCs w:val="28"/>
        </w:rPr>
      </w:pPr>
      <w:r w:rsidRPr="00B65FAE">
        <w:rPr>
          <w:b/>
          <w:bCs/>
          <w:sz w:val="28"/>
          <w:szCs w:val="28"/>
        </w:rPr>
        <w:t>ЧАСТНОЕ ОБРАЗОВАТЕЛЬНОЕ УЧРЕЖДЕНИЕ</w:t>
      </w:r>
    </w:p>
    <w:p w:rsidR="00B65FAE" w:rsidRPr="00B65FAE" w:rsidRDefault="00B65FAE" w:rsidP="00B65FAE">
      <w:pPr>
        <w:spacing w:line="360" w:lineRule="auto"/>
        <w:jc w:val="center"/>
        <w:rPr>
          <w:b/>
          <w:bCs/>
          <w:sz w:val="28"/>
          <w:szCs w:val="28"/>
        </w:rPr>
      </w:pPr>
      <w:r w:rsidRPr="00B65FAE">
        <w:rPr>
          <w:b/>
          <w:bCs/>
          <w:sz w:val="28"/>
          <w:szCs w:val="28"/>
        </w:rPr>
        <w:t xml:space="preserve"> ПРОФЕССИОНАЛЬН</w:t>
      </w:r>
      <w:r w:rsidRPr="00B65FAE">
        <w:rPr>
          <w:b/>
          <w:bCs/>
          <w:sz w:val="28"/>
          <w:szCs w:val="28"/>
        </w:rPr>
        <w:t>О</w:t>
      </w:r>
      <w:r w:rsidRPr="00B65FAE">
        <w:rPr>
          <w:b/>
          <w:bCs/>
          <w:sz w:val="28"/>
          <w:szCs w:val="28"/>
        </w:rPr>
        <w:t>ГО ОБРАЗОВАНИЯ</w:t>
      </w:r>
    </w:p>
    <w:p w:rsidR="00B65FAE" w:rsidRPr="00A416A2" w:rsidRDefault="00B65FAE" w:rsidP="00B65FAE">
      <w:pPr>
        <w:spacing w:line="360" w:lineRule="auto"/>
        <w:jc w:val="center"/>
        <w:rPr>
          <w:b/>
          <w:bCs/>
          <w:szCs w:val="28"/>
        </w:rPr>
      </w:pPr>
      <w:r w:rsidRPr="00B65FAE">
        <w:rPr>
          <w:b/>
          <w:bCs/>
          <w:sz w:val="28"/>
          <w:szCs w:val="28"/>
        </w:rPr>
        <w:t>«СТАВРОПОЛЬСКИЙ МНОГОПРОФИЛЬНЫЙ КОЛЛЕДЖ</w:t>
      </w:r>
      <w:r>
        <w:rPr>
          <w:b/>
          <w:bCs/>
          <w:szCs w:val="28"/>
        </w:rPr>
        <w:t>»</w:t>
      </w:r>
    </w:p>
    <w:p w:rsidR="007242AB" w:rsidRPr="00F3161B" w:rsidRDefault="007242AB" w:rsidP="00E57664">
      <w:pPr>
        <w:shd w:val="clear" w:color="auto" w:fill="FFFFFF"/>
        <w:jc w:val="center"/>
        <w:rPr>
          <w:sz w:val="28"/>
          <w:szCs w:val="28"/>
        </w:rPr>
      </w:pPr>
    </w:p>
    <w:p w:rsidR="007242AB" w:rsidRPr="00F3161B" w:rsidRDefault="007242AB" w:rsidP="00E57664">
      <w:pPr>
        <w:shd w:val="clear" w:color="auto" w:fill="FFFFFF"/>
        <w:jc w:val="center"/>
        <w:rPr>
          <w:sz w:val="28"/>
          <w:szCs w:val="28"/>
        </w:rPr>
      </w:pPr>
    </w:p>
    <w:p w:rsidR="007242AB" w:rsidRPr="00F3161B" w:rsidRDefault="007242AB" w:rsidP="00E57664">
      <w:pPr>
        <w:shd w:val="clear" w:color="auto" w:fill="FFFFFF"/>
        <w:jc w:val="center"/>
        <w:rPr>
          <w:sz w:val="28"/>
          <w:szCs w:val="28"/>
        </w:rPr>
      </w:pPr>
    </w:p>
    <w:p w:rsidR="007242AB" w:rsidRPr="00F3161B" w:rsidRDefault="007242AB" w:rsidP="00E57664">
      <w:pPr>
        <w:shd w:val="clear" w:color="auto" w:fill="FFFFFF"/>
        <w:jc w:val="center"/>
        <w:rPr>
          <w:sz w:val="28"/>
          <w:szCs w:val="28"/>
        </w:rPr>
      </w:pPr>
    </w:p>
    <w:p w:rsidR="007242AB" w:rsidRPr="00F3161B" w:rsidRDefault="007242AB" w:rsidP="00E57664">
      <w:pPr>
        <w:shd w:val="clear" w:color="auto" w:fill="FFFFFF"/>
        <w:jc w:val="center"/>
        <w:rPr>
          <w:sz w:val="28"/>
          <w:szCs w:val="28"/>
        </w:rPr>
      </w:pPr>
    </w:p>
    <w:p w:rsidR="007242AB" w:rsidRPr="00F3161B" w:rsidRDefault="007242AB" w:rsidP="00E57664">
      <w:pPr>
        <w:shd w:val="clear" w:color="auto" w:fill="FFFFFF"/>
        <w:jc w:val="center"/>
        <w:rPr>
          <w:sz w:val="28"/>
          <w:szCs w:val="28"/>
        </w:rPr>
      </w:pPr>
    </w:p>
    <w:p w:rsidR="007242AB" w:rsidRPr="00F3161B" w:rsidRDefault="007242AB" w:rsidP="00E57664">
      <w:pPr>
        <w:shd w:val="clear" w:color="auto" w:fill="FFFFFF"/>
        <w:jc w:val="center"/>
        <w:rPr>
          <w:sz w:val="28"/>
          <w:szCs w:val="28"/>
        </w:rPr>
      </w:pPr>
    </w:p>
    <w:p w:rsidR="007242AB" w:rsidRPr="00F3161B" w:rsidRDefault="007242AB" w:rsidP="00E57664">
      <w:pPr>
        <w:shd w:val="clear" w:color="auto" w:fill="FFFFFF"/>
        <w:jc w:val="center"/>
        <w:rPr>
          <w:sz w:val="28"/>
          <w:szCs w:val="28"/>
        </w:rPr>
      </w:pPr>
    </w:p>
    <w:p w:rsidR="007242AB" w:rsidRPr="00F3161B" w:rsidRDefault="007242AB" w:rsidP="00E57664">
      <w:pPr>
        <w:shd w:val="clear" w:color="auto" w:fill="FFFFFF"/>
        <w:jc w:val="center"/>
        <w:rPr>
          <w:sz w:val="28"/>
          <w:szCs w:val="28"/>
        </w:rPr>
      </w:pPr>
    </w:p>
    <w:p w:rsidR="007242AB" w:rsidRPr="00F3161B" w:rsidRDefault="007242AB" w:rsidP="00E57664">
      <w:pPr>
        <w:shd w:val="clear" w:color="auto" w:fill="FFFFFF"/>
        <w:jc w:val="center"/>
        <w:rPr>
          <w:sz w:val="28"/>
          <w:szCs w:val="28"/>
        </w:rPr>
      </w:pPr>
    </w:p>
    <w:p w:rsidR="007242AB" w:rsidRPr="00F3161B" w:rsidRDefault="007242AB" w:rsidP="00E57664">
      <w:pPr>
        <w:shd w:val="clear" w:color="auto" w:fill="FFFFFF"/>
        <w:jc w:val="center"/>
        <w:rPr>
          <w:sz w:val="28"/>
          <w:szCs w:val="28"/>
        </w:rPr>
      </w:pPr>
    </w:p>
    <w:p w:rsidR="00E813D1" w:rsidRDefault="00E813D1" w:rsidP="00E813D1">
      <w:pPr>
        <w:shd w:val="clear" w:color="auto" w:fill="FFFFFF"/>
        <w:jc w:val="center"/>
        <w:rPr>
          <w:b/>
          <w:sz w:val="28"/>
          <w:szCs w:val="28"/>
        </w:rPr>
      </w:pPr>
    </w:p>
    <w:p w:rsidR="007242AB" w:rsidRPr="00F3161B" w:rsidRDefault="007242AB" w:rsidP="00E57664">
      <w:pPr>
        <w:shd w:val="clear" w:color="auto" w:fill="FFFFFF"/>
        <w:jc w:val="center"/>
        <w:rPr>
          <w:sz w:val="28"/>
          <w:szCs w:val="28"/>
        </w:rPr>
      </w:pPr>
    </w:p>
    <w:p w:rsidR="007242AB" w:rsidRPr="00F3161B" w:rsidRDefault="007242AB" w:rsidP="00E57664">
      <w:pPr>
        <w:shd w:val="clear" w:color="auto" w:fill="FFFFFF"/>
        <w:jc w:val="center"/>
        <w:rPr>
          <w:sz w:val="28"/>
          <w:szCs w:val="28"/>
        </w:rPr>
      </w:pPr>
    </w:p>
    <w:p w:rsidR="007242AB" w:rsidRPr="00F3161B" w:rsidRDefault="007242AB" w:rsidP="00E57664">
      <w:pPr>
        <w:shd w:val="clear" w:color="auto" w:fill="FFFFFF"/>
        <w:jc w:val="center"/>
        <w:rPr>
          <w:sz w:val="28"/>
          <w:szCs w:val="28"/>
        </w:rPr>
      </w:pPr>
    </w:p>
    <w:p w:rsidR="007242AB" w:rsidRPr="00D07C4C" w:rsidRDefault="001F1119" w:rsidP="00E57664">
      <w:pPr>
        <w:shd w:val="clear" w:color="auto" w:fill="FFFFFF"/>
        <w:jc w:val="center"/>
        <w:rPr>
          <w:sz w:val="36"/>
          <w:szCs w:val="28"/>
        </w:rPr>
      </w:pPr>
      <w:r w:rsidRPr="00D07C4C">
        <w:rPr>
          <w:sz w:val="36"/>
          <w:szCs w:val="28"/>
        </w:rPr>
        <w:t>МЕТОДИЧЕСКИЕ УКАЗАНИЯ</w:t>
      </w:r>
    </w:p>
    <w:p w:rsidR="001F1119" w:rsidRPr="001F1119" w:rsidRDefault="001F1119" w:rsidP="00E57664">
      <w:pPr>
        <w:shd w:val="clear" w:color="auto" w:fill="FFFFFF"/>
        <w:jc w:val="center"/>
        <w:rPr>
          <w:b/>
          <w:sz w:val="36"/>
          <w:szCs w:val="28"/>
        </w:rPr>
      </w:pPr>
    </w:p>
    <w:p w:rsidR="007242AB" w:rsidRDefault="001F1119" w:rsidP="00EE23F8">
      <w:pPr>
        <w:shd w:val="clear" w:color="auto" w:fill="FFFFFF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="00F4326A">
        <w:rPr>
          <w:sz w:val="28"/>
          <w:szCs w:val="28"/>
        </w:rPr>
        <w:t>практическим</w:t>
      </w:r>
      <w:r>
        <w:rPr>
          <w:sz w:val="28"/>
          <w:szCs w:val="28"/>
        </w:rPr>
        <w:t xml:space="preserve"> </w:t>
      </w:r>
      <w:r w:rsidR="00B74C63">
        <w:rPr>
          <w:sz w:val="28"/>
          <w:szCs w:val="28"/>
        </w:rPr>
        <w:t>занятиям и практической подготовке</w:t>
      </w:r>
      <w:r>
        <w:rPr>
          <w:sz w:val="28"/>
          <w:szCs w:val="28"/>
        </w:rPr>
        <w:t xml:space="preserve"> по </w:t>
      </w:r>
      <w:r w:rsidR="00FA4D7D">
        <w:rPr>
          <w:sz w:val="28"/>
          <w:szCs w:val="28"/>
        </w:rPr>
        <w:t>междисциплинарному курсу</w:t>
      </w:r>
    </w:p>
    <w:p w:rsidR="00FA4D7D" w:rsidRPr="00D07C4C" w:rsidRDefault="00FA4D7D" w:rsidP="00EE23F8">
      <w:pPr>
        <w:shd w:val="clear" w:color="auto" w:fill="FFFFFF"/>
        <w:spacing w:line="360" w:lineRule="auto"/>
        <w:jc w:val="center"/>
        <w:rPr>
          <w:sz w:val="28"/>
          <w:szCs w:val="28"/>
        </w:rPr>
      </w:pPr>
      <w:r w:rsidRPr="00EE23F8">
        <w:rPr>
          <w:b/>
          <w:sz w:val="28"/>
          <w:szCs w:val="28"/>
        </w:rPr>
        <w:t>«</w:t>
      </w:r>
      <w:r w:rsidR="00F4326A" w:rsidRPr="00EE23F8">
        <w:rPr>
          <w:b/>
          <w:sz w:val="28"/>
          <w:szCs w:val="28"/>
        </w:rPr>
        <w:t>Сети и системы передачи информации</w:t>
      </w:r>
      <w:r w:rsidRPr="00EE23F8">
        <w:rPr>
          <w:b/>
          <w:sz w:val="28"/>
          <w:szCs w:val="28"/>
        </w:rPr>
        <w:t>»</w:t>
      </w:r>
    </w:p>
    <w:p w:rsidR="001F1119" w:rsidRPr="001F1119" w:rsidRDefault="00E813D1" w:rsidP="00EE23F8">
      <w:pPr>
        <w:shd w:val="clear" w:color="auto" w:fill="FFFFFF"/>
        <w:spacing w:line="360" w:lineRule="auto"/>
        <w:jc w:val="center"/>
        <w:rPr>
          <w:sz w:val="28"/>
          <w:szCs w:val="28"/>
        </w:rPr>
      </w:pPr>
      <w:r w:rsidRPr="001F1119">
        <w:rPr>
          <w:sz w:val="28"/>
          <w:szCs w:val="28"/>
        </w:rPr>
        <w:t xml:space="preserve">для </w:t>
      </w:r>
      <w:r w:rsidR="006D476B">
        <w:rPr>
          <w:sz w:val="28"/>
          <w:szCs w:val="28"/>
        </w:rPr>
        <w:t>обучающихся</w:t>
      </w:r>
      <w:r w:rsidR="001F1119" w:rsidRPr="001F1119">
        <w:rPr>
          <w:sz w:val="28"/>
          <w:szCs w:val="28"/>
        </w:rPr>
        <w:t xml:space="preserve"> специальности</w:t>
      </w:r>
    </w:p>
    <w:p w:rsidR="001F1119" w:rsidRPr="001F1119" w:rsidRDefault="00F4326A" w:rsidP="00EE23F8">
      <w:pPr>
        <w:shd w:val="clear" w:color="auto" w:fill="FFFFFF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10</w:t>
      </w:r>
      <w:r w:rsidR="001611E9" w:rsidRPr="001611E9">
        <w:rPr>
          <w:sz w:val="28"/>
          <w:szCs w:val="28"/>
        </w:rPr>
        <w:t>.02.0</w:t>
      </w:r>
      <w:r>
        <w:rPr>
          <w:sz w:val="28"/>
          <w:szCs w:val="28"/>
        </w:rPr>
        <w:t>5</w:t>
      </w:r>
      <w:r w:rsidR="001611E9" w:rsidRPr="001611E9">
        <w:rPr>
          <w:sz w:val="28"/>
          <w:szCs w:val="28"/>
        </w:rPr>
        <w:t xml:space="preserve"> </w:t>
      </w:r>
      <w:r w:rsidR="004E1A1E" w:rsidRPr="004E1A1E">
        <w:rPr>
          <w:sz w:val="28"/>
          <w:szCs w:val="28"/>
        </w:rPr>
        <w:t xml:space="preserve"> </w:t>
      </w:r>
      <w:r w:rsidR="001F1119" w:rsidRPr="001F1119">
        <w:rPr>
          <w:sz w:val="28"/>
          <w:szCs w:val="28"/>
        </w:rPr>
        <w:t>«</w:t>
      </w:r>
      <w:r w:rsidRPr="00F4326A">
        <w:rPr>
          <w:sz w:val="28"/>
          <w:szCs w:val="28"/>
        </w:rPr>
        <w:t>Обеспечение информационной безопасности автоматизированных систем</w:t>
      </w:r>
      <w:r w:rsidR="001F1119" w:rsidRPr="001F1119">
        <w:rPr>
          <w:sz w:val="28"/>
          <w:szCs w:val="28"/>
        </w:rPr>
        <w:t>»</w:t>
      </w:r>
    </w:p>
    <w:p w:rsidR="007242AB" w:rsidRPr="00F3161B" w:rsidRDefault="007242AB" w:rsidP="00E57664">
      <w:pPr>
        <w:shd w:val="clear" w:color="auto" w:fill="FFFFFF"/>
        <w:jc w:val="center"/>
        <w:rPr>
          <w:b/>
          <w:i/>
          <w:sz w:val="28"/>
          <w:szCs w:val="28"/>
        </w:rPr>
      </w:pPr>
    </w:p>
    <w:p w:rsidR="00E01B0B" w:rsidRPr="00F3161B" w:rsidRDefault="00E01B0B" w:rsidP="00E57664">
      <w:pPr>
        <w:shd w:val="clear" w:color="auto" w:fill="FFFFFF"/>
        <w:jc w:val="center"/>
        <w:rPr>
          <w:b/>
          <w:i/>
          <w:sz w:val="28"/>
          <w:szCs w:val="28"/>
        </w:rPr>
      </w:pPr>
    </w:p>
    <w:p w:rsidR="00E01B0B" w:rsidRPr="00FA4D7D" w:rsidRDefault="00E01B0B" w:rsidP="00E57664">
      <w:pPr>
        <w:shd w:val="clear" w:color="auto" w:fill="FFFFFF"/>
        <w:jc w:val="center"/>
        <w:rPr>
          <w:sz w:val="28"/>
          <w:szCs w:val="28"/>
        </w:rPr>
      </w:pPr>
    </w:p>
    <w:p w:rsidR="00E813D1" w:rsidRPr="00FA4D7D" w:rsidRDefault="00E813D1" w:rsidP="00E57664">
      <w:pPr>
        <w:shd w:val="clear" w:color="auto" w:fill="FFFFFF"/>
        <w:jc w:val="center"/>
        <w:rPr>
          <w:sz w:val="28"/>
          <w:szCs w:val="28"/>
        </w:rPr>
      </w:pPr>
    </w:p>
    <w:p w:rsidR="00E813D1" w:rsidRPr="00FA4D7D" w:rsidRDefault="00E813D1" w:rsidP="00E57664">
      <w:pPr>
        <w:shd w:val="clear" w:color="auto" w:fill="FFFFFF"/>
        <w:jc w:val="center"/>
        <w:rPr>
          <w:sz w:val="28"/>
          <w:szCs w:val="28"/>
        </w:rPr>
      </w:pPr>
    </w:p>
    <w:p w:rsidR="00E813D1" w:rsidRPr="00FA4D7D" w:rsidRDefault="00E813D1" w:rsidP="00E57664">
      <w:pPr>
        <w:shd w:val="clear" w:color="auto" w:fill="FFFFFF"/>
        <w:jc w:val="center"/>
        <w:rPr>
          <w:sz w:val="28"/>
          <w:szCs w:val="28"/>
        </w:rPr>
      </w:pPr>
    </w:p>
    <w:p w:rsidR="00E813D1" w:rsidRPr="00FA4D7D" w:rsidRDefault="00E813D1" w:rsidP="00E57664">
      <w:pPr>
        <w:shd w:val="clear" w:color="auto" w:fill="FFFFFF"/>
        <w:jc w:val="center"/>
        <w:rPr>
          <w:sz w:val="28"/>
          <w:szCs w:val="28"/>
        </w:rPr>
      </w:pPr>
    </w:p>
    <w:p w:rsidR="00E813D1" w:rsidRPr="00FA4D7D" w:rsidRDefault="00E813D1" w:rsidP="00F4326A">
      <w:pPr>
        <w:shd w:val="clear" w:color="auto" w:fill="FFFFFF"/>
        <w:rPr>
          <w:sz w:val="28"/>
          <w:szCs w:val="28"/>
        </w:rPr>
      </w:pPr>
    </w:p>
    <w:p w:rsidR="00E813D1" w:rsidRPr="00FA4D7D" w:rsidRDefault="00E813D1" w:rsidP="00E57664">
      <w:pPr>
        <w:shd w:val="clear" w:color="auto" w:fill="FFFFFF"/>
        <w:jc w:val="center"/>
        <w:rPr>
          <w:sz w:val="28"/>
          <w:szCs w:val="28"/>
        </w:rPr>
      </w:pPr>
    </w:p>
    <w:p w:rsidR="00D07C4C" w:rsidRPr="00FA4D7D" w:rsidRDefault="00D07C4C" w:rsidP="00EE23F8">
      <w:pPr>
        <w:shd w:val="clear" w:color="auto" w:fill="FFFFFF"/>
        <w:rPr>
          <w:sz w:val="28"/>
          <w:szCs w:val="28"/>
        </w:rPr>
      </w:pPr>
    </w:p>
    <w:p w:rsidR="00E813D1" w:rsidRPr="00FA4D7D" w:rsidRDefault="00E813D1" w:rsidP="00E57664">
      <w:pPr>
        <w:shd w:val="clear" w:color="auto" w:fill="FFFFFF"/>
        <w:jc w:val="center"/>
        <w:rPr>
          <w:b/>
          <w:i/>
          <w:sz w:val="28"/>
          <w:szCs w:val="28"/>
        </w:rPr>
      </w:pPr>
    </w:p>
    <w:p w:rsidR="00E01B0B" w:rsidRPr="00F3161B" w:rsidRDefault="00E01B0B" w:rsidP="00E57664">
      <w:pPr>
        <w:shd w:val="clear" w:color="auto" w:fill="FFFFFF"/>
        <w:jc w:val="center"/>
        <w:rPr>
          <w:b/>
          <w:i/>
          <w:sz w:val="28"/>
          <w:szCs w:val="28"/>
        </w:rPr>
      </w:pPr>
    </w:p>
    <w:p w:rsidR="00E01B0B" w:rsidRPr="00F3161B" w:rsidRDefault="00E01B0B" w:rsidP="00E57664">
      <w:pPr>
        <w:shd w:val="clear" w:color="auto" w:fill="FFFFFF"/>
        <w:jc w:val="center"/>
        <w:rPr>
          <w:b/>
          <w:i/>
          <w:sz w:val="28"/>
          <w:szCs w:val="28"/>
        </w:rPr>
      </w:pPr>
    </w:p>
    <w:p w:rsidR="007242AB" w:rsidRPr="00F3161B" w:rsidRDefault="00E01B0B" w:rsidP="00E57664">
      <w:pPr>
        <w:shd w:val="clear" w:color="auto" w:fill="FFFFFF"/>
        <w:jc w:val="center"/>
        <w:rPr>
          <w:sz w:val="28"/>
          <w:szCs w:val="28"/>
        </w:rPr>
        <w:sectPr w:rsidR="007242AB" w:rsidRPr="00F3161B" w:rsidSect="00A233B6">
          <w:headerReference w:type="default" r:id="rId8"/>
          <w:footerReference w:type="even" r:id="rId9"/>
          <w:footerReference w:type="default" r:id="rId10"/>
          <w:type w:val="continuous"/>
          <w:pgSz w:w="11909" w:h="16834"/>
          <w:pgMar w:top="1134" w:right="851" w:bottom="1134" w:left="1701" w:header="720" w:footer="720" w:gutter="0"/>
          <w:cols w:space="60"/>
          <w:noEndnote/>
          <w:titlePg/>
        </w:sectPr>
      </w:pPr>
      <w:r w:rsidRPr="00F3161B">
        <w:rPr>
          <w:sz w:val="28"/>
          <w:szCs w:val="28"/>
        </w:rPr>
        <w:t xml:space="preserve">Ставрополь </w:t>
      </w:r>
      <w:r w:rsidR="001611E9">
        <w:rPr>
          <w:sz w:val="28"/>
          <w:szCs w:val="28"/>
        </w:rPr>
        <w:t>20</w:t>
      </w:r>
      <w:r w:rsidR="008E56BD">
        <w:rPr>
          <w:sz w:val="28"/>
          <w:szCs w:val="28"/>
        </w:rPr>
        <w:t>2</w:t>
      </w:r>
      <w:r w:rsidR="00404D6E">
        <w:rPr>
          <w:sz w:val="28"/>
          <w:szCs w:val="28"/>
        </w:rPr>
        <w:t xml:space="preserve">3 г. </w:t>
      </w:r>
    </w:p>
    <w:p w:rsidR="00BD1471" w:rsidRDefault="00BD1471" w:rsidP="00BD1471">
      <w:pPr>
        <w:spacing w:line="276" w:lineRule="auto"/>
        <w:ind w:firstLine="71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Рассматриваются вопросы проектирования программно-аппаратного ко</w:t>
      </w:r>
      <w:r>
        <w:rPr>
          <w:sz w:val="28"/>
          <w:szCs w:val="28"/>
        </w:rPr>
        <w:t>м</w:t>
      </w:r>
      <w:r>
        <w:rPr>
          <w:sz w:val="28"/>
          <w:szCs w:val="28"/>
        </w:rPr>
        <w:t>плекса сетевой инфраструктуры предприятия. Работа предполагает использов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ние виртуальных машин сетевого оборудования (маршрутизаторов). Рассматр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ваются различные типы маршрутизации. Содержатся теоретич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ские вопросы по курсу. Методические рекомендации предназначены для  </w:t>
      </w:r>
      <w:r w:rsidR="006D476B">
        <w:rPr>
          <w:sz w:val="28"/>
          <w:szCs w:val="28"/>
        </w:rPr>
        <w:t>обучающихся</w:t>
      </w:r>
      <w:r>
        <w:rPr>
          <w:sz w:val="28"/>
          <w:szCs w:val="28"/>
        </w:rPr>
        <w:t xml:space="preserve"> спец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альности </w:t>
      </w:r>
      <w:r w:rsidR="00B65FAE">
        <w:rPr>
          <w:sz w:val="28"/>
          <w:szCs w:val="28"/>
        </w:rPr>
        <w:t xml:space="preserve"> </w:t>
      </w:r>
      <w:r>
        <w:rPr>
          <w:sz w:val="28"/>
          <w:szCs w:val="32"/>
        </w:rPr>
        <w:t>«</w:t>
      </w:r>
      <w:r w:rsidR="00F4326A" w:rsidRPr="00F4326A">
        <w:rPr>
          <w:sz w:val="28"/>
          <w:szCs w:val="32"/>
        </w:rPr>
        <w:t>Обеспечение информационной безопасности ав</w:t>
      </w:r>
      <w:r w:rsidR="00F4326A">
        <w:rPr>
          <w:sz w:val="28"/>
          <w:szCs w:val="32"/>
        </w:rPr>
        <w:t>томатизированных систем</w:t>
      </w:r>
      <w:r>
        <w:rPr>
          <w:sz w:val="28"/>
          <w:szCs w:val="32"/>
        </w:rPr>
        <w:t>»</w:t>
      </w:r>
      <w:r>
        <w:rPr>
          <w:sz w:val="28"/>
          <w:szCs w:val="28"/>
        </w:rPr>
        <w:t xml:space="preserve"> при изучении курса «</w:t>
      </w:r>
      <w:r w:rsidR="00F4326A">
        <w:rPr>
          <w:sz w:val="28"/>
          <w:szCs w:val="28"/>
        </w:rPr>
        <w:t>С</w:t>
      </w:r>
      <w:r>
        <w:rPr>
          <w:sz w:val="28"/>
          <w:szCs w:val="28"/>
        </w:rPr>
        <w:t>ети</w:t>
      </w:r>
      <w:r w:rsidR="00F4326A">
        <w:rPr>
          <w:sz w:val="28"/>
          <w:szCs w:val="28"/>
        </w:rPr>
        <w:t xml:space="preserve"> и системы передачи информации</w:t>
      </w:r>
      <w:r>
        <w:rPr>
          <w:sz w:val="28"/>
          <w:szCs w:val="28"/>
        </w:rPr>
        <w:t>», могут быть поле</w:t>
      </w:r>
      <w:r>
        <w:rPr>
          <w:sz w:val="28"/>
          <w:szCs w:val="28"/>
        </w:rPr>
        <w:t>з</w:t>
      </w:r>
      <w:r>
        <w:rPr>
          <w:sz w:val="28"/>
          <w:szCs w:val="28"/>
        </w:rPr>
        <w:t>ны студентам, аспирантам, специалистам, занимающимся вопросами проектирования и разработки локальных вычислительных с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тей.</w:t>
      </w:r>
    </w:p>
    <w:p w:rsidR="00BD1471" w:rsidRDefault="00BD1471" w:rsidP="00BD1471">
      <w:pPr>
        <w:widowControl/>
        <w:autoSpaceDE/>
        <w:adjustRightInd/>
        <w:ind w:firstLine="60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Процесс изучения дисциплины направлен на формирование следующих компетенций:</w:t>
      </w:r>
    </w:p>
    <w:p w:rsidR="00F4326A" w:rsidRPr="00EE23F8" w:rsidRDefault="00BD1471" w:rsidP="00F4326A">
      <w:pPr>
        <w:widowControl/>
        <w:autoSpaceDE/>
        <w:adjustRightInd/>
        <w:ind w:firstLine="708"/>
        <w:jc w:val="both"/>
        <w:rPr>
          <w:sz w:val="28"/>
          <w:szCs w:val="28"/>
        </w:rPr>
      </w:pPr>
      <w:r w:rsidRPr="00B65FAE">
        <w:rPr>
          <w:sz w:val="24"/>
          <w:szCs w:val="28"/>
        </w:rPr>
        <w:t xml:space="preserve">ОК 1. </w:t>
      </w:r>
      <w:r w:rsidRPr="00EE23F8">
        <w:rPr>
          <w:sz w:val="28"/>
          <w:szCs w:val="28"/>
        </w:rPr>
        <w:t>Принимать сущность и социальную значимость своей будущей пр</w:t>
      </w:r>
      <w:r w:rsidRPr="00EE23F8">
        <w:rPr>
          <w:sz w:val="28"/>
          <w:szCs w:val="28"/>
        </w:rPr>
        <w:t>о</w:t>
      </w:r>
      <w:r w:rsidRPr="00EE23F8">
        <w:rPr>
          <w:sz w:val="28"/>
          <w:szCs w:val="28"/>
        </w:rPr>
        <w:t xml:space="preserve">фессии, </w:t>
      </w:r>
      <w:r w:rsidR="00F4326A" w:rsidRPr="00EE23F8">
        <w:rPr>
          <w:sz w:val="28"/>
          <w:szCs w:val="28"/>
        </w:rPr>
        <w:t>ОК 1.</w:t>
      </w:r>
      <w:r w:rsidR="00F4326A" w:rsidRPr="00EE23F8">
        <w:rPr>
          <w:sz w:val="28"/>
          <w:szCs w:val="28"/>
        </w:rPr>
        <w:tab/>
        <w:t>Выбирать способы решения задач профессиональной деятел</w:t>
      </w:r>
      <w:r w:rsidR="00F4326A" w:rsidRPr="00EE23F8">
        <w:rPr>
          <w:sz w:val="28"/>
          <w:szCs w:val="28"/>
        </w:rPr>
        <w:t>ь</w:t>
      </w:r>
      <w:r w:rsidR="00F4326A" w:rsidRPr="00EE23F8">
        <w:rPr>
          <w:sz w:val="28"/>
          <w:szCs w:val="28"/>
        </w:rPr>
        <w:t>ности, применительно к различным контекстам.</w:t>
      </w:r>
    </w:p>
    <w:p w:rsidR="00F4326A" w:rsidRPr="00EE23F8" w:rsidRDefault="00F4326A" w:rsidP="00F4326A">
      <w:pPr>
        <w:widowControl/>
        <w:autoSpaceDE/>
        <w:adjustRightInd/>
        <w:ind w:firstLine="708"/>
        <w:jc w:val="both"/>
        <w:rPr>
          <w:sz w:val="28"/>
          <w:szCs w:val="28"/>
        </w:rPr>
      </w:pPr>
      <w:r w:rsidRPr="00EE23F8">
        <w:rPr>
          <w:sz w:val="28"/>
          <w:szCs w:val="28"/>
        </w:rPr>
        <w:t>ОК 2.</w:t>
      </w:r>
      <w:r w:rsidRPr="00EE23F8">
        <w:rPr>
          <w:sz w:val="28"/>
          <w:szCs w:val="28"/>
        </w:rPr>
        <w:tab/>
        <w:t>Осуществлять поиск, анализ и интерпретацию информации, необх</w:t>
      </w:r>
      <w:r w:rsidRPr="00EE23F8">
        <w:rPr>
          <w:sz w:val="28"/>
          <w:szCs w:val="28"/>
        </w:rPr>
        <w:t>о</w:t>
      </w:r>
      <w:r w:rsidRPr="00EE23F8">
        <w:rPr>
          <w:sz w:val="28"/>
          <w:szCs w:val="28"/>
        </w:rPr>
        <w:t>димой для выполнения задач профессиональной деятельности.</w:t>
      </w:r>
    </w:p>
    <w:p w:rsidR="00F4326A" w:rsidRPr="00EE23F8" w:rsidRDefault="00F4326A" w:rsidP="00F4326A">
      <w:pPr>
        <w:widowControl/>
        <w:autoSpaceDE/>
        <w:adjustRightInd/>
        <w:ind w:firstLine="708"/>
        <w:jc w:val="both"/>
        <w:rPr>
          <w:sz w:val="28"/>
          <w:szCs w:val="28"/>
        </w:rPr>
      </w:pPr>
      <w:r w:rsidRPr="00EE23F8">
        <w:rPr>
          <w:sz w:val="28"/>
          <w:szCs w:val="28"/>
        </w:rPr>
        <w:t>ОК 3.</w:t>
      </w:r>
      <w:r w:rsidRPr="00EE23F8">
        <w:rPr>
          <w:sz w:val="28"/>
          <w:szCs w:val="28"/>
        </w:rPr>
        <w:tab/>
        <w:t>Планировать и реализовывать собственное профессиональное и ли</w:t>
      </w:r>
      <w:r w:rsidRPr="00EE23F8">
        <w:rPr>
          <w:sz w:val="28"/>
          <w:szCs w:val="28"/>
        </w:rPr>
        <w:t>ч</w:t>
      </w:r>
      <w:r w:rsidRPr="00EE23F8">
        <w:rPr>
          <w:sz w:val="28"/>
          <w:szCs w:val="28"/>
        </w:rPr>
        <w:t>ностное развитие.</w:t>
      </w:r>
    </w:p>
    <w:p w:rsidR="00F4326A" w:rsidRPr="00EE23F8" w:rsidRDefault="00F4326A" w:rsidP="00F4326A">
      <w:pPr>
        <w:widowControl/>
        <w:autoSpaceDE/>
        <w:adjustRightInd/>
        <w:ind w:firstLine="708"/>
        <w:jc w:val="both"/>
        <w:rPr>
          <w:sz w:val="28"/>
          <w:szCs w:val="28"/>
        </w:rPr>
      </w:pPr>
      <w:r w:rsidRPr="00EE23F8">
        <w:rPr>
          <w:sz w:val="28"/>
          <w:szCs w:val="28"/>
        </w:rPr>
        <w:t xml:space="preserve">ОК 4. </w:t>
      </w:r>
      <w:r w:rsidRPr="00EE23F8">
        <w:rPr>
          <w:sz w:val="28"/>
          <w:szCs w:val="28"/>
        </w:rPr>
        <w:tab/>
        <w:t>Работать в коллективе и команде, эффективно взаимодейств</w:t>
      </w:r>
      <w:r w:rsidRPr="00EE23F8">
        <w:rPr>
          <w:sz w:val="28"/>
          <w:szCs w:val="28"/>
        </w:rPr>
        <w:t>о</w:t>
      </w:r>
      <w:r w:rsidRPr="00EE23F8">
        <w:rPr>
          <w:sz w:val="28"/>
          <w:szCs w:val="28"/>
        </w:rPr>
        <w:t>вать с колл</w:t>
      </w:r>
      <w:r w:rsidRPr="00EE23F8">
        <w:rPr>
          <w:sz w:val="28"/>
          <w:szCs w:val="28"/>
        </w:rPr>
        <w:t>е</w:t>
      </w:r>
      <w:r w:rsidRPr="00EE23F8">
        <w:rPr>
          <w:sz w:val="28"/>
          <w:szCs w:val="28"/>
        </w:rPr>
        <w:t>гами, руководством, клиентами.</w:t>
      </w:r>
    </w:p>
    <w:p w:rsidR="00F4326A" w:rsidRPr="00EE23F8" w:rsidRDefault="00F4326A" w:rsidP="00F4326A">
      <w:pPr>
        <w:widowControl/>
        <w:autoSpaceDE/>
        <w:adjustRightInd/>
        <w:ind w:firstLine="708"/>
        <w:jc w:val="both"/>
        <w:rPr>
          <w:sz w:val="28"/>
          <w:szCs w:val="28"/>
        </w:rPr>
      </w:pPr>
      <w:r w:rsidRPr="00EE23F8">
        <w:rPr>
          <w:sz w:val="28"/>
          <w:szCs w:val="28"/>
        </w:rPr>
        <w:t xml:space="preserve">ОК 5. </w:t>
      </w:r>
      <w:r w:rsidRPr="00EE23F8">
        <w:rPr>
          <w:sz w:val="28"/>
          <w:szCs w:val="28"/>
        </w:rPr>
        <w:tab/>
        <w:t>Осуществлять устную и письменную коммуникацию на гос</w:t>
      </w:r>
      <w:r w:rsidRPr="00EE23F8">
        <w:rPr>
          <w:sz w:val="28"/>
          <w:szCs w:val="28"/>
        </w:rPr>
        <w:t>у</w:t>
      </w:r>
      <w:r w:rsidRPr="00EE23F8">
        <w:rPr>
          <w:sz w:val="28"/>
          <w:szCs w:val="28"/>
        </w:rPr>
        <w:t>дарственном языке с учетом особенностей социального и культурного ко</w:t>
      </w:r>
      <w:r w:rsidRPr="00EE23F8">
        <w:rPr>
          <w:sz w:val="28"/>
          <w:szCs w:val="28"/>
        </w:rPr>
        <w:t>н</w:t>
      </w:r>
      <w:r w:rsidRPr="00EE23F8">
        <w:rPr>
          <w:sz w:val="28"/>
          <w:szCs w:val="28"/>
        </w:rPr>
        <w:t>текста.</w:t>
      </w:r>
    </w:p>
    <w:p w:rsidR="00F4326A" w:rsidRPr="00EE23F8" w:rsidRDefault="00F4326A" w:rsidP="00F4326A">
      <w:pPr>
        <w:widowControl/>
        <w:autoSpaceDE/>
        <w:adjustRightInd/>
        <w:ind w:firstLine="708"/>
        <w:jc w:val="both"/>
        <w:rPr>
          <w:sz w:val="28"/>
          <w:szCs w:val="28"/>
        </w:rPr>
      </w:pPr>
      <w:r w:rsidRPr="00EE23F8">
        <w:rPr>
          <w:sz w:val="28"/>
          <w:szCs w:val="28"/>
        </w:rPr>
        <w:t>ОК 6.</w:t>
      </w:r>
      <w:r w:rsidRPr="00EE23F8">
        <w:rPr>
          <w:sz w:val="28"/>
          <w:szCs w:val="28"/>
        </w:rPr>
        <w:tab/>
        <w:t>Проявлять гражданско-патриотическую позицию, демонстрировать осознанное поведение на основе традиционных общечеловеческих ценн</w:t>
      </w:r>
      <w:r w:rsidRPr="00EE23F8">
        <w:rPr>
          <w:sz w:val="28"/>
          <w:szCs w:val="28"/>
        </w:rPr>
        <w:t>о</w:t>
      </w:r>
      <w:r w:rsidRPr="00EE23F8">
        <w:rPr>
          <w:sz w:val="28"/>
          <w:szCs w:val="28"/>
        </w:rPr>
        <w:t>стей.</w:t>
      </w:r>
    </w:p>
    <w:p w:rsidR="00F4326A" w:rsidRPr="00EE23F8" w:rsidRDefault="00F4326A" w:rsidP="00F4326A">
      <w:pPr>
        <w:widowControl/>
        <w:autoSpaceDE/>
        <w:adjustRightInd/>
        <w:ind w:firstLine="708"/>
        <w:jc w:val="both"/>
        <w:rPr>
          <w:sz w:val="28"/>
          <w:szCs w:val="28"/>
        </w:rPr>
      </w:pPr>
      <w:r w:rsidRPr="00EE23F8">
        <w:rPr>
          <w:sz w:val="28"/>
          <w:szCs w:val="28"/>
        </w:rPr>
        <w:t>ОК 7.</w:t>
      </w:r>
      <w:r w:rsidRPr="00EE23F8">
        <w:rPr>
          <w:sz w:val="28"/>
          <w:szCs w:val="28"/>
        </w:rPr>
        <w:tab/>
        <w:t>Содействовать сохранению окружающей среды, ресурсосбереж</w:t>
      </w:r>
      <w:r w:rsidRPr="00EE23F8">
        <w:rPr>
          <w:sz w:val="28"/>
          <w:szCs w:val="28"/>
        </w:rPr>
        <w:t>е</w:t>
      </w:r>
      <w:r w:rsidRPr="00EE23F8">
        <w:rPr>
          <w:sz w:val="28"/>
          <w:szCs w:val="28"/>
        </w:rPr>
        <w:t>нию, эффективно действовать в чрезвычайных ситуациях.</w:t>
      </w:r>
    </w:p>
    <w:p w:rsidR="00F4326A" w:rsidRPr="00EE23F8" w:rsidRDefault="00F4326A" w:rsidP="00F4326A">
      <w:pPr>
        <w:widowControl/>
        <w:autoSpaceDE/>
        <w:adjustRightInd/>
        <w:ind w:firstLine="708"/>
        <w:jc w:val="both"/>
        <w:rPr>
          <w:sz w:val="28"/>
          <w:szCs w:val="28"/>
        </w:rPr>
      </w:pPr>
      <w:r w:rsidRPr="00EE23F8">
        <w:rPr>
          <w:sz w:val="28"/>
          <w:szCs w:val="28"/>
        </w:rPr>
        <w:t>ОК 8.</w:t>
      </w:r>
      <w:r w:rsidRPr="00EE23F8">
        <w:rPr>
          <w:sz w:val="28"/>
          <w:szCs w:val="28"/>
        </w:rPr>
        <w:tab/>
        <w:t>Использовать средства физической культуры для сохранения и укрепления здоровья в процессе профессиональной деятельности и поддерж</w:t>
      </w:r>
      <w:r w:rsidRPr="00EE23F8">
        <w:rPr>
          <w:sz w:val="28"/>
          <w:szCs w:val="28"/>
        </w:rPr>
        <w:t>а</w:t>
      </w:r>
      <w:r w:rsidRPr="00EE23F8">
        <w:rPr>
          <w:sz w:val="28"/>
          <w:szCs w:val="28"/>
        </w:rPr>
        <w:t>ние необходимого уро</w:t>
      </w:r>
      <w:r w:rsidRPr="00EE23F8">
        <w:rPr>
          <w:sz w:val="28"/>
          <w:szCs w:val="28"/>
        </w:rPr>
        <w:t>в</w:t>
      </w:r>
      <w:r w:rsidRPr="00EE23F8">
        <w:rPr>
          <w:sz w:val="28"/>
          <w:szCs w:val="28"/>
        </w:rPr>
        <w:t>ня физической подготовленности.</w:t>
      </w:r>
    </w:p>
    <w:p w:rsidR="00F4326A" w:rsidRPr="00EE23F8" w:rsidRDefault="00F4326A" w:rsidP="00F4326A">
      <w:pPr>
        <w:widowControl/>
        <w:autoSpaceDE/>
        <w:adjustRightInd/>
        <w:ind w:firstLine="708"/>
        <w:jc w:val="both"/>
        <w:rPr>
          <w:sz w:val="28"/>
          <w:szCs w:val="28"/>
        </w:rPr>
      </w:pPr>
      <w:r w:rsidRPr="00EE23F8">
        <w:rPr>
          <w:sz w:val="28"/>
          <w:szCs w:val="28"/>
        </w:rPr>
        <w:t>ОК 9.</w:t>
      </w:r>
      <w:r w:rsidRPr="00EE23F8">
        <w:rPr>
          <w:sz w:val="28"/>
          <w:szCs w:val="28"/>
        </w:rPr>
        <w:tab/>
        <w:t>Использовать информационные технологии в профессиональной д</w:t>
      </w:r>
      <w:r w:rsidRPr="00EE23F8">
        <w:rPr>
          <w:sz w:val="28"/>
          <w:szCs w:val="28"/>
        </w:rPr>
        <w:t>е</w:t>
      </w:r>
      <w:r w:rsidRPr="00EE23F8">
        <w:rPr>
          <w:sz w:val="28"/>
          <w:szCs w:val="28"/>
        </w:rPr>
        <w:t>ятельн</w:t>
      </w:r>
      <w:r w:rsidRPr="00EE23F8">
        <w:rPr>
          <w:sz w:val="28"/>
          <w:szCs w:val="28"/>
        </w:rPr>
        <w:t>о</w:t>
      </w:r>
      <w:r w:rsidRPr="00EE23F8">
        <w:rPr>
          <w:sz w:val="28"/>
          <w:szCs w:val="28"/>
        </w:rPr>
        <w:t>сти.</w:t>
      </w:r>
    </w:p>
    <w:p w:rsidR="00F4326A" w:rsidRPr="00EE23F8" w:rsidRDefault="00F4326A" w:rsidP="00F4326A">
      <w:pPr>
        <w:widowControl/>
        <w:autoSpaceDE/>
        <w:adjustRightInd/>
        <w:ind w:firstLine="708"/>
        <w:jc w:val="both"/>
        <w:rPr>
          <w:sz w:val="28"/>
          <w:szCs w:val="28"/>
        </w:rPr>
      </w:pPr>
      <w:r w:rsidRPr="00EE23F8">
        <w:rPr>
          <w:sz w:val="28"/>
          <w:szCs w:val="28"/>
        </w:rPr>
        <w:t>ОК 10.</w:t>
      </w:r>
      <w:r w:rsidRPr="00EE23F8">
        <w:rPr>
          <w:sz w:val="28"/>
          <w:szCs w:val="28"/>
        </w:rPr>
        <w:tab/>
        <w:t>Пользоваться профессиональной документацией на госуда</w:t>
      </w:r>
      <w:r w:rsidRPr="00EE23F8">
        <w:rPr>
          <w:sz w:val="28"/>
          <w:szCs w:val="28"/>
        </w:rPr>
        <w:t>р</w:t>
      </w:r>
      <w:r w:rsidRPr="00EE23F8">
        <w:rPr>
          <w:sz w:val="28"/>
          <w:szCs w:val="28"/>
        </w:rPr>
        <w:t>ственном и ин</w:t>
      </w:r>
      <w:r w:rsidRPr="00EE23F8">
        <w:rPr>
          <w:sz w:val="28"/>
          <w:szCs w:val="28"/>
        </w:rPr>
        <w:t>о</w:t>
      </w:r>
      <w:r w:rsidRPr="00EE23F8">
        <w:rPr>
          <w:sz w:val="28"/>
          <w:szCs w:val="28"/>
        </w:rPr>
        <w:t>странном языках.</w:t>
      </w:r>
    </w:p>
    <w:p w:rsidR="00BD1471" w:rsidRPr="00EE23F8" w:rsidRDefault="00BD1471" w:rsidP="00F4326A">
      <w:pPr>
        <w:widowControl/>
        <w:autoSpaceDE/>
        <w:adjustRightInd/>
        <w:ind w:firstLine="708"/>
        <w:jc w:val="both"/>
        <w:rPr>
          <w:sz w:val="28"/>
          <w:szCs w:val="28"/>
        </w:rPr>
      </w:pPr>
      <w:r w:rsidRPr="00EE23F8">
        <w:rPr>
          <w:sz w:val="28"/>
          <w:szCs w:val="28"/>
        </w:rPr>
        <w:t>Техник-программист должен обладать профессиональными компетенци</w:t>
      </w:r>
      <w:r w:rsidRPr="00EE23F8">
        <w:rPr>
          <w:sz w:val="28"/>
          <w:szCs w:val="28"/>
        </w:rPr>
        <w:t>я</w:t>
      </w:r>
      <w:r w:rsidRPr="00EE23F8">
        <w:rPr>
          <w:sz w:val="28"/>
          <w:szCs w:val="28"/>
        </w:rPr>
        <w:t>ми, соответствующими основным видам профессиональной деятельн</w:t>
      </w:r>
      <w:r w:rsidRPr="00EE23F8">
        <w:rPr>
          <w:sz w:val="28"/>
          <w:szCs w:val="28"/>
        </w:rPr>
        <w:t>о</w:t>
      </w:r>
      <w:r w:rsidRPr="00EE23F8">
        <w:rPr>
          <w:sz w:val="28"/>
          <w:szCs w:val="28"/>
        </w:rPr>
        <w:t xml:space="preserve">сти: </w:t>
      </w:r>
    </w:p>
    <w:p w:rsidR="00F4326A" w:rsidRPr="00EE23F8" w:rsidRDefault="00F4326A" w:rsidP="00F4326A">
      <w:pPr>
        <w:autoSpaceDE/>
        <w:adjustRightInd/>
        <w:ind w:firstLine="709"/>
        <w:jc w:val="both"/>
        <w:rPr>
          <w:color w:val="000000"/>
          <w:sz w:val="28"/>
          <w:szCs w:val="28"/>
        </w:rPr>
      </w:pPr>
      <w:r w:rsidRPr="00EE23F8">
        <w:rPr>
          <w:color w:val="000000"/>
          <w:sz w:val="28"/>
          <w:szCs w:val="28"/>
        </w:rPr>
        <w:t>ПК 1.1.</w:t>
      </w:r>
      <w:r w:rsidRPr="00EE23F8">
        <w:rPr>
          <w:color w:val="000000"/>
          <w:sz w:val="28"/>
          <w:szCs w:val="28"/>
        </w:rPr>
        <w:tab/>
        <w:t>Производить установку и настройку компонентов автоматиз</w:t>
      </w:r>
      <w:r w:rsidRPr="00EE23F8">
        <w:rPr>
          <w:color w:val="000000"/>
          <w:sz w:val="28"/>
          <w:szCs w:val="28"/>
        </w:rPr>
        <w:t>и</w:t>
      </w:r>
      <w:r w:rsidRPr="00EE23F8">
        <w:rPr>
          <w:color w:val="000000"/>
          <w:sz w:val="28"/>
          <w:szCs w:val="28"/>
        </w:rPr>
        <w:t>рованных (информационных) систем в защищенном исполнении в соотве</w:t>
      </w:r>
      <w:r w:rsidRPr="00EE23F8">
        <w:rPr>
          <w:color w:val="000000"/>
          <w:sz w:val="28"/>
          <w:szCs w:val="28"/>
        </w:rPr>
        <w:t>т</w:t>
      </w:r>
      <w:r w:rsidRPr="00EE23F8">
        <w:rPr>
          <w:color w:val="000000"/>
          <w:sz w:val="28"/>
          <w:szCs w:val="28"/>
        </w:rPr>
        <w:t>ствии с требованиями эксплуатационной документации.</w:t>
      </w:r>
    </w:p>
    <w:p w:rsidR="00F4326A" w:rsidRPr="00EE23F8" w:rsidRDefault="00F4326A" w:rsidP="00F4326A">
      <w:pPr>
        <w:autoSpaceDE/>
        <w:adjustRightInd/>
        <w:ind w:firstLine="709"/>
        <w:jc w:val="both"/>
        <w:rPr>
          <w:color w:val="000000"/>
          <w:sz w:val="28"/>
          <w:szCs w:val="28"/>
        </w:rPr>
      </w:pPr>
      <w:r w:rsidRPr="00EE23F8">
        <w:rPr>
          <w:color w:val="000000"/>
          <w:sz w:val="28"/>
          <w:szCs w:val="28"/>
        </w:rPr>
        <w:t>ПК 1.2.</w:t>
      </w:r>
      <w:r w:rsidRPr="00EE23F8">
        <w:rPr>
          <w:color w:val="000000"/>
          <w:sz w:val="28"/>
          <w:szCs w:val="28"/>
        </w:rPr>
        <w:tab/>
        <w:t>Администрировать программные и программно-аппаратные компоненты автоматизированной (информационной) системы в защищенном и</w:t>
      </w:r>
      <w:r w:rsidRPr="00EE23F8">
        <w:rPr>
          <w:color w:val="000000"/>
          <w:sz w:val="28"/>
          <w:szCs w:val="28"/>
        </w:rPr>
        <w:t>с</w:t>
      </w:r>
      <w:r w:rsidRPr="00EE23F8">
        <w:rPr>
          <w:color w:val="000000"/>
          <w:sz w:val="28"/>
          <w:szCs w:val="28"/>
        </w:rPr>
        <w:t>полнении.</w:t>
      </w:r>
    </w:p>
    <w:p w:rsidR="00F4326A" w:rsidRPr="00EE23F8" w:rsidRDefault="00F4326A" w:rsidP="00F4326A">
      <w:pPr>
        <w:autoSpaceDE/>
        <w:adjustRightInd/>
        <w:ind w:firstLine="709"/>
        <w:jc w:val="both"/>
        <w:rPr>
          <w:color w:val="000000"/>
          <w:sz w:val="28"/>
          <w:szCs w:val="28"/>
        </w:rPr>
      </w:pPr>
      <w:r w:rsidRPr="00EE23F8">
        <w:rPr>
          <w:color w:val="000000"/>
          <w:sz w:val="28"/>
          <w:szCs w:val="28"/>
        </w:rPr>
        <w:t>ПК 1.3.</w:t>
      </w:r>
      <w:r w:rsidRPr="00EE23F8">
        <w:rPr>
          <w:color w:val="000000"/>
          <w:sz w:val="28"/>
          <w:szCs w:val="28"/>
        </w:rPr>
        <w:tab/>
        <w:t>Обеспечивать бесперебойную работу автоматизированных (ин</w:t>
      </w:r>
      <w:r w:rsidRPr="00EE23F8">
        <w:rPr>
          <w:color w:val="000000"/>
          <w:sz w:val="28"/>
          <w:szCs w:val="28"/>
        </w:rPr>
        <w:lastRenderedPageBreak/>
        <w:t>формационных) систем в защищенном исполнении в соответствии с требов</w:t>
      </w:r>
      <w:r w:rsidRPr="00EE23F8">
        <w:rPr>
          <w:color w:val="000000"/>
          <w:sz w:val="28"/>
          <w:szCs w:val="28"/>
        </w:rPr>
        <w:t>а</w:t>
      </w:r>
      <w:r w:rsidRPr="00EE23F8">
        <w:rPr>
          <w:color w:val="000000"/>
          <w:sz w:val="28"/>
          <w:szCs w:val="28"/>
        </w:rPr>
        <w:t>ниями эксплуат</w:t>
      </w:r>
      <w:r w:rsidRPr="00EE23F8">
        <w:rPr>
          <w:color w:val="000000"/>
          <w:sz w:val="28"/>
          <w:szCs w:val="28"/>
        </w:rPr>
        <w:t>а</w:t>
      </w:r>
      <w:r w:rsidRPr="00EE23F8">
        <w:rPr>
          <w:color w:val="000000"/>
          <w:sz w:val="28"/>
          <w:szCs w:val="28"/>
        </w:rPr>
        <w:t>ционной документации.</w:t>
      </w:r>
    </w:p>
    <w:p w:rsidR="002F4475" w:rsidRDefault="00F4326A" w:rsidP="00F4326A">
      <w:pPr>
        <w:autoSpaceDE/>
        <w:adjustRightInd/>
        <w:ind w:firstLine="709"/>
        <w:jc w:val="both"/>
        <w:rPr>
          <w:color w:val="000000"/>
          <w:sz w:val="28"/>
          <w:szCs w:val="28"/>
        </w:rPr>
      </w:pPr>
      <w:r w:rsidRPr="00EE23F8">
        <w:rPr>
          <w:color w:val="000000"/>
          <w:sz w:val="28"/>
          <w:szCs w:val="28"/>
        </w:rPr>
        <w:t>ПК 1.4.</w:t>
      </w:r>
      <w:r w:rsidRPr="00EE23F8">
        <w:rPr>
          <w:color w:val="000000"/>
          <w:sz w:val="28"/>
          <w:szCs w:val="28"/>
        </w:rPr>
        <w:tab/>
        <w:t>Осуществлять проверку технического состояния, технич</w:t>
      </w:r>
      <w:r w:rsidRPr="00EE23F8">
        <w:rPr>
          <w:color w:val="000000"/>
          <w:sz w:val="28"/>
          <w:szCs w:val="28"/>
        </w:rPr>
        <w:t>е</w:t>
      </w:r>
      <w:r w:rsidRPr="00EE23F8">
        <w:rPr>
          <w:color w:val="000000"/>
          <w:sz w:val="28"/>
          <w:szCs w:val="28"/>
        </w:rPr>
        <w:t>ское обслуживание и текущий ремонт, устранять отказы и восстанавливать работ</w:t>
      </w:r>
      <w:r w:rsidRPr="00EE23F8">
        <w:rPr>
          <w:color w:val="000000"/>
          <w:sz w:val="28"/>
          <w:szCs w:val="28"/>
        </w:rPr>
        <w:t>о</w:t>
      </w:r>
      <w:r w:rsidRPr="00EE23F8">
        <w:rPr>
          <w:color w:val="000000"/>
          <w:sz w:val="28"/>
          <w:szCs w:val="28"/>
        </w:rPr>
        <w:t>способность автоматизированных (информационных) систем в защищенном и</w:t>
      </w:r>
      <w:r w:rsidRPr="00EE23F8">
        <w:rPr>
          <w:color w:val="000000"/>
          <w:sz w:val="28"/>
          <w:szCs w:val="28"/>
        </w:rPr>
        <w:t>с</w:t>
      </w:r>
      <w:r w:rsidRPr="00EE23F8">
        <w:rPr>
          <w:color w:val="000000"/>
          <w:sz w:val="28"/>
          <w:szCs w:val="28"/>
        </w:rPr>
        <w:t>полнении</w:t>
      </w:r>
      <w:r w:rsidR="00BD1471" w:rsidRPr="00EE23F8">
        <w:rPr>
          <w:color w:val="000000"/>
          <w:sz w:val="28"/>
          <w:szCs w:val="28"/>
        </w:rPr>
        <w:t>.</w:t>
      </w:r>
    </w:p>
    <w:p w:rsidR="00EE23F8" w:rsidRPr="00EE23F8" w:rsidRDefault="00EE23F8" w:rsidP="00F4326A">
      <w:pPr>
        <w:autoSpaceDE/>
        <w:adjustRightInd/>
        <w:ind w:firstLine="709"/>
        <w:jc w:val="both"/>
        <w:rPr>
          <w:sz w:val="28"/>
          <w:szCs w:val="28"/>
        </w:rPr>
      </w:pPr>
    </w:p>
    <w:p w:rsidR="00B65FAE" w:rsidRDefault="00B65FAE" w:rsidP="00EE23F8">
      <w:pPr>
        <w:shd w:val="clear" w:color="auto" w:fill="FFFFFF"/>
        <w:spacing w:line="360" w:lineRule="auto"/>
        <w:ind w:firstLine="426"/>
        <w:jc w:val="center"/>
        <w:rPr>
          <w:color w:val="000000"/>
          <w:spacing w:val="-3"/>
          <w:sz w:val="28"/>
          <w:szCs w:val="28"/>
        </w:rPr>
      </w:pPr>
    </w:p>
    <w:p w:rsidR="00AE7B78" w:rsidRDefault="00AE7B78" w:rsidP="00EE23F8">
      <w:pPr>
        <w:shd w:val="clear" w:color="auto" w:fill="FFFFFF"/>
        <w:spacing w:line="360" w:lineRule="auto"/>
        <w:ind w:firstLine="426"/>
        <w:jc w:val="center"/>
        <w:rPr>
          <w:color w:val="000000"/>
          <w:spacing w:val="-3"/>
          <w:sz w:val="28"/>
          <w:szCs w:val="28"/>
        </w:rPr>
      </w:pPr>
    </w:p>
    <w:p w:rsidR="00AE7B78" w:rsidRDefault="00AE7B78" w:rsidP="00EE23F8">
      <w:pPr>
        <w:shd w:val="clear" w:color="auto" w:fill="FFFFFF"/>
        <w:spacing w:line="360" w:lineRule="auto"/>
        <w:ind w:firstLine="426"/>
        <w:jc w:val="center"/>
        <w:rPr>
          <w:color w:val="000000"/>
          <w:spacing w:val="-3"/>
          <w:sz w:val="28"/>
          <w:szCs w:val="28"/>
        </w:rPr>
      </w:pPr>
    </w:p>
    <w:p w:rsidR="00AE7B78" w:rsidRDefault="00AE7B78" w:rsidP="00EE23F8">
      <w:pPr>
        <w:shd w:val="clear" w:color="auto" w:fill="FFFFFF"/>
        <w:spacing w:line="360" w:lineRule="auto"/>
        <w:ind w:firstLine="426"/>
        <w:jc w:val="center"/>
        <w:rPr>
          <w:color w:val="000000"/>
          <w:spacing w:val="-3"/>
          <w:sz w:val="28"/>
          <w:szCs w:val="28"/>
        </w:rPr>
      </w:pPr>
    </w:p>
    <w:p w:rsidR="00AE7B78" w:rsidRDefault="00AE7B78" w:rsidP="00EE23F8">
      <w:pPr>
        <w:shd w:val="clear" w:color="auto" w:fill="FFFFFF"/>
        <w:spacing w:line="360" w:lineRule="auto"/>
        <w:ind w:firstLine="426"/>
        <w:jc w:val="center"/>
        <w:rPr>
          <w:color w:val="000000"/>
          <w:spacing w:val="-3"/>
          <w:sz w:val="28"/>
          <w:szCs w:val="28"/>
        </w:rPr>
      </w:pPr>
    </w:p>
    <w:p w:rsidR="00AE7B78" w:rsidRDefault="00AE7B78" w:rsidP="00EE23F8">
      <w:pPr>
        <w:shd w:val="clear" w:color="auto" w:fill="FFFFFF"/>
        <w:spacing w:line="360" w:lineRule="auto"/>
        <w:ind w:firstLine="426"/>
        <w:jc w:val="center"/>
        <w:rPr>
          <w:color w:val="000000"/>
          <w:spacing w:val="-3"/>
          <w:sz w:val="28"/>
          <w:szCs w:val="28"/>
        </w:rPr>
      </w:pPr>
    </w:p>
    <w:p w:rsidR="00AE7B78" w:rsidRDefault="00AE7B78" w:rsidP="00EE23F8">
      <w:pPr>
        <w:shd w:val="clear" w:color="auto" w:fill="FFFFFF"/>
        <w:spacing w:line="360" w:lineRule="auto"/>
        <w:ind w:firstLine="426"/>
        <w:jc w:val="center"/>
        <w:rPr>
          <w:color w:val="000000"/>
          <w:spacing w:val="-3"/>
          <w:sz w:val="28"/>
          <w:szCs w:val="28"/>
        </w:rPr>
      </w:pPr>
    </w:p>
    <w:p w:rsidR="00AE7B78" w:rsidRDefault="00AE7B78" w:rsidP="00EE23F8">
      <w:pPr>
        <w:shd w:val="clear" w:color="auto" w:fill="FFFFFF"/>
        <w:spacing w:line="360" w:lineRule="auto"/>
        <w:ind w:firstLine="426"/>
        <w:jc w:val="center"/>
        <w:rPr>
          <w:color w:val="000000"/>
          <w:spacing w:val="-3"/>
          <w:sz w:val="28"/>
          <w:szCs w:val="28"/>
        </w:rPr>
      </w:pPr>
    </w:p>
    <w:p w:rsidR="00AE7B78" w:rsidRDefault="00AE7B78" w:rsidP="00EE23F8">
      <w:pPr>
        <w:shd w:val="clear" w:color="auto" w:fill="FFFFFF"/>
        <w:spacing w:line="360" w:lineRule="auto"/>
        <w:ind w:firstLine="426"/>
        <w:jc w:val="center"/>
        <w:rPr>
          <w:color w:val="000000"/>
          <w:spacing w:val="-3"/>
          <w:sz w:val="28"/>
          <w:szCs w:val="28"/>
        </w:rPr>
      </w:pPr>
    </w:p>
    <w:p w:rsidR="00AE7B78" w:rsidRDefault="00AE7B78" w:rsidP="00EE23F8">
      <w:pPr>
        <w:shd w:val="clear" w:color="auto" w:fill="FFFFFF"/>
        <w:spacing w:line="360" w:lineRule="auto"/>
        <w:ind w:firstLine="426"/>
        <w:jc w:val="center"/>
        <w:rPr>
          <w:color w:val="000000"/>
          <w:spacing w:val="-3"/>
          <w:sz w:val="28"/>
          <w:szCs w:val="28"/>
        </w:rPr>
      </w:pPr>
    </w:p>
    <w:p w:rsidR="00AE7B78" w:rsidRDefault="00AE7B78" w:rsidP="00EE23F8">
      <w:pPr>
        <w:shd w:val="clear" w:color="auto" w:fill="FFFFFF"/>
        <w:spacing w:line="360" w:lineRule="auto"/>
        <w:ind w:firstLine="426"/>
        <w:jc w:val="center"/>
        <w:rPr>
          <w:color w:val="000000"/>
          <w:spacing w:val="-3"/>
          <w:sz w:val="28"/>
          <w:szCs w:val="28"/>
        </w:rPr>
      </w:pPr>
    </w:p>
    <w:p w:rsidR="00AE7B78" w:rsidRDefault="00AE7B78" w:rsidP="00EE23F8">
      <w:pPr>
        <w:shd w:val="clear" w:color="auto" w:fill="FFFFFF"/>
        <w:spacing w:line="360" w:lineRule="auto"/>
        <w:ind w:firstLine="426"/>
        <w:jc w:val="center"/>
        <w:rPr>
          <w:color w:val="000000"/>
          <w:spacing w:val="-3"/>
          <w:sz w:val="28"/>
          <w:szCs w:val="28"/>
        </w:rPr>
      </w:pPr>
    </w:p>
    <w:p w:rsidR="00AE7B78" w:rsidRDefault="00AE7B78" w:rsidP="00EE23F8">
      <w:pPr>
        <w:shd w:val="clear" w:color="auto" w:fill="FFFFFF"/>
        <w:spacing w:line="360" w:lineRule="auto"/>
        <w:ind w:firstLine="426"/>
        <w:jc w:val="center"/>
        <w:rPr>
          <w:color w:val="000000"/>
          <w:spacing w:val="-3"/>
          <w:sz w:val="28"/>
          <w:szCs w:val="28"/>
        </w:rPr>
      </w:pPr>
    </w:p>
    <w:p w:rsidR="00AE7B78" w:rsidRDefault="00AE7B78" w:rsidP="00EE23F8">
      <w:pPr>
        <w:shd w:val="clear" w:color="auto" w:fill="FFFFFF"/>
        <w:spacing w:line="360" w:lineRule="auto"/>
        <w:ind w:firstLine="426"/>
        <w:jc w:val="center"/>
        <w:rPr>
          <w:color w:val="000000"/>
          <w:spacing w:val="-3"/>
          <w:sz w:val="28"/>
          <w:szCs w:val="28"/>
        </w:rPr>
      </w:pPr>
    </w:p>
    <w:p w:rsidR="00AE7B78" w:rsidRDefault="00AE7B78" w:rsidP="00EE23F8">
      <w:pPr>
        <w:shd w:val="clear" w:color="auto" w:fill="FFFFFF"/>
        <w:spacing w:line="360" w:lineRule="auto"/>
        <w:ind w:firstLine="426"/>
        <w:jc w:val="center"/>
        <w:rPr>
          <w:color w:val="000000"/>
          <w:spacing w:val="-3"/>
          <w:sz w:val="28"/>
          <w:szCs w:val="28"/>
        </w:rPr>
      </w:pPr>
    </w:p>
    <w:p w:rsidR="00AE7B78" w:rsidRDefault="00AE7B78" w:rsidP="00EE23F8">
      <w:pPr>
        <w:shd w:val="clear" w:color="auto" w:fill="FFFFFF"/>
        <w:spacing w:line="360" w:lineRule="auto"/>
        <w:ind w:firstLine="426"/>
        <w:jc w:val="center"/>
        <w:rPr>
          <w:color w:val="000000"/>
          <w:spacing w:val="-3"/>
          <w:sz w:val="28"/>
          <w:szCs w:val="28"/>
        </w:rPr>
      </w:pPr>
    </w:p>
    <w:p w:rsidR="00AE7B78" w:rsidRDefault="00AE7B78" w:rsidP="00EE23F8">
      <w:pPr>
        <w:shd w:val="clear" w:color="auto" w:fill="FFFFFF"/>
        <w:spacing w:line="360" w:lineRule="auto"/>
        <w:ind w:firstLine="426"/>
        <w:jc w:val="center"/>
        <w:rPr>
          <w:color w:val="000000"/>
          <w:spacing w:val="-3"/>
          <w:sz w:val="28"/>
          <w:szCs w:val="28"/>
        </w:rPr>
      </w:pPr>
    </w:p>
    <w:p w:rsidR="00AE7B78" w:rsidRDefault="00AE7B78" w:rsidP="00EE23F8">
      <w:pPr>
        <w:shd w:val="clear" w:color="auto" w:fill="FFFFFF"/>
        <w:spacing w:line="360" w:lineRule="auto"/>
        <w:ind w:firstLine="426"/>
        <w:jc w:val="center"/>
        <w:rPr>
          <w:color w:val="000000"/>
          <w:spacing w:val="-3"/>
          <w:sz w:val="28"/>
          <w:szCs w:val="28"/>
        </w:rPr>
      </w:pPr>
    </w:p>
    <w:p w:rsidR="00AE7B78" w:rsidRDefault="00AE7B78" w:rsidP="00EE23F8">
      <w:pPr>
        <w:shd w:val="clear" w:color="auto" w:fill="FFFFFF"/>
        <w:spacing w:line="360" w:lineRule="auto"/>
        <w:ind w:firstLine="426"/>
        <w:jc w:val="center"/>
        <w:rPr>
          <w:color w:val="000000"/>
          <w:spacing w:val="-3"/>
          <w:sz w:val="28"/>
          <w:szCs w:val="28"/>
        </w:rPr>
      </w:pPr>
    </w:p>
    <w:p w:rsidR="00AE7B78" w:rsidRDefault="00AE7B78" w:rsidP="00EE23F8">
      <w:pPr>
        <w:shd w:val="clear" w:color="auto" w:fill="FFFFFF"/>
        <w:spacing w:line="360" w:lineRule="auto"/>
        <w:ind w:firstLine="426"/>
        <w:jc w:val="center"/>
        <w:rPr>
          <w:color w:val="000000"/>
          <w:spacing w:val="-3"/>
          <w:sz w:val="28"/>
          <w:szCs w:val="28"/>
        </w:rPr>
      </w:pPr>
    </w:p>
    <w:p w:rsidR="00AE7B78" w:rsidRDefault="00AE7B78" w:rsidP="00EE23F8">
      <w:pPr>
        <w:shd w:val="clear" w:color="auto" w:fill="FFFFFF"/>
        <w:spacing w:line="360" w:lineRule="auto"/>
        <w:ind w:firstLine="426"/>
        <w:jc w:val="center"/>
        <w:rPr>
          <w:color w:val="000000"/>
          <w:spacing w:val="-3"/>
          <w:sz w:val="28"/>
          <w:szCs w:val="28"/>
        </w:rPr>
      </w:pPr>
    </w:p>
    <w:p w:rsidR="00AE7B78" w:rsidRDefault="00AE7B78" w:rsidP="00EE23F8">
      <w:pPr>
        <w:shd w:val="clear" w:color="auto" w:fill="FFFFFF"/>
        <w:spacing w:line="360" w:lineRule="auto"/>
        <w:ind w:firstLine="426"/>
        <w:jc w:val="center"/>
        <w:rPr>
          <w:color w:val="000000"/>
          <w:spacing w:val="-3"/>
          <w:sz w:val="28"/>
          <w:szCs w:val="28"/>
        </w:rPr>
      </w:pPr>
    </w:p>
    <w:p w:rsidR="00AE7B78" w:rsidRDefault="00AE7B78" w:rsidP="00EE23F8">
      <w:pPr>
        <w:shd w:val="clear" w:color="auto" w:fill="FFFFFF"/>
        <w:spacing w:line="360" w:lineRule="auto"/>
        <w:ind w:firstLine="426"/>
        <w:jc w:val="center"/>
        <w:rPr>
          <w:color w:val="000000"/>
          <w:spacing w:val="-3"/>
          <w:sz w:val="28"/>
          <w:szCs w:val="28"/>
        </w:rPr>
      </w:pPr>
    </w:p>
    <w:p w:rsidR="00AE7B78" w:rsidRDefault="00AE7B78" w:rsidP="00EE23F8">
      <w:pPr>
        <w:shd w:val="clear" w:color="auto" w:fill="FFFFFF"/>
        <w:spacing w:line="360" w:lineRule="auto"/>
        <w:ind w:firstLine="426"/>
        <w:jc w:val="center"/>
        <w:rPr>
          <w:color w:val="000000"/>
          <w:spacing w:val="-3"/>
          <w:sz w:val="28"/>
          <w:szCs w:val="28"/>
        </w:rPr>
      </w:pPr>
    </w:p>
    <w:p w:rsidR="00AE7B78" w:rsidRDefault="00AE7B78" w:rsidP="00EE23F8">
      <w:pPr>
        <w:shd w:val="clear" w:color="auto" w:fill="FFFFFF"/>
        <w:spacing w:line="360" w:lineRule="auto"/>
        <w:ind w:firstLine="426"/>
        <w:jc w:val="center"/>
        <w:rPr>
          <w:color w:val="000000"/>
          <w:spacing w:val="-3"/>
          <w:sz w:val="28"/>
          <w:szCs w:val="28"/>
        </w:rPr>
      </w:pPr>
    </w:p>
    <w:p w:rsidR="00AE7B78" w:rsidRPr="00EE23F8" w:rsidRDefault="00AE7B78" w:rsidP="00EE23F8">
      <w:pPr>
        <w:shd w:val="clear" w:color="auto" w:fill="FFFFFF"/>
        <w:spacing w:line="360" w:lineRule="auto"/>
        <w:ind w:firstLine="426"/>
        <w:jc w:val="center"/>
        <w:rPr>
          <w:color w:val="000000"/>
          <w:spacing w:val="-3"/>
          <w:sz w:val="28"/>
          <w:szCs w:val="28"/>
        </w:rPr>
      </w:pPr>
    </w:p>
    <w:p w:rsidR="00AE7B78" w:rsidRPr="00AE7B78" w:rsidRDefault="00AE7B78" w:rsidP="00AE7B78">
      <w:pPr>
        <w:overflowPunct w:val="0"/>
        <w:spacing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AE7B78">
        <w:rPr>
          <w:sz w:val="28"/>
          <w:szCs w:val="28"/>
        </w:rPr>
        <w:t>Настоящие методические указания составлены в соответствии с требов</w:t>
      </w:r>
      <w:r w:rsidRPr="00AE7B78">
        <w:rPr>
          <w:sz w:val="28"/>
          <w:szCs w:val="28"/>
        </w:rPr>
        <w:t>а</w:t>
      </w:r>
      <w:r w:rsidRPr="00AE7B78">
        <w:rPr>
          <w:sz w:val="28"/>
          <w:szCs w:val="28"/>
        </w:rPr>
        <w:t>ниями Федерального государственного образовательного стандарта среднего профессионального образования  по специальности 10.02.05</w:t>
      </w:r>
      <w:r w:rsidRPr="00AE7B78">
        <w:rPr>
          <w:sz w:val="28"/>
          <w:szCs w:val="28"/>
        </w:rPr>
        <w:tab/>
        <w:t>Обеспечение информационной безопасности автоматизированных систем, и программой ди</w:t>
      </w:r>
      <w:r w:rsidRPr="00AE7B78">
        <w:rPr>
          <w:sz w:val="28"/>
          <w:szCs w:val="28"/>
        </w:rPr>
        <w:t>с</w:t>
      </w:r>
      <w:r w:rsidRPr="00AE7B78">
        <w:rPr>
          <w:sz w:val="28"/>
          <w:szCs w:val="28"/>
        </w:rPr>
        <w:t>циплины «</w:t>
      </w:r>
      <w:r>
        <w:rPr>
          <w:sz w:val="28"/>
          <w:szCs w:val="28"/>
        </w:rPr>
        <w:t>Сети и системы передачи информации</w:t>
      </w:r>
      <w:r w:rsidRPr="00AE7B78">
        <w:rPr>
          <w:sz w:val="28"/>
          <w:szCs w:val="28"/>
        </w:rPr>
        <w:t>»</w:t>
      </w:r>
    </w:p>
    <w:p w:rsidR="00AE7B78" w:rsidRPr="00AE7B78" w:rsidRDefault="00AE7B78" w:rsidP="00AE7B78">
      <w:pPr>
        <w:overflowPunct w:val="0"/>
        <w:spacing w:line="360" w:lineRule="auto"/>
        <w:jc w:val="both"/>
        <w:textAlignment w:val="baseline"/>
        <w:rPr>
          <w:bCs/>
          <w:color w:val="000000"/>
          <w:sz w:val="28"/>
          <w:szCs w:val="28"/>
        </w:rPr>
      </w:pPr>
    </w:p>
    <w:p w:rsidR="00AE7B78" w:rsidRPr="00AE7B78" w:rsidRDefault="00AE7B78" w:rsidP="00AE7B78">
      <w:pPr>
        <w:overflowPunct w:val="0"/>
        <w:spacing w:line="360" w:lineRule="auto"/>
        <w:jc w:val="both"/>
        <w:textAlignment w:val="baseline"/>
        <w:rPr>
          <w:bCs/>
          <w:color w:val="000000"/>
          <w:sz w:val="28"/>
          <w:szCs w:val="28"/>
        </w:rPr>
      </w:pPr>
      <w:r w:rsidRPr="00AE7B78">
        <w:rPr>
          <w:bCs/>
          <w:color w:val="000000"/>
          <w:sz w:val="28"/>
          <w:szCs w:val="28"/>
        </w:rPr>
        <w:t xml:space="preserve">Составитель: </w:t>
      </w:r>
      <w:r w:rsidR="00F90AE3">
        <w:rPr>
          <w:bCs/>
          <w:color w:val="000000"/>
          <w:sz w:val="28"/>
          <w:szCs w:val="28"/>
        </w:rPr>
        <w:t>Лабынцев В.В.</w:t>
      </w:r>
    </w:p>
    <w:p w:rsidR="00AE7B78" w:rsidRPr="00AE7B78" w:rsidRDefault="00AE7B78" w:rsidP="00AE7B78">
      <w:pPr>
        <w:overflowPunct w:val="0"/>
        <w:spacing w:line="360" w:lineRule="auto"/>
        <w:ind w:firstLine="720"/>
        <w:jc w:val="both"/>
        <w:textAlignment w:val="baseline"/>
        <w:rPr>
          <w:bCs/>
          <w:color w:val="000000"/>
          <w:sz w:val="28"/>
          <w:szCs w:val="28"/>
        </w:rPr>
      </w:pPr>
    </w:p>
    <w:p w:rsidR="00AE7B78" w:rsidRPr="00AE7B78" w:rsidRDefault="00AE7B78" w:rsidP="00AE7B78">
      <w:pPr>
        <w:overflowPunct w:val="0"/>
        <w:spacing w:line="360" w:lineRule="auto"/>
        <w:ind w:firstLine="720"/>
        <w:jc w:val="both"/>
        <w:textAlignment w:val="baseline"/>
        <w:rPr>
          <w:bCs/>
          <w:color w:val="000000"/>
          <w:sz w:val="28"/>
          <w:szCs w:val="28"/>
        </w:rPr>
      </w:pPr>
    </w:p>
    <w:p w:rsidR="00F90AE3" w:rsidRDefault="00F90AE3" w:rsidP="00F90AE3">
      <w:pPr>
        <w:spacing w:line="360" w:lineRule="auto"/>
        <w:ind w:right="-144"/>
        <w:jc w:val="both"/>
        <w:outlineLvl w:val="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Рассмотрено на заседании методического объединения укрупненных групп специальностей 09.00.00 «Информатика и вычислительная техника»; 10.00.00 «Информационная безопасн</w:t>
      </w:r>
      <w:r w:rsidR="00404D6E">
        <w:rPr>
          <w:color w:val="000000"/>
          <w:sz w:val="28"/>
          <w:szCs w:val="28"/>
        </w:rPr>
        <w:t>ость» Протокол № 6 от 26.05.2023</w:t>
      </w:r>
      <w:bookmarkStart w:id="0" w:name="_GoBack"/>
      <w:bookmarkEnd w:id="0"/>
      <w:r>
        <w:rPr>
          <w:color w:val="000000"/>
          <w:sz w:val="28"/>
          <w:szCs w:val="28"/>
        </w:rPr>
        <w:t xml:space="preserve"> г.</w:t>
      </w:r>
    </w:p>
    <w:p w:rsidR="00F90AE3" w:rsidRDefault="00F90AE3" w:rsidP="00F90AE3">
      <w:pPr>
        <w:spacing w:line="360" w:lineRule="auto"/>
        <w:ind w:right="-144"/>
        <w:jc w:val="both"/>
        <w:outlineLvl w:val="8"/>
        <w:rPr>
          <w:color w:val="000000"/>
          <w:sz w:val="28"/>
          <w:szCs w:val="28"/>
        </w:rPr>
      </w:pPr>
    </w:p>
    <w:p w:rsidR="00F90AE3" w:rsidRDefault="00F90AE3" w:rsidP="00F90AE3">
      <w:pPr>
        <w:spacing w:line="360" w:lineRule="auto"/>
        <w:ind w:right="-144"/>
        <w:jc w:val="both"/>
        <w:outlineLvl w:val="8"/>
        <w:rPr>
          <w:sz w:val="28"/>
          <w:szCs w:val="28"/>
        </w:rPr>
      </w:pPr>
      <w:r>
        <w:rPr>
          <w:color w:val="000000"/>
          <w:sz w:val="28"/>
          <w:szCs w:val="28"/>
        </w:rPr>
        <w:t>Рекомендовано к использованию в учебном процессе Методическим с</w:t>
      </w:r>
      <w:r w:rsidR="00404D6E">
        <w:rPr>
          <w:color w:val="000000"/>
          <w:sz w:val="28"/>
          <w:szCs w:val="28"/>
        </w:rPr>
        <w:t>оветом СМК, протокол № 7 от 26.05.2023</w:t>
      </w:r>
      <w:r>
        <w:rPr>
          <w:color w:val="000000"/>
          <w:sz w:val="28"/>
          <w:szCs w:val="28"/>
        </w:rPr>
        <w:t xml:space="preserve"> г.</w:t>
      </w:r>
    </w:p>
    <w:p w:rsidR="009807E7" w:rsidRPr="00F3161B" w:rsidRDefault="00D14D18" w:rsidP="002F4475">
      <w:pPr>
        <w:shd w:val="clear" w:color="auto" w:fill="FFFFFF"/>
        <w:ind w:firstLine="720"/>
        <w:jc w:val="center"/>
        <w:rPr>
          <w:color w:val="000000"/>
          <w:spacing w:val="-3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br w:type="page"/>
      </w:r>
      <w:r w:rsidR="00F3161B">
        <w:rPr>
          <w:color w:val="000000"/>
          <w:spacing w:val="-3"/>
          <w:sz w:val="28"/>
          <w:szCs w:val="28"/>
        </w:rPr>
        <w:lastRenderedPageBreak/>
        <w:t>СОДЕРЖАН</w:t>
      </w:r>
      <w:r w:rsidR="002F4475" w:rsidRPr="00F3161B">
        <w:rPr>
          <w:color w:val="000000"/>
          <w:spacing w:val="-3"/>
          <w:sz w:val="28"/>
          <w:szCs w:val="28"/>
        </w:rPr>
        <w:t>ИЕ</w:t>
      </w:r>
    </w:p>
    <w:p w:rsidR="009807E7" w:rsidRPr="00F3161B" w:rsidRDefault="009807E7" w:rsidP="001B27EE">
      <w:pPr>
        <w:shd w:val="clear" w:color="auto" w:fill="FFFFFF"/>
        <w:ind w:firstLine="720"/>
        <w:rPr>
          <w:color w:val="000000"/>
          <w:spacing w:val="-3"/>
          <w:sz w:val="28"/>
          <w:szCs w:val="28"/>
        </w:rPr>
      </w:pPr>
    </w:p>
    <w:p w:rsidR="00B74C63" w:rsidRPr="0050186A" w:rsidRDefault="00552367">
      <w:pPr>
        <w:pStyle w:val="12"/>
        <w:rPr>
          <w:rFonts w:ascii="Calibri" w:hAnsi="Calibri"/>
          <w:bCs w:val="0"/>
          <w:kern w:val="0"/>
          <w:sz w:val="22"/>
          <w:szCs w:val="22"/>
        </w:rPr>
      </w:pPr>
      <w:r w:rsidRPr="00B74C63">
        <w:rPr>
          <w:rStyle w:val="a7"/>
          <w:sz w:val="28"/>
          <w:szCs w:val="28"/>
          <w:u w:val="none"/>
        </w:rPr>
        <w:fldChar w:fldCharType="begin"/>
      </w:r>
      <w:r w:rsidRPr="00B74C63">
        <w:rPr>
          <w:rStyle w:val="a7"/>
          <w:sz w:val="28"/>
          <w:szCs w:val="28"/>
          <w:u w:val="none"/>
        </w:rPr>
        <w:instrText xml:space="preserve"> TOC \o "1-3" \h \z \u </w:instrText>
      </w:r>
      <w:r w:rsidRPr="00B74C63">
        <w:rPr>
          <w:rStyle w:val="a7"/>
          <w:sz w:val="28"/>
          <w:szCs w:val="28"/>
          <w:u w:val="none"/>
        </w:rPr>
        <w:fldChar w:fldCharType="separate"/>
      </w:r>
      <w:hyperlink w:anchor="_Toc87360680" w:history="1">
        <w:r w:rsidR="00B74C63" w:rsidRPr="00B74C63">
          <w:rPr>
            <w:rStyle w:val="a7"/>
          </w:rPr>
          <w:t>ВВЕДЕНИЕ</w:t>
        </w:r>
        <w:r w:rsidR="00B74C63" w:rsidRPr="00B74C63">
          <w:rPr>
            <w:webHidden/>
          </w:rPr>
          <w:tab/>
        </w:r>
        <w:r w:rsidR="00B74C63" w:rsidRPr="00B74C63">
          <w:rPr>
            <w:webHidden/>
          </w:rPr>
          <w:fldChar w:fldCharType="begin"/>
        </w:r>
        <w:r w:rsidR="00B74C63" w:rsidRPr="00B74C63">
          <w:rPr>
            <w:webHidden/>
          </w:rPr>
          <w:instrText xml:space="preserve"> PAGEREF _Toc87360680 \h </w:instrText>
        </w:r>
        <w:r w:rsidR="00B74C63" w:rsidRPr="00B74C63">
          <w:rPr>
            <w:webHidden/>
          </w:rPr>
        </w:r>
        <w:r w:rsidR="00B74C63" w:rsidRPr="00B74C63">
          <w:rPr>
            <w:webHidden/>
          </w:rPr>
          <w:fldChar w:fldCharType="separate"/>
        </w:r>
        <w:r w:rsidR="00B74C63" w:rsidRPr="00B74C63">
          <w:rPr>
            <w:webHidden/>
          </w:rPr>
          <w:t>6</w:t>
        </w:r>
        <w:r w:rsidR="00B74C63" w:rsidRPr="00B74C63">
          <w:rPr>
            <w:webHidden/>
          </w:rPr>
          <w:fldChar w:fldCharType="end"/>
        </w:r>
      </w:hyperlink>
    </w:p>
    <w:p w:rsidR="00B74C63" w:rsidRPr="0050186A" w:rsidRDefault="00B74C63">
      <w:pPr>
        <w:pStyle w:val="12"/>
        <w:rPr>
          <w:rFonts w:ascii="Calibri" w:hAnsi="Calibri"/>
          <w:bCs w:val="0"/>
          <w:kern w:val="0"/>
          <w:sz w:val="22"/>
          <w:szCs w:val="22"/>
        </w:rPr>
      </w:pPr>
      <w:hyperlink w:anchor="_Toc87360681" w:history="1">
        <w:r w:rsidRPr="00B74C63">
          <w:rPr>
            <w:rStyle w:val="a7"/>
          </w:rPr>
          <w:t xml:space="preserve">ПРАКТИЧЕСКОЕ ЗАНЯТИЕ № 1. </w:t>
        </w:r>
        <w:r w:rsidRPr="00B74C63">
          <w:rPr>
            <w:rStyle w:val="a7"/>
            <w:lang w:val="en-US"/>
          </w:rPr>
          <w:t>GNS</w:t>
        </w:r>
        <w:r w:rsidRPr="00B74C63">
          <w:rPr>
            <w:rStyle w:val="a7"/>
          </w:rPr>
          <w:t xml:space="preserve">3 СИМУЛЯТОР СЕТЕЙ </w:t>
        </w:r>
        <w:r w:rsidRPr="00B74C63">
          <w:rPr>
            <w:rStyle w:val="a7"/>
            <w:lang w:val="en-US"/>
          </w:rPr>
          <w:t>CISCO</w:t>
        </w:r>
        <w:r w:rsidRPr="00B74C63">
          <w:rPr>
            <w:rStyle w:val="a7"/>
          </w:rPr>
          <w:t>. УСТАНОВКА И ПРЕДВАРИТЕЛЬНАЯ НАСТРОЙКА СИМУЛЯТОРА GNS3, СОЗДАНИЕ ТЕСТОВОЙ ТОПОЛОГИИ.</w:t>
        </w:r>
        <w:r w:rsidRPr="00B74C63">
          <w:rPr>
            <w:webHidden/>
          </w:rPr>
          <w:tab/>
        </w:r>
        <w:r w:rsidRPr="00B74C63">
          <w:rPr>
            <w:webHidden/>
          </w:rPr>
          <w:fldChar w:fldCharType="begin"/>
        </w:r>
        <w:r w:rsidRPr="00B74C63">
          <w:rPr>
            <w:webHidden/>
          </w:rPr>
          <w:instrText xml:space="preserve"> PAGEREF _Toc87360681 \h </w:instrText>
        </w:r>
        <w:r w:rsidRPr="00B74C63">
          <w:rPr>
            <w:webHidden/>
          </w:rPr>
        </w:r>
        <w:r w:rsidRPr="00B74C63">
          <w:rPr>
            <w:webHidden/>
          </w:rPr>
          <w:fldChar w:fldCharType="separate"/>
        </w:r>
        <w:r w:rsidRPr="00B74C63">
          <w:rPr>
            <w:webHidden/>
          </w:rPr>
          <w:t>7</w:t>
        </w:r>
        <w:r w:rsidRPr="00B74C63">
          <w:rPr>
            <w:webHidden/>
          </w:rPr>
          <w:fldChar w:fldCharType="end"/>
        </w:r>
      </w:hyperlink>
    </w:p>
    <w:p w:rsidR="00B74C63" w:rsidRPr="0050186A" w:rsidRDefault="00B74C63">
      <w:pPr>
        <w:pStyle w:val="12"/>
        <w:rPr>
          <w:rFonts w:ascii="Calibri" w:hAnsi="Calibri"/>
          <w:bCs w:val="0"/>
          <w:kern w:val="0"/>
          <w:sz w:val="22"/>
          <w:szCs w:val="22"/>
        </w:rPr>
      </w:pPr>
      <w:hyperlink w:anchor="_Toc87360682" w:history="1">
        <w:r w:rsidRPr="00B74C63">
          <w:rPr>
            <w:rStyle w:val="a7"/>
          </w:rPr>
          <w:t>ПРАКТИЧЕСКОЕ ЗАНЯТИЕ № 2. ПОДКЛЮЧЕНИЕ И АДМИНИСТРИРОВАНИЕ МАРШРУТИЗАТОРОВ, СТАТИЧЕСКАЯ МАРШРУТИЗАЦИЯ, НАСТРОЙКА ПРОТОКОЛА RIP.</w:t>
        </w:r>
        <w:r w:rsidRPr="00B74C63">
          <w:rPr>
            <w:webHidden/>
          </w:rPr>
          <w:tab/>
        </w:r>
        <w:r w:rsidRPr="00B74C63">
          <w:rPr>
            <w:webHidden/>
          </w:rPr>
          <w:fldChar w:fldCharType="begin"/>
        </w:r>
        <w:r w:rsidRPr="00B74C63">
          <w:rPr>
            <w:webHidden/>
          </w:rPr>
          <w:instrText xml:space="preserve"> PAGEREF _Toc87360682 \h </w:instrText>
        </w:r>
        <w:r w:rsidRPr="00B74C63">
          <w:rPr>
            <w:webHidden/>
          </w:rPr>
        </w:r>
        <w:r w:rsidRPr="00B74C63">
          <w:rPr>
            <w:webHidden/>
          </w:rPr>
          <w:fldChar w:fldCharType="separate"/>
        </w:r>
        <w:r w:rsidRPr="00B74C63">
          <w:rPr>
            <w:webHidden/>
          </w:rPr>
          <w:t>15</w:t>
        </w:r>
        <w:r w:rsidRPr="00B74C63">
          <w:rPr>
            <w:webHidden/>
          </w:rPr>
          <w:fldChar w:fldCharType="end"/>
        </w:r>
      </w:hyperlink>
    </w:p>
    <w:p w:rsidR="00B74C63" w:rsidRPr="0050186A" w:rsidRDefault="00B74C63">
      <w:pPr>
        <w:pStyle w:val="12"/>
        <w:rPr>
          <w:rFonts w:ascii="Calibri" w:hAnsi="Calibri"/>
          <w:bCs w:val="0"/>
          <w:kern w:val="0"/>
          <w:sz w:val="22"/>
          <w:szCs w:val="22"/>
        </w:rPr>
      </w:pPr>
      <w:hyperlink w:anchor="_Toc87360683" w:history="1">
        <w:r w:rsidRPr="00B74C63">
          <w:rPr>
            <w:rStyle w:val="a7"/>
          </w:rPr>
          <w:t xml:space="preserve">ПРАКТИЧЕСКОЕ ЗАНЯТИЕ № 3. НАСТРОЙКА МАРШРУТИЗАЦИИ ПО ПРОТОКОЛУ </w:t>
        </w:r>
        <w:r w:rsidRPr="00B74C63">
          <w:rPr>
            <w:rStyle w:val="a7"/>
            <w:lang w:val="en-US"/>
          </w:rPr>
          <w:t>OSPF</w:t>
        </w:r>
        <w:r w:rsidRPr="00B74C63">
          <w:rPr>
            <w:rStyle w:val="a7"/>
          </w:rPr>
          <w:t>.</w:t>
        </w:r>
        <w:r w:rsidRPr="00B74C63">
          <w:rPr>
            <w:webHidden/>
          </w:rPr>
          <w:tab/>
        </w:r>
        <w:r w:rsidRPr="00B74C63">
          <w:rPr>
            <w:webHidden/>
          </w:rPr>
          <w:fldChar w:fldCharType="begin"/>
        </w:r>
        <w:r w:rsidRPr="00B74C63">
          <w:rPr>
            <w:webHidden/>
          </w:rPr>
          <w:instrText xml:space="preserve"> PAGEREF _Toc87360683 \h </w:instrText>
        </w:r>
        <w:r w:rsidRPr="00B74C63">
          <w:rPr>
            <w:webHidden/>
          </w:rPr>
        </w:r>
        <w:r w:rsidRPr="00B74C63">
          <w:rPr>
            <w:webHidden/>
          </w:rPr>
          <w:fldChar w:fldCharType="separate"/>
        </w:r>
        <w:r w:rsidRPr="00B74C63">
          <w:rPr>
            <w:webHidden/>
          </w:rPr>
          <w:t>31</w:t>
        </w:r>
        <w:r w:rsidRPr="00B74C63">
          <w:rPr>
            <w:webHidden/>
          </w:rPr>
          <w:fldChar w:fldCharType="end"/>
        </w:r>
      </w:hyperlink>
    </w:p>
    <w:p w:rsidR="00B74C63" w:rsidRPr="0050186A" w:rsidRDefault="00B74C63">
      <w:pPr>
        <w:pStyle w:val="12"/>
        <w:rPr>
          <w:rFonts w:ascii="Calibri" w:hAnsi="Calibri"/>
          <w:bCs w:val="0"/>
          <w:kern w:val="0"/>
          <w:sz w:val="22"/>
          <w:szCs w:val="22"/>
        </w:rPr>
      </w:pPr>
      <w:hyperlink w:anchor="_Toc87360684" w:history="1">
        <w:r w:rsidRPr="00B74C63">
          <w:rPr>
            <w:rStyle w:val="a7"/>
          </w:rPr>
          <w:t>ПРАКТИЧЕСКОЕ ЗАНЯТИЕ № 4. ЗАХВАТ И АНАЛИЗ ТРАФИКА ПРОХОДЯЩИЙ ПО СВЯЗЯМ ЭМУЛИРУЕМОЙ ВНУТРИ GNS3  ТОПОЛОГИИ.</w:t>
        </w:r>
        <w:r w:rsidRPr="00B74C63">
          <w:rPr>
            <w:webHidden/>
          </w:rPr>
          <w:tab/>
        </w:r>
        <w:r w:rsidRPr="00B74C63">
          <w:rPr>
            <w:webHidden/>
          </w:rPr>
          <w:fldChar w:fldCharType="begin"/>
        </w:r>
        <w:r w:rsidRPr="00B74C63">
          <w:rPr>
            <w:webHidden/>
          </w:rPr>
          <w:instrText xml:space="preserve"> PAGEREF _Toc87360684 \h </w:instrText>
        </w:r>
        <w:r w:rsidRPr="00B74C63">
          <w:rPr>
            <w:webHidden/>
          </w:rPr>
        </w:r>
        <w:r w:rsidRPr="00B74C63">
          <w:rPr>
            <w:webHidden/>
          </w:rPr>
          <w:fldChar w:fldCharType="separate"/>
        </w:r>
        <w:r w:rsidRPr="00B74C63">
          <w:rPr>
            <w:webHidden/>
          </w:rPr>
          <w:t>32</w:t>
        </w:r>
        <w:r w:rsidRPr="00B74C63">
          <w:rPr>
            <w:webHidden/>
          </w:rPr>
          <w:fldChar w:fldCharType="end"/>
        </w:r>
      </w:hyperlink>
    </w:p>
    <w:p w:rsidR="00B74C63" w:rsidRPr="0050186A" w:rsidRDefault="00B74C63">
      <w:pPr>
        <w:pStyle w:val="12"/>
        <w:rPr>
          <w:rFonts w:ascii="Calibri" w:hAnsi="Calibri"/>
          <w:bCs w:val="0"/>
          <w:kern w:val="0"/>
          <w:sz w:val="22"/>
          <w:szCs w:val="22"/>
        </w:rPr>
      </w:pPr>
      <w:hyperlink w:anchor="_Toc87360685" w:history="1">
        <w:r w:rsidRPr="00B74C63">
          <w:rPr>
            <w:rStyle w:val="a7"/>
          </w:rPr>
          <w:t xml:space="preserve">ПРАКТИЧЕСКАЯ ПОДГОТОВКА № 5  СТРУКТУРА </w:t>
        </w:r>
        <w:r w:rsidRPr="00B74C63">
          <w:rPr>
            <w:rStyle w:val="a7"/>
            <w:lang w:val="en-US"/>
          </w:rPr>
          <w:t>HTML</w:t>
        </w:r>
        <w:r w:rsidRPr="00B74C63">
          <w:rPr>
            <w:rStyle w:val="a7"/>
          </w:rPr>
          <w:t xml:space="preserve"> ДОКУМЕНТА. ОФОРМЛЕНИЕ ТЕКСТОВЫХ БЛОКОВ.</w:t>
        </w:r>
        <w:r w:rsidRPr="00B74C63">
          <w:rPr>
            <w:webHidden/>
          </w:rPr>
          <w:tab/>
        </w:r>
        <w:r w:rsidRPr="00B74C63">
          <w:rPr>
            <w:webHidden/>
          </w:rPr>
          <w:fldChar w:fldCharType="begin"/>
        </w:r>
        <w:r w:rsidRPr="00B74C63">
          <w:rPr>
            <w:webHidden/>
          </w:rPr>
          <w:instrText xml:space="preserve"> PAGEREF _Toc87360685 \h </w:instrText>
        </w:r>
        <w:r w:rsidRPr="00B74C63">
          <w:rPr>
            <w:webHidden/>
          </w:rPr>
        </w:r>
        <w:r w:rsidRPr="00B74C63">
          <w:rPr>
            <w:webHidden/>
          </w:rPr>
          <w:fldChar w:fldCharType="separate"/>
        </w:r>
        <w:r w:rsidRPr="00B74C63">
          <w:rPr>
            <w:webHidden/>
          </w:rPr>
          <w:t>33</w:t>
        </w:r>
        <w:r w:rsidRPr="00B74C63">
          <w:rPr>
            <w:webHidden/>
          </w:rPr>
          <w:fldChar w:fldCharType="end"/>
        </w:r>
      </w:hyperlink>
    </w:p>
    <w:p w:rsidR="00B74C63" w:rsidRPr="0050186A" w:rsidRDefault="00B74C63">
      <w:pPr>
        <w:pStyle w:val="12"/>
        <w:rPr>
          <w:rFonts w:ascii="Calibri" w:hAnsi="Calibri"/>
          <w:bCs w:val="0"/>
          <w:kern w:val="0"/>
          <w:sz w:val="22"/>
          <w:szCs w:val="22"/>
        </w:rPr>
      </w:pPr>
      <w:hyperlink w:anchor="_Toc87360686" w:history="1">
        <w:r w:rsidRPr="00B74C63">
          <w:rPr>
            <w:rStyle w:val="a7"/>
          </w:rPr>
          <w:t xml:space="preserve">ПРАКТИЧЕСКАЯ ПОДГОТОВКА №6  </w:t>
        </w:r>
        <w:r w:rsidRPr="00B74C63">
          <w:rPr>
            <w:rStyle w:val="a7"/>
            <w:spacing w:val="-3"/>
          </w:rPr>
          <w:t>ТЕКСТОВОЕ ОФОРМЛЕНИЕ СТРАНИЦ</w:t>
        </w:r>
        <w:r w:rsidRPr="00B74C63">
          <w:rPr>
            <w:webHidden/>
          </w:rPr>
          <w:tab/>
        </w:r>
        <w:r w:rsidRPr="00B74C63">
          <w:rPr>
            <w:webHidden/>
          </w:rPr>
          <w:fldChar w:fldCharType="begin"/>
        </w:r>
        <w:r w:rsidRPr="00B74C63">
          <w:rPr>
            <w:webHidden/>
          </w:rPr>
          <w:instrText xml:space="preserve"> PAGEREF _Toc87360686 \h </w:instrText>
        </w:r>
        <w:r w:rsidRPr="00B74C63">
          <w:rPr>
            <w:webHidden/>
          </w:rPr>
        </w:r>
        <w:r w:rsidRPr="00B74C63">
          <w:rPr>
            <w:webHidden/>
          </w:rPr>
          <w:fldChar w:fldCharType="separate"/>
        </w:r>
        <w:r w:rsidRPr="00B74C63">
          <w:rPr>
            <w:webHidden/>
          </w:rPr>
          <w:t>42</w:t>
        </w:r>
        <w:r w:rsidRPr="00B74C63">
          <w:rPr>
            <w:webHidden/>
          </w:rPr>
          <w:fldChar w:fldCharType="end"/>
        </w:r>
      </w:hyperlink>
    </w:p>
    <w:p w:rsidR="00B74C63" w:rsidRPr="0050186A" w:rsidRDefault="00B74C63">
      <w:pPr>
        <w:pStyle w:val="12"/>
        <w:rPr>
          <w:rFonts w:ascii="Calibri" w:hAnsi="Calibri"/>
          <w:bCs w:val="0"/>
          <w:kern w:val="0"/>
          <w:sz w:val="22"/>
          <w:szCs w:val="22"/>
        </w:rPr>
      </w:pPr>
      <w:hyperlink w:anchor="_Toc87360687" w:history="1">
        <w:r w:rsidRPr="00B74C63">
          <w:rPr>
            <w:rStyle w:val="a7"/>
          </w:rPr>
          <w:t>ПРАКТИЧЕСКАЯ ПОДГОТОВКА №</w:t>
        </w:r>
        <w:r w:rsidRPr="00B74C63">
          <w:rPr>
            <w:rStyle w:val="a7"/>
            <w:lang w:val="en-US"/>
          </w:rPr>
          <w:t>7</w:t>
        </w:r>
        <w:r w:rsidRPr="00B74C63">
          <w:rPr>
            <w:rStyle w:val="a7"/>
            <w:spacing w:val="-1"/>
          </w:rPr>
          <w:t xml:space="preserve">  </w:t>
        </w:r>
        <w:r w:rsidRPr="00B74C63">
          <w:rPr>
            <w:rStyle w:val="a7"/>
          </w:rPr>
          <w:t>ГИПЕРТЕКСТОВЫЕ ССЫЛКИ</w:t>
        </w:r>
        <w:r w:rsidRPr="00B74C63">
          <w:rPr>
            <w:webHidden/>
          </w:rPr>
          <w:tab/>
        </w:r>
        <w:r w:rsidRPr="00B74C63">
          <w:rPr>
            <w:webHidden/>
          </w:rPr>
          <w:fldChar w:fldCharType="begin"/>
        </w:r>
        <w:r w:rsidRPr="00B74C63">
          <w:rPr>
            <w:webHidden/>
          </w:rPr>
          <w:instrText xml:space="preserve"> PAGEREF _Toc87360687 \h </w:instrText>
        </w:r>
        <w:r w:rsidRPr="00B74C63">
          <w:rPr>
            <w:webHidden/>
          </w:rPr>
        </w:r>
        <w:r w:rsidRPr="00B74C63">
          <w:rPr>
            <w:webHidden/>
          </w:rPr>
          <w:fldChar w:fldCharType="separate"/>
        </w:r>
        <w:r w:rsidRPr="00B74C63">
          <w:rPr>
            <w:webHidden/>
          </w:rPr>
          <w:t>50</w:t>
        </w:r>
        <w:r w:rsidRPr="00B74C63">
          <w:rPr>
            <w:webHidden/>
          </w:rPr>
          <w:fldChar w:fldCharType="end"/>
        </w:r>
      </w:hyperlink>
    </w:p>
    <w:p w:rsidR="00B74C63" w:rsidRPr="0050186A" w:rsidRDefault="00B74C63">
      <w:pPr>
        <w:pStyle w:val="12"/>
        <w:rPr>
          <w:rFonts w:ascii="Calibri" w:hAnsi="Calibri"/>
          <w:bCs w:val="0"/>
          <w:kern w:val="0"/>
          <w:sz w:val="22"/>
          <w:szCs w:val="22"/>
        </w:rPr>
      </w:pPr>
      <w:hyperlink w:anchor="_Toc87360688" w:history="1">
        <w:r w:rsidRPr="00B74C63">
          <w:rPr>
            <w:rStyle w:val="a7"/>
          </w:rPr>
          <w:t>ПРАКТИЧЕСКАЯ ПОДГОТОВКА №8  СОЗДАНИЕ СПИСКОВ</w:t>
        </w:r>
        <w:r w:rsidRPr="00B74C63">
          <w:rPr>
            <w:webHidden/>
          </w:rPr>
          <w:tab/>
        </w:r>
        <w:r w:rsidRPr="00B74C63">
          <w:rPr>
            <w:webHidden/>
          </w:rPr>
          <w:fldChar w:fldCharType="begin"/>
        </w:r>
        <w:r w:rsidRPr="00B74C63">
          <w:rPr>
            <w:webHidden/>
          </w:rPr>
          <w:instrText xml:space="preserve"> PAGEREF _Toc87360688 \h </w:instrText>
        </w:r>
        <w:r w:rsidRPr="00B74C63">
          <w:rPr>
            <w:webHidden/>
          </w:rPr>
        </w:r>
        <w:r w:rsidRPr="00B74C63">
          <w:rPr>
            <w:webHidden/>
          </w:rPr>
          <w:fldChar w:fldCharType="separate"/>
        </w:r>
        <w:r w:rsidRPr="00B74C63">
          <w:rPr>
            <w:webHidden/>
          </w:rPr>
          <w:t>56</w:t>
        </w:r>
        <w:r w:rsidRPr="00B74C63">
          <w:rPr>
            <w:webHidden/>
          </w:rPr>
          <w:fldChar w:fldCharType="end"/>
        </w:r>
      </w:hyperlink>
    </w:p>
    <w:p w:rsidR="00B74C63" w:rsidRPr="0050186A" w:rsidRDefault="00B74C63">
      <w:pPr>
        <w:pStyle w:val="12"/>
        <w:rPr>
          <w:rFonts w:ascii="Calibri" w:hAnsi="Calibri"/>
          <w:bCs w:val="0"/>
          <w:kern w:val="0"/>
          <w:sz w:val="22"/>
          <w:szCs w:val="22"/>
        </w:rPr>
      </w:pPr>
      <w:hyperlink w:anchor="_Toc87360689" w:history="1">
        <w:r w:rsidRPr="00B74C63">
          <w:rPr>
            <w:rStyle w:val="a7"/>
          </w:rPr>
          <w:t xml:space="preserve">ПРАКТИЧЕСКАЯ ПОДГОТОВКА № 10  </w:t>
        </w:r>
        <w:r w:rsidRPr="00B74C63">
          <w:rPr>
            <w:rStyle w:val="a7"/>
            <w:spacing w:val="-1"/>
          </w:rPr>
          <w:t>СОЗДАНИЕ ФРЕЙМОВ</w:t>
        </w:r>
        <w:r w:rsidRPr="00B74C63">
          <w:rPr>
            <w:webHidden/>
          </w:rPr>
          <w:tab/>
        </w:r>
        <w:r w:rsidRPr="00B74C63">
          <w:rPr>
            <w:webHidden/>
          </w:rPr>
          <w:fldChar w:fldCharType="begin"/>
        </w:r>
        <w:r w:rsidRPr="00B74C63">
          <w:rPr>
            <w:webHidden/>
          </w:rPr>
          <w:instrText xml:space="preserve"> PAGEREF _Toc87360689 \h </w:instrText>
        </w:r>
        <w:r w:rsidRPr="00B74C63">
          <w:rPr>
            <w:webHidden/>
          </w:rPr>
        </w:r>
        <w:r w:rsidRPr="00B74C63">
          <w:rPr>
            <w:webHidden/>
          </w:rPr>
          <w:fldChar w:fldCharType="separate"/>
        </w:r>
        <w:r w:rsidRPr="00B74C63">
          <w:rPr>
            <w:webHidden/>
          </w:rPr>
          <w:t>78</w:t>
        </w:r>
        <w:r w:rsidRPr="00B74C63">
          <w:rPr>
            <w:webHidden/>
          </w:rPr>
          <w:fldChar w:fldCharType="end"/>
        </w:r>
      </w:hyperlink>
    </w:p>
    <w:p w:rsidR="00B74C63" w:rsidRPr="0050186A" w:rsidRDefault="00B74C63">
      <w:pPr>
        <w:pStyle w:val="12"/>
        <w:rPr>
          <w:rFonts w:ascii="Calibri" w:hAnsi="Calibri"/>
          <w:bCs w:val="0"/>
          <w:kern w:val="0"/>
          <w:sz w:val="22"/>
          <w:szCs w:val="22"/>
        </w:rPr>
      </w:pPr>
      <w:hyperlink w:anchor="_Toc87360690" w:history="1">
        <w:r w:rsidRPr="00B74C63">
          <w:rPr>
            <w:rStyle w:val="a7"/>
          </w:rPr>
          <w:t xml:space="preserve">ПРАКТИЧЕСКАЯ ПОДГОТОВКА № 11  </w:t>
        </w:r>
        <w:r w:rsidRPr="00B74C63">
          <w:rPr>
            <w:rStyle w:val="a7"/>
            <w:spacing w:val="-1"/>
          </w:rPr>
          <w:t>СОЗДАНИЕ ФОРМ</w:t>
        </w:r>
        <w:r w:rsidRPr="00B74C63">
          <w:rPr>
            <w:webHidden/>
          </w:rPr>
          <w:tab/>
        </w:r>
        <w:r w:rsidRPr="00B74C63">
          <w:rPr>
            <w:webHidden/>
          </w:rPr>
          <w:fldChar w:fldCharType="begin"/>
        </w:r>
        <w:r w:rsidRPr="00B74C63">
          <w:rPr>
            <w:webHidden/>
          </w:rPr>
          <w:instrText xml:space="preserve"> PAGEREF _Toc87360690 \h </w:instrText>
        </w:r>
        <w:r w:rsidRPr="00B74C63">
          <w:rPr>
            <w:webHidden/>
          </w:rPr>
        </w:r>
        <w:r w:rsidRPr="00B74C63">
          <w:rPr>
            <w:webHidden/>
          </w:rPr>
          <w:fldChar w:fldCharType="separate"/>
        </w:r>
        <w:r w:rsidRPr="00B74C63">
          <w:rPr>
            <w:webHidden/>
          </w:rPr>
          <w:t>86</w:t>
        </w:r>
        <w:r w:rsidRPr="00B74C63">
          <w:rPr>
            <w:webHidden/>
          </w:rPr>
          <w:fldChar w:fldCharType="end"/>
        </w:r>
      </w:hyperlink>
    </w:p>
    <w:p w:rsidR="00B74C63" w:rsidRPr="0050186A" w:rsidRDefault="00B74C63">
      <w:pPr>
        <w:pStyle w:val="12"/>
        <w:rPr>
          <w:rFonts w:ascii="Calibri" w:hAnsi="Calibri"/>
          <w:bCs w:val="0"/>
          <w:kern w:val="0"/>
          <w:sz w:val="22"/>
          <w:szCs w:val="22"/>
        </w:rPr>
      </w:pPr>
      <w:hyperlink w:anchor="_Toc87360691" w:history="1">
        <w:r w:rsidRPr="00B74C63">
          <w:rPr>
            <w:rStyle w:val="a7"/>
          </w:rPr>
          <w:t>ПРАКТИЧЕСКАЯ ПОДГОТОВКА №12 СРЕДСТВА КОММУНИКАЦИЙ</w:t>
        </w:r>
        <w:r w:rsidRPr="00B74C63">
          <w:rPr>
            <w:webHidden/>
          </w:rPr>
          <w:tab/>
        </w:r>
        <w:r w:rsidRPr="00B74C63">
          <w:rPr>
            <w:webHidden/>
          </w:rPr>
          <w:fldChar w:fldCharType="begin"/>
        </w:r>
        <w:r w:rsidRPr="00B74C63">
          <w:rPr>
            <w:webHidden/>
          </w:rPr>
          <w:instrText xml:space="preserve"> PAGEREF _Toc87360691 \h </w:instrText>
        </w:r>
        <w:r w:rsidRPr="00B74C63">
          <w:rPr>
            <w:webHidden/>
          </w:rPr>
        </w:r>
        <w:r w:rsidRPr="00B74C63">
          <w:rPr>
            <w:webHidden/>
          </w:rPr>
          <w:fldChar w:fldCharType="separate"/>
        </w:r>
        <w:r w:rsidRPr="00B74C63">
          <w:rPr>
            <w:webHidden/>
          </w:rPr>
          <w:t>95</w:t>
        </w:r>
        <w:r w:rsidRPr="00B74C63">
          <w:rPr>
            <w:webHidden/>
          </w:rPr>
          <w:fldChar w:fldCharType="end"/>
        </w:r>
      </w:hyperlink>
    </w:p>
    <w:p w:rsidR="00B74C63" w:rsidRPr="0050186A" w:rsidRDefault="00B74C63">
      <w:pPr>
        <w:pStyle w:val="12"/>
        <w:rPr>
          <w:rFonts w:ascii="Calibri" w:hAnsi="Calibri"/>
          <w:bCs w:val="0"/>
          <w:kern w:val="0"/>
          <w:sz w:val="22"/>
          <w:szCs w:val="22"/>
        </w:rPr>
      </w:pPr>
      <w:hyperlink w:anchor="_Toc87360692" w:history="1">
        <w:r w:rsidRPr="00B74C63">
          <w:rPr>
            <w:rStyle w:val="a7"/>
          </w:rPr>
          <w:t>ПРАКТИЧЕСКАЯ ПОДГОТОВКА 13 АППАРАТНОЕ И ПРОГРАММНОЕ ОБЕСПЕЧЕНИЕ КОМПЬЮТЕРНЫХ СЕТЕЙ</w:t>
        </w:r>
        <w:r w:rsidRPr="00B74C63">
          <w:rPr>
            <w:webHidden/>
          </w:rPr>
          <w:tab/>
        </w:r>
        <w:r w:rsidRPr="00B74C63">
          <w:rPr>
            <w:webHidden/>
          </w:rPr>
          <w:fldChar w:fldCharType="begin"/>
        </w:r>
        <w:r w:rsidRPr="00B74C63">
          <w:rPr>
            <w:webHidden/>
          </w:rPr>
          <w:instrText xml:space="preserve"> PAGEREF _Toc87360692 \h </w:instrText>
        </w:r>
        <w:r w:rsidRPr="00B74C63">
          <w:rPr>
            <w:webHidden/>
          </w:rPr>
        </w:r>
        <w:r w:rsidRPr="00B74C63">
          <w:rPr>
            <w:webHidden/>
          </w:rPr>
          <w:fldChar w:fldCharType="separate"/>
        </w:r>
        <w:r w:rsidRPr="00B74C63">
          <w:rPr>
            <w:webHidden/>
          </w:rPr>
          <w:t>113</w:t>
        </w:r>
        <w:r w:rsidRPr="00B74C63">
          <w:rPr>
            <w:webHidden/>
          </w:rPr>
          <w:fldChar w:fldCharType="end"/>
        </w:r>
      </w:hyperlink>
    </w:p>
    <w:p w:rsidR="00B74C63" w:rsidRPr="0050186A" w:rsidRDefault="00B74C63">
      <w:pPr>
        <w:pStyle w:val="12"/>
        <w:rPr>
          <w:rFonts w:ascii="Calibri" w:hAnsi="Calibri"/>
          <w:bCs w:val="0"/>
          <w:kern w:val="0"/>
          <w:sz w:val="22"/>
          <w:szCs w:val="22"/>
        </w:rPr>
      </w:pPr>
      <w:hyperlink w:anchor="_Toc87360693" w:history="1">
        <w:r w:rsidRPr="00B74C63">
          <w:rPr>
            <w:rStyle w:val="a7"/>
          </w:rPr>
          <w:t xml:space="preserve">ПРАКТИЧЕСКАЯ ПОДГОТОВКА №14 ИЗУЧЕНИЕ РАБОТЫ СЕТЕВЫХ УСТРОЙСТВ НА УРОВНЯХ МОДЕЛИ </w:t>
        </w:r>
        <w:r w:rsidRPr="00B74C63">
          <w:rPr>
            <w:rStyle w:val="a7"/>
            <w:lang w:val="en-US"/>
          </w:rPr>
          <w:t>OSI</w:t>
        </w:r>
        <w:r w:rsidRPr="00B74C63">
          <w:rPr>
            <w:webHidden/>
          </w:rPr>
          <w:tab/>
        </w:r>
        <w:r w:rsidRPr="00B74C63">
          <w:rPr>
            <w:webHidden/>
          </w:rPr>
          <w:fldChar w:fldCharType="begin"/>
        </w:r>
        <w:r w:rsidRPr="00B74C63">
          <w:rPr>
            <w:webHidden/>
          </w:rPr>
          <w:instrText xml:space="preserve"> PAGEREF _Toc87360693 \h </w:instrText>
        </w:r>
        <w:r w:rsidRPr="00B74C63">
          <w:rPr>
            <w:webHidden/>
          </w:rPr>
        </w:r>
        <w:r w:rsidRPr="00B74C63">
          <w:rPr>
            <w:webHidden/>
          </w:rPr>
          <w:fldChar w:fldCharType="separate"/>
        </w:r>
        <w:r w:rsidRPr="00B74C63">
          <w:rPr>
            <w:webHidden/>
          </w:rPr>
          <w:t>125</w:t>
        </w:r>
        <w:r w:rsidRPr="00B74C63">
          <w:rPr>
            <w:webHidden/>
          </w:rPr>
          <w:fldChar w:fldCharType="end"/>
        </w:r>
      </w:hyperlink>
    </w:p>
    <w:p w:rsidR="00B74C63" w:rsidRPr="0050186A" w:rsidRDefault="00B74C63">
      <w:pPr>
        <w:pStyle w:val="12"/>
        <w:rPr>
          <w:rFonts w:ascii="Calibri" w:hAnsi="Calibri"/>
          <w:bCs w:val="0"/>
          <w:kern w:val="0"/>
          <w:sz w:val="22"/>
          <w:szCs w:val="22"/>
        </w:rPr>
      </w:pPr>
      <w:hyperlink w:anchor="_Toc87360694" w:history="1">
        <w:r w:rsidRPr="00B74C63">
          <w:rPr>
            <w:rStyle w:val="a7"/>
          </w:rPr>
          <w:t>ПРАКТИЧЕСКАЯ ПОДГОТОВКА №15 МЕХАНИЗМ АДРЕСАЦИИ В IP-СЕТЯХ</w:t>
        </w:r>
        <w:r w:rsidRPr="00B74C63">
          <w:rPr>
            <w:webHidden/>
          </w:rPr>
          <w:tab/>
        </w:r>
        <w:r w:rsidRPr="00B74C63">
          <w:rPr>
            <w:webHidden/>
          </w:rPr>
          <w:fldChar w:fldCharType="begin"/>
        </w:r>
        <w:r w:rsidRPr="00B74C63">
          <w:rPr>
            <w:webHidden/>
          </w:rPr>
          <w:instrText xml:space="preserve"> PAGEREF _Toc87360694 \h </w:instrText>
        </w:r>
        <w:r w:rsidRPr="00B74C63">
          <w:rPr>
            <w:webHidden/>
          </w:rPr>
        </w:r>
        <w:r w:rsidRPr="00B74C63">
          <w:rPr>
            <w:webHidden/>
          </w:rPr>
          <w:fldChar w:fldCharType="separate"/>
        </w:r>
        <w:r w:rsidRPr="00B74C63">
          <w:rPr>
            <w:webHidden/>
          </w:rPr>
          <w:t>129</w:t>
        </w:r>
        <w:r w:rsidRPr="00B74C63">
          <w:rPr>
            <w:webHidden/>
          </w:rPr>
          <w:fldChar w:fldCharType="end"/>
        </w:r>
      </w:hyperlink>
    </w:p>
    <w:p w:rsidR="00B74C63" w:rsidRPr="0050186A" w:rsidRDefault="00B74C63">
      <w:pPr>
        <w:pStyle w:val="12"/>
        <w:rPr>
          <w:rFonts w:ascii="Calibri" w:hAnsi="Calibri"/>
          <w:bCs w:val="0"/>
          <w:kern w:val="0"/>
          <w:sz w:val="22"/>
          <w:szCs w:val="22"/>
        </w:rPr>
      </w:pPr>
      <w:hyperlink w:anchor="_Toc87360695" w:history="1">
        <w:r w:rsidRPr="00B74C63">
          <w:rPr>
            <w:rStyle w:val="a7"/>
          </w:rPr>
          <w:t>ПРАКТИЧЕСКАЯ ПОДГОТОВКА №16 ЗНАКОМСТВО СО СРЕДОЙ CISCO PACKET TRACER.</w:t>
        </w:r>
        <w:r w:rsidRPr="00B74C63">
          <w:rPr>
            <w:webHidden/>
          </w:rPr>
          <w:tab/>
        </w:r>
        <w:r w:rsidRPr="00B74C63">
          <w:rPr>
            <w:webHidden/>
          </w:rPr>
          <w:fldChar w:fldCharType="begin"/>
        </w:r>
        <w:r w:rsidRPr="00B74C63">
          <w:rPr>
            <w:webHidden/>
          </w:rPr>
          <w:instrText xml:space="preserve"> PAGEREF _Toc87360695 \h </w:instrText>
        </w:r>
        <w:r w:rsidRPr="00B74C63">
          <w:rPr>
            <w:webHidden/>
          </w:rPr>
        </w:r>
        <w:r w:rsidRPr="00B74C63">
          <w:rPr>
            <w:webHidden/>
          </w:rPr>
          <w:fldChar w:fldCharType="separate"/>
        </w:r>
        <w:r w:rsidRPr="00B74C63">
          <w:rPr>
            <w:webHidden/>
          </w:rPr>
          <w:t>154</w:t>
        </w:r>
        <w:r w:rsidRPr="00B74C63">
          <w:rPr>
            <w:webHidden/>
          </w:rPr>
          <w:fldChar w:fldCharType="end"/>
        </w:r>
      </w:hyperlink>
    </w:p>
    <w:p w:rsidR="00B74C63" w:rsidRPr="0050186A" w:rsidRDefault="00B74C63">
      <w:pPr>
        <w:pStyle w:val="12"/>
        <w:rPr>
          <w:rFonts w:ascii="Calibri" w:hAnsi="Calibri"/>
          <w:bCs w:val="0"/>
          <w:kern w:val="0"/>
          <w:sz w:val="22"/>
          <w:szCs w:val="22"/>
        </w:rPr>
      </w:pPr>
      <w:hyperlink w:anchor="_Toc87360696" w:history="1">
        <w:r w:rsidRPr="00B74C63">
          <w:rPr>
            <w:rStyle w:val="a7"/>
          </w:rPr>
          <w:t>СПИСОК ЛИТЕРАТУРЫ</w:t>
        </w:r>
        <w:r w:rsidRPr="00B74C63">
          <w:rPr>
            <w:webHidden/>
          </w:rPr>
          <w:tab/>
        </w:r>
        <w:r w:rsidRPr="00B74C63">
          <w:rPr>
            <w:webHidden/>
          </w:rPr>
          <w:fldChar w:fldCharType="begin"/>
        </w:r>
        <w:r w:rsidRPr="00B74C63">
          <w:rPr>
            <w:webHidden/>
          </w:rPr>
          <w:instrText xml:space="preserve"> PAGEREF _Toc87360696 \h </w:instrText>
        </w:r>
        <w:r w:rsidRPr="00B74C63">
          <w:rPr>
            <w:webHidden/>
          </w:rPr>
        </w:r>
        <w:r w:rsidRPr="00B74C63">
          <w:rPr>
            <w:webHidden/>
          </w:rPr>
          <w:fldChar w:fldCharType="separate"/>
        </w:r>
        <w:r w:rsidRPr="00B74C63">
          <w:rPr>
            <w:webHidden/>
          </w:rPr>
          <w:t>167</w:t>
        </w:r>
        <w:r w:rsidRPr="00B74C63">
          <w:rPr>
            <w:webHidden/>
          </w:rPr>
          <w:fldChar w:fldCharType="end"/>
        </w:r>
      </w:hyperlink>
    </w:p>
    <w:p w:rsidR="00E45AAD" w:rsidRPr="000F0389" w:rsidRDefault="00552367" w:rsidP="008D6BB2">
      <w:pPr>
        <w:pStyle w:val="12"/>
        <w:ind w:left="0"/>
        <w:rPr>
          <w:sz w:val="28"/>
          <w:szCs w:val="28"/>
        </w:rPr>
        <w:sectPr w:rsidR="00E45AAD" w:rsidRPr="000F0389" w:rsidSect="00F664FF">
          <w:headerReference w:type="default" r:id="rId11"/>
          <w:pgSz w:w="11909" w:h="16834"/>
          <w:pgMar w:top="1134" w:right="852" w:bottom="1134" w:left="1276" w:header="720" w:footer="720" w:gutter="0"/>
          <w:cols w:space="60"/>
          <w:noEndnote/>
        </w:sectPr>
      </w:pPr>
      <w:r w:rsidRPr="00B74C63">
        <w:rPr>
          <w:rStyle w:val="a7"/>
          <w:sz w:val="28"/>
          <w:szCs w:val="28"/>
          <w:u w:val="none"/>
        </w:rPr>
        <w:fldChar w:fldCharType="end"/>
      </w:r>
    </w:p>
    <w:p w:rsidR="00F0146B" w:rsidRPr="00F3161B" w:rsidRDefault="006D476B" w:rsidP="002F4475">
      <w:pPr>
        <w:pStyle w:val="1"/>
        <w:jc w:val="center"/>
        <w:rPr>
          <w:sz w:val="28"/>
          <w:szCs w:val="28"/>
        </w:rPr>
      </w:pPr>
      <w:bookmarkStart w:id="1" w:name="_Toc87360680"/>
      <w:r w:rsidRPr="00F3161B">
        <w:rPr>
          <w:sz w:val="28"/>
          <w:szCs w:val="28"/>
        </w:rPr>
        <w:lastRenderedPageBreak/>
        <w:t>ВВЕДЕНИЕ</w:t>
      </w:r>
      <w:bookmarkEnd w:id="1"/>
    </w:p>
    <w:p w:rsidR="00035A90" w:rsidRPr="00F3161B" w:rsidRDefault="00035A90" w:rsidP="00035A90">
      <w:pPr>
        <w:spacing w:line="276" w:lineRule="auto"/>
        <w:ind w:firstLine="708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Компания Cisco Systems является абсолютным лидером на рынке маршрут</w:t>
      </w:r>
      <w:r w:rsidRPr="00F3161B">
        <w:rPr>
          <w:bCs/>
          <w:sz w:val="28"/>
          <w:szCs w:val="28"/>
        </w:rPr>
        <w:t>и</w:t>
      </w:r>
      <w:r w:rsidRPr="00F3161B">
        <w:rPr>
          <w:bCs/>
          <w:sz w:val="28"/>
          <w:szCs w:val="28"/>
        </w:rPr>
        <w:t>заторов (занимает около 70% рынка; на втором месте Juniper c 21% Cisco предлаг</w:t>
      </w:r>
      <w:r w:rsidRPr="00F3161B">
        <w:rPr>
          <w:bCs/>
          <w:sz w:val="28"/>
          <w:szCs w:val="28"/>
        </w:rPr>
        <w:t>а</w:t>
      </w:r>
      <w:r w:rsidRPr="00F3161B">
        <w:rPr>
          <w:bCs/>
          <w:sz w:val="28"/>
          <w:szCs w:val="28"/>
        </w:rPr>
        <w:t>ет модели от простейших маршрутизаторов для малого офиса (серия 800) до мул</w:t>
      </w:r>
      <w:r w:rsidRPr="00F3161B">
        <w:rPr>
          <w:bCs/>
          <w:sz w:val="28"/>
          <w:szCs w:val="28"/>
        </w:rPr>
        <w:t>ь</w:t>
      </w:r>
      <w:r w:rsidRPr="00F3161B">
        <w:rPr>
          <w:bCs/>
          <w:sz w:val="28"/>
          <w:szCs w:val="28"/>
        </w:rPr>
        <w:t>тигигабитных устройств, размещаемых в ядре Интернета (серия 12000).</w:t>
      </w:r>
    </w:p>
    <w:p w:rsidR="00035A90" w:rsidRPr="00F3161B" w:rsidRDefault="00035A90" w:rsidP="00035A90">
      <w:pPr>
        <w:spacing w:line="276" w:lineRule="auto"/>
        <w:ind w:firstLine="708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Кроме маршрутизаторов Cisco известна коммутаторами ЛВС марки Catalyst, межсетевыми экранами марки PIX, продуктами для IP-телефонии, продуктами марки Aironet для организации беспроводных сетей и др. С уч</w:t>
      </w:r>
      <w:r w:rsidRPr="00F3161B">
        <w:rPr>
          <w:bCs/>
          <w:sz w:val="28"/>
          <w:szCs w:val="28"/>
        </w:rPr>
        <w:t>е</w:t>
      </w:r>
      <w:r w:rsidRPr="00F3161B">
        <w:rPr>
          <w:bCs/>
          <w:sz w:val="28"/>
          <w:szCs w:val="28"/>
        </w:rPr>
        <w:t>том всей номенклатуры выпускаемой продукции Cisco Systems является л</w:t>
      </w:r>
      <w:r w:rsidRPr="00F3161B">
        <w:rPr>
          <w:bCs/>
          <w:sz w:val="28"/>
          <w:szCs w:val="28"/>
        </w:rPr>
        <w:t>и</w:t>
      </w:r>
      <w:r w:rsidRPr="00F3161B">
        <w:rPr>
          <w:bCs/>
          <w:sz w:val="28"/>
          <w:szCs w:val="28"/>
        </w:rPr>
        <w:t>дером мирового рынка оборуд</w:t>
      </w:r>
      <w:r w:rsidRPr="00F3161B">
        <w:rPr>
          <w:bCs/>
          <w:sz w:val="28"/>
          <w:szCs w:val="28"/>
        </w:rPr>
        <w:t>о</w:t>
      </w:r>
      <w:r w:rsidRPr="00F3161B">
        <w:rPr>
          <w:bCs/>
          <w:sz w:val="28"/>
          <w:szCs w:val="28"/>
        </w:rPr>
        <w:t>вания связи (14%; на втором месте Siemens с 11,7% ).</w:t>
      </w:r>
    </w:p>
    <w:p w:rsidR="00035A90" w:rsidRPr="00F3161B" w:rsidRDefault="00035A90" w:rsidP="00035A90">
      <w:pPr>
        <w:spacing w:line="276" w:lineRule="auto"/>
        <w:ind w:firstLine="708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Все маршрутизаторы Cisco работают под управлением операционной системы Cisco IOS. Для каждой модели маршрутизатора предлагаются н</w:t>
      </w:r>
      <w:r w:rsidRPr="00F3161B">
        <w:rPr>
          <w:bCs/>
          <w:sz w:val="28"/>
          <w:szCs w:val="28"/>
        </w:rPr>
        <w:t>е</w:t>
      </w:r>
      <w:r w:rsidRPr="00F3161B">
        <w:rPr>
          <w:bCs/>
          <w:sz w:val="28"/>
          <w:szCs w:val="28"/>
        </w:rPr>
        <w:t>сколько разнови</w:t>
      </w:r>
      <w:r w:rsidRPr="00F3161B">
        <w:rPr>
          <w:bCs/>
          <w:sz w:val="28"/>
          <w:szCs w:val="28"/>
        </w:rPr>
        <w:t>д</w:t>
      </w:r>
      <w:r w:rsidRPr="00F3161B">
        <w:rPr>
          <w:bCs/>
          <w:sz w:val="28"/>
          <w:szCs w:val="28"/>
        </w:rPr>
        <w:t>ностей IOS.</w:t>
      </w:r>
    </w:p>
    <w:p w:rsidR="00035A90" w:rsidRPr="00F3161B" w:rsidRDefault="00035A90" w:rsidP="00035A90">
      <w:pPr>
        <w:spacing w:line="276" w:lineRule="auto"/>
        <w:ind w:firstLine="708"/>
        <w:jc w:val="both"/>
        <w:rPr>
          <w:sz w:val="28"/>
          <w:szCs w:val="28"/>
        </w:rPr>
      </w:pPr>
      <w:r w:rsidRPr="00F3161B">
        <w:rPr>
          <w:bCs/>
          <w:sz w:val="28"/>
          <w:szCs w:val="28"/>
        </w:rPr>
        <w:t>Образы IOS различаются по версии. Cisco использует достаточно сложную систему идентификации версий, ознакомиться с которой можно по этой ссылке (</w:t>
      </w:r>
      <w:r w:rsidRPr="00F3161B">
        <w:rPr>
          <w:bCs/>
          <w:sz w:val="28"/>
          <w:szCs w:val="28"/>
          <w:lang w:val="en-US"/>
        </w:rPr>
        <w:t>http</w:t>
      </w:r>
      <w:r w:rsidRPr="00F3161B">
        <w:rPr>
          <w:bCs/>
          <w:sz w:val="28"/>
          <w:szCs w:val="28"/>
        </w:rPr>
        <w:t>://</w:t>
      </w:r>
      <w:r w:rsidRPr="00F3161B">
        <w:rPr>
          <w:bCs/>
          <w:sz w:val="28"/>
          <w:szCs w:val="28"/>
          <w:lang w:val="en-US"/>
        </w:rPr>
        <w:t>www</w:t>
      </w:r>
      <w:r w:rsidRPr="00F3161B">
        <w:rPr>
          <w:bCs/>
          <w:sz w:val="28"/>
          <w:szCs w:val="28"/>
        </w:rPr>
        <w:t>.</w:t>
      </w:r>
      <w:r w:rsidRPr="00F3161B">
        <w:rPr>
          <w:bCs/>
          <w:sz w:val="28"/>
          <w:szCs w:val="28"/>
          <w:lang w:val="en-US"/>
        </w:rPr>
        <w:t>cisco</w:t>
      </w:r>
      <w:r w:rsidRPr="00F3161B">
        <w:rPr>
          <w:bCs/>
          <w:sz w:val="28"/>
          <w:szCs w:val="28"/>
        </w:rPr>
        <w:t>.</w:t>
      </w:r>
      <w:r w:rsidRPr="00F3161B">
        <w:rPr>
          <w:bCs/>
          <w:sz w:val="28"/>
          <w:szCs w:val="28"/>
          <w:lang w:val="en-US"/>
        </w:rPr>
        <w:t>com</w:t>
      </w:r>
      <w:r w:rsidRPr="00F3161B">
        <w:rPr>
          <w:bCs/>
          <w:sz w:val="28"/>
          <w:szCs w:val="28"/>
        </w:rPr>
        <w:t>/</w:t>
      </w:r>
      <w:r w:rsidRPr="00F3161B">
        <w:rPr>
          <w:bCs/>
          <w:sz w:val="28"/>
          <w:szCs w:val="28"/>
          <w:lang w:val="en-US"/>
        </w:rPr>
        <w:t>warp</w:t>
      </w:r>
      <w:r w:rsidRPr="00F3161B">
        <w:rPr>
          <w:bCs/>
          <w:sz w:val="28"/>
          <w:szCs w:val="28"/>
        </w:rPr>
        <w:t>/</w:t>
      </w:r>
      <w:r w:rsidRPr="00F3161B">
        <w:rPr>
          <w:bCs/>
          <w:sz w:val="28"/>
          <w:szCs w:val="28"/>
          <w:lang w:val="en-US"/>
        </w:rPr>
        <w:t>public</w:t>
      </w:r>
      <w:r w:rsidRPr="00F3161B">
        <w:rPr>
          <w:bCs/>
          <w:sz w:val="28"/>
          <w:szCs w:val="28"/>
        </w:rPr>
        <w:t>/732/</w:t>
      </w:r>
      <w:r w:rsidRPr="00F3161B">
        <w:rPr>
          <w:bCs/>
          <w:sz w:val="28"/>
          <w:szCs w:val="28"/>
          <w:lang w:val="en-US"/>
        </w:rPr>
        <w:t>abc</w:t>
      </w:r>
      <w:r w:rsidRPr="00F3161B">
        <w:rPr>
          <w:bCs/>
          <w:sz w:val="28"/>
          <w:szCs w:val="28"/>
        </w:rPr>
        <w:t>/</w:t>
      </w:r>
      <w:r w:rsidRPr="00F3161B">
        <w:rPr>
          <w:bCs/>
          <w:sz w:val="28"/>
          <w:szCs w:val="28"/>
          <w:lang w:val="en-US"/>
        </w:rPr>
        <w:t>releases</w:t>
      </w:r>
      <w:r w:rsidRPr="00F3161B">
        <w:rPr>
          <w:bCs/>
          <w:sz w:val="28"/>
          <w:szCs w:val="28"/>
        </w:rPr>
        <w:t>/).</w:t>
      </w:r>
    </w:p>
    <w:p w:rsidR="00035A90" w:rsidRPr="00F3161B" w:rsidRDefault="00035A90" w:rsidP="00035A90">
      <w:pPr>
        <w:spacing w:line="276" w:lineRule="auto"/>
        <w:ind w:firstLine="708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 xml:space="preserve">Для </w:t>
      </w:r>
      <w:r w:rsidR="006D476B">
        <w:rPr>
          <w:bCs/>
          <w:sz w:val="28"/>
          <w:szCs w:val="28"/>
        </w:rPr>
        <w:t>обучающихся</w:t>
      </w:r>
      <w:r w:rsidRPr="00F3161B">
        <w:rPr>
          <w:bCs/>
          <w:sz w:val="28"/>
          <w:szCs w:val="28"/>
        </w:rPr>
        <w:t xml:space="preserve"> достаточно будет следующего понимания: номер версии Cisco IOS состоит из трех частей:</w:t>
      </w:r>
    </w:p>
    <w:p w:rsidR="00035A90" w:rsidRPr="00F3161B" w:rsidRDefault="00035A90" w:rsidP="00035A90">
      <w:pPr>
        <w:spacing w:line="276" w:lineRule="auto"/>
        <w:ind w:firstLine="708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Номер основного релиза (major release; в настоящее время обычно встреч</w:t>
      </w:r>
      <w:r w:rsidRPr="00F3161B">
        <w:rPr>
          <w:bCs/>
          <w:sz w:val="28"/>
          <w:szCs w:val="28"/>
        </w:rPr>
        <w:t>а</w:t>
      </w:r>
      <w:r w:rsidRPr="00F3161B">
        <w:rPr>
          <w:bCs/>
          <w:sz w:val="28"/>
          <w:szCs w:val="28"/>
        </w:rPr>
        <w:t>ются основные релизы 11.3, 12.0, 12.1, 12.2).</w:t>
      </w:r>
    </w:p>
    <w:p w:rsidR="00035A90" w:rsidRPr="00F3161B" w:rsidRDefault="00035A90" w:rsidP="00035A90">
      <w:pPr>
        <w:spacing w:line="276" w:lineRule="auto"/>
        <w:ind w:firstLine="708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Номер обновления (maintenance release), начиная с 1. Обновления в</w:t>
      </w:r>
      <w:r w:rsidRPr="00F3161B">
        <w:rPr>
          <w:bCs/>
          <w:sz w:val="28"/>
          <w:szCs w:val="28"/>
        </w:rPr>
        <w:t>ы</w:t>
      </w:r>
      <w:r w:rsidRPr="00F3161B">
        <w:rPr>
          <w:bCs/>
          <w:sz w:val="28"/>
          <w:szCs w:val="28"/>
        </w:rPr>
        <w:t>пуск</w:t>
      </w:r>
      <w:r w:rsidRPr="00F3161B">
        <w:rPr>
          <w:bCs/>
          <w:sz w:val="28"/>
          <w:szCs w:val="28"/>
        </w:rPr>
        <w:t>а</w:t>
      </w:r>
      <w:r w:rsidRPr="00F3161B">
        <w:rPr>
          <w:bCs/>
          <w:sz w:val="28"/>
          <w:szCs w:val="28"/>
        </w:rPr>
        <w:t>ются каждые 8 недель, в них включаются исправления ошибок. Набор функци</w:t>
      </w:r>
      <w:r w:rsidRPr="00F3161B">
        <w:rPr>
          <w:bCs/>
          <w:sz w:val="28"/>
          <w:szCs w:val="28"/>
        </w:rPr>
        <w:t>о</w:t>
      </w:r>
      <w:r w:rsidRPr="00F3161B">
        <w:rPr>
          <w:bCs/>
          <w:sz w:val="28"/>
          <w:szCs w:val="28"/>
        </w:rPr>
        <w:t>нальных возможностей релиза не изменяется.</w:t>
      </w:r>
    </w:p>
    <w:p w:rsidR="00035A90" w:rsidRPr="00F3161B" w:rsidRDefault="00035A90" w:rsidP="00035A90">
      <w:pPr>
        <w:spacing w:line="276" w:lineRule="auto"/>
        <w:ind w:firstLine="708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Номер выпуска (software rebuild), обозначается буквой, начиная с а. Выпуски предназначены для экстренного исправления ошибок, которое не может ждать до следующего обновления.</w:t>
      </w:r>
    </w:p>
    <w:p w:rsidR="00035A90" w:rsidRPr="00F3161B" w:rsidRDefault="00035A90" w:rsidP="00035A90">
      <w:pPr>
        <w:spacing w:line="276" w:lineRule="auto"/>
        <w:ind w:firstLine="708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Таким образом, IOS 12.2(6с) - это основной релиз 12.2, обновление 6, выпуск c.</w:t>
      </w:r>
    </w:p>
    <w:p w:rsidR="00035A90" w:rsidRPr="00F3161B" w:rsidRDefault="00035A90" w:rsidP="008D6BB2">
      <w:pPr>
        <w:spacing w:line="360" w:lineRule="auto"/>
        <w:ind w:left="142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Кроме версий, образы IOS различаются по заложенной в них функционал</w:t>
      </w:r>
      <w:r w:rsidRPr="00F3161B">
        <w:rPr>
          <w:bCs/>
          <w:sz w:val="28"/>
          <w:szCs w:val="28"/>
        </w:rPr>
        <w:t>ь</w:t>
      </w:r>
      <w:r w:rsidRPr="00F3161B">
        <w:rPr>
          <w:bCs/>
          <w:sz w:val="28"/>
          <w:szCs w:val="28"/>
        </w:rPr>
        <w:t>ности. Функциональные возможности группируются в наборы, называемые feature sets. Минимальная функциональность содержи</w:t>
      </w:r>
      <w:r w:rsidRPr="00F3161B">
        <w:rPr>
          <w:bCs/>
          <w:sz w:val="28"/>
          <w:szCs w:val="28"/>
        </w:rPr>
        <w:t>т</w:t>
      </w:r>
      <w:r w:rsidRPr="00F3161B">
        <w:rPr>
          <w:bCs/>
          <w:sz w:val="28"/>
          <w:szCs w:val="28"/>
        </w:rPr>
        <w:t>ся в IP only feature set (или просто "IP"); она включает в себя, в час</w:t>
      </w:r>
      <w:r w:rsidRPr="00F3161B">
        <w:rPr>
          <w:bCs/>
          <w:sz w:val="28"/>
          <w:szCs w:val="28"/>
        </w:rPr>
        <w:t>т</w:t>
      </w:r>
      <w:r w:rsidRPr="00F3161B">
        <w:rPr>
          <w:bCs/>
          <w:sz w:val="28"/>
          <w:szCs w:val="28"/>
        </w:rPr>
        <w:t>ности, поддержку IP-интерфейсов, статическую и динамическую IP-маршрутизацию, по</w:t>
      </w:r>
      <w:r w:rsidRPr="00F3161B">
        <w:rPr>
          <w:bCs/>
          <w:sz w:val="28"/>
          <w:szCs w:val="28"/>
        </w:rPr>
        <w:t>д</w:t>
      </w:r>
      <w:r w:rsidRPr="00F3161B">
        <w:rPr>
          <w:bCs/>
          <w:sz w:val="28"/>
          <w:szCs w:val="28"/>
        </w:rPr>
        <w:t>держку мониторинга и управления по SNMP. IP Plus feature set включает дополн</w:t>
      </w:r>
      <w:r w:rsidRPr="00F3161B">
        <w:rPr>
          <w:bCs/>
          <w:sz w:val="28"/>
          <w:szCs w:val="28"/>
        </w:rPr>
        <w:t>и</w:t>
      </w:r>
      <w:r w:rsidRPr="00F3161B">
        <w:rPr>
          <w:bCs/>
          <w:sz w:val="28"/>
          <w:szCs w:val="28"/>
        </w:rPr>
        <w:t xml:space="preserve">тельные возможности (например, поддержку технологии VoIP для передачи </w:t>
      </w:r>
      <w:r w:rsidRPr="00F3161B">
        <w:rPr>
          <w:bCs/>
          <w:sz w:val="28"/>
          <w:szCs w:val="28"/>
        </w:rPr>
        <w:lastRenderedPageBreak/>
        <w:t>голоса). Также имеются feature sets с функциями межсетевого экрана (FW, Firewall), системы обнаружения атак (IDS), криптозащиты трафика (IPSEC) и др., в том числе имеются и комбинированные образы, например IP Plus FW IPSEC. Бесплатно с маршрутизатором поставляется только IP only feature set, остальные образы необходимо покупать. Для определения того, в каком feature set имеется требуемая вам возможность, следует обратиться к специалисту компании-реселлера.</w:t>
      </w:r>
    </w:p>
    <w:p w:rsidR="00035A90" w:rsidRPr="00F3161B" w:rsidRDefault="00035A90" w:rsidP="00035A90">
      <w:pPr>
        <w:spacing w:line="276" w:lineRule="auto"/>
        <w:ind w:left="993" w:hanging="285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Таким образом, конкретный образ IOS идентифицируется тремя пар</w:t>
      </w:r>
      <w:r w:rsidRPr="00F3161B">
        <w:rPr>
          <w:bCs/>
          <w:sz w:val="28"/>
          <w:szCs w:val="28"/>
        </w:rPr>
        <w:t>а</w:t>
      </w:r>
      <w:r w:rsidRPr="00F3161B">
        <w:rPr>
          <w:bCs/>
          <w:sz w:val="28"/>
          <w:szCs w:val="28"/>
        </w:rPr>
        <w:t>метр</w:t>
      </w:r>
      <w:r w:rsidRPr="00F3161B">
        <w:rPr>
          <w:bCs/>
          <w:sz w:val="28"/>
          <w:szCs w:val="28"/>
        </w:rPr>
        <w:t>а</w:t>
      </w:r>
      <w:r w:rsidRPr="00F3161B">
        <w:rPr>
          <w:bCs/>
          <w:sz w:val="28"/>
          <w:szCs w:val="28"/>
        </w:rPr>
        <w:t>ми:</w:t>
      </w:r>
    </w:p>
    <w:p w:rsidR="00035A90" w:rsidRPr="00F3161B" w:rsidRDefault="00035A90" w:rsidP="00130F66">
      <w:pPr>
        <w:widowControl/>
        <w:numPr>
          <w:ilvl w:val="0"/>
          <w:numId w:val="53"/>
        </w:numPr>
        <w:tabs>
          <w:tab w:val="left" w:pos="1418"/>
        </w:tabs>
        <w:autoSpaceDE/>
        <w:autoSpaceDN/>
        <w:adjustRightInd/>
        <w:spacing w:line="276" w:lineRule="auto"/>
        <w:ind w:left="993" w:hanging="285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аппаратная платформа, для которой он предназначен</w:t>
      </w:r>
    </w:p>
    <w:p w:rsidR="00035A90" w:rsidRPr="00F3161B" w:rsidRDefault="00035A90" w:rsidP="00130F66">
      <w:pPr>
        <w:widowControl/>
        <w:numPr>
          <w:ilvl w:val="0"/>
          <w:numId w:val="53"/>
        </w:numPr>
        <w:tabs>
          <w:tab w:val="left" w:pos="1418"/>
        </w:tabs>
        <w:autoSpaceDE/>
        <w:autoSpaceDN/>
        <w:adjustRightInd/>
        <w:spacing w:line="276" w:lineRule="auto"/>
        <w:ind w:hanging="11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feature set</w:t>
      </w:r>
    </w:p>
    <w:p w:rsidR="00035A90" w:rsidRPr="00F3161B" w:rsidRDefault="00035A90" w:rsidP="00130F66">
      <w:pPr>
        <w:widowControl/>
        <w:numPr>
          <w:ilvl w:val="0"/>
          <w:numId w:val="53"/>
        </w:numPr>
        <w:tabs>
          <w:tab w:val="left" w:pos="1418"/>
        </w:tabs>
        <w:autoSpaceDE/>
        <w:autoSpaceDN/>
        <w:adjustRightInd/>
        <w:spacing w:line="276" w:lineRule="auto"/>
        <w:ind w:hanging="11"/>
        <w:jc w:val="both"/>
        <w:rPr>
          <w:b/>
          <w:bCs/>
          <w:sz w:val="28"/>
          <w:szCs w:val="28"/>
        </w:rPr>
      </w:pPr>
      <w:r w:rsidRPr="00F3161B">
        <w:rPr>
          <w:bCs/>
          <w:sz w:val="28"/>
          <w:szCs w:val="28"/>
        </w:rPr>
        <w:t>версия</w:t>
      </w:r>
    </w:p>
    <w:p w:rsidR="00A8590B" w:rsidRPr="00F3161B" w:rsidRDefault="00A8590B" w:rsidP="00035A90">
      <w:pPr>
        <w:shd w:val="clear" w:color="auto" w:fill="FFFFFF"/>
        <w:ind w:hanging="11"/>
        <w:jc w:val="both"/>
        <w:rPr>
          <w:color w:val="FF0000"/>
          <w:sz w:val="28"/>
          <w:szCs w:val="28"/>
        </w:rPr>
      </w:pPr>
    </w:p>
    <w:p w:rsidR="00035A90" w:rsidRPr="00F3161B" w:rsidRDefault="00B74C63" w:rsidP="00F664FF">
      <w:pPr>
        <w:pStyle w:val="1"/>
        <w:jc w:val="center"/>
        <w:rPr>
          <w:sz w:val="28"/>
          <w:szCs w:val="28"/>
        </w:rPr>
      </w:pPr>
      <w:bookmarkStart w:id="2" w:name="_Toc375908227"/>
      <w:bookmarkStart w:id="3" w:name="_Toc87360681"/>
      <w:r>
        <w:rPr>
          <w:sz w:val="28"/>
          <w:szCs w:val="28"/>
        </w:rPr>
        <w:t xml:space="preserve">ПРАКТИЧЕСКОЕ ЗАНЯТИЕ </w:t>
      </w:r>
      <w:r w:rsidR="006D476B" w:rsidRPr="00F3161B">
        <w:rPr>
          <w:sz w:val="28"/>
          <w:szCs w:val="28"/>
        </w:rPr>
        <w:t>№</w:t>
      </w:r>
      <w:r w:rsidR="006D476B">
        <w:rPr>
          <w:sz w:val="28"/>
          <w:szCs w:val="28"/>
        </w:rPr>
        <w:t xml:space="preserve"> </w:t>
      </w:r>
      <w:r w:rsidR="00035A90" w:rsidRPr="00F3161B">
        <w:rPr>
          <w:sz w:val="28"/>
          <w:szCs w:val="28"/>
        </w:rPr>
        <w:t>1.</w:t>
      </w:r>
      <w:bookmarkEnd w:id="2"/>
      <w:r w:rsidR="00E813D1" w:rsidRPr="00E813D1">
        <w:rPr>
          <w:sz w:val="28"/>
          <w:szCs w:val="28"/>
        </w:rPr>
        <w:br/>
      </w:r>
      <w:r w:rsidR="006D476B" w:rsidRPr="00F3161B">
        <w:rPr>
          <w:sz w:val="28"/>
          <w:szCs w:val="28"/>
          <w:lang w:val="en-US"/>
        </w:rPr>
        <w:t>GNS</w:t>
      </w:r>
      <w:r w:rsidR="006D476B" w:rsidRPr="00F3161B">
        <w:rPr>
          <w:sz w:val="28"/>
          <w:szCs w:val="28"/>
        </w:rPr>
        <w:t xml:space="preserve">3 СИМУЛЯТОР СЕТЕЙ </w:t>
      </w:r>
      <w:r w:rsidR="006D476B" w:rsidRPr="00F3161B">
        <w:rPr>
          <w:sz w:val="28"/>
          <w:szCs w:val="28"/>
          <w:lang w:val="en-US"/>
        </w:rPr>
        <w:t>CISCO</w:t>
      </w:r>
      <w:r w:rsidR="006D476B" w:rsidRPr="00F3161B">
        <w:rPr>
          <w:sz w:val="28"/>
          <w:szCs w:val="28"/>
        </w:rPr>
        <w:t>. УСТАНОВКА И ПРЕДВАРИТЕЛЬНАЯ НАСТРОЙКА СИМУЛЯТОРА GNS3, СОЗДАНИЕ ТЕСТОВОЙ ТОП</w:t>
      </w:r>
      <w:r w:rsidR="006D476B" w:rsidRPr="00F3161B">
        <w:rPr>
          <w:sz w:val="28"/>
          <w:szCs w:val="28"/>
        </w:rPr>
        <w:t>О</w:t>
      </w:r>
      <w:r w:rsidR="006D476B" w:rsidRPr="00F3161B">
        <w:rPr>
          <w:sz w:val="28"/>
          <w:szCs w:val="28"/>
        </w:rPr>
        <w:t>ЛОГИИ</w:t>
      </w:r>
      <w:r w:rsidR="00035A90" w:rsidRPr="00F3161B">
        <w:rPr>
          <w:sz w:val="28"/>
          <w:szCs w:val="28"/>
        </w:rPr>
        <w:t>.</w:t>
      </w:r>
      <w:bookmarkEnd w:id="3"/>
    </w:p>
    <w:p w:rsidR="00035A90" w:rsidRPr="00F3161B" w:rsidRDefault="00035A90" w:rsidP="00035A90">
      <w:pPr>
        <w:spacing w:before="240" w:line="276" w:lineRule="auto"/>
        <w:ind w:left="-851"/>
        <w:jc w:val="center"/>
        <w:rPr>
          <w:b/>
          <w:bCs/>
          <w:sz w:val="28"/>
          <w:szCs w:val="28"/>
        </w:rPr>
      </w:pPr>
    </w:p>
    <w:p w:rsidR="00035A90" w:rsidRPr="00F3161B" w:rsidRDefault="00035A90" w:rsidP="00035A90">
      <w:pPr>
        <w:spacing w:line="276" w:lineRule="auto"/>
        <w:rPr>
          <w:b/>
          <w:bCs/>
          <w:sz w:val="28"/>
          <w:szCs w:val="28"/>
        </w:rPr>
      </w:pPr>
      <w:r w:rsidRPr="00F3161B">
        <w:rPr>
          <w:b/>
          <w:bCs/>
          <w:sz w:val="28"/>
          <w:szCs w:val="28"/>
        </w:rPr>
        <w:t xml:space="preserve">Цель работы: </w:t>
      </w:r>
    </w:p>
    <w:p w:rsidR="00035A90" w:rsidRPr="00F3161B" w:rsidRDefault="00035A90" w:rsidP="00035A90">
      <w:pPr>
        <w:spacing w:line="276" w:lineRule="auto"/>
        <w:ind w:firstLine="708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Получить базовые навыки работы с эмулятором сетевой инфраструкт</w:t>
      </w:r>
      <w:r w:rsidRPr="00F3161B">
        <w:rPr>
          <w:bCs/>
          <w:sz w:val="28"/>
          <w:szCs w:val="28"/>
        </w:rPr>
        <w:t>у</w:t>
      </w:r>
      <w:r w:rsidRPr="00F3161B">
        <w:rPr>
          <w:bCs/>
          <w:sz w:val="28"/>
          <w:szCs w:val="28"/>
        </w:rPr>
        <w:t xml:space="preserve">ры на базе оборудования </w:t>
      </w:r>
      <w:r w:rsidRPr="00F3161B">
        <w:rPr>
          <w:bCs/>
          <w:sz w:val="28"/>
          <w:szCs w:val="28"/>
          <w:lang w:val="en-US"/>
        </w:rPr>
        <w:t>Cisco</w:t>
      </w:r>
      <w:r w:rsidRPr="00F3161B">
        <w:rPr>
          <w:bCs/>
          <w:sz w:val="28"/>
          <w:szCs w:val="28"/>
        </w:rPr>
        <w:t>.</w:t>
      </w:r>
    </w:p>
    <w:p w:rsidR="00035A90" w:rsidRPr="00F3161B" w:rsidRDefault="00035A90" w:rsidP="00E813D1">
      <w:pPr>
        <w:spacing w:line="276" w:lineRule="auto"/>
        <w:jc w:val="center"/>
        <w:rPr>
          <w:bCs/>
          <w:sz w:val="28"/>
          <w:szCs w:val="28"/>
        </w:rPr>
      </w:pPr>
      <w:r w:rsidRPr="00F3161B">
        <w:rPr>
          <w:b/>
          <w:bCs/>
          <w:sz w:val="28"/>
          <w:szCs w:val="28"/>
        </w:rPr>
        <w:t>Задание</w:t>
      </w:r>
      <w:r w:rsidR="00E813D1">
        <w:rPr>
          <w:b/>
          <w:bCs/>
          <w:sz w:val="28"/>
          <w:szCs w:val="28"/>
        </w:rPr>
        <w:t xml:space="preserve"> к </w:t>
      </w:r>
      <w:r w:rsidR="00EE23F8">
        <w:rPr>
          <w:b/>
          <w:bCs/>
          <w:sz w:val="28"/>
          <w:szCs w:val="28"/>
        </w:rPr>
        <w:t>практической</w:t>
      </w:r>
      <w:r w:rsidR="00E813D1">
        <w:rPr>
          <w:b/>
          <w:bCs/>
          <w:sz w:val="28"/>
          <w:szCs w:val="28"/>
        </w:rPr>
        <w:t xml:space="preserve"> работе</w:t>
      </w:r>
      <w:r w:rsidRPr="00F3161B">
        <w:rPr>
          <w:b/>
          <w:bCs/>
          <w:sz w:val="28"/>
          <w:szCs w:val="28"/>
        </w:rPr>
        <w:t>:</w:t>
      </w:r>
    </w:p>
    <w:p w:rsidR="00035A90" w:rsidRPr="00F3161B" w:rsidRDefault="00035A90" w:rsidP="00035A90">
      <w:pPr>
        <w:spacing w:line="276" w:lineRule="auto"/>
        <w:ind w:firstLine="708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Установить и настроить Graphical Network Simulator, создать тестовую топ</w:t>
      </w:r>
      <w:r w:rsidRPr="00F3161B">
        <w:rPr>
          <w:bCs/>
          <w:sz w:val="28"/>
          <w:szCs w:val="28"/>
        </w:rPr>
        <w:t>о</w:t>
      </w:r>
      <w:r w:rsidRPr="00F3161B">
        <w:rPr>
          <w:bCs/>
          <w:sz w:val="28"/>
          <w:szCs w:val="28"/>
        </w:rPr>
        <w:t>логию.</w:t>
      </w:r>
    </w:p>
    <w:p w:rsidR="00035A90" w:rsidRPr="00F3161B" w:rsidRDefault="00035A90" w:rsidP="00035A90">
      <w:pPr>
        <w:spacing w:line="276" w:lineRule="auto"/>
        <w:rPr>
          <w:bCs/>
          <w:sz w:val="28"/>
          <w:szCs w:val="28"/>
        </w:rPr>
      </w:pPr>
      <w:r w:rsidRPr="00F3161B">
        <w:rPr>
          <w:b/>
          <w:bCs/>
          <w:sz w:val="28"/>
          <w:szCs w:val="28"/>
        </w:rPr>
        <w:t>Теоретическое введение:</w:t>
      </w:r>
      <w:r w:rsidRPr="00F3161B">
        <w:rPr>
          <w:bCs/>
          <w:sz w:val="28"/>
          <w:szCs w:val="28"/>
        </w:rPr>
        <w:t xml:space="preserve"> </w:t>
      </w:r>
    </w:p>
    <w:p w:rsidR="00035A90" w:rsidRPr="00F3161B" w:rsidRDefault="00035A90" w:rsidP="00035A90">
      <w:pPr>
        <w:spacing w:line="276" w:lineRule="auto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ab/>
        <w:t>GNS3 это графический инструмент, который позволяет эмулировать ко</w:t>
      </w:r>
      <w:r w:rsidRPr="00F3161B">
        <w:rPr>
          <w:bCs/>
          <w:sz w:val="28"/>
          <w:szCs w:val="28"/>
        </w:rPr>
        <w:t>м</w:t>
      </w:r>
      <w:r w:rsidRPr="00F3161B">
        <w:rPr>
          <w:bCs/>
          <w:sz w:val="28"/>
          <w:szCs w:val="28"/>
        </w:rPr>
        <w:t>плексные сетевые инфраструктуры на базе оборудования Cisco. В основе прое</w:t>
      </w:r>
      <w:r w:rsidRPr="00F3161B">
        <w:rPr>
          <w:bCs/>
          <w:sz w:val="28"/>
          <w:szCs w:val="28"/>
        </w:rPr>
        <w:t>к</w:t>
      </w:r>
      <w:r w:rsidRPr="00F3161B">
        <w:rPr>
          <w:bCs/>
          <w:sz w:val="28"/>
          <w:szCs w:val="28"/>
        </w:rPr>
        <w:t>та, который основан и развивается по принципу ‘open source’ лежат три комп</w:t>
      </w:r>
      <w:r w:rsidRPr="00F3161B">
        <w:rPr>
          <w:bCs/>
          <w:sz w:val="28"/>
          <w:szCs w:val="28"/>
        </w:rPr>
        <w:t>о</w:t>
      </w:r>
      <w:r w:rsidRPr="00F3161B">
        <w:rPr>
          <w:bCs/>
          <w:sz w:val="28"/>
          <w:szCs w:val="28"/>
        </w:rPr>
        <w:t>нента:</w:t>
      </w:r>
    </w:p>
    <w:p w:rsidR="00035A90" w:rsidRPr="00F3161B" w:rsidRDefault="00035A90" w:rsidP="00130F66">
      <w:pPr>
        <w:widowControl/>
        <w:numPr>
          <w:ilvl w:val="0"/>
          <w:numId w:val="49"/>
        </w:numPr>
        <w:autoSpaceDE/>
        <w:autoSpaceDN/>
        <w:adjustRightInd/>
        <w:spacing w:line="276" w:lineRule="auto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Dynamips – основная составляющая симулятора, позволяющая эмул</w:t>
      </w:r>
      <w:r w:rsidRPr="00F3161B">
        <w:rPr>
          <w:bCs/>
          <w:sz w:val="28"/>
          <w:szCs w:val="28"/>
        </w:rPr>
        <w:t>и</w:t>
      </w:r>
      <w:r w:rsidRPr="00F3161B">
        <w:rPr>
          <w:bCs/>
          <w:sz w:val="28"/>
          <w:szCs w:val="28"/>
        </w:rPr>
        <w:t>ровать Cisco IOS</w:t>
      </w:r>
    </w:p>
    <w:p w:rsidR="00035A90" w:rsidRPr="00F3161B" w:rsidRDefault="00035A90" w:rsidP="00130F66">
      <w:pPr>
        <w:widowControl/>
        <w:numPr>
          <w:ilvl w:val="0"/>
          <w:numId w:val="49"/>
        </w:numPr>
        <w:autoSpaceDE/>
        <w:autoSpaceDN/>
        <w:adjustRightInd/>
        <w:spacing w:line="276" w:lineRule="auto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Dynagen – текстовый интерфейс (front-end) для Dynamips</w:t>
      </w:r>
    </w:p>
    <w:p w:rsidR="00035A90" w:rsidRPr="00F3161B" w:rsidRDefault="00035A90" w:rsidP="00130F66">
      <w:pPr>
        <w:widowControl/>
        <w:numPr>
          <w:ilvl w:val="0"/>
          <w:numId w:val="49"/>
        </w:numPr>
        <w:autoSpaceDE/>
        <w:autoSpaceDN/>
        <w:adjustRightInd/>
        <w:spacing w:line="276" w:lineRule="auto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Qemu – средство эмуляции и виртуализации различного рода машин (linux хостов, pix/asa, junos устройств)</w:t>
      </w:r>
    </w:p>
    <w:p w:rsidR="00035A90" w:rsidRPr="00F3161B" w:rsidRDefault="00035A90" w:rsidP="00035A90">
      <w:pPr>
        <w:spacing w:line="276" w:lineRule="auto"/>
        <w:ind w:firstLine="708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Чистый Dynamips не очень удобен в плане конфигурирования. Если необходимо создать тестовую среду, состоящую из трех и более маршрутиз</w:t>
      </w:r>
      <w:r w:rsidRPr="00F3161B">
        <w:rPr>
          <w:bCs/>
          <w:sz w:val="28"/>
          <w:szCs w:val="28"/>
        </w:rPr>
        <w:t>а</w:t>
      </w:r>
      <w:r w:rsidRPr="00F3161B">
        <w:rPr>
          <w:bCs/>
          <w:sz w:val="28"/>
          <w:szCs w:val="28"/>
        </w:rPr>
        <w:lastRenderedPageBreak/>
        <w:t>торов, то это может оказаться проблемой и отнимет много времени. Для упрощения настройки тестовой среды используется Dynagen. Dynagen – это некая надстройка над Dynamips, с ее помощью создается ini-файлы с опис</w:t>
      </w:r>
      <w:r w:rsidRPr="00F3161B">
        <w:rPr>
          <w:bCs/>
          <w:sz w:val="28"/>
          <w:szCs w:val="28"/>
        </w:rPr>
        <w:t>а</w:t>
      </w:r>
      <w:r w:rsidRPr="00F3161B">
        <w:rPr>
          <w:bCs/>
          <w:sz w:val="28"/>
          <w:szCs w:val="28"/>
        </w:rPr>
        <w:t>нием запускаемой среды. Достаточно хороший инструмент, но было бы х</w:t>
      </w:r>
      <w:r w:rsidRPr="00F3161B">
        <w:rPr>
          <w:bCs/>
          <w:sz w:val="28"/>
          <w:szCs w:val="28"/>
        </w:rPr>
        <w:t>о</w:t>
      </w:r>
      <w:r w:rsidRPr="00F3161B">
        <w:rPr>
          <w:bCs/>
          <w:sz w:val="28"/>
          <w:szCs w:val="28"/>
        </w:rPr>
        <w:t>рошо использовать графическую оболочку для конфигурирования. Для это как раз есть GNS3 (Graphical Network Simulator) – это графическая надстро</w:t>
      </w:r>
      <w:r w:rsidRPr="00F3161B">
        <w:rPr>
          <w:bCs/>
          <w:sz w:val="28"/>
          <w:szCs w:val="28"/>
        </w:rPr>
        <w:t>й</w:t>
      </w:r>
      <w:r w:rsidRPr="00F3161B">
        <w:rPr>
          <w:bCs/>
          <w:sz w:val="28"/>
          <w:szCs w:val="28"/>
        </w:rPr>
        <w:t xml:space="preserve">ка над Dynagen. </w:t>
      </w:r>
    </w:p>
    <w:p w:rsidR="00035A90" w:rsidRPr="00F3161B" w:rsidRDefault="00035A90" w:rsidP="00035A90">
      <w:pPr>
        <w:spacing w:line="276" w:lineRule="auto"/>
        <w:ind w:firstLine="708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GNS3 –  это превосходный инструмент, который позволяет всем инт</w:t>
      </w:r>
      <w:r w:rsidRPr="00F3161B">
        <w:rPr>
          <w:bCs/>
          <w:sz w:val="28"/>
          <w:szCs w:val="28"/>
        </w:rPr>
        <w:t>е</w:t>
      </w:r>
      <w:r w:rsidRPr="00F3161B">
        <w:rPr>
          <w:bCs/>
          <w:sz w:val="28"/>
          <w:szCs w:val="28"/>
        </w:rPr>
        <w:t>ресу</w:t>
      </w:r>
      <w:r w:rsidRPr="00F3161B">
        <w:rPr>
          <w:bCs/>
          <w:sz w:val="28"/>
          <w:szCs w:val="28"/>
        </w:rPr>
        <w:t>ю</w:t>
      </w:r>
      <w:r w:rsidRPr="00F3161B">
        <w:rPr>
          <w:bCs/>
          <w:sz w:val="28"/>
          <w:szCs w:val="28"/>
        </w:rPr>
        <w:t>щимся сетевыми технологиями поближе познакомиться с продуктами ко</w:t>
      </w:r>
      <w:r w:rsidRPr="00F3161B">
        <w:rPr>
          <w:bCs/>
          <w:sz w:val="28"/>
          <w:szCs w:val="28"/>
        </w:rPr>
        <w:t>м</w:t>
      </w:r>
      <w:r w:rsidRPr="00F3161B">
        <w:rPr>
          <w:bCs/>
          <w:sz w:val="28"/>
          <w:szCs w:val="28"/>
        </w:rPr>
        <w:t>пании Cisco. Сетевым инженерам и администраторам дает возможность пов</w:t>
      </w:r>
      <w:r w:rsidRPr="00F3161B">
        <w:rPr>
          <w:bCs/>
          <w:sz w:val="28"/>
          <w:szCs w:val="28"/>
        </w:rPr>
        <w:t>ы</w:t>
      </w:r>
      <w:r w:rsidRPr="00F3161B">
        <w:rPr>
          <w:bCs/>
          <w:sz w:val="28"/>
          <w:szCs w:val="28"/>
        </w:rPr>
        <w:t>сить навыки настройки оборудования, а также отличный помощник при подготовке к сдаче се</w:t>
      </w:r>
      <w:r w:rsidRPr="00F3161B">
        <w:rPr>
          <w:bCs/>
          <w:sz w:val="28"/>
          <w:szCs w:val="28"/>
        </w:rPr>
        <w:t>р</w:t>
      </w:r>
      <w:r w:rsidRPr="00F3161B">
        <w:rPr>
          <w:bCs/>
          <w:sz w:val="28"/>
          <w:szCs w:val="28"/>
        </w:rPr>
        <w:t>тификационных экзаменов, таких как CCNA, CCNP, CCIP, CCIE RS, CCIE SP, JNCIA, JNCIS, JNCIE.</w:t>
      </w:r>
    </w:p>
    <w:p w:rsidR="00035A90" w:rsidRPr="00F3161B" w:rsidRDefault="00035A90" w:rsidP="00035A90">
      <w:pPr>
        <w:spacing w:line="276" w:lineRule="auto"/>
        <w:ind w:firstLine="708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Отличительной чертой симулятора GNS3 является то, что использую</w:t>
      </w:r>
      <w:r w:rsidRPr="00F3161B">
        <w:rPr>
          <w:bCs/>
          <w:sz w:val="28"/>
          <w:szCs w:val="28"/>
        </w:rPr>
        <w:t>т</w:t>
      </w:r>
      <w:r w:rsidRPr="00F3161B">
        <w:rPr>
          <w:bCs/>
          <w:sz w:val="28"/>
          <w:szCs w:val="28"/>
        </w:rPr>
        <w:t>ся реальные образы Cisco IOS. Поддерживается множество платформ (мар</w:t>
      </w:r>
      <w:r w:rsidRPr="00F3161B">
        <w:rPr>
          <w:bCs/>
          <w:sz w:val="28"/>
          <w:szCs w:val="28"/>
        </w:rPr>
        <w:t>ш</w:t>
      </w:r>
      <w:r w:rsidRPr="00F3161B">
        <w:rPr>
          <w:bCs/>
          <w:sz w:val="28"/>
          <w:szCs w:val="28"/>
        </w:rPr>
        <w:t>рутизаторы серий: 1700, 2600, 2691, 3600, 3700, 7200, средства обнаруж</w:t>
      </w:r>
      <w:r w:rsidRPr="00F3161B">
        <w:rPr>
          <w:bCs/>
          <w:sz w:val="28"/>
          <w:szCs w:val="28"/>
        </w:rPr>
        <w:t>е</w:t>
      </w:r>
      <w:r w:rsidRPr="00F3161B">
        <w:rPr>
          <w:bCs/>
          <w:sz w:val="28"/>
          <w:szCs w:val="28"/>
        </w:rPr>
        <w:t>ния/предотвращения атак: IPS, IDS, PIX, ASA, коммутаторы: ATM, Frame Relay, Ethernet, а также устройства на базе JunOS, Linux-хосты).</w:t>
      </w:r>
    </w:p>
    <w:p w:rsidR="00035A90" w:rsidRPr="00F3161B" w:rsidRDefault="00035A90" w:rsidP="00035A90">
      <w:pPr>
        <w:spacing w:line="276" w:lineRule="auto"/>
        <w:ind w:firstLine="708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Стоит упомянуть также о том, что эмулированную сеть можно связать с физической(реальной) локальной сетью, тем самым выстраивая единую взаимосв</w:t>
      </w:r>
      <w:r w:rsidRPr="00F3161B">
        <w:rPr>
          <w:bCs/>
          <w:sz w:val="28"/>
          <w:szCs w:val="28"/>
        </w:rPr>
        <w:t>я</w:t>
      </w:r>
      <w:r w:rsidRPr="00F3161B">
        <w:rPr>
          <w:bCs/>
          <w:sz w:val="28"/>
          <w:szCs w:val="28"/>
        </w:rPr>
        <w:t>занную топологию.</w:t>
      </w:r>
    </w:p>
    <w:p w:rsidR="00035A90" w:rsidRPr="00F3161B" w:rsidRDefault="00035A90" w:rsidP="00035A90">
      <w:pPr>
        <w:spacing w:line="276" w:lineRule="auto"/>
        <w:jc w:val="both"/>
        <w:rPr>
          <w:b/>
          <w:bCs/>
          <w:sz w:val="28"/>
          <w:szCs w:val="28"/>
        </w:rPr>
      </w:pPr>
    </w:p>
    <w:p w:rsidR="00035A90" w:rsidRPr="00F3161B" w:rsidRDefault="00035A90" w:rsidP="00035A90">
      <w:pPr>
        <w:spacing w:line="276" w:lineRule="auto"/>
        <w:jc w:val="both"/>
        <w:rPr>
          <w:bCs/>
          <w:sz w:val="28"/>
          <w:szCs w:val="28"/>
        </w:rPr>
      </w:pPr>
      <w:r w:rsidRPr="00F3161B">
        <w:rPr>
          <w:b/>
          <w:bCs/>
          <w:sz w:val="28"/>
          <w:szCs w:val="28"/>
        </w:rPr>
        <w:t>Установка и начальная настройка:</w:t>
      </w:r>
    </w:p>
    <w:p w:rsidR="00035A90" w:rsidRPr="00F3161B" w:rsidRDefault="00035A90" w:rsidP="00035A90">
      <w:pPr>
        <w:spacing w:line="276" w:lineRule="auto"/>
        <w:ind w:firstLine="708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Нам понадобится:</w:t>
      </w:r>
    </w:p>
    <w:p w:rsidR="00035A90" w:rsidRPr="00F3161B" w:rsidRDefault="00035A90" w:rsidP="00130F66">
      <w:pPr>
        <w:widowControl/>
        <w:numPr>
          <w:ilvl w:val="0"/>
          <w:numId w:val="50"/>
        </w:numPr>
        <w:autoSpaceDE/>
        <w:autoSpaceDN/>
        <w:adjustRightInd/>
        <w:spacing w:line="276" w:lineRule="auto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GNS3 – необходим ‘all-in-one’ пакет, в котором содержатся Dynamips, Qemu/Pemu, Putty and WinPCAP 4.1.1.</w:t>
      </w:r>
    </w:p>
    <w:p w:rsidR="00035A90" w:rsidRPr="00F3161B" w:rsidRDefault="00035A90" w:rsidP="00130F66">
      <w:pPr>
        <w:widowControl/>
        <w:numPr>
          <w:ilvl w:val="0"/>
          <w:numId w:val="50"/>
        </w:numPr>
        <w:autoSpaceDE/>
        <w:autoSpaceDN/>
        <w:adjustRightInd/>
        <w:spacing w:line="276" w:lineRule="auto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WireShark – сниффер (анализатор сетевого трафика)</w:t>
      </w:r>
    </w:p>
    <w:p w:rsidR="00035A90" w:rsidRPr="00F3161B" w:rsidRDefault="00035A90" w:rsidP="00130F66">
      <w:pPr>
        <w:widowControl/>
        <w:numPr>
          <w:ilvl w:val="0"/>
          <w:numId w:val="50"/>
        </w:numPr>
        <w:autoSpaceDE/>
        <w:autoSpaceDN/>
        <w:adjustRightInd/>
        <w:spacing w:line="276" w:lineRule="auto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Virtual PC Simulator – симулятор конечного хоста</w:t>
      </w:r>
    </w:p>
    <w:p w:rsidR="00035A90" w:rsidRPr="00F3161B" w:rsidRDefault="00035A90" w:rsidP="00130F66">
      <w:pPr>
        <w:widowControl/>
        <w:numPr>
          <w:ilvl w:val="0"/>
          <w:numId w:val="50"/>
        </w:numPr>
        <w:autoSpaceDE/>
        <w:autoSpaceDN/>
        <w:adjustRightInd/>
        <w:spacing w:line="276" w:lineRule="auto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 xml:space="preserve">Cisco IOS – образы ОС. </w:t>
      </w:r>
    </w:p>
    <w:p w:rsidR="00035A90" w:rsidRPr="00F3161B" w:rsidRDefault="00035A90" w:rsidP="00035A90">
      <w:pPr>
        <w:spacing w:line="276" w:lineRule="auto"/>
        <w:ind w:firstLine="708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После того как все перечисленное загружено, можно приступать к установке.</w:t>
      </w:r>
    </w:p>
    <w:p w:rsidR="00035A90" w:rsidRPr="00F3161B" w:rsidRDefault="00035A90" w:rsidP="00035A90">
      <w:pPr>
        <w:spacing w:line="276" w:lineRule="auto"/>
        <w:ind w:firstLine="708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Для начала устанавливаем GNS3. Никаких сложностей возникнуть не должно. В ходе установки будут установлены все необходимые компоне</w:t>
      </w:r>
      <w:r w:rsidRPr="00F3161B">
        <w:rPr>
          <w:bCs/>
          <w:sz w:val="28"/>
          <w:szCs w:val="28"/>
        </w:rPr>
        <w:t>н</w:t>
      </w:r>
      <w:r w:rsidRPr="00F3161B">
        <w:rPr>
          <w:bCs/>
          <w:sz w:val="28"/>
          <w:szCs w:val="28"/>
        </w:rPr>
        <w:t>ты/драйвера/библиотеки доступа к нижним сетевым уровням.</w:t>
      </w:r>
    </w:p>
    <w:p w:rsidR="00035A90" w:rsidRPr="00F3161B" w:rsidRDefault="00035A90" w:rsidP="00035A90">
      <w:pPr>
        <w:spacing w:line="276" w:lineRule="auto"/>
        <w:ind w:firstLine="708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Далее для своего удобства создайте структуру каталогов (папок), дабы все будущие проекты/лабораторные работы были структурированы:</w:t>
      </w:r>
    </w:p>
    <w:p w:rsidR="00035A90" w:rsidRPr="00F3161B" w:rsidRDefault="00035A90" w:rsidP="00035A90">
      <w:pPr>
        <w:tabs>
          <w:tab w:val="left" w:pos="751"/>
        </w:tabs>
        <w:spacing w:line="276" w:lineRule="auto"/>
        <w:jc w:val="both"/>
        <w:rPr>
          <w:sz w:val="28"/>
          <w:szCs w:val="28"/>
        </w:rPr>
      </w:pPr>
      <w:r w:rsidRPr="00F3161B">
        <w:rPr>
          <w:sz w:val="28"/>
          <w:szCs w:val="28"/>
        </w:rPr>
        <w:tab/>
        <w:t>Краткое описание назначения: IOS – хранятся образы Cisco IOS, PROJECT – все проекты создаются здесь, WORK – рабочая директория, PEMU,QEMU,CAPTURE – директории, относящиеся к Qemu. TEMP – вр</w:t>
      </w:r>
      <w:r w:rsidRPr="00F3161B">
        <w:rPr>
          <w:sz w:val="28"/>
          <w:szCs w:val="28"/>
        </w:rPr>
        <w:t>е</w:t>
      </w:r>
      <w:r w:rsidRPr="00F3161B">
        <w:rPr>
          <w:sz w:val="28"/>
          <w:szCs w:val="28"/>
        </w:rPr>
        <w:lastRenderedPageBreak/>
        <w:t>менная директория.</w:t>
      </w:r>
    </w:p>
    <w:p w:rsidR="00035A90" w:rsidRPr="00F3161B" w:rsidRDefault="00035A90" w:rsidP="00035A90">
      <w:pPr>
        <w:tabs>
          <w:tab w:val="left" w:pos="751"/>
        </w:tabs>
        <w:spacing w:line="276" w:lineRule="auto"/>
        <w:jc w:val="both"/>
        <w:rPr>
          <w:sz w:val="28"/>
          <w:szCs w:val="28"/>
        </w:rPr>
      </w:pPr>
      <w:r w:rsidRPr="00F3161B">
        <w:rPr>
          <w:sz w:val="28"/>
          <w:szCs w:val="28"/>
        </w:rPr>
        <w:tab/>
        <w:t>После этого запускаем GNS3. При первом запуске появляется диалог</w:t>
      </w:r>
      <w:r w:rsidRPr="00F3161B">
        <w:rPr>
          <w:sz w:val="28"/>
          <w:szCs w:val="28"/>
        </w:rPr>
        <w:t>о</w:t>
      </w:r>
      <w:r w:rsidRPr="00F3161B">
        <w:rPr>
          <w:sz w:val="28"/>
          <w:szCs w:val="28"/>
        </w:rPr>
        <w:t>вое окно, в котором предлагается указать начальные настройки – (1 пункт) располож</w:t>
      </w:r>
      <w:r w:rsidRPr="00F3161B">
        <w:rPr>
          <w:sz w:val="28"/>
          <w:szCs w:val="28"/>
        </w:rPr>
        <w:t>е</w:t>
      </w:r>
      <w:r w:rsidRPr="00F3161B">
        <w:rPr>
          <w:sz w:val="28"/>
          <w:szCs w:val="28"/>
        </w:rPr>
        <w:t>ние Dynamips, (2 пункт)расположение образов Cisco IOS.</w:t>
      </w:r>
    </w:p>
    <w:p w:rsidR="00035A90" w:rsidRPr="00F3161B" w:rsidRDefault="00035A90" w:rsidP="00035A90">
      <w:pPr>
        <w:tabs>
          <w:tab w:val="left" w:pos="751"/>
        </w:tabs>
        <w:spacing w:line="276" w:lineRule="auto"/>
        <w:jc w:val="both"/>
        <w:rPr>
          <w:sz w:val="28"/>
          <w:szCs w:val="28"/>
        </w:rPr>
      </w:pPr>
      <w:r w:rsidRPr="00F3161B">
        <w:rPr>
          <w:sz w:val="28"/>
          <w:szCs w:val="28"/>
        </w:rPr>
        <w:tab/>
        <w:t>Для начала выбираем пункт #1, появляется диалоговое окно Preference. На вкладке Dynamips, в Executable path указываем путь к Dynamips. Если при установке использовался полный пакет (GNS3-x.x-win32-all-in-one), то нич</w:t>
      </w:r>
      <w:r w:rsidRPr="00F3161B">
        <w:rPr>
          <w:sz w:val="28"/>
          <w:szCs w:val="28"/>
        </w:rPr>
        <w:t>е</w:t>
      </w:r>
      <w:r w:rsidRPr="00F3161B">
        <w:rPr>
          <w:sz w:val="28"/>
          <w:szCs w:val="28"/>
        </w:rPr>
        <w:t>го м</w:t>
      </w:r>
      <w:r w:rsidRPr="00F3161B">
        <w:rPr>
          <w:sz w:val="28"/>
          <w:szCs w:val="28"/>
        </w:rPr>
        <w:t>е</w:t>
      </w:r>
      <w:r w:rsidRPr="00F3161B">
        <w:rPr>
          <w:sz w:val="28"/>
          <w:szCs w:val="28"/>
        </w:rPr>
        <w:t>нять не надо, просто нажимаем кнопку Test. Должна появиться зеленая надпись: Dynamips successfully started. Нажим</w:t>
      </w:r>
      <w:r w:rsidRPr="00F3161B">
        <w:rPr>
          <w:sz w:val="28"/>
          <w:szCs w:val="28"/>
        </w:rPr>
        <w:t>а</w:t>
      </w:r>
      <w:r w:rsidRPr="00F3161B">
        <w:rPr>
          <w:sz w:val="28"/>
          <w:szCs w:val="28"/>
        </w:rPr>
        <w:t>ем кнопку Apply, затем ОК.</w:t>
      </w:r>
    </w:p>
    <w:p w:rsidR="00035A90" w:rsidRPr="00F3161B" w:rsidRDefault="00035A90" w:rsidP="00035A90">
      <w:pPr>
        <w:tabs>
          <w:tab w:val="left" w:pos="751"/>
        </w:tabs>
        <w:spacing w:line="276" w:lineRule="auto"/>
        <w:jc w:val="both"/>
        <w:rPr>
          <w:sz w:val="28"/>
          <w:szCs w:val="28"/>
        </w:rPr>
      </w:pPr>
      <w:r w:rsidRPr="00F3161B">
        <w:rPr>
          <w:sz w:val="28"/>
          <w:szCs w:val="28"/>
        </w:rPr>
        <w:tab/>
        <w:t>(!) Примечание: тоже самое можно сделать позже, используя главное м</w:t>
      </w:r>
      <w:r w:rsidRPr="00F3161B">
        <w:rPr>
          <w:sz w:val="28"/>
          <w:szCs w:val="28"/>
        </w:rPr>
        <w:t>е</w:t>
      </w:r>
      <w:r w:rsidRPr="00F3161B">
        <w:rPr>
          <w:sz w:val="28"/>
          <w:szCs w:val="28"/>
        </w:rPr>
        <w:t>ню Edit &gt; Preferences</w:t>
      </w:r>
    </w:p>
    <w:p w:rsidR="00035A90" w:rsidRPr="00F3161B" w:rsidRDefault="00035A90" w:rsidP="00035A90">
      <w:pPr>
        <w:tabs>
          <w:tab w:val="left" w:pos="751"/>
        </w:tabs>
        <w:spacing w:line="276" w:lineRule="auto"/>
        <w:rPr>
          <w:sz w:val="28"/>
          <w:szCs w:val="28"/>
        </w:rPr>
      </w:pPr>
      <w:r w:rsidRPr="00F3161B">
        <w:rPr>
          <w:sz w:val="28"/>
          <w:szCs w:val="28"/>
        </w:rPr>
        <w:tab/>
        <w:t>Далее необходимо указать путь к образам Cisco IOS. Для этого жмем на пункт (2). Если вы закрыли диалоговое окно, выбираем пункт меню Edit &gt; IOS images and hypervisors.</w:t>
      </w:r>
    </w:p>
    <w:p w:rsidR="00035A90" w:rsidRPr="00F3161B" w:rsidRDefault="00404D6E" w:rsidP="00035A90">
      <w:pPr>
        <w:tabs>
          <w:tab w:val="left" w:pos="751"/>
        </w:tabs>
        <w:spacing w:line="276" w:lineRule="auto"/>
        <w:jc w:val="center"/>
        <w:rPr>
          <w:sz w:val="28"/>
          <w:szCs w:val="28"/>
        </w:rPr>
      </w:pPr>
      <w:r w:rsidRPr="00F3161B">
        <w:rPr>
          <w:noProof/>
          <w:sz w:val="28"/>
          <w:szCs w:val="28"/>
        </w:rPr>
        <w:drawing>
          <wp:inline distT="0" distB="0" distL="0" distR="0">
            <wp:extent cx="4312920" cy="3649980"/>
            <wp:effectExtent l="0" t="0" r="0" b="0"/>
            <wp:docPr id="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A90" w:rsidRPr="00F3161B" w:rsidRDefault="00035A90" w:rsidP="00035A90">
      <w:pPr>
        <w:tabs>
          <w:tab w:val="left" w:pos="751"/>
        </w:tabs>
        <w:spacing w:line="276" w:lineRule="auto"/>
        <w:jc w:val="both"/>
        <w:rPr>
          <w:sz w:val="28"/>
          <w:szCs w:val="28"/>
        </w:rPr>
      </w:pPr>
      <w:r w:rsidRPr="00F3161B">
        <w:rPr>
          <w:sz w:val="28"/>
          <w:szCs w:val="28"/>
        </w:rPr>
        <w:tab/>
        <w:t>Появится диалоговое окно, в котором необходимо указать образы Cisco IOS для каждой платформы, которые будут использоваться для посл</w:t>
      </w:r>
      <w:r w:rsidRPr="00F3161B">
        <w:rPr>
          <w:sz w:val="28"/>
          <w:szCs w:val="28"/>
        </w:rPr>
        <w:t>е</w:t>
      </w:r>
      <w:r w:rsidRPr="00F3161B">
        <w:rPr>
          <w:sz w:val="28"/>
          <w:szCs w:val="28"/>
        </w:rPr>
        <w:t>дующего запуска. Для этого нажимаем кнопку […] рядом с Image File и в</w:t>
      </w:r>
      <w:r w:rsidRPr="00F3161B">
        <w:rPr>
          <w:sz w:val="28"/>
          <w:szCs w:val="28"/>
        </w:rPr>
        <w:t>ы</w:t>
      </w:r>
      <w:r w:rsidRPr="00F3161B">
        <w:rPr>
          <w:sz w:val="28"/>
          <w:szCs w:val="28"/>
        </w:rPr>
        <w:t>бираем образ Cisco IOS. В поле Platform и Model указываем платформу и м</w:t>
      </w:r>
      <w:r w:rsidRPr="00F3161B">
        <w:rPr>
          <w:sz w:val="28"/>
          <w:szCs w:val="28"/>
        </w:rPr>
        <w:t>о</w:t>
      </w:r>
      <w:r w:rsidRPr="00F3161B">
        <w:rPr>
          <w:sz w:val="28"/>
          <w:szCs w:val="28"/>
        </w:rPr>
        <w:t>дель, в многих случаях по имени образа платформа и модель определяется автоматически. IDLE PC временно оста</w:t>
      </w:r>
      <w:r w:rsidRPr="00F3161B">
        <w:rPr>
          <w:sz w:val="28"/>
          <w:szCs w:val="28"/>
        </w:rPr>
        <w:t>в</w:t>
      </w:r>
      <w:r w:rsidRPr="00F3161B">
        <w:rPr>
          <w:sz w:val="28"/>
          <w:szCs w:val="28"/>
        </w:rPr>
        <w:t>ляем пустым. Нажимаем Save.</w:t>
      </w:r>
    </w:p>
    <w:p w:rsidR="00035A90" w:rsidRPr="00F3161B" w:rsidRDefault="00035A90" w:rsidP="00035A90">
      <w:pPr>
        <w:tabs>
          <w:tab w:val="left" w:pos="751"/>
        </w:tabs>
        <w:spacing w:line="276" w:lineRule="auto"/>
        <w:jc w:val="both"/>
        <w:rPr>
          <w:sz w:val="28"/>
          <w:szCs w:val="28"/>
        </w:rPr>
      </w:pPr>
      <w:r w:rsidRPr="00F3161B">
        <w:rPr>
          <w:sz w:val="28"/>
          <w:szCs w:val="28"/>
        </w:rPr>
        <w:tab/>
        <w:t>Необходимо выполнить эти действия для всех образов, которые вы планир</w:t>
      </w:r>
      <w:r w:rsidRPr="00F3161B">
        <w:rPr>
          <w:sz w:val="28"/>
          <w:szCs w:val="28"/>
        </w:rPr>
        <w:t>у</w:t>
      </w:r>
      <w:r w:rsidRPr="00F3161B">
        <w:rPr>
          <w:sz w:val="28"/>
          <w:szCs w:val="28"/>
        </w:rPr>
        <w:t>ете использовать.</w:t>
      </w:r>
    </w:p>
    <w:p w:rsidR="00035A90" w:rsidRPr="00F3161B" w:rsidRDefault="00035A90" w:rsidP="00035A90">
      <w:pPr>
        <w:tabs>
          <w:tab w:val="left" w:pos="751"/>
        </w:tabs>
        <w:spacing w:line="276" w:lineRule="auto"/>
        <w:jc w:val="both"/>
        <w:rPr>
          <w:b/>
          <w:sz w:val="28"/>
          <w:szCs w:val="28"/>
        </w:rPr>
      </w:pPr>
      <w:r w:rsidRPr="00F3161B">
        <w:rPr>
          <w:b/>
          <w:sz w:val="28"/>
          <w:szCs w:val="28"/>
        </w:rPr>
        <w:tab/>
      </w:r>
    </w:p>
    <w:p w:rsidR="00035A90" w:rsidRPr="00F3161B" w:rsidRDefault="00035A90" w:rsidP="00035A90">
      <w:pPr>
        <w:tabs>
          <w:tab w:val="left" w:pos="751"/>
        </w:tabs>
        <w:spacing w:line="276" w:lineRule="auto"/>
        <w:jc w:val="both"/>
        <w:rPr>
          <w:b/>
          <w:sz w:val="28"/>
          <w:szCs w:val="28"/>
        </w:rPr>
      </w:pPr>
      <w:r w:rsidRPr="00F3161B">
        <w:rPr>
          <w:b/>
          <w:sz w:val="28"/>
          <w:szCs w:val="28"/>
        </w:rPr>
        <w:lastRenderedPageBreak/>
        <w:t>Создание пробной топологии:</w:t>
      </w:r>
    </w:p>
    <w:p w:rsidR="00035A90" w:rsidRPr="00F3161B" w:rsidRDefault="00035A90" w:rsidP="00035A90">
      <w:pPr>
        <w:tabs>
          <w:tab w:val="left" w:pos="751"/>
        </w:tabs>
        <w:spacing w:line="276" w:lineRule="auto"/>
        <w:jc w:val="both"/>
        <w:rPr>
          <w:sz w:val="28"/>
          <w:szCs w:val="28"/>
        </w:rPr>
      </w:pPr>
      <w:r w:rsidRPr="00F3161B">
        <w:rPr>
          <w:b/>
          <w:sz w:val="28"/>
          <w:szCs w:val="28"/>
        </w:rPr>
        <w:tab/>
      </w:r>
      <w:r w:rsidRPr="00F3161B">
        <w:rPr>
          <w:sz w:val="28"/>
          <w:szCs w:val="28"/>
        </w:rPr>
        <w:t>Теперь можно приступать к созданию тестовой среды. Запускаем GNS3, при старте выводится диалоговое окно создания/открытия проекта:</w:t>
      </w:r>
    </w:p>
    <w:p w:rsidR="00035A90" w:rsidRPr="00F3161B" w:rsidRDefault="00035A90" w:rsidP="00035A90">
      <w:pPr>
        <w:tabs>
          <w:tab w:val="left" w:pos="751"/>
        </w:tabs>
        <w:spacing w:line="276" w:lineRule="auto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ab/>
        <w:t>Назовем наш тестовый проект LAB_TEST (путь к файлу проекта з</w:t>
      </w:r>
      <w:r w:rsidRPr="00F3161B">
        <w:rPr>
          <w:bCs/>
          <w:sz w:val="28"/>
          <w:szCs w:val="28"/>
        </w:rPr>
        <w:t>а</w:t>
      </w:r>
      <w:r w:rsidRPr="00F3161B">
        <w:rPr>
          <w:bCs/>
          <w:sz w:val="28"/>
          <w:szCs w:val="28"/>
        </w:rPr>
        <w:t>полняется автоматически, если все директории на этапе предварительной настройки были указаны). Также рекомендуется указать галочки ‘сохранять файлы nvram ’, ‘эк</w:t>
      </w:r>
      <w:r w:rsidRPr="00F3161B">
        <w:rPr>
          <w:bCs/>
          <w:sz w:val="28"/>
          <w:szCs w:val="28"/>
        </w:rPr>
        <w:t>с</w:t>
      </w:r>
      <w:r w:rsidRPr="00F3161B">
        <w:rPr>
          <w:bCs/>
          <w:sz w:val="28"/>
          <w:szCs w:val="28"/>
        </w:rPr>
        <w:t>портировать конфигурации маршрутизаторов’. Это очень упростит работу с прое</w:t>
      </w:r>
      <w:r w:rsidRPr="00F3161B">
        <w:rPr>
          <w:bCs/>
          <w:sz w:val="28"/>
          <w:szCs w:val="28"/>
        </w:rPr>
        <w:t>к</w:t>
      </w:r>
      <w:r w:rsidRPr="00F3161B">
        <w:rPr>
          <w:bCs/>
          <w:sz w:val="28"/>
          <w:szCs w:val="28"/>
        </w:rPr>
        <w:t>том в дальнейшем.</w:t>
      </w:r>
    </w:p>
    <w:p w:rsidR="00035A90" w:rsidRPr="00F3161B" w:rsidRDefault="00035A90" w:rsidP="00035A90">
      <w:pPr>
        <w:tabs>
          <w:tab w:val="left" w:pos="751"/>
        </w:tabs>
        <w:spacing w:line="276" w:lineRule="auto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ab/>
        <w:t>Добавим маршрутизатор 7200 в рабочую область проекта. Имя доба</w:t>
      </w:r>
      <w:r w:rsidRPr="00F3161B">
        <w:rPr>
          <w:bCs/>
          <w:sz w:val="28"/>
          <w:szCs w:val="28"/>
        </w:rPr>
        <w:t>в</w:t>
      </w:r>
      <w:r w:rsidRPr="00F3161B">
        <w:rPr>
          <w:bCs/>
          <w:sz w:val="28"/>
          <w:szCs w:val="28"/>
        </w:rPr>
        <w:t>ленного элемента – R1, при добавлении устройство выключено (о чем симв</w:t>
      </w:r>
      <w:r w:rsidRPr="00F3161B">
        <w:rPr>
          <w:bCs/>
          <w:sz w:val="28"/>
          <w:szCs w:val="28"/>
        </w:rPr>
        <w:t>о</w:t>
      </w:r>
      <w:r w:rsidRPr="00F3161B">
        <w:rPr>
          <w:bCs/>
          <w:sz w:val="28"/>
          <w:szCs w:val="28"/>
        </w:rPr>
        <w:t>лизирует красный индикатор в правой панели). При наведении на иконку курсора мыши отобр</w:t>
      </w:r>
      <w:r w:rsidRPr="00F3161B">
        <w:rPr>
          <w:bCs/>
          <w:sz w:val="28"/>
          <w:szCs w:val="28"/>
        </w:rPr>
        <w:t>а</w:t>
      </w:r>
      <w:r w:rsidRPr="00F3161B">
        <w:rPr>
          <w:bCs/>
          <w:sz w:val="28"/>
          <w:szCs w:val="28"/>
        </w:rPr>
        <w:t xml:space="preserve">зится краткая информация об устройстве. </w:t>
      </w:r>
    </w:p>
    <w:p w:rsidR="00035A90" w:rsidRPr="00F3161B" w:rsidRDefault="00404D6E" w:rsidP="00035A90">
      <w:pPr>
        <w:tabs>
          <w:tab w:val="left" w:pos="751"/>
        </w:tabs>
        <w:spacing w:line="276" w:lineRule="auto"/>
        <w:jc w:val="center"/>
        <w:rPr>
          <w:bCs/>
          <w:sz w:val="28"/>
          <w:szCs w:val="28"/>
        </w:rPr>
      </w:pPr>
      <w:r w:rsidRPr="00F3161B">
        <w:rPr>
          <w:bCs/>
          <w:noProof/>
          <w:sz w:val="28"/>
          <w:szCs w:val="28"/>
        </w:rPr>
        <w:drawing>
          <wp:inline distT="0" distB="0" distL="0" distR="0">
            <wp:extent cx="4328160" cy="3238500"/>
            <wp:effectExtent l="0" t="0" r="0" b="0"/>
            <wp:docPr id="5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A90" w:rsidRPr="00F3161B" w:rsidRDefault="00035A90" w:rsidP="00035A90">
      <w:pPr>
        <w:tabs>
          <w:tab w:val="left" w:pos="751"/>
        </w:tabs>
        <w:spacing w:line="276" w:lineRule="auto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ab/>
      </w:r>
    </w:p>
    <w:p w:rsidR="00035A90" w:rsidRPr="00F3161B" w:rsidRDefault="00035A90" w:rsidP="00035A90">
      <w:pPr>
        <w:tabs>
          <w:tab w:val="left" w:pos="751"/>
        </w:tabs>
        <w:spacing w:line="276" w:lineRule="auto"/>
        <w:ind w:firstLine="708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Выделив элемент правой кнопкой мыши, получим контекстное меню устро</w:t>
      </w:r>
      <w:r w:rsidRPr="00F3161B">
        <w:rPr>
          <w:bCs/>
          <w:sz w:val="28"/>
          <w:szCs w:val="28"/>
        </w:rPr>
        <w:t>й</w:t>
      </w:r>
      <w:r w:rsidRPr="00F3161B">
        <w:rPr>
          <w:bCs/>
          <w:sz w:val="28"/>
          <w:szCs w:val="28"/>
        </w:rPr>
        <w:t>ства:</w:t>
      </w:r>
    </w:p>
    <w:p w:rsidR="00035A90" w:rsidRPr="00F3161B" w:rsidRDefault="00404D6E" w:rsidP="00035A90">
      <w:pPr>
        <w:tabs>
          <w:tab w:val="left" w:pos="751"/>
        </w:tabs>
        <w:spacing w:line="276" w:lineRule="auto"/>
        <w:jc w:val="center"/>
        <w:rPr>
          <w:bCs/>
          <w:sz w:val="28"/>
          <w:szCs w:val="28"/>
        </w:rPr>
      </w:pPr>
      <w:r w:rsidRPr="00F3161B">
        <w:rPr>
          <w:bCs/>
          <w:noProof/>
          <w:sz w:val="28"/>
          <w:szCs w:val="28"/>
        </w:rPr>
        <w:drawing>
          <wp:inline distT="0" distB="0" distL="0" distR="0">
            <wp:extent cx="1440180" cy="2308860"/>
            <wp:effectExtent l="0" t="0" r="0" b="0"/>
            <wp:docPr id="5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A90" w:rsidRPr="00F3161B" w:rsidRDefault="00035A90" w:rsidP="00035A90">
      <w:pPr>
        <w:tabs>
          <w:tab w:val="left" w:pos="751"/>
        </w:tabs>
        <w:spacing w:line="276" w:lineRule="auto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lastRenderedPageBreak/>
        <w:tab/>
        <w:t>Пункт ‘Configure’ содержит основные настройки маршрутизатора, т</w:t>
      </w:r>
      <w:r w:rsidRPr="00F3161B">
        <w:rPr>
          <w:bCs/>
          <w:sz w:val="28"/>
          <w:szCs w:val="28"/>
        </w:rPr>
        <w:t>а</w:t>
      </w:r>
      <w:r w:rsidRPr="00F3161B">
        <w:rPr>
          <w:bCs/>
          <w:sz w:val="28"/>
          <w:szCs w:val="28"/>
        </w:rPr>
        <w:t>кие как параметры памяти RAM, NVRAM, дисков PCMCIA, компоновку сл</w:t>
      </w:r>
      <w:r w:rsidRPr="00F3161B">
        <w:rPr>
          <w:bCs/>
          <w:sz w:val="28"/>
          <w:szCs w:val="28"/>
        </w:rPr>
        <w:t>о</w:t>
      </w:r>
      <w:r w:rsidRPr="00F3161B">
        <w:rPr>
          <w:bCs/>
          <w:sz w:val="28"/>
          <w:szCs w:val="28"/>
        </w:rPr>
        <w:t>тов (инте</w:t>
      </w:r>
      <w:r w:rsidRPr="00F3161B">
        <w:rPr>
          <w:bCs/>
          <w:sz w:val="28"/>
          <w:szCs w:val="28"/>
        </w:rPr>
        <w:t>р</w:t>
      </w:r>
      <w:r w:rsidRPr="00F3161B">
        <w:rPr>
          <w:bCs/>
          <w:sz w:val="28"/>
          <w:szCs w:val="28"/>
        </w:rPr>
        <w:t>фейсных модулей), MAC адрес шасси, регистр(confreg)</w:t>
      </w:r>
    </w:p>
    <w:p w:rsidR="00035A90" w:rsidRPr="00F3161B" w:rsidRDefault="00404D6E" w:rsidP="00035A90">
      <w:pPr>
        <w:tabs>
          <w:tab w:val="left" w:pos="751"/>
        </w:tabs>
        <w:spacing w:line="276" w:lineRule="auto"/>
        <w:jc w:val="center"/>
        <w:rPr>
          <w:bCs/>
          <w:sz w:val="28"/>
          <w:szCs w:val="28"/>
        </w:rPr>
      </w:pPr>
      <w:r w:rsidRPr="00F3161B">
        <w:rPr>
          <w:bCs/>
          <w:noProof/>
          <w:sz w:val="28"/>
          <w:szCs w:val="28"/>
        </w:rPr>
        <w:drawing>
          <wp:inline distT="0" distB="0" distL="0" distR="0">
            <wp:extent cx="4328160" cy="4137660"/>
            <wp:effectExtent l="0" t="0" r="0" b="0"/>
            <wp:docPr id="5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A90" w:rsidRPr="00F3161B" w:rsidRDefault="00035A90" w:rsidP="00035A90">
      <w:pPr>
        <w:tabs>
          <w:tab w:val="left" w:pos="751"/>
        </w:tabs>
        <w:spacing w:line="276" w:lineRule="auto"/>
        <w:jc w:val="center"/>
        <w:rPr>
          <w:bCs/>
          <w:sz w:val="28"/>
          <w:szCs w:val="28"/>
        </w:rPr>
      </w:pPr>
    </w:p>
    <w:p w:rsidR="00035A90" w:rsidRPr="00F3161B" w:rsidRDefault="00035A90" w:rsidP="00035A90">
      <w:pPr>
        <w:tabs>
          <w:tab w:val="left" w:pos="751"/>
        </w:tabs>
        <w:spacing w:line="276" w:lineRule="auto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ab/>
        <w:t>Запускаем маршрутизатор кнопкой Start контекстного меню. Сразу же п</w:t>
      </w:r>
      <w:r w:rsidRPr="00F3161B">
        <w:rPr>
          <w:bCs/>
          <w:sz w:val="28"/>
          <w:szCs w:val="28"/>
        </w:rPr>
        <w:t>о</w:t>
      </w:r>
      <w:r w:rsidRPr="00F3161B">
        <w:rPr>
          <w:bCs/>
          <w:sz w:val="28"/>
          <w:szCs w:val="28"/>
        </w:rPr>
        <w:t>сле запуска рекомендуется выполнить подбор параметра IdlePC (находится там же в контекстном меню). Значительно снижает нагрузку на центральный пр</w:t>
      </w:r>
      <w:r w:rsidRPr="00F3161B">
        <w:rPr>
          <w:bCs/>
          <w:sz w:val="28"/>
          <w:szCs w:val="28"/>
        </w:rPr>
        <w:t>о</w:t>
      </w:r>
      <w:r w:rsidRPr="00F3161B">
        <w:rPr>
          <w:bCs/>
          <w:sz w:val="28"/>
          <w:szCs w:val="28"/>
        </w:rPr>
        <w:t>цессор.</w:t>
      </w:r>
    </w:p>
    <w:p w:rsidR="00035A90" w:rsidRPr="00F3161B" w:rsidRDefault="00035A90" w:rsidP="00035A90">
      <w:pPr>
        <w:tabs>
          <w:tab w:val="left" w:pos="751"/>
        </w:tabs>
        <w:spacing w:line="276" w:lineRule="auto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ab/>
        <w:t>Пример подбора, наиболее подходящий параметр выделяется (*)звездочкой:</w:t>
      </w:r>
    </w:p>
    <w:p w:rsidR="00035A90" w:rsidRPr="00F3161B" w:rsidRDefault="00404D6E" w:rsidP="00035A90">
      <w:pPr>
        <w:tabs>
          <w:tab w:val="left" w:pos="751"/>
        </w:tabs>
        <w:spacing w:line="276" w:lineRule="auto"/>
        <w:jc w:val="center"/>
        <w:rPr>
          <w:bCs/>
          <w:sz w:val="28"/>
          <w:szCs w:val="28"/>
        </w:rPr>
      </w:pPr>
      <w:r w:rsidRPr="00F3161B">
        <w:rPr>
          <w:bCs/>
          <w:noProof/>
          <w:sz w:val="28"/>
          <w:szCs w:val="28"/>
        </w:rPr>
        <w:drawing>
          <wp:inline distT="0" distB="0" distL="0" distR="0">
            <wp:extent cx="1851660" cy="914400"/>
            <wp:effectExtent l="0" t="0" r="0" b="0"/>
            <wp:docPr id="4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A90" w:rsidRPr="00F3161B" w:rsidRDefault="00035A90" w:rsidP="00035A90">
      <w:pPr>
        <w:tabs>
          <w:tab w:val="left" w:pos="751"/>
        </w:tabs>
        <w:spacing w:line="276" w:lineRule="auto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ab/>
        <w:t>Подключение к маршрутизатору консолью(терминалом, в нашем сл</w:t>
      </w:r>
      <w:r w:rsidRPr="00F3161B">
        <w:rPr>
          <w:bCs/>
          <w:sz w:val="28"/>
          <w:szCs w:val="28"/>
        </w:rPr>
        <w:t>у</w:t>
      </w:r>
      <w:r w:rsidRPr="00F3161B">
        <w:rPr>
          <w:bCs/>
          <w:sz w:val="28"/>
          <w:szCs w:val="28"/>
        </w:rPr>
        <w:t>чае Putty). В контекстном меню маршрутизатора выбираем Console, после ч</w:t>
      </w:r>
      <w:r w:rsidRPr="00F3161B">
        <w:rPr>
          <w:bCs/>
          <w:sz w:val="28"/>
          <w:szCs w:val="28"/>
        </w:rPr>
        <w:t>е</w:t>
      </w:r>
      <w:r w:rsidRPr="00F3161B">
        <w:rPr>
          <w:bCs/>
          <w:sz w:val="28"/>
          <w:szCs w:val="28"/>
        </w:rPr>
        <w:t>го откр</w:t>
      </w:r>
      <w:r w:rsidRPr="00F3161B">
        <w:rPr>
          <w:bCs/>
          <w:sz w:val="28"/>
          <w:szCs w:val="28"/>
        </w:rPr>
        <w:t>о</w:t>
      </w:r>
      <w:r w:rsidRPr="00F3161B">
        <w:rPr>
          <w:bCs/>
          <w:sz w:val="28"/>
          <w:szCs w:val="28"/>
        </w:rPr>
        <w:t>ется клиент Putty с подключением к маршрутизатору R1:</w:t>
      </w:r>
    </w:p>
    <w:p w:rsidR="00035A90" w:rsidRPr="00F3161B" w:rsidRDefault="00404D6E" w:rsidP="00035A90">
      <w:pPr>
        <w:tabs>
          <w:tab w:val="left" w:pos="751"/>
        </w:tabs>
        <w:spacing w:line="276" w:lineRule="auto"/>
        <w:jc w:val="center"/>
        <w:rPr>
          <w:bCs/>
          <w:sz w:val="28"/>
          <w:szCs w:val="28"/>
        </w:rPr>
      </w:pPr>
      <w:r w:rsidRPr="00F3161B">
        <w:rPr>
          <w:bCs/>
          <w:noProof/>
          <w:sz w:val="28"/>
          <w:szCs w:val="28"/>
        </w:rPr>
        <w:drawing>
          <wp:inline distT="0" distB="0" distL="0" distR="0">
            <wp:extent cx="4328160" cy="906780"/>
            <wp:effectExtent l="0" t="0" r="0" b="0"/>
            <wp:docPr id="4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A90" w:rsidRPr="00F3161B" w:rsidRDefault="00035A90" w:rsidP="00035A90">
      <w:pPr>
        <w:tabs>
          <w:tab w:val="left" w:pos="751"/>
        </w:tabs>
        <w:spacing w:line="276" w:lineRule="auto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lastRenderedPageBreak/>
        <w:tab/>
        <w:t>Отображается  диалог начальной конфигурации устройства. Далее уже де</w:t>
      </w:r>
      <w:r w:rsidRPr="00F3161B">
        <w:rPr>
          <w:bCs/>
          <w:sz w:val="28"/>
          <w:szCs w:val="28"/>
        </w:rPr>
        <w:t>й</w:t>
      </w:r>
      <w:r w:rsidRPr="00F3161B">
        <w:rPr>
          <w:bCs/>
          <w:sz w:val="28"/>
          <w:szCs w:val="28"/>
        </w:rPr>
        <w:t>ствуем по своему усмотрению настраивая устройство с самого начала в ру</w:t>
      </w:r>
      <w:r w:rsidRPr="00F3161B">
        <w:rPr>
          <w:bCs/>
          <w:sz w:val="28"/>
          <w:szCs w:val="28"/>
        </w:rPr>
        <w:t>ч</w:t>
      </w:r>
      <w:r w:rsidRPr="00F3161B">
        <w:rPr>
          <w:bCs/>
          <w:sz w:val="28"/>
          <w:szCs w:val="28"/>
        </w:rPr>
        <w:t>ную.</w:t>
      </w:r>
    </w:p>
    <w:p w:rsidR="00035A90" w:rsidRPr="00F3161B" w:rsidRDefault="00404D6E" w:rsidP="00035A90">
      <w:pPr>
        <w:tabs>
          <w:tab w:val="left" w:pos="751"/>
        </w:tabs>
        <w:spacing w:line="276" w:lineRule="auto"/>
        <w:jc w:val="center"/>
        <w:rPr>
          <w:bCs/>
          <w:sz w:val="28"/>
          <w:szCs w:val="28"/>
          <w:lang w:val="en-US"/>
        </w:rPr>
      </w:pPr>
      <w:r w:rsidRPr="00F3161B">
        <w:rPr>
          <w:bCs/>
          <w:noProof/>
          <w:sz w:val="28"/>
          <w:szCs w:val="28"/>
        </w:rPr>
        <w:drawing>
          <wp:inline distT="0" distB="0" distL="0" distR="0">
            <wp:extent cx="4328160" cy="2712720"/>
            <wp:effectExtent l="0" t="0" r="0" b="0"/>
            <wp:docPr id="4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A90" w:rsidRPr="00F3161B" w:rsidRDefault="00035A90" w:rsidP="00035A90">
      <w:pPr>
        <w:tabs>
          <w:tab w:val="left" w:pos="751"/>
        </w:tabs>
        <w:spacing w:line="276" w:lineRule="auto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  <w:lang w:val="en-US"/>
        </w:rPr>
        <w:tab/>
      </w:r>
      <w:r w:rsidRPr="00F3161B">
        <w:rPr>
          <w:bCs/>
          <w:sz w:val="28"/>
          <w:szCs w:val="28"/>
        </w:rPr>
        <w:t>Сменим для примера имя маршрутизатора с дефолтного Router на R1, в соответствии с нашей топологией. Сохраним текущую конфигурацию в «</w:t>
      </w:r>
      <w:r w:rsidRPr="00F3161B">
        <w:rPr>
          <w:bCs/>
          <w:sz w:val="28"/>
          <w:szCs w:val="28"/>
          <w:lang w:val="en-US"/>
        </w:rPr>
        <w:t>startup</w:t>
      </w:r>
      <w:r w:rsidRPr="00F3161B">
        <w:rPr>
          <w:bCs/>
          <w:sz w:val="28"/>
          <w:szCs w:val="28"/>
        </w:rPr>
        <w:t>» кома</w:t>
      </w:r>
      <w:r w:rsidRPr="00F3161B">
        <w:rPr>
          <w:bCs/>
          <w:sz w:val="28"/>
          <w:szCs w:val="28"/>
        </w:rPr>
        <w:t>н</w:t>
      </w:r>
      <w:r w:rsidRPr="00F3161B">
        <w:rPr>
          <w:bCs/>
          <w:sz w:val="28"/>
          <w:szCs w:val="28"/>
        </w:rPr>
        <w:t>дой #wr (аналог команды #copy run start):</w:t>
      </w:r>
      <w:r w:rsidRPr="00F3161B">
        <w:rPr>
          <w:bCs/>
          <w:sz w:val="28"/>
          <w:szCs w:val="28"/>
        </w:rPr>
        <w:tab/>
      </w:r>
    </w:p>
    <w:p w:rsidR="00035A90" w:rsidRPr="00F3161B" w:rsidRDefault="00404D6E" w:rsidP="00035A90">
      <w:pPr>
        <w:tabs>
          <w:tab w:val="left" w:pos="751"/>
        </w:tabs>
        <w:spacing w:line="276" w:lineRule="auto"/>
        <w:jc w:val="center"/>
        <w:rPr>
          <w:bCs/>
          <w:sz w:val="28"/>
          <w:szCs w:val="28"/>
        </w:rPr>
      </w:pPr>
      <w:r w:rsidRPr="00F3161B">
        <w:rPr>
          <w:bCs/>
          <w:noProof/>
          <w:sz w:val="28"/>
          <w:szCs w:val="28"/>
        </w:rPr>
        <w:drawing>
          <wp:inline distT="0" distB="0" distL="0" distR="0">
            <wp:extent cx="4328160" cy="2712720"/>
            <wp:effectExtent l="0" t="0" r="0" b="0"/>
            <wp:docPr id="4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A90" w:rsidRPr="00F3161B" w:rsidRDefault="00035A90" w:rsidP="00035A90">
      <w:pPr>
        <w:tabs>
          <w:tab w:val="left" w:pos="751"/>
        </w:tabs>
        <w:spacing w:line="276" w:lineRule="auto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ab/>
        <w:t>Следует заметить, что ограничений по поддержке протоколов /команд/ функционала в эмуляторе нет. Все это зависит только от типа используемого обр</w:t>
      </w:r>
      <w:r w:rsidRPr="00F3161B">
        <w:rPr>
          <w:bCs/>
          <w:sz w:val="28"/>
          <w:szCs w:val="28"/>
        </w:rPr>
        <w:t>а</w:t>
      </w:r>
      <w:r w:rsidRPr="00F3161B">
        <w:rPr>
          <w:bCs/>
          <w:sz w:val="28"/>
          <w:szCs w:val="28"/>
        </w:rPr>
        <w:t>за IOS.</w:t>
      </w:r>
    </w:p>
    <w:p w:rsidR="00035A90" w:rsidRPr="00F3161B" w:rsidRDefault="00035A90" w:rsidP="00035A90">
      <w:pPr>
        <w:tabs>
          <w:tab w:val="left" w:pos="751"/>
        </w:tabs>
        <w:spacing w:line="276" w:lineRule="auto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ab/>
        <w:t>Будем считать, что в нашем случае настройка маршрутизатора выпо</w:t>
      </w:r>
      <w:r w:rsidRPr="00F3161B">
        <w:rPr>
          <w:bCs/>
          <w:sz w:val="28"/>
          <w:szCs w:val="28"/>
        </w:rPr>
        <w:t>л</w:t>
      </w:r>
      <w:r w:rsidRPr="00F3161B">
        <w:rPr>
          <w:bCs/>
          <w:sz w:val="28"/>
          <w:szCs w:val="28"/>
        </w:rPr>
        <w:t>нена. Для того, чтобы при следующей загрузке маршрутизатор подхватил нашу сохраненную конфигурацию выполним следующее: на панели задач найдем кнопку ‘Save Network File’, при нажатии которой произойдет сохр</w:t>
      </w:r>
      <w:r w:rsidRPr="00F3161B">
        <w:rPr>
          <w:bCs/>
          <w:sz w:val="28"/>
          <w:szCs w:val="28"/>
        </w:rPr>
        <w:t>а</w:t>
      </w:r>
      <w:r w:rsidRPr="00F3161B">
        <w:rPr>
          <w:bCs/>
          <w:sz w:val="28"/>
          <w:szCs w:val="28"/>
        </w:rPr>
        <w:t>нение проекта как так</w:t>
      </w:r>
      <w:r w:rsidRPr="00F3161B">
        <w:rPr>
          <w:bCs/>
          <w:sz w:val="28"/>
          <w:szCs w:val="28"/>
        </w:rPr>
        <w:t>о</w:t>
      </w:r>
      <w:r w:rsidRPr="00F3161B">
        <w:rPr>
          <w:bCs/>
          <w:sz w:val="28"/>
          <w:szCs w:val="28"/>
        </w:rPr>
        <w:t>вого, плюс экспорт конфигурационных файлов всех устройств. В нашем случае об этом будет свидетельствовать событие в це</w:t>
      </w:r>
      <w:r w:rsidRPr="00F3161B">
        <w:rPr>
          <w:bCs/>
          <w:sz w:val="28"/>
          <w:szCs w:val="28"/>
        </w:rPr>
        <w:t>н</w:t>
      </w:r>
      <w:r w:rsidRPr="00F3161B">
        <w:rPr>
          <w:bCs/>
          <w:sz w:val="28"/>
          <w:szCs w:val="28"/>
        </w:rPr>
        <w:t>тральной рабочей области :</w:t>
      </w:r>
    </w:p>
    <w:p w:rsidR="00035A90" w:rsidRPr="00F3161B" w:rsidRDefault="00035A90" w:rsidP="00035A90">
      <w:pPr>
        <w:tabs>
          <w:tab w:val="left" w:pos="751"/>
        </w:tabs>
        <w:spacing w:line="276" w:lineRule="auto"/>
        <w:jc w:val="both"/>
        <w:rPr>
          <w:bCs/>
          <w:sz w:val="28"/>
          <w:szCs w:val="28"/>
          <w:lang w:val="en-US"/>
        </w:rPr>
      </w:pPr>
      <w:r w:rsidRPr="00F3161B">
        <w:rPr>
          <w:bCs/>
          <w:sz w:val="28"/>
          <w:szCs w:val="28"/>
          <w:lang w:val="en-US"/>
        </w:rPr>
        <w:lastRenderedPageBreak/>
        <w:t>‘=&gt; Exporting R1 configuration to D:\VM\GNS3\project\lab_test_configs\R1.cfg’</w:t>
      </w:r>
    </w:p>
    <w:p w:rsidR="00035A90" w:rsidRPr="00F3161B" w:rsidRDefault="00404D6E" w:rsidP="00035A90">
      <w:pPr>
        <w:tabs>
          <w:tab w:val="left" w:pos="751"/>
        </w:tabs>
        <w:spacing w:line="276" w:lineRule="auto"/>
        <w:jc w:val="center"/>
        <w:rPr>
          <w:bCs/>
          <w:sz w:val="28"/>
          <w:szCs w:val="28"/>
        </w:rPr>
      </w:pPr>
      <w:r w:rsidRPr="00F3161B">
        <w:rPr>
          <w:bCs/>
          <w:noProof/>
          <w:sz w:val="28"/>
          <w:szCs w:val="28"/>
        </w:rPr>
        <w:drawing>
          <wp:inline distT="0" distB="0" distL="0" distR="0">
            <wp:extent cx="4328160" cy="3238500"/>
            <wp:effectExtent l="0" t="0" r="0" b="0"/>
            <wp:docPr id="4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A90" w:rsidRPr="00F3161B" w:rsidRDefault="00035A90" w:rsidP="00035A90">
      <w:pPr>
        <w:tabs>
          <w:tab w:val="left" w:pos="751"/>
        </w:tabs>
        <w:spacing w:line="276" w:lineRule="auto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ab/>
        <w:t>Теперь, в папке проектов ‘</w:t>
      </w:r>
      <w:r w:rsidRPr="00F3161B">
        <w:rPr>
          <w:bCs/>
          <w:sz w:val="28"/>
          <w:szCs w:val="28"/>
          <w:lang w:val="en-US"/>
        </w:rPr>
        <w:t>D</w:t>
      </w:r>
      <w:r w:rsidRPr="00F3161B">
        <w:rPr>
          <w:bCs/>
          <w:sz w:val="28"/>
          <w:szCs w:val="28"/>
        </w:rPr>
        <w:t>:\</w:t>
      </w:r>
      <w:r w:rsidRPr="00F3161B">
        <w:rPr>
          <w:bCs/>
          <w:sz w:val="28"/>
          <w:szCs w:val="28"/>
          <w:lang w:val="en-US"/>
        </w:rPr>
        <w:t>VM</w:t>
      </w:r>
      <w:r w:rsidRPr="00F3161B">
        <w:rPr>
          <w:bCs/>
          <w:sz w:val="28"/>
          <w:szCs w:val="28"/>
        </w:rPr>
        <w:t>\</w:t>
      </w:r>
      <w:r w:rsidRPr="00F3161B">
        <w:rPr>
          <w:bCs/>
          <w:sz w:val="28"/>
          <w:szCs w:val="28"/>
          <w:lang w:val="en-US"/>
        </w:rPr>
        <w:t>GNS</w:t>
      </w:r>
      <w:r w:rsidRPr="00F3161B">
        <w:rPr>
          <w:bCs/>
          <w:sz w:val="28"/>
          <w:szCs w:val="28"/>
        </w:rPr>
        <w:t>3\</w:t>
      </w:r>
      <w:r w:rsidRPr="00F3161B">
        <w:rPr>
          <w:bCs/>
          <w:sz w:val="28"/>
          <w:szCs w:val="28"/>
          <w:lang w:val="en-US"/>
        </w:rPr>
        <w:t>project</w:t>
      </w:r>
      <w:r w:rsidRPr="00F3161B">
        <w:rPr>
          <w:bCs/>
          <w:sz w:val="28"/>
          <w:szCs w:val="28"/>
        </w:rPr>
        <w:t>\’ имеем следующую структ</w:t>
      </w:r>
      <w:r w:rsidRPr="00F3161B">
        <w:rPr>
          <w:bCs/>
          <w:sz w:val="28"/>
          <w:szCs w:val="28"/>
        </w:rPr>
        <w:t>у</w:t>
      </w:r>
      <w:r w:rsidRPr="00F3161B">
        <w:rPr>
          <w:bCs/>
          <w:sz w:val="28"/>
          <w:szCs w:val="28"/>
        </w:rPr>
        <w:t>ру:</w:t>
      </w:r>
    </w:p>
    <w:p w:rsidR="00035A90" w:rsidRPr="00F3161B" w:rsidRDefault="00404D6E" w:rsidP="00035A90">
      <w:pPr>
        <w:tabs>
          <w:tab w:val="left" w:pos="751"/>
        </w:tabs>
        <w:spacing w:line="276" w:lineRule="auto"/>
        <w:jc w:val="center"/>
        <w:rPr>
          <w:bCs/>
          <w:sz w:val="28"/>
          <w:szCs w:val="28"/>
        </w:rPr>
      </w:pPr>
      <w:r w:rsidRPr="00F3161B">
        <w:rPr>
          <w:bCs/>
          <w:noProof/>
          <w:sz w:val="28"/>
          <w:szCs w:val="28"/>
        </w:rPr>
        <w:drawing>
          <wp:inline distT="0" distB="0" distL="0" distR="0">
            <wp:extent cx="4312920" cy="2232660"/>
            <wp:effectExtent l="0" t="0" r="0" b="0"/>
            <wp:docPr id="3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A90" w:rsidRPr="00F3161B" w:rsidRDefault="00035A90" w:rsidP="00035A90">
      <w:pPr>
        <w:tabs>
          <w:tab w:val="left" w:pos="751"/>
        </w:tabs>
        <w:spacing w:line="276" w:lineRule="auto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ab/>
        <w:t>Папка ‘&lt;имяпроекта&gt;_configs’ содержит экспортированные конфур</w:t>
      </w:r>
      <w:r w:rsidRPr="00F3161B">
        <w:rPr>
          <w:bCs/>
          <w:sz w:val="28"/>
          <w:szCs w:val="28"/>
        </w:rPr>
        <w:t>а</w:t>
      </w:r>
      <w:r w:rsidRPr="00F3161B">
        <w:rPr>
          <w:bCs/>
          <w:sz w:val="28"/>
          <w:szCs w:val="28"/>
        </w:rPr>
        <w:t>ции устройств:</w:t>
      </w:r>
    </w:p>
    <w:p w:rsidR="00035A90" w:rsidRPr="00F3161B" w:rsidRDefault="00404D6E" w:rsidP="00035A90">
      <w:pPr>
        <w:tabs>
          <w:tab w:val="left" w:pos="751"/>
        </w:tabs>
        <w:spacing w:line="276" w:lineRule="auto"/>
        <w:jc w:val="center"/>
        <w:rPr>
          <w:bCs/>
          <w:sz w:val="28"/>
          <w:szCs w:val="28"/>
        </w:rPr>
      </w:pPr>
      <w:r w:rsidRPr="00F3161B">
        <w:rPr>
          <w:bCs/>
          <w:noProof/>
          <w:sz w:val="28"/>
          <w:szCs w:val="28"/>
        </w:rPr>
        <w:drawing>
          <wp:inline distT="0" distB="0" distL="0" distR="0">
            <wp:extent cx="4328160" cy="44958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A90" w:rsidRPr="00F3161B" w:rsidRDefault="00035A90" w:rsidP="00035A90">
      <w:pPr>
        <w:tabs>
          <w:tab w:val="left" w:pos="751"/>
        </w:tabs>
        <w:spacing w:line="276" w:lineRule="auto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ab/>
        <w:t>Папка ‘&lt;имяпроекта&gt;_working’ содержит рабочие файлы прое</w:t>
      </w:r>
      <w:r w:rsidRPr="00F3161B">
        <w:rPr>
          <w:bCs/>
          <w:sz w:val="28"/>
          <w:szCs w:val="28"/>
        </w:rPr>
        <w:t>к</w:t>
      </w:r>
      <w:r w:rsidRPr="00F3161B">
        <w:rPr>
          <w:bCs/>
          <w:sz w:val="28"/>
          <w:szCs w:val="28"/>
        </w:rPr>
        <w:t>та(файлы памяти RAM, NVRAM, файлы дисков и т.д.). Это виртуальные ан</w:t>
      </w:r>
      <w:r w:rsidRPr="00F3161B">
        <w:rPr>
          <w:bCs/>
          <w:sz w:val="28"/>
          <w:szCs w:val="28"/>
        </w:rPr>
        <w:t>а</w:t>
      </w:r>
      <w:r w:rsidRPr="00F3161B">
        <w:rPr>
          <w:bCs/>
          <w:sz w:val="28"/>
          <w:szCs w:val="28"/>
        </w:rPr>
        <w:t>логи физич</w:t>
      </w:r>
      <w:r w:rsidRPr="00F3161B">
        <w:rPr>
          <w:bCs/>
          <w:sz w:val="28"/>
          <w:szCs w:val="28"/>
        </w:rPr>
        <w:t>е</w:t>
      </w:r>
      <w:r w:rsidRPr="00F3161B">
        <w:rPr>
          <w:bCs/>
          <w:sz w:val="28"/>
          <w:szCs w:val="28"/>
        </w:rPr>
        <w:t>ских устройств маршрутизатора:</w:t>
      </w:r>
    </w:p>
    <w:p w:rsidR="00035A90" w:rsidRPr="00F3161B" w:rsidRDefault="00404D6E" w:rsidP="00035A90">
      <w:pPr>
        <w:tabs>
          <w:tab w:val="left" w:pos="751"/>
        </w:tabs>
        <w:spacing w:line="276" w:lineRule="auto"/>
        <w:jc w:val="center"/>
        <w:rPr>
          <w:bCs/>
          <w:sz w:val="28"/>
          <w:szCs w:val="28"/>
        </w:rPr>
      </w:pPr>
      <w:r w:rsidRPr="00F3161B"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4328160" cy="18669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A90" w:rsidRPr="00F3161B" w:rsidRDefault="00035A90" w:rsidP="00035A90">
      <w:pPr>
        <w:tabs>
          <w:tab w:val="left" w:pos="751"/>
        </w:tabs>
        <w:spacing w:line="276" w:lineRule="auto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ab/>
        <w:t>Инструмент версии GNS3 0.7.2 – редактор стартовой конфигурации. Выделив устройство правой кнопкой, выбираем пункт ‘Startup-config’, п</w:t>
      </w:r>
      <w:r w:rsidRPr="00F3161B">
        <w:rPr>
          <w:bCs/>
          <w:sz w:val="28"/>
          <w:szCs w:val="28"/>
        </w:rPr>
        <w:t>о</w:t>
      </w:r>
      <w:r w:rsidRPr="00F3161B">
        <w:rPr>
          <w:bCs/>
          <w:sz w:val="28"/>
          <w:szCs w:val="28"/>
        </w:rPr>
        <w:t>явиться редактор конфигурации (открывается на редактирование файл ‘R1.cfg’ , который мы экспо</w:t>
      </w:r>
      <w:r w:rsidRPr="00F3161B">
        <w:rPr>
          <w:bCs/>
          <w:sz w:val="28"/>
          <w:szCs w:val="28"/>
        </w:rPr>
        <w:t>р</w:t>
      </w:r>
      <w:r w:rsidRPr="00F3161B">
        <w:rPr>
          <w:bCs/>
          <w:sz w:val="28"/>
          <w:szCs w:val="28"/>
        </w:rPr>
        <w:t>тировали в предыдущем пункте):</w:t>
      </w:r>
      <w:r w:rsidRPr="00F3161B">
        <w:rPr>
          <w:bCs/>
          <w:sz w:val="28"/>
          <w:szCs w:val="28"/>
        </w:rPr>
        <w:tab/>
      </w:r>
      <w:r w:rsidRPr="00F3161B">
        <w:rPr>
          <w:bCs/>
          <w:sz w:val="28"/>
          <w:szCs w:val="28"/>
        </w:rPr>
        <w:tab/>
      </w:r>
    </w:p>
    <w:p w:rsidR="00035A90" w:rsidRPr="00F3161B" w:rsidRDefault="00404D6E" w:rsidP="00035A90">
      <w:pPr>
        <w:tabs>
          <w:tab w:val="left" w:pos="751"/>
        </w:tabs>
        <w:spacing w:line="276" w:lineRule="auto"/>
        <w:jc w:val="center"/>
        <w:rPr>
          <w:bCs/>
          <w:sz w:val="28"/>
          <w:szCs w:val="28"/>
        </w:rPr>
      </w:pPr>
      <w:r w:rsidRPr="00F3161B">
        <w:rPr>
          <w:bCs/>
          <w:noProof/>
          <w:sz w:val="28"/>
          <w:szCs w:val="28"/>
        </w:rPr>
        <w:drawing>
          <wp:inline distT="0" distB="0" distL="0" distR="0">
            <wp:extent cx="4312920" cy="27813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A90" w:rsidRPr="00F3161B" w:rsidRDefault="00035A90" w:rsidP="00035A90">
      <w:pPr>
        <w:tabs>
          <w:tab w:val="left" w:pos="751"/>
        </w:tabs>
        <w:spacing w:line="276" w:lineRule="auto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ab/>
        <w:t>Если есть понимание структуры конфигурационного файла, вносить измен</w:t>
      </w:r>
      <w:r w:rsidRPr="00F3161B">
        <w:rPr>
          <w:bCs/>
          <w:sz w:val="28"/>
          <w:szCs w:val="28"/>
        </w:rPr>
        <w:t>е</w:t>
      </w:r>
      <w:r w:rsidRPr="00F3161B">
        <w:rPr>
          <w:bCs/>
          <w:sz w:val="28"/>
          <w:szCs w:val="28"/>
        </w:rPr>
        <w:t>ния можно прямо в этом редакторе.</w:t>
      </w:r>
    </w:p>
    <w:p w:rsidR="00035A90" w:rsidRPr="00F3161B" w:rsidRDefault="00035A90" w:rsidP="00035A90">
      <w:pPr>
        <w:tabs>
          <w:tab w:val="left" w:pos="751"/>
        </w:tabs>
        <w:spacing w:line="276" w:lineRule="auto"/>
        <w:jc w:val="both"/>
        <w:rPr>
          <w:bCs/>
          <w:sz w:val="28"/>
          <w:szCs w:val="28"/>
          <w:lang w:val="en-US"/>
        </w:rPr>
      </w:pPr>
      <w:r w:rsidRPr="00F3161B">
        <w:rPr>
          <w:bCs/>
          <w:sz w:val="28"/>
          <w:szCs w:val="28"/>
        </w:rPr>
        <w:tab/>
        <w:t>После редактирования (и нажатия кнопки OK), редактор предложит з</w:t>
      </w:r>
      <w:r w:rsidRPr="00F3161B">
        <w:rPr>
          <w:bCs/>
          <w:sz w:val="28"/>
          <w:szCs w:val="28"/>
        </w:rPr>
        <w:t>а</w:t>
      </w:r>
      <w:r w:rsidRPr="00F3161B">
        <w:rPr>
          <w:bCs/>
          <w:sz w:val="28"/>
          <w:szCs w:val="28"/>
        </w:rPr>
        <w:t xml:space="preserve">грузить этот стартовый конфигурационный файл (startup-config) в текущую конфигурацию </w:t>
      </w:r>
      <w:r w:rsidRPr="00F3161B">
        <w:rPr>
          <w:bCs/>
          <w:sz w:val="28"/>
          <w:szCs w:val="28"/>
          <w:lang w:val="en-US"/>
        </w:rPr>
        <w:t xml:space="preserve">(running-config), </w:t>
      </w:r>
      <w:r w:rsidRPr="00F3161B">
        <w:rPr>
          <w:bCs/>
          <w:sz w:val="28"/>
          <w:szCs w:val="28"/>
        </w:rPr>
        <w:t>выполнит</w:t>
      </w:r>
      <w:r w:rsidRPr="00F3161B">
        <w:rPr>
          <w:bCs/>
          <w:sz w:val="28"/>
          <w:szCs w:val="28"/>
          <w:lang w:val="en-US"/>
        </w:rPr>
        <w:t xml:space="preserve"> </w:t>
      </w:r>
      <w:r w:rsidRPr="00F3161B">
        <w:rPr>
          <w:bCs/>
          <w:sz w:val="28"/>
          <w:szCs w:val="28"/>
        </w:rPr>
        <w:t>команду</w:t>
      </w:r>
      <w:r w:rsidRPr="00F3161B">
        <w:rPr>
          <w:bCs/>
          <w:sz w:val="28"/>
          <w:szCs w:val="28"/>
          <w:lang w:val="en-US"/>
        </w:rPr>
        <w:t xml:space="preserve"> </w:t>
      </w:r>
      <w:r w:rsidRPr="00F3161B">
        <w:rPr>
          <w:bCs/>
          <w:sz w:val="28"/>
          <w:szCs w:val="28"/>
        </w:rPr>
        <w:t>на</w:t>
      </w:r>
      <w:r w:rsidRPr="00F3161B">
        <w:rPr>
          <w:bCs/>
          <w:sz w:val="28"/>
          <w:szCs w:val="28"/>
          <w:lang w:val="en-US"/>
        </w:rPr>
        <w:t xml:space="preserve"> </w:t>
      </w:r>
      <w:r w:rsidRPr="00F3161B">
        <w:rPr>
          <w:bCs/>
          <w:sz w:val="28"/>
          <w:szCs w:val="28"/>
        </w:rPr>
        <w:t>маршрутизаторе</w:t>
      </w:r>
      <w:r w:rsidRPr="00F3161B">
        <w:rPr>
          <w:bCs/>
          <w:sz w:val="28"/>
          <w:szCs w:val="28"/>
          <w:lang w:val="en-US"/>
        </w:rPr>
        <w:t xml:space="preserve"> </w:t>
      </w:r>
      <w:r w:rsidRPr="00F3161B">
        <w:rPr>
          <w:bCs/>
          <w:i/>
          <w:color w:val="00B050"/>
          <w:sz w:val="28"/>
          <w:szCs w:val="28"/>
          <w:lang w:val="en-US"/>
        </w:rPr>
        <w:t>R1#copy ru</w:t>
      </w:r>
      <w:r w:rsidRPr="00F3161B">
        <w:rPr>
          <w:bCs/>
          <w:i/>
          <w:color w:val="00B050"/>
          <w:sz w:val="28"/>
          <w:szCs w:val="28"/>
          <w:lang w:val="en-US"/>
        </w:rPr>
        <w:t>n</w:t>
      </w:r>
      <w:r w:rsidRPr="00F3161B">
        <w:rPr>
          <w:bCs/>
          <w:i/>
          <w:color w:val="00B050"/>
          <w:sz w:val="28"/>
          <w:szCs w:val="28"/>
          <w:lang w:val="en-US"/>
        </w:rPr>
        <w:t>ning-config startup-config</w:t>
      </w:r>
    </w:p>
    <w:p w:rsidR="00035A90" w:rsidRPr="00F3161B" w:rsidRDefault="00035A90" w:rsidP="00035A90">
      <w:pPr>
        <w:spacing w:line="276" w:lineRule="auto"/>
        <w:jc w:val="both"/>
        <w:rPr>
          <w:b/>
          <w:bCs/>
          <w:sz w:val="28"/>
          <w:szCs w:val="28"/>
          <w:lang w:val="en-US"/>
        </w:rPr>
      </w:pPr>
    </w:p>
    <w:p w:rsidR="00035A90" w:rsidRPr="00F3161B" w:rsidRDefault="00035A90" w:rsidP="00035A90">
      <w:pPr>
        <w:spacing w:line="276" w:lineRule="auto"/>
        <w:jc w:val="both"/>
        <w:rPr>
          <w:b/>
          <w:bCs/>
          <w:sz w:val="28"/>
          <w:szCs w:val="28"/>
        </w:rPr>
      </w:pPr>
      <w:r w:rsidRPr="00F3161B">
        <w:rPr>
          <w:b/>
          <w:bCs/>
          <w:sz w:val="28"/>
          <w:szCs w:val="28"/>
        </w:rPr>
        <w:t>Содержание отчёта:</w:t>
      </w:r>
    </w:p>
    <w:p w:rsidR="00035A90" w:rsidRPr="00F3161B" w:rsidRDefault="00035A90" w:rsidP="00130F66">
      <w:pPr>
        <w:widowControl/>
        <w:numPr>
          <w:ilvl w:val="0"/>
          <w:numId w:val="51"/>
        </w:numPr>
        <w:autoSpaceDE/>
        <w:autoSpaceDN/>
        <w:adjustRightInd/>
        <w:spacing w:line="276" w:lineRule="auto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Титульный лист.</w:t>
      </w:r>
    </w:p>
    <w:p w:rsidR="00035A90" w:rsidRPr="00F3161B" w:rsidRDefault="00035A90" w:rsidP="00130F66">
      <w:pPr>
        <w:widowControl/>
        <w:numPr>
          <w:ilvl w:val="0"/>
          <w:numId w:val="51"/>
        </w:numPr>
        <w:autoSpaceDE/>
        <w:autoSpaceDN/>
        <w:adjustRightInd/>
        <w:spacing w:line="276" w:lineRule="auto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Цель работы и задание.</w:t>
      </w:r>
    </w:p>
    <w:p w:rsidR="00035A90" w:rsidRPr="00F3161B" w:rsidRDefault="00035A90" w:rsidP="00130F66">
      <w:pPr>
        <w:widowControl/>
        <w:numPr>
          <w:ilvl w:val="0"/>
          <w:numId w:val="51"/>
        </w:numPr>
        <w:autoSpaceDE/>
        <w:autoSpaceDN/>
        <w:adjustRightInd/>
        <w:spacing w:line="276" w:lineRule="auto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Скриншоты основных этапов работы.</w:t>
      </w:r>
    </w:p>
    <w:p w:rsidR="00035A90" w:rsidRPr="00F3161B" w:rsidRDefault="00035A90" w:rsidP="00130F66">
      <w:pPr>
        <w:widowControl/>
        <w:numPr>
          <w:ilvl w:val="0"/>
          <w:numId w:val="51"/>
        </w:numPr>
        <w:autoSpaceDE/>
        <w:autoSpaceDN/>
        <w:adjustRightInd/>
        <w:spacing w:line="276" w:lineRule="auto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Анализ полученных результатов и выводы по работе.</w:t>
      </w:r>
    </w:p>
    <w:p w:rsidR="00035A90" w:rsidRDefault="00035A90" w:rsidP="00035A90">
      <w:pPr>
        <w:spacing w:line="276" w:lineRule="auto"/>
        <w:jc w:val="both"/>
        <w:rPr>
          <w:bCs/>
          <w:sz w:val="28"/>
          <w:szCs w:val="28"/>
        </w:rPr>
      </w:pPr>
    </w:p>
    <w:p w:rsidR="00AE7B78" w:rsidRDefault="00AE7B78" w:rsidP="00035A90">
      <w:pPr>
        <w:spacing w:line="276" w:lineRule="auto"/>
        <w:jc w:val="both"/>
        <w:rPr>
          <w:bCs/>
          <w:sz w:val="28"/>
          <w:szCs w:val="28"/>
        </w:rPr>
      </w:pPr>
    </w:p>
    <w:p w:rsidR="00AE7B78" w:rsidRPr="00F3161B" w:rsidRDefault="00AE7B78" w:rsidP="00035A90">
      <w:pPr>
        <w:spacing w:line="276" w:lineRule="auto"/>
        <w:jc w:val="both"/>
        <w:rPr>
          <w:bCs/>
          <w:sz w:val="28"/>
          <w:szCs w:val="28"/>
        </w:rPr>
      </w:pPr>
    </w:p>
    <w:p w:rsidR="00035A90" w:rsidRPr="00E813D1" w:rsidRDefault="00E813D1" w:rsidP="00E813D1">
      <w:pPr>
        <w:spacing w:line="276" w:lineRule="auto"/>
        <w:jc w:val="center"/>
        <w:rPr>
          <w:b/>
          <w:bCs/>
          <w:i/>
          <w:sz w:val="28"/>
          <w:szCs w:val="28"/>
        </w:rPr>
      </w:pPr>
      <w:r w:rsidRPr="00E813D1">
        <w:rPr>
          <w:b/>
          <w:bCs/>
          <w:i/>
          <w:sz w:val="28"/>
          <w:szCs w:val="28"/>
        </w:rPr>
        <w:lastRenderedPageBreak/>
        <w:t xml:space="preserve">Вопросы для </w:t>
      </w:r>
      <w:r w:rsidR="005159A8">
        <w:rPr>
          <w:b/>
          <w:bCs/>
          <w:i/>
          <w:sz w:val="28"/>
          <w:szCs w:val="28"/>
        </w:rPr>
        <w:t>практической</w:t>
      </w:r>
      <w:r w:rsidRPr="00E813D1">
        <w:rPr>
          <w:b/>
          <w:bCs/>
          <w:i/>
          <w:sz w:val="28"/>
          <w:szCs w:val="28"/>
        </w:rPr>
        <w:t xml:space="preserve"> работы</w:t>
      </w:r>
      <w:r w:rsidR="00035A90" w:rsidRPr="00E813D1">
        <w:rPr>
          <w:b/>
          <w:bCs/>
          <w:i/>
          <w:sz w:val="28"/>
          <w:szCs w:val="28"/>
        </w:rPr>
        <w:t>:</w:t>
      </w:r>
    </w:p>
    <w:p w:rsidR="00035A90" w:rsidRPr="00F3161B" w:rsidRDefault="00035A90" w:rsidP="00130F66">
      <w:pPr>
        <w:widowControl/>
        <w:numPr>
          <w:ilvl w:val="0"/>
          <w:numId w:val="52"/>
        </w:numPr>
        <w:autoSpaceDE/>
        <w:autoSpaceDN/>
        <w:adjustRightInd/>
        <w:spacing w:line="276" w:lineRule="auto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 xml:space="preserve">Перечислить программное обеспечение, необходимое в </w:t>
      </w:r>
      <w:r w:rsidR="00EE23F8">
        <w:rPr>
          <w:bCs/>
          <w:sz w:val="28"/>
          <w:szCs w:val="28"/>
        </w:rPr>
        <w:t>практической</w:t>
      </w:r>
      <w:r w:rsidRPr="00F3161B">
        <w:rPr>
          <w:bCs/>
          <w:sz w:val="28"/>
          <w:szCs w:val="28"/>
        </w:rPr>
        <w:t xml:space="preserve"> работе.</w:t>
      </w:r>
    </w:p>
    <w:p w:rsidR="00035A90" w:rsidRPr="00F3161B" w:rsidRDefault="00035A90" w:rsidP="00130F66">
      <w:pPr>
        <w:widowControl/>
        <w:numPr>
          <w:ilvl w:val="0"/>
          <w:numId w:val="52"/>
        </w:numPr>
        <w:autoSpaceDE/>
        <w:autoSpaceDN/>
        <w:adjustRightInd/>
        <w:spacing w:line="276" w:lineRule="auto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Дать определение и назначение  каждому из приложений.</w:t>
      </w:r>
    </w:p>
    <w:p w:rsidR="00035A90" w:rsidRPr="00F3161B" w:rsidRDefault="00035A90" w:rsidP="00130F66">
      <w:pPr>
        <w:widowControl/>
        <w:numPr>
          <w:ilvl w:val="0"/>
          <w:numId w:val="52"/>
        </w:numPr>
        <w:autoSpaceDE/>
        <w:autoSpaceDN/>
        <w:adjustRightInd/>
        <w:spacing w:line="276" w:lineRule="auto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Кратко описать создание пробной топологии.</w:t>
      </w:r>
    </w:p>
    <w:p w:rsidR="00F3161B" w:rsidRPr="00F3161B" w:rsidRDefault="00F3161B" w:rsidP="00F3161B">
      <w:pPr>
        <w:widowControl/>
        <w:autoSpaceDE/>
        <w:autoSpaceDN/>
        <w:adjustRightInd/>
        <w:spacing w:line="276" w:lineRule="auto"/>
        <w:ind w:left="720"/>
        <w:jc w:val="both"/>
        <w:rPr>
          <w:bCs/>
          <w:sz w:val="28"/>
          <w:szCs w:val="28"/>
        </w:rPr>
      </w:pPr>
    </w:p>
    <w:p w:rsidR="00F3161B" w:rsidRPr="00F3161B" w:rsidRDefault="00B74C63" w:rsidP="006D476B">
      <w:pPr>
        <w:pStyle w:val="1"/>
        <w:jc w:val="center"/>
        <w:rPr>
          <w:sz w:val="28"/>
          <w:szCs w:val="28"/>
        </w:rPr>
      </w:pPr>
      <w:bookmarkStart w:id="4" w:name="_Toc87360682"/>
      <w:r>
        <w:rPr>
          <w:sz w:val="28"/>
          <w:szCs w:val="28"/>
        </w:rPr>
        <w:t xml:space="preserve">ПРАКТИЧЕСКОЕ ЗАНЯТИЕ </w:t>
      </w:r>
      <w:r w:rsidRPr="00F3161B">
        <w:rPr>
          <w:sz w:val="28"/>
          <w:szCs w:val="28"/>
        </w:rPr>
        <w:t>№</w:t>
      </w:r>
      <w:r>
        <w:rPr>
          <w:sz w:val="28"/>
          <w:szCs w:val="28"/>
        </w:rPr>
        <w:t xml:space="preserve"> 2</w:t>
      </w:r>
      <w:r w:rsidRPr="00F3161B">
        <w:rPr>
          <w:sz w:val="28"/>
          <w:szCs w:val="28"/>
        </w:rPr>
        <w:t>.</w:t>
      </w:r>
      <w:r w:rsidRPr="00E813D1">
        <w:rPr>
          <w:sz w:val="28"/>
          <w:szCs w:val="28"/>
        </w:rPr>
        <w:br/>
      </w:r>
      <w:r w:rsidR="006D476B" w:rsidRPr="00F3161B">
        <w:rPr>
          <w:sz w:val="28"/>
          <w:szCs w:val="28"/>
        </w:rPr>
        <w:t>ПОДКЛЮЧЕНИЕ И АДМИНИСТРИРОВАНИЕ МАРШРУТИЗАТОРОВ</w:t>
      </w:r>
      <w:r w:rsidR="006D476B">
        <w:rPr>
          <w:sz w:val="28"/>
          <w:szCs w:val="28"/>
        </w:rPr>
        <w:t>,</w:t>
      </w:r>
      <w:r w:rsidR="006D476B" w:rsidRPr="00F3161B">
        <w:rPr>
          <w:sz w:val="28"/>
          <w:szCs w:val="28"/>
        </w:rPr>
        <w:t xml:space="preserve"> СТАТИЧЕСКАЯ МАРШРУТИЗАЦИЯ, НАСТРОЙКА ПРОТОКОЛА RIP</w:t>
      </w:r>
      <w:r w:rsidR="00F3161B" w:rsidRPr="00F3161B">
        <w:rPr>
          <w:sz w:val="28"/>
          <w:szCs w:val="28"/>
        </w:rPr>
        <w:t>.</w:t>
      </w:r>
      <w:bookmarkEnd w:id="4"/>
    </w:p>
    <w:p w:rsidR="00F3161B" w:rsidRPr="00F3161B" w:rsidRDefault="00F3161B" w:rsidP="00F3161B">
      <w:pPr>
        <w:spacing w:before="240" w:line="276" w:lineRule="auto"/>
        <w:ind w:left="-851"/>
        <w:jc w:val="center"/>
        <w:rPr>
          <w:b/>
          <w:bCs/>
          <w:sz w:val="28"/>
          <w:szCs w:val="28"/>
        </w:rPr>
      </w:pPr>
    </w:p>
    <w:p w:rsidR="00F3161B" w:rsidRPr="00F3161B" w:rsidRDefault="00F3161B" w:rsidP="00F3161B">
      <w:pPr>
        <w:spacing w:line="276" w:lineRule="auto"/>
        <w:rPr>
          <w:b/>
          <w:bCs/>
          <w:sz w:val="28"/>
          <w:szCs w:val="28"/>
        </w:rPr>
      </w:pPr>
      <w:r w:rsidRPr="00F3161B">
        <w:rPr>
          <w:b/>
          <w:bCs/>
          <w:sz w:val="28"/>
          <w:szCs w:val="28"/>
        </w:rPr>
        <w:t xml:space="preserve">Цель работы: </w:t>
      </w:r>
    </w:p>
    <w:p w:rsidR="00F3161B" w:rsidRPr="00F3161B" w:rsidRDefault="00F3161B" w:rsidP="00F3161B">
      <w:pPr>
        <w:spacing w:line="276" w:lineRule="auto"/>
        <w:ind w:firstLine="708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Получить базовые навыки администрирования маршрутизаторов.</w:t>
      </w:r>
    </w:p>
    <w:p w:rsidR="00F3161B" w:rsidRPr="00F3161B" w:rsidRDefault="00F3161B" w:rsidP="00F3161B">
      <w:pPr>
        <w:spacing w:line="276" w:lineRule="auto"/>
        <w:ind w:firstLine="708"/>
        <w:jc w:val="both"/>
        <w:rPr>
          <w:bCs/>
          <w:sz w:val="28"/>
          <w:szCs w:val="28"/>
        </w:rPr>
      </w:pPr>
    </w:p>
    <w:p w:rsidR="00F3161B" w:rsidRPr="00E813D1" w:rsidRDefault="00F3161B" w:rsidP="00E813D1">
      <w:pPr>
        <w:spacing w:line="276" w:lineRule="auto"/>
        <w:jc w:val="center"/>
        <w:rPr>
          <w:b/>
          <w:bCs/>
          <w:i/>
          <w:sz w:val="28"/>
          <w:szCs w:val="28"/>
        </w:rPr>
      </w:pPr>
      <w:r w:rsidRPr="00E813D1">
        <w:rPr>
          <w:b/>
          <w:bCs/>
          <w:i/>
          <w:sz w:val="28"/>
          <w:szCs w:val="28"/>
        </w:rPr>
        <w:t>Задание</w:t>
      </w:r>
      <w:r w:rsidR="00E813D1" w:rsidRPr="00E813D1">
        <w:rPr>
          <w:b/>
          <w:bCs/>
          <w:i/>
          <w:sz w:val="28"/>
          <w:szCs w:val="28"/>
        </w:rPr>
        <w:t xml:space="preserve"> к </w:t>
      </w:r>
      <w:r w:rsidR="00EE23F8">
        <w:rPr>
          <w:b/>
          <w:bCs/>
          <w:i/>
          <w:sz w:val="28"/>
          <w:szCs w:val="28"/>
        </w:rPr>
        <w:t>практической</w:t>
      </w:r>
      <w:r w:rsidR="00E813D1" w:rsidRPr="00E813D1">
        <w:rPr>
          <w:b/>
          <w:bCs/>
          <w:i/>
          <w:sz w:val="28"/>
          <w:szCs w:val="28"/>
        </w:rPr>
        <w:t xml:space="preserve"> работе</w:t>
      </w:r>
      <w:r w:rsidRPr="00E813D1">
        <w:rPr>
          <w:b/>
          <w:bCs/>
          <w:i/>
          <w:sz w:val="28"/>
          <w:szCs w:val="28"/>
        </w:rPr>
        <w:t>:</w:t>
      </w:r>
    </w:p>
    <w:p w:rsidR="00F3161B" w:rsidRPr="00F3161B" w:rsidRDefault="00F3161B" w:rsidP="00F3161B">
      <w:pPr>
        <w:spacing w:line="276" w:lineRule="auto"/>
        <w:ind w:firstLine="708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 xml:space="preserve">Создать топологию для собственной квартиры. Для каждой комнаты - своя подсеть, каждый член семьи имеет свой компьютер-хост. Выполнить 2 варианта маршрутизации для своей топологии: статическая и </w:t>
      </w:r>
      <w:r w:rsidRPr="00F3161B">
        <w:rPr>
          <w:bCs/>
          <w:sz w:val="28"/>
          <w:szCs w:val="28"/>
          <w:lang w:val="en-US"/>
        </w:rPr>
        <w:t>RIP</w:t>
      </w:r>
      <w:r w:rsidRPr="00F3161B">
        <w:rPr>
          <w:bCs/>
          <w:sz w:val="28"/>
          <w:szCs w:val="28"/>
        </w:rPr>
        <w:t>.</w:t>
      </w:r>
    </w:p>
    <w:p w:rsidR="00F3161B" w:rsidRPr="00F3161B" w:rsidRDefault="00F3161B" w:rsidP="00F3161B">
      <w:pPr>
        <w:spacing w:line="276" w:lineRule="auto"/>
        <w:ind w:firstLine="708"/>
        <w:jc w:val="both"/>
        <w:rPr>
          <w:bCs/>
          <w:sz w:val="28"/>
          <w:szCs w:val="28"/>
        </w:rPr>
      </w:pPr>
    </w:p>
    <w:p w:rsidR="00F3161B" w:rsidRPr="00F3161B" w:rsidRDefault="00F3161B" w:rsidP="00F3161B">
      <w:pPr>
        <w:spacing w:line="276" w:lineRule="auto"/>
        <w:jc w:val="both"/>
        <w:rPr>
          <w:b/>
          <w:bCs/>
          <w:sz w:val="28"/>
          <w:szCs w:val="28"/>
        </w:rPr>
      </w:pPr>
      <w:r w:rsidRPr="00F3161B">
        <w:rPr>
          <w:b/>
          <w:bCs/>
          <w:sz w:val="28"/>
          <w:szCs w:val="28"/>
        </w:rPr>
        <w:t xml:space="preserve">Теоретическое введение: </w:t>
      </w:r>
    </w:p>
    <w:p w:rsidR="00F3161B" w:rsidRPr="00F3161B" w:rsidRDefault="00F3161B" w:rsidP="00F3161B">
      <w:pPr>
        <w:spacing w:line="276" w:lineRule="auto"/>
        <w:ind w:firstLine="708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В каждом маршрутизаторе имеется некоторое число физических и</w:t>
      </w:r>
      <w:r w:rsidRPr="00F3161B">
        <w:rPr>
          <w:sz w:val="28"/>
          <w:szCs w:val="28"/>
        </w:rPr>
        <w:t>н</w:t>
      </w:r>
      <w:r w:rsidRPr="00F3161B">
        <w:rPr>
          <w:sz w:val="28"/>
          <w:szCs w:val="28"/>
        </w:rPr>
        <w:t>терфейсов. Наиболее распространенными типами интерфейсов являются: Ethernet/FastEthernet и последовател</w:t>
      </w:r>
      <w:r w:rsidRPr="00F3161B">
        <w:rPr>
          <w:sz w:val="28"/>
          <w:szCs w:val="28"/>
        </w:rPr>
        <w:t>ь</w:t>
      </w:r>
      <w:r w:rsidRPr="00F3161B">
        <w:rPr>
          <w:sz w:val="28"/>
          <w:szCs w:val="28"/>
        </w:rPr>
        <w:t xml:space="preserve">ные интерфейсы (Serial). </w:t>
      </w:r>
    </w:p>
    <w:p w:rsidR="00F3161B" w:rsidRPr="00F3161B" w:rsidRDefault="00F3161B" w:rsidP="00F3161B">
      <w:pPr>
        <w:spacing w:line="276" w:lineRule="auto"/>
        <w:ind w:firstLine="708"/>
        <w:jc w:val="both"/>
        <w:rPr>
          <w:sz w:val="28"/>
          <w:szCs w:val="28"/>
        </w:rPr>
      </w:pPr>
      <w:r w:rsidRPr="00F3161B">
        <w:rPr>
          <w:b/>
          <w:bCs/>
          <w:sz w:val="28"/>
          <w:szCs w:val="28"/>
        </w:rPr>
        <w:t xml:space="preserve">Интерфейс командной строки: </w:t>
      </w:r>
      <w:r w:rsidRPr="00F3161B">
        <w:rPr>
          <w:sz w:val="28"/>
          <w:szCs w:val="28"/>
        </w:rPr>
        <w:t>Маршрутизатор конфигурируется в коман</w:t>
      </w:r>
      <w:r w:rsidRPr="00F3161B">
        <w:rPr>
          <w:sz w:val="28"/>
          <w:szCs w:val="28"/>
        </w:rPr>
        <w:t>д</w:t>
      </w:r>
      <w:r w:rsidRPr="00F3161B">
        <w:rPr>
          <w:sz w:val="28"/>
          <w:szCs w:val="28"/>
        </w:rPr>
        <w:t>ной строке . Подсоединение к маршрутизатору осуществляется через Telnet на IP-адрес любого из его интерфейсов или с помощью любой терм</w:t>
      </w:r>
      <w:r w:rsidRPr="00F3161B">
        <w:rPr>
          <w:sz w:val="28"/>
          <w:szCs w:val="28"/>
        </w:rPr>
        <w:t>и</w:t>
      </w:r>
      <w:r w:rsidRPr="00F3161B">
        <w:rPr>
          <w:sz w:val="28"/>
          <w:szCs w:val="28"/>
        </w:rPr>
        <w:t>нальной программы через последовательный порт компьютера, связанный с консольным портом мар</w:t>
      </w:r>
      <w:r w:rsidRPr="00F3161B">
        <w:rPr>
          <w:sz w:val="28"/>
          <w:szCs w:val="28"/>
        </w:rPr>
        <w:t>ш</w:t>
      </w:r>
      <w:r w:rsidRPr="00F3161B">
        <w:rPr>
          <w:sz w:val="28"/>
          <w:szCs w:val="28"/>
        </w:rPr>
        <w:t>рутизатора. Последний способ предпочтительнее, потому что процесс конфигурирования маршрутизатора может изменять п</w:t>
      </w:r>
      <w:r w:rsidRPr="00F3161B">
        <w:rPr>
          <w:sz w:val="28"/>
          <w:szCs w:val="28"/>
        </w:rPr>
        <w:t>а</w:t>
      </w:r>
      <w:r w:rsidRPr="00F3161B">
        <w:rPr>
          <w:sz w:val="28"/>
          <w:szCs w:val="28"/>
        </w:rPr>
        <w:t>раметры IP-интерфейсов, что приведет к потере соединения, установленного через Telnet. Кроме того, по соображениям безопасности доступ к маршрут</w:t>
      </w:r>
      <w:r w:rsidRPr="00F3161B">
        <w:rPr>
          <w:sz w:val="28"/>
          <w:szCs w:val="28"/>
        </w:rPr>
        <w:t>и</w:t>
      </w:r>
      <w:r w:rsidRPr="00F3161B">
        <w:rPr>
          <w:sz w:val="28"/>
          <w:szCs w:val="28"/>
        </w:rPr>
        <w:t>затору через Telnet следует запр</w:t>
      </w:r>
      <w:r w:rsidRPr="00F3161B">
        <w:rPr>
          <w:sz w:val="28"/>
          <w:szCs w:val="28"/>
        </w:rPr>
        <w:t>е</w:t>
      </w:r>
      <w:r w:rsidRPr="00F3161B">
        <w:rPr>
          <w:sz w:val="28"/>
          <w:szCs w:val="28"/>
        </w:rPr>
        <w:t xml:space="preserve">тить. </w:t>
      </w:r>
    </w:p>
    <w:p w:rsidR="00F3161B" w:rsidRPr="00F3161B" w:rsidRDefault="00F3161B" w:rsidP="00F3161B">
      <w:pPr>
        <w:spacing w:line="276" w:lineRule="auto"/>
        <w:ind w:firstLine="708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Обратите внимание, что аварийное отключение оператора от консоли не регистрируется маршрутизатором и сеанс остается в том же состоянии. При повторном подключении оператор окажется в том же контексте (если только не сработал автоматический выход в контекст пользователя по тайм</w:t>
      </w:r>
      <w:r w:rsidRPr="00F3161B">
        <w:rPr>
          <w:sz w:val="28"/>
          <w:szCs w:val="28"/>
        </w:rPr>
        <w:t>е</w:t>
      </w:r>
      <w:r w:rsidRPr="00F3161B">
        <w:rPr>
          <w:sz w:val="28"/>
          <w:szCs w:val="28"/>
        </w:rPr>
        <w:t>ру неактивности). Напр</w:t>
      </w:r>
      <w:r w:rsidRPr="00F3161B">
        <w:rPr>
          <w:sz w:val="28"/>
          <w:szCs w:val="28"/>
        </w:rPr>
        <w:t>о</w:t>
      </w:r>
      <w:r w:rsidRPr="00F3161B">
        <w:rPr>
          <w:sz w:val="28"/>
          <w:szCs w:val="28"/>
        </w:rPr>
        <w:t>тив, при разрыве Telnet-соединения маршрутизатор закрывает сеанс работы опер</w:t>
      </w:r>
      <w:r w:rsidRPr="00F3161B">
        <w:rPr>
          <w:sz w:val="28"/>
          <w:szCs w:val="28"/>
        </w:rPr>
        <w:t>а</w:t>
      </w:r>
      <w:r w:rsidRPr="00F3161B">
        <w:rPr>
          <w:sz w:val="28"/>
          <w:szCs w:val="28"/>
        </w:rPr>
        <w:t>тора.</w:t>
      </w:r>
    </w:p>
    <w:p w:rsidR="00F3161B" w:rsidRPr="00F3161B" w:rsidRDefault="00F3161B" w:rsidP="00F3161B">
      <w:pPr>
        <w:spacing w:line="276" w:lineRule="auto"/>
        <w:ind w:firstLine="708"/>
        <w:jc w:val="both"/>
        <w:rPr>
          <w:sz w:val="28"/>
          <w:szCs w:val="28"/>
        </w:rPr>
      </w:pPr>
      <w:r w:rsidRPr="00F3161B">
        <w:rPr>
          <w:sz w:val="28"/>
          <w:szCs w:val="28"/>
        </w:rPr>
        <w:lastRenderedPageBreak/>
        <w:t>При работе в командной строке Cisco IOS существует несколько ко</w:t>
      </w:r>
      <w:r w:rsidRPr="00F3161B">
        <w:rPr>
          <w:sz w:val="28"/>
          <w:szCs w:val="28"/>
        </w:rPr>
        <w:t>н</w:t>
      </w:r>
      <w:r w:rsidRPr="00F3161B">
        <w:rPr>
          <w:sz w:val="28"/>
          <w:szCs w:val="28"/>
        </w:rPr>
        <w:t xml:space="preserve">текстов (режимов ввода команд). </w:t>
      </w:r>
    </w:p>
    <w:p w:rsidR="00F3161B" w:rsidRPr="00F3161B" w:rsidRDefault="00F3161B" w:rsidP="00F3161B">
      <w:pPr>
        <w:spacing w:line="276" w:lineRule="auto"/>
        <w:ind w:firstLine="708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Контекст пользователя: Открывается при подсоединении к маршрут</w:t>
      </w:r>
      <w:r w:rsidRPr="00F3161B">
        <w:rPr>
          <w:sz w:val="28"/>
          <w:szCs w:val="28"/>
        </w:rPr>
        <w:t>и</w:t>
      </w:r>
      <w:r w:rsidRPr="00F3161B">
        <w:rPr>
          <w:sz w:val="28"/>
          <w:szCs w:val="28"/>
        </w:rPr>
        <w:t>затору; обычно при подключении через сеть требуется пароль, а при подкл</w:t>
      </w:r>
      <w:r w:rsidRPr="00F3161B">
        <w:rPr>
          <w:sz w:val="28"/>
          <w:szCs w:val="28"/>
        </w:rPr>
        <w:t>ю</w:t>
      </w:r>
      <w:r w:rsidRPr="00F3161B">
        <w:rPr>
          <w:sz w:val="28"/>
          <w:szCs w:val="28"/>
        </w:rPr>
        <w:t>чении через консольный порт пароль не нужен. В этот же контекст коман</w:t>
      </w:r>
      <w:r w:rsidRPr="00F3161B">
        <w:rPr>
          <w:sz w:val="28"/>
          <w:szCs w:val="28"/>
        </w:rPr>
        <w:t>д</w:t>
      </w:r>
      <w:r w:rsidRPr="00F3161B">
        <w:rPr>
          <w:sz w:val="28"/>
          <w:szCs w:val="28"/>
        </w:rPr>
        <w:t>ная строка автомат</w:t>
      </w:r>
      <w:r w:rsidRPr="00F3161B">
        <w:rPr>
          <w:sz w:val="28"/>
          <w:szCs w:val="28"/>
        </w:rPr>
        <w:t>и</w:t>
      </w:r>
      <w:r w:rsidRPr="00F3161B">
        <w:rPr>
          <w:sz w:val="28"/>
          <w:szCs w:val="28"/>
        </w:rPr>
        <w:t>чески переходит при продолжительном отсутствии ввода в контексте администратора. В контексте пользователя доступны только пр</w:t>
      </w:r>
      <w:r w:rsidRPr="00F3161B">
        <w:rPr>
          <w:sz w:val="28"/>
          <w:szCs w:val="28"/>
        </w:rPr>
        <w:t>о</w:t>
      </w:r>
      <w:r w:rsidRPr="00F3161B">
        <w:rPr>
          <w:sz w:val="28"/>
          <w:szCs w:val="28"/>
        </w:rPr>
        <w:t>стые команды, не влияющие на конфигурацию маршрутизатора. Вид пр</w:t>
      </w:r>
      <w:r w:rsidRPr="00F3161B">
        <w:rPr>
          <w:sz w:val="28"/>
          <w:szCs w:val="28"/>
        </w:rPr>
        <w:t>и</w:t>
      </w:r>
      <w:r w:rsidRPr="00F3161B">
        <w:rPr>
          <w:sz w:val="28"/>
          <w:szCs w:val="28"/>
        </w:rPr>
        <w:t xml:space="preserve">глашения командной строки: </w:t>
      </w:r>
    </w:p>
    <w:p w:rsidR="00F3161B" w:rsidRPr="00F3161B" w:rsidRDefault="00F3161B" w:rsidP="00F3161B">
      <w:pPr>
        <w:spacing w:line="276" w:lineRule="auto"/>
        <w:jc w:val="both"/>
        <w:rPr>
          <w:i/>
          <w:color w:val="00B050"/>
          <w:sz w:val="28"/>
          <w:szCs w:val="28"/>
        </w:rPr>
      </w:pPr>
      <w:r w:rsidRPr="00F3161B">
        <w:rPr>
          <w:i/>
          <w:color w:val="00B050"/>
          <w:sz w:val="28"/>
          <w:szCs w:val="28"/>
        </w:rPr>
        <w:t>router&gt;</w:t>
      </w:r>
    </w:p>
    <w:p w:rsidR="00F3161B" w:rsidRPr="00F3161B" w:rsidRDefault="00F3161B" w:rsidP="00F3161B">
      <w:pPr>
        <w:spacing w:line="276" w:lineRule="auto"/>
        <w:ind w:firstLine="708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Вместо слова router выводится имя маршрутизатора, если оно устано</w:t>
      </w:r>
      <w:r w:rsidRPr="00F3161B">
        <w:rPr>
          <w:sz w:val="28"/>
          <w:szCs w:val="28"/>
        </w:rPr>
        <w:t>в</w:t>
      </w:r>
      <w:r w:rsidRPr="00F3161B">
        <w:rPr>
          <w:sz w:val="28"/>
          <w:szCs w:val="28"/>
        </w:rPr>
        <w:t xml:space="preserve">лено. </w:t>
      </w:r>
      <w:r w:rsidR="00404D6E" w:rsidRPr="00F3161B">
        <w:rPr>
          <w:noProof/>
          <w:sz w:val="28"/>
          <w:szCs w:val="28"/>
        </w:rPr>
        <w:drawing>
          <wp:inline distT="0" distB="0" distL="0" distR="0">
            <wp:extent cx="5760720" cy="603504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3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61B" w:rsidRPr="00F3161B" w:rsidRDefault="00F3161B" w:rsidP="00F3161B">
      <w:pPr>
        <w:spacing w:line="276" w:lineRule="auto"/>
        <w:ind w:firstLine="708"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Контекст администратора (контекст "exec"): Открывается командой </w:t>
      </w:r>
      <w:r w:rsidRPr="00F3161B">
        <w:rPr>
          <w:sz w:val="28"/>
          <w:szCs w:val="28"/>
        </w:rPr>
        <w:lastRenderedPageBreak/>
        <w:t>enable, поданной в контексте пользователя; при этом обычно требуется п</w:t>
      </w:r>
      <w:r w:rsidRPr="00F3161B">
        <w:rPr>
          <w:sz w:val="28"/>
          <w:szCs w:val="28"/>
        </w:rPr>
        <w:t>а</w:t>
      </w:r>
      <w:r w:rsidRPr="00F3161B">
        <w:rPr>
          <w:sz w:val="28"/>
          <w:szCs w:val="28"/>
        </w:rPr>
        <w:t>роль администратора. В контексте администратора доступны команды, по</w:t>
      </w:r>
      <w:r w:rsidRPr="00F3161B">
        <w:rPr>
          <w:sz w:val="28"/>
          <w:szCs w:val="28"/>
        </w:rPr>
        <w:t>з</w:t>
      </w:r>
      <w:r w:rsidRPr="00F3161B">
        <w:rPr>
          <w:sz w:val="28"/>
          <w:szCs w:val="28"/>
        </w:rPr>
        <w:t>воляющие пол</w:t>
      </w:r>
      <w:r w:rsidRPr="00F3161B">
        <w:rPr>
          <w:sz w:val="28"/>
          <w:szCs w:val="28"/>
        </w:rPr>
        <w:t>у</w:t>
      </w:r>
      <w:r w:rsidRPr="00F3161B">
        <w:rPr>
          <w:sz w:val="28"/>
          <w:szCs w:val="28"/>
        </w:rPr>
        <w:t>чить полную информацию о конфигурации маршрутизатора и его состоянии, команды перехода в режим конфигурирования, команды с</w:t>
      </w:r>
      <w:r w:rsidRPr="00F3161B">
        <w:rPr>
          <w:sz w:val="28"/>
          <w:szCs w:val="28"/>
        </w:rPr>
        <w:t>о</w:t>
      </w:r>
      <w:r w:rsidRPr="00F3161B">
        <w:rPr>
          <w:sz w:val="28"/>
          <w:szCs w:val="28"/>
        </w:rPr>
        <w:t>хранения и загрузки конфигур</w:t>
      </w:r>
      <w:r w:rsidRPr="00F3161B">
        <w:rPr>
          <w:sz w:val="28"/>
          <w:szCs w:val="28"/>
        </w:rPr>
        <w:t>а</w:t>
      </w:r>
      <w:r w:rsidRPr="00F3161B">
        <w:rPr>
          <w:sz w:val="28"/>
          <w:szCs w:val="28"/>
        </w:rPr>
        <w:t xml:space="preserve">ции. Вид приглашения командной строки: </w:t>
      </w:r>
    </w:p>
    <w:p w:rsidR="00F3161B" w:rsidRPr="00F3161B" w:rsidRDefault="00F3161B" w:rsidP="00F3161B">
      <w:pPr>
        <w:spacing w:line="276" w:lineRule="auto"/>
        <w:jc w:val="both"/>
        <w:rPr>
          <w:sz w:val="28"/>
          <w:szCs w:val="28"/>
        </w:rPr>
      </w:pPr>
      <w:r w:rsidRPr="00F3161B">
        <w:rPr>
          <w:i/>
          <w:color w:val="00B050"/>
          <w:sz w:val="28"/>
          <w:szCs w:val="28"/>
        </w:rPr>
        <w:t>router#</w:t>
      </w:r>
    </w:p>
    <w:p w:rsidR="00F3161B" w:rsidRPr="00F3161B" w:rsidRDefault="00F3161B" w:rsidP="00F3161B">
      <w:pPr>
        <w:spacing w:line="276" w:lineRule="auto"/>
        <w:ind w:firstLine="708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Обратный переход в контекст пользователя производится по команде disable или по истечении установленного времени неактивности. Завершение сеанса раб</w:t>
      </w:r>
      <w:r w:rsidRPr="00F3161B">
        <w:rPr>
          <w:sz w:val="28"/>
          <w:szCs w:val="28"/>
        </w:rPr>
        <w:t>о</w:t>
      </w:r>
      <w:r w:rsidRPr="00F3161B">
        <w:rPr>
          <w:sz w:val="28"/>
          <w:szCs w:val="28"/>
        </w:rPr>
        <w:t>ты - команда exit.</w:t>
      </w:r>
    </w:p>
    <w:p w:rsidR="00F3161B" w:rsidRPr="00F3161B" w:rsidRDefault="00F3161B" w:rsidP="00F3161B">
      <w:pPr>
        <w:spacing w:line="276" w:lineRule="auto"/>
        <w:ind w:firstLine="708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Любая команда конфигурации вступает в действие немедленно после ввода (а не после возврата в контекст администратора).</w:t>
      </w:r>
    </w:p>
    <w:p w:rsidR="00F3161B" w:rsidRPr="00F3161B" w:rsidRDefault="00F3161B" w:rsidP="00F3161B">
      <w:pPr>
        <w:spacing w:line="276" w:lineRule="auto"/>
        <w:ind w:firstLine="708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Все команды и параметры могут быть сокращены (например, "enable" - "en", "configure terminal" - "conf t"); если сокращение окажется неоднозна</w:t>
      </w:r>
      <w:r w:rsidRPr="00F3161B">
        <w:rPr>
          <w:sz w:val="28"/>
          <w:szCs w:val="28"/>
        </w:rPr>
        <w:t>ч</w:t>
      </w:r>
      <w:r w:rsidRPr="00F3161B">
        <w:rPr>
          <w:sz w:val="28"/>
          <w:szCs w:val="28"/>
        </w:rPr>
        <w:t>ным, маршрутизатор сообщит об этом, а по нажатию табуляции выдаст вар</w:t>
      </w:r>
      <w:r w:rsidRPr="00F3161B">
        <w:rPr>
          <w:sz w:val="28"/>
          <w:szCs w:val="28"/>
        </w:rPr>
        <w:t>и</w:t>
      </w:r>
      <w:r w:rsidRPr="00F3161B">
        <w:rPr>
          <w:sz w:val="28"/>
          <w:szCs w:val="28"/>
        </w:rPr>
        <w:t>анты, соответствующие введенному фра</w:t>
      </w:r>
      <w:r w:rsidRPr="00F3161B">
        <w:rPr>
          <w:sz w:val="28"/>
          <w:szCs w:val="28"/>
        </w:rPr>
        <w:t>г</w:t>
      </w:r>
      <w:r w:rsidRPr="00F3161B">
        <w:rPr>
          <w:sz w:val="28"/>
          <w:szCs w:val="28"/>
        </w:rPr>
        <w:t xml:space="preserve">менту. </w:t>
      </w:r>
    </w:p>
    <w:p w:rsidR="00F3161B" w:rsidRPr="00F3161B" w:rsidRDefault="00F3161B" w:rsidP="00F3161B">
      <w:pPr>
        <w:spacing w:line="276" w:lineRule="auto"/>
        <w:ind w:firstLine="708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В любом месте командной строки для получения помощи может быть использован вопр</w:t>
      </w:r>
      <w:r w:rsidRPr="00F3161B">
        <w:rPr>
          <w:sz w:val="28"/>
          <w:szCs w:val="28"/>
        </w:rPr>
        <w:t>о</w:t>
      </w:r>
      <w:r w:rsidRPr="00F3161B">
        <w:rPr>
          <w:sz w:val="28"/>
          <w:szCs w:val="28"/>
        </w:rPr>
        <w:t xml:space="preserve">сительный знак: </w:t>
      </w:r>
    </w:p>
    <w:p w:rsidR="00F3161B" w:rsidRPr="00F3161B" w:rsidRDefault="00F3161B" w:rsidP="00F3161B">
      <w:pPr>
        <w:spacing w:line="276" w:lineRule="auto"/>
        <w:jc w:val="both"/>
        <w:rPr>
          <w:sz w:val="28"/>
          <w:szCs w:val="28"/>
        </w:rPr>
      </w:pPr>
    </w:p>
    <w:p w:rsidR="00F3161B" w:rsidRPr="00F3161B" w:rsidRDefault="00F3161B" w:rsidP="00F3161B">
      <w:pPr>
        <w:spacing w:line="276" w:lineRule="auto"/>
        <w:jc w:val="both"/>
        <w:rPr>
          <w:sz w:val="28"/>
          <w:szCs w:val="28"/>
        </w:rPr>
      </w:pPr>
      <w:r w:rsidRPr="00F3161B">
        <w:rPr>
          <w:i/>
          <w:color w:val="00B050"/>
          <w:sz w:val="28"/>
          <w:szCs w:val="28"/>
        </w:rPr>
        <w:t>router#?</w:t>
      </w:r>
      <w:r w:rsidRPr="00F3161B">
        <w:rPr>
          <w:sz w:val="28"/>
          <w:szCs w:val="28"/>
        </w:rPr>
        <w:t xml:space="preserve">         /список всех команд данного контекста с </w:t>
      </w:r>
    </w:p>
    <w:p w:rsidR="00F3161B" w:rsidRPr="00F3161B" w:rsidRDefault="00F3161B" w:rsidP="00F3161B">
      <w:pPr>
        <w:spacing w:line="276" w:lineRule="auto"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                       комментариями/</w:t>
      </w:r>
    </w:p>
    <w:p w:rsidR="00F3161B" w:rsidRPr="00F3161B" w:rsidRDefault="00F3161B" w:rsidP="00F3161B">
      <w:pPr>
        <w:spacing w:line="276" w:lineRule="auto"/>
        <w:jc w:val="both"/>
        <w:rPr>
          <w:sz w:val="28"/>
          <w:szCs w:val="28"/>
        </w:rPr>
      </w:pPr>
    </w:p>
    <w:p w:rsidR="00F3161B" w:rsidRPr="00F3161B" w:rsidRDefault="00F3161B" w:rsidP="00F3161B">
      <w:pPr>
        <w:spacing w:line="276" w:lineRule="auto"/>
        <w:jc w:val="both"/>
        <w:rPr>
          <w:sz w:val="28"/>
          <w:szCs w:val="28"/>
        </w:rPr>
      </w:pPr>
      <w:r w:rsidRPr="00F3161B">
        <w:rPr>
          <w:i/>
          <w:color w:val="00B050"/>
          <w:sz w:val="28"/>
          <w:szCs w:val="28"/>
        </w:rPr>
        <w:t>router#co?</w:t>
      </w:r>
      <w:r w:rsidRPr="00F3161B">
        <w:rPr>
          <w:sz w:val="28"/>
          <w:szCs w:val="28"/>
        </w:rPr>
        <w:t xml:space="preserve">       /список всех слов в этом контексте ввода,</w:t>
      </w:r>
    </w:p>
    <w:p w:rsidR="00F3161B" w:rsidRPr="00F3161B" w:rsidRDefault="00F3161B" w:rsidP="00F3161B">
      <w:pPr>
        <w:spacing w:line="276" w:lineRule="auto"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                       начинающихся на "co" - нет пробела перед "?"/</w:t>
      </w:r>
    </w:p>
    <w:p w:rsidR="00F3161B" w:rsidRPr="00F3161B" w:rsidRDefault="00F3161B" w:rsidP="00F3161B">
      <w:pPr>
        <w:spacing w:line="276" w:lineRule="auto"/>
        <w:jc w:val="both"/>
        <w:rPr>
          <w:sz w:val="28"/>
          <w:szCs w:val="28"/>
        </w:rPr>
      </w:pPr>
    </w:p>
    <w:p w:rsidR="00F3161B" w:rsidRPr="00F3161B" w:rsidRDefault="00F3161B" w:rsidP="00F3161B">
      <w:pPr>
        <w:spacing w:line="276" w:lineRule="auto"/>
        <w:jc w:val="both"/>
        <w:rPr>
          <w:sz w:val="28"/>
          <w:szCs w:val="28"/>
        </w:rPr>
      </w:pPr>
      <w:r w:rsidRPr="00F3161B">
        <w:rPr>
          <w:i/>
          <w:color w:val="00B050"/>
          <w:sz w:val="28"/>
          <w:szCs w:val="28"/>
        </w:rPr>
        <w:t>router#conf ?</w:t>
      </w:r>
      <w:r w:rsidRPr="00F3161B">
        <w:rPr>
          <w:sz w:val="28"/>
          <w:szCs w:val="28"/>
        </w:rPr>
        <w:t xml:space="preserve">    /список всех параметров, которые могут</w:t>
      </w:r>
    </w:p>
    <w:p w:rsidR="00F3161B" w:rsidRPr="00F3161B" w:rsidRDefault="00F3161B" w:rsidP="00F3161B">
      <w:pPr>
        <w:spacing w:line="276" w:lineRule="auto"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                       следовать за командой config - перед "?" есть пробел/</w:t>
      </w:r>
    </w:p>
    <w:p w:rsidR="00F3161B" w:rsidRPr="00F3161B" w:rsidRDefault="00F3161B" w:rsidP="00F3161B">
      <w:pPr>
        <w:spacing w:line="276" w:lineRule="auto"/>
        <w:jc w:val="both"/>
        <w:rPr>
          <w:sz w:val="28"/>
          <w:szCs w:val="28"/>
        </w:rPr>
      </w:pPr>
    </w:p>
    <w:p w:rsidR="00F3161B" w:rsidRPr="00F3161B" w:rsidRDefault="00F3161B" w:rsidP="00F3161B">
      <w:pPr>
        <w:spacing w:line="276" w:lineRule="auto"/>
        <w:ind w:firstLine="708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Имена сетевых интерфейсов также могут быть сокращены, например, вм</w:t>
      </w:r>
      <w:r w:rsidRPr="00F3161B">
        <w:rPr>
          <w:sz w:val="28"/>
          <w:szCs w:val="28"/>
        </w:rPr>
        <w:t>е</w:t>
      </w:r>
      <w:r w:rsidRPr="00F3161B">
        <w:rPr>
          <w:sz w:val="28"/>
          <w:szCs w:val="28"/>
        </w:rPr>
        <w:t>сто "ethernet0/1" достаточно написать "e0/1".</w:t>
      </w:r>
    </w:p>
    <w:p w:rsidR="00F3161B" w:rsidRPr="00F3161B" w:rsidRDefault="00F3161B" w:rsidP="00F3161B">
      <w:pPr>
        <w:spacing w:line="276" w:lineRule="auto"/>
        <w:ind w:firstLine="708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Отмена любой команды (отключение опции или режима, включаемых командой, снятие или удаление параметров, назначаемых командой) прои</w:t>
      </w:r>
      <w:r w:rsidRPr="00F3161B">
        <w:rPr>
          <w:sz w:val="28"/>
          <w:szCs w:val="28"/>
        </w:rPr>
        <w:t>з</w:t>
      </w:r>
      <w:r w:rsidRPr="00F3161B">
        <w:rPr>
          <w:sz w:val="28"/>
          <w:szCs w:val="28"/>
        </w:rPr>
        <w:t>водится подачей этой же кома</w:t>
      </w:r>
      <w:r w:rsidRPr="00F3161B">
        <w:rPr>
          <w:sz w:val="28"/>
          <w:szCs w:val="28"/>
        </w:rPr>
        <w:t>н</w:t>
      </w:r>
      <w:r w:rsidRPr="00F3161B">
        <w:rPr>
          <w:sz w:val="28"/>
          <w:szCs w:val="28"/>
        </w:rPr>
        <w:t xml:space="preserve">ды с префиксом "no", например: </w:t>
      </w:r>
    </w:p>
    <w:p w:rsidR="00F3161B" w:rsidRPr="00F3161B" w:rsidRDefault="00F3161B" w:rsidP="00F3161B">
      <w:pPr>
        <w:spacing w:line="276" w:lineRule="auto"/>
        <w:jc w:val="both"/>
        <w:rPr>
          <w:sz w:val="28"/>
          <w:szCs w:val="28"/>
        </w:rPr>
      </w:pPr>
    </w:p>
    <w:p w:rsidR="00F3161B" w:rsidRPr="00F3161B" w:rsidRDefault="00F3161B" w:rsidP="00F3161B">
      <w:pPr>
        <w:spacing w:line="276" w:lineRule="auto"/>
        <w:jc w:val="both"/>
        <w:rPr>
          <w:sz w:val="28"/>
          <w:szCs w:val="28"/>
          <w:lang w:val="en-US"/>
        </w:rPr>
      </w:pPr>
      <w:r w:rsidRPr="00F3161B">
        <w:rPr>
          <w:i/>
          <w:color w:val="00B050"/>
          <w:sz w:val="28"/>
          <w:szCs w:val="28"/>
          <w:lang w:val="en-US"/>
        </w:rPr>
        <w:t>router(config-if)#shutdown</w:t>
      </w:r>
      <w:r w:rsidRPr="00F3161B">
        <w:rPr>
          <w:sz w:val="28"/>
          <w:szCs w:val="28"/>
          <w:lang w:val="en-US"/>
        </w:rPr>
        <w:t xml:space="preserve">     /</w:t>
      </w:r>
      <w:r w:rsidRPr="00F3161B">
        <w:rPr>
          <w:sz w:val="28"/>
          <w:szCs w:val="28"/>
        </w:rPr>
        <w:t>отключить</w:t>
      </w:r>
      <w:r w:rsidRPr="00F3161B">
        <w:rPr>
          <w:sz w:val="28"/>
          <w:szCs w:val="28"/>
          <w:lang w:val="en-US"/>
        </w:rPr>
        <w:t xml:space="preserve"> </w:t>
      </w:r>
      <w:r w:rsidRPr="00F3161B">
        <w:rPr>
          <w:sz w:val="28"/>
          <w:szCs w:val="28"/>
        </w:rPr>
        <w:t>интерфейс</w:t>
      </w:r>
      <w:r w:rsidRPr="00F3161B">
        <w:rPr>
          <w:sz w:val="28"/>
          <w:szCs w:val="28"/>
          <w:lang w:val="en-US"/>
        </w:rPr>
        <w:t>/</w:t>
      </w:r>
    </w:p>
    <w:p w:rsidR="00F3161B" w:rsidRPr="00F3161B" w:rsidRDefault="00F3161B" w:rsidP="00F3161B">
      <w:pPr>
        <w:spacing w:line="276" w:lineRule="auto"/>
        <w:jc w:val="both"/>
        <w:rPr>
          <w:sz w:val="28"/>
          <w:szCs w:val="28"/>
          <w:lang w:val="en-US"/>
        </w:rPr>
      </w:pPr>
      <w:r w:rsidRPr="00F3161B">
        <w:rPr>
          <w:i/>
          <w:color w:val="00B050"/>
          <w:sz w:val="28"/>
          <w:szCs w:val="28"/>
          <w:lang w:val="en-US"/>
        </w:rPr>
        <w:t>router(config-if)#no shutdown</w:t>
      </w:r>
      <w:r w:rsidRPr="00F3161B">
        <w:rPr>
          <w:sz w:val="28"/>
          <w:szCs w:val="28"/>
          <w:lang w:val="en-US"/>
        </w:rPr>
        <w:t xml:space="preserve">  /</w:t>
      </w:r>
      <w:r w:rsidRPr="00F3161B">
        <w:rPr>
          <w:sz w:val="28"/>
          <w:szCs w:val="28"/>
        </w:rPr>
        <w:t>включить</w:t>
      </w:r>
      <w:r w:rsidRPr="00F3161B">
        <w:rPr>
          <w:sz w:val="28"/>
          <w:szCs w:val="28"/>
          <w:lang w:val="en-US"/>
        </w:rPr>
        <w:t xml:space="preserve"> </w:t>
      </w:r>
      <w:r w:rsidRPr="00F3161B">
        <w:rPr>
          <w:sz w:val="28"/>
          <w:szCs w:val="28"/>
        </w:rPr>
        <w:t>интерфейс</w:t>
      </w:r>
      <w:r w:rsidRPr="00F3161B">
        <w:rPr>
          <w:sz w:val="28"/>
          <w:szCs w:val="28"/>
          <w:lang w:val="en-US"/>
        </w:rPr>
        <w:t>/</w:t>
      </w:r>
    </w:p>
    <w:p w:rsidR="00F3161B" w:rsidRPr="00F3161B" w:rsidRDefault="00F3161B" w:rsidP="00F3161B">
      <w:pPr>
        <w:spacing w:line="276" w:lineRule="auto"/>
        <w:ind w:firstLine="708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Любая команда X, введенная в контекстах пользователя или админ</w:t>
      </w:r>
      <w:r w:rsidRPr="00F3161B">
        <w:rPr>
          <w:sz w:val="28"/>
          <w:szCs w:val="28"/>
        </w:rPr>
        <w:t>и</w:t>
      </w:r>
      <w:r w:rsidRPr="00F3161B">
        <w:rPr>
          <w:sz w:val="28"/>
          <w:szCs w:val="28"/>
        </w:rPr>
        <w:t>стратора и не опознанная маршрутизатором, трактуется как telnet X. Это не очень удобно, поскольку любой ошибочный ввод приводит к тому, что маршрутизатор начинает опрашивать сервер DNS для преобразования вв</w:t>
      </w:r>
      <w:r w:rsidRPr="00F3161B">
        <w:rPr>
          <w:sz w:val="28"/>
          <w:szCs w:val="28"/>
        </w:rPr>
        <w:t>е</w:t>
      </w:r>
      <w:r w:rsidRPr="00F3161B">
        <w:rPr>
          <w:sz w:val="28"/>
          <w:szCs w:val="28"/>
        </w:rPr>
        <w:lastRenderedPageBreak/>
        <w:t>денной строки в IP-адрес, что вызывает неприятные задержки в работе оп</w:t>
      </w:r>
      <w:r w:rsidRPr="00F3161B">
        <w:rPr>
          <w:sz w:val="28"/>
          <w:szCs w:val="28"/>
        </w:rPr>
        <w:t>е</w:t>
      </w:r>
      <w:r w:rsidRPr="00F3161B">
        <w:rPr>
          <w:sz w:val="28"/>
          <w:szCs w:val="28"/>
        </w:rPr>
        <w:t>ратора. Избежать этого можно, подав команду в режиме конфигурации те</w:t>
      </w:r>
      <w:r w:rsidRPr="00F3161B">
        <w:rPr>
          <w:sz w:val="28"/>
          <w:szCs w:val="28"/>
        </w:rPr>
        <w:t>р</w:t>
      </w:r>
      <w:r w:rsidRPr="00F3161B">
        <w:rPr>
          <w:sz w:val="28"/>
          <w:szCs w:val="28"/>
        </w:rPr>
        <w:t xml:space="preserve">минальной линии: </w:t>
      </w:r>
    </w:p>
    <w:p w:rsidR="00F3161B" w:rsidRPr="00F3161B" w:rsidRDefault="00F3161B" w:rsidP="00F3161B">
      <w:pPr>
        <w:spacing w:line="276" w:lineRule="auto"/>
        <w:jc w:val="both"/>
        <w:rPr>
          <w:sz w:val="28"/>
          <w:szCs w:val="28"/>
          <w:lang w:val="en-US"/>
        </w:rPr>
      </w:pPr>
      <w:r w:rsidRPr="00F3161B">
        <w:rPr>
          <w:i/>
          <w:color w:val="00B050"/>
          <w:sz w:val="28"/>
          <w:szCs w:val="28"/>
          <w:lang w:val="en-US"/>
        </w:rPr>
        <w:t>router(config-line)#transport preferred none</w:t>
      </w:r>
    </w:p>
    <w:p w:rsidR="00F3161B" w:rsidRPr="00F3161B" w:rsidRDefault="00F3161B" w:rsidP="00F3161B">
      <w:pPr>
        <w:spacing w:line="276" w:lineRule="auto"/>
        <w:ind w:firstLine="708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Перезагрузка маршрутизатора, если таковая необходима, выполняется по к</w:t>
      </w:r>
      <w:r w:rsidRPr="00F3161B">
        <w:rPr>
          <w:sz w:val="28"/>
          <w:szCs w:val="28"/>
        </w:rPr>
        <w:t>о</w:t>
      </w:r>
      <w:r w:rsidRPr="00F3161B">
        <w:rPr>
          <w:sz w:val="28"/>
          <w:szCs w:val="28"/>
        </w:rPr>
        <w:t>манде reload, поданной в контексте администратора.</w:t>
      </w:r>
    </w:p>
    <w:p w:rsidR="00F3161B" w:rsidRPr="00F3161B" w:rsidRDefault="00F3161B" w:rsidP="00F3161B">
      <w:pPr>
        <w:spacing w:line="276" w:lineRule="auto"/>
        <w:ind w:firstLine="708"/>
        <w:jc w:val="both"/>
        <w:rPr>
          <w:sz w:val="28"/>
          <w:szCs w:val="28"/>
        </w:rPr>
      </w:pPr>
      <w:r w:rsidRPr="00F3161B">
        <w:rPr>
          <w:b/>
          <w:bCs/>
          <w:sz w:val="28"/>
          <w:szCs w:val="28"/>
        </w:rPr>
        <w:t xml:space="preserve">Просмотр, сохранение и загрузка конфигурации: </w:t>
      </w:r>
      <w:r w:rsidRPr="00F3161B">
        <w:rPr>
          <w:sz w:val="28"/>
          <w:szCs w:val="28"/>
        </w:rPr>
        <w:t>При загрузке маршрутизатор считывает команды конфигурации из NVRAM, где они хр</w:t>
      </w:r>
      <w:r w:rsidRPr="00F3161B">
        <w:rPr>
          <w:sz w:val="28"/>
          <w:szCs w:val="28"/>
        </w:rPr>
        <w:t>а</w:t>
      </w:r>
      <w:r w:rsidRPr="00F3161B">
        <w:rPr>
          <w:sz w:val="28"/>
          <w:szCs w:val="28"/>
        </w:rPr>
        <w:t>нятся в виде текстового файла. Таким образом создается рабочая конфигур</w:t>
      </w:r>
      <w:r w:rsidRPr="00F3161B">
        <w:rPr>
          <w:sz w:val="28"/>
          <w:szCs w:val="28"/>
        </w:rPr>
        <w:t>а</w:t>
      </w:r>
      <w:r w:rsidRPr="00F3161B">
        <w:rPr>
          <w:sz w:val="28"/>
          <w:szCs w:val="28"/>
        </w:rPr>
        <w:t>ция (running config). Конфигурация, сохраненная в NVRAM, называется начальной (startup config). В процессе работы маршрутизатора администр</w:t>
      </w:r>
      <w:r w:rsidRPr="00F3161B">
        <w:rPr>
          <w:sz w:val="28"/>
          <w:szCs w:val="28"/>
        </w:rPr>
        <w:t>а</w:t>
      </w:r>
      <w:r w:rsidRPr="00F3161B">
        <w:rPr>
          <w:sz w:val="28"/>
          <w:szCs w:val="28"/>
        </w:rPr>
        <w:t>тор может вводить д</w:t>
      </w:r>
      <w:r w:rsidRPr="00F3161B">
        <w:rPr>
          <w:sz w:val="28"/>
          <w:szCs w:val="28"/>
        </w:rPr>
        <w:t>о</w:t>
      </w:r>
      <w:r w:rsidRPr="00F3161B">
        <w:rPr>
          <w:sz w:val="28"/>
          <w:szCs w:val="28"/>
        </w:rPr>
        <w:t>полнительные конфигурационые команды, в результате чего рабочая конфигурация становится отличной от начал</w:t>
      </w:r>
      <w:r w:rsidRPr="00F3161B">
        <w:rPr>
          <w:sz w:val="28"/>
          <w:szCs w:val="28"/>
        </w:rPr>
        <w:t>ь</w:t>
      </w:r>
      <w:r w:rsidRPr="00F3161B">
        <w:rPr>
          <w:sz w:val="28"/>
          <w:szCs w:val="28"/>
        </w:rPr>
        <w:t xml:space="preserve">ной. </w:t>
      </w:r>
    </w:p>
    <w:p w:rsidR="00F3161B" w:rsidRPr="00F3161B" w:rsidRDefault="00F3161B" w:rsidP="00F3161B">
      <w:pPr>
        <w:spacing w:line="276" w:lineRule="auto"/>
        <w:ind w:firstLine="708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Просмотр начальной и рабочей конфигураций маршрутизатора прои</w:t>
      </w:r>
      <w:r w:rsidRPr="00F3161B">
        <w:rPr>
          <w:sz w:val="28"/>
          <w:szCs w:val="28"/>
        </w:rPr>
        <w:t>з</w:t>
      </w:r>
      <w:r w:rsidRPr="00F3161B">
        <w:rPr>
          <w:sz w:val="28"/>
          <w:szCs w:val="28"/>
        </w:rPr>
        <w:t xml:space="preserve">водится в контексте администратора: </w:t>
      </w:r>
    </w:p>
    <w:p w:rsidR="00F3161B" w:rsidRPr="00F3161B" w:rsidRDefault="00F3161B" w:rsidP="00F3161B">
      <w:pPr>
        <w:spacing w:line="276" w:lineRule="auto"/>
        <w:jc w:val="both"/>
        <w:rPr>
          <w:i/>
          <w:color w:val="00B050"/>
          <w:sz w:val="28"/>
          <w:szCs w:val="28"/>
          <w:u w:val="single"/>
          <w:lang w:val="en-US"/>
        </w:rPr>
      </w:pPr>
      <w:r w:rsidRPr="00F3161B">
        <w:rPr>
          <w:i/>
          <w:color w:val="00B050"/>
          <w:sz w:val="28"/>
          <w:szCs w:val="28"/>
          <w:u w:val="single"/>
          <w:lang w:val="en-US"/>
        </w:rPr>
        <w:t>router#show startup-config</w:t>
      </w:r>
    </w:p>
    <w:p w:rsidR="00F3161B" w:rsidRPr="00F3161B" w:rsidRDefault="00F3161B" w:rsidP="00F3161B">
      <w:pPr>
        <w:spacing w:line="276" w:lineRule="auto"/>
        <w:jc w:val="both"/>
        <w:rPr>
          <w:i/>
          <w:color w:val="00B050"/>
          <w:sz w:val="28"/>
          <w:szCs w:val="28"/>
          <w:u w:val="single"/>
          <w:lang w:val="en-US"/>
        </w:rPr>
      </w:pPr>
      <w:r w:rsidRPr="00F3161B">
        <w:rPr>
          <w:i/>
          <w:color w:val="00B050"/>
          <w:sz w:val="28"/>
          <w:szCs w:val="28"/>
          <w:u w:val="single"/>
          <w:lang w:val="en-US"/>
        </w:rPr>
        <w:t>router#show running-config</w:t>
      </w:r>
    </w:p>
    <w:p w:rsidR="00F3161B" w:rsidRPr="00F3161B" w:rsidRDefault="00F3161B" w:rsidP="00F3161B">
      <w:pPr>
        <w:spacing w:line="276" w:lineRule="auto"/>
        <w:jc w:val="both"/>
        <w:rPr>
          <w:b/>
          <w:bCs/>
          <w:sz w:val="28"/>
          <w:szCs w:val="28"/>
          <w:lang w:val="en-US"/>
        </w:rPr>
      </w:pPr>
    </w:p>
    <w:p w:rsidR="00F3161B" w:rsidRPr="00F3161B" w:rsidRDefault="00F3161B" w:rsidP="00F3161B">
      <w:pPr>
        <w:spacing w:line="276" w:lineRule="auto"/>
        <w:ind w:firstLine="708"/>
        <w:jc w:val="both"/>
        <w:rPr>
          <w:sz w:val="28"/>
          <w:szCs w:val="28"/>
        </w:rPr>
      </w:pPr>
      <w:r w:rsidRPr="00F3161B">
        <w:rPr>
          <w:b/>
          <w:bCs/>
          <w:sz w:val="28"/>
          <w:szCs w:val="28"/>
        </w:rPr>
        <w:t xml:space="preserve">Настройка интерфейсов: </w:t>
      </w:r>
      <w:r w:rsidRPr="00F3161B">
        <w:rPr>
          <w:sz w:val="28"/>
          <w:szCs w:val="28"/>
        </w:rPr>
        <w:t>По умолчанию все интерфейсы выключены. И</w:t>
      </w:r>
      <w:r w:rsidRPr="00F3161B">
        <w:rPr>
          <w:sz w:val="28"/>
          <w:szCs w:val="28"/>
        </w:rPr>
        <w:t>н</w:t>
      </w:r>
      <w:r w:rsidRPr="00F3161B">
        <w:rPr>
          <w:sz w:val="28"/>
          <w:szCs w:val="28"/>
        </w:rPr>
        <w:t xml:space="preserve">терфейс включается командой </w:t>
      </w:r>
    </w:p>
    <w:p w:rsidR="00F3161B" w:rsidRPr="00F3161B" w:rsidRDefault="00F3161B" w:rsidP="00F3161B">
      <w:pPr>
        <w:spacing w:line="276" w:lineRule="auto"/>
        <w:jc w:val="both"/>
        <w:rPr>
          <w:i/>
          <w:color w:val="00B050"/>
          <w:sz w:val="28"/>
          <w:szCs w:val="28"/>
        </w:rPr>
      </w:pPr>
      <w:r w:rsidRPr="00F3161B">
        <w:rPr>
          <w:i/>
          <w:color w:val="00B050"/>
          <w:sz w:val="28"/>
          <w:szCs w:val="28"/>
        </w:rPr>
        <w:t>router(config-if)#no shutdown</w:t>
      </w:r>
    </w:p>
    <w:p w:rsidR="00F3161B" w:rsidRPr="00F3161B" w:rsidRDefault="00F3161B" w:rsidP="00F3161B">
      <w:pPr>
        <w:spacing w:line="276" w:lineRule="auto"/>
        <w:ind w:firstLine="708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Работоспособность настроек уровней 1 и 2 можно проверить командой в контексте адм</w:t>
      </w:r>
      <w:r w:rsidRPr="00F3161B">
        <w:rPr>
          <w:sz w:val="28"/>
          <w:szCs w:val="28"/>
        </w:rPr>
        <w:t>и</w:t>
      </w:r>
      <w:r w:rsidRPr="00F3161B">
        <w:rPr>
          <w:sz w:val="28"/>
          <w:szCs w:val="28"/>
        </w:rPr>
        <w:t xml:space="preserve">нистратора: </w:t>
      </w:r>
    </w:p>
    <w:p w:rsidR="00F3161B" w:rsidRPr="00F3161B" w:rsidRDefault="00F3161B" w:rsidP="00F3161B">
      <w:pPr>
        <w:spacing w:line="276" w:lineRule="auto"/>
        <w:jc w:val="both"/>
        <w:rPr>
          <w:sz w:val="28"/>
          <w:szCs w:val="28"/>
        </w:rPr>
      </w:pPr>
      <w:r w:rsidRPr="00F3161B">
        <w:rPr>
          <w:i/>
          <w:color w:val="00B050"/>
          <w:sz w:val="28"/>
          <w:szCs w:val="28"/>
        </w:rPr>
        <w:t xml:space="preserve">router#show interface </w:t>
      </w:r>
      <w:r w:rsidRPr="00F3161B">
        <w:rPr>
          <w:sz w:val="28"/>
          <w:szCs w:val="28"/>
        </w:rPr>
        <w:t>интерфейс</w:t>
      </w:r>
    </w:p>
    <w:p w:rsidR="00F3161B" w:rsidRPr="00F3161B" w:rsidRDefault="00F3161B" w:rsidP="00F3161B">
      <w:pPr>
        <w:spacing w:line="276" w:lineRule="auto"/>
        <w:ind w:firstLine="708"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Глобальный контекст конфигурирования открывается командой </w:t>
      </w:r>
      <w:r w:rsidRPr="00F3161B">
        <w:rPr>
          <w:i/>
          <w:color w:val="00B050"/>
          <w:sz w:val="28"/>
          <w:szCs w:val="28"/>
        </w:rPr>
        <w:t>config terminal</w:t>
      </w:r>
      <w:r w:rsidRPr="00F3161B">
        <w:rPr>
          <w:sz w:val="28"/>
          <w:szCs w:val="28"/>
        </w:rPr>
        <w:t xml:space="preserve"> ("конфигурировать через терминал"), поданной в контексте админ</w:t>
      </w:r>
      <w:r w:rsidRPr="00F3161B">
        <w:rPr>
          <w:sz w:val="28"/>
          <w:szCs w:val="28"/>
        </w:rPr>
        <w:t>и</w:t>
      </w:r>
      <w:r w:rsidRPr="00F3161B">
        <w:rPr>
          <w:sz w:val="28"/>
          <w:szCs w:val="28"/>
        </w:rPr>
        <w:t>стратора. Глобальный контекст конфигурирования содержит как непосре</w:t>
      </w:r>
      <w:r w:rsidRPr="00F3161B">
        <w:rPr>
          <w:sz w:val="28"/>
          <w:szCs w:val="28"/>
        </w:rPr>
        <w:t>д</w:t>
      </w:r>
      <w:r w:rsidRPr="00F3161B">
        <w:rPr>
          <w:sz w:val="28"/>
          <w:szCs w:val="28"/>
        </w:rPr>
        <w:t>ственно команды конфигурирования маршрутизатора, так и команды перех</w:t>
      </w:r>
      <w:r w:rsidRPr="00F3161B">
        <w:rPr>
          <w:sz w:val="28"/>
          <w:szCs w:val="28"/>
        </w:rPr>
        <w:t>о</w:t>
      </w:r>
      <w:r w:rsidRPr="00F3161B">
        <w:rPr>
          <w:sz w:val="28"/>
          <w:szCs w:val="28"/>
        </w:rPr>
        <w:t>да в контексты конфигурирования подсистем маршрутизат</w:t>
      </w:r>
      <w:r w:rsidRPr="00F3161B">
        <w:rPr>
          <w:sz w:val="28"/>
          <w:szCs w:val="28"/>
        </w:rPr>
        <w:t>о</w:t>
      </w:r>
      <w:r w:rsidRPr="00F3161B">
        <w:rPr>
          <w:sz w:val="28"/>
          <w:szCs w:val="28"/>
        </w:rPr>
        <w:t>ра.</w:t>
      </w:r>
    </w:p>
    <w:p w:rsidR="00F3161B" w:rsidRPr="00F3161B" w:rsidRDefault="00F3161B" w:rsidP="00F3161B">
      <w:pPr>
        <w:spacing w:line="276" w:lineRule="auto"/>
        <w:ind w:firstLine="708"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Контекст конфигурирования интерфейса открывается командой </w:t>
      </w:r>
      <w:r w:rsidRPr="00F3161B">
        <w:rPr>
          <w:i/>
          <w:color w:val="00B050"/>
          <w:sz w:val="28"/>
          <w:szCs w:val="28"/>
        </w:rPr>
        <w:t>interface</w:t>
      </w:r>
      <w:r w:rsidRPr="00F3161B">
        <w:rPr>
          <w:sz w:val="28"/>
          <w:szCs w:val="28"/>
        </w:rPr>
        <w:t xml:space="preserve"> имя_интерфейса (например </w:t>
      </w:r>
      <w:r w:rsidRPr="00F3161B">
        <w:rPr>
          <w:i/>
          <w:color w:val="00B050"/>
          <w:sz w:val="28"/>
          <w:szCs w:val="28"/>
        </w:rPr>
        <w:t>interface serial0</w:t>
      </w:r>
      <w:r w:rsidRPr="00F3161B">
        <w:rPr>
          <w:sz w:val="28"/>
          <w:szCs w:val="28"/>
        </w:rPr>
        <w:t>), поданной в глобальном контексте конфигурированияю</w:t>
      </w:r>
    </w:p>
    <w:p w:rsidR="00F3161B" w:rsidRPr="00F3161B" w:rsidRDefault="00F3161B" w:rsidP="00F3161B">
      <w:pPr>
        <w:spacing w:line="276" w:lineRule="auto"/>
        <w:ind w:firstLine="708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Настройка IP-адреса интерфейса производится командой:</w:t>
      </w:r>
    </w:p>
    <w:p w:rsidR="00F3161B" w:rsidRPr="00F3161B" w:rsidRDefault="00F3161B" w:rsidP="00F3161B">
      <w:pPr>
        <w:spacing w:line="276" w:lineRule="auto"/>
        <w:jc w:val="both"/>
        <w:rPr>
          <w:i/>
          <w:color w:val="00B050"/>
          <w:sz w:val="28"/>
          <w:szCs w:val="28"/>
          <w:lang w:val="en-US"/>
        </w:rPr>
      </w:pPr>
      <w:r w:rsidRPr="00F3161B">
        <w:rPr>
          <w:i/>
          <w:color w:val="00B050"/>
          <w:sz w:val="28"/>
          <w:szCs w:val="28"/>
          <w:lang w:val="en-US"/>
        </w:rPr>
        <w:t xml:space="preserve">router(config-if)#ip address </w:t>
      </w:r>
      <w:r w:rsidRPr="00F3161B">
        <w:rPr>
          <w:i/>
          <w:color w:val="00B050"/>
          <w:sz w:val="28"/>
          <w:szCs w:val="28"/>
        </w:rPr>
        <w:t>адрес</w:t>
      </w:r>
      <w:r w:rsidRPr="00F3161B">
        <w:rPr>
          <w:i/>
          <w:color w:val="00B050"/>
          <w:sz w:val="28"/>
          <w:szCs w:val="28"/>
          <w:lang w:val="en-US"/>
        </w:rPr>
        <w:t xml:space="preserve"> </w:t>
      </w:r>
      <w:r w:rsidRPr="00F3161B">
        <w:rPr>
          <w:i/>
          <w:color w:val="00B050"/>
          <w:sz w:val="28"/>
          <w:szCs w:val="28"/>
        </w:rPr>
        <w:t>маска</w:t>
      </w:r>
    </w:p>
    <w:p w:rsidR="00F3161B" w:rsidRPr="00F3161B" w:rsidRDefault="00F3161B" w:rsidP="00F3161B">
      <w:pPr>
        <w:spacing w:line="276" w:lineRule="auto"/>
        <w:ind w:firstLine="708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Подробная информация о параметрах протокола IP доступна в конте</w:t>
      </w:r>
      <w:r w:rsidRPr="00F3161B">
        <w:rPr>
          <w:sz w:val="28"/>
          <w:szCs w:val="28"/>
        </w:rPr>
        <w:t>к</w:t>
      </w:r>
      <w:r w:rsidRPr="00F3161B">
        <w:rPr>
          <w:sz w:val="28"/>
          <w:szCs w:val="28"/>
        </w:rPr>
        <w:t>сте а</w:t>
      </w:r>
      <w:r w:rsidRPr="00F3161B">
        <w:rPr>
          <w:sz w:val="28"/>
          <w:szCs w:val="28"/>
        </w:rPr>
        <w:t>д</w:t>
      </w:r>
      <w:r w:rsidRPr="00F3161B">
        <w:rPr>
          <w:sz w:val="28"/>
          <w:szCs w:val="28"/>
        </w:rPr>
        <w:t xml:space="preserve">министратора по команде: </w:t>
      </w:r>
    </w:p>
    <w:p w:rsidR="00F3161B" w:rsidRPr="00F3161B" w:rsidRDefault="00F3161B" w:rsidP="00F3161B">
      <w:pPr>
        <w:spacing w:line="276" w:lineRule="auto"/>
        <w:jc w:val="both"/>
        <w:rPr>
          <w:i/>
          <w:color w:val="00B050"/>
          <w:sz w:val="28"/>
          <w:szCs w:val="28"/>
          <w:lang w:val="en-US"/>
        </w:rPr>
      </w:pPr>
      <w:r w:rsidRPr="00F3161B">
        <w:rPr>
          <w:i/>
          <w:color w:val="00B050"/>
          <w:sz w:val="28"/>
          <w:szCs w:val="28"/>
          <w:lang w:val="en-US"/>
        </w:rPr>
        <w:t xml:space="preserve">router#show ip interface </w:t>
      </w:r>
      <w:r w:rsidRPr="00F3161B">
        <w:rPr>
          <w:i/>
          <w:color w:val="00B050"/>
          <w:sz w:val="28"/>
          <w:szCs w:val="28"/>
        </w:rPr>
        <w:t>имя</w:t>
      </w:r>
      <w:r w:rsidRPr="00F3161B">
        <w:rPr>
          <w:i/>
          <w:color w:val="00B050"/>
          <w:sz w:val="28"/>
          <w:szCs w:val="28"/>
          <w:lang w:val="en-US"/>
        </w:rPr>
        <w:t>_</w:t>
      </w:r>
      <w:r w:rsidRPr="00F3161B">
        <w:rPr>
          <w:i/>
          <w:color w:val="00B050"/>
          <w:sz w:val="28"/>
          <w:szCs w:val="28"/>
        </w:rPr>
        <w:t>интерфейса</w:t>
      </w:r>
    </w:p>
    <w:p w:rsidR="00F3161B" w:rsidRPr="00F3161B" w:rsidRDefault="00F3161B" w:rsidP="00F3161B">
      <w:pPr>
        <w:spacing w:line="276" w:lineRule="auto"/>
        <w:ind w:firstLine="708"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Краткая сводная таблица состояний </w:t>
      </w:r>
      <w:r w:rsidRPr="00F3161B">
        <w:rPr>
          <w:sz w:val="28"/>
          <w:szCs w:val="28"/>
          <w:lang w:val="en-US"/>
        </w:rPr>
        <w:t>IP</w:t>
      </w:r>
      <w:r w:rsidRPr="00F3161B">
        <w:rPr>
          <w:sz w:val="28"/>
          <w:szCs w:val="28"/>
        </w:rPr>
        <w:t xml:space="preserve">-интерфейсов: </w:t>
      </w:r>
    </w:p>
    <w:p w:rsidR="00F3161B" w:rsidRPr="00F3161B" w:rsidRDefault="00F3161B" w:rsidP="00F3161B">
      <w:pPr>
        <w:spacing w:line="276" w:lineRule="auto"/>
        <w:jc w:val="both"/>
        <w:rPr>
          <w:i/>
          <w:color w:val="00B050"/>
          <w:sz w:val="28"/>
          <w:szCs w:val="28"/>
        </w:rPr>
      </w:pPr>
      <w:r w:rsidRPr="00F3161B">
        <w:rPr>
          <w:i/>
          <w:color w:val="00B050"/>
          <w:sz w:val="28"/>
          <w:szCs w:val="28"/>
          <w:lang w:val="en-US"/>
        </w:rPr>
        <w:t>router</w:t>
      </w:r>
      <w:r w:rsidRPr="00F3161B">
        <w:rPr>
          <w:i/>
          <w:color w:val="00B050"/>
          <w:sz w:val="28"/>
          <w:szCs w:val="28"/>
        </w:rPr>
        <w:t>#</w:t>
      </w:r>
      <w:r w:rsidRPr="00F3161B">
        <w:rPr>
          <w:i/>
          <w:color w:val="00B050"/>
          <w:sz w:val="28"/>
          <w:szCs w:val="28"/>
          <w:lang w:val="en-US"/>
        </w:rPr>
        <w:t>show</w:t>
      </w:r>
      <w:r w:rsidRPr="00F3161B">
        <w:rPr>
          <w:i/>
          <w:color w:val="00B050"/>
          <w:sz w:val="28"/>
          <w:szCs w:val="28"/>
        </w:rPr>
        <w:t xml:space="preserve"> </w:t>
      </w:r>
      <w:r w:rsidRPr="00F3161B">
        <w:rPr>
          <w:i/>
          <w:color w:val="00B050"/>
          <w:sz w:val="28"/>
          <w:szCs w:val="28"/>
          <w:lang w:val="en-US"/>
        </w:rPr>
        <w:t>ip</w:t>
      </w:r>
      <w:r w:rsidRPr="00F3161B">
        <w:rPr>
          <w:i/>
          <w:color w:val="00B050"/>
          <w:sz w:val="28"/>
          <w:szCs w:val="28"/>
        </w:rPr>
        <w:t xml:space="preserve"> </w:t>
      </w:r>
      <w:r w:rsidRPr="00F3161B">
        <w:rPr>
          <w:i/>
          <w:color w:val="00B050"/>
          <w:sz w:val="28"/>
          <w:szCs w:val="28"/>
          <w:lang w:val="en-US"/>
        </w:rPr>
        <w:t>interface</w:t>
      </w:r>
      <w:r w:rsidRPr="00F3161B">
        <w:rPr>
          <w:i/>
          <w:color w:val="00B050"/>
          <w:sz w:val="28"/>
          <w:szCs w:val="28"/>
        </w:rPr>
        <w:t xml:space="preserve"> </w:t>
      </w:r>
      <w:r w:rsidRPr="00F3161B">
        <w:rPr>
          <w:i/>
          <w:color w:val="00B050"/>
          <w:sz w:val="28"/>
          <w:szCs w:val="28"/>
          <w:lang w:val="en-US"/>
        </w:rPr>
        <w:t>brief</w:t>
      </w:r>
    </w:p>
    <w:p w:rsidR="00F3161B" w:rsidRPr="00F3161B" w:rsidRDefault="00F3161B" w:rsidP="00F3161B">
      <w:pPr>
        <w:spacing w:line="276" w:lineRule="auto"/>
        <w:ind w:firstLine="708"/>
        <w:jc w:val="both"/>
        <w:rPr>
          <w:b/>
          <w:bCs/>
          <w:sz w:val="28"/>
          <w:szCs w:val="28"/>
        </w:rPr>
      </w:pPr>
    </w:p>
    <w:p w:rsidR="00F3161B" w:rsidRPr="00F3161B" w:rsidRDefault="00F3161B" w:rsidP="00F3161B">
      <w:pPr>
        <w:spacing w:line="276" w:lineRule="auto"/>
        <w:ind w:firstLine="708"/>
        <w:jc w:val="both"/>
        <w:rPr>
          <w:sz w:val="28"/>
          <w:szCs w:val="28"/>
        </w:rPr>
      </w:pPr>
      <w:r w:rsidRPr="00F3161B">
        <w:rPr>
          <w:b/>
          <w:bCs/>
          <w:sz w:val="28"/>
          <w:szCs w:val="28"/>
        </w:rPr>
        <w:t xml:space="preserve">Назначение статических маршрутов: </w:t>
      </w:r>
      <w:r w:rsidRPr="00F3161B">
        <w:rPr>
          <w:sz w:val="28"/>
          <w:szCs w:val="28"/>
        </w:rPr>
        <w:t>Для назначения дополнител</w:t>
      </w:r>
      <w:r w:rsidRPr="00F3161B">
        <w:rPr>
          <w:sz w:val="28"/>
          <w:szCs w:val="28"/>
        </w:rPr>
        <w:t>ь</w:t>
      </w:r>
      <w:r w:rsidRPr="00F3161B">
        <w:rPr>
          <w:sz w:val="28"/>
          <w:szCs w:val="28"/>
        </w:rPr>
        <w:t>ных ст</w:t>
      </w:r>
      <w:r w:rsidRPr="00F3161B">
        <w:rPr>
          <w:sz w:val="28"/>
          <w:szCs w:val="28"/>
        </w:rPr>
        <w:t>а</w:t>
      </w:r>
      <w:r w:rsidRPr="00F3161B">
        <w:rPr>
          <w:sz w:val="28"/>
          <w:szCs w:val="28"/>
        </w:rPr>
        <w:t>тических маршрутов в контексте глобальной конфигурации вводится кома</w:t>
      </w:r>
      <w:r w:rsidRPr="00F3161B">
        <w:rPr>
          <w:sz w:val="28"/>
          <w:szCs w:val="28"/>
        </w:rPr>
        <w:t>н</w:t>
      </w:r>
      <w:r w:rsidRPr="00F3161B">
        <w:rPr>
          <w:sz w:val="28"/>
          <w:szCs w:val="28"/>
        </w:rPr>
        <w:t xml:space="preserve">да: </w:t>
      </w:r>
    </w:p>
    <w:p w:rsidR="00F3161B" w:rsidRPr="00F3161B" w:rsidRDefault="00F3161B" w:rsidP="00F3161B">
      <w:pPr>
        <w:spacing w:line="276" w:lineRule="auto"/>
        <w:rPr>
          <w:i/>
          <w:color w:val="00B050"/>
          <w:sz w:val="28"/>
          <w:szCs w:val="28"/>
        </w:rPr>
      </w:pPr>
      <w:r w:rsidRPr="00F3161B">
        <w:rPr>
          <w:i/>
          <w:color w:val="00B050"/>
          <w:sz w:val="28"/>
          <w:szCs w:val="28"/>
        </w:rPr>
        <w:t>router(config)#ip route префикс маска след_маршрутизатор адм.приоритет]</w:t>
      </w:r>
    </w:p>
    <w:p w:rsidR="00F3161B" w:rsidRPr="00F3161B" w:rsidRDefault="00F3161B" w:rsidP="00F3161B">
      <w:pPr>
        <w:spacing w:line="276" w:lineRule="auto"/>
        <w:ind w:firstLine="708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Статический маршрут активен только тогда, когда следующий мар</w:t>
      </w:r>
      <w:r w:rsidRPr="00F3161B">
        <w:rPr>
          <w:sz w:val="28"/>
          <w:szCs w:val="28"/>
        </w:rPr>
        <w:t>ш</w:t>
      </w:r>
      <w:r w:rsidRPr="00F3161B">
        <w:rPr>
          <w:sz w:val="28"/>
          <w:szCs w:val="28"/>
        </w:rPr>
        <w:t>рутизатор достижим - то есть, существует маршрут в сеть, где находится сл</w:t>
      </w:r>
      <w:r w:rsidRPr="00F3161B">
        <w:rPr>
          <w:sz w:val="28"/>
          <w:szCs w:val="28"/>
        </w:rPr>
        <w:t>е</w:t>
      </w:r>
      <w:r w:rsidRPr="00F3161B">
        <w:rPr>
          <w:sz w:val="28"/>
          <w:szCs w:val="28"/>
        </w:rPr>
        <w:t>дующий маршрутизатор (и соотве</w:t>
      </w:r>
      <w:r w:rsidRPr="00F3161B">
        <w:rPr>
          <w:sz w:val="28"/>
          <w:szCs w:val="28"/>
        </w:rPr>
        <w:t>т</w:t>
      </w:r>
      <w:r w:rsidRPr="00F3161B">
        <w:rPr>
          <w:sz w:val="28"/>
          <w:szCs w:val="28"/>
        </w:rPr>
        <w:t>ствующий интерфейс активен).</w:t>
      </w:r>
    </w:p>
    <w:p w:rsidR="00F3161B" w:rsidRPr="00F3161B" w:rsidRDefault="00F3161B" w:rsidP="00F3161B">
      <w:pPr>
        <w:spacing w:line="276" w:lineRule="auto"/>
        <w:ind w:firstLine="708"/>
        <w:jc w:val="both"/>
        <w:rPr>
          <w:b/>
          <w:bCs/>
          <w:sz w:val="28"/>
          <w:szCs w:val="28"/>
        </w:rPr>
      </w:pPr>
    </w:p>
    <w:p w:rsidR="00F3161B" w:rsidRPr="00F3161B" w:rsidRDefault="00F3161B" w:rsidP="00F3161B">
      <w:pPr>
        <w:spacing w:line="276" w:lineRule="auto"/>
        <w:ind w:firstLine="708"/>
        <w:jc w:val="both"/>
        <w:rPr>
          <w:sz w:val="28"/>
          <w:szCs w:val="28"/>
        </w:rPr>
      </w:pPr>
      <w:r w:rsidRPr="00F3161B">
        <w:rPr>
          <w:b/>
          <w:bCs/>
          <w:sz w:val="28"/>
          <w:szCs w:val="28"/>
        </w:rPr>
        <w:t xml:space="preserve">Настройка протокола RIP: </w:t>
      </w:r>
      <w:r w:rsidRPr="00F3161B">
        <w:rPr>
          <w:sz w:val="28"/>
          <w:szCs w:val="28"/>
        </w:rPr>
        <w:t>Конфигурирование протокола RIP выпо</w:t>
      </w:r>
      <w:r w:rsidRPr="00F3161B">
        <w:rPr>
          <w:sz w:val="28"/>
          <w:szCs w:val="28"/>
        </w:rPr>
        <w:t>л</w:t>
      </w:r>
      <w:r w:rsidRPr="00F3161B">
        <w:rPr>
          <w:sz w:val="28"/>
          <w:szCs w:val="28"/>
        </w:rPr>
        <w:t xml:space="preserve">няется в контексте, попасть в который можно командой </w:t>
      </w:r>
    </w:p>
    <w:p w:rsidR="00F3161B" w:rsidRPr="00F3161B" w:rsidRDefault="00F3161B" w:rsidP="00F3161B">
      <w:pPr>
        <w:spacing w:line="276" w:lineRule="auto"/>
        <w:jc w:val="both"/>
        <w:rPr>
          <w:i/>
          <w:color w:val="00B050"/>
          <w:sz w:val="28"/>
          <w:szCs w:val="28"/>
          <w:lang w:val="en-US"/>
        </w:rPr>
      </w:pPr>
      <w:r w:rsidRPr="00F3161B">
        <w:rPr>
          <w:i/>
          <w:color w:val="00B050"/>
          <w:sz w:val="28"/>
          <w:szCs w:val="28"/>
          <w:lang w:val="en-US"/>
        </w:rPr>
        <w:t>router(config)#router rip</w:t>
      </w:r>
    </w:p>
    <w:p w:rsidR="00F3161B" w:rsidRPr="00F3161B" w:rsidRDefault="00F3161B" w:rsidP="00F3161B">
      <w:pPr>
        <w:spacing w:line="276" w:lineRule="auto"/>
        <w:jc w:val="both"/>
        <w:rPr>
          <w:i/>
          <w:color w:val="00B050"/>
          <w:sz w:val="28"/>
          <w:szCs w:val="28"/>
          <w:lang w:val="en-US"/>
        </w:rPr>
      </w:pPr>
      <w:r w:rsidRPr="00F3161B">
        <w:rPr>
          <w:i/>
          <w:color w:val="00B050"/>
          <w:sz w:val="28"/>
          <w:szCs w:val="28"/>
          <w:lang w:val="en-US"/>
        </w:rPr>
        <w:t>router(config-router)#</w:t>
      </w:r>
    </w:p>
    <w:p w:rsidR="00F3161B" w:rsidRPr="00F3161B" w:rsidRDefault="00F3161B" w:rsidP="00F3161B">
      <w:pPr>
        <w:spacing w:line="276" w:lineRule="auto"/>
        <w:ind w:firstLine="708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Единственной обязательной командой конфигурации RIP является к</w:t>
      </w:r>
      <w:r w:rsidRPr="00F3161B">
        <w:rPr>
          <w:sz w:val="28"/>
          <w:szCs w:val="28"/>
        </w:rPr>
        <w:t>о</w:t>
      </w:r>
      <w:r w:rsidRPr="00F3161B">
        <w:rPr>
          <w:sz w:val="28"/>
          <w:szCs w:val="28"/>
        </w:rPr>
        <w:t>манда (или нескол</w:t>
      </w:r>
      <w:r w:rsidRPr="00F3161B">
        <w:rPr>
          <w:sz w:val="28"/>
          <w:szCs w:val="28"/>
        </w:rPr>
        <w:t>ь</w:t>
      </w:r>
      <w:r w:rsidRPr="00F3161B">
        <w:rPr>
          <w:sz w:val="28"/>
          <w:szCs w:val="28"/>
        </w:rPr>
        <w:t xml:space="preserve">ко команд) network: </w:t>
      </w:r>
    </w:p>
    <w:p w:rsidR="00F3161B" w:rsidRPr="00F3161B" w:rsidRDefault="00F3161B" w:rsidP="00F3161B">
      <w:pPr>
        <w:spacing w:line="276" w:lineRule="auto"/>
        <w:jc w:val="both"/>
        <w:rPr>
          <w:i/>
          <w:color w:val="00B050"/>
          <w:sz w:val="28"/>
          <w:szCs w:val="28"/>
        </w:rPr>
      </w:pPr>
      <w:r w:rsidRPr="00F3161B">
        <w:rPr>
          <w:i/>
          <w:color w:val="00B050"/>
          <w:sz w:val="28"/>
          <w:szCs w:val="28"/>
        </w:rPr>
        <w:t>router(config-router)#network префикс</w:t>
      </w:r>
    </w:p>
    <w:p w:rsidR="00F3161B" w:rsidRPr="00F3161B" w:rsidRDefault="00F3161B" w:rsidP="00F3161B">
      <w:pPr>
        <w:spacing w:line="276" w:lineRule="auto"/>
        <w:ind w:firstLine="360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Получив указанную команду, маршрутизатор выполняет следующие де</w:t>
      </w:r>
      <w:r w:rsidRPr="00F3161B">
        <w:rPr>
          <w:sz w:val="28"/>
          <w:szCs w:val="28"/>
        </w:rPr>
        <w:t>й</w:t>
      </w:r>
      <w:r w:rsidRPr="00F3161B">
        <w:rPr>
          <w:sz w:val="28"/>
          <w:szCs w:val="28"/>
        </w:rPr>
        <w:t xml:space="preserve">ствия: </w:t>
      </w:r>
    </w:p>
    <w:p w:rsidR="00F3161B" w:rsidRPr="00F3161B" w:rsidRDefault="00F3161B" w:rsidP="00130F66">
      <w:pPr>
        <w:widowControl/>
        <w:numPr>
          <w:ilvl w:val="0"/>
          <w:numId w:val="54"/>
        </w:numPr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Заменяет введенный префикс на адрес классовой сети, которой этот префикс принадлежит. Например, если вы ввели network 134.56.12.0, то в конфигурации будет: network 134.56.0.0. Соответственно, если вы п</w:t>
      </w:r>
      <w:r w:rsidRPr="00F3161B">
        <w:rPr>
          <w:sz w:val="28"/>
          <w:szCs w:val="28"/>
        </w:rPr>
        <w:t>о</w:t>
      </w:r>
      <w:r w:rsidRPr="00F3161B">
        <w:rPr>
          <w:sz w:val="28"/>
          <w:szCs w:val="28"/>
        </w:rPr>
        <w:t>дали две команды с аргументами 134.56.12.0 и 134.56.25.0, в конфиг</w:t>
      </w:r>
      <w:r w:rsidRPr="00F3161B">
        <w:rPr>
          <w:sz w:val="28"/>
          <w:szCs w:val="28"/>
        </w:rPr>
        <w:t>у</w:t>
      </w:r>
      <w:r w:rsidRPr="00F3161B">
        <w:rPr>
          <w:sz w:val="28"/>
          <w:szCs w:val="28"/>
        </w:rPr>
        <w:t>рации всё равно будет одна строка network 134.56.0.0. Причина такого поведения IOS - тяжелое наследие классовой адресации в сочетании с необходимостью одновременной поддержки обоих версий RIP. След</w:t>
      </w:r>
      <w:r w:rsidRPr="00F3161B">
        <w:rPr>
          <w:sz w:val="28"/>
          <w:szCs w:val="28"/>
        </w:rPr>
        <w:t>у</w:t>
      </w:r>
      <w:r w:rsidRPr="00F3161B">
        <w:rPr>
          <w:sz w:val="28"/>
          <w:szCs w:val="28"/>
        </w:rPr>
        <w:t>ет подчеркнуть, что такое поведение имеет место, независимо от и</w:t>
      </w:r>
      <w:r w:rsidRPr="00F3161B">
        <w:rPr>
          <w:sz w:val="28"/>
          <w:szCs w:val="28"/>
        </w:rPr>
        <w:t>с</w:t>
      </w:r>
      <w:r w:rsidRPr="00F3161B">
        <w:rPr>
          <w:sz w:val="28"/>
          <w:szCs w:val="28"/>
        </w:rPr>
        <w:t xml:space="preserve">пользуемой версии RIP. </w:t>
      </w:r>
    </w:p>
    <w:p w:rsidR="00F3161B" w:rsidRPr="00F3161B" w:rsidRDefault="00F3161B" w:rsidP="00130F66">
      <w:pPr>
        <w:widowControl/>
        <w:numPr>
          <w:ilvl w:val="0"/>
          <w:numId w:val="54"/>
        </w:numPr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Включает в RIP-систему все непосредственно подсоединенные сети, которые попадают в адресное пространство классовой сети, опред</w:t>
      </w:r>
      <w:r w:rsidRPr="00F3161B">
        <w:rPr>
          <w:sz w:val="28"/>
          <w:szCs w:val="28"/>
        </w:rPr>
        <w:t>е</w:t>
      </w:r>
      <w:r w:rsidRPr="00F3161B">
        <w:rPr>
          <w:sz w:val="28"/>
          <w:szCs w:val="28"/>
        </w:rPr>
        <w:t>ленной на шаге 1. Все эти сети будут включаться маршрутизатором в вектор расстояний, ра</w:t>
      </w:r>
      <w:r w:rsidRPr="00F3161B">
        <w:rPr>
          <w:sz w:val="28"/>
          <w:szCs w:val="28"/>
        </w:rPr>
        <w:t>с</w:t>
      </w:r>
      <w:r w:rsidRPr="00F3161B">
        <w:rPr>
          <w:sz w:val="28"/>
          <w:szCs w:val="28"/>
        </w:rPr>
        <w:t xml:space="preserve">сылаемый соседям. </w:t>
      </w:r>
    </w:p>
    <w:p w:rsidR="00F3161B" w:rsidRPr="00F3161B" w:rsidRDefault="00F3161B" w:rsidP="00130F66">
      <w:pPr>
        <w:widowControl/>
        <w:numPr>
          <w:ilvl w:val="0"/>
          <w:numId w:val="54"/>
        </w:numPr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Векторы расстояний рассылаются через все интерфейсы, подключе</w:t>
      </w:r>
      <w:r w:rsidRPr="00F3161B">
        <w:rPr>
          <w:sz w:val="28"/>
          <w:szCs w:val="28"/>
        </w:rPr>
        <w:t>н</w:t>
      </w:r>
      <w:r w:rsidRPr="00F3161B">
        <w:rPr>
          <w:sz w:val="28"/>
          <w:szCs w:val="28"/>
        </w:rPr>
        <w:t>ные к сетям, определенным на шаге 2.</w:t>
      </w:r>
    </w:p>
    <w:p w:rsidR="00F3161B" w:rsidRPr="00F3161B" w:rsidRDefault="00F3161B" w:rsidP="00F3161B">
      <w:pPr>
        <w:spacing w:line="276" w:lineRule="auto"/>
        <w:ind w:firstLine="360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Последствием непродуманного поведения маршрутизатора на шаге 1, м</w:t>
      </w:r>
      <w:r w:rsidRPr="00F3161B">
        <w:rPr>
          <w:sz w:val="28"/>
          <w:szCs w:val="28"/>
        </w:rPr>
        <w:t>о</w:t>
      </w:r>
      <w:r w:rsidRPr="00F3161B">
        <w:rPr>
          <w:sz w:val="28"/>
          <w:szCs w:val="28"/>
        </w:rPr>
        <w:t>жет быть следующая ситуация. Машрутизатор подключен к сетям 1.1.1.0/24, 1.2.2.0/24, 1.3.3.0/24, при этом в RIP-систему входят только первые две сети. Однако "округление" до классовой сети 1.0.0.0/8, выполняемое на шаге 1, приводит к тому, что в RIP-систему включается та</w:t>
      </w:r>
      <w:r w:rsidRPr="00F3161B">
        <w:rPr>
          <w:sz w:val="28"/>
          <w:szCs w:val="28"/>
        </w:rPr>
        <w:t>к</w:t>
      </w:r>
      <w:r w:rsidRPr="00F3161B">
        <w:rPr>
          <w:sz w:val="28"/>
          <w:szCs w:val="28"/>
        </w:rPr>
        <w:t>же и сеть 1.3.3.0/24.</w:t>
      </w:r>
    </w:p>
    <w:p w:rsidR="00F3161B" w:rsidRPr="00F3161B" w:rsidRDefault="00F3161B" w:rsidP="00F3161B">
      <w:pPr>
        <w:spacing w:line="276" w:lineRule="auto"/>
        <w:ind w:firstLine="360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По умолчанию маршрутизатор рассылает сообщения RIP версии 1, а пр</w:t>
      </w:r>
      <w:r w:rsidRPr="00F3161B">
        <w:rPr>
          <w:sz w:val="28"/>
          <w:szCs w:val="28"/>
        </w:rPr>
        <w:t>и</w:t>
      </w:r>
      <w:r w:rsidRPr="00F3161B">
        <w:rPr>
          <w:sz w:val="28"/>
          <w:szCs w:val="28"/>
        </w:rPr>
        <w:lastRenderedPageBreak/>
        <w:t xml:space="preserve">нимает сообщения обеих версий. Поскольку в современных сетях протокол RIP v1 является полностью неадекватным (за редкими исключениями, где требуется обеспечение совместимости с устаревшим оборудованием/ПО), необходимо активизировать версию 2: </w:t>
      </w:r>
    </w:p>
    <w:p w:rsidR="00F3161B" w:rsidRPr="00F3161B" w:rsidRDefault="00F3161B" w:rsidP="00F3161B">
      <w:pPr>
        <w:spacing w:line="276" w:lineRule="auto"/>
        <w:jc w:val="both"/>
        <w:rPr>
          <w:i/>
          <w:color w:val="00B050"/>
          <w:sz w:val="28"/>
          <w:szCs w:val="28"/>
        </w:rPr>
      </w:pPr>
      <w:r w:rsidRPr="00F3161B">
        <w:rPr>
          <w:i/>
          <w:color w:val="00B050"/>
          <w:sz w:val="28"/>
          <w:szCs w:val="28"/>
        </w:rPr>
        <w:t>router(config-router)#version 2</w:t>
      </w:r>
    </w:p>
    <w:p w:rsidR="00F3161B" w:rsidRPr="00F3161B" w:rsidRDefault="00F3161B" w:rsidP="00F3161B">
      <w:pPr>
        <w:spacing w:line="276" w:lineRule="auto"/>
        <w:ind w:firstLine="708"/>
        <w:jc w:val="both"/>
        <w:rPr>
          <w:sz w:val="28"/>
          <w:szCs w:val="28"/>
        </w:rPr>
      </w:pPr>
      <w:r w:rsidRPr="00F3161B">
        <w:rPr>
          <w:b/>
          <w:bCs/>
          <w:sz w:val="28"/>
          <w:szCs w:val="28"/>
        </w:rPr>
        <w:t xml:space="preserve">Настройка метрик: </w:t>
      </w:r>
      <w:r w:rsidRPr="00F3161B">
        <w:rPr>
          <w:sz w:val="28"/>
          <w:szCs w:val="28"/>
        </w:rPr>
        <w:t>В качестве метрики RIP использует число пром</w:t>
      </w:r>
      <w:r w:rsidRPr="00F3161B">
        <w:rPr>
          <w:sz w:val="28"/>
          <w:szCs w:val="28"/>
        </w:rPr>
        <w:t>е</w:t>
      </w:r>
      <w:r w:rsidRPr="00F3161B">
        <w:rPr>
          <w:sz w:val="28"/>
          <w:szCs w:val="28"/>
        </w:rPr>
        <w:t>жуто</w:t>
      </w:r>
      <w:r w:rsidRPr="00F3161B">
        <w:rPr>
          <w:sz w:val="28"/>
          <w:szCs w:val="28"/>
        </w:rPr>
        <w:t>ч</w:t>
      </w:r>
      <w:r w:rsidRPr="00F3161B">
        <w:rPr>
          <w:sz w:val="28"/>
          <w:szCs w:val="28"/>
        </w:rPr>
        <w:t>ных узлов (hops). Иногда бывает необходимо принудительно ухудшить метрику какого-либо маршрута, чтобы заставить протокол использовать др</w:t>
      </w:r>
      <w:r w:rsidRPr="00F3161B">
        <w:rPr>
          <w:sz w:val="28"/>
          <w:szCs w:val="28"/>
        </w:rPr>
        <w:t>у</w:t>
      </w:r>
      <w:r w:rsidRPr="00F3161B">
        <w:rPr>
          <w:sz w:val="28"/>
          <w:szCs w:val="28"/>
        </w:rPr>
        <w:t xml:space="preserve">гой маршрут: </w:t>
      </w:r>
    </w:p>
    <w:p w:rsidR="00F3161B" w:rsidRPr="00F3161B" w:rsidRDefault="00F3161B" w:rsidP="00F3161B">
      <w:pPr>
        <w:spacing w:line="276" w:lineRule="auto"/>
        <w:jc w:val="both"/>
        <w:rPr>
          <w:sz w:val="28"/>
          <w:szCs w:val="28"/>
          <w:lang w:val="en-US"/>
        </w:rPr>
      </w:pPr>
      <w:r w:rsidRPr="00F3161B">
        <w:rPr>
          <w:sz w:val="28"/>
          <w:szCs w:val="28"/>
          <w:lang w:val="en-US"/>
        </w:rPr>
        <w:t>router(config-router)#offset-list ACL {in|out} N [</w:t>
      </w:r>
      <w:r w:rsidRPr="00F3161B">
        <w:rPr>
          <w:sz w:val="28"/>
          <w:szCs w:val="28"/>
        </w:rPr>
        <w:t>интерфейс</w:t>
      </w:r>
      <w:r w:rsidRPr="00F3161B">
        <w:rPr>
          <w:sz w:val="28"/>
          <w:szCs w:val="28"/>
          <w:lang w:val="en-US"/>
        </w:rPr>
        <w:t xml:space="preserve">] </w:t>
      </w:r>
    </w:p>
    <w:p w:rsidR="00F3161B" w:rsidRPr="00F3161B" w:rsidRDefault="00F3161B" w:rsidP="00F3161B">
      <w:pPr>
        <w:spacing w:line="276" w:lineRule="auto"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Аргументы команды: </w:t>
      </w:r>
    </w:p>
    <w:p w:rsidR="00F3161B" w:rsidRPr="00F3161B" w:rsidRDefault="00F3161B" w:rsidP="00130F66">
      <w:pPr>
        <w:widowControl/>
        <w:numPr>
          <w:ilvl w:val="0"/>
          <w:numId w:val="61"/>
        </w:numPr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ACL - номер стандартного списка доступа (1-99), используемого для отбора маршрутов, метрика которых будет увеличена. Отбираются маршруты к с</w:t>
      </w:r>
      <w:r w:rsidRPr="00F3161B">
        <w:rPr>
          <w:sz w:val="28"/>
          <w:szCs w:val="28"/>
        </w:rPr>
        <w:t>е</w:t>
      </w:r>
      <w:r w:rsidRPr="00F3161B">
        <w:rPr>
          <w:sz w:val="28"/>
          <w:szCs w:val="28"/>
        </w:rPr>
        <w:t>тям, адреса которых подпадают под действие оператора permit списка дост</w:t>
      </w:r>
      <w:r w:rsidRPr="00F3161B">
        <w:rPr>
          <w:sz w:val="28"/>
          <w:szCs w:val="28"/>
        </w:rPr>
        <w:t>у</w:t>
      </w:r>
      <w:r w:rsidRPr="00F3161B">
        <w:rPr>
          <w:sz w:val="28"/>
          <w:szCs w:val="28"/>
        </w:rPr>
        <w:t xml:space="preserve">па. </w:t>
      </w:r>
    </w:p>
    <w:p w:rsidR="00F3161B" w:rsidRPr="00F3161B" w:rsidRDefault="00F3161B" w:rsidP="00130F66">
      <w:pPr>
        <w:widowControl/>
        <w:numPr>
          <w:ilvl w:val="0"/>
          <w:numId w:val="61"/>
        </w:numPr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in или out - параметр указывает, метрика каких маршрутов увеличив</w:t>
      </w:r>
      <w:r w:rsidRPr="00F3161B">
        <w:rPr>
          <w:sz w:val="28"/>
          <w:szCs w:val="28"/>
        </w:rPr>
        <w:t>а</w:t>
      </w:r>
      <w:r w:rsidRPr="00F3161B">
        <w:rPr>
          <w:sz w:val="28"/>
          <w:szCs w:val="28"/>
        </w:rPr>
        <w:t>ется: входящих (маршрутизатор получает маршрут, увеличивает ме</w:t>
      </w:r>
      <w:r w:rsidRPr="00F3161B">
        <w:rPr>
          <w:sz w:val="28"/>
          <w:szCs w:val="28"/>
        </w:rPr>
        <w:t>т</w:t>
      </w:r>
      <w:r w:rsidRPr="00F3161B">
        <w:rPr>
          <w:sz w:val="28"/>
          <w:szCs w:val="28"/>
        </w:rPr>
        <w:t>рику и использует в расчетах увеличенное значение) или исходящих (маршрутизатор использует обычное значение, но отправляет увел</w:t>
      </w:r>
      <w:r w:rsidRPr="00F3161B">
        <w:rPr>
          <w:sz w:val="28"/>
          <w:szCs w:val="28"/>
        </w:rPr>
        <w:t>и</w:t>
      </w:r>
      <w:r w:rsidRPr="00F3161B">
        <w:rPr>
          <w:sz w:val="28"/>
          <w:szCs w:val="28"/>
        </w:rPr>
        <w:t xml:space="preserve">ченное). </w:t>
      </w:r>
    </w:p>
    <w:p w:rsidR="00F3161B" w:rsidRPr="00F3161B" w:rsidRDefault="00F3161B" w:rsidP="00130F66">
      <w:pPr>
        <w:widowControl/>
        <w:numPr>
          <w:ilvl w:val="0"/>
          <w:numId w:val="61"/>
        </w:numPr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N - число, прибавляемое к метрике. </w:t>
      </w:r>
    </w:p>
    <w:p w:rsidR="00F3161B" w:rsidRPr="00F3161B" w:rsidRDefault="00F3161B" w:rsidP="00130F66">
      <w:pPr>
        <w:widowControl/>
        <w:numPr>
          <w:ilvl w:val="0"/>
          <w:numId w:val="61"/>
        </w:numPr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интерфейс - если указан интерфейс, то действие команды распростр</w:t>
      </w:r>
      <w:r w:rsidRPr="00F3161B">
        <w:rPr>
          <w:sz w:val="28"/>
          <w:szCs w:val="28"/>
        </w:rPr>
        <w:t>а</w:t>
      </w:r>
      <w:r w:rsidRPr="00F3161B">
        <w:rPr>
          <w:sz w:val="28"/>
          <w:szCs w:val="28"/>
        </w:rPr>
        <w:t>няется только на маршруты, получаемые (in) или отправляемые (out) с этого инте</w:t>
      </w:r>
      <w:r w:rsidRPr="00F3161B">
        <w:rPr>
          <w:sz w:val="28"/>
          <w:szCs w:val="28"/>
        </w:rPr>
        <w:t>р</w:t>
      </w:r>
      <w:r w:rsidRPr="00F3161B">
        <w:rPr>
          <w:sz w:val="28"/>
          <w:szCs w:val="28"/>
        </w:rPr>
        <w:t xml:space="preserve">фейса. </w:t>
      </w:r>
    </w:p>
    <w:p w:rsidR="00F3161B" w:rsidRPr="00F3161B" w:rsidRDefault="00F3161B" w:rsidP="00F3161B">
      <w:pPr>
        <w:spacing w:line="276" w:lineRule="auto"/>
        <w:ind w:firstLine="708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Примечание - Здесь и далее по ходу лабораторного практикума нео</w:t>
      </w:r>
      <w:r w:rsidRPr="00F3161B">
        <w:rPr>
          <w:sz w:val="28"/>
          <w:szCs w:val="28"/>
        </w:rPr>
        <w:t>б</w:t>
      </w:r>
      <w:r w:rsidRPr="00F3161B">
        <w:rPr>
          <w:sz w:val="28"/>
          <w:szCs w:val="28"/>
        </w:rPr>
        <w:t>ходимо четко различать направление движения маршрутной информации и напра</w:t>
      </w:r>
      <w:r w:rsidRPr="00F3161B">
        <w:rPr>
          <w:sz w:val="28"/>
          <w:szCs w:val="28"/>
        </w:rPr>
        <w:t>в</w:t>
      </w:r>
      <w:r w:rsidRPr="00F3161B">
        <w:rPr>
          <w:sz w:val="28"/>
          <w:szCs w:val="28"/>
        </w:rPr>
        <w:t>ление движения пользовательских дейтаграмм. Если говорится, что маршрутизатор пол</w:t>
      </w:r>
      <w:r w:rsidRPr="00F3161B">
        <w:rPr>
          <w:sz w:val="28"/>
          <w:szCs w:val="28"/>
        </w:rPr>
        <w:t>у</w:t>
      </w:r>
      <w:r w:rsidRPr="00F3161B">
        <w:rPr>
          <w:sz w:val="28"/>
          <w:szCs w:val="28"/>
        </w:rPr>
        <w:t>чает маршрут в сеть А через интерфейс I, это означает, что через интерфейс I п</w:t>
      </w:r>
      <w:r w:rsidRPr="00F3161B">
        <w:rPr>
          <w:sz w:val="28"/>
          <w:szCs w:val="28"/>
        </w:rPr>
        <w:t>о</w:t>
      </w:r>
      <w:r w:rsidRPr="00F3161B">
        <w:rPr>
          <w:sz w:val="28"/>
          <w:szCs w:val="28"/>
        </w:rPr>
        <w:t>ступает информация о доступности сети А. Если эта информация будет установлена в таблицу маршрутов, то дейтаграммы, адр</w:t>
      </w:r>
      <w:r w:rsidRPr="00F3161B">
        <w:rPr>
          <w:sz w:val="28"/>
          <w:szCs w:val="28"/>
        </w:rPr>
        <w:t>е</w:t>
      </w:r>
      <w:r w:rsidRPr="00F3161B">
        <w:rPr>
          <w:sz w:val="28"/>
          <w:szCs w:val="28"/>
        </w:rPr>
        <w:t>сованные в А, будут покидать и</w:t>
      </w:r>
      <w:r w:rsidRPr="00F3161B">
        <w:rPr>
          <w:sz w:val="28"/>
          <w:szCs w:val="28"/>
        </w:rPr>
        <w:t>н</w:t>
      </w:r>
      <w:r w:rsidRPr="00F3161B">
        <w:rPr>
          <w:sz w:val="28"/>
          <w:szCs w:val="28"/>
        </w:rPr>
        <w:t xml:space="preserve">терфейс I. </w:t>
      </w:r>
    </w:p>
    <w:p w:rsidR="00F3161B" w:rsidRPr="00F3161B" w:rsidRDefault="00F3161B" w:rsidP="00F3161B">
      <w:pPr>
        <w:spacing w:line="276" w:lineRule="auto"/>
        <w:ind w:firstLine="708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Кроме того, необходимо четко различать, что за адреса в том или ином сл</w:t>
      </w:r>
      <w:r w:rsidRPr="00F3161B">
        <w:rPr>
          <w:sz w:val="28"/>
          <w:szCs w:val="28"/>
        </w:rPr>
        <w:t>у</w:t>
      </w:r>
      <w:r w:rsidRPr="00F3161B">
        <w:rPr>
          <w:sz w:val="28"/>
          <w:szCs w:val="28"/>
        </w:rPr>
        <w:t>чае отбираются списками доступа. Например, в команде offset-list список д</w:t>
      </w:r>
      <w:r w:rsidRPr="00F3161B">
        <w:rPr>
          <w:sz w:val="28"/>
          <w:szCs w:val="28"/>
        </w:rPr>
        <w:t>о</w:t>
      </w:r>
      <w:r w:rsidRPr="00F3161B">
        <w:rPr>
          <w:sz w:val="28"/>
          <w:szCs w:val="28"/>
        </w:rPr>
        <w:t>ступа отбирает адреса сетей из поступившего (или отправляемого) вектора расстояний, а не адреса отправителя (или получателя) RIP-сообщений. Спи</w:t>
      </w:r>
      <w:r w:rsidRPr="00F3161B">
        <w:rPr>
          <w:sz w:val="28"/>
          <w:szCs w:val="28"/>
        </w:rPr>
        <w:t>с</w:t>
      </w:r>
      <w:r w:rsidRPr="00F3161B">
        <w:rPr>
          <w:sz w:val="28"/>
          <w:szCs w:val="28"/>
        </w:rPr>
        <w:t>ки доступа являются универсальным инструментом для отбора некоторой а</w:t>
      </w:r>
      <w:r w:rsidRPr="00F3161B">
        <w:rPr>
          <w:sz w:val="28"/>
          <w:szCs w:val="28"/>
        </w:rPr>
        <w:t>д</w:t>
      </w:r>
      <w:r w:rsidRPr="00F3161B">
        <w:rPr>
          <w:sz w:val="28"/>
          <w:szCs w:val="28"/>
        </w:rPr>
        <w:t>ресной информации, и и</w:t>
      </w:r>
      <w:r w:rsidRPr="00F3161B">
        <w:rPr>
          <w:sz w:val="28"/>
          <w:szCs w:val="28"/>
        </w:rPr>
        <w:t>н</w:t>
      </w:r>
      <w:r w:rsidRPr="00F3161B">
        <w:rPr>
          <w:sz w:val="28"/>
          <w:szCs w:val="28"/>
        </w:rPr>
        <w:t>терпертация действия списков целиком зависит от контекста, в котором они пр</w:t>
      </w:r>
      <w:r w:rsidRPr="00F3161B">
        <w:rPr>
          <w:sz w:val="28"/>
          <w:szCs w:val="28"/>
        </w:rPr>
        <w:t>и</w:t>
      </w:r>
      <w:r w:rsidRPr="00F3161B">
        <w:rPr>
          <w:sz w:val="28"/>
          <w:szCs w:val="28"/>
        </w:rPr>
        <w:t>меняются.</w:t>
      </w:r>
    </w:p>
    <w:p w:rsidR="00F3161B" w:rsidRPr="00F3161B" w:rsidRDefault="00F3161B" w:rsidP="00F3161B">
      <w:pPr>
        <w:spacing w:line="276" w:lineRule="auto"/>
        <w:ind w:firstLine="708"/>
        <w:jc w:val="both"/>
        <w:rPr>
          <w:sz w:val="28"/>
          <w:szCs w:val="28"/>
        </w:rPr>
      </w:pPr>
      <w:r w:rsidRPr="00F3161B">
        <w:rPr>
          <w:b/>
          <w:bCs/>
          <w:sz w:val="28"/>
          <w:szCs w:val="28"/>
        </w:rPr>
        <w:t xml:space="preserve">Show &amp; debug: </w:t>
      </w:r>
      <w:r w:rsidRPr="00F3161B">
        <w:rPr>
          <w:sz w:val="28"/>
          <w:szCs w:val="28"/>
        </w:rPr>
        <w:t>В выводе команды show ip route маршруты, получе</w:t>
      </w:r>
      <w:r w:rsidRPr="00F3161B">
        <w:rPr>
          <w:sz w:val="28"/>
          <w:szCs w:val="28"/>
        </w:rPr>
        <w:t>н</w:t>
      </w:r>
      <w:r w:rsidRPr="00F3161B">
        <w:rPr>
          <w:sz w:val="28"/>
          <w:szCs w:val="28"/>
        </w:rPr>
        <w:lastRenderedPageBreak/>
        <w:t>ные ч</w:t>
      </w:r>
      <w:r w:rsidRPr="00F3161B">
        <w:rPr>
          <w:sz w:val="28"/>
          <w:szCs w:val="28"/>
        </w:rPr>
        <w:t>е</w:t>
      </w:r>
      <w:r w:rsidRPr="00F3161B">
        <w:rPr>
          <w:sz w:val="28"/>
          <w:szCs w:val="28"/>
        </w:rPr>
        <w:t>рез протокол RIP, отмечены буквой R. Кроме обычной информации (адрес назначения, следующий маршрутизатор и интерфейс), выводятся а</w:t>
      </w:r>
      <w:r w:rsidRPr="00F3161B">
        <w:rPr>
          <w:sz w:val="28"/>
          <w:szCs w:val="28"/>
        </w:rPr>
        <w:t>д</w:t>
      </w:r>
      <w:r w:rsidRPr="00F3161B">
        <w:rPr>
          <w:sz w:val="28"/>
          <w:szCs w:val="28"/>
        </w:rPr>
        <w:t>министративный приоритет маршрута (обычно 120), метрика и время, пр</w:t>
      </w:r>
      <w:r w:rsidRPr="00F3161B">
        <w:rPr>
          <w:sz w:val="28"/>
          <w:szCs w:val="28"/>
        </w:rPr>
        <w:t>о</w:t>
      </w:r>
      <w:r w:rsidRPr="00F3161B">
        <w:rPr>
          <w:sz w:val="28"/>
          <w:szCs w:val="28"/>
        </w:rPr>
        <w:t>шедшее с момента последнего обно</w:t>
      </w:r>
      <w:r w:rsidRPr="00F3161B">
        <w:rPr>
          <w:sz w:val="28"/>
          <w:szCs w:val="28"/>
        </w:rPr>
        <w:t>в</w:t>
      </w:r>
      <w:r w:rsidRPr="00F3161B">
        <w:rPr>
          <w:sz w:val="28"/>
          <w:szCs w:val="28"/>
        </w:rPr>
        <w:t>ления сведений о маршруте.</w:t>
      </w:r>
    </w:p>
    <w:p w:rsidR="00F3161B" w:rsidRPr="00F3161B" w:rsidRDefault="00F3161B" w:rsidP="00F3161B">
      <w:pPr>
        <w:spacing w:line="276" w:lineRule="auto"/>
        <w:jc w:val="both"/>
        <w:rPr>
          <w:sz w:val="28"/>
          <w:szCs w:val="28"/>
        </w:rPr>
      </w:pPr>
    </w:p>
    <w:p w:rsidR="00F3161B" w:rsidRPr="00F3161B" w:rsidRDefault="00F3161B" w:rsidP="00F3161B">
      <w:pPr>
        <w:spacing w:line="276" w:lineRule="auto"/>
        <w:jc w:val="both"/>
        <w:rPr>
          <w:b/>
          <w:bCs/>
          <w:sz w:val="28"/>
          <w:szCs w:val="28"/>
        </w:rPr>
      </w:pPr>
      <w:r w:rsidRPr="00F3161B">
        <w:rPr>
          <w:b/>
          <w:bCs/>
          <w:sz w:val="28"/>
          <w:szCs w:val="28"/>
        </w:rPr>
        <w:t>Пример работы с пакетом программ:</w:t>
      </w:r>
    </w:p>
    <w:p w:rsidR="00F3161B" w:rsidRPr="00F3161B" w:rsidRDefault="00F3161B" w:rsidP="00F3161B">
      <w:pPr>
        <w:spacing w:line="276" w:lineRule="auto"/>
        <w:ind w:firstLine="708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В качестве топологии возьмем  лабораторную работу из учебного рук</w:t>
      </w:r>
      <w:r w:rsidRPr="00F3161B">
        <w:rPr>
          <w:sz w:val="28"/>
          <w:szCs w:val="28"/>
        </w:rPr>
        <w:t>о</w:t>
      </w:r>
      <w:r w:rsidRPr="00F3161B">
        <w:rPr>
          <w:sz w:val="28"/>
          <w:szCs w:val="28"/>
        </w:rPr>
        <w:t>водства Cisco. Схема достаточно тривиальная, но позволит понять как в GNS3 строить топологию. Будем использовать два маршрутизатора, которые соединяют две разные с</w:t>
      </w:r>
      <w:r w:rsidRPr="00F3161B">
        <w:rPr>
          <w:sz w:val="28"/>
          <w:szCs w:val="28"/>
        </w:rPr>
        <w:t>е</w:t>
      </w:r>
      <w:r w:rsidRPr="00F3161B">
        <w:rPr>
          <w:sz w:val="28"/>
          <w:szCs w:val="28"/>
        </w:rPr>
        <w:t>ти. Подробнее на рисунке:</w:t>
      </w:r>
    </w:p>
    <w:p w:rsidR="00F3161B" w:rsidRPr="00F3161B" w:rsidRDefault="00F3161B" w:rsidP="00F3161B">
      <w:pPr>
        <w:spacing w:line="276" w:lineRule="auto"/>
        <w:jc w:val="both"/>
        <w:rPr>
          <w:sz w:val="28"/>
          <w:szCs w:val="28"/>
        </w:rPr>
      </w:pPr>
    </w:p>
    <w:p w:rsidR="00F3161B" w:rsidRPr="00F3161B" w:rsidRDefault="00404D6E" w:rsidP="00F3161B">
      <w:pPr>
        <w:spacing w:line="276" w:lineRule="auto"/>
        <w:jc w:val="center"/>
        <w:rPr>
          <w:sz w:val="28"/>
          <w:szCs w:val="28"/>
        </w:rPr>
      </w:pPr>
      <w:r w:rsidRPr="00F3161B">
        <w:rPr>
          <w:noProof/>
          <w:sz w:val="28"/>
          <w:szCs w:val="28"/>
        </w:rPr>
        <w:drawing>
          <wp:inline distT="0" distB="0" distL="0" distR="0">
            <wp:extent cx="4320540" cy="185928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61B" w:rsidRPr="00F3161B" w:rsidRDefault="00F3161B" w:rsidP="00F3161B">
      <w:pPr>
        <w:spacing w:line="276" w:lineRule="auto"/>
        <w:ind w:firstLine="708"/>
        <w:jc w:val="both"/>
        <w:rPr>
          <w:sz w:val="28"/>
          <w:szCs w:val="28"/>
        </w:rPr>
      </w:pPr>
    </w:p>
    <w:p w:rsidR="00F3161B" w:rsidRPr="00F3161B" w:rsidRDefault="00F3161B" w:rsidP="00F3161B">
      <w:pPr>
        <w:spacing w:line="276" w:lineRule="auto"/>
        <w:ind w:firstLine="708"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Приступим к созданию проекта, для начала запустим </w:t>
      </w:r>
      <w:r w:rsidRPr="00F3161B">
        <w:rPr>
          <w:sz w:val="28"/>
          <w:szCs w:val="28"/>
          <w:lang w:val="en-US"/>
        </w:rPr>
        <w:t>GNS</w:t>
      </w:r>
      <w:r w:rsidRPr="00F3161B">
        <w:rPr>
          <w:sz w:val="28"/>
          <w:szCs w:val="28"/>
        </w:rPr>
        <w:t xml:space="preserve"> и назовем наш проект (или открываем созданный до этого проект кликнув «open a project» и в</w:t>
      </w:r>
      <w:r w:rsidRPr="00F3161B">
        <w:rPr>
          <w:sz w:val="28"/>
          <w:szCs w:val="28"/>
        </w:rPr>
        <w:t>ы</w:t>
      </w:r>
      <w:r w:rsidRPr="00F3161B">
        <w:rPr>
          <w:sz w:val="28"/>
          <w:szCs w:val="28"/>
        </w:rPr>
        <w:t>брав файл проекта с расширением .net):</w:t>
      </w:r>
    </w:p>
    <w:p w:rsidR="00F3161B" w:rsidRPr="00F3161B" w:rsidRDefault="00404D6E" w:rsidP="00F3161B">
      <w:pPr>
        <w:spacing w:line="276" w:lineRule="auto"/>
        <w:jc w:val="center"/>
        <w:rPr>
          <w:sz w:val="28"/>
          <w:szCs w:val="28"/>
        </w:rPr>
      </w:pPr>
      <w:r w:rsidRPr="00F3161B">
        <w:rPr>
          <w:noProof/>
          <w:sz w:val="28"/>
          <w:szCs w:val="28"/>
        </w:rPr>
        <w:drawing>
          <wp:inline distT="0" distB="0" distL="0" distR="0">
            <wp:extent cx="2880360" cy="178308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61B" w:rsidRPr="00F3161B" w:rsidRDefault="00F3161B" w:rsidP="00F3161B">
      <w:pPr>
        <w:spacing w:line="276" w:lineRule="auto"/>
        <w:ind w:firstLine="708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Для удобства работы с проектом, отметим галочками пункты «Сохр</w:t>
      </w:r>
      <w:r w:rsidRPr="00F3161B">
        <w:rPr>
          <w:sz w:val="28"/>
          <w:szCs w:val="28"/>
        </w:rPr>
        <w:t>а</w:t>
      </w:r>
      <w:r w:rsidRPr="00F3161B">
        <w:rPr>
          <w:sz w:val="28"/>
          <w:szCs w:val="28"/>
        </w:rPr>
        <w:t>нять nvrams и другие диски» и «Экспортировать конфигурационные файлы маршрут</w:t>
      </w:r>
      <w:r w:rsidRPr="00F3161B">
        <w:rPr>
          <w:sz w:val="28"/>
          <w:szCs w:val="28"/>
        </w:rPr>
        <w:t>и</w:t>
      </w:r>
      <w:r w:rsidRPr="00F3161B">
        <w:rPr>
          <w:sz w:val="28"/>
          <w:szCs w:val="28"/>
        </w:rPr>
        <w:t>заторов».</w:t>
      </w:r>
    </w:p>
    <w:p w:rsidR="00F3161B" w:rsidRPr="00F3161B" w:rsidRDefault="00F3161B" w:rsidP="00F3161B">
      <w:pPr>
        <w:spacing w:line="276" w:lineRule="auto"/>
        <w:jc w:val="center"/>
        <w:rPr>
          <w:sz w:val="28"/>
          <w:szCs w:val="28"/>
        </w:rPr>
      </w:pPr>
    </w:p>
    <w:p w:rsidR="00F3161B" w:rsidRPr="00F3161B" w:rsidRDefault="00F3161B" w:rsidP="00F3161B">
      <w:pPr>
        <w:spacing w:line="276" w:lineRule="auto"/>
        <w:ind w:firstLine="708"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Получим чистое рабочее пространство нашего проекта, первое что необходимо сделать, добавить пару маршрутизаторов. Переименуем их в Router1 и Router2 для соответствия рисунку </w:t>
      </w:r>
      <w:r w:rsidR="00EE23F8">
        <w:rPr>
          <w:sz w:val="28"/>
          <w:szCs w:val="28"/>
        </w:rPr>
        <w:t>практической</w:t>
      </w:r>
      <w:r w:rsidRPr="00F3161B">
        <w:rPr>
          <w:sz w:val="28"/>
          <w:szCs w:val="28"/>
        </w:rPr>
        <w:t xml:space="preserve"> работы.</w:t>
      </w:r>
    </w:p>
    <w:p w:rsidR="00F3161B" w:rsidRPr="00F3161B" w:rsidRDefault="00404D6E" w:rsidP="00F3161B">
      <w:pPr>
        <w:spacing w:line="276" w:lineRule="auto"/>
        <w:jc w:val="center"/>
        <w:rPr>
          <w:sz w:val="28"/>
          <w:szCs w:val="28"/>
        </w:rPr>
      </w:pPr>
      <w:r w:rsidRPr="00F3161B">
        <w:rPr>
          <w:noProof/>
          <w:sz w:val="28"/>
          <w:szCs w:val="28"/>
        </w:rPr>
        <w:lastRenderedPageBreak/>
        <w:drawing>
          <wp:inline distT="0" distB="0" distL="0" distR="0">
            <wp:extent cx="5280660" cy="45339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61B" w:rsidRPr="00F3161B" w:rsidRDefault="00F3161B" w:rsidP="00F3161B">
      <w:pPr>
        <w:spacing w:line="276" w:lineRule="auto"/>
        <w:ind w:firstLine="708"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В качестве платформы по умолчанию при начальной конфигурации </w:t>
      </w:r>
      <w:r w:rsidRPr="00F3161B">
        <w:rPr>
          <w:sz w:val="28"/>
          <w:szCs w:val="28"/>
          <w:lang w:val="en-US"/>
        </w:rPr>
        <w:t>GNS</w:t>
      </w:r>
      <w:r w:rsidRPr="00F3161B">
        <w:rPr>
          <w:sz w:val="28"/>
          <w:szCs w:val="28"/>
        </w:rPr>
        <w:t xml:space="preserve"> мы выбрали маршрутизатор серии 7200. Потому как это наиболее инт</w:t>
      </w:r>
      <w:r w:rsidRPr="00F3161B">
        <w:rPr>
          <w:sz w:val="28"/>
          <w:szCs w:val="28"/>
        </w:rPr>
        <w:t>е</w:t>
      </w:r>
      <w:r w:rsidRPr="00F3161B">
        <w:rPr>
          <w:sz w:val="28"/>
          <w:szCs w:val="28"/>
        </w:rPr>
        <w:t xml:space="preserve">ресная платформа с точки зрения всевозможных настроек и стабильности </w:t>
      </w:r>
      <w:r w:rsidRPr="00F3161B">
        <w:rPr>
          <w:sz w:val="28"/>
          <w:szCs w:val="28"/>
          <w:lang w:val="en-US"/>
        </w:rPr>
        <w:t>IOS</w:t>
      </w:r>
      <w:r w:rsidRPr="00F3161B">
        <w:rPr>
          <w:sz w:val="28"/>
          <w:szCs w:val="28"/>
        </w:rPr>
        <w:t>(для эмуляции) в том числе (7200 модели: 7204VXR, 7206VXR Примен</w:t>
      </w:r>
      <w:r w:rsidRPr="00F3161B">
        <w:rPr>
          <w:sz w:val="28"/>
          <w:szCs w:val="28"/>
        </w:rPr>
        <w:t>е</w:t>
      </w:r>
      <w:r w:rsidRPr="00F3161B">
        <w:rPr>
          <w:sz w:val="28"/>
          <w:szCs w:val="28"/>
        </w:rPr>
        <w:t>ние: Средний провайдер; ядро небольшой городской сети или сети крупного предприятия; граница крупной сети Цена: от 20000). Для того, чтобы соед</w:t>
      </w:r>
      <w:r w:rsidRPr="00F3161B">
        <w:rPr>
          <w:sz w:val="28"/>
          <w:szCs w:val="28"/>
        </w:rPr>
        <w:t>и</w:t>
      </w:r>
      <w:r w:rsidRPr="00F3161B">
        <w:rPr>
          <w:sz w:val="28"/>
          <w:szCs w:val="28"/>
        </w:rPr>
        <w:t>нить роутеры, нам необходимо доб</w:t>
      </w:r>
      <w:r w:rsidRPr="00F3161B">
        <w:rPr>
          <w:sz w:val="28"/>
          <w:szCs w:val="28"/>
        </w:rPr>
        <w:t>а</w:t>
      </w:r>
      <w:r w:rsidRPr="00F3161B">
        <w:rPr>
          <w:sz w:val="28"/>
          <w:szCs w:val="28"/>
        </w:rPr>
        <w:t>вить в них модули интерфейсных карт (по аналогии с аппаратными маршрутизат</w:t>
      </w:r>
      <w:r w:rsidRPr="00F3161B">
        <w:rPr>
          <w:sz w:val="28"/>
          <w:szCs w:val="28"/>
        </w:rPr>
        <w:t>о</w:t>
      </w:r>
      <w:r w:rsidRPr="00F3161B">
        <w:rPr>
          <w:sz w:val="28"/>
          <w:szCs w:val="28"/>
        </w:rPr>
        <w:t>рами):</w:t>
      </w:r>
    </w:p>
    <w:p w:rsidR="00F3161B" w:rsidRPr="00F3161B" w:rsidRDefault="00404D6E" w:rsidP="00F3161B">
      <w:pPr>
        <w:spacing w:line="276" w:lineRule="auto"/>
        <w:jc w:val="center"/>
        <w:rPr>
          <w:sz w:val="28"/>
          <w:szCs w:val="28"/>
        </w:rPr>
      </w:pPr>
      <w:r w:rsidRPr="00F3161B">
        <w:rPr>
          <w:noProof/>
          <w:sz w:val="28"/>
          <w:szCs w:val="28"/>
        </w:rPr>
        <w:lastRenderedPageBreak/>
        <w:drawing>
          <wp:inline distT="0" distB="0" distL="0" distR="0">
            <wp:extent cx="2880360" cy="29184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43" b="6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61B" w:rsidRPr="00F3161B" w:rsidRDefault="00F3161B" w:rsidP="00F3161B">
      <w:pPr>
        <w:spacing w:line="276" w:lineRule="auto"/>
        <w:ind w:firstLine="708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Выбираем контекстное меню «Configure» -&gt; «Slots»  и «вставляем» в нужный слот необходимый модуль. В нулевой слот ставим модуль «2FE» с двумя fastethernet интерфейсами, а в первый «4T+» с четырьмя последов</w:t>
      </w:r>
      <w:r w:rsidRPr="00F3161B">
        <w:rPr>
          <w:sz w:val="28"/>
          <w:szCs w:val="28"/>
        </w:rPr>
        <w:t>а</w:t>
      </w:r>
      <w:r w:rsidRPr="00F3161B">
        <w:rPr>
          <w:sz w:val="28"/>
          <w:szCs w:val="28"/>
        </w:rPr>
        <w:t>тельными (serial) интерфе</w:t>
      </w:r>
      <w:r w:rsidRPr="00F3161B">
        <w:rPr>
          <w:sz w:val="28"/>
          <w:szCs w:val="28"/>
        </w:rPr>
        <w:t>й</w:t>
      </w:r>
      <w:r w:rsidRPr="00F3161B">
        <w:rPr>
          <w:sz w:val="28"/>
          <w:szCs w:val="28"/>
        </w:rPr>
        <w:t>сами.</w:t>
      </w:r>
    </w:p>
    <w:p w:rsidR="00F3161B" w:rsidRPr="00F3161B" w:rsidRDefault="00404D6E" w:rsidP="00F3161B">
      <w:pPr>
        <w:spacing w:line="276" w:lineRule="auto"/>
        <w:jc w:val="center"/>
        <w:rPr>
          <w:sz w:val="28"/>
          <w:szCs w:val="28"/>
        </w:rPr>
      </w:pPr>
      <w:r w:rsidRPr="00F3161B">
        <w:rPr>
          <w:noProof/>
          <w:sz w:val="28"/>
          <w:szCs w:val="28"/>
        </w:rPr>
        <w:drawing>
          <wp:inline distT="0" distB="0" distL="0" distR="0">
            <wp:extent cx="4320540" cy="41529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61B" w:rsidRPr="00F3161B" w:rsidRDefault="00F3161B" w:rsidP="00F3161B">
      <w:pPr>
        <w:spacing w:line="276" w:lineRule="auto"/>
        <w:ind w:firstLine="709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Наведя на роутер курсор, мы видим, что доступны следующие инте</w:t>
      </w:r>
      <w:r w:rsidRPr="00F3161B">
        <w:rPr>
          <w:sz w:val="28"/>
          <w:szCs w:val="28"/>
        </w:rPr>
        <w:t>р</w:t>
      </w:r>
      <w:r w:rsidRPr="00F3161B">
        <w:rPr>
          <w:sz w:val="28"/>
          <w:szCs w:val="28"/>
        </w:rPr>
        <w:t>фейсы fa0/0, fa0/1, ser1/0, ser1/1, ser1/2 и ser1/3.</w:t>
      </w:r>
    </w:p>
    <w:p w:rsidR="00F3161B" w:rsidRPr="00F3161B" w:rsidRDefault="00404D6E" w:rsidP="00F3161B">
      <w:pPr>
        <w:spacing w:line="276" w:lineRule="auto"/>
        <w:jc w:val="center"/>
        <w:rPr>
          <w:sz w:val="28"/>
          <w:szCs w:val="28"/>
        </w:rPr>
      </w:pPr>
      <w:r w:rsidRPr="00F3161B">
        <w:rPr>
          <w:noProof/>
          <w:sz w:val="28"/>
          <w:szCs w:val="28"/>
        </w:rPr>
        <w:lastRenderedPageBreak/>
        <w:drawing>
          <wp:inline distT="0" distB="0" distL="0" distR="0">
            <wp:extent cx="4320540" cy="371094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61B" w:rsidRPr="00F3161B" w:rsidRDefault="00F3161B" w:rsidP="00F3161B">
      <w:pPr>
        <w:spacing w:line="276" w:lineRule="auto"/>
        <w:ind w:firstLine="708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Для нашей топологии этого более чем достаточно. Для более сложных лабораторных работ можно использовать и другие модули, описание и фун</w:t>
      </w:r>
      <w:r w:rsidRPr="00F3161B">
        <w:rPr>
          <w:sz w:val="28"/>
          <w:szCs w:val="28"/>
        </w:rPr>
        <w:t>к</w:t>
      </w:r>
      <w:r w:rsidRPr="00F3161B">
        <w:rPr>
          <w:sz w:val="28"/>
          <w:szCs w:val="28"/>
        </w:rPr>
        <w:t>ционал к</w:t>
      </w:r>
      <w:r w:rsidRPr="00F3161B">
        <w:rPr>
          <w:sz w:val="28"/>
          <w:szCs w:val="28"/>
        </w:rPr>
        <w:t>о</w:t>
      </w:r>
      <w:r w:rsidRPr="00F3161B">
        <w:rPr>
          <w:sz w:val="28"/>
          <w:szCs w:val="28"/>
        </w:rPr>
        <w:t>торых не трудно найти в Интернете. Для соединения роутеров мы будем использовать последовательные интерфейсы, для этого на верхней п</w:t>
      </w:r>
      <w:r w:rsidRPr="00F3161B">
        <w:rPr>
          <w:sz w:val="28"/>
          <w:szCs w:val="28"/>
        </w:rPr>
        <w:t>а</w:t>
      </w:r>
      <w:r w:rsidRPr="00F3161B">
        <w:rPr>
          <w:sz w:val="28"/>
          <w:szCs w:val="28"/>
        </w:rPr>
        <w:t>нели нажмем кнопку с изображением коннектора («add a link»), режим выб</w:t>
      </w:r>
      <w:r w:rsidRPr="00F3161B">
        <w:rPr>
          <w:sz w:val="28"/>
          <w:szCs w:val="28"/>
        </w:rPr>
        <w:t>е</w:t>
      </w:r>
      <w:r w:rsidRPr="00F3161B">
        <w:rPr>
          <w:sz w:val="28"/>
          <w:szCs w:val="28"/>
        </w:rPr>
        <w:t>рем ру</w:t>
      </w:r>
      <w:r w:rsidRPr="00F3161B">
        <w:rPr>
          <w:sz w:val="28"/>
          <w:szCs w:val="28"/>
        </w:rPr>
        <w:t>ч</w:t>
      </w:r>
      <w:r w:rsidRPr="00F3161B">
        <w:rPr>
          <w:sz w:val="28"/>
          <w:szCs w:val="28"/>
        </w:rPr>
        <w:t>ной(manual):</w:t>
      </w:r>
    </w:p>
    <w:p w:rsidR="00F3161B" w:rsidRPr="00F3161B" w:rsidRDefault="00404D6E" w:rsidP="00F3161B">
      <w:pPr>
        <w:spacing w:line="276" w:lineRule="auto"/>
        <w:jc w:val="center"/>
        <w:rPr>
          <w:sz w:val="28"/>
          <w:szCs w:val="28"/>
        </w:rPr>
      </w:pPr>
      <w:r w:rsidRPr="00F3161B">
        <w:rPr>
          <w:noProof/>
          <w:sz w:val="28"/>
          <w:szCs w:val="28"/>
        </w:rPr>
        <w:drawing>
          <wp:inline distT="0" distB="0" distL="0" distR="0">
            <wp:extent cx="2880360" cy="195072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61B" w:rsidRPr="00F3161B" w:rsidRDefault="00F3161B" w:rsidP="00F3161B">
      <w:pPr>
        <w:spacing w:line="276" w:lineRule="auto"/>
        <w:ind w:firstLine="708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Далее, при выборе первого роутера откроется список интерфейсов, в</w:t>
      </w:r>
      <w:r w:rsidRPr="00F3161B">
        <w:rPr>
          <w:sz w:val="28"/>
          <w:szCs w:val="28"/>
        </w:rPr>
        <w:t>ы</w:t>
      </w:r>
      <w:r w:rsidRPr="00F3161B">
        <w:rPr>
          <w:sz w:val="28"/>
          <w:szCs w:val="28"/>
        </w:rPr>
        <w:t>берем, например, s1/0 и на втором роутере, к примеру, выберем тоже инте</w:t>
      </w:r>
      <w:r w:rsidRPr="00F3161B">
        <w:rPr>
          <w:sz w:val="28"/>
          <w:szCs w:val="28"/>
        </w:rPr>
        <w:t>р</w:t>
      </w:r>
      <w:r w:rsidRPr="00F3161B">
        <w:rPr>
          <w:sz w:val="28"/>
          <w:szCs w:val="28"/>
        </w:rPr>
        <w:t>фейс s1/0.</w:t>
      </w:r>
    </w:p>
    <w:p w:rsidR="00F3161B" w:rsidRPr="00F3161B" w:rsidRDefault="00404D6E" w:rsidP="00F3161B">
      <w:pPr>
        <w:spacing w:line="276" w:lineRule="auto"/>
        <w:jc w:val="center"/>
        <w:rPr>
          <w:sz w:val="28"/>
          <w:szCs w:val="28"/>
        </w:rPr>
      </w:pPr>
      <w:r w:rsidRPr="00F3161B">
        <w:rPr>
          <w:noProof/>
          <w:sz w:val="28"/>
          <w:szCs w:val="28"/>
        </w:rPr>
        <w:lastRenderedPageBreak/>
        <w:drawing>
          <wp:inline distT="0" distB="0" distL="0" distR="0">
            <wp:extent cx="2857500" cy="214884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161B">
        <w:rPr>
          <w:noProof/>
          <w:sz w:val="28"/>
          <w:szCs w:val="28"/>
        </w:rPr>
        <w:drawing>
          <wp:inline distT="0" distB="0" distL="0" distR="0">
            <wp:extent cx="2971800" cy="192786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61B" w:rsidRPr="00F3161B" w:rsidRDefault="00F3161B" w:rsidP="00F3161B">
      <w:pPr>
        <w:spacing w:line="276" w:lineRule="auto"/>
        <w:ind w:firstLine="708"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 «Зависнув» курсором над первым роутером, мы увидим «S1/0 is connected to Router2 S1/0″.</w:t>
      </w:r>
    </w:p>
    <w:p w:rsidR="00F3161B" w:rsidRPr="00F3161B" w:rsidRDefault="00F3161B" w:rsidP="00F3161B">
      <w:pPr>
        <w:spacing w:line="276" w:lineRule="auto"/>
        <w:jc w:val="both"/>
        <w:rPr>
          <w:sz w:val="28"/>
          <w:szCs w:val="28"/>
        </w:rPr>
      </w:pPr>
    </w:p>
    <w:p w:rsidR="00F3161B" w:rsidRPr="00F3161B" w:rsidRDefault="00404D6E" w:rsidP="00F3161B">
      <w:pPr>
        <w:spacing w:line="276" w:lineRule="auto"/>
        <w:jc w:val="center"/>
        <w:rPr>
          <w:sz w:val="28"/>
          <w:szCs w:val="28"/>
        </w:rPr>
      </w:pPr>
      <w:r w:rsidRPr="00F3161B">
        <w:rPr>
          <w:noProof/>
          <w:sz w:val="28"/>
          <w:szCs w:val="28"/>
        </w:rPr>
        <w:drawing>
          <wp:inline distT="0" distB="0" distL="0" distR="0">
            <wp:extent cx="4320540" cy="371094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161B" w:rsidRPr="00F3161B">
        <w:rPr>
          <w:sz w:val="28"/>
          <w:szCs w:val="28"/>
        </w:rPr>
        <w:t>\</w:t>
      </w:r>
    </w:p>
    <w:p w:rsidR="00F3161B" w:rsidRPr="00F3161B" w:rsidRDefault="00F3161B" w:rsidP="00F3161B">
      <w:pPr>
        <w:spacing w:line="276" w:lineRule="auto"/>
        <w:ind w:firstLine="708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Подпишем интерфейсы с указанием адресов, для того чтоб имена и</w:t>
      </w:r>
      <w:r w:rsidRPr="00F3161B">
        <w:rPr>
          <w:sz w:val="28"/>
          <w:szCs w:val="28"/>
        </w:rPr>
        <w:t>н</w:t>
      </w:r>
      <w:r w:rsidRPr="00F3161B">
        <w:rPr>
          <w:sz w:val="28"/>
          <w:szCs w:val="28"/>
        </w:rPr>
        <w:t>терфейсов отображ</w:t>
      </w:r>
      <w:r w:rsidRPr="00F3161B">
        <w:rPr>
          <w:sz w:val="28"/>
          <w:szCs w:val="28"/>
        </w:rPr>
        <w:t>а</w:t>
      </w:r>
      <w:r w:rsidRPr="00F3161B">
        <w:rPr>
          <w:sz w:val="28"/>
          <w:szCs w:val="28"/>
        </w:rPr>
        <w:t>лись, нужно нажать кнопку на панели:</w:t>
      </w:r>
    </w:p>
    <w:p w:rsidR="00F3161B" w:rsidRPr="00F3161B" w:rsidRDefault="00404D6E" w:rsidP="00F3161B">
      <w:pPr>
        <w:spacing w:line="276" w:lineRule="auto"/>
        <w:jc w:val="center"/>
        <w:rPr>
          <w:sz w:val="28"/>
          <w:szCs w:val="28"/>
        </w:rPr>
      </w:pPr>
      <w:r w:rsidRPr="00F3161B">
        <w:rPr>
          <w:noProof/>
          <w:sz w:val="28"/>
          <w:szCs w:val="28"/>
        </w:rPr>
        <w:drawing>
          <wp:inline distT="0" distB="0" distL="0" distR="0">
            <wp:extent cx="2857500" cy="69342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61B" w:rsidRPr="00F3161B" w:rsidRDefault="00F3161B" w:rsidP="00F3161B">
      <w:pPr>
        <w:spacing w:line="276" w:lineRule="auto"/>
        <w:ind w:firstLine="708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Настроим объект в GNS, тип – облако, иконку присвоим в виде PC для наглядн</w:t>
      </w:r>
      <w:r w:rsidRPr="00F3161B">
        <w:rPr>
          <w:sz w:val="28"/>
          <w:szCs w:val="28"/>
        </w:rPr>
        <w:t>о</w:t>
      </w:r>
      <w:r w:rsidRPr="00F3161B">
        <w:rPr>
          <w:sz w:val="28"/>
          <w:szCs w:val="28"/>
        </w:rPr>
        <w:t>сти:</w:t>
      </w:r>
    </w:p>
    <w:p w:rsidR="00F3161B" w:rsidRPr="00F3161B" w:rsidRDefault="00404D6E" w:rsidP="00F3161B">
      <w:pPr>
        <w:spacing w:line="276" w:lineRule="auto"/>
        <w:jc w:val="center"/>
        <w:rPr>
          <w:sz w:val="28"/>
          <w:szCs w:val="28"/>
        </w:rPr>
      </w:pPr>
      <w:r w:rsidRPr="00F3161B">
        <w:rPr>
          <w:noProof/>
          <w:sz w:val="28"/>
          <w:szCs w:val="28"/>
        </w:rPr>
        <w:lastRenderedPageBreak/>
        <w:drawing>
          <wp:inline distT="0" distB="0" distL="0" distR="0">
            <wp:extent cx="4320540" cy="298704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61B" w:rsidRPr="00F3161B" w:rsidRDefault="00F3161B" w:rsidP="00F3161B">
      <w:pPr>
        <w:spacing w:line="276" w:lineRule="auto"/>
        <w:ind w:firstLine="708"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Остановимся подробнее на эмуляции конечных узлов (хостов). Для начала добавим новый символ в оболочку </w:t>
      </w:r>
      <w:r w:rsidRPr="00F3161B">
        <w:rPr>
          <w:sz w:val="28"/>
          <w:szCs w:val="28"/>
          <w:lang w:val="en-US"/>
        </w:rPr>
        <w:t>GNS</w:t>
      </w:r>
      <w:r w:rsidRPr="00F3161B">
        <w:rPr>
          <w:sz w:val="28"/>
          <w:szCs w:val="28"/>
        </w:rPr>
        <w:t xml:space="preserve">, для этого в главном меню окна </w:t>
      </w:r>
      <w:r w:rsidRPr="00F3161B">
        <w:rPr>
          <w:sz w:val="28"/>
          <w:szCs w:val="28"/>
          <w:lang w:val="en-US"/>
        </w:rPr>
        <w:t>GNS</w:t>
      </w:r>
      <w:r w:rsidRPr="00F3161B">
        <w:rPr>
          <w:sz w:val="28"/>
          <w:szCs w:val="28"/>
        </w:rPr>
        <w:t xml:space="preserve"> идем в «Edit» -&gt; «Symbol Manager», добавляем к примеру символ SERVER из поля доступных символов(слева) в используемые(справа). Выб</w:t>
      </w:r>
      <w:r w:rsidRPr="00F3161B">
        <w:rPr>
          <w:sz w:val="28"/>
          <w:szCs w:val="28"/>
        </w:rPr>
        <w:t>и</w:t>
      </w:r>
      <w:r w:rsidRPr="00F3161B">
        <w:rPr>
          <w:sz w:val="28"/>
          <w:szCs w:val="28"/>
        </w:rPr>
        <w:t>раем тип – «Cloud» (обл</w:t>
      </w:r>
      <w:r w:rsidRPr="00F3161B">
        <w:rPr>
          <w:sz w:val="28"/>
          <w:szCs w:val="28"/>
        </w:rPr>
        <w:t>а</w:t>
      </w:r>
      <w:r w:rsidRPr="00F3161B">
        <w:rPr>
          <w:sz w:val="28"/>
          <w:szCs w:val="28"/>
        </w:rPr>
        <w:t>ко) и обязательно(!) жмем «Apply».</w:t>
      </w:r>
    </w:p>
    <w:p w:rsidR="00F3161B" w:rsidRPr="00F3161B" w:rsidRDefault="00404D6E" w:rsidP="00F3161B">
      <w:pPr>
        <w:spacing w:line="276" w:lineRule="auto"/>
        <w:jc w:val="center"/>
        <w:rPr>
          <w:sz w:val="28"/>
          <w:szCs w:val="28"/>
        </w:rPr>
      </w:pPr>
      <w:r w:rsidRPr="00F3161B">
        <w:rPr>
          <w:noProof/>
          <w:sz w:val="28"/>
          <w:szCs w:val="28"/>
        </w:rPr>
        <w:drawing>
          <wp:inline distT="0" distB="0" distL="0" distR="0">
            <wp:extent cx="4320540" cy="265938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61B" w:rsidRPr="00F3161B" w:rsidRDefault="00F3161B" w:rsidP="00F3161B">
      <w:pPr>
        <w:spacing w:line="276" w:lineRule="auto"/>
        <w:ind w:firstLine="708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После этого, в списке доступных устройств появляется объект Server. Добавим его в рабочую область и нажмем «Configure». На вкладке «NIO UDP» указываем «local port 30000, host 127.0.0.1, remote port 20000», это п</w:t>
      </w:r>
      <w:r w:rsidRPr="00F3161B">
        <w:rPr>
          <w:sz w:val="28"/>
          <w:szCs w:val="28"/>
        </w:rPr>
        <w:t>о</w:t>
      </w:r>
      <w:r w:rsidRPr="00F3161B">
        <w:rPr>
          <w:sz w:val="28"/>
          <w:szCs w:val="28"/>
        </w:rPr>
        <w:t xml:space="preserve">требуется в дальнейшем для связки объекта SERVER с эмулятором узла VPCS. </w:t>
      </w:r>
    </w:p>
    <w:p w:rsidR="00F3161B" w:rsidRPr="00F3161B" w:rsidRDefault="00404D6E" w:rsidP="00F3161B">
      <w:pPr>
        <w:spacing w:line="276" w:lineRule="auto"/>
        <w:jc w:val="center"/>
        <w:rPr>
          <w:sz w:val="28"/>
          <w:szCs w:val="28"/>
        </w:rPr>
      </w:pPr>
      <w:r w:rsidRPr="00F3161B">
        <w:rPr>
          <w:noProof/>
          <w:sz w:val="28"/>
          <w:szCs w:val="28"/>
        </w:rPr>
        <w:lastRenderedPageBreak/>
        <w:drawing>
          <wp:inline distT="0" distB="0" distL="0" distR="0">
            <wp:extent cx="4320540" cy="428244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61B" w:rsidRPr="00F3161B" w:rsidRDefault="00F3161B" w:rsidP="00F3161B">
      <w:pPr>
        <w:spacing w:line="276" w:lineRule="auto"/>
        <w:ind w:firstLine="708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Будьте внимательны! Виртуальному узлу (</w:t>
      </w:r>
      <w:r w:rsidRPr="00F3161B">
        <w:rPr>
          <w:sz w:val="28"/>
          <w:szCs w:val="28"/>
          <w:lang w:val="en-US"/>
        </w:rPr>
        <w:t>host</w:t>
      </w:r>
      <w:r w:rsidRPr="00F3161B">
        <w:rPr>
          <w:sz w:val="28"/>
          <w:szCs w:val="28"/>
        </w:rPr>
        <w:t>) #1 в консоли VPC(«VPCS1») соответствует связка портов – «nio_udp:30000:127.0.0.1:20000», второму виртуальному узлу («VPCS2») с</w:t>
      </w:r>
      <w:r w:rsidRPr="00F3161B">
        <w:rPr>
          <w:sz w:val="28"/>
          <w:szCs w:val="28"/>
        </w:rPr>
        <w:t>о</w:t>
      </w:r>
      <w:r w:rsidRPr="00F3161B">
        <w:rPr>
          <w:sz w:val="28"/>
          <w:szCs w:val="28"/>
        </w:rPr>
        <w:t xml:space="preserve">ответствует - «nio_udp:30001:127.0.0.1:20001» и так далее, всего утилита </w:t>
      </w:r>
      <w:r w:rsidRPr="00F3161B">
        <w:rPr>
          <w:sz w:val="28"/>
          <w:szCs w:val="28"/>
          <w:lang w:val="en-US"/>
        </w:rPr>
        <w:t>VPC</w:t>
      </w:r>
      <w:r w:rsidRPr="00F3161B">
        <w:rPr>
          <w:sz w:val="28"/>
          <w:szCs w:val="28"/>
        </w:rPr>
        <w:t xml:space="preserve"> может эмулировать до 9 узлов, причем все они могут быть в разных сетях и подключены к любым устройствам в топологии. В корневой папке с утил</w:t>
      </w:r>
      <w:r w:rsidRPr="00F3161B">
        <w:rPr>
          <w:sz w:val="28"/>
          <w:szCs w:val="28"/>
        </w:rPr>
        <w:t>и</w:t>
      </w:r>
      <w:r w:rsidRPr="00F3161B">
        <w:rPr>
          <w:sz w:val="28"/>
          <w:szCs w:val="28"/>
        </w:rPr>
        <w:t>той есть файл «startup.vpc», в нем можно настроить начальные параметры симулятора при запуске. В нашем случае мы зададим параметры двух вирт</w:t>
      </w:r>
      <w:r w:rsidRPr="00F3161B">
        <w:rPr>
          <w:sz w:val="28"/>
          <w:szCs w:val="28"/>
        </w:rPr>
        <w:t>у</w:t>
      </w:r>
      <w:r w:rsidRPr="00F3161B">
        <w:rPr>
          <w:sz w:val="28"/>
          <w:szCs w:val="28"/>
        </w:rPr>
        <w:t>альных узлов. Перв</w:t>
      </w:r>
      <w:r w:rsidRPr="00F3161B">
        <w:rPr>
          <w:sz w:val="28"/>
          <w:szCs w:val="28"/>
        </w:rPr>
        <w:t>о</w:t>
      </w:r>
      <w:r w:rsidRPr="00F3161B">
        <w:rPr>
          <w:sz w:val="28"/>
          <w:szCs w:val="28"/>
        </w:rPr>
        <w:t>му узлу назначим адрес 192.168.20.10 шлюз 192.168.20.1 и префикс маски /24, второму узлу назначим адрес 192.168.25.10 шлюз 192.168.25.1 и префикс маски /24. Эта адресация соответствует нашей тест</w:t>
      </w:r>
      <w:r w:rsidRPr="00F3161B">
        <w:rPr>
          <w:sz w:val="28"/>
          <w:szCs w:val="28"/>
        </w:rPr>
        <w:t>о</w:t>
      </w:r>
      <w:r w:rsidRPr="00F3161B">
        <w:rPr>
          <w:sz w:val="28"/>
          <w:szCs w:val="28"/>
        </w:rPr>
        <w:t>вой топологии.</w:t>
      </w:r>
    </w:p>
    <w:p w:rsidR="00F3161B" w:rsidRPr="00F3161B" w:rsidRDefault="00404D6E" w:rsidP="00F3161B">
      <w:pPr>
        <w:spacing w:line="276" w:lineRule="auto"/>
        <w:jc w:val="center"/>
        <w:rPr>
          <w:sz w:val="28"/>
          <w:szCs w:val="28"/>
        </w:rPr>
      </w:pPr>
      <w:r w:rsidRPr="00F3161B">
        <w:rPr>
          <w:noProof/>
          <w:sz w:val="28"/>
          <w:szCs w:val="28"/>
        </w:rPr>
        <w:lastRenderedPageBreak/>
        <w:drawing>
          <wp:inline distT="0" distB="0" distL="0" distR="0">
            <wp:extent cx="4320540" cy="280416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61B" w:rsidRPr="00F3161B" w:rsidRDefault="00F3161B" w:rsidP="00F3161B">
      <w:pPr>
        <w:spacing w:line="276" w:lineRule="auto"/>
        <w:ind w:firstLine="708"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После того, как отредактировали </w:t>
      </w:r>
      <w:r w:rsidRPr="00F3161B">
        <w:rPr>
          <w:sz w:val="28"/>
          <w:szCs w:val="28"/>
          <w:lang w:val="en-US"/>
        </w:rPr>
        <w:t>startup</w:t>
      </w:r>
      <w:r w:rsidRPr="00F3161B">
        <w:rPr>
          <w:sz w:val="28"/>
          <w:szCs w:val="28"/>
        </w:rPr>
        <w:t xml:space="preserve">-файл симулятора </w:t>
      </w:r>
      <w:r w:rsidRPr="00F3161B">
        <w:rPr>
          <w:sz w:val="28"/>
          <w:szCs w:val="28"/>
          <w:lang w:val="en-US"/>
        </w:rPr>
        <w:t>VPC</w:t>
      </w:r>
      <w:r w:rsidRPr="00F3161B">
        <w:rPr>
          <w:sz w:val="28"/>
          <w:szCs w:val="28"/>
        </w:rPr>
        <w:t>, зап</w:t>
      </w:r>
      <w:r w:rsidRPr="00F3161B">
        <w:rPr>
          <w:sz w:val="28"/>
          <w:szCs w:val="28"/>
        </w:rPr>
        <w:t>у</w:t>
      </w:r>
      <w:r w:rsidRPr="00F3161B">
        <w:rPr>
          <w:sz w:val="28"/>
          <w:szCs w:val="28"/>
        </w:rPr>
        <w:t xml:space="preserve">стим его исполняемый файл. Увидим результат выполнения </w:t>
      </w:r>
      <w:r w:rsidRPr="00F3161B">
        <w:rPr>
          <w:sz w:val="28"/>
          <w:szCs w:val="28"/>
          <w:lang w:val="en-US"/>
        </w:rPr>
        <w:t>startup</w:t>
      </w:r>
      <w:r w:rsidRPr="00F3161B">
        <w:rPr>
          <w:sz w:val="28"/>
          <w:szCs w:val="28"/>
        </w:rPr>
        <w:t>-файла: консоль сообщит что применены параметры для PC1, PC2. Проверяйте их при работе, дабы не л</w:t>
      </w:r>
      <w:r w:rsidRPr="00F3161B">
        <w:rPr>
          <w:sz w:val="28"/>
          <w:szCs w:val="28"/>
        </w:rPr>
        <w:t>о</w:t>
      </w:r>
      <w:r w:rsidRPr="00F3161B">
        <w:rPr>
          <w:sz w:val="28"/>
          <w:szCs w:val="28"/>
        </w:rPr>
        <w:t>мать голову, что что-то не работает. Переключаться в консоли между узлами очень пр</w:t>
      </w:r>
      <w:r w:rsidRPr="00F3161B">
        <w:rPr>
          <w:sz w:val="28"/>
          <w:szCs w:val="28"/>
        </w:rPr>
        <w:t>о</w:t>
      </w:r>
      <w:r w:rsidRPr="00F3161B">
        <w:rPr>
          <w:sz w:val="28"/>
          <w:szCs w:val="28"/>
        </w:rPr>
        <w:t>сто – введите номер узла, к которому хотите переключиться и нажмите enter. Из под виртуальных узлов можно выполнять простейшие команды для проверки сет</w:t>
      </w:r>
      <w:r w:rsidRPr="00F3161B">
        <w:rPr>
          <w:sz w:val="28"/>
          <w:szCs w:val="28"/>
        </w:rPr>
        <w:t>е</w:t>
      </w:r>
      <w:r w:rsidRPr="00F3161B">
        <w:rPr>
          <w:sz w:val="28"/>
          <w:szCs w:val="28"/>
        </w:rPr>
        <w:t>вой связи устройств(например ping). Мы видим, что PC1 успешно пингует интерфейс маршрутизатора fa0/0, а также другой интерфейс – serial1/0.</w:t>
      </w:r>
    </w:p>
    <w:p w:rsidR="00F3161B" w:rsidRPr="00F3161B" w:rsidRDefault="00404D6E" w:rsidP="00F3161B">
      <w:pPr>
        <w:spacing w:line="276" w:lineRule="auto"/>
        <w:jc w:val="center"/>
        <w:rPr>
          <w:sz w:val="28"/>
          <w:szCs w:val="28"/>
        </w:rPr>
      </w:pPr>
      <w:r w:rsidRPr="00F3161B">
        <w:rPr>
          <w:noProof/>
          <w:sz w:val="28"/>
          <w:szCs w:val="28"/>
        </w:rPr>
        <w:drawing>
          <wp:inline distT="0" distB="0" distL="0" distR="0">
            <wp:extent cx="4320540" cy="428244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61B" w:rsidRPr="00F3161B" w:rsidRDefault="00F3161B" w:rsidP="00F3161B">
      <w:pPr>
        <w:spacing w:line="276" w:lineRule="auto"/>
        <w:ind w:firstLine="708"/>
        <w:jc w:val="both"/>
        <w:rPr>
          <w:sz w:val="28"/>
          <w:szCs w:val="28"/>
        </w:rPr>
      </w:pPr>
      <w:r w:rsidRPr="00F3161B">
        <w:rPr>
          <w:sz w:val="28"/>
          <w:szCs w:val="28"/>
        </w:rPr>
        <w:lastRenderedPageBreak/>
        <w:t>Запускаем маршрутизатор. Нажимаем правой кнопкой на маршрутиз</w:t>
      </w:r>
      <w:r w:rsidRPr="00F3161B">
        <w:rPr>
          <w:sz w:val="28"/>
          <w:szCs w:val="28"/>
        </w:rPr>
        <w:t>а</w:t>
      </w:r>
      <w:r w:rsidRPr="00F3161B">
        <w:rPr>
          <w:sz w:val="28"/>
          <w:szCs w:val="28"/>
        </w:rPr>
        <w:t>торе и выбираем в контекстном меню Start. Открыв диспетчер задач можно увидеть, что загрузка процессора 100%.</w:t>
      </w:r>
    </w:p>
    <w:p w:rsidR="00F3161B" w:rsidRPr="00F3161B" w:rsidRDefault="00F3161B" w:rsidP="00F3161B">
      <w:pPr>
        <w:spacing w:line="276" w:lineRule="auto"/>
        <w:ind w:firstLine="708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Для того чтобы уменьшить загрузку ЦП, необходимо сконфигурир</w:t>
      </w:r>
      <w:r w:rsidRPr="00F3161B">
        <w:rPr>
          <w:sz w:val="28"/>
          <w:szCs w:val="28"/>
        </w:rPr>
        <w:t>о</w:t>
      </w:r>
      <w:r w:rsidRPr="00F3161B">
        <w:rPr>
          <w:sz w:val="28"/>
          <w:szCs w:val="28"/>
        </w:rPr>
        <w:t>вать п</w:t>
      </w:r>
      <w:r w:rsidRPr="00F3161B">
        <w:rPr>
          <w:sz w:val="28"/>
          <w:szCs w:val="28"/>
        </w:rPr>
        <w:t>а</w:t>
      </w:r>
      <w:r w:rsidRPr="00F3161B">
        <w:rPr>
          <w:sz w:val="28"/>
          <w:szCs w:val="28"/>
        </w:rPr>
        <w:t>раметр idlepc. Для этого нажимаем правой кнопкой на пиктограмме маршрутизатора и выбираем пункт меню Idle pc. После этого начинается подсчет знач</w:t>
      </w:r>
      <w:r w:rsidRPr="00F3161B">
        <w:rPr>
          <w:sz w:val="28"/>
          <w:szCs w:val="28"/>
        </w:rPr>
        <w:t>е</w:t>
      </w:r>
      <w:r w:rsidRPr="00F3161B">
        <w:rPr>
          <w:sz w:val="28"/>
          <w:szCs w:val="28"/>
        </w:rPr>
        <w:t>ний idlepc. После этого появится диалоговое окно IDLE PC, в котором предлагается выбрать одно из подсчитанных значений. Наиболее лучшее значение помечается звездочкой (“*”). Если не появились записи п</w:t>
      </w:r>
      <w:r w:rsidRPr="00F3161B">
        <w:rPr>
          <w:sz w:val="28"/>
          <w:szCs w:val="28"/>
        </w:rPr>
        <w:t>о</w:t>
      </w:r>
      <w:r w:rsidRPr="00F3161B">
        <w:rPr>
          <w:sz w:val="28"/>
          <w:szCs w:val="28"/>
        </w:rPr>
        <w:t>меченные звездочкой или загрузка ЦП не уменьшилась, следует выбрать др</w:t>
      </w:r>
      <w:r w:rsidRPr="00F3161B">
        <w:rPr>
          <w:sz w:val="28"/>
          <w:szCs w:val="28"/>
        </w:rPr>
        <w:t>у</w:t>
      </w:r>
      <w:r w:rsidRPr="00F3161B">
        <w:rPr>
          <w:sz w:val="28"/>
          <w:szCs w:val="28"/>
        </w:rPr>
        <w:t>гие значения, для этого повторите описанную выше процедуру. Загрузка процессора происходит по пр</w:t>
      </w:r>
      <w:r w:rsidRPr="00F3161B">
        <w:rPr>
          <w:sz w:val="28"/>
          <w:szCs w:val="28"/>
        </w:rPr>
        <w:t>и</w:t>
      </w:r>
      <w:r w:rsidRPr="00F3161B">
        <w:rPr>
          <w:sz w:val="28"/>
          <w:szCs w:val="28"/>
        </w:rPr>
        <w:t>чине того что Dynamips не знает когда Cisco IOS находится в режиме бездействия, или когда производит какие-то опер</w:t>
      </w:r>
      <w:r w:rsidRPr="00F3161B">
        <w:rPr>
          <w:sz w:val="28"/>
          <w:szCs w:val="28"/>
        </w:rPr>
        <w:t>а</w:t>
      </w:r>
      <w:r w:rsidRPr="00F3161B">
        <w:rPr>
          <w:sz w:val="28"/>
          <w:szCs w:val="28"/>
        </w:rPr>
        <w:t>ции.</w:t>
      </w:r>
    </w:p>
    <w:p w:rsidR="00F3161B" w:rsidRPr="00F3161B" w:rsidRDefault="00F3161B" w:rsidP="00F3161B">
      <w:pPr>
        <w:spacing w:line="276" w:lineRule="auto"/>
        <w:ind w:firstLine="708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Для того, чтобы обратиться к другому маршрутизатору («Router 2») необходимо выполнить н</w:t>
      </w:r>
      <w:r w:rsidRPr="00F3161B">
        <w:rPr>
          <w:sz w:val="28"/>
          <w:szCs w:val="28"/>
        </w:rPr>
        <w:t>а</w:t>
      </w:r>
      <w:r w:rsidRPr="00F3161B">
        <w:rPr>
          <w:sz w:val="28"/>
          <w:szCs w:val="28"/>
        </w:rPr>
        <w:t>стройку маршрутизации.</w:t>
      </w:r>
    </w:p>
    <w:p w:rsidR="00F3161B" w:rsidRPr="00F3161B" w:rsidRDefault="00404D6E" w:rsidP="00F3161B">
      <w:pPr>
        <w:spacing w:line="276" w:lineRule="auto"/>
        <w:jc w:val="center"/>
        <w:rPr>
          <w:sz w:val="28"/>
          <w:szCs w:val="28"/>
        </w:rPr>
      </w:pPr>
      <w:r w:rsidRPr="00F3161B">
        <w:rPr>
          <w:noProof/>
          <w:sz w:val="28"/>
          <w:szCs w:val="28"/>
        </w:rPr>
        <w:drawing>
          <wp:inline distT="0" distB="0" distL="0" distR="0">
            <wp:extent cx="4320540" cy="25146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61B" w:rsidRPr="00F3161B" w:rsidRDefault="00404D6E" w:rsidP="00F3161B">
      <w:pPr>
        <w:spacing w:line="276" w:lineRule="auto"/>
        <w:jc w:val="center"/>
        <w:rPr>
          <w:sz w:val="28"/>
          <w:szCs w:val="28"/>
        </w:rPr>
      </w:pPr>
      <w:r w:rsidRPr="00F3161B">
        <w:rPr>
          <w:noProof/>
          <w:sz w:val="28"/>
          <w:szCs w:val="28"/>
        </w:rPr>
        <w:drawing>
          <wp:inline distT="0" distB="0" distL="0" distR="0">
            <wp:extent cx="4320540" cy="256794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61B" w:rsidRPr="00F3161B" w:rsidRDefault="00F3161B" w:rsidP="00F3161B">
      <w:pPr>
        <w:spacing w:line="276" w:lineRule="auto"/>
        <w:ind w:firstLine="708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После того, как на маршрутизаторах настроили интерфейсы и маршр</w:t>
      </w:r>
      <w:r w:rsidRPr="00F3161B">
        <w:rPr>
          <w:sz w:val="28"/>
          <w:szCs w:val="28"/>
        </w:rPr>
        <w:t>у</w:t>
      </w:r>
      <w:r w:rsidRPr="00F3161B">
        <w:rPr>
          <w:sz w:val="28"/>
          <w:szCs w:val="28"/>
        </w:rPr>
        <w:lastRenderedPageBreak/>
        <w:t>тизацию с первого виртуал</w:t>
      </w:r>
      <w:r w:rsidRPr="00F3161B">
        <w:rPr>
          <w:sz w:val="28"/>
          <w:szCs w:val="28"/>
        </w:rPr>
        <w:t>ь</w:t>
      </w:r>
      <w:r w:rsidRPr="00F3161B">
        <w:rPr>
          <w:sz w:val="28"/>
          <w:szCs w:val="28"/>
        </w:rPr>
        <w:t>ного узла PC1 доступен второй узел PC2.</w:t>
      </w:r>
    </w:p>
    <w:p w:rsidR="00F3161B" w:rsidRPr="00F3161B" w:rsidRDefault="00404D6E" w:rsidP="00F3161B">
      <w:pPr>
        <w:spacing w:line="276" w:lineRule="auto"/>
        <w:jc w:val="center"/>
        <w:rPr>
          <w:sz w:val="28"/>
          <w:szCs w:val="28"/>
        </w:rPr>
      </w:pPr>
      <w:r w:rsidRPr="00F3161B">
        <w:rPr>
          <w:noProof/>
          <w:sz w:val="28"/>
          <w:szCs w:val="28"/>
        </w:rPr>
        <w:drawing>
          <wp:inline distT="0" distB="0" distL="0" distR="0">
            <wp:extent cx="4328160" cy="332994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61B" w:rsidRPr="00F3161B" w:rsidRDefault="00F3161B" w:rsidP="00F3161B">
      <w:pPr>
        <w:spacing w:line="276" w:lineRule="auto"/>
        <w:jc w:val="both"/>
        <w:rPr>
          <w:b/>
          <w:bCs/>
          <w:sz w:val="28"/>
          <w:szCs w:val="28"/>
        </w:rPr>
      </w:pPr>
    </w:p>
    <w:p w:rsidR="00F3161B" w:rsidRPr="00F3161B" w:rsidRDefault="00F3161B" w:rsidP="00F3161B">
      <w:pPr>
        <w:spacing w:line="276" w:lineRule="auto"/>
        <w:jc w:val="both"/>
        <w:rPr>
          <w:b/>
          <w:bCs/>
          <w:sz w:val="28"/>
          <w:szCs w:val="28"/>
        </w:rPr>
      </w:pPr>
      <w:r w:rsidRPr="00F3161B">
        <w:rPr>
          <w:b/>
          <w:bCs/>
          <w:sz w:val="28"/>
          <w:szCs w:val="28"/>
        </w:rPr>
        <w:t>Содержание отчёта:</w:t>
      </w:r>
    </w:p>
    <w:p w:rsidR="00F3161B" w:rsidRPr="00F3161B" w:rsidRDefault="00F3161B" w:rsidP="00130F66">
      <w:pPr>
        <w:widowControl/>
        <w:numPr>
          <w:ilvl w:val="0"/>
          <w:numId w:val="55"/>
        </w:numPr>
        <w:autoSpaceDE/>
        <w:autoSpaceDN/>
        <w:adjustRightInd/>
        <w:spacing w:line="276" w:lineRule="auto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Титульный лист.</w:t>
      </w:r>
    </w:p>
    <w:p w:rsidR="00F3161B" w:rsidRPr="00F3161B" w:rsidRDefault="00F3161B" w:rsidP="00130F66">
      <w:pPr>
        <w:widowControl/>
        <w:numPr>
          <w:ilvl w:val="0"/>
          <w:numId w:val="55"/>
        </w:numPr>
        <w:autoSpaceDE/>
        <w:autoSpaceDN/>
        <w:adjustRightInd/>
        <w:spacing w:line="276" w:lineRule="auto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Цель работы и задание.</w:t>
      </w:r>
    </w:p>
    <w:p w:rsidR="00F3161B" w:rsidRPr="00F3161B" w:rsidRDefault="00F3161B" w:rsidP="00130F66">
      <w:pPr>
        <w:widowControl/>
        <w:numPr>
          <w:ilvl w:val="0"/>
          <w:numId w:val="55"/>
        </w:numPr>
        <w:autoSpaceDE/>
        <w:autoSpaceDN/>
        <w:adjustRightInd/>
        <w:spacing w:line="276" w:lineRule="auto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Скриншоты основных этапов работы.</w:t>
      </w:r>
    </w:p>
    <w:p w:rsidR="00F3161B" w:rsidRPr="00F3161B" w:rsidRDefault="00F3161B" w:rsidP="00130F66">
      <w:pPr>
        <w:widowControl/>
        <w:numPr>
          <w:ilvl w:val="0"/>
          <w:numId w:val="55"/>
        </w:numPr>
        <w:autoSpaceDE/>
        <w:autoSpaceDN/>
        <w:adjustRightInd/>
        <w:spacing w:line="276" w:lineRule="auto"/>
        <w:jc w:val="both"/>
        <w:rPr>
          <w:b/>
          <w:bCs/>
          <w:sz w:val="28"/>
          <w:szCs w:val="28"/>
        </w:rPr>
      </w:pPr>
      <w:r w:rsidRPr="00F3161B">
        <w:rPr>
          <w:bCs/>
          <w:sz w:val="28"/>
          <w:szCs w:val="28"/>
        </w:rPr>
        <w:t>Анализ полученных результатов и выводы по работе</w:t>
      </w:r>
      <w:r w:rsidRPr="00F3161B">
        <w:rPr>
          <w:b/>
          <w:bCs/>
          <w:sz w:val="28"/>
          <w:szCs w:val="28"/>
        </w:rPr>
        <w:t xml:space="preserve"> .</w:t>
      </w:r>
    </w:p>
    <w:p w:rsidR="00F3161B" w:rsidRPr="00E813D1" w:rsidRDefault="00E813D1" w:rsidP="00E813D1">
      <w:pPr>
        <w:spacing w:line="276" w:lineRule="auto"/>
        <w:jc w:val="center"/>
        <w:rPr>
          <w:b/>
          <w:bCs/>
          <w:i/>
          <w:sz w:val="28"/>
          <w:szCs w:val="28"/>
        </w:rPr>
      </w:pPr>
      <w:r w:rsidRPr="00E813D1">
        <w:rPr>
          <w:b/>
          <w:bCs/>
          <w:i/>
          <w:sz w:val="28"/>
          <w:szCs w:val="28"/>
        </w:rPr>
        <w:t xml:space="preserve">Вопросы для </w:t>
      </w:r>
      <w:r w:rsidR="005159A8">
        <w:rPr>
          <w:b/>
          <w:bCs/>
          <w:i/>
          <w:sz w:val="28"/>
          <w:szCs w:val="28"/>
        </w:rPr>
        <w:t>практической</w:t>
      </w:r>
      <w:r w:rsidRPr="00E813D1">
        <w:rPr>
          <w:b/>
          <w:bCs/>
          <w:i/>
          <w:sz w:val="28"/>
          <w:szCs w:val="28"/>
        </w:rPr>
        <w:t xml:space="preserve"> работы</w:t>
      </w:r>
      <w:r w:rsidR="00F3161B" w:rsidRPr="00E813D1">
        <w:rPr>
          <w:b/>
          <w:bCs/>
          <w:i/>
          <w:sz w:val="28"/>
          <w:szCs w:val="28"/>
        </w:rPr>
        <w:t>:</w:t>
      </w:r>
    </w:p>
    <w:p w:rsidR="00F3161B" w:rsidRPr="00F3161B" w:rsidRDefault="00F3161B" w:rsidP="00130F66">
      <w:pPr>
        <w:widowControl/>
        <w:numPr>
          <w:ilvl w:val="0"/>
          <w:numId w:val="57"/>
        </w:numPr>
        <w:autoSpaceDE/>
        <w:autoSpaceDN/>
        <w:adjustRightInd/>
        <w:spacing w:line="276" w:lineRule="auto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 xml:space="preserve">Перечислить основные команды, использованные в </w:t>
      </w:r>
      <w:r w:rsidR="00EE23F8">
        <w:rPr>
          <w:bCs/>
          <w:sz w:val="28"/>
          <w:szCs w:val="28"/>
        </w:rPr>
        <w:t>практической</w:t>
      </w:r>
      <w:r w:rsidRPr="00F3161B">
        <w:rPr>
          <w:bCs/>
          <w:sz w:val="28"/>
          <w:szCs w:val="28"/>
        </w:rPr>
        <w:t xml:space="preserve"> раб</w:t>
      </w:r>
      <w:r w:rsidRPr="00F3161B">
        <w:rPr>
          <w:bCs/>
          <w:sz w:val="28"/>
          <w:szCs w:val="28"/>
        </w:rPr>
        <w:t>о</w:t>
      </w:r>
      <w:r w:rsidRPr="00F3161B">
        <w:rPr>
          <w:bCs/>
          <w:sz w:val="28"/>
          <w:szCs w:val="28"/>
        </w:rPr>
        <w:t>те.</w:t>
      </w:r>
    </w:p>
    <w:p w:rsidR="00F3161B" w:rsidRPr="00F3161B" w:rsidRDefault="00F3161B" w:rsidP="00130F66">
      <w:pPr>
        <w:widowControl/>
        <w:numPr>
          <w:ilvl w:val="0"/>
          <w:numId w:val="57"/>
        </w:numPr>
        <w:autoSpaceDE/>
        <w:autoSpaceDN/>
        <w:adjustRightInd/>
        <w:spacing w:line="276" w:lineRule="auto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Кратко описать процесс настройки интерфейсов маршрутизатора.</w:t>
      </w:r>
    </w:p>
    <w:p w:rsidR="00F3161B" w:rsidRPr="00F3161B" w:rsidRDefault="00F3161B" w:rsidP="00130F66">
      <w:pPr>
        <w:widowControl/>
        <w:numPr>
          <w:ilvl w:val="0"/>
          <w:numId w:val="57"/>
        </w:numPr>
        <w:autoSpaceDE/>
        <w:autoSpaceDN/>
        <w:adjustRightInd/>
        <w:spacing w:line="276" w:lineRule="auto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 xml:space="preserve">Протокол динамической маршрутизации </w:t>
      </w:r>
      <w:r w:rsidRPr="00F3161B">
        <w:rPr>
          <w:bCs/>
          <w:sz w:val="28"/>
          <w:szCs w:val="28"/>
          <w:lang w:val="en-US"/>
        </w:rPr>
        <w:t>RIP</w:t>
      </w:r>
      <w:r w:rsidRPr="00F3161B">
        <w:rPr>
          <w:bCs/>
          <w:sz w:val="28"/>
          <w:szCs w:val="28"/>
        </w:rPr>
        <w:t xml:space="preserve"> (</w:t>
      </w:r>
      <w:r w:rsidRPr="00F3161B">
        <w:rPr>
          <w:bCs/>
          <w:sz w:val="28"/>
          <w:szCs w:val="28"/>
          <w:lang w:val="en-US"/>
        </w:rPr>
        <w:t>ver</w:t>
      </w:r>
      <w:r w:rsidRPr="00F3161B">
        <w:rPr>
          <w:bCs/>
          <w:sz w:val="28"/>
          <w:szCs w:val="28"/>
        </w:rPr>
        <w:t>. 1,2). Сравнительный ан</w:t>
      </w:r>
      <w:r w:rsidRPr="00F3161B">
        <w:rPr>
          <w:bCs/>
          <w:sz w:val="28"/>
          <w:szCs w:val="28"/>
        </w:rPr>
        <w:t>а</w:t>
      </w:r>
      <w:r w:rsidRPr="00F3161B">
        <w:rPr>
          <w:bCs/>
          <w:sz w:val="28"/>
          <w:szCs w:val="28"/>
        </w:rPr>
        <w:t>лиз версий протокола.</w:t>
      </w:r>
    </w:p>
    <w:p w:rsidR="00F3161B" w:rsidRPr="00F3161B" w:rsidRDefault="00F3161B" w:rsidP="00130F66">
      <w:pPr>
        <w:widowControl/>
        <w:numPr>
          <w:ilvl w:val="0"/>
          <w:numId w:val="57"/>
        </w:numPr>
        <w:autoSpaceDE/>
        <w:autoSpaceDN/>
        <w:adjustRightInd/>
        <w:spacing w:line="276" w:lineRule="auto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 xml:space="preserve">Прокомментировать настройку статических маршрутов,  протокола </w:t>
      </w:r>
      <w:r w:rsidRPr="00F3161B">
        <w:rPr>
          <w:bCs/>
          <w:sz w:val="28"/>
          <w:szCs w:val="28"/>
          <w:lang w:val="en-US"/>
        </w:rPr>
        <w:t>RIP</w:t>
      </w:r>
      <w:r w:rsidRPr="00F3161B">
        <w:rPr>
          <w:bCs/>
          <w:sz w:val="28"/>
          <w:szCs w:val="28"/>
        </w:rPr>
        <w:t xml:space="preserve"> и метрик.</w:t>
      </w:r>
    </w:p>
    <w:p w:rsidR="00F3161B" w:rsidRPr="00F3161B" w:rsidRDefault="00F3161B" w:rsidP="00F3161B">
      <w:pPr>
        <w:spacing w:line="276" w:lineRule="auto"/>
        <w:jc w:val="both"/>
        <w:rPr>
          <w:bCs/>
          <w:sz w:val="28"/>
          <w:szCs w:val="28"/>
        </w:rPr>
      </w:pPr>
    </w:p>
    <w:p w:rsidR="00F3161B" w:rsidRPr="00F3161B" w:rsidRDefault="00F3161B" w:rsidP="00F664FF">
      <w:pPr>
        <w:pStyle w:val="1"/>
        <w:jc w:val="center"/>
        <w:rPr>
          <w:sz w:val="28"/>
          <w:szCs w:val="28"/>
        </w:rPr>
      </w:pPr>
      <w:r w:rsidRPr="00F3161B">
        <w:rPr>
          <w:sz w:val="28"/>
          <w:szCs w:val="28"/>
        </w:rPr>
        <w:br w:type="page"/>
      </w:r>
      <w:bookmarkStart w:id="5" w:name="_Toc87360683"/>
      <w:r w:rsidR="00B74C63">
        <w:rPr>
          <w:sz w:val="28"/>
          <w:szCs w:val="28"/>
        </w:rPr>
        <w:lastRenderedPageBreak/>
        <w:t xml:space="preserve">ПРАКТИЧЕСКОЕ ЗАНЯТИЕ </w:t>
      </w:r>
      <w:r w:rsidR="00B74C63" w:rsidRPr="00F3161B">
        <w:rPr>
          <w:sz w:val="28"/>
          <w:szCs w:val="28"/>
        </w:rPr>
        <w:t>№</w:t>
      </w:r>
      <w:r w:rsidR="00B74C63">
        <w:rPr>
          <w:sz w:val="28"/>
          <w:szCs w:val="28"/>
        </w:rPr>
        <w:t xml:space="preserve"> 3</w:t>
      </w:r>
      <w:r w:rsidR="00B74C63" w:rsidRPr="00F3161B">
        <w:rPr>
          <w:sz w:val="28"/>
          <w:szCs w:val="28"/>
        </w:rPr>
        <w:t>.</w:t>
      </w:r>
      <w:r w:rsidR="00B74C63" w:rsidRPr="00E813D1">
        <w:rPr>
          <w:sz w:val="28"/>
          <w:szCs w:val="28"/>
        </w:rPr>
        <w:br/>
      </w:r>
      <w:r w:rsidR="006D476B" w:rsidRPr="00F3161B">
        <w:rPr>
          <w:sz w:val="28"/>
          <w:szCs w:val="28"/>
        </w:rPr>
        <w:t>НАСТРОЙКА МАРШРУТИЗАЦИИ ПО ПРОТОКОЛУ</w:t>
      </w:r>
      <w:r w:rsidRPr="00F3161B">
        <w:rPr>
          <w:sz w:val="28"/>
          <w:szCs w:val="28"/>
        </w:rPr>
        <w:t xml:space="preserve"> </w:t>
      </w:r>
      <w:r w:rsidRPr="00F3161B">
        <w:rPr>
          <w:sz w:val="28"/>
          <w:szCs w:val="28"/>
          <w:lang w:val="en-US"/>
        </w:rPr>
        <w:t>OSPF</w:t>
      </w:r>
      <w:r w:rsidRPr="00F3161B">
        <w:rPr>
          <w:sz w:val="28"/>
          <w:szCs w:val="28"/>
        </w:rPr>
        <w:t>.</w:t>
      </w:r>
      <w:bookmarkEnd w:id="5"/>
    </w:p>
    <w:p w:rsidR="00F3161B" w:rsidRPr="00F3161B" w:rsidRDefault="00F3161B" w:rsidP="00F3161B">
      <w:pPr>
        <w:spacing w:line="276" w:lineRule="auto"/>
        <w:jc w:val="both"/>
        <w:rPr>
          <w:bCs/>
          <w:sz w:val="28"/>
          <w:szCs w:val="28"/>
        </w:rPr>
      </w:pPr>
    </w:p>
    <w:p w:rsidR="00F3161B" w:rsidRPr="00F3161B" w:rsidRDefault="00F3161B" w:rsidP="00F3161B">
      <w:pPr>
        <w:spacing w:line="276" w:lineRule="auto"/>
        <w:rPr>
          <w:b/>
          <w:bCs/>
          <w:sz w:val="28"/>
          <w:szCs w:val="28"/>
        </w:rPr>
      </w:pPr>
      <w:r w:rsidRPr="00F3161B">
        <w:rPr>
          <w:b/>
          <w:bCs/>
          <w:sz w:val="28"/>
          <w:szCs w:val="28"/>
        </w:rPr>
        <w:t xml:space="preserve">Цель работы: </w:t>
      </w:r>
    </w:p>
    <w:p w:rsidR="00F3161B" w:rsidRPr="00F3161B" w:rsidRDefault="00F3161B" w:rsidP="00F3161B">
      <w:pPr>
        <w:spacing w:line="276" w:lineRule="auto"/>
        <w:ind w:firstLine="708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 xml:space="preserve">Получить базовые навыки администрирования маршрутизаторов </w:t>
      </w:r>
      <w:r w:rsidRPr="00F3161B">
        <w:rPr>
          <w:bCs/>
          <w:sz w:val="28"/>
          <w:szCs w:val="28"/>
          <w:lang w:val="en-US"/>
        </w:rPr>
        <w:t>Ci</w:t>
      </w:r>
      <w:r w:rsidRPr="00F3161B">
        <w:rPr>
          <w:bCs/>
          <w:sz w:val="28"/>
          <w:szCs w:val="28"/>
          <w:lang w:val="en-US"/>
        </w:rPr>
        <w:t>s</w:t>
      </w:r>
      <w:r w:rsidRPr="00F3161B">
        <w:rPr>
          <w:bCs/>
          <w:sz w:val="28"/>
          <w:szCs w:val="28"/>
          <w:lang w:val="en-US"/>
        </w:rPr>
        <w:t>co</w:t>
      </w:r>
      <w:r w:rsidRPr="00F3161B">
        <w:rPr>
          <w:bCs/>
          <w:sz w:val="28"/>
          <w:szCs w:val="28"/>
        </w:rPr>
        <w:t>.</w:t>
      </w:r>
    </w:p>
    <w:p w:rsidR="00F3161B" w:rsidRPr="00F3161B" w:rsidRDefault="00F3161B" w:rsidP="00F3161B">
      <w:pPr>
        <w:spacing w:line="276" w:lineRule="auto"/>
        <w:ind w:firstLine="708"/>
        <w:jc w:val="both"/>
        <w:rPr>
          <w:bCs/>
          <w:sz w:val="28"/>
          <w:szCs w:val="28"/>
        </w:rPr>
      </w:pPr>
    </w:p>
    <w:p w:rsidR="00F3161B" w:rsidRPr="00E813D1" w:rsidRDefault="00F3161B" w:rsidP="00E813D1">
      <w:pPr>
        <w:spacing w:line="276" w:lineRule="auto"/>
        <w:jc w:val="center"/>
        <w:rPr>
          <w:b/>
          <w:bCs/>
          <w:i/>
          <w:sz w:val="28"/>
          <w:szCs w:val="28"/>
        </w:rPr>
      </w:pPr>
      <w:r w:rsidRPr="00E813D1">
        <w:rPr>
          <w:b/>
          <w:bCs/>
          <w:i/>
          <w:sz w:val="28"/>
          <w:szCs w:val="28"/>
        </w:rPr>
        <w:t>Задание</w:t>
      </w:r>
      <w:r w:rsidR="00E813D1" w:rsidRPr="00E813D1">
        <w:rPr>
          <w:b/>
          <w:bCs/>
          <w:i/>
          <w:sz w:val="28"/>
          <w:szCs w:val="28"/>
        </w:rPr>
        <w:t xml:space="preserve"> к </w:t>
      </w:r>
      <w:r w:rsidR="00EE23F8">
        <w:rPr>
          <w:b/>
          <w:bCs/>
          <w:i/>
          <w:sz w:val="28"/>
          <w:szCs w:val="28"/>
        </w:rPr>
        <w:t>практической</w:t>
      </w:r>
      <w:r w:rsidR="00E813D1" w:rsidRPr="00E813D1">
        <w:rPr>
          <w:b/>
          <w:bCs/>
          <w:i/>
          <w:sz w:val="28"/>
          <w:szCs w:val="28"/>
        </w:rPr>
        <w:t xml:space="preserve"> работе</w:t>
      </w:r>
      <w:r w:rsidRPr="00E813D1">
        <w:rPr>
          <w:b/>
          <w:bCs/>
          <w:i/>
          <w:sz w:val="28"/>
          <w:szCs w:val="28"/>
        </w:rPr>
        <w:t>:</w:t>
      </w:r>
    </w:p>
    <w:p w:rsidR="00F3161B" w:rsidRPr="00F3161B" w:rsidRDefault="00F3161B" w:rsidP="00F3161B">
      <w:pPr>
        <w:spacing w:line="276" w:lineRule="auto"/>
        <w:ind w:firstLine="708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Разработать топологию сети одноэтажного офисного здания. На этаже 4 офиса, каждый из которых находится в отдельной подсети. Необходимо р</w:t>
      </w:r>
      <w:r w:rsidRPr="00F3161B">
        <w:rPr>
          <w:bCs/>
          <w:sz w:val="28"/>
          <w:szCs w:val="28"/>
        </w:rPr>
        <w:t>е</w:t>
      </w:r>
      <w:r w:rsidRPr="00F3161B">
        <w:rPr>
          <w:bCs/>
          <w:sz w:val="28"/>
          <w:szCs w:val="28"/>
        </w:rPr>
        <w:t>ал</w:t>
      </w:r>
      <w:r w:rsidRPr="00F3161B">
        <w:rPr>
          <w:bCs/>
          <w:sz w:val="28"/>
          <w:szCs w:val="28"/>
        </w:rPr>
        <w:t>и</w:t>
      </w:r>
      <w:r w:rsidRPr="00F3161B">
        <w:rPr>
          <w:bCs/>
          <w:sz w:val="28"/>
          <w:szCs w:val="28"/>
        </w:rPr>
        <w:t>зовать доступ между офиса таким образом, чтобы с любого ПК в офисе «А» можно было получить доступ к любому ПК в офисе «Б», предусмотрев временную потерю связи между офисами. Количество узлов выбрать в соо</w:t>
      </w:r>
      <w:r w:rsidRPr="00F3161B">
        <w:rPr>
          <w:bCs/>
          <w:sz w:val="28"/>
          <w:szCs w:val="28"/>
        </w:rPr>
        <w:t>т</w:t>
      </w:r>
      <w:r w:rsidRPr="00F3161B">
        <w:rPr>
          <w:bCs/>
          <w:sz w:val="28"/>
          <w:szCs w:val="28"/>
        </w:rPr>
        <w:t xml:space="preserve">ветствие с ограничениями </w:t>
      </w:r>
      <w:r w:rsidRPr="00F3161B">
        <w:rPr>
          <w:bCs/>
          <w:sz w:val="28"/>
          <w:szCs w:val="28"/>
          <w:lang w:val="en-US"/>
        </w:rPr>
        <w:t>VPCS</w:t>
      </w:r>
      <w:r w:rsidRPr="00F3161B">
        <w:rPr>
          <w:bCs/>
          <w:sz w:val="28"/>
          <w:szCs w:val="28"/>
        </w:rPr>
        <w:t xml:space="preserve">. </w:t>
      </w:r>
    </w:p>
    <w:p w:rsidR="00F3161B" w:rsidRPr="00F3161B" w:rsidRDefault="00F3161B" w:rsidP="00F3161B">
      <w:pPr>
        <w:spacing w:line="276" w:lineRule="auto"/>
        <w:ind w:firstLine="708"/>
        <w:jc w:val="both"/>
        <w:rPr>
          <w:bCs/>
          <w:sz w:val="28"/>
          <w:szCs w:val="28"/>
        </w:rPr>
      </w:pPr>
    </w:p>
    <w:p w:rsidR="00F3161B" w:rsidRPr="00F3161B" w:rsidRDefault="00F3161B" w:rsidP="00F3161B">
      <w:pPr>
        <w:spacing w:line="276" w:lineRule="auto"/>
        <w:jc w:val="both"/>
        <w:rPr>
          <w:b/>
          <w:bCs/>
          <w:sz w:val="28"/>
          <w:szCs w:val="28"/>
        </w:rPr>
      </w:pPr>
      <w:r w:rsidRPr="00F3161B">
        <w:rPr>
          <w:b/>
          <w:bCs/>
          <w:sz w:val="28"/>
          <w:szCs w:val="28"/>
        </w:rPr>
        <w:t xml:space="preserve">Теоретическое введение: </w:t>
      </w:r>
    </w:p>
    <w:p w:rsidR="00F3161B" w:rsidRPr="00F3161B" w:rsidRDefault="00F3161B" w:rsidP="00F3161B">
      <w:pPr>
        <w:spacing w:line="276" w:lineRule="auto"/>
        <w:jc w:val="both"/>
        <w:rPr>
          <w:b/>
          <w:bCs/>
          <w:sz w:val="28"/>
          <w:szCs w:val="28"/>
        </w:rPr>
      </w:pPr>
    </w:p>
    <w:p w:rsidR="00F3161B" w:rsidRPr="00F3161B" w:rsidRDefault="00F3161B" w:rsidP="00F3161B">
      <w:pPr>
        <w:spacing w:line="276" w:lineRule="auto"/>
        <w:ind w:firstLine="708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 xml:space="preserve">Алгоритмы состояния связей. Протокол </w:t>
      </w:r>
      <w:r w:rsidRPr="00F3161B">
        <w:rPr>
          <w:bCs/>
          <w:sz w:val="28"/>
          <w:szCs w:val="28"/>
          <w:lang w:val="en-US"/>
        </w:rPr>
        <w:t>OSPF</w:t>
      </w:r>
      <w:r w:rsidRPr="00F3161B">
        <w:rPr>
          <w:bCs/>
          <w:sz w:val="28"/>
          <w:szCs w:val="28"/>
        </w:rPr>
        <w:t xml:space="preserve"> (алгоритм Дейкстры):</w:t>
      </w:r>
    </w:p>
    <w:p w:rsidR="00F3161B" w:rsidRPr="00F3161B" w:rsidRDefault="00F3161B" w:rsidP="00F3161B">
      <w:pPr>
        <w:spacing w:line="276" w:lineRule="auto"/>
        <w:ind w:firstLine="708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 xml:space="preserve">Протокол </w:t>
      </w:r>
      <w:r w:rsidRPr="00F3161B">
        <w:rPr>
          <w:bCs/>
          <w:sz w:val="28"/>
          <w:szCs w:val="28"/>
          <w:lang w:val="en-US"/>
        </w:rPr>
        <w:t>OSPF</w:t>
      </w:r>
      <w:r w:rsidRPr="00F3161B">
        <w:rPr>
          <w:bCs/>
          <w:sz w:val="28"/>
          <w:szCs w:val="28"/>
        </w:rPr>
        <w:t xml:space="preserve"> (</w:t>
      </w:r>
      <w:r w:rsidRPr="00F3161B">
        <w:rPr>
          <w:bCs/>
          <w:sz w:val="28"/>
          <w:szCs w:val="28"/>
          <w:lang w:val="en-US"/>
        </w:rPr>
        <w:t>Open</w:t>
      </w:r>
      <w:r w:rsidRPr="00F3161B">
        <w:rPr>
          <w:bCs/>
          <w:sz w:val="28"/>
          <w:szCs w:val="28"/>
        </w:rPr>
        <w:t xml:space="preserve"> </w:t>
      </w:r>
      <w:r w:rsidRPr="00F3161B">
        <w:rPr>
          <w:bCs/>
          <w:sz w:val="28"/>
          <w:szCs w:val="28"/>
          <w:lang w:val="en-US"/>
        </w:rPr>
        <w:t>Shortest</w:t>
      </w:r>
      <w:r w:rsidRPr="00F3161B">
        <w:rPr>
          <w:bCs/>
          <w:sz w:val="28"/>
          <w:szCs w:val="28"/>
        </w:rPr>
        <w:t xml:space="preserve"> </w:t>
      </w:r>
      <w:r w:rsidRPr="00F3161B">
        <w:rPr>
          <w:bCs/>
          <w:sz w:val="28"/>
          <w:szCs w:val="28"/>
          <w:lang w:val="en-US"/>
        </w:rPr>
        <w:t>Path</w:t>
      </w:r>
      <w:r w:rsidRPr="00F3161B">
        <w:rPr>
          <w:bCs/>
          <w:sz w:val="28"/>
          <w:szCs w:val="28"/>
        </w:rPr>
        <w:t xml:space="preserve"> </w:t>
      </w:r>
      <w:r w:rsidRPr="00F3161B">
        <w:rPr>
          <w:bCs/>
          <w:sz w:val="28"/>
          <w:szCs w:val="28"/>
          <w:lang w:val="en-US"/>
        </w:rPr>
        <w:t>Firs</w:t>
      </w:r>
      <w:r w:rsidRPr="00F3161B">
        <w:rPr>
          <w:bCs/>
          <w:sz w:val="28"/>
          <w:szCs w:val="28"/>
        </w:rPr>
        <w:t>) является реализацией алг</w:t>
      </w:r>
      <w:r w:rsidRPr="00F3161B">
        <w:rPr>
          <w:bCs/>
          <w:sz w:val="28"/>
          <w:szCs w:val="28"/>
        </w:rPr>
        <w:t>о</w:t>
      </w:r>
      <w:r w:rsidRPr="00F3161B">
        <w:rPr>
          <w:bCs/>
          <w:sz w:val="28"/>
          <w:szCs w:val="28"/>
        </w:rPr>
        <w:t>ритма состояния связей (он принят в 1991 году) и обладает многими особе</w:t>
      </w:r>
      <w:r w:rsidRPr="00F3161B">
        <w:rPr>
          <w:bCs/>
          <w:sz w:val="28"/>
          <w:szCs w:val="28"/>
        </w:rPr>
        <w:t>н</w:t>
      </w:r>
      <w:r w:rsidRPr="00F3161B">
        <w:rPr>
          <w:bCs/>
          <w:sz w:val="28"/>
          <w:szCs w:val="28"/>
        </w:rPr>
        <w:t>ностями, орие</w:t>
      </w:r>
      <w:r w:rsidRPr="00F3161B">
        <w:rPr>
          <w:bCs/>
          <w:sz w:val="28"/>
          <w:szCs w:val="28"/>
        </w:rPr>
        <w:t>н</w:t>
      </w:r>
      <w:r w:rsidRPr="00F3161B">
        <w:rPr>
          <w:bCs/>
          <w:sz w:val="28"/>
          <w:szCs w:val="28"/>
        </w:rPr>
        <w:t xml:space="preserve">тированными на применение в больших гетерогенных сетях. </w:t>
      </w:r>
    </w:p>
    <w:p w:rsidR="00F3161B" w:rsidRPr="00F3161B" w:rsidRDefault="00F3161B" w:rsidP="00F3161B">
      <w:pPr>
        <w:spacing w:line="276" w:lineRule="auto"/>
        <w:ind w:firstLine="708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 xml:space="preserve">Протокол </w:t>
      </w:r>
      <w:r w:rsidRPr="00F3161B">
        <w:rPr>
          <w:bCs/>
          <w:sz w:val="28"/>
          <w:szCs w:val="28"/>
          <w:lang w:val="en-US"/>
        </w:rPr>
        <w:t>OSPF</w:t>
      </w:r>
      <w:r w:rsidRPr="00F3161B">
        <w:rPr>
          <w:bCs/>
          <w:sz w:val="28"/>
          <w:szCs w:val="28"/>
        </w:rPr>
        <w:t xml:space="preserve"> вычисляет маршруты в </w:t>
      </w:r>
      <w:r w:rsidRPr="00F3161B">
        <w:rPr>
          <w:bCs/>
          <w:sz w:val="28"/>
          <w:szCs w:val="28"/>
          <w:lang w:val="en-US"/>
        </w:rPr>
        <w:t>IP</w:t>
      </w:r>
      <w:r w:rsidRPr="00F3161B">
        <w:rPr>
          <w:bCs/>
          <w:sz w:val="28"/>
          <w:szCs w:val="28"/>
        </w:rPr>
        <w:t xml:space="preserve">-сетях, сохраняя при этом другие протоколы обмена маршрутной информацией. </w:t>
      </w:r>
    </w:p>
    <w:p w:rsidR="00F3161B" w:rsidRPr="00F3161B" w:rsidRDefault="00F3161B" w:rsidP="00F3161B">
      <w:pPr>
        <w:spacing w:line="276" w:lineRule="auto"/>
        <w:ind w:firstLine="708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Непосредственно связанные маршрутизаторы называются "соседями". Каждый маршрутизатор хранит информацию о том, в каком состо</w:t>
      </w:r>
      <w:r w:rsidRPr="00F3161B">
        <w:rPr>
          <w:bCs/>
          <w:sz w:val="28"/>
          <w:szCs w:val="28"/>
        </w:rPr>
        <w:t>я</w:t>
      </w:r>
      <w:r w:rsidRPr="00F3161B">
        <w:rPr>
          <w:bCs/>
          <w:sz w:val="28"/>
          <w:szCs w:val="28"/>
        </w:rPr>
        <w:t>нии по его мнению находится сосед. Маршрутизатор полагается на соседние маршрут</w:t>
      </w:r>
      <w:r w:rsidRPr="00F3161B">
        <w:rPr>
          <w:bCs/>
          <w:sz w:val="28"/>
          <w:szCs w:val="28"/>
        </w:rPr>
        <w:t>и</w:t>
      </w:r>
      <w:r w:rsidRPr="00F3161B">
        <w:rPr>
          <w:bCs/>
          <w:sz w:val="28"/>
          <w:szCs w:val="28"/>
        </w:rPr>
        <w:t>заторы и пер</w:t>
      </w:r>
      <w:r w:rsidRPr="00F3161B">
        <w:rPr>
          <w:bCs/>
          <w:sz w:val="28"/>
          <w:szCs w:val="28"/>
        </w:rPr>
        <w:t>е</w:t>
      </w:r>
      <w:r w:rsidRPr="00F3161B">
        <w:rPr>
          <w:bCs/>
          <w:sz w:val="28"/>
          <w:szCs w:val="28"/>
        </w:rPr>
        <w:t>дает им пакеты данных только в том случае, если он уверен, что они полностью работоспособны. Для выяснения состояния связей маршрут</w:t>
      </w:r>
      <w:r w:rsidRPr="00F3161B">
        <w:rPr>
          <w:bCs/>
          <w:sz w:val="28"/>
          <w:szCs w:val="28"/>
        </w:rPr>
        <w:t>и</w:t>
      </w:r>
      <w:r w:rsidRPr="00F3161B">
        <w:rPr>
          <w:bCs/>
          <w:sz w:val="28"/>
          <w:szCs w:val="28"/>
        </w:rPr>
        <w:t xml:space="preserve">заторы-соседи достаточно часто обмениваются короткими сообщениями </w:t>
      </w:r>
      <w:r w:rsidRPr="00F3161B">
        <w:rPr>
          <w:bCs/>
          <w:sz w:val="28"/>
          <w:szCs w:val="28"/>
          <w:lang w:val="en-US"/>
        </w:rPr>
        <w:t>HELLO</w:t>
      </w:r>
      <w:r w:rsidRPr="00F3161B">
        <w:rPr>
          <w:bCs/>
          <w:sz w:val="28"/>
          <w:szCs w:val="28"/>
        </w:rPr>
        <w:t xml:space="preserve">. </w:t>
      </w:r>
    </w:p>
    <w:p w:rsidR="00F3161B" w:rsidRPr="00F3161B" w:rsidRDefault="00F3161B" w:rsidP="00F3161B">
      <w:pPr>
        <w:spacing w:line="276" w:lineRule="auto"/>
        <w:ind w:firstLine="708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Для распространения по сети данных о состоянии связей маршрутиз</w:t>
      </w:r>
      <w:r w:rsidRPr="00F3161B">
        <w:rPr>
          <w:bCs/>
          <w:sz w:val="28"/>
          <w:szCs w:val="28"/>
        </w:rPr>
        <w:t>а</w:t>
      </w:r>
      <w:r w:rsidRPr="00F3161B">
        <w:rPr>
          <w:bCs/>
          <w:sz w:val="28"/>
          <w:szCs w:val="28"/>
        </w:rPr>
        <w:t xml:space="preserve">торы обмениваются сообщениями другого типа. Эти сообщения называются </w:t>
      </w:r>
      <w:r w:rsidRPr="00F3161B">
        <w:rPr>
          <w:bCs/>
          <w:sz w:val="28"/>
          <w:szCs w:val="28"/>
          <w:lang w:val="en-US"/>
        </w:rPr>
        <w:t>router</w:t>
      </w:r>
      <w:r w:rsidRPr="00F3161B">
        <w:rPr>
          <w:bCs/>
          <w:sz w:val="28"/>
          <w:szCs w:val="28"/>
        </w:rPr>
        <w:t xml:space="preserve"> </w:t>
      </w:r>
      <w:r w:rsidRPr="00F3161B">
        <w:rPr>
          <w:bCs/>
          <w:sz w:val="28"/>
          <w:szCs w:val="28"/>
          <w:lang w:val="en-US"/>
        </w:rPr>
        <w:t>links</w:t>
      </w:r>
      <w:r w:rsidRPr="00F3161B">
        <w:rPr>
          <w:bCs/>
          <w:sz w:val="28"/>
          <w:szCs w:val="28"/>
        </w:rPr>
        <w:t xml:space="preserve"> </w:t>
      </w:r>
      <w:r w:rsidRPr="00F3161B">
        <w:rPr>
          <w:bCs/>
          <w:sz w:val="28"/>
          <w:szCs w:val="28"/>
          <w:lang w:val="en-US"/>
        </w:rPr>
        <w:t>advertisement</w:t>
      </w:r>
      <w:r w:rsidRPr="00F3161B">
        <w:rPr>
          <w:bCs/>
          <w:sz w:val="28"/>
          <w:szCs w:val="28"/>
        </w:rPr>
        <w:t xml:space="preserve"> - объявление о связях маршрутизатора (точнее, о с</w:t>
      </w:r>
      <w:r w:rsidRPr="00F3161B">
        <w:rPr>
          <w:bCs/>
          <w:sz w:val="28"/>
          <w:szCs w:val="28"/>
        </w:rPr>
        <w:t>о</w:t>
      </w:r>
      <w:r w:rsidRPr="00F3161B">
        <w:rPr>
          <w:bCs/>
          <w:sz w:val="28"/>
          <w:szCs w:val="28"/>
        </w:rPr>
        <w:t xml:space="preserve">стоянии связей). </w:t>
      </w:r>
      <w:r w:rsidRPr="00F3161B">
        <w:rPr>
          <w:bCs/>
          <w:sz w:val="28"/>
          <w:szCs w:val="28"/>
          <w:lang w:val="en-US"/>
        </w:rPr>
        <w:t>OSPF</w:t>
      </w:r>
      <w:r w:rsidRPr="00F3161B">
        <w:rPr>
          <w:bCs/>
          <w:sz w:val="28"/>
          <w:szCs w:val="28"/>
        </w:rPr>
        <w:t>-маршрутизаторы обмениваются не только своими, но и чужими объявлениями о связях, получая в конце-концов информацию о с</w:t>
      </w:r>
      <w:r w:rsidRPr="00F3161B">
        <w:rPr>
          <w:bCs/>
          <w:sz w:val="28"/>
          <w:szCs w:val="28"/>
        </w:rPr>
        <w:t>о</w:t>
      </w:r>
      <w:r w:rsidRPr="00F3161B">
        <w:rPr>
          <w:bCs/>
          <w:sz w:val="28"/>
          <w:szCs w:val="28"/>
        </w:rPr>
        <w:t>стоянии всех связей сети. Эта информация и образует граф связей сети, кот</w:t>
      </w:r>
      <w:r w:rsidRPr="00F3161B">
        <w:rPr>
          <w:bCs/>
          <w:sz w:val="28"/>
          <w:szCs w:val="28"/>
        </w:rPr>
        <w:t>о</w:t>
      </w:r>
      <w:r w:rsidRPr="00F3161B">
        <w:rPr>
          <w:bCs/>
          <w:sz w:val="28"/>
          <w:szCs w:val="28"/>
        </w:rPr>
        <w:t>рый, естественно, один и тот же для всех маршрутизат</w:t>
      </w:r>
      <w:r w:rsidRPr="00F3161B">
        <w:rPr>
          <w:bCs/>
          <w:sz w:val="28"/>
          <w:szCs w:val="28"/>
        </w:rPr>
        <w:t>о</w:t>
      </w:r>
      <w:r w:rsidRPr="00F3161B">
        <w:rPr>
          <w:bCs/>
          <w:sz w:val="28"/>
          <w:szCs w:val="28"/>
        </w:rPr>
        <w:t xml:space="preserve">ров сети. </w:t>
      </w:r>
    </w:p>
    <w:p w:rsidR="00F3161B" w:rsidRPr="00F3161B" w:rsidRDefault="00F3161B" w:rsidP="00F3161B">
      <w:pPr>
        <w:spacing w:line="276" w:lineRule="auto"/>
        <w:ind w:firstLine="708"/>
        <w:jc w:val="both"/>
        <w:rPr>
          <w:b/>
          <w:bCs/>
          <w:sz w:val="28"/>
          <w:szCs w:val="28"/>
        </w:rPr>
      </w:pPr>
      <w:r w:rsidRPr="00F3161B">
        <w:rPr>
          <w:bCs/>
          <w:sz w:val="28"/>
          <w:szCs w:val="28"/>
        </w:rPr>
        <w:t>Кроме информации о соседях, маршрутизатор в своем объявлении п</w:t>
      </w:r>
      <w:r w:rsidRPr="00F3161B">
        <w:rPr>
          <w:bCs/>
          <w:sz w:val="28"/>
          <w:szCs w:val="28"/>
        </w:rPr>
        <w:t>е</w:t>
      </w:r>
      <w:r w:rsidRPr="00F3161B">
        <w:rPr>
          <w:bCs/>
          <w:sz w:val="28"/>
          <w:szCs w:val="28"/>
        </w:rPr>
        <w:t>речи</w:t>
      </w:r>
      <w:r w:rsidRPr="00F3161B">
        <w:rPr>
          <w:bCs/>
          <w:sz w:val="28"/>
          <w:szCs w:val="28"/>
        </w:rPr>
        <w:t>с</w:t>
      </w:r>
      <w:r w:rsidRPr="00F3161B">
        <w:rPr>
          <w:bCs/>
          <w:sz w:val="28"/>
          <w:szCs w:val="28"/>
        </w:rPr>
        <w:t xml:space="preserve">ляет </w:t>
      </w:r>
      <w:r w:rsidRPr="00F3161B">
        <w:rPr>
          <w:bCs/>
          <w:sz w:val="28"/>
          <w:szCs w:val="28"/>
          <w:lang w:val="en-US"/>
        </w:rPr>
        <w:t>IP</w:t>
      </w:r>
      <w:r w:rsidRPr="00F3161B">
        <w:rPr>
          <w:bCs/>
          <w:sz w:val="28"/>
          <w:szCs w:val="28"/>
        </w:rPr>
        <w:t>-подсети, с которыми он связан непосредственно, поэтому после получения информации о графе связей сети, вычисление маршрута до ка</w:t>
      </w:r>
      <w:r w:rsidRPr="00F3161B">
        <w:rPr>
          <w:bCs/>
          <w:sz w:val="28"/>
          <w:szCs w:val="28"/>
        </w:rPr>
        <w:t>ж</w:t>
      </w:r>
      <w:r w:rsidRPr="00F3161B">
        <w:rPr>
          <w:bCs/>
          <w:sz w:val="28"/>
          <w:szCs w:val="28"/>
        </w:rPr>
        <w:lastRenderedPageBreak/>
        <w:t>дой сети производится непосредственно по этому графу по алгоритму Дэйкстры. Более точно, маршрутизатор вычисляет путь не до конкретной с</w:t>
      </w:r>
      <w:r w:rsidRPr="00F3161B">
        <w:rPr>
          <w:bCs/>
          <w:sz w:val="28"/>
          <w:szCs w:val="28"/>
        </w:rPr>
        <w:t>е</w:t>
      </w:r>
      <w:r w:rsidRPr="00F3161B">
        <w:rPr>
          <w:bCs/>
          <w:sz w:val="28"/>
          <w:szCs w:val="28"/>
        </w:rPr>
        <w:t>ти, а до маршрутизатора, к которому эта сеть подключена. Каждый маршр</w:t>
      </w:r>
      <w:r w:rsidRPr="00F3161B">
        <w:rPr>
          <w:bCs/>
          <w:sz w:val="28"/>
          <w:szCs w:val="28"/>
        </w:rPr>
        <w:t>у</w:t>
      </w:r>
      <w:r w:rsidRPr="00F3161B">
        <w:rPr>
          <w:bCs/>
          <w:sz w:val="28"/>
          <w:szCs w:val="28"/>
        </w:rPr>
        <w:t>тизатор имеет уникальный идент</w:t>
      </w:r>
      <w:r w:rsidRPr="00F3161B">
        <w:rPr>
          <w:bCs/>
          <w:sz w:val="28"/>
          <w:szCs w:val="28"/>
        </w:rPr>
        <w:t>и</w:t>
      </w:r>
      <w:r w:rsidRPr="00F3161B">
        <w:rPr>
          <w:bCs/>
          <w:sz w:val="28"/>
          <w:szCs w:val="28"/>
        </w:rPr>
        <w:t>фикатор, который передается в объявлении о состояниях связей. Маршрутиз</w:t>
      </w:r>
      <w:r w:rsidRPr="00F3161B">
        <w:rPr>
          <w:bCs/>
          <w:sz w:val="28"/>
          <w:szCs w:val="28"/>
        </w:rPr>
        <w:t>а</w:t>
      </w:r>
      <w:r w:rsidRPr="00F3161B">
        <w:rPr>
          <w:bCs/>
          <w:sz w:val="28"/>
          <w:szCs w:val="28"/>
        </w:rPr>
        <w:t>тор вычисляет оптимальный маршрут до каждой адресуемой сети, но запоминает только первый промежуточный маршрутизатор из каждого маршрута. Таким образом, результатом вычисл</w:t>
      </w:r>
      <w:r w:rsidRPr="00F3161B">
        <w:rPr>
          <w:bCs/>
          <w:sz w:val="28"/>
          <w:szCs w:val="28"/>
        </w:rPr>
        <w:t>е</w:t>
      </w:r>
      <w:r w:rsidRPr="00F3161B">
        <w:rPr>
          <w:bCs/>
          <w:sz w:val="28"/>
          <w:szCs w:val="28"/>
        </w:rPr>
        <w:t>ний оптимальных маршрутов является список строк, в кот</w:t>
      </w:r>
      <w:r w:rsidRPr="00F3161B">
        <w:rPr>
          <w:bCs/>
          <w:sz w:val="28"/>
          <w:szCs w:val="28"/>
        </w:rPr>
        <w:t>о</w:t>
      </w:r>
      <w:r w:rsidRPr="00F3161B">
        <w:rPr>
          <w:bCs/>
          <w:sz w:val="28"/>
          <w:szCs w:val="28"/>
        </w:rPr>
        <w:t>рых указывается номер сети и идентификатор маршрутизатора, которому нужно переслать п</w:t>
      </w:r>
      <w:r w:rsidRPr="00F3161B">
        <w:rPr>
          <w:bCs/>
          <w:sz w:val="28"/>
          <w:szCs w:val="28"/>
        </w:rPr>
        <w:t>а</w:t>
      </w:r>
      <w:r w:rsidRPr="00F3161B">
        <w:rPr>
          <w:bCs/>
          <w:sz w:val="28"/>
          <w:szCs w:val="28"/>
        </w:rPr>
        <w:t xml:space="preserve">кет для этой сети. </w:t>
      </w:r>
      <w:r w:rsidRPr="00F3161B">
        <w:rPr>
          <w:bCs/>
          <w:sz w:val="28"/>
          <w:szCs w:val="28"/>
          <w:lang w:val="en-US"/>
        </w:rPr>
        <w:t>Указанный список маршрутов и является маршрутной таблицей.</w:t>
      </w:r>
      <w:r w:rsidRPr="00F3161B">
        <w:rPr>
          <w:b/>
          <w:bCs/>
          <w:sz w:val="28"/>
          <w:szCs w:val="28"/>
        </w:rPr>
        <w:t xml:space="preserve"> </w:t>
      </w:r>
    </w:p>
    <w:p w:rsidR="00F3161B" w:rsidRPr="00F3161B" w:rsidRDefault="00F3161B" w:rsidP="00F3161B">
      <w:pPr>
        <w:spacing w:line="276" w:lineRule="auto"/>
        <w:ind w:firstLine="708"/>
        <w:jc w:val="both"/>
        <w:rPr>
          <w:bCs/>
          <w:sz w:val="28"/>
          <w:szCs w:val="28"/>
        </w:rPr>
      </w:pPr>
    </w:p>
    <w:p w:rsidR="00F3161B" w:rsidRPr="00F3161B" w:rsidRDefault="00F3161B" w:rsidP="00F3161B">
      <w:pPr>
        <w:spacing w:line="276" w:lineRule="auto"/>
        <w:jc w:val="both"/>
        <w:rPr>
          <w:b/>
          <w:bCs/>
          <w:sz w:val="28"/>
          <w:szCs w:val="28"/>
        </w:rPr>
      </w:pPr>
      <w:r w:rsidRPr="00F3161B">
        <w:rPr>
          <w:b/>
          <w:bCs/>
          <w:sz w:val="28"/>
          <w:szCs w:val="28"/>
        </w:rPr>
        <w:t>Содержание отчёта:</w:t>
      </w:r>
    </w:p>
    <w:p w:rsidR="00F3161B" w:rsidRPr="00F3161B" w:rsidRDefault="00F3161B" w:rsidP="00130F66">
      <w:pPr>
        <w:widowControl/>
        <w:numPr>
          <w:ilvl w:val="0"/>
          <w:numId w:val="58"/>
        </w:numPr>
        <w:autoSpaceDE/>
        <w:autoSpaceDN/>
        <w:adjustRightInd/>
        <w:spacing w:line="276" w:lineRule="auto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Титульный лист.</w:t>
      </w:r>
    </w:p>
    <w:p w:rsidR="00F3161B" w:rsidRPr="00F3161B" w:rsidRDefault="00F3161B" w:rsidP="00130F66">
      <w:pPr>
        <w:widowControl/>
        <w:numPr>
          <w:ilvl w:val="0"/>
          <w:numId w:val="58"/>
        </w:numPr>
        <w:autoSpaceDE/>
        <w:autoSpaceDN/>
        <w:adjustRightInd/>
        <w:spacing w:line="276" w:lineRule="auto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Цель работы и задание.</w:t>
      </w:r>
    </w:p>
    <w:p w:rsidR="00F3161B" w:rsidRPr="00F3161B" w:rsidRDefault="00F3161B" w:rsidP="00130F66">
      <w:pPr>
        <w:widowControl/>
        <w:numPr>
          <w:ilvl w:val="0"/>
          <w:numId w:val="58"/>
        </w:numPr>
        <w:autoSpaceDE/>
        <w:autoSpaceDN/>
        <w:adjustRightInd/>
        <w:spacing w:line="276" w:lineRule="auto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Скриншоты основных этапов работы.</w:t>
      </w:r>
    </w:p>
    <w:p w:rsidR="00F3161B" w:rsidRPr="00F3161B" w:rsidRDefault="00F3161B" w:rsidP="00130F66">
      <w:pPr>
        <w:widowControl/>
        <w:numPr>
          <w:ilvl w:val="0"/>
          <w:numId w:val="58"/>
        </w:numPr>
        <w:autoSpaceDE/>
        <w:autoSpaceDN/>
        <w:adjustRightInd/>
        <w:spacing w:line="276" w:lineRule="auto"/>
        <w:jc w:val="both"/>
        <w:rPr>
          <w:b/>
          <w:bCs/>
          <w:sz w:val="28"/>
          <w:szCs w:val="28"/>
        </w:rPr>
      </w:pPr>
      <w:r w:rsidRPr="00F3161B">
        <w:rPr>
          <w:bCs/>
          <w:sz w:val="28"/>
          <w:szCs w:val="28"/>
        </w:rPr>
        <w:t>Анализ полученных результатов и выводы по работе</w:t>
      </w:r>
      <w:r w:rsidRPr="00F3161B">
        <w:rPr>
          <w:b/>
          <w:bCs/>
          <w:sz w:val="28"/>
          <w:szCs w:val="28"/>
        </w:rPr>
        <w:t xml:space="preserve"> .</w:t>
      </w:r>
    </w:p>
    <w:p w:rsidR="00F3161B" w:rsidRPr="00F3161B" w:rsidRDefault="00F3161B" w:rsidP="00F3161B">
      <w:pPr>
        <w:spacing w:line="276" w:lineRule="auto"/>
        <w:jc w:val="both"/>
        <w:rPr>
          <w:bCs/>
          <w:sz w:val="28"/>
          <w:szCs w:val="28"/>
        </w:rPr>
      </w:pPr>
    </w:p>
    <w:p w:rsidR="00F3161B" w:rsidRPr="00E813D1" w:rsidRDefault="00E813D1" w:rsidP="00E813D1">
      <w:pPr>
        <w:spacing w:line="276" w:lineRule="auto"/>
        <w:jc w:val="center"/>
        <w:rPr>
          <w:b/>
          <w:bCs/>
          <w:i/>
          <w:sz w:val="28"/>
          <w:szCs w:val="28"/>
        </w:rPr>
      </w:pPr>
      <w:r w:rsidRPr="00E813D1">
        <w:rPr>
          <w:b/>
          <w:bCs/>
          <w:i/>
          <w:sz w:val="28"/>
          <w:szCs w:val="28"/>
        </w:rPr>
        <w:t xml:space="preserve">Вопросы для </w:t>
      </w:r>
      <w:r w:rsidR="005159A8">
        <w:rPr>
          <w:b/>
          <w:bCs/>
          <w:i/>
          <w:sz w:val="28"/>
          <w:szCs w:val="28"/>
        </w:rPr>
        <w:t>практической</w:t>
      </w:r>
      <w:r w:rsidRPr="00E813D1">
        <w:rPr>
          <w:b/>
          <w:bCs/>
          <w:i/>
          <w:sz w:val="28"/>
          <w:szCs w:val="28"/>
        </w:rPr>
        <w:t xml:space="preserve"> работы</w:t>
      </w:r>
      <w:r w:rsidR="00F3161B" w:rsidRPr="00E813D1">
        <w:rPr>
          <w:b/>
          <w:bCs/>
          <w:i/>
          <w:sz w:val="28"/>
          <w:szCs w:val="28"/>
        </w:rPr>
        <w:t>:</w:t>
      </w:r>
    </w:p>
    <w:p w:rsidR="00F3161B" w:rsidRPr="00F3161B" w:rsidRDefault="00F3161B" w:rsidP="00130F66">
      <w:pPr>
        <w:widowControl/>
        <w:numPr>
          <w:ilvl w:val="0"/>
          <w:numId w:val="59"/>
        </w:numPr>
        <w:autoSpaceDE/>
        <w:autoSpaceDN/>
        <w:adjustRightInd/>
        <w:spacing w:line="276" w:lineRule="auto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Обоснование реализации разработанной топологии сети.</w:t>
      </w:r>
    </w:p>
    <w:p w:rsidR="00F3161B" w:rsidRPr="00F3161B" w:rsidRDefault="00F3161B" w:rsidP="00130F66">
      <w:pPr>
        <w:widowControl/>
        <w:numPr>
          <w:ilvl w:val="0"/>
          <w:numId w:val="59"/>
        </w:numPr>
        <w:autoSpaceDE/>
        <w:autoSpaceDN/>
        <w:adjustRightInd/>
        <w:spacing w:line="276" w:lineRule="auto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 xml:space="preserve">Протокол динамической маршрутизации </w:t>
      </w:r>
      <w:r w:rsidRPr="00F3161B">
        <w:rPr>
          <w:bCs/>
          <w:sz w:val="28"/>
          <w:szCs w:val="28"/>
          <w:lang w:val="en-US"/>
        </w:rPr>
        <w:t>OSPF</w:t>
      </w:r>
      <w:r w:rsidRPr="00F3161B">
        <w:rPr>
          <w:bCs/>
          <w:sz w:val="28"/>
          <w:szCs w:val="28"/>
        </w:rPr>
        <w:t>. Описание работы пр</w:t>
      </w:r>
      <w:r w:rsidRPr="00F3161B">
        <w:rPr>
          <w:bCs/>
          <w:sz w:val="28"/>
          <w:szCs w:val="28"/>
        </w:rPr>
        <w:t>о</w:t>
      </w:r>
      <w:r w:rsidRPr="00F3161B">
        <w:rPr>
          <w:bCs/>
          <w:sz w:val="28"/>
          <w:szCs w:val="28"/>
        </w:rPr>
        <w:t>токола.</w:t>
      </w:r>
    </w:p>
    <w:p w:rsidR="00F3161B" w:rsidRPr="00F3161B" w:rsidRDefault="00F3161B" w:rsidP="00130F66">
      <w:pPr>
        <w:widowControl/>
        <w:numPr>
          <w:ilvl w:val="0"/>
          <w:numId w:val="59"/>
        </w:numPr>
        <w:autoSpaceDE/>
        <w:autoSpaceDN/>
        <w:adjustRightInd/>
        <w:spacing w:line="276" w:lineRule="auto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 xml:space="preserve">Сравнительный анализ версий протокола </w:t>
      </w:r>
      <w:r w:rsidRPr="00F3161B">
        <w:rPr>
          <w:bCs/>
          <w:sz w:val="28"/>
          <w:szCs w:val="28"/>
          <w:lang w:val="en-US"/>
        </w:rPr>
        <w:t>OSPF</w:t>
      </w:r>
      <w:r w:rsidRPr="00F3161B">
        <w:rPr>
          <w:bCs/>
          <w:sz w:val="28"/>
          <w:szCs w:val="28"/>
        </w:rPr>
        <w:t>.</w:t>
      </w:r>
    </w:p>
    <w:p w:rsidR="00F3161B" w:rsidRPr="000F0389" w:rsidRDefault="00F3161B" w:rsidP="00F3161B">
      <w:pPr>
        <w:widowControl/>
        <w:autoSpaceDE/>
        <w:autoSpaceDN/>
        <w:adjustRightInd/>
        <w:spacing w:line="276" w:lineRule="auto"/>
        <w:ind w:left="720"/>
        <w:jc w:val="both"/>
        <w:rPr>
          <w:bCs/>
          <w:sz w:val="28"/>
          <w:szCs w:val="28"/>
        </w:rPr>
      </w:pPr>
    </w:p>
    <w:p w:rsidR="00F3161B" w:rsidRPr="00F3161B" w:rsidRDefault="00B74C63" w:rsidP="00F664FF">
      <w:pPr>
        <w:pStyle w:val="1"/>
        <w:jc w:val="center"/>
        <w:rPr>
          <w:sz w:val="28"/>
          <w:szCs w:val="28"/>
        </w:rPr>
      </w:pPr>
      <w:bookmarkStart w:id="6" w:name="_Toc87360684"/>
      <w:r>
        <w:rPr>
          <w:sz w:val="28"/>
          <w:szCs w:val="28"/>
        </w:rPr>
        <w:t xml:space="preserve">ПРАКТИЧЕСКОЕ ЗАНЯТИЕ </w:t>
      </w:r>
      <w:r w:rsidRPr="00F3161B">
        <w:rPr>
          <w:sz w:val="28"/>
          <w:szCs w:val="28"/>
        </w:rPr>
        <w:t>№</w:t>
      </w:r>
      <w:r>
        <w:rPr>
          <w:sz w:val="28"/>
          <w:szCs w:val="28"/>
        </w:rPr>
        <w:t xml:space="preserve"> 4.</w:t>
      </w:r>
      <w:r w:rsidRPr="00E813D1">
        <w:rPr>
          <w:sz w:val="28"/>
          <w:szCs w:val="28"/>
        </w:rPr>
        <w:br/>
      </w:r>
      <w:r w:rsidR="006D476B" w:rsidRPr="00F3161B">
        <w:rPr>
          <w:sz w:val="28"/>
          <w:szCs w:val="28"/>
        </w:rPr>
        <w:t>ЗАХВАТ И АНАЛИЗ ТРАФИКА ПРОХОДЯЩИЙ ПО СВЯЗЯМ ЭМУЛИРУЕМОЙ ВНУТРИ GNS3  ТОПОЛОГИИ</w:t>
      </w:r>
      <w:r w:rsidR="00F3161B" w:rsidRPr="00F3161B">
        <w:rPr>
          <w:sz w:val="28"/>
          <w:szCs w:val="28"/>
        </w:rPr>
        <w:t>.</w:t>
      </w:r>
      <w:bookmarkEnd w:id="6"/>
    </w:p>
    <w:p w:rsidR="00F3161B" w:rsidRPr="00F3161B" w:rsidRDefault="00F3161B" w:rsidP="00F3161B">
      <w:pPr>
        <w:spacing w:line="276" w:lineRule="auto"/>
        <w:rPr>
          <w:b/>
          <w:bCs/>
          <w:sz w:val="28"/>
          <w:szCs w:val="28"/>
        </w:rPr>
      </w:pPr>
      <w:r w:rsidRPr="00F3161B">
        <w:rPr>
          <w:b/>
          <w:bCs/>
          <w:sz w:val="28"/>
          <w:szCs w:val="28"/>
        </w:rPr>
        <w:t xml:space="preserve">Цель работы: </w:t>
      </w:r>
    </w:p>
    <w:p w:rsidR="00F3161B" w:rsidRPr="00F3161B" w:rsidRDefault="00F3161B" w:rsidP="00F3161B">
      <w:pPr>
        <w:spacing w:line="276" w:lineRule="auto"/>
        <w:ind w:firstLine="708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 xml:space="preserve">Анализ работы алгоритмов протоколов и трафика, проходящего внутри сети. </w:t>
      </w:r>
    </w:p>
    <w:p w:rsidR="00F3161B" w:rsidRPr="00F3161B" w:rsidRDefault="00F3161B" w:rsidP="00F3161B">
      <w:pPr>
        <w:spacing w:line="276" w:lineRule="auto"/>
        <w:ind w:firstLine="708"/>
        <w:jc w:val="both"/>
        <w:rPr>
          <w:bCs/>
          <w:sz w:val="28"/>
          <w:szCs w:val="28"/>
        </w:rPr>
      </w:pPr>
    </w:p>
    <w:p w:rsidR="00F3161B" w:rsidRPr="00E813D1" w:rsidRDefault="00F3161B" w:rsidP="00E813D1">
      <w:pPr>
        <w:spacing w:line="276" w:lineRule="auto"/>
        <w:jc w:val="center"/>
        <w:rPr>
          <w:b/>
          <w:bCs/>
          <w:i/>
          <w:sz w:val="28"/>
          <w:szCs w:val="28"/>
        </w:rPr>
      </w:pPr>
      <w:r w:rsidRPr="00E813D1">
        <w:rPr>
          <w:b/>
          <w:bCs/>
          <w:i/>
          <w:sz w:val="28"/>
          <w:szCs w:val="28"/>
        </w:rPr>
        <w:t>Задание</w:t>
      </w:r>
      <w:r w:rsidR="00E813D1" w:rsidRPr="00E813D1">
        <w:rPr>
          <w:b/>
          <w:bCs/>
          <w:i/>
          <w:sz w:val="28"/>
          <w:szCs w:val="28"/>
        </w:rPr>
        <w:t xml:space="preserve"> к </w:t>
      </w:r>
      <w:r w:rsidR="00EE23F8">
        <w:rPr>
          <w:b/>
          <w:bCs/>
          <w:i/>
          <w:sz w:val="28"/>
          <w:szCs w:val="28"/>
        </w:rPr>
        <w:t>практической</w:t>
      </w:r>
      <w:r w:rsidR="00E813D1" w:rsidRPr="00E813D1">
        <w:rPr>
          <w:b/>
          <w:bCs/>
          <w:i/>
          <w:sz w:val="28"/>
          <w:szCs w:val="28"/>
        </w:rPr>
        <w:t xml:space="preserve"> работе</w:t>
      </w:r>
      <w:r w:rsidRPr="00E813D1">
        <w:rPr>
          <w:b/>
          <w:bCs/>
          <w:i/>
          <w:sz w:val="28"/>
          <w:szCs w:val="28"/>
        </w:rPr>
        <w:t>:</w:t>
      </w:r>
    </w:p>
    <w:p w:rsidR="00F3161B" w:rsidRPr="00F3161B" w:rsidRDefault="00F3161B" w:rsidP="00F3161B">
      <w:pPr>
        <w:spacing w:line="276" w:lineRule="auto"/>
        <w:ind w:firstLine="708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 xml:space="preserve">Используя топологии из </w:t>
      </w:r>
      <w:r w:rsidR="00EE23F8">
        <w:rPr>
          <w:bCs/>
          <w:sz w:val="28"/>
          <w:szCs w:val="28"/>
        </w:rPr>
        <w:t>практической</w:t>
      </w:r>
      <w:r w:rsidRPr="00F3161B">
        <w:rPr>
          <w:bCs/>
          <w:sz w:val="28"/>
          <w:szCs w:val="28"/>
        </w:rPr>
        <w:t xml:space="preserve"> работы №2 (</w:t>
      </w:r>
      <w:r w:rsidRPr="00F3161B">
        <w:rPr>
          <w:bCs/>
          <w:sz w:val="28"/>
          <w:szCs w:val="28"/>
          <w:lang w:val="en-US"/>
        </w:rPr>
        <w:t>RIP</w:t>
      </w:r>
      <w:r w:rsidRPr="00F3161B">
        <w:rPr>
          <w:bCs/>
          <w:sz w:val="28"/>
          <w:szCs w:val="28"/>
        </w:rPr>
        <w:t xml:space="preserve"> маршрутиз</w:t>
      </w:r>
      <w:r w:rsidRPr="00F3161B">
        <w:rPr>
          <w:bCs/>
          <w:sz w:val="28"/>
          <w:szCs w:val="28"/>
        </w:rPr>
        <w:t>а</w:t>
      </w:r>
      <w:r w:rsidRPr="00F3161B">
        <w:rPr>
          <w:bCs/>
          <w:sz w:val="28"/>
          <w:szCs w:val="28"/>
        </w:rPr>
        <w:t>ция) и работы №3 (</w:t>
      </w:r>
      <w:r w:rsidRPr="00F3161B">
        <w:rPr>
          <w:bCs/>
          <w:sz w:val="28"/>
          <w:szCs w:val="28"/>
          <w:lang w:val="en-US"/>
        </w:rPr>
        <w:t>OSPF</w:t>
      </w:r>
      <w:r w:rsidRPr="00F3161B">
        <w:rPr>
          <w:bCs/>
          <w:sz w:val="28"/>
          <w:szCs w:val="28"/>
        </w:rPr>
        <w:t xml:space="preserve"> маршрутизация), проанализировать внутренний трафик сетей (сравнить теоретическую работу протоколов и состав сообщ</w:t>
      </w:r>
      <w:r w:rsidRPr="00F3161B">
        <w:rPr>
          <w:bCs/>
          <w:sz w:val="28"/>
          <w:szCs w:val="28"/>
        </w:rPr>
        <w:t>е</w:t>
      </w:r>
      <w:r w:rsidRPr="00F3161B">
        <w:rPr>
          <w:bCs/>
          <w:sz w:val="28"/>
          <w:szCs w:val="28"/>
        </w:rPr>
        <w:t>ний с реальным мод</w:t>
      </w:r>
      <w:r w:rsidRPr="00F3161B">
        <w:rPr>
          <w:bCs/>
          <w:sz w:val="28"/>
          <w:szCs w:val="28"/>
        </w:rPr>
        <w:t>е</w:t>
      </w:r>
      <w:r w:rsidRPr="00F3161B">
        <w:rPr>
          <w:bCs/>
          <w:sz w:val="28"/>
          <w:szCs w:val="28"/>
        </w:rPr>
        <w:t>лированием топологий сетей). Составить сравнительный анализ протоколов мар</w:t>
      </w:r>
      <w:r w:rsidRPr="00F3161B">
        <w:rPr>
          <w:bCs/>
          <w:sz w:val="28"/>
          <w:szCs w:val="28"/>
        </w:rPr>
        <w:t>ш</w:t>
      </w:r>
      <w:r w:rsidRPr="00F3161B">
        <w:rPr>
          <w:bCs/>
          <w:sz w:val="28"/>
          <w:szCs w:val="28"/>
        </w:rPr>
        <w:t>рутизации.</w:t>
      </w:r>
    </w:p>
    <w:p w:rsidR="00F3161B" w:rsidRPr="00F3161B" w:rsidRDefault="00F3161B" w:rsidP="00F3161B">
      <w:pPr>
        <w:spacing w:line="276" w:lineRule="auto"/>
        <w:ind w:firstLine="708"/>
        <w:jc w:val="both"/>
        <w:rPr>
          <w:bCs/>
          <w:sz w:val="28"/>
          <w:szCs w:val="28"/>
        </w:rPr>
      </w:pPr>
    </w:p>
    <w:p w:rsidR="00F3161B" w:rsidRPr="00F3161B" w:rsidRDefault="00F3161B" w:rsidP="00F3161B">
      <w:pPr>
        <w:spacing w:line="276" w:lineRule="auto"/>
        <w:jc w:val="both"/>
        <w:rPr>
          <w:b/>
          <w:bCs/>
          <w:sz w:val="28"/>
          <w:szCs w:val="28"/>
        </w:rPr>
      </w:pPr>
      <w:r w:rsidRPr="00F3161B">
        <w:rPr>
          <w:b/>
          <w:bCs/>
          <w:sz w:val="28"/>
          <w:szCs w:val="28"/>
        </w:rPr>
        <w:t xml:space="preserve">Теоретическое введение: </w:t>
      </w:r>
    </w:p>
    <w:p w:rsidR="00F3161B" w:rsidRPr="00F3161B" w:rsidRDefault="00F3161B" w:rsidP="00F3161B">
      <w:pPr>
        <w:spacing w:line="276" w:lineRule="auto"/>
        <w:jc w:val="both"/>
        <w:rPr>
          <w:bCs/>
          <w:sz w:val="28"/>
          <w:szCs w:val="28"/>
        </w:rPr>
      </w:pPr>
      <w:r w:rsidRPr="00F3161B">
        <w:rPr>
          <w:b/>
          <w:bCs/>
          <w:sz w:val="28"/>
          <w:szCs w:val="28"/>
        </w:rPr>
        <w:lastRenderedPageBreak/>
        <w:tab/>
      </w:r>
      <w:r w:rsidRPr="00F3161B">
        <w:rPr>
          <w:bCs/>
          <w:sz w:val="28"/>
          <w:szCs w:val="28"/>
        </w:rPr>
        <w:t>Wireshark - это сетевой анализатор с графическим интерфейсом. По</w:t>
      </w:r>
      <w:r w:rsidRPr="00F3161B">
        <w:rPr>
          <w:bCs/>
          <w:sz w:val="28"/>
          <w:szCs w:val="28"/>
        </w:rPr>
        <w:t>з</w:t>
      </w:r>
      <w:r w:rsidRPr="00F3161B">
        <w:rPr>
          <w:bCs/>
          <w:sz w:val="28"/>
          <w:szCs w:val="28"/>
        </w:rPr>
        <w:t>воляет в интерактивном режиме просматривать пакеты, передаваемые по с</w:t>
      </w:r>
      <w:r w:rsidRPr="00F3161B">
        <w:rPr>
          <w:bCs/>
          <w:sz w:val="28"/>
          <w:szCs w:val="28"/>
        </w:rPr>
        <w:t>е</w:t>
      </w:r>
      <w:r w:rsidRPr="00F3161B">
        <w:rPr>
          <w:bCs/>
          <w:sz w:val="28"/>
          <w:szCs w:val="28"/>
        </w:rPr>
        <w:t>ти или анализировать ранее захваченные пакеты, загрузив их из сохраненн</w:t>
      </w:r>
      <w:r w:rsidRPr="00F3161B">
        <w:rPr>
          <w:bCs/>
          <w:sz w:val="28"/>
          <w:szCs w:val="28"/>
        </w:rPr>
        <w:t>о</w:t>
      </w:r>
      <w:r w:rsidRPr="00F3161B">
        <w:rPr>
          <w:bCs/>
          <w:sz w:val="28"/>
          <w:szCs w:val="28"/>
        </w:rPr>
        <w:t>го файла.</w:t>
      </w:r>
    </w:p>
    <w:p w:rsidR="00F3161B" w:rsidRPr="00F3161B" w:rsidRDefault="00F3161B" w:rsidP="00F3161B">
      <w:pPr>
        <w:spacing w:line="276" w:lineRule="auto"/>
        <w:ind w:firstLine="708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После того как был установлен WireShark, для перехвата пакетов в л</w:t>
      </w:r>
      <w:r w:rsidRPr="00F3161B">
        <w:rPr>
          <w:sz w:val="28"/>
          <w:szCs w:val="28"/>
        </w:rPr>
        <w:t>ю</w:t>
      </w:r>
      <w:r w:rsidRPr="00F3161B">
        <w:rPr>
          <w:sz w:val="28"/>
          <w:szCs w:val="28"/>
        </w:rPr>
        <w:t>бой предварительно созданной топологии, нужно на линии соединяющей оборудование вызвать контекстное меню, в котором выбрать Capture (З</w:t>
      </w:r>
      <w:r w:rsidRPr="00F3161B">
        <w:rPr>
          <w:sz w:val="28"/>
          <w:szCs w:val="28"/>
        </w:rPr>
        <w:t>а</w:t>
      </w:r>
      <w:r w:rsidRPr="00F3161B">
        <w:rPr>
          <w:sz w:val="28"/>
          <w:szCs w:val="28"/>
        </w:rPr>
        <w:t>хват). После чего еще раз вызвать это же меню. в котором выбрать Start WireShark. Сразу после этого будет запущен WireShark и все проходящие внутри данной линии данные буду отобр</w:t>
      </w:r>
      <w:r w:rsidRPr="00F3161B">
        <w:rPr>
          <w:sz w:val="28"/>
          <w:szCs w:val="28"/>
        </w:rPr>
        <w:t>а</w:t>
      </w:r>
      <w:r w:rsidRPr="00F3161B">
        <w:rPr>
          <w:sz w:val="28"/>
          <w:szCs w:val="28"/>
        </w:rPr>
        <w:t>жаться в реальном времени.</w:t>
      </w:r>
    </w:p>
    <w:p w:rsidR="00F3161B" w:rsidRPr="00F3161B" w:rsidRDefault="00F3161B" w:rsidP="00F3161B">
      <w:pPr>
        <w:spacing w:line="276" w:lineRule="auto"/>
        <w:ind w:firstLine="708"/>
        <w:jc w:val="both"/>
        <w:rPr>
          <w:sz w:val="28"/>
          <w:szCs w:val="28"/>
        </w:rPr>
      </w:pPr>
    </w:p>
    <w:p w:rsidR="00F3161B" w:rsidRPr="00F3161B" w:rsidRDefault="00F3161B" w:rsidP="00F3161B">
      <w:pPr>
        <w:spacing w:line="276" w:lineRule="auto"/>
        <w:jc w:val="both"/>
        <w:rPr>
          <w:b/>
          <w:bCs/>
          <w:sz w:val="28"/>
          <w:szCs w:val="28"/>
        </w:rPr>
      </w:pPr>
      <w:r w:rsidRPr="00F3161B">
        <w:rPr>
          <w:b/>
          <w:bCs/>
          <w:sz w:val="28"/>
          <w:szCs w:val="28"/>
        </w:rPr>
        <w:t>Содержание отчёта:</w:t>
      </w:r>
    </w:p>
    <w:p w:rsidR="00F3161B" w:rsidRPr="00F3161B" w:rsidRDefault="00F3161B" w:rsidP="00130F66">
      <w:pPr>
        <w:widowControl/>
        <w:numPr>
          <w:ilvl w:val="0"/>
          <w:numId w:val="56"/>
        </w:numPr>
        <w:autoSpaceDE/>
        <w:autoSpaceDN/>
        <w:adjustRightInd/>
        <w:spacing w:line="276" w:lineRule="auto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Титульный лист</w:t>
      </w:r>
    </w:p>
    <w:p w:rsidR="00F3161B" w:rsidRPr="00F3161B" w:rsidRDefault="00F3161B" w:rsidP="00130F66">
      <w:pPr>
        <w:widowControl/>
        <w:numPr>
          <w:ilvl w:val="0"/>
          <w:numId w:val="56"/>
        </w:numPr>
        <w:autoSpaceDE/>
        <w:autoSpaceDN/>
        <w:adjustRightInd/>
        <w:spacing w:line="276" w:lineRule="auto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Цель работы и задание</w:t>
      </w:r>
    </w:p>
    <w:p w:rsidR="00F3161B" w:rsidRPr="00F3161B" w:rsidRDefault="00F3161B" w:rsidP="00130F66">
      <w:pPr>
        <w:widowControl/>
        <w:numPr>
          <w:ilvl w:val="0"/>
          <w:numId w:val="56"/>
        </w:numPr>
        <w:autoSpaceDE/>
        <w:autoSpaceDN/>
        <w:adjustRightInd/>
        <w:spacing w:line="276" w:lineRule="auto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Скриншоты основных этапов работы</w:t>
      </w:r>
    </w:p>
    <w:p w:rsidR="00F3161B" w:rsidRPr="00F3161B" w:rsidRDefault="00F3161B" w:rsidP="00130F66">
      <w:pPr>
        <w:widowControl/>
        <w:numPr>
          <w:ilvl w:val="0"/>
          <w:numId w:val="56"/>
        </w:numPr>
        <w:autoSpaceDE/>
        <w:autoSpaceDN/>
        <w:adjustRightInd/>
        <w:spacing w:line="276" w:lineRule="auto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 xml:space="preserve">Анализ полученных результатов и выводы по работе </w:t>
      </w:r>
    </w:p>
    <w:p w:rsidR="00F3161B" w:rsidRPr="00F3161B" w:rsidRDefault="00F3161B" w:rsidP="00F3161B">
      <w:pPr>
        <w:spacing w:line="276" w:lineRule="auto"/>
        <w:jc w:val="both"/>
        <w:rPr>
          <w:b/>
          <w:bCs/>
          <w:sz w:val="28"/>
          <w:szCs w:val="28"/>
        </w:rPr>
      </w:pPr>
    </w:p>
    <w:p w:rsidR="00F3161B" w:rsidRPr="00E813D1" w:rsidRDefault="00E813D1" w:rsidP="00E813D1">
      <w:pPr>
        <w:spacing w:line="276" w:lineRule="auto"/>
        <w:jc w:val="center"/>
        <w:rPr>
          <w:b/>
          <w:bCs/>
          <w:i/>
          <w:sz w:val="28"/>
          <w:szCs w:val="28"/>
        </w:rPr>
      </w:pPr>
      <w:r w:rsidRPr="00E813D1">
        <w:rPr>
          <w:b/>
          <w:bCs/>
          <w:i/>
          <w:sz w:val="28"/>
          <w:szCs w:val="28"/>
        </w:rPr>
        <w:t xml:space="preserve">Вопросы для </w:t>
      </w:r>
      <w:r w:rsidR="005159A8">
        <w:rPr>
          <w:b/>
          <w:bCs/>
          <w:i/>
          <w:sz w:val="28"/>
          <w:szCs w:val="28"/>
        </w:rPr>
        <w:t>практической</w:t>
      </w:r>
      <w:r w:rsidRPr="00E813D1">
        <w:rPr>
          <w:b/>
          <w:bCs/>
          <w:i/>
          <w:sz w:val="28"/>
          <w:szCs w:val="28"/>
        </w:rPr>
        <w:t xml:space="preserve"> работы</w:t>
      </w:r>
      <w:r w:rsidR="00F3161B" w:rsidRPr="00E813D1">
        <w:rPr>
          <w:b/>
          <w:bCs/>
          <w:i/>
          <w:sz w:val="28"/>
          <w:szCs w:val="28"/>
        </w:rPr>
        <w:t>:</w:t>
      </w:r>
    </w:p>
    <w:p w:rsidR="00F3161B" w:rsidRPr="00F3161B" w:rsidRDefault="00F3161B" w:rsidP="00130F66">
      <w:pPr>
        <w:widowControl/>
        <w:numPr>
          <w:ilvl w:val="0"/>
          <w:numId w:val="60"/>
        </w:numPr>
        <w:autoSpaceDE/>
        <w:autoSpaceDN/>
        <w:adjustRightInd/>
        <w:spacing w:line="276" w:lineRule="auto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Дать определение анализатору трафика.</w:t>
      </w:r>
    </w:p>
    <w:p w:rsidR="00F3161B" w:rsidRPr="00F3161B" w:rsidRDefault="00F3161B" w:rsidP="00130F66">
      <w:pPr>
        <w:widowControl/>
        <w:numPr>
          <w:ilvl w:val="0"/>
          <w:numId w:val="60"/>
        </w:numPr>
        <w:autoSpaceDE/>
        <w:autoSpaceDN/>
        <w:adjustRightInd/>
        <w:spacing w:line="276" w:lineRule="auto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Перечислить цели,  для которых применяется сетевой анализатор.</w:t>
      </w:r>
    </w:p>
    <w:p w:rsidR="00F3161B" w:rsidRPr="00F3161B" w:rsidRDefault="00F3161B" w:rsidP="00130F66">
      <w:pPr>
        <w:widowControl/>
        <w:numPr>
          <w:ilvl w:val="0"/>
          <w:numId w:val="60"/>
        </w:numPr>
        <w:autoSpaceDE/>
        <w:autoSpaceDN/>
        <w:adjustRightInd/>
        <w:spacing w:line="276" w:lineRule="auto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 xml:space="preserve">Форматы сообщения протоколов </w:t>
      </w:r>
      <w:r w:rsidRPr="00F3161B">
        <w:rPr>
          <w:bCs/>
          <w:sz w:val="28"/>
          <w:szCs w:val="28"/>
          <w:lang w:val="en-US"/>
        </w:rPr>
        <w:t>RIP</w:t>
      </w:r>
      <w:r w:rsidRPr="00F3161B">
        <w:rPr>
          <w:bCs/>
          <w:sz w:val="28"/>
          <w:szCs w:val="28"/>
        </w:rPr>
        <w:t xml:space="preserve"> и </w:t>
      </w:r>
      <w:r w:rsidRPr="00F3161B">
        <w:rPr>
          <w:bCs/>
          <w:sz w:val="28"/>
          <w:szCs w:val="28"/>
          <w:lang w:val="en-US"/>
        </w:rPr>
        <w:t>OSPF</w:t>
      </w:r>
      <w:r w:rsidRPr="00F3161B">
        <w:rPr>
          <w:bCs/>
          <w:sz w:val="28"/>
          <w:szCs w:val="28"/>
        </w:rPr>
        <w:t xml:space="preserve"> и их версий.</w:t>
      </w:r>
    </w:p>
    <w:p w:rsidR="00F3161B" w:rsidRPr="00F3161B" w:rsidRDefault="00F3161B" w:rsidP="00130F66">
      <w:pPr>
        <w:widowControl/>
        <w:numPr>
          <w:ilvl w:val="0"/>
          <w:numId w:val="60"/>
        </w:numPr>
        <w:autoSpaceDE/>
        <w:autoSpaceDN/>
        <w:adjustRightInd/>
        <w:spacing w:line="276" w:lineRule="auto"/>
        <w:jc w:val="both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t>Сравнительный анализ протоколов.</w:t>
      </w:r>
    </w:p>
    <w:p w:rsidR="00314650" w:rsidRPr="00F3161B" w:rsidRDefault="00B74C63" w:rsidP="00E813D1">
      <w:pPr>
        <w:pStyle w:val="1"/>
        <w:jc w:val="center"/>
        <w:rPr>
          <w:sz w:val="28"/>
          <w:szCs w:val="28"/>
        </w:rPr>
      </w:pPr>
      <w:bookmarkStart w:id="7" w:name="_Toc87360685"/>
      <w:r>
        <w:rPr>
          <w:sz w:val="28"/>
          <w:szCs w:val="28"/>
        </w:rPr>
        <w:t>ПРАКТИЧЕСКАЯ ПОДГОТОВКА</w:t>
      </w:r>
      <w:r w:rsidR="006D476B" w:rsidRPr="00F3161B">
        <w:rPr>
          <w:sz w:val="28"/>
          <w:szCs w:val="28"/>
        </w:rPr>
        <w:t xml:space="preserve"> </w:t>
      </w:r>
      <w:r w:rsidR="00A8590B" w:rsidRPr="00F3161B">
        <w:rPr>
          <w:sz w:val="28"/>
          <w:szCs w:val="28"/>
        </w:rPr>
        <w:t xml:space="preserve">№ </w:t>
      </w:r>
      <w:r w:rsidR="00F3161B" w:rsidRPr="00F3161B">
        <w:rPr>
          <w:sz w:val="28"/>
          <w:szCs w:val="28"/>
        </w:rPr>
        <w:t>5</w:t>
      </w:r>
      <w:r w:rsidR="009807E7" w:rsidRPr="00F3161B">
        <w:rPr>
          <w:sz w:val="28"/>
          <w:szCs w:val="28"/>
        </w:rPr>
        <w:t xml:space="preserve"> </w:t>
      </w:r>
      <w:r w:rsidR="00E813D1">
        <w:rPr>
          <w:sz w:val="28"/>
          <w:szCs w:val="28"/>
        </w:rPr>
        <w:br/>
      </w:r>
      <w:r w:rsidR="006D476B" w:rsidRPr="00F3161B">
        <w:rPr>
          <w:sz w:val="28"/>
          <w:szCs w:val="28"/>
        </w:rPr>
        <w:t xml:space="preserve">СТРУКТУРА </w:t>
      </w:r>
      <w:r w:rsidR="006D476B" w:rsidRPr="00F3161B">
        <w:rPr>
          <w:sz w:val="28"/>
          <w:szCs w:val="28"/>
          <w:lang w:val="en-US"/>
        </w:rPr>
        <w:t>HTML</w:t>
      </w:r>
      <w:r w:rsidR="006D476B" w:rsidRPr="00F3161B">
        <w:rPr>
          <w:sz w:val="28"/>
          <w:szCs w:val="28"/>
        </w:rPr>
        <w:t xml:space="preserve"> ДОКУМЕНТА. ОФОРМЛЕНИЕ ТЕКСТОВЫХ БЛОКОВ.</w:t>
      </w:r>
      <w:bookmarkEnd w:id="7"/>
    </w:p>
    <w:p w:rsidR="00A8590B" w:rsidRPr="00F3161B" w:rsidRDefault="00A8590B" w:rsidP="00A8590B">
      <w:pPr>
        <w:jc w:val="center"/>
        <w:rPr>
          <w:b/>
          <w:sz w:val="28"/>
          <w:szCs w:val="28"/>
        </w:rPr>
      </w:pPr>
    </w:p>
    <w:p w:rsidR="00A8590B" w:rsidRPr="00F3161B" w:rsidRDefault="00A8590B" w:rsidP="00DD0F1A">
      <w:pPr>
        <w:shd w:val="clear" w:color="auto" w:fill="FFFFFF"/>
        <w:ind w:firstLine="720"/>
        <w:jc w:val="both"/>
        <w:rPr>
          <w:sz w:val="28"/>
          <w:szCs w:val="28"/>
        </w:rPr>
      </w:pPr>
      <w:r w:rsidRPr="00F3161B">
        <w:rPr>
          <w:b/>
          <w:sz w:val="28"/>
          <w:szCs w:val="28"/>
        </w:rPr>
        <w:t>Цель работы:</w:t>
      </w:r>
      <w:r w:rsidRPr="00F3161B">
        <w:rPr>
          <w:sz w:val="28"/>
          <w:szCs w:val="28"/>
        </w:rPr>
        <w:t xml:space="preserve"> ознакомить </w:t>
      </w:r>
      <w:r w:rsidR="006D476B">
        <w:rPr>
          <w:sz w:val="28"/>
          <w:szCs w:val="28"/>
        </w:rPr>
        <w:t>обучающихся</w:t>
      </w:r>
      <w:r w:rsidR="00314650" w:rsidRPr="00F3161B">
        <w:rPr>
          <w:sz w:val="28"/>
          <w:szCs w:val="28"/>
        </w:rPr>
        <w:t xml:space="preserve"> с основами построения </w:t>
      </w:r>
      <w:r w:rsidR="00314650" w:rsidRPr="00F3161B">
        <w:rPr>
          <w:sz w:val="28"/>
          <w:szCs w:val="28"/>
          <w:lang w:val="en-US"/>
        </w:rPr>
        <w:t>HTML</w:t>
      </w:r>
      <w:r w:rsidR="00314650" w:rsidRPr="00F3161B">
        <w:rPr>
          <w:sz w:val="28"/>
          <w:szCs w:val="28"/>
        </w:rPr>
        <w:t xml:space="preserve"> док</w:t>
      </w:r>
      <w:r w:rsidR="00314650" w:rsidRPr="00F3161B">
        <w:rPr>
          <w:sz w:val="28"/>
          <w:szCs w:val="28"/>
        </w:rPr>
        <w:t>у</w:t>
      </w:r>
      <w:r w:rsidR="00314650" w:rsidRPr="00F3161B">
        <w:rPr>
          <w:sz w:val="28"/>
          <w:szCs w:val="28"/>
        </w:rPr>
        <w:t>мента, его структурой</w:t>
      </w:r>
      <w:r w:rsidR="00DD0F1A" w:rsidRPr="00F3161B">
        <w:rPr>
          <w:sz w:val="28"/>
          <w:szCs w:val="28"/>
        </w:rPr>
        <w:t xml:space="preserve"> и</w:t>
      </w:r>
      <w:r w:rsidR="00314650" w:rsidRPr="00F3161B">
        <w:rPr>
          <w:sz w:val="28"/>
          <w:szCs w:val="28"/>
        </w:rPr>
        <w:t xml:space="preserve"> </w:t>
      </w:r>
      <w:r w:rsidR="00DD0F1A" w:rsidRPr="00F3161B">
        <w:rPr>
          <w:sz w:val="28"/>
          <w:szCs w:val="28"/>
        </w:rPr>
        <w:t>и</w:t>
      </w:r>
      <w:r w:rsidR="00314650" w:rsidRPr="00F3161B">
        <w:rPr>
          <w:sz w:val="28"/>
          <w:szCs w:val="28"/>
        </w:rPr>
        <w:t>спользовани</w:t>
      </w:r>
      <w:r w:rsidR="00E45AAD" w:rsidRPr="00F3161B">
        <w:rPr>
          <w:sz w:val="28"/>
          <w:szCs w:val="28"/>
        </w:rPr>
        <w:t>я</w:t>
      </w:r>
      <w:r w:rsidR="00314650" w:rsidRPr="00F3161B">
        <w:rPr>
          <w:sz w:val="28"/>
          <w:szCs w:val="28"/>
        </w:rPr>
        <w:t xml:space="preserve"> блочных элементов.</w:t>
      </w:r>
    </w:p>
    <w:p w:rsidR="00F60306" w:rsidRPr="00F3161B" w:rsidRDefault="00F60306" w:rsidP="00DA5ECF">
      <w:pPr>
        <w:jc w:val="center"/>
        <w:rPr>
          <w:b/>
          <w:sz w:val="28"/>
          <w:szCs w:val="28"/>
        </w:rPr>
      </w:pPr>
      <w:r w:rsidRPr="00F3161B">
        <w:rPr>
          <w:b/>
          <w:sz w:val="28"/>
          <w:szCs w:val="28"/>
        </w:rPr>
        <w:t>Структура HTML документов</w:t>
      </w:r>
    </w:p>
    <w:p w:rsidR="00F60306" w:rsidRPr="00F3161B" w:rsidRDefault="00F60306" w:rsidP="0028560D">
      <w:pPr>
        <w:ind w:firstLine="709"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Для создания любого документа </w:t>
      </w:r>
      <w:r w:rsidR="005A5554" w:rsidRPr="00F3161B">
        <w:rPr>
          <w:sz w:val="28"/>
          <w:szCs w:val="28"/>
        </w:rPr>
        <w:t xml:space="preserve">и </w:t>
      </w:r>
      <w:r w:rsidRPr="00F3161B">
        <w:rPr>
          <w:sz w:val="28"/>
          <w:szCs w:val="28"/>
        </w:rPr>
        <w:t xml:space="preserve">представления </w:t>
      </w:r>
      <w:r w:rsidR="005A5554" w:rsidRPr="00F3161B">
        <w:rPr>
          <w:sz w:val="28"/>
          <w:szCs w:val="28"/>
        </w:rPr>
        <w:t xml:space="preserve">его </w:t>
      </w:r>
      <w:r w:rsidRPr="00F3161B">
        <w:rPr>
          <w:sz w:val="28"/>
          <w:szCs w:val="28"/>
        </w:rPr>
        <w:t>Браузером, нео</w:t>
      </w:r>
      <w:r w:rsidRPr="00F3161B">
        <w:rPr>
          <w:sz w:val="28"/>
          <w:szCs w:val="28"/>
        </w:rPr>
        <w:t>б</w:t>
      </w:r>
      <w:r w:rsidRPr="00F3161B">
        <w:rPr>
          <w:sz w:val="28"/>
          <w:szCs w:val="28"/>
        </w:rPr>
        <w:t>ходимо набрать сам текстовый документ редактором</w:t>
      </w:r>
      <w:r w:rsidR="005A5554" w:rsidRPr="00F3161B">
        <w:rPr>
          <w:sz w:val="28"/>
          <w:szCs w:val="28"/>
        </w:rPr>
        <w:t xml:space="preserve"> с указанием правил представления на экране</w:t>
      </w:r>
      <w:r w:rsidRPr="00F3161B">
        <w:rPr>
          <w:sz w:val="28"/>
          <w:szCs w:val="28"/>
        </w:rPr>
        <w:t xml:space="preserve">. </w:t>
      </w:r>
      <w:r w:rsidR="005A5554" w:rsidRPr="00F3161B">
        <w:rPr>
          <w:sz w:val="28"/>
          <w:szCs w:val="28"/>
        </w:rPr>
        <w:t>Эти п</w:t>
      </w:r>
      <w:r w:rsidRPr="00F3161B">
        <w:rPr>
          <w:sz w:val="28"/>
          <w:szCs w:val="28"/>
        </w:rPr>
        <w:t xml:space="preserve">равила определяются </w:t>
      </w:r>
      <w:r w:rsidR="005A5554" w:rsidRPr="00F3161B">
        <w:rPr>
          <w:sz w:val="28"/>
          <w:szCs w:val="28"/>
        </w:rPr>
        <w:t xml:space="preserve">синтаксисом </w:t>
      </w:r>
      <w:r w:rsidRPr="00F3161B">
        <w:rPr>
          <w:sz w:val="28"/>
          <w:szCs w:val="28"/>
        </w:rPr>
        <w:t>язык</w:t>
      </w:r>
      <w:r w:rsidR="005A5554" w:rsidRPr="00F3161B">
        <w:rPr>
          <w:sz w:val="28"/>
          <w:szCs w:val="28"/>
        </w:rPr>
        <w:t>а</w:t>
      </w:r>
      <w:r w:rsidRPr="00F3161B">
        <w:rPr>
          <w:sz w:val="28"/>
          <w:szCs w:val="28"/>
        </w:rPr>
        <w:t xml:space="preserve"> HTML и с</w:t>
      </w:r>
      <w:r w:rsidRPr="00F3161B">
        <w:rPr>
          <w:sz w:val="28"/>
          <w:szCs w:val="28"/>
        </w:rPr>
        <w:t>о</w:t>
      </w:r>
      <w:r w:rsidRPr="00F3161B">
        <w:rPr>
          <w:sz w:val="28"/>
          <w:szCs w:val="28"/>
        </w:rPr>
        <w:t xml:space="preserve">ответствующими ему специальными </w:t>
      </w:r>
      <w:r w:rsidR="00DD0F1A" w:rsidRPr="00F3161B">
        <w:rPr>
          <w:sz w:val="28"/>
          <w:szCs w:val="28"/>
        </w:rPr>
        <w:t>элементами</w:t>
      </w:r>
      <w:r w:rsidRPr="00F3161B">
        <w:rPr>
          <w:sz w:val="28"/>
          <w:szCs w:val="28"/>
        </w:rPr>
        <w:t xml:space="preserve"> – ТЭГами. Тэги в HTML, об</w:t>
      </w:r>
      <w:r w:rsidRPr="00F3161B">
        <w:rPr>
          <w:sz w:val="28"/>
          <w:szCs w:val="28"/>
        </w:rPr>
        <w:t>я</w:t>
      </w:r>
      <w:r w:rsidRPr="00F3161B">
        <w:rPr>
          <w:sz w:val="28"/>
          <w:szCs w:val="28"/>
        </w:rPr>
        <w:t xml:space="preserve">зательно заключаются в угловые скобки &lt;  &gt;. Каждый HTML-документ, отвечающий спецификации HTML какой-либо версии, обязан начинаться со строки декларации версии HTML &lt;!DOCTYPE&gt;, которая </w:t>
      </w:r>
      <w:r w:rsidR="00647CBB" w:rsidRPr="00F3161B">
        <w:rPr>
          <w:sz w:val="28"/>
          <w:szCs w:val="28"/>
        </w:rPr>
        <w:t>им</w:t>
      </w:r>
      <w:r w:rsidR="00647CBB" w:rsidRPr="00F3161B">
        <w:rPr>
          <w:sz w:val="28"/>
          <w:szCs w:val="28"/>
        </w:rPr>
        <w:t>е</w:t>
      </w:r>
      <w:r w:rsidR="00647CBB" w:rsidRPr="00F3161B">
        <w:rPr>
          <w:sz w:val="28"/>
          <w:szCs w:val="28"/>
        </w:rPr>
        <w:t>ет следующий вид</w:t>
      </w:r>
      <w:r w:rsidRPr="00F3161B">
        <w:rPr>
          <w:sz w:val="28"/>
          <w:szCs w:val="28"/>
        </w:rPr>
        <w:t>:</w:t>
      </w:r>
    </w:p>
    <w:p w:rsidR="00F60306" w:rsidRPr="00F3161B" w:rsidRDefault="00F60306" w:rsidP="00F60306">
      <w:pPr>
        <w:keepLines/>
        <w:ind w:firstLine="709"/>
        <w:jc w:val="both"/>
        <w:rPr>
          <w:b/>
          <w:sz w:val="28"/>
          <w:szCs w:val="28"/>
        </w:rPr>
      </w:pPr>
    </w:p>
    <w:p w:rsidR="00F60306" w:rsidRPr="00F3161B" w:rsidRDefault="00F60306" w:rsidP="00F60306">
      <w:pPr>
        <w:keepLines/>
        <w:ind w:firstLine="709"/>
        <w:jc w:val="center"/>
        <w:rPr>
          <w:sz w:val="28"/>
          <w:szCs w:val="28"/>
          <w:lang w:val="en-US"/>
        </w:rPr>
      </w:pPr>
      <w:r w:rsidRPr="00F3161B">
        <w:rPr>
          <w:b/>
          <w:sz w:val="28"/>
          <w:szCs w:val="28"/>
          <w:lang w:val="en-US"/>
        </w:rPr>
        <w:t>&lt;!DOCTYPE HTML PUBLIC "-//W3C//DTD HTML 4.0 Final//RU"&gt;</w:t>
      </w:r>
      <w:r w:rsidRPr="00F3161B">
        <w:rPr>
          <w:sz w:val="28"/>
          <w:szCs w:val="28"/>
          <w:lang w:val="en-US"/>
        </w:rPr>
        <w:br/>
      </w:r>
    </w:p>
    <w:p w:rsidR="00973409" w:rsidRPr="00F3161B" w:rsidRDefault="00F60306" w:rsidP="00CF146E">
      <w:pPr>
        <w:ind w:firstLine="709"/>
        <w:jc w:val="both"/>
        <w:rPr>
          <w:sz w:val="28"/>
          <w:szCs w:val="28"/>
        </w:rPr>
      </w:pPr>
      <w:r w:rsidRPr="00F3161B">
        <w:rPr>
          <w:b/>
          <w:bCs/>
          <w:sz w:val="28"/>
          <w:szCs w:val="28"/>
        </w:rPr>
        <w:t>&lt;! DOCTYPE&gt;</w:t>
      </w:r>
      <w:r w:rsidRPr="00F3161B">
        <w:rPr>
          <w:sz w:val="28"/>
          <w:szCs w:val="28"/>
        </w:rPr>
        <w:t xml:space="preserve">, сообщает браузеру об использованной версии HTML. </w:t>
      </w:r>
      <w:r w:rsidRPr="00F3161B">
        <w:rPr>
          <w:sz w:val="28"/>
          <w:szCs w:val="28"/>
        </w:rPr>
        <w:lastRenderedPageBreak/>
        <w:t xml:space="preserve">В элементе </w:t>
      </w:r>
      <w:r w:rsidRPr="00F3161B">
        <w:rPr>
          <w:b/>
          <w:bCs/>
          <w:sz w:val="28"/>
          <w:szCs w:val="28"/>
        </w:rPr>
        <w:t>&lt;! DOCTYPE&gt;</w:t>
      </w:r>
      <w:r w:rsidRPr="00F3161B">
        <w:rPr>
          <w:sz w:val="28"/>
          <w:szCs w:val="28"/>
        </w:rPr>
        <w:t xml:space="preserve"> указывается также адрес, с которого браузер м</w:t>
      </w:r>
      <w:r w:rsidRPr="00F3161B">
        <w:rPr>
          <w:sz w:val="28"/>
          <w:szCs w:val="28"/>
        </w:rPr>
        <w:t>о</w:t>
      </w:r>
      <w:r w:rsidRPr="00F3161B">
        <w:rPr>
          <w:sz w:val="28"/>
          <w:szCs w:val="28"/>
        </w:rPr>
        <w:t>жет загр</w:t>
      </w:r>
      <w:r w:rsidRPr="00F3161B">
        <w:rPr>
          <w:sz w:val="28"/>
          <w:szCs w:val="28"/>
        </w:rPr>
        <w:t>у</w:t>
      </w:r>
      <w:r w:rsidRPr="00F3161B">
        <w:rPr>
          <w:sz w:val="28"/>
          <w:szCs w:val="28"/>
        </w:rPr>
        <w:t xml:space="preserve">зить определение типа документа - </w:t>
      </w:r>
      <w:r w:rsidRPr="00F3161B">
        <w:rPr>
          <w:b/>
          <w:bCs/>
          <w:sz w:val="28"/>
          <w:szCs w:val="28"/>
        </w:rPr>
        <w:t xml:space="preserve">DTD </w:t>
      </w:r>
      <w:r w:rsidRPr="00F3161B">
        <w:rPr>
          <w:sz w:val="28"/>
          <w:szCs w:val="28"/>
        </w:rPr>
        <w:t>(</w:t>
      </w:r>
      <w:r w:rsidRPr="00F3161B">
        <w:rPr>
          <w:sz w:val="28"/>
          <w:szCs w:val="28"/>
          <w:lang w:val="en-US"/>
        </w:rPr>
        <w:t>Document</w:t>
      </w:r>
      <w:r w:rsidRPr="00F3161B">
        <w:rPr>
          <w:sz w:val="28"/>
          <w:szCs w:val="28"/>
        </w:rPr>
        <w:t xml:space="preserve"> </w:t>
      </w:r>
      <w:r w:rsidRPr="00F3161B">
        <w:rPr>
          <w:sz w:val="28"/>
          <w:szCs w:val="28"/>
          <w:lang w:val="en-US"/>
        </w:rPr>
        <w:t>Type</w:t>
      </w:r>
      <w:r w:rsidRPr="00F3161B">
        <w:rPr>
          <w:sz w:val="28"/>
          <w:szCs w:val="28"/>
        </w:rPr>
        <w:t xml:space="preserve"> </w:t>
      </w:r>
      <w:r w:rsidRPr="00F3161B">
        <w:rPr>
          <w:sz w:val="28"/>
          <w:szCs w:val="28"/>
          <w:lang w:val="en-US"/>
        </w:rPr>
        <w:t>Definition</w:t>
      </w:r>
      <w:r w:rsidRPr="00F3161B">
        <w:rPr>
          <w:sz w:val="28"/>
          <w:szCs w:val="28"/>
        </w:rPr>
        <w:t>).  (На практике же этот элемент зачастую опускают без ущерба для отображ</w:t>
      </w:r>
      <w:r w:rsidRPr="00F3161B">
        <w:rPr>
          <w:sz w:val="28"/>
          <w:szCs w:val="28"/>
        </w:rPr>
        <w:t>е</w:t>
      </w:r>
      <w:r w:rsidRPr="00F3161B">
        <w:rPr>
          <w:sz w:val="28"/>
          <w:szCs w:val="28"/>
        </w:rPr>
        <w:t>ния д</w:t>
      </w:r>
      <w:r w:rsidRPr="00F3161B">
        <w:rPr>
          <w:sz w:val="28"/>
          <w:szCs w:val="28"/>
        </w:rPr>
        <w:t>о</w:t>
      </w:r>
      <w:r w:rsidRPr="00F3161B">
        <w:rPr>
          <w:sz w:val="28"/>
          <w:szCs w:val="28"/>
        </w:rPr>
        <w:t>кумента.)</w:t>
      </w:r>
    </w:p>
    <w:p w:rsidR="00973409" w:rsidRPr="00F3161B" w:rsidRDefault="00973409" w:rsidP="005A5554">
      <w:pPr>
        <w:spacing w:after="240"/>
        <w:ind w:firstLine="709"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После объявления версии и типа документа необходимо обозначить его начало и конец. Это делается с помощью </w:t>
      </w:r>
      <w:r w:rsidRPr="00F3161B">
        <w:rPr>
          <w:bCs/>
          <w:sz w:val="28"/>
          <w:szCs w:val="28"/>
        </w:rPr>
        <w:t>тэга</w:t>
      </w:r>
      <w:r w:rsidR="00DB4B2A" w:rsidRPr="00F3161B">
        <w:rPr>
          <w:bCs/>
          <w:sz w:val="28"/>
          <w:szCs w:val="28"/>
        </w:rPr>
        <w:t xml:space="preserve"> </w:t>
      </w:r>
      <w:r w:rsidRPr="00F3161B">
        <w:rPr>
          <w:sz w:val="28"/>
          <w:szCs w:val="28"/>
        </w:rPr>
        <w:t xml:space="preserve">- </w:t>
      </w:r>
      <w:r w:rsidRPr="00F3161B">
        <w:rPr>
          <w:b/>
          <w:sz w:val="28"/>
          <w:szCs w:val="28"/>
        </w:rPr>
        <w:t>&lt;HTML&gt;.</w:t>
      </w:r>
      <w:r w:rsidRPr="00F3161B">
        <w:rPr>
          <w:sz w:val="28"/>
          <w:szCs w:val="28"/>
        </w:rPr>
        <w:t xml:space="preserve"> Необходимо отм</w:t>
      </w:r>
      <w:r w:rsidRPr="00F3161B">
        <w:rPr>
          <w:sz w:val="28"/>
          <w:szCs w:val="28"/>
        </w:rPr>
        <w:t>е</w:t>
      </w:r>
      <w:r w:rsidRPr="00F3161B">
        <w:rPr>
          <w:sz w:val="28"/>
          <w:szCs w:val="28"/>
        </w:rPr>
        <w:t xml:space="preserve">тить, что любой HTML-документ открыватся тэгом </w:t>
      </w:r>
      <w:r w:rsidRPr="00F3161B">
        <w:rPr>
          <w:b/>
          <w:sz w:val="28"/>
          <w:szCs w:val="28"/>
        </w:rPr>
        <w:t>&lt;HTML&gt;</w:t>
      </w:r>
      <w:r w:rsidRPr="00F3161B">
        <w:rPr>
          <w:sz w:val="28"/>
          <w:szCs w:val="28"/>
        </w:rPr>
        <w:t xml:space="preserve"> и им же закр</w:t>
      </w:r>
      <w:r w:rsidRPr="00F3161B">
        <w:rPr>
          <w:sz w:val="28"/>
          <w:szCs w:val="28"/>
        </w:rPr>
        <w:t>ы</w:t>
      </w:r>
      <w:r w:rsidRPr="00F3161B">
        <w:rPr>
          <w:sz w:val="28"/>
          <w:szCs w:val="28"/>
        </w:rPr>
        <w:t>вается</w:t>
      </w:r>
      <w:r w:rsidR="005A5554" w:rsidRPr="00F3161B">
        <w:rPr>
          <w:sz w:val="28"/>
          <w:szCs w:val="28"/>
        </w:rPr>
        <w:t>,</w:t>
      </w:r>
      <w:r w:rsidR="00647CBB" w:rsidRPr="00F3161B">
        <w:rPr>
          <w:sz w:val="28"/>
          <w:szCs w:val="28"/>
        </w:rPr>
        <w:t xml:space="preserve"> но уже с наклонной чертой</w:t>
      </w:r>
      <w:r w:rsidR="00D36482" w:rsidRPr="00F3161B">
        <w:rPr>
          <w:sz w:val="28"/>
          <w:szCs w:val="28"/>
        </w:rPr>
        <w:t>(обратный слэш)</w:t>
      </w:r>
      <w:r w:rsidR="00647CBB" w:rsidRPr="00F3161B">
        <w:rPr>
          <w:b/>
          <w:sz w:val="28"/>
          <w:szCs w:val="28"/>
        </w:rPr>
        <w:t xml:space="preserve"> </w:t>
      </w:r>
      <w:r w:rsidR="00167180" w:rsidRPr="00F3161B">
        <w:rPr>
          <w:b/>
          <w:sz w:val="28"/>
          <w:szCs w:val="28"/>
        </w:rPr>
        <w:t>&lt;</w:t>
      </w:r>
      <w:r w:rsidR="00D36482" w:rsidRPr="00F3161B">
        <w:rPr>
          <w:rFonts w:ascii="Agency FB" w:hAnsi="Agency FB"/>
          <w:b/>
          <w:sz w:val="28"/>
          <w:szCs w:val="28"/>
        </w:rPr>
        <w:t>/</w:t>
      </w:r>
      <w:r w:rsidR="00167180" w:rsidRPr="00F3161B">
        <w:rPr>
          <w:b/>
          <w:sz w:val="28"/>
          <w:szCs w:val="28"/>
          <w:lang w:val="en-US"/>
        </w:rPr>
        <w:t>HTML</w:t>
      </w:r>
      <w:r w:rsidR="00167180" w:rsidRPr="00F3161B">
        <w:rPr>
          <w:b/>
          <w:sz w:val="28"/>
          <w:szCs w:val="28"/>
        </w:rPr>
        <w:t>&gt;</w:t>
      </w:r>
      <w:r w:rsidRPr="00F3161B">
        <w:rPr>
          <w:sz w:val="28"/>
          <w:szCs w:val="28"/>
        </w:rPr>
        <w:t xml:space="preserve">. Затем, между тэгами </w:t>
      </w:r>
      <w:r w:rsidRPr="00F3161B">
        <w:rPr>
          <w:b/>
          <w:sz w:val="28"/>
          <w:szCs w:val="28"/>
        </w:rPr>
        <w:t xml:space="preserve">&lt;HTML&gt; </w:t>
      </w:r>
      <w:r w:rsidRPr="00F3161B">
        <w:rPr>
          <w:sz w:val="28"/>
          <w:szCs w:val="28"/>
        </w:rPr>
        <w:t>и</w:t>
      </w:r>
      <w:r w:rsidRPr="00F3161B">
        <w:rPr>
          <w:b/>
          <w:sz w:val="28"/>
          <w:szCs w:val="28"/>
        </w:rPr>
        <w:t xml:space="preserve"> &lt;/HTML&gt;</w:t>
      </w:r>
      <w:r w:rsidRPr="00F3161B">
        <w:rPr>
          <w:sz w:val="28"/>
          <w:szCs w:val="28"/>
        </w:rPr>
        <w:t xml:space="preserve"> следует разместить заголовок и тело докуме</w:t>
      </w:r>
      <w:r w:rsidRPr="00F3161B">
        <w:rPr>
          <w:sz w:val="28"/>
          <w:szCs w:val="28"/>
        </w:rPr>
        <w:t>н</w:t>
      </w:r>
      <w:r w:rsidRPr="00F3161B">
        <w:rPr>
          <w:sz w:val="28"/>
          <w:szCs w:val="28"/>
        </w:rPr>
        <w:t>та. Вот как должен выглядеть базовый HTML-файл перед началом работы (см. рис. 1).</w:t>
      </w:r>
    </w:p>
    <w:p w:rsidR="00F60306" w:rsidRPr="00F3161B" w:rsidRDefault="00F60306" w:rsidP="00F60306">
      <w:pPr>
        <w:keepLines/>
        <w:ind w:firstLine="709"/>
        <w:jc w:val="both"/>
        <w:rPr>
          <w:sz w:val="28"/>
          <w:szCs w:val="28"/>
        </w:rPr>
      </w:pPr>
    </w:p>
    <w:tbl>
      <w:tblPr>
        <w:tblW w:w="4085" w:type="pct"/>
        <w:jc w:val="center"/>
        <w:tblCellSpacing w:w="7" w:type="dxa"/>
        <w:shd w:val="clear" w:color="auto" w:fill="BABABA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7741"/>
      </w:tblGrid>
      <w:tr w:rsidR="00F60306" w:rsidRPr="00F3161B">
        <w:trPr>
          <w:tblCellSpacing w:w="7" w:type="dxa"/>
          <w:jc w:val="center"/>
        </w:trPr>
        <w:tc>
          <w:tcPr>
            <w:tcW w:w="4982" w:type="pct"/>
            <w:shd w:val="clear" w:color="auto" w:fill="EAEAEA"/>
            <w:vAlign w:val="center"/>
          </w:tcPr>
          <w:p w:rsidR="00F60306" w:rsidRPr="00F3161B" w:rsidRDefault="00F60306" w:rsidP="00973409">
            <w:pPr>
              <w:rPr>
                <w:sz w:val="28"/>
                <w:szCs w:val="28"/>
              </w:rPr>
            </w:pPr>
            <w:r w:rsidRPr="00F3161B">
              <w:rPr>
                <w:rFonts w:ascii="Arial" w:hAnsi="Arial" w:cs="Arial"/>
                <w:b/>
                <w:bCs/>
                <w:color w:val="636363"/>
                <w:sz w:val="28"/>
                <w:szCs w:val="28"/>
              </w:rPr>
              <w:t>пример структуры  HTML-документа:</w:t>
            </w:r>
          </w:p>
        </w:tc>
      </w:tr>
      <w:tr w:rsidR="00F60306" w:rsidRPr="00F3161B">
        <w:trPr>
          <w:tblCellSpacing w:w="7" w:type="dxa"/>
          <w:jc w:val="center"/>
        </w:trPr>
        <w:tc>
          <w:tcPr>
            <w:tcW w:w="4982" w:type="pct"/>
            <w:shd w:val="clear" w:color="auto" w:fill="FFFFFF"/>
            <w:vAlign w:val="center"/>
          </w:tcPr>
          <w:p w:rsidR="00F60306" w:rsidRPr="00F3161B" w:rsidRDefault="00F60306" w:rsidP="00167180">
            <w:pPr>
              <w:rPr>
                <w:sz w:val="28"/>
                <w:szCs w:val="28"/>
              </w:rPr>
            </w:pPr>
            <w:r w:rsidRPr="00F3161B">
              <w:rPr>
                <w:rFonts w:ascii="Arial" w:hAnsi="Arial" w:cs="Arial"/>
                <w:b/>
                <w:bCs/>
                <w:sz w:val="28"/>
                <w:szCs w:val="28"/>
              </w:rPr>
              <w:t>&lt;!DOCTYPE HTML PUBLIC "-//W3C//DTD HTML 4.0 Final//RU"&gt;</w:t>
            </w:r>
            <w:r w:rsidRPr="00F3161B">
              <w:rPr>
                <w:rFonts w:ascii="Arial" w:hAnsi="Arial" w:cs="Arial"/>
                <w:b/>
                <w:bCs/>
                <w:sz w:val="28"/>
                <w:szCs w:val="28"/>
              </w:rPr>
              <w:br/>
              <w:t>&lt;HTML&gt;</w:t>
            </w:r>
            <w:r w:rsidRPr="00F3161B">
              <w:rPr>
                <w:rFonts w:ascii="Arial" w:hAnsi="Arial" w:cs="Arial"/>
                <w:b/>
                <w:bCs/>
                <w:sz w:val="28"/>
                <w:szCs w:val="28"/>
              </w:rPr>
              <w:br/>
              <w:t>  &lt;HEAD&gt;</w:t>
            </w:r>
            <w:r w:rsidRPr="00F3161B">
              <w:rPr>
                <w:rFonts w:ascii="Arial" w:hAnsi="Arial" w:cs="Arial"/>
                <w:b/>
                <w:bCs/>
                <w:sz w:val="28"/>
                <w:szCs w:val="28"/>
              </w:rPr>
              <w:br/>
              <w:t>  &lt;TITLE&gt;</w:t>
            </w:r>
            <w:r w:rsidRPr="00F3161B">
              <w:rPr>
                <w:rFonts w:ascii="Arial" w:hAnsi="Arial" w:cs="Arial"/>
                <w:sz w:val="28"/>
                <w:szCs w:val="28"/>
              </w:rPr>
              <w:t>Заголовок документа</w:t>
            </w:r>
            <w:r w:rsidRPr="00F3161B">
              <w:rPr>
                <w:rFonts w:ascii="Arial" w:hAnsi="Arial" w:cs="Arial"/>
                <w:b/>
                <w:bCs/>
                <w:sz w:val="28"/>
                <w:szCs w:val="28"/>
              </w:rPr>
              <w:t>&lt;/TITLE&gt;</w:t>
            </w:r>
            <w:r w:rsidRPr="00F3161B">
              <w:rPr>
                <w:rFonts w:ascii="Arial" w:hAnsi="Arial" w:cs="Arial"/>
                <w:b/>
                <w:bCs/>
                <w:sz w:val="28"/>
                <w:szCs w:val="28"/>
              </w:rPr>
              <w:br/>
              <w:t>  &lt;/HEAD&gt;</w:t>
            </w:r>
            <w:r w:rsidRPr="00F3161B">
              <w:rPr>
                <w:rFonts w:ascii="Arial" w:hAnsi="Arial" w:cs="Arial"/>
                <w:b/>
                <w:bCs/>
                <w:sz w:val="28"/>
                <w:szCs w:val="28"/>
              </w:rPr>
              <w:br/>
              <w:t>&lt;BODY&gt;</w:t>
            </w:r>
            <w:r w:rsidRPr="00F3161B">
              <w:rPr>
                <w:rFonts w:ascii="Arial" w:hAnsi="Arial" w:cs="Arial"/>
                <w:sz w:val="28"/>
                <w:szCs w:val="28"/>
              </w:rPr>
              <w:br/>
              <w:t>Текст документа</w:t>
            </w:r>
            <w:r w:rsidRPr="00F3161B">
              <w:rPr>
                <w:rFonts w:ascii="Arial" w:hAnsi="Arial" w:cs="Arial"/>
                <w:sz w:val="28"/>
                <w:szCs w:val="28"/>
              </w:rPr>
              <w:br/>
            </w:r>
            <w:r w:rsidRPr="00F3161B">
              <w:rPr>
                <w:rFonts w:ascii="Arial" w:hAnsi="Arial" w:cs="Arial"/>
                <w:b/>
                <w:bCs/>
                <w:sz w:val="28"/>
                <w:szCs w:val="28"/>
              </w:rPr>
              <w:t>&lt;/BODY&gt;</w:t>
            </w:r>
            <w:r w:rsidRPr="00F3161B">
              <w:rPr>
                <w:rFonts w:ascii="Arial" w:hAnsi="Arial" w:cs="Arial"/>
                <w:b/>
                <w:bCs/>
                <w:sz w:val="28"/>
                <w:szCs w:val="28"/>
              </w:rPr>
              <w:br/>
              <w:t>&lt;/HTML&gt;</w:t>
            </w:r>
          </w:p>
        </w:tc>
      </w:tr>
    </w:tbl>
    <w:p w:rsidR="00973409" w:rsidRPr="00F3161B" w:rsidRDefault="00973409" w:rsidP="00973409">
      <w:pPr>
        <w:pStyle w:val="a6"/>
        <w:jc w:val="center"/>
        <w:rPr>
          <w:sz w:val="28"/>
          <w:szCs w:val="28"/>
        </w:rPr>
      </w:pPr>
      <w:r w:rsidRPr="00F3161B">
        <w:rPr>
          <w:sz w:val="28"/>
          <w:szCs w:val="28"/>
        </w:rPr>
        <w:t xml:space="preserve">Рисунок 1 Структура </w:t>
      </w:r>
      <w:r w:rsidRPr="00F3161B">
        <w:rPr>
          <w:sz w:val="28"/>
          <w:szCs w:val="28"/>
          <w:lang w:val="en-US"/>
        </w:rPr>
        <w:t>HTML</w:t>
      </w:r>
      <w:r w:rsidRPr="00F3161B">
        <w:rPr>
          <w:sz w:val="28"/>
          <w:szCs w:val="28"/>
        </w:rPr>
        <w:t xml:space="preserve"> </w:t>
      </w:r>
      <w:r w:rsidR="004B5414" w:rsidRPr="00F3161B">
        <w:rPr>
          <w:sz w:val="28"/>
          <w:szCs w:val="28"/>
        </w:rPr>
        <w:t>документа</w:t>
      </w:r>
    </w:p>
    <w:p w:rsidR="00973409" w:rsidRPr="00F3161B" w:rsidRDefault="00973409" w:rsidP="00973409">
      <w:pPr>
        <w:jc w:val="both"/>
        <w:rPr>
          <w:sz w:val="28"/>
          <w:szCs w:val="28"/>
        </w:rPr>
      </w:pPr>
    </w:p>
    <w:p w:rsidR="00973409" w:rsidRPr="00F3161B" w:rsidRDefault="00973409" w:rsidP="00973409">
      <w:pPr>
        <w:jc w:val="both"/>
        <w:rPr>
          <w:sz w:val="28"/>
          <w:szCs w:val="28"/>
        </w:rPr>
      </w:pPr>
    </w:p>
    <w:p w:rsidR="00F60306" w:rsidRPr="00F3161B" w:rsidRDefault="00973409" w:rsidP="00973409">
      <w:pPr>
        <w:jc w:val="both"/>
        <w:rPr>
          <w:sz w:val="28"/>
          <w:szCs w:val="28"/>
        </w:rPr>
      </w:pPr>
      <w:r w:rsidRPr="00F3161B">
        <w:rPr>
          <w:sz w:val="28"/>
          <w:szCs w:val="28"/>
        </w:rPr>
        <w:t>Схематично такой файл это может выглядеть так (см. рис 2):</w:t>
      </w:r>
    </w:p>
    <w:p w:rsidR="00F60306" w:rsidRPr="00F3161B" w:rsidRDefault="00404D6E" w:rsidP="00F60306">
      <w:pPr>
        <w:keepNext/>
        <w:spacing w:after="240"/>
        <w:jc w:val="center"/>
        <w:rPr>
          <w:sz w:val="28"/>
          <w:szCs w:val="28"/>
        </w:rPr>
      </w:pPr>
      <w:r w:rsidRPr="00F3161B">
        <w:rPr>
          <w:noProof/>
          <w:sz w:val="28"/>
          <w:szCs w:val="28"/>
        </w:rPr>
        <w:drawing>
          <wp:inline distT="0" distB="0" distL="0" distR="0">
            <wp:extent cx="4442460" cy="2644140"/>
            <wp:effectExtent l="0" t="0" r="0" b="0"/>
            <wp:docPr id="34" name="Рисунок 34" descr="HTML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ML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306" w:rsidRPr="00F3161B" w:rsidRDefault="00F60306" w:rsidP="00F60306">
      <w:pPr>
        <w:pStyle w:val="a6"/>
        <w:jc w:val="center"/>
        <w:rPr>
          <w:sz w:val="28"/>
          <w:szCs w:val="28"/>
        </w:rPr>
      </w:pPr>
      <w:r w:rsidRPr="00F3161B">
        <w:rPr>
          <w:sz w:val="28"/>
          <w:szCs w:val="28"/>
        </w:rPr>
        <w:t xml:space="preserve">Рисунок </w:t>
      </w:r>
      <w:r w:rsidR="00973409" w:rsidRPr="00F3161B">
        <w:rPr>
          <w:sz w:val="28"/>
          <w:szCs w:val="28"/>
        </w:rPr>
        <w:t>2</w:t>
      </w:r>
      <w:r w:rsidRPr="00F3161B">
        <w:rPr>
          <w:sz w:val="28"/>
          <w:szCs w:val="28"/>
        </w:rPr>
        <w:t xml:space="preserve"> Схема структуры документа </w:t>
      </w:r>
      <w:r w:rsidRPr="00F3161B">
        <w:rPr>
          <w:sz w:val="28"/>
          <w:szCs w:val="28"/>
          <w:lang w:val="en-US"/>
        </w:rPr>
        <w:t>HTML</w:t>
      </w:r>
    </w:p>
    <w:p w:rsidR="00A8590B" w:rsidRPr="00F3161B" w:rsidRDefault="00A8590B" w:rsidP="001B27EE">
      <w:pPr>
        <w:shd w:val="clear" w:color="auto" w:fill="FFFFFF"/>
        <w:ind w:firstLine="720"/>
        <w:jc w:val="both"/>
        <w:rPr>
          <w:color w:val="FF0000"/>
          <w:sz w:val="28"/>
          <w:szCs w:val="28"/>
        </w:rPr>
      </w:pPr>
    </w:p>
    <w:p w:rsidR="004B5414" w:rsidRPr="00F3161B" w:rsidRDefault="008E3277" w:rsidP="00DD0F1A">
      <w:pPr>
        <w:shd w:val="clear" w:color="auto" w:fill="FFFFFF"/>
        <w:ind w:firstLine="720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Из схемы видно, что документ состоит из двух основных блоков</w:t>
      </w:r>
      <w:r w:rsidR="00CF146E" w:rsidRPr="00F3161B">
        <w:rPr>
          <w:sz w:val="28"/>
          <w:szCs w:val="28"/>
        </w:rPr>
        <w:t>:</w:t>
      </w:r>
      <w:r w:rsidRPr="00F3161B">
        <w:rPr>
          <w:sz w:val="28"/>
          <w:szCs w:val="28"/>
        </w:rPr>
        <w:t xml:space="preserve"> </w:t>
      </w:r>
      <w:r w:rsidR="00CF146E" w:rsidRPr="00F3161B">
        <w:rPr>
          <w:sz w:val="28"/>
          <w:szCs w:val="28"/>
        </w:rPr>
        <w:lastRenderedPageBreak/>
        <w:t>«</w:t>
      </w:r>
      <w:r w:rsidR="00CF146E" w:rsidRPr="00F3161B">
        <w:rPr>
          <w:b/>
          <w:sz w:val="28"/>
          <w:szCs w:val="28"/>
          <w:lang w:val="en-US"/>
        </w:rPr>
        <w:t>HEAD</w:t>
      </w:r>
      <w:r w:rsidR="00CF146E" w:rsidRPr="00F3161B">
        <w:rPr>
          <w:sz w:val="28"/>
          <w:szCs w:val="28"/>
        </w:rPr>
        <w:t xml:space="preserve">» - </w:t>
      </w:r>
      <w:r w:rsidRPr="00F3161B">
        <w:rPr>
          <w:b/>
          <w:sz w:val="28"/>
          <w:szCs w:val="28"/>
        </w:rPr>
        <w:t>"заголовка</w:t>
      </w:r>
      <w:r w:rsidRPr="00F3161B">
        <w:rPr>
          <w:sz w:val="28"/>
          <w:szCs w:val="28"/>
        </w:rPr>
        <w:t xml:space="preserve">" и </w:t>
      </w:r>
      <w:r w:rsidR="00CF146E" w:rsidRPr="00F3161B">
        <w:rPr>
          <w:sz w:val="28"/>
          <w:szCs w:val="28"/>
        </w:rPr>
        <w:t>«</w:t>
      </w:r>
      <w:r w:rsidR="00CF146E" w:rsidRPr="00F3161B">
        <w:rPr>
          <w:b/>
          <w:sz w:val="28"/>
          <w:szCs w:val="28"/>
          <w:lang w:val="en-US"/>
        </w:rPr>
        <w:t>BODY</w:t>
      </w:r>
      <w:r w:rsidR="00CF146E" w:rsidRPr="00F3161B">
        <w:rPr>
          <w:sz w:val="28"/>
          <w:szCs w:val="28"/>
        </w:rPr>
        <w:t xml:space="preserve">» - </w:t>
      </w:r>
      <w:r w:rsidRPr="00F3161B">
        <w:rPr>
          <w:sz w:val="28"/>
          <w:szCs w:val="28"/>
        </w:rPr>
        <w:t>"</w:t>
      </w:r>
      <w:r w:rsidRPr="00F3161B">
        <w:rPr>
          <w:b/>
          <w:sz w:val="28"/>
          <w:szCs w:val="28"/>
        </w:rPr>
        <w:t>тела документа</w:t>
      </w:r>
      <w:r w:rsidRPr="00F3161B">
        <w:rPr>
          <w:sz w:val="28"/>
          <w:szCs w:val="28"/>
        </w:rPr>
        <w:t>". Заголовок содержит "техническую" информацию о документе,</w:t>
      </w:r>
      <w:r w:rsidR="00647CBB" w:rsidRPr="00F3161B">
        <w:rPr>
          <w:sz w:val="28"/>
          <w:szCs w:val="28"/>
        </w:rPr>
        <w:t xml:space="preserve"> а тело</w:t>
      </w:r>
      <w:r w:rsidRPr="00F3161B">
        <w:rPr>
          <w:sz w:val="28"/>
          <w:szCs w:val="28"/>
        </w:rPr>
        <w:t xml:space="preserve"> </w:t>
      </w:r>
      <w:r w:rsidR="00647CBB" w:rsidRPr="00F3161B">
        <w:rPr>
          <w:sz w:val="28"/>
          <w:szCs w:val="28"/>
        </w:rPr>
        <w:t>содержит</w:t>
      </w:r>
      <w:r w:rsidRPr="00F3161B">
        <w:rPr>
          <w:sz w:val="28"/>
          <w:szCs w:val="28"/>
        </w:rPr>
        <w:t xml:space="preserve"> все то, что ото</w:t>
      </w:r>
      <w:r w:rsidRPr="00F3161B">
        <w:rPr>
          <w:sz w:val="28"/>
          <w:szCs w:val="28"/>
        </w:rPr>
        <w:t>б</w:t>
      </w:r>
      <w:r w:rsidRPr="00F3161B">
        <w:rPr>
          <w:sz w:val="28"/>
          <w:szCs w:val="28"/>
        </w:rPr>
        <w:t>ражается на странице: текст, картинки, таблицы. Таким образом, больши</w:t>
      </w:r>
      <w:r w:rsidRPr="00F3161B">
        <w:rPr>
          <w:sz w:val="28"/>
          <w:szCs w:val="28"/>
        </w:rPr>
        <w:t>н</w:t>
      </w:r>
      <w:r w:rsidRPr="00F3161B">
        <w:rPr>
          <w:sz w:val="28"/>
          <w:szCs w:val="28"/>
        </w:rPr>
        <w:t>ство HTML-работ проводится в пространстве между тэгами</w:t>
      </w:r>
      <w:r w:rsidR="00BE7039" w:rsidRPr="00F3161B">
        <w:rPr>
          <w:sz w:val="28"/>
          <w:szCs w:val="28"/>
        </w:rPr>
        <w:t xml:space="preserve"> </w:t>
      </w:r>
      <w:r w:rsidRPr="00F3161B">
        <w:rPr>
          <w:sz w:val="28"/>
          <w:szCs w:val="28"/>
        </w:rPr>
        <w:t xml:space="preserve"> &lt;BODY&gt;и&lt;/BODY&gt;.</w:t>
      </w:r>
    </w:p>
    <w:p w:rsidR="003A6260" w:rsidRPr="00F3161B" w:rsidRDefault="004B5414" w:rsidP="008A7955">
      <w:pPr>
        <w:shd w:val="clear" w:color="auto" w:fill="FFFFFF"/>
        <w:ind w:firstLine="720"/>
        <w:jc w:val="both"/>
        <w:rPr>
          <w:spacing w:val="-1"/>
          <w:sz w:val="28"/>
          <w:szCs w:val="28"/>
        </w:rPr>
      </w:pPr>
      <w:r w:rsidRPr="00F3161B">
        <w:rPr>
          <w:sz w:val="28"/>
          <w:szCs w:val="28"/>
        </w:rPr>
        <w:t>Боль</w:t>
      </w:r>
      <w:r w:rsidRPr="00F3161B">
        <w:rPr>
          <w:sz w:val="28"/>
          <w:szCs w:val="28"/>
        </w:rPr>
        <w:softHyphen/>
        <w:t xml:space="preserve">шинство элементов языка </w:t>
      </w:r>
      <w:r w:rsidRPr="00F3161B">
        <w:rPr>
          <w:sz w:val="28"/>
          <w:szCs w:val="28"/>
          <w:lang w:val="en-US"/>
        </w:rPr>
        <w:t>HTML</w:t>
      </w:r>
      <w:r w:rsidRPr="00F3161B">
        <w:rPr>
          <w:sz w:val="28"/>
          <w:szCs w:val="28"/>
        </w:rPr>
        <w:t xml:space="preserve"> описывает части содержания д</w:t>
      </w:r>
      <w:r w:rsidRPr="00F3161B">
        <w:rPr>
          <w:sz w:val="28"/>
          <w:szCs w:val="28"/>
        </w:rPr>
        <w:t>о</w:t>
      </w:r>
      <w:r w:rsidRPr="00F3161B">
        <w:rPr>
          <w:sz w:val="28"/>
          <w:szCs w:val="28"/>
        </w:rPr>
        <w:t>куме</w:t>
      </w:r>
      <w:r w:rsidRPr="00F3161B">
        <w:rPr>
          <w:sz w:val="28"/>
          <w:szCs w:val="28"/>
        </w:rPr>
        <w:t>н</w:t>
      </w:r>
      <w:r w:rsidRPr="00F3161B">
        <w:rPr>
          <w:sz w:val="28"/>
          <w:szCs w:val="28"/>
        </w:rPr>
        <w:t>та и по</w:t>
      </w:r>
      <w:r w:rsidRPr="00F3161B">
        <w:rPr>
          <w:sz w:val="28"/>
          <w:szCs w:val="28"/>
        </w:rPr>
        <w:softHyphen/>
        <w:t xml:space="preserve">мещается между </w:t>
      </w:r>
      <w:r w:rsidR="00DB4B2A" w:rsidRPr="00F3161B">
        <w:rPr>
          <w:sz w:val="28"/>
          <w:szCs w:val="28"/>
        </w:rPr>
        <w:t>тэг</w:t>
      </w:r>
      <w:r w:rsidRPr="00F3161B">
        <w:rPr>
          <w:sz w:val="28"/>
          <w:szCs w:val="28"/>
        </w:rPr>
        <w:t>ами &lt;</w:t>
      </w:r>
      <w:r w:rsidRPr="00F3161B">
        <w:rPr>
          <w:sz w:val="28"/>
          <w:szCs w:val="28"/>
          <w:lang w:val="en-US"/>
        </w:rPr>
        <w:t>BODY</w:t>
      </w:r>
      <w:r w:rsidRPr="00F3161B">
        <w:rPr>
          <w:sz w:val="28"/>
          <w:szCs w:val="28"/>
        </w:rPr>
        <w:t>&gt; и &lt;/</w:t>
      </w:r>
      <w:r w:rsidRPr="00F3161B">
        <w:rPr>
          <w:sz w:val="28"/>
          <w:szCs w:val="28"/>
          <w:lang w:val="en-US"/>
        </w:rPr>
        <w:t>BODY</w:t>
      </w:r>
      <w:r w:rsidRPr="00F3161B">
        <w:rPr>
          <w:sz w:val="28"/>
          <w:szCs w:val="28"/>
        </w:rPr>
        <w:t>&gt;. Такие элементы делят</w:t>
      </w:r>
      <w:r w:rsidR="00161877" w:rsidRPr="00F3161B">
        <w:rPr>
          <w:sz w:val="28"/>
          <w:szCs w:val="28"/>
        </w:rPr>
        <w:t>:</w:t>
      </w:r>
      <w:r w:rsidRPr="00F3161B">
        <w:rPr>
          <w:sz w:val="28"/>
          <w:szCs w:val="28"/>
        </w:rPr>
        <w:t xml:space="preserve"> на </w:t>
      </w:r>
      <w:r w:rsidRPr="00F3161B">
        <w:rPr>
          <w:b/>
          <w:bCs/>
          <w:sz w:val="28"/>
          <w:szCs w:val="28"/>
        </w:rPr>
        <w:t>блочные</w:t>
      </w:r>
      <w:r w:rsidRPr="00F3161B">
        <w:rPr>
          <w:sz w:val="28"/>
          <w:szCs w:val="28"/>
        </w:rPr>
        <w:t xml:space="preserve"> и </w:t>
      </w:r>
      <w:r w:rsidRPr="00F3161B">
        <w:rPr>
          <w:b/>
          <w:bCs/>
          <w:sz w:val="28"/>
          <w:szCs w:val="28"/>
        </w:rPr>
        <w:t>текстовые</w:t>
      </w:r>
      <w:r w:rsidRPr="00F3161B">
        <w:rPr>
          <w:sz w:val="28"/>
          <w:szCs w:val="28"/>
        </w:rPr>
        <w:t>. Блочные эле</w:t>
      </w:r>
      <w:r w:rsidRPr="00F3161B">
        <w:rPr>
          <w:sz w:val="28"/>
          <w:szCs w:val="28"/>
        </w:rPr>
        <w:softHyphen/>
        <w:t xml:space="preserve">менты определяют способ отображения целых частей (абзацев) текста. Текстовые элементы - </w:t>
      </w:r>
      <w:r w:rsidRPr="00F3161B">
        <w:rPr>
          <w:spacing w:val="1"/>
          <w:sz w:val="28"/>
          <w:szCs w:val="28"/>
        </w:rPr>
        <w:t>отдельных фраз и еще б</w:t>
      </w:r>
      <w:r w:rsidRPr="00F3161B">
        <w:rPr>
          <w:spacing w:val="1"/>
          <w:sz w:val="28"/>
          <w:szCs w:val="28"/>
        </w:rPr>
        <w:t>о</w:t>
      </w:r>
      <w:r w:rsidRPr="00F3161B">
        <w:rPr>
          <w:spacing w:val="1"/>
          <w:sz w:val="28"/>
          <w:szCs w:val="28"/>
        </w:rPr>
        <w:t>лее мелких частей текста. Порядок использования</w:t>
      </w:r>
      <w:r w:rsidRPr="00F3161B">
        <w:rPr>
          <w:spacing w:val="-1"/>
          <w:sz w:val="28"/>
          <w:szCs w:val="28"/>
        </w:rPr>
        <w:t xml:space="preserve"> элементов </w:t>
      </w:r>
      <w:r w:rsidRPr="00F3161B">
        <w:rPr>
          <w:spacing w:val="-1"/>
          <w:sz w:val="28"/>
          <w:szCs w:val="28"/>
          <w:lang w:val="en-US"/>
        </w:rPr>
        <w:t>HTML</w:t>
      </w:r>
      <w:r w:rsidRPr="00F3161B">
        <w:rPr>
          <w:spacing w:val="-1"/>
          <w:sz w:val="28"/>
          <w:szCs w:val="28"/>
        </w:rPr>
        <w:t xml:space="preserve"> должны подчиняться следу</w:t>
      </w:r>
      <w:r w:rsidRPr="00F3161B">
        <w:rPr>
          <w:spacing w:val="-1"/>
          <w:sz w:val="28"/>
          <w:szCs w:val="28"/>
        </w:rPr>
        <w:t>ю</w:t>
      </w:r>
      <w:r w:rsidRPr="00F3161B">
        <w:rPr>
          <w:spacing w:val="-1"/>
          <w:sz w:val="28"/>
          <w:szCs w:val="28"/>
        </w:rPr>
        <w:t>щим</w:t>
      </w:r>
      <w:r w:rsidR="008A7955" w:rsidRPr="00F3161B">
        <w:rPr>
          <w:spacing w:val="-1"/>
          <w:sz w:val="28"/>
          <w:szCs w:val="28"/>
        </w:rPr>
        <w:t xml:space="preserve"> </w:t>
      </w:r>
      <w:r w:rsidRPr="00F3161B">
        <w:rPr>
          <w:spacing w:val="-1"/>
          <w:sz w:val="28"/>
          <w:szCs w:val="28"/>
        </w:rPr>
        <w:t>правилам:</w:t>
      </w:r>
    </w:p>
    <w:p w:rsidR="001C43A0" w:rsidRPr="00F3161B" w:rsidRDefault="001C43A0" w:rsidP="008A7955">
      <w:pPr>
        <w:shd w:val="clear" w:color="auto" w:fill="FFFFFF"/>
        <w:ind w:firstLine="720"/>
        <w:jc w:val="both"/>
        <w:rPr>
          <w:color w:val="FF0000"/>
          <w:sz w:val="28"/>
          <w:szCs w:val="28"/>
        </w:rPr>
      </w:pPr>
    </w:p>
    <w:p w:rsidR="001C43A0" w:rsidRPr="00F3161B" w:rsidRDefault="00DD0F1A" w:rsidP="008A7955">
      <w:pPr>
        <w:numPr>
          <w:ilvl w:val="0"/>
          <w:numId w:val="1"/>
        </w:numPr>
        <w:shd w:val="clear" w:color="auto" w:fill="FFFFFF"/>
        <w:tabs>
          <w:tab w:val="left" w:pos="912"/>
        </w:tabs>
        <w:ind w:left="993" w:hanging="426"/>
        <w:rPr>
          <w:i/>
          <w:sz w:val="28"/>
          <w:szCs w:val="28"/>
        </w:rPr>
      </w:pPr>
      <w:r w:rsidRPr="00F3161B">
        <w:rPr>
          <w:i/>
          <w:spacing w:val="2"/>
          <w:sz w:val="28"/>
          <w:szCs w:val="28"/>
        </w:rPr>
        <w:t>Сферы действия э</w:t>
      </w:r>
      <w:r w:rsidR="001C43A0" w:rsidRPr="00F3161B">
        <w:rPr>
          <w:i/>
          <w:spacing w:val="2"/>
          <w:sz w:val="28"/>
          <w:szCs w:val="28"/>
        </w:rPr>
        <w:t>лемент</w:t>
      </w:r>
      <w:r w:rsidRPr="00F3161B">
        <w:rPr>
          <w:i/>
          <w:spacing w:val="2"/>
          <w:sz w:val="28"/>
          <w:szCs w:val="28"/>
        </w:rPr>
        <w:t>ов</w:t>
      </w:r>
      <w:r w:rsidR="001C43A0" w:rsidRPr="00F3161B">
        <w:rPr>
          <w:i/>
          <w:spacing w:val="2"/>
          <w:sz w:val="28"/>
          <w:szCs w:val="28"/>
        </w:rPr>
        <w:t xml:space="preserve"> </w:t>
      </w:r>
      <w:r w:rsidRPr="00F3161B">
        <w:rPr>
          <w:i/>
          <w:spacing w:val="-1"/>
          <w:sz w:val="28"/>
          <w:szCs w:val="28"/>
          <w:lang w:val="en-US"/>
        </w:rPr>
        <w:t>HTML</w:t>
      </w:r>
      <w:r w:rsidRPr="00F3161B">
        <w:rPr>
          <w:i/>
          <w:spacing w:val="2"/>
          <w:sz w:val="28"/>
          <w:szCs w:val="28"/>
        </w:rPr>
        <w:t xml:space="preserve"> </w:t>
      </w:r>
      <w:r w:rsidR="001C43A0" w:rsidRPr="00F3161B">
        <w:rPr>
          <w:i/>
          <w:spacing w:val="2"/>
          <w:sz w:val="28"/>
          <w:szCs w:val="28"/>
        </w:rPr>
        <w:t xml:space="preserve">не должны пересекаться. </w:t>
      </w:r>
      <w:r w:rsidRPr="00F3161B">
        <w:rPr>
          <w:i/>
          <w:spacing w:val="2"/>
          <w:sz w:val="28"/>
          <w:szCs w:val="28"/>
        </w:rPr>
        <w:t xml:space="preserve">То есть, </w:t>
      </w:r>
      <w:r w:rsidR="001C43A0" w:rsidRPr="00F3161B">
        <w:rPr>
          <w:i/>
          <w:spacing w:val="2"/>
          <w:sz w:val="28"/>
          <w:szCs w:val="28"/>
        </w:rPr>
        <w:t>е</w:t>
      </w:r>
      <w:r w:rsidR="001C43A0" w:rsidRPr="00F3161B">
        <w:rPr>
          <w:i/>
          <w:spacing w:val="2"/>
          <w:sz w:val="28"/>
          <w:szCs w:val="28"/>
        </w:rPr>
        <w:t>с</w:t>
      </w:r>
      <w:r w:rsidR="001C43A0" w:rsidRPr="00F3161B">
        <w:rPr>
          <w:i/>
          <w:spacing w:val="2"/>
          <w:sz w:val="28"/>
          <w:szCs w:val="28"/>
        </w:rPr>
        <w:t>ли открываю</w:t>
      </w:r>
      <w:r w:rsidR="001C43A0" w:rsidRPr="00F3161B">
        <w:rPr>
          <w:i/>
          <w:spacing w:val="3"/>
          <w:sz w:val="28"/>
          <w:szCs w:val="28"/>
        </w:rPr>
        <w:t xml:space="preserve">щий </w:t>
      </w:r>
      <w:r w:rsidR="00DB4B2A" w:rsidRPr="00F3161B">
        <w:rPr>
          <w:i/>
          <w:spacing w:val="3"/>
          <w:sz w:val="28"/>
          <w:szCs w:val="28"/>
        </w:rPr>
        <w:t>тэг</w:t>
      </w:r>
      <w:r w:rsidR="001C43A0" w:rsidRPr="00F3161B">
        <w:rPr>
          <w:i/>
          <w:spacing w:val="3"/>
          <w:sz w:val="28"/>
          <w:szCs w:val="28"/>
        </w:rPr>
        <w:t xml:space="preserve"> располагается внутри элемента, то и </w:t>
      </w:r>
      <w:r w:rsidRPr="00F3161B">
        <w:rPr>
          <w:i/>
          <w:spacing w:val="3"/>
          <w:sz w:val="28"/>
          <w:szCs w:val="28"/>
        </w:rPr>
        <w:t>с</w:t>
      </w:r>
      <w:r w:rsidR="001C43A0" w:rsidRPr="00F3161B">
        <w:rPr>
          <w:i/>
          <w:spacing w:val="3"/>
          <w:sz w:val="28"/>
          <w:szCs w:val="28"/>
        </w:rPr>
        <w:t xml:space="preserve">оответствующий </w:t>
      </w:r>
      <w:r w:rsidR="004B5414" w:rsidRPr="00F3161B">
        <w:rPr>
          <w:i/>
          <w:spacing w:val="3"/>
          <w:sz w:val="28"/>
          <w:szCs w:val="28"/>
        </w:rPr>
        <w:t xml:space="preserve">ему </w:t>
      </w:r>
      <w:r w:rsidR="001C43A0" w:rsidRPr="00F3161B">
        <w:rPr>
          <w:i/>
          <w:spacing w:val="3"/>
          <w:sz w:val="28"/>
          <w:szCs w:val="28"/>
        </w:rPr>
        <w:t>закрывающий</w:t>
      </w:r>
      <w:r w:rsidRPr="00F3161B">
        <w:rPr>
          <w:i/>
          <w:spacing w:val="3"/>
          <w:sz w:val="28"/>
          <w:szCs w:val="28"/>
        </w:rPr>
        <w:t xml:space="preserve"> </w:t>
      </w:r>
      <w:r w:rsidR="001C43A0" w:rsidRPr="00F3161B">
        <w:rPr>
          <w:i/>
          <w:spacing w:val="-1"/>
          <w:sz w:val="28"/>
          <w:szCs w:val="28"/>
        </w:rPr>
        <w:t>должен располагаться внутри этого же элемента.</w:t>
      </w:r>
    </w:p>
    <w:p w:rsidR="001C43A0" w:rsidRPr="00F3161B" w:rsidRDefault="001C43A0" w:rsidP="008A7955">
      <w:pPr>
        <w:numPr>
          <w:ilvl w:val="0"/>
          <w:numId w:val="1"/>
        </w:numPr>
        <w:shd w:val="clear" w:color="auto" w:fill="FFFFFF"/>
        <w:tabs>
          <w:tab w:val="left" w:pos="912"/>
        </w:tabs>
        <w:ind w:left="993" w:hanging="426"/>
        <w:rPr>
          <w:i/>
          <w:sz w:val="28"/>
          <w:szCs w:val="28"/>
        </w:rPr>
      </w:pPr>
      <w:r w:rsidRPr="00F3161B">
        <w:rPr>
          <w:i/>
          <w:spacing w:val="4"/>
          <w:sz w:val="28"/>
          <w:szCs w:val="28"/>
        </w:rPr>
        <w:t>Блочные элементы могут содержать вложенные блочные и те</w:t>
      </w:r>
      <w:r w:rsidRPr="00F3161B">
        <w:rPr>
          <w:i/>
          <w:spacing w:val="4"/>
          <w:sz w:val="28"/>
          <w:szCs w:val="28"/>
        </w:rPr>
        <w:t>к</w:t>
      </w:r>
      <w:r w:rsidRPr="00F3161B">
        <w:rPr>
          <w:i/>
          <w:spacing w:val="4"/>
          <w:sz w:val="28"/>
          <w:szCs w:val="28"/>
        </w:rPr>
        <w:t>стовые</w:t>
      </w:r>
      <w:r w:rsidRPr="00F3161B">
        <w:rPr>
          <w:i/>
          <w:spacing w:val="4"/>
          <w:sz w:val="28"/>
          <w:szCs w:val="28"/>
        </w:rPr>
        <w:br/>
      </w:r>
      <w:r w:rsidRPr="00F3161B">
        <w:rPr>
          <w:i/>
          <w:spacing w:val="-2"/>
          <w:sz w:val="28"/>
          <w:szCs w:val="28"/>
        </w:rPr>
        <w:t>элементы.</w:t>
      </w:r>
    </w:p>
    <w:p w:rsidR="001C43A0" w:rsidRPr="00F3161B" w:rsidRDefault="001C43A0" w:rsidP="008A7955">
      <w:pPr>
        <w:numPr>
          <w:ilvl w:val="0"/>
          <w:numId w:val="1"/>
        </w:numPr>
        <w:shd w:val="clear" w:color="auto" w:fill="FFFFFF"/>
        <w:tabs>
          <w:tab w:val="left" w:pos="912"/>
        </w:tabs>
        <w:ind w:left="993" w:hanging="426"/>
        <w:rPr>
          <w:i/>
          <w:sz w:val="28"/>
          <w:szCs w:val="28"/>
        </w:rPr>
      </w:pPr>
      <w:r w:rsidRPr="00F3161B">
        <w:rPr>
          <w:i/>
          <w:spacing w:val="-1"/>
          <w:sz w:val="28"/>
          <w:szCs w:val="28"/>
        </w:rPr>
        <w:t>Текстовые элементы могут содержать вложенные текстовые эл</w:t>
      </w:r>
      <w:r w:rsidRPr="00F3161B">
        <w:rPr>
          <w:i/>
          <w:spacing w:val="-1"/>
          <w:sz w:val="28"/>
          <w:szCs w:val="28"/>
        </w:rPr>
        <w:t>е</w:t>
      </w:r>
      <w:r w:rsidRPr="00F3161B">
        <w:rPr>
          <w:i/>
          <w:spacing w:val="-1"/>
          <w:sz w:val="28"/>
          <w:szCs w:val="28"/>
        </w:rPr>
        <w:t>менты.</w:t>
      </w:r>
    </w:p>
    <w:p w:rsidR="001C43A0" w:rsidRPr="00F3161B" w:rsidRDefault="001C43A0" w:rsidP="008A7955">
      <w:pPr>
        <w:numPr>
          <w:ilvl w:val="0"/>
          <w:numId w:val="1"/>
        </w:numPr>
        <w:shd w:val="clear" w:color="auto" w:fill="FFFFFF"/>
        <w:tabs>
          <w:tab w:val="left" w:pos="912"/>
        </w:tabs>
        <w:ind w:left="993" w:hanging="426"/>
        <w:rPr>
          <w:sz w:val="28"/>
          <w:szCs w:val="28"/>
        </w:rPr>
      </w:pPr>
      <w:r w:rsidRPr="00F3161B">
        <w:rPr>
          <w:i/>
          <w:spacing w:val="-3"/>
          <w:sz w:val="28"/>
          <w:szCs w:val="28"/>
        </w:rPr>
        <w:t>Текстовые элементы не могут содержать вложенные блочные эл</w:t>
      </w:r>
      <w:r w:rsidRPr="00F3161B">
        <w:rPr>
          <w:i/>
          <w:spacing w:val="-3"/>
          <w:sz w:val="28"/>
          <w:szCs w:val="28"/>
        </w:rPr>
        <w:t>е</w:t>
      </w:r>
      <w:r w:rsidRPr="00F3161B">
        <w:rPr>
          <w:i/>
          <w:spacing w:val="-3"/>
          <w:sz w:val="28"/>
          <w:szCs w:val="28"/>
        </w:rPr>
        <w:t>менты</w:t>
      </w:r>
      <w:r w:rsidRPr="00F3161B">
        <w:rPr>
          <w:spacing w:val="-3"/>
          <w:sz w:val="28"/>
          <w:szCs w:val="28"/>
        </w:rPr>
        <w:t>.</w:t>
      </w:r>
    </w:p>
    <w:p w:rsidR="001C43A0" w:rsidRPr="00F3161B" w:rsidRDefault="00DD0F1A" w:rsidP="005D1BB0">
      <w:pPr>
        <w:shd w:val="clear" w:color="auto" w:fill="FFFFFF"/>
        <w:ind w:firstLine="720"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Однако, </w:t>
      </w:r>
      <w:r w:rsidR="001C43A0" w:rsidRPr="00F3161B">
        <w:rPr>
          <w:sz w:val="28"/>
          <w:szCs w:val="28"/>
        </w:rPr>
        <w:t xml:space="preserve">все правила языка </w:t>
      </w:r>
      <w:r w:rsidR="001C43A0" w:rsidRPr="00F3161B">
        <w:rPr>
          <w:sz w:val="28"/>
          <w:szCs w:val="28"/>
          <w:lang w:val="en-US"/>
        </w:rPr>
        <w:t>HTML</w:t>
      </w:r>
      <w:r w:rsidR="001C43A0" w:rsidRPr="00F3161B">
        <w:rPr>
          <w:sz w:val="28"/>
          <w:szCs w:val="28"/>
        </w:rPr>
        <w:t xml:space="preserve"> можно рассматривать исключи</w:t>
      </w:r>
      <w:r w:rsidR="001C43A0" w:rsidRPr="00F3161B">
        <w:rPr>
          <w:sz w:val="28"/>
          <w:szCs w:val="28"/>
        </w:rPr>
        <w:softHyphen/>
        <w:t xml:space="preserve">тельно как </w:t>
      </w:r>
      <w:r w:rsidRPr="00F3161B">
        <w:rPr>
          <w:sz w:val="28"/>
          <w:szCs w:val="28"/>
        </w:rPr>
        <w:t>рек</w:t>
      </w:r>
      <w:r w:rsidRPr="00F3161B">
        <w:rPr>
          <w:sz w:val="28"/>
          <w:szCs w:val="28"/>
        </w:rPr>
        <w:t>о</w:t>
      </w:r>
      <w:r w:rsidRPr="00F3161B">
        <w:rPr>
          <w:sz w:val="28"/>
          <w:szCs w:val="28"/>
        </w:rPr>
        <w:t>мендации</w:t>
      </w:r>
      <w:r w:rsidR="001C43A0" w:rsidRPr="00F3161B">
        <w:rPr>
          <w:sz w:val="28"/>
          <w:szCs w:val="28"/>
        </w:rPr>
        <w:t xml:space="preserve">. </w:t>
      </w:r>
      <w:r w:rsidRPr="00F3161B">
        <w:rPr>
          <w:sz w:val="28"/>
          <w:szCs w:val="28"/>
        </w:rPr>
        <w:t>Браузеры</w:t>
      </w:r>
      <w:r w:rsidR="001C43A0" w:rsidRPr="00F3161B">
        <w:rPr>
          <w:sz w:val="28"/>
          <w:szCs w:val="28"/>
        </w:rPr>
        <w:t>, используем</w:t>
      </w:r>
      <w:r w:rsidRPr="00F3161B">
        <w:rPr>
          <w:sz w:val="28"/>
          <w:szCs w:val="28"/>
        </w:rPr>
        <w:t>ые</w:t>
      </w:r>
      <w:r w:rsidR="001C43A0" w:rsidRPr="00F3161B">
        <w:rPr>
          <w:sz w:val="28"/>
          <w:szCs w:val="28"/>
        </w:rPr>
        <w:t xml:space="preserve"> для отображения </w:t>
      </w:r>
      <w:r w:rsidR="001C43A0" w:rsidRPr="00F3161B">
        <w:rPr>
          <w:sz w:val="28"/>
          <w:szCs w:val="28"/>
          <w:lang w:val="en-US"/>
        </w:rPr>
        <w:t>Web</w:t>
      </w:r>
      <w:r w:rsidR="001C43A0" w:rsidRPr="00F3161B">
        <w:rPr>
          <w:sz w:val="28"/>
          <w:szCs w:val="28"/>
        </w:rPr>
        <w:t xml:space="preserve">-документа, </w:t>
      </w:r>
      <w:r w:rsidRPr="00F3161B">
        <w:rPr>
          <w:sz w:val="28"/>
          <w:szCs w:val="28"/>
        </w:rPr>
        <w:t xml:space="preserve">обычно «стремятся» </w:t>
      </w:r>
      <w:r w:rsidR="001C43A0" w:rsidRPr="00F3161B">
        <w:rPr>
          <w:sz w:val="28"/>
          <w:szCs w:val="28"/>
        </w:rPr>
        <w:t>истолковать разметку наиболее ра</w:t>
      </w:r>
      <w:r w:rsidR="001C43A0" w:rsidRPr="00F3161B">
        <w:rPr>
          <w:sz w:val="28"/>
          <w:szCs w:val="28"/>
        </w:rPr>
        <w:softHyphen/>
      </w:r>
      <w:r w:rsidR="001C43A0" w:rsidRPr="00F3161B">
        <w:rPr>
          <w:spacing w:val="1"/>
          <w:sz w:val="28"/>
          <w:szCs w:val="28"/>
        </w:rPr>
        <w:t>зумным образом. Тем не менее, г</w:t>
      </w:r>
      <w:r w:rsidR="001C43A0" w:rsidRPr="00F3161B">
        <w:rPr>
          <w:spacing w:val="1"/>
          <w:sz w:val="28"/>
          <w:szCs w:val="28"/>
        </w:rPr>
        <w:t>а</w:t>
      </w:r>
      <w:r w:rsidR="001C43A0" w:rsidRPr="00F3161B">
        <w:rPr>
          <w:spacing w:val="1"/>
          <w:sz w:val="28"/>
          <w:szCs w:val="28"/>
        </w:rPr>
        <w:t>рантию правильного воспроизведения доку</w:t>
      </w:r>
      <w:r w:rsidR="001C43A0" w:rsidRPr="00F3161B">
        <w:rPr>
          <w:spacing w:val="1"/>
          <w:sz w:val="28"/>
          <w:szCs w:val="28"/>
        </w:rPr>
        <w:softHyphen/>
      </w:r>
      <w:r w:rsidR="001C43A0" w:rsidRPr="00F3161B">
        <w:rPr>
          <w:spacing w:val="2"/>
          <w:sz w:val="28"/>
          <w:szCs w:val="28"/>
        </w:rPr>
        <w:t xml:space="preserve">мента дает только неукоснительное следование </w:t>
      </w:r>
      <w:r w:rsidR="005D1BB0" w:rsidRPr="00F3161B">
        <w:rPr>
          <w:spacing w:val="2"/>
          <w:sz w:val="28"/>
          <w:szCs w:val="28"/>
        </w:rPr>
        <w:t>правилам</w:t>
      </w:r>
      <w:r w:rsidR="001C43A0" w:rsidRPr="00F3161B">
        <w:rPr>
          <w:spacing w:val="2"/>
          <w:sz w:val="28"/>
          <w:szCs w:val="28"/>
        </w:rPr>
        <w:t xml:space="preserve"> сп</w:t>
      </w:r>
      <w:r w:rsidR="001C43A0" w:rsidRPr="00F3161B">
        <w:rPr>
          <w:spacing w:val="2"/>
          <w:sz w:val="28"/>
          <w:szCs w:val="28"/>
        </w:rPr>
        <w:t>е</w:t>
      </w:r>
      <w:r w:rsidR="001C43A0" w:rsidRPr="00F3161B">
        <w:rPr>
          <w:spacing w:val="2"/>
          <w:sz w:val="28"/>
          <w:szCs w:val="28"/>
        </w:rPr>
        <w:t xml:space="preserve">цификации </w:t>
      </w:r>
      <w:r w:rsidR="001C43A0" w:rsidRPr="00F3161B">
        <w:rPr>
          <w:spacing w:val="-2"/>
          <w:sz w:val="28"/>
          <w:szCs w:val="28"/>
        </w:rPr>
        <w:t>языка.</w:t>
      </w:r>
    </w:p>
    <w:p w:rsidR="007A0CE1" w:rsidRPr="00F3161B" w:rsidRDefault="007A0CE1" w:rsidP="007A0CE1">
      <w:pPr>
        <w:pStyle w:val="a5"/>
        <w:ind w:firstLine="720"/>
        <w:jc w:val="center"/>
        <w:rPr>
          <w:b/>
          <w:bCs/>
          <w:sz w:val="28"/>
          <w:szCs w:val="28"/>
        </w:rPr>
      </w:pPr>
      <w:r w:rsidRPr="00F3161B">
        <w:rPr>
          <w:b/>
          <w:bCs/>
          <w:color w:val="000000"/>
          <w:sz w:val="28"/>
          <w:szCs w:val="28"/>
        </w:rPr>
        <w:t>Оформление текстовых блоков</w:t>
      </w:r>
    </w:p>
    <w:p w:rsidR="005D1BB0" w:rsidRPr="00F3161B" w:rsidRDefault="005D1BB0" w:rsidP="005D1BB0">
      <w:pPr>
        <w:pStyle w:val="a5"/>
        <w:ind w:firstLine="720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При оформлении текста наиболее важным является способ отображ</w:t>
      </w:r>
      <w:r w:rsidRPr="00F3161B">
        <w:rPr>
          <w:sz w:val="28"/>
          <w:szCs w:val="28"/>
        </w:rPr>
        <w:t>е</w:t>
      </w:r>
      <w:r w:rsidRPr="00F3161B">
        <w:rPr>
          <w:sz w:val="28"/>
          <w:szCs w:val="28"/>
        </w:rPr>
        <w:t>ния з</w:t>
      </w:r>
      <w:r w:rsidRPr="00F3161B">
        <w:rPr>
          <w:sz w:val="28"/>
          <w:szCs w:val="28"/>
        </w:rPr>
        <w:t>а</w:t>
      </w:r>
      <w:r w:rsidRPr="00F3161B">
        <w:rPr>
          <w:sz w:val="28"/>
          <w:szCs w:val="28"/>
        </w:rPr>
        <w:t>головков и абзацев.</w:t>
      </w:r>
      <w:r w:rsidR="001C43A0" w:rsidRPr="00F3161B">
        <w:rPr>
          <w:sz w:val="28"/>
          <w:szCs w:val="28"/>
        </w:rPr>
        <w:t xml:space="preserve"> Язык </w:t>
      </w:r>
      <w:r w:rsidR="001C43A0" w:rsidRPr="00F3161B">
        <w:rPr>
          <w:sz w:val="28"/>
          <w:szCs w:val="28"/>
          <w:lang w:val="en-US"/>
        </w:rPr>
        <w:t>HTML</w:t>
      </w:r>
      <w:r w:rsidR="001C43A0" w:rsidRPr="00F3161B">
        <w:rPr>
          <w:sz w:val="28"/>
          <w:szCs w:val="28"/>
        </w:rPr>
        <w:t xml:space="preserve"> </w:t>
      </w:r>
      <w:r w:rsidRPr="00F3161B">
        <w:rPr>
          <w:sz w:val="28"/>
          <w:szCs w:val="28"/>
        </w:rPr>
        <w:t>выделяет</w:t>
      </w:r>
      <w:r w:rsidR="001C43A0" w:rsidRPr="00F3161B">
        <w:rPr>
          <w:sz w:val="28"/>
          <w:szCs w:val="28"/>
        </w:rPr>
        <w:t xml:space="preserve"> шесть уровней заго</w:t>
      </w:r>
      <w:r w:rsidR="001C43A0" w:rsidRPr="00F3161B">
        <w:rPr>
          <w:sz w:val="28"/>
          <w:szCs w:val="28"/>
        </w:rPr>
        <w:softHyphen/>
      </w:r>
      <w:r w:rsidR="001C43A0" w:rsidRPr="00F3161B">
        <w:rPr>
          <w:spacing w:val="3"/>
          <w:sz w:val="28"/>
          <w:szCs w:val="28"/>
        </w:rPr>
        <w:t>ловков. Они задаются при помо</w:t>
      </w:r>
      <w:r w:rsidRPr="00F3161B">
        <w:rPr>
          <w:spacing w:val="3"/>
          <w:sz w:val="28"/>
          <w:szCs w:val="28"/>
        </w:rPr>
        <w:t xml:space="preserve">щи парных </w:t>
      </w:r>
      <w:r w:rsidR="00DB4B2A" w:rsidRPr="00F3161B">
        <w:rPr>
          <w:spacing w:val="3"/>
          <w:sz w:val="28"/>
          <w:szCs w:val="28"/>
        </w:rPr>
        <w:t>тэг</w:t>
      </w:r>
      <w:r w:rsidRPr="00F3161B">
        <w:rPr>
          <w:spacing w:val="3"/>
          <w:sz w:val="28"/>
          <w:szCs w:val="28"/>
        </w:rPr>
        <w:t>ов от &lt;Н1&gt; до &lt;Н6&gt;, которые опр</w:t>
      </w:r>
      <w:r w:rsidRPr="00F3161B">
        <w:rPr>
          <w:spacing w:val="3"/>
          <w:sz w:val="28"/>
          <w:szCs w:val="28"/>
        </w:rPr>
        <w:t>е</w:t>
      </w:r>
      <w:r w:rsidRPr="00F3161B">
        <w:rPr>
          <w:spacing w:val="3"/>
          <w:sz w:val="28"/>
          <w:szCs w:val="28"/>
        </w:rPr>
        <w:t>деляют размер и</w:t>
      </w:r>
      <w:r w:rsidRPr="00F3161B">
        <w:rPr>
          <w:spacing w:val="3"/>
          <w:sz w:val="28"/>
          <w:szCs w:val="28"/>
        </w:rPr>
        <w:t>с</w:t>
      </w:r>
      <w:r w:rsidRPr="00F3161B">
        <w:rPr>
          <w:spacing w:val="3"/>
          <w:sz w:val="28"/>
          <w:szCs w:val="28"/>
        </w:rPr>
        <w:t>пользуемого шрифта</w:t>
      </w:r>
      <w:r w:rsidR="001C43A0" w:rsidRPr="00F3161B">
        <w:rPr>
          <w:spacing w:val="-1"/>
          <w:sz w:val="28"/>
          <w:szCs w:val="28"/>
        </w:rPr>
        <w:t>.</w:t>
      </w:r>
      <w:r w:rsidRPr="00F3161B">
        <w:rPr>
          <w:sz w:val="28"/>
          <w:szCs w:val="28"/>
        </w:rPr>
        <w:t xml:space="preserve"> </w:t>
      </w:r>
      <w:r w:rsidRPr="00F3161B">
        <w:rPr>
          <w:sz w:val="28"/>
          <w:szCs w:val="28"/>
          <w:lang w:val="en-US"/>
        </w:rPr>
        <w:t>H</w:t>
      </w:r>
      <w:r w:rsidRPr="00F3161B">
        <w:rPr>
          <w:sz w:val="28"/>
          <w:szCs w:val="28"/>
        </w:rPr>
        <w:t>1 – наибольший, Н6 – наименьший. С их помощью можно разбивать текст на смысловые уровни - разделы и по</w:t>
      </w:r>
      <w:r w:rsidRPr="00F3161B">
        <w:rPr>
          <w:sz w:val="28"/>
          <w:szCs w:val="28"/>
        </w:rPr>
        <w:t>д</w:t>
      </w:r>
      <w:r w:rsidRPr="00F3161B">
        <w:rPr>
          <w:sz w:val="28"/>
          <w:szCs w:val="28"/>
        </w:rPr>
        <w:t>разделы.</w:t>
      </w:r>
    </w:p>
    <w:p w:rsidR="007A0CE1" w:rsidRPr="00F3161B" w:rsidRDefault="007A0CE1" w:rsidP="00EE23F8">
      <w:r w:rsidRPr="00F3161B">
        <w:t>Элементы:</w:t>
      </w:r>
    </w:p>
    <w:tbl>
      <w:tblPr>
        <w:tblW w:w="0" w:type="auto"/>
        <w:tblCellSpacing w:w="0" w:type="dxa"/>
        <w:shd w:val="clear" w:color="auto" w:fill="A6C6F7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57"/>
      </w:tblGrid>
      <w:tr w:rsidR="007A0CE1" w:rsidRPr="00F3161B">
        <w:trPr>
          <w:tblCellSpacing w:w="0" w:type="dxa"/>
        </w:trPr>
        <w:tc>
          <w:tcPr>
            <w:tcW w:w="0" w:type="auto"/>
            <w:shd w:val="clear" w:color="auto" w:fill="A6C6F7"/>
            <w:vAlign w:val="center"/>
          </w:tcPr>
          <w:tbl>
            <w:tblPr>
              <w:tblW w:w="0" w:type="auto"/>
              <w:tblCellSpacing w:w="7" w:type="dxa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000" w:firstRow="0" w:lastRow="0" w:firstColumn="0" w:lastColumn="0" w:noHBand="0" w:noVBand="0"/>
            </w:tblPr>
            <w:tblGrid>
              <w:gridCol w:w="3750"/>
              <w:gridCol w:w="5607"/>
            </w:tblGrid>
            <w:tr w:rsidR="007A0CE1" w:rsidRPr="00F3161B">
              <w:trPr>
                <w:tblCellSpacing w:w="7" w:type="dxa"/>
              </w:trPr>
              <w:tc>
                <w:tcPr>
                  <w:tcW w:w="0" w:type="auto"/>
                  <w:shd w:val="clear" w:color="auto" w:fill="FFFFFF"/>
                  <w:vAlign w:val="center"/>
                </w:tcPr>
                <w:p w:rsidR="007A0CE1" w:rsidRPr="00F3161B" w:rsidRDefault="007A0CE1" w:rsidP="007A0CE1">
                  <w:pPr>
                    <w:rPr>
                      <w:b/>
                      <w:color w:val="000000"/>
                      <w:sz w:val="28"/>
                      <w:szCs w:val="28"/>
                    </w:rPr>
                  </w:pPr>
                  <w:hyperlink r:id="rId46" w:tgtFrame="center" w:history="1">
                    <w:r w:rsidRPr="00F3161B">
                      <w:rPr>
                        <w:rStyle w:val="a7"/>
                        <w:b/>
                        <w:sz w:val="28"/>
                        <w:szCs w:val="28"/>
                      </w:rPr>
                      <w:t>H1,H2,...H6</w:t>
                    </w:r>
                  </w:hyperlink>
                </w:p>
              </w:tc>
              <w:tc>
                <w:tcPr>
                  <w:tcW w:w="0" w:type="auto"/>
                  <w:shd w:val="clear" w:color="auto" w:fill="FFFFFF"/>
                  <w:vAlign w:val="center"/>
                </w:tcPr>
                <w:p w:rsidR="007A0CE1" w:rsidRPr="00F3161B" w:rsidRDefault="007A0CE1" w:rsidP="007A0CE1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F3161B">
                    <w:rPr>
                      <w:sz w:val="28"/>
                      <w:szCs w:val="28"/>
                    </w:rPr>
                    <w:t>Используются для создания заголовков те</w:t>
                  </w:r>
                  <w:r w:rsidRPr="00F3161B">
                    <w:rPr>
                      <w:sz w:val="28"/>
                      <w:szCs w:val="28"/>
                    </w:rPr>
                    <w:t>к</w:t>
                  </w:r>
                  <w:r w:rsidRPr="00F3161B">
                    <w:rPr>
                      <w:sz w:val="28"/>
                      <w:szCs w:val="28"/>
                    </w:rPr>
                    <w:t>ста</w:t>
                  </w:r>
                </w:p>
              </w:tc>
            </w:tr>
            <w:tr w:rsidR="007A0CE1" w:rsidRPr="00F3161B">
              <w:trPr>
                <w:tblCellSpacing w:w="7" w:type="dxa"/>
              </w:trPr>
              <w:tc>
                <w:tcPr>
                  <w:tcW w:w="0" w:type="auto"/>
                  <w:shd w:val="clear" w:color="auto" w:fill="FFFFFF"/>
                  <w:vAlign w:val="center"/>
                </w:tcPr>
                <w:p w:rsidR="007A0CE1" w:rsidRPr="00F3161B" w:rsidRDefault="007A0CE1" w:rsidP="007A0CE1">
                  <w:pPr>
                    <w:rPr>
                      <w:b/>
                      <w:color w:val="000000"/>
                      <w:sz w:val="28"/>
                      <w:szCs w:val="28"/>
                    </w:rPr>
                  </w:pPr>
                  <w:hyperlink r:id="rId47" w:tgtFrame="center" w:history="1">
                    <w:r w:rsidRPr="00F3161B">
                      <w:rPr>
                        <w:rStyle w:val="a7"/>
                        <w:b/>
                        <w:sz w:val="28"/>
                        <w:szCs w:val="28"/>
                      </w:rPr>
                      <w:t>P</w:t>
                    </w:r>
                  </w:hyperlink>
                </w:p>
              </w:tc>
              <w:tc>
                <w:tcPr>
                  <w:tcW w:w="0" w:type="auto"/>
                  <w:shd w:val="clear" w:color="auto" w:fill="FFFFFF"/>
                  <w:vAlign w:val="center"/>
                </w:tcPr>
                <w:p w:rsidR="007A0CE1" w:rsidRPr="00F3161B" w:rsidRDefault="007A0CE1" w:rsidP="007A0CE1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F3161B">
                    <w:rPr>
                      <w:sz w:val="28"/>
                      <w:szCs w:val="28"/>
                    </w:rPr>
                    <w:t>Используется для разметки параграфов</w:t>
                  </w:r>
                </w:p>
              </w:tc>
            </w:tr>
            <w:tr w:rsidR="007A0CE1" w:rsidRPr="00F3161B">
              <w:trPr>
                <w:tblCellSpacing w:w="7" w:type="dxa"/>
              </w:trPr>
              <w:tc>
                <w:tcPr>
                  <w:tcW w:w="0" w:type="auto"/>
                  <w:shd w:val="clear" w:color="auto" w:fill="FFFFFF"/>
                  <w:vAlign w:val="center"/>
                </w:tcPr>
                <w:p w:rsidR="007A0CE1" w:rsidRPr="00F3161B" w:rsidRDefault="007A0CE1" w:rsidP="007A0CE1">
                  <w:pPr>
                    <w:rPr>
                      <w:b/>
                      <w:color w:val="000000"/>
                      <w:sz w:val="28"/>
                      <w:szCs w:val="28"/>
                    </w:rPr>
                  </w:pPr>
                  <w:hyperlink r:id="rId48" w:tgtFrame="center" w:history="1">
                    <w:r w:rsidRPr="00F3161B">
                      <w:rPr>
                        <w:rStyle w:val="a7"/>
                        <w:b/>
                        <w:sz w:val="28"/>
                        <w:szCs w:val="28"/>
                      </w:rPr>
                      <w:t>DIV</w:t>
                    </w:r>
                  </w:hyperlink>
                </w:p>
              </w:tc>
              <w:tc>
                <w:tcPr>
                  <w:tcW w:w="0" w:type="auto"/>
                  <w:shd w:val="clear" w:color="auto" w:fill="FFFFFF"/>
                  <w:vAlign w:val="center"/>
                </w:tcPr>
                <w:p w:rsidR="007A0CE1" w:rsidRPr="00F3161B" w:rsidRDefault="007A0CE1" w:rsidP="007A0CE1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F3161B">
                    <w:rPr>
                      <w:sz w:val="28"/>
                      <w:szCs w:val="28"/>
                    </w:rPr>
                    <w:t>Отделяет блок HTML-документа от остал</w:t>
                  </w:r>
                  <w:r w:rsidRPr="00F3161B">
                    <w:rPr>
                      <w:sz w:val="28"/>
                      <w:szCs w:val="28"/>
                    </w:rPr>
                    <w:t>ь</w:t>
                  </w:r>
                  <w:r w:rsidRPr="00F3161B">
                    <w:rPr>
                      <w:sz w:val="28"/>
                      <w:szCs w:val="28"/>
                    </w:rPr>
                    <w:t>ной его части</w:t>
                  </w:r>
                </w:p>
              </w:tc>
            </w:tr>
            <w:tr w:rsidR="007A0CE1" w:rsidRPr="00F3161B">
              <w:trPr>
                <w:tblCellSpacing w:w="7" w:type="dxa"/>
              </w:trPr>
              <w:tc>
                <w:tcPr>
                  <w:tcW w:w="0" w:type="auto"/>
                  <w:shd w:val="clear" w:color="auto" w:fill="FFFFFF"/>
                  <w:vAlign w:val="center"/>
                </w:tcPr>
                <w:p w:rsidR="007A0CE1" w:rsidRPr="00F3161B" w:rsidRDefault="007A0CE1" w:rsidP="007A0CE1">
                  <w:pPr>
                    <w:rPr>
                      <w:b/>
                      <w:color w:val="000000"/>
                      <w:sz w:val="28"/>
                      <w:szCs w:val="28"/>
                    </w:rPr>
                  </w:pPr>
                  <w:hyperlink r:id="rId49" w:tgtFrame="center" w:history="1">
                    <w:r w:rsidRPr="00F3161B">
                      <w:rPr>
                        <w:rStyle w:val="a7"/>
                        <w:b/>
                        <w:sz w:val="28"/>
                        <w:szCs w:val="28"/>
                      </w:rPr>
                      <w:t>ADDRESS</w:t>
                    </w:r>
                  </w:hyperlink>
                </w:p>
              </w:tc>
              <w:tc>
                <w:tcPr>
                  <w:tcW w:w="0" w:type="auto"/>
                  <w:shd w:val="clear" w:color="auto" w:fill="FFFFFF"/>
                  <w:vAlign w:val="center"/>
                </w:tcPr>
                <w:p w:rsidR="007A0CE1" w:rsidRPr="00F3161B" w:rsidRDefault="007A0CE1" w:rsidP="007A0CE1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F3161B">
                    <w:rPr>
                      <w:sz w:val="28"/>
                      <w:szCs w:val="28"/>
                    </w:rPr>
                    <w:t>Оформляет текст как почтовый адрес</w:t>
                  </w:r>
                </w:p>
              </w:tc>
            </w:tr>
            <w:tr w:rsidR="007A0CE1" w:rsidRPr="00F3161B">
              <w:trPr>
                <w:tblCellSpacing w:w="7" w:type="dxa"/>
              </w:trPr>
              <w:tc>
                <w:tcPr>
                  <w:tcW w:w="0" w:type="auto"/>
                  <w:shd w:val="clear" w:color="auto" w:fill="FFFFFF"/>
                  <w:vAlign w:val="center"/>
                </w:tcPr>
                <w:p w:rsidR="007A0CE1" w:rsidRPr="00F3161B" w:rsidRDefault="007A0CE1" w:rsidP="007A0CE1">
                  <w:pPr>
                    <w:rPr>
                      <w:b/>
                      <w:color w:val="000000"/>
                      <w:sz w:val="28"/>
                      <w:szCs w:val="28"/>
                    </w:rPr>
                  </w:pPr>
                  <w:hyperlink r:id="rId50" w:tgtFrame="center" w:history="1">
                    <w:r w:rsidRPr="00F3161B">
                      <w:rPr>
                        <w:rStyle w:val="a7"/>
                        <w:b/>
                        <w:sz w:val="28"/>
                        <w:szCs w:val="28"/>
                      </w:rPr>
                      <w:t>BLOCKQUOTE</w:t>
                    </w:r>
                  </w:hyperlink>
                </w:p>
              </w:tc>
              <w:tc>
                <w:tcPr>
                  <w:tcW w:w="0" w:type="auto"/>
                  <w:shd w:val="clear" w:color="auto" w:fill="FFFFFF"/>
                  <w:vAlign w:val="center"/>
                </w:tcPr>
                <w:p w:rsidR="007A0CE1" w:rsidRPr="00F3161B" w:rsidRDefault="007A0CE1" w:rsidP="007A0CE1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F3161B">
                    <w:rPr>
                      <w:sz w:val="28"/>
                      <w:szCs w:val="28"/>
                    </w:rPr>
                    <w:t>Оформляет текст как цитату</w:t>
                  </w:r>
                </w:p>
              </w:tc>
            </w:tr>
            <w:tr w:rsidR="007A0CE1" w:rsidRPr="00F3161B">
              <w:trPr>
                <w:tblCellSpacing w:w="7" w:type="dxa"/>
              </w:trPr>
              <w:tc>
                <w:tcPr>
                  <w:tcW w:w="0" w:type="auto"/>
                  <w:shd w:val="clear" w:color="auto" w:fill="FFFFFF"/>
                  <w:vAlign w:val="center"/>
                </w:tcPr>
                <w:p w:rsidR="007A0CE1" w:rsidRPr="00F3161B" w:rsidRDefault="007A0CE1" w:rsidP="007A0CE1">
                  <w:pPr>
                    <w:rPr>
                      <w:b/>
                      <w:color w:val="000000"/>
                      <w:sz w:val="28"/>
                      <w:szCs w:val="28"/>
                    </w:rPr>
                  </w:pPr>
                  <w:hyperlink r:id="rId51" w:tgtFrame="center" w:history="1">
                    <w:r w:rsidRPr="00F3161B">
                      <w:rPr>
                        <w:rStyle w:val="a7"/>
                        <w:b/>
                        <w:sz w:val="28"/>
                        <w:szCs w:val="28"/>
                      </w:rPr>
                      <w:t>BR</w:t>
                    </w:r>
                  </w:hyperlink>
                </w:p>
              </w:tc>
              <w:tc>
                <w:tcPr>
                  <w:tcW w:w="0" w:type="auto"/>
                  <w:shd w:val="clear" w:color="auto" w:fill="FFFFFF"/>
                  <w:vAlign w:val="center"/>
                </w:tcPr>
                <w:p w:rsidR="007A0CE1" w:rsidRPr="00F3161B" w:rsidRDefault="007A0CE1" w:rsidP="007A0CE1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F3161B">
                    <w:rPr>
                      <w:sz w:val="28"/>
                      <w:szCs w:val="28"/>
                    </w:rPr>
                    <w:t>Осуществляет перевод строки</w:t>
                  </w:r>
                </w:p>
              </w:tc>
            </w:tr>
            <w:tr w:rsidR="007A0CE1" w:rsidRPr="00F3161B">
              <w:trPr>
                <w:tblCellSpacing w:w="7" w:type="dxa"/>
              </w:trPr>
              <w:tc>
                <w:tcPr>
                  <w:tcW w:w="0" w:type="auto"/>
                  <w:shd w:val="clear" w:color="auto" w:fill="FFFFFF"/>
                  <w:vAlign w:val="center"/>
                </w:tcPr>
                <w:p w:rsidR="007A0CE1" w:rsidRPr="00F3161B" w:rsidRDefault="007A0CE1" w:rsidP="007A0CE1">
                  <w:pPr>
                    <w:rPr>
                      <w:b/>
                      <w:color w:val="000000"/>
                      <w:sz w:val="28"/>
                      <w:szCs w:val="28"/>
                    </w:rPr>
                  </w:pPr>
                  <w:hyperlink r:id="rId52" w:tgtFrame="center" w:history="1">
                    <w:r w:rsidRPr="00F3161B">
                      <w:rPr>
                        <w:rStyle w:val="a7"/>
                        <w:b/>
                        <w:sz w:val="28"/>
                        <w:szCs w:val="28"/>
                      </w:rPr>
                      <w:t>HR</w:t>
                    </w:r>
                  </w:hyperlink>
                </w:p>
              </w:tc>
              <w:tc>
                <w:tcPr>
                  <w:tcW w:w="0" w:type="auto"/>
                  <w:shd w:val="clear" w:color="auto" w:fill="FFFFFF"/>
                  <w:vAlign w:val="center"/>
                </w:tcPr>
                <w:p w:rsidR="007A0CE1" w:rsidRPr="00F3161B" w:rsidRDefault="007A0CE1" w:rsidP="007A0CE1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F3161B">
                    <w:rPr>
                      <w:sz w:val="28"/>
                      <w:szCs w:val="28"/>
                    </w:rPr>
                    <w:t>Вставляет в текст горизонтальную раздел</w:t>
                  </w:r>
                  <w:r w:rsidRPr="00F3161B">
                    <w:rPr>
                      <w:sz w:val="28"/>
                      <w:szCs w:val="28"/>
                    </w:rPr>
                    <w:t>и</w:t>
                  </w:r>
                  <w:r w:rsidRPr="00F3161B">
                    <w:rPr>
                      <w:sz w:val="28"/>
                      <w:szCs w:val="28"/>
                    </w:rPr>
                    <w:t>тел</w:t>
                  </w:r>
                  <w:r w:rsidRPr="00F3161B">
                    <w:rPr>
                      <w:sz w:val="28"/>
                      <w:szCs w:val="28"/>
                    </w:rPr>
                    <w:t>ь</w:t>
                  </w:r>
                  <w:r w:rsidRPr="00F3161B">
                    <w:rPr>
                      <w:sz w:val="28"/>
                      <w:szCs w:val="28"/>
                    </w:rPr>
                    <w:t>ную линию</w:t>
                  </w:r>
                </w:p>
              </w:tc>
            </w:tr>
            <w:tr w:rsidR="007A0CE1" w:rsidRPr="00F3161B">
              <w:trPr>
                <w:tblCellSpacing w:w="7" w:type="dxa"/>
              </w:trPr>
              <w:tc>
                <w:tcPr>
                  <w:tcW w:w="0" w:type="auto"/>
                  <w:shd w:val="clear" w:color="auto" w:fill="FFFFFF"/>
                  <w:vAlign w:val="center"/>
                </w:tcPr>
                <w:p w:rsidR="007A0CE1" w:rsidRPr="00F3161B" w:rsidRDefault="007A0CE1" w:rsidP="007A0CE1">
                  <w:pPr>
                    <w:rPr>
                      <w:b/>
                      <w:color w:val="000000"/>
                      <w:sz w:val="28"/>
                      <w:szCs w:val="28"/>
                    </w:rPr>
                  </w:pPr>
                  <w:hyperlink r:id="rId53" w:tgtFrame="center" w:history="1">
                    <w:r w:rsidRPr="00F3161B">
                      <w:rPr>
                        <w:rStyle w:val="a7"/>
                        <w:b/>
                        <w:sz w:val="28"/>
                        <w:szCs w:val="28"/>
                      </w:rPr>
                      <w:t>PRE</w:t>
                    </w:r>
                  </w:hyperlink>
                </w:p>
              </w:tc>
              <w:tc>
                <w:tcPr>
                  <w:tcW w:w="0" w:type="auto"/>
                  <w:shd w:val="clear" w:color="auto" w:fill="FFFFFF"/>
                  <w:vAlign w:val="center"/>
                </w:tcPr>
                <w:p w:rsidR="007A0CE1" w:rsidRPr="00F3161B" w:rsidRDefault="007A0CE1" w:rsidP="007A0CE1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F3161B">
                    <w:rPr>
                      <w:sz w:val="28"/>
                      <w:szCs w:val="28"/>
                    </w:rPr>
                    <w:t>Включает в документ (моноширинным шрифтом) блок предварительно отформат</w:t>
                  </w:r>
                  <w:r w:rsidRPr="00F3161B">
                    <w:rPr>
                      <w:sz w:val="28"/>
                      <w:szCs w:val="28"/>
                    </w:rPr>
                    <w:t>и</w:t>
                  </w:r>
                  <w:r w:rsidRPr="00F3161B">
                    <w:rPr>
                      <w:sz w:val="28"/>
                      <w:szCs w:val="28"/>
                    </w:rPr>
                    <w:t>рованного текста</w:t>
                  </w:r>
                </w:p>
              </w:tc>
            </w:tr>
            <w:tr w:rsidR="007A0CE1" w:rsidRPr="00F3161B">
              <w:trPr>
                <w:tblCellSpacing w:w="7" w:type="dxa"/>
              </w:trPr>
              <w:tc>
                <w:tcPr>
                  <w:tcW w:w="0" w:type="auto"/>
                  <w:shd w:val="clear" w:color="auto" w:fill="FFFFFF"/>
                  <w:vAlign w:val="center"/>
                </w:tcPr>
                <w:p w:rsidR="007A0CE1" w:rsidRPr="00F3161B" w:rsidRDefault="007A0CE1" w:rsidP="007A0CE1">
                  <w:pPr>
                    <w:rPr>
                      <w:b/>
                      <w:color w:val="000000"/>
                      <w:sz w:val="28"/>
                      <w:szCs w:val="28"/>
                    </w:rPr>
                  </w:pPr>
                  <w:hyperlink r:id="rId54" w:tgtFrame="center" w:history="1">
                    <w:r w:rsidRPr="00F3161B">
                      <w:rPr>
                        <w:rStyle w:val="a7"/>
                        <w:b/>
                        <w:sz w:val="28"/>
                        <w:szCs w:val="28"/>
                      </w:rPr>
                      <w:t>LISTING,PLAINTEXT,XMP</w:t>
                    </w:r>
                  </w:hyperlink>
                </w:p>
              </w:tc>
              <w:tc>
                <w:tcPr>
                  <w:tcW w:w="0" w:type="auto"/>
                  <w:shd w:val="clear" w:color="auto" w:fill="FFFFFF"/>
                  <w:vAlign w:val="center"/>
                </w:tcPr>
                <w:p w:rsidR="007A0CE1" w:rsidRPr="00F3161B" w:rsidRDefault="007A0CE1" w:rsidP="007A0CE1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F3161B">
                    <w:rPr>
                      <w:sz w:val="28"/>
                      <w:szCs w:val="28"/>
                    </w:rPr>
                    <w:t>Включают в документ (моноширинным шрифтом) блок предварительно отформат</w:t>
                  </w:r>
                  <w:r w:rsidRPr="00F3161B">
                    <w:rPr>
                      <w:sz w:val="28"/>
                      <w:szCs w:val="28"/>
                    </w:rPr>
                    <w:t>и</w:t>
                  </w:r>
                  <w:r w:rsidRPr="00F3161B">
                    <w:rPr>
                      <w:sz w:val="28"/>
                      <w:szCs w:val="28"/>
                    </w:rPr>
                    <w:t>рованного текста (устаревшие элементы)</w:t>
                  </w:r>
                </w:p>
              </w:tc>
            </w:tr>
          </w:tbl>
          <w:p w:rsidR="007A0CE1" w:rsidRPr="00F3161B" w:rsidRDefault="007A0CE1" w:rsidP="007A0CE1">
            <w:pPr>
              <w:rPr>
                <w:color w:val="000000"/>
                <w:sz w:val="28"/>
                <w:szCs w:val="28"/>
              </w:rPr>
            </w:pPr>
          </w:p>
        </w:tc>
      </w:tr>
    </w:tbl>
    <w:p w:rsidR="007A0CE1" w:rsidRPr="00F3161B" w:rsidRDefault="007A0CE1" w:rsidP="007A0CE1">
      <w:pPr>
        <w:rPr>
          <w:sz w:val="28"/>
          <w:szCs w:val="28"/>
        </w:rPr>
      </w:pPr>
    </w:p>
    <w:p w:rsidR="007A0CE1" w:rsidRPr="00F3161B" w:rsidRDefault="007A0CE1" w:rsidP="00DA5ECF">
      <w:pPr>
        <w:rPr>
          <w:sz w:val="28"/>
          <w:szCs w:val="28"/>
        </w:rPr>
      </w:pPr>
      <w:r w:rsidRPr="00F3161B">
        <w:rPr>
          <w:sz w:val="28"/>
          <w:szCs w:val="28"/>
        </w:rPr>
        <w:t>H1,H2,...,H6 (Headers)</w:t>
      </w:r>
    </w:p>
    <w:p w:rsidR="007A0CE1" w:rsidRPr="00F3161B" w:rsidRDefault="007A0CE1" w:rsidP="007A0CE1">
      <w:pPr>
        <w:pStyle w:val="a5"/>
        <w:ind w:firstLine="720"/>
        <w:rPr>
          <w:sz w:val="28"/>
          <w:szCs w:val="28"/>
        </w:rPr>
      </w:pPr>
      <w:r w:rsidRPr="00F3161B">
        <w:rPr>
          <w:sz w:val="28"/>
          <w:szCs w:val="28"/>
        </w:rPr>
        <w:t>Этот тэг используются для создания заголовков текста. Существует шесть уровней заголовков, различающихся величиной шрифта. С их пом</w:t>
      </w:r>
      <w:r w:rsidRPr="00F3161B">
        <w:rPr>
          <w:sz w:val="28"/>
          <w:szCs w:val="28"/>
        </w:rPr>
        <w:t>о</w:t>
      </w:r>
      <w:r w:rsidRPr="00F3161B">
        <w:rPr>
          <w:sz w:val="28"/>
          <w:szCs w:val="28"/>
        </w:rPr>
        <w:t>щью можно разбивать текст на смысловые уровни - разделы и подразделы.</w:t>
      </w:r>
    </w:p>
    <w:p w:rsidR="007A0CE1" w:rsidRPr="00F3161B" w:rsidRDefault="007A0CE1" w:rsidP="00DA5ECF">
      <w:pPr>
        <w:rPr>
          <w:sz w:val="28"/>
          <w:szCs w:val="28"/>
        </w:rPr>
      </w:pPr>
      <w:r w:rsidRPr="00F3161B">
        <w:rPr>
          <w:sz w:val="28"/>
          <w:szCs w:val="28"/>
        </w:rPr>
        <w:t>Атрибуты:</w:t>
      </w:r>
    </w:p>
    <w:p w:rsidR="007A0CE1" w:rsidRPr="00F3161B" w:rsidRDefault="007A0CE1" w:rsidP="004B5414">
      <w:pPr>
        <w:rPr>
          <w:sz w:val="28"/>
          <w:szCs w:val="28"/>
        </w:rPr>
      </w:pPr>
      <w:r w:rsidRPr="00F3161B">
        <w:rPr>
          <w:b/>
          <w:sz w:val="28"/>
          <w:szCs w:val="28"/>
        </w:rPr>
        <w:t>ALIGN</w:t>
      </w:r>
      <w:r w:rsidRPr="00F3161B">
        <w:rPr>
          <w:sz w:val="28"/>
          <w:szCs w:val="28"/>
        </w:rPr>
        <w:t xml:space="preserve"> - определяет способ выравнивания заголовка по горизонтали.</w:t>
      </w:r>
      <w:r w:rsidRPr="00F3161B">
        <w:rPr>
          <w:sz w:val="28"/>
          <w:szCs w:val="28"/>
        </w:rPr>
        <w:br/>
        <w:t>Возможные значения:</w:t>
      </w:r>
      <w:r w:rsidRPr="00F3161B">
        <w:rPr>
          <w:b/>
          <w:sz w:val="28"/>
          <w:szCs w:val="28"/>
        </w:rPr>
        <w:t xml:space="preserve"> </w:t>
      </w:r>
      <w:r w:rsidRPr="00F3161B">
        <w:rPr>
          <w:b/>
          <w:sz w:val="28"/>
          <w:szCs w:val="28"/>
          <w:lang w:val="en-AU"/>
        </w:rPr>
        <w:t>left</w:t>
      </w:r>
      <w:r w:rsidR="004B5414" w:rsidRPr="00F3161B">
        <w:rPr>
          <w:sz w:val="28"/>
          <w:szCs w:val="28"/>
        </w:rPr>
        <w:t xml:space="preserve"> (выравнивание по левому краю)</w:t>
      </w:r>
      <w:r w:rsidRPr="00F3161B">
        <w:rPr>
          <w:sz w:val="28"/>
          <w:szCs w:val="28"/>
        </w:rPr>
        <w:t xml:space="preserve">, </w:t>
      </w:r>
      <w:r w:rsidRPr="00F3161B">
        <w:rPr>
          <w:b/>
          <w:sz w:val="28"/>
          <w:szCs w:val="28"/>
          <w:lang w:val="en-AU"/>
        </w:rPr>
        <w:t>right</w:t>
      </w:r>
      <w:r w:rsidR="004B5414" w:rsidRPr="00F3161B">
        <w:rPr>
          <w:sz w:val="28"/>
          <w:szCs w:val="28"/>
        </w:rPr>
        <w:t xml:space="preserve"> (по правому краю)</w:t>
      </w:r>
      <w:r w:rsidRPr="00F3161B">
        <w:rPr>
          <w:sz w:val="28"/>
          <w:szCs w:val="28"/>
        </w:rPr>
        <w:t xml:space="preserve">, </w:t>
      </w:r>
      <w:r w:rsidRPr="00F3161B">
        <w:rPr>
          <w:b/>
          <w:sz w:val="28"/>
          <w:szCs w:val="28"/>
          <w:lang w:val="en-AU"/>
        </w:rPr>
        <w:t>center</w:t>
      </w:r>
      <w:r w:rsidR="004B5414" w:rsidRPr="00F3161B">
        <w:rPr>
          <w:sz w:val="28"/>
          <w:szCs w:val="28"/>
        </w:rPr>
        <w:t xml:space="preserve"> (по центру).</w:t>
      </w:r>
      <w:r w:rsidRPr="00F3161B">
        <w:rPr>
          <w:sz w:val="28"/>
          <w:szCs w:val="28"/>
        </w:rPr>
        <w:br/>
      </w:r>
    </w:p>
    <w:tbl>
      <w:tblPr>
        <w:tblW w:w="4560" w:type="pct"/>
        <w:tblCellSpacing w:w="7" w:type="dxa"/>
        <w:tblInd w:w="239" w:type="dxa"/>
        <w:shd w:val="clear" w:color="auto" w:fill="BABABA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8641"/>
      </w:tblGrid>
      <w:tr w:rsidR="007A0CE1" w:rsidRPr="00F3161B">
        <w:trPr>
          <w:tblCellSpacing w:w="7" w:type="dxa"/>
        </w:trPr>
        <w:tc>
          <w:tcPr>
            <w:tcW w:w="4984" w:type="pct"/>
            <w:shd w:val="clear" w:color="auto" w:fill="EAEAEA"/>
            <w:vAlign w:val="center"/>
          </w:tcPr>
          <w:p w:rsidR="007A0CE1" w:rsidRPr="00F3161B" w:rsidRDefault="007A0CE1" w:rsidP="007A0CE1">
            <w:pPr>
              <w:rPr>
                <w:color w:val="000000"/>
                <w:sz w:val="28"/>
                <w:szCs w:val="28"/>
              </w:rPr>
            </w:pPr>
            <w:r w:rsidRPr="00F3161B">
              <w:rPr>
                <w:rFonts w:ascii="Arial" w:hAnsi="Arial" w:cs="Arial"/>
                <w:b/>
                <w:bCs/>
                <w:color w:val="636363"/>
                <w:sz w:val="28"/>
                <w:szCs w:val="28"/>
              </w:rPr>
              <w:t>Пример:</w:t>
            </w:r>
          </w:p>
        </w:tc>
      </w:tr>
      <w:tr w:rsidR="007A0CE1" w:rsidRPr="00F3161B">
        <w:trPr>
          <w:tblCellSpacing w:w="7" w:type="dxa"/>
        </w:trPr>
        <w:tc>
          <w:tcPr>
            <w:tcW w:w="4984" w:type="pct"/>
            <w:shd w:val="clear" w:color="auto" w:fill="FFFFFF"/>
            <w:vAlign w:val="center"/>
          </w:tcPr>
          <w:p w:rsidR="007A0CE1" w:rsidRPr="00F3161B" w:rsidRDefault="007A0CE1" w:rsidP="0028560D">
            <w:pPr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>&lt;H1 ALIGN="center"&gt;Самый большой заголовок по</w:t>
            </w:r>
            <w:r w:rsidR="004B5414" w:rsidRPr="00F3161B">
              <w:rPr>
                <w:sz w:val="28"/>
                <w:szCs w:val="28"/>
              </w:rPr>
              <w:t xml:space="preserve"> центру</w:t>
            </w:r>
            <w:r w:rsidRPr="00F3161B">
              <w:rPr>
                <w:sz w:val="28"/>
                <w:szCs w:val="28"/>
              </w:rPr>
              <w:t>&lt;/H1&gt;</w:t>
            </w:r>
          </w:p>
          <w:p w:rsidR="007A0CE1" w:rsidRPr="00F3161B" w:rsidRDefault="007A0CE1" w:rsidP="0028560D">
            <w:pPr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>&lt;H2</w:t>
            </w:r>
            <w:r w:rsidR="00161877" w:rsidRPr="00F3161B">
              <w:rPr>
                <w:sz w:val="28"/>
                <w:szCs w:val="28"/>
              </w:rPr>
              <w:t xml:space="preserve"> align=”left”&gt;</w:t>
            </w:r>
            <w:r w:rsidRPr="00F3161B">
              <w:rPr>
                <w:sz w:val="28"/>
                <w:szCs w:val="28"/>
              </w:rPr>
              <w:t>Заголовок поменьше</w:t>
            </w:r>
            <w:r w:rsidR="00161877" w:rsidRPr="00F3161B">
              <w:rPr>
                <w:sz w:val="28"/>
                <w:szCs w:val="28"/>
              </w:rPr>
              <w:t xml:space="preserve"> слева</w:t>
            </w:r>
            <w:r w:rsidRPr="00F3161B">
              <w:rPr>
                <w:sz w:val="28"/>
                <w:szCs w:val="28"/>
              </w:rPr>
              <w:t>&lt;/H2&gt;</w:t>
            </w:r>
          </w:p>
          <w:p w:rsidR="007A0CE1" w:rsidRPr="00F3161B" w:rsidRDefault="007A0CE1" w:rsidP="0028560D">
            <w:pPr>
              <w:rPr>
                <w:rFonts w:ascii="Arial" w:hAnsi="Arial" w:cs="Arial"/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>&lt;H6</w:t>
            </w:r>
            <w:r w:rsidR="00161877" w:rsidRPr="00F3161B">
              <w:rPr>
                <w:sz w:val="28"/>
                <w:szCs w:val="28"/>
              </w:rPr>
              <w:t xml:space="preserve"> align=”right”&gt;</w:t>
            </w:r>
            <w:r w:rsidR="004B5414" w:rsidRPr="00F3161B">
              <w:rPr>
                <w:sz w:val="28"/>
                <w:szCs w:val="28"/>
              </w:rPr>
              <w:t>Самый маленький</w:t>
            </w:r>
            <w:r w:rsidRPr="00F3161B">
              <w:rPr>
                <w:sz w:val="28"/>
                <w:szCs w:val="28"/>
              </w:rPr>
              <w:t xml:space="preserve"> заголовок</w:t>
            </w:r>
            <w:r w:rsidR="00161877" w:rsidRPr="00F3161B">
              <w:rPr>
                <w:sz w:val="28"/>
                <w:szCs w:val="28"/>
              </w:rPr>
              <w:t xml:space="preserve"> справа</w:t>
            </w:r>
            <w:r w:rsidRPr="00F3161B">
              <w:rPr>
                <w:sz w:val="28"/>
                <w:szCs w:val="28"/>
              </w:rPr>
              <w:t>&lt;/H6&gt;</w:t>
            </w:r>
          </w:p>
        </w:tc>
      </w:tr>
    </w:tbl>
    <w:p w:rsidR="007A0CE1" w:rsidRPr="00F3161B" w:rsidRDefault="007A0CE1" w:rsidP="007A0CE1">
      <w:pPr>
        <w:rPr>
          <w:sz w:val="28"/>
          <w:szCs w:val="28"/>
        </w:rPr>
      </w:pPr>
    </w:p>
    <w:p w:rsidR="004B5414" w:rsidRPr="00F3161B" w:rsidRDefault="004B5414" w:rsidP="007A0CE1">
      <w:pPr>
        <w:shd w:val="clear" w:color="auto" w:fill="FFFFFF"/>
        <w:ind w:firstLine="720"/>
        <w:jc w:val="both"/>
        <w:rPr>
          <w:rFonts w:ascii="Arial" w:hAnsi="Arial" w:cs="Arial"/>
          <w:color w:val="000080"/>
          <w:sz w:val="28"/>
          <w:szCs w:val="28"/>
        </w:rPr>
      </w:pPr>
    </w:p>
    <w:p w:rsidR="001C43A0" w:rsidRPr="00F3161B" w:rsidRDefault="007A0CE1" w:rsidP="007A0CE1">
      <w:pPr>
        <w:shd w:val="clear" w:color="auto" w:fill="FFFFFF"/>
        <w:ind w:firstLine="720"/>
        <w:jc w:val="both"/>
        <w:rPr>
          <w:color w:val="FF0000"/>
          <w:sz w:val="28"/>
          <w:szCs w:val="28"/>
        </w:rPr>
      </w:pPr>
      <w:r w:rsidRPr="00F3161B">
        <w:rPr>
          <w:rFonts w:ascii="Arial" w:hAnsi="Arial" w:cs="Arial"/>
          <w:b/>
          <w:sz w:val="28"/>
          <w:szCs w:val="28"/>
        </w:rPr>
        <w:t>P</w:t>
      </w:r>
      <w:r w:rsidRPr="00F3161B">
        <w:rPr>
          <w:rFonts w:ascii="Arial" w:hAnsi="Arial" w:cs="Arial"/>
          <w:sz w:val="28"/>
          <w:szCs w:val="28"/>
        </w:rPr>
        <w:t xml:space="preserve"> </w:t>
      </w:r>
      <w:r w:rsidRPr="00F3161B">
        <w:rPr>
          <w:rFonts w:ascii="Arial" w:hAnsi="Arial" w:cs="Arial"/>
          <w:color w:val="000080"/>
          <w:sz w:val="28"/>
          <w:szCs w:val="28"/>
        </w:rPr>
        <w:t>(</w:t>
      </w:r>
      <w:r w:rsidRPr="00F3161B">
        <w:rPr>
          <w:sz w:val="28"/>
          <w:szCs w:val="28"/>
          <w:lang w:val="en-US"/>
        </w:rPr>
        <w:t>Paragraph</w:t>
      </w:r>
      <w:r w:rsidRPr="00F3161B">
        <w:rPr>
          <w:sz w:val="28"/>
          <w:szCs w:val="28"/>
        </w:rPr>
        <w:t xml:space="preserve">) </w:t>
      </w:r>
      <w:r w:rsidRPr="00F3161B">
        <w:rPr>
          <w:b/>
          <w:sz w:val="28"/>
          <w:szCs w:val="28"/>
        </w:rPr>
        <w:t>Используется для разметки параграфов</w:t>
      </w:r>
    </w:p>
    <w:p w:rsidR="001C43A0" w:rsidRPr="00F3161B" w:rsidRDefault="001C43A0" w:rsidP="001B27EE">
      <w:pPr>
        <w:shd w:val="clear" w:color="auto" w:fill="FFFFFF"/>
        <w:ind w:firstLine="720"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Язык </w:t>
      </w:r>
      <w:r w:rsidRPr="00F3161B">
        <w:rPr>
          <w:sz w:val="28"/>
          <w:szCs w:val="28"/>
          <w:lang w:val="en-US"/>
        </w:rPr>
        <w:t>HTML</w:t>
      </w:r>
      <w:r w:rsidRPr="00F3161B">
        <w:rPr>
          <w:sz w:val="28"/>
          <w:szCs w:val="28"/>
        </w:rPr>
        <w:t xml:space="preserve"> не содержит средств для создания абзацного отступа ("красной строки"), поэтому при отображении на экране компьютера абзацы разделяются пустой строкой. Закрывающий </w:t>
      </w:r>
      <w:r w:rsidR="00DB4B2A" w:rsidRPr="00F3161B">
        <w:rPr>
          <w:sz w:val="28"/>
          <w:szCs w:val="28"/>
        </w:rPr>
        <w:t>тэг</w:t>
      </w:r>
      <w:r w:rsidRPr="00F3161B">
        <w:rPr>
          <w:sz w:val="28"/>
          <w:szCs w:val="28"/>
        </w:rPr>
        <w:t xml:space="preserve"> &lt;/Р&gt; рассматривается как н</w:t>
      </w:r>
      <w:r w:rsidRPr="00F3161B">
        <w:rPr>
          <w:sz w:val="28"/>
          <w:szCs w:val="28"/>
        </w:rPr>
        <w:t>е</w:t>
      </w:r>
      <w:r w:rsidRPr="00F3161B">
        <w:rPr>
          <w:sz w:val="28"/>
          <w:szCs w:val="28"/>
        </w:rPr>
        <w:t>обязательный. Подр</w:t>
      </w:r>
      <w:r w:rsidRPr="00F3161B">
        <w:rPr>
          <w:sz w:val="28"/>
          <w:szCs w:val="28"/>
        </w:rPr>
        <w:t>а</w:t>
      </w:r>
      <w:r w:rsidRPr="00F3161B">
        <w:rPr>
          <w:sz w:val="28"/>
          <w:szCs w:val="28"/>
        </w:rPr>
        <w:t xml:space="preserve">зумевается, что он стоит перед </w:t>
      </w:r>
      <w:r w:rsidR="00DB4B2A" w:rsidRPr="00F3161B">
        <w:rPr>
          <w:sz w:val="28"/>
          <w:szCs w:val="28"/>
        </w:rPr>
        <w:t>тэг</w:t>
      </w:r>
      <w:r w:rsidRPr="00F3161B">
        <w:rPr>
          <w:sz w:val="28"/>
          <w:szCs w:val="28"/>
        </w:rPr>
        <w:t>ом, который задает начало очередного абзаца д</w:t>
      </w:r>
      <w:r w:rsidRPr="00F3161B">
        <w:rPr>
          <w:sz w:val="28"/>
          <w:szCs w:val="28"/>
        </w:rPr>
        <w:t>о</w:t>
      </w:r>
      <w:r w:rsidRPr="00F3161B">
        <w:rPr>
          <w:sz w:val="28"/>
          <w:szCs w:val="28"/>
        </w:rPr>
        <w:t xml:space="preserve">кумента. </w:t>
      </w:r>
    </w:p>
    <w:p w:rsidR="00E45AAD" w:rsidRPr="00F3161B" w:rsidRDefault="00E45AAD" w:rsidP="001B27EE">
      <w:pPr>
        <w:shd w:val="clear" w:color="auto" w:fill="FFFFFF"/>
        <w:ind w:firstLine="720"/>
        <w:jc w:val="both"/>
        <w:rPr>
          <w:sz w:val="28"/>
          <w:szCs w:val="28"/>
        </w:rPr>
      </w:pPr>
    </w:p>
    <w:tbl>
      <w:tblPr>
        <w:tblW w:w="4560" w:type="pct"/>
        <w:tblCellSpacing w:w="7" w:type="dxa"/>
        <w:tblInd w:w="239" w:type="dxa"/>
        <w:shd w:val="clear" w:color="auto" w:fill="BABABA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8641"/>
      </w:tblGrid>
      <w:tr w:rsidR="004B5414" w:rsidRPr="00F3161B">
        <w:trPr>
          <w:tblCellSpacing w:w="7" w:type="dxa"/>
        </w:trPr>
        <w:tc>
          <w:tcPr>
            <w:tcW w:w="4984" w:type="pct"/>
            <w:shd w:val="clear" w:color="auto" w:fill="EAEAEA"/>
            <w:vAlign w:val="center"/>
          </w:tcPr>
          <w:p w:rsidR="004B5414" w:rsidRPr="00F3161B" w:rsidRDefault="004B5414" w:rsidP="004A1FBF">
            <w:pPr>
              <w:rPr>
                <w:color w:val="000000"/>
                <w:sz w:val="28"/>
                <w:szCs w:val="28"/>
              </w:rPr>
            </w:pPr>
            <w:r w:rsidRPr="00F3161B">
              <w:rPr>
                <w:rFonts w:ascii="Arial" w:hAnsi="Arial" w:cs="Arial"/>
                <w:b/>
                <w:bCs/>
                <w:color w:val="636363"/>
                <w:sz w:val="28"/>
                <w:szCs w:val="28"/>
              </w:rPr>
              <w:t>Пример:</w:t>
            </w:r>
            <w:r w:rsidR="0028560D" w:rsidRPr="00F3161B">
              <w:rPr>
                <w:rFonts w:ascii="Arial" w:hAnsi="Arial" w:cs="Arial"/>
                <w:b/>
                <w:bCs/>
                <w:color w:val="636363"/>
                <w:sz w:val="28"/>
                <w:szCs w:val="28"/>
              </w:rPr>
              <w:t xml:space="preserve"> Оформление текста и заголовков</w:t>
            </w:r>
          </w:p>
        </w:tc>
      </w:tr>
      <w:tr w:rsidR="004B5414" w:rsidRPr="00F3161B">
        <w:trPr>
          <w:tblCellSpacing w:w="7" w:type="dxa"/>
        </w:trPr>
        <w:tc>
          <w:tcPr>
            <w:tcW w:w="4984" w:type="pct"/>
            <w:shd w:val="clear" w:color="auto" w:fill="FFFFFF"/>
            <w:vAlign w:val="center"/>
          </w:tcPr>
          <w:p w:rsidR="004B5414" w:rsidRPr="00F3161B" w:rsidRDefault="004B5414" w:rsidP="004B5414">
            <w:pPr>
              <w:shd w:val="clear" w:color="auto" w:fill="FFFFFF"/>
              <w:ind w:firstLine="720"/>
              <w:rPr>
                <w:bCs/>
                <w:spacing w:val="-11"/>
                <w:sz w:val="28"/>
                <w:szCs w:val="28"/>
              </w:rPr>
            </w:pPr>
            <w:r w:rsidRPr="00F3161B">
              <w:rPr>
                <w:bCs/>
                <w:spacing w:val="-11"/>
                <w:sz w:val="28"/>
                <w:szCs w:val="28"/>
              </w:rPr>
              <w:t>&lt;</w:t>
            </w:r>
            <w:r w:rsidRPr="00F3161B">
              <w:rPr>
                <w:bCs/>
                <w:spacing w:val="-11"/>
                <w:sz w:val="28"/>
                <w:szCs w:val="28"/>
                <w:lang w:val="en-US"/>
              </w:rPr>
              <w:t>body</w:t>
            </w:r>
            <w:r w:rsidRPr="00F3161B">
              <w:rPr>
                <w:bCs/>
                <w:spacing w:val="-11"/>
                <w:sz w:val="28"/>
                <w:szCs w:val="28"/>
              </w:rPr>
              <w:t>&gt;</w:t>
            </w:r>
          </w:p>
          <w:p w:rsidR="004B5414" w:rsidRPr="00F3161B" w:rsidRDefault="004B5414" w:rsidP="004B5414">
            <w:pPr>
              <w:shd w:val="clear" w:color="auto" w:fill="FFFFFF"/>
              <w:ind w:firstLine="720"/>
              <w:rPr>
                <w:bCs/>
                <w:spacing w:val="-11"/>
                <w:sz w:val="28"/>
                <w:szCs w:val="28"/>
              </w:rPr>
            </w:pPr>
            <w:r w:rsidRPr="00F3161B">
              <w:rPr>
                <w:bCs/>
                <w:spacing w:val="-11"/>
                <w:sz w:val="28"/>
                <w:szCs w:val="28"/>
              </w:rPr>
              <w:t>&lt;</w:t>
            </w:r>
            <w:r w:rsidRPr="00F3161B">
              <w:rPr>
                <w:bCs/>
                <w:spacing w:val="-11"/>
                <w:sz w:val="28"/>
                <w:szCs w:val="28"/>
                <w:lang w:val="en-US"/>
              </w:rPr>
              <w:t>h</w:t>
            </w:r>
            <w:r w:rsidRPr="00F3161B">
              <w:rPr>
                <w:bCs/>
                <w:spacing w:val="-11"/>
                <w:sz w:val="28"/>
                <w:szCs w:val="28"/>
              </w:rPr>
              <w:t>1&gt;3аголовок&lt;/</w:t>
            </w:r>
            <w:r w:rsidRPr="00F3161B">
              <w:rPr>
                <w:bCs/>
                <w:spacing w:val="-11"/>
                <w:sz w:val="28"/>
                <w:szCs w:val="28"/>
                <w:lang w:val="en-US"/>
              </w:rPr>
              <w:t>h</w:t>
            </w:r>
            <w:r w:rsidRPr="00F3161B">
              <w:rPr>
                <w:bCs/>
                <w:spacing w:val="-11"/>
                <w:sz w:val="28"/>
                <w:szCs w:val="28"/>
              </w:rPr>
              <w:t>1&gt;</w:t>
            </w:r>
          </w:p>
          <w:p w:rsidR="004B5414" w:rsidRPr="00F3161B" w:rsidRDefault="004B5414" w:rsidP="004B5414">
            <w:pPr>
              <w:shd w:val="clear" w:color="auto" w:fill="FFFFFF"/>
              <w:ind w:firstLine="720"/>
              <w:rPr>
                <w:bCs/>
                <w:spacing w:val="-11"/>
                <w:sz w:val="28"/>
                <w:szCs w:val="28"/>
              </w:rPr>
            </w:pPr>
            <w:r w:rsidRPr="00F3161B">
              <w:rPr>
                <w:bCs/>
                <w:spacing w:val="-11"/>
                <w:sz w:val="28"/>
                <w:szCs w:val="28"/>
              </w:rPr>
              <w:t>&lt;</w:t>
            </w:r>
            <w:r w:rsidRPr="00F3161B">
              <w:rPr>
                <w:bCs/>
                <w:spacing w:val="-11"/>
                <w:sz w:val="28"/>
                <w:szCs w:val="28"/>
                <w:lang w:val="en-US"/>
              </w:rPr>
              <w:t>p</w:t>
            </w:r>
            <w:r w:rsidRPr="00F3161B">
              <w:rPr>
                <w:bCs/>
                <w:spacing w:val="-11"/>
                <w:sz w:val="28"/>
                <w:szCs w:val="28"/>
              </w:rPr>
              <w:t>&gt;Первый абзац</w:t>
            </w:r>
          </w:p>
          <w:p w:rsidR="004B5414" w:rsidRPr="00F3161B" w:rsidRDefault="004B5414" w:rsidP="004B5414">
            <w:pPr>
              <w:shd w:val="clear" w:color="auto" w:fill="FFFFFF"/>
              <w:ind w:firstLine="720"/>
              <w:rPr>
                <w:bCs/>
                <w:spacing w:val="-11"/>
                <w:sz w:val="28"/>
                <w:szCs w:val="28"/>
              </w:rPr>
            </w:pPr>
            <w:r w:rsidRPr="00F3161B">
              <w:rPr>
                <w:bCs/>
                <w:spacing w:val="-11"/>
                <w:sz w:val="28"/>
                <w:szCs w:val="28"/>
              </w:rPr>
              <w:t>&lt;</w:t>
            </w:r>
            <w:r w:rsidRPr="00F3161B">
              <w:rPr>
                <w:bCs/>
                <w:spacing w:val="-11"/>
                <w:sz w:val="28"/>
                <w:szCs w:val="28"/>
                <w:lang w:val="en-US"/>
              </w:rPr>
              <w:t>p</w:t>
            </w:r>
            <w:r w:rsidRPr="00F3161B">
              <w:rPr>
                <w:bCs/>
                <w:spacing w:val="-11"/>
                <w:sz w:val="28"/>
                <w:szCs w:val="28"/>
              </w:rPr>
              <w:t>&gt;Второй абзац</w:t>
            </w:r>
          </w:p>
          <w:p w:rsidR="004B5414" w:rsidRPr="00F3161B" w:rsidRDefault="004B5414" w:rsidP="004B5414">
            <w:pPr>
              <w:shd w:val="clear" w:color="auto" w:fill="FFFFFF"/>
              <w:ind w:firstLine="720"/>
              <w:rPr>
                <w:bCs/>
                <w:spacing w:val="-11"/>
                <w:sz w:val="28"/>
                <w:szCs w:val="28"/>
              </w:rPr>
            </w:pPr>
            <w:r w:rsidRPr="00F3161B">
              <w:rPr>
                <w:bCs/>
                <w:spacing w:val="-11"/>
                <w:sz w:val="28"/>
                <w:szCs w:val="28"/>
              </w:rPr>
              <w:t>&lt;</w:t>
            </w:r>
            <w:r w:rsidRPr="00F3161B">
              <w:rPr>
                <w:bCs/>
                <w:spacing w:val="-11"/>
                <w:sz w:val="28"/>
                <w:szCs w:val="28"/>
                <w:lang w:val="en-US"/>
              </w:rPr>
              <w:t>h</w:t>
            </w:r>
            <w:r w:rsidRPr="00F3161B">
              <w:rPr>
                <w:bCs/>
                <w:spacing w:val="-11"/>
                <w:sz w:val="28"/>
                <w:szCs w:val="28"/>
              </w:rPr>
              <w:t>2&gt;Заголовок второго уровня&lt;/</w:t>
            </w:r>
            <w:r w:rsidRPr="00F3161B">
              <w:rPr>
                <w:bCs/>
                <w:spacing w:val="-11"/>
                <w:sz w:val="28"/>
                <w:szCs w:val="28"/>
                <w:lang w:val="en-US"/>
              </w:rPr>
              <w:t>h</w:t>
            </w:r>
            <w:r w:rsidRPr="00F3161B">
              <w:rPr>
                <w:bCs/>
                <w:spacing w:val="-11"/>
                <w:sz w:val="28"/>
                <w:szCs w:val="28"/>
              </w:rPr>
              <w:t>2&gt;</w:t>
            </w:r>
          </w:p>
          <w:p w:rsidR="004B5414" w:rsidRPr="00F3161B" w:rsidRDefault="004B5414" w:rsidP="004B5414">
            <w:pPr>
              <w:shd w:val="clear" w:color="auto" w:fill="FFFFFF"/>
              <w:ind w:firstLine="720"/>
              <w:rPr>
                <w:b/>
                <w:bCs/>
                <w:spacing w:val="-11"/>
                <w:sz w:val="28"/>
                <w:szCs w:val="28"/>
              </w:rPr>
            </w:pPr>
            <w:r w:rsidRPr="00F3161B">
              <w:rPr>
                <w:bCs/>
                <w:spacing w:val="-11"/>
                <w:sz w:val="28"/>
                <w:szCs w:val="28"/>
              </w:rPr>
              <w:t>&lt;/</w:t>
            </w:r>
            <w:r w:rsidRPr="00F3161B">
              <w:rPr>
                <w:bCs/>
                <w:spacing w:val="-11"/>
                <w:sz w:val="28"/>
                <w:szCs w:val="28"/>
                <w:lang w:val="en-US"/>
              </w:rPr>
              <w:t>body</w:t>
            </w:r>
            <w:r w:rsidRPr="00F3161B">
              <w:rPr>
                <w:bCs/>
                <w:spacing w:val="-11"/>
                <w:sz w:val="28"/>
                <w:szCs w:val="28"/>
              </w:rPr>
              <w:t>&gt;</w:t>
            </w:r>
          </w:p>
          <w:p w:rsidR="004B5414" w:rsidRPr="00F3161B" w:rsidRDefault="004B5414" w:rsidP="0028560D">
            <w:pPr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lastRenderedPageBreak/>
              <w:t>3аголовок</w:t>
            </w:r>
          </w:p>
          <w:p w:rsidR="004B5414" w:rsidRPr="00F3161B" w:rsidRDefault="004B5414" w:rsidP="004B5414">
            <w:pPr>
              <w:pStyle w:val="a5"/>
              <w:spacing w:before="0" w:beforeAutospacing="0" w:after="0" w:afterAutospacing="0"/>
              <w:ind w:firstLine="720"/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 xml:space="preserve">Первый абзац </w:t>
            </w:r>
          </w:p>
          <w:p w:rsidR="004B5414" w:rsidRPr="00F3161B" w:rsidRDefault="004B5414" w:rsidP="004B5414">
            <w:pPr>
              <w:pStyle w:val="a5"/>
              <w:spacing w:before="0" w:beforeAutospacing="0" w:after="0" w:afterAutospacing="0"/>
              <w:ind w:firstLine="720"/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 xml:space="preserve">Второй абзац </w:t>
            </w:r>
          </w:p>
          <w:p w:rsidR="004B5414" w:rsidRPr="00F3161B" w:rsidRDefault="004B5414" w:rsidP="0028560D">
            <w:pPr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>Заголовок второго уровня</w:t>
            </w:r>
          </w:p>
          <w:p w:rsidR="004B5414" w:rsidRPr="00F3161B" w:rsidRDefault="004B5414" w:rsidP="004A1FBF">
            <w:pPr>
              <w:pStyle w:val="6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4B5414" w:rsidRPr="00F3161B" w:rsidRDefault="004B5414" w:rsidP="001B27EE">
      <w:pPr>
        <w:shd w:val="clear" w:color="auto" w:fill="FFFFFF"/>
        <w:ind w:firstLine="720"/>
        <w:rPr>
          <w:bCs/>
          <w:color w:val="FF0000"/>
          <w:spacing w:val="-11"/>
          <w:sz w:val="28"/>
          <w:szCs w:val="28"/>
        </w:rPr>
      </w:pPr>
    </w:p>
    <w:p w:rsidR="00413020" w:rsidRPr="00F3161B" w:rsidRDefault="00413020" w:rsidP="00DA5ECF">
      <w:pPr>
        <w:rPr>
          <w:sz w:val="28"/>
          <w:szCs w:val="28"/>
        </w:rPr>
      </w:pPr>
      <w:r w:rsidRPr="00F3161B">
        <w:rPr>
          <w:sz w:val="28"/>
          <w:szCs w:val="28"/>
        </w:rPr>
        <w:t>DIV (Division)</w:t>
      </w:r>
    </w:p>
    <w:p w:rsidR="00413020" w:rsidRPr="00F3161B" w:rsidRDefault="00413020" w:rsidP="00DA5ECF">
      <w:pPr>
        <w:rPr>
          <w:sz w:val="28"/>
          <w:szCs w:val="28"/>
        </w:rPr>
      </w:pPr>
      <w:r w:rsidRPr="00F3161B">
        <w:rPr>
          <w:sz w:val="28"/>
          <w:szCs w:val="28"/>
        </w:rPr>
        <w:t>Атрибуты:</w:t>
      </w:r>
    </w:p>
    <w:p w:rsidR="009807E7" w:rsidRPr="00F3161B" w:rsidRDefault="009807E7" w:rsidP="009807E7">
      <w:pPr>
        <w:rPr>
          <w:sz w:val="28"/>
          <w:szCs w:val="28"/>
        </w:rPr>
      </w:pPr>
      <w:r w:rsidRPr="00F3161B">
        <w:rPr>
          <w:sz w:val="28"/>
          <w:szCs w:val="28"/>
        </w:rPr>
        <w:t>Тэг используется для отделения блока HTML-документа от остальной части док</w:t>
      </w:r>
      <w:r w:rsidRPr="00F3161B">
        <w:rPr>
          <w:sz w:val="28"/>
          <w:szCs w:val="28"/>
        </w:rPr>
        <w:t>у</w:t>
      </w:r>
      <w:r w:rsidRPr="00F3161B">
        <w:rPr>
          <w:sz w:val="28"/>
          <w:szCs w:val="28"/>
        </w:rPr>
        <w:t>мента. Текст, находящийся между начальным и конечным тэгами или HTML-элементы оформляются как отдельный параграф.</w:t>
      </w:r>
    </w:p>
    <w:p w:rsidR="00413020" w:rsidRPr="00F3161B" w:rsidRDefault="00413020" w:rsidP="00413020">
      <w:pPr>
        <w:rPr>
          <w:sz w:val="28"/>
          <w:szCs w:val="28"/>
        </w:rPr>
      </w:pPr>
      <w:r w:rsidRPr="00F3161B">
        <w:rPr>
          <w:b/>
          <w:sz w:val="28"/>
          <w:szCs w:val="28"/>
        </w:rPr>
        <w:t>ALIGN</w:t>
      </w:r>
      <w:r w:rsidRPr="00F3161B">
        <w:rPr>
          <w:sz w:val="28"/>
          <w:szCs w:val="28"/>
        </w:rPr>
        <w:t xml:space="preserve"> - определяет выравнивание содержимого элемента DIV. Параметр может принимать следующие зн</w:t>
      </w:r>
      <w:r w:rsidRPr="00F3161B">
        <w:rPr>
          <w:sz w:val="28"/>
          <w:szCs w:val="28"/>
        </w:rPr>
        <w:t>а</w:t>
      </w:r>
      <w:r w:rsidRPr="00F3161B">
        <w:rPr>
          <w:sz w:val="28"/>
          <w:szCs w:val="28"/>
        </w:rPr>
        <w:t>чения</w:t>
      </w:r>
      <w:r w:rsidRPr="00F3161B">
        <w:rPr>
          <w:b/>
          <w:sz w:val="28"/>
          <w:szCs w:val="28"/>
        </w:rPr>
        <w:t>: left, right, center</w:t>
      </w:r>
      <w:r w:rsidRPr="00F3161B">
        <w:rPr>
          <w:sz w:val="28"/>
          <w:szCs w:val="28"/>
        </w:rPr>
        <w:t>.</w:t>
      </w:r>
      <w:r w:rsidRPr="00F3161B">
        <w:rPr>
          <w:sz w:val="28"/>
          <w:szCs w:val="28"/>
        </w:rPr>
        <w:br/>
      </w:r>
      <w:r w:rsidRPr="00F3161B">
        <w:rPr>
          <w:sz w:val="28"/>
          <w:szCs w:val="28"/>
        </w:rPr>
        <w:br/>
      </w:r>
    </w:p>
    <w:tbl>
      <w:tblPr>
        <w:tblW w:w="4750" w:type="pct"/>
        <w:tblCellSpacing w:w="7" w:type="dxa"/>
        <w:tblInd w:w="239" w:type="dxa"/>
        <w:shd w:val="clear" w:color="auto" w:fill="BABABA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9001"/>
      </w:tblGrid>
      <w:tr w:rsidR="00413020" w:rsidRPr="00F3161B">
        <w:trPr>
          <w:tblCellSpacing w:w="7" w:type="dxa"/>
        </w:trPr>
        <w:tc>
          <w:tcPr>
            <w:tcW w:w="4984" w:type="pct"/>
            <w:shd w:val="clear" w:color="auto" w:fill="EAEAEA"/>
            <w:vAlign w:val="center"/>
          </w:tcPr>
          <w:p w:rsidR="00413020" w:rsidRPr="00F3161B" w:rsidRDefault="00413020" w:rsidP="00A53668">
            <w:pPr>
              <w:rPr>
                <w:color w:val="000000"/>
                <w:sz w:val="28"/>
                <w:szCs w:val="28"/>
              </w:rPr>
            </w:pPr>
            <w:r w:rsidRPr="00F3161B">
              <w:rPr>
                <w:b/>
                <w:bCs/>
                <w:color w:val="636363"/>
                <w:sz w:val="28"/>
                <w:szCs w:val="28"/>
              </w:rPr>
              <w:t>Пример:</w:t>
            </w:r>
          </w:p>
        </w:tc>
      </w:tr>
      <w:tr w:rsidR="00413020" w:rsidRPr="00F3161B">
        <w:trPr>
          <w:tblCellSpacing w:w="7" w:type="dxa"/>
        </w:trPr>
        <w:tc>
          <w:tcPr>
            <w:tcW w:w="4984" w:type="pct"/>
            <w:shd w:val="clear" w:color="auto" w:fill="FFFFFF"/>
            <w:vAlign w:val="center"/>
          </w:tcPr>
          <w:p w:rsidR="00413020" w:rsidRPr="00F3161B" w:rsidRDefault="00413020" w:rsidP="00A53668">
            <w:pPr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>...Текст документа...</w:t>
            </w:r>
          </w:p>
          <w:p w:rsidR="00413020" w:rsidRPr="00F3161B" w:rsidRDefault="00413020" w:rsidP="00A53668">
            <w:pPr>
              <w:jc w:val="center"/>
              <w:rPr>
                <w:sz w:val="28"/>
                <w:szCs w:val="28"/>
              </w:rPr>
            </w:pPr>
            <w:r w:rsidRPr="00F3161B">
              <w:rPr>
                <w:b/>
                <w:bCs/>
                <w:sz w:val="28"/>
                <w:szCs w:val="28"/>
              </w:rPr>
              <w:t>&lt;DIV ALIGN="center"&gt;</w:t>
            </w:r>
            <w:r w:rsidRPr="00F3161B">
              <w:rPr>
                <w:sz w:val="28"/>
                <w:szCs w:val="28"/>
              </w:rPr>
              <w:t xml:space="preserve"> ...Текст, таблицы, изображения. Выравнивание по центру.</w:t>
            </w:r>
            <w:r w:rsidRPr="00F3161B">
              <w:rPr>
                <w:b/>
                <w:bCs/>
                <w:sz w:val="28"/>
                <w:szCs w:val="28"/>
              </w:rPr>
              <w:t>&lt;/DIV&gt;</w:t>
            </w:r>
          </w:p>
          <w:p w:rsidR="00413020" w:rsidRPr="00F3161B" w:rsidRDefault="00413020" w:rsidP="00A53668">
            <w:pPr>
              <w:rPr>
                <w:color w:val="000000"/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 xml:space="preserve">...Текст документа... </w:t>
            </w:r>
          </w:p>
        </w:tc>
      </w:tr>
    </w:tbl>
    <w:p w:rsidR="00413020" w:rsidRPr="00F3161B" w:rsidRDefault="00413020" w:rsidP="00DA5ECF">
      <w:pPr>
        <w:rPr>
          <w:sz w:val="28"/>
          <w:szCs w:val="28"/>
        </w:rPr>
      </w:pPr>
      <w:r w:rsidRPr="00F3161B">
        <w:rPr>
          <w:sz w:val="28"/>
          <w:szCs w:val="28"/>
        </w:rPr>
        <w:t>ADDRESS (</w:t>
      </w:r>
      <w:r w:rsidRPr="00F3161B">
        <w:rPr>
          <w:sz w:val="28"/>
          <w:szCs w:val="28"/>
          <w:lang w:val="en-AU"/>
        </w:rPr>
        <w:t>Address</w:t>
      </w:r>
      <w:r w:rsidRPr="00F3161B">
        <w:rPr>
          <w:sz w:val="28"/>
          <w:szCs w:val="28"/>
        </w:rPr>
        <w:t>)</w:t>
      </w:r>
    </w:p>
    <w:p w:rsidR="00413020" w:rsidRPr="00F3161B" w:rsidRDefault="00413020" w:rsidP="009807E7">
      <w:pPr>
        <w:rPr>
          <w:sz w:val="28"/>
          <w:szCs w:val="28"/>
        </w:rPr>
      </w:pPr>
      <w:r w:rsidRPr="00F3161B">
        <w:rPr>
          <w:sz w:val="28"/>
          <w:szCs w:val="28"/>
        </w:rPr>
        <w:t>Находящийся между начальным и конечным тэгами текст оформляется как почтовый адрес. Чаще всего оформление выражается в выделении строки а</w:t>
      </w:r>
      <w:r w:rsidRPr="00F3161B">
        <w:rPr>
          <w:sz w:val="28"/>
          <w:szCs w:val="28"/>
        </w:rPr>
        <w:t>д</w:t>
      </w:r>
      <w:r w:rsidRPr="00F3161B">
        <w:rPr>
          <w:sz w:val="28"/>
          <w:szCs w:val="28"/>
        </w:rPr>
        <w:t>реса курс</w:t>
      </w:r>
      <w:r w:rsidRPr="00F3161B">
        <w:rPr>
          <w:sz w:val="28"/>
          <w:szCs w:val="28"/>
        </w:rPr>
        <w:t>и</w:t>
      </w:r>
      <w:r w:rsidRPr="00F3161B">
        <w:rPr>
          <w:sz w:val="28"/>
          <w:szCs w:val="28"/>
        </w:rPr>
        <w:t>вом.</w:t>
      </w:r>
    </w:p>
    <w:tbl>
      <w:tblPr>
        <w:tblW w:w="5000" w:type="pct"/>
        <w:tblCellSpacing w:w="7" w:type="dxa"/>
        <w:shd w:val="clear" w:color="auto" w:fill="BABABA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9475"/>
      </w:tblGrid>
      <w:tr w:rsidR="00413020" w:rsidRPr="00F3161B">
        <w:trPr>
          <w:tblCellSpacing w:w="7" w:type="dxa"/>
        </w:trPr>
        <w:tc>
          <w:tcPr>
            <w:tcW w:w="0" w:type="auto"/>
            <w:shd w:val="clear" w:color="auto" w:fill="EAEAEA"/>
            <w:vAlign w:val="center"/>
          </w:tcPr>
          <w:p w:rsidR="00413020" w:rsidRPr="00F3161B" w:rsidRDefault="00413020" w:rsidP="00A53668">
            <w:pPr>
              <w:rPr>
                <w:color w:val="000000"/>
                <w:sz w:val="28"/>
                <w:szCs w:val="28"/>
              </w:rPr>
            </w:pPr>
            <w:r w:rsidRPr="00F3161B">
              <w:rPr>
                <w:rFonts w:ascii="Arial" w:hAnsi="Arial" w:cs="Arial"/>
                <w:b/>
                <w:bCs/>
                <w:color w:val="636363"/>
                <w:sz w:val="28"/>
                <w:szCs w:val="28"/>
              </w:rPr>
              <w:t>Пример:</w:t>
            </w:r>
          </w:p>
        </w:tc>
      </w:tr>
      <w:tr w:rsidR="00413020" w:rsidRPr="00F3161B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</w:tcPr>
          <w:p w:rsidR="00413020" w:rsidRPr="00F3161B" w:rsidRDefault="00413020" w:rsidP="00A53668">
            <w:pPr>
              <w:rPr>
                <w:rFonts w:ascii="Arial" w:hAnsi="Arial" w:cs="Arial"/>
                <w:sz w:val="28"/>
                <w:szCs w:val="28"/>
              </w:rPr>
            </w:pPr>
            <w:r w:rsidRPr="00F3161B">
              <w:rPr>
                <w:rFonts w:ascii="Arial" w:hAnsi="Arial" w:cs="Arial"/>
                <w:sz w:val="28"/>
                <w:szCs w:val="28"/>
              </w:rPr>
              <w:t>Пишите по следующему адресу:</w:t>
            </w:r>
            <w:r w:rsidRPr="00F3161B">
              <w:rPr>
                <w:rFonts w:ascii="Arial" w:hAnsi="Arial" w:cs="Arial"/>
                <w:sz w:val="28"/>
                <w:szCs w:val="28"/>
              </w:rPr>
              <w:br/>
            </w:r>
            <w:r w:rsidRPr="00F3161B">
              <w:rPr>
                <w:rFonts w:ascii="Arial" w:hAnsi="Arial" w:cs="Arial"/>
                <w:b/>
                <w:bCs/>
                <w:sz w:val="28"/>
                <w:szCs w:val="28"/>
              </w:rPr>
              <w:t>&lt;ADDRESS&gt;</w:t>
            </w:r>
            <w:r w:rsidRPr="00F3161B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413020" w:rsidRPr="00F3161B" w:rsidRDefault="00413020" w:rsidP="00A53668">
            <w:pPr>
              <w:pStyle w:val="HTML"/>
              <w:rPr>
                <w:rFonts w:ascii="Arial" w:hAnsi="Arial" w:cs="Arial"/>
                <w:sz w:val="28"/>
                <w:szCs w:val="28"/>
              </w:rPr>
            </w:pPr>
            <w:r w:rsidRPr="00F3161B">
              <w:rPr>
                <w:rFonts w:ascii="Arial" w:hAnsi="Arial" w:cs="Arial"/>
                <w:sz w:val="28"/>
                <w:szCs w:val="28"/>
              </w:rPr>
              <w:t>  Ставрополь. пер. Зоотехнический 1</w:t>
            </w:r>
            <w:r w:rsidR="008B3FE9" w:rsidRPr="00F3161B">
              <w:rPr>
                <w:rFonts w:ascii="Arial" w:hAnsi="Arial" w:cs="Arial"/>
                <w:sz w:val="28"/>
                <w:szCs w:val="28"/>
              </w:rPr>
              <w:t>2</w:t>
            </w:r>
            <w:r w:rsidRPr="00F3161B">
              <w:rPr>
                <w:rFonts w:ascii="Arial" w:hAnsi="Arial" w:cs="Arial"/>
                <w:sz w:val="28"/>
                <w:szCs w:val="28"/>
              </w:rPr>
              <w:t>,СГ</w:t>
            </w:r>
            <w:r w:rsidR="00161877" w:rsidRPr="00F3161B">
              <w:rPr>
                <w:rFonts w:ascii="Arial" w:hAnsi="Arial" w:cs="Arial"/>
                <w:sz w:val="28"/>
                <w:szCs w:val="28"/>
              </w:rPr>
              <w:t>А</w:t>
            </w:r>
            <w:r w:rsidRPr="00F3161B">
              <w:rPr>
                <w:rFonts w:ascii="Arial" w:hAnsi="Arial" w:cs="Arial"/>
                <w:sz w:val="28"/>
                <w:szCs w:val="28"/>
              </w:rPr>
              <w:t>У, Кафедра</w:t>
            </w:r>
            <w:r w:rsidR="00161877" w:rsidRPr="00F3161B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28560D" w:rsidRPr="00F3161B">
              <w:rPr>
                <w:rFonts w:ascii="Arial" w:hAnsi="Arial" w:cs="Arial"/>
                <w:sz w:val="28"/>
                <w:szCs w:val="28"/>
              </w:rPr>
              <w:t xml:space="preserve">Прикладной </w:t>
            </w:r>
            <w:r w:rsidR="00161877" w:rsidRPr="00F3161B">
              <w:rPr>
                <w:rFonts w:ascii="Arial" w:hAnsi="Arial" w:cs="Arial"/>
                <w:sz w:val="28"/>
                <w:szCs w:val="28"/>
              </w:rPr>
              <w:t>и</w:t>
            </w:r>
            <w:r w:rsidR="00161877" w:rsidRPr="00F3161B">
              <w:rPr>
                <w:rFonts w:ascii="Arial" w:hAnsi="Arial" w:cs="Arial"/>
                <w:sz w:val="28"/>
                <w:szCs w:val="28"/>
              </w:rPr>
              <w:t>н</w:t>
            </w:r>
            <w:r w:rsidR="00161877" w:rsidRPr="00F3161B">
              <w:rPr>
                <w:rFonts w:ascii="Arial" w:hAnsi="Arial" w:cs="Arial"/>
                <w:sz w:val="28"/>
                <w:szCs w:val="28"/>
              </w:rPr>
              <w:t>форма</w:t>
            </w:r>
            <w:r w:rsidR="0028560D" w:rsidRPr="00F3161B">
              <w:rPr>
                <w:rFonts w:ascii="Arial" w:hAnsi="Arial" w:cs="Arial"/>
                <w:sz w:val="28"/>
                <w:szCs w:val="28"/>
              </w:rPr>
              <w:t>тики</w:t>
            </w:r>
          </w:p>
          <w:p w:rsidR="00413020" w:rsidRPr="00F3161B" w:rsidRDefault="00413020" w:rsidP="00A53668">
            <w:pPr>
              <w:rPr>
                <w:color w:val="000000"/>
                <w:sz w:val="28"/>
                <w:szCs w:val="28"/>
              </w:rPr>
            </w:pPr>
            <w:r w:rsidRPr="00F3161B">
              <w:rPr>
                <w:rFonts w:ascii="Arial" w:hAnsi="Arial" w:cs="Arial"/>
                <w:b/>
                <w:bCs/>
                <w:sz w:val="28"/>
                <w:szCs w:val="28"/>
              </w:rPr>
              <w:t>&lt;/ADDRESS&gt;</w:t>
            </w:r>
            <w:r w:rsidRPr="00F3161B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</w:tbl>
    <w:p w:rsidR="00DA5ECF" w:rsidRPr="00F3161B" w:rsidRDefault="00DA5ECF" w:rsidP="00DA5ECF">
      <w:pPr>
        <w:rPr>
          <w:b/>
          <w:sz w:val="28"/>
          <w:szCs w:val="28"/>
          <w:lang w:val="en-US"/>
        </w:rPr>
      </w:pPr>
    </w:p>
    <w:p w:rsidR="00413020" w:rsidRPr="00F3161B" w:rsidRDefault="00413020" w:rsidP="00DA5ECF">
      <w:pPr>
        <w:rPr>
          <w:sz w:val="28"/>
          <w:szCs w:val="28"/>
        </w:rPr>
      </w:pPr>
      <w:r w:rsidRPr="00F3161B">
        <w:rPr>
          <w:b/>
          <w:sz w:val="28"/>
          <w:szCs w:val="28"/>
        </w:rPr>
        <w:t>BLOCKQUOTE</w:t>
      </w:r>
      <w:r w:rsidRPr="00F3161B">
        <w:rPr>
          <w:b/>
          <w:color w:val="000080"/>
          <w:sz w:val="28"/>
          <w:szCs w:val="28"/>
        </w:rPr>
        <w:t xml:space="preserve"> </w:t>
      </w:r>
      <w:r w:rsidRPr="00F3161B">
        <w:rPr>
          <w:b/>
          <w:sz w:val="28"/>
          <w:szCs w:val="28"/>
        </w:rPr>
        <w:t>(</w:t>
      </w:r>
      <w:r w:rsidRPr="00F3161B">
        <w:rPr>
          <w:b/>
          <w:sz w:val="28"/>
          <w:szCs w:val="28"/>
          <w:lang w:val="en-AU"/>
        </w:rPr>
        <w:t>Block</w:t>
      </w:r>
      <w:r w:rsidRPr="00F3161B">
        <w:rPr>
          <w:b/>
          <w:sz w:val="28"/>
          <w:szCs w:val="28"/>
        </w:rPr>
        <w:t xml:space="preserve"> </w:t>
      </w:r>
      <w:r w:rsidRPr="00F3161B">
        <w:rPr>
          <w:b/>
          <w:sz w:val="28"/>
          <w:szCs w:val="28"/>
          <w:lang w:val="en-AU"/>
        </w:rPr>
        <w:t>Quote</w:t>
      </w:r>
      <w:r w:rsidRPr="00F3161B">
        <w:rPr>
          <w:b/>
          <w:sz w:val="28"/>
          <w:szCs w:val="28"/>
        </w:rPr>
        <w:t>)</w:t>
      </w:r>
    </w:p>
    <w:p w:rsidR="00413020" w:rsidRPr="00F3161B" w:rsidRDefault="00413020" w:rsidP="0028560D">
      <w:pPr>
        <w:ind w:firstLine="709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Оформляет находящийся между начальным и конечным тэгами текст как ц</w:t>
      </w:r>
      <w:r w:rsidRPr="00F3161B">
        <w:rPr>
          <w:sz w:val="28"/>
          <w:szCs w:val="28"/>
        </w:rPr>
        <w:t>и</w:t>
      </w:r>
      <w:r w:rsidRPr="00F3161B">
        <w:rPr>
          <w:sz w:val="28"/>
          <w:szCs w:val="28"/>
        </w:rPr>
        <w:t>тату. Используется для длинных цитат (в отличие от элемента CITE). Цитируемый текст отображается отдельным абзацем с увеличенным отст</w:t>
      </w:r>
      <w:r w:rsidRPr="00F3161B">
        <w:rPr>
          <w:sz w:val="28"/>
          <w:szCs w:val="28"/>
        </w:rPr>
        <w:t>у</w:t>
      </w:r>
      <w:r w:rsidRPr="00F3161B">
        <w:rPr>
          <w:sz w:val="28"/>
          <w:szCs w:val="28"/>
        </w:rPr>
        <w:t>пом.</w:t>
      </w:r>
    </w:p>
    <w:p w:rsidR="00413020" w:rsidRPr="00F3161B" w:rsidRDefault="00413020" w:rsidP="009807E7">
      <w:pPr>
        <w:rPr>
          <w:sz w:val="28"/>
          <w:szCs w:val="28"/>
        </w:rPr>
      </w:pPr>
    </w:p>
    <w:tbl>
      <w:tblPr>
        <w:tblW w:w="4655" w:type="pct"/>
        <w:tblCellSpacing w:w="7" w:type="dxa"/>
        <w:tblInd w:w="239" w:type="dxa"/>
        <w:shd w:val="clear" w:color="auto" w:fill="BABABA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8821"/>
      </w:tblGrid>
      <w:tr w:rsidR="00413020" w:rsidRPr="00F3161B">
        <w:trPr>
          <w:tblCellSpacing w:w="7" w:type="dxa"/>
        </w:trPr>
        <w:tc>
          <w:tcPr>
            <w:tcW w:w="4984" w:type="pct"/>
            <w:shd w:val="clear" w:color="auto" w:fill="EAEAEA"/>
            <w:vAlign w:val="center"/>
          </w:tcPr>
          <w:p w:rsidR="00413020" w:rsidRPr="00F3161B" w:rsidRDefault="00413020" w:rsidP="00A53668">
            <w:pPr>
              <w:rPr>
                <w:color w:val="000000"/>
                <w:sz w:val="28"/>
                <w:szCs w:val="28"/>
              </w:rPr>
            </w:pPr>
            <w:r w:rsidRPr="00F3161B">
              <w:rPr>
                <w:rFonts w:ascii="Arial" w:hAnsi="Arial" w:cs="Arial"/>
                <w:b/>
                <w:bCs/>
                <w:color w:val="636363"/>
                <w:sz w:val="28"/>
                <w:szCs w:val="28"/>
              </w:rPr>
              <w:t>Пример:</w:t>
            </w:r>
          </w:p>
        </w:tc>
      </w:tr>
      <w:tr w:rsidR="00413020" w:rsidRPr="00F3161B">
        <w:trPr>
          <w:tblCellSpacing w:w="7" w:type="dxa"/>
        </w:trPr>
        <w:tc>
          <w:tcPr>
            <w:tcW w:w="4984" w:type="pct"/>
            <w:shd w:val="clear" w:color="auto" w:fill="FFFFFF"/>
            <w:vAlign w:val="center"/>
          </w:tcPr>
          <w:p w:rsidR="00413020" w:rsidRPr="00F3161B" w:rsidRDefault="00413020" w:rsidP="00A53668">
            <w:pPr>
              <w:rPr>
                <w:rFonts w:ascii="Arial" w:hAnsi="Arial" w:cs="Arial"/>
                <w:sz w:val="28"/>
                <w:szCs w:val="28"/>
              </w:rPr>
            </w:pPr>
            <w:r w:rsidRPr="00F3161B">
              <w:rPr>
                <w:rFonts w:ascii="Arial" w:hAnsi="Arial" w:cs="Arial"/>
                <w:sz w:val="28"/>
                <w:szCs w:val="28"/>
              </w:rPr>
              <w:t>Редакция журнала "</w:t>
            </w:r>
            <w:r w:rsidR="003A6260" w:rsidRPr="00F3161B">
              <w:rPr>
                <w:rFonts w:ascii="Arial" w:hAnsi="Arial" w:cs="Arial"/>
                <w:sz w:val="28"/>
                <w:szCs w:val="28"/>
              </w:rPr>
              <w:t xml:space="preserve">Мой </w:t>
            </w:r>
            <w:r w:rsidR="0028560D" w:rsidRPr="00F3161B">
              <w:rPr>
                <w:rFonts w:ascii="Arial" w:hAnsi="Arial" w:cs="Arial"/>
                <w:sz w:val="28"/>
                <w:szCs w:val="28"/>
              </w:rPr>
              <w:t xml:space="preserve">друг </w:t>
            </w:r>
            <w:r w:rsidR="003A6260" w:rsidRPr="00F3161B">
              <w:rPr>
                <w:rFonts w:ascii="Arial" w:hAnsi="Arial" w:cs="Arial"/>
                <w:sz w:val="28"/>
                <w:szCs w:val="28"/>
              </w:rPr>
              <w:t>компьютер</w:t>
            </w:r>
            <w:r w:rsidRPr="00F3161B">
              <w:rPr>
                <w:rFonts w:ascii="Arial" w:hAnsi="Arial" w:cs="Arial"/>
                <w:sz w:val="28"/>
                <w:szCs w:val="28"/>
              </w:rPr>
              <w:t>" выражает благода</w:t>
            </w:r>
            <w:r w:rsidRPr="00F3161B">
              <w:rPr>
                <w:rFonts w:ascii="Arial" w:hAnsi="Arial" w:cs="Arial"/>
                <w:sz w:val="28"/>
                <w:szCs w:val="28"/>
              </w:rPr>
              <w:t>р</w:t>
            </w:r>
            <w:r w:rsidRPr="00F3161B">
              <w:rPr>
                <w:rFonts w:ascii="Arial" w:hAnsi="Arial" w:cs="Arial"/>
                <w:sz w:val="28"/>
                <w:szCs w:val="28"/>
              </w:rPr>
              <w:t xml:space="preserve">ность </w:t>
            </w:r>
            <w:r w:rsidR="003A6260" w:rsidRPr="00F3161B">
              <w:rPr>
                <w:rFonts w:ascii="Arial" w:hAnsi="Arial" w:cs="Arial"/>
                <w:sz w:val="28"/>
                <w:szCs w:val="28"/>
              </w:rPr>
              <w:t>Биллу Гейтсу</w:t>
            </w:r>
            <w:r w:rsidRPr="00F3161B">
              <w:rPr>
                <w:rFonts w:ascii="Arial" w:hAnsi="Arial" w:cs="Arial"/>
                <w:sz w:val="28"/>
                <w:szCs w:val="28"/>
              </w:rPr>
              <w:t xml:space="preserve"> за замечательное стихотворение: </w:t>
            </w:r>
            <w:r w:rsidRPr="00F3161B">
              <w:rPr>
                <w:rFonts w:ascii="Arial" w:hAnsi="Arial" w:cs="Arial"/>
                <w:b/>
                <w:bCs/>
                <w:sz w:val="28"/>
                <w:szCs w:val="28"/>
              </w:rPr>
              <w:t>&lt;BLOCKQUOTE&gt;</w:t>
            </w:r>
            <w:r w:rsidRPr="00F3161B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413020" w:rsidRPr="00F3161B" w:rsidRDefault="00413020" w:rsidP="00A53668">
            <w:pPr>
              <w:rPr>
                <w:rFonts w:ascii="Arial" w:hAnsi="Arial" w:cs="Arial"/>
                <w:sz w:val="28"/>
                <w:szCs w:val="28"/>
              </w:rPr>
            </w:pPr>
            <w:r w:rsidRPr="00F3161B">
              <w:rPr>
                <w:rFonts w:ascii="Arial" w:hAnsi="Arial" w:cs="Arial"/>
                <w:sz w:val="28"/>
                <w:szCs w:val="28"/>
              </w:rPr>
              <w:lastRenderedPageBreak/>
              <w:t>Синели красные ромашки,</w:t>
            </w:r>
            <w:r w:rsidRPr="00F3161B">
              <w:rPr>
                <w:rFonts w:ascii="Arial" w:hAnsi="Arial" w:cs="Arial"/>
                <w:sz w:val="28"/>
                <w:szCs w:val="28"/>
              </w:rPr>
              <w:br/>
              <w:t>Желтели в небе облака,</w:t>
            </w:r>
            <w:r w:rsidRPr="00F3161B">
              <w:rPr>
                <w:rFonts w:ascii="Arial" w:hAnsi="Arial" w:cs="Arial"/>
                <w:sz w:val="28"/>
                <w:szCs w:val="28"/>
              </w:rPr>
              <w:br/>
              <w:t>Синицы в теплый край летели,</w:t>
            </w:r>
            <w:r w:rsidRPr="00F3161B">
              <w:rPr>
                <w:rFonts w:ascii="Arial" w:hAnsi="Arial" w:cs="Arial"/>
                <w:sz w:val="28"/>
                <w:szCs w:val="28"/>
              </w:rPr>
              <w:br/>
              <w:t>К истоку двигалась река.</w:t>
            </w:r>
            <w:r w:rsidRPr="00F3161B">
              <w:rPr>
                <w:rFonts w:ascii="Arial" w:hAnsi="Arial" w:cs="Arial"/>
                <w:sz w:val="28"/>
                <w:szCs w:val="28"/>
              </w:rPr>
              <w:br/>
              <w:t xml:space="preserve">... </w:t>
            </w:r>
          </w:p>
          <w:p w:rsidR="00413020" w:rsidRPr="00F3161B" w:rsidRDefault="00413020" w:rsidP="00A53668">
            <w:pPr>
              <w:rPr>
                <w:color w:val="000000"/>
                <w:sz w:val="28"/>
                <w:szCs w:val="28"/>
              </w:rPr>
            </w:pPr>
            <w:r w:rsidRPr="00F3161B">
              <w:rPr>
                <w:rFonts w:ascii="Arial" w:hAnsi="Arial" w:cs="Arial"/>
                <w:b/>
                <w:bCs/>
                <w:sz w:val="28"/>
                <w:szCs w:val="28"/>
              </w:rPr>
              <w:t>&lt;/BLOCKQUOTE</w:t>
            </w:r>
          </w:p>
        </w:tc>
      </w:tr>
    </w:tbl>
    <w:p w:rsidR="00DA5ECF" w:rsidRPr="00F3161B" w:rsidRDefault="00DA5ECF" w:rsidP="00DA5ECF">
      <w:pPr>
        <w:rPr>
          <w:color w:val="000080"/>
          <w:sz w:val="28"/>
          <w:szCs w:val="28"/>
          <w:lang w:val="en-US"/>
        </w:rPr>
      </w:pPr>
    </w:p>
    <w:p w:rsidR="00413020" w:rsidRPr="00F3161B" w:rsidRDefault="00413020" w:rsidP="00DA5ECF">
      <w:pPr>
        <w:rPr>
          <w:sz w:val="28"/>
          <w:szCs w:val="28"/>
        </w:rPr>
      </w:pPr>
      <w:r w:rsidRPr="00F3161B">
        <w:rPr>
          <w:color w:val="000080"/>
          <w:sz w:val="28"/>
          <w:szCs w:val="28"/>
        </w:rPr>
        <w:t>BR (</w:t>
      </w:r>
      <w:r w:rsidRPr="00F3161B">
        <w:rPr>
          <w:sz w:val="28"/>
          <w:szCs w:val="28"/>
        </w:rPr>
        <w:t>Break)</w:t>
      </w:r>
    </w:p>
    <w:p w:rsidR="00413020" w:rsidRPr="00F3161B" w:rsidRDefault="00413020" w:rsidP="009807E7">
      <w:pPr>
        <w:rPr>
          <w:sz w:val="28"/>
          <w:szCs w:val="28"/>
        </w:rPr>
      </w:pPr>
      <w:r w:rsidRPr="00F3161B">
        <w:rPr>
          <w:sz w:val="28"/>
          <w:szCs w:val="28"/>
        </w:rPr>
        <w:t>Данный элемент осуществляет перевод строки, то есть практически аналог</w:t>
      </w:r>
      <w:r w:rsidRPr="00F3161B">
        <w:rPr>
          <w:sz w:val="28"/>
          <w:szCs w:val="28"/>
        </w:rPr>
        <w:t>и</w:t>
      </w:r>
      <w:r w:rsidRPr="00F3161B">
        <w:rPr>
          <w:sz w:val="28"/>
          <w:szCs w:val="28"/>
        </w:rPr>
        <w:t xml:space="preserve">чен нажатию </w:t>
      </w:r>
      <w:r w:rsidRPr="00F3161B">
        <w:rPr>
          <w:sz w:val="28"/>
          <w:szCs w:val="28"/>
          <w:lang w:val="en-US"/>
        </w:rPr>
        <w:t>Enter</w:t>
      </w:r>
      <w:r w:rsidRPr="00F3161B">
        <w:rPr>
          <w:sz w:val="28"/>
          <w:szCs w:val="28"/>
        </w:rPr>
        <w:t xml:space="preserve"> в текстовом редакторе. После того, как в браузерах появ</w:t>
      </w:r>
      <w:r w:rsidRPr="00F3161B">
        <w:rPr>
          <w:sz w:val="28"/>
          <w:szCs w:val="28"/>
        </w:rPr>
        <w:t>и</w:t>
      </w:r>
      <w:r w:rsidRPr="00F3161B">
        <w:rPr>
          <w:sz w:val="28"/>
          <w:szCs w:val="28"/>
        </w:rPr>
        <w:t>лась возможность обтекания изображения текстом (cм. параметр ALIGN эл</w:t>
      </w:r>
      <w:r w:rsidRPr="00F3161B">
        <w:rPr>
          <w:sz w:val="28"/>
          <w:szCs w:val="28"/>
        </w:rPr>
        <w:t>е</w:t>
      </w:r>
      <w:r w:rsidRPr="00F3161B">
        <w:rPr>
          <w:sz w:val="28"/>
          <w:szCs w:val="28"/>
        </w:rPr>
        <w:t>мента IMG), понадобился дополнительный параметр CLEAR. Элемент не имеет к</w:t>
      </w:r>
      <w:r w:rsidRPr="00F3161B">
        <w:rPr>
          <w:sz w:val="28"/>
          <w:szCs w:val="28"/>
        </w:rPr>
        <w:t>о</w:t>
      </w:r>
      <w:r w:rsidRPr="00F3161B">
        <w:rPr>
          <w:sz w:val="28"/>
          <w:szCs w:val="28"/>
        </w:rPr>
        <w:t>нечного тэга.</w:t>
      </w:r>
    </w:p>
    <w:p w:rsidR="00413020" w:rsidRPr="00F3161B" w:rsidRDefault="00413020" w:rsidP="00DA5ECF">
      <w:pPr>
        <w:rPr>
          <w:sz w:val="28"/>
          <w:szCs w:val="28"/>
        </w:rPr>
      </w:pPr>
      <w:r w:rsidRPr="00F3161B">
        <w:rPr>
          <w:sz w:val="28"/>
          <w:szCs w:val="28"/>
        </w:rPr>
        <w:t>Атрибуты:</w:t>
      </w:r>
    </w:p>
    <w:p w:rsidR="00413020" w:rsidRPr="00F3161B" w:rsidRDefault="00413020" w:rsidP="00413020">
      <w:pPr>
        <w:spacing w:after="240"/>
        <w:rPr>
          <w:sz w:val="28"/>
          <w:szCs w:val="28"/>
        </w:rPr>
      </w:pPr>
      <w:r w:rsidRPr="00F3161B">
        <w:rPr>
          <w:b/>
          <w:sz w:val="28"/>
          <w:szCs w:val="28"/>
        </w:rPr>
        <w:t xml:space="preserve">CLEAR </w:t>
      </w:r>
      <w:r w:rsidRPr="00F3161B">
        <w:rPr>
          <w:sz w:val="28"/>
          <w:szCs w:val="28"/>
        </w:rPr>
        <w:t>- указывает на необходимость завершения обтекания изображения текстом. М</w:t>
      </w:r>
      <w:r w:rsidRPr="00F3161B">
        <w:rPr>
          <w:sz w:val="28"/>
          <w:szCs w:val="28"/>
        </w:rPr>
        <w:t>о</w:t>
      </w:r>
      <w:r w:rsidRPr="00F3161B">
        <w:rPr>
          <w:sz w:val="28"/>
          <w:szCs w:val="28"/>
        </w:rPr>
        <w:t>жет принимать следующие значения:</w:t>
      </w:r>
    </w:p>
    <w:p w:rsidR="00413020" w:rsidRPr="00F3161B" w:rsidRDefault="00413020" w:rsidP="00A53668">
      <w:pPr>
        <w:ind w:left="284"/>
        <w:rPr>
          <w:sz w:val="28"/>
          <w:szCs w:val="28"/>
        </w:rPr>
      </w:pPr>
      <w:r w:rsidRPr="00F3161B">
        <w:rPr>
          <w:b/>
          <w:sz w:val="28"/>
          <w:szCs w:val="28"/>
          <w:lang w:val="en-US"/>
        </w:rPr>
        <w:t>all</w:t>
      </w:r>
      <w:r w:rsidRPr="00F3161B">
        <w:rPr>
          <w:b/>
          <w:sz w:val="28"/>
          <w:szCs w:val="28"/>
        </w:rPr>
        <w:t xml:space="preserve"> </w:t>
      </w:r>
      <w:r w:rsidRPr="00F3161B">
        <w:rPr>
          <w:sz w:val="28"/>
          <w:szCs w:val="28"/>
        </w:rPr>
        <w:t>- завершить обтекание изображения текстом.</w:t>
      </w:r>
      <w:r w:rsidRPr="00F3161B">
        <w:rPr>
          <w:sz w:val="28"/>
          <w:szCs w:val="28"/>
        </w:rPr>
        <w:br/>
      </w:r>
      <w:r w:rsidRPr="00F3161B">
        <w:rPr>
          <w:b/>
          <w:sz w:val="28"/>
          <w:szCs w:val="28"/>
          <w:lang w:val="en-US"/>
        </w:rPr>
        <w:t>left</w:t>
      </w:r>
      <w:r w:rsidRPr="00F3161B">
        <w:rPr>
          <w:sz w:val="28"/>
          <w:szCs w:val="28"/>
        </w:rPr>
        <w:t xml:space="preserve"> - завершить обтекание текстом изображения, выровненного по левому краю.</w:t>
      </w:r>
      <w:r w:rsidRPr="00F3161B">
        <w:rPr>
          <w:sz w:val="28"/>
          <w:szCs w:val="28"/>
        </w:rPr>
        <w:br/>
      </w:r>
      <w:r w:rsidRPr="00F3161B">
        <w:rPr>
          <w:b/>
          <w:sz w:val="28"/>
          <w:szCs w:val="28"/>
          <w:lang w:val="en-US"/>
        </w:rPr>
        <w:t xml:space="preserve">right </w:t>
      </w:r>
      <w:r w:rsidRPr="00F3161B">
        <w:rPr>
          <w:sz w:val="28"/>
          <w:szCs w:val="28"/>
        </w:rPr>
        <w:t>- завершить обтекание текстом изображения, выровненного по пр</w:t>
      </w:r>
      <w:r w:rsidRPr="00F3161B">
        <w:rPr>
          <w:sz w:val="28"/>
          <w:szCs w:val="28"/>
        </w:rPr>
        <w:t>а</w:t>
      </w:r>
      <w:r w:rsidRPr="00F3161B">
        <w:rPr>
          <w:sz w:val="28"/>
          <w:szCs w:val="28"/>
        </w:rPr>
        <w:t xml:space="preserve">вому краю. </w:t>
      </w:r>
    </w:p>
    <w:tbl>
      <w:tblPr>
        <w:tblW w:w="5000" w:type="pct"/>
        <w:tblCellSpacing w:w="7" w:type="dxa"/>
        <w:shd w:val="clear" w:color="auto" w:fill="BABABA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9475"/>
      </w:tblGrid>
      <w:tr w:rsidR="00413020" w:rsidRPr="00F3161B">
        <w:trPr>
          <w:tblCellSpacing w:w="7" w:type="dxa"/>
        </w:trPr>
        <w:tc>
          <w:tcPr>
            <w:tcW w:w="0" w:type="auto"/>
            <w:shd w:val="clear" w:color="auto" w:fill="EAEAEA"/>
            <w:vAlign w:val="center"/>
          </w:tcPr>
          <w:p w:rsidR="00413020" w:rsidRPr="00F3161B" w:rsidRDefault="00413020" w:rsidP="00A53668">
            <w:pPr>
              <w:rPr>
                <w:color w:val="000000"/>
                <w:sz w:val="28"/>
                <w:szCs w:val="28"/>
              </w:rPr>
            </w:pPr>
            <w:r w:rsidRPr="00F3161B">
              <w:rPr>
                <w:rFonts w:ascii="Arial" w:hAnsi="Arial" w:cs="Arial"/>
                <w:b/>
                <w:bCs/>
                <w:color w:val="636363"/>
                <w:sz w:val="28"/>
                <w:szCs w:val="28"/>
              </w:rPr>
              <w:t>Пример:</w:t>
            </w:r>
          </w:p>
        </w:tc>
      </w:tr>
      <w:tr w:rsidR="00413020" w:rsidRPr="00F3161B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</w:tcPr>
          <w:p w:rsidR="00413020" w:rsidRPr="00F3161B" w:rsidRDefault="00413020" w:rsidP="00A53668">
            <w:pPr>
              <w:rPr>
                <w:color w:val="000000"/>
                <w:sz w:val="28"/>
                <w:szCs w:val="28"/>
              </w:rPr>
            </w:pPr>
            <w:r w:rsidRPr="00F3161B">
              <w:rPr>
                <w:rFonts w:ascii="Arial" w:hAnsi="Arial" w:cs="Arial"/>
                <w:sz w:val="28"/>
                <w:szCs w:val="28"/>
              </w:rPr>
              <w:t>Первое предложение.</w:t>
            </w:r>
            <w:r w:rsidRPr="00F3161B">
              <w:rPr>
                <w:rFonts w:ascii="Arial" w:hAnsi="Arial" w:cs="Arial"/>
                <w:b/>
                <w:bCs/>
                <w:sz w:val="28"/>
                <w:szCs w:val="28"/>
              </w:rPr>
              <w:t>&lt;BR&gt;</w:t>
            </w:r>
            <w:r w:rsidRPr="00F3161B">
              <w:rPr>
                <w:rFonts w:ascii="Arial" w:hAnsi="Arial" w:cs="Arial"/>
                <w:sz w:val="28"/>
                <w:szCs w:val="28"/>
              </w:rPr>
              <w:br/>
              <w:t>Второе предложение на следующей строке.</w:t>
            </w:r>
            <w:r w:rsidRPr="00F3161B">
              <w:rPr>
                <w:rFonts w:ascii="Arial" w:hAnsi="Arial" w:cs="Arial"/>
                <w:b/>
                <w:bCs/>
                <w:sz w:val="28"/>
                <w:szCs w:val="28"/>
              </w:rPr>
              <w:t>&lt;BR&gt;</w:t>
            </w:r>
            <w:r w:rsidRPr="00F3161B">
              <w:rPr>
                <w:rFonts w:ascii="Arial" w:hAnsi="Arial" w:cs="Arial"/>
                <w:sz w:val="28"/>
                <w:szCs w:val="28"/>
              </w:rPr>
              <w:br/>
            </w:r>
            <w:r w:rsidRPr="00F3161B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>&lt;!-- Комментарий на третьей строке --&gt;</w:t>
            </w:r>
            <w:r w:rsidRPr="00F3161B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</w:tbl>
    <w:p w:rsidR="00DA5ECF" w:rsidRPr="00F3161B" w:rsidRDefault="00DA5ECF" w:rsidP="00DA5ECF">
      <w:pPr>
        <w:rPr>
          <w:sz w:val="28"/>
          <w:szCs w:val="28"/>
          <w:lang w:val="en-US"/>
        </w:rPr>
      </w:pPr>
    </w:p>
    <w:p w:rsidR="00413020" w:rsidRPr="00F3161B" w:rsidRDefault="00413020" w:rsidP="00DA5ECF">
      <w:pPr>
        <w:rPr>
          <w:b/>
          <w:sz w:val="28"/>
          <w:szCs w:val="28"/>
        </w:rPr>
      </w:pPr>
      <w:r w:rsidRPr="00F3161B">
        <w:rPr>
          <w:b/>
          <w:sz w:val="28"/>
          <w:szCs w:val="28"/>
        </w:rPr>
        <w:t>HR</w:t>
      </w:r>
      <w:r w:rsidRPr="00F3161B">
        <w:rPr>
          <w:b/>
          <w:color w:val="000080"/>
          <w:sz w:val="28"/>
          <w:szCs w:val="28"/>
        </w:rPr>
        <w:t xml:space="preserve"> </w:t>
      </w:r>
      <w:r w:rsidRPr="00F3161B">
        <w:rPr>
          <w:b/>
          <w:sz w:val="28"/>
          <w:szCs w:val="28"/>
        </w:rPr>
        <w:t xml:space="preserve">(Horizontal </w:t>
      </w:r>
      <w:r w:rsidRPr="00F3161B">
        <w:rPr>
          <w:b/>
          <w:sz w:val="28"/>
          <w:szCs w:val="28"/>
          <w:lang w:val="en-AU"/>
        </w:rPr>
        <w:t>Rule</w:t>
      </w:r>
      <w:r w:rsidRPr="00F3161B">
        <w:rPr>
          <w:b/>
          <w:sz w:val="28"/>
          <w:szCs w:val="28"/>
        </w:rPr>
        <w:t>)</w:t>
      </w:r>
    </w:p>
    <w:p w:rsidR="00413020" w:rsidRPr="00F3161B" w:rsidRDefault="00413020" w:rsidP="00DA5ECF">
      <w:pPr>
        <w:rPr>
          <w:sz w:val="28"/>
          <w:szCs w:val="28"/>
        </w:rPr>
      </w:pPr>
      <w:r w:rsidRPr="00F3161B">
        <w:rPr>
          <w:sz w:val="28"/>
          <w:szCs w:val="28"/>
        </w:rPr>
        <w:t>Атрибуты:</w:t>
      </w:r>
    </w:p>
    <w:p w:rsidR="00413020" w:rsidRPr="00F3161B" w:rsidRDefault="00413020" w:rsidP="00D012CA">
      <w:pPr>
        <w:spacing w:after="240"/>
        <w:rPr>
          <w:sz w:val="28"/>
          <w:szCs w:val="28"/>
        </w:rPr>
      </w:pPr>
      <w:r w:rsidRPr="00F3161B">
        <w:rPr>
          <w:b/>
          <w:sz w:val="28"/>
          <w:szCs w:val="28"/>
        </w:rPr>
        <w:t>WIDTH</w:t>
      </w:r>
      <w:r w:rsidRPr="00F3161B">
        <w:rPr>
          <w:sz w:val="28"/>
          <w:szCs w:val="28"/>
        </w:rPr>
        <w:t xml:space="preserve"> - определяет длину линии в пикселях или процентах от ширины о</w:t>
      </w:r>
      <w:r w:rsidRPr="00F3161B">
        <w:rPr>
          <w:sz w:val="28"/>
          <w:szCs w:val="28"/>
        </w:rPr>
        <w:t>к</w:t>
      </w:r>
      <w:r w:rsidRPr="00F3161B">
        <w:rPr>
          <w:sz w:val="28"/>
          <w:szCs w:val="28"/>
        </w:rPr>
        <w:t>на браузера.</w:t>
      </w:r>
      <w:r w:rsidRPr="00F3161B">
        <w:rPr>
          <w:sz w:val="28"/>
          <w:szCs w:val="28"/>
        </w:rPr>
        <w:br/>
      </w:r>
      <w:r w:rsidRPr="00F3161B">
        <w:rPr>
          <w:sz w:val="28"/>
          <w:szCs w:val="28"/>
        </w:rPr>
        <w:br/>
      </w:r>
      <w:r w:rsidRPr="00F3161B">
        <w:rPr>
          <w:b/>
          <w:sz w:val="28"/>
          <w:szCs w:val="28"/>
        </w:rPr>
        <w:t>SIZE</w:t>
      </w:r>
      <w:r w:rsidRPr="00F3161B">
        <w:rPr>
          <w:sz w:val="28"/>
          <w:szCs w:val="28"/>
        </w:rPr>
        <w:t xml:space="preserve"> - определяет толщину линии в пикселях.</w:t>
      </w:r>
      <w:r w:rsidRPr="00F3161B">
        <w:rPr>
          <w:sz w:val="28"/>
          <w:szCs w:val="28"/>
        </w:rPr>
        <w:br/>
      </w:r>
      <w:r w:rsidRPr="00F3161B">
        <w:rPr>
          <w:sz w:val="28"/>
          <w:szCs w:val="28"/>
        </w:rPr>
        <w:br/>
      </w:r>
      <w:r w:rsidRPr="00F3161B">
        <w:rPr>
          <w:b/>
          <w:sz w:val="28"/>
          <w:szCs w:val="28"/>
        </w:rPr>
        <w:t>ALIGN</w:t>
      </w:r>
      <w:r w:rsidRPr="00F3161B">
        <w:rPr>
          <w:sz w:val="28"/>
          <w:szCs w:val="28"/>
        </w:rPr>
        <w:t xml:space="preserve"> - определяет выравнивание горизонтальной линии. Параметр может </w:t>
      </w:r>
      <w:r w:rsidR="005A7CCE" w:rsidRPr="00F3161B">
        <w:rPr>
          <w:sz w:val="28"/>
          <w:szCs w:val="28"/>
        </w:rPr>
        <w:t>п</w:t>
      </w:r>
      <w:r w:rsidRPr="00F3161B">
        <w:rPr>
          <w:sz w:val="28"/>
          <w:szCs w:val="28"/>
        </w:rPr>
        <w:t>р</w:t>
      </w:r>
      <w:r w:rsidRPr="00F3161B">
        <w:rPr>
          <w:sz w:val="28"/>
          <w:szCs w:val="28"/>
        </w:rPr>
        <w:t>и</w:t>
      </w:r>
      <w:r w:rsidRPr="00F3161B">
        <w:rPr>
          <w:sz w:val="28"/>
          <w:szCs w:val="28"/>
        </w:rPr>
        <w:t>нимать следующие значения:</w:t>
      </w:r>
    </w:p>
    <w:p w:rsidR="00413020" w:rsidRPr="00F3161B" w:rsidRDefault="00413020" w:rsidP="00413020">
      <w:pPr>
        <w:ind w:left="720"/>
        <w:rPr>
          <w:sz w:val="28"/>
          <w:szCs w:val="28"/>
        </w:rPr>
      </w:pPr>
      <w:r w:rsidRPr="00F3161B">
        <w:rPr>
          <w:b/>
          <w:sz w:val="28"/>
          <w:szCs w:val="28"/>
          <w:lang w:val="en-US"/>
        </w:rPr>
        <w:t>left</w:t>
      </w:r>
      <w:r w:rsidRPr="00F3161B">
        <w:rPr>
          <w:b/>
          <w:sz w:val="28"/>
          <w:szCs w:val="28"/>
        </w:rPr>
        <w:t xml:space="preserve"> </w:t>
      </w:r>
      <w:r w:rsidRPr="00F3161B">
        <w:rPr>
          <w:sz w:val="28"/>
          <w:szCs w:val="28"/>
        </w:rPr>
        <w:t>- выравнивание по левому краю документа.</w:t>
      </w:r>
      <w:r w:rsidRPr="00F3161B">
        <w:rPr>
          <w:sz w:val="28"/>
          <w:szCs w:val="28"/>
        </w:rPr>
        <w:br/>
      </w:r>
      <w:r w:rsidRPr="00F3161B">
        <w:rPr>
          <w:b/>
          <w:sz w:val="28"/>
          <w:szCs w:val="28"/>
          <w:lang w:val="en-US"/>
        </w:rPr>
        <w:t>right</w:t>
      </w:r>
      <w:r w:rsidRPr="00F3161B">
        <w:rPr>
          <w:sz w:val="28"/>
          <w:szCs w:val="28"/>
        </w:rPr>
        <w:t xml:space="preserve"> - выравнивание по правому краю документа.</w:t>
      </w:r>
      <w:r w:rsidRPr="00F3161B">
        <w:rPr>
          <w:sz w:val="28"/>
          <w:szCs w:val="28"/>
        </w:rPr>
        <w:br/>
      </w:r>
      <w:r w:rsidRPr="00F3161B">
        <w:rPr>
          <w:b/>
          <w:sz w:val="28"/>
          <w:szCs w:val="28"/>
        </w:rPr>
        <w:t>center</w:t>
      </w:r>
      <w:r w:rsidRPr="00F3161B">
        <w:rPr>
          <w:sz w:val="28"/>
          <w:szCs w:val="28"/>
        </w:rPr>
        <w:t xml:space="preserve"> - выравнивание по центру документа (используется по умолч</w:t>
      </w:r>
      <w:r w:rsidRPr="00F3161B">
        <w:rPr>
          <w:sz w:val="28"/>
          <w:szCs w:val="28"/>
        </w:rPr>
        <w:t>а</w:t>
      </w:r>
      <w:r w:rsidRPr="00F3161B">
        <w:rPr>
          <w:sz w:val="28"/>
          <w:szCs w:val="28"/>
        </w:rPr>
        <w:t xml:space="preserve">нию). </w:t>
      </w:r>
    </w:p>
    <w:p w:rsidR="00D012CA" w:rsidRPr="00F3161B" w:rsidRDefault="00413020" w:rsidP="00D012CA">
      <w:pPr>
        <w:jc w:val="both"/>
        <w:rPr>
          <w:sz w:val="28"/>
          <w:szCs w:val="28"/>
        </w:rPr>
      </w:pPr>
      <w:r w:rsidRPr="00F3161B">
        <w:rPr>
          <w:b/>
          <w:sz w:val="28"/>
          <w:szCs w:val="28"/>
        </w:rPr>
        <w:t>NOSHADE</w:t>
      </w:r>
      <w:r w:rsidRPr="00F3161B">
        <w:rPr>
          <w:sz w:val="28"/>
          <w:szCs w:val="28"/>
        </w:rPr>
        <w:t xml:space="preserve"> - определяет способ закраски линии как сплошной. Параметр я</w:t>
      </w:r>
      <w:r w:rsidRPr="00F3161B">
        <w:rPr>
          <w:sz w:val="28"/>
          <w:szCs w:val="28"/>
        </w:rPr>
        <w:t>в</w:t>
      </w:r>
      <w:r w:rsidRPr="00F3161B">
        <w:rPr>
          <w:sz w:val="28"/>
          <w:szCs w:val="28"/>
        </w:rPr>
        <w:t>ляется флагом и не требует указания значения. Без данного параметра линия отображ</w:t>
      </w:r>
      <w:r w:rsidRPr="00F3161B">
        <w:rPr>
          <w:sz w:val="28"/>
          <w:szCs w:val="28"/>
        </w:rPr>
        <w:t>а</w:t>
      </w:r>
      <w:r w:rsidRPr="00F3161B">
        <w:rPr>
          <w:sz w:val="28"/>
          <w:szCs w:val="28"/>
        </w:rPr>
        <w:t>ется</w:t>
      </w:r>
      <w:r w:rsidR="00D012CA" w:rsidRPr="00F3161B">
        <w:rPr>
          <w:sz w:val="28"/>
          <w:szCs w:val="28"/>
        </w:rPr>
        <w:t xml:space="preserve"> объемной.</w:t>
      </w:r>
    </w:p>
    <w:p w:rsidR="00D012CA" w:rsidRPr="00F3161B" w:rsidRDefault="00413020" w:rsidP="00D012CA">
      <w:pPr>
        <w:jc w:val="both"/>
        <w:rPr>
          <w:sz w:val="28"/>
          <w:szCs w:val="28"/>
        </w:rPr>
      </w:pPr>
      <w:r w:rsidRPr="00F3161B">
        <w:rPr>
          <w:sz w:val="28"/>
          <w:szCs w:val="28"/>
        </w:rPr>
        <w:lastRenderedPageBreak/>
        <w:br/>
      </w:r>
      <w:r w:rsidRPr="00F3161B">
        <w:rPr>
          <w:b/>
          <w:sz w:val="28"/>
          <w:szCs w:val="28"/>
        </w:rPr>
        <w:t>COLOR</w:t>
      </w:r>
      <w:r w:rsidRPr="00F3161B">
        <w:rPr>
          <w:sz w:val="28"/>
          <w:szCs w:val="28"/>
        </w:rPr>
        <w:t xml:space="preserve"> - определяет цвет линии. Задается либо RGB-значением в </w:t>
      </w:r>
      <w:r w:rsidR="00D012CA" w:rsidRPr="00F3161B">
        <w:rPr>
          <w:sz w:val="28"/>
          <w:szCs w:val="28"/>
        </w:rPr>
        <w:t>шестн</w:t>
      </w:r>
      <w:r w:rsidR="00D012CA" w:rsidRPr="00F3161B">
        <w:rPr>
          <w:sz w:val="28"/>
          <w:szCs w:val="28"/>
        </w:rPr>
        <w:t>а</w:t>
      </w:r>
      <w:r w:rsidR="00D012CA" w:rsidRPr="00F3161B">
        <w:rPr>
          <w:sz w:val="28"/>
          <w:szCs w:val="28"/>
        </w:rPr>
        <w:t>дцат</w:t>
      </w:r>
      <w:r w:rsidR="00D012CA" w:rsidRPr="00F3161B">
        <w:rPr>
          <w:sz w:val="28"/>
          <w:szCs w:val="28"/>
        </w:rPr>
        <w:t>е</w:t>
      </w:r>
      <w:r w:rsidR="00D012CA" w:rsidRPr="00F3161B">
        <w:rPr>
          <w:sz w:val="28"/>
          <w:szCs w:val="28"/>
        </w:rPr>
        <w:t>ричной системе, либо одним из 16 базовых цветов</w:t>
      </w:r>
      <w:r w:rsidR="00D9223E" w:rsidRPr="00F3161B">
        <w:rPr>
          <w:sz w:val="28"/>
          <w:szCs w:val="28"/>
        </w:rPr>
        <w:t xml:space="preserve"> (ра</w:t>
      </w:r>
      <w:r w:rsidR="00D012CA" w:rsidRPr="00F3161B">
        <w:rPr>
          <w:sz w:val="28"/>
          <w:szCs w:val="28"/>
        </w:rPr>
        <w:t xml:space="preserve">ботает только в </w:t>
      </w:r>
      <w:r w:rsidR="00D012CA" w:rsidRPr="00F3161B">
        <w:rPr>
          <w:sz w:val="28"/>
          <w:szCs w:val="28"/>
          <w:lang w:val="en-CA"/>
        </w:rPr>
        <w:t>Internet</w:t>
      </w:r>
      <w:r w:rsidR="00D012CA" w:rsidRPr="00F3161B">
        <w:rPr>
          <w:sz w:val="28"/>
          <w:szCs w:val="28"/>
        </w:rPr>
        <w:t xml:space="preserve"> </w:t>
      </w:r>
      <w:r w:rsidR="00D012CA" w:rsidRPr="00F3161B">
        <w:rPr>
          <w:sz w:val="28"/>
          <w:szCs w:val="28"/>
          <w:lang w:val="en-CA"/>
        </w:rPr>
        <w:t>E</w:t>
      </w:r>
      <w:r w:rsidR="00D012CA" w:rsidRPr="00F3161B">
        <w:rPr>
          <w:sz w:val="28"/>
          <w:szCs w:val="28"/>
          <w:lang w:val="en-CA"/>
        </w:rPr>
        <w:t>x</w:t>
      </w:r>
      <w:r w:rsidR="00D012CA" w:rsidRPr="00F3161B">
        <w:rPr>
          <w:sz w:val="28"/>
          <w:szCs w:val="28"/>
          <w:lang w:val="en-CA"/>
        </w:rPr>
        <w:t>plorer</w:t>
      </w:r>
      <w:r w:rsidR="00D9223E" w:rsidRPr="00F3161B">
        <w:rPr>
          <w:sz w:val="28"/>
          <w:szCs w:val="28"/>
        </w:rPr>
        <w:t>)</w:t>
      </w:r>
      <w:r w:rsidR="00D012CA" w:rsidRPr="00F3161B">
        <w:rPr>
          <w:sz w:val="28"/>
          <w:szCs w:val="28"/>
        </w:rPr>
        <w:t>.</w:t>
      </w:r>
    </w:p>
    <w:p w:rsidR="00413020" w:rsidRPr="00F3161B" w:rsidRDefault="00413020" w:rsidP="00D012CA">
      <w:pPr>
        <w:rPr>
          <w:sz w:val="28"/>
          <w:szCs w:val="28"/>
        </w:rPr>
      </w:pPr>
      <w:r w:rsidRPr="00F3161B">
        <w:rPr>
          <w:sz w:val="28"/>
          <w:szCs w:val="28"/>
        </w:rPr>
        <w:br/>
      </w:r>
    </w:p>
    <w:tbl>
      <w:tblPr>
        <w:tblW w:w="4275" w:type="pct"/>
        <w:tblCellSpacing w:w="7" w:type="dxa"/>
        <w:tblInd w:w="419" w:type="dxa"/>
        <w:shd w:val="clear" w:color="auto" w:fill="BABABA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8101"/>
      </w:tblGrid>
      <w:tr w:rsidR="00413020" w:rsidRPr="00F3161B">
        <w:trPr>
          <w:tblCellSpacing w:w="7" w:type="dxa"/>
        </w:trPr>
        <w:tc>
          <w:tcPr>
            <w:tcW w:w="4983" w:type="pct"/>
            <w:shd w:val="clear" w:color="auto" w:fill="EAEAEA"/>
            <w:vAlign w:val="center"/>
          </w:tcPr>
          <w:p w:rsidR="009807E7" w:rsidRPr="00F3161B" w:rsidRDefault="009807E7" w:rsidP="009807E7">
            <w:pPr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>Тэг вставляет в текст горизонтальную разделительную линию.</w:t>
            </w:r>
          </w:p>
          <w:p w:rsidR="00413020" w:rsidRPr="00F3161B" w:rsidRDefault="00413020" w:rsidP="00A53668">
            <w:pPr>
              <w:rPr>
                <w:color w:val="000000"/>
                <w:sz w:val="28"/>
                <w:szCs w:val="28"/>
              </w:rPr>
            </w:pPr>
            <w:r w:rsidRPr="00F3161B">
              <w:rPr>
                <w:rFonts w:ascii="Arial" w:hAnsi="Arial" w:cs="Arial"/>
                <w:b/>
                <w:bCs/>
                <w:color w:val="636363"/>
                <w:sz w:val="28"/>
                <w:szCs w:val="28"/>
              </w:rPr>
              <w:t>Пример:</w:t>
            </w:r>
            <w:r w:rsidR="003F627E" w:rsidRPr="00F3161B">
              <w:rPr>
                <w:rFonts w:ascii="Arial" w:hAnsi="Arial" w:cs="Arial"/>
                <w:b/>
                <w:bCs/>
                <w:color w:val="636363"/>
                <w:sz w:val="28"/>
                <w:szCs w:val="28"/>
              </w:rPr>
              <w:t xml:space="preserve"> Рисование горизонтальных линий</w:t>
            </w:r>
          </w:p>
        </w:tc>
      </w:tr>
      <w:tr w:rsidR="00413020" w:rsidRPr="00F3161B">
        <w:trPr>
          <w:tblCellSpacing w:w="7" w:type="dxa"/>
        </w:trPr>
        <w:tc>
          <w:tcPr>
            <w:tcW w:w="4983" w:type="pct"/>
            <w:shd w:val="clear" w:color="auto" w:fill="FFFFFF"/>
            <w:vAlign w:val="center"/>
          </w:tcPr>
          <w:p w:rsidR="00D9223E" w:rsidRPr="00F3161B" w:rsidRDefault="00D9223E" w:rsidP="00D9223E">
            <w:pPr>
              <w:pStyle w:val="a9"/>
              <w:ind w:firstLine="0"/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>&lt;BODY&gt;</w:t>
            </w:r>
          </w:p>
          <w:p w:rsidR="00D9223E" w:rsidRPr="00F3161B" w:rsidRDefault="00D9223E" w:rsidP="00D9223E">
            <w:pPr>
              <w:pStyle w:val="a9"/>
              <w:ind w:firstLine="0"/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>Длина линии – 30% от ширины экрана. Использов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а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ние выравнивания линии по правому краю, по це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н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тру и по л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е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вому краю</w:t>
            </w:r>
          </w:p>
          <w:p w:rsidR="00D9223E" w:rsidRPr="00F3161B" w:rsidRDefault="00D9223E" w:rsidP="00D9223E">
            <w:pPr>
              <w:pStyle w:val="a9"/>
              <w:ind w:firstLine="0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&lt;HR width=”30%” align=”right”&gt;</w:t>
            </w:r>
          </w:p>
          <w:p w:rsidR="00D9223E" w:rsidRPr="00F3161B" w:rsidRDefault="00D9223E" w:rsidP="00D9223E">
            <w:pPr>
              <w:pStyle w:val="a9"/>
              <w:ind w:firstLine="0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&lt;HR width=”30%” align = “center”&gt;</w:t>
            </w:r>
          </w:p>
          <w:p w:rsidR="00D9223E" w:rsidRPr="00F3161B" w:rsidRDefault="00D9223E" w:rsidP="00D9223E">
            <w:pPr>
              <w:pStyle w:val="a9"/>
              <w:ind w:firstLine="0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&lt;HR width=”30%” align = “left”&gt;</w:t>
            </w:r>
          </w:p>
          <w:p w:rsidR="00D9223E" w:rsidRPr="00F3161B" w:rsidRDefault="00D9223E" w:rsidP="00D9223E">
            <w:pPr>
              <w:pStyle w:val="a9"/>
              <w:ind w:firstLine="0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&lt;BR&gt;</w:t>
            </w:r>
          </w:p>
          <w:p w:rsidR="00D9223E" w:rsidRPr="00F3161B" w:rsidRDefault="00D9223E" w:rsidP="00D9223E">
            <w:pPr>
              <w:pStyle w:val="a9"/>
              <w:ind w:firstLine="0"/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>толщина линии – 2, длина –100% &lt;HR SIZE=2 WIDTH=100%&gt;</w:t>
            </w:r>
          </w:p>
          <w:p w:rsidR="00D9223E" w:rsidRPr="00F3161B" w:rsidRDefault="00D9223E" w:rsidP="00D9223E">
            <w:pPr>
              <w:pStyle w:val="a9"/>
              <w:ind w:firstLine="0"/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>толщина линии – 4, длина –50% &lt;HR SIZE=4 WIDTH=50%&gt;</w:t>
            </w:r>
          </w:p>
          <w:p w:rsidR="00D9223E" w:rsidRPr="00F3161B" w:rsidRDefault="00D9223E" w:rsidP="00D9223E">
            <w:pPr>
              <w:pStyle w:val="a9"/>
              <w:ind w:firstLine="0"/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>толщина линии – 8, длина –25% &lt;HR SIZE=8 WIDTH=25%&gt;</w:t>
            </w:r>
          </w:p>
          <w:p w:rsidR="00D9223E" w:rsidRPr="00F3161B" w:rsidRDefault="00D9223E" w:rsidP="00D9223E">
            <w:pPr>
              <w:pStyle w:val="a9"/>
              <w:ind w:firstLine="0"/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>толщина линии – 16, длина –12% &lt;HR SIZE=16 WIDTH=12%&gt;</w:t>
            </w:r>
          </w:p>
          <w:p w:rsidR="00D9223E" w:rsidRPr="00F3161B" w:rsidRDefault="00D9223E" w:rsidP="00D9223E">
            <w:pPr>
              <w:pStyle w:val="a9"/>
              <w:ind w:firstLine="0"/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>Линия, не содержащая объема &lt;HR NoShade&gt;</w:t>
            </w:r>
          </w:p>
          <w:p w:rsidR="00D9223E" w:rsidRPr="00F3161B" w:rsidRDefault="00D9223E" w:rsidP="00D9223E">
            <w:pPr>
              <w:pStyle w:val="a9"/>
              <w:ind w:firstLine="0"/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&lt;/body&gt;</w:t>
            </w:r>
          </w:p>
          <w:p w:rsidR="00D9223E" w:rsidRPr="00F3161B" w:rsidRDefault="00D9223E" w:rsidP="00D9223E">
            <w:pPr>
              <w:pStyle w:val="a9"/>
              <w:ind w:firstLine="0"/>
              <w:rPr>
                <w:rFonts w:ascii="Courier New" w:hAnsi="Courier New" w:cs="Courier New"/>
                <w:sz w:val="28"/>
                <w:szCs w:val="28"/>
              </w:rPr>
            </w:pPr>
          </w:p>
          <w:p w:rsidR="00413020" w:rsidRPr="00F3161B" w:rsidRDefault="00413020" w:rsidP="00A53668">
            <w:pPr>
              <w:rPr>
                <w:color w:val="000000"/>
                <w:sz w:val="28"/>
                <w:szCs w:val="28"/>
              </w:rPr>
            </w:pPr>
            <w:r w:rsidRPr="00F3161B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</w:tbl>
    <w:p w:rsidR="00DA5ECF" w:rsidRPr="00F3161B" w:rsidRDefault="00DA5ECF" w:rsidP="00DA5ECF">
      <w:pPr>
        <w:rPr>
          <w:b/>
          <w:sz w:val="28"/>
          <w:szCs w:val="28"/>
          <w:lang w:val="en-US"/>
        </w:rPr>
      </w:pPr>
    </w:p>
    <w:p w:rsidR="00413020" w:rsidRPr="00F3161B" w:rsidRDefault="00413020" w:rsidP="00DA5ECF">
      <w:pPr>
        <w:rPr>
          <w:b/>
          <w:sz w:val="28"/>
          <w:szCs w:val="28"/>
        </w:rPr>
      </w:pPr>
      <w:r w:rsidRPr="00F3161B">
        <w:rPr>
          <w:b/>
          <w:sz w:val="28"/>
          <w:szCs w:val="28"/>
        </w:rPr>
        <w:t>PRE ( Preformatted Text)</w:t>
      </w:r>
    </w:p>
    <w:p w:rsidR="00413020" w:rsidRPr="00F3161B" w:rsidRDefault="00413020" w:rsidP="009807E7">
      <w:pPr>
        <w:rPr>
          <w:sz w:val="28"/>
          <w:szCs w:val="28"/>
        </w:rPr>
      </w:pPr>
      <w:r w:rsidRPr="00F3161B">
        <w:rPr>
          <w:sz w:val="28"/>
          <w:szCs w:val="28"/>
        </w:rPr>
        <w:t>Тэг PRE используется для включения в документ уже отформатированного текста. Браузеры воспроизводят содержимое этого элемента с помощью м</w:t>
      </w:r>
      <w:r w:rsidRPr="00F3161B">
        <w:rPr>
          <w:sz w:val="28"/>
          <w:szCs w:val="28"/>
        </w:rPr>
        <w:t>о</w:t>
      </w:r>
      <w:r w:rsidRPr="00F3161B">
        <w:rPr>
          <w:sz w:val="28"/>
          <w:szCs w:val="28"/>
        </w:rPr>
        <w:t>нописного шрифта, сохраняя пробелы и символы конца строки.</w:t>
      </w:r>
    </w:p>
    <w:tbl>
      <w:tblPr>
        <w:tblW w:w="4818" w:type="pct"/>
        <w:jc w:val="center"/>
        <w:tblCellSpacing w:w="7" w:type="dxa"/>
        <w:shd w:val="clear" w:color="auto" w:fill="BABABA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9130"/>
      </w:tblGrid>
      <w:tr w:rsidR="00413020" w:rsidRPr="00F3161B">
        <w:trPr>
          <w:tblCellSpacing w:w="7" w:type="dxa"/>
          <w:jc w:val="center"/>
        </w:trPr>
        <w:tc>
          <w:tcPr>
            <w:tcW w:w="4986" w:type="pct"/>
            <w:shd w:val="clear" w:color="auto" w:fill="EAEAEA"/>
            <w:vAlign w:val="center"/>
          </w:tcPr>
          <w:p w:rsidR="00413020" w:rsidRPr="00F3161B" w:rsidRDefault="00413020" w:rsidP="009807E7">
            <w:pPr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>Пример:</w:t>
            </w:r>
          </w:p>
        </w:tc>
      </w:tr>
      <w:tr w:rsidR="00413020" w:rsidRPr="00F3161B">
        <w:trPr>
          <w:tblCellSpacing w:w="7" w:type="dxa"/>
          <w:jc w:val="center"/>
        </w:trPr>
        <w:tc>
          <w:tcPr>
            <w:tcW w:w="4986" w:type="pct"/>
            <w:shd w:val="clear" w:color="auto" w:fill="FFFFFF"/>
            <w:vAlign w:val="center"/>
          </w:tcPr>
          <w:p w:rsidR="00413020" w:rsidRPr="000F0389" w:rsidRDefault="00413020" w:rsidP="00A53668">
            <w:pPr>
              <w:rPr>
                <w:sz w:val="28"/>
                <w:szCs w:val="28"/>
              </w:rPr>
            </w:pPr>
            <w:r w:rsidRPr="000F0389">
              <w:rPr>
                <w:b/>
                <w:bCs/>
                <w:sz w:val="28"/>
                <w:szCs w:val="28"/>
              </w:rPr>
              <w:t>&lt;</w:t>
            </w:r>
            <w:r w:rsidRPr="00F3161B">
              <w:rPr>
                <w:b/>
                <w:bCs/>
                <w:sz w:val="28"/>
                <w:szCs w:val="28"/>
                <w:lang w:val="en-US"/>
              </w:rPr>
              <w:t>PRE</w:t>
            </w:r>
            <w:r w:rsidRPr="000F0389">
              <w:rPr>
                <w:b/>
                <w:bCs/>
                <w:sz w:val="28"/>
                <w:szCs w:val="28"/>
              </w:rPr>
              <w:t>&gt;</w:t>
            </w:r>
          </w:p>
          <w:p w:rsidR="00413020" w:rsidRPr="00F3161B" w:rsidRDefault="000C0063" w:rsidP="00A53668">
            <w:pPr>
              <w:pStyle w:val="HTML0"/>
              <w:rPr>
                <w:rFonts w:ascii="Times New Roman" w:hAnsi="Times New Roman" w:cs="Times New Roman"/>
                <w:sz w:val="28"/>
                <w:szCs w:val="28"/>
              </w:rPr>
            </w:pPr>
            <w:r w:rsidRPr="00F3161B">
              <w:rPr>
                <w:rFonts w:ascii="Times New Roman" w:hAnsi="Times New Roman" w:cs="Times New Roman"/>
                <w:sz w:val="28"/>
                <w:szCs w:val="28"/>
              </w:rPr>
              <w:t>Всем привет!</w:t>
            </w:r>
          </w:p>
          <w:p w:rsidR="00413020" w:rsidRPr="00F3161B" w:rsidRDefault="00413020" w:rsidP="00A53668">
            <w:pPr>
              <w:pStyle w:val="HTML0"/>
              <w:rPr>
                <w:rFonts w:ascii="Times New Roman" w:hAnsi="Times New Roman" w:cs="Times New Roman"/>
                <w:sz w:val="28"/>
                <w:szCs w:val="28"/>
              </w:rPr>
            </w:pPr>
            <w:r w:rsidRPr="00F3161B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0C0063" w:rsidRPr="00F3161B">
              <w:rPr>
                <w:rFonts w:ascii="Times New Roman" w:hAnsi="Times New Roman" w:cs="Times New Roman"/>
                <w:sz w:val="28"/>
                <w:szCs w:val="28"/>
              </w:rPr>
              <w:t>Всем привет!</w:t>
            </w:r>
          </w:p>
          <w:p w:rsidR="00413020" w:rsidRPr="00F3161B" w:rsidRDefault="00413020" w:rsidP="00A53668">
            <w:pPr>
              <w:pStyle w:val="HTML0"/>
              <w:rPr>
                <w:rFonts w:ascii="Times New Roman" w:hAnsi="Times New Roman" w:cs="Times New Roman"/>
                <w:sz w:val="28"/>
                <w:szCs w:val="28"/>
              </w:rPr>
            </w:pPr>
            <w:r w:rsidRPr="00F3161B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0C0063" w:rsidRPr="00F3161B">
              <w:rPr>
                <w:rFonts w:ascii="Times New Roman" w:hAnsi="Times New Roman" w:cs="Times New Roman"/>
                <w:sz w:val="28"/>
                <w:szCs w:val="28"/>
              </w:rPr>
              <w:t>Всем привет!</w:t>
            </w:r>
          </w:p>
          <w:p w:rsidR="00413020" w:rsidRPr="00F3161B" w:rsidRDefault="00413020" w:rsidP="00A53668">
            <w:pPr>
              <w:rPr>
                <w:color w:val="000000"/>
                <w:sz w:val="28"/>
                <w:szCs w:val="28"/>
              </w:rPr>
            </w:pPr>
            <w:r w:rsidRPr="00F3161B">
              <w:rPr>
                <w:b/>
                <w:bCs/>
                <w:sz w:val="28"/>
                <w:szCs w:val="28"/>
              </w:rPr>
              <w:t>&lt;/PRE&gt;</w:t>
            </w:r>
            <w:r w:rsidRPr="00F3161B">
              <w:rPr>
                <w:sz w:val="28"/>
                <w:szCs w:val="28"/>
              </w:rPr>
              <w:t xml:space="preserve"> </w:t>
            </w:r>
          </w:p>
        </w:tc>
      </w:tr>
    </w:tbl>
    <w:p w:rsidR="00AA1316" w:rsidRPr="00F3161B" w:rsidRDefault="00AA1316" w:rsidP="001B27EE">
      <w:pPr>
        <w:shd w:val="clear" w:color="auto" w:fill="FFFFFF"/>
        <w:ind w:firstLine="720"/>
        <w:jc w:val="center"/>
        <w:rPr>
          <w:b/>
          <w:bCs/>
          <w:spacing w:val="-1"/>
          <w:sz w:val="28"/>
          <w:szCs w:val="28"/>
        </w:rPr>
      </w:pPr>
    </w:p>
    <w:p w:rsidR="005872CF" w:rsidRPr="00E813D1" w:rsidRDefault="00E813D1" w:rsidP="001B27EE">
      <w:pPr>
        <w:shd w:val="clear" w:color="auto" w:fill="FFFFFF"/>
        <w:ind w:firstLine="720"/>
        <w:jc w:val="center"/>
        <w:rPr>
          <w:b/>
          <w:bCs/>
          <w:i/>
          <w:spacing w:val="-1"/>
          <w:sz w:val="28"/>
          <w:szCs w:val="28"/>
        </w:rPr>
      </w:pPr>
      <w:r w:rsidRPr="00E813D1">
        <w:rPr>
          <w:b/>
          <w:bCs/>
          <w:i/>
          <w:spacing w:val="-1"/>
          <w:sz w:val="28"/>
          <w:szCs w:val="28"/>
        </w:rPr>
        <w:t xml:space="preserve">Задание к </w:t>
      </w:r>
      <w:r w:rsidR="00EE23F8">
        <w:rPr>
          <w:b/>
          <w:bCs/>
          <w:i/>
          <w:spacing w:val="-1"/>
          <w:sz w:val="28"/>
          <w:szCs w:val="28"/>
        </w:rPr>
        <w:t>практической</w:t>
      </w:r>
      <w:r w:rsidRPr="00E813D1">
        <w:rPr>
          <w:b/>
          <w:bCs/>
          <w:i/>
          <w:spacing w:val="-1"/>
          <w:sz w:val="28"/>
          <w:szCs w:val="28"/>
        </w:rPr>
        <w:t xml:space="preserve"> работе</w:t>
      </w:r>
    </w:p>
    <w:p w:rsidR="000C0063" w:rsidRPr="00F3161B" w:rsidRDefault="00D012CA" w:rsidP="000C0063">
      <w:pPr>
        <w:shd w:val="clear" w:color="auto" w:fill="FFFFFF"/>
        <w:ind w:firstLine="720"/>
        <w:jc w:val="both"/>
        <w:rPr>
          <w:bCs/>
          <w:spacing w:val="-1"/>
          <w:sz w:val="28"/>
          <w:szCs w:val="28"/>
        </w:rPr>
      </w:pPr>
      <w:r w:rsidRPr="00F3161B">
        <w:rPr>
          <w:b/>
          <w:bCs/>
          <w:spacing w:val="-1"/>
          <w:sz w:val="28"/>
          <w:szCs w:val="28"/>
        </w:rPr>
        <w:t>Задание 1.</w:t>
      </w:r>
      <w:r w:rsidRPr="00F3161B">
        <w:rPr>
          <w:bCs/>
          <w:spacing w:val="-1"/>
          <w:sz w:val="28"/>
          <w:szCs w:val="28"/>
        </w:rPr>
        <w:t xml:space="preserve"> </w:t>
      </w:r>
      <w:r w:rsidR="005A7CCE" w:rsidRPr="00F3161B">
        <w:rPr>
          <w:bCs/>
          <w:spacing w:val="-1"/>
          <w:sz w:val="28"/>
          <w:szCs w:val="28"/>
        </w:rPr>
        <w:t xml:space="preserve">Запустить редактор Блокнот. </w:t>
      </w:r>
      <w:r w:rsidR="000C0063" w:rsidRPr="00F3161B">
        <w:rPr>
          <w:bCs/>
          <w:spacing w:val="-1"/>
          <w:sz w:val="28"/>
          <w:szCs w:val="28"/>
        </w:rPr>
        <w:t xml:space="preserve">Внести в него </w:t>
      </w:r>
      <w:r w:rsidR="0048547A" w:rsidRPr="00F3161B">
        <w:rPr>
          <w:bCs/>
          <w:spacing w:val="-1"/>
          <w:sz w:val="28"/>
          <w:szCs w:val="28"/>
        </w:rPr>
        <w:t xml:space="preserve">следующий </w:t>
      </w:r>
      <w:r w:rsidR="000C0063" w:rsidRPr="00F3161B">
        <w:rPr>
          <w:bCs/>
          <w:spacing w:val="-1"/>
          <w:sz w:val="28"/>
          <w:szCs w:val="28"/>
        </w:rPr>
        <w:lastRenderedPageBreak/>
        <w:t>текст</w:t>
      </w:r>
      <w:r w:rsidR="00FE4D34" w:rsidRPr="00F3161B">
        <w:rPr>
          <w:bCs/>
          <w:spacing w:val="-1"/>
          <w:sz w:val="28"/>
          <w:szCs w:val="28"/>
        </w:rPr>
        <w:t xml:space="preserve"> </w:t>
      </w:r>
      <w:r w:rsidR="0048547A" w:rsidRPr="00F3161B">
        <w:rPr>
          <w:bCs/>
          <w:spacing w:val="-1"/>
          <w:sz w:val="28"/>
          <w:szCs w:val="28"/>
        </w:rPr>
        <w:t xml:space="preserve">На диске </w:t>
      </w:r>
      <w:r w:rsidR="0048547A" w:rsidRPr="00F3161B">
        <w:rPr>
          <w:bCs/>
          <w:spacing w:val="-1"/>
          <w:sz w:val="28"/>
          <w:szCs w:val="28"/>
          <w:lang w:val="en-US"/>
        </w:rPr>
        <w:t>D</w:t>
      </w:r>
      <w:r w:rsidR="0048547A" w:rsidRPr="00F3161B">
        <w:rPr>
          <w:bCs/>
          <w:spacing w:val="-1"/>
          <w:sz w:val="28"/>
          <w:szCs w:val="28"/>
        </w:rPr>
        <w:t xml:space="preserve">: в папке «Студент» создать </w:t>
      </w:r>
      <w:r w:rsidR="005F2C16" w:rsidRPr="00F3161B">
        <w:rPr>
          <w:bCs/>
          <w:spacing w:val="-1"/>
          <w:sz w:val="28"/>
          <w:szCs w:val="28"/>
        </w:rPr>
        <w:t>папку</w:t>
      </w:r>
      <w:r w:rsidR="0048547A" w:rsidRPr="00F3161B">
        <w:rPr>
          <w:bCs/>
          <w:spacing w:val="-1"/>
          <w:sz w:val="28"/>
          <w:szCs w:val="28"/>
        </w:rPr>
        <w:t xml:space="preserve"> </w:t>
      </w:r>
      <w:r w:rsidR="00FE4D34" w:rsidRPr="00F3161B">
        <w:rPr>
          <w:bCs/>
          <w:spacing w:val="-1"/>
          <w:sz w:val="28"/>
          <w:szCs w:val="28"/>
        </w:rPr>
        <w:t>и с</w:t>
      </w:r>
      <w:r w:rsidR="0048547A" w:rsidRPr="00F3161B">
        <w:rPr>
          <w:bCs/>
          <w:spacing w:val="-1"/>
          <w:sz w:val="28"/>
          <w:szCs w:val="28"/>
        </w:rPr>
        <w:t>охранить</w:t>
      </w:r>
      <w:r w:rsidR="00FE4D34" w:rsidRPr="00F3161B">
        <w:rPr>
          <w:bCs/>
          <w:spacing w:val="-1"/>
          <w:sz w:val="28"/>
          <w:szCs w:val="28"/>
        </w:rPr>
        <w:t xml:space="preserve"> в</w:t>
      </w:r>
      <w:r w:rsidR="0048547A" w:rsidRPr="00F3161B">
        <w:rPr>
          <w:bCs/>
          <w:spacing w:val="-1"/>
          <w:sz w:val="28"/>
          <w:szCs w:val="28"/>
        </w:rPr>
        <w:t xml:space="preserve"> </w:t>
      </w:r>
      <w:r w:rsidR="00FE4D34" w:rsidRPr="00F3161B">
        <w:rPr>
          <w:bCs/>
          <w:spacing w:val="-1"/>
          <w:sz w:val="28"/>
          <w:szCs w:val="28"/>
        </w:rPr>
        <w:t>н</w:t>
      </w:r>
      <w:r w:rsidR="0048547A" w:rsidRPr="00F3161B">
        <w:rPr>
          <w:bCs/>
          <w:spacing w:val="-1"/>
          <w:sz w:val="28"/>
          <w:szCs w:val="28"/>
        </w:rPr>
        <w:t xml:space="preserve">его </w:t>
      </w:r>
      <w:r w:rsidR="00FE4D34" w:rsidRPr="00F3161B">
        <w:rPr>
          <w:bCs/>
          <w:spacing w:val="-1"/>
          <w:sz w:val="28"/>
          <w:szCs w:val="28"/>
        </w:rPr>
        <w:t>с</w:t>
      </w:r>
      <w:r w:rsidR="00FE4D34" w:rsidRPr="00F3161B">
        <w:rPr>
          <w:bCs/>
          <w:spacing w:val="-1"/>
          <w:sz w:val="28"/>
          <w:szCs w:val="28"/>
        </w:rPr>
        <w:t>о</w:t>
      </w:r>
      <w:r w:rsidR="00FE4D34" w:rsidRPr="00F3161B">
        <w:rPr>
          <w:bCs/>
          <w:spacing w:val="-1"/>
          <w:sz w:val="28"/>
          <w:szCs w:val="28"/>
        </w:rPr>
        <w:t>зданный файл</w:t>
      </w:r>
      <w:r w:rsidR="00295DF2" w:rsidRPr="00F3161B">
        <w:rPr>
          <w:bCs/>
          <w:spacing w:val="-1"/>
          <w:sz w:val="28"/>
          <w:szCs w:val="28"/>
        </w:rPr>
        <w:t xml:space="preserve">. </w:t>
      </w:r>
      <w:r w:rsidR="0048547A" w:rsidRPr="00F3161B">
        <w:rPr>
          <w:bCs/>
          <w:spacing w:val="-1"/>
          <w:sz w:val="28"/>
          <w:szCs w:val="28"/>
        </w:rPr>
        <w:t xml:space="preserve"> </w:t>
      </w:r>
    </w:p>
    <w:tbl>
      <w:tblPr>
        <w:tblW w:w="5000" w:type="pct"/>
        <w:tblCellSpacing w:w="7" w:type="dxa"/>
        <w:shd w:val="clear" w:color="auto" w:fill="BABABA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9475"/>
      </w:tblGrid>
      <w:tr w:rsidR="00FE4D34" w:rsidRPr="00F3161B">
        <w:trPr>
          <w:tblCellSpacing w:w="7" w:type="dxa"/>
        </w:trPr>
        <w:tc>
          <w:tcPr>
            <w:tcW w:w="0" w:type="auto"/>
            <w:shd w:val="clear" w:color="auto" w:fill="EAEAEA"/>
            <w:vAlign w:val="center"/>
          </w:tcPr>
          <w:p w:rsidR="00FE4D34" w:rsidRPr="00F3161B" w:rsidRDefault="00FE4D34" w:rsidP="00BD1CF4">
            <w:pPr>
              <w:rPr>
                <w:color w:val="000000"/>
                <w:sz w:val="28"/>
                <w:szCs w:val="28"/>
              </w:rPr>
            </w:pPr>
            <w:r w:rsidRPr="00F3161B">
              <w:rPr>
                <w:b/>
                <w:bCs/>
                <w:color w:val="636363"/>
                <w:sz w:val="28"/>
                <w:szCs w:val="28"/>
              </w:rPr>
              <w:t>Текст файла:</w:t>
            </w:r>
          </w:p>
        </w:tc>
      </w:tr>
      <w:tr w:rsidR="00FE4D34" w:rsidRPr="00F3161B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</w:tcPr>
          <w:p w:rsidR="00FE4D34" w:rsidRPr="00F3161B" w:rsidRDefault="00FE4D34" w:rsidP="00FE4D34">
            <w:pPr>
              <w:shd w:val="clear" w:color="auto" w:fill="FFFFFF"/>
              <w:ind w:firstLine="720"/>
              <w:rPr>
                <w:bCs/>
                <w:spacing w:val="-1"/>
                <w:sz w:val="28"/>
                <w:szCs w:val="28"/>
                <w:lang w:val="en-US"/>
              </w:rPr>
            </w:pPr>
            <w:r w:rsidRPr="00F3161B">
              <w:rPr>
                <w:bCs/>
                <w:spacing w:val="-1"/>
                <w:sz w:val="28"/>
                <w:szCs w:val="28"/>
                <w:lang w:val="en-US"/>
              </w:rPr>
              <w:t>&lt;!DOCTYPE HTML PUBLIC "-//W3C//DTD HTML 4.0 Final//RU"&gt;</w:t>
            </w:r>
          </w:p>
          <w:p w:rsidR="00FE4D34" w:rsidRPr="00F3161B" w:rsidRDefault="00FE4D34" w:rsidP="00FE4D34">
            <w:pPr>
              <w:shd w:val="clear" w:color="auto" w:fill="FFFFFF"/>
              <w:ind w:firstLine="720"/>
              <w:rPr>
                <w:bCs/>
                <w:spacing w:val="-1"/>
                <w:sz w:val="28"/>
                <w:szCs w:val="28"/>
                <w:lang w:val="en-US"/>
              </w:rPr>
            </w:pPr>
            <w:r w:rsidRPr="00F3161B">
              <w:rPr>
                <w:bCs/>
                <w:spacing w:val="-1"/>
                <w:sz w:val="28"/>
                <w:szCs w:val="28"/>
                <w:lang w:val="en-US"/>
              </w:rPr>
              <w:t>&lt;HTML&gt;</w:t>
            </w:r>
          </w:p>
          <w:p w:rsidR="00FE4D34" w:rsidRPr="00F3161B" w:rsidRDefault="00FE4D34" w:rsidP="00FE4D34">
            <w:pPr>
              <w:shd w:val="clear" w:color="auto" w:fill="FFFFFF"/>
              <w:ind w:firstLine="720"/>
              <w:rPr>
                <w:bCs/>
                <w:spacing w:val="-1"/>
                <w:sz w:val="28"/>
                <w:szCs w:val="28"/>
                <w:lang w:val="en-US"/>
              </w:rPr>
            </w:pPr>
            <w:r w:rsidRPr="00F3161B">
              <w:rPr>
                <w:bCs/>
                <w:spacing w:val="-1"/>
                <w:sz w:val="28"/>
                <w:szCs w:val="28"/>
                <w:lang w:val="en-US"/>
              </w:rPr>
              <w:t xml:space="preserve">  &lt;HEAD&gt;</w:t>
            </w:r>
          </w:p>
          <w:p w:rsidR="00FE4D34" w:rsidRPr="00F3161B" w:rsidRDefault="00FE4D34" w:rsidP="00FE4D34">
            <w:pPr>
              <w:shd w:val="clear" w:color="auto" w:fill="FFFFFF"/>
              <w:ind w:firstLine="720"/>
              <w:rPr>
                <w:bCs/>
                <w:spacing w:val="-1"/>
                <w:sz w:val="28"/>
                <w:szCs w:val="28"/>
                <w:lang w:val="en-US"/>
              </w:rPr>
            </w:pPr>
            <w:r w:rsidRPr="00F3161B">
              <w:rPr>
                <w:bCs/>
                <w:spacing w:val="-1"/>
                <w:sz w:val="28"/>
                <w:szCs w:val="28"/>
                <w:lang w:val="en-US"/>
              </w:rPr>
              <w:t xml:space="preserve">  &lt;TITLE&gt;</w:t>
            </w:r>
            <w:r w:rsidRPr="00F3161B">
              <w:rPr>
                <w:bCs/>
                <w:spacing w:val="-1"/>
                <w:sz w:val="28"/>
                <w:szCs w:val="28"/>
              </w:rPr>
              <w:t>Мой</w:t>
            </w:r>
            <w:r w:rsidRPr="00F3161B">
              <w:rPr>
                <w:bCs/>
                <w:spacing w:val="-1"/>
                <w:sz w:val="28"/>
                <w:szCs w:val="28"/>
                <w:lang w:val="en-US"/>
              </w:rPr>
              <w:t xml:space="preserve"> </w:t>
            </w:r>
            <w:r w:rsidRPr="00F3161B">
              <w:rPr>
                <w:bCs/>
                <w:spacing w:val="-1"/>
                <w:sz w:val="28"/>
                <w:szCs w:val="28"/>
              </w:rPr>
              <w:t>первый</w:t>
            </w:r>
            <w:r w:rsidRPr="00F3161B">
              <w:rPr>
                <w:bCs/>
                <w:spacing w:val="-1"/>
                <w:sz w:val="28"/>
                <w:szCs w:val="28"/>
                <w:lang w:val="en-US"/>
              </w:rPr>
              <w:t xml:space="preserve"> html </w:t>
            </w:r>
            <w:r w:rsidRPr="00F3161B">
              <w:rPr>
                <w:bCs/>
                <w:spacing w:val="-1"/>
                <w:sz w:val="28"/>
                <w:szCs w:val="28"/>
              </w:rPr>
              <w:t>файл</w:t>
            </w:r>
            <w:r w:rsidRPr="00F3161B">
              <w:rPr>
                <w:bCs/>
                <w:spacing w:val="-1"/>
                <w:sz w:val="28"/>
                <w:szCs w:val="28"/>
                <w:lang w:val="en-US"/>
              </w:rPr>
              <w:t>&lt;/TITLE&gt;</w:t>
            </w:r>
          </w:p>
          <w:p w:rsidR="00FE4D34" w:rsidRPr="00F3161B" w:rsidRDefault="00FE4D34" w:rsidP="00FE4D34">
            <w:pPr>
              <w:shd w:val="clear" w:color="auto" w:fill="FFFFFF"/>
              <w:ind w:firstLine="720"/>
              <w:rPr>
                <w:bCs/>
                <w:spacing w:val="-1"/>
                <w:sz w:val="28"/>
                <w:szCs w:val="28"/>
              </w:rPr>
            </w:pPr>
            <w:r w:rsidRPr="00F3161B">
              <w:rPr>
                <w:bCs/>
                <w:spacing w:val="-1"/>
                <w:sz w:val="28"/>
                <w:szCs w:val="28"/>
                <w:lang w:val="en-US"/>
              </w:rPr>
              <w:t xml:space="preserve">  </w:t>
            </w:r>
            <w:r w:rsidRPr="00F3161B">
              <w:rPr>
                <w:bCs/>
                <w:spacing w:val="-1"/>
                <w:sz w:val="28"/>
                <w:szCs w:val="28"/>
              </w:rPr>
              <w:t>&lt;/HEAD&gt;</w:t>
            </w:r>
          </w:p>
          <w:p w:rsidR="00FE4D34" w:rsidRPr="00F3161B" w:rsidRDefault="00FE4D34" w:rsidP="00FE4D34">
            <w:pPr>
              <w:shd w:val="clear" w:color="auto" w:fill="FFFFFF"/>
              <w:ind w:firstLine="720"/>
              <w:rPr>
                <w:bCs/>
                <w:spacing w:val="-1"/>
                <w:sz w:val="28"/>
                <w:szCs w:val="28"/>
              </w:rPr>
            </w:pPr>
            <w:r w:rsidRPr="00F3161B">
              <w:rPr>
                <w:bCs/>
                <w:spacing w:val="-1"/>
                <w:sz w:val="28"/>
                <w:szCs w:val="28"/>
              </w:rPr>
              <w:t>&lt;BODY&gt;</w:t>
            </w:r>
          </w:p>
          <w:p w:rsidR="00FE4D34" w:rsidRPr="00F3161B" w:rsidRDefault="00FE4D34" w:rsidP="00FE4D34">
            <w:pPr>
              <w:shd w:val="clear" w:color="auto" w:fill="FFFFFF"/>
              <w:rPr>
                <w:bCs/>
                <w:spacing w:val="-1"/>
                <w:sz w:val="28"/>
                <w:szCs w:val="28"/>
              </w:rPr>
            </w:pPr>
            <w:r w:rsidRPr="00F3161B">
              <w:rPr>
                <w:bCs/>
                <w:spacing w:val="-1"/>
                <w:sz w:val="28"/>
                <w:szCs w:val="28"/>
              </w:rPr>
              <w:t xml:space="preserve">&lt;!-- Создание заголовков разного уровня --&gt; </w:t>
            </w:r>
          </w:p>
          <w:p w:rsidR="00FE4D34" w:rsidRPr="00F3161B" w:rsidRDefault="00FE4D34" w:rsidP="00FE4D34">
            <w:pPr>
              <w:shd w:val="clear" w:color="auto" w:fill="FFFFFF"/>
              <w:ind w:firstLine="720"/>
              <w:rPr>
                <w:bCs/>
                <w:spacing w:val="-1"/>
                <w:sz w:val="28"/>
                <w:szCs w:val="28"/>
              </w:rPr>
            </w:pPr>
            <w:r w:rsidRPr="00F3161B">
              <w:rPr>
                <w:bCs/>
                <w:spacing w:val="-1"/>
                <w:sz w:val="28"/>
                <w:szCs w:val="28"/>
              </w:rPr>
              <w:t>&lt;H1 ALIGN="center"&gt;Самый большой заголовок в центре&lt;/H1&gt;</w:t>
            </w:r>
          </w:p>
          <w:p w:rsidR="00FE4D34" w:rsidRPr="00F3161B" w:rsidRDefault="00FE4D34" w:rsidP="00FE4D34">
            <w:pPr>
              <w:shd w:val="clear" w:color="auto" w:fill="FFFFFF"/>
              <w:ind w:firstLine="720"/>
              <w:rPr>
                <w:bCs/>
                <w:spacing w:val="-1"/>
                <w:sz w:val="28"/>
                <w:szCs w:val="28"/>
              </w:rPr>
            </w:pPr>
            <w:r w:rsidRPr="00F3161B">
              <w:rPr>
                <w:bCs/>
                <w:spacing w:val="-1"/>
                <w:sz w:val="28"/>
                <w:szCs w:val="28"/>
              </w:rPr>
              <w:t xml:space="preserve">&lt;H2 </w:t>
            </w:r>
            <w:r w:rsidRPr="00F3161B">
              <w:rPr>
                <w:bCs/>
                <w:spacing w:val="-1"/>
                <w:sz w:val="28"/>
                <w:szCs w:val="28"/>
                <w:lang w:val="en-US"/>
              </w:rPr>
              <w:t>align</w:t>
            </w:r>
            <w:r w:rsidRPr="000F0389">
              <w:rPr>
                <w:bCs/>
                <w:spacing w:val="-1"/>
                <w:sz w:val="28"/>
                <w:szCs w:val="28"/>
              </w:rPr>
              <w:t>=</w:t>
            </w:r>
            <w:r w:rsidRPr="00F3161B">
              <w:rPr>
                <w:bCs/>
                <w:spacing w:val="-1"/>
                <w:sz w:val="28"/>
                <w:szCs w:val="28"/>
              </w:rPr>
              <w:t>"</w:t>
            </w:r>
            <w:r w:rsidRPr="00F3161B">
              <w:rPr>
                <w:bCs/>
                <w:spacing w:val="-1"/>
                <w:sz w:val="28"/>
                <w:szCs w:val="28"/>
                <w:lang w:val="en-US"/>
              </w:rPr>
              <w:t>left</w:t>
            </w:r>
            <w:r w:rsidRPr="00F3161B">
              <w:rPr>
                <w:bCs/>
                <w:spacing w:val="-1"/>
                <w:sz w:val="28"/>
                <w:szCs w:val="28"/>
              </w:rPr>
              <w:t>"&gt;Заголовок поменьше слева&lt;/H2&gt;</w:t>
            </w:r>
          </w:p>
          <w:p w:rsidR="00FE4D34" w:rsidRPr="00F3161B" w:rsidRDefault="00FE4D34" w:rsidP="00FE4D34">
            <w:pPr>
              <w:shd w:val="clear" w:color="auto" w:fill="FFFFFF"/>
              <w:ind w:firstLine="720"/>
              <w:rPr>
                <w:bCs/>
                <w:spacing w:val="-1"/>
                <w:sz w:val="28"/>
                <w:szCs w:val="28"/>
              </w:rPr>
            </w:pPr>
            <w:r w:rsidRPr="00F3161B">
              <w:rPr>
                <w:bCs/>
                <w:spacing w:val="-1"/>
                <w:sz w:val="28"/>
                <w:szCs w:val="28"/>
              </w:rPr>
              <w:t xml:space="preserve">&lt;H6 </w:t>
            </w:r>
            <w:r w:rsidRPr="00F3161B">
              <w:rPr>
                <w:bCs/>
                <w:spacing w:val="-1"/>
                <w:sz w:val="28"/>
                <w:szCs w:val="28"/>
                <w:lang w:val="en-US"/>
              </w:rPr>
              <w:t>align</w:t>
            </w:r>
            <w:r w:rsidRPr="000F0389">
              <w:rPr>
                <w:bCs/>
                <w:spacing w:val="-1"/>
                <w:sz w:val="28"/>
                <w:szCs w:val="28"/>
              </w:rPr>
              <w:t>=</w:t>
            </w:r>
            <w:r w:rsidRPr="00F3161B">
              <w:rPr>
                <w:bCs/>
                <w:spacing w:val="-1"/>
                <w:sz w:val="28"/>
                <w:szCs w:val="28"/>
              </w:rPr>
              <w:t>"</w:t>
            </w:r>
            <w:r w:rsidRPr="00F3161B">
              <w:rPr>
                <w:bCs/>
                <w:spacing w:val="-1"/>
                <w:sz w:val="28"/>
                <w:szCs w:val="28"/>
                <w:lang w:val="en-US"/>
              </w:rPr>
              <w:t>right</w:t>
            </w:r>
            <w:r w:rsidRPr="00F3161B">
              <w:rPr>
                <w:bCs/>
                <w:spacing w:val="-1"/>
                <w:sz w:val="28"/>
                <w:szCs w:val="28"/>
              </w:rPr>
              <w:t>"&gt;Самый маленький заголовок справа&lt;/H6&gt;</w:t>
            </w:r>
          </w:p>
          <w:p w:rsidR="00295DF2" w:rsidRPr="00F3161B" w:rsidRDefault="00295DF2" w:rsidP="00FE4D34">
            <w:pPr>
              <w:shd w:val="clear" w:color="auto" w:fill="FFFFFF"/>
              <w:rPr>
                <w:bCs/>
                <w:spacing w:val="-1"/>
                <w:sz w:val="28"/>
                <w:szCs w:val="28"/>
              </w:rPr>
            </w:pPr>
          </w:p>
          <w:p w:rsidR="00FE4D34" w:rsidRPr="00F3161B" w:rsidRDefault="00FE4D34" w:rsidP="00FE4D34">
            <w:pPr>
              <w:shd w:val="clear" w:color="auto" w:fill="FFFFFF"/>
              <w:rPr>
                <w:bCs/>
                <w:spacing w:val="-1"/>
                <w:sz w:val="28"/>
                <w:szCs w:val="28"/>
              </w:rPr>
            </w:pPr>
            <w:r w:rsidRPr="00F3161B">
              <w:rPr>
                <w:bCs/>
                <w:spacing w:val="-1"/>
                <w:sz w:val="28"/>
                <w:szCs w:val="28"/>
              </w:rPr>
              <w:t xml:space="preserve">&lt;!-- Создание абзацев в тексте --&gt; </w:t>
            </w:r>
          </w:p>
          <w:p w:rsidR="00FE4D34" w:rsidRPr="00F3161B" w:rsidRDefault="00FE4D34" w:rsidP="00FE4D34">
            <w:pPr>
              <w:shd w:val="clear" w:color="auto" w:fill="FFFFFF"/>
              <w:ind w:firstLine="720"/>
              <w:rPr>
                <w:bCs/>
                <w:spacing w:val="-1"/>
                <w:sz w:val="28"/>
                <w:szCs w:val="28"/>
              </w:rPr>
            </w:pPr>
            <w:r w:rsidRPr="00F3161B">
              <w:rPr>
                <w:bCs/>
                <w:spacing w:val="-1"/>
                <w:sz w:val="28"/>
                <w:szCs w:val="28"/>
              </w:rPr>
              <w:t>&lt;h1&gt;Самый большой заголовок&lt;/h1&gt;</w:t>
            </w:r>
          </w:p>
          <w:p w:rsidR="00FE4D34" w:rsidRPr="00F3161B" w:rsidRDefault="00FE4D34" w:rsidP="00FE4D34">
            <w:pPr>
              <w:shd w:val="clear" w:color="auto" w:fill="FFFFFF"/>
              <w:ind w:firstLine="720"/>
              <w:rPr>
                <w:bCs/>
                <w:spacing w:val="-1"/>
                <w:sz w:val="28"/>
                <w:szCs w:val="28"/>
              </w:rPr>
            </w:pPr>
            <w:r w:rsidRPr="00F3161B">
              <w:rPr>
                <w:bCs/>
                <w:spacing w:val="-1"/>
                <w:sz w:val="28"/>
                <w:szCs w:val="28"/>
              </w:rPr>
              <w:t>&lt;p&gt;Первый абзац</w:t>
            </w:r>
          </w:p>
          <w:p w:rsidR="00FE4D34" w:rsidRPr="00F3161B" w:rsidRDefault="00FE4D34" w:rsidP="00FE4D34">
            <w:pPr>
              <w:shd w:val="clear" w:color="auto" w:fill="FFFFFF"/>
              <w:ind w:firstLine="720"/>
              <w:rPr>
                <w:bCs/>
                <w:spacing w:val="-1"/>
                <w:sz w:val="28"/>
                <w:szCs w:val="28"/>
              </w:rPr>
            </w:pPr>
            <w:r w:rsidRPr="00F3161B">
              <w:rPr>
                <w:bCs/>
                <w:spacing w:val="-1"/>
                <w:sz w:val="28"/>
                <w:szCs w:val="28"/>
              </w:rPr>
              <w:t>&lt;p&gt;Второй абзац</w:t>
            </w:r>
          </w:p>
          <w:p w:rsidR="00FE4D34" w:rsidRPr="00F3161B" w:rsidRDefault="00FE4D34" w:rsidP="00FE4D34">
            <w:pPr>
              <w:shd w:val="clear" w:color="auto" w:fill="FFFFFF"/>
              <w:ind w:firstLine="720"/>
              <w:rPr>
                <w:bCs/>
                <w:spacing w:val="-1"/>
                <w:sz w:val="28"/>
                <w:szCs w:val="28"/>
              </w:rPr>
            </w:pPr>
            <w:r w:rsidRPr="00F3161B">
              <w:rPr>
                <w:bCs/>
                <w:spacing w:val="-1"/>
                <w:sz w:val="28"/>
                <w:szCs w:val="28"/>
              </w:rPr>
              <w:t>&lt;h2&gt;Заголовок второго уровня&lt;/h2&gt;</w:t>
            </w:r>
          </w:p>
          <w:p w:rsidR="00295DF2" w:rsidRPr="00F3161B" w:rsidRDefault="00295DF2" w:rsidP="00FE4D34">
            <w:pPr>
              <w:shd w:val="clear" w:color="auto" w:fill="FFFFFF"/>
              <w:rPr>
                <w:bCs/>
                <w:spacing w:val="-1"/>
                <w:sz w:val="28"/>
                <w:szCs w:val="28"/>
              </w:rPr>
            </w:pPr>
          </w:p>
          <w:p w:rsidR="00FE4D34" w:rsidRPr="00F3161B" w:rsidRDefault="00FE4D34" w:rsidP="00FE4D34">
            <w:pPr>
              <w:shd w:val="clear" w:color="auto" w:fill="FFFFFF"/>
              <w:rPr>
                <w:bCs/>
                <w:spacing w:val="-1"/>
                <w:sz w:val="28"/>
                <w:szCs w:val="28"/>
              </w:rPr>
            </w:pPr>
            <w:r w:rsidRPr="00F3161B">
              <w:rPr>
                <w:bCs/>
                <w:spacing w:val="-1"/>
                <w:sz w:val="28"/>
                <w:szCs w:val="28"/>
              </w:rPr>
              <w:t xml:space="preserve">&lt;!-- Печать адресных данных --&gt; </w:t>
            </w:r>
          </w:p>
          <w:p w:rsidR="00FE4D34" w:rsidRPr="00F3161B" w:rsidRDefault="00FE4D34" w:rsidP="00FE4D34">
            <w:pPr>
              <w:shd w:val="clear" w:color="auto" w:fill="FFFFFF"/>
              <w:ind w:firstLine="720"/>
              <w:rPr>
                <w:bCs/>
                <w:spacing w:val="-1"/>
                <w:sz w:val="28"/>
                <w:szCs w:val="28"/>
              </w:rPr>
            </w:pPr>
            <w:r w:rsidRPr="00F3161B">
              <w:rPr>
                <w:bCs/>
                <w:spacing w:val="-1"/>
                <w:sz w:val="28"/>
                <w:szCs w:val="28"/>
              </w:rPr>
              <w:t xml:space="preserve">&lt;ADDRESS&gt; </w:t>
            </w:r>
          </w:p>
          <w:p w:rsidR="00FE4D34" w:rsidRPr="00F3161B" w:rsidRDefault="00FE4D34" w:rsidP="00FE4D34">
            <w:pPr>
              <w:shd w:val="clear" w:color="auto" w:fill="FFFFFF"/>
              <w:ind w:firstLine="720"/>
              <w:rPr>
                <w:bCs/>
                <w:spacing w:val="-1"/>
                <w:sz w:val="28"/>
                <w:szCs w:val="28"/>
              </w:rPr>
            </w:pPr>
            <w:r w:rsidRPr="00F3161B">
              <w:rPr>
                <w:bCs/>
                <w:spacing w:val="-1"/>
                <w:sz w:val="28"/>
                <w:szCs w:val="28"/>
              </w:rPr>
              <w:t xml:space="preserve">  Ставрополь. пер. Зоотехнический 10,СГАУ, Кафедра </w:t>
            </w:r>
            <w:r w:rsidR="004F2B8B" w:rsidRPr="00F3161B">
              <w:rPr>
                <w:bCs/>
                <w:spacing w:val="-1"/>
                <w:sz w:val="28"/>
                <w:szCs w:val="28"/>
              </w:rPr>
              <w:t>прикладной и</w:t>
            </w:r>
            <w:r w:rsidR="004F2B8B" w:rsidRPr="00F3161B">
              <w:rPr>
                <w:bCs/>
                <w:spacing w:val="-1"/>
                <w:sz w:val="28"/>
                <w:szCs w:val="28"/>
              </w:rPr>
              <w:t>н</w:t>
            </w:r>
            <w:r w:rsidR="004F2B8B" w:rsidRPr="00F3161B">
              <w:rPr>
                <w:bCs/>
                <w:spacing w:val="-1"/>
                <w:sz w:val="28"/>
                <w:szCs w:val="28"/>
              </w:rPr>
              <w:t>форм</w:t>
            </w:r>
            <w:r w:rsidR="004F2B8B" w:rsidRPr="00F3161B">
              <w:rPr>
                <w:bCs/>
                <w:spacing w:val="-1"/>
                <w:sz w:val="28"/>
                <w:szCs w:val="28"/>
              </w:rPr>
              <w:t>а</w:t>
            </w:r>
            <w:r w:rsidR="004F2B8B" w:rsidRPr="00F3161B">
              <w:rPr>
                <w:bCs/>
                <w:spacing w:val="-1"/>
                <w:sz w:val="28"/>
                <w:szCs w:val="28"/>
              </w:rPr>
              <w:t>тики</w:t>
            </w:r>
            <w:r w:rsidRPr="00F3161B">
              <w:rPr>
                <w:bCs/>
                <w:spacing w:val="-1"/>
                <w:sz w:val="28"/>
                <w:szCs w:val="28"/>
              </w:rPr>
              <w:t xml:space="preserve">&lt;/ADDRESS&gt; </w:t>
            </w:r>
          </w:p>
          <w:p w:rsidR="00295DF2" w:rsidRPr="00F3161B" w:rsidRDefault="00295DF2" w:rsidP="00FE4D34">
            <w:pPr>
              <w:shd w:val="clear" w:color="auto" w:fill="FFFFFF"/>
              <w:rPr>
                <w:bCs/>
                <w:spacing w:val="-1"/>
                <w:sz w:val="28"/>
                <w:szCs w:val="28"/>
              </w:rPr>
            </w:pPr>
          </w:p>
          <w:p w:rsidR="00FE4D34" w:rsidRPr="00F3161B" w:rsidRDefault="00FE4D34" w:rsidP="00FE4D34">
            <w:pPr>
              <w:shd w:val="clear" w:color="auto" w:fill="FFFFFF"/>
              <w:rPr>
                <w:bCs/>
                <w:spacing w:val="-1"/>
                <w:sz w:val="28"/>
                <w:szCs w:val="28"/>
              </w:rPr>
            </w:pPr>
            <w:r w:rsidRPr="00F3161B">
              <w:rPr>
                <w:bCs/>
                <w:spacing w:val="-1"/>
                <w:sz w:val="28"/>
                <w:szCs w:val="28"/>
              </w:rPr>
              <w:t xml:space="preserve">&lt;!-- Представление цитат --&gt; </w:t>
            </w:r>
          </w:p>
          <w:p w:rsidR="00FE4D34" w:rsidRPr="00F3161B" w:rsidRDefault="00FE4D34" w:rsidP="00FE4D34">
            <w:pPr>
              <w:shd w:val="clear" w:color="auto" w:fill="FFFFFF"/>
              <w:ind w:firstLine="720"/>
              <w:rPr>
                <w:bCs/>
                <w:spacing w:val="-1"/>
                <w:sz w:val="28"/>
                <w:szCs w:val="28"/>
              </w:rPr>
            </w:pPr>
            <w:r w:rsidRPr="00F3161B">
              <w:rPr>
                <w:bCs/>
                <w:spacing w:val="-1"/>
                <w:sz w:val="28"/>
                <w:szCs w:val="28"/>
              </w:rPr>
              <w:t>&lt;p&gt; Редакция журнала "</w:t>
            </w:r>
            <w:r w:rsidR="000A4FE4" w:rsidRPr="00F3161B">
              <w:rPr>
                <w:bCs/>
                <w:spacing w:val="-1"/>
                <w:sz w:val="28"/>
                <w:szCs w:val="28"/>
              </w:rPr>
              <w:t>Мой компьютер</w:t>
            </w:r>
            <w:r w:rsidRPr="00F3161B">
              <w:rPr>
                <w:bCs/>
                <w:spacing w:val="-1"/>
                <w:sz w:val="28"/>
                <w:szCs w:val="28"/>
              </w:rPr>
              <w:t>" выражает благодарность Б</w:t>
            </w:r>
            <w:r w:rsidR="000A4FE4" w:rsidRPr="00F3161B">
              <w:rPr>
                <w:bCs/>
                <w:spacing w:val="-1"/>
                <w:sz w:val="28"/>
                <w:szCs w:val="28"/>
              </w:rPr>
              <w:t>и</w:t>
            </w:r>
            <w:r w:rsidR="000A4FE4" w:rsidRPr="00F3161B">
              <w:rPr>
                <w:bCs/>
                <w:spacing w:val="-1"/>
                <w:sz w:val="28"/>
                <w:szCs w:val="28"/>
              </w:rPr>
              <w:t>л</w:t>
            </w:r>
            <w:r w:rsidR="000A4FE4" w:rsidRPr="00F3161B">
              <w:rPr>
                <w:bCs/>
                <w:spacing w:val="-1"/>
                <w:sz w:val="28"/>
                <w:szCs w:val="28"/>
              </w:rPr>
              <w:t>лу Г</w:t>
            </w:r>
            <w:r w:rsidR="00E57664" w:rsidRPr="00F3161B">
              <w:rPr>
                <w:bCs/>
                <w:spacing w:val="-1"/>
                <w:sz w:val="28"/>
                <w:szCs w:val="28"/>
              </w:rPr>
              <w:t>ей</w:t>
            </w:r>
            <w:r w:rsidR="000A4FE4" w:rsidRPr="00F3161B">
              <w:rPr>
                <w:bCs/>
                <w:spacing w:val="-1"/>
                <w:sz w:val="28"/>
                <w:szCs w:val="28"/>
              </w:rPr>
              <w:t>тсу</w:t>
            </w:r>
            <w:r w:rsidRPr="00F3161B">
              <w:rPr>
                <w:bCs/>
                <w:spacing w:val="-1"/>
                <w:sz w:val="28"/>
                <w:szCs w:val="28"/>
              </w:rPr>
              <w:t xml:space="preserve">  за замечательное стихотв</w:t>
            </w:r>
            <w:r w:rsidRPr="00F3161B">
              <w:rPr>
                <w:bCs/>
                <w:spacing w:val="-1"/>
                <w:sz w:val="28"/>
                <w:szCs w:val="28"/>
              </w:rPr>
              <w:t>о</w:t>
            </w:r>
            <w:r w:rsidRPr="00F3161B">
              <w:rPr>
                <w:bCs/>
                <w:spacing w:val="-1"/>
                <w:sz w:val="28"/>
                <w:szCs w:val="28"/>
              </w:rPr>
              <w:t>рение:</w:t>
            </w:r>
          </w:p>
          <w:p w:rsidR="00FE4D34" w:rsidRPr="00F3161B" w:rsidRDefault="00FE4D34" w:rsidP="00FE4D34">
            <w:pPr>
              <w:shd w:val="clear" w:color="auto" w:fill="FFFFFF"/>
              <w:ind w:firstLine="720"/>
              <w:rPr>
                <w:bCs/>
                <w:spacing w:val="-1"/>
                <w:sz w:val="28"/>
                <w:szCs w:val="28"/>
              </w:rPr>
            </w:pPr>
            <w:r w:rsidRPr="00F3161B">
              <w:rPr>
                <w:bCs/>
                <w:spacing w:val="-1"/>
                <w:sz w:val="28"/>
                <w:szCs w:val="28"/>
              </w:rPr>
              <w:t xml:space="preserve"> &lt;BLOCKQUOTE&gt; </w:t>
            </w:r>
          </w:p>
          <w:p w:rsidR="00FE4D34" w:rsidRPr="00F3161B" w:rsidRDefault="00FE4D34" w:rsidP="00FE4D34">
            <w:pPr>
              <w:shd w:val="clear" w:color="auto" w:fill="FFFFFF"/>
              <w:ind w:firstLine="720"/>
              <w:rPr>
                <w:bCs/>
                <w:spacing w:val="-1"/>
                <w:sz w:val="28"/>
                <w:szCs w:val="28"/>
              </w:rPr>
            </w:pPr>
            <w:r w:rsidRPr="00F3161B">
              <w:rPr>
                <w:bCs/>
                <w:spacing w:val="-1"/>
                <w:sz w:val="28"/>
                <w:szCs w:val="28"/>
              </w:rPr>
              <w:t>Синели красные ромашки,</w:t>
            </w:r>
          </w:p>
          <w:p w:rsidR="00FE4D34" w:rsidRPr="00F3161B" w:rsidRDefault="00FE4D34" w:rsidP="00FE4D34">
            <w:pPr>
              <w:shd w:val="clear" w:color="auto" w:fill="FFFFFF"/>
              <w:ind w:firstLine="720"/>
              <w:rPr>
                <w:bCs/>
                <w:spacing w:val="-1"/>
                <w:sz w:val="28"/>
                <w:szCs w:val="28"/>
              </w:rPr>
            </w:pPr>
            <w:r w:rsidRPr="00F3161B">
              <w:rPr>
                <w:bCs/>
                <w:spacing w:val="-1"/>
                <w:sz w:val="28"/>
                <w:szCs w:val="28"/>
              </w:rPr>
              <w:t>Желтели в небе облака,</w:t>
            </w:r>
          </w:p>
          <w:p w:rsidR="00FE4D34" w:rsidRPr="00F3161B" w:rsidRDefault="00FE4D34" w:rsidP="00FE4D34">
            <w:pPr>
              <w:shd w:val="clear" w:color="auto" w:fill="FFFFFF"/>
              <w:ind w:firstLine="720"/>
              <w:rPr>
                <w:bCs/>
                <w:spacing w:val="-1"/>
                <w:sz w:val="28"/>
                <w:szCs w:val="28"/>
              </w:rPr>
            </w:pPr>
            <w:r w:rsidRPr="00F3161B">
              <w:rPr>
                <w:bCs/>
                <w:spacing w:val="-1"/>
                <w:sz w:val="28"/>
                <w:szCs w:val="28"/>
              </w:rPr>
              <w:t>Синицы в теплый край летели,</w:t>
            </w:r>
          </w:p>
          <w:p w:rsidR="00FE4D34" w:rsidRPr="00F3161B" w:rsidRDefault="00FE4D34" w:rsidP="00FE4D34">
            <w:pPr>
              <w:shd w:val="clear" w:color="auto" w:fill="FFFFFF"/>
              <w:ind w:firstLine="720"/>
              <w:rPr>
                <w:bCs/>
                <w:spacing w:val="-1"/>
                <w:sz w:val="28"/>
                <w:szCs w:val="28"/>
              </w:rPr>
            </w:pPr>
            <w:r w:rsidRPr="00F3161B">
              <w:rPr>
                <w:bCs/>
                <w:spacing w:val="-1"/>
                <w:sz w:val="28"/>
                <w:szCs w:val="28"/>
              </w:rPr>
              <w:t>К истоку двигалась река.</w:t>
            </w:r>
          </w:p>
          <w:p w:rsidR="00FE4D34" w:rsidRPr="00F3161B" w:rsidRDefault="00FE4D34" w:rsidP="00FE4D34">
            <w:pPr>
              <w:shd w:val="clear" w:color="auto" w:fill="FFFFFF"/>
              <w:ind w:firstLine="720"/>
              <w:rPr>
                <w:bCs/>
                <w:spacing w:val="-1"/>
                <w:sz w:val="28"/>
                <w:szCs w:val="28"/>
              </w:rPr>
            </w:pPr>
            <w:r w:rsidRPr="00F3161B">
              <w:rPr>
                <w:bCs/>
                <w:spacing w:val="-1"/>
                <w:sz w:val="28"/>
                <w:szCs w:val="28"/>
              </w:rPr>
              <w:t>&lt;/BLOCKQUOTE</w:t>
            </w:r>
          </w:p>
          <w:p w:rsidR="00FE4D34" w:rsidRPr="00F3161B" w:rsidRDefault="00FE4D34" w:rsidP="00FE4D34">
            <w:pPr>
              <w:shd w:val="clear" w:color="auto" w:fill="FFFFFF"/>
              <w:ind w:firstLine="720"/>
              <w:rPr>
                <w:bCs/>
                <w:spacing w:val="-1"/>
                <w:sz w:val="28"/>
                <w:szCs w:val="28"/>
              </w:rPr>
            </w:pPr>
          </w:p>
          <w:p w:rsidR="00FE4D34" w:rsidRPr="00F3161B" w:rsidRDefault="00FE4D34" w:rsidP="00FE4D34">
            <w:pPr>
              <w:shd w:val="clear" w:color="auto" w:fill="FFFFFF"/>
              <w:rPr>
                <w:bCs/>
                <w:spacing w:val="-1"/>
                <w:sz w:val="28"/>
                <w:szCs w:val="28"/>
              </w:rPr>
            </w:pPr>
            <w:r w:rsidRPr="00F3161B">
              <w:rPr>
                <w:bCs/>
                <w:spacing w:val="-1"/>
                <w:sz w:val="28"/>
                <w:szCs w:val="28"/>
              </w:rPr>
              <w:t xml:space="preserve">&lt;!-- Обрыв предложений --&gt; </w:t>
            </w:r>
          </w:p>
          <w:p w:rsidR="00FE4D34" w:rsidRPr="00F3161B" w:rsidRDefault="00FE4D34" w:rsidP="00FE4D34">
            <w:pPr>
              <w:shd w:val="clear" w:color="auto" w:fill="FFFFFF"/>
              <w:ind w:firstLine="720"/>
              <w:rPr>
                <w:bCs/>
                <w:spacing w:val="-1"/>
                <w:sz w:val="28"/>
                <w:szCs w:val="28"/>
              </w:rPr>
            </w:pPr>
            <w:r w:rsidRPr="00F3161B">
              <w:rPr>
                <w:bCs/>
                <w:spacing w:val="-1"/>
                <w:sz w:val="28"/>
                <w:szCs w:val="28"/>
              </w:rPr>
              <w:t>Первое предложение.&lt;BR&gt; Второе предложение на следующей стр</w:t>
            </w:r>
            <w:r w:rsidRPr="00F3161B">
              <w:rPr>
                <w:bCs/>
                <w:spacing w:val="-1"/>
                <w:sz w:val="28"/>
                <w:szCs w:val="28"/>
              </w:rPr>
              <w:t>о</w:t>
            </w:r>
            <w:r w:rsidRPr="00F3161B">
              <w:rPr>
                <w:bCs/>
                <w:spacing w:val="-1"/>
                <w:sz w:val="28"/>
                <w:szCs w:val="28"/>
              </w:rPr>
              <w:t>ке.&lt;BR&gt;</w:t>
            </w:r>
          </w:p>
          <w:p w:rsidR="00FE4D34" w:rsidRPr="00F3161B" w:rsidRDefault="00FE4D34" w:rsidP="00FE4D34">
            <w:pPr>
              <w:shd w:val="clear" w:color="auto" w:fill="FFFFFF"/>
              <w:ind w:firstLine="720"/>
              <w:rPr>
                <w:bCs/>
                <w:spacing w:val="-1"/>
                <w:sz w:val="28"/>
                <w:szCs w:val="28"/>
              </w:rPr>
            </w:pPr>
          </w:p>
          <w:p w:rsidR="00FE4D34" w:rsidRPr="00F3161B" w:rsidRDefault="00FE4D34" w:rsidP="00FE4D34">
            <w:pPr>
              <w:shd w:val="clear" w:color="auto" w:fill="FFFFFF"/>
              <w:rPr>
                <w:bCs/>
                <w:spacing w:val="-1"/>
                <w:sz w:val="28"/>
                <w:szCs w:val="28"/>
                <w:lang w:val="en-US"/>
              </w:rPr>
            </w:pPr>
            <w:r w:rsidRPr="00F3161B">
              <w:rPr>
                <w:bCs/>
                <w:spacing w:val="-1"/>
                <w:sz w:val="28"/>
                <w:szCs w:val="28"/>
                <w:lang w:val="en-US"/>
              </w:rPr>
              <w:t xml:space="preserve">&lt;!-- </w:t>
            </w:r>
            <w:r w:rsidRPr="00F3161B">
              <w:rPr>
                <w:bCs/>
                <w:spacing w:val="-1"/>
                <w:sz w:val="28"/>
                <w:szCs w:val="28"/>
              </w:rPr>
              <w:t>Рисование</w:t>
            </w:r>
            <w:r w:rsidRPr="00F3161B">
              <w:rPr>
                <w:bCs/>
                <w:spacing w:val="-1"/>
                <w:sz w:val="28"/>
                <w:szCs w:val="28"/>
                <w:lang w:val="en-US"/>
              </w:rPr>
              <w:t xml:space="preserve"> </w:t>
            </w:r>
            <w:r w:rsidRPr="00F3161B">
              <w:rPr>
                <w:bCs/>
                <w:spacing w:val="-1"/>
                <w:sz w:val="28"/>
                <w:szCs w:val="28"/>
              </w:rPr>
              <w:t>линий</w:t>
            </w:r>
            <w:r w:rsidRPr="00F3161B">
              <w:rPr>
                <w:bCs/>
                <w:spacing w:val="-1"/>
                <w:sz w:val="28"/>
                <w:szCs w:val="28"/>
                <w:lang w:val="en-US"/>
              </w:rPr>
              <w:t xml:space="preserve"> --&gt; </w:t>
            </w:r>
          </w:p>
          <w:p w:rsidR="00FE4D34" w:rsidRPr="00F3161B" w:rsidRDefault="00FE4D34" w:rsidP="00FE4D34">
            <w:pPr>
              <w:shd w:val="clear" w:color="auto" w:fill="FFFFFF"/>
              <w:ind w:firstLine="720"/>
              <w:rPr>
                <w:bCs/>
                <w:spacing w:val="-1"/>
                <w:sz w:val="28"/>
                <w:szCs w:val="28"/>
                <w:lang w:val="en-US"/>
              </w:rPr>
            </w:pPr>
            <w:r w:rsidRPr="00F3161B">
              <w:rPr>
                <w:bCs/>
                <w:spacing w:val="-1"/>
                <w:sz w:val="28"/>
                <w:szCs w:val="28"/>
                <w:lang w:val="en-US"/>
              </w:rPr>
              <w:t>&lt;HR NOSHADE WIDTH="50%" ALIGN="left" SIZE="5"&gt;</w:t>
            </w:r>
          </w:p>
          <w:p w:rsidR="00FE4D34" w:rsidRPr="00F3161B" w:rsidRDefault="00FE4D34" w:rsidP="00FE4D34">
            <w:pPr>
              <w:shd w:val="clear" w:color="auto" w:fill="FFFFFF"/>
              <w:ind w:firstLine="720"/>
              <w:rPr>
                <w:bCs/>
                <w:spacing w:val="-1"/>
                <w:sz w:val="28"/>
                <w:szCs w:val="28"/>
                <w:lang w:val="en-US"/>
              </w:rPr>
            </w:pPr>
          </w:p>
          <w:p w:rsidR="00FE4D34" w:rsidRPr="00F3161B" w:rsidRDefault="00FE4D34" w:rsidP="00FE4D34">
            <w:pPr>
              <w:shd w:val="clear" w:color="auto" w:fill="FFFFFF"/>
              <w:rPr>
                <w:bCs/>
                <w:spacing w:val="-1"/>
                <w:sz w:val="28"/>
                <w:szCs w:val="28"/>
              </w:rPr>
            </w:pPr>
            <w:r w:rsidRPr="00F3161B">
              <w:rPr>
                <w:bCs/>
                <w:spacing w:val="-1"/>
                <w:sz w:val="28"/>
                <w:szCs w:val="28"/>
              </w:rPr>
              <w:t xml:space="preserve">&lt;!-- Вставка отформатированного текста --&gt; </w:t>
            </w:r>
          </w:p>
          <w:p w:rsidR="00FE4D34" w:rsidRPr="00F3161B" w:rsidRDefault="00FE4D34" w:rsidP="00FE4D34">
            <w:pPr>
              <w:shd w:val="clear" w:color="auto" w:fill="FFFFFF"/>
              <w:ind w:firstLine="720"/>
              <w:rPr>
                <w:bCs/>
                <w:spacing w:val="-1"/>
                <w:sz w:val="28"/>
                <w:szCs w:val="28"/>
              </w:rPr>
            </w:pPr>
            <w:r w:rsidRPr="00F3161B">
              <w:rPr>
                <w:bCs/>
                <w:spacing w:val="-1"/>
                <w:sz w:val="28"/>
                <w:szCs w:val="28"/>
              </w:rPr>
              <w:t>&lt;PRE&gt;</w:t>
            </w:r>
          </w:p>
          <w:p w:rsidR="00FE4D34" w:rsidRPr="00F3161B" w:rsidRDefault="00FE4D34" w:rsidP="00FE4D34">
            <w:pPr>
              <w:pStyle w:val="HTML0"/>
              <w:ind w:left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F316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Всем привет!</w:t>
            </w:r>
          </w:p>
          <w:p w:rsidR="00FE4D34" w:rsidRPr="00F3161B" w:rsidRDefault="00FE4D34" w:rsidP="00FE4D34">
            <w:pPr>
              <w:pStyle w:val="HTML0"/>
              <w:ind w:left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F3161B">
              <w:rPr>
                <w:rFonts w:ascii="Times New Roman" w:hAnsi="Times New Roman" w:cs="Times New Roman"/>
                <w:sz w:val="28"/>
                <w:szCs w:val="28"/>
              </w:rPr>
              <w:t xml:space="preserve">    Всем привет!</w:t>
            </w:r>
          </w:p>
          <w:p w:rsidR="00FE4D34" w:rsidRPr="00F3161B" w:rsidRDefault="00FE4D34" w:rsidP="00FE4D34">
            <w:pPr>
              <w:pStyle w:val="HTML0"/>
              <w:ind w:left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F3161B">
              <w:rPr>
                <w:rFonts w:ascii="Times New Roman" w:hAnsi="Times New Roman" w:cs="Times New Roman"/>
                <w:sz w:val="28"/>
                <w:szCs w:val="28"/>
              </w:rPr>
              <w:t xml:space="preserve">        Всем привет!</w:t>
            </w:r>
          </w:p>
          <w:p w:rsidR="00FE4D34" w:rsidRPr="00F3161B" w:rsidRDefault="00FE4D34" w:rsidP="00FE4D34">
            <w:pPr>
              <w:shd w:val="clear" w:color="auto" w:fill="FFFFFF"/>
              <w:ind w:firstLine="720"/>
              <w:rPr>
                <w:bCs/>
                <w:spacing w:val="-1"/>
                <w:sz w:val="28"/>
                <w:szCs w:val="28"/>
              </w:rPr>
            </w:pPr>
            <w:r w:rsidRPr="00F3161B">
              <w:rPr>
                <w:bCs/>
                <w:spacing w:val="-1"/>
                <w:sz w:val="28"/>
                <w:szCs w:val="28"/>
              </w:rPr>
              <w:t>&lt;/</w:t>
            </w:r>
            <w:r w:rsidRPr="00F3161B">
              <w:rPr>
                <w:bCs/>
                <w:spacing w:val="-1"/>
                <w:sz w:val="28"/>
                <w:szCs w:val="28"/>
                <w:lang w:val="en-US"/>
              </w:rPr>
              <w:t>PRE</w:t>
            </w:r>
          </w:p>
          <w:p w:rsidR="00FE4D34" w:rsidRPr="00F3161B" w:rsidRDefault="00FE4D34" w:rsidP="00FE4D34">
            <w:pPr>
              <w:shd w:val="clear" w:color="auto" w:fill="FFFFFF"/>
              <w:ind w:firstLine="720"/>
              <w:rPr>
                <w:bCs/>
                <w:spacing w:val="-1"/>
                <w:sz w:val="28"/>
                <w:szCs w:val="28"/>
              </w:rPr>
            </w:pPr>
            <w:r w:rsidRPr="00F3161B">
              <w:rPr>
                <w:bCs/>
                <w:spacing w:val="-1"/>
                <w:sz w:val="28"/>
                <w:szCs w:val="28"/>
              </w:rPr>
              <w:t>&lt;/</w:t>
            </w:r>
            <w:r w:rsidRPr="00F3161B">
              <w:rPr>
                <w:bCs/>
                <w:spacing w:val="-1"/>
                <w:sz w:val="28"/>
                <w:szCs w:val="28"/>
                <w:lang w:val="en-US"/>
              </w:rPr>
              <w:t>BODY</w:t>
            </w:r>
            <w:r w:rsidRPr="00F3161B">
              <w:rPr>
                <w:bCs/>
                <w:spacing w:val="-1"/>
                <w:sz w:val="28"/>
                <w:szCs w:val="28"/>
              </w:rPr>
              <w:t>&gt;</w:t>
            </w:r>
          </w:p>
          <w:p w:rsidR="00FE4D34" w:rsidRPr="00F3161B" w:rsidRDefault="00FE4D34" w:rsidP="00FE4D34">
            <w:pPr>
              <w:shd w:val="clear" w:color="auto" w:fill="FFFFFF"/>
              <w:ind w:firstLine="720"/>
              <w:rPr>
                <w:bCs/>
                <w:spacing w:val="-1"/>
                <w:sz w:val="28"/>
                <w:szCs w:val="28"/>
              </w:rPr>
            </w:pPr>
            <w:r w:rsidRPr="00F3161B">
              <w:rPr>
                <w:bCs/>
                <w:spacing w:val="-1"/>
                <w:sz w:val="28"/>
                <w:szCs w:val="28"/>
              </w:rPr>
              <w:t>&lt;/HTML&gt;</w:t>
            </w:r>
          </w:p>
          <w:p w:rsidR="00FE4D34" w:rsidRPr="00F3161B" w:rsidRDefault="00FE4D34" w:rsidP="00BD1CF4">
            <w:pPr>
              <w:rPr>
                <w:color w:val="000000"/>
                <w:sz w:val="28"/>
                <w:szCs w:val="28"/>
              </w:rPr>
            </w:pPr>
          </w:p>
        </w:tc>
      </w:tr>
    </w:tbl>
    <w:p w:rsidR="005872CF" w:rsidRPr="00F3161B" w:rsidRDefault="00295DF2" w:rsidP="00295DF2">
      <w:pPr>
        <w:shd w:val="clear" w:color="auto" w:fill="FFFFFF"/>
        <w:ind w:firstLine="720"/>
        <w:jc w:val="both"/>
        <w:rPr>
          <w:color w:val="000000"/>
          <w:spacing w:val="-1"/>
          <w:sz w:val="28"/>
          <w:szCs w:val="28"/>
        </w:rPr>
      </w:pPr>
      <w:r w:rsidRPr="00F3161B">
        <w:rPr>
          <w:b/>
          <w:bCs/>
          <w:spacing w:val="-1"/>
          <w:sz w:val="28"/>
          <w:szCs w:val="28"/>
        </w:rPr>
        <w:lastRenderedPageBreak/>
        <w:t>Задание 2.</w:t>
      </w:r>
      <w:r w:rsidRPr="00F3161B">
        <w:rPr>
          <w:bCs/>
          <w:spacing w:val="-1"/>
          <w:sz w:val="28"/>
          <w:szCs w:val="28"/>
        </w:rPr>
        <w:t xml:space="preserve"> Загрузить созданный файл в программу </w:t>
      </w:r>
      <w:r w:rsidRPr="00F3161B">
        <w:rPr>
          <w:b/>
          <w:color w:val="000000"/>
          <w:spacing w:val="-1"/>
          <w:sz w:val="28"/>
          <w:szCs w:val="28"/>
          <w:lang w:val="en-US"/>
        </w:rPr>
        <w:t>Internet</w:t>
      </w:r>
      <w:r w:rsidRPr="00F3161B">
        <w:rPr>
          <w:b/>
          <w:color w:val="000000"/>
          <w:spacing w:val="-1"/>
          <w:sz w:val="28"/>
          <w:szCs w:val="28"/>
        </w:rPr>
        <w:t xml:space="preserve"> </w:t>
      </w:r>
      <w:r w:rsidRPr="00F3161B">
        <w:rPr>
          <w:b/>
          <w:color w:val="000000"/>
          <w:spacing w:val="-1"/>
          <w:sz w:val="28"/>
          <w:szCs w:val="28"/>
          <w:lang w:val="en-US"/>
        </w:rPr>
        <w:t>Explorer</w:t>
      </w:r>
      <w:r w:rsidRPr="00F3161B">
        <w:rPr>
          <w:b/>
          <w:color w:val="000000"/>
          <w:spacing w:val="-1"/>
          <w:sz w:val="28"/>
          <w:szCs w:val="28"/>
        </w:rPr>
        <w:t xml:space="preserve">. </w:t>
      </w:r>
      <w:r w:rsidRPr="00F3161B">
        <w:rPr>
          <w:color w:val="000000"/>
          <w:spacing w:val="-1"/>
          <w:sz w:val="28"/>
          <w:szCs w:val="28"/>
        </w:rPr>
        <w:t>Проверить правильность представления блочных элементов на экране бр</w:t>
      </w:r>
      <w:r w:rsidR="00BD1CF4" w:rsidRPr="00F3161B">
        <w:rPr>
          <w:color w:val="000000"/>
          <w:spacing w:val="-1"/>
          <w:sz w:val="28"/>
          <w:szCs w:val="28"/>
        </w:rPr>
        <w:t>а</w:t>
      </w:r>
      <w:r w:rsidRPr="00F3161B">
        <w:rPr>
          <w:color w:val="000000"/>
          <w:spacing w:val="-1"/>
          <w:sz w:val="28"/>
          <w:szCs w:val="28"/>
        </w:rPr>
        <w:t>уз</w:t>
      </w:r>
      <w:r w:rsidRPr="00F3161B">
        <w:rPr>
          <w:color w:val="000000"/>
          <w:spacing w:val="-1"/>
          <w:sz w:val="28"/>
          <w:szCs w:val="28"/>
        </w:rPr>
        <w:t>е</w:t>
      </w:r>
      <w:r w:rsidRPr="00F3161B">
        <w:rPr>
          <w:color w:val="000000"/>
          <w:spacing w:val="-1"/>
          <w:sz w:val="28"/>
          <w:szCs w:val="28"/>
        </w:rPr>
        <w:t>ра</w:t>
      </w:r>
      <w:r w:rsidR="00BD1CF4" w:rsidRPr="00F3161B">
        <w:rPr>
          <w:color w:val="000000"/>
          <w:spacing w:val="-1"/>
          <w:sz w:val="28"/>
          <w:szCs w:val="28"/>
        </w:rPr>
        <w:t xml:space="preserve"> и показать препод</w:t>
      </w:r>
      <w:r w:rsidR="00BD1CF4" w:rsidRPr="00F3161B">
        <w:rPr>
          <w:color w:val="000000"/>
          <w:spacing w:val="-1"/>
          <w:sz w:val="28"/>
          <w:szCs w:val="28"/>
        </w:rPr>
        <w:t>а</w:t>
      </w:r>
      <w:r w:rsidR="00BD1CF4" w:rsidRPr="00F3161B">
        <w:rPr>
          <w:color w:val="000000"/>
          <w:spacing w:val="-1"/>
          <w:sz w:val="28"/>
          <w:szCs w:val="28"/>
        </w:rPr>
        <w:t>вателю.</w:t>
      </w:r>
    </w:p>
    <w:p w:rsidR="001C43A0" w:rsidRPr="00F3161B" w:rsidRDefault="003F627E" w:rsidP="00872D8B">
      <w:pPr>
        <w:pStyle w:val="1"/>
        <w:jc w:val="center"/>
        <w:rPr>
          <w:spacing w:val="-3"/>
          <w:sz w:val="28"/>
          <w:szCs w:val="28"/>
        </w:rPr>
      </w:pPr>
      <w:r w:rsidRPr="00F3161B">
        <w:rPr>
          <w:sz w:val="28"/>
          <w:szCs w:val="28"/>
        </w:rPr>
        <w:br w:type="page"/>
      </w:r>
      <w:bookmarkStart w:id="8" w:name="_Toc87360686"/>
      <w:r w:rsidR="00B74C63">
        <w:rPr>
          <w:sz w:val="28"/>
          <w:szCs w:val="28"/>
        </w:rPr>
        <w:lastRenderedPageBreak/>
        <w:t>ПРАКТИЧЕСКАЯ ПОДГОТОВКА</w:t>
      </w:r>
      <w:r w:rsidR="006D476B" w:rsidRPr="00F3161B">
        <w:rPr>
          <w:sz w:val="28"/>
          <w:szCs w:val="28"/>
        </w:rPr>
        <w:t xml:space="preserve"> </w:t>
      </w:r>
      <w:r w:rsidR="00F3161B" w:rsidRPr="00F3161B">
        <w:rPr>
          <w:sz w:val="28"/>
          <w:szCs w:val="28"/>
        </w:rPr>
        <w:t>№6</w:t>
      </w:r>
      <w:r w:rsidR="001C43A0" w:rsidRPr="00F3161B">
        <w:rPr>
          <w:sz w:val="28"/>
          <w:szCs w:val="28"/>
        </w:rPr>
        <w:t xml:space="preserve"> </w:t>
      </w:r>
      <w:r w:rsidR="00E813D1">
        <w:rPr>
          <w:sz w:val="28"/>
          <w:szCs w:val="28"/>
        </w:rPr>
        <w:br/>
      </w:r>
      <w:r w:rsidR="006D476B" w:rsidRPr="00F3161B">
        <w:rPr>
          <w:spacing w:val="-3"/>
          <w:sz w:val="28"/>
          <w:szCs w:val="28"/>
        </w:rPr>
        <w:t>ТЕКСТОВОЕ ОФОР</w:t>
      </w:r>
      <w:r w:rsidR="006D476B" w:rsidRPr="00F3161B">
        <w:rPr>
          <w:spacing w:val="-3"/>
          <w:sz w:val="28"/>
          <w:szCs w:val="28"/>
        </w:rPr>
        <w:t>М</w:t>
      </w:r>
      <w:r w:rsidR="006D476B" w:rsidRPr="00F3161B">
        <w:rPr>
          <w:spacing w:val="-3"/>
          <w:sz w:val="28"/>
          <w:szCs w:val="28"/>
        </w:rPr>
        <w:t>ЛЕНИЕ СТРАНИЦ</w:t>
      </w:r>
      <w:bookmarkEnd w:id="8"/>
    </w:p>
    <w:p w:rsidR="00872D8B" w:rsidRPr="00F3161B" w:rsidRDefault="00872D8B" w:rsidP="00872D8B">
      <w:pPr>
        <w:shd w:val="clear" w:color="auto" w:fill="FFFFFF"/>
        <w:ind w:firstLine="720"/>
        <w:jc w:val="both"/>
        <w:rPr>
          <w:sz w:val="28"/>
          <w:szCs w:val="28"/>
        </w:rPr>
      </w:pPr>
      <w:r w:rsidRPr="00F3161B">
        <w:rPr>
          <w:b/>
          <w:sz w:val="28"/>
          <w:szCs w:val="28"/>
        </w:rPr>
        <w:t>Цель работы:</w:t>
      </w:r>
      <w:r w:rsidRPr="00F3161B">
        <w:rPr>
          <w:sz w:val="28"/>
          <w:szCs w:val="28"/>
        </w:rPr>
        <w:t xml:space="preserve"> ознакомить </w:t>
      </w:r>
      <w:r w:rsidR="006D476B">
        <w:rPr>
          <w:sz w:val="28"/>
          <w:szCs w:val="28"/>
        </w:rPr>
        <w:t>обучающихся</w:t>
      </w:r>
      <w:r w:rsidRPr="00F3161B">
        <w:rPr>
          <w:sz w:val="28"/>
          <w:szCs w:val="28"/>
        </w:rPr>
        <w:t xml:space="preserve"> с основами текстового оформления </w:t>
      </w:r>
      <w:r w:rsidRPr="00F3161B">
        <w:rPr>
          <w:sz w:val="28"/>
          <w:szCs w:val="28"/>
          <w:lang w:val="en-US"/>
        </w:rPr>
        <w:t>HTML</w:t>
      </w:r>
      <w:r w:rsidRPr="00F3161B">
        <w:rPr>
          <w:sz w:val="28"/>
          <w:szCs w:val="28"/>
        </w:rPr>
        <w:t xml:space="preserve"> д</w:t>
      </w:r>
      <w:r w:rsidRPr="00F3161B">
        <w:rPr>
          <w:sz w:val="28"/>
          <w:szCs w:val="28"/>
        </w:rPr>
        <w:t>о</w:t>
      </w:r>
      <w:r w:rsidRPr="00F3161B">
        <w:rPr>
          <w:sz w:val="28"/>
          <w:szCs w:val="28"/>
        </w:rPr>
        <w:t>кумента,</w:t>
      </w:r>
      <w:r w:rsidRPr="00F3161B">
        <w:rPr>
          <w:color w:val="000000"/>
          <w:sz w:val="28"/>
          <w:szCs w:val="28"/>
        </w:rPr>
        <w:t xml:space="preserve"> вставки и форматирование изображений. </w:t>
      </w:r>
    </w:p>
    <w:p w:rsidR="00DA5ECF" w:rsidRPr="000F0389" w:rsidRDefault="00DA5ECF" w:rsidP="001B27EE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1C43A0" w:rsidRPr="00F3161B" w:rsidRDefault="003A6260" w:rsidP="001B27EE">
      <w:pPr>
        <w:shd w:val="clear" w:color="auto" w:fill="FFFFFF"/>
        <w:ind w:firstLine="720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Тэг</w:t>
      </w:r>
      <w:r w:rsidR="001C43A0" w:rsidRPr="00F3161B">
        <w:rPr>
          <w:color w:val="FF0000"/>
          <w:sz w:val="28"/>
          <w:szCs w:val="28"/>
        </w:rPr>
        <w:t xml:space="preserve"> </w:t>
      </w:r>
      <w:r w:rsidR="001C43A0" w:rsidRPr="00F3161B">
        <w:rPr>
          <w:b/>
          <w:bCs/>
          <w:sz w:val="28"/>
          <w:szCs w:val="28"/>
        </w:rPr>
        <w:t>&lt;</w:t>
      </w:r>
      <w:r w:rsidR="001C43A0" w:rsidRPr="00F3161B">
        <w:rPr>
          <w:b/>
          <w:bCs/>
          <w:sz w:val="28"/>
          <w:szCs w:val="28"/>
          <w:lang w:val="en-US"/>
        </w:rPr>
        <w:t>font</w:t>
      </w:r>
      <w:r w:rsidR="001C43A0" w:rsidRPr="00F3161B">
        <w:rPr>
          <w:b/>
          <w:bCs/>
          <w:sz w:val="28"/>
          <w:szCs w:val="28"/>
        </w:rPr>
        <w:t>&gt;</w:t>
      </w:r>
      <w:r w:rsidR="001C43A0" w:rsidRPr="00F3161B">
        <w:rPr>
          <w:b/>
          <w:bCs/>
          <w:color w:val="FF0000"/>
          <w:sz w:val="28"/>
          <w:szCs w:val="28"/>
        </w:rPr>
        <w:t xml:space="preserve"> </w:t>
      </w:r>
      <w:r w:rsidRPr="00F3161B">
        <w:rPr>
          <w:bCs/>
          <w:sz w:val="28"/>
          <w:szCs w:val="28"/>
        </w:rPr>
        <w:t>позволяет</w:t>
      </w:r>
      <w:r w:rsidRPr="00F3161B">
        <w:rPr>
          <w:b/>
          <w:bCs/>
          <w:color w:val="FF0000"/>
          <w:sz w:val="28"/>
          <w:szCs w:val="28"/>
        </w:rPr>
        <w:t xml:space="preserve"> </w:t>
      </w:r>
      <w:r w:rsidRPr="00F3161B">
        <w:rPr>
          <w:bCs/>
          <w:sz w:val="28"/>
          <w:szCs w:val="28"/>
        </w:rPr>
        <w:t>задавать</w:t>
      </w:r>
      <w:r w:rsidRPr="00F3161B">
        <w:rPr>
          <w:b/>
          <w:bCs/>
          <w:sz w:val="28"/>
          <w:szCs w:val="28"/>
        </w:rPr>
        <w:t xml:space="preserve"> </w:t>
      </w:r>
      <w:r w:rsidR="001C43A0" w:rsidRPr="00F3161B">
        <w:rPr>
          <w:sz w:val="28"/>
          <w:szCs w:val="28"/>
        </w:rPr>
        <w:t xml:space="preserve">параметры шрифта. Для </w:t>
      </w:r>
      <w:r w:rsidR="00DB4B2A" w:rsidRPr="00F3161B">
        <w:rPr>
          <w:sz w:val="28"/>
          <w:szCs w:val="28"/>
        </w:rPr>
        <w:t>тэг</w:t>
      </w:r>
      <w:r w:rsidR="001C43A0" w:rsidRPr="00F3161B">
        <w:rPr>
          <w:sz w:val="28"/>
          <w:szCs w:val="28"/>
        </w:rPr>
        <w:t>а использ</w:t>
      </w:r>
      <w:r w:rsidR="001C43A0" w:rsidRPr="00F3161B">
        <w:rPr>
          <w:sz w:val="28"/>
          <w:szCs w:val="28"/>
        </w:rPr>
        <w:t>у</w:t>
      </w:r>
      <w:r w:rsidR="001C43A0" w:rsidRPr="00F3161B">
        <w:rPr>
          <w:sz w:val="28"/>
          <w:szCs w:val="28"/>
        </w:rPr>
        <w:t>ются следу</w:t>
      </w:r>
      <w:r w:rsidR="001C43A0" w:rsidRPr="00F3161B">
        <w:rPr>
          <w:sz w:val="28"/>
          <w:szCs w:val="28"/>
        </w:rPr>
        <w:t>ю</w:t>
      </w:r>
      <w:r w:rsidR="001C43A0" w:rsidRPr="00F3161B">
        <w:rPr>
          <w:sz w:val="28"/>
          <w:szCs w:val="28"/>
        </w:rPr>
        <w:t xml:space="preserve">щие параметры: </w:t>
      </w:r>
      <w:r w:rsidR="001C43A0" w:rsidRPr="00F3161B">
        <w:rPr>
          <w:b/>
          <w:bCs/>
          <w:sz w:val="28"/>
          <w:szCs w:val="28"/>
          <w:lang w:val="en-US"/>
        </w:rPr>
        <w:t>face</w:t>
      </w:r>
      <w:r w:rsidR="001C43A0" w:rsidRPr="00F3161B">
        <w:rPr>
          <w:b/>
          <w:bCs/>
          <w:sz w:val="28"/>
          <w:szCs w:val="28"/>
        </w:rPr>
        <w:t xml:space="preserve">, </w:t>
      </w:r>
      <w:r w:rsidR="001C43A0" w:rsidRPr="00F3161B">
        <w:rPr>
          <w:b/>
          <w:bCs/>
          <w:sz w:val="28"/>
          <w:szCs w:val="28"/>
          <w:lang w:val="en-US"/>
        </w:rPr>
        <w:t>size</w:t>
      </w:r>
      <w:r w:rsidR="001C43A0" w:rsidRPr="00F3161B">
        <w:rPr>
          <w:b/>
          <w:bCs/>
          <w:sz w:val="28"/>
          <w:szCs w:val="28"/>
        </w:rPr>
        <w:t xml:space="preserve"> </w:t>
      </w:r>
      <w:r w:rsidR="001C43A0" w:rsidRPr="00F3161B">
        <w:rPr>
          <w:sz w:val="28"/>
          <w:szCs w:val="28"/>
        </w:rPr>
        <w:t xml:space="preserve">и </w:t>
      </w:r>
      <w:r w:rsidR="001C43A0" w:rsidRPr="00F3161B">
        <w:rPr>
          <w:b/>
          <w:bCs/>
          <w:sz w:val="28"/>
          <w:szCs w:val="28"/>
          <w:lang w:val="en-US"/>
        </w:rPr>
        <w:t>color</w:t>
      </w:r>
      <w:r w:rsidR="001C43A0" w:rsidRPr="00F3161B">
        <w:rPr>
          <w:b/>
          <w:bCs/>
          <w:sz w:val="28"/>
          <w:szCs w:val="28"/>
        </w:rPr>
        <w:t>.</w:t>
      </w:r>
    </w:p>
    <w:p w:rsidR="001C43A0" w:rsidRPr="00F3161B" w:rsidRDefault="001C43A0" w:rsidP="001B27EE">
      <w:pPr>
        <w:shd w:val="clear" w:color="auto" w:fill="FFFFFF"/>
        <w:ind w:firstLine="720"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Параметр </w:t>
      </w:r>
      <w:r w:rsidRPr="00F3161B">
        <w:rPr>
          <w:b/>
          <w:bCs/>
          <w:sz w:val="28"/>
          <w:szCs w:val="28"/>
          <w:lang w:val="en-US"/>
        </w:rPr>
        <w:t>Face</w:t>
      </w:r>
      <w:r w:rsidRPr="00F3161B">
        <w:rPr>
          <w:b/>
          <w:bCs/>
          <w:sz w:val="28"/>
          <w:szCs w:val="28"/>
        </w:rPr>
        <w:t xml:space="preserve"> </w:t>
      </w:r>
      <w:r w:rsidRPr="00F3161B">
        <w:rPr>
          <w:sz w:val="28"/>
          <w:szCs w:val="28"/>
        </w:rPr>
        <w:t>служит для задания гарнитуры шрифтов использу</w:t>
      </w:r>
      <w:r w:rsidRPr="00F3161B">
        <w:rPr>
          <w:sz w:val="28"/>
          <w:szCs w:val="28"/>
        </w:rPr>
        <w:t>ю</w:t>
      </w:r>
      <w:r w:rsidRPr="00F3161B">
        <w:rPr>
          <w:sz w:val="28"/>
          <w:szCs w:val="28"/>
        </w:rPr>
        <w:t>щихся для текста. Названи</w:t>
      </w:r>
      <w:r w:rsidR="008714E7" w:rsidRPr="00F3161B">
        <w:rPr>
          <w:sz w:val="28"/>
          <w:szCs w:val="28"/>
        </w:rPr>
        <w:t>я</w:t>
      </w:r>
      <w:r w:rsidRPr="00F3161B">
        <w:rPr>
          <w:sz w:val="28"/>
          <w:szCs w:val="28"/>
        </w:rPr>
        <w:t xml:space="preserve"> шрифтов можно указать несколько, через зап</w:t>
      </w:r>
      <w:r w:rsidRPr="00F3161B">
        <w:rPr>
          <w:sz w:val="28"/>
          <w:szCs w:val="28"/>
        </w:rPr>
        <w:t>я</w:t>
      </w:r>
      <w:r w:rsidRPr="00F3161B">
        <w:rPr>
          <w:sz w:val="28"/>
          <w:szCs w:val="28"/>
        </w:rPr>
        <w:t xml:space="preserve">тую. В этом случае, если первый указанный шрифт не будет найден, будет использоваться </w:t>
      </w:r>
      <w:r w:rsidRPr="00F3161B">
        <w:rPr>
          <w:spacing w:val="-1"/>
          <w:sz w:val="28"/>
          <w:szCs w:val="28"/>
        </w:rPr>
        <w:t>следующий по списку.</w:t>
      </w:r>
    </w:p>
    <w:p w:rsidR="003A6260" w:rsidRPr="00F3161B" w:rsidRDefault="003A6260" w:rsidP="001B27EE">
      <w:pPr>
        <w:shd w:val="clear" w:color="auto" w:fill="FFFFFF"/>
        <w:ind w:firstLine="720"/>
        <w:rPr>
          <w:b/>
          <w:bCs/>
          <w:sz w:val="28"/>
          <w:szCs w:val="28"/>
        </w:rPr>
      </w:pPr>
    </w:p>
    <w:p w:rsidR="001C43A0" w:rsidRPr="00F3161B" w:rsidRDefault="001C43A0" w:rsidP="001B27EE">
      <w:pPr>
        <w:shd w:val="clear" w:color="auto" w:fill="FFFFFF"/>
        <w:ind w:firstLine="720"/>
        <w:rPr>
          <w:b/>
          <w:bCs/>
          <w:sz w:val="28"/>
          <w:szCs w:val="28"/>
        </w:rPr>
      </w:pPr>
      <w:r w:rsidRPr="00F3161B">
        <w:rPr>
          <w:b/>
          <w:bCs/>
          <w:sz w:val="28"/>
          <w:szCs w:val="28"/>
        </w:rPr>
        <w:t xml:space="preserve">Использование параметра </w:t>
      </w:r>
      <w:r w:rsidRPr="00F3161B">
        <w:rPr>
          <w:b/>
          <w:bCs/>
          <w:sz w:val="28"/>
          <w:szCs w:val="28"/>
          <w:lang w:val="en-US"/>
        </w:rPr>
        <w:t>face</w:t>
      </w:r>
    </w:p>
    <w:p w:rsidR="003A6260" w:rsidRPr="00F3161B" w:rsidRDefault="003A6260" w:rsidP="001B27EE">
      <w:pPr>
        <w:shd w:val="clear" w:color="auto" w:fill="FFFFFF"/>
        <w:ind w:firstLine="720"/>
        <w:rPr>
          <w:sz w:val="28"/>
          <w:szCs w:val="28"/>
        </w:rPr>
      </w:pPr>
    </w:p>
    <w:p w:rsidR="001C43A0" w:rsidRPr="000F0389" w:rsidRDefault="001C43A0" w:rsidP="001B27EE">
      <w:pPr>
        <w:shd w:val="clear" w:color="auto" w:fill="FFFFFF"/>
        <w:ind w:firstLine="720"/>
        <w:jc w:val="both"/>
        <w:rPr>
          <w:sz w:val="28"/>
          <w:szCs w:val="28"/>
        </w:rPr>
      </w:pPr>
      <w:r w:rsidRPr="000F0389">
        <w:rPr>
          <w:sz w:val="28"/>
          <w:szCs w:val="28"/>
        </w:rPr>
        <w:t>&lt;</w:t>
      </w:r>
      <w:r w:rsidRPr="00F3161B">
        <w:rPr>
          <w:sz w:val="28"/>
          <w:szCs w:val="28"/>
          <w:lang w:val="en-US"/>
        </w:rPr>
        <w:t>font</w:t>
      </w:r>
      <w:r w:rsidRPr="000F0389">
        <w:rPr>
          <w:sz w:val="28"/>
          <w:szCs w:val="28"/>
        </w:rPr>
        <w:t xml:space="preserve"> </w:t>
      </w:r>
      <w:r w:rsidRPr="00F3161B">
        <w:rPr>
          <w:sz w:val="28"/>
          <w:szCs w:val="28"/>
          <w:lang w:val="en-US"/>
        </w:rPr>
        <w:t>face</w:t>
      </w:r>
      <w:r w:rsidRPr="000F0389">
        <w:rPr>
          <w:sz w:val="28"/>
          <w:szCs w:val="28"/>
        </w:rPr>
        <w:t>="</w:t>
      </w:r>
      <w:r w:rsidRPr="00F3161B">
        <w:rPr>
          <w:sz w:val="28"/>
          <w:szCs w:val="28"/>
          <w:lang w:val="en-US"/>
        </w:rPr>
        <w:t>Arial</w:t>
      </w:r>
      <w:r w:rsidRPr="000F0389">
        <w:rPr>
          <w:sz w:val="28"/>
          <w:szCs w:val="28"/>
        </w:rPr>
        <w:t xml:space="preserve">, </w:t>
      </w:r>
      <w:r w:rsidRPr="00F3161B">
        <w:rPr>
          <w:sz w:val="28"/>
          <w:szCs w:val="28"/>
          <w:lang w:val="en-US"/>
        </w:rPr>
        <w:t>Helvetica</w:t>
      </w:r>
      <w:r w:rsidRPr="000F0389">
        <w:rPr>
          <w:sz w:val="28"/>
          <w:szCs w:val="28"/>
        </w:rPr>
        <w:t xml:space="preserve">, </w:t>
      </w:r>
      <w:r w:rsidRPr="00F3161B">
        <w:rPr>
          <w:sz w:val="28"/>
          <w:szCs w:val="28"/>
          <w:lang w:val="en-US"/>
        </w:rPr>
        <w:t>sans</w:t>
      </w:r>
      <w:r w:rsidRPr="000F0389">
        <w:rPr>
          <w:sz w:val="28"/>
          <w:szCs w:val="28"/>
        </w:rPr>
        <w:t>-</w:t>
      </w:r>
      <w:r w:rsidRPr="00F3161B">
        <w:rPr>
          <w:sz w:val="28"/>
          <w:szCs w:val="28"/>
          <w:lang w:val="en-US"/>
        </w:rPr>
        <w:t>serif</w:t>
      </w:r>
      <w:r w:rsidRPr="000F0389">
        <w:rPr>
          <w:sz w:val="28"/>
          <w:szCs w:val="28"/>
        </w:rPr>
        <w:t>"&gt;</w:t>
      </w:r>
      <w:r w:rsidR="003A6260" w:rsidRPr="00F3161B">
        <w:rPr>
          <w:rFonts w:ascii="Arial" w:hAnsi="Arial" w:cs="Arial"/>
          <w:b/>
          <w:sz w:val="28"/>
          <w:szCs w:val="28"/>
        </w:rPr>
        <w:t>Этот</w:t>
      </w:r>
      <w:r w:rsidR="003A6260" w:rsidRPr="000F0389">
        <w:rPr>
          <w:rFonts w:ascii="Arial" w:hAnsi="Arial" w:cs="Arial"/>
          <w:b/>
          <w:sz w:val="28"/>
          <w:szCs w:val="28"/>
        </w:rPr>
        <w:t xml:space="preserve"> </w:t>
      </w:r>
      <w:r w:rsidR="003A6260" w:rsidRPr="00F3161B">
        <w:rPr>
          <w:rFonts w:ascii="Arial" w:hAnsi="Arial" w:cs="Arial"/>
          <w:b/>
          <w:sz w:val="28"/>
          <w:szCs w:val="28"/>
        </w:rPr>
        <w:t>текст</w:t>
      </w:r>
      <w:r w:rsidRPr="000F0389">
        <w:rPr>
          <w:rFonts w:ascii="Arial" w:hAnsi="Arial" w:cs="Arial"/>
          <w:b/>
          <w:sz w:val="28"/>
          <w:szCs w:val="28"/>
        </w:rPr>
        <w:t xml:space="preserve"> </w:t>
      </w:r>
      <w:r w:rsidRPr="00F3161B">
        <w:rPr>
          <w:rFonts w:ascii="Arial" w:hAnsi="Arial" w:cs="Arial"/>
          <w:b/>
          <w:sz w:val="28"/>
          <w:szCs w:val="28"/>
        </w:rPr>
        <w:t>будет</w:t>
      </w:r>
      <w:r w:rsidRPr="000F0389">
        <w:rPr>
          <w:rFonts w:ascii="Arial" w:hAnsi="Arial" w:cs="Arial"/>
          <w:b/>
          <w:sz w:val="28"/>
          <w:szCs w:val="28"/>
        </w:rPr>
        <w:t xml:space="preserve"> </w:t>
      </w:r>
      <w:r w:rsidRPr="00F3161B">
        <w:rPr>
          <w:rFonts w:ascii="Arial" w:hAnsi="Arial" w:cs="Arial"/>
          <w:b/>
          <w:sz w:val="28"/>
          <w:szCs w:val="28"/>
        </w:rPr>
        <w:t>написан</w:t>
      </w:r>
      <w:r w:rsidRPr="000F0389">
        <w:rPr>
          <w:rFonts w:ascii="Arial" w:hAnsi="Arial" w:cs="Arial"/>
          <w:b/>
          <w:sz w:val="28"/>
          <w:szCs w:val="28"/>
        </w:rPr>
        <w:t xml:space="preserve"> </w:t>
      </w:r>
      <w:r w:rsidRPr="00F3161B">
        <w:rPr>
          <w:rFonts w:ascii="Arial" w:hAnsi="Arial" w:cs="Arial"/>
          <w:b/>
          <w:sz w:val="28"/>
          <w:szCs w:val="28"/>
        </w:rPr>
        <w:t>шри</w:t>
      </w:r>
      <w:r w:rsidRPr="00F3161B">
        <w:rPr>
          <w:rFonts w:ascii="Arial" w:hAnsi="Arial" w:cs="Arial"/>
          <w:b/>
          <w:sz w:val="28"/>
          <w:szCs w:val="28"/>
        </w:rPr>
        <w:t>ф</w:t>
      </w:r>
      <w:r w:rsidRPr="00F3161B">
        <w:rPr>
          <w:rFonts w:ascii="Arial" w:hAnsi="Arial" w:cs="Arial"/>
          <w:b/>
          <w:sz w:val="28"/>
          <w:szCs w:val="28"/>
        </w:rPr>
        <w:t>том</w:t>
      </w:r>
      <w:r w:rsidRPr="000F0389">
        <w:rPr>
          <w:rFonts w:ascii="Arial" w:hAnsi="Arial" w:cs="Arial"/>
          <w:b/>
          <w:sz w:val="28"/>
          <w:szCs w:val="28"/>
        </w:rPr>
        <w:t xml:space="preserve"> </w:t>
      </w:r>
      <w:r w:rsidRPr="00F3161B">
        <w:rPr>
          <w:rFonts w:ascii="Arial" w:hAnsi="Arial" w:cs="Arial"/>
          <w:b/>
          <w:sz w:val="28"/>
          <w:szCs w:val="28"/>
          <w:lang w:val="en-US"/>
        </w:rPr>
        <w:t>Arial</w:t>
      </w:r>
      <w:r w:rsidRPr="000F0389">
        <w:rPr>
          <w:sz w:val="28"/>
          <w:szCs w:val="28"/>
        </w:rPr>
        <w:t>.&lt;/</w:t>
      </w:r>
      <w:r w:rsidRPr="00F3161B">
        <w:rPr>
          <w:sz w:val="28"/>
          <w:szCs w:val="28"/>
          <w:lang w:val="en-US"/>
        </w:rPr>
        <w:t>font</w:t>
      </w:r>
      <w:r w:rsidRPr="000F0389">
        <w:rPr>
          <w:sz w:val="28"/>
          <w:szCs w:val="28"/>
        </w:rPr>
        <w:t>&gt;</w:t>
      </w:r>
    </w:p>
    <w:p w:rsidR="008714E7" w:rsidRPr="00F3161B" w:rsidRDefault="001C43A0" w:rsidP="008714E7">
      <w:pPr>
        <w:shd w:val="clear" w:color="auto" w:fill="FFFFFF"/>
        <w:ind w:firstLine="720"/>
        <w:jc w:val="both"/>
        <w:rPr>
          <w:spacing w:val="-6"/>
          <w:sz w:val="28"/>
          <w:szCs w:val="28"/>
        </w:rPr>
      </w:pPr>
      <w:r w:rsidRPr="00F3161B">
        <w:rPr>
          <w:b/>
          <w:bCs/>
          <w:sz w:val="28"/>
          <w:szCs w:val="28"/>
          <w:lang w:val="en-US"/>
        </w:rPr>
        <w:t>Size</w:t>
      </w:r>
      <w:r w:rsidRPr="00F3161B">
        <w:rPr>
          <w:b/>
          <w:bCs/>
          <w:sz w:val="28"/>
          <w:szCs w:val="28"/>
        </w:rPr>
        <w:t xml:space="preserve"> </w:t>
      </w:r>
      <w:r w:rsidRPr="00F3161B">
        <w:rPr>
          <w:sz w:val="28"/>
          <w:szCs w:val="28"/>
        </w:rPr>
        <w:t>задает размер шрифта в условных единицах от 1 до 7. Средний раз</w:t>
      </w:r>
      <w:r w:rsidRPr="00F3161B">
        <w:rPr>
          <w:sz w:val="28"/>
          <w:szCs w:val="28"/>
        </w:rPr>
        <w:softHyphen/>
        <w:t>мер, используемый по умолчанию принят 3. Размер шрифта можно указ</w:t>
      </w:r>
      <w:r w:rsidRPr="00F3161B">
        <w:rPr>
          <w:sz w:val="28"/>
          <w:szCs w:val="28"/>
        </w:rPr>
        <w:t>ы</w:t>
      </w:r>
      <w:r w:rsidRPr="00F3161B">
        <w:rPr>
          <w:sz w:val="28"/>
          <w:szCs w:val="28"/>
        </w:rPr>
        <w:t xml:space="preserve">вать как абсолютной величиной (например, </w:t>
      </w:r>
      <w:r w:rsidRPr="00F3161B">
        <w:rPr>
          <w:sz w:val="28"/>
          <w:szCs w:val="28"/>
          <w:lang w:val="en-US"/>
        </w:rPr>
        <w:t>size</w:t>
      </w:r>
      <w:r w:rsidRPr="00F3161B">
        <w:rPr>
          <w:sz w:val="28"/>
          <w:szCs w:val="28"/>
        </w:rPr>
        <w:t xml:space="preserve">=4), так и относительной (например, </w:t>
      </w:r>
      <w:r w:rsidRPr="00F3161B">
        <w:rPr>
          <w:sz w:val="28"/>
          <w:szCs w:val="28"/>
          <w:lang w:val="en-US"/>
        </w:rPr>
        <w:t>size</w:t>
      </w:r>
      <w:r w:rsidRPr="00F3161B">
        <w:rPr>
          <w:sz w:val="28"/>
          <w:szCs w:val="28"/>
        </w:rPr>
        <w:t>=+</w:t>
      </w:r>
      <w:r w:rsidRPr="00F3161B">
        <w:rPr>
          <w:sz w:val="28"/>
          <w:szCs w:val="28"/>
          <w:lang w:val="en-US"/>
        </w:rPr>
        <w:t>l</w:t>
      </w:r>
      <w:r w:rsidRPr="00F3161B">
        <w:rPr>
          <w:sz w:val="28"/>
          <w:szCs w:val="28"/>
        </w:rPr>
        <w:t xml:space="preserve">, </w:t>
      </w:r>
      <w:r w:rsidRPr="00F3161B">
        <w:rPr>
          <w:sz w:val="28"/>
          <w:szCs w:val="28"/>
          <w:lang w:val="en-US"/>
        </w:rPr>
        <w:t>size</w:t>
      </w:r>
      <w:r w:rsidRPr="00F3161B">
        <w:rPr>
          <w:sz w:val="28"/>
          <w:szCs w:val="28"/>
        </w:rPr>
        <w:t>=-</w:t>
      </w:r>
      <w:r w:rsidRPr="00F3161B">
        <w:rPr>
          <w:sz w:val="28"/>
          <w:szCs w:val="28"/>
          <w:lang w:val="en-US"/>
        </w:rPr>
        <w:t>l</w:t>
      </w:r>
      <w:r w:rsidRPr="00F3161B">
        <w:rPr>
          <w:sz w:val="28"/>
          <w:szCs w:val="28"/>
        </w:rPr>
        <w:t>). В последнем случае размер изменяется относ</w:t>
      </w:r>
      <w:r w:rsidRPr="00F3161B">
        <w:rPr>
          <w:sz w:val="28"/>
          <w:szCs w:val="28"/>
        </w:rPr>
        <w:t>и</w:t>
      </w:r>
      <w:r w:rsidRPr="00F3161B">
        <w:rPr>
          <w:sz w:val="28"/>
          <w:szCs w:val="28"/>
        </w:rPr>
        <w:t>тельно базово</w:t>
      </w:r>
      <w:r w:rsidRPr="00F3161B">
        <w:rPr>
          <w:sz w:val="28"/>
          <w:szCs w:val="28"/>
        </w:rPr>
        <w:softHyphen/>
      </w:r>
      <w:r w:rsidRPr="00F3161B">
        <w:rPr>
          <w:spacing w:val="-6"/>
          <w:sz w:val="28"/>
          <w:szCs w:val="28"/>
        </w:rPr>
        <w:t>го.</w:t>
      </w:r>
    </w:p>
    <w:p w:rsidR="008714E7" w:rsidRPr="00F3161B" w:rsidRDefault="008714E7" w:rsidP="008714E7">
      <w:pPr>
        <w:shd w:val="clear" w:color="auto" w:fill="FFFFFF"/>
        <w:ind w:firstLine="720"/>
        <w:jc w:val="both"/>
        <w:rPr>
          <w:sz w:val="28"/>
          <w:szCs w:val="28"/>
        </w:rPr>
      </w:pPr>
      <w:r w:rsidRPr="00F3161B">
        <w:rPr>
          <w:b/>
          <w:bCs/>
          <w:sz w:val="28"/>
          <w:szCs w:val="28"/>
        </w:rPr>
        <w:t xml:space="preserve"> </w:t>
      </w:r>
      <w:r w:rsidRPr="00F3161B">
        <w:rPr>
          <w:b/>
          <w:bCs/>
          <w:sz w:val="28"/>
          <w:szCs w:val="28"/>
          <w:lang w:val="en-US"/>
        </w:rPr>
        <w:t>Color</w:t>
      </w:r>
      <w:r w:rsidRPr="00F3161B">
        <w:rPr>
          <w:b/>
          <w:bCs/>
          <w:sz w:val="28"/>
          <w:szCs w:val="28"/>
        </w:rPr>
        <w:t xml:space="preserve"> </w:t>
      </w:r>
      <w:r w:rsidRPr="00F3161B">
        <w:rPr>
          <w:sz w:val="28"/>
          <w:szCs w:val="28"/>
        </w:rPr>
        <w:t>о</w:t>
      </w:r>
      <w:r w:rsidRPr="00F3161B">
        <w:rPr>
          <w:sz w:val="28"/>
          <w:szCs w:val="28"/>
        </w:rPr>
        <w:t>п</w:t>
      </w:r>
      <w:r w:rsidRPr="00F3161B">
        <w:rPr>
          <w:sz w:val="28"/>
          <w:szCs w:val="28"/>
        </w:rPr>
        <w:t>ределяет цвет текста, который можно задавать с помощью на</w:t>
      </w:r>
      <w:r w:rsidRPr="00F3161B">
        <w:rPr>
          <w:sz w:val="28"/>
          <w:szCs w:val="28"/>
        </w:rPr>
        <w:softHyphen/>
      </w:r>
      <w:r w:rsidRPr="00F3161B">
        <w:rPr>
          <w:spacing w:val="-1"/>
          <w:sz w:val="28"/>
          <w:szCs w:val="28"/>
        </w:rPr>
        <w:t>званий цветов или в шестнадцатеричном формате</w:t>
      </w:r>
      <w:r w:rsidR="004F2B8B" w:rsidRPr="00F3161B">
        <w:rPr>
          <w:spacing w:val="-1"/>
          <w:sz w:val="28"/>
          <w:szCs w:val="28"/>
        </w:rPr>
        <w:t xml:space="preserve"> (см. Приложение 1)</w:t>
      </w:r>
      <w:r w:rsidRPr="00F3161B">
        <w:rPr>
          <w:spacing w:val="-1"/>
          <w:sz w:val="28"/>
          <w:szCs w:val="28"/>
        </w:rPr>
        <w:t>.</w:t>
      </w:r>
    </w:p>
    <w:p w:rsidR="001C43A0" w:rsidRPr="00F3161B" w:rsidRDefault="001C43A0" w:rsidP="001B27EE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1C43A0" w:rsidRPr="00F3161B" w:rsidRDefault="001C43A0" w:rsidP="001B27EE">
      <w:pPr>
        <w:shd w:val="clear" w:color="auto" w:fill="FFFFFF"/>
        <w:ind w:firstLine="720"/>
        <w:rPr>
          <w:sz w:val="28"/>
          <w:szCs w:val="28"/>
        </w:rPr>
      </w:pPr>
      <w:r w:rsidRPr="00F3161B">
        <w:rPr>
          <w:b/>
          <w:bCs/>
          <w:sz w:val="28"/>
          <w:szCs w:val="28"/>
        </w:rPr>
        <w:t xml:space="preserve">Пример </w:t>
      </w:r>
      <w:r w:rsidR="00DA5ECF" w:rsidRPr="000F0389">
        <w:rPr>
          <w:b/>
          <w:bCs/>
          <w:sz w:val="28"/>
          <w:szCs w:val="28"/>
        </w:rPr>
        <w:t>1</w:t>
      </w:r>
      <w:r w:rsidRPr="00F3161B">
        <w:rPr>
          <w:b/>
          <w:bCs/>
          <w:sz w:val="28"/>
          <w:szCs w:val="28"/>
        </w:rPr>
        <w:t>. Задание шрифта</w:t>
      </w:r>
      <w:r w:rsidR="008714E7" w:rsidRPr="00F3161B">
        <w:rPr>
          <w:b/>
          <w:bCs/>
          <w:sz w:val="28"/>
          <w:szCs w:val="28"/>
        </w:rPr>
        <w:t>, размера и цвета</w:t>
      </w:r>
    </w:p>
    <w:p w:rsidR="00963484" w:rsidRPr="00F3161B" w:rsidRDefault="008714E7" w:rsidP="008714E7">
      <w:pPr>
        <w:shd w:val="clear" w:color="auto" w:fill="FFFFFF"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      </w:t>
      </w:r>
    </w:p>
    <w:p w:rsidR="008714E7" w:rsidRPr="000F0389" w:rsidRDefault="008714E7" w:rsidP="00963484">
      <w:pPr>
        <w:shd w:val="clear" w:color="auto" w:fill="FFFFFF"/>
        <w:ind w:firstLine="709"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  </w:t>
      </w:r>
      <w:r w:rsidRPr="000F0389">
        <w:rPr>
          <w:sz w:val="28"/>
          <w:szCs w:val="28"/>
        </w:rPr>
        <w:t>&lt;</w:t>
      </w:r>
      <w:r w:rsidRPr="00F3161B">
        <w:rPr>
          <w:sz w:val="28"/>
          <w:szCs w:val="28"/>
          <w:lang w:val="en-US"/>
        </w:rPr>
        <w:t>BODY</w:t>
      </w:r>
      <w:r w:rsidRPr="000F0389">
        <w:rPr>
          <w:sz w:val="28"/>
          <w:szCs w:val="28"/>
        </w:rPr>
        <w:t>&gt;</w:t>
      </w:r>
    </w:p>
    <w:p w:rsidR="008714E7" w:rsidRPr="000F0389" w:rsidRDefault="008714E7" w:rsidP="008714E7">
      <w:pPr>
        <w:shd w:val="clear" w:color="auto" w:fill="FFFFFF"/>
        <w:jc w:val="both"/>
        <w:rPr>
          <w:sz w:val="28"/>
          <w:szCs w:val="28"/>
        </w:rPr>
      </w:pPr>
      <w:r w:rsidRPr="000F0389">
        <w:rPr>
          <w:sz w:val="28"/>
          <w:szCs w:val="28"/>
        </w:rPr>
        <w:t>&lt;</w:t>
      </w:r>
      <w:r w:rsidRPr="00F3161B">
        <w:rPr>
          <w:sz w:val="28"/>
          <w:szCs w:val="28"/>
          <w:lang w:val="en-US"/>
        </w:rPr>
        <w:t>Br</w:t>
      </w:r>
      <w:r w:rsidRPr="000F0389">
        <w:rPr>
          <w:sz w:val="28"/>
          <w:szCs w:val="28"/>
        </w:rPr>
        <w:t>&gt;&lt;</w:t>
      </w:r>
      <w:r w:rsidRPr="00F3161B">
        <w:rPr>
          <w:sz w:val="28"/>
          <w:szCs w:val="28"/>
          <w:lang w:val="en-US"/>
        </w:rPr>
        <w:t>FONT</w:t>
      </w:r>
      <w:r w:rsidRPr="000F0389">
        <w:rPr>
          <w:sz w:val="28"/>
          <w:szCs w:val="28"/>
        </w:rPr>
        <w:t xml:space="preserve"> </w:t>
      </w:r>
      <w:r w:rsidRPr="00F3161B">
        <w:rPr>
          <w:sz w:val="28"/>
          <w:szCs w:val="28"/>
          <w:lang w:val="en-US"/>
        </w:rPr>
        <w:t>face</w:t>
      </w:r>
      <w:r w:rsidRPr="000F0389">
        <w:rPr>
          <w:sz w:val="28"/>
          <w:szCs w:val="28"/>
        </w:rPr>
        <w:t>="</w:t>
      </w:r>
      <w:r w:rsidRPr="00F3161B">
        <w:rPr>
          <w:sz w:val="28"/>
          <w:szCs w:val="28"/>
          <w:lang w:val="en-US"/>
        </w:rPr>
        <w:t>Arial</w:t>
      </w:r>
      <w:r w:rsidRPr="000F0389">
        <w:rPr>
          <w:sz w:val="28"/>
          <w:szCs w:val="28"/>
        </w:rPr>
        <w:t xml:space="preserve">" </w:t>
      </w:r>
      <w:r w:rsidRPr="00F3161B">
        <w:rPr>
          <w:sz w:val="28"/>
          <w:szCs w:val="28"/>
          <w:lang w:val="en-US"/>
        </w:rPr>
        <w:t>color</w:t>
      </w:r>
      <w:r w:rsidRPr="000F0389">
        <w:rPr>
          <w:sz w:val="28"/>
          <w:szCs w:val="28"/>
        </w:rPr>
        <w:t>="</w:t>
      </w:r>
      <w:r w:rsidRPr="00F3161B">
        <w:rPr>
          <w:b/>
          <w:sz w:val="28"/>
          <w:szCs w:val="28"/>
          <w:lang w:val="en-US"/>
        </w:rPr>
        <w:t>blue</w:t>
      </w:r>
      <w:r w:rsidRPr="000F0389">
        <w:rPr>
          <w:sz w:val="28"/>
          <w:szCs w:val="28"/>
        </w:rPr>
        <w:t xml:space="preserve">" </w:t>
      </w:r>
      <w:r w:rsidRPr="00F3161B">
        <w:rPr>
          <w:sz w:val="28"/>
          <w:szCs w:val="28"/>
          <w:lang w:val="en-US"/>
        </w:rPr>
        <w:t>size</w:t>
      </w:r>
      <w:r w:rsidRPr="000F0389">
        <w:rPr>
          <w:sz w:val="28"/>
          <w:szCs w:val="28"/>
        </w:rPr>
        <w:t xml:space="preserve">=1&gt;  </w:t>
      </w:r>
      <w:r w:rsidRPr="00F3161B">
        <w:rPr>
          <w:sz w:val="28"/>
          <w:szCs w:val="28"/>
        </w:rPr>
        <w:t>Образец</w:t>
      </w:r>
      <w:r w:rsidRPr="000F0389">
        <w:rPr>
          <w:sz w:val="28"/>
          <w:szCs w:val="28"/>
        </w:rPr>
        <w:t xml:space="preserve"> </w:t>
      </w:r>
      <w:r w:rsidRPr="00F3161B">
        <w:rPr>
          <w:sz w:val="28"/>
          <w:szCs w:val="28"/>
        </w:rPr>
        <w:t>написания</w:t>
      </w:r>
      <w:r w:rsidRPr="000F0389">
        <w:rPr>
          <w:sz w:val="28"/>
          <w:szCs w:val="28"/>
        </w:rPr>
        <w:t xml:space="preserve"> </w:t>
      </w:r>
      <w:r w:rsidRPr="00F3161B">
        <w:rPr>
          <w:sz w:val="28"/>
          <w:szCs w:val="28"/>
        </w:rPr>
        <w:t>Шрифт</w:t>
      </w:r>
      <w:r w:rsidRPr="000F0389">
        <w:rPr>
          <w:sz w:val="28"/>
          <w:szCs w:val="28"/>
        </w:rPr>
        <w:t xml:space="preserve"> </w:t>
      </w:r>
      <w:r w:rsidRPr="00F3161B">
        <w:rPr>
          <w:sz w:val="28"/>
          <w:szCs w:val="28"/>
          <w:lang w:val="en-US"/>
        </w:rPr>
        <w:t>arial</w:t>
      </w:r>
      <w:r w:rsidRPr="000F0389">
        <w:rPr>
          <w:sz w:val="28"/>
          <w:szCs w:val="28"/>
        </w:rPr>
        <w:t xml:space="preserve"> &lt;/</w:t>
      </w:r>
      <w:r w:rsidRPr="00F3161B">
        <w:rPr>
          <w:sz w:val="28"/>
          <w:szCs w:val="28"/>
          <w:lang w:val="en-US"/>
        </w:rPr>
        <w:t>font</w:t>
      </w:r>
      <w:r w:rsidRPr="000F0389">
        <w:rPr>
          <w:sz w:val="28"/>
          <w:szCs w:val="28"/>
        </w:rPr>
        <w:t>&gt;</w:t>
      </w:r>
    </w:p>
    <w:p w:rsidR="008714E7" w:rsidRPr="00F3161B" w:rsidRDefault="008714E7" w:rsidP="008714E7">
      <w:pPr>
        <w:shd w:val="clear" w:color="auto" w:fill="FFFFFF"/>
        <w:jc w:val="both"/>
        <w:rPr>
          <w:sz w:val="28"/>
          <w:szCs w:val="28"/>
          <w:lang w:val="en-US"/>
        </w:rPr>
      </w:pPr>
      <w:r w:rsidRPr="00F3161B">
        <w:rPr>
          <w:sz w:val="28"/>
          <w:szCs w:val="28"/>
          <w:lang w:val="en-US"/>
        </w:rPr>
        <w:t xml:space="preserve">&lt;Br&gt;&lt;FONT face="Arial Black" color=#14145B size=2&gt; </w:t>
      </w:r>
      <w:r w:rsidRPr="00F3161B">
        <w:rPr>
          <w:sz w:val="28"/>
          <w:szCs w:val="28"/>
        </w:rPr>
        <w:t>Образец</w:t>
      </w:r>
      <w:r w:rsidRPr="00F3161B">
        <w:rPr>
          <w:sz w:val="28"/>
          <w:szCs w:val="28"/>
          <w:lang w:val="en-US"/>
        </w:rPr>
        <w:t xml:space="preserve"> </w:t>
      </w:r>
      <w:r w:rsidRPr="00F3161B">
        <w:rPr>
          <w:sz w:val="28"/>
          <w:szCs w:val="28"/>
        </w:rPr>
        <w:t>написания</w:t>
      </w:r>
      <w:r w:rsidRPr="00F3161B">
        <w:rPr>
          <w:sz w:val="28"/>
          <w:szCs w:val="28"/>
          <w:lang w:val="en-US"/>
        </w:rPr>
        <w:t xml:space="preserve">  </w:t>
      </w:r>
      <w:r w:rsidRPr="00F3161B">
        <w:rPr>
          <w:sz w:val="28"/>
          <w:szCs w:val="28"/>
        </w:rPr>
        <w:t>Шрифт</w:t>
      </w:r>
      <w:r w:rsidRPr="00F3161B">
        <w:rPr>
          <w:sz w:val="28"/>
          <w:szCs w:val="28"/>
          <w:lang w:val="en-US"/>
        </w:rPr>
        <w:t xml:space="preserve"> Arial Black&lt;/font&gt;</w:t>
      </w:r>
    </w:p>
    <w:p w:rsidR="008714E7" w:rsidRPr="00F3161B" w:rsidRDefault="008714E7" w:rsidP="008714E7">
      <w:pPr>
        <w:shd w:val="clear" w:color="auto" w:fill="FFFFFF"/>
        <w:jc w:val="both"/>
        <w:rPr>
          <w:sz w:val="28"/>
          <w:szCs w:val="28"/>
          <w:lang w:val="en-US"/>
        </w:rPr>
      </w:pPr>
      <w:r w:rsidRPr="00F3161B">
        <w:rPr>
          <w:sz w:val="28"/>
          <w:szCs w:val="28"/>
          <w:lang w:val="en-US"/>
        </w:rPr>
        <w:t xml:space="preserve">&lt;Br&gt;&lt;FONT face="Courier New" color=#2A3E21 size=3&gt;  </w:t>
      </w:r>
      <w:r w:rsidRPr="00F3161B">
        <w:rPr>
          <w:sz w:val="28"/>
          <w:szCs w:val="28"/>
        </w:rPr>
        <w:t>Образец</w:t>
      </w:r>
      <w:r w:rsidRPr="00F3161B">
        <w:rPr>
          <w:sz w:val="28"/>
          <w:szCs w:val="28"/>
          <w:lang w:val="en-US"/>
        </w:rPr>
        <w:t xml:space="preserve"> </w:t>
      </w:r>
      <w:r w:rsidRPr="00F3161B">
        <w:rPr>
          <w:sz w:val="28"/>
          <w:szCs w:val="28"/>
        </w:rPr>
        <w:t>написания</w:t>
      </w:r>
      <w:r w:rsidRPr="00F3161B">
        <w:rPr>
          <w:sz w:val="28"/>
          <w:szCs w:val="28"/>
          <w:lang w:val="en-US"/>
        </w:rPr>
        <w:t xml:space="preserve">  </w:t>
      </w:r>
      <w:r w:rsidRPr="00F3161B">
        <w:rPr>
          <w:sz w:val="28"/>
          <w:szCs w:val="28"/>
        </w:rPr>
        <w:t>Шрифт</w:t>
      </w:r>
      <w:r w:rsidRPr="00F3161B">
        <w:rPr>
          <w:sz w:val="28"/>
          <w:szCs w:val="28"/>
          <w:lang w:val="en-US"/>
        </w:rPr>
        <w:t xml:space="preserve"> Courier New &lt;/font&gt;</w:t>
      </w:r>
    </w:p>
    <w:p w:rsidR="008714E7" w:rsidRPr="00F3161B" w:rsidRDefault="008714E7" w:rsidP="008714E7">
      <w:pPr>
        <w:shd w:val="clear" w:color="auto" w:fill="FFFFFF"/>
        <w:jc w:val="both"/>
        <w:rPr>
          <w:sz w:val="28"/>
          <w:szCs w:val="28"/>
          <w:lang w:val="en-US"/>
        </w:rPr>
      </w:pPr>
      <w:r w:rsidRPr="00F3161B">
        <w:rPr>
          <w:sz w:val="28"/>
          <w:szCs w:val="28"/>
          <w:lang w:val="en-US"/>
        </w:rPr>
        <w:t xml:space="preserve">&lt;Br&gt;&lt;FONT face="Times New Roman" color=#882007 size=4&gt;  </w:t>
      </w:r>
      <w:r w:rsidRPr="00F3161B">
        <w:rPr>
          <w:sz w:val="28"/>
          <w:szCs w:val="28"/>
        </w:rPr>
        <w:t>Образец</w:t>
      </w:r>
      <w:r w:rsidRPr="00F3161B">
        <w:rPr>
          <w:sz w:val="28"/>
          <w:szCs w:val="28"/>
          <w:lang w:val="en-US"/>
        </w:rPr>
        <w:t xml:space="preserve"> </w:t>
      </w:r>
      <w:r w:rsidRPr="00F3161B">
        <w:rPr>
          <w:sz w:val="28"/>
          <w:szCs w:val="28"/>
        </w:rPr>
        <w:t>нап</w:t>
      </w:r>
      <w:r w:rsidRPr="00F3161B">
        <w:rPr>
          <w:sz w:val="28"/>
          <w:szCs w:val="28"/>
        </w:rPr>
        <w:t>и</w:t>
      </w:r>
      <w:r w:rsidRPr="00F3161B">
        <w:rPr>
          <w:sz w:val="28"/>
          <w:szCs w:val="28"/>
        </w:rPr>
        <w:t>сания</w:t>
      </w:r>
      <w:r w:rsidRPr="00F3161B">
        <w:rPr>
          <w:sz w:val="28"/>
          <w:szCs w:val="28"/>
          <w:lang w:val="en-US"/>
        </w:rPr>
        <w:t xml:space="preserve">  </w:t>
      </w:r>
      <w:r w:rsidRPr="00F3161B">
        <w:rPr>
          <w:sz w:val="28"/>
          <w:szCs w:val="28"/>
        </w:rPr>
        <w:t>Шрифт</w:t>
      </w:r>
      <w:r w:rsidRPr="00F3161B">
        <w:rPr>
          <w:sz w:val="28"/>
          <w:szCs w:val="28"/>
          <w:lang w:val="en-US"/>
        </w:rPr>
        <w:t xml:space="preserve"> Times New R</w:t>
      </w:r>
      <w:r w:rsidRPr="00F3161B">
        <w:rPr>
          <w:sz w:val="28"/>
          <w:szCs w:val="28"/>
          <w:lang w:val="en-US"/>
        </w:rPr>
        <w:t>o</w:t>
      </w:r>
      <w:r w:rsidRPr="00F3161B">
        <w:rPr>
          <w:sz w:val="28"/>
          <w:szCs w:val="28"/>
          <w:lang w:val="en-US"/>
        </w:rPr>
        <w:t>man&lt;/font&gt;</w:t>
      </w:r>
    </w:p>
    <w:p w:rsidR="008714E7" w:rsidRPr="00F3161B" w:rsidRDefault="008714E7" w:rsidP="008714E7">
      <w:pPr>
        <w:shd w:val="clear" w:color="auto" w:fill="FFFFFF"/>
        <w:jc w:val="both"/>
        <w:rPr>
          <w:sz w:val="28"/>
          <w:szCs w:val="28"/>
          <w:lang w:val="en-US"/>
        </w:rPr>
      </w:pPr>
      <w:r w:rsidRPr="00F3161B">
        <w:rPr>
          <w:sz w:val="28"/>
          <w:szCs w:val="28"/>
          <w:lang w:val="en-US"/>
        </w:rPr>
        <w:t xml:space="preserve">&lt;Br&gt; &lt;FONT face="Tahoma" color=#CC6600 size=5&gt;  </w:t>
      </w:r>
      <w:r w:rsidRPr="00F3161B">
        <w:rPr>
          <w:sz w:val="28"/>
          <w:szCs w:val="28"/>
        </w:rPr>
        <w:t>Образец</w:t>
      </w:r>
      <w:r w:rsidRPr="00F3161B">
        <w:rPr>
          <w:sz w:val="28"/>
          <w:szCs w:val="28"/>
          <w:lang w:val="en-US"/>
        </w:rPr>
        <w:t xml:space="preserve"> </w:t>
      </w:r>
      <w:r w:rsidRPr="00F3161B">
        <w:rPr>
          <w:sz w:val="28"/>
          <w:szCs w:val="28"/>
        </w:rPr>
        <w:t>написания</w:t>
      </w:r>
      <w:r w:rsidRPr="00F3161B">
        <w:rPr>
          <w:sz w:val="28"/>
          <w:szCs w:val="28"/>
          <w:lang w:val="en-US"/>
        </w:rPr>
        <w:t xml:space="preserve"> </w:t>
      </w:r>
      <w:r w:rsidRPr="00F3161B">
        <w:rPr>
          <w:sz w:val="28"/>
          <w:szCs w:val="28"/>
        </w:rPr>
        <w:t>Шрифт</w:t>
      </w:r>
      <w:r w:rsidRPr="00F3161B">
        <w:rPr>
          <w:sz w:val="28"/>
          <w:szCs w:val="28"/>
          <w:lang w:val="en-US"/>
        </w:rPr>
        <w:t xml:space="preserve"> Tahoma &lt;/font&gt;</w:t>
      </w:r>
    </w:p>
    <w:p w:rsidR="008714E7" w:rsidRPr="00F3161B" w:rsidRDefault="008714E7" w:rsidP="008714E7">
      <w:pPr>
        <w:shd w:val="clear" w:color="auto" w:fill="FFFFFF"/>
        <w:jc w:val="both"/>
        <w:rPr>
          <w:sz w:val="28"/>
          <w:szCs w:val="28"/>
          <w:lang w:val="en-US"/>
        </w:rPr>
      </w:pPr>
      <w:r w:rsidRPr="00F3161B">
        <w:rPr>
          <w:sz w:val="28"/>
          <w:szCs w:val="28"/>
          <w:lang w:val="en-US"/>
        </w:rPr>
        <w:t xml:space="preserve">&lt;Br&gt;&lt;FONT face="Fixedsys" color=#88B400 size=6&gt;  </w:t>
      </w:r>
      <w:r w:rsidRPr="00F3161B">
        <w:rPr>
          <w:sz w:val="28"/>
          <w:szCs w:val="28"/>
        </w:rPr>
        <w:t>Образец</w:t>
      </w:r>
      <w:r w:rsidRPr="00F3161B">
        <w:rPr>
          <w:sz w:val="28"/>
          <w:szCs w:val="28"/>
          <w:lang w:val="en-US"/>
        </w:rPr>
        <w:t xml:space="preserve"> </w:t>
      </w:r>
      <w:r w:rsidRPr="00F3161B">
        <w:rPr>
          <w:sz w:val="28"/>
          <w:szCs w:val="28"/>
        </w:rPr>
        <w:t>написания</w:t>
      </w:r>
      <w:r w:rsidRPr="00F3161B">
        <w:rPr>
          <w:sz w:val="28"/>
          <w:szCs w:val="28"/>
          <w:lang w:val="en-US"/>
        </w:rPr>
        <w:t xml:space="preserve">  </w:t>
      </w:r>
      <w:r w:rsidRPr="00F3161B">
        <w:rPr>
          <w:sz w:val="28"/>
          <w:szCs w:val="28"/>
        </w:rPr>
        <w:t>Шрифт</w:t>
      </w:r>
      <w:r w:rsidRPr="00F3161B">
        <w:rPr>
          <w:sz w:val="28"/>
          <w:szCs w:val="28"/>
          <w:lang w:val="en-US"/>
        </w:rPr>
        <w:t xml:space="preserve"> Fixedsys&lt;/font&gt;</w:t>
      </w:r>
    </w:p>
    <w:p w:rsidR="008714E7" w:rsidRPr="00F3161B" w:rsidRDefault="008714E7" w:rsidP="008714E7">
      <w:pPr>
        <w:shd w:val="clear" w:color="auto" w:fill="FFFFFF"/>
        <w:jc w:val="both"/>
        <w:rPr>
          <w:sz w:val="28"/>
          <w:szCs w:val="28"/>
          <w:lang w:val="en-US"/>
        </w:rPr>
      </w:pPr>
      <w:r w:rsidRPr="00F3161B">
        <w:rPr>
          <w:sz w:val="28"/>
          <w:szCs w:val="28"/>
          <w:lang w:val="en-US"/>
        </w:rPr>
        <w:t xml:space="preserve">&lt;Br&gt; &lt;FONT color=#79FF20 size=7&gt;  </w:t>
      </w:r>
      <w:r w:rsidRPr="00F3161B">
        <w:rPr>
          <w:sz w:val="28"/>
          <w:szCs w:val="28"/>
        </w:rPr>
        <w:t>Образец</w:t>
      </w:r>
      <w:r w:rsidRPr="00F3161B">
        <w:rPr>
          <w:sz w:val="28"/>
          <w:szCs w:val="28"/>
          <w:lang w:val="en-US"/>
        </w:rPr>
        <w:t xml:space="preserve"> </w:t>
      </w:r>
      <w:r w:rsidRPr="00F3161B">
        <w:rPr>
          <w:sz w:val="28"/>
          <w:szCs w:val="28"/>
        </w:rPr>
        <w:t>написания</w:t>
      </w:r>
      <w:r w:rsidRPr="00F3161B">
        <w:rPr>
          <w:sz w:val="28"/>
          <w:szCs w:val="28"/>
          <w:lang w:val="en-US"/>
        </w:rPr>
        <w:t xml:space="preserve">  &lt;/font&gt;</w:t>
      </w:r>
    </w:p>
    <w:p w:rsidR="008714E7" w:rsidRPr="00F3161B" w:rsidRDefault="008714E7" w:rsidP="008714E7">
      <w:pPr>
        <w:shd w:val="clear" w:color="auto" w:fill="FFFFFF"/>
        <w:ind w:firstLine="720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&lt;/body&gt;</w:t>
      </w:r>
    </w:p>
    <w:p w:rsidR="00E57664" w:rsidRPr="00F3161B" w:rsidRDefault="00E57664" w:rsidP="001B27EE">
      <w:pPr>
        <w:shd w:val="clear" w:color="auto" w:fill="FFFFFF"/>
        <w:ind w:firstLine="720"/>
        <w:jc w:val="both"/>
        <w:rPr>
          <w:b/>
          <w:bCs/>
          <w:sz w:val="28"/>
          <w:szCs w:val="28"/>
        </w:rPr>
      </w:pPr>
    </w:p>
    <w:p w:rsidR="001C43A0" w:rsidRPr="00F3161B" w:rsidRDefault="001C43A0" w:rsidP="001B27EE">
      <w:pPr>
        <w:shd w:val="clear" w:color="auto" w:fill="FFFFFF"/>
        <w:ind w:firstLine="720"/>
        <w:rPr>
          <w:color w:val="FF0000"/>
          <w:sz w:val="28"/>
          <w:szCs w:val="28"/>
        </w:rPr>
        <w:sectPr w:rsidR="001C43A0" w:rsidRPr="00F3161B" w:rsidSect="00A233B6">
          <w:pgSz w:w="11909" w:h="16834"/>
          <w:pgMar w:top="1134" w:right="851" w:bottom="1134" w:left="1701" w:header="720" w:footer="720" w:gutter="0"/>
          <w:cols w:space="60"/>
          <w:noEndnote/>
        </w:sectPr>
      </w:pPr>
    </w:p>
    <w:p w:rsidR="001C43A0" w:rsidRPr="00F3161B" w:rsidRDefault="003A6260" w:rsidP="001B27EE">
      <w:pPr>
        <w:shd w:val="clear" w:color="auto" w:fill="FFFFFF"/>
        <w:ind w:firstLine="720"/>
        <w:jc w:val="both"/>
        <w:rPr>
          <w:spacing w:val="-1"/>
          <w:sz w:val="28"/>
          <w:szCs w:val="28"/>
        </w:rPr>
      </w:pPr>
      <w:r w:rsidRPr="00F3161B">
        <w:rPr>
          <w:sz w:val="28"/>
          <w:szCs w:val="28"/>
        </w:rPr>
        <w:lastRenderedPageBreak/>
        <w:t>Средства отображения текста</w:t>
      </w:r>
      <w:r w:rsidR="001C43A0" w:rsidRPr="00F3161B">
        <w:rPr>
          <w:sz w:val="28"/>
          <w:szCs w:val="28"/>
        </w:rPr>
        <w:t xml:space="preserve">, такие как выбор </w:t>
      </w:r>
      <w:r w:rsidR="001C43A0" w:rsidRPr="00F3161B">
        <w:rPr>
          <w:spacing w:val="1"/>
          <w:sz w:val="28"/>
          <w:szCs w:val="28"/>
        </w:rPr>
        <w:t>начертания шрифта и использование эффектов позволяю</w:t>
      </w:r>
      <w:r w:rsidR="00C144E7" w:rsidRPr="00F3161B">
        <w:rPr>
          <w:spacing w:val="1"/>
          <w:sz w:val="28"/>
          <w:szCs w:val="28"/>
        </w:rPr>
        <w:t>т</w:t>
      </w:r>
      <w:r w:rsidR="001C43A0" w:rsidRPr="00F3161B">
        <w:rPr>
          <w:spacing w:val="1"/>
          <w:sz w:val="28"/>
          <w:szCs w:val="28"/>
        </w:rPr>
        <w:t xml:space="preserve"> менять вид тек</w:t>
      </w:r>
      <w:r w:rsidR="001C43A0" w:rsidRPr="00F3161B">
        <w:rPr>
          <w:spacing w:val="1"/>
          <w:sz w:val="28"/>
          <w:szCs w:val="28"/>
        </w:rPr>
        <w:softHyphen/>
      </w:r>
      <w:r w:rsidR="001C43A0" w:rsidRPr="00F3161B">
        <w:rPr>
          <w:sz w:val="28"/>
          <w:szCs w:val="28"/>
        </w:rPr>
        <w:t>ста. В таблице перечи</w:t>
      </w:r>
      <w:r w:rsidR="001C43A0" w:rsidRPr="00F3161B">
        <w:rPr>
          <w:sz w:val="28"/>
          <w:szCs w:val="28"/>
        </w:rPr>
        <w:t>с</w:t>
      </w:r>
      <w:r w:rsidR="001C43A0" w:rsidRPr="00F3161B">
        <w:rPr>
          <w:sz w:val="28"/>
          <w:szCs w:val="28"/>
        </w:rPr>
        <w:t xml:space="preserve">лены основные </w:t>
      </w:r>
      <w:r w:rsidR="00DB4B2A" w:rsidRPr="00F3161B">
        <w:rPr>
          <w:sz w:val="28"/>
          <w:szCs w:val="28"/>
        </w:rPr>
        <w:t>тэг</w:t>
      </w:r>
      <w:r w:rsidR="001C43A0" w:rsidRPr="00F3161B">
        <w:rPr>
          <w:sz w:val="28"/>
          <w:szCs w:val="28"/>
        </w:rPr>
        <w:t>и, которые применяются для измене</w:t>
      </w:r>
      <w:r w:rsidR="001C43A0" w:rsidRPr="00F3161B">
        <w:rPr>
          <w:sz w:val="28"/>
          <w:szCs w:val="28"/>
        </w:rPr>
        <w:softHyphen/>
      </w:r>
      <w:r w:rsidR="001C43A0" w:rsidRPr="00F3161B">
        <w:rPr>
          <w:spacing w:val="-1"/>
          <w:sz w:val="28"/>
          <w:szCs w:val="28"/>
        </w:rPr>
        <w:t>ния оформления те</w:t>
      </w:r>
      <w:r w:rsidR="001C43A0" w:rsidRPr="00F3161B">
        <w:rPr>
          <w:spacing w:val="-1"/>
          <w:sz w:val="28"/>
          <w:szCs w:val="28"/>
        </w:rPr>
        <w:t>к</w:t>
      </w:r>
      <w:r w:rsidR="001C43A0" w:rsidRPr="00F3161B">
        <w:rPr>
          <w:spacing w:val="-1"/>
          <w:sz w:val="28"/>
          <w:szCs w:val="28"/>
        </w:rPr>
        <w:t>ста.</w:t>
      </w:r>
    </w:p>
    <w:p w:rsidR="003A6260" w:rsidRPr="00F3161B" w:rsidRDefault="003A6260" w:rsidP="001B27EE">
      <w:pPr>
        <w:shd w:val="clear" w:color="auto" w:fill="FFFFFF"/>
        <w:ind w:firstLine="720"/>
        <w:jc w:val="both"/>
        <w:rPr>
          <w:color w:val="FF0000"/>
          <w:sz w:val="28"/>
          <w:szCs w:val="28"/>
        </w:rPr>
      </w:pPr>
    </w:p>
    <w:p w:rsidR="001C43A0" w:rsidRPr="00F3161B" w:rsidRDefault="001C43A0" w:rsidP="001B27EE">
      <w:pPr>
        <w:ind w:firstLine="720"/>
        <w:rPr>
          <w:color w:val="FF0000"/>
          <w:sz w:val="28"/>
          <w:szCs w:val="28"/>
        </w:rPr>
      </w:pPr>
    </w:p>
    <w:tbl>
      <w:tblPr>
        <w:tblW w:w="978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78"/>
        <w:gridCol w:w="5327"/>
        <w:gridCol w:w="1258"/>
        <w:gridCol w:w="18"/>
      </w:tblGrid>
      <w:tr w:rsidR="001C43A0" w:rsidRPr="00F3161B">
        <w:tblPrEx>
          <w:tblCellMar>
            <w:top w:w="0" w:type="dxa"/>
            <w:bottom w:w="0" w:type="dxa"/>
          </w:tblCellMar>
        </w:tblPrEx>
        <w:trPr>
          <w:gridAfter w:val="1"/>
          <w:wAfter w:w="18" w:type="dxa"/>
          <w:trHeight w:hRule="exact" w:val="403"/>
        </w:trPr>
        <w:tc>
          <w:tcPr>
            <w:tcW w:w="3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F3161B" w:rsidRDefault="001C43A0" w:rsidP="001B27EE">
            <w:pPr>
              <w:shd w:val="clear" w:color="auto" w:fill="FFFFFF"/>
              <w:ind w:firstLine="720"/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 xml:space="preserve">Код </w:t>
            </w:r>
            <w:r w:rsidRPr="00F3161B">
              <w:rPr>
                <w:sz w:val="28"/>
                <w:szCs w:val="28"/>
                <w:lang w:val="en-US"/>
              </w:rPr>
              <w:t>HTML</w:t>
            </w:r>
          </w:p>
        </w:tc>
        <w:tc>
          <w:tcPr>
            <w:tcW w:w="5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F3161B" w:rsidRDefault="001C43A0" w:rsidP="001B27EE">
            <w:pPr>
              <w:shd w:val="clear" w:color="auto" w:fill="FFFFFF"/>
              <w:ind w:firstLine="720"/>
              <w:rPr>
                <w:sz w:val="28"/>
                <w:szCs w:val="28"/>
              </w:rPr>
            </w:pPr>
            <w:r w:rsidRPr="00F3161B">
              <w:rPr>
                <w:spacing w:val="-4"/>
                <w:sz w:val="28"/>
                <w:szCs w:val="28"/>
              </w:rPr>
              <w:t>Описание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F3161B" w:rsidRDefault="001C43A0" w:rsidP="00C144E7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F3161B">
              <w:rPr>
                <w:spacing w:val="-4"/>
                <w:sz w:val="28"/>
                <w:szCs w:val="28"/>
              </w:rPr>
              <w:t>Пр</w:t>
            </w:r>
            <w:r w:rsidR="00C144E7" w:rsidRPr="00F3161B">
              <w:rPr>
                <w:spacing w:val="-4"/>
                <w:sz w:val="28"/>
                <w:szCs w:val="28"/>
              </w:rPr>
              <w:t>и</w:t>
            </w:r>
            <w:r w:rsidR="003A6260" w:rsidRPr="00F3161B">
              <w:rPr>
                <w:spacing w:val="-4"/>
                <w:sz w:val="28"/>
                <w:szCs w:val="28"/>
              </w:rPr>
              <w:t>мер</w:t>
            </w:r>
          </w:p>
        </w:tc>
      </w:tr>
      <w:tr w:rsidR="001C43A0" w:rsidRPr="00F3161B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3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F3161B" w:rsidRDefault="001C43A0" w:rsidP="00C144E7">
            <w:pPr>
              <w:shd w:val="clear" w:color="auto" w:fill="FFFFFF"/>
              <w:rPr>
                <w:sz w:val="28"/>
                <w:szCs w:val="28"/>
              </w:rPr>
            </w:pPr>
            <w:r w:rsidRPr="00F3161B">
              <w:rPr>
                <w:spacing w:val="-6"/>
                <w:sz w:val="28"/>
                <w:szCs w:val="28"/>
              </w:rPr>
              <w:t>&lt;</w:t>
            </w:r>
            <w:r w:rsidR="00101366" w:rsidRPr="00F3161B">
              <w:rPr>
                <w:spacing w:val="-6"/>
                <w:sz w:val="28"/>
                <w:szCs w:val="28"/>
                <w:lang w:val="en-US"/>
              </w:rPr>
              <w:t>b</w:t>
            </w:r>
            <w:r w:rsidRPr="00F3161B">
              <w:rPr>
                <w:spacing w:val="-6"/>
                <w:sz w:val="28"/>
                <w:szCs w:val="28"/>
              </w:rPr>
              <w:t>&gt;Текст&lt;/</w:t>
            </w:r>
            <w:r w:rsidR="00101366" w:rsidRPr="00F3161B">
              <w:rPr>
                <w:spacing w:val="-6"/>
                <w:sz w:val="28"/>
                <w:szCs w:val="28"/>
                <w:lang w:val="en-US"/>
              </w:rPr>
              <w:t>b</w:t>
            </w:r>
            <w:r w:rsidRPr="00F3161B">
              <w:rPr>
                <w:spacing w:val="-6"/>
                <w:sz w:val="28"/>
                <w:szCs w:val="28"/>
              </w:rPr>
              <w:t>&gt;</w:t>
            </w:r>
          </w:p>
        </w:tc>
        <w:tc>
          <w:tcPr>
            <w:tcW w:w="5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F3161B" w:rsidRDefault="001C43A0" w:rsidP="00C144E7">
            <w:pPr>
              <w:shd w:val="clear" w:color="auto" w:fill="FFFFFF"/>
              <w:ind w:firstLine="43"/>
              <w:rPr>
                <w:sz w:val="28"/>
                <w:szCs w:val="28"/>
              </w:rPr>
            </w:pPr>
            <w:r w:rsidRPr="00F3161B">
              <w:rPr>
                <w:spacing w:val="-2"/>
                <w:sz w:val="28"/>
                <w:szCs w:val="28"/>
              </w:rPr>
              <w:t>Жирный текст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F3161B" w:rsidRDefault="001C43A0" w:rsidP="00C144E7">
            <w:pPr>
              <w:shd w:val="clear" w:color="auto" w:fill="FFFFFF"/>
              <w:ind w:firstLine="41"/>
              <w:jc w:val="center"/>
              <w:rPr>
                <w:sz w:val="28"/>
                <w:szCs w:val="28"/>
              </w:rPr>
            </w:pPr>
            <w:r w:rsidRPr="00F3161B">
              <w:rPr>
                <w:b/>
                <w:bCs/>
                <w:spacing w:val="-5"/>
                <w:sz w:val="28"/>
                <w:szCs w:val="28"/>
              </w:rPr>
              <w:t>Текст</w:t>
            </w:r>
          </w:p>
        </w:tc>
      </w:tr>
      <w:tr w:rsidR="001C43A0" w:rsidRPr="00F3161B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3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F3161B" w:rsidRDefault="001C43A0" w:rsidP="00C144E7">
            <w:pPr>
              <w:shd w:val="clear" w:color="auto" w:fill="FFFFFF"/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  <w:lang w:val="en-US"/>
              </w:rPr>
              <w:t>&lt;i&gt;Te</w:t>
            </w:r>
            <w:r w:rsidR="00E57664" w:rsidRPr="00F3161B">
              <w:rPr>
                <w:sz w:val="28"/>
                <w:szCs w:val="28"/>
              </w:rPr>
              <w:t>кст</w:t>
            </w:r>
            <w:r w:rsidRPr="00F3161B">
              <w:rPr>
                <w:sz w:val="28"/>
                <w:szCs w:val="28"/>
                <w:lang w:val="en-US"/>
              </w:rPr>
              <w:t>&lt;/i&gt;</w:t>
            </w:r>
          </w:p>
        </w:tc>
        <w:tc>
          <w:tcPr>
            <w:tcW w:w="5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F3161B" w:rsidRDefault="001C43A0" w:rsidP="00C144E7">
            <w:pPr>
              <w:shd w:val="clear" w:color="auto" w:fill="FFFFFF"/>
              <w:ind w:firstLine="43"/>
              <w:rPr>
                <w:sz w:val="28"/>
                <w:szCs w:val="28"/>
              </w:rPr>
            </w:pPr>
            <w:r w:rsidRPr="00F3161B">
              <w:rPr>
                <w:spacing w:val="-2"/>
                <w:sz w:val="28"/>
                <w:szCs w:val="28"/>
              </w:rPr>
              <w:t>Курсивное начертание текста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F3161B" w:rsidRDefault="001C43A0" w:rsidP="00C144E7">
            <w:pPr>
              <w:shd w:val="clear" w:color="auto" w:fill="FFFFFF"/>
              <w:ind w:firstLine="41"/>
              <w:jc w:val="center"/>
              <w:rPr>
                <w:sz w:val="28"/>
                <w:szCs w:val="28"/>
              </w:rPr>
            </w:pPr>
            <w:r w:rsidRPr="00F3161B">
              <w:rPr>
                <w:i/>
                <w:iCs/>
                <w:spacing w:val="-7"/>
                <w:sz w:val="28"/>
                <w:szCs w:val="28"/>
              </w:rPr>
              <w:t>Текст</w:t>
            </w:r>
          </w:p>
        </w:tc>
      </w:tr>
      <w:tr w:rsidR="001C43A0" w:rsidRPr="00F3161B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3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F3161B" w:rsidRDefault="001C43A0" w:rsidP="00C144E7">
            <w:pPr>
              <w:shd w:val="clear" w:color="auto" w:fill="FFFFFF"/>
              <w:rPr>
                <w:sz w:val="28"/>
                <w:szCs w:val="28"/>
              </w:rPr>
            </w:pPr>
            <w:r w:rsidRPr="00F3161B">
              <w:rPr>
                <w:spacing w:val="-5"/>
                <w:sz w:val="28"/>
                <w:szCs w:val="28"/>
              </w:rPr>
              <w:t>&lt;</w:t>
            </w:r>
            <w:r w:rsidR="00101366" w:rsidRPr="00F3161B">
              <w:rPr>
                <w:spacing w:val="-5"/>
                <w:sz w:val="28"/>
                <w:szCs w:val="28"/>
                <w:lang w:val="en-US"/>
              </w:rPr>
              <w:t>u</w:t>
            </w:r>
            <w:r w:rsidRPr="00F3161B">
              <w:rPr>
                <w:spacing w:val="-5"/>
                <w:sz w:val="28"/>
                <w:szCs w:val="28"/>
              </w:rPr>
              <w:t>&gt;Текст&lt;/</w:t>
            </w:r>
            <w:r w:rsidR="00101366" w:rsidRPr="00F3161B">
              <w:rPr>
                <w:spacing w:val="-5"/>
                <w:sz w:val="28"/>
                <w:szCs w:val="28"/>
                <w:lang w:val="en-US"/>
              </w:rPr>
              <w:t>u</w:t>
            </w:r>
            <w:r w:rsidRPr="00F3161B">
              <w:rPr>
                <w:spacing w:val="-5"/>
                <w:sz w:val="28"/>
                <w:szCs w:val="28"/>
              </w:rPr>
              <w:t>&gt;</w:t>
            </w:r>
          </w:p>
        </w:tc>
        <w:tc>
          <w:tcPr>
            <w:tcW w:w="5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F3161B" w:rsidRDefault="001C43A0" w:rsidP="00C144E7">
            <w:pPr>
              <w:shd w:val="clear" w:color="auto" w:fill="FFFFFF"/>
              <w:ind w:firstLine="43"/>
              <w:rPr>
                <w:sz w:val="28"/>
                <w:szCs w:val="28"/>
              </w:rPr>
            </w:pPr>
            <w:r w:rsidRPr="00F3161B">
              <w:rPr>
                <w:spacing w:val="-2"/>
                <w:sz w:val="28"/>
                <w:szCs w:val="28"/>
              </w:rPr>
              <w:t>Подчеркнутый текст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F3161B" w:rsidRDefault="001C43A0" w:rsidP="00C144E7">
            <w:pPr>
              <w:shd w:val="clear" w:color="auto" w:fill="FFFFFF"/>
              <w:ind w:firstLine="41"/>
              <w:jc w:val="center"/>
              <w:rPr>
                <w:sz w:val="28"/>
                <w:szCs w:val="28"/>
              </w:rPr>
            </w:pPr>
            <w:r w:rsidRPr="00F3161B">
              <w:rPr>
                <w:spacing w:val="-3"/>
                <w:sz w:val="28"/>
                <w:szCs w:val="28"/>
              </w:rPr>
              <w:t>Текст</w:t>
            </w:r>
          </w:p>
        </w:tc>
      </w:tr>
      <w:tr w:rsidR="001C43A0" w:rsidRPr="00F3161B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3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F3161B" w:rsidRDefault="001C43A0" w:rsidP="00C144E7">
            <w:pPr>
              <w:shd w:val="clear" w:color="auto" w:fill="FFFFFF"/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  <w:lang w:val="en-US"/>
              </w:rPr>
              <w:t>&lt;sup&gt;Te</w:t>
            </w:r>
            <w:r w:rsidR="00E57664" w:rsidRPr="00F3161B">
              <w:rPr>
                <w:sz w:val="28"/>
                <w:szCs w:val="28"/>
              </w:rPr>
              <w:t>кст</w:t>
            </w:r>
            <w:r w:rsidRPr="00F3161B">
              <w:rPr>
                <w:sz w:val="28"/>
                <w:szCs w:val="28"/>
                <w:lang w:val="en-US"/>
              </w:rPr>
              <w:t>&lt;/sup&gt;</w:t>
            </w:r>
          </w:p>
        </w:tc>
        <w:tc>
          <w:tcPr>
            <w:tcW w:w="5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F3161B" w:rsidRDefault="001C43A0" w:rsidP="00C144E7">
            <w:pPr>
              <w:shd w:val="clear" w:color="auto" w:fill="FFFFFF"/>
              <w:ind w:firstLine="43"/>
              <w:rPr>
                <w:sz w:val="28"/>
                <w:szCs w:val="28"/>
              </w:rPr>
            </w:pPr>
            <w:r w:rsidRPr="00F3161B">
              <w:rPr>
                <w:spacing w:val="-3"/>
                <w:sz w:val="28"/>
                <w:szCs w:val="28"/>
              </w:rPr>
              <w:t>Верхний индекс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F3161B" w:rsidRDefault="001C43A0" w:rsidP="00C144E7">
            <w:pPr>
              <w:shd w:val="clear" w:color="auto" w:fill="FFFFFF"/>
              <w:ind w:firstLine="41"/>
              <w:jc w:val="center"/>
              <w:rPr>
                <w:sz w:val="28"/>
                <w:szCs w:val="28"/>
              </w:rPr>
            </w:pPr>
            <w:r w:rsidRPr="00F3161B">
              <w:rPr>
                <w:spacing w:val="3"/>
                <w:sz w:val="28"/>
                <w:szCs w:val="28"/>
              </w:rPr>
              <w:t>е=тс</w:t>
            </w:r>
            <w:r w:rsidRPr="00F3161B">
              <w:rPr>
                <w:spacing w:val="3"/>
                <w:sz w:val="28"/>
                <w:szCs w:val="28"/>
                <w:vertAlign w:val="superscript"/>
              </w:rPr>
              <w:t>2</w:t>
            </w:r>
          </w:p>
        </w:tc>
      </w:tr>
      <w:tr w:rsidR="001C43A0" w:rsidRPr="00F3161B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3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F3161B" w:rsidRDefault="001C43A0" w:rsidP="00C144E7">
            <w:pPr>
              <w:shd w:val="clear" w:color="auto" w:fill="FFFFFF"/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  <w:lang w:val="en-US"/>
              </w:rPr>
              <w:t>&lt;sub&gt;Te</w:t>
            </w:r>
            <w:r w:rsidR="00E57664" w:rsidRPr="00F3161B">
              <w:rPr>
                <w:sz w:val="28"/>
                <w:szCs w:val="28"/>
              </w:rPr>
              <w:t>кст</w:t>
            </w:r>
            <w:r w:rsidRPr="00F3161B">
              <w:rPr>
                <w:sz w:val="28"/>
                <w:szCs w:val="28"/>
                <w:lang w:val="en-US"/>
              </w:rPr>
              <w:t>&lt;/sub&gt;</w:t>
            </w:r>
          </w:p>
        </w:tc>
        <w:tc>
          <w:tcPr>
            <w:tcW w:w="5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F3161B" w:rsidRDefault="001C43A0" w:rsidP="00C144E7">
            <w:pPr>
              <w:shd w:val="clear" w:color="auto" w:fill="FFFFFF"/>
              <w:ind w:firstLine="43"/>
              <w:rPr>
                <w:sz w:val="28"/>
                <w:szCs w:val="28"/>
              </w:rPr>
            </w:pPr>
            <w:r w:rsidRPr="00F3161B">
              <w:rPr>
                <w:spacing w:val="-3"/>
                <w:sz w:val="28"/>
                <w:szCs w:val="28"/>
              </w:rPr>
              <w:t>Нижний индекс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F3161B" w:rsidRDefault="001C43A0" w:rsidP="00C144E7">
            <w:pPr>
              <w:shd w:val="clear" w:color="auto" w:fill="FFFFFF"/>
              <w:ind w:firstLine="41"/>
              <w:jc w:val="center"/>
              <w:rPr>
                <w:sz w:val="28"/>
                <w:szCs w:val="28"/>
              </w:rPr>
            </w:pPr>
            <w:r w:rsidRPr="00F3161B">
              <w:rPr>
                <w:spacing w:val="-23"/>
                <w:sz w:val="28"/>
                <w:szCs w:val="28"/>
              </w:rPr>
              <w:t>Н</w:t>
            </w:r>
            <w:r w:rsidRPr="00F3161B">
              <w:rPr>
                <w:spacing w:val="-23"/>
                <w:sz w:val="28"/>
                <w:szCs w:val="28"/>
                <w:vertAlign w:val="subscript"/>
              </w:rPr>
              <w:t>2</w:t>
            </w:r>
            <w:r w:rsidRPr="00F3161B">
              <w:rPr>
                <w:spacing w:val="-23"/>
                <w:sz w:val="28"/>
                <w:szCs w:val="28"/>
              </w:rPr>
              <w:t>О</w:t>
            </w:r>
          </w:p>
        </w:tc>
      </w:tr>
      <w:tr w:rsidR="001C43A0" w:rsidRPr="00F3161B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3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F3161B" w:rsidRDefault="001C43A0" w:rsidP="00C144E7">
            <w:pPr>
              <w:shd w:val="clear" w:color="auto" w:fill="FFFFFF"/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  <w:lang w:val="en-US"/>
              </w:rPr>
              <w:t>&lt;strike&gt;Te</w:t>
            </w:r>
            <w:r w:rsidR="00E57664" w:rsidRPr="00F3161B">
              <w:rPr>
                <w:sz w:val="28"/>
                <w:szCs w:val="28"/>
              </w:rPr>
              <w:t>кст</w:t>
            </w:r>
            <w:r w:rsidRPr="00F3161B">
              <w:rPr>
                <w:sz w:val="28"/>
                <w:szCs w:val="28"/>
                <w:lang w:val="en-US"/>
              </w:rPr>
              <w:t>&lt;/strike&gt;</w:t>
            </w:r>
          </w:p>
        </w:tc>
        <w:tc>
          <w:tcPr>
            <w:tcW w:w="5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F3161B" w:rsidRDefault="001C43A0" w:rsidP="00C144E7">
            <w:pPr>
              <w:shd w:val="clear" w:color="auto" w:fill="FFFFFF"/>
              <w:ind w:firstLine="43"/>
              <w:rPr>
                <w:sz w:val="28"/>
                <w:szCs w:val="28"/>
              </w:rPr>
            </w:pPr>
            <w:r w:rsidRPr="00F3161B">
              <w:rPr>
                <w:spacing w:val="-3"/>
                <w:sz w:val="28"/>
                <w:szCs w:val="28"/>
              </w:rPr>
              <w:t>Зачеркнутый текст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F3161B" w:rsidRDefault="00101366" w:rsidP="00C144E7">
            <w:pPr>
              <w:shd w:val="clear" w:color="auto" w:fill="FFFFFF"/>
              <w:ind w:firstLine="41"/>
              <w:jc w:val="center"/>
              <w:rPr>
                <w:strike/>
                <w:sz w:val="28"/>
                <w:szCs w:val="28"/>
              </w:rPr>
            </w:pPr>
            <w:r w:rsidRPr="00F3161B">
              <w:rPr>
                <w:strike/>
                <w:sz w:val="28"/>
                <w:szCs w:val="28"/>
              </w:rPr>
              <w:t>Текст</w:t>
            </w:r>
          </w:p>
        </w:tc>
      </w:tr>
      <w:tr w:rsidR="001C43A0" w:rsidRPr="00F3161B">
        <w:tblPrEx>
          <w:tblCellMar>
            <w:top w:w="0" w:type="dxa"/>
            <w:bottom w:w="0" w:type="dxa"/>
          </w:tblCellMar>
        </w:tblPrEx>
        <w:trPr>
          <w:trHeight w:hRule="exact" w:val="393"/>
        </w:trPr>
        <w:tc>
          <w:tcPr>
            <w:tcW w:w="3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F3161B" w:rsidRDefault="001C43A0" w:rsidP="00C144E7">
            <w:pPr>
              <w:shd w:val="clear" w:color="auto" w:fill="FFFFFF"/>
              <w:rPr>
                <w:sz w:val="28"/>
                <w:szCs w:val="28"/>
              </w:rPr>
            </w:pPr>
            <w:r w:rsidRPr="00F3161B">
              <w:rPr>
                <w:spacing w:val="-6"/>
                <w:sz w:val="28"/>
                <w:szCs w:val="28"/>
              </w:rPr>
              <w:t>&lt;рге&gt;Текст&lt;/рге&gt;</w:t>
            </w:r>
          </w:p>
        </w:tc>
        <w:tc>
          <w:tcPr>
            <w:tcW w:w="5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F3161B" w:rsidRDefault="001C43A0" w:rsidP="00C144E7">
            <w:pPr>
              <w:shd w:val="clear" w:color="auto" w:fill="FFFFFF"/>
              <w:ind w:firstLine="43"/>
              <w:rPr>
                <w:sz w:val="28"/>
                <w:szCs w:val="28"/>
              </w:rPr>
            </w:pPr>
            <w:r w:rsidRPr="00F3161B">
              <w:rPr>
                <w:spacing w:val="12"/>
                <w:sz w:val="28"/>
                <w:szCs w:val="28"/>
              </w:rPr>
              <w:t xml:space="preserve">Текст пишется как есть, включая все </w:t>
            </w:r>
            <w:r w:rsidRPr="00F3161B">
              <w:rPr>
                <w:spacing w:val="-1"/>
                <w:sz w:val="28"/>
                <w:szCs w:val="28"/>
              </w:rPr>
              <w:t>проб</w:t>
            </w:r>
            <w:r w:rsidRPr="00F3161B">
              <w:rPr>
                <w:spacing w:val="-1"/>
                <w:sz w:val="28"/>
                <w:szCs w:val="28"/>
              </w:rPr>
              <w:t>е</w:t>
            </w:r>
            <w:r w:rsidRPr="00F3161B">
              <w:rPr>
                <w:spacing w:val="-1"/>
                <w:sz w:val="28"/>
                <w:szCs w:val="28"/>
              </w:rPr>
              <w:t>лы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F3161B" w:rsidRDefault="001C43A0" w:rsidP="00C144E7">
            <w:pPr>
              <w:shd w:val="clear" w:color="auto" w:fill="FFFFFF"/>
              <w:ind w:firstLine="41"/>
              <w:jc w:val="center"/>
              <w:rPr>
                <w:sz w:val="28"/>
                <w:szCs w:val="28"/>
              </w:rPr>
            </w:pPr>
            <w:r w:rsidRPr="00F3161B">
              <w:rPr>
                <w:spacing w:val="-3"/>
                <w:sz w:val="28"/>
                <w:szCs w:val="28"/>
              </w:rPr>
              <w:t>Текст</w:t>
            </w:r>
          </w:p>
        </w:tc>
      </w:tr>
      <w:tr w:rsidR="001C43A0" w:rsidRPr="00F3161B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3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F3161B" w:rsidRDefault="001C43A0" w:rsidP="00C144E7">
            <w:pPr>
              <w:shd w:val="clear" w:color="auto" w:fill="FFFFFF"/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  <w:lang w:val="en-US"/>
              </w:rPr>
              <w:t>&lt;strong&gt;Te</w:t>
            </w:r>
            <w:r w:rsidR="00E57664" w:rsidRPr="00F3161B">
              <w:rPr>
                <w:sz w:val="28"/>
                <w:szCs w:val="28"/>
              </w:rPr>
              <w:t>кст</w:t>
            </w:r>
            <w:r w:rsidRPr="00F3161B">
              <w:rPr>
                <w:sz w:val="28"/>
                <w:szCs w:val="28"/>
                <w:lang w:val="en-US"/>
              </w:rPr>
              <w:t>&lt;/strong&gt;</w:t>
            </w:r>
          </w:p>
        </w:tc>
        <w:tc>
          <w:tcPr>
            <w:tcW w:w="5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F3161B" w:rsidRDefault="001C43A0" w:rsidP="00C144E7">
            <w:pPr>
              <w:shd w:val="clear" w:color="auto" w:fill="FFFFFF"/>
              <w:ind w:firstLine="43"/>
              <w:rPr>
                <w:sz w:val="28"/>
                <w:szCs w:val="28"/>
              </w:rPr>
            </w:pPr>
            <w:r w:rsidRPr="00F3161B">
              <w:rPr>
                <w:spacing w:val="-2"/>
                <w:sz w:val="28"/>
                <w:szCs w:val="28"/>
              </w:rPr>
              <w:t>Жирный текст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F3161B" w:rsidRDefault="001C43A0" w:rsidP="00C144E7">
            <w:pPr>
              <w:shd w:val="clear" w:color="auto" w:fill="FFFFFF"/>
              <w:ind w:firstLine="41"/>
              <w:jc w:val="center"/>
              <w:rPr>
                <w:sz w:val="28"/>
                <w:szCs w:val="28"/>
              </w:rPr>
            </w:pPr>
            <w:r w:rsidRPr="00F3161B">
              <w:rPr>
                <w:b/>
                <w:bCs/>
                <w:spacing w:val="-5"/>
                <w:sz w:val="28"/>
                <w:szCs w:val="28"/>
              </w:rPr>
              <w:t>Текст</w:t>
            </w:r>
          </w:p>
        </w:tc>
      </w:tr>
    </w:tbl>
    <w:p w:rsidR="00101366" w:rsidRPr="00F3161B" w:rsidRDefault="00101366" w:rsidP="001B27EE">
      <w:pPr>
        <w:shd w:val="clear" w:color="auto" w:fill="FFFFFF"/>
        <w:ind w:firstLine="720"/>
        <w:rPr>
          <w:b/>
          <w:bCs/>
          <w:sz w:val="28"/>
          <w:szCs w:val="28"/>
        </w:rPr>
      </w:pPr>
    </w:p>
    <w:p w:rsidR="001C43A0" w:rsidRPr="00F3161B" w:rsidRDefault="001C43A0" w:rsidP="001B27EE">
      <w:pPr>
        <w:shd w:val="clear" w:color="auto" w:fill="FFFFFF"/>
        <w:ind w:firstLine="720"/>
        <w:rPr>
          <w:sz w:val="28"/>
          <w:szCs w:val="28"/>
        </w:rPr>
      </w:pPr>
      <w:r w:rsidRPr="00F3161B">
        <w:rPr>
          <w:b/>
          <w:bCs/>
          <w:sz w:val="28"/>
          <w:szCs w:val="28"/>
        </w:rPr>
        <w:t xml:space="preserve">Пример </w:t>
      </w:r>
      <w:r w:rsidR="00DA5ECF" w:rsidRPr="000F0389">
        <w:rPr>
          <w:b/>
          <w:bCs/>
          <w:sz w:val="28"/>
          <w:szCs w:val="28"/>
        </w:rPr>
        <w:t>2</w:t>
      </w:r>
      <w:r w:rsidRPr="00F3161B">
        <w:rPr>
          <w:b/>
          <w:bCs/>
          <w:sz w:val="28"/>
          <w:szCs w:val="28"/>
        </w:rPr>
        <w:t>. Создание нижнего индекса</w:t>
      </w:r>
      <w:r w:rsidR="00C144E7" w:rsidRPr="00F3161B">
        <w:rPr>
          <w:b/>
          <w:bCs/>
          <w:sz w:val="28"/>
          <w:szCs w:val="28"/>
        </w:rPr>
        <w:t xml:space="preserve"> тэгом </w:t>
      </w:r>
      <w:r w:rsidR="00C144E7" w:rsidRPr="00F3161B">
        <w:rPr>
          <w:b/>
          <w:bCs/>
          <w:sz w:val="28"/>
          <w:szCs w:val="28"/>
          <w:lang w:val="en-US"/>
        </w:rPr>
        <w:t>small</w:t>
      </w:r>
    </w:p>
    <w:p w:rsidR="001C43A0" w:rsidRPr="00F3161B" w:rsidRDefault="001C43A0" w:rsidP="001B27EE">
      <w:pPr>
        <w:shd w:val="clear" w:color="auto" w:fill="FFFFFF"/>
        <w:ind w:firstLine="720"/>
        <w:rPr>
          <w:sz w:val="28"/>
          <w:szCs w:val="28"/>
          <w:lang w:val="en-US"/>
        </w:rPr>
      </w:pPr>
      <w:r w:rsidRPr="00F3161B">
        <w:rPr>
          <w:spacing w:val="-11"/>
          <w:sz w:val="28"/>
          <w:szCs w:val="28"/>
          <w:lang w:val="en-US"/>
        </w:rPr>
        <w:t>&lt;</w:t>
      </w:r>
      <w:r w:rsidR="00810081" w:rsidRPr="00F3161B">
        <w:rPr>
          <w:spacing w:val="-11"/>
          <w:sz w:val="28"/>
          <w:szCs w:val="28"/>
          <w:lang w:val="en-US"/>
        </w:rPr>
        <w:t>b</w:t>
      </w:r>
      <w:r w:rsidRPr="00F3161B">
        <w:rPr>
          <w:spacing w:val="-11"/>
          <w:sz w:val="28"/>
          <w:szCs w:val="28"/>
          <w:lang w:val="en-US"/>
        </w:rPr>
        <w:t>&gt;</w:t>
      </w:r>
      <w:r w:rsidRPr="00F3161B">
        <w:rPr>
          <w:spacing w:val="-11"/>
          <w:sz w:val="28"/>
          <w:szCs w:val="28"/>
        </w:rPr>
        <w:t>Формула</w:t>
      </w:r>
      <w:r w:rsidRPr="00F3161B">
        <w:rPr>
          <w:spacing w:val="-11"/>
          <w:sz w:val="28"/>
          <w:szCs w:val="28"/>
          <w:lang w:val="en-US"/>
        </w:rPr>
        <w:t xml:space="preserve"> </w:t>
      </w:r>
      <w:r w:rsidRPr="00F3161B">
        <w:rPr>
          <w:spacing w:val="-11"/>
          <w:sz w:val="28"/>
          <w:szCs w:val="28"/>
        </w:rPr>
        <w:t>серной</w:t>
      </w:r>
      <w:r w:rsidRPr="00F3161B">
        <w:rPr>
          <w:spacing w:val="-11"/>
          <w:sz w:val="28"/>
          <w:szCs w:val="28"/>
          <w:lang w:val="en-US"/>
        </w:rPr>
        <w:t xml:space="preserve"> </w:t>
      </w:r>
      <w:r w:rsidRPr="00F3161B">
        <w:rPr>
          <w:spacing w:val="-11"/>
          <w:sz w:val="28"/>
          <w:szCs w:val="28"/>
        </w:rPr>
        <w:t>кислоты</w:t>
      </w:r>
      <w:r w:rsidRPr="00F3161B">
        <w:rPr>
          <w:spacing w:val="-11"/>
          <w:sz w:val="28"/>
          <w:szCs w:val="28"/>
          <w:lang w:val="en-US"/>
        </w:rPr>
        <w:t>:&lt;/</w:t>
      </w:r>
      <w:r w:rsidR="00810081" w:rsidRPr="00F3161B">
        <w:rPr>
          <w:spacing w:val="-11"/>
          <w:sz w:val="28"/>
          <w:szCs w:val="28"/>
          <w:lang w:val="en-US"/>
        </w:rPr>
        <w:t>b</w:t>
      </w:r>
      <w:r w:rsidRPr="00F3161B">
        <w:rPr>
          <w:spacing w:val="-11"/>
          <w:sz w:val="28"/>
          <w:szCs w:val="28"/>
          <w:lang w:val="en-US"/>
        </w:rPr>
        <w:t xml:space="preserve">&gt; </w:t>
      </w:r>
      <w:r w:rsidRPr="00F3161B">
        <w:rPr>
          <w:sz w:val="28"/>
          <w:szCs w:val="28"/>
          <w:lang w:val="en-US"/>
        </w:rPr>
        <w:t>&lt;i&gt;H&lt;sub&gt;&lt;small&gt;2&lt;/small&gt;&lt;/sub&gt;SO&lt;sub&gt;&lt;small&gt;4&lt;/small/sub&gt;&lt;/i&gt;</w:t>
      </w:r>
    </w:p>
    <w:p w:rsidR="00810081" w:rsidRPr="00F3161B" w:rsidRDefault="00404D6E" w:rsidP="001B27EE">
      <w:pPr>
        <w:shd w:val="clear" w:color="auto" w:fill="FFFFFF"/>
        <w:ind w:firstLine="720"/>
        <w:rPr>
          <w:b/>
          <w:bCs/>
          <w:spacing w:val="-2"/>
          <w:sz w:val="28"/>
          <w:szCs w:val="28"/>
          <w:lang w:val="en-US"/>
        </w:rPr>
      </w:pPr>
      <w:r w:rsidRPr="00F3161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229870</wp:posOffset>
                </wp:positionH>
                <wp:positionV relativeFrom="paragraph">
                  <wp:posOffset>73025</wp:posOffset>
                </wp:positionV>
                <wp:extent cx="5200015" cy="0"/>
                <wp:effectExtent l="0" t="0" r="0" b="0"/>
                <wp:wrapNone/>
                <wp:docPr id="89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001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7D578D" id="Line 15" o:spid="_x0000_s1026" style="position:absolute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1pt,5.75pt" to="427.5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PGiEQ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" strokeweight=".25pt"/>
            </w:pict>
          </mc:Fallback>
        </mc:AlternateContent>
      </w:r>
    </w:p>
    <w:p w:rsidR="001C43A0" w:rsidRPr="00F3161B" w:rsidRDefault="001C43A0" w:rsidP="001B27EE">
      <w:pPr>
        <w:shd w:val="clear" w:color="auto" w:fill="FFFFFF"/>
        <w:ind w:firstLine="720"/>
        <w:rPr>
          <w:b/>
          <w:i/>
          <w:iCs/>
          <w:sz w:val="28"/>
          <w:szCs w:val="28"/>
          <w:vertAlign w:val="subscript"/>
        </w:rPr>
      </w:pPr>
      <w:r w:rsidRPr="00F3161B">
        <w:rPr>
          <w:b/>
          <w:bCs/>
          <w:spacing w:val="-2"/>
          <w:sz w:val="28"/>
          <w:szCs w:val="28"/>
        </w:rPr>
        <w:t>Формула серной кислоты:</w:t>
      </w:r>
      <w:r w:rsidR="00810081" w:rsidRPr="000F0389">
        <w:rPr>
          <w:b/>
          <w:bCs/>
          <w:spacing w:val="-2"/>
          <w:sz w:val="28"/>
          <w:szCs w:val="28"/>
        </w:rPr>
        <w:t xml:space="preserve"> </w:t>
      </w:r>
      <w:r w:rsidRPr="00F3161B">
        <w:rPr>
          <w:i/>
          <w:iCs/>
          <w:sz w:val="28"/>
          <w:szCs w:val="28"/>
          <w:lang w:val="en-US"/>
        </w:rPr>
        <w:t>H</w:t>
      </w:r>
      <w:r w:rsidRPr="00F3161B">
        <w:rPr>
          <w:i/>
          <w:iCs/>
          <w:sz w:val="28"/>
          <w:szCs w:val="28"/>
          <w:vertAlign w:val="subscript"/>
        </w:rPr>
        <w:t>2</w:t>
      </w:r>
      <w:r w:rsidRPr="00F3161B">
        <w:rPr>
          <w:i/>
          <w:iCs/>
          <w:sz w:val="28"/>
          <w:szCs w:val="28"/>
          <w:lang w:val="en-US"/>
        </w:rPr>
        <w:t>SO</w:t>
      </w:r>
      <w:r w:rsidRPr="00F3161B">
        <w:rPr>
          <w:i/>
          <w:iCs/>
          <w:sz w:val="28"/>
          <w:szCs w:val="28"/>
          <w:vertAlign w:val="subscript"/>
        </w:rPr>
        <w:t>4</w:t>
      </w:r>
    </w:p>
    <w:p w:rsidR="00C144E7" w:rsidRPr="00F3161B" w:rsidRDefault="00C144E7" w:rsidP="001B27EE">
      <w:pPr>
        <w:shd w:val="clear" w:color="auto" w:fill="FFFFFF"/>
        <w:ind w:firstLine="720"/>
        <w:rPr>
          <w:b/>
          <w:sz w:val="28"/>
          <w:szCs w:val="28"/>
        </w:rPr>
      </w:pPr>
    </w:p>
    <w:p w:rsidR="00810081" w:rsidRPr="000F0389" w:rsidRDefault="00810081" w:rsidP="00C144E7">
      <w:pPr>
        <w:shd w:val="clear" w:color="auto" w:fill="FFFFFF"/>
        <w:ind w:firstLine="720"/>
        <w:jc w:val="center"/>
        <w:rPr>
          <w:b/>
          <w:sz w:val="28"/>
          <w:szCs w:val="28"/>
        </w:rPr>
      </w:pPr>
    </w:p>
    <w:p w:rsidR="001C43A0" w:rsidRPr="00F3161B" w:rsidRDefault="001C43A0" w:rsidP="00810081">
      <w:pPr>
        <w:shd w:val="clear" w:color="auto" w:fill="FFFFFF"/>
        <w:jc w:val="center"/>
        <w:rPr>
          <w:b/>
          <w:sz w:val="28"/>
          <w:szCs w:val="28"/>
        </w:rPr>
      </w:pPr>
      <w:r w:rsidRPr="00F3161B">
        <w:rPr>
          <w:b/>
          <w:sz w:val="28"/>
          <w:szCs w:val="28"/>
        </w:rPr>
        <w:t>Выравнивание текста</w:t>
      </w:r>
    </w:p>
    <w:p w:rsidR="00C144E7" w:rsidRPr="00F3161B" w:rsidRDefault="00C144E7" w:rsidP="00C144E7">
      <w:pPr>
        <w:shd w:val="clear" w:color="auto" w:fill="FFFFFF"/>
        <w:ind w:firstLine="720"/>
        <w:jc w:val="center"/>
        <w:rPr>
          <w:b/>
          <w:sz w:val="28"/>
          <w:szCs w:val="28"/>
        </w:rPr>
      </w:pPr>
    </w:p>
    <w:p w:rsidR="001C43A0" w:rsidRPr="00F3161B" w:rsidRDefault="001C43A0" w:rsidP="001B27EE">
      <w:pPr>
        <w:shd w:val="clear" w:color="auto" w:fill="FFFFFF"/>
        <w:ind w:firstLine="720"/>
        <w:jc w:val="both"/>
        <w:rPr>
          <w:spacing w:val="-8"/>
          <w:sz w:val="28"/>
          <w:szCs w:val="28"/>
        </w:rPr>
      </w:pPr>
      <w:r w:rsidRPr="00F3161B">
        <w:rPr>
          <w:spacing w:val="1"/>
          <w:sz w:val="28"/>
          <w:szCs w:val="28"/>
        </w:rPr>
        <w:t>Выравнивание текста определяет его внешний вид</w:t>
      </w:r>
      <w:r w:rsidR="00C144E7" w:rsidRPr="00F3161B">
        <w:rPr>
          <w:spacing w:val="1"/>
          <w:sz w:val="28"/>
          <w:szCs w:val="28"/>
        </w:rPr>
        <w:t>,</w:t>
      </w:r>
      <w:r w:rsidRPr="00F3161B">
        <w:rPr>
          <w:spacing w:val="1"/>
          <w:sz w:val="28"/>
          <w:szCs w:val="28"/>
        </w:rPr>
        <w:t xml:space="preserve"> ориентацию краев </w:t>
      </w:r>
      <w:r w:rsidRPr="00F3161B">
        <w:rPr>
          <w:spacing w:val="-1"/>
          <w:sz w:val="28"/>
          <w:szCs w:val="28"/>
        </w:rPr>
        <w:t>абзаца и может выполняться по левому, правому краю, по центру или по ш</w:t>
      </w:r>
      <w:r w:rsidRPr="00F3161B">
        <w:rPr>
          <w:spacing w:val="-1"/>
          <w:sz w:val="28"/>
          <w:szCs w:val="28"/>
        </w:rPr>
        <w:t>и</w:t>
      </w:r>
      <w:r w:rsidRPr="00F3161B">
        <w:rPr>
          <w:spacing w:val="-1"/>
          <w:sz w:val="28"/>
          <w:szCs w:val="28"/>
        </w:rPr>
        <w:t>ри</w:t>
      </w:r>
      <w:r w:rsidRPr="00F3161B">
        <w:rPr>
          <w:spacing w:val="-1"/>
          <w:sz w:val="28"/>
          <w:szCs w:val="28"/>
        </w:rPr>
        <w:softHyphen/>
      </w:r>
      <w:r w:rsidRPr="00F3161B">
        <w:rPr>
          <w:spacing w:val="-8"/>
          <w:sz w:val="28"/>
          <w:szCs w:val="28"/>
        </w:rPr>
        <w:t>не.</w:t>
      </w:r>
    </w:p>
    <w:p w:rsidR="00C144E7" w:rsidRPr="00F3161B" w:rsidRDefault="00C144E7" w:rsidP="001B27EE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1C43A0" w:rsidRPr="00F3161B" w:rsidRDefault="001C43A0" w:rsidP="001B27EE">
      <w:pPr>
        <w:ind w:firstLine="720"/>
        <w:rPr>
          <w:color w:val="FF0000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44"/>
        <w:gridCol w:w="5069"/>
        <w:gridCol w:w="1142"/>
      </w:tblGrid>
      <w:tr w:rsidR="001C43A0" w:rsidRPr="00F3161B">
        <w:tblPrEx>
          <w:tblCellMar>
            <w:top w:w="0" w:type="dxa"/>
            <w:bottom w:w="0" w:type="dxa"/>
          </w:tblCellMar>
        </w:tblPrEx>
        <w:trPr>
          <w:trHeight w:hRule="exact" w:val="451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F3161B" w:rsidRDefault="001C43A0" w:rsidP="007D2449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F3161B">
              <w:rPr>
                <w:b/>
                <w:bCs/>
                <w:sz w:val="28"/>
                <w:szCs w:val="28"/>
              </w:rPr>
              <w:t xml:space="preserve">Код </w:t>
            </w:r>
            <w:r w:rsidRPr="00F3161B">
              <w:rPr>
                <w:b/>
                <w:bCs/>
                <w:sz w:val="28"/>
                <w:szCs w:val="28"/>
                <w:lang w:val="en-US"/>
              </w:rPr>
              <w:t>HTML</w:t>
            </w:r>
          </w:p>
        </w:tc>
        <w:tc>
          <w:tcPr>
            <w:tcW w:w="5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F3161B" w:rsidRDefault="001C43A0" w:rsidP="007D2449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F3161B">
              <w:rPr>
                <w:b/>
                <w:bCs/>
                <w:spacing w:val="-4"/>
                <w:sz w:val="28"/>
                <w:szCs w:val="28"/>
              </w:rPr>
              <w:t>Описание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F3161B" w:rsidRDefault="001C43A0" w:rsidP="007D2449">
            <w:pPr>
              <w:shd w:val="clear" w:color="auto" w:fill="FFFFFF"/>
              <w:ind w:firstLine="17"/>
              <w:jc w:val="center"/>
              <w:rPr>
                <w:sz w:val="28"/>
                <w:szCs w:val="28"/>
              </w:rPr>
            </w:pPr>
            <w:r w:rsidRPr="00F3161B">
              <w:rPr>
                <w:b/>
                <w:bCs/>
                <w:spacing w:val="-5"/>
                <w:sz w:val="28"/>
                <w:szCs w:val="28"/>
              </w:rPr>
              <w:t>Пример</w:t>
            </w:r>
          </w:p>
        </w:tc>
      </w:tr>
      <w:tr w:rsidR="001C43A0" w:rsidRPr="00F3161B">
        <w:tblPrEx>
          <w:tblCellMar>
            <w:top w:w="0" w:type="dxa"/>
            <w:bottom w:w="0" w:type="dxa"/>
          </w:tblCellMar>
        </w:tblPrEx>
        <w:trPr>
          <w:trHeight w:hRule="exact" w:val="1546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F3161B" w:rsidRDefault="001C43A0" w:rsidP="00C144E7">
            <w:pPr>
              <w:shd w:val="clear" w:color="auto" w:fill="FFFFFF"/>
              <w:rPr>
                <w:sz w:val="28"/>
                <w:szCs w:val="28"/>
              </w:rPr>
            </w:pPr>
            <w:r w:rsidRPr="00F3161B">
              <w:rPr>
                <w:spacing w:val="-3"/>
                <w:sz w:val="28"/>
                <w:szCs w:val="28"/>
              </w:rPr>
              <w:t>&lt;р&gt;Текст&lt;/р&gt;</w:t>
            </w:r>
          </w:p>
        </w:tc>
        <w:tc>
          <w:tcPr>
            <w:tcW w:w="5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F3161B" w:rsidRDefault="001C43A0" w:rsidP="00C144E7">
            <w:pPr>
              <w:shd w:val="clear" w:color="auto" w:fill="FFFFFF"/>
              <w:rPr>
                <w:sz w:val="28"/>
                <w:szCs w:val="28"/>
              </w:rPr>
            </w:pPr>
            <w:r w:rsidRPr="00F3161B">
              <w:rPr>
                <w:spacing w:val="6"/>
                <w:sz w:val="28"/>
                <w:szCs w:val="28"/>
              </w:rPr>
              <w:t>Добавляет новый параграф, по умо</w:t>
            </w:r>
            <w:r w:rsidRPr="00F3161B">
              <w:rPr>
                <w:spacing w:val="6"/>
                <w:sz w:val="28"/>
                <w:szCs w:val="28"/>
              </w:rPr>
              <w:t>л</w:t>
            </w:r>
            <w:r w:rsidRPr="00F3161B">
              <w:rPr>
                <w:spacing w:val="6"/>
                <w:sz w:val="28"/>
                <w:szCs w:val="28"/>
              </w:rPr>
              <w:t>ча</w:t>
            </w:r>
            <w:r w:rsidRPr="00F3161B">
              <w:rPr>
                <w:spacing w:val="6"/>
                <w:sz w:val="28"/>
                <w:szCs w:val="28"/>
              </w:rPr>
              <w:softHyphen/>
            </w:r>
            <w:r w:rsidRPr="00F3161B">
              <w:rPr>
                <w:spacing w:val="5"/>
                <w:sz w:val="28"/>
                <w:szCs w:val="28"/>
              </w:rPr>
              <w:t>нию выровненный по левому краю. Пе</w:t>
            </w:r>
            <w:r w:rsidRPr="00F3161B">
              <w:rPr>
                <w:spacing w:val="5"/>
                <w:sz w:val="28"/>
                <w:szCs w:val="28"/>
              </w:rPr>
              <w:softHyphen/>
            </w:r>
            <w:r w:rsidRPr="00F3161B">
              <w:rPr>
                <w:spacing w:val="2"/>
                <w:sz w:val="28"/>
                <w:szCs w:val="28"/>
              </w:rPr>
              <w:t>ред параграфом автоматически д</w:t>
            </w:r>
            <w:r w:rsidRPr="00F3161B">
              <w:rPr>
                <w:spacing w:val="2"/>
                <w:sz w:val="28"/>
                <w:szCs w:val="28"/>
              </w:rPr>
              <w:t>о</w:t>
            </w:r>
            <w:r w:rsidRPr="00F3161B">
              <w:rPr>
                <w:spacing w:val="2"/>
                <w:sz w:val="28"/>
                <w:szCs w:val="28"/>
              </w:rPr>
              <w:t>бавля</w:t>
            </w:r>
            <w:r w:rsidRPr="00F3161B">
              <w:rPr>
                <w:spacing w:val="2"/>
                <w:sz w:val="28"/>
                <w:szCs w:val="28"/>
              </w:rPr>
              <w:softHyphen/>
            </w:r>
            <w:r w:rsidRPr="00F3161B">
              <w:rPr>
                <w:spacing w:val="-2"/>
                <w:sz w:val="28"/>
                <w:szCs w:val="28"/>
              </w:rPr>
              <w:t>ется пустая строка.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F3161B" w:rsidRDefault="001C43A0" w:rsidP="00C144E7">
            <w:pPr>
              <w:shd w:val="clear" w:color="auto" w:fill="FFFFFF"/>
              <w:ind w:firstLine="17"/>
              <w:rPr>
                <w:sz w:val="28"/>
                <w:szCs w:val="28"/>
              </w:rPr>
            </w:pPr>
            <w:r w:rsidRPr="00F3161B">
              <w:rPr>
                <w:spacing w:val="-3"/>
                <w:sz w:val="28"/>
                <w:szCs w:val="28"/>
              </w:rPr>
              <w:t>Текст</w:t>
            </w:r>
          </w:p>
        </w:tc>
      </w:tr>
      <w:tr w:rsidR="001C43A0" w:rsidRPr="00F3161B">
        <w:tblPrEx>
          <w:tblCellMar>
            <w:top w:w="0" w:type="dxa"/>
            <w:bottom w:w="0" w:type="dxa"/>
          </w:tblCellMar>
        </w:tblPrEx>
        <w:trPr>
          <w:trHeight w:hRule="exact" w:val="862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F3161B" w:rsidRDefault="001C43A0" w:rsidP="00C144E7">
            <w:pPr>
              <w:shd w:val="clear" w:color="auto" w:fill="FFFFFF"/>
              <w:rPr>
                <w:sz w:val="28"/>
                <w:szCs w:val="28"/>
                <w:lang w:val="en-US"/>
              </w:rPr>
            </w:pPr>
            <w:r w:rsidRPr="00F3161B">
              <w:rPr>
                <w:sz w:val="28"/>
                <w:szCs w:val="28"/>
                <w:lang w:val="en-US"/>
              </w:rPr>
              <w:t>&lt;</w:t>
            </w:r>
            <w:r w:rsidRPr="00F3161B">
              <w:rPr>
                <w:sz w:val="28"/>
                <w:szCs w:val="28"/>
              </w:rPr>
              <w:t>р</w:t>
            </w:r>
            <w:r w:rsidRPr="00F3161B">
              <w:rPr>
                <w:sz w:val="28"/>
                <w:szCs w:val="28"/>
                <w:lang w:val="en-US"/>
              </w:rPr>
              <w:t xml:space="preserve"> align=left&gt;</w:t>
            </w:r>
            <w:r w:rsidR="00101366" w:rsidRPr="00F3161B">
              <w:rPr>
                <w:spacing w:val="-3"/>
                <w:sz w:val="28"/>
                <w:szCs w:val="28"/>
                <w:lang w:val="en-US"/>
              </w:rPr>
              <w:t xml:space="preserve"> </w:t>
            </w:r>
            <w:r w:rsidR="00101366" w:rsidRPr="00F3161B">
              <w:rPr>
                <w:spacing w:val="-3"/>
                <w:sz w:val="28"/>
                <w:szCs w:val="28"/>
              </w:rPr>
              <w:t>Текст</w:t>
            </w:r>
            <w:r w:rsidR="00101366" w:rsidRPr="00F3161B">
              <w:rPr>
                <w:sz w:val="28"/>
                <w:szCs w:val="28"/>
                <w:lang w:val="en-US"/>
              </w:rPr>
              <w:t xml:space="preserve"> </w:t>
            </w:r>
            <w:r w:rsidRPr="00F3161B">
              <w:rPr>
                <w:sz w:val="28"/>
                <w:szCs w:val="28"/>
                <w:lang w:val="en-US"/>
              </w:rPr>
              <w:t>&lt;/p&gt;</w:t>
            </w:r>
          </w:p>
        </w:tc>
        <w:tc>
          <w:tcPr>
            <w:tcW w:w="5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F3161B" w:rsidRDefault="001C43A0" w:rsidP="00C144E7">
            <w:pPr>
              <w:shd w:val="clear" w:color="auto" w:fill="FFFFFF"/>
              <w:rPr>
                <w:sz w:val="28"/>
                <w:szCs w:val="28"/>
              </w:rPr>
            </w:pPr>
            <w:r w:rsidRPr="00F3161B">
              <w:rPr>
                <w:spacing w:val="-3"/>
                <w:sz w:val="28"/>
                <w:szCs w:val="28"/>
              </w:rPr>
              <w:t>Выравнивание по левому краю.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F3161B" w:rsidRDefault="001C43A0" w:rsidP="00C144E7">
            <w:pPr>
              <w:shd w:val="clear" w:color="auto" w:fill="FFFFFF"/>
              <w:ind w:firstLine="17"/>
              <w:rPr>
                <w:sz w:val="28"/>
                <w:szCs w:val="28"/>
              </w:rPr>
            </w:pPr>
            <w:r w:rsidRPr="00F3161B">
              <w:rPr>
                <w:spacing w:val="-3"/>
                <w:sz w:val="28"/>
                <w:szCs w:val="28"/>
              </w:rPr>
              <w:t>Текст</w:t>
            </w:r>
          </w:p>
        </w:tc>
      </w:tr>
      <w:tr w:rsidR="001C43A0" w:rsidRPr="00F3161B">
        <w:tblPrEx>
          <w:tblCellMar>
            <w:top w:w="0" w:type="dxa"/>
            <w:bottom w:w="0" w:type="dxa"/>
          </w:tblCellMar>
        </w:tblPrEx>
        <w:trPr>
          <w:trHeight w:hRule="exact" w:val="868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F3161B" w:rsidRDefault="001C43A0" w:rsidP="00C144E7">
            <w:pPr>
              <w:shd w:val="clear" w:color="auto" w:fill="FFFFFF"/>
              <w:rPr>
                <w:sz w:val="28"/>
                <w:szCs w:val="28"/>
                <w:lang w:val="en-US"/>
              </w:rPr>
            </w:pPr>
            <w:r w:rsidRPr="00F3161B">
              <w:rPr>
                <w:sz w:val="28"/>
                <w:szCs w:val="28"/>
                <w:lang w:val="en-US"/>
              </w:rPr>
              <w:t>&lt;</w:t>
            </w:r>
            <w:r w:rsidRPr="00F3161B">
              <w:rPr>
                <w:sz w:val="28"/>
                <w:szCs w:val="28"/>
              </w:rPr>
              <w:t>р</w:t>
            </w:r>
            <w:r w:rsidRPr="00F3161B">
              <w:rPr>
                <w:sz w:val="28"/>
                <w:szCs w:val="28"/>
                <w:lang w:val="en-US"/>
              </w:rPr>
              <w:t xml:space="preserve"> align=right&gt;</w:t>
            </w:r>
            <w:r w:rsidR="00101366" w:rsidRPr="00F3161B">
              <w:rPr>
                <w:spacing w:val="-3"/>
                <w:sz w:val="28"/>
                <w:szCs w:val="28"/>
                <w:lang w:val="en-US"/>
              </w:rPr>
              <w:t xml:space="preserve"> </w:t>
            </w:r>
            <w:r w:rsidR="00101366" w:rsidRPr="00F3161B">
              <w:rPr>
                <w:spacing w:val="-3"/>
                <w:sz w:val="28"/>
                <w:szCs w:val="28"/>
              </w:rPr>
              <w:t>Текст</w:t>
            </w:r>
            <w:r w:rsidR="00101366" w:rsidRPr="00F3161B">
              <w:rPr>
                <w:sz w:val="28"/>
                <w:szCs w:val="28"/>
                <w:lang w:val="en-US"/>
              </w:rPr>
              <w:t xml:space="preserve"> </w:t>
            </w:r>
            <w:r w:rsidRPr="00F3161B">
              <w:rPr>
                <w:sz w:val="28"/>
                <w:szCs w:val="28"/>
                <w:lang w:val="en-US"/>
              </w:rPr>
              <w:t>&lt;/p&gt;</w:t>
            </w:r>
          </w:p>
        </w:tc>
        <w:tc>
          <w:tcPr>
            <w:tcW w:w="5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F3161B" w:rsidRDefault="001C43A0" w:rsidP="00C144E7">
            <w:pPr>
              <w:shd w:val="clear" w:color="auto" w:fill="FFFFFF"/>
              <w:rPr>
                <w:sz w:val="28"/>
                <w:szCs w:val="28"/>
              </w:rPr>
            </w:pPr>
            <w:r w:rsidRPr="00F3161B">
              <w:rPr>
                <w:spacing w:val="-3"/>
                <w:sz w:val="28"/>
                <w:szCs w:val="28"/>
              </w:rPr>
              <w:t>Выравнивание по правому краю.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F3161B" w:rsidRDefault="001C43A0" w:rsidP="00C144E7">
            <w:pPr>
              <w:shd w:val="clear" w:color="auto" w:fill="FFFFFF"/>
              <w:ind w:firstLine="17"/>
              <w:jc w:val="right"/>
              <w:rPr>
                <w:sz w:val="28"/>
                <w:szCs w:val="28"/>
              </w:rPr>
            </w:pPr>
            <w:r w:rsidRPr="00F3161B">
              <w:rPr>
                <w:spacing w:val="-3"/>
                <w:sz w:val="28"/>
                <w:szCs w:val="28"/>
              </w:rPr>
              <w:t>Текст</w:t>
            </w:r>
          </w:p>
        </w:tc>
      </w:tr>
      <w:tr w:rsidR="001C43A0" w:rsidRPr="00F3161B">
        <w:tblPrEx>
          <w:tblCellMar>
            <w:top w:w="0" w:type="dxa"/>
            <w:bottom w:w="0" w:type="dxa"/>
          </w:tblCellMar>
        </w:tblPrEx>
        <w:trPr>
          <w:trHeight w:hRule="exact" w:val="816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F3161B" w:rsidRDefault="001C43A0" w:rsidP="00C144E7">
            <w:pPr>
              <w:shd w:val="clear" w:color="auto" w:fill="FFFFFF"/>
              <w:rPr>
                <w:sz w:val="28"/>
                <w:szCs w:val="28"/>
                <w:lang w:val="en-US"/>
              </w:rPr>
            </w:pPr>
            <w:r w:rsidRPr="00F3161B">
              <w:rPr>
                <w:sz w:val="28"/>
                <w:szCs w:val="28"/>
                <w:lang w:val="en-US"/>
              </w:rPr>
              <w:lastRenderedPageBreak/>
              <w:t>&lt;</w:t>
            </w:r>
            <w:r w:rsidRPr="00F3161B">
              <w:rPr>
                <w:sz w:val="28"/>
                <w:szCs w:val="28"/>
              </w:rPr>
              <w:t>р</w:t>
            </w:r>
            <w:r w:rsidRPr="00F3161B">
              <w:rPr>
                <w:sz w:val="28"/>
                <w:szCs w:val="28"/>
                <w:lang w:val="en-US"/>
              </w:rPr>
              <w:t xml:space="preserve"> align=center&gt;</w:t>
            </w:r>
            <w:r w:rsidR="00101366" w:rsidRPr="00F3161B">
              <w:rPr>
                <w:spacing w:val="-3"/>
                <w:sz w:val="28"/>
                <w:szCs w:val="28"/>
                <w:lang w:val="en-US"/>
              </w:rPr>
              <w:t xml:space="preserve"> </w:t>
            </w:r>
            <w:r w:rsidR="00101366" w:rsidRPr="00F3161B">
              <w:rPr>
                <w:spacing w:val="-3"/>
                <w:sz w:val="28"/>
                <w:szCs w:val="28"/>
              </w:rPr>
              <w:t>Текст</w:t>
            </w:r>
            <w:r w:rsidR="00101366" w:rsidRPr="00F3161B">
              <w:rPr>
                <w:sz w:val="28"/>
                <w:szCs w:val="28"/>
                <w:lang w:val="en-US"/>
              </w:rPr>
              <w:t xml:space="preserve"> </w:t>
            </w:r>
            <w:r w:rsidRPr="00F3161B">
              <w:rPr>
                <w:sz w:val="28"/>
                <w:szCs w:val="28"/>
                <w:lang w:val="en-US"/>
              </w:rPr>
              <w:t>&lt;/p&gt;</w:t>
            </w:r>
          </w:p>
        </w:tc>
        <w:tc>
          <w:tcPr>
            <w:tcW w:w="5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F3161B" w:rsidRDefault="001C43A0" w:rsidP="00C144E7">
            <w:pPr>
              <w:shd w:val="clear" w:color="auto" w:fill="FFFFFF"/>
              <w:rPr>
                <w:sz w:val="28"/>
                <w:szCs w:val="28"/>
              </w:rPr>
            </w:pPr>
            <w:r w:rsidRPr="00F3161B">
              <w:rPr>
                <w:spacing w:val="-3"/>
                <w:sz w:val="28"/>
                <w:szCs w:val="28"/>
              </w:rPr>
              <w:t>Выравнивание по центру.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F3161B" w:rsidRDefault="001C43A0" w:rsidP="00C144E7">
            <w:pPr>
              <w:shd w:val="clear" w:color="auto" w:fill="FFFFFF"/>
              <w:ind w:firstLine="17"/>
              <w:jc w:val="center"/>
              <w:rPr>
                <w:sz w:val="28"/>
                <w:szCs w:val="28"/>
              </w:rPr>
            </w:pPr>
            <w:r w:rsidRPr="00F3161B">
              <w:rPr>
                <w:spacing w:val="-3"/>
                <w:sz w:val="28"/>
                <w:szCs w:val="28"/>
              </w:rPr>
              <w:t>Текст</w:t>
            </w:r>
          </w:p>
        </w:tc>
      </w:tr>
      <w:tr w:rsidR="001C43A0" w:rsidRPr="00F3161B">
        <w:tblPrEx>
          <w:tblCellMar>
            <w:top w:w="0" w:type="dxa"/>
            <w:bottom w:w="0" w:type="dxa"/>
          </w:tblCellMar>
        </w:tblPrEx>
        <w:trPr>
          <w:trHeight w:hRule="exact" w:val="845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F3161B" w:rsidRDefault="001C43A0" w:rsidP="00C144E7">
            <w:pPr>
              <w:shd w:val="clear" w:color="auto" w:fill="FFFFFF"/>
              <w:rPr>
                <w:sz w:val="28"/>
                <w:szCs w:val="28"/>
                <w:lang w:val="en-US"/>
              </w:rPr>
            </w:pPr>
            <w:r w:rsidRPr="00F3161B">
              <w:rPr>
                <w:sz w:val="28"/>
                <w:szCs w:val="28"/>
                <w:lang w:val="en-US"/>
              </w:rPr>
              <w:t>&lt;</w:t>
            </w:r>
            <w:r w:rsidRPr="00F3161B">
              <w:rPr>
                <w:sz w:val="28"/>
                <w:szCs w:val="28"/>
              </w:rPr>
              <w:t>р</w:t>
            </w:r>
            <w:r w:rsidRPr="00F3161B">
              <w:rPr>
                <w:sz w:val="28"/>
                <w:szCs w:val="28"/>
                <w:lang w:val="en-US"/>
              </w:rPr>
              <w:t xml:space="preserve"> align=justify&gt;</w:t>
            </w:r>
            <w:r w:rsidR="00101366" w:rsidRPr="00F3161B">
              <w:rPr>
                <w:spacing w:val="-3"/>
                <w:sz w:val="28"/>
                <w:szCs w:val="28"/>
                <w:lang w:val="en-US"/>
              </w:rPr>
              <w:t xml:space="preserve"> </w:t>
            </w:r>
            <w:r w:rsidR="00101366" w:rsidRPr="00F3161B">
              <w:rPr>
                <w:spacing w:val="-3"/>
                <w:sz w:val="28"/>
                <w:szCs w:val="28"/>
              </w:rPr>
              <w:t>Текст</w:t>
            </w:r>
            <w:r w:rsidR="00101366" w:rsidRPr="00F3161B">
              <w:rPr>
                <w:sz w:val="28"/>
                <w:szCs w:val="28"/>
                <w:lang w:val="en-US"/>
              </w:rPr>
              <w:t xml:space="preserve"> </w:t>
            </w:r>
            <w:r w:rsidRPr="00F3161B">
              <w:rPr>
                <w:sz w:val="28"/>
                <w:szCs w:val="28"/>
                <w:lang w:val="en-US"/>
              </w:rPr>
              <w:t>&lt;/p&gt;</w:t>
            </w:r>
          </w:p>
        </w:tc>
        <w:tc>
          <w:tcPr>
            <w:tcW w:w="5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F3161B" w:rsidRDefault="001C43A0" w:rsidP="00C144E7">
            <w:pPr>
              <w:shd w:val="clear" w:color="auto" w:fill="FFFFFF"/>
              <w:rPr>
                <w:sz w:val="28"/>
                <w:szCs w:val="28"/>
              </w:rPr>
            </w:pPr>
            <w:r w:rsidRPr="00F3161B">
              <w:rPr>
                <w:spacing w:val="-3"/>
                <w:sz w:val="28"/>
                <w:szCs w:val="28"/>
              </w:rPr>
              <w:t>Выравнивание по ширине.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43A0" w:rsidRPr="00F3161B" w:rsidRDefault="001C43A0" w:rsidP="00C144E7">
            <w:pPr>
              <w:shd w:val="clear" w:color="auto" w:fill="FFFFFF"/>
              <w:ind w:firstLine="17"/>
              <w:jc w:val="both"/>
              <w:rPr>
                <w:sz w:val="28"/>
                <w:szCs w:val="28"/>
              </w:rPr>
            </w:pPr>
            <w:r w:rsidRPr="00F3161B">
              <w:rPr>
                <w:spacing w:val="-2"/>
                <w:sz w:val="28"/>
                <w:szCs w:val="28"/>
              </w:rPr>
              <w:t xml:space="preserve">Текст по </w:t>
            </w:r>
            <w:r w:rsidRPr="00F3161B">
              <w:rPr>
                <w:spacing w:val="-1"/>
                <w:sz w:val="28"/>
                <w:szCs w:val="28"/>
              </w:rPr>
              <w:t>ширине</w:t>
            </w:r>
          </w:p>
        </w:tc>
      </w:tr>
    </w:tbl>
    <w:p w:rsidR="00CF4F08" w:rsidRPr="00F3161B" w:rsidRDefault="00CF4F08" w:rsidP="00332E22">
      <w:pPr>
        <w:spacing w:before="120"/>
        <w:ind w:firstLine="709"/>
        <w:jc w:val="both"/>
        <w:rPr>
          <w:b/>
          <w:sz w:val="28"/>
          <w:szCs w:val="28"/>
        </w:rPr>
      </w:pPr>
    </w:p>
    <w:p w:rsidR="00CF4F08" w:rsidRPr="00F3161B" w:rsidRDefault="00CF4F08" w:rsidP="00332E22">
      <w:pPr>
        <w:spacing w:before="120"/>
        <w:ind w:firstLine="709"/>
        <w:jc w:val="both"/>
        <w:rPr>
          <w:b/>
          <w:sz w:val="28"/>
          <w:szCs w:val="28"/>
        </w:rPr>
      </w:pPr>
    </w:p>
    <w:p w:rsidR="00332E22" w:rsidRPr="00F3161B" w:rsidRDefault="00332E22" w:rsidP="00332E22">
      <w:pPr>
        <w:spacing w:before="120"/>
        <w:ind w:firstLine="709"/>
        <w:jc w:val="both"/>
        <w:rPr>
          <w:b/>
          <w:sz w:val="28"/>
          <w:szCs w:val="28"/>
        </w:rPr>
      </w:pPr>
      <w:r w:rsidRPr="00F3161B">
        <w:rPr>
          <w:b/>
          <w:sz w:val="28"/>
          <w:szCs w:val="28"/>
        </w:rPr>
        <w:t>&lt;</w:t>
      </w:r>
      <w:r w:rsidRPr="00F3161B">
        <w:rPr>
          <w:b/>
          <w:caps/>
          <w:sz w:val="28"/>
          <w:szCs w:val="28"/>
          <w:lang w:val="en-US"/>
        </w:rPr>
        <w:t>Acronym</w:t>
      </w:r>
      <w:r w:rsidRPr="00F3161B">
        <w:rPr>
          <w:b/>
          <w:sz w:val="28"/>
          <w:szCs w:val="28"/>
        </w:rPr>
        <w:t>&gt; &lt;/</w:t>
      </w:r>
      <w:r w:rsidRPr="00F3161B">
        <w:rPr>
          <w:b/>
          <w:sz w:val="28"/>
          <w:szCs w:val="28"/>
          <w:lang w:val="en-US"/>
        </w:rPr>
        <w:t>acronym</w:t>
      </w:r>
      <w:r w:rsidRPr="00F3161B">
        <w:rPr>
          <w:b/>
          <w:sz w:val="28"/>
          <w:szCs w:val="28"/>
        </w:rPr>
        <w:t xml:space="preserve"> &gt;</w:t>
      </w:r>
    </w:p>
    <w:p w:rsidR="00332E22" w:rsidRPr="00F3161B" w:rsidRDefault="00332E22" w:rsidP="00332E22">
      <w:pPr>
        <w:spacing w:before="120"/>
        <w:ind w:firstLine="709"/>
        <w:jc w:val="both"/>
        <w:rPr>
          <w:snapToGrid w:val="0"/>
          <w:sz w:val="28"/>
          <w:szCs w:val="28"/>
        </w:rPr>
      </w:pPr>
      <w:r w:rsidRPr="00F3161B">
        <w:rPr>
          <w:snapToGrid w:val="0"/>
          <w:sz w:val="28"/>
          <w:szCs w:val="28"/>
        </w:rPr>
        <w:t xml:space="preserve">Данный элемент применяется для создания подсказки. Применяется с параметром </w:t>
      </w:r>
      <w:r w:rsidRPr="00F3161B">
        <w:rPr>
          <w:rFonts w:ascii="Courier New" w:hAnsi="Courier New" w:cs="Courier New"/>
          <w:snapToGrid w:val="0"/>
          <w:sz w:val="28"/>
          <w:szCs w:val="28"/>
          <w:lang w:val="en-US"/>
        </w:rPr>
        <w:t>TITLE</w:t>
      </w:r>
      <w:r w:rsidRPr="00F3161B">
        <w:rPr>
          <w:snapToGrid w:val="0"/>
          <w:sz w:val="28"/>
          <w:szCs w:val="28"/>
        </w:rPr>
        <w:t xml:space="preserve"> и отображается в браузере при наведении курсора на сл</w:t>
      </w:r>
      <w:r w:rsidRPr="00F3161B">
        <w:rPr>
          <w:snapToGrid w:val="0"/>
          <w:sz w:val="28"/>
          <w:szCs w:val="28"/>
        </w:rPr>
        <w:t>о</w:t>
      </w:r>
      <w:r w:rsidRPr="00F3161B">
        <w:rPr>
          <w:snapToGrid w:val="0"/>
          <w:sz w:val="28"/>
          <w:szCs w:val="28"/>
        </w:rPr>
        <w:t>во-аббревиатуру.</w:t>
      </w:r>
    </w:p>
    <w:tbl>
      <w:tblPr>
        <w:tblW w:w="4275" w:type="pct"/>
        <w:tblCellSpacing w:w="7" w:type="dxa"/>
        <w:tblInd w:w="419" w:type="dxa"/>
        <w:shd w:val="clear" w:color="auto" w:fill="BABABA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9393"/>
      </w:tblGrid>
      <w:tr w:rsidR="00332E22" w:rsidRPr="00F3161B">
        <w:trPr>
          <w:tblCellSpacing w:w="7" w:type="dxa"/>
        </w:trPr>
        <w:tc>
          <w:tcPr>
            <w:tcW w:w="4983" w:type="pct"/>
            <w:shd w:val="clear" w:color="auto" w:fill="EAEAEA"/>
            <w:vAlign w:val="center"/>
          </w:tcPr>
          <w:p w:rsidR="00332E22" w:rsidRPr="00F3161B" w:rsidRDefault="00332E22" w:rsidP="00CF4F08">
            <w:pPr>
              <w:rPr>
                <w:color w:val="000000"/>
                <w:sz w:val="28"/>
                <w:szCs w:val="28"/>
              </w:rPr>
            </w:pPr>
            <w:r w:rsidRPr="00F3161B">
              <w:rPr>
                <w:rFonts w:ascii="Arial" w:hAnsi="Arial" w:cs="Arial"/>
                <w:b/>
                <w:bCs/>
                <w:color w:val="636363"/>
                <w:sz w:val="28"/>
                <w:szCs w:val="28"/>
              </w:rPr>
              <w:t>Пример:</w:t>
            </w:r>
          </w:p>
        </w:tc>
      </w:tr>
      <w:tr w:rsidR="00332E22" w:rsidRPr="00F3161B">
        <w:trPr>
          <w:tblCellSpacing w:w="7" w:type="dxa"/>
        </w:trPr>
        <w:tc>
          <w:tcPr>
            <w:tcW w:w="4983" w:type="pct"/>
            <w:shd w:val="clear" w:color="auto" w:fill="FFFFFF"/>
            <w:vAlign w:val="center"/>
          </w:tcPr>
          <w:p w:rsidR="00332E22" w:rsidRPr="000F0389" w:rsidRDefault="00332E22" w:rsidP="00332E22">
            <w:pPr>
              <w:ind w:firstLine="709"/>
              <w:jc w:val="both"/>
              <w:rPr>
                <w:rFonts w:ascii="Courier New" w:hAnsi="Courier New" w:cs="Courier New"/>
                <w:snapToGrid w:val="0"/>
                <w:sz w:val="28"/>
                <w:szCs w:val="28"/>
                <w:lang w:val="en-US"/>
              </w:rPr>
            </w:pPr>
            <w:r w:rsidRPr="000F0389">
              <w:rPr>
                <w:rFonts w:ascii="Courier New" w:hAnsi="Courier New" w:cs="Courier New"/>
                <w:snapToGrid w:val="0"/>
                <w:sz w:val="28"/>
                <w:szCs w:val="28"/>
                <w:lang w:val="en-US"/>
              </w:rPr>
              <w:t>&lt;HTML&gt;</w:t>
            </w:r>
          </w:p>
          <w:p w:rsidR="00332E22" w:rsidRPr="000F0389" w:rsidRDefault="00332E22" w:rsidP="00332E22">
            <w:pPr>
              <w:ind w:firstLine="709"/>
              <w:jc w:val="both"/>
              <w:rPr>
                <w:rFonts w:ascii="Courier New" w:hAnsi="Courier New" w:cs="Courier New"/>
                <w:snapToGrid w:val="0"/>
                <w:sz w:val="28"/>
                <w:szCs w:val="28"/>
                <w:lang w:val="en-US"/>
              </w:rPr>
            </w:pPr>
            <w:r w:rsidRPr="000F0389">
              <w:rPr>
                <w:rFonts w:ascii="Courier New" w:hAnsi="Courier New" w:cs="Courier New"/>
                <w:snapToGrid w:val="0"/>
                <w:sz w:val="28"/>
                <w:szCs w:val="28"/>
                <w:lang w:val="en-US"/>
              </w:rPr>
              <w:t>&lt;HEAD&gt;</w:t>
            </w:r>
          </w:p>
          <w:p w:rsidR="00332E22" w:rsidRPr="000F0389" w:rsidRDefault="00332E22" w:rsidP="00332E22">
            <w:pPr>
              <w:ind w:firstLine="709"/>
              <w:jc w:val="both"/>
              <w:rPr>
                <w:rFonts w:ascii="Courier New" w:hAnsi="Courier New" w:cs="Courier New"/>
                <w:snapToGrid w:val="0"/>
                <w:sz w:val="28"/>
                <w:szCs w:val="28"/>
                <w:lang w:val="en-US"/>
              </w:rPr>
            </w:pPr>
            <w:r w:rsidRPr="000F0389">
              <w:rPr>
                <w:rFonts w:ascii="Courier New" w:hAnsi="Courier New" w:cs="Courier New"/>
                <w:snapToGrid w:val="0"/>
                <w:sz w:val="28"/>
                <w:szCs w:val="28"/>
                <w:lang w:val="en-US"/>
              </w:rPr>
              <w:t xml:space="preserve">&lt;TITLE&gt; </w:t>
            </w:r>
            <w:r w:rsidRPr="00F3161B">
              <w:rPr>
                <w:rFonts w:ascii="Courier New" w:hAnsi="Courier New" w:cs="Courier New"/>
                <w:snapToGrid w:val="0"/>
                <w:sz w:val="28"/>
                <w:szCs w:val="28"/>
              </w:rPr>
              <w:t>Расшифровка</w:t>
            </w:r>
            <w:r w:rsidRPr="000F0389">
              <w:rPr>
                <w:rFonts w:ascii="Courier New" w:hAnsi="Courier New" w:cs="Courier New"/>
                <w:snapToGrid w:val="0"/>
                <w:sz w:val="28"/>
                <w:szCs w:val="28"/>
                <w:lang w:val="en-US"/>
              </w:rPr>
              <w:t xml:space="preserve"> </w:t>
            </w:r>
            <w:r w:rsidRPr="00F3161B">
              <w:rPr>
                <w:rFonts w:ascii="Courier New" w:hAnsi="Courier New" w:cs="Courier New"/>
                <w:snapToGrid w:val="0"/>
                <w:sz w:val="28"/>
                <w:szCs w:val="28"/>
              </w:rPr>
              <w:t>аббревиатур</w:t>
            </w:r>
            <w:r w:rsidRPr="000F0389">
              <w:rPr>
                <w:rFonts w:ascii="Courier New" w:hAnsi="Courier New" w:cs="Courier New"/>
                <w:snapToGrid w:val="0"/>
                <w:sz w:val="28"/>
                <w:szCs w:val="28"/>
                <w:lang w:val="en-US"/>
              </w:rPr>
              <w:t xml:space="preserve">  &lt;/</w:t>
            </w:r>
            <w:r w:rsidRPr="00F3161B">
              <w:rPr>
                <w:rFonts w:ascii="Courier New" w:hAnsi="Courier New" w:cs="Courier New"/>
                <w:snapToGrid w:val="0"/>
                <w:sz w:val="28"/>
                <w:szCs w:val="28"/>
                <w:lang w:val="en-AU"/>
              </w:rPr>
              <w:t>title</w:t>
            </w:r>
            <w:r w:rsidRPr="000F0389">
              <w:rPr>
                <w:rFonts w:ascii="Courier New" w:hAnsi="Courier New" w:cs="Courier New"/>
                <w:snapToGrid w:val="0"/>
                <w:sz w:val="28"/>
                <w:szCs w:val="28"/>
                <w:lang w:val="en-US"/>
              </w:rPr>
              <w:t>&gt;</w:t>
            </w:r>
          </w:p>
          <w:p w:rsidR="00332E22" w:rsidRPr="000F0389" w:rsidRDefault="00332E22" w:rsidP="00332E22">
            <w:pPr>
              <w:ind w:firstLine="709"/>
              <w:jc w:val="both"/>
              <w:rPr>
                <w:rFonts w:ascii="Courier New" w:hAnsi="Courier New" w:cs="Courier New"/>
                <w:snapToGrid w:val="0"/>
                <w:sz w:val="28"/>
                <w:szCs w:val="28"/>
                <w:lang w:val="en-US"/>
              </w:rPr>
            </w:pPr>
            <w:r w:rsidRPr="000F0389">
              <w:rPr>
                <w:rFonts w:ascii="Courier New" w:hAnsi="Courier New" w:cs="Courier New"/>
                <w:snapToGrid w:val="0"/>
                <w:sz w:val="28"/>
                <w:szCs w:val="28"/>
                <w:lang w:val="en-US"/>
              </w:rPr>
              <w:t>&lt;/</w:t>
            </w:r>
            <w:r w:rsidRPr="00F3161B">
              <w:rPr>
                <w:rFonts w:ascii="Courier New" w:hAnsi="Courier New" w:cs="Courier New"/>
                <w:snapToGrid w:val="0"/>
                <w:sz w:val="28"/>
                <w:szCs w:val="28"/>
                <w:lang w:val="en-AU"/>
              </w:rPr>
              <w:t>head</w:t>
            </w:r>
            <w:r w:rsidRPr="000F0389">
              <w:rPr>
                <w:rFonts w:ascii="Courier New" w:hAnsi="Courier New" w:cs="Courier New"/>
                <w:snapToGrid w:val="0"/>
                <w:sz w:val="28"/>
                <w:szCs w:val="28"/>
                <w:lang w:val="en-US"/>
              </w:rPr>
              <w:t>&gt;</w:t>
            </w:r>
          </w:p>
          <w:p w:rsidR="00332E22" w:rsidRPr="000F0389" w:rsidRDefault="00332E22" w:rsidP="00332E22">
            <w:pPr>
              <w:ind w:firstLine="709"/>
              <w:jc w:val="both"/>
              <w:rPr>
                <w:rFonts w:ascii="Courier New" w:hAnsi="Courier New" w:cs="Courier New"/>
                <w:snapToGrid w:val="0"/>
                <w:sz w:val="28"/>
                <w:szCs w:val="28"/>
                <w:lang w:val="en-US"/>
              </w:rPr>
            </w:pPr>
            <w:r w:rsidRPr="000F0389">
              <w:rPr>
                <w:rFonts w:ascii="Courier New" w:hAnsi="Courier New" w:cs="Courier New"/>
                <w:snapToGrid w:val="0"/>
                <w:sz w:val="28"/>
                <w:szCs w:val="28"/>
                <w:lang w:val="en-US"/>
              </w:rPr>
              <w:t>&lt;BODY&gt;</w:t>
            </w:r>
          </w:p>
          <w:p w:rsidR="00332E22" w:rsidRPr="000F0389" w:rsidRDefault="00332E22" w:rsidP="00332E22">
            <w:pPr>
              <w:ind w:firstLine="709"/>
              <w:jc w:val="both"/>
              <w:rPr>
                <w:rFonts w:ascii="Courier New" w:hAnsi="Courier New" w:cs="Courier New"/>
                <w:snapToGrid w:val="0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snapToGrid w:val="0"/>
                <w:sz w:val="28"/>
                <w:szCs w:val="28"/>
              </w:rPr>
              <w:t>Термин</w:t>
            </w:r>
            <w:r w:rsidRPr="000F0389">
              <w:rPr>
                <w:rFonts w:ascii="Courier New" w:hAnsi="Courier New" w:cs="Courier New"/>
                <w:snapToGrid w:val="0"/>
                <w:sz w:val="28"/>
                <w:szCs w:val="28"/>
                <w:lang w:val="en-US"/>
              </w:rPr>
              <w:t xml:space="preserve"> </w:t>
            </w:r>
          </w:p>
          <w:p w:rsidR="00332E22" w:rsidRPr="000F0389" w:rsidRDefault="00332E22" w:rsidP="00332E22">
            <w:pPr>
              <w:ind w:firstLine="709"/>
              <w:jc w:val="both"/>
              <w:rPr>
                <w:rFonts w:ascii="Courier New" w:hAnsi="Courier New" w:cs="Courier New"/>
                <w:snapToGrid w:val="0"/>
                <w:sz w:val="28"/>
                <w:szCs w:val="28"/>
                <w:lang w:val="en-US"/>
              </w:rPr>
            </w:pPr>
            <w:r w:rsidRPr="000F0389">
              <w:rPr>
                <w:rFonts w:ascii="Courier New" w:hAnsi="Courier New" w:cs="Courier New"/>
                <w:snapToGrid w:val="0"/>
                <w:sz w:val="28"/>
                <w:szCs w:val="28"/>
                <w:lang w:val="en-US"/>
              </w:rPr>
              <w:t>&lt;B&gt;&lt;ACRONYM TITLE="HyperText Markup Language"&gt; HTML &lt;/</w:t>
            </w:r>
            <w:r w:rsidRPr="00F3161B">
              <w:rPr>
                <w:rFonts w:ascii="Courier New" w:hAnsi="Courier New" w:cs="Courier New"/>
                <w:snapToGrid w:val="0"/>
                <w:sz w:val="28"/>
                <w:szCs w:val="28"/>
                <w:lang w:val="en-AU"/>
              </w:rPr>
              <w:t>acronym</w:t>
            </w:r>
            <w:r w:rsidRPr="000F0389">
              <w:rPr>
                <w:rFonts w:ascii="Courier New" w:hAnsi="Courier New" w:cs="Courier New"/>
                <w:snapToGrid w:val="0"/>
                <w:sz w:val="28"/>
                <w:szCs w:val="28"/>
                <w:lang w:val="en-US"/>
              </w:rPr>
              <w:t xml:space="preserve"> &gt;  &lt;/b&gt;</w:t>
            </w:r>
          </w:p>
          <w:p w:rsidR="00332E22" w:rsidRPr="00F3161B" w:rsidRDefault="00332E22" w:rsidP="00332E22">
            <w:pPr>
              <w:jc w:val="both"/>
              <w:rPr>
                <w:rFonts w:ascii="Courier New" w:hAnsi="Courier New" w:cs="Courier New"/>
                <w:snapToGrid w:val="0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napToGrid w:val="0"/>
                <w:sz w:val="28"/>
                <w:szCs w:val="28"/>
              </w:rPr>
              <w:t>- означает "язык маркировки гипертекстов" и включает в себя ра</w:t>
            </w:r>
            <w:r w:rsidRPr="00F3161B">
              <w:rPr>
                <w:rFonts w:ascii="Courier New" w:hAnsi="Courier New" w:cs="Courier New"/>
                <w:snapToGrid w:val="0"/>
                <w:sz w:val="28"/>
                <w:szCs w:val="28"/>
              </w:rPr>
              <w:t>з</w:t>
            </w:r>
            <w:r w:rsidRPr="00F3161B">
              <w:rPr>
                <w:rFonts w:ascii="Courier New" w:hAnsi="Courier New" w:cs="Courier New"/>
                <w:snapToGrid w:val="0"/>
                <w:sz w:val="28"/>
                <w:szCs w:val="28"/>
              </w:rPr>
              <w:t xml:space="preserve">личные способы </w:t>
            </w:r>
          </w:p>
          <w:p w:rsidR="00332E22" w:rsidRPr="00F3161B" w:rsidRDefault="00332E22" w:rsidP="00332E22">
            <w:pPr>
              <w:jc w:val="both"/>
              <w:rPr>
                <w:rFonts w:ascii="Courier New" w:hAnsi="Courier New" w:cs="Courier New"/>
                <w:snapToGrid w:val="0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napToGrid w:val="0"/>
                <w:sz w:val="28"/>
                <w:szCs w:val="28"/>
              </w:rPr>
              <w:t>оформления гипертекстовых документов, дизайн, гиперте</w:t>
            </w:r>
            <w:r w:rsidRPr="00F3161B">
              <w:rPr>
                <w:rFonts w:ascii="Courier New" w:hAnsi="Courier New" w:cs="Courier New"/>
                <w:snapToGrid w:val="0"/>
                <w:sz w:val="28"/>
                <w:szCs w:val="28"/>
              </w:rPr>
              <w:t>к</w:t>
            </w:r>
            <w:r w:rsidRPr="00F3161B">
              <w:rPr>
                <w:rFonts w:ascii="Courier New" w:hAnsi="Courier New" w:cs="Courier New"/>
                <w:snapToGrid w:val="0"/>
                <w:sz w:val="28"/>
                <w:szCs w:val="28"/>
              </w:rPr>
              <w:t>стовые р</w:t>
            </w:r>
            <w:r w:rsidRPr="00F3161B">
              <w:rPr>
                <w:rFonts w:ascii="Courier New" w:hAnsi="Courier New" w:cs="Courier New"/>
                <w:snapToGrid w:val="0"/>
                <w:sz w:val="28"/>
                <w:szCs w:val="28"/>
              </w:rPr>
              <w:t>е</w:t>
            </w:r>
            <w:r w:rsidRPr="00F3161B">
              <w:rPr>
                <w:rFonts w:ascii="Courier New" w:hAnsi="Courier New" w:cs="Courier New"/>
                <w:snapToGrid w:val="0"/>
                <w:sz w:val="28"/>
                <w:szCs w:val="28"/>
              </w:rPr>
              <w:t xml:space="preserve">дакторы, </w:t>
            </w:r>
          </w:p>
          <w:p w:rsidR="00332E22" w:rsidRPr="00F3161B" w:rsidRDefault="00332E22" w:rsidP="00332E22">
            <w:pPr>
              <w:jc w:val="both"/>
              <w:rPr>
                <w:rFonts w:ascii="Courier New" w:hAnsi="Courier New" w:cs="Courier New"/>
                <w:snapToGrid w:val="0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napToGrid w:val="0"/>
                <w:sz w:val="28"/>
                <w:szCs w:val="28"/>
              </w:rPr>
              <w:t>браузеры и мн</w:t>
            </w:r>
            <w:r w:rsidRPr="00F3161B">
              <w:rPr>
                <w:rFonts w:ascii="Courier New" w:hAnsi="Courier New" w:cs="Courier New"/>
                <w:snapToGrid w:val="0"/>
                <w:sz w:val="28"/>
                <w:szCs w:val="28"/>
              </w:rPr>
              <w:t>о</w:t>
            </w:r>
            <w:r w:rsidRPr="00F3161B">
              <w:rPr>
                <w:rFonts w:ascii="Courier New" w:hAnsi="Courier New" w:cs="Courier New"/>
                <w:snapToGrid w:val="0"/>
                <w:sz w:val="28"/>
                <w:szCs w:val="28"/>
              </w:rPr>
              <w:t xml:space="preserve">гое другое. </w:t>
            </w:r>
          </w:p>
          <w:p w:rsidR="00332E22" w:rsidRPr="00F3161B" w:rsidRDefault="00332E22" w:rsidP="00332E22">
            <w:pPr>
              <w:ind w:firstLine="709"/>
              <w:jc w:val="both"/>
              <w:rPr>
                <w:rFonts w:ascii="Courier New" w:hAnsi="Courier New" w:cs="Courier New"/>
                <w:snapToGrid w:val="0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napToGrid w:val="0"/>
                <w:sz w:val="28"/>
                <w:szCs w:val="28"/>
              </w:rPr>
              <w:t>&lt;/</w:t>
            </w:r>
            <w:r w:rsidRPr="00F3161B">
              <w:rPr>
                <w:rFonts w:ascii="Courier New" w:hAnsi="Courier New" w:cs="Courier New"/>
                <w:snapToGrid w:val="0"/>
                <w:sz w:val="28"/>
                <w:szCs w:val="28"/>
                <w:lang w:val="en-US"/>
              </w:rPr>
              <w:t>body</w:t>
            </w:r>
            <w:r w:rsidRPr="00F3161B">
              <w:rPr>
                <w:rFonts w:ascii="Courier New" w:hAnsi="Courier New" w:cs="Courier New"/>
                <w:snapToGrid w:val="0"/>
                <w:sz w:val="28"/>
                <w:szCs w:val="28"/>
              </w:rPr>
              <w:t>&gt;</w:t>
            </w:r>
          </w:p>
          <w:p w:rsidR="00332E22" w:rsidRPr="00F3161B" w:rsidRDefault="00332E22" w:rsidP="00332E22">
            <w:pPr>
              <w:ind w:firstLine="709"/>
              <w:jc w:val="both"/>
              <w:rPr>
                <w:snapToGrid w:val="0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napToGrid w:val="0"/>
                <w:sz w:val="28"/>
                <w:szCs w:val="28"/>
              </w:rPr>
              <w:t>&lt;/</w:t>
            </w:r>
            <w:r w:rsidRPr="00F3161B">
              <w:rPr>
                <w:rFonts w:ascii="Courier New" w:hAnsi="Courier New" w:cs="Courier New"/>
                <w:snapToGrid w:val="0"/>
                <w:sz w:val="28"/>
                <w:szCs w:val="28"/>
                <w:lang w:val="en-US"/>
              </w:rPr>
              <w:t>html</w:t>
            </w:r>
            <w:r w:rsidRPr="00F3161B">
              <w:rPr>
                <w:rFonts w:ascii="Courier New" w:hAnsi="Courier New" w:cs="Courier New"/>
                <w:snapToGrid w:val="0"/>
                <w:sz w:val="28"/>
                <w:szCs w:val="28"/>
              </w:rPr>
              <w:t>&gt;</w:t>
            </w:r>
          </w:p>
          <w:p w:rsidR="00332E22" w:rsidRPr="00F3161B" w:rsidRDefault="00332E22" w:rsidP="00332E22">
            <w:pPr>
              <w:ind w:firstLine="709"/>
              <w:jc w:val="both"/>
              <w:rPr>
                <w:snapToGrid w:val="0"/>
                <w:sz w:val="28"/>
                <w:szCs w:val="28"/>
              </w:rPr>
            </w:pPr>
          </w:p>
          <w:p w:rsidR="00332E22" w:rsidRPr="00F3161B" w:rsidRDefault="00332E22" w:rsidP="00332E22">
            <w:pPr>
              <w:ind w:firstLine="709"/>
              <w:jc w:val="both"/>
              <w:rPr>
                <w:snapToGrid w:val="0"/>
                <w:sz w:val="28"/>
                <w:szCs w:val="28"/>
              </w:rPr>
            </w:pPr>
          </w:p>
          <w:p w:rsidR="00332E22" w:rsidRPr="00F3161B" w:rsidRDefault="00404D6E" w:rsidP="00332E22">
            <w:pPr>
              <w:jc w:val="both"/>
              <w:rPr>
                <w:snapToGrid w:val="0"/>
                <w:sz w:val="28"/>
                <w:szCs w:val="28"/>
              </w:rPr>
            </w:pPr>
            <w:r w:rsidRPr="00F3161B">
              <w:rPr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5890260" cy="51816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026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2E22" w:rsidRPr="00F3161B" w:rsidRDefault="00332E22" w:rsidP="00CF4F08">
            <w:pPr>
              <w:rPr>
                <w:color w:val="000000"/>
                <w:sz w:val="28"/>
                <w:szCs w:val="28"/>
              </w:rPr>
            </w:pPr>
          </w:p>
        </w:tc>
      </w:tr>
    </w:tbl>
    <w:p w:rsidR="00AA1316" w:rsidRPr="00E813D1" w:rsidRDefault="00E813D1" w:rsidP="00E813D1">
      <w:pPr>
        <w:shd w:val="clear" w:color="auto" w:fill="FFFFFF"/>
        <w:ind w:firstLine="720"/>
        <w:jc w:val="center"/>
        <w:rPr>
          <w:b/>
          <w:i/>
          <w:spacing w:val="7"/>
          <w:sz w:val="28"/>
          <w:szCs w:val="28"/>
        </w:rPr>
      </w:pPr>
      <w:r w:rsidRPr="00E813D1">
        <w:rPr>
          <w:b/>
          <w:i/>
          <w:spacing w:val="7"/>
          <w:sz w:val="28"/>
          <w:szCs w:val="28"/>
        </w:rPr>
        <w:t xml:space="preserve">Задание к </w:t>
      </w:r>
      <w:r w:rsidR="00EE23F8">
        <w:rPr>
          <w:b/>
          <w:i/>
          <w:spacing w:val="7"/>
          <w:sz w:val="28"/>
          <w:szCs w:val="28"/>
        </w:rPr>
        <w:t>практической</w:t>
      </w:r>
      <w:r w:rsidRPr="00E813D1">
        <w:rPr>
          <w:b/>
          <w:i/>
          <w:spacing w:val="7"/>
          <w:sz w:val="28"/>
          <w:szCs w:val="28"/>
        </w:rPr>
        <w:t xml:space="preserve"> работе</w:t>
      </w:r>
    </w:p>
    <w:p w:rsidR="001C43A0" w:rsidRPr="00F3161B" w:rsidRDefault="001C43A0" w:rsidP="001B27EE">
      <w:pPr>
        <w:shd w:val="clear" w:color="auto" w:fill="FFFFFF"/>
        <w:ind w:firstLine="720"/>
        <w:rPr>
          <w:b/>
          <w:sz w:val="28"/>
          <w:szCs w:val="28"/>
        </w:rPr>
      </w:pPr>
      <w:r w:rsidRPr="00F3161B">
        <w:rPr>
          <w:b/>
          <w:spacing w:val="7"/>
          <w:sz w:val="28"/>
          <w:szCs w:val="28"/>
        </w:rPr>
        <w:t>Задание</w:t>
      </w:r>
      <w:r w:rsidR="00AA1316" w:rsidRPr="00F3161B">
        <w:rPr>
          <w:b/>
          <w:spacing w:val="7"/>
          <w:sz w:val="28"/>
          <w:szCs w:val="28"/>
        </w:rPr>
        <w:t xml:space="preserve"> 2.1</w:t>
      </w:r>
      <w:r w:rsidR="00101366" w:rsidRPr="00F3161B">
        <w:rPr>
          <w:b/>
          <w:spacing w:val="7"/>
          <w:sz w:val="28"/>
          <w:szCs w:val="28"/>
        </w:rPr>
        <w:t xml:space="preserve">: </w:t>
      </w:r>
    </w:p>
    <w:p w:rsidR="00101366" w:rsidRPr="00F3161B" w:rsidRDefault="001C43A0" w:rsidP="001B27EE">
      <w:pPr>
        <w:shd w:val="clear" w:color="auto" w:fill="FFFFFF"/>
        <w:ind w:firstLine="720"/>
        <w:rPr>
          <w:spacing w:val="-3"/>
          <w:sz w:val="28"/>
          <w:szCs w:val="28"/>
        </w:rPr>
      </w:pPr>
      <w:r w:rsidRPr="00F3161B">
        <w:rPr>
          <w:spacing w:val="-3"/>
          <w:sz w:val="28"/>
          <w:szCs w:val="28"/>
        </w:rPr>
        <w:t xml:space="preserve">Оформите текст, как показано ниже: </w:t>
      </w:r>
    </w:p>
    <w:p w:rsidR="00101366" w:rsidRPr="00F3161B" w:rsidRDefault="00101366" w:rsidP="001B27EE">
      <w:pPr>
        <w:shd w:val="clear" w:color="auto" w:fill="FFFFFF"/>
        <w:ind w:firstLine="720"/>
        <w:rPr>
          <w:b/>
          <w:bCs/>
          <w:i/>
          <w:iCs/>
          <w:spacing w:val="-4"/>
          <w:sz w:val="28"/>
          <w:szCs w:val="28"/>
        </w:rPr>
      </w:pPr>
    </w:p>
    <w:p w:rsidR="001C43A0" w:rsidRPr="00F3161B" w:rsidRDefault="001C43A0" w:rsidP="001B27EE">
      <w:pPr>
        <w:shd w:val="clear" w:color="auto" w:fill="FFFFFF"/>
        <w:ind w:firstLine="720"/>
        <w:rPr>
          <w:sz w:val="28"/>
          <w:szCs w:val="28"/>
        </w:rPr>
      </w:pPr>
      <w:r w:rsidRPr="00F3161B">
        <w:rPr>
          <w:b/>
          <w:bCs/>
          <w:i/>
          <w:iCs/>
          <w:spacing w:val="-4"/>
          <w:sz w:val="28"/>
          <w:szCs w:val="28"/>
        </w:rPr>
        <w:t>Октябрь у</w:t>
      </w:r>
      <w:r w:rsidR="00E57664" w:rsidRPr="00F3161B">
        <w:rPr>
          <w:b/>
          <w:bCs/>
          <w:i/>
          <w:iCs/>
          <w:spacing w:val="-4"/>
          <w:sz w:val="28"/>
          <w:szCs w:val="28"/>
        </w:rPr>
        <w:t>ж</w:t>
      </w:r>
      <w:r w:rsidRPr="00F3161B">
        <w:rPr>
          <w:b/>
          <w:bCs/>
          <w:i/>
          <w:iCs/>
          <w:spacing w:val="-4"/>
          <w:sz w:val="28"/>
          <w:szCs w:val="28"/>
        </w:rPr>
        <w:t xml:space="preserve"> наступил,</w:t>
      </w:r>
    </w:p>
    <w:p w:rsidR="00101366" w:rsidRPr="00F3161B" w:rsidRDefault="00101366" w:rsidP="001B27EE">
      <w:pPr>
        <w:shd w:val="clear" w:color="auto" w:fill="FFFFFF"/>
        <w:ind w:firstLine="720"/>
        <w:rPr>
          <w:i/>
          <w:iCs/>
          <w:spacing w:val="-3"/>
          <w:sz w:val="28"/>
          <w:szCs w:val="28"/>
        </w:rPr>
      </w:pPr>
      <w:r w:rsidRPr="00F3161B">
        <w:rPr>
          <w:i/>
          <w:iCs/>
          <w:spacing w:val="-3"/>
          <w:sz w:val="28"/>
          <w:szCs w:val="28"/>
        </w:rPr>
        <w:t>И</w:t>
      </w:r>
      <w:r w:rsidR="001C43A0" w:rsidRPr="00F3161B">
        <w:rPr>
          <w:i/>
          <w:iCs/>
          <w:spacing w:val="-3"/>
          <w:sz w:val="28"/>
          <w:szCs w:val="28"/>
        </w:rPr>
        <w:t xml:space="preserve"> роща отряхает </w:t>
      </w:r>
    </w:p>
    <w:p w:rsidR="00101366" w:rsidRPr="00F3161B" w:rsidRDefault="001C43A0" w:rsidP="001B27EE">
      <w:pPr>
        <w:shd w:val="clear" w:color="auto" w:fill="FFFFFF"/>
        <w:ind w:firstLine="720"/>
        <w:rPr>
          <w:i/>
          <w:iCs/>
          <w:spacing w:val="-9"/>
          <w:sz w:val="28"/>
          <w:szCs w:val="28"/>
        </w:rPr>
      </w:pPr>
      <w:r w:rsidRPr="00F3161B">
        <w:rPr>
          <w:i/>
          <w:iCs/>
          <w:spacing w:val="-9"/>
          <w:sz w:val="28"/>
          <w:szCs w:val="28"/>
        </w:rPr>
        <w:t xml:space="preserve">Последние листы </w:t>
      </w:r>
    </w:p>
    <w:p w:rsidR="001C43A0" w:rsidRPr="00F3161B" w:rsidRDefault="001C43A0" w:rsidP="001B27EE">
      <w:pPr>
        <w:shd w:val="clear" w:color="auto" w:fill="FFFFFF"/>
        <w:ind w:firstLine="720"/>
        <w:rPr>
          <w:sz w:val="28"/>
          <w:szCs w:val="28"/>
        </w:rPr>
      </w:pPr>
      <w:r w:rsidRPr="00F3161B">
        <w:rPr>
          <w:i/>
          <w:iCs/>
          <w:spacing w:val="-3"/>
          <w:sz w:val="28"/>
          <w:szCs w:val="28"/>
        </w:rPr>
        <w:t>С нагих своих ветвей.</w:t>
      </w:r>
    </w:p>
    <w:p w:rsidR="001C43A0" w:rsidRPr="00F3161B" w:rsidRDefault="001C43A0" w:rsidP="001B27EE">
      <w:pPr>
        <w:shd w:val="clear" w:color="auto" w:fill="FFFFFF"/>
        <w:ind w:firstLine="720"/>
        <w:rPr>
          <w:sz w:val="28"/>
          <w:szCs w:val="28"/>
        </w:rPr>
      </w:pPr>
      <w:r w:rsidRPr="00F3161B">
        <w:rPr>
          <w:rFonts w:ascii="Arial" w:hAnsi="Arial"/>
          <w:b/>
          <w:bCs/>
          <w:i/>
          <w:iCs/>
          <w:spacing w:val="-4"/>
          <w:sz w:val="28"/>
          <w:szCs w:val="28"/>
        </w:rPr>
        <w:t>Дохнул</w:t>
      </w:r>
      <w:r w:rsidRPr="00F3161B">
        <w:rPr>
          <w:rFonts w:ascii="Arial" w:hAnsi="Arial" w:cs="Arial"/>
          <w:b/>
          <w:bCs/>
          <w:i/>
          <w:iCs/>
          <w:spacing w:val="-4"/>
          <w:sz w:val="28"/>
          <w:szCs w:val="28"/>
        </w:rPr>
        <w:t xml:space="preserve"> </w:t>
      </w:r>
      <w:r w:rsidRPr="00F3161B">
        <w:rPr>
          <w:rFonts w:ascii="Arial" w:hAnsi="Arial"/>
          <w:b/>
          <w:bCs/>
          <w:i/>
          <w:iCs/>
          <w:spacing w:val="-4"/>
          <w:sz w:val="28"/>
          <w:szCs w:val="28"/>
        </w:rPr>
        <w:t>осенний</w:t>
      </w:r>
      <w:r w:rsidRPr="00F3161B">
        <w:rPr>
          <w:rFonts w:ascii="Arial" w:hAnsi="Arial" w:cs="Arial"/>
          <w:b/>
          <w:bCs/>
          <w:i/>
          <w:iCs/>
          <w:spacing w:val="-4"/>
          <w:sz w:val="28"/>
          <w:szCs w:val="28"/>
        </w:rPr>
        <w:t xml:space="preserve"> </w:t>
      </w:r>
      <w:r w:rsidRPr="00F3161B">
        <w:rPr>
          <w:rFonts w:ascii="Arial" w:hAnsi="Arial"/>
          <w:b/>
          <w:bCs/>
          <w:i/>
          <w:iCs/>
          <w:spacing w:val="-4"/>
          <w:sz w:val="28"/>
          <w:szCs w:val="28"/>
        </w:rPr>
        <w:t>хлад</w:t>
      </w:r>
    </w:p>
    <w:p w:rsidR="00101366" w:rsidRPr="00F3161B" w:rsidRDefault="001C43A0" w:rsidP="00101366">
      <w:pPr>
        <w:shd w:val="clear" w:color="auto" w:fill="FFFFFF"/>
        <w:ind w:firstLine="720"/>
        <w:rPr>
          <w:i/>
          <w:iCs/>
          <w:strike/>
          <w:sz w:val="28"/>
          <w:szCs w:val="28"/>
        </w:rPr>
      </w:pPr>
      <w:r w:rsidRPr="00F3161B">
        <w:rPr>
          <w:i/>
          <w:iCs/>
          <w:strike/>
          <w:sz w:val="28"/>
          <w:szCs w:val="28"/>
        </w:rPr>
        <w:t>Дорога промерзает,</w:t>
      </w:r>
    </w:p>
    <w:p w:rsidR="001C43A0" w:rsidRPr="00F3161B" w:rsidRDefault="001C43A0" w:rsidP="00101366">
      <w:pPr>
        <w:shd w:val="clear" w:color="auto" w:fill="FFFFFF"/>
        <w:ind w:firstLine="720"/>
        <w:rPr>
          <w:i/>
          <w:iCs/>
          <w:spacing w:val="5"/>
          <w:sz w:val="28"/>
          <w:szCs w:val="28"/>
          <w:u w:val="single"/>
        </w:rPr>
      </w:pPr>
      <w:r w:rsidRPr="00F3161B">
        <w:rPr>
          <w:i/>
          <w:iCs/>
          <w:spacing w:val="-10"/>
          <w:sz w:val="28"/>
          <w:szCs w:val="28"/>
        </w:rPr>
        <w:lastRenderedPageBreak/>
        <w:t xml:space="preserve">Журча, </w:t>
      </w:r>
      <w:r w:rsidRPr="00F3161B">
        <w:rPr>
          <w:i/>
          <w:iCs/>
          <w:spacing w:val="-10"/>
          <w:sz w:val="28"/>
          <w:szCs w:val="28"/>
          <w:vertAlign w:val="superscript"/>
        </w:rPr>
        <w:t>еще</w:t>
      </w:r>
      <w:r w:rsidRPr="00F3161B">
        <w:rPr>
          <w:i/>
          <w:iCs/>
          <w:spacing w:val="-10"/>
          <w:sz w:val="28"/>
          <w:szCs w:val="28"/>
        </w:rPr>
        <w:t xml:space="preserve"> бежит</w:t>
      </w:r>
      <w:r w:rsidR="00101366" w:rsidRPr="00F3161B">
        <w:rPr>
          <w:i/>
          <w:iCs/>
          <w:spacing w:val="5"/>
          <w:sz w:val="28"/>
          <w:szCs w:val="28"/>
          <w:u w:val="single"/>
        </w:rPr>
        <w:t xml:space="preserve"> ручей</w:t>
      </w:r>
    </w:p>
    <w:p w:rsidR="00332E22" w:rsidRPr="00F3161B" w:rsidRDefault="00332E22" w:rsidP="00101366">
      <w:pPr>
        <w:shd w:val="clear" w:color="auto" w:fill="FFFFFF"/>
        <w:ind w:firstLine="720"/>
        <w:rPr>
          <w:sz w:val="28"/>
          <w:szCs w:val="28"/>
        </w:rPr>
      </w:pPr>
      <w:r w:rsidRPr="00F3161B">
        <w:rPr>
          <w:i/>
          <w:iCs/>
          <w:sz w:val="28"/>
          <w:szCs w:val="28"/>
          <w:lang w:val="en-US"/>
        </w:rPr>
        <w:t>H</w:t>
      </w:r>
      <w:r w:rsidRPr="00F3161B">
        <w:rPr>
          <w:i/>
          <w:iCs/>
          <w:sz w:val="28"/>
          <w:szCs w:val="28"/>
          <w:vertAlign w:val="subscript"/>
        </w:rPr>
        <w:t>2</w:t>
      </w:r>
      <w:r w:rsidRPr="00F3161B">
        <w:rPr>
          <w:i/>
          <w:iCs/>
          <w:sz w:val="28"/>
          <w:szCs w:val="28"/>
          <w:lang w:val="en-US"/>
        </w:rPr>
        <w:t>SO</w:t>
      </w:r>
      <w:r w:rsidRPr="00F3161B">
        <w:rPr>
          <w:i/>
          <w:iCs/>
          <w:sz w:val="28"/>
          <w:szCs w:val="28"/>
          <w:vertAlign w:val="subscript"/>
        </w:rPr>
        <w:t xml:space="preserve">4 </w:t>
      </w:r>
      <w:r w:rsidRPr="00F3161B">
        <w:rPr>
          <w:i/>
          <w:iCs/>
          <w:sz w:val="28"/>
          <w:szCs w:val="28"/>
        </w:rPr>
        <w:t xml:space="preserve"> (дать подсказку – серная кислота)</w:t>
      </w:r>
    </w:p>
    <w:p w:rsidR="00706B67" w:rsidRPr="00F3161B" w:rsidRDefault="00706B67" w:rsidP="00DA5ECF">
      <w:pPr>
        <w:jc w:val="center"/>
        <w:rPr>
          <w:b/>
          <w:sz w:val="28"/>
          <w:szCs w:val="28"/>
        </w:rPr>
      </w:pPr>
      <w:bookmarkStart w:id="9" w:name="_Toc103404307"/>
      <w:bookmarkStart w:id="10" w:name="_Toc163281834"/>
      <w:bookmarkStart w:id="11" w:name="_Toc163286580"/>
      <w:bookmarkStart w:id="12" w:name="_Toc163287538"/>
      <w:bookmarkStart w:id="13" w:name="_Toc163514973"/>
      <w:r w:rsidRPr="00F3161B">
        <w:rPr>
          <w:b/>
          <w:sz w:val="28"/>
          <w:szCs w:val="28"/>
        </w:rPr>
        <w:t>Escape-последовательности (символьные объекты)</w:t>
      </w:r>
      <w:bookmarkEnd w:id="9"/>
      <w:bookmarkEnd w:id="10"/>
      <w:bookmarkEnd w:id="11"/>
      <w:bookmarkEnd w:id="12"/>
      <w:bookmarkEnd w:id="13"/>
    </w:p>
    <w:p w:rsidR="00706B67" w:rsidRPr="00F3161B" w:rsidRDefault="00706B67" w:rsidP="00706B67">
      <w:pPr>
        <w:pStyle w:val="FR3"/>
        <w:spacing w:before="0"/>
        <w:rPr>
          <w:b/>
          <w:sz w:val="28"/>
          <w:szCs w:val="28"/>
        </w:rPr>
      </w:pPr>
    </w:p>
    <w:p w:rsidR="00706B67" w:rsidRPr="00F3161B" w:rsidRDefault="00706B67" w:rsidP="00706B67">
      <w:pPr>
        <w:pStyle w:val="a9"/>
        <w:spacing w:line="240" w:lineRule="auto"/>
        <w:ind w:firstLine="709"/>
        <w:rPr>
          <w:sz w:val="28"/>
          <w:szCs w:val="28"/>
        </w:rPr>
      </w:pPr>
      <w:r w:rsidRPr="00F3161B">
        <w:rPr>
          <w:sz w:val="28"/>
          <w:szCs w:val="28"/>
        </w:rPr>
        <w:t>Некоторые символы, такие как «&lt;» и «&gt;», воспринимаются браузерами как начало и конец HTML-меток, поэтому существует способ их выражения в виде си</w:t>
      </w:r>
      <w:r w:rsidRPr="00F3161B">
        <w:rPr>
          <w:sz w:val="28"/>
          <w:szCs w:val="28"/>
        </w:rPr>
        <w:t>м</w:t>
      </w:r>
      <w:r w:rsidRPr="00F3161B">
        <w:rPr>
          <w:sz w:val="28"/>
          <w:szCs w:val="28"/>
        </w:rPr>
        <w:t>вольных данных внутри самого документа или в URL. В HTML это делается с помощью &amp;-последовательностей (их еще наз</w:t>
      </w:r>
      <w:r w:rsidRPr="00F3161B">
        <w:rPr>
          <w:sz w:val="28"/>
          <w:szCs w:val="28"/>
        </w:rPr>
        <w:t>ы</w:t>
      </w:r>
      <w:r w:rsidRPr="00F3161B">
        <w:rPr>
          <w:sz w:val="28"/>
          <w:szCs w:val="28"/>
        </w:rPr>
        <w:t xml:space="preserve">вают символьными объектами или </w:t>
      </w:r>
      <w:r w:rsidRPr="00F3161B">
        <w:rPr>
          <w:sz w:val="28"/>
          <w:szCs w:val="28"/>
          <w:lang w:val="en-US"/>
        </w:rPr>
        <w:t>escape</w:t>
      </w:r>
      <w:r w:rsidRPr="00F3161B">
        <w:rPr>
          <w:sz w:val="28"/>
          <w:szCs w:val="28"/>
        </w:rPr>
        <w:t xml:space="preserve"> (эскейп) – последовательностями). Браузер показывает на экране символ «&lt;», когда встречает в тексте последовательность </w:t>
      </w:r>
      <w:r w:rsidRPr="00F3161B">
        <w:rPr>
          <w:rStyle w:val="TypewriterTT"/>
          <w:sz w:val="28"/>
          <w:szCs w:val="28"/>
        </w:rPr>
        <w:t>&amp;lt;</w:t>
      </w:r>
      <w:r w:rsidRPr="00F3161B">
        <w:rPr>
          <w:sz w:val="28"/>
          <w:szCs w:val="28"/>
        </w:rPr>
        <w:t xml:space="preserve"> (по первым буквам английских слов less than — меньше, чем). Знак «&gt;» кодир</w:t>
      </w:r>
      <w:r w:rsidRPr="00F3161B">
        <w:rPr>
          <w:sz w:val="28"/>
          <w:szCs w:val="28"/>
        </w:rPr>
        <w:t>у</w:t>
      </w:r>
      <w:r w:rsidRPr="00F3161B">
        <w:rPr>
          <w:sz w:val="28"/>
          <w:szCs w:val="28"/>
        </w:rPr>
        <w:t>ется последов</w:t>
      </w:r>
      <w:r w:rsidRPr="00F3161B">
        <w:rPr>
          <w:sz w:val="28"/>
          <w:szCs w:val="28"/>
        </w:rPr>
        <w:t>а</w:t>
      </w:r>
      <w:r w:rsidRPr="00F3161B">
        <w:rPr>
          <w:sz w:val="28"/>
          <w:szCs w:val="28"/>
        </w:rPr>
        <w:t xml:space="preserve">тельностью </w:t>
      </w:r>
      <w:r w:rsidRPr="00F3161B">
        <w:rPr>
          <w:rStyle w:val="TypewriterTT"/>
          <w:sz w:val="28"/>
          <w:szCs w:val="28"/>
        </w:rPr>
        <w:t>&amp;gt;</w:t>
      </w:r>
      <w:r w:rsidRPr="00F3161B">
        <w:rPr>
          <w:sz w:val="28"/>
          <w:szCs w:val="28"/>
        </w:rPr>
        <w:t xml:space="preserve"> (по первым буквам английских слов </w:t>
      </w:r>
      <w:r w:rsidRPr="00F3161B">
        <w:rPr>
          <w:sz w:val="28"/>
          <w:szCs w:val="28"/>
          <w:lang w:val="en-US"/>
        </w:rPr>
        <w:t>greater</w:t>
      </w:r>
      <w:r w:rsidRPr="000F0389">
        <w:rPr>
          <w:sz w:val="28"/>
          <w:szCs w:val="28"/>
        </w:rPr>
        <w:t xml:space="preserve"> </w:t>
      </w:r>
      <w:r w:rsidRPr="00F3161B">
        <w:rPr>
          <w:sz w:val="28"/>
          <w:szCs w:val="28"/>
          <w:lang w:val="en-US"/>
        </w:rPr>
        <w:t>than</w:t>
      </w:r>
      <w:r w:rsidRPr="000F0389">
        <w:rPr>
          <w:sz w:val="28"/>
          <w:szCs w:val="28"/>
        </w:rPr>
        <w:t xml:space="preserve"> </w:t>
      </w:r>
      <w:r w:rsidRPr="00F3161B">
        <w:rPr>
          <w:sz w:val="28"/>
          <w:szCs w:val="28"/>
        </w:rPr>
        <w:t>— больше, чем).</w:t>
      </w:r>
    </w:p>
    <w:p w:rsidR="00706B67" w:rsidRPr="00F3161B" w:rsidRDefault="00706B67" w:rsidP="00706B67">
      <w:pPr>
        <w:pStyle w:val="aa"/>
        <w:rPr>
          <w:sz w:val="28"/>
          <w:szCs w:val="28"/>
        </w:rPr>
      </w:pPr>
      <w:r w:rsidRPr="00F3161B">
        <w:rPr>
          <w:sz w:val="28"/>
          <w:szCs w:val="28"/>
        </w:rPr>
        <w:t xml:space="preserve">Принято использовать следующие нотации (соответствия) – таблице: </w:t>
      </w:r>
    </w:p>
    <w:p w:rsidR="00706B67" w:rsidRPr="00F3161B" w:rsidRDefault="00706B67" w:rsidP="00706B67">
      <w:pPr>
        <w:pStyle w:val="aa"/>
        <w:rPr>
          <w:sz w:val="28"/>
          <w:szCs w:val="28"/>
        </w:rPr>
      </w:pPr>
    </w:p>
    <w:p w:rsidR="00706B67" w:rsidRPr="00F3161B" w:rsidRDefault="00706B67" w:rsidP="00706B67">
      <w:pPr>
        <w:pStyle w:val="aa"/>
        <w:jc w:val="center"/>
        <w:rPr>
          <w:sz w:val="28"/>
          <w:szCs w:val="28"/>
        </w:rPr>
      </w:pPr>
      <w:r w:rsidRPr="00F3161B">
        <w:rPr>
          <w:sz w:val="28"/>
          <w:szCs w:val="28"/>
        </w:rPr>
        <w:t>Таблица соответствий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57" w:type="dxa"/>
          <w:right w:w="57" w:type="dxa"/>
        </w:tblCellMar>
        <w:tblLook w:val="00BF" w:firstRow="1" w:lastRow="0" w:firstColumn="1" w:lastColumn="0" w:noHBand="0" w:noVBand="0"/>
      </w:tblPr>
      <w:tblGrid>
        <w:gridCol w:w="1228"/>
        <w:gridCol w:w="5333"/>
        <w:gridCol w:w="3231"/>
      </w:tblGrid>
      <w:tr w:rsidR="00706B67" w:rsidRPr="00F3161B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1228" w:type="dxa"/>
            <w:vAlign w:val="center"/>
          </w:tcPr>
          <w:p w:rsidR="00706B67" w:rsidRPr="00F3161B" w:rsidRDefault="00706B67" w:rsidP="008C7724">
            <w:pPr>
              <w:jc w:val="center"/>
              <w:rPr>
                <w:b/>
                <w:sz w:val="28"/>
                <w:szCs w:val="28"/>
              </w:rPr>
            </w:pPr>
            <w:r w:rsidRPr="00F3161B">
              <w:rPr>
                <w:b/>
                <w:sz w:val="28"/>
                <w:szCs w:val="28"/>
              </w:rPr>
              <w:t>Си</w:t>
            </w:r>
            <w:r w:rsidRPr="00F3161B">
              <w:rPr>
                <w:b/>
                <w:sz w:val="28"/>
                <w:szCs w:val="28"/>
              </w:rPr>
              <w:t>м</w:t>
            </w:r>
            <w:r w:rsidRPr="00F3161B">
              <w:rPr>
                <w:b/>
                <w:sz w:val="28"/>
                <w:szCs w:val="28"/>
              </w:rPr>
              <w:t>вол</w:t>
            </w:r>
          </w:p>
        </w:tc>
        <w:tc>
          <w:tcPr>
            <w:tcW w:w="5333" w:type="dxa"/>
            <w:vAlign w:val="center"/>
          </w:tcPr>
          <w:p w:rsidR="00706B67" w:rsidRPr="00F3161B" w:rsidRDefault="00706B67" w:rsidP="008C7724">
            <w:pPr>
              <w:jc w:val="center"/>
              <w:rPr>
                <w:b/>
                <w:sz w:val="28"/>
                <w:szCs w:val="28"/>
              </w:rPr>
            </w:pPr>
            <w:r w:rsidRPr="00F3161B">
              <w:rPr>
                <w:b/>
                <w:sz w:val="28"/>
                <w:szCs w:val="28"/>
              </w:rPr>
              <w:t>Обычное имя симв</w:t>
            </w:r>
            <w:r w:rsidRPr="00F3161B">
              <w:rPr>
                <w:b/>
                <w:sz w:val="28"/>
                <w:szCs w:val="28"/>
              </w:rPr>
              <w:t>о</w:t>
            </w:r>
            <w:r w:rsidRPr="00F3161B">
              <w:rPr>
                <w:b/>
                <w:sz w:val="28"/>
                <w:szCs w:val="28"/>
              </w:rPr>
              <w:t>ла</w:t>
            </w:r>
          </w:p>
        </w:tc>
        <w:tc>
          <w:tcPr>
            <w:tcW w:w="3231" w:type="dxa"/>
            <w:vAlign w:val="center"/>
          </w:tcPr>
          <w:p w:rsidR="00706B67" w:rsidRPr="00F3161B" w:rsidRDefault="00706B67" w:rsidP="008C7724">
            <w:pPr>
              <w:jc w:val="center"/>
              <w:rPr>
                <w:b/>
                <w:sz w:val="28"/>
                <w:szCs w:val="28"/>
              </w:rPr>
            </w:pPr>
            <w:r w:rsidRPr="00F3161B">
              <w:rPr>
                <w:b/>
                <w:sz w:val="28"/>
                <w:szCs w:val="28"/>
              </w:rPr>
              <w:t>HTML-запись символа (escape-последовател</w:t>
            </w:r>
            <w:r w:rsidRPr="00F3161B">
              <w:rPr>
                <w:b/>
                <w:sz w:val="28"/>
                <w:szCs w:val="28"/>
              </w:rPr>
              <w:t>ь</w:t>
            </w:r>
            <w:r w:rsidRPr="00F3161B">
              <w:rPr>
                <w:b/>
                <w:sz w:val="28"/>
                <w:szCs w:val="28"/>
              </w:rPr>
              <w:t>ность)</w:t>
            </w:r>
          </w:p>
        </w:tc>
      </w:tr>
      <w:tr w:rsidR="00706B67" w:rsidRPr="00F3161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28" w:type="dxa"/>
            <w:vAlign w:val="center"/>
          </w:tcPr>
          <w:p w:rsidR="00706B67" w:rsidRPr="00F3161B" w:rsidRDefault="00706B67" w:rsidP="008C7724">
            <w:pPr>
              <w:jc w:val="center"/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>&lt;</w:t>
            </w:r>
          </w:p>
        </w:tc>
        <w:tc>
          <w:tcPr>
            <w:tcW w:w="5333" w:type="dxa"/>
            <w:vAlign w:val="center"/>
          </w:tcPr>
          <w:p w:rsidR="00706B67" w:rsidRPr="00F3161B" w:rsidRDefault="00706B67" w:rsidP="008C7724">
            <w:pPr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>символ «меньше чем», левая угловая ско</w:t>
            </w:r>
            <w:r w:rsidRPr="00F3161B">
              <w:rPr>
                <w:sz w:val="28"/>
                <w:szCs w:val="28"/>
              </w:rPr>
              <w:t>б</w:t>
            </w:r>
            <w:r w:rsidRPr="00F3161B">
              <w:rPr>
                <w:sz w:val="28"/>
                <w:szCs w:val="28"/>
              </w:rPr>
              <w:t>ка</w:t>
            </w:r>
          </w:p>
        </w:tc>
        <w:tc>
          <w:tcPr>
            <w:tcW w:w="3231" w:type="dxa"/>
            <w:vAlign w:val="center"/>
          </w:tcPr>
          <w:p w:rsidR="00706B67" w:rsidRPr="00F3161B" w:rsidRDefault="00706B67" w:rsidP="008C7724">
            <w:pPr>
              <w:pStyle w:val="ac"/>
              <w:tabs>
                <w:tab w:val="clear" w:pos="4677"/>
                <w:tab w:val="clear" w:pos="9355"/>
              </w:tabs>
              <w:ind w:firstLine="1237"/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>&amp;lt;</w:t>
            </w:r>
          </w:p>
        </w:tc>
      </w:tr>
      <w:tr w:rsidR="00706B67" w:rsidRPr="00F3161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28" w:type="dxa"/>
            <w:vAlign w:val="center"/>
          </w:tcPr>
          <w:p w:rsidR="00706B67" w:rsidRPr="00F3161B" w:rsidRDefault="00706B67" w:rsidP="008C7724">
            <w:pPr>
              <w:jc w:val="center"/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>&gt;</w:t>
            </w:r>
          </w:p>
        </w:tc>
        <w:tc>
          <w:tcPr>
            <w:tcW w:w="5333" w:type="dxa"/>
            <w:vAlign w:val="center"/>
          </w:tcPr>
          <w:p w:rsidR="00706B67" w:rsidRPr="00F3161B" w:rsidRDefault="00706B67" w:rsidP="008C7724">
            <w:pPr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>символ «больше чем», правая угловая скобка</w:t>
            </w:r>
          </w:p>
        </w:tc>
        <w:tc>
          <w:tcPr>
            <w:tcW w:w="3231" w:type="dxa"/>
            <w:vAlign w:val="center"/>
          </w:tcPr>
          <w:p w:rsidR="00706B67" w:rsidRPr="00F3161B" w:rsidRDefault="00706B67" w:rsidP="008C7724">
            <w:pPr>
              <w:ind w:firstLine="1237"/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>&amp;gt;</w:t>
            </w:r>
          </w:p>
        </w:tc>
      </w:tr>
      <w:tr w:rsidR="00706B67" w:rsidRPr="00F3161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28" w:type="dxa"/>
            <w:vAlign w:val="center"/>
          </w:tcPr>
          <w:p w:rsidR="00706B67" w:rsidRPr="00F3161B" w:rsidRDefault="00706B67" w:rsidP="008C7724">
            <w:pPr>
              <w:jc w:val="center"/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>&amp;</w:t>
            </w:r>
          </w:p>
        </w:tc>
        <w:tc>
          <w:tcPr>
            <w:tcW w:w="5333" w:type="dxa"/>
            <w:vAlign w:val="center"/>
          </w:tcPr>
          <w:p w:rsidR="00706B67" w:rsidRPr="00F3161B" w:rsidRDefault="00706B67" w:rsidP="008C7724">
            <w:pPr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>амперсанд</w:t>
            </w:r>
          </w:p>
        </w:tc>
        <w:tc>
          <w:tcPr>
            <w:tcW w:w="3231" w:type="dxa"/>
            <w:vAlign w:val="center"/>
          </w:tcPr>
          <w:p w:rsidR="00706B67" w:rsidRPr="00F3161B" w:rsidRDefault="00706B67" w:rsidP="008C7724">
            <w:pPr>
              <w:ind w:firstLine="1237"/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>&amp;amp;</w:t>
            </w:r>
          </w:p>
        </w:tc>
      </w:tr>
      <w:tr w:rsidR="00706B67" w:rsidRPr="00F3161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28" w:type="dxa"/>
            <w:vAlign w:val="center"/>
          </w:tcPr>
          <w:p w:rsidR="00706B67" w:rsidRPr="00F3161B" w:rsidRDefault="00706B67" w:rsidP="008C7724">
            <w:pPr>
              <w:jc w:val="center"/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>"</w:t>
            </w:r>
          </w:p>
        </w:tc>
        <w:tc>
          <w:tcPr>
            <w:tcW w:w="5333" w:type="dxa"/>
            <w:vAlign w:val="center"/>
          </w:tcPr>
          <w:p w:rsidR="00706B67" w:rsidRPr="00F3161B" w:rsidRDefault="00706B67" w:rsidP="008C7724">
            <w:pPr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>двойные кавычки</w:t>
            </w:r>
          </w:p>
        </w:tc>
        <w:tc>
          <w:tcPr>
            <w:tcW w:w="3231" w:type="dxa"/>
            <w:vAlign w:val="center"/>
          </w:tcPr>
          <w:p w:rsidR="00706B67" w:rsidRPr="00F3161B" w:rsidRDefault="00706B67" w:rsidP="008C7724">
            <w:pPr>
              <w:ind w:firstLine="1237"/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>&amp;quot;</w:t>
            </w:r>
          </w:p>
        </w:tc>
      </w:tr>
      <w:tr w:rsidR="00706B67" w:rsidRPr="00F3161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28" w:type="dxa"/>
            <w:vAlign w:val="center"/>
          </w:tcPr>
          <w:p w:rsidR="00706B67" w:rsidRPr="00F3161B" w:rsidRDefault="00706B67" w:rsidP="008C7724">
            <w:pPr>
              <w:jc w:val="center"/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>©</w:t>
            </w:r>
          </w:p>
        </w:tc>
        <w:tc>
          <w:tcPr>
            <w:tcW w:w="5333" w:type="dxa"/>
            <w:vAlign w:val="center"/>
          </w:tcPr>
          <w:p w:rsidR="00706B67" w:rsidRPr="00F3161B" w:rsidRDefault="00706B67" w:rsidP="008C7724">
            <w:pPr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>знак копирайт</w:t>
            </w:r>
          </w:p>
        </w:tc>
        <w:tc>
          <w:tcPr>
            <w:tcW w:w="3231" w:type="dxa"/>
            <w:vAlign w:val="center"/>
          </w:tcPr>
          <w:p w:rsidR="00706B67" w:rsidRPr="00F3161B" w:rsidRDefault="00706B67" w:rsidP="008C7724">
            <w:pPr>
              <w:ind w:firstLine="1237"/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>&amp;copy;</w:t>
            </w:r>
          </w:p>
        </w:tc>
      </w:tr>
      <w:tr w:rsidR="00706B67" w:rsidRPr="00F3161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28" w:type="dxa"/>
            <w:vAlign w:val="center"/>
          </w:tcPr>
          <w:p w:rsidR="00706B67" w:rsidRPr="00F3161B" w:rsidRDefault="00706B67" w:rsidP="008C7724">
            <w:pPr>
              <w:jc w:val="center"/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>®</w:t>
            </w:r>
          </w:p>
        </w:tc>
        <w:tc>
          <w:tcPr>
            <w:tcW w:w="5333" w:type="dxa"/>
            <w:vAlign w:val="center"/>
          </w:tcPr>
          <w:p w:rsidR="00706B67" w:rsidRPr="00F3161B" w:rsidRDefault="00706B67" w:rsidP="008C7724">
            <w:pPr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>знак зарегистрированной торг</w:t>
            </w:r>
            <w:r w:rsidRPr="00F3161B">
              <w:rPr>
                <w:sz w:val="28"/>
                <w:szCs w:val="28"/>
              </w:rPr>
              <w:t>о</w:t>
            </w:r>
            <w:r w:rsidRPr="00F3161B">
              <w:rPr>
                <w:sz w:val="28"/>
                <w:szCs w:val="28"/>
              </w:rPr>
              <w:t>вой марки</w:t>
            </w:r>
          </w:p>
        </w:tc>
        <w:tc>
          <w:tcPr>
            <w:tcW w:w="3231" w:type="dxa"/>
            <w:vAlign w:val="center"/>
          </w:tcPr>
          <w:p w:rsidR="00706B67" w:rsidRPr="00F3161B" w:rsidRDefault="00706B67" w:rsidP="008C7724">
            <w:pPr>
              <w:ind w:firstLine="1237"/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>&amp;reg;</w:t>
            </w:r>
          </w:p>
        </w:tc>
      </w:tr>
      <w:tr w:rsidR="00706B67" w:rsidRPr="00F3161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28" w:type="dxa"/>
            <w:vAlign w:val="center"/>
          </w:tcPr>
          <w:p w:rsidR="00706B67" w:rsidRPr="00F3161B" w:rsidRDefault="00706B67" w:rsidP="008C77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33" w:type="dxa"/>
            <w:vAlign w:val="center"/>
          </w:tcPr>
          <w:p w:rsidR="00706B67" w:rsidRPr="00F3161B" w:rsidRDefault="00706B67" w:rsidP="008C7724">
            <w:pPr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>непрерывный пробел</w:t>
            </w:r>
          </w:p>
        </w:tc>
        <w:tc>
          <w:tcPr>
            <w:tcW w:w="3231" w:type="dxa"/>
            <w:vAlign w:val="center"/>
          </w:tcPr>
          <w:p w:rsidR="00706B67" w:rsidRPr="00F3161B" w:rsidRDefault="00706B67" w:rsidP="008C7724">
            <w:pPr>
              <w:ind w:firstLine="1237"/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>&amp;nbsp;</w:t>
            </w:r>
          </w:p>
        </w:tc>
      </w:tr>
    </w:tbl>
    <w:p w:rsidR="00706B67" w:rsidRPr="00F3161B" w:rsidRDefault="00706B67" w:rsidP="00706B67">
      <w:pPr>
        <w:pStyle w:val="a9"/>
        <w:spacing w:line="240" w:lineRule="auto"/>
        <w:ind w:firstLine="709"/>
        <w:rPr>
          <w:sz w:val="28"/>
          <w:szCs w:val="28"/>
        </w:rPr>
      </w:pPr>
    </w:p>
    <w:p w:rsidR="00706B67" w:rsidRPr="00F3161B" w:rsidRDefault="00706B67" w:rsidP="00706B67">
      <w:pPr>
        <w:pStyle w:val="a9"/>
        <w:spacing w:line="240" w:lineRule="auto"/>
        <w:ind w:firstLine="709"/>
        <w:rPr>
          <w:sz w:val="28"/>
          <w:szCs w:val="28"/>
        </w:rPr>
      </w:pPr>
      <w:r w:rsidRPr="00F3161B">
        <w:rPr>
          <w:sz w:val="28"/>
          <w:szCs w:val="28"/>
        </w:rPr>
        <w:t>Точка с запятой – обязательный элемент &amp;-последовательности. Кроме т</w:t>
      </w:r>
      <w:r w:rsidRPr="00F3161B">
        <w:rPr>
          <w:sz w:val="28"/>
          <w:szCs w:val="28"/>
        </w:rPr>
        <w:t>о</w:t>
      </w:r>
      <w:r w:rsidRPr="00F3161B">
        <w:rPr>
          <w:sz w:val="28"/>
          <w:szCs w:val="28"/>
        </w:rPr>
        <w:t xml:space="preserve">го, все буквы, составляющие последовательность, должны быть в нижнем регистре (строчные). Использование меток типа </w:t>
      </w:r>
      <w:r w:rsidRPr="00F3161B">
        <w:rPr>
          <w:rStyle w:val="TypewriterTT"/>
          <w:sz w:val="28"/>
          <w:szCs w:val="28"/>
        </w:rPr>
        <w:t>&amp;QUOT;</w:t>
      </w:r>
      <w:r w:rsidRPr="00F3161B">
        <w:rPr>
          <w:sz w:val="28"/>
          <w:szCs w:val="28"/>
        </w:rPr>
        <w:t xml:space="preserve"> или </w:t>
      </w:r>
      <w:r w:rsidRPr="00F3161B">
        <w:rPr>
          <w:rStyle w:val="TypewriterTT"/>
          <w:sz w:val="28"/>
          <w:szCs w:val="28"/>
        </w:rPr>
        <w:t>&amp;AMP</w:t>
      </w:r>
      <w:r w:rsidRPr="00F3161B">
        <w:rPr>
          <w:sz w:val="28"/>
          <w:szCs w:val="28"/>
        </w:rPr>
        <w:t xml:space="preserve"> не допу</w:t>
      </w:r>
      <w:r w:rsidRPr="00F3161B">
        <w:rPr>
          <w:sz w:val="28"/>
          <w:szCs w:val="28"/>
        </w:rPr>
        <w:t>с</w:t>
      </w:r>
      <w:r w:rsidRPr="00F3161B">
        <w:rPr>
          <w:sz w:val="28"/>
          <w:szCs w:val="28"/>
        </w:rPr>
        <w:t>кается. Более полный набор специальных символов представлен в прилож</w:t>
      </w:r>
      <w:r w:rsidRPr="00F3161B">
        <w:rPr>
          <w:sz w:val="28"/>
          <w:szCs w:val="28"/>
        </w:rPr>
        <w:t>е</w:t>
      </w:r>
      <w:r w:rsidRPr="00F3161B">
        <w:rPr>
          <w:sz w:val="28"/>
          <w:szCs w:val="28"/>
        </w:rPr>
        <w:t>нии.</w:t>
      </w:r>
    </w:p>
    <w:tbl>
      <w:tblPr>
        <w:tblW w:w="4753" w:type="pct"/>
        <w:tblCellSpacing w:w="7" w:type="dxa"/>
        <w:tblInd w:w="419" w:type="dxa"/>
        <w:shd w:val="clear" w:color="auto" w:fill="BABABA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9007"/>
      </w:tblGrid>
      <w:tr w:rsidR="00673484" w:rsidRPr="00F3161B">
        <w:trPr>
          <w:tblCellSpacing w:w="7" w:type="dxa"/>
        </w:trPr>
        <w:tc>
          <w:tcPr>
            <w:tcW w:w="4985" w:type="pct"/>
            <w:shd w:val="clear" w:color="auto" w:fill="EAEAEA"/>
            <w:vAlign w:val="center"/>
          </w:tcPr>
          <w:p w:rsidR="00673484" w:rsidRPr="00F3161B" w:rsidRDefault="00673484" w:rsidP="008C7724">
            <w:pPr>
              <w:rPr>
                <w:color w:val="000000"/>
                <w:sz w:val="28"/>
                <w:szCs w:val="28"/>
              </w:rPr>
            </w:pPr>
            <w:r w:rsidRPr="00F3161B">
              <w:rPr>
                <w:rFonts w:ascii="Arial" w:hAnsi="Arial" w:cs="Arial"/>
                <w:b/>
                <w:bCs/>
                <w:color w:val="636363"/>
                <w:sz w:val="28"/>
                <w:szCs w:val="28"/>
              </w:rPr>
              <w:t>Пример:</w:t>
            </w:r>
          </w:p>
        </w:tc>
      </w:tr>
      <w:tr w:rsidR="00673484" w:rsidRPr="00F3161B">
        <w:trPr>
          <w:tblCellSpacing w:w="7" w:type="dxa"/>
        </w:trPr>
        <w:tc>
          <w:tcPr>
            <w:tcW w:w="4985" w:type="pct"/>
            <w:shd w:val="clear" w:color="auto" w:fill="FFFFFF"/>
            <w:vAlign w:val="center"/>
          </w:tcPr>
          <w:p w:rsidR="00673484" w:rsidRPr="000F0389" w:rsidRDefault="00673484" w:rsidP="00673484">
            <w:pPr>
              <w:pStyle w:val="a9"/>
              <w:spacing w:line="240" w:lineRule="auto"/>
              <w:ind w:firstLine="851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0F0389">
              <w:rPr>
                <w:rFonts w:ascii="Courier New" w:hAnsi="Courier New" w:cs="Courier New"/>
                <w:sz w:val="28"/>
                <w:szCs w:val="28"/>
                <w:lang w:val="en-US"/>
              </w:rPr>
              <w:t>&lt;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HTML</w:t>
            </w:r>
            <w:r w:rsidRPr="000F0389">
              <w:rPr>
                <w:rFonts w:ascii="Courier New" w:hAnsi="Courier New" w:cs="Courier New"/>
                <w:sz w:val="28"/>
                <w:szCs w:val="28"/>
                <w:lang w:val="en-US"/>
              </w:rPr>
              <w:t>&gt;</w:t>
            </w:r>
          </w:p>
          <w:p w:rsidR="00673484" w:rsidRPr="000F0389" w:rsidRDefault="00673484" w:rsidP="00673484">
            <w:pPr>
              <w:pStyle w:val="a9"/>
              <w:spacing w:line="240" w:lineRule="auto"/>
              <w:ind w:firstLine="851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0F0389">
              <w:rPr>
                <w:rFonts w:ascii="Courier New" w:hAnsi="Courier New" w:cs="Courier New"/>
                <w:sz w:val="28"/>
                <w:szCs w:val="28"/>
                <w:lang w:val="en-US"/>
              </w:rPr>
              <w:t>&lt;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HEAD</w:t>
            </w:r>
            <w:r w:rsidRPr="000F0389">
              <w:rPr>
                <w:rFonts w:ascii="Courier New" w:hAnsi="Courier New" w:cs="Courier New"/>
                <w:sz w:val="28"/>
                <w:szCs w:val="28"/>
                <w:lang w:val="en-US"/>
              </w:rPr>
              <w:t>&gt;</w:t>
            </w:r>
          </w:p>
          <w:p w:rsidR="00673484" w:rsidRPr="000F0389" w:rsidRDefault="00673484" w:rsidP="00673484">
            <w:pPr>
              <w:pStyle w:val="a9"/>
              <w:spacing w:line="240" w:lineRule="auto"/>
              <w:ind w:firstLine="851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0F0389">
              <w:rPr>
                <w:rFonts w:ascii="Courier New" w:hAnsi="Courier New" w:cs="Courier New"/>
                <w:sz w:val="28"/>
                <w:szCs w:val="28"/>
                <w:lang w:val="en-US"/>
              </w:rPr>
              <w:t>&lt;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TITLE</w:t>
            </w:r>
            <w:r w:rsidRPr="000F0389">
              <w:rPr>
                <w:rFonts w:ascii="Courier New" w:hAnsi="Courier New" w:cs="Courier New"/>
                <w:sz w:val="28"/>
                <w:szCs w:val="28"/>
                <w:lang w:val="en-US"/>
              </w:rPr>
              <w:t xml:space="preserve">&gt; 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Специальные</w:t>
            </w:r>
            <w:r w:rsidRPr="000F0389">
              <w:rPr>
                <w:rFonts w:ascii="Courier New" w:hAnsi="Courier New" w:cs="Courier New"/>
                <w:sz w:val="28"/>
                <w:szCs w:val="28"/>
                <w:lang w:val="en-US"/>
              </w:rPr>
              <w:t xml:space="preserve"> 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символы</w:t>
            </w:r>
            <w:r w:rsidRPr="000F0389">
              <w:rPr>
                <w:rFonts w:ascii="Courier New" w:hAnsi="Courier New" w:cs="Courier New"/>
                <w:sz w:val="28"/>
                <w:szCs w:val="28"/>
                <w:lang w:val="en-US"/>
              </w:rPr>
              <w:t xml:space="preserve"> &lt;/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title</w:t>
            </w:r>
            <w:r w:rsidRPr="000F0389">
              <w:rPr>
                <w:rFonts w:ascii="Courier New" w:hAnsi="Courier New" w:cs="Courier New"/>
                <w:sz w:val="28"/>
                <w:szCs w:val="28"/>
                <w:lang w:val="en-US"/>
              </w:rPr>
              <w:t>&gt;</w:t>
            </w:r>
          </w:p>
          <w:p w:rsidR="00673484" w:rsidRPr="00F3161B" w:rsidRDefault="00673484" w:rsidP="00673484">
            <w:pPr>
              <w:pStyle w:val="a9"/>
              <w:spacing w:line="240" w:lineRule="auto"/>
              <w:ind w:firstLine="851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&lt;/head&gt;</w:t>
            </w:r>
          </w:p>
          <w:p w:rsidR="00673484" w:rsidRPr="00F3161B" w:rsidRDefault="00673484" w:rsidP="00673484">
            <w:pPr>
              <w:pStyle w:val="a9"/>
              <w:spacing w:line="240" w:lineRule="auto"/>
              <w:ind w:firstLine="851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&lt;BODY&gt;</w:t>
            </w:r>
          </w:p>
          <w:p w:rsidR="00673484" w:rsidRPr="00F3161B" w:rsidRDefault="00673484" w:rsidP="00673484">
            <w:pPr>
              <w:pStyle w:val="a9"/>
              <w:spacing w:line="240" w:lineRule="auto"/>
              <w:ind w:firstLine="851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 xml:space="preserve">&amp;amp; – 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амперсанд</w:t>
            </w:r>
          </w:p>
          <w:p w:rsidR="00673484" w:rsidRPr="00F3161B" w:rsidRDefault="00673484" w:rsidP="00673484">
            <w:pPr>
              <w:pStyle w:val="a9"/>
              <w:spacing w:line="240" w:lineRule="auto"/>
              <w:ind w:firstLine="851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&lt;BR&gt;</w:t>
            </w:r>
          </w:p>
          <w:p w:rsidR="00673484" w:rsidRPr="00F3161B" w:rsidRDefault="00673484" w:rsidP="00673484">
            <w:pPr>
              <w:pStyle w:val="a9"/>
              <w:spacing w:line="240" w:lineRule="auto"/>
              <w:ind w:firstLine="851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 xml:space="preserve">&amp;quot __ &amp;quot – 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двойные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 xml:space="preserve"> 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кавычки</w:t>
            </w:r>
          </w:p>
          <w:p w:rsidR="00673484" w:rsidRPr="000F0389" w:rsidRDefault="00673484" w:rsidP="00673484">
            <w:pPr>
              <w:pStyle w:val="a9"/>
              <w:spacing w:line="240" w:lineRule="auto"/>
              <w:ind w:firstLine="851"/>
              <w:rPr>
                <w:rFonts w:ascii="Courier New" w:hAnsi="Courier New" w:cs="Courier New"/>
                <w:sz w:val="28"/>
                <w:szCs w:val="28"/>
              </w:rPr>
            </w:pPr>
            <w:r w:rsidRPr="000F0389">
              <w:rPr>
                <w:rFonts w:ascii="Courier New" w:hAnsi="Courier New" w:cs="Courier New"/>
                <w:sz w:val="28"/>
                <w:szCs w:val="28"/>
              </w:rPr>
              <w:lastRenderedPageBreak/>
              <w:t>&lt;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BR</w:t>
            </w:r>
            <w:r w:rsidRPr="000F0389">
              <w:rPr>
                <w:rFonts w:ascii="Courier New" w:hAnsi="Courier New" w:cs="Courier New"/>
                <w:sz w:val="28"/>
                <w:szCs w:val="28"/>
              </w:rPr>
              <w:t>&gt;</w:t>
            </w:r>
          </w:p>
          <w:p w:rsidR="00673484" w:rsidRPr="00F3161B" w:rsidRDefault="00673484" w:rsidP="00673484">
            <w:pPr>
              <w:pStyle w:val="a9"/>
              <w:spacing w:line="240" w:lineRule="auto"/>
              <w:ind w:firstLine="851"/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>&amp;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copy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; – знак копирайт</w:t>
            </w:r>
          </w:p>
          <w:p w:rsidR="00673484" w:rsidRPr="00F3161B" w:rsidRDefault="00673484" w:rsidP="00673484">
            <w:pPr>
              <w:pStyle w:val="a9"/>
              <w:spacing w:line="240" w:lineRule="auto"/>
              <w:ind w:firstLine="851"/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>&lt;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BR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&gt;</w:t>
            </w:r>
          </w:p>
          <w:p w:rsidR="00673484" w:rsidRPr="00F3161B" w:rsidRDefault="00673484" w:rsidP="00673484">
            <w:pPr>
              <w:pStyle w:val="a9"/>
              <w:spacing w:line="240" w:lineRule="auto"/>
              <w:ind w:firstLine="851"/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>&amp;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beta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; – греческая строчная буква бета</w:t>
            </w:r>
          </w:p>
          <w:p w:rsidR="00673484" w:rsidRPr="00F3161B" w:rsidRDefault="00673484" w:rsidP="00673484">
            <w:pPr>
              <w:pStyle w:val="a9"/>
              <w:spacing w:line="240" w:lineRule="auto"/>
              <w:ind w:firstLine="851"/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>&lt;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BR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&gt;</w:t>
            </w:r>
          </w:p>
          <w:p w:rsidR="00673484" w:rsidRPr="00F3161B" w:rsidRDefault="00673484" w:rsidP="00673484">
            <w:pPr>
              <w:pStyle w:val="a9"/>
              <w:spacing w:line="240" w:lineRule="auto"/>
              <w:ind w:firstLine="851"/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>&amp;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plusmn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; – знак плюс-минус</w:t>
            </w:r>
          </w:p>
          <w:p w:rsidR="00673484" w:rsidRPr="00F3161B" w:rsidRDefault="00673484" w:rsidP="00673484">
            <w:pPr>
              <w:pStyle w:val="a9"/>
              <w:spacing w:line="240" w:lineRule="auto"/>
              <w:ind w:firstLine="851"/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>&lt;/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body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&gt;</w:t>
            </w:r>
          </w:p>
          <w:p w:rsidR="00673484" w:rsidRPr="00F3161B" w:rsidRDefault="00673484" w:rsidP="00673484">
            <w:pPr>
              <w:pStyle w:val="a9"/>
              <w:spacing w:line="240" w:lineRule="auto"/>
              <w:ind w:firstLine="851"/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>&lt;/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html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 xml:space="preserve">&gt; </w:t>
            </w:r>
          </w:p>
          <w:p w:rsidR="00673484" w:rsidRPr="00F3161B" w:rsidRDefault="00673484" w:rsidP="00673484">
            <w:pPr>
              <w:pStyle w:val="a9"/>
              <w:spacing w:line="240" w:lineRule="auto"/>
              <w:ind w:firstLine="851"/>
              <w:jc w:val="left"/>
              <w:rPr>
                <w:rFonts w:ascii="Courier New" w:hAnsi="Courier New" w:cs="Courier New"/>
                <w:sz w:val="28"/>
                <w:szCs w:val="28"/>
              </w:rPr>
            </w:pPr>
          </w:p>
          <w:p w:rsidR="00673484" w:rsidRPr="00F3161B" w:rsidRDefault="00673484" w:rsidP="00673484">
            <w:pPr>
              <w:pStyle w:val="a9"/>
              <w:spacing w:line="240" w:lineRule="auto"/>
              <w:ind w:firstLine="851"/>
              <w:jc w:val="left"/>
              <w:rPr>
                <w:rFonts w:ascii="Courier New" w:hAnsi="Courier New" w:cs="Courier New"/>
                <w:sz w:val="28"/>
                <w:szCs w:val="28"/>
              </w:rPr>
            </w:pPr>
          </w:p>
          <w:p w:rsidR="00673484" w:rsidRPr="00F3161B" w:rsidRDefault="00673484" w:rsidP="0053266F">
            <w:pPr>
              <w:ind w:left="2133"/>
              <w:rPr>
                <w:color w:val="000000"/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 xml:space="preserve">&amp; – амперсанд </w:t>
            </w:r>
            <w:r w:rsidRPr="00F3161B">
              <w:rPr>
                <w:sz w:val="28"/>
                <w:szCs w:val="28"/>
              </w:rPr>
              <w:br/>
              <w:t xml:space="preserve">" __ " – двойные кавычки </w:t>
            </w:r>
            <w:r w:rsidRPr="00F3161B">
              <w:rPr>
                <w:sz w:val="28"/>
                <w:szCs w:val="28"/>
              </w:rPr>
              <w:br/>
              <w:t xml:space="preserve">© – знак копирайт </w:t>
            </w:r>
            <w:r w:rsidRPr="00F3161B">
              <w:rPr>
                <w:sz w:val="28"/>
                <w:szCs w:val="28"/>
              </w:rPr>
              <w:br/>
              <w:t xml:space="preserve">β – греческая строчная буква бета </w:t>
            </w:r>
            <w:r w:rsidRPr="00F3161B">
              <w:rPr>
                <w:sz w:val="28"/>
                <w:szCs w:val="28"/>
              </w:rPr>
              <w:br/>
              <w:t>± – знак плюс-минус</w:t>
            </w:r>
          </w:p>
        </w:tc>
      </w:tr>
    </w:tbl>
    <w:p w:rsidR="00673484" w:rsidRPr="00F3161B" w:rsidRDefault="00673484" w:rsidP="00706B67">
      <w:pPr>
        <w:pStyle w:val="a9"/>
        <w:spacing w:line="240" w:lineRule="auto"/>
        <w:ind w:firstLine="851"/>
        <w:rPr>
          <w:rFonts w:ascii="Courier New" w:hAnsi="Courier New" w:cs="Courier New"/>
          <w:sz w:val="28"/>
          <w:szCs w:val="28"/>
        </w:rPr>
      </w:pPr>
    </w:p>
    <w:p w:rsidR="00706B67" w:rsidRPr="00F3161B" w:rsidRDefault="00706B67" w:rsidP="00706B67">
      <w:pPr>
        <w:pStyle w:val="a9"/>
        <w:spacing w:line="240" w:lineRule="auto"/>
        <w:ind w:firstLine="709"/>
        <w:rPr>
          <w:sz w:val="28"/>
          <w:szCs w:val="28"/>
        </w:rPr>
      </w:pPr>
    </w:p>
    <w:p w:rsidR="00706B67" w:rsidRPr="00F3161B" w:rsidRDefault="00673484" w:rsidP="00673484">
      <w:pPr>
        <w:pStyle w:val="a9"/>
        <w:spacing w:line="360" w:lineRule="auto"/>
        <w:ind w:firstLine="709"/>
        <w:rPr>
          <w:sz w:val="28"/>
          <w:szCs w:val="28"/>
        </w:rPr>
      </w:pPr>
      <w:r w:rsidRPr="00F3161B">
        <w:rPr>
          <w:sz w:val="28"/>
          <w:szCs w:val="28"/>
        </w:rPr>
        <w:t>Следует отметить</w:t>
      </w:r>
      <w:r w:rsidR="00706B67" w:rsidRPr="00F3161B">
        <w:rPr>
          <w:sz w:val="28"/>
          <w:szCs w:val="28"/>
        </w:rPr>
        <w:t>, &amp;-последовательности определены для всех симв</w:t>
      </w:r>
      <w:r w:rsidR="00706B67" w:rsidRPr="00F3161B">
        <w:rPr>
          <w:sz w:val="28"/>
          <w:szCs w:val="28"/>
        </w:rPr>
        <w:t>о</w:t>
      </w:r>
      <w:r w:rsidR="00706B67" w:rsidRPr="00F3161B">
        <w:rPr>
          <w:sz w:val="28"/>
          <w:szCs w:val="28"/>
        </w:rPr>
        <w:t>лов ASCII-таблицы</w:t>
      </w:r>
      <w:r w:rsidRPr="00F3161B">
        <w:rPr>
          <w:sz w:val="28"/>
          <w:szCs w:val="28"/>
        </w:rPr>
        <w:t>.</w:t>
      </w:r>
      <w:r w:rsidR="00706B67" w:rsidRPr="00F3161B">
        <w:rPr>
          <w:sz w:val="28"/>
          <w:szCs w:val="28"/>
        </w:rPr>
        <w:t xml:space="preserve"> </w:t>
      </w:r>
      <w:r w:rsidRPr="00F3161B">
        <w:rPr>
          <w:sz w:val="28"/>
          <w:szCs w:val="28"/>
        </w:rPr>
        <w:t>Однако</w:t>
      </w:r>
      <w:r w:rsidR="00706B67" w:rsidRPr="00F3161B">
        <w:rPr>
          <w:sz w:val="28"/>
          <w:szCs w:val="28"/>
        </w:rPr>
        <w:t>, некоторые серверы не поддерживают вос</w:t>
      </w:r>
      <w:r w:rsidR="00706B67" w:rsidRPr="00F3161B">
        <w:rPr>
          <w:sz w:val="28"/>
          <w:szCs w:val="28"/>
        </w:rPr>
        <w:t>ь</w:t>
      </w:r>
      <w:r w:rsidR="00706B67" w:rsidRPr="00F3161B">
        <w:rPr>
          <w:sz w:val="28"/>
          <w:szCs w:val="28"/>
        </w:rPr>
        <w:t>мибитную передачу да</w:t>
      </w:r>
      <w:r w:rsidR="00706B67" w:rsidRPr="00F3161B">
        <w:rPr>
          <w:sz w:val="28"/>
          <w:szCs w:val="28"/>
        </w:rPr>
        <w:t>н</w:t>
      </w:r>
      <w:r w:rsidR="00706B67" w:rsidRPr="00F3161B">
        <w:rPr>
          <w:sz w:val="28"/>
          <w:szCs w:val="28"/>
        </w:rPr>
        <w:t>ных, и поэтому могут передавать символы с ASCII-кодами выше 127</w:t>
      </w:r>
      <w:r w:rsidRPr="00F3161B">
        <w:rPr>
          <w:sz w:val="28"/>
          <w:szCs w:val="28"/>
        </w:rPr>
        <w:t xml:space="preserve">(куда входят и русские буквы) </w:t>
      </w:r>
      <w:r w:rsidR="00706B67" w:rsidRPr="00F3161B">
        <w:rPr>
          <w:sz w:val="28"/>
          <w:szCs w:val="28"/>
        </w:rPr>
        <w:t xml:space="preserve"> только в виде &amp;-последовательностей.</w:t>
      </w:r>
    </w:p>
    <w:p w:rsidR="00706B67" w:rsidRPr="00F3161B" w:rsidRDefault="00706B67" w:rsidP="00706B67">
      <w:pPr>
        <w:shd w:val="clear" w:color="auto" w:fill="FFFFFF"/>
        <w:ind w:firstLine="720"/>
        <w:jc w:val="both"/>
        <w:rPr>
          <w:rFonts w:ascii="Arial" w:hAnsi="Arial"/>
          <w:color w:val="000000"/>
          <w:sz w:val="28"/>
          <w:szCs w:val="28"/>
        </w:rPr>
      </w:pPr>
    </w:p>
    <w:p w:rsidR="001C43A0" w:rsidRPr="00F3161B" w:rsidRDefault="001C43A0" w:rsidP="001B27EE">
      <w:pPr>
        <w:shd w:val="clear" w:color="auto" w:fill="FFFFFF"/>
        <w:ind w:firstLine="720"/>
        <w:jc w:val="center"/>
        <w:rPr>
          <w:sz w:val="28"/>
          <w:szCs w:val="28"/>
        </w:rPr>
      </w:pPr>
      <w:r w:rsidRPr="00F3161B">
        <w:rPr>
          <w:b/>
          <w:bCs/>
          <w:sz w:val="28"/>
          <w:szCs w:val="28"/>
        </w:rPr>
        <w:t xml:space="preserve">Вставка изображений в </w:t>
      </w:r>
      <w:r w:rsidRPr="00F3161B">
        <w:rPr>
          <w:b/>
          <w:bCs/>
          <w:sz w:val="28"/>
          <w:szCs w:val="28"/>
          <w:lang w:val="en-US"/>
        </w:rPr>
        <w:t>html</w:t>
      </w:r>
      <w:r w:rsidRPr="00F3161B">
        <w:rPr>
          <w:b/>
          <w:bCs/>
          <w:sz w:val="28"/>
          <w:szCs w:val="28"/>
        </w:rPr>
        <w:t>-страницы</w:t>
      </w:r>
    </w:p>
    <w:p w:rsidR="001C43A0" w:rsidRPr="00F3161B" w:rsidRDefault="001C43A0" w:rsidP="00CF4F08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Для встраивания изображения в документ используется </w:t>
      </w:r>
      <w:r w:rsidR="00DB4B2A" w:rsidRPr="00F3161B">
        <w:rPr>
          <w:sz w:val="28"/>
          <w:szCs w:val="28"/>
        </w:rPr>
        <w:t>тэг</w:t>
      </w:r>
      <w:r w:rsidRPr="00F3161B">
        <w:rPr>
          <w:sz w:val="28"/>
          <w:szCs w:val="28"/>
        </w:rPr>
        <w:t xml:space="preserve"> </w:t>
      </w:r>
      <w:r w:rsidRPr="00F3161B">
        <w:rPr>
          <w:b/>
          <w:bCs/>
          <w:sz w:val="28"/>
          <w:szCs w:val="28"/>
          <w:lang w:val="en-US"/>
        </w:rPr>
        <w:t>IMG</w:t>
      </w:r>
      <w:r w:rsidRPr="00F3161B">
        <w:rPr>
          <w:b/>
          <w:bCs/>
          <w:sz w:val="28"/>
          <w:szCs w:val="28"/>
        </w:rPr>
        <w:t xml:space="preserve">, </w:t>
      </w:r>
      <w:r w:rsidRPr="00F3161B">
        <w:rPr>
          <w:sz w:val="28"/>
          <w:szCs w:val="28"/>
        </w:rPr>
        <w:t>им</w:t>
      </w:r>
      <w:r w:rsidRPr="00F3161B">
        <w:rPr>
          <w:sz w:val="28"/>
          <w:szCs w:val="28"/>
        </w:rPr>
        <w:t>е</w:t>
      </w:r>
      <w:r w:rsidRPr="00F3161B">
        <w:rPr>
          <w:sz w:val="28"/>
          <w:szCs w:val="28"/>
        </w:rPr>
        <w:t>ю</w:t>
      </w:r>
      <w:r w:rsidRPr="00F3161B">
        <w:rPr>
          <w:sz w:val="28"/>
          <w:szCs w:val="28"/>
        </w:rPr>
        <w:softHyphen/>
        <w:t>щий единс</w:t>
      </w:r>
      <w:r w:rsidRPr="00F3161B">
        <w:rPr>
          <w:sz w:val="28"/>
          <w:szCs w:val="28"/>
        </w:rPr>
        <w:t>т</w:t>
      </w:r>
      <w:r w:rsidRPr="00F3161B">
        <w:rPr>
          <w:sz w:val="28"/>
          <w:szCs w:val="28"/>
        </w:rPr>
        <w:t xml:space="preserve">венный обязательный параметр </w:t>
      </w:r>
      <w:r w:rsidRPr="00F3161B">
        <w:rPr>
          <w:b/>
          <w:bCs/>
          <w:sz w:val="28"/>
          <w:szCs w:val="28"/>
          <w:lang w:val="en-US"/>
        </w:rPr>
        <w:t>src</w:t>
      </w:r>
      <w:r w:rsidRPr="00F3161B">
        <w:rPr>
          <w:b/>
          <w:bCs/>
          <w:sz w:val="28"/>
          <w:szCs w:val="28"/>
        </w:rPr>
        <w:t xml:space="preserve">, </w:t>
      </w:r>
      <w:r w:rsidRPr="00F3161B">
        <w:rPr>
          <w:sz w:val="28"/>
          <w:szCs w:val="28"/>
        </w:rPr>
        <w:t>который определяет адрес фай</w:t>
      </w:r>
      <w:r w:rsidRPr="00F3161B">
        <w:rPr>
          <w:sz w:val="28"/>
          <w:szCs w:val="28"/>
        </w:rPr>
        <w:softHyphen/>
      </w:r>
      <w:r w:rsidRPr="00F3161B">
        <w:rPr>
          <w:spacing w:val="-1"/>
          <w:sz w:val="28"/>
          <w:szCs w:val="28"/>
        </w:rPr>
        <w:t>ла с картинкой.</w:t>
      </w:r>
    </w:p>
    <w:p w:rsidR="001C43A0" w:rsidRPr="00F3161B" w:rsidRDefault="00404D6E" w:rsidP="00CF4F08">
      <w:pPr>
        <w:spacing w:line="360" w:lineRule="auto"/>
        <w:ind w:firstLine="720"/>
        <w:jc w:val="center"/>
        <w:rPr>
          <w:color w:val="FF0000"/>
          <w:sz w:val="28"/>
          <w:szCs w:val="28"/>
        </w:rPr>
      </w:pPr>
      <w:r w:rsidRPr="00F3161B">
        <w:rPr>
          <w:noProof/>
          <w:color w:val="FF0000"/>
          <w:sz w:val="28"/>
          <w:szCs w:val="28"/>
        </w:rPr>
        <w:drawing>
          <wp:inline distT="0" distB="0" distL="0" distR="0">
            <wp:extent cx="1242060" cy="1508760"/>
            <wp:effectExtent l="0" t="0" r="0" b="0"/>
            <wp:docPr id="36" name="Рисунок 36" descr="ри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рис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3A0" w:rsidRPr="00F3161B" w:rsidRDefault="001C43A0" w:rsidP="001B27EE">
      <w:pPr>
        <w:shd w:val="clear" w:color="auto" w:fill="FFFFFF"/>
        <w:ind w:firstLine="720"/>
        <w:jc w:val="both"/>
        <w:rPr>
          <w:spacing w:val="-1"/>
          <w:sz w:val="28"/>
          <w:szCs w:val="28"/>
        </w:rPr>
      </w:pPr>
      <w:r w:rsidRPr="00F3161B">
        <w:rPr>
          <w:spacing w:val="-1"/>
          <w:sz w:val="28"/>
          <w:szCs w:val="28"/>
        </w:rPr>
        <w:t xml:space="preserve">Для указания адреса изображения можно задавать как </w:t>
      </w:r>
      <w:r w:rsidRPr="00F3161B">
        <w:rPr>
          <w:b/>
          <w:spacing w:val="-1"/>
          <w:sz w:val="28"/>
          <w:szCs w:val="28"/>
        </w:rPr>
        <w:t>абсолютный</w:t>
      </w:r>
      <w:r w:rsidRPr="00F3161B">
        <w:rPr>
          <w:spacing w:val="-1"/>
          <w:sz w:val="28"/>
          <w:szCs w:val="28"/>
        </w:rPr>
        <w:t xml:space="preserve">, так и </w:t>
      </w:r>
      <w:r w:rsidRPr="00F3161B">
        <w:rPr>
          <w:b/>
          <w:spacing w:val="-1"/>
          <w:sz w:val="28"/>
          <w:szCs w:val="28"/>
        </w:rPr>
        <w:t>относ</w:t>
      </w:r>
      <w:r w:rsidRPr="00F3161B">
        <w:rPr>
          <w:b/>
          <w:spacing w:val="-1"/>
          <w:sz w:val="28"/>
          <w:szCs w:val="28"/>
        </w:rPr>
        <w:t>и</w:t>
      </w:r>
      <w:r w:rsidRPr="00F3161B">
        <w:rPr>
          <w:b/>
          <w:spacing w:val="-1"/>
          <w:sz w:val="28"/>
          <w:szCs w:val="28"/>
        </w:rPr>
        <w:t>тельный</w:t>
      </w:r>
      <w:r w:rsidRPr="00F3161B">
        <w:rPr>
          <w:spacing w:val="-1"/>
          <w:sz w:val="28"/>
          <w:szCs w:val="28"/>
        </w:rPr>
        <w:t xml:space="preserve"> адрес.</w:t>
      </w:r>
    </w:p>
    <w:p w:rsidR="008D6679" w:rsidRPr="00F3161B" w:rsidRDefault="008D6679" w:rsidP="001B27EE">
      <w:pPr>
        <w:shd w:val="clear" w:color="auto" w:fill="FFFFFF"/>
        <w:ind w:firstLine="720"/>
        <w:jc w:val="both"/>
        <w:rPr>
          <w:spacing w:val="-1"/>
          <w:sz w:val="28"/>
          <w:szCs w:val="28"/>
        </w:rPr>
      </w:pPr>
    </w:p>
    <w:p w:rsidR="001C43A0" w:rsidRPr="00F3161B" w:rsidRDefault="001C43A0" w:rsidP="001B27EE">
      <w:pPr>
        <w:ind w:firstLine="720"/>
        <w:rPr>
          <w:color w:val="FF0000"/>
          <w:sz w:val="28"/>
          <w:szCs w:val="28"/>
        </w:rPr>
      </w:pPr>
    </w:p>
    <w:tbl>
      <w:tblPr>
        <w:tblW w:w="4949" w:type="pct"/>
        <w:tblCellSpacing w:w="7" w:type="dxa"/>
        <w:tblInd w:w="59" w:type="dxa"/>
        <w:shd w:val="clear" w:color="auto" w:fill="BABABA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9378"/>
      </w:tblGrid>
      <w:tr w:rsidR="008D6679" w:rsidRPr="00F3161B">
        <w:trPr>
          <w:tblCellSpacing w:w="7" w:type="dxa"/>
        </w:trPr>
        <w:tc>
          <w:tcPr>
            <w:tcW w:w="4986" w:type="pct"/>
            <w:shd w:val="clear" w:color="auto" w:fill="EAEAEA"/>
            <w:vAlign w:val="center"/>
          </w:tcPr>
          <w:p w:rsidR="008D6679" w:rsidRPr="00F3161B" w:rsidRDefault="008D6679" w:rsidP="008D6679">
            <w:pPr>
              <w:rPr>
                <w:color w:val="000000"/>
                <w:sz w:val="28"/>
                <w:szCs w:val="28"/>
              </w:rPr>
            </w:pPr>
            <w:r w:rsidRPr="00F3161B">
              <w:rPr>
                <w:rFonts w:ascii="Arial" w:hAnsi="Arial" w:cs="Arial"/>
                <w:b/>
                <w:bCs/>
                <w:color w:val="636363"/>
                <w:sz w:val="28"/>
                <w:szCs w:val="28"/>
              </w:rPr>
              <w:t>Пример:</w:t>
            </w:r>
            <w:r w:rsidRPr="00F3161B">
              <w:rPr>
                <w:bCs/>
                <w:sz w:val="28"/>
                <w:szCs w:val="28"/>
              </w:rPr>
              <w:t xml:space="preserve"> Вставка изображения в </w:t>
            </w:r>
            <w:r w:rsidRPr="00F3161B">
              <w:rPr>
                <w:sz w:val="28"/>
                <w:szCs w:val="28"/>
              </w:rPr>
              <w:t>документ</w:t>
            </w:r>
          </w:p>
        </w:tc>
      </w:tr>
      <w:tr w:rsidR="008D6679" w:rsidRPr="00F3161B">
        <w:trPr>
          <w:tblCellSpacing w:w="7" w:type="dxa"/>
        </w:trPr>
        <w:tc>
          <w:tcPr>
            <w:tcW w:w="4986" w:type="pct"/>
            <w:shd w:val="clear" w:color="auto" w:fill="FFFFFF"/>
            <w:vAlign w:val="center"/>
          </w:tcPr>
          <w:p w:rsidR="008D6679" w:rsidRPr="00F3161B" w:rsidRDefault="008D6679" w:rsidP="008D6679">
            <w:pPr>
              <w:shd w:val="clear" w:color="auto" w:fill="FFFFFF"/>
              <w:ind w:firstLine="720"/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lastRenderedPageBreak/>
              <w:t>&lt;</w:t>
            </w:r>
            <w:r w:rsidRPr="00F3161B">
              <w:rPr>
                <w:sz w:val="28"/>
                <w:szCs w:val="28"/>
                <w:lang w:val="en-US"/>
              </w:rPr>
              <w:t>html</w:t>
            </w:r>
            <w:r w:rsidRPr="00F3161B">
              <w:rPr>
                <w:sz w:val="28"/>
                <w:szCs w:val="28"/>
              </w:rPr>
              <w:t>&gt;</w:t>
            </w:r>
          </w:p>
          <w:p w:rsidR="008D6679" w:rsidRPr="00F3161B" w:rsidRDefault="008D6679" w:rsidP="008D6679">
            <w:pPr>
              <w:shd w:val="clear" w:color="auto" w:fill="FFFFFF"/>
              <w:ind w:firstLine="720"/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>&lt;</w:t>
            </w:r>
            <w:r w:rsidRPr="00F3161B">
              <w:rPr>
                <w:sz w:val="28"/>
                <w:szCs w:val="28"/>
                <w:lang w:val="en-US"/>
              </w:rPr>
              <w:t>body</w:t>
            </w:r>
            <w:r w:rsidRPr="00F3161B">
              <w:rPr>
                <w:sz w:val="28"/>
                <w:szCs w:val="28"/>
              </w:rPr>
              <w:t>&gt;</w:t>
            </w:r>
          </w:p>
          <w:p w:rsidR="008D6679" w:rsidRPr="00F3161B" w:rsidRDefault="008D6679" w:rsidP="008D6679">
            <w:pPr>
              <w:shd w:val="clear" w:color="auto" w:fill="FFFFFF"/>
              <w:ind w:firstLine="720"/>
              <w:jc w:val="both"/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>&lt;</w:t>
            </w:r>
            <w:r w:rsidRPr="00F3161B">
              <w:rPr>
                <w:sz w:val="28"/>
                <w:szCs w:val="28"/>
                <w:lang w:val="en-US"/>
              </w:rPr>
              <w:t>img</w:t>
            </w:r>
            <w:r w:rsidRPr="00F3161B">
              <w:rPr>
                <w:sz w:val="28"/>
                <w:szCs w:val="28"/>
              </w:rPr>
              <w:t xml:space="preserve"> </w:t>
            </w:r>
            <w:r w:rsidRPr="00F3161B">
              <w:rPr>
                <w:sz w:val="28"/>
                <w:szCs w:val="28"/>
                <w:lang w:val="en-US"/>
              </w:rPr>
              <w:t>src</w:t>
            </w:r>
            <w:r w:rsidRPr="00F3161B">
              <w:rPr>
                <w:sz w:val="28"/>
                <w:szCs w:val="28"/>
              </w:rPr>
              <w:t>="</w:t>
            </w:r>
            <w:r w:rsidRPr="00F3161B">
              <w:rPr>
                <w:sz w:val="28"/>
                <w:szCs w:val="28"/>
                <w:lang w:val="en-US"/>
              </w:rPr>
              <w:t>http</w:t>
            </w:r>
            <w:r w:rsidRPr="00F3161B">
              <w:rPr>
                <w:sz w:val="28"/>
                <w:szCs w:val="28"/>
              </w:rPr>
              <w:t>://</w:t>
            </w:r>
            <w:r w:rsidRPr="00F3161B">
              <w:rPr>
                <w:sz w:val="28"/>
                <w:szCs w:val="28"/>
                <w:lang w:val="en-US"/>
              </w:rPr>
              <w:t>www</w:t>
            </w:r>
            <w:r w:rsidRPr="00F3161B">
              <w:rPr>
                <w:sz w:val="28"/>
                <w:szCs w:val="28"/>
              </w:rPr>
              <w:t>.</w:t>
            </w:r>
            <w:r w:rsidRPr="00F3161B">
              <w:rPr>
                <w:sz w:val="28"/>
                <w:szCs w:val="28"/>
                <w:lang w:val="en-US"/>
              </w:rPr>
              <w:t>htmlbook</w:t>
            </w:r>
            <w:r w:rsidRPr="00F3161B">
              <w:rPr>
                <w:sz w:val="28"/>
                <w:szCs w:val="28"/>
              </w:rPr>
              <w:t>/</w:t>
            </w:r>
            <w:r w:rsidRPr="00F3161B">
              <w:rPr>
                <w:sz w:val="28"/>
                <w:szCs w:val="28"/>
                <w:lang w:val="en-US"/>
              </w:rPr>
              <w:t>images</w:t>
            </w:r>
            <w:r w:rsidRPr="00F3161B">
              <w:rPr>
                <w:sz w:val="28"/>
                <w:szCs w:val="28"/>
              </w:rPr>
              <w:t>/рисунок.</w:t>
            </w:r>
            <w:r w:rsidRPr="00F3161B">
              <w:rPr>
                <w:sz w:val="28"/>
                <w:szCs w:val="28"/>
                <w:lang w:val="en-US"/>
              </w:rPr>
              <w:t>gif</w:t>
            </w:r>
            <w:r w:rsidRPr="00F3161B">
              <w:rPr>
                <w:sz w:val="28"/>
                <w:szCs w:val="28"/>
              </w:rPr>
              <w:t>'”&gt; - это абсолютный адрес раз</w:t>
            </w:r>
            <w:r w:rsidRPr="00F3161B">
              <w:rPr>
                <w:sz w:val="28"/>
                <w:szCs w:val="28"/>
              </w:rPr>
              <w:softHyphen/>
            </w:r>
            <w:r w:rsidRPr="00F3161B">
              <w:rPr>
                <w:spacing w:val="-11"/>
                <w:sz w:val="28"/>
                <w:szCs w:val="28"/>
              </w:rPr>
              <w:t>мещения изображения</w:t>
            </w:r>
          </w:p>
          <w:p w:rsidR="008D6679" w:rsidRPr="00F3161B" w:rsidRDefault="008D6679" w:rsidP="008D6679">
            <w:pPr>
              <w:shd w:val="clear" w:color="auto" w:fill="FFFFFF"/>
              <w:ind w:firstLine="720"/>
              <w:jc w:val="both"/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>&lt;</w:t>
            </w:r>
            <w:r w:rsidRPr="00F3161B">
              <w:rPr>
                <w:sz w:val="28"/>
                <w:szCs w:val="28"/>
                <w:lang w:val="en-US"/>
              </w:rPr>
              <w:t>img</w:t>
            </w:r>
            <w:r w:rsidRPr="00F3161B">
              <w:rPr>
                <w:sz w:val="28"/>
                <w:szCs w:val="28"/>
              </w:rPr>
              <w:t xml:space="preserve"> </w:t>
            </w:r>
            <w:r w:rsidRPr="00F3161B">
              <w:rPr>
                <w:sz w:val="28"/>
                <w:szCs w:val="28"/>
                <w:lang w:val="en-US"/>
              </w:rPr>
              <w:t>src</w:t>
            </w:r>
            <w:r w:rsidRPr="00F3161B">
              <w:rPr>
                <w:sz w:val="28"/>
                <w:szCs w:val="28"/>
              </w:rPr>
              <w:t>="/</w:t>
            </w:r>
            <w:r w:rsidRPr="00F3161B">
              <w:rPr>
                <w:sz w:val="28"/>
                <w:szCs w:val="28"/>
                <w:lang w:val="en-US"/>
              </w:rPr>
              <w:t>images</w:t>
            </w:r>
            <w:r w:rsidRPr="00F3161B">
              <w:rPr>
                <w:sz w:val="28"/>
                <w:szCs w:val="28"/>
              </w:rPr>
              <w:t>/рисунок.</w:t>
            </w:r>
            <w:r w:rsidRPr="00F3161B">
              <w:rPr>
                <w:sz w:val="28"/>
                <w:szCs w:val="28"/>
                <w:lang w:val="en-US"/>
              </w:rPr>
              <w:t>gif</w:t>
            </w:r>
            <w:r w:rsidRPr="00F3161B">
              <w:rPr>
                <w:sz w:val="28"/>
                <w:szCs w:val="28"/>
              </w:rPr>
              <w:t>'”&gt; - адрес размещения изображения о</w:t>
            </w:r>
            <w:r w:rsidRPr="00F3161B">
              <w:rPr>
                <w:sz w:val="28"/>
                <w:szCs w:val="28"/>
              </w:rPr>
              <w:t>т</w:t>
            </w:r>
            <w:r w:rsidRPr="00F3161B">
              <w:rPr>
                <w:sz w:val="28"/>
                <w:szCs w:val="28"/>
              </w:rPr>
              <w:t xml:space="preserve">носительно </w:t>
            </w:r>
            <w:r w:rsidRPr="00F3161B">
              <w:rPr>
                <w:spacing w:val="-9"/>
                <w:sz w:val="28"/>
                <w:szCs w:val="28"/>
              </w:rPr>
              <w:t>корня сайта</w:t>
            </w:r>
          </w:p>
          <w:p w:rsidR="008D6679" w:rsidRPr="00F3161B" w:rsidRDefault="008D6679" w:rsidP="008D6679">
            <w:pPr>
              <w:shd w:val="clear" w:color="auto" w:fill="FFFFFF"/>
              <w:ind w:firstLine="720"/>
              <w:jc w:val="both"/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>&lt;</w:t>
            </w:r>
            <w:r w:rsidRPr="00F3161B">
              <w:rPr>
                <w:sz w:val="28"/>
                <w:szCs w:val="28"/>
                <w:lang w:val="en-US"/>
              </w:rPr>
              <w:t>img</w:t>
            </w:r>
            <w:r w:rsidRPr="00F3161B">
              <w:rPr>
                <w:sz w:val="28"/>
                <w:szCs w:val="28"/>
              </w:rPr>
              <w:t xml:space="preserve"> </w:t>
            </w:r>
            <w:r w:rsidRPr="00F3161B">
              <w:rPr>
                <w:sz w:val="28"/>
                <w:szCs w:val="28"/>
                <w:lang w:val="en-US"/>
              </w:rPr>
              <w:t>src</w:t>
            </w:r>
            <w:r w:rsidRPr="00F3161B">
              <w:rPr>
                <w:sz w:val="28"/>
                <w:szCs w:val="28"/>
              </w:rPr>
              <w:t>="</w:t>
            </w:r>
            <w:r w:rsidRPr="00F3161B">
              <w:rPr>
                <w:sz w:val="28"/>
                <w:szCs w:val="28"/>
                <w:lang w:val="en-US"/>
              </w:rPr>
              <w:t>images</w:t>
            </w:r>
            <w:r w:rsidRPr="00F3161B">
              <w:rPr>
                <w:sz w:val="28"/>
                <w:szCs w:val="28"/>
              </w:rPr>
              <w:t>/рисунок.</w:t>
            </w:r>
            <w:r w:rsidRPr="00F3161B">
              <w:rPr>
                <w:sz w:val="28"/>
                <w:szCs w:val="28"/>
                <w:lang w:val="en-US"/>
              </w:rPr>
              <w:t>gif</w:t>
            </w:r>
            <w:r w:rsidRPr="00F3161B">
              <w:rPr>
                <w:sz w:val="28"/>
                <w:szCs w:val="28"/>
              </w:rPr>
              <w:t>'”&gt; - адрес размещения изображения о</w:t>
            </w:r>
            <w:r w:rsidRPr="00F3161B">
              <w:rPr>
                <w:sz w:val="28"/>
                <w:szCs w:val="28"/>
              </w:rPr>
              <w:t>т</w:t>
            </w:r>
            <w:r w:rsidRPr="00F3161B">
              <w:rPr>
                <w:sz w:val="28"/>
                <w:szCs w:val="28"/>
              </w:rPr>
              <w:t xml:space="preserve">носительно </w:t>
            </w:r>
            <w:r w:rsidRPr="00F3161B">
              <w:rPr>
                <w:spacing w:val="-10"/>
                <w:sz w:val="28"/>
                <w:szCs w:val="28"/>
              </w:rPr>
              <w:t>т</w:t>
            </w:r>
            <w:r w:rsidRPr="00F3161B">
              <w:rPr>
                <w:spacing w:val="-10"/>
                <w:sz w:val="28"/>
                <w:szCs w:val="28"/>
              </w:rPr>
              <w:t>е</w:t>
            </w:r>
            <w:r w:rsidRPr="00F3161B">
              <w:rPr>
                <w:spacing w:val="-10"/>
                <w:sz w:val="28"/>
                <w:szCs w:val="28"/>
              </w:rPr>
              <w:t xml:space="preserve">кущего </w:t>
            </w:r>
            <w:r w:rsidRPr="00F3161B">
              <w:rPr>
                <w:spacing w:val="-10"/>
                <w:sz w:val="28"/>
                <w:szCs w:val="28"/>
                <w:lang w:val="en-US"/>
              </w:rPr>
              <w:t>HTML</w:t>
            </w:r>
            <w:r w:rsidRPr="00F3161B">
              <w:rPr>
                <w:spacing w:val="-10"/>
                <w:sz w:val="28"/>
                <w:szCs w:val="28"/>
              </w:rPr>
              <w:t>-документа</w:t>
            </w:r>
          </w:p>
          <w:p w:rsidR="008D6679" w:rsidRPr="00F3161B" w:rsidRDefault="008D6679" w:rsidP="008D6679">
            <w:pPr>
              <w:shd w:val="clear" w:color="auto" w:fill="FFFFFF"/>
              <w:ind w:firstLine="720"/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>&lt;/</w:t>
            </w:r>
            <w:r w:rsidRPr="00F3161B">
              <w:rPr>
                <w:sz w:val="28"/>
                <w:szCs w:val="28"/>
                <w:lang w:val="en-US"/>
              </w:rPr>
              <w:t>body</w:t>
            </w:r>
            <w:r w:rsidRPr="00F3161B">
              <w:rPr>
                <w:sz w:val="28"/>
                <w:szCs w:val="28"/>
              </w:rPr>
              <w:t>&gt;</w:t>
            </w:r>
          </w:p>
          <w:p w:rsidR="008D6679" w:rsidRPr="00F3161B" w:rsidRDefault="008D6679" w:rsidP="008D6679">
            <w:pPr>
              <w:shd w:val="clear" w:color="auto" w:fill="FFFFFF"/>
              <w:ind w:firstLine="720"/>
              <w:rPr>
                <w:color w:val="FF0000"/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>&lt;/</w:t>
            </w:r>
            <w:r w:rsidRPr="00F3161B">
              <w:rPr>
                <w:sz w:val="28"/>
                <w:szCs w:val="28"/>
                <w:lang w:val="en-US"/>
              </w:rPr>
              <w:t>html</w:t>
            </w:r>
            <w:r w:rsidRPr="00F3161B">
              <w:rPr>
                <w:sz w:val="28"/>
                <w:szCs w:val="28"/>
              </w:rPr>
              <w:t>&gt;</w:t>
            </w:r>
          </w:p>
          <w:p w:rsidR="008D6679" w:rsidRPr="00F3161B" w:rsidRDefault="008D6679" w:rsidP="008D6679">
            <w:pPr>
              <w:widowControl/>
              <w:autoSpaceDE/>
              <w:autoSpaceDN/>
              <w:adjustRightInd/>
              <w:ind w:left="357"/>
              <w:rPr>
                <w:color w:val="000000"/>
                <w:sz w:val="28"/>
                <w:szCs w:val="28"/>
              </w:rPr>
            </w:pPr>
          </w:p>
        </w:tc>
      </w:tr>
    </w:tbl>
    <w:p w:rsidR="004A5639" w:rsidRPr="00F3161B" w:rsidRDefault="004A5639" w:rsidP="001B27EE">
      <w:pPr>
        <w:shd w:val="clear" w:color="auto" w:fill="FFFFFF"/>
        <w:ind w:firstLine="720"/>
        <w:rPr>
          <w:b/>
          <w:bCs/>
          <w:color w:val="FF0000"/>
          <w:sz w:val="28"/>
          <w:szCs w:val="28"/>
        </w:rPr>
      </w:pPr>
    </w:p>
    <w:p w:rsidR="001C43A0" w:rsidRPr="00F3161B" w:rsidRDefault="001C43A0" w:rsidP="001B27EE">
      <w:pPr>
        <w:shd w:val="clear" w:color="auto" w:fill="FFFFFF"/>
        <w:ind w:firstLine="720"/>
        <w:jc w:val="center"/>
        <w:rPr>
          <w:b/>
          <w:bCs/>
          <w:spacing w:val="-1"/>
          <w:sz w:val="28"/>
          <w:szCs w:val="28"/>
        </w:rPr>
      </w:pPr>
      <w:r w:rsidRPr="00F3161B">
        <w:rPr>
          <w:b/>
          <w:bCs/>
          <w:spacing w:val="-1"/>
          <w:sz w:val="28"/>
          <w:szCs w:val="28"/>
        </w:rPr>
        <w:t>Выравнивание из</w:t>
      </w:r>
      <w:r w:rsidRPr="00F3161B">
        <w:rPr>
          <w:b/>
          <w:bCs/>
          <w:spacing w:val="-1"/>
          <w:sz w:val="28"/>
          <w:szCs w:val="28"/>
        </w:rPr>
        <w:t>о</w:t>
      </w:r>
      <w:r w:rsidRPr="00F3161B">
        <w:rPr>
          <w:b/>
          <w:bCs/>
          <w:spacing w:val="-1"/>
          <w:sz w:val="28"/>
          <w:szCs w:val="28"/>
        </w:rPr>
        <w:t>бражений</w:t>
      </w:r>
    </w:p>
    <w:p w:rsidR="00AA1316" w:rsidRPr="00F3161B" w:rsidRDefault="00AA1316" w:rsidP="001B27EE">
      <w:pPr>
        <w:shd w:val="clear" w:color="auto" w:fill="FFFFFF"/>
        <w:ind w:firstLine="720"/>
        <w:jc w:val="center"/>
        <w:rPr>
          <w:b/>
          <w:bCs/>
          <w:spacing w:val="-1"/>
          <w:sz w:val="28"/>
          <w:szCs w:val="28"/>
        </w:rPr>
      </w:pPr>
    </w:p>
    <w:p w:rsidR="00AA1316" w:rsidRPr="00F3161B" w:rsidRDefault="00AA1316" w:rsidP="001B27EE">
      <w:pPr>
        <w:shd w:val="clear" w:color="auto" w:fill="FFFFFF"/>
        <w:ind w:firstLine="720"/>
        <w:jc w:val="center"/>
        <w:rPr>
          <w:sz w:val="28"/>
          <w:szCs w:val="28"/>
        </w:rPr>
      </w:pPr>
    </w:p>
    <w:p w:rsidR="001C43A0" w:rsidRPr="00F3161B" w:rsidRDefault="001C43A0" w:rsidP="00CF4F08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F3161B">
        <w:rPr>
          <w:spacing w:val="3"/>
          <w:sz w:val="28"/>
          <w:szCs w:val="28"/>
        </w:rPr>
        <w:t xml:space="preserve">Для </w:t>
      </w:r>
      <w:r w:rsidR="00872D8B" w:rsidRPr="00F3161B">
        <w:rPr>
          <w:spacing w:val="3"/>
          <w:sz w:val="28"/>
          <w:szCs w:val="28"/>
        </w:rPr>
        <w:t xml:space="preserve">ориентации </w:t>
      </w:r>
      <w:r w:rsidRPr="00F3161B">
        <w:rPr>
          <w:spacing w:val="3"/>
          <w:sz w:val="28"/>
          <w:szCs w:val="28"/>
        </w:rPr>
        <w:t>изображений можно указывать их положение отн</w:t>
      </w:r>
      <w:r w:rsidRPr="00F3161B">
        <w:rPr>
          <w:spacing w:val="3"/>
          <w:sz w:val="28"/>
          <w:szCs w:val="28"/>
        </w:rPr>
        <w:t>о</w:t>
      </w:r>
      <w:r w:rsidRPr="00F3161B">
        <w:rPr>
          <w:spacing w:val="3"/>
          <w:sz w:val="28"/>
          <w:szCs w:val="28"/>
        </w:rPr>
        <w:t xml:space="preserve">сительно текста </w:t>
      </w:r>
      <w:r w:rsidRPr="00F3161B">
        <w:rPr>
          <w:spacing w:val="1"/>
          <w:sz w:val="28"/>
          <w:szCs w:val="28"/>
        </w:rPr>
        <w:t>или других изображений на веб-странице. Способ выравн</w:t>
      </w:r>
      <w:r w:rsidRPr="00F3161B">
        <w:rPr>
          <w:spacing w:val="1"/>
          <w:sz w:val="28"/>
          <w:szCs w:val="28"/>
        </w:rPr>
        <w:t>и</w:t>
      </w:r>
      <w:r w:rsidRPr="00F3161B">
        <w:rPr>
          <w:spacing w:val="1"/>
          <w:sz w:val="28"/>
          <w:szCs w:val="28"/>
        </w:rPr>
        <w:t xml:space="preserve">вания изображений </w:t>
      </w:r>
      <w:r w:rsidRPr="00F3161B">
        <w:rPr>
          <w:sz w:val="28"/>
          <w:szCs w:val="28"/>
        </w:rPr>
        <w:t xml:space="preserve">задается параметром </w:t>
      </w:r>
      <w:r w:rsidRPr="00F3161B">
        <w:rPr>
          <w:b/>
          <w:bCs/>
          <w:sz w:val="28"/>
          <w:szCs w:val="28"/>
          <w:lang w:val="en-US"/>
        </w:rPr>
        <w:t>align</w:t>
      </w:r>
      <w:r w:rsidRPr="00F3161B">
        <w:rPr>
          <w:b/>
          <w:bCs/>
          <w:sz w:val="28"/>
          <w:szCs w:val="28"/>
        </w:rPr>
        <w:t xml:space="preserve"> </w:t>
      </w:r>
      <w:r w:rsidR="00DB4B2A" w:rsidRPr="00F3161B">
        <w:rPr>
          <w:sz w:val="28"/>
          <w:szCs w:val="28"/>
        </w:rPr>
        <w:t>тэг</w:t>
      </w:r>
      <w:r w:rsidRPr="00F3161B">
        <w:rPr>
          <w:sz w:val="28"/>
          <w:szCs w:val="28"/>
        </w:rPr>
        <w:t xml:space="preserve">а </w:t>
      </w:r>
      <w:r w:rsidRPr="00F3161B">
        <w:rPr>
          <w:b/>
          <w:bCs/>
          <w:sz w:val="28"/>
          <w:szCs w:val="28"/>
          <w:lang w:val="en-US"/>
        </w:rPr>
        <w:t>IMG</w:t>
      </w:r>
      <w:r w:rsidRPr="00F3161B">
        <w:rPr>
          <w:b/>
          <w:bCs/>
          <w:sz w:val="28"/>
          <w:szCs w:val="28"/>
        </w:rPr>
        <w:t xml:space="preserve">. </w:t>
      </w:r>
      <w:r w:rsidRPr="00F3161B">
        <w:rPr>
          <w:sz w:val="28"/>
          <w:szCs w:val="28"/>
        </w:rPr>
        <w:t>В таблице перечи</w:t>
      </w:r>
      <w:r w:rsidRPr="00F3161B">
        <w:rPr>
          <w:sz w:val="28"/>
          <w:szCs w:val="28"/>
        </w:rPr>
        <w:t>с</w:t>
      </w:r>
      <w:r w:rsidRPr="00F3161B">
        <w:rPr>
          <w:sz w:val="28"/>
          <w:szCs w:val="28"/>
        </w:rPr>
        <w:t>лены возможные зна</w:t>
      </w:r>
      <w:r w:rsidRPr="00F3161B">
        <w:rPr>
          <w:sz w:val="28"/>
          <w:szCs w:val="28"/>
        </w:rPr>
        <w:softHyphen/>
        <w:t>чение этого параметра и р</w:t>
      </w:r>
      <w:r w:rsidRPr="00F3161B">
        <w:rPr>
          <w:sz w:val="28"/>
          <w:szCs w:val="28"/>
        </w:rPr>
        <w:t>е</w:t>
      </w:r>
      <w:r w:rsidRPr="00F3161B">
        <w:rPr>
          <w:sz w:val="28"/>
          <w:szCs w:val="28"/>
        </w:rPr>
        <w:t>зультат его использования.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20"/>
        <w:gridCol w:w="3273"/>
        <w:gridCol w:w="3438"/>
      </w:tblGrid>
      <w:tr w:rsidR="00C352B6" w:rsidRPr="00F3161B" w:rsidTr="000B48C0">
        <w:tc>
          <w:tcPr>
            <w:tcW w:w="3320" w:type="dxa"/>
          </w:tcPr>
          <w:p w:rsidR="00C352B6" w:rsidRPr="00F3161B" w:rsidRDefault="00EC3E32" w:rsidP="000B48C0">
            <w:pPr>
              <w:shd w:val="clear" w:color="auto" w:fill="FFFFFF"/>
              <w:ind w:right="-315"/>
              <w:jc w:val="center"/>
              <w:rPr>
                <w:sz w:val="28"/>
                <w:szCs w:val="28"/>
              </w:rPr>
            </w:pPr>
            <w:r w:rsidRPr="00F3161B">
              <w:rPr>
                <w:color w:val="FF0000"/>
                <w:sz w:val="28"/>
                <w:szCs w:val="28"/>
              </w:rPr>
              <w:br w:type="page"/>
            </w:r>
            <w:r w:rsidR="00C352B6" w:rsidRPr="00F3161B">
              <w:rPr>
                <w:sz w:val="28"/>
                <w:szCs w:val="28"/>
              </w:rPr>
              <w:t xml:space="preserve">Код </w:t>
            </w:r>
            <w:r w:rsidR="00C352B6" w:rsidRPr="00F3161B">
              <w:rPr>
                <w:sz w:val="28"/>
                <w:szCs w:val="28"/>
                <w:lang w:val="en-US"/>
              </w:rPr>
              <w:t>HTML</w:t>
            </w:r>
          </w:p>
          <w:p w:rsidR="00C352B6" w:rsidRPr="00F3161B" w:rsidRDefault="00C352B6" w:rsidP="000B48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73" w:type="dxa"/>
          </w:tcPr>
          <w:p w:rsidR="00C352B6" w:rsidRPr="00F3161B" w:rsidRDefault="00C352B6" w:rsidP="000B48C0">
            <w:pPr>
              <w:jc w:val="center"/>
              <w:rPr>
                <w:sz w:val="28"/>
                <w:szCs w:val="28"/>
              </w:rPr>
            </w:pPr>
            <w:r w:rsidRPr="00F3161B">
              <w:rPr>
                <w:spacing w:val="-4"/>
                <w:sz w:val="28"/>
                <w:szCs w:val="28"/>
              </w:rPr>
              <w:t>Опис</w:t>
            </w:r>
            <w:r w:rsidRPr="00F3161B">
              <w:rPr>
                <w:spacing w:val="-4"/>
                <w:sz w:val="28"/>
                <w:szCs w:val="28"/>
              </w:rPr>
              <w:t>а</w:t>
            </w:r>
            <w:r w:rsidRPr="00F3161B">
              <w:rPr>
                <w:spacing w:val="-4"/>
                <w:sz w:val="28"/>
                <w:szCs w:val="28"/>
              </w:rPr>
              <w:t>ние</w:t>
            </w:r>
          </w:p>
        </w:tc>
        <w:tc>
          <w:tcPr>
            <w:tcW w:w="3438" w:type="dxa"/>
          </w:tcPr>
          <w:p w:rsidR="00C352B6" w:rsidRPr="00F3161B" w:rsidRDefault="00C352B6" w:rsidP="000B48C0">
            <w:pPr>
              <w:jc w:val="center"/>
              <w:rPr>
                <w:sz w:val="28"/>
                <w:szCs w:val="28"/>
              </w:rPr>
            </w:pPr>
            <w:r w:rsidRPr="00F3161B">
              <w:rPr>
                <w:spacing w:val="-4"/>
                <w:sz w:val="28"/>
                <w:szCs w:val="28"/>
              </w:rPr>
              <w:t>Пример</w:t>
            </w:r>
          </w:p>
        </w:tc>
      </w:tr>
      <w:tr w:rsidR="00C352B6" w:rsidRPr="00F3161B" w:rsidTr="000B48C0">
        <w:tc>
          <w:tcPr>
            <w:tcW w:w="3320" w:type="dxa"/>
          </w:tcPr>
          <w:p w:rsidR="00C352B6" w:rsidRPr="00F3161B" w:rsidRDefault="00C352B6" w:rsidP="000B48C0">
            <w:pPr>
              <w:shd w:val="clear" w:color="auto" w:fill="FFFFFF"/>
              <w:rPr>
                <w:sz w:val="28"/>
                <w:szCs w:val="28"/>
                <w:lang w:val="en-US"/>
              </w:rPr>
            </w:pPr>
            <w:r w:rsidRPr="00F3161B">
              <w:rPr>
                <w:sz w:val="28"/>
                <w:szCs w:val="28"/>
                <w:lang w:val="en-US"/>
              </w:rPr>
              <w:t>&lt;img src="</w:t>
            </w:r>
            <w:r w:rsidR="00F502E1" w:rsidRPr="00F3161B">
              <w:rPr>
                <w:sz w:val="28"/>
                <w:szCs w:val="28"/>
              </w:rPr>
              <w:t>РИСУНОК</w:t>
            </w:r>
            <w:r w:rsidRPr="00F3161B">
              <w:rPr>
                <w:sz w:val="28"/>
                <w:szCs w:val="28"/>
                <w:lang w:val="en-US"/>
              </w:rPr>
              <w:t xml:space="preserve">.GIF" </w:t>
            </w:r>
            <w:r w:rsidRPr="00F3161B">
              <w:rPr>
                <w:b/>
                <w:sz w:val="28"/>
                <w:szCs w:val="28"/>
                <w:lang w:val="en-US"/>
              </w:rPr>
              <w:t>align=texttop</w:t>
            </w:r>
            <w:r w:rsidRPr="00F3161B">
              <w:rPr>
                <w:sz w:val="28"/>
                <w:szCs w:val="28"/>
                <w:lang w:val="en-US"/>
              </w:rPr>
              <w:t>&gt;</w:t>
            </w:r>
          </w:p>
          <w:p w:rsidR="00C352B6" w:rsidRPr="00F3161B" w:rsidRDefault="00C352B6" w:rsidP="000B48C0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3273" w:type="dxa"/>
          </w:tcPr>
          <w:p w:rsidR="00C352B6" w:rsidRPr="00F3161B" w:rsidRDefault="00C352B6" w:rsidP="000B48C0">
            <w:pPr>
              <w:jc w:val="both"/>
              <w:rPr>
                <w:sz w:val="28"/>
                <w:szCs w:val="28"/>
              </w:rPr>
            </w:pPr>
            <w:r w:rsidRPr="00F3161B">
              <w:rPr>
                <w:spacing w:val="4"/>
                <w:sz w:val="28"/>
                <w:szCs w:val="28"/>
              </w:rPr>
              <w:t>Верхняя граница изо</w:t>
            </w:r>
            <w:r w:rsidRPr="00F3161B">
              <w:rPr>
                <w:spacing w:val="4"/>
                <w:sz w:val="28"/>
                <w:szCs w:val="28"/>
              </w:rPr>
              <w:t>б</w:t>
            </w:r>
            <w:r w:rsidRPr="00F3161B">
              <w:rPr>
                <w:spacing w:val="4"/>
                <w:sz w:val="28"/>
                <w:szCs w:val="28"/>
              </w:rPr>
              <w:t>раже</w:t>
            </w:r>
            <w:r w:rsidRPr="00F3161B">
              <w:rPr>
                <w:spacing w:val="4"/>
                <w:sz w:val="28"/>
                <w:szCs w:val="28"/>
              </w:rPr>
              <w:softHyphen/>
            </w:r>
            <w:r w:rsidRPr="00F3161B">
              <w:rPr>
                <w:spacing w:val="-2"/>
                <w:sz w:val="28"/>
                <w:szCs w:val="28"/>
              </w:rPr>
              <w:t xml:space="preserve">ния выравнивается по самому </w:t>
            </w:r>
            <w:r w:rsidRPr="00F3161B">
              <w:rPr>
                <w:spacing w:val="4"/>
                <w:sz w:val="28"/>
                <w:szCs w:val="28"/>
              </w:rPr>
              <w:t>высокому текстовому эле</w:t>
            </w:r>
            <w:r w:rsidRPr="00F3161B">
              <w:rPr>
                <w:spacing w:val="4"/>
                <w:sz w:val="28"/>
                <w:szCs w:val="28"/>
              </w:rPr>
              <w:softHyphen/>
            </w:r>
            <w:r w:rsidRPr="00F3161B">
              <w:rPr>
                <w:spacing w:val="-1"/>
                <w:sz w:val="28"/>
                <w:szCs w:val="28"/>
              </w:rPr>
              <w:t>менту т</w:t>
            </w:r>
            <w:r w:rsidRPr="00F3161B">
              <w:rPr>
                <w:spacing w:val="-1"/>
                <w:sz w:val="28"/>
                <w:szCs w:val="28"/>
              </w:rPr>
              <w:t>е</w:t>
            </w:r>
            <w:r w:rsidRPr="00F3161B">
              <w:rPr>
                <w:spacing w:val="-1"/>
                <w:sz w:val="28"/>
                <w:szCs w:val="28"/>
              </w:rPr>
              <w:t>кущей стр</w:t>
            </w:r>
            <w:r w:rsidRPr="00F3161B">
              <w:rPr>
                <w:spacing w:val="-1"/>
                <w:sz w:val="28"/>
                <w:szCs w:val="28"/>
              </w:rPr>
              <w:t>о</w:t>
            </w:r>
            <w:r w:rsidRPr="00F3161B">
              <w:rPr>
                <w:spacing w:val="-1"/>
                <w:sz w:val="28"/>
                <w:szCs w:val="28"/>
              </w:rPr>
              <w:t>ки</w:t>
            </w:r>
          </w:p>
        </w:tc>
        <w:tc>
          <w:tcPr>
            <w:tcW w:w="3438" w:type="dxa"/>
          </w:tcPr>
          <w:p w:rsidR="00C352B6" w:rsidRPr="00F3161B" w:rsidRDefault="00404D6E" w:rsidP="000B48C0">
            <w:pPr>
              <w:jc w:val="both"/>
              <w:rPr>
                <w:sz w:val="28"/>
                <w:szCs w:val="28"/>
              </w:rPr>
            </w:pPr>
            <w:r w:rsidRPr="00F3161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44928" behindDoc="0" locked="0" layoutInCell="1" allowOverlap="1">
                  <wp:simplePos x="0" y="0"/>
                  <wp:positionH relativeFrom="column">
                    <wp:posOffset>-739140</wp:posOffset>
                  </wp:positionH>
                  <wp:positionV relativeFrom="paragraph">
                    <wp:posOffset>-3175</wp:posOffset>
                  </wp:positionV>
                  <wp:extent cx="634365" cy="770890"/>
                  <wp:effectExtent l="0" t="0" r="0" b="0"/>
                  <wp:wrapSquare wrapText="bothSides"/>
                  <wp:docPr id="155" name="Рисунок 155" descr="рис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рис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02E1" w:rsidRPr="00F3161B">
              <w:rPr>
                <w:spacing w:val="4"/>
                <w:sz w:val="28"/>
                <w:szCs w:val="28"/>
              </w:rPr>
              <w:t>Верхняя граница изображе</w:t>
            </w:r>
            <w:r w:rsidR="00F502E1" w:rsidRPr="00F3161B">
              <w:rPr>
                <w:spacing w:val="4"/>
                <w:sz w:val="28"/>
                <w:szCs w:val="28"/>
              </w:rPr>
              <w:softHyphen/>
            </w:r>
            <w:r w:rsidR="00F502E1" w:rsidRPr="00F3161B">
              <w:rPr>
                <w:spacing w:val="-2"/>
                <w:sz w:val="28"/>
                <w:szCs w:val="28"/>
              </w:rPr>
              <w:t>ния в</w:t>
            </w:r>
            <w:r w:rsidR="00F502E1" w:rsidRPr="00F3161B">
              <w:rPr>
                <w:spacing w:val="-2"/>
                <w:sz w:val="28"/>
                <w:szCs w:val="28"/>
              </w:rPr>
              <w:t>ы</w:t>
            </w:r>
            <w:r w:rsidR="00F502E1" w:rsidRPr="00F3161B">
              <w:rPr>
                <w:spacing w:val="-2"/>
                <w:sz w:val="28"/>
                <w:szCs w:val="28"/>
              </w:rPr>
              <w:t>равнив</w:t>
            </w:r>
            <w:r w:rsidR="00F502E1" w:rsidRPr="00F3161B">
              <w:rPr>
                <w:spacing w:val="-2"/>
                <w:sz w:val="28"/>
                <w:szCs w:val="28"/>
              </w:rPr>
              <w:t>а</w:t>
            </w:r>
            <w:r w:rsidR="00F502E1" w:rsidRPr="00F3161B">
              <w:rPr>
                <w:spacing w:val="-2"/>
                <w:sz w:val="28"/>
                <w:szCs w:val="28"/>
              </w:rPr>
              <w:t>ется</w:t>
            </w:r>
            <w:r w:rsidR="00B41D54" w:rsidRPr="00F3161B">
              <w:rPr>
                <w:spacing w:val="-2"/>
                <w:sz w:val="28"/>
                <w:szCs w:val="28"/>
              </w:rPr>
              <w:t xml:space="preserve"> …</w:t>
            </w:r>
          </w:p>
        </w:tc>
      </w:tr>
      <w:tr w:rsidR="00C352B6" w:rsidRPr="00F3161B" w:rsidTr="000B48C0">
        <w:tc>
          <w:tcPr>
            <w:tcW w:w="3320" w:type="dxa"/>
          </w:tcPr>
          <w:p w:rsidR="00F502E1" w:rsidRPr="000F0389" w:rsidRDefault="00C352B6" w:rsidP="000B48C0">
            <w:pPr>
              <w:shd w:val="clear" w:color="auto" w:fill="FFFFFF"/>
              <w:rPr>
                <w:sz w:val="28"/>
                <w:szCs w:val="28"/>
                <w:lang w:val="en-US"/>
              </w:rPr>
            </w:pPr>
            <w:r w:rsidRPr="00F3161B">
              <w:rPr>
                <w:sz w:val="28"/>
                <w:szCs w:val="28"/>
                <w:lang w:val="en-US"/>
              </w:rPr>
              <w:t xml:space="preserve">&lt;img </w:t>
            </w:r>
          </w:p>
          <w:p w:rsidR="00C352B6" w:rsidRPr="00F3161B" w:rsidRDefault="00C352B6" w:rsidP="000B48C0">
            <w:pPr>
              <w:shd w:val="clear" w:color="auto" w:fill="FFFFFF"/>
              <w:rPr>
                <w:sz w:val="28"/>
                <w:szCs w:val="28"/>
                <w:lang w:val="en-US"/>
              </w:rPr>
            </w:pPr>
            <w:r w:rsidRPr="00F3161B">
              <w:rPr>
                <w:sz w:val="28"/>
                <w:szCs w:val="28"/>
                <w:lang w:val="en-US"/>
              </w:rPr>
              <w:t>src=</w:t>
            </w:r>
            <w:r w:rsidR="00F502E1" w:rsidRPr="00F3161B">
              <w:rPr>
                <w:sz w:val="28"/>
                <w:szCs w:val="28"/>
              </w:rPr>
              <w:t>РИСУНОК</w:t>
            </w:r>
            <w:r w:rsidRPr="00F3161B">
              <w:rPr>
                <w:sz w:val="28"/>
                <w:szCs w:val="28"/>
                <w:lang w:val="en-US"/>
              </w:rPr>
              <w:t xml:space="preserve">.GIF </w:t>
            </w:r>
            <w:r w:rsidRPr="00F3161B">
              <w:rPr>
                <w:b/>
                <w:sz w:val="28"/>
                <w:szCs w:val="28"/>
                <w:lang w:val="en-US"/>
              </w:rPr>
              <w:t>align=top</w:t>
            </w:r>
            <w:r w:rsidRPr="00F3161B">
              <w:rPr>
                <w:sz w:val="28"/>
                <w:szCs w:val="28"/>
                <w:lang w:val="en-US"/>
              </w:rPr>
              <w:t>&gt;</w:t>
            </w:r>
          </w:p>
          <w:p w:rsidR="00C352B6" w:rsidRPr="00F3161B" w:rsidRDefault="00C352B6" w:rsidP="000B48C0">
            <w:pPr>
              <w:jc w:val="both"/>
              <w:rPr>
                <w:sz w:val="28"/>
                <w:szCs w:val="28"/>
                <w:lang w:val="en-US"/>
              </w:rPr>
            </w:pPr>
            <w:r w:rsidRPr="00F3161B">
              <w:rPr>
                <w:sz w:val="28"/>
                <w:szCs w:val="28"/>
                <w:lang w:val="en-US"/>
              </w:rPr>
              <w:t>&lt;img</w:t>
            </w:r>
          </w:p>
        </w:tc>
        <w:tc>
          <w:tcPr>
            <w:tcW w:w="3273" w:type="dxa"/>
          </w:tcPr>
          <w:p w:rsidR="00C352B6" w:rsidRPr="00F3161B" w:rsidRDefault="00C352B6" w:rsidP="000B48C0">
            <w:pPr>
              <w:jc w:val="both"/>
              <w:rPr>
                <w:sz w:val="28"/>
                <w:szCs w:val="28"/>
              </w:rPr>
            </w:pPr>
            <w:r w:rsidRPr="00F3161B">
              <w:rPr>
                <w:spacing w:val="12"/>
                <w:sz w:val="28"/>
                <w:szCs w:val="28"/>
              </w:rPr>
              <w:t>Верхняя граница изо</w:t>
            </w:r>
            <w:r w:rsidRPr="00F3161B">
              <w:rPr>
                <w:spacing w:val="12"/>
                <w:sz w:val="28"/>
                <w:szCs w:val="28"/>
              </w:rPr>
              <w:t>б</w:t>
            </w:r>
            <w:r w:rsidRPr="00F3161B">
              <w:rPr>
                <w:spacing w:val="12"/>
                <w:sz w:val="28"/>
                <w:szCs w:val="28"/>
              </w:rPr>
              <w:t>раже</w:t>
            </w:r>
            <w:r w:rsidRPr="00F3161B">
              <w:rPr>
                <w:spacing w:val="12"/>
                <w:sz w:val="28"/>
                <w:szCs w:val="28"/>
              </w:rPr>
              <w:softHyphen/>
            </w:r>
            <w:r w:rsidRPr="00F3161B">
              <w:rPr>
                <w:sz w:val="28"/>
                <w:szCs w:val="28"/>
              </w:rPr>
              <w:t xml:space="preserve">ния выравнивается по самому высокому элементу текущей </w:t>
            </w:r>
            <w:r w:rsidRPr="00F3161B">
              <w:rPr>
                <w:spacing w:val="-5"/>
                <w:sz w:val="28"/>
                <w:szCs w:val="28"/>
              </w:rPr>
              <w:t>стр</w:t>
            </w:r>
            <w:r w:rsidRPr="00F3161B">
              <w:rPr>
                <w:spacing w:val="-5"/>
                <w:sz w:val="28"/>
                <w:szCs w:val="28"/>
              </w:rPr>
              <w:t>о</w:t>
            </w:r>
            <w:r w:rsidRPr="00F3161B">
              <w:rPr>
                <w:spacing w:val="-5"/>
                <w:sz w:val="28"/>
                <w:szCs w:val="28"/>
              </w:rPr>
              <w:t>ки.</w:t>
            </w:r>
          </w:p>
        </w:tc>
        <w:tc>
          <w:tcPr>
            <w:tcW w:w="3438" w:type="dxa"/>
          </w:tcPr>
          <w:p w:rsidR="00C352B6" w:rsidRPr="00F3161B" w:rsidRDefault="00404D6E" w:rsidP="000B48C0">
            <w:pPr>
              <w:shd w:val="clear" w:color="auto" w:fill="FFFFFF"/>
              <w:rPr>
                <w:sz w:val="28"/>
                <w:szCs w:val="28"/>
              </w:rPr>
            </w:pPr>
            <w:r w:rsidRPr="00F3161B">
              <w:rPr>
                <w:noProof/>
                <w:spacing w:val="4"/>
                <w:sz w:val="28"/>
                <w:szCs w:val="28"/>
              </w:rPr>
              <w:drawing>
                <wp:anchor distT="0" distB="0" distL="114300" distR="114300" simplePos="0" relativeHeight="251645952" behindDoc="0" locked="0" layoutInCell="1" allowOverlap="1">
                  <wp:simplePos x="0" y="0"/>
                  <wp:positionH relativeFrom="column">
                    <wp:posOffset>-832485</wp:posOffset>
                  </wp:positionH>
                  <wp:positionV relativeFrom="paragraph">
                    <wp:posOffset>23495</wp:posOffset>
                  </wp:positionV>
                  <wp:extent cx="634365" cy="770890"/>
                  <wp:effectExtent l="0" t="0" r="0" b="0"/>
                  <wp:wrapSquare wrapText="bothSides"/>
                  <wp:docPr id="157" name="Рисунок 157" descr="рис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рис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2449" w:rsidRPr="00F3161B">
              <w:rPr>
                <w:spacing w:val="4"/>
                <w:sz w:val="28"/>
                <w:szCs w:val="28"/>
              </w:rPr>
              <w:t>Верхняя граница изображе</w:t>
            </w:r>
            <w:r w:rsidR="007D2449" w:rsidRPr="00F3161B">
              <w:rPr>
                <w:spacing w:val="4"/>
                <w:sz w:val="28"/>
                <w:szCs w:val="28"/>
              </w:rPr>
              <w:softHyphen/>
            </w:r>
            <w:r w:rsidR="007D2449" w:rsidRPr="00F3161B">
              <w:rPr>
                <w:spacing w:val="-2"/>
                <w:sz w:val="28"/>
                <w:szCs w:val="28"/>
              </w:rPr>
              <w:t>ния в</w:t>
            </w:r>
            <w:r w:rsidR="007D2449" w:rsidRPr="00F3161B">
              <w:rPr>
                <w:spacing w:val="-2"/>
                <w:sz w:val="28"/>
                <w:szCs w:val="28"/>
              </w:rPr>
              <w:t>ы</w:t>
            </w:r>
            <w:r w:rsidR="007D2449" w:rsidRPr="00F3161B">
              <w:rPr>
                <w:spacing w:val="-2"/>
                <w:sz w:val="28"/>
                <w:szCs w:val="28"/>
              </w:rPr>
              <w:t>равнив</w:t>
            </w:r>
            <w:r w:rsidR="007D2449" w:rsidRPr="00F3161B">
              <w:rPr>
                <w:spacing w:val="-2"/>
                <w:sz w:val="28"/>
                <w:szCs w:val="28"/>
              </w:rPr>
              <w:t>а</w:t>
            </w:r>
            <w:r w:rsidR="007D2449" w:rsidRPr="00F3161B">
              <w:rPr>
                <w:spacing w:val="-2"/>
                <w:sz w:val="28"/>
                <w:szCs w:val="28"/>
              </w:rPr>
              <w:t>ется</w:t>
            </w:r>
            <w:r w:rsidR="00B41D54" w:rsidRPr="00F3161B">
              <w:rPr>
                <w:spacing w:val="-2"/>
                <w:sz w:val="28"/>
                <w:szCs w:val="28"/>
              </w:rPr>
              <w:t>…</w:t>
            </w:r>
          </w:p>
        </w:tc>
      </w:tr>
      <w:tr w:rsidR="00C352B6" w:rsidRPr="00F3161B" w:rsidTr="000B48C0">
        <w:tc>
          <w:tcPr>
            <w:tcW w:w="3320" w:type="dxa"/>
          </w:tcPr>
          <w:p w:rsidR="00F502E1" w:rsidRPr="000F0389" w:rsidRDefault="00F502E1" w:rsidP="000B48C0">
            <w:pPr>
              <w:shd w:val="clear" w:color="auto" w:fill="FFFFFF"/>
              <w:rPr>
                <w:sz w:val="28"/>
                <w:szCs w:val="28"/>
                <w:lang w:val="en-US"/>
              </w:rPr>
            </w:pPr>
            <w:r w:rsidRPr="00F3161B">
              <w:rPr>
                <w:sz w:val="28"/>
                <w:szCs w:val="28"/>
                <w:lang w:val="en-US"/>
              </w:rPr>
              <w:t xml:space="preserve">&lt;img </w:t>
            </w:r>
          </w:p>
          <w:p w:rsidR="00C352B6" w:rsidRPr="00F3161B" w:rsidRDefault="00C352B6" w:rsidP="000B48C0">
            <w:pPr>
              <w:shd w:val="clear" w:color="auto" w:fill="FFFFFF"/>
              <w:rPr>
                <w:sz w:val="28"/>
                <w:szCs w:val="28"/>
                <w:lang w:val="en-US"/>
              </w:rPr>
            </w:pPr>
            <w:r w:rsidRPr="00F3161B">
              <w:rPr>
                <w:sz w:val="28"/>
                <w:szCs w:val="28"/>
                <w:lang w:val="en-US"/>
              </w:rPr>
              <w:t>src=</w:t>
            </w:r>
            <w:r w:rsidR="00F502E1" w:rsidRPr="00F3161B">
              <w:rPr>
                <w:sz w:val="28"/>
                <w:szCs w:val="28"/>
              </w:rPr>
              <w:t>РИСУНОК</w:t>
            </w:r>
            <w:r w:rsidRPr="00F3161B">
              <w:rPr>
                <w:sz w:val="28"/>
                <w:szCs w:val="28"/>
                <w:lang w:val="en-US"/>
              </w:rPr>
              <w:t xml:space="preserve">.GIF </w:t>
            </w:r>
            <w:r w:rsidRPr="00F3161B">
              <w:rPr>
                <w:b/>
                <w:bCs/>
                <w:sz w:val="28"/>
                <w:szCs w:val="28"/>
                <w:lang w:val="en-US"/>
              </w:rPr>
              <w:t>align=middle&gt;</w:t>
            </w:r>
            <w:r w:rsidR="00F502E1" w:rsidRPr="00F3161B">
              <w:rPr>
                <w:sz w:val="28"/>
                <w:szCs w:val="28"/>
                <w:lang w:val="en-US"/>
              </w:rPr>
              <w:t>&lt;img</w:t>
            </w:r>
          </w:p>
          <w:p w:rsidR="00C352B6" w:rsidRPr="00F3161B" w:rsidRDefault="00C352B6" w:rsidP="000B48C0">
            <w:pPr>
              <w:jc w:val="both"/>
              <w:rPr>
                <w:sz w:val="28"/>
                <w:szCs w:val="28"/>
                <w:lang w:val="en-US"/>
              </w:rPr>
            </w:pPr>
          </w:p>
          <w:p w:rsidR="00C352B6" w:rsidRPr="00F3161B" w:rsidRDefault="00C352B6" w:rsidP="000B48C0">
            <w:pPr>
              <w:jc w:val="both"/>
              <w:rPr>
                <w:sz w:val="28"/>
                <w:szCs w:val="28"/>
                <w:lang w:val="en-US"/>
              </w:rPr>
            </w:pPr>
          </w:p>
          <w:p w:rsidR="00C352B6" w:rsidRPr="00F3161B" w:rsidRDefault="00C352B6" w:rsidP="000B48C0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3273" w:type="dxa"/>
          </w:tcPr>
          <w:p w:rsidR="00C352B6" w:rsidRPr="00F3161B" w:rsidRDefault="00C352B6" w:rsidP="000B48C0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F3161B">
              <w:rPr>
                <w:spacing w:val="-1"/>
                <w:sz w:val="28"/>
                <w:szCs w:val="28"/>
              </w:rPr>
              <w:t>Выравнивание середины изо</w:t>
            </w:r>
            <w:r w:rsidRPr="00F3161B">
              <w:rPr>
                <w:spacing w:val="-1"/>
                <w:sz w:val="28"/>
                <w:szCs w:val="28"/>
              </w:rPr>
              <w:softHyphen/>
            </w:r>
            <w:r w:rsidRPr="00F3161B">
              <w:rPr>
                <w:spacing w:val="1"/>
                <w:sz w:val="28"/>
                <w:szCs w:val="28"/>
              </w:rPr>
              <w:t>бражения по б</w:t>
            </w:r>
            <w:r w:rsidRPr="00F3161B">
              <w:rPr>
                <w:spacing w:val="1"/>
                <w:sz w:val="28"/>
                <w:szCs w:val="28"/>
              </w:rPr>
              <w:t>а</w:t>
            </w:r>
            <w:r w:rsidRPr="00F3161B">
              <w:rPr>
                <w:spacing w:val="1"/>
                <w:sz w:val="28"/>
                <w:szCs w:val="28"/>
              </w:rPr>
              <w:t xml:space="preserve">зовой линии </w:t>
            </w:r>
            <w:r w:rsidRPr="00F3161B">
              <w:rPr>
                <w:spacing w:val="-1"/>
                <w:sz w:val="28"/>
                <w:szCs w:val="28"/>
              </w:rPr>
              <w:t>текущей строки.</w:t>
            </w:r>
          </w:p>
          <w:p w:rsidR="00C352B6" w:rsidRPr="00F3161B" w:rsidRDefault="00C352B6" w:rsidP="000B48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438" w:type="dxa"/>
          </w:tcPr>
          <w:p w:rsidR="007D2449" w:rsidRPr="00F3161B" w:rsidRDefault="00404D6E" w:rsidP="000B48C0">
            <w:pPr>
              <w:shd w:val="clear" w:color="auto" w:fill="FFFFFF"/>
              <w:tabs>
                <w:tab w:val="left" w:leader="underscore" w:pos="0"/>
              </w:tabs>
              <w:rPr>
                <w:spacing w:val="4"/>
                <w:sz w:val="28"/>
                <w:szCs w:val="28"/>
              </w:rPr>
            </w:pPr>
            <w:r w:rsidRPr="00F3161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46976" behindDoc="0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33020</wp:posOffset>
                  </wp:positionV>
                  <wp:extent cx="634365" cy="770890"/>
                  <wp:effectExtent l="0" t="0" r="0" b="0"/>
                  <wp:wrapSquare wrapText="bothSides"/>
                  <wp:docPr id="158" name="Рисунок 158" descr="рис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рис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2449" w:rsidRPr="00F3161B" w:rsidRDefault="007D2449" w:rsidP="000B48C0">
            <w:pPr>
              <w:shd w:val="clear" w:color="auto" w:fill="FFFFFF"/>
              <w:tabs>
                <w:tab w:val="left" w:leader="underscore" w:pos="0"/>
              </w:tabs>
              <w:ind w:right="-143"/>
              <w:rPr>
                <w:spacing w:val="4"/>
                <w:sz w:val="28"/>
                <w:szCs w:val="28"/>
              </w:rPr>
            </w:pPr>
          </w:p>
          <w:p w:rsidR="00C352B6" w:rsidRPr="00F3161B" w:rsidRDefault="007D2449" w:rsidP="000B48C0">
            <w:pPr>
              <w:shd w:val="clear" w:color="auto" w:fill="FFFFFF"/>
              <w:tabs>
                <w:tab w:val="left" w:leader="underscore" w:pos="0"/>
              </w:tabs>
              <w:ind w:right="-143"/>
              <w:rPr>
                <w:sz w:val="28"/>
                <w:szCs w:val="28"/>
                <w:lang w:val="en-US"/>
              </w:rPr>
            </w:pPr>
            <w:r w:rsidRPr="00F3161B">
              <w:rPr>
                <w:spacing w:val="4"/>
                <w:sz w:val="28"/>
                <w:szCs w:val="28"/>
              </w:rPr>
              <w:t>Верхняя гран</w:t>
            </w:r>
            <w:r w:rsidRPr="00F3161B">
              <w:rPr>
                <w:spacing w:val="4"/>
                <w:sz w:val="28"/>
                <w:szCs w:val="28"/>
              </w:rPr>
              <w:t>и</w:t>
            </w:r>
            <w:r w:rsidRPr="00F3161B">
              <w:rPr>
                <w:spacing w:val="4"/>
                <w:sz w:val="28"/>
                <w:szCs w:val="28"/>
              </w:rPr>
              <w:t>ца</w:t>
            </w:r>
            <w:r w:rsidR="00B41D54" w:rsidRPr="00F3161B">
              <w:rPr>
                <w:spacing w:val="4"/>
                <w:sz w:val="28"/>
                <w:szCs w:val="28"/>
              </w:rPr>
              <w:t>…</w:t>
            </w:r>
          </w:p>
        </w:tc>
      </w:tr>
      <w:tr w:rsidR="00C352B6" w:rsidRPr="00F3161B" w:rsidTr="000B48C0">
        <w:tc>
          <w:tcPr>
            <w:tcW w:w="3320" w:type="dxa"/>
          </w:tcPr>
          <w:p w:rsidR="00C352B6" w:rsidRPr="00F3161B" w:rsidRDefault="00C352B6" w:rsidP="000B48C0">
            <w:pPr>
              <w:shd w:val="clear" w:color="auto" w:fill="FFFFFF"/>
              <w:ind w:firstLine="720"/>
              <w:rPr>
                <w:sz w:val="28"/>
                <w:szCs w:val="28"/>
                <w:lang w:val="en-US"/>
              </w:rPr>
            </w:pPr>
            <w:r w:rsidRPr="00F3161B">
              <w:rPr>
                <w:bCs/>
                <w:sz w:val="28"/>
                <w:szCs w:val="28"/>
                <w:lang w:val="en-US"/>
              </w:rPr>
              <w:t>&lt;img src=</w:t>
            </w:r>
            <w:r w:rsidR="00F502E1" w:rsidRPr="00F3161B">
              <w:rPr>
                <w:bCs/>
                <w:sz w:val="28"/>
                <w:szCs w:val="28"/>
              </w:rPr>
              <w:t>РИСУНОК</w:t>
            </w:r>
            <w:r w:rsidRPr="00F3161B">
              <w:rPr>
                <w:bCs/>
                <w:sz w:val="28"/>
                <w:szCs w:val="28"/>
                <w:lang w:val="en-US"/>
              </w:rPr>
              <w:t>.GIF</w:t>
            </w:r>
            <w:r w:rsidRPr="00F3161B">
              <w:rPr>
                <w:b/>
                <w:bCs/>
                <w:sz w:val="28"/>
                <w:szCs w:val="28"/>
                <w:lang w:val="en-US"/>
              </w:rPr>
              <w:t xml:space="preserve"> align=absmiddle&gt;</w:t>
            </w:r>
          </w:p>
          <w:p w:rsidR="00C352B6" w:rsidRPr="00F3161B" w:rsidRDefault="00C352B6" w:rsidP="000B48C0">
            <w:pPr>
              <w:shd w:val="clear" w:color="auto" w:fill="FFFFFF"/>
              <w:ind w:firstLine="720"/>
              <w:rPr>
                <w:sz w:val="28"/>
                <w:szCs w:val="28"/>
                <w:lang w:val="en-US"/>
              </w:rPr>
            </w:pPr>
            <w:r w:rsidRPr="00F3161B">
              <w:rPr>
                <w:sz w:val="28"/>
                <w:szCs w:val="28"/>
                <w:lang w:val="en-US"/>
              </w:rPr>
              <w:t xml:space="preserve">&lt;img    </w:t>
            </w:r>
          </w:p>
          <w:p w:rsidR="00C352B6" w:rsidRPr="00F3161B" w:rsidRDefault="00C352B6" w:rsidP="000B48C0">
            <w:pPr>
              <w:shd w:val="clear" w:color="auto" w:fill="FFFFFF"/>
              <w:rPr>
                <w:sz w:val="28"/>
                <w:szCs w:val="28"/>
                <w:lang w:val="en-US"/>
              </w:rPr>
            </w:pPr>
          </w:p>
        </w:tc>
        <w:tc>
          <w:tcPr>
            <w:tcW w:w="3273" w:type="dxa"/>
          </w:tcPr>
          <w:p w:rsidR="00C352B6" w:rsidRPr="00F3161B" w:rsidRDefault="00C352B6" w:rsidP="000B48C0">
            <w:pPr>
              <w:shd w:val="clear" w:color="auto" w:fill="FFFFFF"/>
              <w:jc w:val="both"/>
              <w:rPr>
                <w:spacing w:val="-1"/>
                <w:sz w:val="28"/>
                <w:szCs w:val="28"/>
              </w:rPr>
            </w:pPr>
            <w:r w:rsidRPr="00F3161B">
              <w:rPr>
                <w:spacing w:val="-1"/>
                <w:sz w:val="28"/>
                <w:szCs w:val="28"/>
              </w:rPr>
              <w:t>Выравнивание середины изо</w:t>
            </w:r>
            <w:r w:rsidRPr="00F3161B">
              <w:rPr>
                <w:spacing w:val="-1"/>
                <w:sz w:val="28"/>
                <w:szCs w:val="28"/>
              </w:rPr>
              <w:softHyphen/>
            </w:r>
            <w:r w:rsidRPr="00F3161B">
              <w:rPr>
                <w:spacing w:val="4"/>
                <w:sz w:val="28"/>
                <w:szCs w:val="28"/>
              </w:rPr>
              <w:t>бражения по сред</w:t>
            </w:r>
            <w:r w:rsidRPr="00F3161B">
              <w:rPr>
                <w:spacing w:val="4"/>
                <w:sz w:val="28"/>
                <w:szCs w:val="28"/>
              </w:rPr>
              <w:t>и</w:t>
            </w:r>
            <w:r w:rsidRPr="00F3161B">
              <w:rPr>
                <w:spacing w:val="4"/>
                <w:sz w:val="28"/>
                <w:szCs w:val="28"/>
              </w:rPr>
              <w:t>не теку</w:t>
            </w:r>
            <w:r w:rsidRPr="00F3161B">
              <w:rPr>
                <w:spacing w:val="4"/>
                <w:sz w:val="28"/>
                <w:szCs w:val="28"/>
              </w:rPr>
              <w:softHyphen/>
            </w:r>
            <w:r w:rsidRPr="00F3161B">
              <w:rPr>
                <w:spacing w:val="-2"/>
                <w:sz w:val="28"/>
                <w:szCs w:val="28"/>
              </w:rPr>
              <w:t>щей строки.</w:t>
            </w:r>
          </w:p>
        </w:tc>
        <w:tc>
          <w:tcPr>
            <w:tcW w:w="3438" w:type="dxa"/>
          </w:tcPr>
          <w:p w:rsidR="007D2449" w:rsidRPr="00F3161B" w:rsidRDefault="00404D6E" w:rsidP="000B48C0">
            <w:pPr>
              <w:shd w:val="clear" w:color="auto" w:fill="FFFFFF"/>
              <w:rPr>
                <w:spacing w:val="4"/>
                <w:sz w:val="28"/>
                <w:szCs w:val="28"/>
              </w:rPr>
            </w:pPr>
            <w:r w:rsidRPr="00F3161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36830</wp:posOffset>
                  </wp:positionV>
                  <wp:extent cx="634365" cy="770890"/>
                  <wp:effectExtent l="0" t="0" r="0" b="0"/>
                  <wp:wrapSquare wrapText="bothSides"/>
                  <wp:docPr id="159" name="Рисунок 159" descr="рис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рис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2449" w:rsidRPr="00F3161B" w:rsidRDefault="007D2449" w:rsidP="000B48C0">
            <w:pPr>
              <w:shd w:val="clear" w:color="auto" w:fill="FFFFFF"/>
              <w:rPr>
                <w:spacing w:val="4"/>
                <w:sz w:val="28"/>
                <w:szCs w:val="28"/>
              </w:rPr>
            </w:pPr>
          </w:p>
          <w:p w:rsidR="00C352B6" w:rsidRPr="00F3161B" w:rsidRDefault="002B7B4F" w:rsidP="000B48C0">
            <w:pPr>
              <w:shd w:val="clear" w:color="auto" w:fill="FFFFFF"/>
              <w:rPr>
                <w:sz w:val="28"/>
                <w:szCs w:val="28"/>
              </w:rPr>
            </w:pPr>
            <w:r w:rsidRPr="00F3161B">
              <w:rPr>
                <w:spacing w:val="-1"/>
                <w:sz w:val="28"/>
                <w:szCs w:val="28"/>
              </w:rPr>
              <w:t>Выравнивание сер</w:t>
            </w:r>
            <w:r w:rsidRPr="00F3161B">
              <w:rPr>
                <w:spacing w:val="-1"/>
                <w:sz w:val="28"/>
                <w:szCs w:val="28"/>
              </w:rPr>
              <w:t>е</w:t>
            </w:r>
            <w:r w:rsidRPr="00F3161B">
              <w:rPr>
                <w:spacing w:val="-1"/>
                <w:sz w:val="28"/>
                <w:szCs w:val="28"/>
              </w:rPr>
              <w:t xml:space="preserve">дины </w:t>
            </w:r>
            <w:r w:rsidR="00B41D54" w:rsidRPr="00F3161B">
              <w:rPr>
                <w:spacing w:val="4"/>
                <w:sz w:val="28"/>
                <w:szCs w:val="28"/>
              </w:rPr>
              <w:t>…</w:t>
            </w:r>
          </w:p>
        </w:tc>
      </w:tr>
      <w:tr w:rsidR="00C352B6" w:rsidRPr="00F3161B" w:rsidTr="000B48C0">
        <w:tc>
          <w:tcPr>
            <w:tcW w:w="3320" w:type="dxa"/>
          </w:tcPr>
          <w:p w:rsidR="00C352B6" w:rsidRPr="00F3161B" w:rsidRDefault="00F502E1" w:rsidP="000B48C0">
            <w:pPr>
              <w:shd w:val="clear" w:color="auto" w:fill="FFFFFF"/>
              <w:ind w:firstLine="720"/>
              <w:rPr>
                <w:b/>
                <w:bCs/>
                <w:sz w:val="28"/>
                <w:szCs w:val="28"/>
                <w:u w:val="single"/>
                <w:lang w:val="en-US"/>
              </w:rPr>
            </w:pPr>
            <w:r w:rsidRPr="00F3161B">
              <w:rPr>
                <w:bCs/>
                <w:sz w:val="28"/>
                <w:szCs w:val="28"/>
                <w:lang w:val="en-US"/>
              </w:rPr>
              <w:lastRenderedPageBreak/>
              <w:t xml:space="preserve">&lt;img </w:t>
            </w:r>
            <w:r w:rsidR="00C352B6" w:rsidRPr="00F3161B">
              <w:rPr>
                <w:sz w:val="28"/>
                <w:szCs w:val="28"/>
                <w:lang w:val="en-US"/>
              </w:rPr>
              <w:t>src=</w:t>
            </w:r>
            <w:r w:rsidRPr="00F3161B">
              <w:rPr>
                <w:sz w:val="28"/>
                <w:szCs w:val="28"/>
              </w:rPr>
              <w:t>РИСУНОК</w:t>
            </w:r>
            <w:r w:rsidR="00C352B6" w:rsidRPr="00F3161B">
              <w:rPr>
                <w:sz w:val="28"/>
                <w:szCs w:val="28"/>
                <w:lang w:val="en-US"/>
              </w:rPr>
              <w:t xml:space="preserve">.GIF </w:t>
            </w:r>
            <w:r w:rsidR="00C352B6" w:rsidRPr="00F3161B">
              <w:rPr>
                <w:b/>
                <w:sz w:val="28"/>
                <w:szCs w:val="28"/>
                <w:lang w:val="en-US"/>
              </w:rPr>
              <w:t>align=baseline</w:t>
            </w:r>
            <w:r w:rsidR="00C352B6" w:rsidRPr="00F3161B">
              <w:rPr>
                <w:sz w:val="28"/>
                <w:szCs w:val="28"/>
                <w:lang w:val="en-US"/>
              </w:rPr>
              <w:t>&gt;</w:t>
            </w:r>
            <w:r w:rsidRPr="00F3161B">
              <w:rPr>
                <w:sz w:val="28"/>
                <w:szCs w:val="28"/>
                <w:lang w:val="en-US"/>
              </w:rPr>
              <w:t>&lt;img</w:t>
            </w:r>
          </w:p>
        </w:tc>
        <w:tc>
          <w:tcPr>
            <w:tcW w:w="3273" w:type="dxa"/>
          </w:tcPr>
          <w:p w:rsidR="00C352B6" w:rsidRPr="00F3161B" w:rsidRDefault="00C352B6" w:rsidP="000B48C0">
            <w:pPr>
              <w:shd w:val="clear" w:color="auto" w:fill="FFFFFF"/>
              <w:jc w:val="both"/>
              <w:rPr>
                <w:spacing w:val="-1"/>
                <w:sz w:val="28"/>
                <w:szCs w:val="28"/>
              </w:rPr>
            </w:pPr>
            <w:r w:rsidRPr="00F3161B">
              <w:rPr>
                <w:spacing w:val="4"/>
                <w:sz w:val="28"/>
                <w:szCs w:val="28"/>
              </w:rPr>
              <w:t>Выравнивание изобр</w:t>
            </w:r>
            <w:r w:rsidRPr="00F3161B">
              <w:rPr>
                <w:spacing w:val="4"/>
                <w:sz w:val="28"/>
                <w:szCs w:val="28"/>
              </w:rPr>
              <w:t>а</w:t>
            </w:r>
            <w:r w:rsidRPr="00F3161B">
              <w:rPr>
                <w:spacing w:val="4"/>
                <w:sz w:val="28"/>
                <w:szCs w:val="28"/>
              </w:rPr>
              <w:t xml:space="preserve">жения </w:t>
            </w:r>
            <w:r w:rsidRPr="00F3161B">
              <w:rPr>
                <w:sz w:val="28"/>
                <w:szCs w:val="28"/>
              </w:rPr>
              <w:t xml:space="preserve">по базовой линии текущей </w:t>
            </w:r>
            <w:r w:rsidRPr="00F3161B">
              <w:rPr>
                <w:spacing w:val="-3"/>
                <w:sz w:val="28"/>
                <w:szCs w:val="28"/>
              </w:rPr>
              <w:t>стр</w:t>
            </w:r>
            <w:r w:rsidRPr="00F3161B">
              <w:rPr>
                <w:spacing w:val="-3"/>
                <w:sz w:val="28"/>
                <w:szCs w:val="28"/>
              </w:rPr>
              <w:t>о</w:t>
            </w:r>
            <w:r w:rsidRPr="00F3161B">
              <w:rPr>
                <w:spacing w:val="-3"/>
                <w:sz w:val="28"/>
                <w:szCs w:val="28"/>
              </w:rPr>
              <w:t>ки.</w:t>
            </w:r>
          </w:p>
        </w:tc>
        <w:tc>
          <w:tcPr>
            <w:tcW w:w="3438" w:type="dxa"/>
          </w:tcPr>
          <w:p w:rsidR="007D2449" w:rsidRPr="00F3161B" w:rsidRDefault="007D2449" w:rsidP="000B48C0">
            <w:pPr>
              <w:shd w:val="clear" w:color="auto" w:fill="FFFFFF"/>
              <w:rPr>
                <w:spacing w:val="4"/>
                <w:sz w:val="28"/>
                <w:szCs w:val="28"/>
              </w:rPr>
            </w:pPr>
          </w:p>
          <w:p w:rsidR="007D2449" w:rsidRPr="00F3161B" w:rsidRDefault="007D2449" w:rsidP="000B48C0">
            <w:pPr>
              <w:shd w:val="clear" w:color="auto" w:fill="FFFFFF"/>
              <w:rPr>
                <w:spacing w:val="4"/>
                <w:sz w:val="28"/>
                <w:szCs w:val="28"/>
              </w:rPr>
            </w:pPr>
          </w:p>
          <w:p w:rsidR="007D2449" w:rsidRPr="00F3161B" w:rsidRDefault="007D2449" w:rsidP="000B48C0">
            <w:pPr>
              <w:shd w:val="clear" w:color="auto" w:fill="FFFFFF"/>
              <w:rPr>
                <w:spacing w:val="4"/>
                <w:sz w:val="28"/>
                <w:szCs w:val="28"/>
              </w:rPr>
            </w:pPr>
          </w:p>
          <w:p w:rsidR="00C352B6" w:rsidRPr="00F3161B" w:rsidRDefault="002B7B4F" w:rsidP="000B48C0">
            <w:pPr>
              <w:shd w:val="clear" w:color="auto" w:fill="FFFFFF"/>
              <w:rPr>
                <w:sz w:val="28"/>
                <w:szCs w:val="28"/>
              </w:rPr>
            </w:pPr>
            <w:r w:rsidRPr="00F3161B">
              <w:rPr>
                <w:spacing w:val="4"/>
                <w:sz w:val="28"/>
                <w:szCs w:val="28"/>
              </w:rPr>
              <w:t>Выравнивание изображ</w:t>
            </w:r>
            <w:r w:rsidRPr="00F3161B">
              <w:rPr>
                <w:spacing w:val="4"/>
                <w:sz w:val="28"/>
                <w:szCs w:val="28"/>
              </w:rPr>
              <w:t>е</w:t>
            </w:r>
            <w:r w:rsidRPr="00F3161B">
              <w:rPr>
                <w:spacing w:val="4"/>
                <w:sz w:val="28"/>
                <w:szCs w:val="28"/>
              </w:rPr>
              <w:t>ния</w:t>
            </w:r>
            <w:r w:rsidR="00404D6E" w:rsidRPr="00F3161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-803910</wp:posOffset>
                  </wp:positionH>
                  <wp:positionV relativeFrom="paragraph">
                    <wp:posOffset>-630555</wp:posOffset>
                  </wp:positionV>
                  <wp:extent cx="634365" cy="770890"/>
                  <wp:effectExtent l="0" t="0" r="0" b="0"/>
                  <wp:wrapSquare wrapText="bothSides"/>
                  <wp:docPr id="160" name="Рисунок 160" descr="рис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рис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352B6" w:rsidRPr="00F3161B" w:rsidTr="000B48C0">
        <w:trPr>
          <w:trHeight w:val="1209"/>
        </w:trPr>
        <w:tc>
          <w:tcPr>
            <w:tcW w:w="3320" w:type="dxa"/>
          </w:tcPr>
          <w:p w:rsidR="00F502E1" w:rsidRPr="00F3161B" w:rsidRDefault="00C352B6" w:rsidP="000B48C0">
            <w:pPr>
              <w:shd w:val="clear" w:color="auto" w:fill="FFFFFF"/>
              <w:ind w:firstLine="720"/>
              <w:rPr>
                <w:sz w:val="28"/>
                <w:szCs w:val="28"/>
                <w:lang w:val="en-US"/>
              </w:rPr>
            </w:pPr>
            <w:r w:rsidRPr="00F3161B">
              <w:rPr>
                <w:sz w:val="28"/>
                <w:szCs w:val="28"/>
                <w:lang w:val="en-US"/>
              </w:rPr>
              <w:t>&lt;img    src=</w:t>
            </w:r>
            <w:r w:rsidR="00F502E1" w:rsidRPr="00F3161B">
              <w:rPr>
                <w:sz w:val="28"/>
                <w:szCs w:val="28"/>
                <w:lang w:val="en-US"/>
              </w:rPr>
              <w:t xml:space="preserve">РИСУНОК.GIF </w:t>
            </w:r>
            <w:r w:rsidRPr="00F3161B">
              <w:rPr>
                <w:b/>
                <w:sz w:val="28"/>
                <w:szCs w:val="28"/>
                <w:lang w:val="en-US"/>
              </w:rPr>
              <w:t>align=bottom</w:t>
            </w:r>
            <w:r w:rsidRPr="00F3161B">
              <w:rPr>
                <w:sz w:val="28"/>
                <w:szCs w:val="28"/>
                <w:lang w:val="en-US"/>
              </w:rPr>
              <w:t>&gt;</w:t>
            </w:r>
            <w:r w:rsidR="00F502E1" w:rsidRPr="00F3161B">
              <w:rPr>
                <w:sz w:val="28"/>
                <w:szCs w:val="28"/>
                <w:lang w:val="en-US"/>
              </w:rPr>
              <w:t xml:space="preserve">&lt;img    </w:t>
            </w:r>
          </w:p>
          <w:p w:rsidR="00C352B6" w:rsidRPr="00F3161B" w:rsidRDefault="00C352B6" w:rsidP="000B48C0">
            <w:pPr>
              <w:shd w:val="clear" w:color="auto" w:fill="FFFFFF"/>
              <w:rPr>
                <w:sz w:val="28"/>
                <w:szCs w:val="28"/>
                <w:lang w:val="en-US"/>
              </w:rPr>
            </w:pPr>
          </w:p>
          <w:p w:rsidR="00C352B6" w:rsidRPr="00F3161B" w:rsidRDefault="00C352B6" w:rsidP="000B48C0">
            <w:pPr>
              <w:shd w:val="clear" w:color="auto" w:fill="FFFFFF"/>
              <w:ind w:firstLine="720"/>
              <w:rPr>
                <w:sz w:val="28"/>
                <w:szCs w:val="28"/>
                <w:lang w:val="en-US"/>
              </w:rPr>
            </w:pPr>
          </w:p>
        </w:tc>
        <w:tc>
          <w:tcPr>
            <w:tcW w:w="3273" w:type="dxa"/>
          </w:tcPr>
          <w:p w:rsidR="00C352B6" w:rsidRPr="00F3161B" w:rsidRDefault="00C352B6" w:rsidP="000B48C0">
            <w:pPr>
              <w:shd w:val="clear" w:color="auto" w:fill="FFFFFF"/>
              <w:jc w:val="both"/>
              <w:rPr>
                <w:spacing w:val="4"/>
                <w:sz w:val="28"/>
                <w:szCs w:val="28"/>
              </w:rPr>
            </w:pPr>
            <w:r w:rsidRPr="00F3161B">
              <w:rPr>
                <w:spacing w:val="1"/>
                <w:sz w:val="28"/>
                <w:szCs w:val="28"/>
              </w:rPr>
              <w:t>Выравнивание нижней гра</w:t>
            </w:r>
            <w:r w:rsidRPr="00F3161B">
              <w:rPr>
                <w:spacing w:val="1"/>
                <w:sz w:val="28"/>
                <w:szCs w:val="28"/>
              </w:rPr>
              <w:softHyphen/>
              <w:t>ницы изображения по окру</w:t>
            </w:r>
            <w:r w:rsidRPr="00F3161B">
              <w:rPr>
                <w:spacing w:val="1"/>
                <w:sz w:val="28"/>
                <w:szCs w:val="28"/>
              </w:rPr>
              <w:softHyphen/>
            </w:r>
            <w:r w:rsidRPr="00F3161B">
              <w:rPr>
                <w:spacing w:val="-1"/>
                <w:sz w:val="28"/>
                <w:szCs w:val="28"/>
              </w:rPr>
              <w:t>жающему те</w:t>
            </w:r>
            <w:r w:rsidRPr="00F3161B">
              <w:rPr>
                <w:spacing w:val="-1"/>
                <w:sz w:val="28"/>
                <w:szCs w:val="28"/>
              </w:rPr>
              <w:t>к</w:t>
            </w:r>
            <w:r w:rsidRPr="00F3161B">
              <w:rPr>
                <w:spacing w:val="-1"/>
                <w:sz w:val="28"/>
                <w:szCs w:val="28"/>
              </w:rPr>
              <w:t>сту..</w:t>
            </w:r>
          </w:p>
        </w:tc>
        <w:tc>
          <w:tcPr>
            <w:tcW w:w="3438" w:type="dxa"/>
          </w:tcPr>
          <w:p w:rsidR="00B41D54" w:rsidRPr="00F3161B" w:rsidRDefault="00404D6E" w:rsidP="000B48C0">
            <w:pPr>
              <w:shd w:val="clear" w:color="auto" w:fill="FFFFFF"/>
              <w:rPr>
                <w:spacing w:val="4"/>
                <w:sz w:val="28"/>
                <w:szCs w:val="28"/>
              </w:rPr>
            </w:pPr>
            <w:r w:rsidRPr="00F3161B">
              <w:rPr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0</wp:posOffset>
                  </wp:positionV>
                  <wp:extent cx="634365" cy="770890"/>
                  <wp:effectExtent l="0" t="0" r="0" b="0"/>
                  <wp:wrapSquare wrapText="bothSides"/>
                  <wp:docPr id="165" name="Рисунок 165" descr="рис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рис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1D54" w:rsidRPr="00F3161B" w:rsidRDefault="00B41D54" w:rsidP="000B48C0">
            <w:pPr>
              <w:shd w:val="clear" w:color="auto" w:fill="FFFFFF"/>
              <w:rPr>
                <w:spacing w:val="4"/>
                <w:sz w:val="28"/>
                <w:szCs w:val="28"/>
              </w:rPr>
            </w:pPr>
          </w:p>
          <w:p w:rsidR="00B41D54" w:rsidRPr="00F3161B" w:rsidRDefault="002B7B4F" w:rsidP="000B48C0">
            <w:pPr>
              <w:shd w:val="clear" w:color="auto" w:fill="FFFFFF"/>
              <w:rPr>
                <w:sz w:val="28"/>
                <w:szCs w:val="28"/>
                <w:lang w:val="en-US"/>
              </w:rPr>
            </w:pPr>
            <w:r w:rsidRPr="00F3161B">
              <w:rPr>
                <w:spacing w:val="1"/>
                <w:sz w:val="28"/>
                <w:szCs w:val="28"/>
              </w:rPr>
              <w:t>Выравнивание нижней</w:t>
            </w:r>
          </w:p>
        </w:tc>
      </w:tr>
      <w:tr w:rsidR="00AC468B" w:rsidRPr="00F3161B" w:rsidTr="000B48C0">
        <w:tc>
          <w:tcPr>
            <w:tcW w:w="3320" w:type="dxa"/>
          </w:tcPr>
          <w:p w:rsidR="00F502E1" w:rsidRPr="000F0389" w:rsidRDefault="00AC468B" w:rsidP="000B48C0">
            <w:pPr>
              <w:shd w:val="clear" w:color="auto" w:fill="FFFFFF"/>
              <w:ind w:firstLine="720"/>
              <w:rPr>
                <w:sz w:val="28"/>
                <w:szCs w:val="28"/>
                <w:lang w:val="en-US"/>
              </w:rPr>
            </w:pPr>
            <w:r w:rsidRPr="00F3161B">
              <w:rPr>
                <w:sz w:val="28"/>
                <w:szCs w:val="28"/>
                <w:lang w:val="en-US"/>
              </w:rPr>
              <w:t>&lt;img    src=</w:t>
            </w:r>
            <w:r w:rsidR="00F502E1" w:rsidRPr="00F3161B">
              <w:rPr>
                <w:sz w:val="28"/>
                <w:szCs w:val="28"/>
                <w:lang w:val="en-US"/>
              </w:rPr>
              <w:t xml:space="preserve">РИСУНОК.GIF </w:t>
            </w:r>
            <w:r w:rsidRPr="00F3161B">
              <w:rPr>
                <w:b/>
                <w:sz w:val="28"/>
                <w:szCs w:val="28"/>
                <w:lang w:val="en-US"/>
              </w:rPr>
              <w:t>align=left</w:t>
            </w:r>
            <w:r w:rsidRPr="00F3161B">
              <w:rPr>
                <w:sz w:val="28"/>
                <w:szCs w:val="28"/>
                <w:lang w:val="en-US"/>
              </w:rPr>
              <w:t>&gt;</w:t>
            </w:r>
          </w:p>
          <w:p w:rsidR="00F502E1" w:rsidRPr="00F3161B" w:rsidRDefault="00F502E1" w:rsidP="000B48C0">
            <w:pPr>
              <w:shd w:val="clear" w:color="auto" w:fill="FFFFFF"/>
              <w:ind w:firstLine="720"/>
              <w:rPr>
                <w:sz w:val="28"/>
                <w:szCs w:val="28"/>
                <w:lang w:val="en-US"/>
              </w:rPr>
            </w:pPr>
            <w:r w:rsidRPr="00F3161B">
              <w:rPr>
                <w:sz w:val="28"/>
                <w:szCs w:val="28"/>
                <w:lang w:val="en-US"/>
              </w:rPr>
              <w:t xml:space="preserve">&lt;img    </w:t>
            </w:r>
          </w:p>
          <w:p w:rsidR="00AC468B" w:rsidRPr="00F3161B" w:rsidRDefault="00AC468B" w:rsidP="000B48C0">
            <w:pPr>
              <w:shd w:val="clear" w:color="auto" w:fill="FFFFFF"/>
              <w:rPr>
                <w:sz w:val="28"/>
                <w:szCs w:val="28"/>
                <w:lang w:val="en-US"/>
              </w:rPr>
            </w:pPr>
          </w:p>
          <w:p w:rsidR="00AC468B" w:rsidRPr="00F3161B" w:rsidRDefault="00AC468B" w:rsidP="000B48C0">
            <w:pPr>
              <w:shd w:val="clear" w:color="auto" w:fill="FFFFFF"/>
              <w:ind w:firstLine="720"/>
              <w:rPr>
                <w:sz w:val="28"/>
                <w:szCs w:val="28"/>
                <w:lang w:val="en-US"/>
              </w:rPr>
            </w:pPr>
          </w:p>
        </w:tc>
        <w:tc>
          <w:tcPr>
            <w:tcW w:w="3273" w:type="dxa"/>
          </w:tcPr>
          <w:p w:rsidR="00AC468B" w:rsidRPr="00F3161B" w:rsidRDefault="00AC468B" w:rsidP="000B48C0">
            <w:pPr>
              <w:shd w:val="clear" w:color="auto" w:fill="FFFFFF"/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>Выравнивает изображ</w:t>
            </w:r>
            <w:r w:rsidRPr="00F3161B">
              <w:rPr>
                <w:sz w:val="28"/>
                <w:szCs w:val="28"/>
              </w:rPr>
              <w:t>е</w:t>
            </w:r>
            <w:r w:rsidRPr="00F3161B">
              <w:rPr>
                <w:sz w:val="28"/>
                <w:szCs w:val="28"/>
              </w:rPr>
              <w:t xml:space="preserve">ние по </w:t>
            </w:r>
            <w:r w:rsidRPr="00F3161B">
              <w:rPr>
                <w:spacing w:val="-1"/>
                <w:sz w:val="28"/>
                <w:szCs w:val="28"/>
              </w:rPr>
              <w:t>левому краю о</w:t>
            </w:r>
            <w:r w:rsidRPr="00F3161B">
              <w:rPr>
                <w:spacing w:val="-1"/>
                <w:sz w:val="28"/>
                <w:szCs w:val="28"/>
              </w:rPr>
              <w:t>к</w:t>
            </w:r>
            <w:r w:rsidRPr="00F3161B">
              <w:rPr>
                <w:spacing w:val="-1"/>
                <w:sz w:val="28"/>
                <w:szCs w:val="28"/>
              </w:rPr>
              <w:t>на.</w:t>
            </w:r>
          </w:p>
          <w:p w:rsidR="00AC468B" w:rsidRPr="00F3161B" w:rsidRDefault="00AC468B" w:rsidP="000B48C0">
            <w:pPr>
              <w:shd w:val="clear" w:color="auto" w:fill="FFFFFF"/>
              <w:jc w:val="both"/>
              <w:rPr>
                <w:spacing w:val="1"/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br w:type="column"/>
            </w:r>
          </w:p>
        </w:tc>
        <w:tc>
          <w:tcPr>
            <w:tcW w:w="3438" w:type="dxa"/>
          </w:tcPr>
          <w:p w:rsidR="00AC468B" w:rsidRPr="00F3161B" w:rsidRDefault="002B7B4F" w:rsidP="000B48C0">
            <w:pPr>
              <w:shd w:val="clear" w:color="auto" w:fill="FFFFFF"/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>Выравнивает изображение</w:t>
            </w:r>
            <w:r w:rsidR="00404D6E" w:rsidRPr="00F3161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-825500</wp:posOffset>
                  </wp:positionH>
                  <wp:positionV relativeFrom="paragraph">
                    <wp:posOffset>21590</wp:posOffset>
                  </wp:positionV>
                  <wp:extent cx="634365" cy="770890"/>
                  <wp:effectExtent l="0" t="0" r="0" b="0"/>
                  <wp:wrapSquare wrapText="bothSides"/>
                  <wp:docPr id="166" name="Рисунок 166" descr="рис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рис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C468B" w:rsidRPr="00F3161B" w:rsidTr="000B48C0">
        <w:tc>
          <w:tcPr>
            <w:tcW w:w="3320" w:type="dxa"/>
          </w:tcPr>
          <w:p w:rsidR="00F502E1" w:rsidRPr="000F0389" w:rsidRDefault="00AC468B" w:rsidP="000B48C0">
            <w:pPr>
              <w:shd w:val="clear" w:color="auto" w:fill="FFFFFF"/>
              <w:ind w:firstLine="720"/>
              <w:rPr>
                <w:sz w:val="28"/>
                <w:szCs w:val="28"/>
                <w:lang w:val="en-US"/>
              </w:rPr>
            </w:pPr>
            <w:r w:rsidRPr="00F3161B">
              <w:rPr>
                <w:sz w:val="28"/>
                <w:szCs w:val="28"/>
                <w:lang w:val="en-US"/>
              </w:rPr>
              <w:t>&lt;img    src=</w:t>
            </w:r>
            <w:r w:rsidR="00F502E1" w:rsidRPr="00F3161B">
              <w:rPr>
                <w:sz w:val="28"/>
                <w:szCs w:val="28"/>
                <w:lang w:val="en-US"/>
              </w:rPr>
              <w:t xml:space="preserve">РИСУНОК.GIF </w:t>
            </w:r>
            <w:r w:rsidRPr="00F3161B">
              <w:rPr>
                <w:b/>
                <w:sz w:val="28"/>
                <w:szCs w:val="28"/>
                <w:lang w:val="en-US"/>
              </w:rPr>
              <w:t>align=right</w:t>
            </w:r>
            <w:r w:rsidRPr="00F3161B">
              <w:rPr>
                <w:sz w:val="28"/>
                <w:szCs w:val="28"/>
                <w:lang w:val="en-US"/>
              </w:rPr>
              <w:t>&gt;</w:t>
            </w:r>
          </w:p>
          <w:p w:rsidR="00F502E1" w:rsidRPr="00F3161B" w:rsidRDefault="00F502E1" w:rsidP="000B48C0">
            <w:pPr>
              <w:shd w:val="clear" w:color="auto" w:fill="FFFFFF"/>
              <w:ind w:firstLine="720"/>
              <w:rPr>
                <w:sz w:val="28"/>
                <w:szCs w:val="28"/>
                <w:lang w:val="en-US"/>
              </w:rPr>
            </w:pPr>
            <w:r w:rsidRPr="00F3161B">
              <w:rPr>
                <w:sz w:val="28"/>
                <w:szCs w:val="28"/>
                <w:lang w:val="en-US"/>
              </w:rPr>
              <w:t xml:space="preserve">&lt;img    </w:t>
            </w:r>
          </w:p>
          <w:p w:rsidR="00AC468B" w:rsidRPr="00F3161B" w:rsidRDefault="00AC468B" w:rsidP="000B48C0">
            <w:pPr>
              <w:shd w:val="clear" w:color="auto" w:fill="FFFFFF"/>
              <w:ind w:firstLine="720"/>
              <w:rPr>
                <w:sz w:val="28"/>
                <w:szCs w:val="28"/>
                <w:lang w:val="en-US"/>
              </w:rPr>
            </w:pPr>
          </w:p>
          <w:p w:rsidR="00AC468B" w:rsidRPr="00F3161B" w:rsidRDefault="00AC468B" w:rsidP="000B48C0">
            <w:pPr>
              <w:shd w:val="clear" w:color="auto" w:fill="FFFFFF"/>
              <w:rPr>
                <w:sz w:val="28"/>
                <w:szCs w:val="28"/>
                <w:lang w:val="en-US"/>
              </w:rPr>
            </w:pPr>
          </w:p>
        </w:tc>
        <w:tc>
          <w:tcPr>
            <w:tcW w:w="3273" w:type="dxa"/>
          </w:tcPr>
          <w:p w:rsidR="00AC468B" w:rsidRPr="00F3161B" w:rsidRDefault="00AC468B" w:rsidP="000B48C0">
            <w:pPr>
              <w:shd w:val="clear" w:color="auto" w:fill="FFFFFF"/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>Выравнивает изображ</w:t>
            </w:r>
            <w:r w:rsidRPr="00F3161B">
              <w:rPr>
                <w:sz w:val="28"/>
                <w:szCs w:val="28"/>
              </w:rPr>
              <w:t>е</w:t>
            </w:r>
            <w:r w:rsidRPr="00F3161B">
              <w:rPr>
                <w:sz w:val="28"/>
                <w:szCs w:val="28"/>
              </w:rPr>
              <w:t xml:space="preserve">ние по </w:t>
            </w:r>
            <w:r w:rsidRPr="00F3161B">
              <w:rPr>
                <w:spacing w:val="-1"/>
                <w:sz w:val="28"/>
                <w:szCs w:val="28"/>
              </w:rPr>
              <w:t>правому краю о</w:t>
            </w:r>
            <w:r w:rsidRPr="00F3161B">
              <w:rPr>
                <w:spacing w:val="-1"/>
                <w:sz w:val="28"/>
                <w:szCs w:val="28"/>
              </w:rPr>
              <w:t>к</w:t>
            </w:r>
            <w:r w:rsidRPr="00F3161B">
              <w:rPr>
                <w:spacing w:val="-1"/>
                <w:sz w:val="28"/>
                <w:szCs w:val="28"/>
              </w:rPr>
              <w:t>на</w:t>
            </w:r>
          </w:p>
        </w:tc>
        <w:tc>
          <w:tcPr>
            <w:tcW w:w="3438" w:type="dxa"/>
          </w:tcPr>
          <w:p w:rsidR="00AC468B" w:rsidRPr="00F3161B" w:rsidRDefault="00404D6E" w:rsidP="000B48C0">
            <w:pPr>
              <w:shd w:val="clear" w:color="auto" w:fill="FFFFFF"/>
              <w:ind w:hanging="72"/>
              <w:rPr>
                <w:sz w:val="28"/>
                <w:szCs w:val="28"/>
              </w:rPr>
            </w:pPr>
            <w:r w:rsidRPr="00F3161B">
              <w:rPr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1398270</wp:posOffset>
                  </wp:positionH>
                  <wp:positionV relativeFrom="paragraph">
                    <wp:posOffset>635</wp:posOffset>
                  </wp:positionV>
                  <wp:extent cx="634365" cy="770890"/>
                  <wp:effectExtent l="0" t="0" r="0" b="0"/>
                  <wp:wrapSquare wrapText="bothSides"/>
                  <wp:docPr id="168" name="Рисунок 168" descr="рис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рис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7B4F" w:rsidRPr="00F3161B">
              <w:rPr>
                <w:sz w:val="28"/>
                <w:szCs w:val="28"/>
              </w:rPr>
              <w:t>Выравнивает изображение</w:t>
            </w:r>
          </w:p>
        </w:tc>
      </w:tr>
    </w:tbl>
    <w:p w:rsidR="00AC468B" w:rsidRPr="00F3161B" w:rsidRDefault="00AC468B" w:rsidP="001B27EE">
      <w:pPr>
        <w:shd w:val="clear" w:color="auto" w:fill="FFFFFF"/>
        <w:ind w:firstLine="720"/>
        <w:jc w:val="both"/>
        <w:rPr>
          <w:color w:val="FF0000"/>
          <w:sz w:val="28"/>
          <w:szCs w:val="28"/>
        </w:rPr>
      </w:pPr>
    </w:p>
    <w:p w:rsidR="001C43A0" w:rsidRPr="00F3161B" w:rsidRDefault="001C43A0" w:rsidP="001B27EE">
      <w:pPr>
        <w:shd w:val="clear" w:color="auto" w:fill="FFFFFF"/>
        <w:ind w:firstLine="720"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Наиболее популярные параметры - </w:t>
      </w:r>
      <w:r w:rsidRPr="00F3161B">
        <w:rPr>
          <w:b/>
          <w:bCs/>
          <w:sz w:val="28"/>
          <w:szCs w:val="28"/>
          <w:lang w:val="en-US"/>
        </w:rPr>
        <w:t>left</w:t>
      </w:r>
      <w:r w:rsidRPr="00F3161B">
        <w:rPr>
          <w:b/>
          <w:bCs/>
          <w:sz w:val="28"/>
          <w:szCs w:val="28"/>
        </w:rPr>
        <w:t xml:space="preserve"> </w:t>
      </w:r>
      <w:r w:rsidRPr="00F3161B">
        <w:rPr>
          <w:sz w:val="28"/>
          <w:szCs w:val="28"/>
        </w:rPr>
        <w:t xml:space="preserve">и </w:t>
      </w:r>
      <w:r w:rsidRPr="00F3161B">
        <w:rPr>
          <w:b/>
          <w:bCs/>
          <w:sz w:val="28"/>
          <w:szCs w:val="28"/>
          <w:lang w:val="en-US"/>
        </w:rPr>
        <w:t>right</w:t>
      </w:r>
      <w:r w:rsidRPr="00F3161B">
        <w:rPr>
          <w:b/>
          <w:bCs/>
          <w:sz w:val="28"/>
          <w:szCs w:val="28"/>
        </w:rPr>
        <w:t xml:space="preserve">, </w:t>
      </w:r>
      <w:r w:rsidRPr="00F3161B">
        <w:rPr>
          <w:sz w:val="28"/>
          <w:szCs w:val="28"/>
        </w:rPr>
        <w:t xml:space="preserve">создающие обтекание </w:t>
      </w:r>
      <w:r w:rsidRPr="00F3161B">
        <w:rPr>
          <w:spacing w:val="1"/>
          <w:sz w:val="28"/>
          <w:szCs w:val="28"/>
        </w:rPr>
        <w:t>текста вокруг изображения. Чтобы текст не прилегал плотно к рисунку, р</w:t>
      </w:r>
      <w:r w:rsidRPr="00F3161B">
        <w:rPr>
          <w:spacing w:val="1"/>
          <w:sz w:val="28"/>
          <w:szCs w:val="28"/>
        </w:rPr>
        <w:t>е</w:t>
      </w:r>
      <w:r w:rsidRPr="00F3161B">
        <w:rPr>
          <w:spacing w:val="1"/>
          <w:sz w:val="28"/>
          <w:szCs w:val="28"/>
        </w:rPr>
        <w:t>ко</w:t>
      </w:r>
      <w:r w:rsidRPr="00F3161B">
        <w:rPr>
          <w:spacing w:val="1"/>
          <w:sz w:val="28"/>
          <w:szCs w:val="28"/>
        </w:rPr>
        <w:softHyphen/>
      </w:r>
      <w:r w:rsidRPr="00F3161B">
        <w:rPr>
          <w:sz w:val="28"/>
          <w:szCs w:val="28"/>
        </w:rPr>
        <w:t xml:space="preserve">мендуется в </w:t>
      </w:r>
      <w:r w:rsidR="00DB4B2A" w:rsidRPr="00F3161B">
        <w:rPr>
          <w:sz w:val="28"/>
          <w:szCs w:val="28"/>
        </w:rPr>
        <w:t>тэг</w:t>
      </w:r>
      <w:r w:rsidRPr="00F3161B">
        <w:rPr>
          <w:sz w:val="28"/>
          <w:szCs w:val="28"/>
        </w:rPr>
        <w:t xml:space="preserve">е </w:t>
      </w:r>
      <w:r w:rsidRPr="00F3161B">
        <w:rPr>
          <w:b/>
          <w:bCs/>
          <w:sz w:val="28"/>
          <w:szCs w:val="28"/>
          <w:lang w:val="en-US"/>
        </w:rPr>
        <w:t>IMG</w:t>
      </w:r>
      <w:r w:rsidRPr="00F3161B">
        <w:rPr>
          <w:b/>
          <w:bCs/>
          <w:sz w:val="28"/>
          <w:szCs w:val="28"/>
        </w:rPr>
        <w:t xml:space="preserve"> </w:t>
      </w:r>
      <w:r w:rsidRPr="00F3161B">
        <w:rPr>
          <w:sz w:val="28"/>
          <w:szCs w:val="28"/>
        </w:rPr>
        <w:t xml:space="preserve">добавить параметр </w:t>
      </w:r>
      <w:r w:rsidRPr="00F3161B">
        <w:rPr>
          <w:b/>
          <w:bCs/>
          <w:sz w:val="28"/>
          <w:szCs w:val="28"/>
          <w:lang w:val="en-US"/>
        </w:rPr>
        <w:t>hspace</w:t>
      </w:r>
      <w:r w:rsidRPr="00F3161B">
        <w:rPr>
          <w:b/>
          <w:bCs/>
          <w:sz w:val="28"/>
          <w:szCs w:val="28"/>
        </w:rPr>
        <w:t xml:space="preserve"> </w:t>
      </w:r>
      <w:r w:rsidRPr="00F3161B">
        <w:rPr>
          <w:sz w:val="28"/>
          <w:szCs w:val="28"/>
        </w:rPr>
        <w:t xml:space="preserve">и </w:t>
      </w:r>
      <w:r w:rsidRPr="00F3161B">
        <w:rPr>
          <w:b/>
          <w:bCs/>
          <w:sz w:val="28"/>
          <w:szCs w:val="28"/>
          <w:lang w:val="en-US"/>
        </w:rPr>
        <w:t>vspace</w:t>
      </w:r>
      <w:r w:rsidRPr="00F3161B">
        <w:rPr>
          <w:b/>
          <w:bCs/>
          <w:sz w:val="28"/>
          <w:szCs w:val="28"/>
        </w:rPr>
        <w:t xml:space="preserve">, </w:t>
      </w:r>
      <w:r w:rsidRPr="00F3161B">
        <w:rPr>
          <w:sz w:val="28"/>
          <w:szCs w:val="28"/>
        </w:rPr>
        <w:t>задающих ра</w:t>
      </w:r>
      <w:r w:rsidRPr="00F3161B">
        <w:rPr>
          <w:sz w:val="28"/>
          <w:szCs w:val="28"/>
        </w:rPr>
        <w:t>с</w:t>
      </w:r>
      <w:r w:rsidRPr="00F3161B">
        <w:rPr>
          <w:sz w:val="28"/>
          <w:szCs w:val="28"/>
        </w:rPr>
        <w:t>стоя</w:t>
      </w:r>
      <w:r w:rsidRPr="00F3161B">
        <w:rPr>
          <w:sz w:val="28"/>
          <w:szCs w:val="28"/>
        </w:rPr>
        <w:softHyphen/>
      </w:r>
      <w:r w:rsidRPr="00F3161B">
        <w:rPr>
          <w:spacing w:val="-1"/>
          <w:sz w:val="28"/>
          <w:szCs w:val="28"/>
        </w:rPr>
        <w:t xml:space="preserve">ние до текста в </w:t>
      </w:r>
      <w:r w:rsidR="00AC468B" w:rsidRPr="00F3161B">
        <w:rPr>
          <w:spacing w:val="-1"/>
          <w:sz w:val="28"/>
          <w:szCs w:val="28"/>
        </w:rPr>
        <w:t>пикселях</w:t>
      </w:r>
      <w:r w:rsidRPr="00F3161B">
        <w:rPr>
          <w:spacing w:val="-1"/>
          <w:sz w:val="28"/>
          <w:szCs w:val="28"/>
        </w:rPr>
        <w:t>.</w:t>
      </w:r>
    </w:p>
    <w:p w:rsidR="001C43A0" w:rsidRPr="00F3161B" w:rsidRDefault="001C43A0" w:rsidP="001B27EE">
      <w:pPr>
        <w:shd w:val="clear" w:color="auto" w:fill="FFFFFF"/>
        <w:ind w:firstLine="720"/>
        <w:jc w:val="both"/>
        <w:rPr>
          <w:color w:val="FF0000"/>
          <w:sz w:val="28"/>
          <w:szCs w:val="28"/>
        </w:rPr>
      </w:pPr>
    </w:p>
    <w:p w:rsidR="001C43A0" w:rsidRPr="00F3161B" w:rsidRDefault="001C43A0" w:rsidP="001B27EE">
      <w:pPr>
        <w:ind w:firstLine="720"/>
        <w:rPr>
          <w:color w:val="FF0000"/>
          <w:sz w:val="28"/>
          <w:szCs w:val="28"/>
        </w:rPr>
      </w:pPr>
    </w:p>
    <w:p w:rsidR="00AC468B" w:rsidRPr="00F3161B" w:rsidRDefault="00AC468B" w:rsidP="001B27EE">
      <w:pPr>
        <w:shd w:val="clear" w:color="auto" w:fill="FFFFFF"/>
        <w:ind w:firstLine="720"/>
        <w:rPr>
          <w:color w:val="FF0000"/>
          <w:sz w:val="28"/>
          <w:szCs w:val="28"/>
        </w:rPr>
      </w:pPr>
    </w:p>
    <w:p w:rsidR="001C43A0" w:rsidRPr="00F3161B" w:rsidRDefault="001C43A0" w:rsidP="001B27EE">
      <w:pPr>
        <w:shd w:val="clear" w:color="auto" w:fill="FFFFFF"/>
        <w:ind w:firstLine="720"/>
        <w:rPr>
          <w:sz w:val="28"/>
          <w:szCs w:val="28"/>
        </w:rPr>
      </w:pPr>
      <w:r w:rsidRPr="00F3161B">
        <w:rPr>
          <w:sz w:val="28"/>
          <w:szCs w:val="28"/>
        </w:rPr>
        <w:t>Пример 2 Обтекание текста вокруг рисунка</w:t>
      </w:r>
    </w:p>
    <w:p w:rsidR="001C43A0" w:rsidRPr="00F3161B" w:rsidRDefault="001C43A0" w:rsidP="001B27EE">
      <w:pPr>
        <w:shd w:val="clear" w:color="auto" w:fill="FFFFFF"/>
        <w:ind w:firstLine="720"/>
        <w:rPr>
          <w:sz w:val="28"/>
          <w:szCs w:val="28"/>
        </w:rPr>
      </w:pPr>
      <w:r w:rsidRPr="00F3161B">
        <w:rPr>
          <w:sz w:val="28"/>
          <w:szCs w:val="28"/>
        </w:rPr>
        <w:t>&lt;</w:t>
      </w:r>
      <w:r w:rsidRPr="00F3161B">
        <w:rPr>
          <w:sz w:val="28"/>
          <w:szCs w:val="28"/>
          <w:lang w:val="en-US"/>
        </w:rPr>
        <w:t>html</w:t>
      </w:r>
      <w:r w:rsidRPr="00F3161B">
        <w:rPr>
          <w:sz w:val="28"/>
          <w:szCs w:val="28"/>
        </w:rPr>
        <w:t>&gt;</w:t>
      </w:r>
    </w:p>
    <w:p w:rsidR="001C43A0" w:rsidRPr="000F0389" w:rsidRDefault="001C43A0" w:rsidP="001B27EE">
      <w:pPr>
        <w:shd w:val="clear" w:color="auto" w:fill="FFFFFF"/>
        <w:ind w:firstLine="720"/>
        <w:rPr>
          <w:sz w:val="28"/>
          <w:szCs w:val="28"/>
        </w:rPr>
      </w:pPr>
      <w:r w:rsidRPr="000F0389">
        <w:rPr>
          <w:sz w:val="28"/>
          <w:szCs w:val="28"/>
        </w:rPr>
        <w:t>&lt;</w:t>
      </w:r>
      <w:r w:rsidRPr="00F3161B">
        <w:rPr>
          <w:sz w:val="28"/>
          <w:szCs w:val="28"/>
          <w:lang w:val="en-US"/>
        </w:rPr>
        <w:t>body</w:t>
      </w:r>
      <w:r w:rsidRPr="000F0389">
        <w:rPr>
          <w:sz w:val="28"/>
          <w:szCs w:val="28"/>
        </w:rPr>
        <w:t>&gt;</w:t>
      </w:r>
    </w:p>
    <w:p w:rsidR="002B7B4F" w:rsidRPr="00F3161B" w:rsidRDefault="001C43A0" w:rsidP="001B27EE">
      <w:pPr>
        <w:shd w:val="clear" w:color="auto" w:fill="FFFFFF"/>
        <w:ind w:firstLine="720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&lt;</w:t>
      </w:r>
      <w:r w:rsidRPr="00F3161B">
        <w:rPr>
          <w:sz w:val="28"/>
          <w:szCs w:val="28"/>
          <w:lang w:val="en-US"/>
        </w:rPr>
        <w:t>img</w:t>
      </w:r>
      <w:r w:rsidRPr="00F3161B">
        <w:rPr>
          <w:sz w:val="28"/>
          <w:szCs w:val="28"/>
        </w:rPr>
        <w:t xml:space="preserve"> </w:t>
      </w:r>
      <w:r w:rsidRPr="00F3161B">
        <w:rPr>
          <w:sz w:val="28"/>
          <w:szCs w:val="28"/>
          <w:lang w:val="en-US"/>
        </w:rPr>
        <w:t>src</w:t>
      </w:r>
      <w:r w:rsidRPr="00F3161B">
        <w:rPr>
          <w:sz w:val="28"/>
          <w:szCs w:val="28"/>
        </w:rPr>
        <w:t>="</w:t>
      </w:r>
      <w:r w:rsidR="002B7B4F" w:rsidRPr="00F3161B">
        <w:rPr>
          <w:sz w:val="28"/>
          <w:szCs w:val="28"/>
        </w:rPr>
        <w:t>рисунок</w:t>
      </w:r>
      <w:r w:rsidRPr="00F3161B">
        <w:rPr>
          <w:sz w:val="28"/>
          <w:szCs w:val="28"/>
        </w:rPr>
        <w:t>.</w:t>
      </w:r>
      <w:r w:rsidRPr="00F3161B">
        <w:rPr>
          <w:sz w:val="28"/>
          <w:szCs w:val="28"/>
          <w:lang w:val="en-US"/>
        </w:rPr>
        <w:t>GIF</w:t>
      </w:r>
      <w:r w:rsidRPr="00F3161B">
        <w:rPr>
          <w:sz w:val="28"/>
          <w:szCs w:val="28"/>
        </w:rPr>
        <w:t xml:space="preserve">" </w:t>
      </w:r>
      <w:r w:rsidRPr="00F3161B">
        <w:rPr>
          <w:sz w:val="28"/>
          <w:szCs w:val="28"/>
          <w:lang w:val="en-US"/>
        </w:rPr>
        <w:t>width</w:t>
      </w:r>
      <w:r w:rsidRPr="00F3161B">
        <w:rPr>
          <w:sz w:val="28"/>
          <w:szCs w:val="28"/>
        </w:rPr>
        <w:t xml:space="preserve">=50 </w:t>
      </w:r>
      <w:r w:rsidR="002B7B4F" w:rsidRPr="00F3161B">
        <w:rPr>
          <w:sz w:val="28"/>
          <w:szCs w:val="28"/>
          <w:lang w:val="en-US"/>
        </w:rPr>
        <w:t>height</w:t>
      </w:r>
      <w:r w:rsidR="002B7B4F" w:rsidRPr="00F3161B">
        <w:rPr>
          <w:sz w:val="28"/>
          <w:szCs w:val="28"/>
        </w:rPr>
        <w:t>=</w:t>
      </w:r>
      <w:r w:rsidRPr="00F3161B">
        <w:rPr>
          <w:sz w:val="28"/>
          <w:szCs w:val="28"/>
        </w:rPr>
        <w:t xml:space="preserve">50 </w:t>
      </w:r>
      <w:r w:rsidRPr="00F3161B">
        <w:rPr>
          <w:sz w:val="28"/>
          <w:szCs w:val="28"/>
          <w:lang w:val="en-US"/>
        </w:rPr>
        <w:t>hspace</w:t>
      </w:r>
      <w:r w:rsidRPr="00F3161B">
        <w:rPr>
          <w:sz w:val="28"/>
          <w:szCs w:val="28"/>
        </w:rPr>
        <w:t xml:space="preserve">=10 </w:t>
      </w:r>
      <w:r w:rsidRPr="00F3161B">
        <w:rPr>
          <w:sz w:val="28"/>
          <w:szCs w:val="28"/>
          <w:lang w:val="en-US"/>
        </w:rPr>
        <w:t>vspace</w:t>
      </w:r>
      <w:r w:rsidRPr="00F3161B">
        <w:rPr>
          <w:sz w:val="28"/>
          <w:szCs w:val="28"/>
        </w:rPr>
        <w:t xml:space="preserve">=10 </w:t>
      </w:r>
      <w:r w:rsidRPr="00F3161B">
        <w:rPr>
          <w:sz w:val="28"/>
          <w:szCs w:val="28"/>
          <w:lang w:val="en-US"/>
        </w:rPr>
        <w:t>align</w:t>
      </w:r>
      <w:r w:rsidRPr="00F3161B">
        <w:rPr>
          <w:sz w:val="28"/>
          <w:szCs w:val="28"/>
        </w:rPr>
        <w:t>=</w:t>
      </w:r>
      <w:r w:rsidRPr="00F3161B">
        <w:rPr>
          <w:sz w:val="28"/>
          <w:szCs w:val="28"/>
          <w:lang w:val="en-US"/>
        </w:rPr>
        <w:t>left</w:t>
      </w:r>
      <w:r w:rsidRPr="00F3161B">
        <w:rPr>
          <w:sz w:val="28"/>
          <w:szCs w:val="28"/>
        </w:rPr>
        <w:t>&gt;</w:t>
      </w:r>
      <w:r w:rsidR="002B7B4F" w:rsidRPr="00F3161B">
        <w:rPr>
          <w:spacing w:val="4"/>
          <w:sz w:val="28"/>
          <w:szCs w:val="28"/>
        </w:rPr>
        <w:t xml:space="preserve"> Обтекание текста вокруг рисунка по заданным размерам, вкл</w:t>
      </w:r>
      <w:r w:rsidR="002B7B4F" w:rsidRPr="00F3161B">
        <w:rPr>
          <w:spacing w:val="4"/>
          <w:sz w:val="28"/>
          <w:szCs w:val="28"/>
        </w:rPr>
        <w:t>ю</w:t>
      </w:r>
      <w:r w:rsidR="002B7B4F" w:rsidRPr="00F3161B">
        <w:rPr>
          <w:spacing w:val="4"/>
          <w:sz w:val="28"/>
          <w:szCs w:val="28"/>
        </w:rPr>
        <w:t>чающим отст</w:t>
      </w:r>
      <w:r w:rsidR="002B7B4F" w:rsidRPr="00F3161B">
        <w:rPr>
          <w:spacing w:val="4"/>
          <w:sz w:val="28"/>
          <w:szCs w:val="28"/>
        </w:rPr>
        <w:t>у</w:t>
      </w:r>
      <w:r w:rsidR="002B7B4F" w:rsidRPr="00F3161B">
        <w:rPr>
          <w:spacing w:val="4"/>
          <w:sz w:val="28"/>
          <w:szCs w:val="28"/>
        </w:rPr>
        <w:t>пы от его границ.</w:t>
      </w:r>
    </w:p>
    <w:p w:rsidR="001C43A0" w:rsidRPr="000F0389" w:rsidRDefault="001C43A0" w:rsidP="001B27EE">
      <w:pPr>
        <w:shd w:val="clear" w:color="auto" w:fill="FFFFFF"/>
        <w:ind w:firstLine="720"/>
        <w:rPr>
          <w:sz w:val="28"/>
          <w:szCs w:val="28"/>
        </w:rPr>
      </w:pPr>
      <w:r w:rsidRPr="000F0389">
        <w:rPr>
          <w:sz w:val="28"/>
          <w:szCs w:val="28"/>
        </w:rPr>
        <w:t>&lt;/</w:t>
      </w:r>
      <w:r w:rsidRPr="00F3161B">
        <w:rPr>
          <w:sz w:val="28"/>
          <w:szCs w:val="28"/>
          <w:lang w:val="en-US"/>
        </w:rPr>
        <w:t>body</w:t>
      </w:r>
      <w:r w:rsidRPr="000F0389">
        <w:rPr>
          <w:sz w:val="28"/>
          <w:szCs w:val="28"/>
        </w:rPr>
        <w:t>&gt;</w:t>
      </w:r>
    </w:p>
    <w:p w:rsidR="001C43A0" w:rsidRPr="000F0389" w:rsidRDefault="001C43A0" w:rsidP="001B27EE">
      <w:pPr>
        <w:shd w:val="clear" w:color="auto" w:fill="FFFFFF"/>
        <w:ind w:firstLine="720"/>
        <w:rPr>
          <w:sz w:val="28"/>
          <w:szCs w:val="28"/>
        </w:rPr>
      </w:pPr>
      <w:r w:rsidRPr="000F0389">
        <w:rPr>
          <w:sz w:val="28"/>
          <w:szCs w:val="28"/>
        </w:rPr>
        <w:t>&lt;/</w:t>
      </w:r>
      <w:r w:rsidRPr="00F3161B">
        <w:rPr>
          <w:sz w:val="28"/>
          <w:szCs w:val="28"/>
          <w:lang w:val="en-US"/>
        </w:rPr>
        <w:t>html</w:t>
      </w:r>
      <w:r w:rsidRPr="000F0389">
        <w:rPr>
          <w:sz w:val="28"/>
          <w:szCs w:val="28"/>
        </w:rPr>
        <w:t>&gt;</w:t>
      </w:r>
    </w:p>
    <w:p w:rsidR="005A677D" w:rsidRPr="00F3161B" w:rsidRDefault="005A677D" w:rsidP="005A677D">
      <w:pPr>
        <w:shd w:val="clear" w:color="auto" w:fill="FFFFFF"/>
        <w:ind w:firstLine="720"/>
        <w:rPr>
          <w:spacing w:val="7"/>
          <w:sz w:val="28"/>
          <w:szCs w:val="28"/>
        </w:rPr>
      </w:pPr>
    </w:p>
    <w:p w:rsidR="005A677D" w:rsidRPr="00F3161B" w:rsidRDefault="005A677D" w:rsidP="005A677D">
      <w:pPr>
        <w:shd w:val="clear" w:color="auto" w:fill="FFFFFF"/>
        <w:ind w:firstLine="720"/>
        <w:rPr>
          <w:sz w:val="28"/>
          <w:szCs w:val="28"/>
        </w:rPr>
      </w:pPr>
      <w:r w:rsidRPr="00F3161B">
        <w:rPr>
          <w:b/>
          <w:spacing w:val="7"/>
          <w:sz w:val="28"/>
          <w:szCs w:val="28"/>
        </w:rPr>
        <w:t>Задание</w:t>
      </w:r>
      <w:r w:rsidR="00AA1316" w:rsidRPr="00F3161B">
        <w:rPr>
          <w:b/>
          <w:spacing w:val="7"/>
          <w:sz w:val="28"/>
          <w:szCs w:val="28"/>
        </w:rPr>
        <w:t xml:space="preserve"> 2.2</w:t>
      </w:r>
      <w:r w:rsidR="00DA5ECF" w:rsidRPr="00F3161B">
        <w:rPr>
          <w:b/>
          <w:spacing w:val="7"/>
          <w:sz w:val="28"/>
          <w:szCs w:val="28"/>
        </w:rPr>
        <w:t xml:space="preserve"> </w:t>
      </w:r>
      <w:r w:rsidRPr="00F3161B">
        <w:rPr>
          <w:spacing w:val="-3"/>
          <w:sz w:val="28"/>
          <w:szCs w:val="28"/>
        </w:rPr>
        <w:t>Выровняйте рисунки и текст так, как показано ниже:</w:t>
      </w:r>
    </w:p>
    <w:p w:rsidR="00AC468B" w:rsidRPr="00F3161B" w:rsidRDefault="00AC468B" w:rsidP="001B27EE">
      <w:pPr>
        <w:shd w:val="clear" w:color="auto" w:fill="FFFFFF"/>
        <w:ind w:firstLine="720"/>
        <w:rPr>
          <w:sz w:val="28"/>
          <w:szCs w:val="28"/>
        </w:rPr>
      </w:pPr>
    </w:p>
    <w:p w:rsidR="005A677D" w:rsidRPr="00F3161B" w:rsidRDefault="005A677D" w:rsidP="001B27EE">
      <w:pPr>
        <w:shd w:val="clear" w:color="auto" w:fill="FFFFFF"/>
        <w:ind w:firstLine="720"/>
        <w:rPr>
          <w:color w:val="FF0000"/>
          <w:sz w:val="28"/>
          <w:szCs w:val="28"/>
        </w:rPr>
      </w:pPr>
    </w:p>
    <w:tbl>
      <w:tblPr>
        <w:tblW w:w="0" w:type="auto"/>
        <w:tblInd w:w="2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6"/>
      </w:tblGrid>
      <w:tr w:rsidR="005A677D" w:rsidRPr="00F3161B" w:rsidTr="000B48C0">
        <w:tc>
          <w:tcPr>
            <w:tcW w:w="5386" w:type="dxa"/>
          </w:tcPr>
          <w:p w:rsidR="005A677D" w:rsidRPr="00F3161B" w:rsidRDefault="005A677D" w:rsidP="001B27EE">
            <w:pPr>
              <w:rPr>
                <w:color w:val="FF0000"/>
                <w:sz w:val="28"/>
                <w:szCs w:val="28"/>
              </w:rPr>
            </w:pPr>
          </w:p>
          <w:p w:rsidR="005A677D" w:rsidRPr="00F3161B" w:rsidRDefault="005A677D" w:rsidP="000B48C0">
            <w:pPr>
              <w:jc w:val="both"/>
              <w:rPr>
                <w:color w:val="FF0000"/>
                <w:sz w:val="28"/>
                <w:szCs w:val="28"/>
              </w:rPr>
            </w:pPr>
            <w:r w:rsidRPr="00F3161B">
              <w:rPr>
                <w:spacing w:val="3"/>
                <w:sz w:val="28"/>
                <w:szCs w:val="28"/>
              </w:rPr>
              <w:t>Для ориентации изображений можно ук</w:t>
            </w:r>
            <w:r w:rsidRPr="00F3161B">
              <w:rPr>
                <w:spacing w:val="3"/>
                <w:sz w:val="28"/>
                <w:szCs w:val="28"/>
              </w:rPr>
              <w:t>а</w:t>
            </w:r>
            <w:r w:rsidRPr="00F3161B">
              <w:rPr>
                <w:spacing w:val="3"/>
                <w:sz w:val="28"/>
                <w:szCs w:val="28"/>
              </w:rPr>
              <w:t>зывать их положение относительно те</w:t>
            </w:r>
            <w:r w:rsidRPr="00F3161B">
              <w:rPr>
                <w:spacing w:val="3"/>
                <w:sz w:val="28"/>
                <w:szCs w:val="28"/>
              </w:rPr>
              <w:t>к</w:t>
            </w:r>
            <w:r w:rsidRPr="00F3161B">
              <w:rPr>
                <w:spacing w:val="3"/>
                <w:sz w:val="28"/>
                <w:szCs w:val="28"/>
              </w:rPr>
              <w:lastRenderedPageBreak/>
              <w:t xml:space="preserve">ста </w:t>
            </w:r>
            <w:r w:rsidRPr="00F3161B">
              <w:rPr>
                <w:spacing w:val="1"/>
                <w:sz w:val="28"/>
                <w:szCs w:val="28"/>
              </w:rPr>
              <w:t>или других изображений на веб-странице. Способ выравн</w:t>
            </w:r>
            <w:r w:rsidRPr="00F3161B">
              <w:rPr>
                <w:spacing w:val="1"/>
                <w:sz w:val="28"/>
                <w:szCs w:val="28"/>
              </w:rPr>
              <w:t>и</w:t>
            </w:r>
            <w:r w:rsidRPr="00F3161B">
              <w:rPr>
                <w:spacing w:val="1"/>
                <w:sz w:val="28"/>
                <w:szCs w:val="28"/>
              </w:rPr>
              <w:t xml:space="preserve">вания изображений </w:t>
            </w:r>
            <w:r w:rsidRPr="00F3161B">
              <w:rPr>
                <w:sz w:val="28"/>
                <w:szCs w:val="28"/>
              </w:rPr>
              <w:t>задается п</w:t>
            </w:r>
            <w:r w:rsidRPr="00F3161B">
              <w:rPr>
                <w:sz w:val="28"/>
                <w:szCs w:val="28"/>
              </w:rPr>
              <w:t>а</w:t>
            </w:r>
            <w:r w:rsidRPr="00F3161B">
              <w:rPr>
                <w:sz w:val="28"/>
                <w:szCs w:val="28"/>
              </w:rPr>
              <w:t xml:space="preserve">раметром </w:t>
            </w:r>
            <w:r w:rsidRPr="00F3161B">
              <w:rPr>
                <w:b/>
                <w:bCs/>
                <w:sz w:val="28"/>
                <w:szCs w:val="28"/>
                <w:lang w:val="en-US"/>
              </w:rPr>
              <w:t>align</w:t>
            </w:r>
            <w:r w:rsidRPr="00F3161B">
              <w:rPr>
                <w:b/>
                <w:bCs/>
                <w:sz w:val="28"/>
                <w:szCs w:val="28"/>
              </w:rPr>
              <w:t xml:space="preserve"> </w:t>
            </w:r>
            <w:r w:rsidRPr="00F3161B">
              <w:rPr>
                <w:sz w:val="28"/>
                <w:szCs w:val="28"/>
              </w:rPr>
              <w:t xml:space="preserve">тэга </w:t>
            </w:r>
            <w:r w:rsidRPr="00F3161B">
              <w:rPr>
                <w:b/>
                <w:bCs/>
                <w:sz w:val="28"/>
                <w:szCs w:val="28"/>
                <w:lang w:val="en-US"/>
              </w:rPr>
              <w:t>IMG</w:t>
            </w:r>
            <w:r w:rsidRPr="00F3161B">
              <w:rPr>
                <w:b/>
                <w:bCs/>
                <w:sz w:val="28"/>
                <w:szCs w:val="28"/>
              </w:rPr>
              <w:t>.</w:t>
            </w:r>
          </w:p>
          <w:p w:rsidR="005A677D" w:rsidRPr="00F3161B" w:rsidRDefault="00404D6E" w:rsidP="001B27EE">
            <w:pPr>
              <w:rPr>
                <w:color w:val="FF0000"/>
                <w:sz w:val="28"/>
                <w:szCs w:val="28"/>
              </w:rPr>
            </w:pPr>
            <w:r w:rsidRPr="00F3161B">
              <w:rPr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-785495</wp:posOffset>
                  </wp:positionV>
                  <wp:extent cx="634365" cy="770890"/>
                  <wp:effectExtent l="0" t="0" r="0" b="0"/>
                  <wp:wrapSquare wrapText="bothSides"/>
                  <wp:docPr id="169" name="Рисунок 169" descr="рис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рис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677D" w:rsidRPr="00F3161B" w:rsidTr="000B48C0">
        <w:trPr>
          <w:trHeight w:val="1519"/>
        </w:trPr>
        <w:tc>
          <w:tcPr>
            <w:tcW w:w="5386" w:type="dxa"/>
          </w:tcPr>
          <w:p w:rsidR="005A677D" w:rsidRPr="00F3161B" w:rsidRDefault="005A677D" w:rsidP="001B27EE">
            <w:pPr>
              <w:rPr>
                <w:color w:val="FF0000"/>
                <w:sz w:val="28"/>
                <w:szCs w:val="28"/>
              </w:rPr>
            </w:pPr>
          </w:p>
          <w:p w:rsidR="005A677D" w:rsidRPr="00F3161B" w:rsidRDefault="005A677D" w:rsidP="000B48C0">
            <w:pPr>
              <w:jc w:val="both"/>
              <w:rPr>
                <w:color w:val="FF0000"/>
                <w:sz w:val="28"/>
                <w:szCs w:val="28"/>
              </w:rPr>
            </w:pPr>
            <w:r w:rsidRPr="00F3161B">
              <w:rPr>
                <w:spacing w:val="3"/>
                <w:sz w:val="28"/>
                <w:szCs w:val="28"/>
              </w:rPr>
              <w:t>Для ориентации изображений можно ук</w:t>
            </w:r>
            <w:r w:rsidRPr="00F3161B">
              <w:rPr>
                <w:spacing w:val="3"/>
                <w:sz w:val="28"/>
                <w:szCs w:val="28"/>
              </w:rPr>
              <w:t>а</w:t>
            </w:r>
            <w:r w:rsidRPr="00F3161B">
              <w:rPr>
                <w:spacing w:val="3"/>
                <w:sz w:val="28"/>
                <w:szCs w:val="28"/>
              </w:rPr>
              <w:t>зывать их положение относительно те</w:t>
            </w:r>
            <w:r w:rsidRPr="00F3161B">
              <w:rPr>
                <w:spacing w:val="3"/>
                <w:sz w:val="28"/>
                <w:szCs w:val="28"/>
              </w:rPr>
              <w:t>к</w:t>
            </w:r>
            <w:r w:rsidRPr="00F3161B">
              <w:rPr>
                <w:spacing w:val="3"/>
                <w:sz w:val="28"/>
                <w:szCs w:val="28"/>
              </w:rPr>
              <w:t xml:space="preserve">ста </w:t>
            </w:r>
            <w:r w:rsidRPr="00F3161B">
              <w:rPr>
                <w:spacing w:val="1"/>
                <w:sz w:val="28"/>
                <w:szCs w:val="28"/>
              </w:rPr>
              <w:t xml:space="preserve">или других изображений на веб-странице. Способ выравнивания изображений </w:t>
            </w:r>
            <w:r w:rsidRPr="00F3161B">
              <w:rPr>
                <w:sz w:val="28"/>
                <w:szCs w:val="28"/>
              </w:rPr>
              <w:t>задается параме</w:t>
            </w:r>
            <w:r w:rsidRPr="00F3161B">
              <w:rPr>
                <w:sz w:val="28"/>
                <w:szCs w:val="28"/>
              </w:rPr>
              <w:t>т</w:t>
            </w:r>
            <w:r w:rsidRPr="00F3161B">
              <w:rPr>
                <w:sz w:val="28"/>
                <w:szCs w:val="28"/>
              </w:rPr>
              <w:t xml:space="preserve">ром </w:t>
            </w:r>
            <w:r w:rsidRPr="00F3161B">
              <w:rPr>
                <w:b/>
                <w:bCs/>
                <w:sz w:val="28"/>
                <w:szCs w:val="28"/>
                <w:lang w:val="en-US"/>
              </w:rPr>
              <w:t>align</w:t>
            </w:r>
            <w:r w:rsidRPr="00F3161B">
              <w:rPr>
                <w:b/>
                <w:bCs/>
                <w:sz w:val="28"/>
                <w:szCs w:val="28"/>
              </w:rPr>
              <w:t xml:space="preserve"> </w:t>
            </w:r>
            <w:r w:rsidRPr="00F3161B">
              <w:rPr>
                <w:sz w:val="28"/>
                <w:szCs w:val="28"/>
              </w:rPr>
              <w:t xml:space="preserve">тэга </w:t>
            </w:r>
            <w:r w:rsidRPr="00F3161B">
              <w:rPr>
                <w:b/>
                <w:bCs/>
                <w:sz w:val="28"/>
                <w:szCs w:val="28"/>
                <w:lang w:val="en-US"/>
              </w:rPr>
              <w:t>IMG</w:t>
            </w:r>
            <w:r w:rsidRPr="00F3161B">
              <w:rPr>
                <w:b/>
                <w:bCs/>
                <w:sz w:val="28"/>
                <w:szCs w:val="28"/>
              </w:rPr>
              <w:t>.</w:t>
            </w:r>
          </w:p>
          <w:p w:rsidR="005A677D" w:rsidRPr="00F3161B" w:rsidRDefault="00404D6E" w:rsidP="001B27EE">
            <w:pPr>
              <w:rPr>
                <w:color w:val="FF0000"/>
                <w:sz w:val="28"/>
                <w:szCs w:val="28"/>
              </w:rPr>
            </w:pPr>
            <w:r w:rsidRPr="00F3161B">
              <w:rPr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2642870</wp:posOffset>
                  </wp:positionH>
                  <wp:positionV relativeFrom="paragraph">
                    <wp:posOffset>-533400</wp:posOffset>
                  </wp:positionV>
                  <wp:extent cx="634365" cy="770890"/>
                  <wp:effectExtent l="0" t="0" r="0" b="0"/>
                  <wp:wrapSquare wrapText="bothSides"/>
                  <wp:docPr id="170" name="Рисунок 170" descr="рис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рис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677D" w:rsidRPr="00F3161B" w:rsidTr="000B48C0">
        <w:tc>
          <w:tcPr>
            <w:tcW w:w="5386" w:type="dxa"/>
          </w:tcPr>
          <w:p w:rsidR="005A677D" w:rsidRPr="00F3161B" w:rsidRDefault="005A677D" w:rsidP="001B27EE">
            <w:pPr>
              <w:rPr>
                <w:color w:val="FF0000"/>
                <w:sz w:val="28"/>
                <w:szCs w:val="28"/>
              </w:rPr>
            </w:pPr>
          </w:p>
          <w:p w:rsidR="005A677D" w:rsidRPr="00F3161B" w:rsidRDefault="00404D6E" w:rsidP="000B48C0">
            <w:pPr>
              <w:jc w:val="both"/>
              <w:rPr>
                <w:color w:val="FF0000"/>
                <w:sz w:val="28"/>
                <w:szCs w:val="28"/>
              </w:rPr>
            </w:pPr>
            <w:r w:rsidRPr="00F3161B">
              <w:rPr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902335</wp:posOffset>
                  </wp:positionH>
                  <wp:positionV relativeFrom="paragraph">
                    <wp:posOffset>9525</wp:posOffset>
                  </wp:positionV>
                  <wp:extent cx="634365" cy="770890"/>
                  <wp:effectExtent l="0" t="0" r="0" b="0"/>
                  <wp:wrapSquare wrapText="bothSides"/>
                  <wp:docPr id="172" name="Рисунок 172" descr="рис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рис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677D" w:rsidRPr="00F3161B">
              <w:rPr>
                <w:spacing w:val="3"/>
                <w:sz w:val="28"/>
                <w:szCs w:val="28"/>
              </w:rPr>
              <w:t>Для ор</w:t>
            </w:r>
            <w:r w:rsidR="005A677D" w:rsidRPr="00F3161B">
              <w:rPr>
                <w:spacing w:val="3"/>
                <w:sz w:val="28"/>
                <w:szCs w:val="28"/>
              </w:rPr>
              <w:t>и</w:t>
            </w:r>
            <w:r w:rsidR="005A677D" w:rsidRPr="00F3161B">
              <w:rPr>
                <w:spacing w:val="3"/>
                <w:sz w:val="28"/>
                <w:szCs w:val="28"/>
              </w:rPr>
              <w:t>ентации изображ</w:t>
            </w:r>
            <w:r w:rsidR="005A677D" w:rsidRPr="00F3161B">
              <w:rPr>
                <w:spacing w:val="3"/>
                <w:sz w:val="28"/>
                <w:szCs w:val="28"/>
              </w:rPr>
              <w:t>е</w:t>
            </w:r>
            <w:r w:rsidR="005A677D" w:rsidRPr="00F3161B">
              <w:rPr>
                <w:spacing w:val="3"/>
                <w:sz w:val="28"/>
                <w:szCs w:val="28"/>
              </w:rPr>
              <w:t>ний мо</w:t>
            </w:r>
            <w:r w:rsidR="005A677D" w:rsidRPr="00F3161B">
              <w:rPr>
                <w:spacing w:val="3"/>
                <w:sz w:val="28"/>
                <w:szCs w:val="28"/>
              </w:rPr>
              <w:t>ж</w:t>
            </w:r>
            <w:r w:rsidR="005A677D" w:rsidRPr="00F3161B">
              <w:rPr>
                <w:spacing w:val="3"/>
                <w:sz w:val="28"/>
                <w:szCs w:val="28"/>
              </w:rPr>
              <w:t>но указывать их п</w:t>
            </w:r>
            <w:r w:rsidR="005A677D" w:rsidRPr="00F3161B">
              <w:rPr>
                <w:spacing w:val="3"/>
                <w:sz w:val="28"/>
                <w:szCs w:val="28"/>
              </w:rPr>
              <w:t>о</w:t>
            </w:r>
            <w:r w:rsidR="005A677D" w:rsidRPr="00F3161B">
              <w:rPr>
                <w:spacing w:val="3"/>
                <w:sz w:val="28"/>
                <w:szCs w:val="28"/>
              </w:rPr>
              <w:t>ложение относительно те</w:t>
            </w:r>
            <w:r w:rsidR="005A677D" w:rsidRPr="00F3161B">
              <w:rPr>
                <w:spacing w:val="3"/>
                <w:sz w:val="28"/>
                <w:szCs w:val="28"/>
              </w:rPr>
              <w:t>к</w:t>
            </w:r>
            <w:r w:rsidR="005A677D" w:rsidRPr="00F3161B">
              <w:rPr>
                <w:spacing w:val="3"/>
                <w:sz w:val="28"/>
                <w:szCs w:val="28"/>
              </w:rPr>
              <w:t xml:space="preserve">ста </w:t>
            </w:r>
            <w:r w:rsidR="005A677D" w:rsidRPr="00F3161B">
              <w:rPr>
                <w:spacing w:val="1"/>
                <w:sz w:val="28"/>
                <w:szCs w:val="28"/>
              </w:rPr>
              <w:t>или др</w:t>
            </w:r>
            <w:r w:rsidR="005A677D" w:rsidRPr="00F3161B">
              <w:rPr>
                <w:spacing w:val="1"/>
                <w:sz w:val="28"/>
                <w:szCs w:val="28"/>
              </w:rPr>
              <w:t>у</w:t>
            </w:r>
            <w:r w:rsidR="005A677D" w:rsidRPr="00F3161B">
              <w:rPr>
                <w:spacing w:val="1"/>
                <w:sz w:val="28"/>
                <w:szCs w:val="28"/>
              </w:rPr>
              <w:t>гих изображений на веб-странице. Способ выравнивания изо</w:t>
            </w:r>
            <w:r w:rsidR="005A677D" w:rsidRPr="00F3161B">
              <w:rPr>
                <w:spacing w:val="1"/>
                <w:sz w:val="28"/>
                <w:szCs w:val="28"/>
              </w:rPr>
              <w:t>б</w:t>
            </w:r>
            <w:r w:rsidR="005A677D" w:rsidRPr="00F3161B">
              <w:rPr>
                <w:spacing w:val="1"/>
                <w:sz w:val="28"/>
                <w:szCs w:val="28"/>
              </w:rPr>
              <w:t xml:space="preserve">ражений </w:t>
            </w:r>
            <w:r w:rsidR="005A677D" w:rsidRPr="00F3161B">
              <w:rPr>
                <w:sz w:val="28"/>
                <w:szCs w:val="28"/>
              </w:rPr>
              <w:t xml:space="preserve">задается параметром </w:t>
            </w:r>
            <w:r w:rsidR="005A677D" w:rsidRPr="00F3161B">
              <w:rPr>
                <w:b/>
                <w:bCs/>
                <w:sz w:val="28"/>
                <w:szCs w:val="28"/>
                <w:lang w:val="en-US"/>
              </w:rPr>
              <w:t>align</w:t>
            </w:r>
            <w:r w:rsidR="005A677D" w:rsidRPr="00F3161B">
              <w:rPr>
                <w:b/>
                <w:bCs/>
                <w:sz w:val="28"/>
                <w:szCs w:val="28"/>
              </w:rPr>
              <w:t xml:space="preserve"> </w:t>
            </w:r>
            <w:r w:rsidR="005A677D" w:rsidRPr="00F3161B">
              <w:rPr>
                <w:sz w:val="28"/>
                <w:szCs w:val="28"/>
              </w:rPr>
              <w:t xml:space="preserve">тэга </w:t>
            </w:r>
            <w:r w:rsidR="005A677D" w:rsidRPr="00F3161B">
              <w:rPr>
                <w:b/>
                <w:bCs/>
                <w:sz w:val="28"/>
                <w:szCs w:val="28"/>
                <w:lang w:val="en-US"/>
              </w:rPr>
              <w:t>IMG</w:t>
            </w:r>
            <w:r w:rsidR="005A677D" w:rsidRPr="00F3161B">
              <w:rPr>
                <w:b/>
                <w:bCs/>
                <w:sz w:val="28"/>
                <w:szCs w:val="28"/>
              </w:rPr>
              <w:t>.</w:t>
            </w:r>
          </w:p>
          <w:p w:rsidR="005A677D" w:rsidRPr="00F3161B" w:rsidRDefault="005A677D" w:rsidP="005A677D">
            <w:pPr>
              <w:rPr>
                <w:color w:val="FF0000"/>
                <w:sz w:val="28"/>
                <w:szCs w:val="28"/>
              </w:rPr>
            </w:pPr>
          </w:p>
          <w:p w:rsidR="005A677D" w:rsidRPr="00F3161B" w:rsidRDefault="005A677D" w:rsidP="001B27EE">
            <w:pPr>
              <w:rPr>
                <w:color w:val="FF0000"/>
                <w:sz w:val="28"/>
                <w:szCs w:val="28"/>
              </w:rPr>
            </w:pPr>
          </w:p>
        </w:tc>
      </w:tr>
    </w:tbl>
    <w:p w:rsidR="005A677D" w:rsidRPr="00F3161B" w:rsidRDefault="005A677D" w:rsidP="001B27EE">
      <w:pPr>
        <w:shd w:val="clear" w:color="auto" w:fill="FFFFFF"/>
        <w:ind w:firstLine="720"/>
        <w:jc w:val="center"/>
        <w:rPr>
          <w:b/>
          <w:bCs/>
          <w:color w:val="FF0000"/>
          <w:sz w:val="28"/>
          <w:szCs w:val="28"/>
        </w:rPr>
      </w:pPr>
    </w:p>
    <w:p w:rsidR="005A677D" w:rsidRPr="00F3161B" w:rsidRDefault="005A677D" w:rsidP="001B27EE">
      <w:pPr>
        <w:shd w:val="clear" w:color="auto" w:fill="FFFFFF"/>
        <w:ind w:firstLine="720"/>
        <w:jc w:val="center"/>
        <w:rPr>
          <w:b/>
          <w:bCs/>
          <w:color w:val="FF0000"/>
          <w:sz w:val="28"/>
          <w:szCs w:val="28"/>
        </w:rPr>
      </w:pPr>
    </w:p>
    <w:p w:rsidR="005A677D" w:rsidRPr="00F3161B" w:rsidRDefault="005A677D" w:rsidP="001B27EE">
      <w:pPr>
        <w:shd w:val="clear" w:color="auto" w:fill="FFFFFF"/>
        <w:ind w:firstLine="720"/>
        <w:jc w:val="center"/>
        <w:rPr>
          <w:b/>
          <w:bCs/>
          <w:color w:val="FF0000"/>
          <w:sz w:val="28"/>
          <w:szCs w:val="28"/>
        </w:rPr>
      </w:pPr>
    </w:p>
    <w:p w:rsidR="005A677D" w:rsidRPr="00F3161B" w:rsidRDefault="005A677D" w:rsidP="001B27EE">
      <w:pPr>
        <w:shd w:val="clear" w:color="auto" w:fill="FFFFFF"/>
        <w:ind w:firstLine="720"/>
        <w:jc w:val="center"/>
        <w:rPr>
          <w:b/>
          <w:bCs/>
          <w:color w:val="FF0000"/>
          <w:sz w:val="28"/>
          <w:szCs w:val="28"/>
        </w:rPr>
      </w:pPr>
    </w:p>
    <w:p w:rsidR="005A677D" w:rsidRPr="00F3161B" w:rsidRDefault="005A677D" w:rsidP="001B27EE">
      <w:pPr>
        <w:shd w:val="clear" w:color="auto" w:fill="FFFFFF"/>
        <w:ind w:firstLine="720"/>
        <w:jc w:val="center"/>
        <w:rPr>
          <w:b/>
          <w:bCs/>
          <w:color w:val="FF0000"/>
          <w:sz w:val="28"/>
          <w:szCs w:val="28"/>
        </w:rPr>
      </w:pPr>
    </w:p>
    <w:p w:rsidR="005A677D" w:rsidRPr="00F3161B" w:rsidRDefault="005A677D" w:rsidP="001B27EE">
      <w:pPr>
        <w:shd w:val="clear" w:color="auto" w:fill="FFFFFF"/>
        <w:ind w:firstLine="720"/>
        <w:jc w:val="center"/>
        <w:rPr>
          <w:b/>
          <w:bCs/>
          <w:color w:val="FF0000"/>
          <w:sz w:val="28"/>
          <w:szCs w:val="28"/>
        </w:rPr>
      </w:pPr>
    </w:p>
    <w:p w:rsidR="005A677D" w:rsidRPr="00F3161B" w:rsidRDefault="005A677D" w:rsidP="001B27EE">
      <w:pPr>
        <w:shd w:val="clear" w:color="auto" w:fill="FFFFFF"/>
        <w:ind w:firstLine="720"/>
        <w:jc w:val="center"/>
        <w:rPr>
          <w:b/>
          <w:bCs/>
          <w:color w:val="FF0000"/>
          <w:sz w:val="28"/>
          <w:szCs w:val="28"/>
        </w:rPr>
      </w:pPr>
    </w:p>
    <w:p w:rsidR="005A677D" w:rsidRPr="00F3161B" w:rsidRDefault="005A677D" w:rsidP="001B27EE">
      <w:pPr>
        <w:shd w:val="clear" w:color="auto" w:fill="FFFFFF"/>
        <w:ind w:firstLine="720"/>
        <w:jc w:val="center"/>
        <w:rPr>
          <w:b/>
          <w:bCs/>
          <w:color w:val="FF0000"/>
          <w:sz w:val="28"/>
          <w:szCs w:val="28"/>
        </w:rPr>
      </w:pPr>
    </w:p>
    <w:p w:rsidR="005A677D" w:rsidRPr="00F3161B" w:rsidRDefault="005A677D" w:rsidP="001B27EE">
      <w:pPr>
        <w:shd w:val="clear" w:color="auto" w:fill="FFFFFF"/>
        <w:ind w:firstLine="720"/>
        <w:jc w:val="center"/>
        <w:rPr>
          <w:b/>
          <w:bCs/>
          <w:color w:val="FF0000"/>
          <w:sz w:val="28"/>
          <w:szCs w:val="28"/>
        </w:rPr>
      </w:pPr>
    </w:p>
    <w:p w:rsidR="005A677D" w:rsidRPr="00F3161B" w:rsidRDefault="005A677D" w:rsidP="001B27EE">
      <w:pPr>
        <w:shd w:val="clear" w:color="auto" w:fill="FFFFFF"/>
        <w:ind w:firstLine="720"/>
        <w:jc w:val="center"/>
        <w:rPr>
          <w:b/>
          <w:bCs/>
          <w:color w:val="FF0000"/>
          <w:sz w:val="28"/>
          <w:szCs w:val="28"/>
        </w:rPr>
      </w:pPr>
    </w:p>
    <w:p w:rsidR="00380BE5" w:rsidRPr="00F3161B" w:rsidRDefault="004A02C0" w:rsidP="00EE23F8">
      <w:pPr>
        <w:pStyle w:val="1"/>
        <w:jc w:val="center"/>
        <w:rPr>
          <w:i/>
          <w:color w:val="000000"/>
          <w:sz w:val="28"/>
          <w:szCs w:val="28"/>
        </w:rPr>
      </w:pPr>
      <w:r w:rsidRPr="00F3161B">
        <w:rPr>
          <w:sz w:val="28"/>
          <w:szCs w:val="28"/>
        </w:rPr>
        <w:br w:type="page"/>
      </w:r>
      <w:bookmarkStart w:id="14" w:name="_Toc87360687"/>
      <w:r w:rsidR="00B74C63">
        <w:rPr>
          <w:sz w:val="28"/>
          <w:szCs w:val="28"/>
        </w:rPr>
        <w:lastRenderedPageBreak/>
        <w:t>ПРАКТИЧЕСКАЯ ПОДГОТОВКА</w:t>
      </w:r>
      <w:r w:rsidR="006D476B" w:rsidRPr="00F3161B">
        <w:rPr>
          <w:sz w:val="28"/>
          <w:szCs w:val="28"/>
        </w:rPr>
        <w:t xml:space="preserve"> №</w:t>
      </w:r>
      <w:r w:rsidR="006D476B" w:rsidRPr="00F3161B">
        <w:rPr>
          <w:sz w:val="28"/>
          <w:szCs w:val="28"/>
          <w:lang w:val="en-US"/>
        </w:rPr>
        <w:t>7</w:t>
      </w:r>
      <w:r w:rsidR="006D476B" w:rsidRPr="00F3161B">
        <w:rPr>
          <w:spacing w:val="-1"/>
          <w:sz w:val="28"/>
          <w:szCs w:val="28"/>
        </w:rPr>
        <w:t xml:space="preserve"> </w:t>
      </w:r>
      <w:r w:rsidR="006D476B">
        <w:rPr>
          <w:spacing w:val="-1"/>
          <w:sz w:val="28"/>
          <w:szCs w:val="28"/>
        </w:rPr>
        <w:br/>
      </w:r>
      <w:r w:rsidR="006D476B" w:rsidRPr="00F3161B">
        <w:rPr>
          <w:color w:val="000000"/>
          <w:sz w:val="28"/>
          <w:szCs w:val="28"/>
        </w:rPr>
        <w:t>ГИПЕРТЕКСТОВЫЕ ССЫЛКИ</w:t>
      </w:r>
      <w:bookmarkEnd w:id="14"/>
    </w:p>
    <w:p w:rsidR="00444964" w:rsidRPr="00F3161B" w:rsidRDefault="00444964" w:rsidP="00444964">
      <w:pPr>
        <w:shd w:val="clear" w:color="auto" w:fill="FFFFFF"/>
        <w:ind w:firstLine="720"/>
        <w:jc w:val="center"/>
        <w:rPr>
          <w:b/>
          <w:bCs/>
          <w:spacing w:val="-1"/>
          <w:sz w:val="28"/>
          <w:szCs w:val="28"/>
        </w:rPr>
      </w:pPr>
    </w:p>
    <w:p w:rsidR="00380BE5" w:rsidRPr="00F3161B" w:rsidRDefault="00380BE5" w:rsidP="00380BE5">
      <w:pPr>
        <w:shd w:val="clear" w:color="auto" w:fill="FFFFFF"/>
        <w:ind w:firstLine="720"/>
        <w:jc w:val="both"/>
        <w:rPr>
          <w:sz w:val="28"/>
          <w:szCs w:val="28"/>
        </w:rPr>
      </w:pPr>
      <w:r w:rsidRPr="00F3161B">
        <w:rPr>
          <w:b/>
          <w:sz w:val="28"/>
          <w:szCs w:val="28"/>
        </w:rPr>
        <w:t>Цель работы:</w:t>
      </w:r>
      <w:r w:rsidRPr="00F3161B">
        <w:rPr>
          <w:sz w:val="28"/>
          <w:szCs w:val="28"/>
        </w:rPr>
        <w:t xml:space="preserve"> познакомиться с основными принципами построения гипертекстовых ссылок – </w:t>
      </w:r>
      <w:r w:rsidRPr="00F3161B">
        <w:rPr>
          <w:color w:val="000000"/>
          <w:sz w:val="28"/>
          <w:szCs w:val="28"/>
        </w:rPr>
        <w:t xml:space="preserve">научиться связывать несколько </w:t>
      </w:r>
      <w:r w:rsidRPr="00F3161B">
        <w:rPr>
          <w:color w:val="000000"/>
          <w:sz w:val="28"/>
          <w:szCs w:val="28"/>
          <w:lang w:val="en-US"/>
        </w:rPr>
        <w:t>HTML</w:t>
      </w:r>
      <w:r w:rsidRPr="00F3161B">
        <w:rPr>
          <w:color w:val="000000"/>
          <w:sz w:val="28"/>
          <w:szCs w:val="28"/>
        </w:rPr>
        <w:t>-документов с помощью гиперссылок, определять цвет гиперссылок, использовать рис</w:t>
      </w:r>
      <w:r w:rsidRPr="00F3161B">
        <w:rPr>
          <w:color w:val="000000"/>
          <w:sz w:val="28"/>
          <w:szCs w:val="28"/>
        </w:rPr>
        <w:t>у</w:t>
      </w:r>
      <w:r w:rsidRPr="00F3161B">
        <w:rPr>
          <w:color w:val="000000"/>
          <w:sz w:val="28"/>
          <w:szCs w:val="28"/>
        </w:rPr>
        <w:t>нок в качестве гиперссы</w:t>
      </w:r>
      <w:r w:rsidRPr="00F3161B">
        <w:rPr>
          <w:color w:val="000000"/>
          <w:sz w:val="28"/>
          <w:szCs w:val="28"/>
        </w:rPr>
        <w:t>л</w:t>
      </w:r>
      <w:r w:rsidRPr="00F3161B">
        <w:rPr>
          <w:color w:val="000000"/>
          <w:sz w:val="28"/>
          <w:szCs w:val="28"/>
        </w:rPr>
        <w:t>ки.</w:t>
      </w:r>
    </w:p>
    <w:p w:rsidR="00380BE5" w:rsidRPr="00F3161B" w:rsidRDefault="00380BE5" w:rsidP="001B27EE">
      <w:pPr>
        <w:shd w:val="clear" w:color="auto" w:fill="FFFFFF"/>
        <w:ind w:firstLine="720"/>
        <w:jc w:val="center"/>
        <w:rPr>
          <w:b/>
          <w:bCs/>
          <w:sz w:val="28"/>
          <w:szCs w:val="28"/>
        </w:rPr>
      </w:pPr>
    </w:p>
    <w:p w:rsidR="00702744" w:rsidRPr="00F3161B" w:rsidRDefault="00702744" w:rsidP="00702744">
      <w:pPr>
        <w:pStyle w:val="Normal"/>
        <w:ind w:firstLine="720"/>
        <w:jc w:val="both"/>
        <w:rPr>
          <w:rFonts w:ascii="Times New Roman" w:hAnsi="Times New Roman"/>
          <w:sz w:val="28"/>
          <w:szCs w:val="28"/>
        </w:rPr>
      </w:pPr>
      <w:r w:rsidRPr="00F3161B">
        <w:rPr>
          <w:rFonts w:ascii="Times New Roman" w:hAnsi="Times New Roman"/>
          <w:bCs/>
          <w:i/>
          <w:iCs/>
          <w:sz w:val="28"/>
          <w:szCs w:val="28"/>
        </w:rPr>
        <w:t>Гипертекст</w:t>
      </w:r>
      <w:r w:rsidRPr="00F3161B">
        <w:rPr>
          <w:rFonts w:ascii="Times New Roman" w:hAnsi="Times New Roman"/>
          <w:sz w:val="28"/>
          <w:szCs w:val="28"/>
        </w:rPr>
        <w:t xml:space="preserve"> – это многомерный текст, т.е. такая организация докуме</w:t>
      </w:r>
      <w:r w:rsidRPr="00F3161B">
        <w:rPr>
          <w:rFonts w:ascii="Times New Roman" w:hAnsi="Times New Roman"/>
          <w:sz w:val="28"/>
          <w:szCs w:val="28"/>
        </w:rPr>
        <w:t>н</w:t>
      </w:r>
      <w:r w:rsidRPr="00F3161B">
        <w:rPr>
          <w:rFonts w:ascii="Times New Roman" w:hAnsi="Times New Roman"/>
          <w:sz w:val="28"/>
          <w:szCs w:val="28"/>
        </w:rPr>
        <w:t>тов, при которой один документ или текст может включать в себя разнон</w:t>
      </w:r>
      <w:r w:rsidRPr="00F3161B">
        <w:rPr>
          <w:rFonts w:ascii="Times New Roman" w:hAnsi="Times New Roman"/>
          <w:sz w:val="28"/>
          <w:szCs w:val="28"/>
        </w:rPr>
        <w:t>а</w:t>
      </w:r>
      <w:r w:rsidRPr="00F3161B">
        <w:rPr>
          <w:rFonts w:ascii="Times New Roman" w:hAnsi="Times New Roman"/>
          <w:sz w:val="28"/>
          <w:szCs w:val="28"/>
        </w:rPr>
        <w:t>правле</w:t>
      </w:r>
      <w:r w:rsidRPr="00F3161B">
        <w:rPr>
          <w:rFonts w:ascii="Times New Roman" w:hAnsi="Times New Roman"/>
          <w:sz w:val="28"/>
          <w:szCs w:val="28"/>
        </w:rPr>
        <w:t>н</w:t>
      </w:r>
      <w:r w:rsidRPr="00F3161B">
        <w:rPr>
          <w:rFonts w:ascii="Times New Roman" w:hAnsi="Times New Roman"/>
          <w:sz w:val="28"/>
          <w:szCs w:val="28"/>
        </w:rPr>
        <w:t>ные  ссылки.  Эти  ссылки,  называемые  гипертекстовыми ссылками   или   гиперссылками   (</w:t>
      </w:r>
      <w:r w:rsidRPr="00F3161B">
        <w:rPr>
          <w:rFonts w:ascii="Times New Roman" w:hAnsi="Times New Roman"/>
          <w:sz w:val="28"/>
          <w:szCs w:val="28"/>
          <w:lang w:val="en-US"/>
        </w:rPr>
        <w:t>Hyper</w:t>
      </w:r>
      <w:r w:rsidRPr="00F3161B">
        <w:rPr>
          <w:rFonts w:ascii="Times New Roman" w:hAnsi="Times New Roman"/>
          <w:sz w:val="28"/>
          <w:szCs w:val="28"/>
        </w:rPr>
        <w:t xml:space="preserve">   </w:t>
      </w:r>
      <w:r w:rsidRPr="00F3161B">
        <w:rPr>
          <w:rFonts w:ascii="Times New Roman" w:hAnsi="Times New Roman"/>
          <w:sz w:val="28"/>
          <w:szCs w:val="28"/>
          <w:lang w:val="en-US"/>
        </w:rPr>
        <w:t>Text</w:t>
      </w:r>
      <w:r w:rsidRPr="00F3161B">
        <w:rPr>
          <w:rFonts w:ascii="Times New Roman" w:hAnsi="Times New Roman"/>
          <w:sz w:val="28"/>
          <w:szCs w:val="28"/>
        </w:rPr>
        <w:t xml:space="preserve">   </w:t>
      </w:r>
      <w:r w:rsidRPr="00F3161B">
        <w:rPr>
          <w:rFonts w:ascii="Times New Roman" w:hAnsi="Times New Roman"/>
          <w:sz w:val="28"/>
          <w:szCs w:val="28"/>
          <w:lang w:val="en-US"/>
        </w:rPr>
        <w:t>links</w:t>
      </w:r>
      <w:r w:rsidRPr="00F3161B">
        <w:rPr>
          <w:rFonts w:ascii="Times New Roman" w:hAnsi="Times New Roman"/>
          <w:sz w:val="28"/>
          <w:szCs w:val="28"/>
        </w:rPr>
        <w:t xml:space="preserve">, </w:t>
      </w:r>
      <w:r w:rsidRPr="00F3161B">
        <w:rPr>
          <w:rFonts w:ascii="Times New Roman" w:hAnsi="Times New Roman"/>
          <w:sz w:val="28"/>
          <w:szCs w:val="28"/>
          <w:lang w:val="en-US"/>
        </w:rPr>
        <w:t>hyperlinks</w:t>
      </w:r>
      <w:r w:rsidRPr="00F3161B">
        <w:rPr>
          <w:rFonts w:ascii="Times New Roman" w:hAnsi="Times New Roman"/>
          <w:sz w:val="28"/>
          <w:szCs w:val="28"/>
        </w:rPr>
        <w:t>),  позволяют просматр</w:t>
      </w:r>
      <w:r w:rsidRPr="00F3161B">
        <w:rPr>
          <w:rFonts w:ascii="Times New Roman" w:hAnsi="Times New Roman"/>
          <w:sz w:val="28"/>
          <w:szCs w:val="28"/>
        </w:rPr>
        <w:t>и</w:t>
      </w:r>
      <w:r w:rsidRPr="00F3161B">
        <w:rPr>
          <w:rFonts w:ascii="Times New Roman" w:hAnsi="Times New Roman"/>
          <w:sz w:val="28"/>
          <w:szCs w:val="28"/>
        </w:rPr>
        <w:t>вать документ в любом необходимом порядке. Объединение одномерных текстов с включенными в них гиперссылками наз</w:t>
      </w:r>
      <w:r w:rsidRPr="00F3161B">
        <w:rPr>
          <w:rFonts w:ascii="Times New Roman" w:hAnsi="Times New Roman"/>
          <w:sz w:val="28"/>
          <w:szCs w:val="28"/>
        </w:rPr>
        <w:t>ы</w:t>
      </w:r>
      <w:r w:rsidRPr="00F3161B">
        <w:rPr>
          <w:rFonts w:ascii="Times New Roman" w:hAnsi="Times New Roman"/>
          <w:sz w:val="28"/>
          <w:szCs w:val="28"/>
        </w:rPr>
        <w:t>вается гипертекстом.</w:t>
      </w:r>
    </w:p>
    <w:p w:rsidR="00702744" w:rsidRPr="00F3161B" w:rsidRDefault="00702744" w:rsidP="00702744">
      <w:pPr>
        <w:pStyle w:val="a5"/>
        <w:spacing w:before="0" w:after="0"/>
        <w:ind w:firstLine="720"/>
        <w:jc w:val="both"/>
        <w:rPr>
          <w:sz w:val="28"/>
          <w:szCs w:val="28"/>
        </w:rPr>
      </w:pPr>
      <w:r w:rsidRPr="00F3161B">
        <w:rPr>
          <w:rStyle w:val="HTML2"/>
          <w:i w:val="0"/>
          <w:sz w:val="28"/>
          <w:szCs w:val="28"/>
        </w:rPr>
        <w:t>Любая гиперссылка</w:t>
      </w:r>
      <w:r w:rsidRPr="00F3161B">
        <w:rPr>
          <w:i/>
          <w:sz w:val="28"/>
          <w:szCs w:val="28"/>
        </w:rPr>
        <w:t xml:space="preserve"> </w:t>
      </w:r>
      <w:r w:rsidRPr="00F3161B">
        <w:rPr>
          <w:sz w:val="28"/>
          <w:szCs w:val="28"/>
        </w:rPr>
        <w:t xml:space="preserve">состоит из двух частей: указателя ссылки («якоря» – от англ. </w:t>
      </w:r>
      <w:bookmarkStart w:id="15" w:name="didx-anchor"/>
      <w:r w:rsidRPr="00F3161B">
        <w:rPr>
          <w:rStyle w:val="HTML2"/>
          <w:i w:val="0"/>
          <w:iCs w:val="0"/>
          <w:sz w:val="28"/>
          <w:szCs w:val="28"/>
        </w:rPr>
        <w:t>anchors</w:t>
      </w:r>
      <w:bookmarkEnd w:id="15"/>
      <w:r w:rsidRPr="00F3161B">
        <w:rPr>
          <w:rStyle w:val="HTML2"/>
          <w:sz w:val="28"/>
          <w:szCs w:val="28"/>
        </w:rPr>
        <w:t>)</w:t>
      </w:r>
      <w:r w:rsidRPr="00F3161B">
        <w:rPr>
          <w:rStyle w:val="HTML2"/>
          <w:i w:val="0"/>
          <w:sz w:val="28"/>
          <w:szCs w:val="28"/>
        </w:rPr>
        <w:t xml:space="preserve"> </w:t>
      </w:r>
      <w:r w:rsidRPr="00F3161B">
        <w:rPr>
          <w:sz w:val="28"/>
          <w:szCs w:val="28"/>
        </w:rPr>
        <w:t>и адреса ресурса, который может быть любым ресурсом Web (например, изображением, видеоклипом, звуковым файлом, програ</w:t>
      </w:r>
      <w:r w:rsidRPr="00F3161B">
        <w:rPr>
          <w:sz w:val="28"/>
          <w:szCs w:val="28"/>
        </w:rPr>
        <w:t>м</w:t>
      </w:r>
      <w:r w:rsidRPr="00F3161B">
        <w:rPr>
          <w:sz w:val="28"/>
          <w:szCs w:val="28"/>
        </w:rPr>
        <w:t>мой, документом HTML, элементом в документе HTML и т.д.), на который н</w:t>
      </w:r>
      <w:r w:rsidRPr="00F3161B">
        <w:rPr>
          <w:sz w:val="28"/>
          <w:szCs w:val="28"/>
        </w:rPr>
        <w:t>е</w:t>
      </w:r>
      <w:r w:rsidRPr="00F3161B">
        <w:rPr>
          <w:sz w:val="28"/>
          <w:szCs w:val="28"/>
        </w:rPr>
        <w:t>обходимо осуществить переход.</w:t>
      </w:r>
    </w:p>
    <w:p w:rsidR="00CD0339" w:rsidRPr="00F3161B" w:rsidRDefault="00CD0339" w:rsidP="00702744">
      <w:pPr>
        <w:pStyle w:val="a5"/>
        <w:spacing w:before="0" w:after="0"/>
        <w:ind w:firstLine="720"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Гиперссылки можно разделить на два типа: </w:t>
      </w:r>
      <w:r w:rsidRPr="00F3161B">
        <w:rPr>
          <w:b/>
          <w:sz w:val="28"/>
          <w:szCs w:val="28"/>
        </w:rPr>
        <w:t>внешние</w:t>
      </w:r>
      <w:r w:rsidRPr="00F3161B">
        <w:rPr>
          <w:sz w:val="28"/>
          <w:szCs w:val="28"/>
        </w:rPr>
        <w:t xml:space="preserve"> и </w:t>
      </w:r>
      <w:r w:rsidRPr="00F3161B">
        <w:rPr>
          <w:b/>
          <w:sz w:val="28"/>
          <w:szCs w:val="28"/>
        </w:rPr>
        <w:t>внутренние</w:t>
      </w:r>
      <w:r w:rsidRPr="00F3161B">
        <w:rPr>
          <w:sz w:val="28"/>
          <w:szCs w:val="28"/>
        </w:rPr>
        <w:t xml:space="preserve">. </w:t>
      </w:r>
      <w:r w:rsidRPr="00F3161B">
        <w:rPr>
          <w:b/>
          <w:sz w:val="28"/>
          <w:szCs w:val="28"/>
        </w:rPr>
        <w:t>Внешние</w:t>
      </w:r>
      <w:r w:rsidRPr="00F3161B">
        <w:rPr>
          <w:sz w:val="28"/>
          <w:szCs w:val="28"/>
        </w:rPr>
        <w:t xml:space="preserve"> ссылки ведут на другие ресурсы Сети или другие документы одн</w:t>
      </w:r>
      <w:r w:rsidRPr="00F3161B">
        <w:rPr>
          <w:sz w:val="28"/>
          <w:szCs w:val="28"/>
        </w:rPr>
        <w:t>о</w:t>
      </w:r>
      <w:r w:rsidRPr="00F3161B">
        <w:rPr>
          <w:sz w:val="28"/>
          <w:szCs w:val="28"/>
        </w:rPr>
        <w:t xml:space="preserve">го </w:t>
      </w:r>
      <w:r w:rsidRPr="00F3161B">
        <w:rPr>
          <w:sz w:val="28"/>
          <w:szCs w:val="28"/>
          <w:lang w:val="en-US"/>
        </w:rPr>
        <w:t>Web</w:t>
      </w:r>
      <w:r w:rsidRPr="00F3161B">
        <w:rPr>
          <w:sz w:val="28"/>
          <w:szCs w:val="28"/>
        </w:rPr>
        <w:t xml:space="preserve">-сайта, а </w:t>
      </w:r>
      <w:r w:rsidRPr="00F3161B">
        <w:rPr>
          <w:b/>
          <w:sz w:val="28"/>
          <w:szCs w:val="28"/>
        </w:rPr>
        <w:t>внутренние</w:t>
      </w:r>
      <w:r w:rsidRPr="00F3161B">
        <w:rPr>
          <w:sz w:val="28"/>
          <w:szCs w:val="28"/>
        </w:rPr>
        <w:t xml:space="preserve"> позволяют посетителю путешествовать в пред</w:t>
      </w:r>
      <w:r w:rsidRPr="00F3161B">
        <w:rPr>
          <w:sz w:val="28"/>
          <w:szCs w:val="28"/>
        </w:rPr>
        <w:t>е</w:t>
      </w:r>
      <w:r w:rsidRPr="00F3161B">
        <w:rPr>
          <w:sz w:val="28"/>
          <w:szCs w:val="28"/>
        </w:rPr>
        <w:t>лах о</w:t>
      </w:r>
      <w:r w:rsidRPr="00F3161B">
        <w:rPr>
          <w:sz w:val="28"/>
          <w:szCs w:val="28"/>
        </w:rPr>
        <w:t>д</w:t>
      </w:r>
      <w:r w:rsidRPr="00F3161B">
        <w:rPr>
          <w:sz w:val="28"/>
          <w:szCs w:val="28"/>
        </w:rPr>
        <w:t xml:space="preserve">ного </w:t>
      </w:r>
      <w:r w:rsidRPr="00F3161B">
        <w:rPr>
          <w:sz w:val="28"/>
          <w:szCs w:val="28"/>
          <w:lang w:val="en-US"/>
        </w:rPr>
        <w:t>HTML</w:t>
      </w:r>
      <w:r w:rsidRPr="00F3161B">
        <w:rPr>
          <w:sz w:val="28"/>
          <w:szCs w:val="28"/>
        </w:rPr>
        <w:t>-документа</w:t>
      </w:r>
    </w:p>
    <w:p w:rsidR="00702744" w:rsidRPr="00F3161B" w:rsidRDefault="00702744" w:rsidP="00702744">
      <w:pPr>
        <w:pStyle w:val="a5"/>
        <w:spacing w:before="0" w:after="0"/>
        <w:ind w:firstLine="720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Внешне гиперссылка отличается от обычного текста появлением, при наведении на нее курсора, руки с указательным пальцем, показывающим, что этот текст содержит гиперссылку. Сама текстовая ссылка подчерк</w:t>
      </w:r>
      <w:r w:rsidRPr="00F3161B">
        <w:rPr>
          <w:sz w:val="28"/>
          <w:szCs w:val="28"/>
        </w:rPr>
        <w:t>и</w:t>
      </w:r>
      <w:r w:rsidRPr="00F3161B">
        <w:rPr>
          <w:sz w:val="28"/>
          <w:szCs w:val="28"/>
        </w:rPr>
        <w:t>вается.</w:t>
      </w:r>
    </w:p>
    <w:p w:rsidR="00702744" w:rsidRPr="00F3161B" w:rsidRDefault="00702744" w:rsidP="001B27EE">
      <w:pPr>
        <w:shd w:val="clear" w:color="auto" w:fill="FFFFFF"/>
        <w:ind w:firstLine="720"/>
        <w:jc w:val="center"/>
        <w:rPr>
          <w:sz w:val="28"/>
          <w:szCs w:val="28"/>
        </w:rPr>
      </w:pPr>
    </w:p>
    <w:p w:rsidR="001C43A0" w:rsidRPr="00F3161B" w:rsidRDefault="001C43A0" w:rsidP="001B27EE">
      <w:pPr>
        <w:shd w:val="clear" w:color="auto" w:fill="FFFFFF"/>
        <w:ind w:firstLine="720"/>
        <w:jc w:val="center"/>
        <w:rPr>
          <w:sz w:val="28"/>
          <w:szCs w:val="28"/>
        </w:rPr>
      </w:pPr>
      <w:r w:rsidRPr="00F3161B">
        <w:rPr>
          <w:b/>
          <w:bCs/>
          <w:sz w:val="28"/>
          <w:szCs w:val="28"/>
        </w:rPr>
        <w:t>Как сделать ссылку</w:t>
      </w:r>
    </w:p>
    <w:p w:rsidR="001C43A0" w:rsidRPr="00F3161B" w:rsidRDefault="001C43A0" w:rsidP="001B27EE">
      <w:pPr>
        <w:shd w:val="clear" w:color="auto" w:fill="FFFFFF"/>
        <w:ind w:firstLine="720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Для создания ссылки необходимо сообщить браузеру, что является ссыл</w:t>
      </w:r>
      <w:r w:rsidRPr="00F3161B">
        <w:rPr>
          <w:sz w:val="28"/>
          <w:szCs w:val="28"/>
        </w:rPr>
        <w:softHyphen/>
        <w:t>кой, а также указать адрес документа, на который следует сделать ссы</w:t>
      </w:r>
      <w:r w:rsidRPr="00F3161B">
        <w:rPr>
          <w:sz w:val="28"/>
          <w:szCs w:val="28"/>
        </w:rPr>
        <w:t>л</w:t>
      </w:r>
      <w:r w:rsidRPr="00F3161B">
        <w:rPr>
          <w:sz w:val="28"/>
          <w:szCs w:val="28"/>
        </w:rPr>
        <w:t xml:space="preserve">ку. Оба </w:t>
      </w:r>
      <w:r w:rsidRPr="00F3161B">
        <w:rPr>
          <w:spacing w:val="1"/>
          <w:sz w:val="28"/>
          <w:szCs w:val="28"/>
        </w:rPr>
        <w:t xml:space="preserve">действия выполняются с помощью </w:t>
      </w:r>
      <w:r w:rsidR="00DB4B2A" w:rsidRPr="00F3161B">
        <w:rPr>
          <w:spacing w:val="1"/>
          <w:sz w:val="28"/>
          <w:szCs w:val="28"/>
        </w:rPr>
        <w:t>тэг</w:t>
      </w:r>
      <w:r w:rsidRPr="00F3161B">
        <w:rPr>
          <w:spacing w:val="1"/>
          <w:sz w:val="28"/>
          <w:szCs w:val="28"/>
        </w:rPr>
        <w:t xml:space="preserve">а </w:t>
      </w:r>
      <w:r w:rsidRPr="00F3161B">
        <w:rPr>
          <w:b/>
          <w:spacing w:val="1"/>
          <w:sz w:val="28"/>
          <w:szCs w:val="28"/>
        </w:rPr>
        <w:t>А</w:t>
      </w:r>
      <w:r w:rsidRPr="00F3161B">
        <w:rPr>
          <w:spacing w:val="1"/>
          <w:sz w:val="28"/>
          <w:szCs w:val="28"/>
        </w:rPr>
        <w:t>, который имеет еди</w:t>
      </w:r>
      <w:r w:rsidRPr="00F3161B">
        <w:rPr>
          <w:spacing w:val="1"/>
          <w:sz w:val="28"/>
          <w:szCs w:val="28"/>
        </w:rPr>
        <w:t>н</w:t>
      </w:r>
      <w:r w:rsidRPr="00F3161B">
        <w:rPr>
          <w:spacing w:val="1"/>
          <w:sz w:val="28"/>
          <w:szCs w:val="28"/>
        </w:rPr>
        <w:t>ственный пара</w:t>
      </w:r>
      <w:r w:rsidRPr="00F3161B">
        <w:rPr>
          <w:spacing w:val="1"/>
          <w:sz w:val="28"/>
          <w:szCs w:val="28"/>
        </w:rPr>
        <w:softHyphen/>
      </w:r>
      <w:r w:rsidRPr="00F3161B">
        <w:rPr>
          <w:sz w:val="28"/>
          <w:szCs w:val="28"/>
        </w:rPr>
        <w:t xml:space="preserve">метр </w:t>
      </w:r>
      <w:r w:rsidRPr="00F3161B">
        <w:rPr>
          <w:b/>
          <w:bCs/>
          <w:sz w:val="28"/>
          <w:szCs w:val="28"/>
          <w:lang w:val="en-US"/>
        </w:rPr>
        <w:t>href</w:t>
      </w:r>
      <w:r w:rsidRPr="00F3161B">
        <w:rPr>
          <w:b/>
          <w:bCs/>
          <w:sz w:val="28"/>
          <w:szCs w:val="28"/>
        </w:rPr>
        <w:t xml:space="preserve">. </w:t>
      </w:r>
      <w:r w:rsidRPr="00F3161B">
        <w:rPr>
          <w:sz w:val="28"/>
          <w:szCs w:val="28"/>
        </w:rPr>
        <w:t xml:space="preserve">В качестве значения используется адрес документа </w:t>
      </w:r>
      <w:r w:rsidRPr="00F3161B">
        <w:rPr>
          <w:b/>
          <w:bCs/>
          <w:sz w:val="28"/>
          <w:szCs w:val="28"/>
        </w:rPr>
        <w:t>(</w:t>
      </w:r>
      <w:r w:rsidRPr="00F3161B">
        <w:rPr>
          <w:b/>
          <w:bCs/>
          <w:sz w:val="28"/>
          <w:szCs w:val="28"/>
          <w:lang w:val="en-US"/>
        </w:rPr>
        <w:t>URL</w:t>
      </w:r>
      <w:r w:rsidRPr="00F3161B">
        <w:rPr>
          <w:b/>
          <w:bCs/>
          <w:sz w:val="28"/>
          <w:szCs w:val="28"/>
        </w:rPr>
        <w:t>).</w:t>
      </w:r>
    </w:p>
    <w:p w:rsidR="00C40E78" w:rsidRPr="00F3161B" w:rsidRDefault="00C40E78" w:rsidP="00C40E78">
      <w:pPr>
        <w:pStyle w:val="FR4"/>
        <w:spacing w:before="180" w:line="240" w:lineRule="auto"/>
        <w:ind w:firstLine="709"/>
        <w:jc w:val="center"/>
        <w:rPr>
          <w:rFonts w:ascii="Courier New" w:hAnsi="Courier New" w:cs="Courier New"/>
          <w:bCs/>
          <w:sz w:val="28"/>
          <w:szCs w:val="28"/>
        </w:rPr>
      </w:pPr>
      <w:r w:rsidRPr="00F3161B">
        <w:rPr>
          <w:rFonts w:ascii="Courier New" w:hAnsi="Courier New" w:cs="Courier New"/>
          <w:bCs/>
          <w:sz w:val="28"/>
          <w:szCs w:val="28"/>
        </w:rPr>
        <w:t>&lt;А&gt; …&lt;/а&gt;</w:t>
      </w:r>
    </w:p>
    <w:p w:rsidR="00C40E78" w:rsidRPr="00F3161B" w:rsidRDefault="001C43A0" w:rsidP="00C40E78">
      <w:pPr>
        <w:shd w:val="clear" w:color="auto" w:fill="FFFFFF"/>
        <w:spacing w:line="336" w:lineRule="exact"/>
        <w:ind w:left="5" w:right="125" w:firstLine="706"/>
        <w:jc w:val="both"/>
        <w:rPr>
          <w:color w:val="000000"/>
          <w:spacing w:val="-1"/>
          <w:sz w:val="28"/>
          <w:szCs w:val="28"/>
        </w:rPr>
      </w:pPr>
      <w:r w:rsidRPr="00F3161B">
        <w:rPr>
          <w:sz w:val="28"/>
          <w:szCs w:val="28"/>
        </w:rPr>
        <w:t xml:space="preserve">Адрес ссылки может быть </w:t>
      </w:r>
      <w:r w:rsidRPr="00F3161B">
        <w:rPr>
          <w:b/>
          <w:sz w:val="28"/>
          <w:szCs w:val="28"/>
        </w:rPr>
        <w:t>абсолютным</w:t>
      </w:r>
      <w:r w:rsidRPr="00F3161B">
        <w:rPr>
          <w:sz w:val="28"/>
          <w:szCs w:val="28"/>
        </w:rPr>
        <w:t xml:space="preserve"> и </w:t>
      </w:r>
      <w:r w:rsidRPr="00F3161B">
        <w:rPr>
          <w:b/>
          <w:sz w:val="28"/>
          <w:szCs w:val="28"/>
        </w:rPr>
        <w:t>относительным</w:t>
      </w:r>
      <w:r w:rsidRPr="00F3161B">
        <w:rPr>
          <w:sz w:val="28"/>
          <w:szCs w:val="28"/>
        </w:rPr>
        <w:t xml:space="preserve">. </w:t>
      </w:r>
      <w:r w:rsidR="00C40E78" w:rsidRPr="00F3161B">
        <w:rPr>
          <w:b/>
          <w:color w:val="000000"/>
          <w:sz w:val="28"/>
          <w:szCs w:val="28"/>
        </w:rPr>
        <w:t>Абс</w:t>
      </w:r>
      <w:r w:rsidR="00C40E78" w:rsidRPr="00F3161B">
        <w:rPr>
          <w:b/>
          <w:color w:val="000000"/>
          <w:sz w:val="28"/>
          <w:szCs w:val="28"/>
        </w:rPr>
        <w:t>о</w:t>
      </w:r>
      <w:r w:rsidR="00C40E78" w:rsidRPr="00F3161B">
        <w:rPr>
          <w:b/>
          <w:color w:val="000000"/>
          <w:sz w:val="28"/>
          <w:szCs w:val="28"/>
        </w:rPr>
        <w:t>лютные</w:t>
      </w:r>
      <w:r w:rsidR="00C40E78" w:rsidRPr="00F3161B">
        <w:rPr>
          <w:color w:val="000000"/>
          <w:sz w:val="28"/>
          <w:szCs w:val="28"/>
        </w:rPr>
        <w:t xml:space="preserve"> </w:t>
      </w:r>
      <w:r w:rsidR="00C40E78" w:rsidRPr="00F3161B">
        <w:rPr>
          <w:color w:val="000000"/>
          <w:spacing w:val="1"/>
          <w:sz w:val="28"/>
          <w:szCs w:val="28"/>
        </w:rPr>
        <w:t xml:space="preserve">адреса работают везде и всюду независимо от имени сайта или веб-страницы, </w:t>
      </w:r>
      <w:r w:rsidR="00C40E78" w:rsidRPr="00F3161B">
        <w:rPr>
          <w:color w:val="000000"/>
          <w:spacing w:val="-1"/>
          <w:sz w:val="28"/>
          <w:szCs w:val="28"/>
        </w:rPr>
        <w:t>где прописана ссылка.</w:t>
      </w:r>
    </w:p>
    <w:p w:rsidR="006B6EFB" w:rsidRPr="00F3161B" w:rsidRDefault="006B6EFB" w:rsidP="00C40E78">
      <w:pPr>
        <w:shd w:val="clear" w:color="auto" w:fill="FFFFFF"/>
        <w:spacing w:line="336" w:lineRule="exact"/>
        <w:ind w:left="5" w:right="125" w:firstLine="706"/>
        <w:jc w:val="both"/>
        <w:rPr>
          <w:color w:val="000000"/>
          <w:spacing w:val="-1"/>
          <w:sz w:val="28"/>
          <w:szCs w:val="28"/>
        </w:rPr>
      </w:pPr>
    </w:p>
    <w:tbl>
      <w:tblPr>
        <w:tblW w:w="4275" w:type="pct"/>
        <w:tblCellSpacing w:w="7" w:type="dxa"/>
        <w:tblInd w:w="419" w:type="dxa"/>
        <w:shd w:val="clear" w:color="auto" w:fill="BABABA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8101"/>
      </w:tblGrid>
      <w:tr w:rsidR="00A10811" w:rsidRPr="00F3161B">
        <w:trPr>
          <w:tblCellSpacing w:w="7" w:type="dxa"/>
        </w:trPr>
        <w:tc>
          <w:tcPr>
            <w:tcW w:w="4983" w:type="pct"/>
            <w:shd w:val="clear" w:color="auto" w:fill="EAEAEA"/>
            <w:vAlign w:val="center"/>
          </w:tcPr>
          <w:p w:rsidR="00A10811" w:rsidRPr="00F3161B" w:rsidRDefault="00A10811" w:rsidP="003F627E">
            <w:pPr>
              <w:rPr>
                <w:color w:val="000000"/>
                <w:sz w:val="28"/>
                <w:szCs w:val="28"/>
              </w:rPr>
            </w:pPr>
            <w:r w:rsidRPr="00F3161B">
              <w:rPr>
                <w:rFonts w:ascii="Arial" w:hAnsi="Arial" w:cs="Arial"/>
                <w:b/>
                <w:bCs/>
                <w:color w:val="636363"/>
                <w:sz w:val="28"/>
                <w:szCs w:val="28"/>
              </w:rPr>
              <w:t>Пример:</w:t>
            </w:r>
            <w:r w:rsidRPr="00F3161B">
              <w:rPr>
                <w:b/>
                <w:bCs/>
                <w:sz w:val="28"/>
                <w:szCs w:val="28"/>
              </w:rPr>
              <w:t xml:space="preserve"> </w:t>
            </w:r>
            <w:r w:rsidRPr="00F3161B">
              <w:rPr>
                <w:bCs/>
                <w:sz w:val="28"/>
                <w:szCs w:val="28"/>
              </w:rPr>
              <w:t>Использование абсолютных сс</w:t>
            </w:r>
            <w:r w:rsidRPr="00F3161B">
              <w:rPr>
                <w:bCs/>
                <w:sz w:val="28"/>
                <w:szCs w:val="28"/>
              </w:rPr>
              <w:t>ы</w:t>
            </w:r>
            <w:r w:rsidRPr="00F3161B">
              <w:rPr>
                <w:bCs/>
                <w:sz w:val="28"/>
                <w:szCs w:val="28"/>
              </w:rPr>
              <w:t>лок</w:t>
            </w:r>
          </w:p>
        </w:tc>
      </w:tr>
      <w:tr w:rsidR="00A10811" w:rsidRPr="00F3161B">
        <w:trPr>
          <w:tblCellSpacing w:w="7" w:type="dxa"/>
        </w:trPr>
        <w:tc>
          <w:tcPr>
            <w:tcW w:w="4983" w:type="pct"/>
            <w:shd w:val="clear" w:color="auto" w:fill="FFFFFF"/>
            <w:vAlign w:val="center"/>
          </w:tcPr>
          <w:p w:rsidR="00A10811" w:rsidRPr="00F3161B" w:rsidRDefault="00A10811" w:rsidP="003F627E">
            <w:pPr>
              <w:pStyle w:val="Normal"/>
              <w:ind w:left="709" w:hanging="709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>&lt;HTML&gt;</w:t>
            </w:r>
          </w:p>
          <w:p w:rsidR="00A10811" w:rsidRPr="00F3161B" w:rsidRDefault="00A10811" w:rsidP="003F627E">
            <w:pPr>
              <w:pStyle w:val="Normal"/>
              <w:ind w:left="709" w:hanging="709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>&lt;HEAD&gt;</w:t>
            </w:r>
          </w:p>
          <w:p w:rsidR="00A10811" w:rsidRPr="00F3161B" w:rsidRDefault="00A10811" w:rsidP="003F627E">
            <w:pPr>
              <w:pStyle w:val="Normal"/>
              <w:ind w:left="709" w:hanging="709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>&lt;TITLE&gt; Использование текстовой гиперссы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л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ки&lt;/TITLE&gt;</w:t>
            </w:r>
          </w:p>
          <w:p w:rsidR="00A10811" w:rsidRPr="00F3161B" w:rsidRDefault="00A10811" w:rsidP="003F627E">
            <w:pPr>
              <w:pStyle w:val="Normal"/>
              <w:ind w:left="709" w:hanging="709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lastRenderedPageBreak/>
              <w:t>&lt;/HEAD&gt;</w:t>
            </w:r>
          </w:p>
          <w:p w:rsidR="00A10811" w:rsidRPr="00F3161B" w:rsidRDefault="00A10811" w:rsidP="003F627E">
            <w:pPr>
              <w:pStyle w:val="Normal"/>
              <w:ind w:left="709" w:hanging="709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>&lt;BODY&gt;</w:t>
            </w:r>
          </w:p>
          <w:p w:rsidR="006B6EFB" w:rsidRPr="00F3161B" w:rsidRDefault="006B6EFB" w:rsidP="003F627E">
            <w:pPr>
              <w:pStyle w:val="Normal"/>
              <w:ind w:left="709" w:hanging="709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iCs/>
                <w:sz w:val="28"/>
                <w:szCs w:val="28"/>
              </w:rPr>
              <w:t>&lt;!- Пример внешней абсолютной ссылки-&gt;</w:t>
            </w:r>
          </w:p>
          <w:p w:rsidR="00A10811" w:rsidRPr="00F3161B" w:rsidRDefault="00A10811" w:rsidP="00A10811">
            <w:pPr>
              <w:shd w:val="clear" w:color="auto" w:fill="FFFFFF"/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 xml:space="preserve">&lt;а </w:t>
            </w:r>
            <w:r w:rsidRPr="00F3161B">
              <w:rPr>
                <w:sz w:val="28"/>
                <w:szCs w:val="28"/>
                <w:lang w:val="en-US"/>
              </w:rPr>
              <w:t>href</w:t>
            </w:r>
            <w:r w:rsidRPr="00F3161B">
              <w:rPr>
                <w:sz w:val="28"/>
                <w:szCs w:val="28"/>
              </w:rPr>
              <w:t>=</w:t>
            </w:r>
            <w:r w:rsidR="006B6EFB" w:rsidRPr="00F3161B">
              <w:rPr>
                <w:sz w:val="28"/>
                <w:szCs w:val="28"/>
              </w:rPr>
              <w:t>"</w:t>
            </w:r>
            <w:r w:rsidR="006B6EFB" w:rsidRPr="00F3161B">
              <w:rPr>
                <w:sz w:val="28"/>
                <w:szCs w:val="28"/>
                <w:lang w:val="en-US"/>
              </w:rPr>
              <w:t>http</w:t>
            </w:r>
            <w:r w:rsidR="006B6EFB" w:rsidRPr="00F3161B">
              <w:rPr>
                <w:sz w:val="28"/>
                <w:szCs w:val="28"/>
              </w:rPr>
              <w:t>://</w:t>
            </w:r>
            <w:r w:rsidRPr="00F3161B">
              <w:rPr>
                <w:sz w:val="28"/>
                <w:szCs w:val="28"/>
                <w:lang w:val="en-US"/>
              </w:rPr>
              <w:t>www</w:t>
            </w:r>
            <w:r w:rsidRPr="00F3161B">
              <w:rPr>
                <w:sz w:val="28"/>
                <w:szCs w:val="28"/>
              </w:rPr>
              <w:t>.</w:t>
            </w:r>
            <w:r w:rsidRPr="00F3161B">
              <w:rPr>
                <w:sz w:val="28"/>
                <w:szCs w:val="28"/>
                <w:lang w:val="en-US"/>
              </w:rPr>
              <w:t>yandex</w:t>
            </w:r>
            <w:r w:rsidRPr="00F3161B">
              <w:rPr>
                <w:sz w:val="28"/>
                <w:szCs w:val="28"/>
              </w:rPr>
              <w:t>.</w:t>
            </w:r>
            <w:r w:rsidRPr="00F3161B">
              <w:rPr>
                <w:sz w:val="28"/>
                <w:szCs w:val="28"/>
                <w:lang w:val="en-US"/>
              </w:rPr>
              <w:t>ru</w:t>
            </w:r>
            <w:r w:rsidR="006B6EFB" w:rsidRPr="00F3161B">
              <w:rPr>
                <w:sz w:val="28"/>
                <w:szCs w:val="28"/>
              </w:rPr>
              <w:t>"</w:t>
            </w:r>
            <w:r w:rsidRPr="00F3161B">
              <w:rPr>
                <w:sz w:val="28"/>
                <w:szCs w:val="28"/>
              </w:rPr>
              <w:t>&gt;П</w:t>
            </w:r>
            <w:r w:rsidRPr="00F3161B">
              <w:rPr>
                <w:sz w:val="28"/>
                <w:szCs w:val="28"/>
                <w:lang w:val="en-US"/>
              </w:rPr>
              <w:t>o</w:t>
            </w:r>
            <w:r w:rsidRPr="00F3161B">
              <w:rPr>
                <w:sz w:val="28"/>
                <w:szCs w:val="28"/>
              </w:rPr>
              <w:t>исковая система Я</w:t>
            </w:r>
            <w:r w:rsidRPr="00F3161B">
              <w:rPr>
                <w:sz w:val="28"/>
                <w:szCs w:val="28"/>
              </w:rPr>
              <w:t>н</w:t>
            </w:r>
            <w:r w:rsidRPr="00F3161B">
              <w:rPr>
                <w:sz w:val="28"/>
                <w:szCs w:val="28"/>
              </w:rPr>
              <w:t>декс&lt;/а&gt;</w:t>
            </w:r>
          </w:p>
          <w:p w:rsidR="006B6EFB" w:rsidRPr="00F3161B" w:rsidRDefault="006B6EFB" w:rsidP="006B6EFB">
            <w:pPr>
              <w:pStyle w:val="Normal"/>
              <w:ind w:left="709" w:hanging="709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iCs/>
                <w:sz w:val="28"/>
                <w:szCs w:val="28"/>
              </w:rPr>
              <w:t>&lt;!- Пример вн</w:t>
            </w:r>
            <w:r w:rsidR="007E0A60" w:rsidRPr="00F3161B">
              <w:rPr>
                <w:rFonts w:ascii="Courier New" w:hAnsi="Courier New" w:cs="Courier New"/>
                <w:iCs/>
                <w:sz w:val="28"/>
                <w:szCs w:val="28"/>
              </w:rPr>
              <w:t>утренней</w:t>
            </w:r>
            <w:r w:rsidRPr="00F3161B">
              <w:rPr>
                <w:rFonts w:ascii="Courier New" w:hAnsi="Courier New" w:cs="Courier New"/>
                <w:iCs/>
                <w:sz w:val="28"/>
                <w:szCs w:val="28"/>
              </w:rPr>
              <w:t xml:space="preserve"> абсолютной ссылки-&gt;</w:t>
            </w:r>
          </w:p>
          <w:p w:rsidR="00CD0339" w:rsidRPr="00F3161B" w:rsidRDefault="00CD0339" w:rsidP="00CD0339">
            <w:pPr>
              <w:ind w:left="40" w:right="198"/>
              <w:jc w:val="both"/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>&lt;</w:t>
            </w:r>
            <w:r w:rsidRPr="00F3161B">
              <w:rPr>
                <w:sz w:val="28"/>
                <w:szCs w:val="28"/>
                <w:lang w:val="en-US"/>
              </w:rPr>
              <w:t>A</w:t>
            </w:r>
            <w:r w:rsidRPr="00F3161B">
              <w:rPr>
                <w:sz w:val="28"/>
                <w:szCs w:val="28"/>
              </w:rPr>
              <w:t xml:space="preserve"> </w:t>
            </w:r>
            <w:r w:rsidRPr="00F3161B">
              <w:rPr>
                <w:sz w:val="28"/>
                <w:szCs w:val="28"/>
                <w:lang w:val="en-US"/>
              </w:rPr>
              <w:t>href</w:t>
            </w:r>
            <w:r w:rsidRPr="00F3161B">
              <w:rPr>
                <w:sz w:val="28"/>
                <w:szCs w:val="28"/>
              </w:rPr>
              <w:t>="</w:t>
            </w:r>
            <w:r w:rsidR="007E0A60" w:rsidRPr="00F3161B">
              <w:rPr>
                <w:sz w:val="28"/>
                <w:szCs w:val="28"/>
                <w:lang w:val="en-US"/>
              </w:rPr>
              <w:t>file</w:t>
            </w:r>
            <w:r w:rsidR="007E0A60" w:rsidRPr="00F3161B">
              <w:rPr>
                <w:sz w:val="28"/>
                <w:szCs w:val="28"/>
              </w:rPr>
              <w:t>:///</w:t>
            </w:r>
            <w:r w:rsidR="007E0A60" w:rsidRPr="00F3161B">
              <w:rPr>
                <w:sz w:val="28"/>
                <w:szCs w:val="28"/>
                <w:lang w:val="en-US"/>
              </w:rPr>
              <w:t>C</w:t>
            </w:r>
            <w:r w:rsidR="007E0A60" w:rsidRPr="00F3161B">
              <w:rPr>
                <w:sz w:val="28"/>
                <w:szCs w:val="28"/>
              </w:rPr>
              <w:t>:/Мой сайт</w:t>
            </w:r>
            <w:r w:rsidRPr="00F3161B">
              <w:rPr>
                <w:sz w:val="28"/>
                <w:szCs w:val="28"/>
              </w:rPr>
              <w:t>/</w:t>
            </w:r>
            <w:r w:rsidRPr="00F3161B">
              <w:rPr>
                <w:sz w:val="28"/>
                <w:szCs w:val="28"/>
                <w:lang w:val="en-US"/>
              </w:rPr>
              <w:t>page</w:t>
            </w:r>
            <w:r w:rsidRPr="00F3161B">
              <w:rPr>
                <w:sz w:val="28"/>
                <w:szCs w:val="28"/>
              </w:rPr>
              <w:t>1.</w:t>
            </w:r>
            <w:r w:rsidRPr="00F3161B">
              <w:rPr>
                <w:sz w:val="28"/>
                <w:szCs w:val="28"/>
                <w:lang w:val="en-US"/>
              </w:rPr>
              <w:t>html</w:t>
            </w:r>
            <w:r w:rsidRPr="00F3161B">
              <w:rPr>
                <w:sz w:val="28"/>
                <w:szCs w:val="28"/>
              </w:rPr>
              <w:t>"&gt; Ссылка на страницу 1&lt;/</w:t>
            </w:r>
            <w:r w:rsidRPr="00F3161B">
              <w:rPr>
                <w:sz w:val="28"/>
                <w:szCs w:val="28"/>
                <w:lang w:val="en-US"/>
              </w:rPr>
              <w:t>a</w:t>
            </w:r>
            <w:r w:rsidRPr="00F3161B">
              <w:rPr>
                <w:sz w:val="28"/>
                <w:szCs w:val="28"/>
              </w:rPr>
              <w:t>&gt;</w:t>
            </w:r>
          </w:p>
          <w:p w:rsidR="00A10811" w:rsidRPr="00F3161B" w:rsidRDefault="00A10811" w:rsidP="003F627E">
            <w:pPr>
              <w:pStyle w:val="Normal"/>
              <w:ind w:left="709" w:hanging="709"/>
              <w:jc w:val="both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&lt;/BODY&gt;</w:t>
            </w:r>
          </w:p>
          <w:p w:rsidR="00A10811" w:rsidRPr="00F3161B" w:rsidRDefault="00A10811" w:rsidP="003F627E">
            <w:pPr>
              <w:pStyle w:val="Normal"/>
              <w:ind w:left="709" w:hanging="709"/>
              <w:jc w:val="both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&lt;/HTML&gt;</w:t>
            </w:r>
          </w:p>
          <w:p w:rsidR="00A10811" w:rsidRPr="00F3161B" w:rsidRDefault="00A10811" w:rsidP="003F627E">
            <w:pPr>
              <w:jc w:val="both"/>
              <w:rPr>
                <w:rFonts w:ascii="Courier New" w:hAnsi="Courier New" w:cs="Courier New"/>
                <w:color w:val="000000"/>
                <w:sz w:val="28"/>
                <w:szCs w:val="28"/>
                <w:lang w:val="en-US"/>
              </w:rPr>
            </w:pPr>
          </w:p>
          <w:p w:rsidR="00A10811" w:rsidRPr="00F3161B" w:rsidRDefault="00A10811" w:rsidP="003F627E">
            <w:pPr>
              <w:jc w:val="both"/>
              <w:rPr>
                <w:color w:val="000000"/>
                <w:sz w:val="28"/>
                <w:szCs w:val="28"/>
                <w:lang w:val="en-US"/>
              </w:rPr>
            </w:pPr>
          </w:p>
        </w:tc>
      </w:tr>
    </w:tbl>
    <w:p w:rsidR="00572B67" w:rsidRPr="00F3161B" w:rsidRDefault="00572B67" w:rsidP="00C40E78">
      <w:pPr>
        <w:shd w:val="clear" w:color="auto" w:fill="FFFFFF"/>
        <w:ind w:firstLine="720"/>
        <w:jc w:val="both"/>
        <w:rPr>
          <w:i/>
          <w:sz w:val="28"/>
          <w:szCs w:val="28"/>
        </w:rPr>
      </w:pPr>
      <w:r w:rsidRPr="00F3161B">
        <w:rPr>
          <w:sz w:val="28"/>
          <w:szCs w:val="28"/>
        </w:rPr>
        <w:lastRenderedPageBreak/>
        <w:t xml:space="preserve">Если файл находится в том же каталоге, что и документ, на который сделана ссылка, то </w:t>
      </w:r>
      <w:r w:rsidRPr="00F3161B">
        <w:rPr>
          <w:b/>
          <w:sz w:val="28"/>
          <w:szCs w:val="28"/>
        </w:rPr>
        <w:t xml:space="preserve">полный </w:t>
      </w:r>
      <w:r w:rsidRPr="00F3161B">
        <w:rPr>
          <w:sz w:val="28"/>
          <w:szCs w:val="28"/>
        </w:rPr>
        <w:t xml:space="preserve">путь к документу указывать </w:t>
      </w:r>
      <w:r w:rsidRPr="00F3161B">
        <w:rPr>
          <w:b/>
          <w:sz w:val="28"/>
          <w:szCs w:val="28"/>
        </w:rPr>
        <w:t>не обязательно</w:t>
      </w:r>
      <w:r w:rsidRPr="00F3161B">
        <w:rPr>
          <w:sz w:val="28"/>
          <w:szCs w:val="28"/>
        </w:rPr>
        <w:t>. Д</w:t>
      </w:r>
      <w:r w:rsidRPr="00F3161B">
        <w:rPr>
          <w:sz w:val="28"/>
          <w:szCs w:val="28"/>
        </w:rPr>
        <w:t>о</w:t>
      </w:r>
      <w:r w:rsidRPr="00F3161B">
        <w:rPr>
          <w:sz w:val="28"/>
          <w:szCs w:val="28"/>
        </w:rPr>
        <w:t xml:space="preserve">статочно использовать сокращенные версии адресов, называемые </w:t>
      </w:r>
      <w:r w:rsidRPr="00F3161B">
        <w:rPr>
          <w:b/>
          <w:i/>
          <w:sz w:val="28"/>
          <w:szCs w:val="28"/>
        </w:rPr>
        <w:t>относ</w:t>
      </w:r>
      <w:r w:rsidRPr="00F3161B">
        <w:rPr>
          <w:b/>
          <w:i/>
          <w:sz w:val="28"/>
          <w:szCs w:val="28"/>
        </w:rPr>
        <w:t>и</w:t>
      </w:r>
      <w:r w:rsidRPr="00F3161B">
        <w:rPr>
          <w:b/>
          <w:i/>
          <w:sz w:val="28"/>
          <w:szCs w:val="28"/>
        </w:rPr>
        <w:t>тельными а</w:t>
      </w:r>
      <w:r w:rsidRPr="00F3161B">
        <w:rPr>
          <w:b/>
          <w:i/>
          <w:sz w:val="28"/>
          <w:szCs w:val="28"/>
        </w:rPr>
        <w:t>д</w:t>
      </w:r>
      <w:r w:rsidRPr="00F3161B">
        <w:rPr>
          <w:b/>
          <w:i/>
          <w:sz w:val="28"/>
          <w:szCs w:val="28"/>
        </w:rPr>
        <w:t>ресами</w:t>
      </w:r>
      <w:r w:rsidRPr="00F3161B">
        <w:rPr>
          <w:i/>
          <w:sz w:val="28"/>
          <w:szCs w:val="28"/>
        </w:rPr>
        <w:t>.</w:t>
      </w:r>
    </w:p>
    <w:p w:rsidR="007E0A60" w:rsidRPr="00F3161B" w:rsidRDefault="007E0A60" w:rsidP="00572B67">
      <w:pPr>
        <w:spacing w:before="20" w:line="220" w:lineRule="auto"/>
        <w:ind w:firstLine="709"/>
        <w:jc w:val="both"/>
        <w:rPr>
          <w:sz w:val="28"/>
          <w:szCs w:val="28"/>
        </w:rPr>
      </w:pPr>
    </w:p>
    <w:p w:rsidR="00572B67" w:rsidRPr="00F3161B" w:rsidRDefault="00572B67" w:rsidP="00572B67">
      <w:pPr>
        <w:spacing w:before="20" w:line="220" w:lineRule="auto"/>
        <w:ind w:firstLine="709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Чаще всего используются следующие шаблоны:</w:t>
      </w:r>
    </w:p>
    <w:p w:rsidR="00572B67" w:rsidRPr="00F3161B" w:rsidRDefault="00527217" w:rsidP="00572B67">
      <w:pPr>
        <w:spacing w:before="40"/>
        <w:ind w:right="198"/>
        <w:jc w:val="both"/>
        <w:rPr>
          <w:rFonts w:ascii="Courier New" w:hAnsi="Courier New" w:cs="Courier New"/>
          <w:sz w:val="28"/>
          <w:szCs w:val="28"/>
        </w:rPr>
      </w:pPr>
      <w:r w:rsidRPr="00F3161B">
        <w:rPr>
          <w:rFonts w:ascii="Courier New" w:hAnsi="Courier New" w:cs="Courier New"/>
          <w:sz w:val="28"/>
          <w:szCs w:val="28"/>
        </w:rPr>
        <w:t xml:space="preserve">1. </w:t>
      </w:r>
      <w:r w:rsidR="00572B67" w:rsidRPr="00F3161B">
        <w:rPr>
          <w:rFonts w:ascii="Courier New" w:hAnsi="Courier New" w:cs="Courier New"/>
          <w:sz w:val="28"/>
          <w:szCs w:val="28"/>
        </w:rPr>
        <w:t xml:space="preserve">текст  &lt;А </w:t>
      </w:r>
      <w:r w:rsidR="00572B67" w:rsidRPr="00F3161B">
        <w:rPr>
          <w:rFonts w:ascii="Courier New" w:hAnsi="Courier New" w:cs="Courier New"/>
          <w:sz w:val="28"/>
          <w:szCs w:val="28"/>
          <w:lang w:val="en-US"/>
        </w:rPr>
        <w:t>href</w:t>
      </w:r>
      <w:r w:rsidR="00572B67" w:rsidRPr="00F3161B">
        <w:rPr>
          <w:rFonts w:ascii="Courier New" w:hAnsi="Courier New" w:cs="Courier New"/>
          <w:caps/>
          <w:sz w:val="28"/>
          <w:szCs w:val="28"/>
        </w:rPr>
        <w:t xml:space="preserve"> </w:t>
      </w:r>
      <w:r w:rsidR="00572B67" w:rsidRPr="00F3161B">
        <w:rPr>
          <w:rFonts w:ascii="Courier New" w:hAnsi="Courier New" w:cs="Courier New"/>
          <w:sz w:val="28"/>
          <w:szCs w:val="28"/>
        </w:rPr>
        <w:t xml:space="preserve">="Адрес ссылки"&gt; текст для щелчка &lt;/а&gt; </w:t>
      </w:r>
    </w:p>
    <w:p w:rsidR="00572B67" w:rsidRPr="00F3161B" w:rsidRDefault="00527217" w:rsidP="00572B67">
      <w:pPr>
        <w:spacing w:before="40" w:after="40"/>
        <w:ind w:left="40" w:right="198"/>
        <w:jc w:val="both"/>
        <w:rPr>
          <w:sz w:val="28"/>
          <w:szCs w:val="28"/>
        </w:rPr>
      </w:pPr>
      <w:r w:rsidRPr="00F3161B">
        <w:rPr>
          <w:rFonts w:ascii="Courier New" w:hAnsi="Courier New" w:cs="Courier New"/>
          <w:sz w:val="28"/>
          <w:szCs w:val="28"/>
        </w:rPr>
        <w:t xml:space="preserve">2. </w:t>
      </w:r>
      <w:r w:rsidR="00572B67" w:rsidRPr="00F3161B">
        <w:rPr>
          <w:rFonts w:ascii="Courier New" w:hAnsi="Courier New" w:cs="Courier New"/>
          <w:sz w:val="28"/>
          <w:szCs w:val="28"/>
        </w:rPr>
        <w:t>&lt;</w:t>
      </w:r>
      <w:r w:rsidR="00572B67" w:rsidRPr="00F3161B">
        <w:rPr>
          <w:rFonts w:ascii="Courier New" w:hAnsi="Courier New" w:cs="Courier New"/>
          <w:sz w:val="28"/>
          <w:szCs w:val="28"/>
          <w:lang w:val="en-US"/>
        </w:rPr>
        <w:t>A</w:t>
      </w:r>
      <w:r w:rsidR="00572B67" w:rsidRPr="00F3161B">
        <w:rPr>
          <w:rFonts w:ascii="Courier New" w:hAnsi="Courier New" w:cs="Courier New"/>
          <w:sz w:val="28"/>
          <w:szCs w:val="28"/>
        </w:rPr>
        <w:t xml:space="preserve"> </w:t>
      </w:r>
      <w:r w:rsidR="00572B67" w:rsidRPr="00F3161B">
        <w:rPr>
          <w:rFonts w:ascii="Courier New" w:hAnsi="Courier New" w:cs="Courier New"/>
          <w:sz w:val="28"/>
          <w:szCs w:val="28"/>
          <w:lang w:val="en-US"/>
        </w:rPr>
        <w:t>href</w:t>
      </w:r>
      <w:r w:rsidR="00572B67" w:rsidRPr="00F3161B">
        <w:rPr>
          <w:rFonts w:ascii="Courier New" w:hAnsi="Courier New" w:cs="Courier New"/>
          <w:sz w:val="28"/>
          <w:szCs w:val="28"/>
        </w:rPr>
        <w:t>="Адрес ссылки"&gt; &lt;</w:t>
      </w:r>
      <w:r w:rsidR="00572B67" w:rsidRPr="00F3161B">
        <w:rPr>
          <w:rFonts w:ascii="Courier New" w:hAnsi="Courier New" w:cs="Courier New"/>
          <w:sz w:val="28"/>
          <w:szCs w:val="28"/>
          <w:lang w:val="en-US"/>
        </w:rPr>
        <w:t>IMG</w:t>
      </w:r>
      <w:r w:rsidR="00572B67" w:rsidRPr="00F3161B">
        <w:rPr>
          <w:rFonts w:ascii="Courier New" w:hAnsi="Courier New" w:cs="Courier New"/>
          <w:sz w:val="28"/>
          <w:szCs w:val="28"/>
        </w:rPr>
        <w:t xml:space="preserve"> </w:t>
      </w:r>
      <w:r w:rsidR="00572B67" w:rsidRPr="00F3161B">
        <w:rPr>
          <w:rFonts w:ascii="Courier New" w:hAnsi="Courier New" w:cs="Courier New"/>
          <w:sz w:val="28"/>
          <w:szCs w:val="28"/>
          <w:lang w:val="en-US"/>
        </w:rPr>
        <w:t>src</w:t>
      </w:r>
      <w:r w:rsidR="00572B67" w:rsidRPr="00F3161B">
        <w:rPr>
          <w:rFonts w:ascii="Courier New" w:hAnsi="Courier New" w:cs="Courier New"/>
          <w:sz w:val="28"/>
          <w:szCs w:val="28"/>
        </w:rPr>
        <w:t>="Ссылка на рис</w:t>
      </w:r>
      <w:r w:rsidR="00572B67" w:rsidRPr="00F3161B">
        <w:rPr>
          <w:rFonts w:ascii="Courier New" w:hAnsi="Courier New" w:cs="Courier New"/>
          <w:sz w:val="28"/>
          <w:szCs w:val="28"/>
        </w:rPr>
        <w:t>у</w:t>
      </w:r>
      <w:r w:rsidR="00572B67" w:rsidRPr="00F3161B">
        <w:rPr>
          <w:rFonts w:ascii="Courier New" w:hAnsi="Courier New" w:cs="Courier New"/>
          <w:sz w:val="28"/>
          <w:szCs w:val="28"/>
        </w:rPr>
        <w:t>нок"&gt; &lt;/а&gt;</w:t>
      </w:r>
    </w:p>
    <w:p w:rsidR="00572B67" w:rsidRPr="00F3161B" w:rsidRDefault="00572B67" w:rsidP="00572B67">
      <w:pPr>
        <w:spacing w:before="120"/>
        <w:ind w:firstLine="709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Первый шаблон применяется в том случае, когда гиперссылка встреч</w:t>
      </w:r>
      <w:r w:rsidRPr="00F3161B">
        <w:rPr>
          <w:sz w:val="28"/>
          <w:szCs w:val="28"/>
        </w:rPr>
        <w:t>а</w:t>
      </w:r>
      <w:r w:rsidRPr="00F3161B">
        <w:rPr>
          <w:sz w:val="28"/>
          <w:szCs w:val="28"/>
        </w:rPr>
        <w:t xml:space="preserve">ется в тексте. Атрибут </w:t>
      </w:r>
      <w:r w:rsidRPr="00F3161B">
        <w:rPr>
          <w:rFonts w:ascii="Courier New" w:hAnsi="Courier New" w:cs="Courier New"/>
          <w:bCs/>
          <w:sz w:val="28"/>
          <w:szCs w:val="28"/>
          <w:lang w:val="en-US"/>
        </w:rPr>
        <w:t>href</w:t>
      </w:r>
      <w:r w:rsidRPr="00F3161B">
        <w:rPr>
          <w:bCs/>
          <w:caps/>
          <w:sz w:val="28"/>
          <w:szCs w:val="28"/>
        </w:rPr>
        <w:t xml:space="preserve"> </w:t>
      </w:r>
      <w:r w:rsidRPr="00F3161B">
        <w:rPr>
          <w:sz w:val="28"/>
          <w:szCs w:val="28"/>
        </w:rPr>
        <w:t>может указывать на интернет-ресурс, файл на локальном диске или метку внутри текущей страницы. Текст, расположе</w:t>
      </w:r>
      <w:r w:rsidRPr="00F3161B">
        <w:rPr>
          <w:sz w:val="28"/>
          <w:szCs w:val="28"/>
        </w:rPr>
        <w:t>н</w:t>
      </w:r>
      <w:r w:rsidRPr="00F3161B">
        <w:rPr>
          <w:sz w:val="28"/>
          <w:szCs w:val="28"/>
        </w:rPr>
        <w:t xml:space="preserve">ный внутри элемента </w:t>
      </w:r>
      <w:r w:rsidRPr="00F3161B">
        <w:rPr>
          <w:rFonts w:ascii="Courier New" w:hAnsi="Courier New" w:cs="Courier New"/>
          <w:sz w:val="28"/>
          <w:szCs w:val="28"/>
        </w:rPr>
        <w:t>&lt;А&gt;</w:t>
      </w:r>
      <w:r w:rsidRPr="00F3161B">
        <w:rPr>
          <w:sz w:val="28"/>
          <w:szCs w:val="28"/>
        </w:rPr>
        <w:t>, пре</w:t>
      </w:r>
      <w:r w:rsidRPr="00F3161B">
        <w:rPr>
          <w:sz w:val="28"/>
          <w:szCs w:val="28"/>
        </w:rPr>
        <w:t>д</w:t>
      </w:r>
      <w:r w:rsidRPr="00F3161B">
        <w:rPr>
          <w:sz w:val="28"/>
          <w:szCs w:val="28"/>
        </w:rPr>
        <w:t>ставляет собой видимую часть гиперссылки. Именно по нему должен щелкнуть пользователь, чтобы осуществить пер</w:t>
      </w:r>
      <w:r w:rsidRPr="00F3161B">
        <w:rPr>
          <w:sz w:val="28"/>
          <w:szCs w:val="28"/>
        </w:rPr>
        <w:t>е</w:t>
      </w:r>
      <w:r w:rsidRPr="00F3161B">
        <w:rPr>
          <w:sz w:val="28"/>
          <w:szCs w:val="28"/>
        </w:rPr>
        <w:t>ход. Браузер выделяет этот фрагмент цветом, а после использования гипер</w:t>
      </w:r>
      <w:r w:rsidRPr="00F3161B">
        <w:rPr>
          <w:sz w:val="28"/>
          <w:szCs w:val="28"/>
        </w:rPr>
        <w:t>с</w:t>
      </w:r>
      <w:r w:rsidRPr="00F3161B">
        <w:rPr>
          <w:sz w:val="28"/>
          <w:szCs w:val="28"/>
        </w:rPr>
        <w:t>сылки меняет цвет, чтобы обе</w:t>
      </w:r>
      <w:r w:rsidRPr="00F3161B">
        <w:rPr>
          <w:sz w:val="28"/>
          <w:szCs w:val="28"/>
        </w:rPr>
        <w:t>с</w:t>
      </w:r>
      <w:r w:rsidRPr="00F3161B">
        <w:rPr>
          <w:sz w:val="28"/>
          <w:szCs w:val="28"/>
        </w:rPr>
        <w:t>печить подсказку.</w:t>
      </w:r>
    </w:p>
    <w:p w:rsidR="00572B67" w:rsidRPr="00F3161B" w:rsidRDefault="00572B67" w:rsidP="00130F66">
      <w:pPr>
        <w:pStyle w:val="Normal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F3161B">
        <w:rPr>
          <w:rStyle w:val="TypewriterTT1"/>
          <w:rFonts w:ascii="Courier New" w:hAnsi="Courier New" w:cs="Courier New"/>
          <w:bCs/>
          <w:sz w:val="28"/>
          <w:szCs w:val="28"/>
        </w:rPr>
        <w:t>link</w:t>
      </w:r>
      <w:r w:rsidRPr="00F3161B">
        <w:rPr>
          <w:rStyle w:val="DefinitionTermDT1"/>
          <w:rFonts w:ascii="Times New Roman" w:hAnsi="Times New Roman"/>
          <w:bCs/>
          <w:sz w:val="28"/>
          <w:szCs w:val="28"/>
        </w:rPr>
        <w:t xml:space="preserve"> –</w:t>
      </w:r>
      <w:r w:rsidRPr="00F3161B">
        <w:rPr>
          <w:rStyle w:val="DefinitionTermDT1"/>
          <w:rFonts w:ascii="Times New Roman" w:hAnsi="Times New Roman"/>
          <w:b w:val="0"/>
          <w:sz w:val="28"/>
          <w:szCs w:val="28"/>
        </w:rPr>
        <w:t xml:space="preserve"> </w:t>
      </w:r>
      <w:r w:rsidRPr="00F3161B">
        <w:rPr>
          <w:rFonts w:ascii="Times New Roman" w:hAnsi="Times New Roman"/>
          <w:sz w:val="28"/>
          <w:szCs w:val="28"/>
        </w:rPr>
        <w:t>определяет цвет выделенного элемента текста, при нажатии на который происходит п</w:t>
      </w:r>
      <w:r w:rsidRPr="00F3161B">
        <w:rPr>
          <w:rFonts w:ascii="Times New Roman" w:hAnsi="Times New Roman"/>
          <w:sz w:val="28"/>
          <w:szCs w:val="28"/>
        </w:rPr>
        <w:t>е</w:t>
      </w:r>
      <w:r w:rsidRPr="00F3161B">
        <w:rPr>
          <w:rFonts w:ascii="Times New Roman" w:hAnsi="Times New Roman"/>
          <w:sz w:val="28"/>
          <w:szCs w:val="28"/>
        </w:rPr>
        <w:t>реход по гипертекстовой ссылке.</w:t>
      </w:r>
    </w:p>
    <w:p w:rsidR="00572B67" w:rsidRPr="00F3161B" w:rsidRDefault="00572B67" w:rsidP="00130F66">
      <w:pPr>
        <w:pStyle w:val="Normal"/>
        <w:numPr>
          <w:ilvl w:val="1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F3161B">
        <w:rPr>
          <w:rStyle w:val="TypewriterTT1"/>
          <w:rFonts w:ascii="Courier New" w:hAnsi="Courier New" w:cs="Courier New"/>
          <w:bCs/>
          <w:sz w:val="28"/>
          <w:szCs w:val="28"/>
          <w:lang w:val="en-US"/>
        </w:rPr>
        <w:t>link</w:t>
      </w:r>
      <w:r w:rsidRPr="00F3161B">
        <w:rPr>
          <w:rStyle w:val="TypewriterTT1"/>
          <w:rFonts w:ascii="Courier New" w:hAnsi="Courier New" w:cs="Courier New"/>
          <w:bCs/>
          <w:sz w:val="28"/>
          <w:szCs w:val="28"/>
        </w:rPr>
        <w:t xml:space="preserve"> = </w:t>
      </w:r>
      <w:r w:rsidRPr="00F3161B">
        <w:rPr>
          <w:rFonts w:ascii="Courier New" w:hAnsi="Courier New" w:cs="Courier New"/>
          <w:color w:val="000000"/>
          <w:sz w:val="28"/>
          <w:szCs w:val="28"/>
        </w:rPr>
        <w:t>"</w:t>
      </w:r>
      <w:r w:rsidRPr="00F3161B">
        <w:rPr>
          <w:rStyle w:val="TypewriterTT1"/>
          <w:rFonts w:ascii="Courier New" w:hAnsi="Courier New" w:cs="Courier New"/>
          <w:bCs/>
          <w:sz w:val="28"/>
          <w:szCs w:val="28"/>
        </w:rPr>
        <w:t>#FF0000</w:t>
      </w:r>
      <w:r w:rsidRPr="00F3161B">
        <w:rPr>
          <w:rFonts w:ascii="Courier New" w:hAnsi="Courier New" w:cs="Courier New"/>
          <w:color w:val="000000"/>
          <w:sz w:val="28"/>
          <w:szCs w:val="28"/>
        </w:rPr>
        <w:t>"</w:t>
      </w:r>
      <w:r w:rsidRPr="00F3161B">
        <w:rPr>
          <w:rStyle w:val="TypewriterTT1"/>
          <w:rFonts w:ascii="Courier New" w:hAnsi="Courier New" w:cs="Courier New"/>
          <w:bCs/>
          <w:sz w:val="28"/>
          <w:szCs w:val="28"/>
        </w:rPr>
        <w:t xml:space="preserve"> </w:t>
      </w:r>
      <w:r w:rsidRPr="00F3161B">
        <w:rPr>
          <w:rStyle w:val="TypewriterTT1"/>
          <w:rFonts w:ascii="Times New Roman" w:hAnsi="Times New Roman"/>
          <w:sz w:val="28"/>
          <w:szCs w:val="28"/>
        </w:rPr>
        <w:t>ц</w:t>
      </w:r>
      <w:r w:rsidRPr="00F3161B">
        <w:rPr>
          <w:rFonts w:ascii="Times New Roman" w:hAnsi="Times New Roman"/>
          <w:sz w:val="28"/>
          <w:szCs w:val="28"/>
        </w:rPr>
        <w:t>вет гипертекстовой ссылки. Насыще</w:t>
      </w:r>
      <w:r w:rsidRPr="00F3161B">
        <w:rPr>
          <w:rFonts w:ascii="Times New Roman" w:hAnsi="Times New Roman"/>
          <w:sz w:val="28"/>
          <w:szCs w:val="28"/>
        </w:rPr>
        <w:t>н</w:t>
      </w:r>
      <w:r w:rsidRPr="00F3161B">
        <w:rPr>
          <w:rFonts w:ascii="Times New Roman" w:hAnsi="Times New Roman"/>
          <w:sz w:val="28"/>
          <w:szCs w:val="28"/>
        </w:rPr>
        <w:t>ность красным – FF (255), зеленым и синим – 00 (ноль). Резул</w:t>
      </w:r>
      <w:r w:rsidRPr="00F3161B">
        <w:rPr>
          <w:rFonts w:ascii="Times New Roman" w:hAnsi="Times New Roman"/>
          <w:sz w:val="28"/>
          <w:szCs w:val="28"/>
        </w:rPr>
        <w:t>ь</w:t>
      </w:r>
      <w:r w:rsidRPr="00F3161B">
        <w:rPr>
          <w:rFonts w:ascii="Times New Roman" w:hAnsi="Times New Roman"/>
          <w:sz w:val="28"/>
          <w:szCs w:val="28"/>
        </w:rPr>
        <w:t>тат – кра</w:t>
      </w:r>
      <w:r w:rsidRPr="00F3161B">
        <w:rPr>
          <w:rFonts w:ascii="Times New Roman" w:hAnsi="Times New Roman"/>
          <w:sz w:val="28"/>
          <w:szCs w:val="28"/>
        </w:rPr>
        <w:t>с</w:t>
      </w:r>
      <w:r w:rsidRPr="00F3161B">
        <w:rPr>
          <w:rFonts w:ascii="Times New Roman" w:hAnsi="Times New Roman"/>
          <w:sz w:val="28"/>
          <w:szCs w:val="28"/>
        </w:rPr>
        <w:t>ный цвет.</w:t>
      </w:r>
    </w:p>
    <w:p w:rsidR="00572B67" w:rsidRPr="00F3161B" w:rsidRDefault="00572B67" w:rsidP="00130F66">
      <w:pPr>
        <w:pStyle w:val="Normal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F3161B">
        <w:rPr>
          <w:rStyle w:val="TypewriterTT1"/>
          <w:rFonts w:ascii="Courier New" w:hAnsi="Courier New" w:cs="Courier New"/>
          <w:bCs/>
          <w:sz w:val="28"/>
          <w:szCs w:val="28"/>
        </w:rPr>
        <w:t>vlink</w:t>
      </w:r>
      <w:r w:rsidRPr="00F3161B">
        <w:rPr>
          <w:rStyle w:val="DefinitionTermDT1"/>
          <w:rFonts w:ascii="Times New Roman" w:hAnsi="Times New Roman"/>
          <w:bCs/>
          <w:sz w:val="28"/>
          <w:szCs w:val="28"/>
        </w:rPr>
        <w:t xml:space="preserve"> </w:t>
      </w:r>
      <w:r w:rsidRPr="00F3161B">
        <w:rPr>
          <w:rFonts w:ascii="Times New Roman" w:hAnsi="Times New Roman"/>
          <w:bCs/>
          <w:sz w:val="28"/>
          <w:szCs w:val="28"/>
        </w:rPr>
        <w:t>–</w:t>
      </w:r>
      <w:r w:rsidRPr="00F3161B">
        <w:rPr>
          <w:rFonts w:ascii="Times New Roman" w:hAnsi="Times New Roman"/>
          <w:sz w:val="28"/>
          <w:szCs w:val="28"/>
        </w:rPr>
        <w:t xml:space="preserve"> определяет цвет ссылки на документ, который уже был пр</w:t>
      </w:r>
      <w:r w:rsidRPr="00F3161B">
        <w:rPr>
          <w:rFonts w:ascii="Times New Roman" w:hAnsi="Times New Roman"/>
          <w:sz w:val="28"/>
          <w:szCs w:val="28"/>
        </w:rPr>
        <w:t>о</w:t>
      </w:r>
      <w:r w:rsidRPr="00F3161B">
        <w:rPr>
          <w:rFonts w:ascii="Times New Roman" w:hAnsi="Times New Roman"/>
          <w:sz w:val="28"/>
          <w:szCs w:val="28"/>
        </w:rPr>
        <w:t>смотрен р</w:t>
      </w:r>
      <w:r w:rsidRPr="00F3161B">
        <w:rPr>
          <w:rFonts w:ascii="Times New Roman" w:hAnsi="Times New Roman"/>
          <w:sz w:val="28"/>
          <w:szCs w:val="28"/>
        </w:rPr>
        <w:t>а</w:t>
      </w:r>
      <w:r w:rsidRPr="00F3161B">
        <w:rPr>
          <w:rFonts w:ascii="Times New Roman" w:hAnsi="Times New Roman"/>
          <w:sz w:val="28"/>
          <w:szCs w:val="28"/>
        </w:rPr>
        <w:t>нее.</w:t>
      </w:r>
    </w:p>
    <w:p w:rsidR="00527217" w:rsidRPr="00F3161B" w:rsidRDefault="00572B67" w:rsidP="00130F66">
      <w:pPr>
        <w:pStyle w:val="Normal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F3161B">
        <w:rPr>
          <w:rStyle w:val="TypewriterTT1"/>
          <w:rFonts w:ascii="Courier New" w:hAnsi="Courier New" w:cs="Courier New"/>
          <w:bCs/>
          <w:sz w:val="28"/>
          <w:szCs w:val="28"/>
        </w:rPr>
        <w:t>alink</w:t>
      </w:r>
      <w:r w:rsidRPr="00F3161B">
        <w:rPr>
          <w:rStyle w:val="DefinitionTermDT1"/>
          <w:rFonts w:ascii="Times New Roman" w:hAnsi="Times New Roman"/>
          <w:bCs/>
          <w:sz w:val="28"/>
          <w:szCs w:val="28"/>
        </w:rPr>
        <w:t xml:space="preserve"> –</w:t>
      </w:r>
      <w:r w:rsidRPr="00F3161B">
        <w:rPr>
          <w:rStyle w:val="DefinitionTermDT1"/>
          <w:rFonts w:ascii="Times New Roman" w:hAnsi="Times New Roman"/>
          <w:b w:val="0"/>
          <w:sz w:val="28"/>
          <w:szCs w:val="28"/>
        </w:rPr>
        <w:t xml:space="preserve"> о</w:t>
      </w:r>
      <w:r w:rsidRPr="00F3161B">
        <w:rPr>
          <w:rFonts w:ascii="Times New Roman" w:hAnsi="Times New Roman"/>
          <w:sz w:val="28"/>
          <w:szCs w:val="28"/>
        </w:rPr>
        <w:t>пределяет цвет ссылки в момент, когда на нее указывает курсор мыши и нажата ее правая кнопка, то есть непосредственно п</w:t>
      </w:r>
      <w:r w:rsidRPr="00F3161B">
        <w:rPr>
          <w:rFonts w:ascii="Times New Roman" w:hAnsi="Times New Roman"/>
          <w:sz w:val="28"/>
          <w:szCs w:val="28"/>
        </w:rPr>
        <w:t>е</w:t>
      </w:r>
      <w:r w:rsidRPr="00F3161B">
        <w:rPr>
          <w:rFonts w:ascii="Times New Roman" w:hAnsi="Times New Roman"/>
          <w:sz w:val="28"/>
          <w:szCs w:val="28"/>
        </w:rPr>
        <w:t>ред переходом по ссы</w:t>
      </w:r>
      <w:r w:rsidRPr="00F3161B">
        <w:rPr>
          <w:rFonts w:ascii="Times New Roman" w:hAnsi="Times New Roman"/>
          <w:sz w:val="28"/>
          <w:szCs w:val="28"/>
        </w:rPr>
        <w:t>л</w:t>
      </w:r>
      <w:r w:rsidRPr="00F3161B">
        <w:rPr>
          <w:rFonts w:ascii="Times New Roman" w:hAnsi="Times New Roman"/>
          <w:sz w:val="28"/>
          <w:szCs w:val="28"/>
        </w:rPr>
        <w:t>ке.</w:t>
      </w:r>
    </w:p>
    <w:p w:rsidR="00572B67" w:rsidRPr="00F3161B" w:rsidRDefault="00572B67" w:rsidP="00527217">
      <w:pPr>
        <w:pStyle w:val="Normal"/>
        <w:ind w:left="360"/>
        <w:jc w:val="both"/>
        <w:rPr>
          <w:rFonts w:ascii="Times New Roman" w:hAnsi="Times New Roman"/>
          <w:sz w:val="28"/>
          <w:szCs w:val="28"/>
        </w:rPr>
      </w:pPr>
      <w:r w:rsidRPr="00F3161B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4275" w:type="pct"/>
        <w:tblCellSpacing w:w="7" w:type="dxa"/>
        <w:tblInd w:w="419" w:type="dxa"/>
        <w:shd w:val="clear" w:color="auto" w:fill="BABABA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8101"/>
      </w:tblGrid>
      <w:tr w:rsidR="00572B67" w:rsidRPr="00F3161B">
        <w:trPr>
          <w:tblCellSpacing w:w="7" w:type="dxa"/>
        </w:trPr>
        <w:tc>
          <w:tcPr>
            <w:tcW w:w="4983" w:type="pct"/>
            <w:shd w:val="clear" w:color="auto" w:fill="EAEAEA"/>
            <w:vAlign w:val="center"/>
          </w:tcPr>
          <w:p w:rsidR="00572B67" w:rsidRPr="00F3161B" w:rsidRDefault="00572B67" w:rsidP="00AE6B2A">
            <w:pPr>
              <w:rPr>
                <w:color w:val="000000"/>
                <w:sz w:val="28"/>
                <w:szCs w:val="28"/>
              </w:rPr>
            </w:pPr>
            <w:r w:rsidRPr="00F3161B">
              <w:rPr>
                <w:rFonts w:ascii="Arial" w:hAnsi="Arial" w:cs="Arial"/>
                <w:b/>
                <w:bCs/>
                <w:color w:val="636363"/>
                <w:sz w:val="28"/>
                <w:szCs w:val="28"/>
              </w:rPr>
              <w:t>Пример:</w:t>
            </w:r>
          </w:p>
        </w:tc>
      </w:tr>
      <w:tr w:rsidR="00572B67" w:rsidRPr="00F3161B">
        <w:trPr>
          <w:tblCellSpacing w:w="7" w:type="dxa"/>
        </w:trPr>
        <w:tc>
          <w:tcPr>
            <w:tcW w:w="4983" w:type="pct"/>
            <w:shd w:val="clear" w:color="auto" w:fill="FFFFFF"/>
            <w:vAlign w:val="center"/>
          </w:tcPr>
          <w:p w:rsidR="00572B67" w:rsidRPr="00F3161B" w:rsidRDefault="00572B67" w:rsidP="00A079AF">
            <w:pPr>
              <w:pStyle w:val="Normal"/>
              <w:ind w:left="709" w:hanging="709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>&lt;HTML&gt;</w:t>
            </w:r>
          </w:p>
          <w:p w:rsidR="00572B67" w:rsidRPr="00F3161B" w:rsidRDefault="00572B67" w:rsidP="00572B67">
            <w:pPr>
              <w:pStyle w:val="Normal"/>
              <w:ind w:left="709" w:hanging="709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>&lt;HEAD&gt;</w:t>
            </w:r>
          </w:p>
          <w:p w:rsidR="00572B67" w:rsidRPr="00F3161B" w:rsidRDefault="00572B67" w:rsidP="00572B67">
            <w:pPr>
              <w:pStyle w:val="Normal"/>
              <w:ind w:left="709" w:hanging="709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>&lt;TITLE&gt; Использование текстовой гиперссы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л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lastRenderedPageBreak/>
              <w:t>ки&lt;/TITLE&gt;</w:t>
            </w:r>
          </w:p>
          <w:p w:rsidR="00572B67" w:rsidRPr="00F3161B" w:rsidRDefault="00572B67" w:rsidP="00572B67">
            <w:pPr>
              <w:pStyle w:val="Normal"/>
              <w:ind w:left="709" w:hanging="709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>&lt;/HEAD&gt;</w:t>
            </w:r>
          </w:p>
          <w:p w:rsidR="00572B67" w:rsidRPr="00F3161B" w:rsidRDefault="00572B67" w:rsidP="00572B67">
            <w:pPr>
              <w:pStyle w:val="Normal"/>
              <w:ind w:left="709" w:hanging="709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>&lt;BODY&gt;</w:t>
            </w:r>
          </w:p>
          <w:p w:rsidR="00572B67" w:rsidRPr="00F3161B" w:rsidRDefault="00572B67" w:rsidP="00572B67">
            <w:pPr>
              <w:pStyle w:val="Normal"/>
              <w:ind w:left="709" w:hanging="709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 xml:space="preserve">Любая гиперссылка состоит из двух частей: </w:t>
            </w:r>
          </w:p>
          <w:p w:rsidR="00572B67" w:rsidRPr="00F3161B" w:rsidRDefault="00572B67" w:rsidP="00572B67">
            <w:pPr>
              <w:pStyle w:val="Normal"/>
              <w:ind w:left="709" w:hanging="709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 xml:space="preserve">&lt;A HREF ="1.html"&gt; указателя ссылки &lt;/a&gt; </w:t>
            </w:r>
          </w:p>
          <w:p w:rsidR="00572B67" w:rsidRPr="00F3161B" w:rsidRDefault="00572B67" w:rsidP="00572B67">
            <w:pPr>
              <w:pStyle w:val="Normal"/>
              <w:ind w:left="709" w:hanging="709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 xml:space="preserve">(«якоря» – от англ. 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anchors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 xml:space="preserve">) и </w:t>
            </w:r>
          </w:p>
          <w:p w:rsidR="00572B67" w:rsidRPr="00F3161B" w:rsidRDefault="00572B67" w:rsidP="00572B67">
            <w:pPr>
              <w:pStyle w:val="Normal"/>
              <w:ind w:left="709" w:hanging="709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 xml:space="preserve">&lt;A HREF="2.html"&gt; адреса ресурса&lt;/a&gt;, </w:t>
            </w:r>
          </w:p>
          <w:p w:rsidR="00572B67" w:rsidRPr="00F3161B" w:rsidRDefault="00572B67" w:rsidP="00572B67">
            <w:pPr>
              <w:pStyle w:val="Normal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>который может быть любым ресурсом Web, на кот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о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рый необходимо осуществить пер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е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ход.</w:t>
            </w:r>
          </w:p>
          <w:p w:rsidR="00572B67" w:rsidRPr="00F3161B" w:rsidRDefault="00572B67" w:rsidP="00572B67">
            <w:pPr>
              <w:pStyle w:val="Normal"/>
              <w:ind w:left="709" w:hanging="709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>&lt;/BODY&gt;</w:t>
            </w:r>
          </w:p>
          <w:p w:rsidR="00572B67" w:rsidRPr="00F3161B" w:rsidRDefault="00572B67" w:rsidP="00572B67">
            <w:pPr>
              <w:pStyle w:val="Normal"/>
              <w:ind w:left="709" w:hanging="709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>&lt;/HTML&gt;</w:t>
            </w:r>
          </w:p>
          <w:p w:rsidR="00572B67" w:rsidRPr="00F3161B" w:rsidRDefault="00572B67" w:rsidP="00572B67">
            <w:pPr>
              <w:jc w:val="both"/>
              <w:rPr>
                <w:rFonts w:ascii="Courier New" w:hAnsi="Courier New" w:cs="Courier New"/>
                <w:color w:val="000000"/>
                <w:sz w:val="28"/>
                <w:szCs w:val="28"/>
              </w:rPr>
            </w:pPr>
          </w:p>
          <w:p w:rsidR="00527217" w:rsidRPr="00F3161B" w:rsidRDefault="00527217" w:rsidP="00572B67">
            <w:pPr>
              <w:jc w:val="both"/>
              <w:rPr>
                <w:color w:val="000000"/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object w:dxaOrig="6885" w:dyaOrig="12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1" type="#_x0000_t75" style="width:344.4pt;height:63pt" o:ole="">
                  <v:imagedata r:id="rId57" o:title=""/>
                </v:shape>
                <o:OLEObject Type="Embed" ProgID="PBrush" ShapeID="_x0000_i1061" DrawAspect="Content" ObjectID="_1756015544" r:id="rId58"/>
              </w:object>
            </w:r>
          </w:p>
        </w:tc>
      </w:tr>
    </w:tbl>
    <w:p w:rsidR="00572B67" w:rsidRPr="00F3161B" w:rsidRDefault="00572B67" w:rsidP="00572B67">
      <w:pPr>
        <w:pStyle w:val="Normal"/>
        <w:ind w:left="709" w:hanging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72B67" w:rsidRPr="00F3161B" w:rsidRDefault="00572B67" w:rsidP="00572B67">
      <w:pPr>
        <w:ind w:firstLine="709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Второй шаблон предназначен для тех случаев, когда видимая часть г</w:t>
      </w:r>
      <w:r w:rsidRPr="00F3161B">
        <w:rPr>
          <w:sz w:val="28"/>
          <w:szCs w:val="28"/>
        </w:rPr>
        <w:t>и</w:t>
      </w:r>
      <w:r w:rsidRPr="00F3161B">
        <w:rPr>
          <w:sz w:val="28"/>
          <w:szCs w:val="28"/>
        </w:rPr>
        <w:t>перссылки представляет собой рисунок. Если для последнего определена рамка, то она тоже меняет цвет после использования. Если ссылка указывает на рис</w:t>
      </w:r>
      <w:r w:rsidRPr="00F3161B">
        <w:rPr>
          <w:sz w:val="28"/>
          <w:szCs w:val="28"/>
        </w:rPr>
        <w:t>у</w:t>
      </w:r>
      <w:r w:rsidRPr="00F3161B">
        <w:rPr>
          <w:sz w:val="28"/>
          <w:szCs w:val="28"/>
        </w:rPr>
        <w:t>нок, который находится на локальном диске, она обязательно должна н</w:t>
      </w:r>
      <w:r w:rsidRPr="00F3161B">
        <w:rPr>
          <w:sz w:val="28"/>
          <w:szCs w:val="28"/>
        </w:rPr>
        <w:t>а</w:t>
      </w:r>
      <w:r w:rsidRPr="00F3161B">
        <w:rPr>
          <w:sz w:val="28"/>
          <w:szCs w:val="28"/>
        </w:rPr>
        <w:t xml:space="preserve">чинаться со слова </w:t>
      </w:r>
      <w:r w:rsidRPr="00F3161B">
        <w:rPr>
          <w:sz w:val="28"/>
          <w:szCs w:val="28"/>
          <w:lang w:val="en-US"/>
        </w:rPr>
        <w:t>file</w:t>
      </w:r>
      <w:r w:rsidRPr="00F3161B">
        <w:rPr>
          <w:sz w:val="28"/>
          <w:szCs w:val="28"/>
        </w:rPr>
        <w:t>:</w:t>
      </w:r>
    </w:p>
    <w:p w:rsidR="00572B67" w:rsidRPr="00F3161B" w:rsidRDefault="00572B67" w:rsidP="00DC348B">
      <w:pPr>
        <w:pStyle w:val="FR5"/>
        <w:widowControl/>
        <w:spacing w:before="40" w:after="40"/>
        <w:ind w:left="40" w:right="198" w:firstLine="301"/>
        <w:jc w:val="both"/>
        <w:rPr>
          <w:rFonts w:cs="Courier New"/>
          <w:sz w:val="28"/>
          <w:szCs w:val="28"/>
        </w:rPr>
      </w:pPr>
      <w:r w:rsidRPr="00F3161B">
        <w:rPr>
          <w:rFonts w:cs="Courier New"/>
          <w:sz w:val="28"/>
          <w:szCs w:val="28"/>
          <w:lang w:val="en-US"/>
        </w:rPr>
        <w:t>file</w:t>
      </w:r>
      <w:r w:rsidRPr="00F3161B">
        <w:rPr>
          <w:rFonts w:cs="Courier New"/>
          <w:sz w:val="28"/>
          <w:szCs w:val="28"/>
        </w:rPr>
        <w:t>:</w:t>
      </w:r>
      <w:r w:rsidR="00527217" w:rsidRPr="00F3161B">
        <w:rPr>
          <w:rFonts w:cs="Courier New"/>
          <w:sz w:val="28"/>
          <w:szCs w:val="28"/>
        </w:rPr>
        <w:t>//</w:t>
      </w:r>
      <w:r w:rsidRPr="00F3161B">
        <w:rPr>
          <w:rFonts w:cs="Courier New"/>
          <w:sz w:val="28"/>
          <w:szCs w:val="28"/>
        </w:rPr>
        <w:t xml:space="preserve"> Диск: \ Путь к файлу</w:t>
      </w:r>
      <w:r w:rsidR="00DC348B" w:rsidRPr="00F3161B">
        <w:rPr>
          <w:rFonts w:cs="Courier New"/>
          <w:sz w:val="28"/>
          <w:szCs w:val="28"/>
        </w:rPr>
        <w:t xml:space="preserve">   </w:t>
      </w:r>
      <w:r w:rsidRPr="00F3161B">
        <w:rPr>
          <w:rFonts w:ascii="Times New Roman" w:hAnsi="Times New Roman"/>
          <w:i w:val="0"/>
          <w:sz w:val="28"/>
          <w:szCs w:val="28"/>
        </w:rPr>
        <w:t>или</w:t>
      </w:r>
      <w:r w:rsidR="00DC348B" w:rsidRPr="00F3161B">
        <w:rPr>
          <w:rFonts w:ascii="Times New Roman" w:hAnsi="Times New Roman"/>
          <w:i w:val="0"/>
          <w:sz w:val="28"/>
          <w:szCs w:val="28"/>
        </w:rPr>
        <w:t xml:space="preserve"> </w:t>
      </w:r>
      <w:r w:rsidR="00DC348B" w:rsidRPr="00F3161B">
        <w:rPr>
          <w:rFonts w:cs="Courier New"/>
          <w:sz w:val="28"/>
          <w:szCs w:val="28"/>
        </w:rPr>
        <w:t xml:space="preserve">  </w:t>
      </w:r>
      <w:r w:rsidRPr="00F3161B">
        <w:rPr>
          <w:rFonts w:cs="Courier New"/>
          <w:sz w:val="28"/>
          <w:szCs w:val="28"/>
          <w:lang w:val="en-US"/>
        </w:rPr>
        <w:t>file</w:t>
      </w:r>
      <w:r w:rsidRPr="00F3161B">
        <w:rPr>
          <w:rFonts w:cs="Courier New"/>
          <w:sz w:val="28"/>
          <w:szCs w:val="28"/>
        </w:rPr>
        <w:t>: ///Диск: /Путь к файлу</w:t>
      </w:r>
    </w:p>
    <w:p w:rsidR="00572B67" w:rsidRPr="00F3161B" w:rsidRDefault="00572B67" w:rsidP="00572B67">
      <w:pPr>
        <w:spacing w:before="120"/>
        <w:ind w:left="40" w:firstLine="320"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Рамка нужна не только для красоты. Если рисунок используется внутри элемента </w:t>
      </w:r>
      <w:r w:rsidRPr="00F3161B">
        <w:rPr>
          <w:rFonts w:ascii="Courier New" w:hAnsi="Courier New" w:cs="Courier New"/>
          <w:sz w:val="28"/>
          <w:szCs w:val="28"/>
        </w:rPr>
        <w:t>&lt;А&gt;</w:t>
      </w:r>
      <w:r w:rsidRPr="00F3161B">
        <w:rPr>
          <w:sz w:val="28"/>
          <w:szCs w:val="28"/>
        </w:rPr>
        <w:t>, то изменение цвета рамки позволяет отличить пройденную гиперссылку от н</w:t>
      </w:r>
      <w:r w:rsidRPr="00F3161B">
        <w:rPr>
          <w:sz w:val="28"/>
          <w:szCs w:val="28"/>
        </w:rPr>
        <w:t>е</w:t>
      </w:r>
      <w:r w:rsidRPr="00F3161B">
        <w:rPr>
          <w:sz w:val="28"/>
          <w:szCs w:val="28"/>
        </w:rPr>
        <w:t>тронутой.</w:t>
      </w:r>
    </w:p>
    <w:p w:rsidR="00572B67" w:rsidRPr="00F3161B" w:rsidRDefault="00572B67" w:rsidP="00572B67">
      <w:pPr>
        <w:ind w:left="40" w:firstLine="320"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Справа и слева от рисунка можно создать </w:t>
      </w:r>
      <w:r w:rsidRPr="00F3161B">
        <w:rPr>
          <w:i/>
          <w:sz w:val="28"/>
          <w:szCs w:val="28"/>
        </w:rPr>
        <w:t>пустое пространство</w:t>
      </w:r>
      <w:r w:rsidRPr="00F3161B">
        <w:rPr>
          <w:sz w:val="28"/>
          <w:szCs w:val="28"/>
        </w:rPr>
        <w:t>:</w:t>
      </w:r>
    </w:p>
    <w:p w:rsidR="00572B67" w:rsidRPr="00F3161B" w:rsidRDefault="00572B67" w:rsidP="00572B67">
      <w:pPr>
        <w:pStyle w:val="FR4"/>
        <w:spacing w:before="200" w:line="240" w:lineRule="auto"/>
        <w:ind w:firstLine="360"/>
        <w:rPr>
          <w:rFonts w:ascii="Courier New" w:hAnsi="Courier New" w:cs="Courier New"/>
          <w:sz w:val="28"/>
          <w:szCs w:val="28"/>
        </w:rPr>
      </w:pPr>
      <w:r w:rsidRPr="00F3161B">
        <w:rPr>
          <w:rFonts w:ascii="Courier New" w:hAnsi="Courier New" w:cs="Courier New"/>
          <w:sz w:val="28"/>
          <w:szCs w:val="28"/>
          <w:lang w:val="en-US"/>
        </w:rPr>
        <w:t>hspace</w:t>
      </w:r>
      <w:r w:rsidRPr="00F3161B">
        <w:rPr>
          <w:rFonts w:ascii="Courier New" w:hAnsi="Courier New" w:cs="Courier New"/>
          <w:sz w:val="28"/>
          <w:szCs w:val="28"/>
        </w:rPr>
        <w:t xml:space="preserve"> = </w:t>
      </w:r>
      <w:r w:rsidRPr="00F3161B">
        <w:rPr>
          <w:rFonts w:ascii="Courier New" w:hAnsi="Courier New" w:cs="Courier New"/>
          <w:iCs/>
          <w:sz w:val="28"/>
          <w:szCs w:val="28"/>
        </w:rPr>
        <w:t>число пикселей</w:t>
      </w:r>
    </w:p>
    <w:p w:rsidR="00572B67" w:rsidRPr="00F3161B" w:rsidRDefault="00572B67" w:rsidP="00572B67">
      <w:pPr>
        <w:spacing w:before="120"/>
        <w:ind w:left="40" w:firstLine="320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Эта область никак не будет выделяться на экране и примет цвет фона стран</w:t>
      </w:r>
      <w:r w:rsidRPr="00F3161B">
        <w:rPr>
          <w:sz w:val="28"/>
          <w:szCs w:val="28"/>
        </w:rPr>
        <w:t>и</w:t>
      </w:r>
      <w:r w:rsidRPr="00F3161B">
        <w:rPr>
          <w:sz w:val="28"/>
          <w:szCs w:val="28"/>
        </w:rPr>
        <w:t>цы. О ее существовании может говорить наличие промежутка между текстом и рису</w:t>
      </w:r>
      <w:r w:rsidRPr="00F3161B">
        <w:rPr>
          <w:sz w:val="28"/>
          <w:szCs w:val="28"/>
        </w:rPr>
        <w:t>н</w:t>
      </w:r>
      <w:r w:rsidRPr="00F3161B">
        <w:rPr>
          <w:sz w:val="28"/>
          <w:szCs w:val="28"/>
        </w:rPr>
        <w:t>ком.</w:t>
      </w:r>
    </w:p>
    <w:p w:rsidR="00572B67" w:rsidRPr="00F3161B" w:rsidRDefault="00572B67" w:rsidP="00572B67">
      <w:pPr>
        <w:ind w:left="40" w:firstLine="320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По аналогии можно создать пустое пространство выше и ниже рисунка:</w:t>
      </w:r>
    </w:p>
    <w:p w:rsidR="00572B67" w:rsidRPr="00F3161B" w:rsidRDefault="00572B67" w:rsidP="00706B67">
      <w:pPr>
        <w:spacing w:before="200"/>
        <w:ind w:firstLine="340"/>
        <w:jc w:val="center"/>
        <w:rPr>
          <w:rFonts w:ascii="Courier New" w:hAnsi="Courier New" w:cs="Courier New"/>
          <w:iCs/>
          <w:sz w:val="28"/>
          <w:szCs w:val="28"/>
        </w:rPr>
      </w:pPr>
      <w:r w:rsidRPr="00F3161B">
        <w:rPr>
          <w:rFonts w:ascii="Courier New" w:hAnsi="Courier New" w:cs="Courier New"/>
          <w:sz w:val="28"/>
          <w:szCs w:val="28"/>
          <w:lang w:val="en-US"/>
        </w:rPr>
        <w:t>vspace</w:t>
      </w:r>
      <w:r w:rsidRPr="00F3161B">
        <w:rPr>
          <w:rFonts w:ascii="Courier New" w:hAnsi="Courier New" w:cs="Courier New"/>
          <w:sz w:val="28"/>
          <w:szCs w:val="28"/>
        </w:rPr>
        <w:t xml:space="preserve"> = </w:t>
      </w:r>
      <w:r w:rsidRPr="00F3161B">
        <w:rPr>
          <w:rFonts w:ascii="Courier New" w:hAnsi="Courier New" w:cs="Courier New"/>
          <w:iCs/>
          <w:sz w:val="28"/>
          <w:szCs w:val="28"/>
        </w:rPr>
        <w:t>число пикселей</w:t>
      </w:r>
    </w:p>
    <w:p w:rsidR="00A10811" w:rsidRPr="00F3161B" w:rsidRDefault="00A10811" w:rsidP="00572B67">
      <w:pPr>
        <w:spacing w:before="200"/>
        <w:ind w:firstLine="340"/>
        <w:jc w:val="both"/>
        <w:rPr>
          <w:rFonts w:ascii="Courier New" w:hAnsi="Courier New" w:cs="Courier New"/>
          <w:iCs/>
          <w:sz w:val="28"/>
          <w:szCs w:val="28"/>
        </w:rPr>
      </w:pPr>
    </w:p>
    <w:tbl>
      <w:tblPr>
        <w:tblW w:w="4949" w:type="pct"/>
        <w:tblCellSpacing w:w="7" w:type="dxa"/>
        <w:tblInd w:w="59" w:type="dxa"/>
        <w:shd w:val="clear" w:color="auto" w:fill="BABABA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9378"/>
      </w:tblGrid>
      <w:tr w:rsidR="00E63F7A" w:rsidRPr="00F3161B">
        <w:trPr>
          <w:tblCellSpacing w:w="7" w:type="dxa"/>
        </w:trPr>
        <w:tc>
          <w:tcPr>
            <w:tcW w:w="4986" w:type="pct"/>
            <w:shd w:val="clear" w:color="auto" w:fill="EAEAEA"/>
            <w:vAlign w:val="center"/>
          </w:tcPr>
          <w:p w:rsidR="00E63F7A" w:rsidRPr="00F3161B" w:rsidRDefault="00E63F7A" w:rsidP="004C08D8">
            <w:pPr>
              <w:rPr>
                <w:color w:val="000000"/>
                <w:sz w:val="28"/>
                <w:szCs w:val="28"/>
              </w:rPr>
            </w:pPr>
            <w:bookmarkStart w:id="16" w:name="_Toc103404313"/>
            <w:r w:rsidRPr="00F3161B">
              <w:rPr>
                <w:rFonts w:ascii="Arial" w:hAnsi="Arial" w:cs="Arial"/>
                <w:b/>
                <w:bCs/>
                <w:color w:val="636363"/>
                <w:sz w:val="28"/>
                <w:szCs w:val="28"/>
              </w:rPr>
              <w:t>Пример:</w:t>
            </w:r>
          </w:p>
        </w:tc>
      </w:tr>
      <w:tr w:rsidR="00E63F7A" w:rsidRPr="00F3161B">
        <w:trPr>
          <w:trHeight w:val="5544"/>
          <w:tblCellSpacing w:w="7" w:type="dxa"/>
        </w:trPr>
        <w:tc>
          <w:tcPr>
            <w:tcW w:w="4986" w:type="pct"/>
            <w:shd w:val="clear" w:color="auto" w:fill="FFFFFF"/>
            <w:vAlign w:val="center"/>
          </w:tcPr>
          <w:p w:rsidR="00E63F7A" w:rsidRPr="00F3161B" w:rsidRDefault="00E63F7A" w:rsidP="0028560D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lastRenderedPageBreak/>
              <w:t>&lt;HTML&gt;</w:t>
            </w:r>
          </w:p>
          <w:p w:rsidR="00E63F7A" w:rsidRPr="00F3161B" w:rsidRDefault="00E63F7A" w:rsidP="0028560D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>&lt;HEAD&gt;</w:t>
            </w:r>
          </w:p>
          <w:p w:rsidR="00E63F7A" w:rsidRPr="00F3161B" w:rsidRDefault="00E63F7A" w:rsidP="0028560D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>&lt;TITLE&gt; Использование гиперссылок&lt;/TITLE&gt;</w:t>
            </w:r>
          </w:p>
          <w:p w:rsidR="00E63F7A" w:rsidRPr="00F3161B" w:rsidRDefault="00E63F7A" w:rsidP="0028560D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>&lt;/HEAD&gt;</w:t>
            </w:r>
          </w:p>
          <w:p w:rsidR="00E63F7A" w:rsidRPr="00F3161B" w:rsidRDefault="00E63F7A" w:rsidP="0028560D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>&lt;BODY&gt;</w:t>
            </w:r>
          </w:p>
          <w:p w:rsidR="000C55A4" w:rsidRPr="00F3161B" w:rsidRDefault="000C55A4" w:rsidP="0028560D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>&lt;!Размещаем в центре ----&gt;</w:t>
            </w:r>
          </w:p>
          <w:p w:rsidR="00E63F7A" w:rsidRPr="00F3161B" w:rsidRDefault="00E63F7A" w:rsidP="0028560D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>&lt;H3 align = "center"&gt;</w:t>
            </w:r>
          </w:p>
          <w:p w:rsidR="000C55A4" w:rsidRPr="00F3161B" w:rsidRDefault="000C55A4" w:rsidP="0028560D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 xml:space="preserve">&lt;!Ссылка на файл  </w:t>
            </w:r>
            <w:r w:rsidR="00DC348B" w:rsidRPr="00F3161B">
              <w:rPr>
                <w:rFonts w:ascii="Courier New" w:hAnsi="Courier New" w:cs="Courier New"/>
                <w:sz w:val="28"/>
                <w:szCs w:val="28"/>
              </w:rPr>
              <w:t xml:space="preserve">1.html 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из текста ----&gt;</w:t>
            </w:r>
          </w:p>
          <w:p w:rsidR="00E63F7A" w:rsidRPr="000F0389" w:rsidRDefault="00E63F7A" w:rsidP="0028560D">
            <w:pPr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0F0389">
              <w:rPr>
                <w:rFonts w:ascii="Courier New" w:hAnsi="Courier New" w:cs="Courier New"/>
                <w:sz w:val="28"/>
                <w:szCs w:val="28"/>
                <w:lang w:val="en-US"/>
              </w:rPr>
              <w:t>&lt;A HREF ="1.html"&gt; Internet Explorer &lt;/a&gt;</w:t>
            </w:r>
          </w:p>
          <w:p w:rsidR="00E63F7A" w:rsidRPr="00F3161B" w:rsidRDefault="00E63F7A" w:rsidP="0028560D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>является одной из специальных программ (браузеров) для просмотра электронных д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о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кументов</w:t>
            </w:r>
          </w:p>
          <w:p w:rsidR="00DC348B" w:rsidRPr="00F3161B" w:rsidRDefault="00DC348B" w:rsidP="0028560D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>&lt;!Ссылка на файл 2.html из рисунка ----&gt;</w:t>
            </w:r>
          </w:p>
          <w:p w:rsidR="00A079AF" w:rsidRPr="000F0389" w:rsidRDefault="00E63F7A" w:rsidP="0028560D">
            <w:pPr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0F0389">
              <w:rPr>
                <w:rFonts w:ascii="Courier New" w:hAnsi="Courier New" w:cs="Courier New"/>
                <w:sz w:val="28"/>
                <w:szCs w:val="28"/>
                <w:lang w:val="en-US"/>
              </w:rPr>
              <w:t xml:space="preserve">&lt;BR&gt;&lt;A HREF ="2.html"&gt;&lt;IMG </w:t>
            </w:r>
            <w:r w:rsidR="00A079AF" w:rsidRPr="000F0389">
              <w:rPr>
                <w:rFonts w:ascii="Courier New" w:hAnsi="Courier New" w:cs="Courier New"/>
                <w:sz w:val="28"/>
                <w:szCs w:val="28"/>
                <w:lang w:val="en-US"/>
              </w:rPr>
              <w:t>&lt;IMG src="file:///C:/Program%20Files/HtmlPad%20FisherMan/buttons/pr_ie.gif" width="30" height="28" &lt;/</w:t>
            </w:r>
            <w:r w:rsidR="00A079AF" w:rsidRPr="00F3161B">
              <w:rPr>
                <w:rFonts w:ascii="Courier New" w:hAnsi="Courier New" w:cs="Courier New"/>
                <w:sz w:val="28"/>
                <w:szCs w:val="28"/>
              </w:rPr>
              <w:t>А</w:t>
            </w:r>
            <w:r w:rsidR="00A079AF" w:rsidRPr="000F0389">
              <w:rPr>
                <w:rFonts w:ascii="Courier New" w:hAnsi="Courier New" w:cs="Courier New"/>
                <w:sz w:val="28"/>
                <w:szCs w:val="28"/>
                <w:lang w:val="en-US"/>
              </w:rPr>
              <w:t>&gt;</w:t>
            </w:r>
          </w:p>
          <w:p w:rsidR="00E63F7A" w:rsidRPr="00F3161B" w:rsidRDefault="00A079AF" w:rsidP="0028560D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>&lt;/h3&gt;</w:t>
            </w:r>
          </w:p>
          <w:p w:rsidR="00E63F7A" w:rsidRPr="00F3161B" w:rsidRDefault="00E63F7A" w:rsidP="0028560D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>&lt;/BODY&gt;</w:t>
            </w:r>
          </w:p>
          <w:p w:rsidR="00E63F7A" w:rsidRPr="00F3161B" w:rsidRDefault="00E63F7A" w:rsidP="0028560D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>&lt;/HTML&gt;</w:t>
            </w:r>
          </w:p>
          <w:p w:rsidR="00710475" w:rsidRPr="000F0389" w:rsidRDefault="00404D6E" w:rsidP="00A079AF">
            <w:pPr>
              <w:jc w:val="center"/>
              <w:rPr>
                <w:sz w:val="28"/>
                <w:szCs w:val="28"/>
              </w:rPr>
            </w:pPr>
            <w:r w:rsidRPr="00F3161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2787650</wp:posOffset>
                  </wp:positionH>
                  <wp:positionV relativeFrom="paragraph">
                    <wp:posOffset>448945</wp:posOffset>
                  </wp:positionV>
                  <wp:extent cx="634365" cy="770890"/>
                  <wp:effectExtent l="0" t="0" r="0" b="0"/>
                  <wp:wrapSquare wrapText="bothSides"/>
                  <wp:docPr id="173" name="Рисунок 173" descr="рис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рис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bookmarkStart w:id="17" w:name="_Toc231620118"/>
          <w:p w:rsidR="00710475" w:rsidRPr="00F3161B" w:rsidRDefault="00A079AF" w:rsidP="0028560D">
            <w:pPr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fldChar w:fldCharType="begin"/>
            </w:r>
            <w:r w:rsidRPr="00F3161B">
              <w:rPr>
                <w:sz w:val="28"/>
                <w:szCs w:val="28"/>
              </w:rPr>
              <w:instrText xml:space="preserve"> HYPERLINK "unsaved://1.html" </w:instrText>
            </w:r>
            <w:r w:rsidRPr="00F3161B">
              <w:rPr>
                <w:sz w:val="28"/>
                <w:szCs w:val="28"/>
              </w:rPr>
              <w:fldChar w:fldCharType="separate"/>
            </w:r>
            <w:r w:rsidRPr="00F3161B">
              <w:rPr>
                <w:rStyle w:val="a7"/>
                <w:sz w:val="28"/>
                <w:szCs w:val="28"/>
              </w:rPr>
              <w:t xml:space="preserve">Internet Explorer </w:t>
            </w:r>
            <w:r w:rsidRPr="00F3161B">
              <w:rPr>
                <w:sz w:val="28"/>
                <w:szCs w:val="28"/>
              </w:rPr>
              <w:fldChar w:fldCharType="end"/>
            </w:r>
            <w:r w:rsidRPr="00F3161B">
              <w:rPr>
                <w:sz w:val="28"/>
                <w:szCs w:val="28"/>
              </w:rPr>
              <w:t>является одной из специальных программ (браузеров) для просмотра электронных докуме</w:t>
            </w:r>
            <w:r w:rsidRPr="00F3161B">
              <w:rPr>
                <w:sz w:val="28"/>
                <w:szCs w:val="28"/>
              </w:rPr>
              <w:t>н</w:t>
            </w:r>
            <w:r w:rsidRPr="00F3161B">
              <w:rPr>
                <w:sz w:val="28"/>
                <w:szCs w:val="28"/>
              </w:rPr>
              <w:t>тов</w:t>
            </w:r>
            <w:bookmarkEnd w:id="17"/>
            <w:r w:rsidRPr="00F3161B">
              <w:rPr>
                <w:sz w:val="28"/>
                <w:szCs w:val="28"/>
              </w:rPr>
              <w:t xml:space="preserve"> </w:t>
            </w:r>
            <w:r w:rsidRPr="00F3161B">
              <w:rPr>
                <w:sz w:val="28"/>
                <w:szCs w:val="28"/>
              </w:rPr>
              <w:br/>
            </w:r>
          </w:p>
          <w:p w:rsidR="00E63F7A" w:rsidRPr="00F3161B" w:rsidRDefault="00E63F7A" w:rsidP="004C08D8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bookmarkEnd w:id="16"/>
    <w:p w:rsidR="007E0A60" w:rsidRPr="00F3161B" w:rsidRDefault="00572B67" w:rsidP="007E0A60">
      <w:pPr>
        <w:pStyle w:val="Normal"/>
        <w:jc w:val="center"/>
        <w:rPr>
          <w:rFonts w:ascii="Times New Roman" w:hAnsi="Times New Roman"/>
          <w:sz w:val="28"/>
          <w:szCs w:val="28"/>
        </w:rPr>
      </w:pPr>
      <w:r w:rsidRPr="00F3161B">
        <w:rPr>
          <w:rFonts w:ascii="Times New Roman" w:hAnsi="Times New Roman"/>
          <w:sz w:val="28"/>
          <w:szCs w:val="28"/>
        </w:rPr>
        <w:tab/>
      </w:r>
    </w:p>
    <w:p w:rsidR="007E0A60" w:rsidRPr="00F3161B" w:rsidRDefault="007E0A60" w:rsidP="007E0A60">
      <w:pPr>
        <w:pStyle w:val="Normal"/>
        <w:jc w:val="center"/>
        <w:rPr>
          <w:rFonts w:ascii="Times New Roman" w:hAnsi="Times New Roman"/>
          <w:b/>
          <w:sz w:val="28"/>
          <w:szCs w:val="28"/>
        </w:rPr>
      </w:pPr>
      <w:r w:rsidRPr="00F3161B">
        <w:rPr>
          <w:rFonts w:ascii="Times New Roman" w:hAnsi="Times New Roman"/>
          <w:b/>
          <w:sz w:val="28"/>
          <w:szCs w:val="28"/>
        </w:rPr>
        <w:t>Внутренние ссылки</w:t>
      </w:r>
    </w:p>
    <w:p w:rsidR="007E0A60" w:rsidRPr="00F3161B" w:rsidRDefault="007E0A60" w:rsidP="007E0A60">
      <w:pPr>
        <w:pStyle w:val="Normal"/>
        <w:jc w:val="both"/>
        <w:rPr>
          <w:rFonts w:ascii="Times New Roman" w:hAnsi="Times New Roman"/>
          <w:sz w:val="28"/>
          <w:szCs w:val="28"/>
        </w:rPr>
      </w:pPr>
      <w:r w:rsidRPr="00F3161B">
        <w:rPr>
          <w:rFonts w:ascii="Times New Roman" w:hAnsi="Times New Roman"/>
          <w:color w:val="FF0000"/>
          <w:sz w:val="28"/>
          <w:szCs w:val="28"/>
        </w:rPr>
        <w:tab/>
      </w:r>
      <w:r w:rsidRPr="00F3161B">
        <w:rPr>
          <w:rFonts w:ascii="Times New Roman" w:hAnsi="Times New Roman"/>
          <w:sz w:val="28"/>
          <w:szCs w:val="28"/>
        </w:rPr>
        <w:t xml:space="preserve">Если </w:t>
      </w:r>
      <w:r w:rsidRPr="00F3161B">
        <w:rPr>
          <w:rFonts w:ascii="Times New Roman" w:hAnsi="Times New Roman"/>
          <w:sz w:val="28"/>
          <w:szCs w:val="28"/>
          <w:lang w:val="en-US"/>
        </w:rPr>
        <w:t>HTML</w:t>
      </w:r>
      <w:r w:rsidRPr="00F3161B">
        <w:rPr>
          <w:rFonts w:ascii="Times New Roman" w:hAnsi="Times New Roman"/>
          <w:sz w:val="28"/>
          <w:szCs w:val="28"/>
        </w:rPr>
        <w:t xml:space="preserve">-документ слишком большого размера и нет возможности разбить его на несколько отдельных файлов, можно прибегнуть к помощи внутренних гиперссылок, перемещающих пользователя в пределах одной </w:t>
      </w:r>
      <w:r w:rsidRPr="00F3161B">
        <w:rPr>
          <w:rFonts w:ascii="Times New Roman" w:hAnsi="Times New Roman"/>
          <w:sz w:val="28"/>
          <w:szCs w:val="28"/>
          <w:lang w:val="en-US"/>
        </w:rPr>
        <w:t>Web</w:t>
      </w:r>
      <w:r w:rsidRPr="00F3161B">
        <w:rPr>
          <w:rFonts w:ascii="Times New Roman" w:hAnsi="Times New Roman"/>
          <w:sz w:val="28"/>
          <w:szCs w:val="28"/>
        </w:rPr>
        <w:t>-страницы.</w:t>
      </w:r>
    </w:p>
    <w:p w:rsidR="007E0A60" w:rsidRPr="00F3161B" w:rsidRDefault="007E0A60" w:rsidP="007E0A60">
      <w:pPr>
        <w:pStyle w:val="Normal"/>
        <w:jc w:val="both"/>
        <w:rPr>
          <w:rFonts w:ascii="Times New Roman" w:hAnsi="Times New Roman"/>
          <w:caps/>
          <w:sz w:val="28"/>
          <w:szCs w:val="28"/>
        </w:rPr>
      </w:pPr>
      <w:r w:rsidRPr="00F3161B">
        <w:rPr>
          <w:rFonts w:ascii="Times New Roman" w:hAnsi="Times New Roman"/>
          <w:sz w:val="28"/>
          <w:szCs w:val="28"/>
        </w:rPr>
        <w:tab/>
        <w:t xml:space="preserve">Структура внутренней гиперссылки включает две части – саму ссылку и ее именной идентификатор (знак «диез» плюс имя элемента, аналогичное значению параметра </w:t>
      </w:r>
      <w:r w:rsidRPr="00F3161B">
        <w:rPr>
          <w:rFonts w:ascii="Courier New" w:hAnsi="Courier New" w:cs="Courier New"/>
          <w:caps/>
          <w:sz w:val="28"/>
          <w:szCs w:val="28"/>
          <w:lang w:val="en-US"/>
        </w:rPr>
        <w:t>href</w:t>
      </w:r>
      <w:r w:rsidRPr="00F3161B">
        <w:rPr>
          <w:rFonts w:ascii="Times New Roman" w:hAnsi="Times New Roman"/>
          <w:caps/>
          <w:sz w:val="28"/>
          <w:szCs w:val="28"/>
        </w:rPr>
        <w:t xml:space="preserve"> </w:t>
      </w:r>
      <w:r w:rsidRPr="00F3161B">
        <w:rPr>
          <w:rFonts w:ascii="Times New Roman" w:hAnsi="Times New Roman"/>
          <w:sz w:val="28"/>
          <w:szCs w:val="28"/>
        </w:rPr>
        <w:t>самой гиперссылки</w:t>
      </w:r>
      <w:r w:rsidRPr="00F3161B">
        <w:rPr>
          <w:rFonts w:ascii="Times New Roman" w:hAnsi="Times New Roman"/>
          <w:caps/>
          <w:sz w:val="28"/>
          <w:szCs w:val="28"/>
        </w:rPr>
        <w:t xml:space="preserve">), </w:t>
      </w:r>
      <w:r w:rsidRPr="00F3161B">
        <w:rPr>
          <w:rFonts w:ascii="Times New Roman" w:hAnsi="Times New Roman"/>
          <w:sz w:val="28"/>
          <w:szCs w:val="28"/>
        </w:rPr>
        <w:t>позволяющий переместиться в нужное место гипертекстового д</w:t>
      </w:r>
      <w:r w:rsidRPr="00F3161B">
        <w:rPr>
          <w:rFonts w:ascii="Times New Roman" w:hAnsi="Times New Roman"/>
          <w:sz w:val="28"/>
          <w:szCs w:val="28"/>
        </w:rPr>
        <w:t>о</w:t>
      </w:r>
      <w:r w:rsidRPr="00F3161B">
        <w:rPr>
          <w:rFonts w:ascii="Times New Roman" w:hAnsi="Times New Roman"/>
          <w:sz w:val="28"/>
          <w:szCs w:val="28"/>
        </w:rPr>
        <w:t>кумента:</w:t>
      </w:r>
    </w:p>
    <w:p w:rsidR="007E0A60" w:rsidRPr="00F3161B" w:rsidRDefault="007E0A60" w:rsidP="007E0A60">
      <w:pPr>
        <w:pStyle w:val="FR4"/>
        <w:widowControl/>
        <w:spacing w:before="40" w:after="40" w:line="240" w:lineRule="auto"/>
        <w:ind w:left="40" w:right="198" w:firstLine="301"/>
        <w:rPr>
          <w:rFonts w:ascii="Courier New" w:hAnsi="Courier New" w:cs="Courier New"/>
          <w:sz w:val="28"/>
          <w:szCs w:val="28"/>
        </w:rPr>
      </w:pPr>
      <w:r w:rsidRPr="00F3161B">
        <w:rPr>
          <w:rFonts w:ascii="Courier New" w:hAnsi="Courier New" w:cs="Courier New"/>
          <w:sz w:val="28"/>
          <w:szCs w:val="28"/>
        </w:rPr>
        <w:t xml:space="preserve">Текст подсказки &lt;А </w:t>
      </w:r>
      <w:r w:rsidRPr="00F3161B">
        <w:rPr>
          <w:rFonts w:ascii="Courier New" w:hAnsi="Courier New" w:cs="Courier New"/>
          <w:sz w:val="28"/>
          <w:szCs w:val="28"/>
          <w:lang w:val="en-US"/>
        </w:rPr>
        <w:t>href</w:t>
      </w:r>
      <w:r w:rsidRPr="00F3161B">
        <w:rPr>
          <w:rFonts w:ascii="Courier New" w:hAnsi="Courier New" w:cs="Courier New"/>
          <w:caps/>
          <w:sz w:val="28"/>
          <w:szCs w:val="28"/>
        </w:rPr>
        <w:t xml:space="preserve"> </w:t>
      </w:r>
      <w:r w:rsidRPr="00F3161B">
        <w:rPr>
          <w:rFonts w:ascii="Courier New" w:hAnsi="Courier New" w:cs="Courier New"/>
          <w:sz w:val="28"/>
          <w:szCs w:val="28"/>
        </w:rPr>
        <w:t>="#</w:t>
      </w:r>
      <w:r w:rsidRPr="00F3161B">
        <w:rPr>
          <w:rFonts w:ascii="Courier New" w:hAnsi="Courier New" w:cs="Courier New"/>
          <w:sz w:val="28"/>
          <w:szCs w:val="28"/>
          <w:lang w:val="en-US"/>
        </w:rPr>
        <w:t>Me</w:t>
      </w:r>
      <w:r w:rsidRPr="00F3161B">
        <w:rPr>
          <w:rFonts w:ascii="Courier New" w:hAnsi="Courier New" w:cs="Courier New"/>
          <w:sz w:val="28"/>
          <w:szCs w:val="28"/>
        </w:rPr>
        <w:t>тк</w:t>
      </w:r>
      <w:r w:rsidRPr="00F3161B">
        <w:rPr>
          <w:rFonts w:ascii="Courier New" w:hAnsi="Courier New" w:cs="Courier New"/>
          <w:sz w:val="28"/>
          <w:szCs w:val="28"/>
          <w:lang w:val="en-US"/>
        </w:rPr>
        <w:t>a</w:t>
      </w:r>
      <w:r w:rsidRPr="00F3161B">
        <w:rPr>
          <w:rFonts w:ascii="Courier New" w:hAnsi="Courier New" w:cs="Courier New"/>
          <w:sz w:val="28"/>
          <w:szCs w:val="28"/>
        </w:rPr>
        <w:t>"&gt; Текст для щелчка &lt;/а&gt;</w:t>
      </w:r>
    </w:p>
    <w:p w:rsidR="007E0A60" w:rsidRPr="00F3161B" w:rsidRDefault="007E0A60" w:rsidP="007E0A60">
      <w:pPr>
        <w:pStyle w:val="Normal"/>
        <w:jc w:val="both"/>
        <w:rPr>
          <w:rFonts w:ascii="Times New Roman" w:hAnsi="Times New Roman"/>
          <w:sz w:val="28"/>
          <w:szCs w:val="28"/>
        </w:rPr>
      </w:pPr>
      <w:r w:rsidRPr="00F3161B">
        <w:rPr>
          <w:rFonts w:ascii="Times New Roman" w:hAnsi="Times New Roman"/>
          <w:sz w:val="28"/>
          <w:szCs w:val="28"/>
        </w:rPr>
        <w:tab/>
        <w:t>Для обозначения места, в которое нужно перенести пользователя док</w:t>
      </w:r>
      <w:r w:rsidRPr="00F3161B">
        <w:rPr>
          <w:rFonts w:ascii="Times New Roman" w:hAnsi="Times New Roman"/>
          <w:sz w:val="28"/>
          <w:szCs w:val="28"/>
        </w:rPr>
        <w:t>у</w:t>
      </w:r>
      <w:r w:rsidRPr="00F3161B">
        <w:rPr>
          <w:rFonts w:ascii="Times New Roman" w:hAnsi="Times New Roman"/>
          <w:sz w:val="28"/>
          <w:szCs w:val="28"/>
        </w:rPr>
        <w:t>мента, примен</w:t>
      </w:r>
      <w:r w:rsidRPr="00F3161B">
        <w:rPr>
          <w:rFonts w:ascii="Times New Roman" w:hAnsi="Times New Roman"/>
          <w:sz w:val="28"/>
          <w:szCs w:val="28"/>
        </w:rPr>
        <w:t>я</w:t>
      </w:r>
      <w:r w:rsidRPr="00F3161B">
        <w:rPr>
          <w:rFonts w:ascii="Times New Roman" w:hAnsi="Times New Roman"/>
          <w:sz w:val="28"/>
          <w:szCs w:val="28"/>
        </w:rPr>
        <w:t>ется пустая конструкция:</w:t>
      </w:r>
    </w:p>
    <w:p w:rsidR="007E0A60" w:rsidRPr="00F3161B" w:rsidRDefault="007E0A60" w:rsidP="007E0A60">
      <w:pPr>
        <w:spacing w:before="40" w:after="40"/>
        <w:ind w:left="40" w:right="198" w:firstLine="301"/>
        <w:jc w:val="both"/>
        <w:rPr>
          <w:rFonts w:ascii="Courier New" w:hAnsi="Courier New" w:cs="Courier New"/>
          <w:sz w:val="28"/>
          <w:szCs w:val="28"/>
        </w:rPr>
      </w:pPr>
      <w:r w:rsidRPr="00F3161B">
        <w:rPr>
          <w:rFonts w:ascii="Courier New" w:hAnsi="Courier New" w:cs="Courier New"/>
          <w:sz w:val="28"/>
          <w:szCs w:val="28"/>
        </w:rPr>
        <w:t>&lt;</w:t>
      </w:r>
      <w:r w:rsidRPr="00F3161B">
        <w:rPr>
          <w:rFonts w:ascii="Courier New" w:hAnsi="Courier New" w:cs="Courier New"/>
          <w:sz w:val="28"/>
          <w:szCs w:val="28"/>
          <w:lang w:val="en-US"/>
        </w:rPr>
        <w:t>A</w:t>
      </w:r>
      <w:r w:rsidRPr="00F3161B">
        <w:rPr>
          <w:rFonts w:ascii="Courier New" w:hAnsi="Courier New" w:cs="Courier New"/>
          <w:sz w:val="28"/>
          <w:szCs w:val="28"/>
        </w:rPr>
        <w:t xml:space="preserve"> </w:t>
      </w:r>
      <w:r w:rsidRPr="00F3161B">
        <w:rPr>
          <w:rFonts w:ascii="Courier New" w:hAnsi="Courier New" w:cs="Courier New"/>
          <w:sz w:val="28"/>
          <w:szCs w:val="28"/>
          <w:lang w:val="en-US"/>
        </w:rPr>
        <w:t>name</w:t>
      </w:r>
      <w:r w:rsidRPr="00F3161B">
        <w:rPr>
          <w:rFonts w:ascii="Courier New" w:hAnsi="Courier New" w:cs="Courier New"/>
          <w:sz w:val="28"/>
          <w:szCs w:val="28"/>
        </w:rPr>
        <w:t xml:space="preserve"> ="Метка"&gt; &lt;/а&gt;</w:t>
      </w:r>
    </w:p>
    <w:p w:rsidR="007E0A60" w:rsidRPr="00F3161B" w:rsidRDefault="007E0A60" w:rsidP="007E0A60">
      <w:pPr>
        <w:ind w:firstLine="709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При создании внутренних ссылок визуально выделять расположение именного идентификатора не имеет смысла, его основное назначение – пер</w:t>
      </w:r>
      <w:r w:rsidRPr="00F3161B">
        <w:rPr>
          <w:sz w:val="28"/>
          <w:szCs w:val="28"/>
        </w:rPr>
        <w:t>е</w:t>
      </w:r>
      <w:r w:rsidRPr="00F3161B">
        <w:rPr>
          <w:sz w:val="28"/>
          <w:szCs w:val="28"/>
        </w:rPr>
        <w:t>ход в соответству</w:t>
      </w:r>
      <w:r w:rsidRPr="00F3161B">
        <w:rPr>
          <w:sz w:val="28"/>
          <w:szCs w:val="28"/>
        </w:rPr>
        <w:t>ю</w:t>
      </w:r>
      <w:r w:rsidRPr="00F3161B">
        <w:rPr>
          <w:sz w:val="28"/>
          <w:szCs w:val="28"/>
        </w:rPr>
        <w:t>щий раздел текущего документа.</w:t>
      </w:r>
    </w:p>
    <w:p w:rsidR="007E0A60" w:rsidRPr="00F3161B" w:rsidRDefault="007E0A60" w:rsidP="007E0A60">
      <w:pPr>
        <w:pStyle w:val="Normal"/>
        <w:jc w:val="center"/>
        <w:rPr>
          <w:rFonts w:ascii="Times New Roman" w:hAnsi="Times New Roman"/>
          <w:b/>
          <w:sz w:val="28"/>
          <w:szCs w:val="28"/>
        </w:rPr>
      </w:pPr>
    </w:p>
    <w:p w:rsidR="007E0A60" w:rsidRPr="00F3161B" w:rsidRDefault="007E0A60" w:rsidP="007E0A60">
      <w:pPr>
        <w:pStyle w:val="Normal"/>
        <w:jc w:val="right"/>
        <w:rPr>
          <w:rFonts w:ascii="Times New Roman" w:hAnsi="Times New Roman"/>
          <w:sz w:val="28"/>
          <w:szCs w:val="28"/>
        </w:rPr>
      </w:pPr>
    </w:p>
    <w:p w:rsidR="007E0A60" w:rsidRPr="00F3161B" w:rsidRDefault="007E0A60" w:rsidP="007E0A60">
      <w:pPr>
        <w:pStyle w:val="Normal"/>
        <w:jc w:val="right"/>
        <w:rPr>
          <w:rFonts w:ascii="Times New Roman" w:hAnsi="Times New Roman"/>
          <w:sz w:val="28"/>
          <w:szCs w:val="28"/>
        </w:rPr>
      </w:pPr>
    </w:p>
    <w:p w:rsidR="007E0A60" w:rsidRPr="00F3161B" w:rsidRDefault="007E0A60" w:rsidP="007E0A60">
      <w:pPr>
        <w:pStyle w:val="Normal"/>
        <w:jc w:val="right"/>
        <w:rPr>
          <w:rFonts w:ascii="Times New Roman" w:hAnsi="Times New Roman"/>
          <w:sz w:val="28"/>
          <w:szCs w:val="28"/>
        </w:rPr>
      </w:pPr>
      <w:r w:rsidRPr="00F3161B">
        <w:rPr>
          <w:rFonts w:ascii="Times New Roman" w:hAnsi="Times New Roman"/>
          <w:sz w:val="28"/>
          <w:szCs w:val="28"/>
        </w:rPr>
        <w:t xml:space="preserve">Таблица </w:t>
      </w:r>
    </w:p>
    <w:p w:rsidR="007E0A60" w:rsidRPr="00F3161B" w:rsidRDefault="007E0A60" w:rsidP="007E0A60">
      <w:pPr>
        <w:pStyle w:val="Normal"/>
        <w:jc w:val="center"/>
        <w:rPr>
          <w:rFonts w:ascii="Times New Roman" w:hAnsi="Times New Roman"/>
          <w:sz w:val="28"/>
          <w:szCs w:val="28"/>
        </w:rPr>
      </w:pPr>
      <w:r w:rsidRPr="00F3161B">
        <w:rPr>
          <w:rFonts w:ascii="Times New Roman" w:hAnsi="Times New Roman"/>
          <w:sz w:val="28"/>
          <w:szCs w:val="28"/>
        </w:rPr>
        <w:t>Относительные адреса ссылок</w:t>
      </w:r>
    </w:p>
    <w:p w:rsidR="00AA1316" w:rsidRPr="00F3161B" w:rsidRDefault="00AA1316" w:rsidP="007E0A60">
      <w:pPr>
        <w:pStyle w:val="Normal"/>
        <w:jc w:val="center"/>
        <w:rPr>
          <w:rFonts w:ascii="Times New Roman" w:hAnsi="Times New Roman"/>
          <w:sz w:val="28"/>
          <w:szCs w:val="28"/>
        </w:rPr>
      </w:pPr>
    </w:p>
    <w:tbl>
      <w:tblPr>
        <w:tblW w:w="9497" w:type="dxa"/>
        <w:tblInd w:w="2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5244"/>
      </w:tblGrid>
      <w:tr w:rsidR="007E0A60" w:rsidRPr="00F3161B">
        <w:tblPrEx>
          <w:tblCellMar>
            <w:top w:w="0" w:type="dxa"/>
            <w:bottom w:w="0" w:type="dxa"/>
          </w:tblCellMar>
        </w:tblPrEx>
        <w:tc>
          <w:tcPr>
            <w:tcW w:w="4253" w:type="dxa"/>
            <w:vAlign w:val="center"/>
          </w:tcPr>
          <w:p w:rsidR="007E0A60" w:rsidRPr="00F3161B" w:rsidRDefault="007E0A60" w:rsidP="003F627E">
            <w:pPr>
              <w:pStyle w:val="Normal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3161B">
              <w:rPr>
                <w:rFonts w:ascii="Times New Roman" w:hAnsi="Times New Roman"/>
                <w:b/>
                <w:sz w:val="28"/>
                <w:szCs w:val="28"/>
              </w:rPr>
              <w:t>Тип ссылки</w:t>
            </w:r>
          </w:p>
        </w:tc>
        <w:tc>
          <w:tcPr>
            <w:tcW w:w="5244" w:type="dxa"/>
            <w:vAlign w:val="center"/>
          </w:tcPr>
          <w:p w:rsidR="007E0A60" w:rsidRPr="00F3161B" w:rsidRDefault="00B100EF" w:rsidP="003F627E">
            <w:pPr>
              <w:pStyle w:val="Normal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3161B">
              <w:rPr>
                <w:rFonts w:ascii="Times New Roman" w:hAnsi="Times New Roman"/>
                <w:b/>
                <w:sz w:val="28"/>
                <w:szCs w:val="28"/>
              </w:rPr>
              <w:t>Тэг</w:t>
            </w:r>
          </w:p>
        </w:tc>
      </w:tr>
      <w:tr w:rsidR="007E0A60" w:rsidRPr="00F3161B">
        <w:tblPrEx>
          <w:tblCellMar>
            <w:top w:w="0" w:type="dxa"/>
            <w:bottom w:w="0" w:type="dxa"/>
          </w:tblCellMar>
        </w:tblPrEx>
        <w:tc>
          <w:tcPr>
            <w:tcW w:w="4253" w:type="dxa"/>
            <w:vAlign w:val="center"/>
          </w:tcPr>
          <w:p w:rsidR="007E0A60" w:rsidRPr="00F3161B" w:rsidRDefault="007E0A60" w:rsidP="003F627E">
            <w:pPr>
              <w:pStyle w:val="Normal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F3161B">
              <w:rPr>
                <w:rFonts w:ascii="Times New Roman" w:hAnsi="Times New Roman"/>
                <w:sz w:val="28"/>
                <w:szCs w:val="28"/>
              </w:rPr>
              <w:t>Гипертекстовая ссылка, указ</w:t>
            </w:r>
            <w:r w:rsidRPr="00F3161B">
              <w:rPr>
                <w:rFonts w:ascii="Times New Roman" w:hAnsi="Times New Roman"/>
                <w:sz w:val="28"/>
                <w:szCs w:val="28"/>
              </w:rPr>
              <w:t>ы</w:t>
            </w:r>
            <w:r w:rsidRPr="00F3161B">
              <w:rPr>
                <w:rFonts w:ascii="Times New Roman" w:hAnsi="Times New Roman"/>
                <w:sz w:val="28"/>
                <w:szCs w:val="28"/>
              </w:rPr>
              <w:t>вающая  на другой HTML-документ или файл</w:t>
            </w:r>
          </w:p>
        </w:tc>
        <w:tc>
          <w:tcPr>
            <w:tcW w:w="5244" w:type="dxa"/>
            <w:vAlign w:val="center"/>
          </w:tcPr>
          <w:p w:rsidR="007E0A60" w:rsidRPr="00F3161B" w:rsidRDefault="007E0A60" w:rsidP="003F627E">
            <w:pPr>
              <w:pStyle w:val="Normal"/>
              <w:jc w:val="both"/>
              <w:rPr>
                <w:rFonts w:ascii="Courier New" w:hAnsi="Courier New" w:cs="Courier New"/>
                <w:sz w:val="28"/>
                <w:szCs w:val="28"/>
                <w:u w:val="single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 xml:space="preserve">&lt;А 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hr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е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f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 xml:space="preserve"> ="имя_файла"&gt; акти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в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ный текст &lt;/А&gt;</w:t>
            </w:r>
          </w:p>
        </w:tc>
      </w:tr>
      <w:tr w:rsidR="007E0A60" w:rsidRPr="00F3161B">
        <w:tblPrEx>
          <w:tblCellMar>
            <w:top w:w="0" w:type="dxa"/>
            <w:bottom w:w="0" w:type="dxa"/>
          </w:tblCellMar>
        </w:tblPrEx>
        <w:tc>
          <w:tcPr>
            <w:tcW w:w="4253" w:type="dxa"/>
            <w:vAlign w:val="center"/>
          </w:tcPr>
          <w:p w:rsidR="007E0A60" w:rsidRPr="00F3161B" w:rsidRDefault="007E0A60" w:rsidP="003F627E">
            <w:pPr>
              <w:pStyle w:val="Normal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F3161B">
              <w:rPr>
                <w:rFonts w:ascii="Times New Roman" w:hAnsi="Times New Roman"/>
                <w:sz w:val="28"/>
                <w:szCs w:val="28"/>
              </w:rPr>
              <w:t>Гипертекстовая ссылка,  указ</w:t>
            </w:r>
            <w:r w:rsidRPr="00F3161B">
              <w:rPr>
                <w:rFonts w:ascii="Times New Roman" w:hAnsi="Times New Roman"/>
                <w:sz w:val="28"/>
                <w:szCs w:val="28"/>
              </w:rPr>
              <w:t>ы</w:t>
            </w:r>
            <w:r w:rsidRPr="00F3161B">
              <w:rPr>
                <w:rFonts w:ascii="Times New Roman" w:hAnsi="Times New Roman"/>
                <w:sz w:val="28"/>
                <w:szCs w:val="28"/>
              </w:rPr>
              <w:t>вающая  на анкер (якорь) в др</w:t>
            </w:r>
            <w:r w:rsidRPr="00F3161B">
              <w:rPr>
                <w:rFonts w:ascii="Times New Roman" w:hAnsi="Times New Roman"/>
                <w:sz w:val="28"/>
                <w:szCs w:val="28"/>
              </w:rPr>
              <w:t>у</w:t>
            </w:r>
            <w:r w:rsidRPr="00F3161B">
              <w:rPr>
                <w:rFonts w:ascii="Times New Roman" w:hAnsi="Times New Roman"/>
                <w:sz w:val="28"/>
                <w:szCs w:val="28"/>
              </w:rPr>
              <w:t>гом  месте  того  же документа</w:t>
            </w:r>
          </w:p>
        </w:tc>
        <w:tc>
          <w:tcPr>
            <w:tcW w:w="5244" w:type="dxa"/>
            <w:vAlign w:val="center"/>
          </w:tcPr>
          <w:p w:rsidR="007E0A60" w:rsidRPr="00F3161B" w:rsidRDefault="007E0A60" w:rsidP="003F627E">
            <w:pPr>
              <w:pStyle w:val="Normal"/>
              <w:jc w:val="both"/>
              <w:rPr>
                <w:rFonts w:ascii="Courier New" w:hAnsi="Courier New" w:cs="Courier New"/>
                <w:sz w:val="28"/>
                <w:szCs w:val="28"/>
                <w:u w:val="single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 xml:space="preserve">&lt;А 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href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 xml:space="preserve"> = "#имя"&gt;активный текст &lt;/А&gt;</w:t>
            </w:r>
          </w:p>
        </w:tc>
      </w:tr>
      <w:tr w:rsidR="007E0A60" w:rsidRPr="00F3161B">
        <w:tblPrEx>
          <w:tblCellMar>
            <w:top w:w="0" w:type="dxa"/>
            <w:bottom w:w="0" w:type="dxa"/>
          </w:tblCellMar>
        </w:tblPrEx>
        <w:tc>
          <w:tcPr>
            <w:tcW w:w="4253" w:type="dxa"/>
            <w:vAlign w:val="center"/>
          </w:tcPr>
          <w:p w:rsidR="007E0A60" w:rsidRPr="00F3161B" w:rsidRDefault="007E0A60" w:rsidP="003F627E">
            <w:pPr>
              <w:pStyle w:val="Normal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F3161B">
              <w:rPr>
                <w:rFonts w:ascii="Times New Roman" w:hAnsi="Times New Roman"/>
                <w:sz w:val="28"/>
                <w:szCs w:val="28"/>
              </w:rPr>
              <w:t>Ссылка, указывающая на анкер  (якорь)  в другом    HTML-документе</w:t>
            </w:r>
          </w:p>
        </w:tc>
        <w:tc>
          <w:tcPr>
            <w:tcW w:w="5244" w:type="dxa"/>
            <w:vAlign w:val="center"/>
          </w:tcPr>
          <w:p w:rsidR="007E0A60" w:rsidRPr="00F3161B" w:rsidRDefault="007E0A60" w:rsidP="003F627E">
            <w:pPr>
              <w:pStyle w:val="Normal"/>
              <w:jc w:val="both"/>
              <w:rPr>
                <w:rFonts w:ascii="Courier New" w:hAnsi="Courier New" w:cs="Courier New"/>
                <w:sz w:val="28"/>
                <w:szCs w:val="28"/>
                <w:u w:val="single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 xml:space="preserve">&lt;А 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href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 xml:space="preserve"> = "имя_файла #имя"&gt; а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к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тивный текст &lt;/А&gt;</w:t>
            </w:r>
          </w:p>
        </w:tc>
      </w:tr>
      <w:tr w:rsidR="007E0A60" w:rsidRPr="00F3161B">
        <w:tblPrEx>
          <w:tblCellMar>
            <w:top w:w="0" w:type="dxa"/>
            <w:bottom w:w="0" w:type="dxa"/>
          </w:tblCellMar>
        </w:tblPrEx>
        <w:tc>
          <w:tcPr>
            <w:tcW w:w="4253" w:type="dxa"/>
            <w:vAlign w:val="center"/>
          </w:tcPr>
          <w:p w:rsidR="007E0A60" w:rsidRPr="00F3161B" w:rsidRDefault="007E0A60" w:rsidP="003F627E">
            <w:pPr>
              <w:pStyle w:val="Normal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F3161B">
              <w:rPr>
                <w:rFonts w:ascii="Times New Roman" w:hAnsi="Times New Roman"/>
                <w:sz w:val="28"/>
                <w:szCs w:val="28"/>
              </w:rPr>
              <w:t>Анкеры для двух указанных  выше  типов ссылок</w:t>
            </w:r>
          </w:p>
        </w:tc>
        <w:tc>
          <w:tcPr>
            <w:tcW w:w="5244" w:type="dxa"/>
            <w:vAlign w:val="center"/>
          </w:tcPr>
          <w:p w:rsidR="007E0A60" w:rsidRPr="00F3161B" w:rsidRDefault="007E0A60" w:rsidP="003F627E">
            <w:pPr>
              <w:pStyle w:val="Normal"/>
              <w:jc w:val="both"/>
              <w:rPr>
                <w:rFonts w:ascii="Courier New" w:hAnsi="Courier New" w:cs="Courier New"/>
                <w:sz w:val="28"/>
                <w:szCs w:val="28"/>
                <w:u w:val="single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 xml:space="preserve">&lt;А 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n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аме = "имя"&gt; активный текст &lt;/А&gt;</w:t>
            </w:r>
          </w:p>
        </w:tc>
      </w:tr>
      <w:tr w:rsidR="007E0A60" w:rsidRPr="00F3161B">
        <w:tblPrEx>
          <w:tblCellMar>
            <w:top w:w="0" w:type="dxa"/>
            <w:bottom w:w="0" w:type="dxa"/>
          </w:tblCellMar>
        </w:tblPrEx>
        <w:tc>
          <w:tcPr>
            <w:tcW w:w="4253" w:type="dxa"/>
            <w:vAlign w:val="center"/>
          </w:tcPr>
          <w:p w:rsidR="007E0A60" w:rsidRPr="00F3161B" w:rsidRDefault="007E0A60" w:rsidP="003F627E">
            <w:pPr>
              <w:pStyle w:val="Normal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F3161B">
              <w:rPr>
                <w:rFonts w:ascii="Times New Roman" w:hAnsi="Times New Roman"/>
                <w:sz w:val="28"/>
                <w:szCs w:val="28"/>
              </w:rPr>
              <w:t>Сочетание  ссылки  и анкера</w:t>
            </w:r>
          </w:p>
        </w:tc>
        <w:tc>
          <w:tcPr>
            <w:tcW w:w="5244" w:type="dxa"/>
            <w:vAlign w:val="center"/>
          </w:tcPr>
          <w:p w:rsidR="007E0A60" w:rsidRPr="00F3161B" w:rsidRDefault="007E0A60" w:rsidP="003F627E">
            <w:pPr>
              <w:pStyle w:val="Normal"/>
              <w:jc w:val="both"/>
              <w:rPr>
                <w:rFonts w:ascii="Courier New" w:hAnsi="Courier New" w:cs="Courier New"/>
                <w:sz w:val="28"/>
                <w:szCs w:val="28"/>
                <w:u w:val="single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 xml:space="preserve">&lt;А href = "имя_файла" 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n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аме = "имя"&gt; акти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в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ный текст &lt;/А&gt;</w:t>
            </w:r>
          </w:p>
        </w:tc>
      </w:tr>
      <w:tr w:rsidR="007E0A60" w:rsidRPr="00F3161B">
        <w:tblPrEx>
          <w:tblCellMar>
            <w:top w:w="0" w:type="dxa"/>
            <w:bottom w:w="0" w:type="dxa"/>
          </w:tblCellMar>
        </w:tblPrEx>
        <w:tc>
          <w:tcPr>
            <w:tcW w:w="4253" w:type="dxa"/>
            <w:vAlign w:val="center"/>
          </w:tcPr>
          <w:p w:rsidR="007E0A60" w:rsidRPr="00F3161B" w:rsidRDefault="007E0A60" w:rsidP="003F627E">
            <w:pPr>
              <w:pStyle w:val="Normal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F3161B">
              <w:rPr>
                <w:rFonts w:ascii="Times New Roman" w:hAnsi="Times New Roman"/>
                <w:sz w:val="28"/>
                <w:szCs w:val="28"/>
              </w:rPr>
              <w:t>Ссылка в виде графического изображения</w:t>
            </w:r>
          </w:p>
        </w:tc>
        <w:tc>
          <w:tcPr>
            <w:tcW w:w="5244" w:type="dxa"/>
            <w:vAlign w:val="center"/>
          </w:tcPr>
          <w:p w:rsidR="007E0A60" w:rsidRPr="00F3161B" w:rsidRDefault="007E0A60" w:rsidP="003F627E">
            <w:pPr>
              <w:pStyle w:val="Normal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>&lt;А href ="имя _ файла&gt;&lt;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IMG</w:t>
            </w:r>
          </w:p>
          <w:p w:rsidR="007E0A60" w:rsidRPr="00F3161B" w:rsidRDefault="007E0A60" w:rsidP="003F627E">
            <w:pPr>
              <w:pStyle w:val="Normal"/>
              <w:jc w:val="both"/>
              <w:rPr>
                <w:rFonts w:ascii="Courier New" w:hAnsi="Courier New" w:cs="Courier New"/>
                <w:sz w:val="28"/>
                <w:szCs w:val="28"/>
                <w:u w:val="single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src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 xml:space="preserve"> = "графическое изображ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е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ние"&gt; &lt;/А&gt;</w:t>
            </w:r>
          </w:p>
        </w:tc>
      </w:tr>
    </w:tbl>
    <w:p w:rsidR="007E0A60" w:rsidRPr="00F3161B" w:rsidRDefault="007E0A60" w:rsidP="007E0A60">
      <w:pPr>
        <w:pStyle w:val="Normal"/>
        <w:rPr>
          <w:b/>
          <w:color w:val="333300"/>
          <w:sz w:val="28"/>
          <w:szCs w:val="28"/>
        </w:rPr>
      </w:pPr>
    </w:p>
    <w:p w:rsidR="00E813D1" w:rsidRPr="00E813D1" w:rsidRDefault="00E813D1" w:rsidP="0028560D">
      <w:pPr>
        <w:jc w:val="center"/>
        <w:rPr>
          <w:b/>
          <w:i/>
          <w:sz w:val="28"/>
          <w:szCs w:val="28"/>
        </w:rPr>
      </w:pPr>
      <w:r w:rsidRPr="00E813D1">
        <w:rPr>
          <w:b/>
          <w:i/>
          <w:sz w:val="28"/>
          <w:szCs w:val="28"/>
        </w:rPr>
        <w:t xml:space="preserve">Задание к </w:t>
      </w:r>
      <w:r w:rsidR="00EE23F8">
        <w:rPr>
          <w:b/>
          <w:i/>
          <w:sz w:val="28"/>
          <w:szCs w:val="28"/>
        </w:rPr>
        <w:t>практической</w:t>
      </w:r>
      <w:r w:rsidRPr="00E813D1">
        <w:rPr>
          <w:b/>
          <w:i/>
          <w:sz w:val="28"/>
          <w:szCs w:val="28"/>
        </w:rPr>
        <w:t xml:space="preserve"> работе</w:t>
      </w:r>
    </w:p>
    <w:p w:rsidR="00572B67" w:rsidRPr="00F3161B" w:rsidRDefault="00572B67" w:rsidP="0028560D">
      <w:pPr>
        <w:jc w:val="center"/>
        <w:rPr>
          <w:b/>
          <w:sz w:val="28"/>
          <w:szCs w:val="28"/>
        </w:rPr>
      </w:pPr>
      <w:r w:rsidRPr="00F3161B">
        <w:rPr>
          <w:b/>
          <w:sz w:val="28"/>
          <w:szCs w:val="28"/>
        </w:rPr>
        <w:t>Задание 1. Создание простейшей гиперссылки</w:t>
      </w:r>
    </w:p>
    <w:p w:rsidR="00572B67" w:rsidRPr="00F3161B" w:rsidRDefault="00572B67" w:rsidP="00572B67">
      <w:pPr>
        <w:shd w:val="clear" w:color="auto" w:fill="FFFFFF"/>
        <w:ind w:firstLine="720"/>
        <w:jc w:val="center"/>
        <w:rPr>
          <w:sz w:val="28"/>
          <w:szCs w:val="28"/>
        </w:rPr>
      </w:pPr>
    </w:p>
    <w:p w:rsidR="00572B67" w:rsidRPr="00F3161B" w:rsidRDefault="00572B67" w:rsidP="00572B67">
      <w:pPr>
        <w:shd w:val="clear" w:color="auto" w:fill="FFFFFF"/>
        <w:ind w:firstLine="720"/>
        <w:jc w:val="both"/>
        <w:rPr>
          <w:bCs/>
          <w:sz w:val="28"/>
          <w:szCs w:val="28"/>
        </w:rPr>
      </w:pPr>
    </w:p>
    <w:p w:rsidR="00572B67" w:rsidRPr="00F3161B" w:rsidRDefault="00572B67" w:rsidP="00130F66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jc w:val="both"/>
        <w:rPr>
          <w:sz w:val="28"/>
          <w:szCs w:val="28"/>
        </w:rPr>
      </w:pPr>
      <w:r w:rsidRPr="00F3161B">
        <w:rPr>
          <w:color w:val="000000"/>
          <w:sz w:val="28"/>
          <w:szCs w:val="28"/>
        </w:rPr>
        <w:t xml:space="preserve">Создайте две </w:t>
      </w:r>
      <w:r w:rsidRPr="00F3161B">
        <w:rPr>
          <w:color w:val="000000"/>
          <w:sz w:val="28"/>
          <w:szCs w:val="28"/>
          <w:lang w:val="en-US"/>
        </w:rPr>
        <w:t>Web</w:t>
      </w:r>
      <w:r w:rsidRPr="00F3161B">
        <w:rPr>
          <w:color w:val="000000"/>
          <w:sz w:val="28"/>
          <w:szCs w:val="28"/>
        </w:rPr>
        <w:t xml:space="preserve">-страницы в редакторе Блокнот. Одну назовите </w:t>
      </w:r>
      <w:r w:rsidRPr="00F3161B">
        <w:rPr>
          <w:color w:val="000000"/>
          <w:sz w:val="28"/>
          <w:szCs w:val="28"/>
          <w:lang w:val="en-US"/>
        </w:rPr>
        <w:t>pagel</w:t>
      </w:r>
      <w:r w:rsidRPr="00F3161B">
        <w:rPr>
          <w:color w:val="000000"/>
          <w:sz w:val="28"/>
          <w:szCs w:val="28"/>
        </w:rPr>
        <w:t>.</w:t>
      </w:r>
      <w:r w:rsidRPr="00F3161B">
        <w:rPr>
          <w:color w:val="000000"/>
          <w:sz w:val="28"/>
          <w:szCs w:val="28"/>
          <w:lang w:val="en-US"/>
        </w:rPr>
        <w:t>htm</w:t>
      </w:r>
      <w:r w:rsidRPr="00F3161B">
        <w:rPr>
          <w:color w:val="000000"/>
          <w:sz w:val="28"/>
          <w:szCs w:val="28"/>
        </w:rPr>
        <w:t xml:space="preserve">, вторую </w:t>
      </w:r>
      <w:r w:rsidRPr="00F3161B">
        <w:rPr>
          <w:color w:val="000000"/>
          <w:sz w:val="28"/>
          <w:szCs w:val="28"/>
          <w:lang w:val="en-US"/>
        </w:rPr>
        <w:t>page</w:t>
      </w:r>
      <w:r w:rsidRPr="00F3161B">
        <w:rPr>
          <w:color w:val="000000"/>
          <w:sz w:val="28"/>
          <w:szCs w:val="28"/>
        </w:rPr>
        <w:t>2.</w:t>
      </w:r>
      <w:r w:rsidRPr="00F3161B">
        <w:rPr>
          <w:color w:val="000000"/>
          <w:sz w:val="28"/>
          <w:szCs w:val="28"/>
          <w:lang w:val="en-US"/>
        </w:rPr>
        <w:t>htm</w:t>
      </w:r>
      <w:r w:rsidRPr="00F3161B">
        <w:rPr>
          <w:color w:val="000000"/>
          <w:sz w:val="28"/>
          <w:szCs w:val="28"/>
        </w:rPr>
        <w:t xml:space="preserve">. Обе странички сохраните в одной папке под названием </w:t>
      </w:r>
      <w:r w:rsidRPr="00F3161B">
        <w:rPr>
          <w:color w:val="000000"/>
          <w:sz w:val="28"/>
          <w:szCs w:val="28"/>
          <w:lang w:val="en-US"/>
        </w:rPr>
        <w:t>site</w:t>
      </w:r>
      <w:r w:rsidRPr="00F3161B">
        <w:rPr>
          <w:color w:val="000000"/>
          <w:sz w:val="28"/>
          <w:szCs w:val="28"/>
        </w:rPr>
        <w:t>. Обратите внимание, что названия папки и стран</w:t>
      </w:r>
      <w:r w:rsidRPr="00F3161B">
        <w:rPr>
          <w:color w:val="000000"/>
          <w:sz w:val="28"/>
          <w:szCs w:val="28"/>
        </w:rPr>
        <w:t>и</w:t>
      </w:r>
      <w:r w:rsidRPr="00F3161B">
        <w:rPr>
          <w:color w:val="000000"/>
          <w:sz w:val="28"/>
          <w:szCs w:val="28"/>
        </w:rPr>
        <w:t>чек должны быть на английском языке и начинаться со строчной бу</w:t>
      </w:r>
      <w:r w:rsidRPr="00F3161B">
        <w:rPr>
          <w:color w:val="000000"/>
          <w:sz w:val="28"/>
          <w:szCs w:val="28"/>
        </w:rPr>
        <w:t>к</w:t>
      </w:r>
      <w:r w:rsidRPr="00F3161B">
        <w:rPr>
          <w:color w:val="000000"/>
          <w:sz w:val="28"/>
          <w:szCs w:val="28"/>
        </w:rPr>
        <w:t>вы.</w:t>
      </w:r>
    </w:p>
    <w:p w:rsidR="00572B67" w:rsidRPr="00F3161B" w:rsidRDefault="00572B67" w:rsidP="00130F66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jc w:val="both"/>
        <w:rPr>
          <w:sz w:val="28"/>
          <w:szCs w:val="28"/>
        </w:rPr>
      </w:pPr>
      <w:r w:rsidRPr="00F3161B">
        <w:rPr>
          <w:color w:val="000000"/>
          <w:sz w:val="28"/>
          <w:szCs w:val="28"/>
        </w:rPr>
        <w:t xml:space="preserve">В элементе </w:t>
      </w:r>
      <w:r w:rsidRPr="00F3161B">
        <w:rPr>
          <w:rFonts w:ascii="Courier New" w:hAnsi="Courier New" w:cs="Courier New"/>
          <w:color w:val="000000"/>
          <w:sz w:val="28"/>
          <w:szCs w:val="28"/>
        </w:rPr>
        <w:t>&lt;</w:t>
      </w:r>
      <w:r w:rsidRPr="00F3161B">
        <w:rPr>
          <w:rFonts w:ascii="Courier New" w:hAnsi="Courier New" w:cs="Courier New"/>
          <w:caps/>
          <w:color w:val="000000"/>
          <w:sz w:val="28"/>
          <w:szCs w:val="28"/>
          <w:lang w:val="en-US"/>
        </w:rPr>
        <w:t>title</w:t>
      </w:r>
      <w:r w:rsidRPr="00F3161B">
        <w:rPr>
          <w:rFonts w:ascii="Courier New" w:hAnsi="Courier New" w:cs="Courier New"/>
          <w:color w:val="000000"/>
          <w:sz w:val="28"/>
          <w:szCs w:val="28"/>
        </w:rPr>
        <w:t>&gt;</w:t>
      </w:r>
      <w:r w:rsidRPr="00F3161B">
        <w:rPr>
          <w:color w:val="000000"/>
          <w:sz w:val="28"/>
          <w:szCs w:val="28"/>
        </w:rPr>
        <w:t xml:space="preserve"> укажите название странички «Задание 1.</w:t>
      </w:r>
      <w:r w:rsidRPr="00F3161B">
        <w:rPr>
          <w:b/>
          <w:color w:val="000000"/>
          <w:sz w:val="28"/>
          <w:szCs w:val="28"/>
        </w:rPr>
        <w:t xml:space="preserve"> </w:t>
      </w:r>
      <w:r w:rsidRPr="00F3161B">
        <w:rPr>
          <w:color w:val="000000"/>
          <w:sz w:val="28"/>
          <w:szCs w:val="28"/>
        </w:rPr>
        <w:t>Созд</w:t>
      </w:r>
      <w:r w:rsidRPr="00F3161B">
        <w:rPr>
          <w:color w:val="000000"/>
          <w:sz w:val="28"/>
          <w:szCs w:val="28"/>
        </w:rPr>
        <w:t>а</w:t>
      </w:r>
      <w:r w:rsidRPr="00F3161B">
        <w:rPr>
          <w:color w:val="000000"/>
          <w:sz w:val="28"/>
          <w:szCs w:val="28"/>
        </w:rPr>
        <w:t>ние простейшей гипе</w:t>
      </w:r>
      <w:r w:rsidRPr="00F3161B">
        <w:rPr>
          <w:color w:val="000000"/>
          <w:sz w:val="28"/>
          <w:szCs w:val="28"/>
        </w:rPr>
        <w:t>р</w:t>
      </w:r>
      <w:r w:rsidRPr="00F3161B">
        <w:rPr>
          <w:color w:val="000000"/>
          <w:sz w:val="28"/>
          <w:szCs w:val="28"/>
        </w:rPr>
        <w:t>ссылки».</w:t>
      </w:r>
    </w:p>
    <w:p w:rsidR="00572B67" w:rsidRPr="00F3161B" w:rsidRDefault="00572B67" w:rsidP="00130F66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jc w:val="both"/>
        <w:rPr>
          <w:sz w:val="28"/>
          <w:szCs w:val="28"/>
        </w:rPr>
      </w:pPr>
      <w:r w:rsidRPr="00F3161B">
        <w:rPr>
          <w:color w:val="000000"/>
          <w:sz w:val="28"/>
          <w:szCs w:val="28"/>
        </w:rPr>
        <w:t>Пусть фон первой странички будет зеленого цвета, а второй – синего.</w:t>
      </w:r>
    </w:p>
    <w:p w:rsidR="00572B67" w:rsidRPr="00F3161B" w:rsidRDefault="00572B67" w:rsidP="00130F66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jc w:val="both"/>
        <w:rPr>
          <w:sz w:val="28"/>
          <w:szCs w:val="28"/>
        </w:rPr>
      </w:pPr>
      <w:r w:rsidRPr="00F3161B">
        <w:rPr>
          <w:color w:val="000000"/>
          <w:sz w:val="28"/>
          <w:szCs w:val="28"/>
        </w:rPr>
        <w:t>На первой страничке создадим гиперссылку для перехода на вторую страницу. Для этого создайте элемент:</w:t>
      </w:r>
    </w:p>
    <w:p w:rsidR="00572B67" w:rsidRPr="00F3161B" w:rsidRDefault="00572B67" w:rsidP="00572B67">
      <w:pPr>
        <w:shd w:val="clear" w:color="auto" w:fill="FFFFFF"/>
        <w:spacing w:before="60" w:after="60"/>
        <w:ind w:left="360"/>
        <w:jc w:val="both"/>
        <w:rPr>
          <w:rFonts w:ascii="Courier New" w:hAnsi="Courier New" w:cs="Courier New"/>
          <w:color w:val="000000"/>
          <w:sz w:val="28"/>
          <w:szCs w:val="28"/>
        </w:rPr>
      </w:pPr>
      <w:r w:rsidRPr="00F3161B">
        <w:rPr>
          <w:rFonts w:ascii="Courier New" w:hAnsi="Courier New" w:cs="Courier New"/>
          <w:color w:val="000000"/>
          <w:sz w:val="28"/>
          <w:szCs w:val="28"/>
        </w:rPr>
        <w:t xml:space="preserve">&lt;А </w:t>
      </w:r>
      <w:r w:rsidRPr="00F3161B">
        <w:rPr>
          <w:rFonts w:ascii="Courier New" w:hAnsi="Courier New" w:cs="Courier New"/>
          <w:color w:val="000000"/>
          <w:sz w:val="28"/>
          <w:szCs w:val="28"/>
          <w:lang w:val="en-US"/>
        </w:rPr>
        <w:t>href</w:t>
      </w:r>
      <w:r w:rsidRPr="00F3161B">
        <w:rPr>
          <w:rFonts w:ascii="Courier New" w:hAnsi="Courier New" w:cs="Courier New"/>
          <w:color w:val="000000"/>
          <w:sz w:val="28"/>
          <w:szCs w:val="28"/>
        </w:rPr>
        <w:t>="</w:t>
      </w:r>
      <w:r w:rsidRPr="00F3161B">
        <w:rPr>
          <w:rFonts w:ascii="Courier New" w:hAnsi="Courier New" w:cs="Courier New"/>
          <w:color w:val="000000"/>
          <w:sz w:val="28"/>
          <w:szCs w:val="28"/>
          <w:lang w:val="en-US"/>
        </w:rPr>
        <w:t>page</w:t>
      </w:r>
      <w:r w:rsidRPr="00F3161B">
        <w:rPr>
          <w:rFonts w:ascii="Courier New" w:hAnsi="Courier New" w:cs="Courier New"/>
          <w:color w:val="000000"/>
          <w:sz w:val="28"/>
          <w:szCs w:val="28"/>
        </w:rPr>
        <w:t>2.</w:t>
      </w:r>
      <w:r w:rsidRPr="00F3161B">
        <w:rPr>
          <w:rFonts w:ascii="Courier New" w:hAnsi="Courier New" w:cs="Courier New"/>
          <w:color w:val="000000"/>
          <w:sz w:val="28"/>
          <w:szCs w:val="28"/>
          <w:lang w:val="en-US"/>
        </w:rPr>
        <w:t>htm</w:t>
      </w:r>
      <w:r w:rsidRPr="00F3161B">
        <w:rPr>
          <w:rFonts w:ascii="Courier New" w:hAnsi="Courier New" w:cs="Courier New"/>
          <w:color w:val="000000"/>
          <w:sz w:val="28"/>
          <w:szCs w:val="28"/>
        </w:rPr>
        <w:t>"&gt;</w:t>
      </w:r>
      <w:r w:rsidRPr="00F3161B">
        <w:rPr>
          <w:rFonts w:ascii="Courier New" w:hAnsi="Courier New" w:cs="Courier New"/>
          <w:color w:val="000000"/>
          <w:sz w:val="28"/>
          <w:szCs w:val="28"/>
          <w:lang w:val="en-US"/>
        </w:rPr>
        <w:t>Ha</w:t>
      </w:r>
      <w:r w:rsidRPr="00F3161B">
        <w:rPr>
          <w:rFonts w:ascii="Courier New" w:hAnsi="Courier New" w:cs="Courier New"/>
          <w:color w:val="000000"/>
          <w:sz w:val="28"/>
          <w:szCs w:val="28"/>
        </w:rPr>
        <w:t xml:space="preserve"> страницу 2 &lt;/а&gt;</w:t>
      </w:r>
    </w:p>
    <w:p w:rsidR="00572B67" w:rsidRPr="00F3161B" w:rsidRDefault="00572B67" w:rsidP="00130F66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jc w:val="both"/>
        <w:rPr>
          <w:sz w:val="28"/>
          <w:szCs w:val="28"/>
        </w:rPr>
      </w:pPr>
      <w:r w:rsidRPr="00F3161B">
        <w:rPr>
          <w:color w:val="000000"/>
          <w:sz w:val="28"/>
          <w:szCs w:val="28"/>
        </w:rPr>
        <w:t>На второй страничке создадим гиперссылку для перехода на первую страницу. Для этого создайте элемент:</w:t>
      </w:r>
    </w:p>
    <w:p w:rsidR="00572B67" w:rsidRPr="00F3161B" w:rsidRDefault="00572B67" w:rsidP="00572B67">
      <w:pPr>
        <w:shd w:val="clear" w:color="auto" w:fill="FFFFFF"/>
        <w:spacing w:before="60" w:after="60"/>
        <w:ind w:left="360"/>
        <w:jc w:val="both"/>
        <w:rPr>
          <w:rFonts w:ascii="Courier New" w:hAnsi="Courier New" w:cs="Courier New"/>
          <w:color w:val="000000"/>
          <w:sz w:val="28"/>
          <w:szCs w:val="28"/>
        </w:rPr>
      </w:pPr>
      <w:r w:rsidRPr="00F3161B">
        <w:rPr>
          <w:rFonts w:ascii="Courier New" w:hAnsi="Courier New" w:cs="Courier New"/>
          <w:color w:val="000000"/>
          <w:sz w:val="28"/>
          <w:szCs w:val="28"/>
        </w:rPr>
        <w:t xml:space="preserve">&lt;А </w:t>
      </w:r>
      <w:r w:rsidRPr="00F3161B">
        <w:rPr>
          <w:rFonts w:ascii="Courier New" w:hAnsi="Courier New" w:cs="Courier New"/>
          <w:color w:val="000000"/>
          <w:sz w:val="28"/>
          <w:szCs w:val="28"/>
          <w:lang w:val="en-US"/>
        </w:rPr>
        <w:t>href</w:t>
      </w:r>
      <w:r w:rsidRPr="00F3161B">
        <w:rPr>
          <w:rFonts w:ascii="Courier New" w:hAnsi="Courier New" w:cs="Courier New"/>
          <w:color w:val="000000"/>
          <w:sz w:val="28"/>
          <w:szCs w:val="28"/>
        </w:rPr>
        <w:t>="</w:t>
      </w:r>
      <w:r w:rsidRPr="00F3161B">
        <w:rPr>
          <w:rFonts w:ascii="Courier New" w:hAnsi="Courier New" w:cs="Courier New"/>
          <w:color w:val="000000"/>
          <w:sz w:val="28"/>
          <w:szCs w:val="28"/>
          <w:lang w:val="en-US"/>
        </w:rPr>
        <w:t>page</w:t>
      </w:r>
      <w:r w:rsidRPr="00F3161B">
        <w:rPr>
          <w:rFonts w:ascii="Courier New" w:hAnsi="Courier New" w:cs="Courier New"/>
          <w:color w:val="000000"/>
          <w:sz w:val="28"/>
          <w:szCs w:val="28"/>
        </w:rPr>
        <w:t>1.</w:t>
      </w:r>
      <w:r w:rsidRPr="00F3161B">
        <w:rPr>
          <w:rFonts w:ascii="Courier New" w:hAnsi="Courier New" w:cs="Courier New"/>
          <w:color w:val="000000"/>
          <w:sz w:val="28"/>
          <w:szCs w:val="28"/>
          <w:lang w:val="en-US"/>
        </w:rPr>
        <w:t>htm</w:t>
      </w:r>
      <w:r w:rsidRPr="00F3161B">
        <w:rPr>
          <w:rFonts w:ascii="Courier New" w:hAnsi="Courier New" w:cs="Courier New"/>
          <w:color w:val="000000"/>
          <w:sz w:val="28"/>
          <w:szCs w:val="28"/>
        </w:rPr>
        <w:t>"&gt;На страницу 1 &lt;/а&gt;</w:t>
      </w:r>
    </w:p>
    <w:p w:rsidR="00572B67" w:rsidRPr="00F3161B" w:rsidRDefault="00572B67" w:rsidP="00130F66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jc w:val="both"/>
        <w:rPr>
          <w:sz w:val="28"/>
          <w:szCs w:val="28"/>
        </w:rPr>
      </w:pPr>
      <w:r w:rsidRPr="00F3161B">
        <w:rPr>
          <w:color w:val="000000"/>
          <w:sz w:val="28"/>
          <w:szCs w:val="28"/>
        </w:rPr>
        <w:t>Откройте в браузере первую страничку и убедитесь, что обе гипер</w:t>
      </w:r>
      <w:r w:rsidRPr="00F3161B">
        <w:rPr>
          <w:color w:val="000000"/>
          <w:sz w:val="28"/>
          <w:szCs w:val="28"/>
        </w:rPr>
        <w:t>с</w:t>
      </w:r>
      <w:r w:rsidRPr="00F3161B">
        <w:rPr>
          <w:color w:val="000000"/>
          <w:sz w:val="28"/>
          <w:szCs w:val="28"/>
        </w:rPr>
        <w:t>сылки работают пр</w:t>
      </w:r>
      <w:r w:rsidRPr="00F3161B">
        <w:rPr>
          <w:color w:val="000000"/>
          <w:sz w:val="28"/>
          <w:szCs w:val="28"/>
        </w:rPr>
        <w:t>а</w:t>
      </w:r>
      <w:r w:rsidRPr="00F3161B">
        <w:rPr>
          <w:color w:val="000000"/>
          <w:sz w:val="28"/>
          <w:szCs w:val="28"/>
        </w:rPr>
        <w:t>вильно.</w:t>
      </w:r>
    </w:p>
    <w:p w:rsidR="00572B67" w:rsidRPr="00F3161B" w:rsidRDefault="00572B67" w:rsidP="00572B67">
      <w:pPr>
        <w:shd w:val="clear" w:color="auto" w:fill="FFFFFF"/>
        <w:ind w:left="720"/>
        <w:jc w:val="both"/>
        <w:rPr>
          <w:sz w:val="28"/>
          <w:szCs w:val="28"/>
        </w:rPr>
      </w:pPr>
    </w:p>
    <w:p w:rsidR="00572B67" w:rsidRPr="00F3161B" w:rsidRDefault="0053266F" w:rsidP="00572B67">
      <w:pPr>
        <w:shd w:val="clear" w:color="auto" w:fill="FFFFFF"/>
        <w:ind w:firstLine="720"/>
        <w:rPr>
          <w:b/>
          <w:color w:val="000000"/>
          <w:sz w:val="28"/>
          <w:szCs w:val="28"/>
        </w:rPr>
      </w:pPr>
      <w:r w:rsidRPr="00F3161B">
        <w:rPr>
          <w:b/>
          <w:color w:val="000000"/>
          <w:sz w:val="28"/>
          <w:szCs w:val="28"/>
        </w:rPr>
        <w:t>Задани</w:t>
      </w:r>
      <w:r w:rsidR="00572B67" w:rsidRPr="00F3161B">
        <w:rPr>
          <w:b/>
          <w:color w:val="000000"/>
          <w:sz w:val="28"/>
          <w:szCs w:val="28"/>
        </w:rPr>
        <w:t>е 2. Создание гиперссылок</w:t>
      </w:r>
    </w:p>
    <w:p w:rsidR="00572B67" w:rsidRPr="00F3161B" w:rsidRDefault="00572B67" w:rsidP="00572B67">
      <w:pPr>
        <w:shd w:val="clear" w:color="auto" w:fill="FFFFFF"/>
        <w:ind w:firstLine="720"/>
        <w:jc w:val="center"/>
        <w:rPr>
          <w:b/>
          <w:color w:val="000000"/>
          <w:sz w:val="28"/>
          <w:szCs w:val="28"/>
        </w:rPr>
      </w:pPr>
    </w:p>
    <w:p w:rsidR="00572B67" w:rsidRPr="00F3161B" w:rsidRDefault="00572B67" w:rsidP="00572B67">
      <w:pPr>
        <w:shd w:val="clear" w:color="auto" w:fill="FFFFFF"/>
        <w:ind w:firstLine="720"/>
        <w:jc w:val="both"/>
        <w:rPr>
          <w:bCs/>
          <w:sz w:val="28"/>
          <w:szCs w:val="28"/>
        </w:rPr>
      </w:pPr>
    </w:p>
    <w:p w:rsidR="00572B67" w:rsidRPr="00F3161B" w:rsidRDefault="00572B67" w:rsidP="00130F66">
      <w:pPr>
        <w:widowControl/>
        <w:numPr>
          <w:ilvl w:val="0"/>
          <w:numId w:val="6"/>
        </w:numPr>
        <w:shd w:val="clear" w:color="auto" w:fill="FFFFFF"/>
        <w:autoSpaceDE/>
        <w:autoSpaceDN/>
        <w:adjustRightInd/>
        <w:jc w:val="both"/>
        <w:rPr>
          <w:sz w:val="28"/>
          <w:szCs w:val="28"/>
        </w:rPr>
      </w:pPr>
      <w:r w:rsidRPr="00F3161B">
        <w:rPr>
          <w:color w:val="000000"/>
          <w:sz w:val="28"/>
          <w:szCs w:val="28"/>
        </w:rPr>
        <w:t xml:space="preserve">Выполнить второе задание вы можете, если успешно справились с </w:t>
      </w:r>
      <w:r w:rsidRPr="00F3161B">
        <w:rPr>
          <w:iCs/>
          <w:color w:val="000000"/>
          <w:sz w:val="28"/>
          <w:szCs w:val="28"/>
        </w:rPr>
        <w:t>з</w:t>
      </w:r>
      <w:r w:rsidRPr="00F3161B">
        <w:rPr>
          <w:iCs/>
          <w:color w:val="000000"/>
          <w:sz w:val="28"/>
          <w:szCs w:val="28"/>
        </w:rPr>
        <w:t>а</w:t>
      </w:r>
      <w:r w:rsidRPr="00F3161B">
        <w:rPr>
          <w:iCs/>
          <w:color w:val="000000"/>
          <w:sz w:val="28"/>
          <w:szCs w:val="28"/>
        </w:rPr>
        <w:t>данием 1. Создайте т</w:t>
      </w:r>
      <w:r w:rsidRPr="00F3161B">
        <w:rPr>
          <w:color w:val="000000"/>
          <w:sz w:val="28"/>
          <w:szCs w:val="28"/>
        </w:rPr>
        <w:t xml:space="preserve">ретью страничку </w:t>
      </w:r>
      <w:r w:rsidRPr="00F3161B">
        <w:rPr>
          <w:color w:val="000000"/>
          <w:sz w:val="28"/>
          <w:szCs w:val="28"/>
          <w:lang w:val="en-US"/>
        </w:rPr>
        <w:t>page</w:t>
      </w:r>
      <w:r w:rsidRPr="00F3161B">
        <w:rPr>
          <w:color w:val="000000"/>
          <w:sz w:val="28"/>
          <w:szCs w:val="28"/>
        </w:rPr>
        <w:t>3.</w:t>
      </w:r>
      <w:r w:rsidRPr="00F3161B">
        <w:rPr>
          <w:color w:val="000000"/>
          <w:sz w:val="28"/>
          <w:szCs w:val="28"/>
          <w:lang w:val="en-US"/>
        </w:rPr>
        <w:t>htm</w:t>
      </w:r>
      <w:r w:rsidRPr="00F3161B">
        <w:rPr>
          <w:color w:val="000000"/>
          <w:sz w:val="28"/>
          <w:szCs w:val="28"/>
        </w:rPr>
        <w:t>. Пусть ее фон будет черным.</w:t>
      </w:r>
    </w:p>
    <w:p w:rsidR="00572B67" w:rsidRPr="00F3161B" w:rsidRDefault="00572B67" w:rsidP="00130F66">
      <w:pPr>
        <w:widowControl/>
        <w:numPr>
          <w:ilvl w:val="0"/>
          <w:numId w:val="6"/>
        </w:numPr>
        <w:shd w:val="clear" w:color="auto" w:fill="FFFFFF"/>
        <w:autoSpaceDE/>
        <w:autoSpaceDN/>
        <w:adjustRightInd/>
        <w:jc w:val="both"/>
        <w:rPr>
          <w:sz w:val="28"/>
          <w:szCs w:val="28"/>
        </w:rPr>
      </w:pPr>
      <w:r w:rsidRPr="00F3161B">
        <w:rPr>
          <w:color w:val="000000"/>
          <w:sz w:val="28"/>
          <w:szCs w:val="28"/>
        </w:rPr>
        <w:t xml:space="preserve">На страничке </w:t>
      </w:r>
      <w:r w:rsidRPr="00F3161B">
        <w:rPr>
          <w:color w:val="000000"/>
          <w:sz w:val="28"/>
          <w:szCs w:val="28"/>
          <w:lang w:val="en-US"/>
        </w:rPr>
        <w:t>page</w:t>
      </w:r>
      <w:r w:rsidRPr="00F3161B">
        <w:rPr>
          <w:color w:val="000000"/>
          <w:sz w:val="28"/>
          <w:szCs w:val="28"/>
        </w:rPr>
        <w:t>3.</w:t>
      </w:r>
      <w:r w:rsidRPr="00F3161B">
        <w:rPr>
          <w:color w:val="000000"/>
          <w:sz w:val="28"/>
          <w:szCs w:val="28"/>
          <w:lang w:val="en-US"/>
        </w:rPr>
        <w:t>htm</w:t>
      </w:r>
      <w:r w:rsidRPr="00F3161B">
        <w:rPr>
          <w:color w:val="000000"/>
          <w:sz w:val="28"/>
          <w:szCs w:val="28"/>
        </w:rPr>
        <w:t xml:space="preserve"> создайте гиперссылки для перехода на стр</w:t>
      </w:r>
      <w:r w:rsidRPr="00F3161B">
        <w:rPr>
          <w:color w:val="000000"/>
          <w:sz w:val="28"/>
          <w:szCs w:val="28"/>
        </w:rPr>
        <w:t>а</w:t>
      </w:r>
      <w:r w:rsidRPr="00F3161B">
        <w:rPr>
          <w:color w:val="000000"/>
          <w:sz w:val="28"/>
          <w:szCs w:val="28"/>
        </w:rPr>
        <w:t xml:space="preserve">нички </w:t>
      </w:r>
      <w:r w:rsidRPr="00F3161B">
        <w:rPr>
          <w:color w:val="000000"/>
          <w:sz w:val="28"/>
          <w:szCs w:val="28"/>
          <w:lang w:val="en-US"/>
        </w:rPr>
        <w:t>pagel</w:t>
      </w:r>
      <w:r w:rsidRPr="00F3161B">
        <w:rPr>
          <w:color w:val="000000"/>
          <w:sz w:val="28"/>
          <w:szCs w:val="28"/>
        </w:rPr>
        <w:t>.</w:t>
      </w:r>
      <w:r w:rsidRPr="00F3161B">
        <w:rPr>
          <w:color w:val="000000"/>
          <w:sz w:val="28"/>
          <w:szCs w:val="28"/>
          <w:lang w:val="en-US"/>
        </w:rPr>
        <w:t>htm</w:t>
      </w:r>
      <w:r w:rsidRPr="00F3161B">
        <w:rPr>
          <w:color w:val="000000"/>
          <w:sz w:val="28"/>
          <w:szCs w:val="28"/>
        </w:rPr>
        <w:t xml:space="preserve"> и </w:t>
      </w:r>
      <w:r w:rsidRPr="00F3161B">
        <w:rPr>
          <w:color w:val="000000"/>
          <w:sz w:val="28"/>
          <w:szCs w:val="28"/>
          <w:lang w:val="en-US"/>
        </w:rPr>
        <w:t>page</w:t>
      </w:r>
      <w:r w:rsidRPr="00F3161B">
        <w:rPr>
          <w:color w:val="000000"/>
          <w:sz w:val="28"/>
          <w:szCs w:val="28"/>
        </w:rPr>
        <w:t>2.</w:t>
      </w:r>
      <w:r w:rsidRPr="00F3161B">
        <w:rPr>
          <w:color w:val="000000"/>
          <w:sz w:val="28"/>
          <w:szCs w:val="28"/>
          <w:lang w:val="en-US"/>
        </w:rPr>
        <w:t>htm</w:t>
      </w:r>
      <w:r w:rsidRPr="00F3161B">
        <w:rPr>
          <w:color w:val="000000"/>
          <w:sz w:val="28"/>
          <w:szCs w:val="28"/>
        </w:rPr>
        <w:t>.</w:t>
      </w:r>
    </w:p>
    <w:p w:rsidR="00572B67" w:rsidRPr="00F3161B" w:rsidRDefault="00572B67" w:rsidP="00130F66">
      <w:pPr>
        <w:widowControl/>
        <w:numPr>
          <w:ilvl w:val="0"/>
          <w:numId w:val="6"/>
        </w:numPr>
        <w:shd w:val="clear" w:color="auto" w:fill="FFFFFF"/>
        <w:autoSpaceDE/>
        <w:autoSpaceDN/>
        <w:adjustRightInd/>
        <w:jc w:val="both"/>
        <w:rPr>
          <w:sz w:val="28"/>
          <w:szCs w:val="28"/>
        </w:rPr>
      </w:pPr>
      <w:r w:rsidRPr="00F3161B">
        <w:rPr>
          <w:color w:val="000000"/>
          <w:sz w:val="28"/>
          <w:szCs w:val="28"/>
        </w:rPr>
        <w:t xml:space="preserve">На страничках </w:t>
      </w:r>
      <w:r w:rsidRPr="00F3161B">
        <w:rPr>
          <w:color w:val="000000"/>
          <w:sz w:val="28"/>
          <w:szCs w:val="28"/>
          <w:lang w:val="en-US"/>
        </w:rPr>
        <w:t>pagel</w:t>
      </w:r>
      <w:r w:rsidRPr="00F3161B">
        <w:rPr>
          <w:color w:val="000000"/>
          <w:sz w:val="28"/>
          <w:szCs w:val="28"/>
        </w:rPr>
        <w:t>.</w:t>
      </w:r>
      <w:r w:rsidRPr="00F3161B">
        <w:rPr>
          <w:color w:val="000000"/>
          <w:sz w:val="28"/>
          <w:szCs w:val="28"/>
          <w:lang w:val="en-US"/>
        </w:rPr>
        <w:t>htm</w:t>
      </w:r>
      <w:r w:rsidRPr="00F3161B">
        <w:rPr>
          <w:color w:val="000000"/>
          <w:sz w:val="28"/>
          <w:szCs w:val="28"/>
        </w:rPr>
        <w:t xml:space="preserve"> и </w:t>
      </w:r>
      <w:r w:rsidRPr="00F3161B">
        <w:rPr>
          <w:color w:val="000000"/>
          <w:sz w:val="28"/>
          <w:szCs w:val="28"/>
          <w:lang w:val="en-US"/>
        </w:rPr>
        <w:t>page</w:t>
      </w:r>
      <w:r w:rsidRPr="00F3161B">
        <w:rPr>
          <w:color w:val="000000"/>
          <w:sz w:val="28"/>
          <w:szCs w:val="28"/>
        </w:rPr>
        <w:t>2.</w:t>
      </w:r>
      <w:r w:rsidRPr="00F3161B">
        <w:rPr>
          <w:color w:val="000000"/>
          <w:sz w:val="28"/>
          <w:szCs w:val="28"/>
          <w:lang w:val="en-US"/>
        </w:rPr>
        <w:t>htm</w:t>
      </w:r>
      <w:r w:rsidRPr="00F3161B">
        <w:rPr>
          <w:color w:val="000000"/>
          <w:sz w:val="28"/>
          <w:szCs w:val="28"/>
        </w:rPr>
        <w:t xml:space="preserve"> добавьте гиперссылку для перех</w:t>
      </w:r>
      <w:r w:rsidRPr="00F3161B">
        <w:rPr>
          <w:color w:val="000000"/>
          <w:sz w:val="28"/>
          <w:szCs w:val="28"/>
        </w:rPr>
        <w:t>о</w:t>
      </w:r>
      <w:r w:rsidRPr="00F3161B">
        <w:rPr>
          <w:color w:val="000000"/>
          <w:sz w:val="28"/>
          <w:szCs w:val="28"/>
        </w:rPr>
        <w:t xml:space="preserve">да на страничку </w:t>
      </w:r>
      <w:r w:rsidRPr="00F3161B">
        <w:rPr>
          <w:color w:val="000000"/>
          <w:sz w:val="28"/>
          <w:szCs w:val="28"/>
          <w:lang w:val="en-US"/>
        </w:rPr>
        <w:t>page</w:t>
      </w:r>
      <w:r w:rsidRPr="00F3161B">
        <w:rPr>
          <w:color w:val="000000"/>
          <w:sz w:val="28"/>
          <w:szCs w:val="28"/>
        </w:rPr>
        <w:t>3.</w:t>
      </w:r>
      <w:r w:rsidRPr="00F3161B">
        <w:rPr>
          <w:color w:val="000000"/>
          <w:sz w:val="28"/>
          <w:szCs w:val="28"/>
          <w:lang w:val="en-US"/>
        </w:rPr>
        <w:t>htm</w:t>
      </w:r>
      <w:r w:rsidRPr="00F3161B">
        <w:rPr>
          <w:color w:val="000000"/>
          <w:sz w:val="28"/>
          <w:szCs w:val="28"/>
        </w:rPr>
        <w:t>.</w:t>
      </w:r>
    </w:p>
    <w:p w:rsidR="00572B67" w:rsidRPr="00F3161B" w:rsidRDefault="00572B67" w:rsidP="00130F66">
      <w:pPr>
        <w:widowControl/>
        <w:numPr>
          <w:ilvl w:val="0"/>
          <w:numId w:val="6"/>
        </w:numPr>
        <w:shd w:val="clear" w:color="auto" w:fill="FFFFFF"/>
        <w:autoSpaceDE/>
        <w:autoSpaceDN/>
        <w:adjustRightInd/>
        <w:jc w:val="both"/>
        <w:rPr>
          <w:sz w:val="28"/>
          <w:szCs w:val="28"/>
        </w:rPr>
      </w:pPr>
      <w:r w:rsidRPr="00F3161B">
        <w:rPr>
          <w:color w:val="000000"/>
          <w:sz w:val="28"/>
          <w:szCs w:val="28"/>
        </w:rPr>
        <w:t xml:space="preserve">На страничке </w:t>
      </w:r>
      <w:r w:rsidRPr="00F3161B">
        <w:rPr>
          <w:color w:val="000000"/>
          <w:sz w:val="28"/>
          <w:szCs w:val="28"/>
          <w:lang w:val="en-US"/>
        </w:rPr>
        <w:t>page</w:t>
      </w:r>
      <w:r w:rsidRPr="00F3161B">
        <w:rPr>
          <w:color w:val="000000"/>
          <w:sz w:val="28"/>
          <w:szCs w:val="28"/>
        </w:rPr>
        <w:t>3.</w:t>
      </w:r>
      <w:r w:rsidRPr="00F3161B">
        <w:rPr>
          <w:color w:val="000000"/>
          <w:sz w:val="28"/>
          <w:szCs w:val="28"/>
          <w:lang w:val="en-US"/>
        </w:rPr>
        <w:t>htm</w:t>
      </w:r>
      <w:r w:rsidRPr="00F3161B">
        <w:rPr>
          <w:color w:val="000000"/>
          <w:sz w:val="28"/>
          <w:szCs w:val="28"/>
        </w:rPr>
        <w:t xml:space="preserve"> создайте в конце документа гиперссылку для перехода в начало этого же документа.</w:t>
      </w:r>
    </w:p>
    <w:p w:rsidR="00572B67" w:rsidRPr="00F3161B" w:rsidRDefault="00572B67" w:rsidP="00130F66">
      <w:pPr>
        <w:widowControl/>
        <w:numPr>
          <w:ilvl w:val="0"/>
          <w:numId w:val="6"/>
        </w:numPr>
        <w:shd w:val="clear" w:color="auto" w:fill="FFFFFF"/>
        <w:autoSpaceDE/>
        <w:autoSpaceDN/>
        <w:adjustRightInd/>
        <w:jc w:val="both"/>
        <w:rPr>
          <w:sz w:val="28"/>
          <w:szCs w:val="28"/>
        </w:rPr>
      </w:pPr>
      <w:r w:rsidRPr="00F3161B">
        <w:rPr>
          <w:color w:val="000000"/>
          <w:sz w:val="28"/>
          <w:szCs w:val="28"/>
        </w:rPr>
        <w:t>Откройте в браузере первую страничку и убедитесь, что теперь можно перейти с любой странички на любую другую из трех со</w:t>
      </w:r>
      <w:r w:rsidRPr="00F3161B">
        <w:rPr>
          <w:color w:val="000000"/>
          <w:sz w:val="28"/>
          <w:szCs w:val="28"/>
        </w:rPr>
        <w:t>з</w:t>
      </w:r>
      <w:r w:rsidRPr="00F3161B">
        <w:rPr>
          <w:color w:val="000000"/>
          <w:sz w:val="28"/>
          <w:szCs w:val="28"/>
        </w:rPr>
        <w:t>данных.</w:t>
      </w:r>
    </w:p>
    <w:p w:rsidR="00572B67" w:rsidRPr="00F3161B" w:rsidRDefault="00572B67" w:rsidP="00572B67">
      <w:pPr>
        <w:shd w:val="clear" w:color="auto" w:fill="FFFFFF"/>
        <w:ind w:left="720"/>
        <w:jc w:val="both"/>
        <w:rPr>
          <w:sz w:val="28"/>
          <w:szCs w:val="28"/>
        </w:rPr>
      </w:pPr>
    </w:p>
    <w:p w:rsidR="00572B67" w:rsidRPr="00F3161B" w:rsidRDefault="00572B67" w:rsidP="00572B67">
      <w:pPr>
        <w:shd w:val="clear" w:color="auto" w:fill="FFFFFF"/>
        <w:ind w:firstLine="720"/>
        <w:rPr>
          <w:b/>
          <w:color w:val="000000"/>
          <w:sz w:val="28"/>
          <w:szCs w:val="28"/>
        </w:rPr>
      </w:pPr>
      <w:r w:rsidRPr="00F3161B">
        <w:rPr>
          <w:b/>
          <w:color w:val="000000"/>
          <w:sz w:val="28"/>
          <w:szCs w:val="28"/>
        </w:rPr>
        <w:t>Задание 3 Цвет гиперссылок</w:t>
      </w:r>
    </w:p>
    <w:p w:rsidR="00572B67" w:rsidRPr="00F3161B" w:rsidRDefault="00572B67" w:rsidP="00572B67">
      <w:pPr>
        <w:shd w:val="clear" w:color="auto" w:fill="FFFFFF"/>
        <w:ind w:firstLine="720"/>
        <w:jc w:val="both"/>
        <w:rPr>
          <w:bCs/>
          <w:sz w:val="28"/>
          <w:szCs w:val="28"/>
        </w:rPr>
      </w:pPr>
    </w:p>
    <w:p w:rsidR="00572B67" w:rsidRPr="00F3161B" w:rsidRDefault="00572B67" w:rsidP="00130F66">
      <w:pPr>
        <w:widowControl/>
        <w:numPr>
          <w:ilvl w:val="0"/>
          <w:numId w:val="7"/>
        </w:numPr>
        <w:shd w:val="clear" w:color="auto" w:fill="FFFFFF"/>
        <w:tabs>
          <w:tab w:val="clear" w:pos="1440"/>
          <w:tab w:val="num" w:pos="426"/>
        </w:tabs>
        <w:autoSpaceDE/>
        <w:autoSpaceDN/>
        <w:adjustRightInd/>
        <w:ind w:left="426" w:hanging="426"/>
        <w:jc w:val="both"/>
        <w:rPr>
          <w:sz w:val="28"/>
          <w:szCs w:val="28"/>
        </w:rPr>
      </w:pPr>
      <w:r w:rsidRPr="00F3161B">
        <w:rPr>
          <w:color w:val="000000"/>
          <w:sz w:val="28"/>
          <w:szCs w:val="28"/>
        </w:rPr>
        <w:t xml:space="preserve">Выполнить задание вы можете, если успешно справились с </w:t>
      </w:r>
      <w:r w:rsidRPr="00F3161B">
        <w:rPr>
          <w:iCs/>
          <w:color w:val="000000"/>
          <w:sz w:val="28"/>
          <w:szCs w:val="28"/>
        </w:rPr>
        <w:t>заданием 2.</w:t>
      </w:r>
    </w:p>
    <w:p w:rsidR="00572B67" w:rsidRPr="00F3161B" w:rsidRDefault="00572B67" w:rsidP="00130F66">
      <w:pPr>
        <w:widowControl/>
        <w:numPr>
          <w:ilvl w:val="0"/>
          <w:numId w:val="7"/>
        </w:numPr>
        <w:shd w:val="clear" w:color="auto" w:fill="FFFFFF"/>
        <w:tabs>
          <w:tab w:val="clear" w:pos="1440"/>
          <w:tab w:val="num" w:pos="426"/>
        </w:tabs>
        <w:autoSpaceDE/>
        <w:autoSpaceDN/>
        <w:adjustRightInd/>
        <w:ind w:left="426" w:hanging="426"/>
        <w:jc w:val="both"/>
        <w:rPr>
          <w:sz w:val="28"/>
          <w:szCs w:val="28"/>
        </w:rPr>
      </w:pPr>
      <w:r w:rsidRPr="00F3161B">
        <w:rPr>
          <w:color w:val="000000"/>
          <w:sz w:val="28"/>
          <w:szCs w:val="28"/>
        </w:rPr>
        <w:t xml:space="preserve">На страничках   </w:t>
      </w:r>
      <w:r w:rsidRPr="00F3161B">
        <w:rPr>
          <w:color w:val="000000"/>
          <w:sz w:val="28"/>
          <w:szCs w:val="28"/>
          <w:lang w:val="en-US"/>
        </w:rPr>
        <w:t>pagel</w:t>
      </w:r>
      <w:r w:rsidRPr="00F3161B">
        <w:rPr>
          <w:color w:val="000000"/>
          <w:sz w:val="28"/>
          <w:szCs w:val="28"/>
        </w:rPr>
        <w:t>.</w:t>
      </w:r>
      <w:r w:rsidRPr="00F3161B">
        <w:rPr>
          <w:color w:val="000000"/>
          <w:sz w:val="28"/>
          <w:szCs w:val="28"/>
          <w:lang w:val="en-US"/>
        </w:rPr>
        <w:t>htm</w:t>
      </w:r>
      <w:r w:rsidRPr="00F3161B">
        <w:rPr>
          <w:color w:val="000000"/>
          <w:sz w:val="28"/>
          <w:szCs w:val="28"/>
        </w:rPr>
        <w:t xml:space="preserve">, </w:t>
      </w:r>
      <w:r w:rsidRPr="00F3161B">
        <w:rPr>
          <w:color w:val="000000"/>
          <w:sz w:val="28"/>
          <w:szCs w:val="28"/>
          <w:lang w:val="en-US"/>
        </w:rPr>
        <w:t>page</w:t>
      </w:r>
      <w:r w:rsidRPr="00F3161B">
        <w:rPr>
          <w:color w:val="000000"/>
          <w:sz w:val="28"/>
          <w:szCs w:val="28"/>
        </w:rPr>
        <w:t>2.</w:t>
      </w:r>
      <w:r w:rsidRPr="00F3161B">
        <w:rPr>
          <w:color w:val="000000"/>
          <w:sz w:val="28"/>
          <w:szCs w:val="28"/>
          <w:lang w:val="en-US"/>
        </w:rPr>
        <w:t>htm</w:t>
      </w:r>
      <w:r w:rsidRPr="00F3161B">
        <w:rPr>
          <w:color w:val="000000"/>
          <w:sz w:val="28"/>
          <w:szCs w:val="28"/>
        </w:rPr>
        <w:t xml:space="preserve"> и </w:t>
      </w:r>
      <w:r w:rsidRPr="00F3161B">
        <w:rPr>
          <w:color w:val="000000"/>
          <w:sz w:val="28"/>
          <w:szCs w:val="28"/>
          <w:lang w:val="en-US"/>
        </w:rPr>
        <w:t>page</w:t>
      </w:r>
      <w:r w:rsidRPr="00F3161B">
        <w:rPr>
          <w:color w:val="000000"/>
          <w:sz w:val="28"/>
          <w:szCs w:val="28"/>
        </w:rPr>
        <w:t>3.</w:t>
      </w:r>
      <w:r w:rsidRPr="00F3161B">
        <w:rPr>
          <w:color w:val="000000"/>
          <w:sz w:val="28"/>
          <w:szCs w:val="28"/>
          <w:lang w:val="en-US"/>
        </w:rPr>
        <w:t>htm</w:t>
      </w:r>
      <w:r w:rsidRPr="00F3161B">
        <w:rPr>
          <w:color w:val="000000"/>
          <w:sz w:val="28"/>
          <w:szCs w:val="28"/>
        </w:rPr>
        <w:t xml:space="preserve"> в </w:t>
      </w:r>
      <w:r w:rsidR="00B100EF" w:rsidRPr="00F3161B">
        <w:rPr>
          <w:color w:val="000000"/>
          <w:sz w:val="28"/>
          <w:szCs w:val="28"/>
        </w:rPr>
        <w:t>тэг</w:t>
      </w:r>
      <w:r w:rsidRPr="00F3161B">
        <w:rPr>
          <w:color w:val="000000"/>
          <w:sz w:val="28"/>
          <w:szCs w:val="28"/>
        </w:rPr>
        <w:t xml:space="preserve">е </w:t>
      </w:r>
      <w:r w:rsidRPr="00F3161B">
        <w:rPr>
          <w:rFonts w:ascii="Courier New" w:hAnsi="Courier New" w:cs="Courier New"/>
          <w:color w:val="000000"/>
          <w:sz w:val="28"/>
          <w:szCs w:val="28"/>
        </w:rPr>
        <w:t>&lt;</w:t>
      </w:r>
      <w:r w:rsidRPr="00F3161B">
        <w:rPr>
          <w:rFonts w:ascii="Courier New" w:hAnsi="Courier New" w:cs="Courier New"/>
          <w:caps/>
          <w:color w:val="000000"/>
          <w:sz w:val="28"/>
          <w:szCs w:val="28"/>
          <w:lang w:val="en-US"/>
        </w:rPr>
        <w:t>body</w:t>
      </w:r>
      <w:r w:rsidRPr="00F3161B">
        <w:rPr>
          <w:rFonts w:ascii="Courier New" w:hAnsi="Courier New" w:cs="Courier New"/>
          <w:color w:val="000000"/>
          <w:sz w:val="28"/>
          <w:szCs w:val="28"/>
        </w:rPr>
        <w:t>&gt;</w:t>
      </w:r>
      <w:r w:rsidRPr="00F3161B">
        <w:rPr>
          <w:color w:val="000000"/>
          <w:sz w:val="28"/>
          <w:szCs w:val="28"/>
        </w:rPr>
        <w:t xml:space="preserve"> опред</w:t>
      </w:r>
      <w:r w:rsidRPr="00F3161B">
        <w:rPr>
          <w:color w:val="000000"/>
          <w:sz w:val="28"/>
          <w:szCs w:val="28"/>
        </w:rPr>
        <w:t>е</w:t>
      </w:r>
      <w:r w:rsidRPr="00F3161B">
        <w:rPr>
          <w:color w:val="000000"/>
          <w:sz w:val="28"/>
          <w:szCs w:val="28"/>
        </w:rPr>
        <w:t>лите цвет гиперсс</w:t>
      </w:r>
      <w:r w:rsidRPr="00F3161B">
        <w:rPr>
          <w:color w:val="000000"/>
          <w:sz w:val="28"/>
          <w:szCs w:val="28"/>
        </w:rPr>
        <w:t>ы</w:t>
      </w:r>
      <w:r w:rsidRPr="00F3161B">
        <w:rPr>
          <w:color w:val="000000"/>
          <w:sz w:val="28"/>
          <w:szCs w:val="28"/>
        </w:rPr>
        <w:t>лок:</w:t>
      </w:r>
    </w:p>
    <w:p w:rsidR="00572B67" w:rsidRPr="00F3161B" w:rsidRDefault="00572B67" w:rsidP="00130F66">
      <w:pPr>
        <w:widowControl/>
        <w:numPr>
          <w:ilvl w:val="0"/>
          <w:numId w:val="2"/>
        </w:numPr>
        <w:shd w:val="clear" w:color="auto" w:fill="FFFFFF"/>
        <w:tabs>
          <w:tab w:val="clear" w:pos="360"/>
          <w:tab w:val="num" w:pos="1080"/>
        </w:tabs>
        <w:autoSpaceDE/>
        <w:autoSpaceDN/>
        <w:adjustRightInd/>
        <w:ind w:left="1080"/>
        <w:jc w:val="both"/>
        <w:rPr>
          <w:color w:val="000000"/>
          <w:sz w:val="28"/>
          <w:szCs w:val="28"/>
        </w:rPr>
      </w:pPr>
      <w:r w:rsidRPr="00F3161B">
        <w:rPr>
          <w:color w:val="000000"/>
          <w:sz w:val="28"/>
          <w:szCs w:val="28"/>
        </w:rPr>
        <w:t>все гиперссылки на странице  – белые;</w:t>
      </w:r>
    </w:p>
    <w:p w:rsidR="00572B67" w:rsidRPr="00F3161B" w:rsidRDefault="00572B67" w:rsidP="00130F66">
      <w:pPr>
        <w:widowControl/>
        <w:numPr>
          <w:ilvl w:val="0"/>
          <w:numId w:val="2"/>
        </w:numPr>
        <w:shd w:val="clear" w:color="auto" w:fill="FFFFFF"/>
        <w:tabs>
          <w:tab w:val="clear" w:pos="360"/>
          <w:tab w:val="num" w:pos="1080"/>
        </w:tabs>
        <w:autoSpaceDE/>
        <w:autoSpaceDN/>
        <w:adjustRightInd/>
        <w:ind w:left="1080"/>
        <w:jc w:val="both"/>
        <w:rPr>
          <w:color w:val="000000"/>
          <w:sz w:val="28"/>
          <w:szCs w:val="28"/>
        </w:rPr>
      </w:pPr>
      <w:r w:rsidRPr="00F3161B">
        <w:rPr>
          <w:color w:val="000000"/>
          <w:sz w:val="28"/>
          <w:szCs w:val="28"/>
        </w:rPr>
        <w:t>активные гиперссылки  – красные;</w:t>
      </w:r>
    </w:p>
    <w:p w:rsidR="00572B67" w:rsidRPr="00F3161B" w:rsidRDefault="00572B67" w:rsidP="00130F66">
      <w:pPr>
        <w:widowControl/>
        <w:numPr>
          <w:ilvl w:val="0"/>
          <w:numId w:val="2"/>
        </w:numPr>
        <w:shd w:val="clear" w:color="auto" w:fill="FFFFFF"/>
        <w:tabs>
          <w:tab w:val="clear" w:pos="360"/>
          <w:tab w:val="num" w:pos="1080"/>
        </w:tabs>
        <w:autoSpaceDE/>
        <w:autoSpaceDN/>
        <w:adjustRightInd/>
        <w:ind w:left="1080"/>
        <w:jc w:val="both"/>
        <w:rPr>
          <w:color w:val="000000"/>
          <w:sz w:val="28"/>
          <w:szCs w:val="28"/>
        </w:rPr>
      </w:pPr>
      <w:r w:rsidRPr="00F3161B">
        <w:rPr>
          <w:color w:val="000000"/>
          <w:sz w:val="28"/>
          <w:szCs w:val="28"/>
        </w:rPr>
        <w:t>посещенные гиперссылки  – серые.</w:t>
      </w:r>
    </w:p>
    <w:p w:rsidR="00572B67" w:rsidRPr="00F3161B" w:rsidRDefault="00572B67" w:rsidP="00130F66">
      <w:pPr>
        <w:widowControl/>
        <w:numPr>
          <w:ilvl w:val="0"/>
          <w:numId w:val="7"/>
        </w:numPr>
        <w:shd w:val="clear" w:color="auto" w:fill="FFFFFF"/>
        <w:tabs>
          <w:tab w:val="clear" w:pos="1440"/>
          <w:tab w:val="num" w:pos="426"/>
        </w:tabs>
        <w:autoSpaceDE/>
        <w:autoSpaceDN/>
        <w:adjustRightInd/>
        <w:ind w:left="426" w:hanging="426"/>
        <w:jc w:val="both"/>
        <w:rPr>
          <w:color w:val="000000"/>
          <w:sz w:val="28"/>
          <w:szCs w:val="28"/>
        </w:rPr>
      </w:pPr>
      <w:r w:rsidRPr="00F3161B">
        <w:rPr>
          <w:color w:val="000000"/>
          <w:sz w:val="28"/>
          <w:szCs w:val="28"/>
        </w:rPr>
        <w:t>Откройте в браузере первую страничку и, переходя по ссылкам со стр</w:t>
      </w:r>
      <w:r w:rsidRPr="00F3161B">
        <w:rPr>
          <w:color w:val="000000"/>
          <w:sz w:val="28"/>
          <w:szCs w:val="28"/>
        </w:rPr>
        <w:t>а</w:t>
      </w:r>
      <w:r w:rsidRPr="00F3161B">
        <w:rPr>
          <w:color w:val="000000"/>
          <w:sz w:val="28"/>
          <w:szCs w:val="28"/>
        </w:rPr>
        <w:t>нички на страничку, убедитесь, что цвет гиперссылок задан верно.</w:t>
      </w:r>
    </w:p>
    <w:p w:rsidR="00572B67" w:rsidRPr="00F3161B" w:rsidRDefault="00572B67" w:rsidP="00572B67">
      <w:pPr>
        <w:jc w:val="center"/>
        <w:rPr>
          <w:b/>
          <w:sz w:val="28"/>
          <w:szCs w:val="28"/>
        </w:rPr>
      </w:pPr>
    </w:p>
    <w:p w:rsidR="00572B67" w:rsidRPr="00F3161B" w:rsidRDefault="00572B67" w:rsidP="00572B67">
      <w:pPr>
        <w:pStyle w:val="Normal"/>
        <w:rPr>
          <w:rFonts w:ascii="Times New Roman" w:hAnsi="Times New Roman"/>
          <w:b/>
          <w:sz w:val="28"/>
          <w:szCs w:val="28"/>
        </w:rPr>
      </w:pPr>
    </w:p>
    <w:p w:rsidR="00572B67" w:rsidRPr="00E813D1" w:rsidRDefault="00E813D1" w:rsidP="00E813D1">
      <w:pPr>
        <w:pStyle w:val="Normal"/>
        <w:jc w:val="center"/>
        <w:rPr>
          <w:rFonts w:ascii="Times New Roman" w:hAnsi="Times New Roman"/>
          <w:b/>
          <w:i/>
          <w:sz w:val="28"/>
          <w:szCs w:val="28"/>
        </w:rPr>
      </w:pPr>
      <w:r w:rsidRPr="00E813D1">
        <w:rPr>
          <w:rFonts w:ascii="Times New Roman" w:hAnsi="Times New Roman"/>
          <w:b/>
          <w:i/>
          <w:sz w:val="28"/>
          <w:szCs w:val="28"/>
        </w:rPr>
        <w:t xml:space="preserve">Вопросы для </w:t>
      </w:r>
      <w:r w:rsidR="005159A8">
        <w:rPr>
          <w:rFonts w:ascii="Times New Roman" w:hAnsi="Times New Roman"/>
          <w:b/>
          <w:i/>
          <w:sz w:val="28"/>
          <w:szCs w:val="28"/>
        </w:rPr>
        <w:t>практической</w:t>
      </w:r>
      <w:r w:rsidRPr="00E813D1">
        <w:rPr>
          <w:rFonts w:ascii="Times New Roman" w:hAnsi="Times New Roman"/>
          <w:b/>
          <w:i/>
          <w:sz w:val="28"/>
          <w:szCs w:val="28"/>
        </w:rPr>
        <w:t xml:space="preserve"> работы</w:t>
      </w:r>
    </w:p>
    <w:p w:rsidR="00572B67" w:rsidRPr="00F3161B" w:rsidRDefault="00572B67" w:rsidP="00130F66">
      <w:pPr>
        <w:pStyle w:val="Normal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F3161B">
        <w:rPr>
          <w:rFonts w:ascii="Times New Roman" w:hAnsi="Times New Roman"/>
          <w:sz w:val="28"/>
          <w:szCs w:val="28"/>
        </w:rPr>
        <w:t>Что такое гипертекст?</w:t>
      </w:r>
    </w:p>
    <w:p w:rsidR="00572B67" w:rsidRPr="00F3161B" w:rsidRDefault="00572B67" w:rsidP="00130F66">
      <w:pPr>
        <w:pStyle w:val="Normal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F3161B">
        <w:rPr>
          <w:rFonts w:ascii="Times New Roman" w:hAnsi="Times New Roman"/>
          <w:sz w:val="28"/>
          <w:szCs w:val="28"/>
        </w:rPr>
        <w:t>Что такое гиперссылка?</w:t>
      </w:r>
    </w:p>
    <w:p w:rsidR="00572B67" w:rsidRPr="00F3161B" w:rsidRDefault="00572B67" w:rsidP="00130F66">
      <w:pPr>
        <w:pStyle w:val="Normal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F3161B">
        <w:rPr>
          <w:rFonts w:ascii="Times New Roman" w:hAnsi="Times New Roman"/>
          <w:sz w:val="28"/>
          <w:szCs w:val="28"/>
        </w:rPr>
        <w:t>Какова структура гиперссылки?</w:t>
      </w:r>
    </w:p>
    <w:p w:rsidR="00572B67" w:rsidRPr="00F3161B" w:rsidRDefault="00572B67" w:rsidP="00130F66">
      <w:pPr>
        <w:pStyle w:val="Normal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F3161B">
        <w:rPr>
          <w:rFonts w:ascii="Times New Roman" w:hAnsi="Times New Roman"/>
          <w:sz w:val="28"/>
          <w:szCs w:val="28"/>
        </w:rPr>
        <w:t>Что такое относительный адрес?</w:t>
      </w:r>
    </w:p>
    <w:p w:rsidR="00572B67" w:rsidRPr="00F3161B" w:rsidRDefault="00572B67" w:rsidP="00130F66">
      <w:pPr>
        <w:pStyle w:val="Normal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F3161B">
        <w:rPr>
          <w:rFonts w:ascii="Times New Roman" w:hAnsi="Times New Roman"/>
          <w:sz w:val="28"/>
          <w:szCs w:val="28"/>
        </w:rPr>
        <w:t>Что такое абсолютный адрес?</w:t>
      </w:r>
    </w:p>
    <w:p w:rsidR="00572B67" w:rsidRPr="00F3161B" w:rsidRDefault="00572B67" w:rsidP="00130F66">
      <w:pPr>
        <w:pStyle w:val="Normal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F3161B">
        <w:rPr>
          <w:rFonts w:ascii="Times New Roman" w:hAnsi="Times New Roman"/>
          <w:sz w:val="28"/>
          <w:szCs w:val="28"/>
        </w:rPr>
        <w:t>Что такое внешние и внутренние гиперссылки?</w:t>
      </w:r>
    </w:p>
    <w:p w:rsidR="00572B67" w:rsidRPr="00F3161B" w:rsidRDefault="00572B67" w:rsidP="00572B67">
      <w:pPr>
        <w:pStyle w:val="Normal"/>
        <w:jc w:val="both"/>
        <w:rPr>
          <w:rFonts w:ascii="Times New Roman" w:hAnsi="Times New Roman"/>
          <w:sz w:val="28"/>
          <w:szCs w:val="28"/>
        </w:rPr>
      </w:pPr>
    </w:p>
    <w:p w:rsidR="00572B67" w:rsidRPr="00F3161B" w:rsidRDefault="00572B67" w:rsidP="00572B67">
      <w:pPr>
        <w:shd w:val="clear" w:color="auto" w:fill="FFFFFF"/>
        <w:jc w:val="center"/>
        <w:rPr>
          <w:b/>
          <w:sz w:val="28"/>
          <w:szCs w:val="28"/>
        </w:rPr>
      </w:pPr>
    </w:p>
    <w:p w:rsidR="001C43A0" w:rsidRPr="00F3161B" w:rsidRDefault="001C43A0" w:rsidP="001B27EE">
      <w:pPr>
        <w:shd w:val="clear" w:color="auto" w:fill="FFFFFF"/>
        <w:ind w:firstLine="720"/>
        <w:rPr>
          <w:color w:val="FF0000"/>
          <w:sz w:val="28"/>
          <w:szCs w:val="28"/>
        </w:rPr>
      </w:pPr>
    </w:p>
    <w:p w:rsidR="00572B67" w:rsidRPr="00F3161B" w:rsidRDefault="00572B67" w:rsidP="001B27EE">
      <w:pPr>
        <w:shd w:val="clear" w:color="auto" w:fill="FFFFFF"/>
        <w:ind w:firstLine="720"/>
        <w:rPr>
          <w:color w:val="FF0000"/>
          <w:sz w:val="28"/>
          <w:szCs w:val="28"/>
        </w:rPr>
      </w:pPr>
    </w:p>
    <w:p w:rsidR="001C43A0" w:rsidRPr="00F3161B" w:rsidRDefault="001C43A0" w:rsidP="001B27EE">
      <w:pPr>
        <w:shd w:val="clear" w:color="auto" w:fill="FFFFFF"/>
        <w:ind w:firstLine="720"/>
        <w:rPr>
          <w:color w:val="FF0000"/>
          <w:sz w:val="28"/>
          <w:szCs w:val="28"/>
        </w:rPr>
        <w:sectPr w:rsidR="001C43A0" w:rsidRPr="00F3161B" w:rsidSect="00A233B6">
          <w:pgSz w:w="11909" w:h="16834"/>
          <w:pgMar w:top="1134" w:right="851" w:bottom="1134" w:left="1701" w:header="720" w:footer="720" w:gutter="0"/>
          <w:cols w:space="60"/>
          <w:noEndnote/>
        </w:sectPr>
      </w:pPr>
    </w:p>
    <w:p w:rsidR="001C43A0" w:rsidRPr="00424136" w:rsidRDefault="00B74C63" w:rsidP="00424136">
      <w:pPr>
        <w:pStyle w:val="1"/>
        <w:jc w:val="center"/>
        <w:rPr>
          <w:sz w:val="28"/>
          <w:szCs w:val="28"/>
        </w:rPr>
      </w:pPr>
      <w:bookmarkStart w:id="18" w:name="_Toc87360688"/>
      <w:r>
        <w:rPr>
          <w:sz w:val="28"/>
          <w:szCs w:val="28"/>
        </w:rPr>
        <w:lastRenderedPageBreak/>
        <w:t>ПРАКТИЧЕСКАЯ ПОДГОТОВКА</w:t>
      </w:r>
      <w:r w:rsidR="006D476B" w:rsidRPr="00F3161B">
        <w:rPr>
          <w:sz w:val="28"/>
          <w:szCs w:val="28"/>
        </w:rPr>
        <w:t xml:space="preserve"> </w:t>
      </w:r>
      <w:r w:rsidR="001C43A0" w:rsidRPr="00F3161B">
        <w:rPr>
          <w:sz w:val="28"/>
          <w:szCs w:val="28"/>
        </w:rPr>
        <w:t>№</w:t>
      </w:r>
      <w:r w:rsidR="00F3161B" w:rsidRPr="00F91328">
        <w:rPr>
          <w:sz w:val="28"/>
          <w:szCs w:val="28"/>
        </w:rPr>
        <w:t>8</w:t>
      </w:r>
      <w:r w:rsidR="00454359" w:rsidRPr="00F3161B">
        <w:rPr>
          <w:sz w:val="28"/>
          <w:szCs w:val="28"/>
        </w:rPr>
        <w:t xml:space="preserve"> </w:t>
      </w:r>
      <w:r w:rsidR="00F91328">
        <w:rPr>
          <w:sz w:val="28"/>
          <w:szCs w:val="28"/>
        </w:rPr>
        <w:br/>
      </w:r>
      <w:r w:rsidR="006D476B" w:rsidRPr="00F3161B">
        <w:rPr>
          <w:sz w:val="28"/>
          <w:szCs w:val="28"/>
        </w:rPr>
        <w:t>СОЗДАНИЕ СПИСКОВ</w:t>
      </w:r>
      <w:bookmarkEnd w:id="18"/>
      <w:r w:rsidR="00424136">
        <w:rPr>
          <w:sz w:val="28"/>
          <w:szCs w:val="28"/>
        </w:rPr>
        <w:t xml:space="preserve">. </w:t>
      </w:r>
      <w:r w:rsidR="00424136" w:rsidRPr="00424136">
        <w:rPr>
          <w:sz w:val="28"/>
          <w:szCs w:val="28"/>
        </w:rPr>
        <w:t>СОЗДАНИЕ ТАБЛИЦ.</w:t>
      </w:r>
    </w:p>
    <w:p w:rsidR="002903A6" w:rsidRPr="00F3161B" w:rsidRDefault="002903A6" w:rsidP="002903A6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F3161B">
        <w:rPr>
          <w:b/>
          <w:bCs/>
          <w:spacing w:val="-1"/>
          <w:sz w:val="28"/>
          <w:szCs w:val="28"/>
        </w:rPr>
        <w:t>Цель работы</w:t>
      </w:r>
      <w:r w:rsidRPr="00F3161B">
        <w:rPr>
          <w:bCs/>
          <w:spacing w:val="-1"/>
          <w:sz w:val="28"/>
          <w:szCs w:val="28"/>
        </w:rPr>
        <w:t xml:space="preserve"> – выработать навыки создания списков </w:t>
      </w:r>
      <w:r w:rsidRPr="00F3161B">
        <w:rPr>
          <w:sz w:val="28"/>
          <w:szCs w:val="28"/>
          <w:lang w:val="en-US"/>
        </w:rPr>
        <w:t>HTML</w:t>
      </w:r>
      <w:r w:rsidRPr="00F3161B">
        <w:rPr>
          <w:sz w:val="28"/>
          <w:szCs w:val="28"/>
        </w:rPr>
        <w:t xml:space="preserve">  страниц.</w:t>
      </w:r>
    </w:p>
    <w:p w:rsidR="00673484" w:rsidRPr="00F3161B" w:rsidRDefault="00673484" w:rsidP="001F30FD">
      <w:pPr>
        <w:pStyle w:val="a9"/>
        <w:spacing w:line="240" w:lineRule="auto"/>
        <w:ind w:firstLine="709"/>
        <w:rPr>
          <w:sz w:val="28"/>
          <w:szCs w:val="28"/>
        </w:rPr>
      </w:pPr>
      <w:r w:rsidRPr="00F3161B">
        <w:rPr>
          <w:sz w:val="28"/>
          <w:szCs w:val="28"/>
        </w:rPr>
        <w:t xml:space="preserve">Списки – наиболее популярные элементы </w:t>
      </w:r>
      <w:r w:rsidRPr="00F3161B">
        <w:rPr>
          <w:sz w:val="28"/>
          <w:szCs w:val="28"/>
          <w:lang w:val="en-US"/>
        </w:rPr>
        <w:t>HTML</w:t>
      </w:r>
      <w:r w:rsidRPr="00F3161B">
        <w:rPr>
          <w:sz w:val="28"/>
          <w:szCs w:val="28"/>
        </w:rPr>
        <w:t xml:space="preserve">  страниц. Они позв</w:t>
      </w:r>
      <w:r w:rsidRPr="00F3161B">
        <w:rPr>
          <w:sz w:val="28"/>
          <w:szCs w:val="28"/>
        </w:rPr>
        <w:t>о</w:t>
      </w:r>
      <w:r w:rsidRPr="00F3161B">
        <w:rPr>
          <w:sz w:val="28"/>
          <w:szCs w:val="28"/>
        </w:rPr>
        <w:t>ляют разбивать большие массивы данных на отдел</w:t>
      </w:r>
      <w:r w:rsidRPr="00F3161B">
        <w:rPr>
          <w:sz w:val="28"/>
          <w:szCs w:val="28"/>
        </w:rPr>
        <w:t>ь</w:t>
      </w:r>
      <w:r w:rsidRPr="00F3161B">
        <w:rPr>
          <w:sz w:val="28"/>
          <w:szCs w:val="28"/>
        </w:rPr>
        <w:t>ные четкие фрагменты, которые удобнее воспринимать, чем весь поток целиком</w:t>
      </w:r>
      <w:r w:rsidR="008C7724" w:rsidRPr="00F3161B">
        <w:rPr>
          <w:sz w:val="28"/>
          <w:szCs w:val="28"/>
        </w:rPr>
        <w:t xml:space="preserve"> и упрощают орие</w:t>
      </w:r>
      <w:r w:rsidR="008C7724" w:rsidRPr="00F3161B">
        <w:rPr>
          <w:sz w:val="28"/>
          <w:szCs w:val="28"/>
        </w:rPr>
        <w:t>н</w:t>
      </w:r>
      <w:r w:rsidR="008C7724" w:rsidRPr="00F3161B">
        <w:rPr>
          <w:sz w:val="28"/>
          <w:szCs w:val="28"/>
        </w:rPr>
        <w:t>тацию по логической структуре и</w:t>
      </w:r>
      <w:r w:rsidR="008C7724" w:rsidRPr="00F3161B">
        <w:rPr>
          <w:sz w:val="28"/>
          <w:szCs w:val="28"/>
        </w:rPr>
        <w:t>н</w:t>
      </w:r>
      <w:r w:rsidR="008C7724" w:rsidRPr="00F3161B">
        <w:rPr>
          <w:sz w:val="28"/>
          <w:szCs w:val="28"/>
        </w:rPr>
        <w:t>формации.</w:t>
      </w:r>
    </w:p>
    <w:p w:rsidR="008C7724" w:rsidRPr="00F3161B" w:rsidRDefault="008C7724" w:rsidP="001F30FD">
      <w:pPr>
        <w:pStyle w:val="a9"/>
        <w:spacing w:line="240" w:lineRule="auto"/>
        <w:ind w:left="709" w:firstLine="0"/>
        <w:rPr>
          <w:sz w:val="28"/>
          <w:szCs w:val="28"/>
        </w:rPr>
      </w:pPr>
      <w:r w:rsidRPr="00F3161B">
        <w:rPr>
          <w:sz w:val="28"/>
          <w:szCs w:val="28"/>
          <w:lang w:val="en-US"/>
        </w:rPr>
        <w:t>HTML</w:t>
      </w:r>
      <w:r w:rsidRPr="00F3161B">
        <w:rPr>
          <w:sz w:val="28"/>
          <w:szCs w:val="28"/>
        </w:rPr>
        <w:t xml:space="preserve"> предусматривает три основных типа сп</w:t>
      </w:r>
      <w:r w:rsidRPr="00F3161B">
        <w:rPr>
          <w:sz w:val="28"/>
          <w:szCs w:val="28"/>
        </w:rPr>
        <w:t>и</w:t>
      </w:r>
      <w:r w:rsidRPr="00F3161B">
        <w:rPr>
          <w:sz w:val="28"/>
          <w:szCs w:val="28"/>
        </w:rPr>
        <w:t>сков:</w:t>
      </w:r>
    </w:p>
    <w:p w:rsidR="008C7724" w:rsidRPr="00F3161B" w:rsidRDefault="008C7724" w:rsidP="001F30FD">
      <w:pPr>
        <w:pStyle w:val="a9"/>
        <w:spacing w:line="240" w:lineRule="auto"/>
        <w:ind w:left="709" w:firstLine="0"/>
        <w:rPr>
          <w:sz w:val="28"/>
          <w:szCs w:val="28"/>
        </w:rPr>
      </w:pPr>
      <w:r w:rsidRPr="00F3161B">
        <w:rPr>
          <w:sz w:val="28"/>
          <w:szCs w:val="28"/>
        </w:rPr>
        <w:t>– маркированные списки;</w:t>
      </w:r>
    </w:p>
    <w:p w:rsidR="008C7724" w:rsidRPr="00F3161B" w:rsidRDefault="008C7724" w:rsidP="001F30FD">
      <w:pPr>
        <w:pStyle w:val="a9"/>
        <w:spacing w:line="240" w:lineRule="auto"/>
        <w:ind w:left="709" w:firstLine="0"/>
        <w:rPr>
          <w:sz w:val="28"/>
          <w:szCs w:val="28"/>
        </w:rPr>
      </w:pPr>
      <w:r w:rsidRPr="00F3161B">
        <w:rPr>
          <w:sz w:val="28"/>
          <w:szCs w:val="28"/>
        </w:rPr>
        <w:t>– нумерованные списки;</w:t>
      </w:r>
    </w:p>
    <w:p w:rsidR="008C7724" w:rsidRPr="00F3161B" w:rsidRDefault="008C7724" w:rsidP="001F30FD">
      <w:pPr>
        <w:pStyle w:val="a9"/>
        <w:spacing w:line="240" w:lineRule="auto"/>
        <w:ind w:left="709" w:firstLine="0"/>
        <w:rPr>
          <w:sz w:val="28"/>
          <w:szCs w:val="28"/>
        </w:rPr>
      </w:pPr>
      <w:r w:rsidRPr="00F3161B">
        <w:rPr>
          <w:sz w:val="28"/>
          <w:szCs w:val="28"/>
        </w:rPr>
        <w:t>– списки определений.</w:t>
      </w:r>
    </w:p>
    <w:p w:rsidR="00673484" w:rsidRPr="00F91328" w:rsidRDefault="00F91328" w:rsidP="00F91328">
      <w:pPr>
        <w:shd w:val="clear" w:color="auto" w:fill="FFFFFF"/>
        <w:ind w:firstLine="720"/>
        <w:jc w:val="center"/>
        <w:rPr>
          <w:b/>
          <w:i/>
          <w:color w:val="000000"/>
          <w:sz w:val="28"/>
          <w:szCs w:val="28"/>
        </w:rPr>
      </w:pPr>
      <w:r w:rsidRPr="00F91328">
        <w:rPr>
          <w:b/>
          <w:i/>
          <w:color w:val="000000"/>
          <w:sz w:val="28"/>
          <w:szCs w:val="28"/>
        </w:rPr>
        <w:t xml:space="preserve">Задание к </w:t>
      </w:r>
      <w:r w:rsidR="00EE23F8">
        <w:rPr>
          <w:b/>
          <w:i/>
          <w:color w:val="000000"/>
          <w:sz w:val="28"/>
          <w:szCs w:val="28"/>
        </w:rPr>
        <w:t>практической</w:t>
      </w:r>
      <w:r w:rsidRPr="00F91328">
        <w:rPr>
          <w:b/>
          <w:i/>
          <w:color w:val="000000"/>
          <w:sz w:val="28"/>
          <w:szCs w:val="28"/>
        </w:rPr>
        <w:t xml:space="preserve"> работе</w:t>
      </w:r>
    </w:p>
    <w:p w:rsidR="00673484" w:rsidRPr="00F3161B" w:rsidRDefault="00673484" w:rsidP="00454359">
      <w:pPr>
        <w:jc w:val="center"/>
        <w:rPr>
          <w:b/>
          <w:sz w:val="28"/>
          <w:szCs w:val="28"/>
        </w:rPr>
      </w:pPr>
      <w:bookmarkStart w:id="19" w:name="_Toc103404316"/>
      <w:bookmarkStart w:id="20" w:name="_Toc163281844"/>
      <w:bookmarkStart w:id="21" w:name="_Toc163286590"/>
      <w:bookmarkStart w:id="22" w:name="_Toc163287547"/>
      <w:bookmarkStart w:id="23" w:name="_Toc163514982"/>
      <w:r w:rsidRPr="00F3161B">
        <w:rPr>
          <w:b/>
          <w:sz w:val="28"/>
          <w:szCs w:val="28"/>
        </w:rPr>
        <w:t>Маркированный  список</w:t>
      </w:r>
      <w:bookmarkEnd w:id="19"/>
      <w:bookmarkEnd w:id="20"/>
      <w:bookmarkEnd w:id="21"/>
      <w:bookmarkEnd w:id="22"/>
      <w:bookmarkEnd w:id="23"/>
    </w:p>
    <w:p w:rsidR="00673484" w:rsidRPr="00F3161B" w:rsidRDefault="00673484" w:rsidP="00673484">
      <w:pPr>
        <w:pStyle w:val="a9"/>
        <w:spacing w:line="240" w:lineRule="auto"/>
        <w:ind w:firstLine="709"/>
        <w:rPr>
          <w:sz w:val="28"/>
          <w:szCs w:val="28"/>
        </w:rPr>
      </w:pPr>
      <w:r w:rsidRPr="00F3161B">
        <w:rPr>
          <w:sz w:val="28"/>
          <w:szCs w:val="28"/>
        </w:rPr>
        <w:t>Маркированный список представляет собой перечень элементов, для заг</w:t>
      </w:r>
      <w:r w:rsidRPr="00F3161B">
        <w:rPr>
          <w:sz w:val="28"/>
          <w:szCs w:val="28"/>
        </w:rPr>
        <w:t>о</w:t>
      </w:r>
      <w:r w:rsidRPr="00F3161B">
        <w:rPr>
          <w:sz w:val="28"/>
          <w:szCs w:val="28"/>
        </w:rPr>
        <w:t>ловка которых используются маркеры. В качестве маркеров выступают специальные символы</w:t>
      </w:r>
      <w:r w:rsidR="008C7724" w:rsidRPr="00F3161B">
        <w:rPr>
          <w:color w:val="000000"/>
          <w:sz w:val="28"/>
          <w:szCs w:val="28"/>
        </w:rPr>
        <w:t xml:space="preserve"> (кружки, прямоугольники, ромбы или другие изобр</w:t>
      </w:r>
      <w:r w:rsidR="008C7724" w:rsidRPr="00F3161B">
        <w:rPr>
          <w:color w:val="000000"/>
          <w:sz w:val="28"/>
          <w:szCs w:val="28"/>
        </w:rPr>
        <w:t>а</w:t>
      </w:r>
      <w:r w:rsidR="008C7724" w:rsidRPr="00F3161B">
        <w:rPr>
          <w:color w:val="000000"/>
          <w:sz w:val="28"/>
          <w:szCs w:val="28"/>
        </w:rPr>
        <w:t>жения)</w:t>
      </w:r>
      <w:r w:rsidRPr="00F3161B">
        <w:rPr>
          <w:sz w:val="28"/>
          <w:szCs w:val="28"/>
        </w:rPr>
        <w:t>, называ</w:t>
      </w:r>
      <w:r w:rsidRPr="00F3161B">
        <w:rPr>
          <w:sz w:val="28"/>
          <w:szCs w:val="28"/>
        </w:rPr>
        <w:t>е</w:t>
      </w:r>
      <w:r w:rsidRPr="00F3161B">
        <w:rPr>
          <w:sz w:val="28"/>
          <w:szCs w:val="28"/>
        </w:rPr>
        <w:t>мые буллетами (</w:t>
      </w:r>
      <w:r w:rsidRPr="00F3161B">
        <w:rPr>
          <w:sz w:val="28"/>
          <w:szCs w:val="28"/>
          <w:lang w:val="en-US"/>
        </w:rPr>
        <w:t>bullets</w:t>
      </w:r>
      <w:r w:rsidRPr="00F3161B">
        <w:rPr>
          <w:sz w:val="28"/>
          <w:szCs w:val="28"/>
        </w:rPr>
        <w:t>).</w:t>
      </w:r>
    </w:p>
    <w:p w:rsidR="00673484" w:rsidRPr="00F3161B" w:rsidRDefault="00673484" w:rsidP="00673484">
      <w:pPr>
        <w:pStyle w:val="a9"/>
        <w:spacing w:line="240" w:lineRule="auto"/>
        <w:ind w:firstLine="709"/>
        <w:rPr>
          <w:sz w:val="28"/>
          <w:szCs w:val="28"/>
        </w:rPr>
      </w:pPr>
      <w:r w:rsidRPr="00F3161B">
        <w:rPr>
          <w:sz w:val="28"/>
          <w:szCs w:val="28"/>
        </w:rPr>
        <w:t xml:space="preserve">Текст, расположенный между </w:t>
      </w:r>
      <w:r w:rsidR="00B100EF" w:rsidRPr="00F3161B">
        <w:rPr>
          <w:sz w:val="28"/>
          <w:szCs w:val="28"/>
        </w:rPr>
        <w:t>тэг</w:t>
      </w:r>
      <w:r w:rsidRPr="00F3161B">
        <w:rPr>
          <w:sz w:val="28"/>
          <w:szCs w:val="28"/>
        </w:rPr>
        <w:t xml:space="preserve">ами </w:t>
      </w:r>
      <w:r w:rsidRPr="00F3161B">
        <w:rPr>
          <w:rStyle w:val="TypewriterTT"/>
          <w:rFonts w:ascii="Courier New" w:hAnsi="Courier New" w:cs="Courier New"/>
          <w:bCs/>
          <w:sz w:val="28"/>
          <w:szCs w:val="28"/>
        </w:rPr>
        <w:t>&lt;UL&gt;</w:t>
      </w:r>
      <w:r w:rsidRPr="00F3161B">
        <w:rPr>
          <w:bCs/>
          <w:sz w:val="28"/>
          <w:szCs w:val="28"/>
        </w:rPr>
        <w:t xml:space="preserve"> и </w:t>
      </w:r>
      <w:r w:rsidRPr="00F3161B">
        <w:rPr>
          <w:rStyle w:val="TypewriterTT"/>
          <w:rFonts w:ascii="Courier New" w:hAnsi="Courier New" w:cs="Courier New"/>
          <w:bCs/>
          <w:sz w:val="28"/>
          <w:szCs w:val="28"/>
        </w:rPr>
        <w:t>&lt;/</w:t>
      </w:r>
      <w:r w:rsidRPr="00F3161B">
        <w:rPr>
          <w:rStyle w:val="TypewriterTT"/>
          <w:rFonts w:ascii="Courier New" w:hAnsi="Courier New" w:cs="Courier New"/>
          <w:bCs/>
          <w:sz w:val="28"/>
          <w:szCs w:val="28"/>
          <w:lang w:val="en-US"/>
        </w:rPr>
        <w:t>ul</w:t>
      </w:r>
      <w:r w:rsidRPr="00F3161B">
        <w:rPr>
          <w:rStyle w:val="TypewriterTT"/>
          <w:rFonts w:ascii="Courier New" w:hAnsi="Courier New" w:cs="Courier New"/>
          <w:bCs/>
          <w:sz w:val="28"/>
          <w:szCs w:val="28"/>
        </w:rPr>
        <w:t>&gt;</w:t>
      </w:r>
      <w:r w:rsidRPr="00F3161B">
        <w:rPr>
          <w:sz w:val="28"/>
          <w:szCs w:val="28"/>
        </w:rPr>
        <w:t>, воспринимается как нен</w:t>
      </w:r>
      <w:r w:rsidRPr="00F3161B">
        <w:rPr>
          <w:sz w:val="28"/>
          <w:szCs w:val="28"/>
        </w:rPr>
        <w:t>у</w:t>
      </w:r>
      <w:r w:rsidRPr="00F3161B">
        <w:rPr>
          <w:sz w:val="28"/>
          <w:szCs w:val="28"/>
        </w:rPr>
        <w:t>мерованный список. Каждому элементу списка предшествует символ bullet (пуля) или графическое изображ</w:t>
      </w:r>
      <w:r w:rsidRPr="00F3161B">
        <w:rPr>
          <w:sz w:val="28"/>
          <w:szCs w:val="28"/>
        </w:rPr>
        <w:t>е</w:t>
      </w:r>
      <w:r w:rsidRPr="00F3161B">
        <w:rPr>
          <w:sz w:val="28"/>
          <w:szCs w:val="28"/>
        </w:rPr>
        <w:t>ние.</w:t>
      </w:r>
    </w:p>
    <w:p w:rsidR="00673484" w:rsidRPr="00F3161B" w:rsidRDefault="00673484" w:rsidP="00673484">
      <w:pPr>
        <w:pStyle w:val="a9"/>
        <w:spacing w:line="240" w:lineRule="auto"/>
        <w:ind w:firstLine="709"/>
        <w:rPr>
          <w:sz w:val="28"/>
          <w:szCs w:val="28"/>
        </w:rPr>
      </w:pPr>
      <w:r w:rsidRPr="00F3161B">
        <w:rPr>
          <w:sz w:val="28"/>
          <w:szCs w:val="28"/>
        </w:rPr>
        <w:tab/>
      </w:r>
      <w:r w:rsidRPr="00F3161B">
        <w:rPr>
          <w:color w:val="000000"/>
          <w:sz w:val="28"/>
          <w:szCs w:val="28"/>
        </w:rPr>
        <w:t xml:space="preserve">Элемент </w:t>
      </w:r>
      <w:r w:rsidRPr="00F3161B">
        <w:rPr>
          <w:rFonts w:ascii="Courier New" w:hAnsi="Courier New" w:cs="Courier New"/>
          <w:color w:val="000000"/>
          <w:sz w:val="28"/>
          <w:szCs w:val="28"/>
        </w:rPr>
        <w:t>&lt;</w:t>
      </w:r>
      <w:r w:rsidRPr="00F3161B">
        <w:rPr>
          <w:rFonts w:ascii="Courier New" w:hAnsi="Courier New" w:cs="Courier New"/>
          <w:caps/>
          <w:color w:val="000000"/>
          <w:sz w:val="28"/>
          <w:szCs w:val="28"/>
          <w:lang w:val="en-US"/>
        </w:rPr>
        <w:t>ul</w:t>
      </w:r>
      <w:r w:rsidRPr="00F3161B">
        <w:rPr>
          <w:rFonts w:ascii="Courier New" w:hAnsi="Courier New" w:cs="Courier New"/>
          <w:color w:val="000000"/>
          <w:sz w:val="28"/>
          <w:szCs w:val="28"/>
        </w:rPr>
        <w:t xml:space="preserve">&gt; </w:t>
      </w:r>
      <w:r w:rsidRPr="00F3161B">
        <w:rPr>
          <w:rStyle w:val="TypewriterTT"/>
          <w:rFonts w:ascii="Courier New" w:hAnsi="Courier New" w:cs="Courier New"/>
          <w:sz w:val="28"/>
          <w:szCs w:val="28"/>
        </w:rPr>
        <w:t>&lt;/</w:t>
      </w:r>
      <w:r w:rsidRPr="00F3161B">
        <w:rPr>
          <w:rStyle w:val="TypewriterTT"/>
          <w:rFonts w:ascii="Courier New" w:hAnsi="Courier New" w:cs="Courier New"/>
          <w:sz w:val="28"/>
          <w:szCs w:val="28"/>
          <w:lang w:val="en-US"/>
        </w:rPr>
        <w:t>ul</w:t>
      </w:r>
      <w:r w:rsidRPr="00F3161B">
        <w:rPr>
          <w:rStyle w:val="TypewriterTT"/>
          <w:rFonts w:ascii="Courier New" w:hAnsi="Courier New" w:cs="Courier New"/>
          <w:sz w:val="28"/>
          <w:szCs w:val="28"/>
        </w:rPr>
        <w:t>&gt;</w:t>
      </w:r>
      <w:r w:rsidRPr="00F3161B">
        <w:rPr>
          <w:sz w:val="28"/>
          <w:szCs w:val="28"/>
        </w:rPr>
        <w:t xml:space="preserve"> </w:t>
      </w:r>
      <w:r w:rsidRPr="00F3161B">
        <w:rPr>
          <w:color w:val="000000"/>
          <w:sz w:val="28"/>
          <w:szCs w:val="28"/>
        </w:rPr>
        <w:t>является своеобразным обрамлением списка. Он позволяет отделять один список от друг</w:t>
      </w:r>
      <w:r w:rsidR="001F30FD" w:rsidRPr="00F3161B">
        <w:rPr>
          <w:color w:val="000000"/>
          <w:sz w:val="28"/>
          <w:szCs w:val="28"/>
        </w:rPr>
        <w:t>их частей текста</w:t>
      </w:r>
      <w:r w:rsidRPr="00F3161B">
        <w:rPr>
          <w:color w:val="000000"/>
          <w:sz w:val="28"/>
          <w:szCs w:val="28"/>
        </w:rPr>
        <w:t xml:space="preserve">. </w:t>
      </w:r>
      <w:r w:rsidRPr="00F3161B">
        <w:rPr>
          <w:sz w:val="28"/>
          <w:szCs w:val="28"/>
        </w:rPr>
        <w:t xml:space="preserve">Каждый новый элемент списка следует начинать с метки </w:t>
      </w:r>
      <w:r w:rsidRPr="00F3161B">
        <w:rPr>
          <w:rStyle w:val="TypewriterTT"/>
          <w:rFonts w:ascii="Courier New" w:hAnsi="Courier New" w:cs="Courier New"/>
          <w:sz w:val="28"/>
          <w:szCs w:val="28"/>
        </w:rPr>
        <w:t>&lt;LI&gt;</w:t>
      </w:r>
      <w:r w:rsidRPr="00F3161B">
        <w:rPr>
          <w:rStyle w:val="TypewriterTT"/>
          <w:sz w:val="28"/>
          <w:szCs w:val="28"/>
        </w:rPr>
        <w:t xml:space="preserve"> </w:t>
      </w:r>
      <w:r w:rsidRPr="00F3161B">
        <w:rPr>
          <w:rStyle w:val="TypewriterTT"/>
          <w:rFonts w:ascii="Times New Roman" w:hAnsi="Times New Roman"/>
          <w:sz w:val="28"/>
          <w:szCs w:val="28"/>
        </w:rPr>
        <w:t>(</w:t>
      </w:r>
      <w:r w:rsidRPr="00F3161B">
        <w:rPr>
          <w:rStyle w:val="TypewriterTT"/>
          <w:rFonts w:ascii="Times New Roman" w:hAnsi="Times New Roman"/>
          <w:b/>
          <w:sz w:val="28"/>
          <w:szCs w:val="28"/>
          <w:lang w:val="en-US"/>
        </w:rPr>
        <w:t>L</w:t>
      </w:r>
      <w:r w:rsidRPr="00F3161B">
        <w:rPr>
          <w:rStyle w:val="TypewriterTT"/>
          <w:rFonts w:ascii="Times New Roman" w:hAnsi="Times New Roman"/>
          <w:sz w:val="28"/>
          <w:szCs w:val="28"/>
          <w:lang w:val="en-US"/>
        </w:rPr>
        <w:t>ist</w:t>
      </w:r>
      <w:r w:rsidRPr="00F3161B">
        <w:rPr>
          <w:rStyle w:val="TypewriterTT"/>
          <w:rFonts w:ascii="Times New Roman" w:hAnsi="Times New Roman"/>
          <w:b/>
          <w:sz w:val="28"/>
          <w:szCs w:val="28"/>
        </w:rPr>
        <w:t xml:space="preserve"> </w:t>
      </w:r>
      <w:r w:rsidRPr="00F3161B">
        <w:rPr>
          <w:rStyle w:val="TypewriterTT"/>
          <w:rFonts w:ascii="Times New Roman" w:hAnsi="Times New Roman"/>
          <w:b/>
          <w:sz w:val="28"/>
          <w:szCs w:val="28"/>
          <w:lang w:val="en-US"/>
        </w:rPr>
        <w:t>I</w:t>
      </w:r>
      <w:r w:rsidRPr="00F3161B">
        <w:rPr>
          <w:rStyle w:val="TypewriterTT"/>
          <w:rFonts w:ascii="Times New Roman" w:hAnsi="Times New Roman"/>
          <w:sz w:val="28"/>
          <w:szCs w:val="28"/>
          <w:lang w:val="en-US"/>
        </w:rPr>
        <w:t>tem</w:t>
      </w:r>
      <w:r w:rsidRPr="00F3161B">
        <w:rPr>
          <w:rStyle w:val="TypewriterTT"/>
          <w:rFonts w:ascii="Times New Roman" w:hAnsi="Times New Roman"/>
          <w:sz w:val="28"/>
          <w:szCs w:val="28"/>
        </w:rPr>
        <w:t xml:space="preserve"> – пункт списка или элемент списка)</w:t>
      </w:r>
      <w:r w:rsidRPr="00F3161B">
        <w:rPr>
          <w:sz w:val="28"/>
          <w:szCs w:val="28"/>
        </w:rPr>
        <w:t xml:space="preserve">. У метки </w:t>
      </w:r>
      <w:r w:rsidRPr="00F3161B">
        <w:rPr>
          <w:rStyle w:val="TypewriterTT"/>
          <w:rFonts w:ascii="Courier New" w:hAnsi="Courier New" w:cs="Courier New"/>
          <w:sz w:val="28"/>
          <w:szCs w:val="28"/>
        </w:rPr>
        <w:t>&lt;LI&gt;</w:t>
      </w:r>
      <w:r w:rsidRPr="00F3161B">
        <w:rPr>
          <w:sz w:val="28"/>
          <w:szCs w:val="28"/>
        </w:rPr>
        <w:t xml:space="preserve"> нет </w:t>
      </w:r>
      <w:r w:rsidR="001F30FD" w:rsidRPr="00F3161B">
        <w:rPr>
          <w:sz w:val="28"/>
          <w:szCs w:val="28"/>
        </w:rPr>
        <w:t xml:space="preserve">конечного </w:t>
      </w:r>
      <w:r w:rsidR="00B100EF" w:rsidRPr="00F3161B">
        <w:rPr>
          <w:sz w:val="28"/>
          <w:szCs w:val="28"/>
        </w:rPr>
        <w:t>тэг</w:t>
      </w:r>
      <w:r w:rsidR="001F30FD" w:rsidRPr="00F3161B">
        <w:rPr>
          <w:sz w:val="28"/>
          <w:szCs w:val="28"/>
        </w:rPr>
        <w:t>а</w:t>
      </w:r>
      <w:r w:rsidRPr="00F3161B">
        <w:rPr>
          <w:sz w:val="28"/>
          <w:szCs w:val="28"/>
        </w:rPr>
        <w:t xml:space="preserve">. Для элемента </w:t>
      </w:r>
      <w:r w:rsidRPr="00F3161B">
        <w:rPr>
          <w:rFonts w:ascii="Courier New" w:hAnsi="Courier New" w:cs="Courier New"/>
          <w:color w:val="000000"/>
          <w:sz w:val="28"/>
          <w:szCs w:val="28"/>
        </w:rPr>
        <w:t>&lt;</w:t>
      </w:r>
      <w:r w:rsidRPr="00F3161B">
        <w:rPr>
          <w:rFonts w:ascii="Courier New" w:hAnsi="Courier New" w:cs="Courier New"/>
          <w:caps/>
          <w:color w:val="000000"/>
          <w:sz w:val="28"/>
          <w:szCs w:val="28"/>
          <w:lang w:val="en-US"/>
        </w:rPr>
        <w:t>ul</w:t>
      </w:r>
      <w:r w:rsidRPr="00F3161B">
        <w:rPr>
          <w:rFonts w:ascii="Courier New" w:hAnsi="Courier New" w:cs="Courier New"/>
          <w:color w:val="000000"/>
          <w:sz w:val="28"/>
          <w:szCs w:val="28"/>
        </w:rPr>
        <w:t>&gt;</w:t>
      </w:r>
      <w:r w:rsidRPr="00F3161B">
        <w:rPr>
          <w:color w:val="000000"/>
          <w:sz w:val="28"/>
          <w:szCs w:val="28"/>
        </w:rPr>
        <w:t xml:space="preserve"> </w:t>
      </w:r>
      <w:r w:rsidRPr="00F3161B">
        <w:rPr>
          <w:sz w:val="28"/>
          <w:szCs w:val="28"/>
        </w:rPr>
        <w:t xml:space="preserve"> </w:t>
      </w:r>
      <w:bookmarkStart w:id="24" w:name="type-values"/>
      <w:r w:rsidRPr="00F3161B">
        <w:rPr>
          <w:sz w:val="28"/>
          <w:szCs w:val="28"/>
        </w:rPr>
        <w:t>возможными значениями</w:t>
      </w:r>
      <w:bookmarkEnd w:id="24"/>
      <w:r w:rsidRPr="00F3161B">
        <w:rPr>
          <w:sz w:val="28"/>
          <w:szCs w:val="28"/>
        </w:rPr>
        <w:t xml:space="preserve"> атр</w:t>
      </w:r>
      <w:r w:rsidRPr="00F3161B">
        <w:rPr>
          <w:sz w:val="28"/>
          <w:szCs w:val="28"/>
        </w:rPr>
        <w:t>и</w:t>
      </w:r>
      <w:r w:rsidRPr="00F3161B">
        <w:rPr>
          <w:sz w:val="28"/>
          <w:szCs w:val="28"/>
        </w:rPr>
        <w:t xml:space="preserve">бута </w:t>
      </w:r>
      <w:r w:rsidRPr="00F3161B">
        <w:rPr>
          <w:rStyle w:val="HTML3"/>
          <w:sz w:val="28"/>
          <w:szCs w:val="28"/>
          <w:lang w:val="en-US"/>
        </w:rPr>
        <w:t>type</w:t>
      </w:r>
      <w:r w:rsidRPr="00F3161B">
        <w:rPr>
          <w:sz w:val="28"/>
          <w:szCs w:val="28"/>
        </w:rPr>
        <w:t xml:space="preserve"> являются </w:t>
      </w:r>
      <w:r w:rsidRPr="00F3161B">
        <w:rPr>
          <w:rStyle w:val="HTML3"/>
          <w:sz w:val="28"/>
          <w:szCs w:val="28"/>
          <w:lang w:val="en-US"/>
        </w:rPr>
        <w:t>disc</w:t>
      </w:r>
      <w:r w:rsidRPr="000F0389">
        <w:rPr>
          <w:sz w:val="28"/>
          <w:szCs w:val="28"/>
        </w:rPr>
        <w:t xml:space="preserve">, </w:t>
      </w:r>
      <w:r w:rsidRPr="00F3161B">
        <w:rPr>
          <w:rStyle w:val="HTML3"/>
          <w:sz w:val="28"/>
          <w:szCs w:val="28"/>
          <w:lang w:val="en-US"/>
        </w:rPr>
        <w:t>square</w:t>
      </w:r>
      <w:r w:rsidRPr="00F3161B">
        <w:rPr>
          <w:sz w:val="28"/>
          <w:szCs w:val="28"/>
        </w:rPr>
        <w:t xml:space="preserve"> и </w:t>
      </w:r>
      <w:r w:rsidRPr="00F3161B">
        <w:rPr>
          <w:rStyle w:val="HTML3"/>
          <w:sz w:val="28"/>
          <w:szCs w:val="28"/>
          <w:lang w:val="en-US"/>
        </w:rPr>
        <w:t>circle</w:t>
      </w:r>
      <w:r w:rsidRPr="00F3161B">
        <w:rPr>
          <w:sz w:val="28"/>
          <w:szCs w:val="28"/>
        </w:rPr>
        <w:t>, где:</w:t>
      </w:r>
    </w:p>
    <w:p w:rsidR="00673484" w:rsidRPr="00F3161B" w:rsidRDefault="00404D6E" w:rsidP="001F30FD">
      <w:pPr>
        <w:pStyle w:val="a5"/>
        <w:spacing w:before="0" w:beforeAutospacing="0" w:after="0" w:afterAutospacing="0"/>
        <w:ind w:left="709"/>
        <w:rPr>
          <w:sz w:val="28"/>
          <w:szCs w:val="28"/>
        </w:rPr>
      </w:pPr>
      <w:r w:rsidRPr="00F3161B">
        <w:rPr>
          <w:noProof/>
          <w:sz w:val="28"/>
          <w:szCs w:val="28"/>
        </w:rPr>
        <w:drawing>
          <wp:inline distT="0" distB="0" distL="0" distR="0">
            <wp:extent cx="114300" cy="114300"/>
            <wp:effectExtent l="0" t="0" r="0" b="0"/>
            <wp:docPr id="38" name="Рисунок 38" descr="A possible rendering of a di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A possible rendering of a disc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3484" w:rsidRPr="00F3161B">
        <w:rPr>
          <w:sz w:val="28"/>
          <w:szCs w:val="28"/>
        </w:rPr>
        <w:t xml:space="preserve"> – маркер в виде закрашенного круга – для знач</w:t>
      </w:r>
      <w:r w:rsidR="00673484" w:rsidRPr="00F3161B">
        <w:rPr>
          <w:sz w:val="28"/>
          <w:szCs w:val="28"/>
        </w:rPr>
        <w:t>е</w:t>
      </w:r>
      <w:r w:rsidR="00673484" w:rsidRPr="00F3161B">
        <w:rPr>
          <w:sz w:val="28"/>
          <w:szCs w:val="28"/>
        </w:rPr>
        <w:t xml:space="preserve">ния </w:t>
      </w:r>
      <w:r w:rsidR="00673484" w:rsidRPr="00F3161B">
        <w:rPr>
          <w:rFonts w:ascii="Courier New" w:hAnsi="Courier New" w:cs="Courier New"/>
          <w:b/>
          <w:sz w:val="28"/>
          <w:szCs w:val="28"/>
          <w:lang w:val="en-US"/>
        </w:rPr>
        <w:t>disc</w:t>
      </w:r>
      <w:r w:rsidR="00673484" w:rsidRPr="00F3161B">
        <w:rPr>
          <w:sz w:val="28"/>
          <w:szCs w:val="28"/>
        </w:rPr>
        <w:t>;</w:t>
      </w:r>
      <w:r w:rsidR="00673484" w:rsidRPr="00F3161B">
        <w:rPr>
          <w:sz w:val="28"/>
          <w:szCs w:val="28"/>
        </w:rPr>
        <w:br/>
      </w:r>
      <w:r w:rsidRPr="00F3161B">
        <w:rPr>
          <w:noProof/>
          <w:sz w:val="28"/>
          <w:szCs w:val="28"/>
        </w:rPr>
        <w:drawing>
          <wp:inline distT="0" distB="0" distL="0" distR="0">
            <wp:extent cx="114300" cy="114300"/>
            <wp:effectExtent l="0" t="0" r="0" b="0"/>
            <wp:docPr id="39" name="Рисунок 39" descr="A possible rendering of a cir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A possible rendering of a circle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3484" w:rsidRPr="00F3161B">
        <w:rPr>
          <w:sz w:val="28"/>
          <w:szCs w:val="28"/>
        </w:rPr>
        <w:t xml:space="preserve"> – маркер в виде незакрашенного круга – для зн</w:t>
      </w:r>
      <w:r w:rsidR="00673484" w:rsidRPr="00F3161B">
        <w:rPr>
          <w:sz w:val="28"/>
          <w:szCs w:val="28"/>
        </w:rPr>
        <w:t>а</w:t>
      </w:r>
      <w:r w:rsidR="00673484" w:rsidRPr="00F3161B">
        <w:rPr>
          <w:sz w:val="28"/>
          <w:szCs w:val="28"/>
        </w:rPr>
        <w:t xml:space="preserve">чения </w:t>
      </w:r>
      <w:r w:rsidR="00673484" w:rsidRPr="00F3161B">
        <w:rPr>
          <w:rFonts w:ascii="Courier New" w:hAnsi="Courier New" w:cs="Courier New"/>
          <w:b/>
          <w:sz w:val="28"/>
          <w:szCs w:val="28"/>
          <w:lang w:val="en-US"/>
        </w:rPr>
        <w:t>circle</w:t>
      </w:r>
      <w:r w:rsidR="00673484" w:rsidRPr="00F3161B">
        <w:rPr>
          <w:sz w:val="28"/>
          <w:szCs w:val="28"/>
        </w:rPr>
        <w:t>;</w:t>
      </w:r>
      <w:r w:rsidR="00673484" w:rsidRPr="00F3161B">
        <w:rPr>
          <w:sz w:val="28"/>
          <w:szCs w:val="28"/>
        </w:rPr>
        <w:br/>
      </w:r>
      <w:r w:rsidRPr="00F3161B">
        <w:rPr>
          <w:noProof/>
          <w:sz w:val="28"/>
          <w:szCs w:val="28"/>
        </w:rPr>
        <w:drawing>
          <wp:inline distT="0" distB="0" distL="0" distR="0">
            <wp:extent cx="114300" cy="114300"/>
            <wp:effectExtent l="0" t="0" r="0" b="0"/>
            <wp:docPr id="40" name="Рисунок 40" descr="A possible rendering of a squ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A possible rendering of a square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3484" w:rsidRPr="00F3161B">
        <w:rPr>
          <w:sz w:val="28"/>
          <w:szCs w:val="28"/>
        </w:rPr>
        <w:t xml:space="preserve"> – маркер в виде закрашенного квадрата – для значения </w:t>
      </w:r>
      <w:r w:rsidR="00673484" w:rsidRPr="00F3161B">
        <w:rPr>
          <w:rFonts w:ascii="Courier New" w:hAnsi="Courier New" w:cs="Courier New"/>
          <w:b/>
          <w:sz w:val="28"/>
          <w:szCs w:val="28"/>
          <w:lang w:val="en-US"/>
        </w:rPr>
        <w:t>square</w:t>
      </w:r>
      <w:r w:rsidR="00673484" w:rsidRPr="00F3161B">
        <w:rPr>
          <w:sz w:val="28"/>
          <w:szCs w:val="28"/>
        </w:rPr>
        <w:t xml:space="preserve">. </w:t>
      </w:r>
    </w:p>
    <w:p w:rsidR="001F30FD" w:rsidRPr="00F3161B" w:rsidRDefault="001F30FD" w:rsidP="00673484">
      <w:pPr>
        <w:pStyle w:val="a9"/>
        <w:spacing w:line="240" w:lineRule="auto"/>
        <w:ind w:firstLine="567"/>
        <w:rPr>
          <w:color w:val="000000"/>
          <w:sz w:val="28"/>
          <w:szCs w:val="28"/>
        </w:rPr>
      </w:pPr>
    </w:p>
    <w:tbl>
      <w:tblPr>
        <w:tblW w:w="4949" w:type="pct"/>
        <w:tblCellSpacing w:w="7" w:type="dxa"/>
        <w:tblInd w:w="59" w:type="dxa"/>
        <w:shd w:val="clear" w:color="auto" w:fill="BABABA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9378"/>
      </w:tblGrid>
      <w:tr w:rsidR="001F30FD" w:rsidRPr="00F3161B">
        <w:trPr>
          <w:tblCellSpacing w:w="7" w:type="dxa"/>
        </w:trPr>
        <w:tc>
          <w:tcPr>
            <w:tcW w:w="4986" w:type="pct"/>
            <w:shd w:val="clear" w:color="auto" w:fill="EAEAEA"/>
            <w:vAlign w:val="center"/>
          </w:tcPr>
          <w:p w:rsidR="001F30FD" w:rsidRPr="00F3161B" w:rsidRDefault="001F30FD" w:rsidP="008D6679">
            <w:pPr>
              <w:rPr>
                <w:color w:val="000000"/>
                <w:sz w:val="28"/>
                <w:szCs w:val="28"/>
              </w:rPr>
            </w:pPr>
            <w:r w:rsidRPr="00F3161B">
              <w:rPr>
                <w:rFonts w:ascii="Arial" w:hAnsi="Arial" w:cs="Arial"/>
                <w:b/>
                <w:bCs/>
                <w:color w:val="636363"/>
                <w:sz w:val="28"/>
                <w:szCs w:val="28"/>
              </w:rPr>
              <w:t>Пример:</w:t>
            </w:r>
          </w:p>
        </w:tc>
      </w:tr>
      <w:tr w:rsidR="001F30FD" w:rsidRPr="00F3161B">
        <w:trPr>
          <w:tblCellSpacing w:w="7" w:type="dxa"/>
        </w:trPr>
        <w:tc>
          <w:tcPr>
            <w:tcW w:w="4986" w:type="pct"/>
            <w:shd w:val="clear" w:color="auto" w:fill="FFFFFF"/>
            <w:vAlign w:val="center"/>
          </w:tcPr>
          <w:p w:rsidR="001F30FD" w:rsidRPr="00F3161B" w:rsidRDefault="001F30FD" w:rsidP="001F30FD">
            <w:pPr>
              <w:pStyle w:val="a9"/>
              <w:spacing w:line="240" w:lineRule="auto"/>
              <w:ind w:firstLine="567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&lt;HTML&gt;</w:t>
            </w:r>
          </w:p>
          <w:p w:rsidR="001F30FD" w:rsidRPr="00F3161B" w:rsidRDefault="001F30FD" w:rsidP="001F30FD">
            <w:pPr>
              <w:pStyle w:val="a9"/>
              <w:spacing w:line="240" w:lineRule="auto"/>
              <w:ind w:firstLine="567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&lt;HEAD&gt;</w:t>
            </w:r>
          </w:p>
          <w:p w:rsidR="001F30FD" w:rsidRPr="00F3161B" w:rsidRDefault="001F30FD" w:rsidP="001F30FD">
            <w:pPr>
              <w:pStyle w:val="a9"/>
              <w:spacing w:line="240" w:lineRule="auto"/>
              <w:ind w:firstLine="567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 xml:space="preserve">&lt;TITLE&gt; 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маркированный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 xml:space="preserve"> 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список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 xml:space="preserve"> &lt;/title&gt;</w:t>
            </w:r>
          </w:p>
          <w:p w:rsidR="001F30FD" w:rsidRPr="00F3161B" w:rsidRDefault="001F30FD" w:rsidP="001F30FD">
            <w:pPr>
              <w:pStyle w:val="a9"/>
              <w:spacing w:line="240" w:lineRule="auto"/>
              <w:ind w:firstLine="567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&lt;/head&gt;</w:t>
            </w:r>
          </w:p>
          <w:p w:rsidR="001F30FD" w:rsidRPr="000F0389" w:rsidRDefault="001F30FD" w:rsidP="001F30FD">
            <w:pPr>
              <w:pStyle w:val="a9"/>
              <w:spacing w:line="240" w:lineRule="auto"/>
              <w:ind w:firstLine="567"/>
              <w:rPr>
                <w:rFonts w:ascii="Courier New" w:hAnsi="Courier New" w:cs="Courier New"/>
                <w:sz w:val="28"/>
                <w:szCs w:val="28"/>
              </w:rPr>
            </w:pPr>
            <w:r w:rsidRPr="000F0389">
              <w:rPr>
                <w:rFonts w:ascii="Courier New" w:hAnsi="Courier New" w:cs="Courier New"/>
                <w:sz w:val="28"/>
                <w:szCs w:val="28"/>
              </w:rPr>
              <w:t>&lt;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BODY</w:t>
            </w:r>
            <w:r w:rsidRPr="000F0389">
              <w:rPr>
                <w:rFonts w:ascii="Courier New" w:hAnsi="Courier New" w:cs="Courier New"/>
                <w:sz w:val="28"/>
                <w:szCs w:val="28"/>
              </w:rPr>
              <w:t>&gt;</w:t>
            </w:r>
          </w:p>
          <w:p w:rsidR="001F30FD" w:rsidRPr="000F0389" w:rsidRDefault="001F30FD" w:rsidP="001F30FD">
            <w:pPr>
              <w:pStyle w:val="a9"/>
              <w:spacing w:line="240" w:lineRule="auto"/>
              <w:ind w:firstLine="567"/>
              <w:rPr>
                <w:rFonts w:ascii="Courier New" w:hAnsi="Courier New" w:cs="Courier New"/>
                <w:sz w:val="28"/>
                <w:szCs w:val="28"/>
              </w:rPr>
            </w:pPr>
            <w:r w:rsidRPr="000F0389">
              <w:rPr>
                <w:rFonts w:ascii="Courier New" w:hAnsi="Courier New" w:cs="Courier New"/>
                <w:sz w:val="28"/>
                <w:szCs w:val="28"/>
              </w:rPr>
              <w:t>&lt;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UL</w:t>
            </w:r>
            <w:r w:rsidRPr="000F0389">
              <w:rPr>
                <w:rFonts w:ascii="Courier New" w:hAnsi="Courier New" w:cs="Courier New"/>
                <w:sz w:val="28"/>
                <w:szCs w:val="28"/>
              </w:rPr>
              <w:t xml:space="preserve">&gt; </w:t>
            </w:r>
          </w:p>
          <w:p w:rsidR="001F30FD" w:rsidRPr="00F3161B" w:rsidRDefault="001F30FD" w:rsidP="001F30FD">
            <w:pPr>
              <w:pStyle w:val="a9"/>
              <w:spacing w:line="240" w:lineRule="auto"/>
              <w:ind w:firstLine="567"/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>&lt;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LI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&gt; первый 1;</w:t>
            </w:r>
          </w:p>
          <w:p w:rsidR="001F30FD" w:rsidRPr="00F3161B" w:rsidRDefault="001F30FD" w:rsidP="001F30FD">
            <w:pPr>
              <w:pStyle w:val="a9"/>
              <w:spacing w:line="240" w:lineRule="auto"/>
              <w:ind w:firstLine="567"/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>&lt;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LI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&gt; второй 1;</w:t>
            </w:r>
          </w:p>
          <w:p w:rsidR="001F30FD" w:rsidRPr="000F0389" w:rsidRDefault="001F30FD" w:rsidP="001F30FD">
            <w:pPr>
              <w:pStyle w:val="a9"/>
              <w:spacing w:line="240" w:lineRule="auto"/>
              <w:ind w:firstLine="567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0F0389">
              <w:rPr>
                <w:rFonts w:ascii="Courier New" w:hAnsi="Courier New" w:cs="Courier New"/>
                <w:sz w:val="28"/>
                <w:szCs w:val="28"/>
                <w:lang w:val="en-US"/>
              </w:rPr>
              <w:t>&lt;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LI</w:t>
            </w:r>
            <w:r w:rsidRPr="000F0389">
              <w:rPr>
                <w:rFonts w:ascii="Courier New" w:hAnsi="Courier New" w:cs="Courier New"/>
                <w:sz w:val="28"/>
                <w:szCs w:val="28"/>
                <w:lang w:val="en-US"/>
              </w:rPr>
              <w:t xml:space="preserve">&gt; 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третий</w:t>
            </w:r>
            <w:r w:rsidRPr="000F0389">
              <w:rPr>
                <w:rFonts w:ascii="Courier New" w:hAnsi="Courier New" w:cs="Courier New"/>
                <w:sz w:val="28"/>
                <w:szCs w:val="28"/>
                <w:lang w:val="en-US"/>
              </w:rPr>
              <w:t xml:space="preserve"> 1</w:t>
            </w:r>
            <w:r w:rsidR="00C55433" w:rsidRPr="000F0389">
              <w:rPr>
                <w:rFonts w:ascii="Courier New" w:hAnsi="Courier New" w:cs="Courier New"/>
                <w:sz w:val="28"/>
                <w:szCs w:val="28"/>
                <w:lang w:val="en-US"/>
              </w:rPr>
              <w:t>.</w:t>
            </w:r>
          </w:p>
          <w:p w:rsidR="001F30FD" w:rsidRPr="00F3161B" w:rsidRDefault="001F30FD" w:rsidP="001F30FD">
            <w:pPr>
              <w:pStyle w:val="a9"/>
              <w:spacing w:line="240" w:lineRule="auto"/>
              <w:ind w:firstLine="567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&lt;/ul&gt;</w:t>
            </w:r>
          </w:p>
          <w:p w:rsidR="001F30FD" w:rsidRPr="00F3161B" w:rsidRDefault="001F30FD" w:rsidP="001F30FD">
            <w:pPr>
              <w:pStyle w:val="a9"/>
              <w:spacing w:line="240" w:lineRule="auto"/>
              <w:ind w:firstLine="567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 xml:space="preserve">&lt;UL type=circle&gt; </w:t>
            </w:r>
          </w:p>
          <w:p w:rsidR="001F30FD" w:rsidRPr="00F3161B" w:rsidRDefault="001F30FD" w:rsidP="001F30FD">
            <w:pPr>
              <w:pStyle w:val="a9"/>
              <w:spacing w:line="240" w:lineRule="auto"/>
              <w:ind w:firstLine="567"/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>&lt;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LI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&gt; первый 2;</w:t>
            </w:r>
          </w:p>
          <w:p w:rsidR="001F30FD" w:rsidRPr="00F3161B" w:rsidRDefault="001F30FD" w:rsidP="001F30FD">
            <w:pPr>
              <w:pStyle w:val="a9"/>
              <w:spacing w:line="240" w:lineRule="auto"/>
              <w:ind w:firstLine="567"/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lastRenderedPageBreak/>
              <w:t>&lt;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LI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 xml:space="preserve">&gt; второй </w:t>
            </w:r>
            <w:r w:rsidRPr="000F0389">
              <w:rPr>
                <w:rFonts w:ascii="Courier New" w:hAnsi="Courier New" w:cs="Courier New"/>
                <w:sz w:val="28"/>
                <w:szCs w:val="28"/>
              </w:rPr>
              <w:t>2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;</w:t>
            </w:r>
          </w:p>
          <w:p w:rsidR="001F30FD" w:rsidRPr="00F3161B" w:rsidRDefault="001F30FD" w:rsidP="001F30FD">
            <w:pPr>
              <w:pStyle w:val="a9"/>
              <w:spacing w:line="240" w:lineRule="auto"/>
              <w:ind w:firstLine="567"/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>&lt;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LI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 xml:space="preserve">&gt; третий </w:t>
            </w:r>
            <w:r w:rsidRPr="000F0389">
              <w:rPr>
                <w:rFonts w:ascii="Courier New" w:hAnsi="Courier New" w:cs="Courier New"/>
                <w:sz w:val="28"/>
                <w:szCs w:val="28"/>
              </w:rPr>
              <w:t>2</w:t>
            </w:r>
            <w:r w:rsidR="00C55433" w:rsidRPr="00F3161B">
              <w:rPr>
                <w:rFonts w:ascii="Courier New" w:hAnsi="Courier New" w:cs="Courier New"/>
                <w:sz w:val="28"/>
                <w:szCs w:val="28"/>
              </w:rPr>
              <w:t>.</w:t>
            </w:r>
          </w:p>
          <w:p w:rsidR="001F30FD" w:rsidRPr="00F3161B" w:rsidRDefault="001F30FD" w:rsidP="001F30FD">
            <w:pPr>
              <w:pStyle w:val="a9"/>
              <w:spacing w:line="240" w:lineRule="auto"/>
              <w:ind w:firstLine="567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&lt;/ul&gt;</w:t>
            </w:r>
          </w:p>
          <w:p w:rsidR="001F30FD" w:rsidRPr="00F3161B" w:rsidRDefault="001F30FD" w:rsidP="001F30FD">
            <w:pPr>
              <w:pStyle w:val="a9"/>
              <w:spacing w:line="240" w:lineRule="auto"/>
              <w:ind w:firstLine="567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 xml:space="preserve">&lt;UL type=square&gt; </w:t>
            </w:r>
          </w:p>
          <w:p w:rsidR="001F30FD" w:rsidRPr="000F0389" w:rsidRDefault="001F30FD" w:rsidP="001F30FD">
            <w:pPr>
              <w:pStyle w:val="a9"/>
              <w:spacing w:line="240" w:lineRule="auto"/>
              <w:ind w:firstLine="567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0F0389">
              <w:rPr>
                <w:rFonts w:ascii="Courier New" w:hAnsi="Courier New" w:cs="Courier New"/>
                <w:sz w:val="28"/>
                <w:szCs w:val="28"/>
                <w:lang w:val="en-US"/>
              </w:rPr>
              <w:t>&lt;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LI</w:t>
            </w:r>
            <w:r w:rsidRPr="000F0389">
              <w:rPr>
                <w:rFonts w:ascii="Courier New" w:hAnsi="Courier New" w:cs="Courier New"/>
                <w:sz w:val="28"/>
                <w:szCs w:val="28"/>
                <w:lang w:val="en-US"/>
              </w:rPr>
              <w:t xml:space="preserve">&gt; 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первый</w:t>
            </w:r>
            <w:r w:rsidRPr="000F0389">
              <w:rPr>
                <w:rFonts w:ascii="Courier New" w:hAnsi="Courier New" w:cs="Courier New"/>
                <w:sz w:val="28"/>
                <w:szCs w:val="28"/>
                <w:lang w:val="en-US"/>
              </w:rPr>
              <w:t xml:space="preserve"> 3;</w:t>
            </w:r>
          </w:p>
          <w:p w:rsidR="001F30FD" w:rsidRPr="00F3161B" w:rsidRDefault="001F30FD" w:rsidP="001F30FD">
            <w:pPr>
              <w:pStyle w:val="a9"/>
              <w:spacing w:line="240" w:lineRule="auto"/>
              <w:ind w:firstLine="567"/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>&lt;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LI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&gt; второй 3;</w:t>
            </w:r>
          </w:p>
          <w:p w:rsidR="001F30FD" w:rsidRPr="00F3161B" w:rsidRDefault="001F30FD" w:rsidP="001F30FD">
            <w:pPr>
              <w:pStyle w:val="a9"/>
              <w:spacing w:line="240" w:lineRule="auto"/>
              <w:ind w:firstLine="567"/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>&lt;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LI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&gt; третий 3</w:t>
            </w:r>
            <w:r w:rsidR="00C55433" w:rsidRPr="00F3161B">
              <w:rPr>
                <w:rFonts w:ascii="Courier New" w:hAnsi="Courier New" w:cs="Courier New"/>
                <w:sz w:val="28"/>
                <w:szCs w:val="28"/>
              </w:rPr>
              <w:t>.</w:t>
            </w:r>
          </w:p>
          <w:p w:rsidR="001F30FD" w:rsidRPr="000F0389" w:rsidRDefault="001F30FD" w:rsidP="001F30FD">
            <w:pPr>
              <w:pStyle w:val="a9"/>
              <w:spacing w:line="240" w:lineRule="auto"/>
              <w:ind w:firstLine="567"/>
              <w:rPr>
                <w:rFonts w:ascii="Courier New" w:hAnsi="Courier New" w:cs="Courier New"/>
                <w:sz w:val="28"/>
                <w:szCs w:val="28"/>
              </w:rPr>
            </w:pPr>
            <w:r w:rsidRPr="000F0389">
              <w:rPr>
                <w:rFonts w:ascii="Courier New" w:hAnsi="Courier New" w:cs="Courier New"/>
                <w:sz w:val="28"/>
                <w:szCs w:val="28"/>
              </w:rPr>
              <w:t>&lt;/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ul</w:t>
            </w:r>
            <w:r w:rsidRPr="000F0389">
              <w:rPr>
                <w:rFonts w:ascii="Courier New" w:hAnsi="Courier New" w:cs="Courier New"/>
                <w:sz w:val="28"/>
                <w:szCs w:val="28"/>
              </w:rPr>
              <w:t>&gt;</w:t>
            </w:r>
          </w:p>
          <w:p w:rsidR="001F30FD" w:rsidRPr="00F3161B" w:rsidRDefault="001F30FD" w:rsidP="001F30FD">
            <w:pPr>
              <w:pStyle w:val="a9"/>
              <w:spacing w:line="240" w:lineRule="auto"/>
              <w:ind w:firstLine="567"/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>&lt;/body&gt;</w:t>
            </w:r>
          </w:p>
          <w:p w:rsidR="001F30FD" w:rsidRPr="00F3161B" w:rsidRDefault="001F30FD" w:rsidP="001F30FD">
            <w:pPr>
              <w:pStyle w:val="a9"/>
              <w:spacing w:line="240" w:lineRule="auto"/>
              <w:ind w:firstLine="567"/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 xml:space="preserve">&lt;/html&gt; </w:t>
            </w:r>
          </w:p>
          <w:p w:rsidR="001F30FD" w:rsidRPr="00F3161B" w:rsidRDefault="001F30FD" w:rsidP="001F30FD">
            <w:pPr>
              <w:pStyle w:val="a9"/>
              <w:spacing w:line="240" w:lineRule="auto"/>
              <w:ind w:firstLine="567"/>
              <w:rPr>
                <w:rFonts w:ascii="Courier New" w:hAnsi="Courier New" w:cs="Courier New"/>
                <w:sz w:val="28"/>
                <w:szCs w:val="28"/>
              </w:rPr>
            </w:pPr>
          </w:p>
          <w:p w:rsidR="001F30FD" w:rsidRPr="00F3161B" w:rsidRDefault="001F30FD" w:rsidP="00130F66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714" w:hanging="357"/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 xml:space="preserve">первый 1; </w:t>
            </w:r>
          </w:p>
          <w:p w:rsidR="001F30FD" w:rsidRPr="00F3161B" w:rsidRDefault="001F30FD" w:rsidP="00130F66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714" w:hanging="357"/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 xml:space="preserve">второй 1; </w:t>
            </w:r>
          </w:p>
          <w:p w:rsidR="001F30FD" w:rsidRPr="00F3161B" w:rsidRDefault="001F30FD" w:rsidP="00130F66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714" w:hanging="357"/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>третий 1</w:t>
            </w:r>
            <w:r w:rsidR="00C55433" w:rsidRPr="00F3161B">
              <w:rPr>
                <w:sz w:val="28"/>
                <w:szCs w:val="28"/>
              </w:rPr>
              <w:t>.</w:t>
            </w:r>
            <w:r w:rsidRPr="00F3161B">
              <w:rPr>
                <w:sz w:val="28"/>
                <w:szCs w:val="28"/>
              </w:rPr>
              <w:t xml:space="preserve"> </w:t>
            </w:r>
          </w:p>
          <w:p w:rsidR="001F30FD" w:rsidRPr="00F3161B" w:rsidRDefault="001F30FD" w:rsidP="00130F66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714" w:hanging="357"/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 xml:space="preserve">первый 2; </w:t>
            </w:r>
          </w:p>
          <w:p w:rsidR="001F30FD" w:rsidRPr="00F3161B" w:rsidRDefault="001F30FD" w:rsidP="00130F66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714" w:hanging="357"/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 xml:space="preserve">второй 2; </w:t>
            </w:r>
          </w:p>
          <w:p w:rsidR="001F30FD" w:rsidRPr="00F3161B" w:rsidRDefault="001F30FD" w:rsidP="00130F66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714" w:hanging="357"/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>третий 2</w:t>
            </w:r>
            <w:r w:rsidR="00C55433" w:rsidRPr="00F3161B">
              <w:rPr>
                <w:sz w:val="28"/>
                <w:szCs w:val="28"/>
              </w:rPr>
              <w:t>.</w:t>
            </w:r>
            <w:r w:rsidRPr="00F3161B">
              <w:rPr>
                <w:sz w:val="28"/>
                <w:szCs w:val="28"/>
              </w:rPr>
              <w:t xml:space="preserve"> </w:t>
            </w:r>
          </w:p>
          <w:p w:rsidR="001F30FD" w:rsidRPr="00F3161B" w:rsidRDefault="001F30FD" w:rsidP="00130F66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left="714" w:hanging="357"/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 xml:space="preserve">первый 3; </w:t>
            </w:r>
          </w:p>
          <w:p w:rsidR="001F30FD" w:rsidRPr="00F3161B" w:rsidRDefault="001F30FD" w:rsidP="00130F66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left="714" w:hanging="357"/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 xml:space="preserve">второй 3; </w:t>
            </w:r>
          </w:p>
          <w:p w:rsidR="001F30FD" w:rsidRPr="00F3161B" w:rsidRDefault="001F30FD" w:rsidP="00130F66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left="714" w:hanging="357"/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>третий 3</w:t>
            </w:r>
            <w:r w:rsidR="00C55433" w:rsidRPr="00F3161B">
              <w:rPr>
                <w:sz w:val="28"/>
                <w:szCs w:val="28"/>
              </w:rPr>
              <w:t>.</w:t>
            </w:r>
            <w:r w:rsidRPr="00F3161B">
              <w:rPr>
                <w:sz w:val="28"/>
                <w:szCs w:val="28"/>
              </w:rPr>
              <w:t xml:space="preserve"> </w:t>
            </w:r>
          </w:p>
          <w:p w:rsidR="001F30FD" w:rsidRPr="00F3161B" w:rsidRDefault="001F30FD" w:rsidP="001F30FD">
            <w:pPr>
              <w:pStyle w:val="3"/>
              <w:spacing w:before="0" w:after="0"/>
              <w:rPr>
                <w:color w:val="000000"/>
                <w:sz w:val="28"/>
                <w:szCs w:val="28"/>
              </w:rPr>
            </w:pPr>
          </w:p>
        </w:tc>
      </w:tr>
    </w:tbl>
    <w:p w:rsidR="00C55433" w:rsidRPr="00F3161B" w:rsidRDefault="00C55433" w:rsidP="008D6679">
      <w:pPr>
        <w:pStyle w:val="a9"/>
        <w:spacing w:line="240" w:lineRule="auto"/>
        <w:ind w:firstLine="709"/>
        <w:rPr>
          <w:sz w:val="28"/>
          <w:szCs w:val="28"/>
        </w:rPr>
      </w:pPr>
      <w:r w:rsidRPr="00F3161B">
        <w:rPr>
          <w:b/>
          <w:sz w:val="28"/>
          <w:szCs w:val="28"/>
        </w:rPr>
        <w:lastRenderedPageBreak/>
        <w:t>Следует отметить</w:t>
      </w:r>
      <w:r w:rsidRPr="00F3161B">
        <w:rPr>
          <w:sz w:val="28"/>
          <w:szCs w:val="28"/>
        </w:rPr>
        <w:t>, что после каждого пункта списка выполняется п</w:t>
      </w:r>
      <w:r w:rsidRPr="00F3161B">
        <w:rPr>
          <w:sz w:val="28"/>
          <w:szCs w:val="28"/>
        </w:rPr>
        <w:t>е</w:t>
      </w:r>
      <w:r w:rsidRPr="00F3161B">
        <w:rPr>
          <w:sz w:val="28"/>
          <w:szCs w:val="28"/>
        </w:rPr>
        <w:t xml:space="preserve">ренос строки без установки специального </w:t>
      </w:r>
      <w:r w:rsidR="00B100EF" w:rsidRPr="00F3161B">
        <w:rPr>
          <w:sz w:val="28"/>
          <w:szCs w:val="28"/>
        </w:rPr>
        <w:t>тэг</w:t>
      </w:r>
      <w:r w:rsidRPr="00F3161B">
        <w:rPr>
          <w:sz w:val="28"/>
          <w:szCs w:val="28"/>
        </w:rPr>
        <w:t>а. Если заголовок списка ра</w:t>
      </w:r>
      <w:r w:rsidRPr="00F3161B">
        <w:rPr>
          <w:sz w:val="28"/>
          <w:szCs w:val="28"/>
        </w:rPr>
        <w:t>з</w:t>
      </w:r>
      <w:r w:rsidRPr="00F3161B">
        <w:rPr>
          <w:sz w:val="28"/>
          <w:szCs w:val="28"/>
        </w:rPr>
        <w:t xml:space="preserve">мещается между </w:t>
      </w:r>
      <w:r w:rsidR="00B100EF" w:rsidRPr="00F3161B">
        <w:rPr>
          <w:sz w:val="28"/>
          <w:szCs w:val="28"/>
        </w:rPr>
        <w:t>тэг</w:t>
      </w:r>
      <w:r w:rsidRPr="00F3161B">
        <w:rPr>
          <w:sz w:val="28"/>
          <w:szCs w:val="28"/>
        </w:rPr>
        <w:t xml:space="preserve">ом </w:t>
      </w:r>
      <w:r w:rsidRPr="00F3161B">
        <w:rPr>
          <w:rFonts w:ascii="Courier New" w:hAnsi="Courier New" w:cs="Courier New"/>
          <w:sz w:val="28"/>
          <w:szCs w:val="28"/>
        </w:rPr>
        <w:t>&lt;</w:t>
      </w:r>
      <w:r w:rsidRPr="00F3161B">
        <w:rPr>
          <w:rFonts w:ascii="Courier New" w:hAnsi="Courier New" w:cs="Courier New"/>
          <w:sz w:val="28"/>
          <w:szCs w:val="28"/>
          <w:lang w:val="en-US"/>
        </w:rPr>
        <w:t>UL</w:t>
      </w:r>
      <w:r w:rsidRPr="00F3161B">
        <w:rPr>
          <w:rFonts w:ascii="Courier New" w:hAnsi="Courier New" w:cs="Courier New"/>
          <w:sz w:val="28"/>
          <w:szCs w:val="28"/>
        </w:rPr>
        <w:t>&gt;</w:t>
      </w:r>
      <w:r w:rsidRPr="00F3161B">
        <w:rPr>
          <w:sz w:val="28"/>
          <w:szCs w:val="28"/>
        </w:rPr>
        <w:t xml:space="preserve"> и </w:t>
      </w:r>
      <w:r w:rsidRPr="00F3161B">
        <w:rPr>
          <w:rFonts w:ascii="Courier New" w:hAnsi="Courier New" w:cs="Courier New"/>
          <w:sz w:val="28"/>
          <w:szCs w:val="28"/>
        </w:rPr>
        <w:t>&lt;</w:t>
      </w:r>
      <w:r w:rsidRPr="00F3161B">
        <w:rPr>
          <w:rFonts w:ascii="Courier New" w:hAnsi="Courier New" w:cs="Courier New"/>
          <w:sz w:val="28"/>
          <w:szCs w:val="28"/>
          <w:lang w:val="en-US"/>
        </w:rPr>
        <w:t>LI</w:t>
      </w:r>
      <w:r w:rsidRPr="00F3161B">
        <w:rPr>
          <w:rFonts w:ascii="Courier New" w:hAnsi="Courier New" w:cs="Courier New"/>
          <w:sz w:val="28"/>
          <w:szCs w:val="28"/>
        </w:rPr>
        <w:t>&gt;</w:t>
      </w:r>
      <w:r w:rsidRPr="00F3161B">
        <w:rPr>
          <w:sz w:val="28"/>
          <w:szCs w:val="28"/>
        </w:rPr>
        <w:t xml:space="preserve">, то он будет отделен от начала самого списка одним переносом строки и отступом от левого края документа (как и все пункты списка). При указании заголовка перед </w:t>
      </w:r>
      <w:r w:rsidR="00B100EF" w:rsidRPr="00F3161B">
        <w:rPr>
          <w:sz w:val="28"/>
          <w:szCs w:val="28"/>
        </w:rPr>
        <w:t>тэг</w:t>
      </w:r>
      <w:r w:rsidRPr="00F3161B">
        <w:rPr>
          <w:sz w:val="28"/>
          <w:szCs w:val="28"/>
        </w:rPr>
        <w:t xml:space="preserve">ом </w:t>
      </w:r>
      <w:r w:rsidRPr="00F3161B">
        <w:rPr>
          <w:rFonts w:ascii="Courier New" w:hAnsi="Courier New" w:cs="Courier New"/>
          <w:sz w:val="28"/>
          <w:szCs w:val="28"/>
        </w:rPr>
        <w:t>&lt;</w:t>
      </w:r>
      <w:r w:rsidRPr="00F3161B">
        <w:rPr>
          <w:rFonts w:ascii="Courier New" w:hAnsi="Courier New" w:cs="Courier New"/>
          <w:sz w:val="28"/>
          <w:szCs w:val="28"/>
          <w:lang w:val="en-US"/>
        </w:rPr>
        <w:t>UL</w:t>
      </w:r>
      <w:r w:rsidRPr="00F3161B">
        <w:rPr>
          <w:rFonts w:ascii="Courier New" w:hAnsi="Courier New" w:cs="Courier New"/>
          <w:sz w:val="28"/>
          <w:szCs w:val="28"/>
        </w:rPr>
        <w:t>&gt;</w:t>
      </w:r>
      <w:r w:rsidRPr="00F3161B">
        <w:rPr>
          <w:sz w:val="28"/>
          <w:szCs w:val="28"/>
        </w:rPr>
        <w:t xml:space="preserve"> браузер с</w:t>
      </w:r>
      <w:r w:rsidRPr="00F3161B">
        <w:rPr>
          <w:sz w:val="28"/>
          <w:szCs w:val="28"/>
        </w:rPr>
        <w:t>о</w:t>
      </w:r>
      <w:r w:rsidRPr="00F3161B">
        <w:rPr>
          <w:sz w:val="28"/>
          <w:szCs w:val="28"/>
        </w:rPr>
        <w:t>здает двойной перенос и размещает текст заголо</w:t>
      </w:r>
      <w:r w:rsidRPr="00F3161B">
        <w:rPr>
          <w:sz w:val="28"/>
          <w:szCs w:val="28"/>
        </w:rPr>
        <w:t>в</w:t>
      </w:r>
      <w:r w:rsidRPr="00F3161B">
        <w:rPr>
          <w:sz w:val="28"/>
          <w:szCs w:val="28"/>
        </w:rPr>
        <w:t>ка левее пунктов списка.</w:t>
      </w:r>
    </w:p>
    <w:p w:rsidR="00C55433" w:rsidRPr="00F3161B" w:rsidRDefault="00C55433" w:rsidP="008D6679">
      <w:pPr>
        <w:pStyle w:val="a9"/>
        <w:spacing w:line="240" w:lineRule="auto"/>
        <w:ind w:firstLine="709"/>
        <w:rPr>
          <w:sz w:val="28"/>
          <w:szCs w:val="28"/>
        </w:rPr>
      </w:pPr>
      <w:r w:rsidRPr="00F3161B">
        <w:rPr>
          <w:spacing w:val="1"/>
          <w:sz w:val="28"/>
          <w:szCs w:val="28"/>
        </w:rPr>
        <w:t xml:space="preserve">В качестве маркера могут быть использованы и рисунки. </w:t>
      </w:r>
      <w:r w:rsidRPr="00F3161B">
        <w:rPr>
          <w:sz w:val="28"/>
          <w:szCs w:val="28"/>
        </w:rPr>
        <w:t>Для этого, вну</w:t>
      </w:r>
      <w:r w:rsidRPr="00F3161B">
        <w:rPr>
          <w:sz w:val="28"/>
          <w:szCs w:val="28"/>
        </w:rPr>
        <w:t>т</w:t>
      </w:r>
      <w:r w:rsidRPr="00F3161B">
        <w:rPr>
          <w:sz w:val="28"/>
          <w:szCs w:val="28"/>
        </w:rPr>
        <w:t xml:space="preserve">ри </w:t>
      </w:r>
      <w:r w:rsidR="00B100EF" w:rsidRPr="00F3161B">
        <w:rPr>
          <w:sz w:val="28"/>
          <w:szCs w:val="28"/>
        </w:rPr>
        <w:t>тэг</w:t>
      </w:r>
      <w:r w:rsidRPr="00F3161B">
        <w:rPr>
          <w:sz w:val="28"/>
          <w:szCs w:val="28"/>
        </w:rPr>
        <w:t xml:space="preserve">а  </w:t>
      </w:r>
      <w:r w:rsidRPr="00F3161B">
        <w:rPr>
          <w:rFonts w:ascii="Courier New" w:hAnsi="Courier New" w:cs="Courier New"/>
          <w:sz w:val="28"/>
          <w:szCs w:val="28"/>
        </w:rPr>
        <w:t>&lt;</w:t>
      </w:r>
      <w:r w:rsidRPr="00F3161B">
        <w:rPr>
          <w:rFonts w:ascii="Courier New" w:hAnsi="Courier New" w:cs="Courier New"/>
          <w:sz w:val="28"/>
          <w:szCs w:val="28"/>
          <w:lang w:val="en-US"/>
        </w:rPr>
        <w:t>UL</w:t>
      </w:r>
      <w:r w:rsidRPr="00F3161B">
        <w:rPr>
          <w:rFonts w:ascii="Courier New" w:hAnsi="Courier New" w:cs="Courier New"/>
          <w:sz w:val="28"/>
          <w:szCs w:val="28"/>
        </w:rPr>
        <w:t>&gt;</w:t>
      </w:r>
      <w:r w:rsidRPr="00F3161B">
        <w:rPr>
          <w:sz w:val="28"/>
          <w:szCs w:val="28"/>
        </w:rPr>
        <w:t xml:space="preserve"> вместо указателя элемента </w:t>
      </w:r>
      <w:r w:rsidRPr="00F3161B">
        <w:rPr>
          <w:rFonts w:ascii="Courier New" w:hAnsi="Courier New" w:cs="Courier New"/>
          <w:sz w:val="28"/>
          <w:szCs w:val="28"/>
        </w:rPr>
        <w:t>&lt;</w:t>
      </w:r>
      <w:r w:rsidRPr="00F3161B">
        <w:rPr>
          <w:rFonts w:ascii="Courier New" w:hAnsi="Courier New" w:cs="Courier New"/>
          <w:sz w:val="28"/>
          <w:szCs w:val="28"/>
          <w:lang w:val="en-US"/>
        </w:rPr>
        <w:t>LI</w:t>
      </w:r>
      <w:r w:rsidRPr="00F3161B">
        <w:rPr>
          <w:rFonts w:ascii="Courier New" w:hAnsi="Courier New" w:cs="Courier New"/>
          <w:sz w:val="28"/>
          <w:szCs w:val="28"/>
        </w:rPr>
        <w:t>&gt;</w:t>
      </w:r>
      <w:r w:rsidRPr="00F3161B">
        <w:rPr>
          <w:sz w:val="28"/>
          <w:szCs w:val="28"/>
        </w:rPr>
        <w:t xml:space="preserve"> размещается описание графических об</w:t>
      </w:r>
      <w:r w:rsidRPr="00F3161B">
        <w:rPr>
          <w:sz w:val="28"/>
          <w:szCs w:val="28"/>
        </w:rPr>
        <w:t>ъ</w:t>
      </w:r>
      <w:r w:rsidRPr="00F3161B">
        <w:rPr>
          <w:sz w:val="28"/>
          <w:szCs w:val="28"/>
        </w:rPr>
        <w:t>ектов.</w:t>
      </w:r>
    </w:p>
    <w:p w:rsidR="008D6679" w:rsidRPr="00F3161B" w:rsidRDefault="008D6679" w:rsidP="00C55433">
      <w:pPr>
        <w:pStyle w:val="a9"/>
        <w:spacing w:line="240" w:lineRule="auto"/>
        <w:ind w:firstLine="0"/>
        <w:rPr>
          <w:sz w:val="28"/>
          <w:szCs w:val="28"/>
        </w:rPr>
      </w:pPr>
    </w:p>
    <w:tbl>
      <w:tblPr>
        <w:tblW w:w="4949" w:type="pct"/>
        <w:tblCellSpacing w:w="7" w:type="dxa"/>
        <w:tblInd w:w="59" w:type="dxa"/>
        <w:shd w:val="clear" w:color="auto" w:fill="BABABA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9378"/>
      </w:tblGrid>
      <w:tr w:rsidR="008D6679" w:rsidRPr="00F3161B">
        <w:trPr>
          <w:tblCellSpacing w:w="7" w:type="dxa"/>
        </w:trPr>
        <w:tc>
          <w:tcPr>
            <w:tcW w:w="4986" w:type="pct"/>
            <w:shd w:val="clear" w:color="auto" w:fill="EAEAEA"/>
            <w:vAlign w:val="center"/>
          </w:tcPr>
          <w:p w:rsidR="008D6679" w:rsidRPr="00F3161B" w:rsidRDefault="008D6679" w:rsidP="008D6679">
            <w:pPr>
              <w:rPr>
                <w:color w:val="000000"/>
                <w:sz w:val="28"/>
                <w:szCs w:val="28"/>
              </w:rPr>
            </w:pPr>
            <w:r w:rsidRPr="00F3161B">
              <w:rPr>
                <w:rFonts w:ascii="Arial" w:hAnsi="Arial" w:cs="Arial"/>
                <w:b/>
                <w:bCs/>
                <w:color w:val="636363"/>
                <w:sz w:val="28"/>
                <w:szCs w:val="28"/>
              </w:rPr>
              <w:t>Пример: Ссылка на графические объекты, используемые в кач</w:t>
            </w:r>
            <w:r w:rsidRPr="00F3161B">
              <w:rPr>
                <w:rFonts w:ascii="Arial" w:hAnsi="Arial" w:cs="Arial"/>
                <w:b/>
                <w:bCs/>
                <w:color w:val="636363"/>
                <w:sz w:val="28"/>
                <w:szCs w:val="28"/>
              </w:rPr>
              <w:t>е</w:t>
            </w:r>
            <w:r w:rsidRPr="00F3161B">
              <w:rPr>
                <w:rFonts w:ascii="Arial" w:hAnsi="Arial" w:cs="Arial"/>
                <w:b/>
                <w:bCs/>
                <w:color w:val="636363"/>
                <w:sz w:val="28"/>
                <w:szCs w:val="28"/>
              </w:rPr>
              <w:t>стве маркеров</w:t>
            </w:r>
          </w:p>
        </w:tc>
      </w:tr>
      <w:tr w:rsidR="008D6679" w:rsidRPr="00F3161B">
        <w:trPr>
          <w:tblCellSpacing w:w="7" w:type="dxa"/>
        </w:trPr>
        <w:tc>
          <w:tcPr>
            <w:tcW w:w="4986" w:type="pct"/>
            <w:shd w:val="clear" w:color="auto" w:fill="FFFFFF"/>
            <w:vAlign w:val="center"/>
          </w:tcPr>
          <w:p w:rsidR="008D6679" w:rsidRPr="000F0389" w:rsidRDefault="008D6679" w:rsidP="008D6679">
            <w:pPr>
              <w:pStyle w:val="a9"/>
              <w:spacing w:line="240" w:lineRule="auto"/>
              <w:ind w:firstLine="0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0F0389">
              <w:rPr>
                <w:rFonts w:ascii="Courier New" w:hAnsi="Courier New" w:cs="Courier New"/>
                <w:sz w:val="28"/>
                <w:szCs w:val="28"/>
                <w:lang w:val="en-US"/>
              </w:rPr>
              <w:t>&lt;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UL</w:t>
            </w:r>
            <w:r w:rsidRPr="000F0389">
              <w:rPr>
                <w:rFonts w:ascii="Courier New" w:hAnsi="Courier New" w:cs="Courier New"/>
                <w:sz w:val="28"/>
                <w:szCs w:val="28"/>
                <w:lang w:val="en-US"/>
              </w:rPr>
              <w:t>&gt;</w:t>
            </w:r>
          </w:p>
          <w:p w:rsidR="008D6679" w:rsidRPr="000F0389" w:rsidRDefault="008D6679" w:rsidP="008D6679">
            <w:pPr>
              <w:pStyle w:val="a9"/>
              <w:spacing w:line="240" w:lineRule="auto"/>
              <w:ind w:firstLine="0"/>
              <w:rPr>
                <w:sz w:val="28"/>
                <w:szCs w:val="28"/>
                <w:lang w:val="en-US"/>
              </w:rPr>
            </w:pPr>
            <w:r w:rsidRPr="000F0389">
              <w:rPr>
                <w:rFonts w:ascii="Courier New" w:hAnsi="Courier New" w:cs="Courier New"/>
                <w:sz w:val="28"/>
                <w:szCs w:val="28"/>
                <w:lang w:val="en-US"/>
              </w:rPr>
              <w:tab/>
              <w:t>&lt;</w:t>
            </w:r>
            <w:r w:rsidRPr="00F3161B">
              <w:rPr>
                <w:sz w:val="28"/>
                <w:szCs w:val="28"/>
                <w:lang w:val="en-US"/>
              </w:rPr>
              <w:t>img</w:t>
            </w:r>
            <w:r w:rsidRPr="000F0389">
              <w:rPr>
                <w:sz w:val="28"/>
                <w:szCs w:val="28"/>
                <w:lang w:val="en-US"/>
              </w:rPr>
              <w:t xml:space="preserve"> </w:t>
            </w:r>
            <w:r w:rsidRPr="00F3161B">
              <w:rPr>
                <w:sz w:val="28"/>
                <w:szCs w:val="28"/>
                <w:lang w:val="en-US"/>
              </w:rPr>
              <w:t>src</w:t>
            </w:r>
            <w:r w:rsidRPr="000F0389">
              <w:rPr>
                <w:sz w:val="28"/>
                <w:szCs w:val="28"/>
                <w:lang w:val="en-US"/>
              </w:rPr>
              <w:t>=”</w:t>
            </w:r>
            <w:r w:rsidRPr="00F3161B">
              <w:rPr>
                <w:sz w:val="28"/>
                <w:szCs w:val="28"/>
                <w:lang w:val="en-US"/>
              </w:rPr>
              <w:t>images</w:t>
            </w:r>
            <w:r w:rsidRPr="000F0389">
              <w:rPr>
                <w:sz w:val="28"/>
                <w:szCs w:val="28"/>
                <w:lang w:val="en-US"/>
              </w:rPr>
              <w:t>/</w:t>
            </w:r>
            <w:r w:rsidRPr="00F3161B">
              <w:rPr>
                <w:sz w:val="28"/>
                <w:szCs w:val="28"/>
              </w:rPr>
              <w:t>маркер</w:t>
            </w:r>
            <w:r w:rsidRPr="000F0389">
              <w:rPr>
                <w:sz w:val="28"/>
                <w:szCs w:val="28"/>
                <w:lang w:val="en-US"/>
              </w:rPr>
              <w:t xml:space="preserve"> 1.</w:t>
            </w:r>
            <w:r w:rsidRPr="00F3161B">
              <w:rPr>
                <w:sz w:val="28"/>
                <w:szCs w:val="28"/>
                <w:lang w:val="en-US"/>
              </w:rPr>
              <w:t>gif</w:t>
            </w:r>
            <w:r w:rsidRPr="000F0389">
              <w:rPr>
                <w:sz w:val="28"/>
                <w:szCs w:val="28"/>
                <w:lang w:val="en-US"/>
              </w:rPr>
              <w:t>'”&gt;</w:t>
            </w:r>
          </w:p>
          <w:p w:rsidR="008D6679" w:rsidRPr="00F3161B" w:rsidRDefault="008D6679" w:rsidP="008D6679">
            <w:pPr>
              <w:pStyle w:val="a9"/>
              <w:spacing w:line="240" w:lineRule="auto"/>
              <w:ind w:firstLine="650"/>
              <w:rPr>
                <w:sz w:val="28"/>
                <w:szCs w:val="28"/>
                <w:lang w:val="en-US"/>
              </w:rPr>
            </w:pPr>
            <w:r w:rsidRPr="000F0389">
              <w:rPr>
                <w:sz w:val="28"/>
                <w:szCs w:val="28"/>
                <w:lang w:val="en-US"/>
              </w:rPr>
              <w:t xml:space="preserve"> </w:t>
            </w:r>
            <w:r w:rsidRPr="00F3161B">
              <w:rPr>
                <w:sz w:val="28"/>
                <w:szCs w:val="28"/>
                <w:lang w:val="en-US"/>
              </w:rPr>
              <w:t>&lt;img src=”images/</w:t>
            </w:r>
            <w:r w:rsidRPr="00F3161B">
              <w:rPr>
                <w:sz w:val="28"/>
                <w:szCs w:val="28"/>
              </w:rPr>
              <w:t>маркер</w:t>
            </w:r>
            <w:r w:rsidRPr="00F3161B">
              <w:rPr>
                <w:sz w:val="28"/>
                <w:szCs w:val="28"/>
                <w:lang w:val="en-US"/>
              </w:rPr>
              <w:t xml:space="preserve"> 2.gif'”&gt;</w:t>
            </w:r>
          </w:p>
          <w:p w:rsidR="008D6679" w:rsidRPr="00F3161B" w:rsidRDefault="008D6679" w:rsidP="008D6679">
            <w:pPr>
              <w:pStyle w:val="a9"/>
              <w:spacing w:line="240" w:lineRule="auto"/>
              <w:ind w:firstLine="650"/>
              <w:rPr>
                <w:sz w:val="28"/>
                <w:szCs w:val="28"/>
                <w:lang w:val="en-US"/>
              </w:rPr>
            </w:pPr>
            <w:r w:rsidRPr="00F3161B">
              <w:rPr>
                <w:sz w:val="28"/>
                <w:szCs w:val="28"/>
                <w:lang w:val="en-US"/>
              </w:rPr>
              <w:t xml:space="preserve"> &lt;img src=”images/</w:t>
            </w:r>
            <w:r w:rsidRPr="00F3161B">
              <w:rPr>
                <w:sz w:val="28"/>
                <w:szCs w:val="28"/>
              </w:rPr>
              <w:t>маркер</w:t>
            </w:r>
            <w:r w:rsidRPr="00F3161B">
              <w:rPr>
                <w:sz w:val="28"/>
                <w:szCs w:val="28"/>
                <w:lang w:val="en-US"/>
              </w:rPr>
              <w:t xml:space="preserve"> 3.gif'”&gt;</w:t>
            </w:r>
          </w:p>
          <w:p w:rsidR="008D6679" w:rsidRPr="00F3161B" w:rsidRDefault="008D6679" w:rsidP="008D6679">
            <w:pPr>
              <w:pStyle w:val="a9"/>
              <w:spacing w:line="240" w:lineRule="auto"/>
              <w:ind w:firstLine="0"/>
              <w:rPr>
                <w:sz w:val="28"/>
                <w:szCs w:val="28"/>
                <w:lang w:val="en-US"/>
              </w:rPr>
            </w:pPr>
            <w:r w:rsidRPr="00F3161B">
              <w:rPr>
                <w:sz w:val="28"/>
                <w:szCs w:val="28"/>
              </w:rPr>
              <w:t>&lt;/</w:t>
            </w:r>
            <w:r w:rsidRPr="00F3161B">
              <w:rPr>
                <w:sz w:val="28"/>
                <w:szCs w:val="28"/>
                <w:lang w:val="en-US"/>
              </w:rPr>
              <w:t>UL</w:t>
            </w:r>
            <w:r w:rsidRPr="00F3161B">
              <w:rPr>
                <w:sz w:val="28"/>
                <w:szCs w:val="28"/>
              </w:rPr>
              <w:t>&gt;</w:t>
            </w:r>
          </w:p>
          <w:p w:rsidR="008D6679" w:rsidRPr="00F3161B" w:rsidRDefault="008D6679" w:rsidP="008D6679">
            <w:pPr>
              <w:pStyle w:val="3"/>
              <w:spacing w:before="0" w:after="0"/>
              <w:rPr>
                <w:color w:val="000000"/>
                <w:sz w:val="28"/>
                <w:szCs w:val="28"/>
              </w:rPr>
            </w:pPr>
          </w:p>
        </w:tc>
      </w:tr>
    </w:tbl>
    <w:p w:rsidR="00C55433" w:rsidRPr="00F3161B" w:rsidRDefault="00C55433" w:rsidP="00C55433">
      <w:pPr>
        <w:pStyle w:val="a9"/>
        <w:spacing w:line="240" w:lineRule="auto"/>
        <w:ind w:firstLine="0"/>
        <w:rPr>
          <w:color w:val="000000"/>
          <w:sz w:val="28"/>
          <w:szCs w:val="28"/>
        </w:rPr>
      </w:pPr>
    </w:p>
    <w:p w:rsidR="00C55433" w:rsidRPr="00F3161B" w:rsidRDefault="00082690" w:rsidP="00082690">
      <w:pPr>
        <w:pStyle w:val="a9"/>
        <w:spacing w:line="240" w:lineRule="auto"/>
        <w:ind w:firstLine="0"/>
        <w:jc w:val="center"/>
        <w:rPr>
          <w:b/>
          <w:sz w:val="28"/>
          <w:szCs w:val="28"/>
        </w:rPr>
      </w:pPr>
      <w:r w:rsidRPr="00F3161B">
        <w:rPr>
          <w:b/>
          <w:sz w:val="28"/>
          <w:szCs w:val="28"/>
        </w:rPr>
        <w:t>Нумерованные списки</w:t>
      </w:r>
    </w:p>
    <w:p w:rsidR="00082690" w:rsidRPr="00F3161B" w:rsidRDefault="00082690" w:rsidP="00082690">
      <w:pPr>
        <w:pStyle w:val="a9"/>
        <w:spacing w:line="240" w:lineRule="auto"/>
        <w:ind w:firstLine="0"/>
        <w:jc w:val="center"/>
        <w:rPr>
          <w:b/>
          <w:sz w:val="28"/>
          <w:szCs w:val="28"/>
        </w:rPr>
      </w:pPr>
    </w:p>
    <w:p w:rsidR="00082690" w:rsidRPr="00F3161B" w:rsidRDefault="00082690" w:rsidP="00082690">
      <w:pPr>
        <w:pStyle w:val="a9"/>
        <w:spacing w:line="240" w:lineRule="auto"/>
        <w:ind w:firstLine="709"/>
        <w:rPr>
          <w:color w:val="000000"/>
          <w:sz w:val="28"/>
          <w:szCs w:val="28"/>
        </w:rPr>
      </w:pPr>
      <w:r w:rsidRPr="00F3161B">
        <w:rPr>
          <w:sz w:val="28"/>
          <w:szCs w:val="28"/>
        </w:rPr>
        <w:t>Нумерованные списки (</w:t>
      </w:r>
      <w:r w:rsidRPr="00F3161B">
        <w:rPr>
          <w:b/>
          <w:sz w:val="28"/>
          <w:szCs w:val="28"/>
          <w:lang w:val="en-US"/>
        </w:rPr>
        <w:t>O</w:t>
      </w:r>
      <w:r w:rsidRPr="00F3161B">
        <w:rPr>
          <w:sz w:val="28"/>
          <w:szCs w:val="28"/>
          <w:lang w:val="en-US"/>
        </w:rPr>
        <w:t>rdered</w:t>
      </w:r>
      <w:r w:rsidRPr="00F3161B">
        <w:rPr>
          <w:sz w:val="28"/>
          <w:szCs w:val="28"/>
        </w:rPr>
        <w:t xml:space="preserve"> </w:t>
      </w:r>
      <w:r w:rsidRPr="00F3161B">
        <w:rPr>
          <w:b/>
          <w:sz w:val="28"/>
          <w:szCs w:val="28"/>
          <w:lang w:val="en-US"/>
        </w:rPr>
        <w:t>L</w:t>
      </w:r>
      <w:r w:rsidRPr="00F3161B">
        <w:rPr>
          <w:sz w:val="28"/>
          <w:szCs w:val="28"/>
          <w:lang w:val="en-US"/>
        </w:rPr>
        <w:t>ist</w:t>
      </w:r>
      <w:r w:rsidRPr="00F3161B">
        <w:rPr>
          <w:sz w:val="28"/>
          <w:szCs w:val="28"/>
        </w:rPr>
        <w:t xml:space="preserve">) выделяются </w:t>
      </w:r>
      <w:r w:rsidR="00B100EF" w:rsidRPr="00F3161B">
        <w:rPr>
          <w:sz w:val="28"/>
          <w:szCs w:val="28"/>
        </w:rPr>
        <w:t>тэг</w:t>
      </w:r>
      <w:r w:rsidRPr="00F3161B">
        <w:rPr>
          <w:sz w:val="28"/>
          <w:szCs w:val="28"/>
        </w:rPr>
        <w:t xml:space="preserve">ами </w:t>
      </w:r>
      <w:r w:rsidRPr="00F3161B">
        <w:rPr>
          <w:bCs/>
          <w:sz w:val="28"/>
          <w:szCs w:val="28"/>
        </w:rPr>
        <w:t>&lt;OL&gt;... &lt;/</w:t>
      </w:r>
      <w:r w:rsidRPr="00F3161B">
        <w:rPr>
          <w:bCs/>
          <w:sz w:val="28"/>
          <w:szCs w:val="28"/>
          <w:lang w:val="en-US"/>
        </w:rPr>
        <w:t>ol</w:t>
      </w:r>
      <w:r w:rsidRPr="00F3161B">
        <w:rPr>
          <w:bCs/>
          <w:sz w:val="28"/>
          <w:szCs w:val="28"/>
        </w:rPr>
        <w:t>&gt;,</w:t>
      </w:r>
      <w:r w:rsidRPr="00F3161B">
        <w:rPr>
          <w:b/>
          <w:sz w:val="28"/>
          <w:szCs w:val="28"/>
        </w:rPr>
        <w:t xml:space="preserve"> </w:t>
      </w:r>
      <w:r w:rsidRPr="00F3161B">
        <w:rPr>
          <w:sz w:val="28"/>
          <w:szCs w:val="28"/>
        </w:rPr>
        <w:t xml:space="preserve">внутри которых располагаются </w:t>
      </w:r>
      <w:r w:rsidR="0052271F" w:rsidRPr="00F3161B">
        <w:rPr>
          <w:sz w:val="28"/>
          <w:szCs w:val="28"/>
        </w:rPr>
        <w:t>элементы</w:t>
      </w:r>
      <w:r w:rsidRPr="00F3161B">
        <w:rPr>
          <w:sz w:val="28"/>
          <w:szCs w:val="28"/>
        </w:rPr>
        <w:t xml:space="preserve"> </w:t>
      </w:r>
      <w:r w:rsidR="0052271F" w:rsidRPr="00F3161B">
        <w:rPr>
          <w:sz w:val="28"/>
          <w:szCs w:val="28"/>
        </w:rPr>
        <w:t>списка, обозначенные</w:t>
      </w:r>
      <w:r w:rsidRPr="00F3161B">
        <w:rPr>
          <w:sz w:val="28"/>
          <w:szCs w:val="28"/>
        </w:rPr>
        <w:t xml:space="preserve"> </w:t>
      </w:r>
      <w:r w:rsidR="00B100EF" w:rsidRPr="00F3161B">
        <w:rPr>
          <w:sz w:val="28"/>
          <w:szCs w:val="28"/>
        </w:rPr>
        <w:t>тэг</w:t>
      </w:r>
      <w:r w:rsidR="0052271F" w:rsidRPr="00F3161B">
        <w:rPr>
          <w:sz w:val="28"/>
          <w:szCs w:val="28"/>
        </w:rPr>
        <w:t>ом</w:t>
      </w:r>
      <w:r w:rsidRPr="00F3161B">
        <w:rPr>
          <w:sz w:val="28"/>
          <w:szCs w:val="28"/>
        </w:rPr>
        <w:t xml:space="preserve"> </w:t>
      </w:r>
      <w:r w:rsidRPr="00F3161B">
        <w:rPr>
          <w:rFonts w:ascii="Courier New" w:hAnsi="Courier New" w:cs="Courier New"/>
          <w:sz w:val="28"/>
          <w:szCs w:val="28"/>
        </w:rPr>
        <w:t>&lt;</w:t>
      </w:r>
      <w:r w:rsidRPr="00F3161B">
        <w:rPr>
          <w:rFonts w:ascii="Courier New" w:hAnsi="Courier New" w:cs="Courier New"/>
          <w:sz w:val="28"/>
          <w:szCs w:val="28"/>
          <w:lang w:val="en-US"/>
        </w:rPr>
        <w:t>LI</w:t>
      </w:r>
      <w:r w:rsidRPr="00F3161B">
        <w:rPr>
          <w:rFonts w:ascii="Courier New" w:hAnsi="Courier New" w:cs="Courier New"/>
          <w:sz w:val="28"/>
          <w:szCs w:val="28"/>
        </w:rPr>
        <w:t>&gt;</w:t>
      </w:r>
      <w:r w:rsidRPr="00F3161B">
        <w:rPr>
          <w:sz w:val="28"/>
          <w:szCs w:val="28"/>
        </w:rPr>
        <w:t xml:space="preserve">. </w:t>
      </w:r>
      <w:r w:rsidR="0052271F" w:rsidRPr="00F3161B">
        <w:rPr>
          <w:sz w:val="28"/>
          <w:szCs w:val="28"/>
        </w:rPr>
        <w:lastRenderedPageBreak/>
        <w:t>В качестве нумерации могут быть и</w:t>
      </w:r>
      <w:r w:rsidR="0052271F" w:rsidRPr="00F3161B">
        <w:rPr>
          <w:sz w:val="28"/>
          <w:szCs w:val="28"/>
        </w:rPr>
        <w:t>с</w:t>
      </w:r>
      <w:r w:rsidR="0052271F" w:rsidRPr="00F3161B">
        <w:rPr>
          <w:sz w:val="28"/>
          <w:szCs w:val="28"/>
        </w:rPr>
        <w:t>пользованы</w:t>
      </w:r>
      <w:r w:rsidRPr="00F3161B">
        <w:rPr>
          <w:sz w:val="28"/>
          <w:szCs w:val="28"/>
        </w:rPr>
        <w:t xml:space="preserve"> </w:t>
      </w:r>
      <w:r w:rsidRPr="00F3161B">
        <w:rPr>
          <w:color w:val="000000"/>
          <w:sz w:val="28"/>
          <w:szCs w:val="28"/>
        </w:rPr>
        <w:t>арабские и римские числа</w:t>
      </w:r>
      <w:r w:rsidR="0052271F" w:rsidRPr="00F3161B">
        <w:rPr>
          <w:color w:val="000000"/>
          <w:sz w:val="28"/>
          <w:szCs w:val="28"/>
        </w:rPr>
        <w:t>, также</w:t>
      </w:r>
      <w:r w:rsidRPr="00F3161B">
        <w:rPr>
          <w:color w:val="000000"/>
          <w:sz w:val="28"/>
          <w:szCs w:val="28"/>
        </w:rPr>
        <w:t xml:space="preserve"> буквы латинского алфавита. </w:t>
      </w:r>
    </w:p>
    <w:p w:rsidR="0052271F" w:rsidRPr="00F3161B" w:rsidRDefault="00B100EF" w:rsidP="0052271F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F3161B">
        <w:rPr>
          <w:sz w:val="28"/>
          <w:szCs w:val="28"/>
        </w:rPr>
        <w:t>Тэг</w:t>
      </w:r>
      <w:r w:rsidR="0052271F" w:rsidRPr="00F3161B">
        <w:rPr>
          <w:sz w:val="28"/>
          <w:szCs w:val="28"/>
        </w:rPr>
        <w:t xml:space="preserve"> нумерованных списков </w:t>
      </w:r>
      <w:r w:rsidR="0052271F" w:rsidRPr="00F3161B">
        <w:rPr>
          <w:rFonts w:ascii="Courier New" w:hAnsi="Courier New" w:cs="Courier New"/>
          <w:sz w:val="28"/>
          <w:szCs w:val="28"/>
        </w:rPr>
        <w:t>&lt;</w:t>
      </w:r>
      <w:r w:rsidR="0052271F" w:rsidRPr="00F3161B">
        <w:rPr>
          <w:rFonts w:ascii="Courier New" w:hAnsi="Courier New" w:cs="Courier New"/>
          <w:sz w:val="28"/>
          <w:szCs w:val="28"/>
          <w:lang w:val="en-US"/>
        </w:rPr>
        <w:t>OL</w:t>
      </w:r>
      <w:r w:rsidR="0052271F" w:rsidRPr="00F3161B">
        <w:rPr>
          <w:rFonts w:ascii="Courier New" w:hAnsi="Courier New" w:cs="Courier New"/>
          <w:sz w:val="28"/>
          <w:szCs w:val="28"/>
        </w:rPr>
        <w:t>&gt;</w:t>
      </w:r>
      <w:r w:rsidR="0052271F" w:rsidRPr="00F3161B">
        <w:rPr>
          <w:sz w:val="28"/>
          <w:szCs w:val="28"/>
        </w:rPr>
        <w:t xml:space="preserve"> может включать атрибуты </w:t>
      </w:r>
      <w:r w:rsidR="0052271F" w:rsidRPr="00F3161B">
        <w:rPr>
          <w:b/>
          <w:sz w:val="28"/>
          <w:szCs w:val="28"/>
          <w:lang w:val="en-US"/>
        </w:rPr>
        <w:t>type</w:t>
      </w:r>
      <w:r w:rsidR="0052271F" w:rsidRPr="00F3161B">
        <w:rPr>
          <w:b/>
          <w:sz w:val="28"/>
          <w:szCs w:val="28"/>
        </w:rPr>
        <w:t xml:space="preserve"> </w:t>
      </w:r>
      <w:r w:rsidR="0052271F" w:rsidRPr="00F3161B">
        <w:rPr>
          <w:sz w:val="28"/>
          <w:szCs w:val="28"/>
        </w:rPr>
        <w:t>(ук</w:t>
      </w:r>
      <w:r w:rsidR="0052271F" w:rsidRPr="00F3161B">
        <w:rPr>
          <w:sz w:val="28"/>
          <w:szCs w:val="28"/>
        </w:rPr>
        <w:t>а</w:t>
      </w:r>
      <w:r w:rsidR="0052271F" w:rsidRPr="00F3161B">
        <w:rPr>
          <w:sz w:val="28"/>
          <w:szCs w:val="28"/>
        </w:rPr>
        <w:t xml:space="preserve">зывает стиль нумерации), </w:t>
      </w:r>
      <w:r w:rsidR="0052271F" w:rsidRPr="00F3161B">
        <w:rPr>
          <w:b/>
          <w:sz w:val="28"/>
          <w:szCs w:val="28"/>
          <w:lang w:val="en-US"/>
        </w:rPr>
        <w:t>start</w:t>
      </w:r>
      <w:r w:rsidR="0052271F" w:rsidRPr="00F3161B">
        <w:rPr>
          <w:sz w:val="28"/>
          <w:szCs w:val="28"/>
        </w:rPr>
        <w:t xml:space="preserve"> (указывает на номер начала списка) и  </w:t>
      </w:r>
      <w:r w:rsidR="0052271F" w:rsidRPr="00F3161B">
        <w:rPr>
          <w:b/>
          <w:sz w:val="28"/>
          <w:szCs w:val="28"/>
          <w:lang w:val="en-US"/>
        </w:rPr>
        <w:t>co</w:t>
      </w:r>
      <w:r w:rsidR="0052271F" w:rsidRPr="00F3161B">
        <w:rPr>
          <w:b/>
          <w:sz w:val="28"/>
          <w:szCs w:val="28"/>
          <w:lang w:val="en-US"/>
        </w:rPr>
        <w:t>m</w:t>
      </w:r>
      <w:r w:rsidR="0052271F" w:rsidRPr="00F3161B">
        <w:rPr>
          <w:b/>
          <w:sz w:val="28"/>
          <w:szCs w:val="28"/>
          <w:lang w:val="en-US"/>
        </w:rPr>
        <w:t>pact</w:t>
      </w:r>
      <w:r w:rsidR="00F33DB2" w:rsidRPr="00F3161B">
        <w:rPr>
          <w:b/>
          <w:sz w:val="28"/>
          <w:szCs w:val="28"/>
        </w:rPr>
        <w:t xml:space="preserve"> </w:t>
      </w:r>
      <w:r w:rsidR="00F33DB2" w:rsidRPr="00F3161B">
        <w:rPr>
          <w:sz w:val="28"/>
          <w:szCs w:val="28"/>
        </w:rPr>
        <w:t>(для компак</w:t>
      </w:r>
      <w:r w:rsidR="00F33DB2" w:rsidRPr="00F3161B">
        <w:rPr>
          <w:sz w:val="28"/>
          <w:szCs w:val="28"/>
        </w:rPr>
        <w:t>т</w:t>
      </w:r>
      <w:r w:rsidR="00F33DB2" w:rsidRPr="00F3161B">
        <w:rPr>
          <w:sz w:val="28"/>
          <w:szCs w:val="28"/>
        </w:rPr>
        <w:t>ного размещения списка)</w:t>
      </w:r>
      <w:r w:rsidR="00CA1ABD" w:rsidRPr="00F3161B">
        <w:rPr>
          <w:color w:val="000000"/>
          <w:sz w:val="28"/>
          <w:szCs w:val="28"/>
        </w:rPr>
        <w:t>.</w:t>
      </w:r>
    </w:p>
    <w:p w:rsidR="00082690" w:rsidRPr="00F3161B" w:rsidRDefault="00082690" w:rsidP="00CA1ABD">
      <w:pPr>
        <w:shd w:val="clear" w:color="auto" w:fill="FFFFFF"/>
        <w:ind w:firstLine="720"/>
        <w:jc w:val="center"/>
        <w:rPr>
          <w:rFonts w:ascii="Courier New" w:hAnsi="Courier New" w:cs="Courier New"/>
          <w:color w:val="000000"/>
          <w:sz w:val="28"/>
          <w:szCs w:val="28"/>
        </w:rPr>
      </w:pPr>
      <w:r w:rsidRPr="00F3161B">
        <w:rPr>
          <w:sz w:val="28"/>
          <w:szCs w:val="28"/>
        </w:rPr>
        <w:t>А</w:t>
      </w:r>
      <w:r w:rsidRPr="00F3161B">
        <w:rPr>
          <w:color w:val="000000"/>
          <w:sz w:val="28"/>
          <w:szCs w:val="28"/>
        </w:rPr>
        <w:t xml:space="preserve">трибут </w:t>
      </w:r>
      <w:r w:rsidRPr="00F3161B">
        <w:rPr>
          <w:b/>
          <w:color w:val="000000"/>
          <w:sz w:val="28"/>
          <w:szCs w:val="28"/>
          <w:lang w:val="en-US"/>
        </w:rPr>
        <w:t>type</w:t>
      </w:r>
    </w:p>
    <w:p w:rsidR="00F33DB2" w:rsidRPr="00F3161B" w:rsidRDefault="00F33DB2" w:rsidP="00CA1ABD">
      <w:pPr>
        <w:shd w:val="clear" w:color="auto" w:fill="FFFFFF"/>
        <w:ind w:firstLine="720"/>
        <w:jc w:val="center"/>
        <w:rPr>
          <w:color w:val="00000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514"/>
        <w:gridCol w:w="4824"/>
        <w:gridCol w:w="1508"/>
      </w:tblGrid>
      <w:tr w:rsidR="00082690" w:rsidRPr="00F3161B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1514" w:type="dxa"/>
          </w:tcPr>
          <w:p w:rsidR="00082690" w:rsidRPr="00F3161B" w:rsidRDefault="00082690" w:rsidP="00082690">
            <w:pPr>
              <w:shd w:val="clear" w:color="auto" w:fill="FFFFFF"/>
              <w:jc w:val="center"/>
              <w:rPr>
                <w:b/>
                <w:color w:val="000000"/>
                <w:sz w:val="28"/>
                <w:szCs w:val="28"/>
              </w:rPr>
            </w:pPr>
            <w:r w:rsidRPr="00F3161B">
              <w:rPr>
                <w:b/>
                <w:color w:val="000000"/>
                <w:sz w:val="28"/>
                <w:szCs w:val="28"/>
              </w:rPr>
              <w:t>Атрибут</w:t>
            </w:r>
          </w:p>
        </w:tc>
        <w:tc>
          <w:tcPr>
            <w:tcW w:w="6332" w:type="dxa"/>
            <w:gridSpan w:val="2"/>
            <w:vAlign w:val="center"/>
          </w:tcPr>
          <w:p w:rsidR="00082690" w:rsidRPr="00F3161B" w:rsidRDefault="00082690" w:rsidP="00082690">
            <w:pPr>
              <w:jc w:val="center"/>
              <w:rPr>
                <w:b/>
                <w:sz w:val="28"/>
                <w:szCs w:val="28"/>
              </w:rPr>
            </w:pPr>
            <w:r w:rsidRPr="00F3161B">
              <w:rPr>
                <w:b/>
                <w:sz w:val="28"/>
                <w:szCs w:val="28"/>
              </w:rPr>
              <w:t>Стиль нумерации</w:t>
            </w:r>
          </w:p>
        </w:tc>
      </w:tr>
      <w:tr w:rsidR="00082690" w:rsidRPr="00F3161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514" w:type="dxa"/>
          </w:tcPr>
          <w:p w:rsidR="00082690" w:rsidRPr="00F3161B" w:rsidRDefault="00082690" w:rsidP="00082690">
            <w:pPr>
              <w:shd w:val="clear" w:color="auto" w:fill="FFFFFF"/>
              <w:jc w:val="center"/>
              <w:rPr>
                <w:rFonts w:ascii="Courier New" w:hAnsi="Courier New" w:cs="Courier New"/>
                <w:color w:val="000000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color w:val="000000"/>
                <w:sz w:val="28"/>
                <w:szCs w:val="28"/>
                <w:lang w:val="en-US"/>
              </w:rPr>
              <w:t>type</w:t>
            </w:r>
            <w:r w:rsidRPr="00F3161B">
              <w:rPr>
                <w:rFonts w:ascii="Courier New" w:hAnsi="Courier New" w:cs="Courier New"/>
                <w:color w:val="000000"/>
                <w:sz w:val="28"/>
                <w:szCs w:val="28"/>
              </w:rPr>
              <w:t>="</w:t>
            </w:r>
            <w:r w:rsidRPr="00F3161B">
              <w:rPr>
                <w:rFonts w:ascii="Courier New" w:hAnsi="Courier New" w:cs="Courier New"/>
                <w:color w:val="000000"/>
                <w:sz w:val="28"/>
                <w:szCs w:val="28"/>
                <w:lang w:val="en-US"/>
              </w:rPr>
              <w:t>l</w:t>
            </w:r>
            <w:r w:rsidRPr="00F3161B">
              <w:rPr>
                <w:rFonts w:ascii="Courier New" w:hAnsi="Courier New" w:cs="Courier New"/>
                <w:color w:val="000000"/>
                <w:sz w:val="28"/>
                <w:szCs w:val="28"/>
              </w:rPr>
              <w:t>"</w:t>
            </w:r>
          </w:p>
        </w:tc>
        <w:tc>
          <w:tcPr>
            <w:tcW w:w="4824" w:type="dxa"/>
            <w:vAlign w:val="center"/>
          </w:tcPr>
          <w:p w:rsidR="00082690" w:rsidRPr="00F3161B" w:rsidRDefault="00082690" w:rsidP="00082690">
            <w:pPr>
              <w:jc w:val="center"/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 xml:space="preserve">арабские числа </w:t>
            </w:r>
            <w:r w:rsidR="00CA1ABD" w:rsidRPr="00F3161B">
              <w:rPr>
                <w:sz w:val="28"/>
                <w:szCs w:val="28"/>
              </w:rPr>
              <w:t>(работает по умолч</w:t>
            </w:r>
            <w:r w:rsidR="00CA1ABD" w:rsidRPr="00F3161B">
              <w:rPr>
                <w:sz w:val="28"/>
                <w:szCs w:val="28"/>
              </w:rPr>
              <w:t>а</w:t>
            </w:r>
            <w:r w:rsidR="00CA1ABD" w:rsidRPr="00F3161B">
              <w:rPr>
                <w:sz w:val="28"/>
                <w:szCs w:val="28"/>
              </w:rPr>
              <w:t>нию)</w:t>
            </w:r>
          </w:p>
        </w:tc>
        <w:tc>
          <w:tcPr>
            <w:tcW w:w="1508" w:type="dxa"/>
            <w:vAlign w:val="center"/>
          </w:tcPr>
          <w:p w:rsidR="00082690" w:rsidRPr="00F3161B" w:rsidRDefault="00082690" w:rsidP="00082690">
            <w:pPr>
              <w:jc w:val="center"/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>1, 2, 3, ...</w:t>
            </w:r>
          </w:p>
        </w:tc>
      </w:tr>
      <w:tr w:rsidR="00082690" w:rsidRPr="00F3161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514" w:type="dxa"/>
          </w:tcPr>
          <w:p w:rsidR="00082690" w:rsidRPr="00F3161B" w:rsidRDefault="00082690" w:rsidP="00082690">
            <w:pPr>
              <w:shd w:val="clear" w:color="auto" w:fill="FFFFFF"/>
              <w:jc w:val="center"/>
              <w:rPr>
                <w:rFonts w:ascii="Courier New" w:hAnsi="Courier New" w:cs="Courier New"/>
                <w:color w:val="000000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color w:val="000000"/>
                <w:sz w:val="28"/>
                <w:szCs w:val="28"/>
                <w:lang w:val="en-US"/>
              </w:rPr>
              <w:t>type</w:t>
            </w:r>
            <w:r w:rsidRPr="00F3161B">
              <w:rPr>
                <w:rFonts w:ascii="Courier New" w:hAnsi="Courier New" w:cs="Courier New"/>
                <w:color w:val="000000"/>
                <w:sz w:val="28"/>
                <w:szCs w:val="28"/>
              </w:rPr>
              <w:t>="</w:t>
            </w:r>
            <w:r w:rsidRPr="00F3161B">
              <w:rPr>
                <w:rFonts w:ascii="Courier New" w:hAnsi="Courier New" w:cs="Courier New"/>
                <w:color w:val="000000"/>
                <w:sz w:val="28"/>
                <w:szCs w:val="28"/>
                <w:lang w:val="en-US"/>
              </w:rPr>
              <w:t>i</w:t>
            </w:r>
            <w:r w:rsidRPr="00F3161B">
              <w:rPr>
                <w:rFonts w:ascii="Courier New" w:hAnsi="Courier New" w:cs="Courier New"/>
                <w:color w:val="000000"/>
                <w:sz w:val="28"/>
                <w:szCs w:val="28"/>
              </w:rPr>
              <w:t>"</w:t>
            </w:r>
          </w:p>
        </w:tc>
        <w:tc>
          <w:tcPr>
            <w:tcW w:w="4824" w:type="dxa"/>
            <w:vAlign w:val="center"/>
          </w:tcPr>
          <w:p w:rsidR="00082690" w:rsidRPr="00F3161B" w:rsidRDefault="00082690" w:rsidP="00082690">
            <w:pPr>
              <w:jc w:val="center"/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 xml:space="preserve">римские числа в нижнем регистре </w:t>
            </w:r>
          </w:p>
        </w:tc>
        <w:tc>
          <w:tcPr>
            <w:tcW w:w="1508" w:type="dxa"/>
            <w:vAlign w:val="center"/>
          </w:tcPr>
          <w:p w:rsidR="00082690" w:rsidRPr="00F3161B" w:rsidRDefault="00082690" w:rsidP="00082690">
            <w:pPr>
              <w:jc w:val="center"/>
              <w:rPr>
                <w:sz w:val="28"/>
                <w:szCs w:val="28"/>
                <w:lang w:val="en-US"/>
              </w:rPr>
            </w:pPr>
            <w:r w:rsidRPr="00F3161B">
              <w:rPr>
                <w:sz w:val="28"/>
                <w:szCs w:val="28"/>
                <w:lang w:val="en-US"/>
              </w:rPr>
              <w:t>i, ii, iii, ...</w:t>
            </w:r>
          </w:p>
        </w:tc>
      </w:tr>
      <w:tr w:rsidR="00082690" w:rsidRPr="00F3161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514" w:type="dxa"/>
          </w:tcPr>
          <w:p w:rsidR="00082690" w:rsidRPr="00F3161B" w:rsidRDefault="00082690" w:rsidP="00082690">
            <w:pPr>
              <w:shd w:val="clear" w:color="auto" w:fill="FFFFFF"/>
              <w:jc w:val="center"/>
              <w:rPr>
                <w:rFonts w:ascii="Courier New" w:hAnsi="Courier New" w:cs="Courier New"/>
                <w:color w:val="000000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color w:val="000000"/>
                <w:sz w:val="28"/>
                <w:szCs w:val="28"/>
                <w:lang w:val="en-US"/>
              </w:rPr>
              <w:t>type</w:t>
            </w:r>
            <w:r w:rsidRPr="00F3161B">
              <w:rPr>
                <w:rFonts w:ascii="Courier New" w:hAnsi="Courier New" w:cs="Courier New"/>
                <w:color w:val="000000"/>
                <w:sz w:val="28"/>
                <w:szCs w:val="28"/>
              </w:rPr>
              <w:t>="</w:t>
            </w:r>
            <w:r w:rsidRPr="00F3161B">
              <w:rPr>
                <w:rFonts w:ascii="Courier New" w:hAnsi="Courier New" w:cs="Courier New"/>
                <w:color w:val="000000"/>
                <w:sz w:val="28"/>
                <w:szCs w:val="28"/>
                <w:lang w:val="en-US"/>
              </w:rPr>
              <w:t>I</w:t>
            </w:r>
            <w:r w:rsidRPr="00F3161B">
              <w:rPr>
                <w:rFonts w:ascii="Courier New" w:hAnsi="Courier New" w:cs="Courier New"/>
                <w:color w:val="000000"/>
                <w:sz w:val="28"/>
                <w:szCs w:val="28"/>
              </w:rPr>
              <w:t>"</w:t>
            </w:r>
          </w:p>
        </w:tc>
        <w:tc>
          <w:tcPr>
            <w:tcW w:w="4824" w:type="dxa"/>
            <w:vAlign w:val="center"/>
          </w:tcPr>
          <w:p w:rsidR="00082690" w:rsidRPr="00F3161B" w:rsidRDefault="00082690" w:rsidP="00082690">
            <w:pPr>
              <w:jc w:val="center"/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 xml:space="preserve">римские числа в верхнем регистре </w:t>
            </w:r>
          </w:p>
        </w:tc>
        <w:tc>
          <w:tcPr>
            <w:tcW w:w="1508" w:type="dxa"/>
            <w:vAlign w:val="center"/>
          </w:tcPr>
          <w:p w:rsidR="00082690" w:rsidRPr="00F3161B" w:rsidRDefault="00082690" w:rsidP="00082690">
            <w:pPr>
              <w:jc w:val="center"/>
              <w:rPr>
                <w:sz w:val="28"/>
                <w:szCs w:val="28"/>
                <w:lang w:val="en-US"/>
              </w:rPr>
            </w:pPr>
            <w:r w:rsidRPr="00F3161B">
              <w:rPr>
                <w:sz w:val="28"/>
                <w:szCs w:val="28"/>
                <w:lang w:val="en-US"/>
              </w:rPr>
              <w:t>I, II, III, ...</w:t>
            </w:r>
          </w:p>
        </w:tc>
      </w:tr>
      <w:tr w:rsidR="00082690" w:rsidRPr="00F3161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514" w:type="dxa"/>
            <w:vAlign w:val="center"/>
          </w:tcPr>
          <w:p w:rsidR="00082690" w:rsidRPr="00F3161B" w:rsidRDefault="00082690" w:rsidP="00082690">
            <w:pPr>
              <w:jc w:val="center"/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color w:val="000000"/>
                <w:sz w:val="28"/>
                <w:szCs w:val="28"/>
                <w:lang w:val="en-US"/>
              </w:rPr>
              <w:t>type</w:t>
            </w:r>
            <w:r w:rsidRPr="00F3161B">
              <w:rPr>
                <w:rFonts w:ascii="Courier New" w:hAnsi="Courier New" w:cs="Courier New"/>
                <w:color w:val="000000"/>
                <w:sz w:val="28"/>
                <w:szCs w:val="28"/>
              </w:rPr>
              <w:t>="</w:t>
            </w:r>
            <w:r w:rsidRPr="00F3161B">
              <w:rPr>
                <w:rFonts w:ascii="Courier New" w:hAnsi="Courier New" w:cs="Courier New"/>
                <w:color w:val="000000"/>
                <w:sz w:val="28"/>
                <w:szCs w:val="28"/>
                <w:lang w:val="en-US"/>
              </w:rPr>
              <w:t>a</w:t>
            </w:r>
            <w:r w:rsidRPr="00F3161B">
              <w:rPr>
                <w:rFonts w:ascii="Courier New" w:hAnsi="Courier New" w:cs="Courier New"/>
                <w:color w:val="000000"/>
                <w:sz w:val="28"/>
                <w:szCs w:val="28"/>
              </w:rPr>
              <w:t>"</w:t>
            </w:r>
          </w:p>
        </w:tc>
        <w:tc>
          <w:tcPr>
            <w:tcW w:w="4824" w:type="dxa"/>
            <w:vAlign w:val="center"/>
          </w:tcPr>
          <w:p w:rsidR="00082690" w:rsidRPr="00F3161B" w:rsidRDefault="00082690" w:rsidP="00082690">
            <w:pPr>
              <w:jc w:val="center"/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 xml:space="preserve">латинские буквы нижнего регистра </w:t>
            </w:r>
          </w:p>
        </w:tc>
        <w:tc>
          <w:tcPr>
            <w:tcW w:w="1508" w:type="dxa"/>
            <w:vAlign w:val="center"/>
          </w:tcPr>
          <w:p w:rsidR="00082690" w:rsidRPr="00F3161B" w:rsidRDefault="00082690" w:rsidP="00082690">
            <w:pPr>
              <w:jc w:val="center"/>
              <w:rPr>
                <w:sz w:val="28"/>
                <w:szCs w:val="28"/>
                <w:lang w:val="en-US"/>
              </w:rPr>
            </w:pPr>
            <w:r w:rsidRPr="00F3161B">
              <w:rPr>
                <w:sz w:val="28"/>
                <w:szCs w:val="28"/>
                <w:lang w:val="en-US"/>
              </w:rPr>
              <w:t>a, b, c, ...</w:t>
            </w:r>
          </w:p>
        </w:tc>
      </w:tr>
      <w:tr w:rsidR="00082690" w:rsidRPr="00F3161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514" w:type="dxa"/>
            <w:vAlign w:val="center"/>
          </w:tcPr>
          <w:p w:rsidR="00082690" w:rsidRPr="00F3161B" w:rsidRDefault="00082690" w:rsidP="00082690">
            <w:pPr>
              <w:jc w:val="center"/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color w:val="000000"/>
                <w:sz w:val="28"/>
                <w:szCs w:val="28"/>
                <w:lang w:val="en-US"/>
              </w:rPr>
              <w:t>type</w:t>
            </w:r>
            <w:r w:rsidRPr="00F3161B">
              <w:rPr>
                <w:rFonts w:ascii="Courier New" w:hAnsi="Courier New" w:cs="Courier New"/>
                <w:color w:val="000000"/>
                <w:sz w:val="28"/>
                <w:szCs w:val="28"/>
              </w:rPr>
              <w:t>="</w:t>
            </w:r>
            <w:r w:rsidRPr="00F3161B">
              <w:rPr>
                <w:rFonts w:ascii="Courier New" w:hAnsi="Courier New" w:cs="Courier New"/>
                <w:color w:val="000000"/>
                <w:sz w:val="28"/>
                <w:szCs w:val="28"/>
                <w:lang w:val="en-US"/>
              </w:rPr>
              <w:t>A</w:t>
            </w:r>
            <w:r w:rsidRPr="00F3161B">
              <w:rPr>
                <w:rFonts w:ascii="Courier New" w:hAnsi="Courier New" w:cs="Courier New"/>
                <w:color w:val="000000"/>
                <w:sz w:val="28"/>
                <w:szCs w:val="28"/>
              </w:rPr>
              <w:t>"</w:t>
            </w:r>
          </w:p>
        </w:tc>
        <w:tc>
          <w:tcPr>
            <w:tcW w:w="4824" w:type="dxa"/>
            <w:vAlign w:val="center"/>
          </w:tcPr>
          <w:p w:rsidR="00082690" w:rsidRPr="00F3161B" w:rsidRDefault="00082690" w:rsidP="00082690">
            <w:pPr>
              <w:jc w:val="center"/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 xml:space="preserve">латинские буквы верхнего регистра </w:t>
            </w:r>
          </w:p>
        </w:tc>
        <w:tc>
          <w:tcPr>
            <w:tcW w:w="1508" w:type="dxa"/>
            <w:vAlign w:val="center"/>
          </w:tcPr>
          <w:p w:rsidR="00082690" w:rsidRPr="00F3161B" w:rsidRDefault="00082690" w:rsidP="00082690">
            <w:pPr>
              <w:jc w:val="center"/>
              <w:rPr>
                <w:sz w:val="28"/>
                <w:szCs w:val="28"/>
                <w:lang w:val="en-US"/>
              </w:rPr>
            </w:pPr>
            <w:r w:rsidRPr="00F3161B">
              <w:rPr>
                <w:sz w:val="28"/>
                <w:szCs w:val="28"/>
                <w:lang w:val="en-US"/>
              </w:rPr>
              <w:t>A, B, C, ...</w:t>
            </w:r>
          </w:p>
        </w:tc>
      </w:tr>
    </w:tbl>
    <w:p w:rsidR="00C55433" w:rsidRPr="00F3161B" w:rsidRDefault="00C55433" w:rsidP="00C55433">
      <w:pPr>
        <w:pStyle w:val="a9"/>
        <w:spacing w:line="240" w:lineRule="auto"/>
        <w:ind w:firstLine="0"/>
        <w:rPr>
          <w:color w:val="000000"/>
          <w:sz w:val="28"/>
          <w:szCs w:val="28"/>
        </w:rPr>
      </w:pPr>
    </w:p>
    <w:p w:rsidR="00454359" w:rsidRPr="00F3161B" w:rsidRDefault="00454359" w:rsidP="00C55433">
      <w:pPr>
        <w:pStyle w:val="a9"/>
        <w:spacing w:line="240" w:lineRule="auto"/>
        <w:ind w:firstLine="0"/>
        <w:rPr>
          <w:color w:val="000000"/>
          <w:sz w:val="28"/>
          <w:szCs w:val="28"/>
        </w:rPr>
      </w:pPr>
    </w:p>
    <w:tbl>
      <w:tblPr>
        <w:tblW w:w="4949" w:type="pct"/>
        <w:tblCellSpacing w:w="7" w:type="dxa"/>
        <w:tblInd w:w="59" w:type="dxa"/>
        <w:shd w:val="clear" w:color="auto" w:fill="BABABA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9378"/>
      </w:tblGrid>
      <w:tr w:rsidR="00CA1ABD" w:rsidRPr="00F3161B">
        <w:trPr>
          <w:tblCellSpacing w:w="7" w:type="dxa"/>
        </w:trPr>
        <w:tc>
          <w:tcPr>
            <w:tcW w:w="4986" w:type="pct"/>
            <w:shd w:val="clear" w:color="auto" w:fill="EAEAEA"/>
            <w:vAlign w:val="center"/>
          </w:tcPr>
          <w:p w:rsidR="00CA1ABD" w:rsidRPr="00F3161B" w:rsidRDefault="00CA1ABD" w:rsidP="001A7BE2">
            <w:pPr>
              <w:rPr>
                <w:color w:val="000000"/>
                <w:sz w:val="28"/>
                <w:szCs w:val="28"/>
              </w:rPr>
            </w:pPr>
            <w:r w:rsidRPr="00F3161B">
              <w:rPr>
                <w:rFonts w:ascii="Arial" w:hAnsi="Arial" w:cs="Arial"/>
                <w:b/>
                <w:bCs/>
                <w:color w:val="636363"/>
                <w:sz w:val="28"/>
                <w:szCs w:val="28"/>
              </w:rPr>
              <w:t>Пример: Использование нумерованн</w:t>
            </w:r>
            <w:r w:rsidR="00F33DB2" w:rsidRPr="00F3161B">
              <w:rPr>
                <w:rFonts w:ascii="Arial" w:hAnsi="Arial" w:cs="Arial"/>
                <w:b/>
                <w:bCs/>
                <w:color w:val="636363"/>
                <w:sz w:val="28"/>
                <w:szCs w:val="28"/>
              </w:rPr>
              <w:t>ого</w:t>
            </w:r>
            <w:r w:rsidRPr="00F3161B">
              <w:rPr>
                <w:rFonts w:ascii="Arial" w:hAnsi="Arial" w:cs="Arial"/>
                <w:b/>
                <w:bCs/>
                <w:color w:val="636363"/>
                <w:sz w:val="28"/>
                <w:szCs w:val="28"/>
              </w:rPr>
              <w:t xml:space="preserve"> </w:t>
            </w:r>
            <w:r w:rsidR="00F33DB2" w:rsidRPr="00F3161B">
              <w:rPr>
                <w:rFonts w:ascii="Arial" w:hAnsi="Arial" w:cs="Arial"/>
                <w:b/>
                <w:bCs/>
                <w:color w:val="636363"/>
                <w:sz w:val="28"/>
                <w:szCs w:val="28"/>
              </w:rPr>
              <w:t>списка</w:t>
            </w:r>
          </w:p>
        </w:tc>
      </w:tr>
      <w:tr w:rsidR="00CA1ABD" w:rsidRPr="00F3161B">
        <w:trPr>
          <w:tblCellSpacing w:w="7" w:type="dxa"/>
        </w:trPr>
        <w:tc>
          <w:tcPr>
            <w:tcW w:w="4986" w:type="pct"/>
            <w:shd w:val="clear" w:color="auto" w:fill="FFFFFF"/>
            <w:vAlign w:val="center"/>
          </w:tcPr>
          <w:p w:rsidR="00CA1ABD" w:rsidRPr="00F3161B" w:rsidRDefault="00042C50" w:rsidP="00CA1ABD">
            <w:pPr>
              <w:pStyle w:val="a9"/>
              <w:ind w:firstLine="567"/>
              <w:rPr>
                <w:rFonts w:ascii="Courier New" w:hAnsi="Courier New" w:cs="Courier New"/>
                <w:sz w:val="28"/>
                <w:szCs w:val="28"/>
              </w:rPr>
            </w:pPr>
            <w:r w:rsidRPr="000F0389">
              <w:rPr>
                <w:rFonts w:ascii="Courier New" w:hAnsi="Courier New" w:cs="Courier New"/>
                <w:sz w:val="28"/>
                <w:szCs w:val="28"/>
              </w:rPr>
              <w:t>&lt;</w:t>
            </w:r>
            <w:r w:rsidR="00CA1ABD"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HEAD</w:t>
            </w:r>
            <w:r w:rsidR="00CA1ABD" w:rsidRPr="00F3161B">
              <w:rPr>
                <w:rFonts w:ascii="Courier New" w:hAnsi="Courier New" w:cs="Courier New"/>
                <w:sz w:val="28"/>
                <w:szCs w:val="28"/>
              </w:rPr>
              <w:t>&gt;</w:t>
            </w:r>
          </w:p>
          <w:p w:rsidR="00CA1ABD" w:rsidRPr="00F3161B" w:rsidRDefault="00CA1ABD" w:rsidP="00CA1ABD">
            <w:pPr>
              <w:pStyle w:val="a9"/>
              <w:ind w:firstLine="567"/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>&lt;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TITLE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&gt; маркированный список &lt;/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title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&gt;</w:t>
            </w:r>
          </w:p>
          <w:p w:rsidR="00CA1ABD" w:rsidRPr="00F3161B" w:rsidRDefault="00CA1ABD" w:rsidP="00CA1ABD">
            <w:pPr>
              <w:pStyle w:val="a9"/>
              <w:ind w:firstLine="567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&lt;/head&gt;</w:t>
            </w:r>
          </w:p>
          <w:p w:rsidR="00CA1ABD" w:rsidRPr="00F3161B" w:rsidRDefault="00CA1ABD" w:rsidP="00CA1ABD">
            <w:pPr>
              <w:pStyle w:val="a9"/>
              <w:ind w:firstLine="567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&lt;BODY&gt;</w:t>
            </w:r>
          </w:p>
          <w:p w:rsidR="00CA1ABD" w:rsidRPr="00F3161B" w:rsidRDefault="00CA1ABD" w:rsidP="00CA1ABD">
            <w:pPr>
              <w:pStyle w:val="a9"/>
              <w:ind w:firstLine="567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&lt;</w:t>
            </w:r>
            <w:r w:rsidR="00F33DB2"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O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 xml:space="preserve">L&gt; </w:t>
            </w:r>
          </w:p>
          <w:p w:rsidR="00CA1ABD" w:rsidRPr="00F3161B" w:rsidRDefault="00CA1ABD" w:rsidP="00CA1ABD">
            <w:pPr>
              <w:pStyle w:val="a9"/>
              <w:ind w:firstLine="567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 xml:space="preserve">&lt;LI&gt; 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первый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 xml:space="preserve"> ;</w:t>
            </w:r>
          </w:p>
          <w:p w:rsidR="00CA1ABD" w:rsidRPr="00F3161B" w:rsidRDefault="00CA1ABD" w:rsidP="00CA1ABD">
            <w:pPr>
              <w:pStyle w:val="a9"/>
              <w:ind w:firstLine="567"/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>&lt;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LI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&gt; второй ;</w:t>
            </w:r>
          </w:p>
          <w:p w:rsidR="00CA1ABD" w:rsidRPr="00F3161B" w:rsidRDefault="00CA1ABD" w:rsidP="00CA1ABD">
            <w:pPr>
              <w:pStyle w:val="a9"/>
              <w:ind w:firstLine="567"/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>&lt;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LI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&gt; третий .</w:t>
            </w:r>
          </w:p>
          <w:p w:rsidR="00CA1ABD" w:rsidRPr="00F3161B" w:rsidRDefault="00CA1ABD" w:rsidP="00CA1ABD">
            <w:pPr>
              <w:pStyle w:val="a9"/>
              <w:ind w:firstLine="567"/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>&lt;/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ol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&gt;</w:t>
            </w:r>
          </w:p>
          <w:p w:rsidR="00CA1ABD" w:rsidRPr="00F3161B" w:rsidRDefault="00CA1ABD" w:rsidP="00CA1ABD">
            <w:pPr>
              <w:pStyle w:val="a9"/>
              <w:ind w:firstLine="567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&lt;</w:t>
            </w:r>
            <w:r w:rsidR="00F33DB2"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O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 xml:space="preserve">l type="I"&gt; </w:t>
            </w:r>
          </w:p>
          <w:p w:rsidR="00CA1ABD" w:rsidRPr="00F3161B" w:rsidRDefault="00CA1ABD" w:rsidP="00CA1ABD">
            <w:pPr>
              <w:pStyle w:val="a9"/>
              <w:ind w:firstLine="567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 xml:space="preserve">&lt;LI&gt; 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первый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 xml:space="preserve"> ;</w:t>
            </w:r>
          </w:p>
          <w:p w:rsidR="00CA1ABD" w:rsidRPr="00F3161B" w:rsidRDefault="00CA1ABD" w:rsidP="00CA1ABD">
            <w:pPr>
              <w:pStyle w:val="a9"/>
              <w:ind w:firstLine="567"/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>&lt;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LI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&gt; второй ;</w:t>
            </w:r>
          </w:p>
          <w:p w:rsidR="00CA1ABD" w:rsidRPr="00F3161B" w:rsidRDefault="00CA1ABD" w:rsidP="00CA1ABD">
            <w:pPr>
              <w:pStyle w:val="a9"/>
              <w:ind w:firstLine="567"/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>&lt;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LI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&gt; третий .</w:t>
            </w:r>
          </w:p>
          <w:p w:rsidR="00CA1ABD" w:rsidRPr="00F3161B" w:rsidRDefault="00CA1ABD" w:rsidP="00CA1ABD">
            <w:pPr>
              <w:pStyle w:val="a9"/>
              <w:ind w:firstLine="567"/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>&lt;/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ol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&gt;</w:t>
            </w:r>
          </w:p>
          <w:p w:rsidR="00CA1ABD" w:rsidRPr="00F3161B" w:rsidRDefault="00F33DB2" w:rsidP="00CA1ABD">
            <w:pPr>
              <w:pStyle w:val="a9"/>
              <w:ind w:firstLine="567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&lt;O</w:t>
            </w:r>
            <w:r w:rsidR="00CA1ABD"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 xml:space="preserve">l type="A"&gt; </w:t>
            </w:r>
          </w:p>
          <w:p w:rsidR="00CA1ABD" w:rsidRPr="00F3161B" w:rsidRDefault="00CA1ABD" w:rsidP="00CA1ABD">
            <w:pPr>
              <w:pStyle w:val="a9"/>
              <w:ind w:firstLine="567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 xml:space="preserve">&lt;LI&gt; 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первый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;</w:t>
            </w:r>
          </w:p>
          <w:p w:rsidR="00CA1ABD" w:rsidRPr="00F3161B" w:rsidRDefault="00CA1ABD" w:rsidP="00CA1ABD">
            <w:pPr>
              <w:pStyle w:val="a9"/>
              <w:ind w:firstLine="567"/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>&lt;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LI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&gt; второй;</w:t>
            </w:r>
          </w:p>
          <w:p w:rsidR="00CA1ABD" w:rsidRPr="00F3161B" w:rsidRDefault="00CA1ABD" w:rsidP="00CA1ABD">
            <w:pPr>
              <w:pStyle w:val="a9"/>
              <w:ind w:firstLine="567"/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>&lt;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LI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&gt; третий.</w:t>
            </w:r>
          </w:p>
          <w:p w:rsidR="00CA1ABD" w:rsidRPr="00F3161B" w:rsidRDefault="00CA1ABD" w:rsidP="00CA1ABD">
            <w:pPr>
              <w:pStyle w:val="a9"/>
              <w:ind w:firstLine="567"/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>&lt;/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ol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&gt;</w:t>
            </w:r>
          </w:p>
          <w:p w:rsidR="00CA1ABD" w:rsidRPr="00F3161B" w:rsidRDefault="00CA1ABD" w:rsidP="00CA1ABD">
            <w:pPr>
              <w:pStyle w:val="a9"/>
              <w:ind w:firstLine="567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&lt;/body&gt;</w:t>
            </w:r>
          </w:p>
          <w:p w:rsidR="00CA1ABD" w:rsidRPr="00F3161B" w:rsidRDefault="00CA1ABD" w:rsidP="00CA1ABD">
            <w:pPr>
              <w:pStyle w:val="a9"/>
              <w:ind w:firstLine="567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 xml:space="preserve">&lt;/html&gt; </w:t>
            </w:r>
          </w:p>
          <w:p w:rsidR="00A079AF" w:rsidRPr="00F3161B" w:rsidRDefault="00A079AF" w:rsidP="00CA1ABD">
            <w:pPr>
              <w:pStyle w:val="a9"/>
              <w:ind w:firstLine="567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</w:p>
          <w:p w:rsidR="00A079AF" w:rsidRPr="00F3161B" w:rsidRDefault="00A079AF" w:rsidP="00130F66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714" w:hanging="357"/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 xml:space="preserve">первый ; </w:t>
            </w:r>
          </w:p>
          <w:p w:rsidR="00A079AF" w:rsidRPr="00F3161B" w:rsidRDefault="00A079AF" w:rsidP="00130F66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714" w:hanging="357"/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 xml:space="preserve">второй ; </w:t>
            </w:r>
          </w:p>
          <w:p w:rsidR="00A079AF" w:rsidRPr="00F3161B" w:rsidRDefault="00A079AF" w:rsidP="00130F66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714" w:hanging="357"/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 xml:space="preserve">третий . </w:t>
            </w:r>
          </w:p>
          <w:p w:rsidR="00A079AF" w:rsidRPr="00F3161B" w:rsidRDefault="00A079AF" w:rsidP="00130F66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714" w:hanging="357"/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lastRenderedPageBreak/>
              <w:t xml:space="preserve">первый ; </w:t>
            </w:r>
          </w:p>
          <w:p w:rsidR="00A079AF" w:rsidRPr="00F3161B" w:rsidRDefault="00A079AF" w:rsidP="00130F66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714" w:hanging="357"/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 xml:space="preserve">второй ; </w:t>
            </w:r>
          </w:p>
          <w:p w:rsidR="00A079AF" w:rsidRPr="00F3161B" w:rsidRDefault="00A079AF" w:rsidP="00130F66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714" w:hanging="357"/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 xml:space="preserve">третий . </w:t>
            </w:r>
          </w:p>
          <w:p w:rsidR="00A079AF" w:rsidRPr="00F3161B" w:rsidRDefault="00A079AF" w:rsidP="00130F66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714" w:hanging="357"/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 xml:space="preserve">первый; </w:t>
            </w:r>
          </w:p>
          <w:p w:rsidR="00A079AF" w:rsidRPr="00F3161B" w:rsidRDefault="00A079AF" w:rsidP="00130F66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714" w:hanging="357"/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 xml:space="preserve">второй; </w:t>
            </w:r>
          </w:p>
          <w:p w:rsidR="00A079AF" w:rsidRPr="00F3161B" w:rsidRDefault="00A079AF" w:rsidP="00130F66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714" w:hanging="357"/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 xml:space="preserve">третий. </w:t>
            </w:r>
          </w:p>
          <w:p w:rsidR="00CA1ABD" w:rsidRPr="00F3161B" w:rsidRDefault="00CA1ABD" w:rsidP="00CA1ABD">
            <w:pPr>
              <w:pStyle w:val="a9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</w:tr>
    </w:tbl>
    <w:p w:rsidR="00F33DB2" w:rsidRPr="00F3161B" w:rsidRDefault="00F33DB2" w:rsidP="00F33DB2">
      <w:pPr>
        <w:pStyle w:val="a9"/>
        <w:spacing w:line="240" w:lineRule="auto"/>
        <w:ind w:firstLine="720"/>
        <w:rPr>
          <w:sz w:val="28"/>
          <w:szCs w:val="28"/>
        </w:rPr>
      </w:pPr>
      <w:r w:rsidRPr="00F3161B">
        <w:rPr>
          <w:sz w:val="28"/>
          <w:szCs w:val="28"/>
        </w:rPr>
        <w:lastRenderedPageBreak/>
        <w:t xml:space="preserve">Параметр </w:t>
      </w:r>
      <w:r w:rsidRPr="00F3161B">
        <w:rPr>
          <w:b/>
          <w:sz w:val="28"/>
          <w:szCs w:val="28"/>
          <w:lang w:val="en-US"/>
        </w:rPr>
        <w:t>start</w:t>
      </w:r>
      <w:r w:rsidRPr="00F3161B">
        <w:rPr>
          <w:sz w:val="28"/>
          <w:szCs w:val="28"/>
        </w:rPr>
        <w:t xml:space="preserve"> позволяет начинать нумерованный список не с первой позиции. Его значение задается в числовом эквиваленте конкретного типа списка. Например, для создания списка начинающегося с буквы </w:t>
      </w:r>
      <w:r w:rsidRPr="00F3161B">
        <w:rPr>
          <w:b/>
          <w:sz w:val="28"/>
          <w:szCs w:val="28"/>
        </w:rPr>
        <w:t>С</w:t>
      </w:r>
      <w:r w:rsidRPr="00F3161B">
        <w:rPr>
          <w:sz w:val="28"/>
          <w:szCs w:val="28"/>
        </w:rPr>
        <w:t>, созданн</w:t>
      </w:r>
      <w:r w:rsidRPr="00F3161B">
        <w:rPr>
          <w:sz w:val="28"/>
          <w:szCs w:val="28"/>
        </w:rPr>
        <w:t>о</w:t>
      </w:r>
      <w:r w:rsidRPr="00F3161B">
        <w:rPr>
          <w:sz w:val="28"/>
          <w:szCs w:val="28"/>
        </w:rPr>
        <w:t>го на основе нумерации большими латинскими буквами, надо ввести след</w:t>
      </w:r>
      <w:r w:rsidRPr="00F3161B">
        <w:rPr>
          <w:sz w:val="28"/>
          <w:szCs w:val="28"/>
        </w:rPr>
        <w:t>у</w:t>
      </w:r>
      <w:r w:rsidRPr="00F3161B">
        <w:rPr>
          <w:sz w:val="28"/>
          <w:szCs w:val="28"/>
        </w:rPr>
        <w:t xml:space="preserve">ющий </w:t>
      </w:r>
      <w:r w:rsidR="00B100EF" w:rsidRPr="00F3161B">
        <w:rPr>
          <w:sz w:val="28"/>
          <w:szCs w:val="28"/>
        </w:rPr>
        <w:t>тэг</w:t>
      </w:r>
      <w:r w:rsidRPr="00F3161B">
        <w:rPr>
          <w:sz w:val="28"/>
          <w:szCs w:val="28"/>
        </w:rPr>
        <w:t>:</w:t>
      </w:r>
    </w:p>
    <w:p w:rsidR="00F33DB2" w:rsidRPr="00F3161B" w:rsidRDefault="00F33DB2" w:rsidP="00F33DB2">
      <w:pPr>
        <w:pStyle w:val="a9"/>
        <w:spacing w:line="240" w:lineRule="auto"/>
        <w:jc w:val="center"/>
        <w:rPr>
          <w:rFonts w:ascii="Courier New" w:hAnsi="Courier New" w:cs="Courier New"/>
          <w:sz w:val="28"/>
          <w:szCs w:val="28"/>
        </w:rPr>
      </w:pPr>
      <w:r w:rsidRPr="00F3161B">
        <w:rPr>
          <w:rFonts w:ascii="Courier New" w:hAnsi="Courier New" w:cs="Courier New"/>
          <w:sz w:val="28"/>
          <w:szCs w:val="28"/>
        </w:rPr>
        <w:t>&lt;</w:t>
      </w:r>
      <w:r w:rsidRPr="00F3161B">
        <w:rPr>
          <w:rFonts w:ascii="Courier New" w:hAnsi="Courier New" w:cs="Courier New"/>
          <w:sz w:val="28"/>
          <w:szCs w:val="28"/>
          <w:lang w:val="en-US"/>
        </w:rPr>
        <w:t>OL</w:t>
      </w:r>
      <w:r w:rsidRPr="00F3161B">
        <w:rPr>
          <w:rFonts w:ascii="Courier New" w:hAnsi="Courier New" w:cs="Courier New"/>
          <w:sz w:val="28"/>
          <w:szCs w:val="28"/>
        </w:rPr>
        <w:t xml:space="preserve"> </w:t>
      </w:r>
      <w:r w:rsidRPr="00F3161B">
        <w:rPr>
          <w:rFonts w:ascii="Courier New" w:hAnsi="Courier New" w:cs="Courier New"/>
          <w:sz w:val="28"/>
          <w:szCs w:val="28"/>
          <w:lang w:val="en-US"/>
        </w:rPr>
        <w:t>type</w:t>
      </w:r>
      <w:r w:rsidRPr="00F3161B">
        <w:rPr>
          <w:rFonts w:ascii="Courier New" w:hAnsi="Courier New" w:cs="Courier New"/>
          <w:sz w:val="28"/>
          <w:szCs w:val="28"/>
        </w:rPr>
        <w:t>=</w:t>
      </w:r>
      <w:r w:rsidRPr="00F3161B">
        <w:rPr>
          <w:rFonts w:ascii="Courier New" w:hAnsi="Courier New" w:cs="Courier New"/>
          <w:color w:val="000000"/>
          <w:sz w:val="28"/>
          <w:szCs w:val="28"/>
        </w:rPr>
        <w:t>"</w:t>
      </w:r>
      <w:r w:rsidRPr="00F3161B">
        <w:rPr>
          <w:rFonts w:ascii="Courier New" w:hAnsi="Courier New" w:cs="Courier New"/>
          <w:sz w:val="28"/>
          <w:szCs w:val="28"/>
          <w:lang w:val="en-US"/>
        </w:rPr>
        <w:t>A</w:t>
      </w:r>
      <w:r w:rsidRPr="00F3161B">
        <w:rPr>
          <w:rFonts w:ascii="Courier New" w:hAnsi="Courier New" w:cs="Courier New"/>
          <w:color w:val="000000"/>
          <w:sz w:val="28"/>
          <w:szCs w:val="28"/>
        </w:rPr>
        <w:t>"</w:t>
      </w:r>
      <w:r w:rsidRPr="00F3161B">
        <w:rPr>
          <w:rFonts w:ascii="Courier New" w:hAnsi="Courier New" w:cs="Courier New"/>
          <w:sz w:val="28"/>
          <w:szCs w:val="28"/>
        </w:rPr>
        <w:t xml:space="preserve"> </w:t>
      </w:r>
      <w:r w:rsidRPr="00F3161B">
        <w:rPr>
          <w:rFonts w:ascii="Courier New" w:hAnsi="Courier New" w:cs="Courier New"/>
          <w:sz w:val="28"/>
          <w:szCs w:val="28"/>
          <w:lang w:val="en-US"/>
        </w:rPr>
        <w:t>start</w:t>
      </w:r>
      <w:r w:rsidRPr="00F3161B">
        <w:rPr>
          <w:rFonts w:ascii="Courier New" w:hAnsi="Courier New" w:cs="Courier New"/>
          <w:sz w:val="28"/>
          <w:szCs w:val="28"/>
        </w:rPr>
        <w:t>=</w:t>
      </w:r>
      <w:r w:rsidRPr="00F3161B">
        <w:rPr>
          <w:rFonts w:ascii="Courier New" w:hAnsi="Courier New" w:cs="Courier New"/>
          <w:color w:val="000000"/>
          <w:sz w:val="28"/>
          <w:szCs w:val="28"/>
        </w:rPr>
        <w:t>"3"</w:t>
      </w:r>
      <w:r w:rsidRPr="00F3161B">
        <w:rPr>
          <w:rFonts w:ascii="Courier New" w:hAnsi="Courier New" w:cs="Courier New"/>
          <w:sz w:val="28"/>
          <w:szCs w:val="28"/>
        </w:rPr>
        <w:t>&gt;</w:t>
      </w:r>
    </w:p>
    <w:p w:rsidR="00042C50" w:rsidRPr="00F3161B" w:rsidRDefault="00042C50" w:rsidP="00042C50">
      <w:pPr>
        <w:pStyle w:val="a9"/>
        <w:spacing w:line="240" w:lineRule="auto"/>
        <w:ind w:firstLine="720"/>
        <w:rPr>
          <w:sz w:val="28"/>
          <w:szCs w:val="28"/>
        </w:rPr>
      </w:pPr>
      <w:r w:rsidRPr="00F3161B">
        <w:rPr>
          <w:sz w:val="28"/>
          <w:szCs w:val="28"/>
        </w:rPr>
        <w:t>В ряде случаев бывает необходимо нумерованный список разорвать. Для этой цели используется сп</w:t>
      </w:r>
      <w:r w:rsidRPr="00F3161B">
        <w:rPr>
          <w:sz w:val="28"/>
          <w:szCs w:val="28"/>
        </w:rPr>
        <w:t>е</w:t>
      </w:r>
      <w:r w:rsidRPr="00F3161B">
        <w:rPr>
          <w:sz w:val="28"/>
          <w:szCs w:val="28"/>
        </w:rPr>
        <w:t xml:space="preserve">циальный атрибут </w:t>
      </w:r>
      <w:r w:rsidR="00B100EF" w:rsidRPr="00F3161B">
        <w:rPr>
          <w:sz w:val="28"/>
          <w:szCs w:val="28"/>
        </w:rPr>
        <w:t>тэг</w:t>
      </w:r>
      <w:r w:rsidRPr="00F3161B">
        <w:rPr>
          <w:sz w:val="28"/>
          <w:szCs w:val="28"/>
        </w:rPr>
        <w:t xml:space="preserve">а </w:t>
      </w:r>
      <w:r w:rsidRPr="00F3161B">
        <w:rPr>
          <w:rFonts w:ascii="Courier New" w:hAnsi="Courier New" w:cs="Courier New"/>
          <w:sz w:val="28"/>
          <w:szCs w:val="28"/>
        </w:rPr>
        <w:t>&lt;</w:t>
      </w:r>
      <w:r w:rsidRPr="00F3161B">
        <w:rPr>
          <w:rFonts w:ascii="Courier New" w:hAnsi="Courier New" w:cs="Courier New"/>
          <w:sz w:val="28"/>
          <w:szCs w:val="28"/>
          <w:lang w:val="en-US"/>
        </w:rPr>
        <w:t>LI</w:t>
      </w:r>
      <w:r w:rsidRPr="00F3161B">
        <w:rPr>
          <w:rFonts w:ascii="Courier New" w:hAnsi="Courier New" w:cs="Courier New"/>
          <w:sz w:val="28"/>
          <w:szCs w:val="28"/>
        </w:rPr>
        <w:t>&gt;</w:t>
      </w:r>
      <w:r w:rsidRPr="00F3161B">
        <w:rPr>
          <w:sz w:val="28"/>
          <w:szCs w:val="28"/>
        </w:rPr>
        <w:t xml:space="preserve"> – </w:t>
      </w:r>
      <w:r w:rsidRPr="00F3161B">
        <w:rPr>
          <w:rFonts w:ascii="Courier New" w:hAnsi="Courier New" w:cs="Courier New"/>
          <w:b/>
          <w:sz w:val="28"/>
          <w:szCs w:val="28"/>
          <w:lang w:val="en-US"/>
        </w:rPr>
        <w:t>value</w:t>
      </w:r>
      <w:r w:rsidRPr="00F3161B">
        <w:rPr>
          <w:sz w:val="28"/>
          <w:szCs w:val="28"/>
        </w:rPr>
        <w:t>.</w:t>
      </w:r>
    </w:p>
    <w:p w:rsidR="00042C50" w:rsidRPr="00F3161B" w:rsidRDefault="00042C50" w:rsidP="001B27EE">
      <w:pPr>
        <w:ind w:firstLine="720"/>
        <w:rPr>
          <w:sz w:val="28"/>
          <w:szCs w:val="28"/>
        </w:rPr>
      </w:pPr>
    </w:p>
    <w:tbl>
      <w:tblPr>
        <w:tblW w:w="4949" w:type="pct"/>
        <w:tblCellSpacing w:w="7" w:type="dxa"/>
        <w:tblInd w:w="59" w:type="dxa"/>
        <w:shd w:val="clear" w:color="auto" w:fill="BABABA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9378"/>
      </w:tblGrid>
      <w:tr w:rsidR="00042C50" w:rsidRPr="00F3161B">
        <w:trPr>
          <w:tblCellSpacing w:w="7" w:type="dxa"/>
        </w:trPr>
        <w:tc>
          <w:tcPr>
            <w:tcW w:w="4986" w:type="pct"/>
            <w:shd w:val="clear" w:color="auto" w:fill="EAEAEA"/>
            <w:vAlign w:val="center"/>
          </w:tcPr>
          <w:p w:rsidR="00042C50" w:rsidRPr="00F3161B" w:rsidRDefault="00042C50" w:rsidP="001A7BE2">
            <w:pPr>
              <w:rPr>
                <w:color w:val="000000"/>
                <w:sz w:val="28"/>
                <w:szCs w:val="28"/>
              </w:rPr>
            </w:pPr>
            <w:r w:rsidRPr="00F3161B">
              <w:rPr>
                <w:rFonts w:ascii="Arial" w:hAnsi="Arial" w:cs="Arial"/>
                <w:b/>
                <w:bCs/>
                <w:color w:val="636363"/>
                <w:sz w:val="28"/>
                <w:szCs w:val="28"/>
              </w:rPr>
              <w:t>Пример: Использование нумерованного списка</w:t>
            </w:r>
          </w:p>
        </w:tc>
      </w:tr>
      <w:tr w:rsidR="00042C50" w:rsidRPr="00F3161B">
        <w:trPr>
          <w:tblCellSpacing w:w="7" w:type="dxa"/>
        </w:trPr>
        <w:tc>
          <w:tcPr>
            <w:tcW w:w="4986" w:type="pct"/>
            <w:shd w:val="clear" w:color="auto" w:fill="FFFFFF"/>
            <w:vAlign w:val="center"/>
          </w:tcPr>
          <w:p w:rsidR="00042C50" w:rsidRPr="00F3161B" w:rsidRDefault="00042C50" w:rsidP="00042C50">
            <w:pPr>
              <w:pStyle w:val="a9"/>
              <w:spacing w:line="259" w:lineRule="auto"/>
              <w:ind w:firstLine="709"/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>&lt;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HTML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&gt;</w:t>
            </w:r>
          </w:p>
          <w:p w:rsidR="00042C50" w:rsidRPr="00F3161B" w:rsidRDefault="00042C50" w:rsidP="00042C50">
            <w:pPr>
              <w:pStyle w:val="a9"/>
              <w:spacing w:line="259" w:lineRule="auto"/>
              <w:ind w:firstLine="709"/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>&lt;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HEAD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&gt;</w:t>
            </w:r>
          </w:p>
          <w:p w:rsidR="00042C50" w:rsidRPr="00F3161B" w:rsidRDefault="00042C50" w:rsidP="00042C50">
            <w:pPr>
              <w:pStyle w:val="a9"/>
              <w:spacing w:line="259" w:lineRule="auto"/>
              <w:ind w:firstLine="709"/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>&lt;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TITLE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&gt; разрыв нумерованного списка&lt;/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title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&gt;</w:t>
            </w:r>
          </w:p>
          <w:p w:rsidR="00042C50" w:rsidRPr="00F3161B" w:rsidRDefault="00042C50" w:rsidP="00042C50">
            <w:pPr>
              <w:pStyle w:val="a9"/>
              <w:spacing w:line="259" w:lineRule="auto"/>
              <w:ind w:firstLine="709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&lt;/head&gt;</w:t>
            </w:r>
          </w:p>
          <w:p w:rsidR="00042C50" w:rsidRPr="00F3161B" w:rsidRDefault="00042C50" w:rsidP="00042C50">
            <w:pPr>
              <w:pStyle w:val="a9"/>
              <w:spacing w:line="259" w:lineRule="auto"/>
              <w:ind w:firstLine="709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&lt;BODY&gt;</w:t>
            </w:r>
          </w:p>
          <w:p w:rsidR="00042C50" w:rsidRPr="00F3161B" w:rsidRDefault="00042C50" w:rsidP="00042C50">
            <w:pPr>
              <w:pStyle w:val="a9"/>
              <w:spacing w:line="259" w:lineRule="auto"/>
              <w:ind w:firstLine="709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 xml:space="preserve">&lt;OL&gt; </w:t>
            </w:r>
          </w:p>
          <w:p w:rsidR="00042C50" w:rsidRPr="00F3161B" w:rsidRDefault="00042C50" w:rsidP="00042C50">
            <w:pPr>
              <w:pStyle w:val="a9"/>
              <w:spacing w:line="259" w:lineRule="auto"/>
              <w:ind w:firstLine="709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 xml:space="preserve">&lt;LI&gt; 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первый</w:t>
            </w:r>
          </w:p>
          <w:p w:rsidR="00042C50" w:rsidRPr="00F3161B" w:rsidRDefault="00042C50" w:rsidP="00042C50">
            <w:pPr>
              <w:pStyle w:val="a9"/>
              <w:spacing w:line="259" w:lineRule="auto"/>
              <w:ind w:firstLine="709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 xml:space="preserve">&lt;LI&gt; 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второй</w:t>
            </w:r>
          </w:p>
          <w:p w:rsidR="00042C50" w:rsidRPr="00F3161B" w:rsidRDefault="00042C50" w:rsidP="00042C50">
            <w:pPr>
              <w:pStyle w:val="a9"/>
              <w:spacing w:line="259" w:lineRule="auto"/>
              <w:ind w:firstLine="709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&lt;BR&gt; ...</w:t>
            </w:r>
          </w:p>
          <w:p w:rsidR="00042C50" w:rsidRPr="00F3161B" w:rsidRDefault="00042C50" w:rsidP="00042C50">
            <w:pPr>
              <w:pStyle w:val="a9"/>
              <w:spacing w:line="259" w:lineRule="auto"/>
              <w:ind w:firstLine="709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&lt;LI value=</w:t>
            </w:r>
            <w:r w:rsidR="001A7BE2" w:rsidRPr="000F0389">
              <w:rPr>
                <w:rFonts w:ascii="Courier New" w:hAnsi="Courier New" w:cs="Courier New"/>
                <w:sz w:val="28"/>
                <w:szCs w:val="28"/>
                <w:lang w:val="en-US"/>
              </w:rPr>
              <w:t>5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 xml:space="preserve">&gt; </w:t>
            </w:r>
            <w:r w:rsidR="001A7BE2" w:rsidRPr="00F3161B">
              <w:rPr>
                <w:rFonts w:ascii="Courier New" w:hAnsi="Courier New" w:cs="Courier New"/>
                <w:sz w:val="28"/>
                <w:szCs w:val="28"/>
              </w:rPr>
              <w:t>пятый</w:t>
            </w:r>
          </w:p>
          <w:p w:rsidR="00042C50" w:rsidRPr="00F3161B" w:rsidRDefault="00042C50" w:rsidP="00042C50">
            <w:pPr>
              <w:pStyle w:val="a9"/>
              <w:spacing w:line="259" w:lineRule="auto"/>
              <w:ind w:firstLine="709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&lt;/ol&gt;</w:t>
            </w:r>
          </w:p>
          <w:p w:rsidR="00042C50" w:rsidRPr="00F3161B" w:rsidRDefault="00042C50" w:rsidP="00042C50">
            <w:pPr>
              <w:pStyle w:val="a9"/>
              <w:spacing w:line="259" w:lineRule="auto"/>
              <w:ind w:firstLine="709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&lt;/body&gt;</w:t>
            </w:r>
          </w:p>
          <w:p w:rsidR="00042C50" w:rsidRPr="00F3161B" w:rsidRDefault="00042C50" w:rsidP="00042C50">
            <w:pPr>
              <w:pStyle w:val="a9"/>
              <w:spacing w:line="259" w:lineRule="auto"/>
              <w:ind w:firstLine="709"/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&lt;/html&gt;</w:t>
            </w:r>
          </w:p>
          <w:p w:rsidR="00042C50" w:rsidRPr="00F3161B" w:rsidRDefault="00042C50" w:rsidP="00042C50">
            <w:pPr>
              <w:pStyle w:val="a9"/>
              <w:spacing w:line="259" w:lineRule="auto"/>
              <w:ind w:firstLine="709"/>
              <w:rPr>
                <w:rFonts w:ascii="Courier New" w:hAnsi="Courier New" w:cs="Courier New"/>
                <w:sz w:val="28"/>
                <w:szCs w:val="28"/>
              </w:rPr>
            </w:pPr>
          </w:p>
          <w:p w:rsidR="00042C50" w:rsidRPr="00F3161B" w:rsidRDefault="00042C50" w:rsidP="00130F66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 xml:space="preserve">первый </w:t>
            </w:r>
          </w:p>
          <w:p w:rsidR="00042C50" w:rsidRPr="00F3161B" w:rsidRDefault="00042C50" w:rsidP="00130F66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 xml:space="preserve">второй </w:t>
            </w:r>
            <w:r w:rsidRPr="00F3161B">
              <w:rPr>
                <w:sz w:val="28"/>
                <w:szCs w:val="28"/>
              </w:rPr>
              <w:br/>
            </w:r>
            <w:r w:rsidRPr="00F3161B">
              <w:rPr>
                <w:b/>
                <w:sz w:val="28"/>
                <w:szCs w:val="28"/>
              </w:rPr>
              <w:t xml:space="preserve">... </w:t>
            </w:r>
          </w:p>
          <w:p w:rsidR="00042C50" w:rsidRPr="00F3161B" w:rsidRDefault="001A7BE2" w:rsidP="00A079AF">
            <w:pPr>
              <w:widowControl/>
              <w:autoSpaceDE/>
              <w:autoSpaceDN/>
              <w:adjustRightInd/>
              <w:ind w:left="360"/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>5.  пятый</w:t>
            </w:r>
            <w:r w:rsidR="00042C50" w:rsidRPr="00F3161B">
              <w:rPr>
                <w:sz w:val="28"/>
                <w:szCs w:val="28"/>
              </w:rPr>
              <w:t xml:space="preserve"> </w:t>
            </w:r>
          </w:p>
          <w:p w:rsidR="00042C50" w:rsidRPr="00F3161B" w:rsidRDefault="00042C50" w:rsidP="00042C50">
            <w:pPr>
              <w:pStyle w:val="a9"/>
              <w:ind w:firstLine="567"/>
              <w:rPr>
                <w:color w:val="000000"/>
                <w:sz w:val="28"/>
                <w:szCs w:val="28"/>
              </w:rPr>
            </w:pPr>
          </w:p>
        </w:tc>
      </w:tr>
    </w:tbl>
    <w:p w:rsidR="00113279" w:rsidRPr="00F3161B" w:rsidRDefault="00113279" w:rsidP="00454359">
      <w:pPr>
        <w:jc w:val="center"/>
        <w:rPr>
          <w:b/>
          <w:sz w:val="28"/>
          <w:szCs w:val="28"/>
        </w:rPr>
      </w:pPr>
      <w:r w:rsidRPr="00F3161B">
        <w:rPr>
          <w:b/>
          <w:sz w:val="28"/>
          <w:szCs w:val="28"/>
        </w:rPr>
        <w:t>Списки определений</w:t>
      </w:r>
    </w:p>
    <w:p w:rsidR="00113279" w:rsidRPr="00F3161B" w:rsidRDefault="00113279" w:rsidP="00113279">
      <w:pPr>
        <w:rPr>
          <w:sz w:val="28"/>
          <w:szCs w:val="28"/>
        </w:rPr>
      </w:pPr>
    </w:p>
    <w:p w:rsidR="00113279" w:rsidRPr="00F3161B" w:rsidRDefault="00113279" w:rsidP="00113279">
      <w:pPr>
        <w:pStyle w:val="a9"/>
        <w:spacing w:line="240" w:lineRule="auto"/>
        <w:ind w:firstLine="709"/>
        <w:rPr>
          <w:sz w:val="28"/>
          <w:szCs w:val="28"/>
        </w:rPr>
      </w:pPr>
      <w:r w:rsidRPr="00F3161B">
        <w:rPr>
          <w:b/>
          <w:i/>
          <w:iCs/>
          <w:sz w:val="28"/>
          <w:szCs w:val="28"/>
        </w:rPr>
        <w:t>Списки определений</w:t>
      </w:r>
      <w:r w:rsidRPr="00F3161B">
        <w:rPr>
          <w:sz w:val="28"/>
          <w:szCs w:val="28"/>
        </w:rPr>
        <w:t xml:space="preserve"> – это особый тип структуризации отображения спи</w:t>
      </w:r>
      <w:r w:rsidRPr="00F3161B">
        <w:rPr>
          <w:sz w:val="28"/>
          <w:szCs w:val="28"/>
        </w:rPr>
        <w:t>с</w:t>
      </w:r>
      <w:r w:rsidRPr="00F3161B">
        <w:rPr>
          <w:sz w:val="28"/>
          <w:szCs w:val="28"/>
        </w:rPr>
        <w:t>ка терминов, букв (словаря) и др. Для его использования применяется следу</w:t>
      </w:r>
      <w:r w:rsidRPr="00F3161B">
        <w:rPr>
          <w:sz w:val="28"/>
          <w:szCs w:val="28"/>
        </w:rPr>
        <w:t>ю</w:t>
      </w:r>
      <w:r w:rsidRPr="00F3161B">
        <w:rPr>
          <w:sz w:val="28"/>
          <w:szCs w:val="28"/>
        </w:rPr>
        <w:t xml:space="preserve">щий </w:t>
      </w:r>
      <w:r w:rsidR="00B100EF" w:rsidRPr="00F3161B">
        <w:rPr>
          <w:sz w:val="28"/>
          <w:szCs w:val="28"/>
        </w:rPr>
        <w:t>тэг</w:t>
      </w:r>
      <w:r w:rsidRPr="00F3161B">
        <w:rPr>
          <w:sz w:val="28"/>
          <w:szCs w:val="28"/>
        </w:rPr>
        <w:t>:</w:t>
      </w:r>
    </w:p>
    <w:p w:rsidR="00113279" w:rsidRPr="00F3161B" w:rsidRDefault="00113279" w:rsidP="00113279">
      <w:pPr>
        <w:pStyle w:val="a9"/>
        <w:spacing w:line="240" w:lineRule="auto"/>
        <w:ind w:firstLine="709"/>
        <w:jc w:val="center"/>
        <w:rPr>
          <w:sz w:val="28"/>
          <w:szCs w:val="28"/>
        </w:rPr>
      </w:pPr>
      <w:r w:rsidRPr="00F3161B">
        <w:rPr>
          <w:b/>
          <w:sz w:val="28"/>
          <w:szCs w:val="28"/>
        </w:rPr>
        <w:t>&lt;DL&gt; ... &lt;/DL&gt;</w:t>
      </w:r>
    </w:p>
    <w:p w:rsidR="00113279" w:rsidRPr="00F3161B" w:rsidRDefault="00113279" w:rsidP="00113279">
      <w:pPr>
        <w:pStyle w:val="a9"/>
        <w:spacing w:line="240" w:lineRule="auto"/>
        <w:ind w:firstLine="709"/>
        <w:rPr>
          <w:sz w:val="28"/>
          <w:szCs w:val="28"/>
        </w:rPr>
      </w:pPr>
      <w:r w:rsidRPr="00F3161B">
        <w:rPr>
          <w:sz w:val="28"/>
          <w:szCs w:val="28"/>
        </w:rPr>
        <w:t>Список определений отличается от других видов списков тем, что  вм</w:t>
      </w:r>
      <w:r w:rsidRPr="00F3161B">
        <w:rPr>
          <w:sz w:val="28"/>
          <w:szCs w:val="28"/>
        </w:rPr>
        <w:t>е</w:t>
      </w:r>
      <w:r w:rsidRPr="00F3161B">
        <w:rPr>
          <w:sz w:val="28"/>
          <w:szCs w:val="28"/>
        </w:rPr>
        <w:lastRenderedPageBreak/>
        <w:t xml:space="preserve">сто меток </w:t>
      </w:r>
      <w:r w:rsidRPr="00F3161B">
        <w:rPr>
          <w:rStyle w:val="TypewriterTT"/>
          <w:rFonts w:ascii="Courier New" w:hAnsi="Courier New" w:cs="Courier New"/>
          <w:sz w:val="28"/>
          <w:szCs w:val="28"/>
        </w:rPr>
        <w:t>&lt;</w:t>
      </w:r>
      <w:r w:rsidRPr="00F3161B">
        <w:rPr>
          <w:rStyle w:val="TypewriterTT"/>
          <w:rFonts w:ascii="Times New Roman" w:hAnsi="Times New Roman"/>
          <w:b/>
          <w:sz w:val="28"/>
          <w:szCs w:val="28"/>
        </w:rPr>
        <w:t>LI</w:t>
      </w:r>
      <w:r w:rsidRPr="00F3161B">
        <w:rPr>
          <w:rStyle w:val="TypewriterTT"/>
          <w:rFonts w:ascii="Courier New" w:hAnsi="Courier New" w:cs="Courier New"/>
          <w:sz w:val="28"/>
          <w:szCs w:val="28"/>
        </w:rPr>
        <w:t>&gt;</w:t>
      </w:r>
      <w:r w:rsidRPr="00F3161B">
        <w:rPr>
          <w:sz w:val="28"/>
          <w:szCs w:val="28"/>
        </w:rPr>
        <w:t xml:space="preserve"> в списках определений используются метки </w:t>
      </w:r>
      <w:r w:rsidRPr="00F3161B">
        <w:rPr>
          <w:rStyle w:val="TypewriterTT"/>
          <w:rFonts w:ascii="Courier New" w:hAnsi="Courier New" w:cs="Courier New"/>
          <w:sz w:val="28"/>
          <w:szCs w:val="28"/>
        </w:rPr>
        <w:t>&lt;</w:t>
      </w:r>
      <w:r w:rsidRPr="00F3161B">
        <w:rPr>
          <w:rStyle w:val="TypewriterTT"/>
          <w:rFonts w:ascii="Times New Roman" w:hAnsi="Times New Roman"/>
          <w:b/>
          <w:sz w:val="28"/>
          <w:szCs w:val="28"/>
        </w:rPr>
        <w:t>DT</w:t>
      </w:r>
      <w:r w:rsidRPr="00F3161B">
        <w:rPr>
          <w:rStyle w:val="TypewriterTT"/>
          <w:rFonts w:ascii="Courier New" w:hAnsi="Courier New" w:cs="Courier New"/>
          <w:sz w:val="28"/>
          <w:szCs w:val="28"/>
        </w:rPr>
        <w:t>&gt;</w:t>
      </w:r>
      <w:r w:rsidRPr="00F3161B">
        <w:rPr>
          <w:sz w:val="28"/>
          <w:szCs w:val="28"/>
        </w:rPr>
        <w:t xml:space="preserve"> (от а</w:t>
      </w:r>
      <w:r w:rsidRPr="00F3161B">
        <w:rPr>
          <w:sz w:val="28"/>
          <w:szCs w:val="28"/>
        </w:rPr>
        <w:t>н</w:t>
      </w:r>
      <w:r w:rsidRPr="00F3161B">
        <w:rPr>
          <w:sz w:val="28"/>
          <w:szCs w:val="28"/>
        </w:rPr>
        <w:t xml:space="preserve">глийского </w:t>
      </w:r>
      <w:r w:rsidRPr="00F3161B">
        <w:rPr>
          <w:sz w:val="28"/>
          <w:szCs w:val="28"/>
          <w:lang w:val="en-US"/>
        </w:rPr>
        <w:t>definition</w:t>
      </w:r>
      <w:r w:rsidRPr="000F0389">
        <w:rPr>
          <w:sz w:val="28"/>
          <w:szCs w:val="28"/>
        </w:rPr>
        <w:t xml:space="preserve"> </w:t>
      </w:r>
      <w:r w:rsidRPr="00F3161B">
        <w:rPr>
          <w:sz w:val="28"/>
          <w:szCs w:val="28"/>
          <w:lang w:val="en-US"/>
        </w:rPr>
        <w:t>term</w:t>
      </w:r>
      <w:r w:rsidRPr="000F0389">
        <w:rPr>
          <w:sz w:val="28"/>
          <w:szCs w:val="28"/>
        </w:rPr>
        <w:t xml:space="preserve"> </w:t>
      </w:r>
      <w:r w:rsidRPr="00F3161B">
        <w:rPr>
          <w:sz w:val="28"/>
          <w:szCs w:val="28"/>
        </w:rPr>
        <w:t xml:space="preserve">— определяемый термин) и </w:t>
      </w:r>
      <w:r w:rsidRPr="00F3161B">
        <w:rPr>
          <w:rStyle w:val="TypewriterTT"/>
          <w:rFonts w:ascii="Courier New" w:hAnsi="Courier New" w:cs="Courier New"/>
          <w:sz w:val="28"/>
          <w:szCs w:val="28"/>
        </w:rPr>
        <w:t>&lt;</w:t>
      </w:r>
      <w:r w:rsidRPr="00F3161B">
        <w:rPr>
          <w:rStyle w:val="TypewriterTT"/>
          <w:rFonts w:ascii="Times New Roman" w:hAnsi="Times New Roman"/>
          <w:b/>
          <w:sz w:val="28"/>
          <w:szCs w:val="28"/>
        </w:rPr>
        <w:t>DD</w:t>
      </w:r>
      <w:r w:rsidRPr="00F3161B">
        <w:rPr>
          <w:rStyle w:val="TypewriterTT"/>
          <w:rFonts w:ascii="Courier New" w:hAnsi="Courier New" w:cs="Courier New"/>
          <w:sz w:val="28"/>
          <w:szCs w:val="28"/>
        </w:rPr>
        <w:t>&gt;</w:t>
      </w:r>
      <w:r w:rsidRPr="00F3161B">
        <w:rPr>
          <w:sz w:val="28"/>
          <w:szCs w:val="28"/>
        </w:rPr>
        <w:t xml:space="preserve"> (от английского</w:t>
      </w:r>
      <w:r w:rsidRPr="000F0389">
        <w:rPr>
          <w:sz w:val="28"/>
          <w:szCs w:val="28"/>
        </w:rPr>
        <w:t xml:space="preserve"> </w:t>
      </w:r>
      <w:r w:rsidRPr="00F3161B">
        <w:rPr>
          <w:sz w:val="28"/>
          <w:szCs w:val="28"/>
          <w:lang w:val="en-US"/>
        </w:rPr>
        <w:t>definition</w:t>
      </w:r>
      <w:r w:rsidRPr="00F3161B">
        <w:rPr>
          <w:sz w:val="28"/>
          <w:szCs w:val="28"/>
        </w:rPr>
        <w:t xml:space="preserve"> – определение определ</w:t>
      </w:r>
      <w:r w:rsidRPr="00F3161B">
        <w:rPr>
          <w:sz w:val="28"/>
          <w:szCs w:val="28"/>
        </w:rPr>
        <w:t>е</w:t>
      </w:r>
      <w:r w:rsidRPr="00F3161B">
        <w:rPr>
          <w:sz w:val="28"/>
          <w:szCs w:val="28"/>
        </w:rPr>
        <w:t xml:space="preserve">ния). </w:t>
      </w:r>
    </w:p>
    <w:p w:rsidR="00113279" w:rsidRPr="00F3161B" w:rsidRDefault="00113279" w:rsidP="00113279">
      <w:pPr>
        <w:ind w:firstLine="709"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Каждый пункт списка может быть дополнен одним или несколькими блоками текста при помощи </w:t>
      </w:r>
      <w:r w:rsidR="00B100EF" w:rsidRPr="00F3161B">
        <w:rPr>
          <w:sz w:val="28"/>
          <w:szCs w:val="28"/>
        </w:rPr>
        <w:t>тэг</w:t>
      </w:r>
      <w:r w:rsidRPr="00F3161B">
        <w:rPr>
          <w:sz w:val="28"/>
          <w:szCs w:val="28"/>
        </w:rPr>
        <w:t>а (</w:t>
      </w:r>
      <w:r w:rsidR="00B100EF" w:rsidRPr="00F3161B">
        <w:rPr>
          <w:sz w:val="28"/>
          <w:szCs w:val="28"/>
        </w:rPr>
        <w:t>тэг</w:t>
      </w:r>
      <w:r w:rsidRPr="00F3161B">
        <w:rPr>
          <w:sz w:val="28"/>
          <w:szCs w:val="28"/>
        </w:rPr>
        <w:t xml:space="preserve">ов) </w:t>
      </w:r>
      <w:r w:rsidRPr="00F3161B">
        <w:rPr>
          <w:sz w:val="28"/>
          <w:szCs w:val="28"/>
          <w:lang w:val="en-US"/>
        </w:rPr>
        <w:t>DD</w:t>
      </w:r>
      <w:r w:rsidRPr="00F3161B">
        <w:rPr>
          <w:sz w:val="28"/>
          <w:szCs w:val="28"/>
        </w:rPr>
        <w:t>. Каждый блок автоматически размещается с новой строки. Термин «определение» носит условный хара</w:t>
      </w:r>
      <w:r w:rsidRPr="00F3161B">
        <w:rPr>
          <w:sz w:val="28"/>
          <w:szCs w:val="28"/>
        </w:rPr>
        <w:t>к</w:t>
      </w:r>
      <w:r w:rsidRPr="00F3161B">
        <w:rPr>
          <w:sz w:val="28"/>
          <w:szCs w:val="28"/>
        </w:rPr>
        <w:t>тер. Абзацы, размещенные в списке, могут быть определениями, дополнен</w:t>
      </w:r>
      <w:r w:rsidRPr="00F3161B">
        <w:rPr>
          <w:sz w:val="28"/>
          <w:szCs w:val="28"/>
        </w:rPr>
        <w:t>и</w:t>
      </w:r>
      <w:r w:rsidRPr="00F3161B">
        <w:rPr>
          <w:sz w:val="28"/>
          <w:szCs w:val="28"/>
        </w:rPr>
        <w:t>ями, разъяснен</w:t>
      </w:r>
      <w:r w:rsidRPr="00F3161B">
        <w:rPr>
          <w:sz w:val="28"/>
          <w:szCs w:val="28"/>
        </w:rPr>
        <w:t>и</w:t>
      </w:r>
      <w:r w:rsidRPr="00F3161B">
        <w:rPr>
          <w:sz w:val="28"/>
          <w:szCs w:val="28"/>
        </w:rPr>
        <w:t>ями пунктов. По сути, пункт представляет собой заголовок, а определение – произвольный текст под заг</w:t>
      </w:r>
      <w:r w:rsidRPr="00F3161B">
        <w:rPr>
          <w:sz w:val="28"/>
          <w:szCs w:val="28"/>
        </w:rPr>
        <w:t>о</w:t>
      </w:r>
      <w:r w:rsidRPr="00F3161B">
        <w:rPr>
          <w:sz w:val="28"/>
          <w:szCs w:val="28"/>
        </w:rPr>
        <w:t>ловком.</w:t>
      </w:r>
    </w:p>
    <w:p w:rsidR="00113279" w:rsidRPr="00F3161B" w:rsidRDefault="00113279" w:rsidP="00113279">
      <w:pPr>
        <w:ind w:firstLine="709"/>
        <w:jc w:val="both"/>
        <w:rPr>
          <w:sz w:val="28"/>
          <w:szCs w:val="28"/>
        </w:rPr>
      </w:pPr>
    </w:p>
    <w:tbl>
      <w:tblPr>
        <w:tblW w:w="4949" w:type="pct"/>
        <w:tblCellSpacing w:w="7" w:type="dxa"/>
        <w:tblInd w:w="59" w:type="dxa"/>
        <w:shd w:val="clear" w:color="auto" w:fill="BABABA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9378"/>
      </w:tblGrid>
      <w:tr w:rsidR="00113279" w:rsidRPr="00F3161B">
        <w:trPr>
          <w:tblCellSpacing w:w="7" w:type="dxa"/>
        </w:trPr>
        <w:tc>
          <w:tcPr>
            <w:tcW w:w="4986" w:type="pct"/>
            <w:shd w:val="clear" w:color="auto" w:fill="EAEAEA"/>
            <w:vAlign w:val="center"/>
          </w:tcPr>
          <w:p w:rsidR="00113279" w:rsidRPr="00F3161B" w:rsidRDefault="00113279" w:rsidP="00FC4A73">
            <w:pPr>
              <w:rPr>
                <w:color w:val="000000"/>
                <w:sz w:val="28"/>
                <w:szCs w:val="28"/>
              </w:rPr>
            </w:pPr>
            <w:r w:rsidRPr="00F3161B">
              <w:rPr>
                <w:rFonts w:ascii="Arial" w:hAnsi="Arial" w:cs="Arial"/>
                <w:b/>
                <w:bCs/>
                <w:color w:val="636363"/>
                <w:sz w:val="28"/>
                <w:szCs w:val="28"/>
              </w:rPr>
              <w:t>Пример:  Создание списка определений</w:t>
            </w:r>
          </w:p>
        </w:tc>
      </w:tr>
      <w:tr w:rsidR="00113279" w:rsidRPr="00F3161B">
        <w:trPr>
          <w:tblCellSpacing w:w="7" w:type="dxa"/>
        </w:trPr>
        <w:tc>
          <w:tcPr>
            <w:tcW w:w="4986" w:type="pct"/>
            <w:shd w:val="clear" w:color="auto" w:fill="FFFFFF"/>
            <w:vAlign w:val="center"/>
          </w:tcPr>
          <w:p w:rsidR="00113279" w:rsidRPr="000F0389" w:rsidRDefault="00113279" w:rsidP="00113279">
            <w:pPr>
              <w:pStyle w:val="a9"/>
              <w:ind w:left="567" w:firstLine="0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0F0389">
              <w:rPr>
                <w:rFonts w:ascii="Courier New" w:hAnsi="Courier New" w:cs="Courier New"/>
                <w:sz w:val="28"/>
                <w:szCs w:val="28"/>
                <w:lang w:val="en-US"/>
              </w:rPr>
              <w:t>&lt;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HTML</w:t>
            </w:r>
            <w:r w:rsidRPr="000F0389">
              <w:rPr>
                <w:rFonts w:ascii="Courier New" w:hAnsi="Courier New" w:cs="Courier New"/>
                <w:sz w:val="28"/>
                <w:szCs w:val="28"/>
                <w:lang w:val="en-US"/>
              </w:rPr>
              <w:t>&gt;</w:t>
            </w:r>
          </w:p>
          <w:p w:rsidR="00113279" w:rsidRPr="000F0389" w:rsidRDefault="00113279" w:rsidP="00113279">
            <w:pPr>
              <w:pStyle w:val="a9"/>
              <w:ind w:left="567" w:firstLine="0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0F0389">
              <w:rPr>
                <w:rFonts w:ascii="Courier New" w:hAnsi="Courier New" w:cs="Courier New"/>
                <w:sz w:val="28"/>
                <w:szCs w:val="28"/>
                <w:lang w:val="en-US"/>
              </w:rPr>
              <w:t>&lt;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HEAD</w:t>
            </w:r>
            <w:r w:rsidRPr="000F0389">
              <w:rPr>
                <w:rFonts w:ascii="Courier New" w:hAnsi="Courier New" w:cs="Courier New"/>
                <w:sz w:val="28"/>
                <w:szCs w:val="28"/>
                <w:lang w:val="en-US"/>
              </w:rPr>
              <w:t>&gt;</w:t>
            </w:r>
          </w:p>
          <w:p w:rsidR="00113279" w:rsidRPr="000F0389" w:rsidRDefault="00113279" w:rsidP="00113279">
            <w:pPr>
              <w:pStyle w:val="a9"/>
              <w:ind w:left="567" w:firstLine="0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0F0389">
              <w:rPr>
                <w:rFonts w:ascii="Courier New" w:hAnsi="Courier New" w:cs="Courier New"/>
                <w:sz w:val="28"/>
                <w:szCs w:val="28"/>
                <w:lang w:val="en-US"/>
              </w:rPr>
              <w:t>&lt;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TITLE</w:t>
            </w:r>
            <w:r w:rsidRPr="000F0389">
              <w:rPr>
                <w:rFonts w:ascii="Courier New" w:hAnsi="Courier New" w:cs="Courier New"/>
                <w:sz w:val="28"/>
                <w:szCs w:val="28"/>
                <w:lang w:val="en-US"/>
              </w:rPr>
              <w:t>&gt;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Списки</w:t>
            </w:r>
            <w:r w:rsidRPr="000F0389">
              <w:rPr>
                <w:rFonts w:ascii="Courier New" w:hAnsi="Courier New" w:cs="Courier New"/>
                <w:sz w:val="28"/>
                <w:szCs w:val="28"/>
                <w:lang w:val="en-US"/>
              </w:rPr>
              <w:t xml:space="preserve"> 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определений</w:t>
            </w:r>
            <w:r w:rsidRPr="000F0389">
              <w:rPr>
                <w:rFonts w:ascii="Courier New" w:hAnsi="Courier New" w:cs="Courier New"/>
                <w:sz w:val="28"/>
                <w:szCs w:val="28"/>
                <w:lang w:val="en-US"/>
              </w:rPr>
              <w:t>&lt;/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title</w:t>
            </w:r>
            <w:r w:rsidRPr="000F0389">
              <w:rPr>
                <w:rFonts w:ascii="Courier New" w:hAnsi="Courier New" w:cs="Courier New"/>
                <w:sz w:val="28"/>
                <w:szCs w:val="28"/>
                <w:lang w:val="en-US"/>
              </w:rPr>
              <w:t>&gt;</w:t>
            </w:r>
          </w:p>
          <w:p w:rsidR="00113279" w:rsidRPr="00F3161B" w:rsidRDefault="00113279" w:rsidP="00113279">
            <w:pPr>
              <w:pStyle w:val="a9"/>
              <w:ind w:left="567" w:firstLine="0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&lt;/head&gt;</w:t>
            </w:r>
          </w:p>
          <w:p w:rsidR="00113279" w:rsidRPr="000F0389" w:rsidRDefault="00113279" w:rsidP="00113279">
            <w:pPr>
              <w:pStyle w:val="a9"/>
              <w:ind w:left="567" w:firstLine="0"/>
              <w:rPr>
                <w:rFonts w:ascii="Courier New" w:hAnsi="Courier New" w:cs="Courier New"/>
                <w:sz w:val="28"/>
                <w:szCs w:val="28"/>
              </w:rPr>
            </w:pPr>
            <w:r w:rsidRPr="000F0389">
              <w:rPr>
                <w:rFonts w:ascii="Courier New" w:hAnsi="Courier New" w:cs="Courier New"/>
                <w:sz w:val="28"/>
                <w:szCs w:val="28"/>
              </w:rPr>
              <w:t>&lt;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BODY</w:t>
            </w:r>
            <w:r w:rsidRPr="000F0389">
              <w:rPr>
                <w:rFonts w:ascii="Courier New" w:hAnsi="Courier New" w:cs="Courier New"/>
                <w:sz w:val="28"/>
                <w:szCs w:val="28"/>
              </w:rPr>
              <w:t>&gt;</w:t>
            </w:r>
          </w:p>
          <w:p w:rsidR="00113279" w:rsidRPr="000F0389" w:rsidRDefault="00113279" w:rsidP="00113279">
            <w:pPr>
              <w:pStyle w:val="a9"/>
              <w:ind w:left="567" w:firstLine="0"/>
              <w:rPr>
                <w:rFonts w:ascii="Courier New" w:hAnsi="Courier New" w:cs="Courier New"/>
                <w:sz w:val="28"/>
                <w:szCs w:val="28"/>
              </w:rPr>
            </w:pPr>
            <w:r w:rsidRPr="000F0389">
              <w:rPr>
                <w:rFonts w:ascii="Courier New" w:hAnsi="Courier New" w:cs="Courier New"/>
                <w:sz w:val="28"/>
                <w:szCs w:val="28"/>
              </w:rPr>
              <w:t>&lt;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DL</w:t>
            </w:r>
            <w:r w:rsidRPr="000F0389">
              <w:rPr>
                <w:rFonts w:ascii="Courier New" w:hAnsi="Courier New" w:cs="Courier New"/>
                <w:sz w:val="28"/>
                <w:szCs w:val="28"/>
              </w:rPr>
              <w:t>&gt;</w:t>
            </w:r>
          </w:p>
          <w:p w:rsidR="00113279" w:rsidRPr="00F3161B" w:rsidRDefault="00113279" w:rsidP="00113279">
            <w:pPr>
              <w:pStyle w:val="a9"/>
              <w:ind w:left="567" w:firstLine="0"/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>&lt;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DT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&gt;Гиперссылка</w:t>
            </w:r>
          </w:p>
          <w:p w:rsidR="00113279" w:rsidRPr="00F3161B" w:rsidRDefault="00113279" w:rsidP="00113279">
            <w:pPr>
              <w:pStyle w:val="a9"/>
              <w:ind w:left="567" w:firstLine="0"/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>&lt;DD&gt;- фрагмент текста,  который является указателем на другой файл или объект. Гиперссылки необходимы для т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о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го, чтобы обеспечить возможность перехода от одного докуме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н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та к другому.</w:t>
            </w:r>
          </w:p>
          <w:p w:rsidR="00113279" w:rsidRPr="00F3161B" w:rsidRDefault="00113279" w:rsidP="00113279">
            <w:pPr>
              <w:pStyle w:val="a9"/>
              <w:ind w:left="567" w:firstLine="0"/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>&lt;DT&gt;Фрейм</w:t>
            </w:r>
          </w:p>
          <w:p w:rsidR="00113279" w:rsidRPr="00F3161B" w:rsidRDefault="00113279" w:rsidP="00113279">
            <w:pPr>
              <w:pStyle w:val="a9"/>
              <w:ind w:left="567" w:firstLine="0"/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>&lt;DD&gt;- область документа со своими полосами прокру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т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 xml:space="preserve">ки. </w:t>
            </w:r>
          </w:p>
          <w:p w:rsidR="00113279" w:rsidRPr="00F3161B" w:rsidRDefault="00113279" w:rsidP="00113279">
            <w:pPr>
              <w:pStyle w:val="a9"/>
              <w:ind w:left="567" w:firstLine="0"/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>&lt;DD&gt;- одиночное изображение в анимационном графич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е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ском файле (кадр).</w:t>
            </w:r>
          </w:p>
          <w:p w:rsidR="00113279" w:rsidRPr="00F3161B" w:rsidRDefault="00113279" w:rsidP="00113279">
            <w:pPr>
              <w:pStyle w:val="a9"/>
              <w:ind w:left="567" w:firstLine="0"/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>&lt;/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dl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&gt;</w:t>
            </w:r>
          </w:p>
          <w:p w:rsidR="00113279" w:rsidRPr="00F3161B" w:rsidRDefault="00113279" w:rsidP="00113279">
            <w:pPr>
              <w:pStyle w:val="a9"/>
              <w:ind w:left="567" w:firstLine="0"/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>&lt;/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body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&gt;</w:t>
            </w:r>
          </w:p>
          <w:p w:rsidR="00113279" w:rsidRPr="00F3161B" w:rsidRDefault="00113279" w:rsidP="00113279">
            <w:pPr>
              <w:pStyle w:val="a9"/>
              <w:ind w:left="567" w:firstLine="0"/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>&lt;/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html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&gt;</w:t>
            </w:r>
          </w:p>
          <w:p w:rsidR="00233399" w:rsidRPr="00F3161B" w:rsidRDefault="00233399" w:rsidP="00113279">
            <w:pPr>
              <w:pStyle w:val="a9"/>
              <w:ind w:left="567" w:firstLine="0"/>
              <w:rPr>
                <w:rFonts w:ascii="Courier New" w:hAnsi="Courier New" w:cs="Courier New"/>
                <w:sz w:val="28"/>
                <w:szCs w:val="28"/>
              </w:rPr>
            </w:pPr>
          </w:p>
          <w:p w:rsidR="00233399" w:rsidRPr="00F3161B" w:rsidRDefault="00233399" w:rsidP="00113279">
            <w:pPr>
              <w:pStyle w:val="a9"/>
              <w:ind w:left="567" w:firstLine="0"/>
              <w:rPr>
                <w:rFonts w:ascii="Courier New" w:hAnsi="Courier New" w:cs="Courier New"/>
                <w:sz w:val="28"/>
                <w:szCs w:val="28"/>
              </w:rPr>
            </w:pPr>
          </w:p>
          <w:p w:rsidR="00233399" w:rsidRPr="00F3161B" w:rsidRDefault="00233399" w:rsidP="00233399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 xml:space="preserve">Гиперссылка </w:t>
            </w:r>
          </w:p>
          <w:p w:rsidR="00233399" w:rsidRPr="00F3161B" w:rsidRDefault="00233399" w:rsidP="00233399">
            <w:pPr>
              <w:widowControl/>
              <w:autoSpaceDE/>
              <w:autoSpaceDN/>
              <w:adjustRightInd/>
              <w:ind w:left="720"/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>- фрагмент текста, который является указателем на другой файл или объект. Гиперссылки необходимы для того, чтобы обеспечить во</w:t>
            </w:r>
            <w:r w:rsidRPr="00F3161B">
              <w:rPr>
                <w:sz w:val="28"/>
                <w:szCs w:val="28"/>
              </w:rPr>
              <w:t>з</w:t>
            </w:r>
            <w:r w:rsidRPr="00F3161B">
              <w:rPr>
                <w:sz w:val="28"/>
                <w:szCs w:val="28"/>
              </w:rPr>
              <w:t>можность перехода от одного д</w:t>
            </w:r>
            <w:r w:rsidRPr="00F3161B">
              <w:rPr>
                <w:sz w:val="28"/>
                <w:szCs w:val="28"/>
              </w:rPr>
              <w:t>о</w:t>
            </w:r>
            <w:r w:rsidRPr="00F3161B">
              <w:rPr>
                <w:sz w:val="28"/>
                <w:szCs w:val="28"/>
              </w:rPr>
              <w:t xml:space="preserve">кумента к другому. </w:t>
            </w:r>
          </w:p>
          <w:p w:rsidR="00233399" w:rsidRPr="00F3161B" w:rsidRDefault="00233399" w:rsidP="00233399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 xml:space="preserve">Фрейм </w:t>
            </w:r>
          </w:p>
          <w:p w:rsidR="00233399" w:rsidRPr="00F3161B" w:rsidRDefault="00233399" w:rsidP="00233399">
            <w:pPr>
              <w:widowControl/>
              <w:autoSpaceDE/>
              <w:autoSpaceDN/>
              <w:adjustRightInd/>
              <w:ind w:left="720"/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 xml:space="preserve">- область документа со своими полосами прокрутки. </w:t>
            </w:r>
          </w:p>
          <w:p w:rsidR="00233399" w:rsidRPr="00F3161B" w:rsidRDefault="00233399" w:rsidP="00233399">
            <w:pPr>
              <w:widowControl/>
              <w:autoSpaceDE/>
              <w:autoSpaceDN/>
              <w:adjustRightInd/>
              <w:ind w:left="720"/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 xml:space="preserve">- одиночное изображение в анимационном графическом файле (кадр). </w:t>
            </w:r>
          </w:p>
          <w:p w:rsidR="00233399" w:rsidRPr="00F3161B" w:rsidRDefault="00233399" w:rsidP="00113279">
            <w:pPr>
              <w:widowControl/>
              <w:autoSpaceDE/>
              <w:autoSpaceDN/>
              <w:adjustRightInd/>
              <w:spacing w:before="100" w:beforeAutospacing="1" w:after="100" w:afterAutospacing="1"/>
              <w:ind w:left="360"/>
              <w:rPr>
                <w:color w:val="000000"/>
                <w:sz w:val="28"/>
                <w:szCs w:val="28"/>
              </w:rPr>
            </w:pPr>
          </w:p>
        </w:tc>
      </w:tr>
    </w:tbl>
    <w:p w:rsidR="00454359" w:rsidRPr="00F3161B" w:rsidRDefault="00454359" w:rsidP="00454359">
      <w:pPr>
        <w:jc w:val="center"/>
        <w:rPr>
          <w:b/>
          <w:sz w:val="28"/>
          <w:szCs w:val="28"/>
        </w:rPr>
      </w:pPr>
      <w:bookmarkStart w:id="25" w:name="h3_5_7"/>
      <w:bookmarkStart w:id="26" w:name="_Toc102962581"/>
      <w:bookmarkStart w:id="27" w:name="_Toc103404320"/>
      <w:bookmarkStart w:id="28" w:name="_Toc163281850"/>
      <w:bookmarkStart w:id="29" w:name="_Toc163286596"/>
      <w:bookmarkStart w:id="30" w:name="_Toc163287551"/>
      <w:bookmarkStart w:id="31" w:name="_Toc163514986"/>
    </w:p>
    <w:p w:rsidR="00113279" w:rsidRPr="00F3161B" w:rsidRDefault="00113279" w:rsidP="00454359">
      <w:pPr>
        <w:jc w:val="center"/>
        <w:rPr>
          <w:b/>
          <w:sz w:val="28"/>
          <w:szCs w:val="28"/>
        </w:rPr>
      </w:pPr>
      <w:r w:rsidRPr="00F3161B">
        <w:rPr>
          <w:b/>
          <w:sz w:val="28"/>
          <w:szCs w:val="28"/>
        </w:rPr>
        <w:t>Список-меню</w:t>
      </w:r>
      <w:bookmarkEnd w:id="26"/>
      <w:bookmarkEnd w:id="27"/>
      <w:bookmarkEnd w:id="28"/>
      <w:bookmarkEnd w:id="29"/>
      <w:bookmarkEnd w:id="30"/>
      <w:bookmarkEnd w:id="31"/>
    </w:p>
    <w:p w:rsidR="00113279" w:rsidRPr="00F3161B" w:rsidRDefault="00113279" w:rsidP="00233399">
      <w:pPr>
        <w:ind w:firstLine="709"/>
        <w:jc w:val="both"/>
        <w:rPr>
          <w:sz w:val="28"/>
          <w:szCs w:val="28"/>
        </w:rPr>
      </w:pPr>
      <w:bookmarkStart w:id="32" w:name="_Toc102962582"/>
      <w:bookmarkEnd w:id="25"/>
      <w:r w:rsidRPr="00F3161B">
        <w:rPr>
          <w:rFonts w:ascii="Courier New" w:hAnsi="Courier New" w:cs="Courier New"/>
          <w:bCs/>
          <w:sz w:val="28"/>
          <w:szCs w:val="28"/>
        </w:rPr>
        <w:lastRenderedPageBreak/>
        <w:t>&lt;MENU&gt;</w:t>
      </w:r>
      <w:r w:rsidRPr="00F3161B">
        <w:rPr>
          <w:sz w:val="28"/>
          <w:szCs w:val="28"/>
        </w:rPr>
        <w:t xml:space="preserve"> (</w:t>
      </w:r>
      <w:r w:rsidRPr="00F3161B">
        <w:rPr>
          <w:sz w:val="28"/>
          <w:szCs w:val="28"/>
          <w:lang w:val="en-US"/>
        </w:rPr>
        <w:t>Menu</w:t>
      </w:r>
      <w:r w:rsidRPr="000F0389">
        <w:rPr>
          <w:sz w:val="28"/>
          <w:szCs w:val="28"/>
        </w:rPr>
        <w:t xml:space="preserve"> </w:t>
      </w:r>
      <w:r w:rsidRPr="00F3161B">
        <w:rPr>
          <w:sz w:val="28"/>
          <w:szCs w:val="28"/>
          <w:lang w:val="en-US"/>
        </w:rPr>
        <w:t>List</w:t>
      </w:r>
      <w:r w:rsidRPr="00F3161B">
        <w:rPr>
          <w:sz w:val="28"/>
          <w:szCs w:val="28"/>
        </w:rPr>
        <w:t>)  используется для представления информации в виде списка-меню, в котором каждая запись занимает одну строку. Это по</w:t>
      </w:r>
      <w:r w:rsidRPr="00F3161B">
        <w:rPr>
          <w:sz w:val="28"/>
          <w:szCs w:val="28"/>
        </w:rPr>
        <w:t>з</w:t>
      </w:r>
      <w:r w:rsidRPr="00F3161B">
        <w:rPr>
          <w:sz w:val="28"/>
          <w:szCs w:val="28"/>
        </w:rPr>
        <w:t xml:space="preserve">воляет сделать список более компактным по сравнению с конструкцией </w:t>
      </w:r>
      <w:r w:rsidRPr="00F3161B">
        <w:rPr>
          <w:rFonts w:ascii="Courier New" w:hAnsi="Courier New" w:cs="Courier New"/>
          <w:sz w:val="28"/>
          <w:szCs w:val="28"/>
        </w:rPr>
        <w:t>&lt;UL&gt;...&lt;/UL&gt;</w:t>
      </w:r>
      <w:r w:rsidRPr="00F3161B">
        <w:rPr>
          <w:sz w:val="28"/>
          <w:szCs w:val="28"/>
        </w:rPr>
        <w:t>. Каждому элементу списка на экране обычно предшествует символ «п</w:t>
      </w:r>
      <w:r w:rsidRPr="00F3161B">
        <w:rPr>
          <w:sz w:val="28"/>
          <w:szCs w:val="28"/>
        </w:rPr>
        <w:t>у</w:t>
      </w:r>
      <w:r w:rsidRPr="00F3161B">
        <w:rPr>
          <w:sz w:val="28"/>
          <w:szCs w:val="28"/>
        </w:rPr>
        <w:t>ля»</w:t>
      </w:r>
      <w:bookmarkEnd w:id="32"/>
      <w:r w:rsidR="001D77C7" w:rsidRPr="00F3161B">
        <w:rPr>
          <w:sz w:val="28"/>
          <w:szCs w:val="28"/>
        </w:rPr>
        <w:t xml:space="preserve"> (буллет).</w:t>
      </w:r>
    </w:p>
    <w:p w:rsidR="00233399" w:rsidRPr="00F3161B" w:rsidRDefault="00233399" w:rsidP="00113279">
      <w:pPr>
        <w:pStyle w:val="a9"/>
        <w:spacing w:line="240" w:lineRule="auto"/>
        <w:ind w:left="567" w:firstLine="0"/>
        <w:rPr>
          <w:rFonts w:ascii="Courier New" w:hAnsi="Courier New"/>
          <w:sz w:val="28"/>
          <w:szCs w:val="28"/>
        </w:rPr>
      </w:pPr>
    </w:p>
    <w:p w:rsidR="006333DE" w:rsidRPr="00F3161B" w:rsidRDefault="006333DE" w:rsidP="00113279">
      <w:pPr>
        <w:pStyle w:val="a9"/>
        <w:spacing w:line="240" w:lineRule="auto"/>
        <w:ind w:left="567" w:firstLine="0"/>
        <w:rPr>
          <w:rFonts w:ascii="Courier New" w:hAnsi="Courier New"/>
          <w:sz w:val="28"/>
          <w:szCs w:val="28"/>
        </w:rPr>
      </w:pPr>
    </w:p>
    <w:p w:rsidR="006333DE" w:rsidRPr="00F3161B" w:rsidRDefault="006333DE" w:rsidP="00113279">
      <w:pPr>
        <w:pStyle w:val="a9"/>
        <w:spacing w:line="240" w:lineRule="auto"/>
        <w:ind w:left="567" w:firstLine="0"/>
        <w:rPr>
          <w:rFonts w:ascii="Courier New" w:hAnsi="Courier New"/>
          <w:sz w:val="28"/>
          <w:szCs w:val="28"/>
        </w:rPr>
      </w:pPr>
    </w:p>
    <w:tbl>
      <w:tblPr>
        <w:tblW w:w="4949" w:type="pct"/>
        <w:tblCellSpacing w:w="7" w:type="dxa"/>
        <w:tblInd w:w="59" w:type="dxa"/>
        <w:shd w:val="clear" w:color="auto" w:fill="BABABA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9378"/>
      </w:tblGrid>
      <w:tr w:rsidR="00233399" w:rsidRPr="00F3161B">
        <w:trPr>
          <w:tblCellSpacing w:w="7" w:type="dxa"/>
        </w:trPr>
        <w:tc>
          <w:tcPr>
            <w:tcW w:w="4986" w:type="pct"/>
            <w:shd w:val="clear" w:color="auto" w:fill="EAEAEA"/>
            <w:vAlign w:val="center"/>
          </w:tcPr>
          <w:p w:rsidR="00233399" w:rsidRPr="00F3161B" w:rsidRDefault="00233399" w:rsidP="001D77C7">
            <w:pPr>
              <w:rPr>
                <w:color w:val="000000"/>
                <w:sz w:val="28"/>
                <w:szCs w:val="28"/>
              </w:rPr>
            </w:pPr>
            <w:r w:rsidRPr="00F3161B">
              <w:rPr>
                <w:rFonts w:ascii="Arial" w:hAnsi="Arial" w:cs="Arial"/>
                <w:b/>
                <w:bCs/>
                <w:color w:val="636363"/>
                <w:sz w:val="28"/>
                <w:szCs w:val="28"/>
              </w:rPr>
              <w:t>Пример:  Создание списка</w:t>
            </w:r>
            <w:r w:rsidR="006333DE" w:rsidRPr="00F3161B">
              <w:rPr>
                <w:rFonts w:ascii="Arial" w:hAnsi="Arial" w:cs="Arial"/>
                <w:b/>
                <w:bCs/>
                <w:color w:val="636363"/>
                <w:sz w:val="28"/>
                <w:szCs w:val="28"/>
              </w:rPr>
              <w:t>-</w:t>
            </w:r>
            <w:r w:rsidRPr="00F3161B">
              <w:rPr>
                <w:rFonts w:ascii="Arial" w:hAnsi="Arial" w:cs="Arial"/>
                <w:b/>
                <w:bCs/>
                <w:color w:val="636363"/>
                <w:sz w:val="28"/>
                <w:szCs w:val="28"/>
              </w:rPr>
              <w:t>меню</w:t>
            </w:r>
          </w:p>
        </w:tc>
      </w:tr>
      <w:tr w:rsidR="00233399" w:rsidRPr="00F3161B">
        <w:trPr>
          <w:tblCellSpacing w:w="7" w:type="dxa"/>
        </w:trPr>
        <w:tc>
          <w:tcPr>
            <w:tcW w:w="4986" w:type="pct"/>
            <w:shd w:val="clear" w:color="auto" w:fill="FFFFFF"/>
            <w:vAlign w:val="center"/>
          </w:tcPr>
          <w:p w:rsidR="00233399" w:rsidRPr="00F3161B" w:rsidRDefault="00233399" w:rsidP="00233399">
            <w:pPr>
              <w:pStyle w:val="a9"/>
              <w:spacing w:line="240" w:lineRule="auto"/>
              <w:ind w:left="567" w:firstLine="0"/>
              <w:rPr>
                <w:rFonts w:ascii="Courier New" w:hAnsi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>&lt;HTML&gt;</w:t>
            </w:r>
          </w:p>
          <w:p w:rsidR="00233399" w:rsidRPr="00F3161B" w:rsidRDefault="00233399" w:rsidP="00233399">
            <w:pPr>
              <w:pStyle w:val="a9"/>
              <w:spacing w:line="240" w:lineRule="auto"/>
              <w:ind w:left="567" w:firstLine="0"/>
              <w:rPr>
                <w:rFonts w:ascii="Courier New" w:hAnsi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>&lt;HEAD&gt;</w:t>
            </w:r>
          </w:p>
          <w:p w:rsidR="00233399" w:rsidRPr="00F3161B" w:rsidRDefault="00233399" w:rsidP="00233399">
            <w:pPr>
              <w:pStyle w:val="a9"/>
              <w:spacing w:line="240" w:lineRule="auto"/>
              <w:ind w:left="567" w:firstLine="0"/>
              <w:rPr>
                <w:rFonts w:ascii="Courier New" w:hAnsi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>&lt;TITLE&gt;</w:t>
            </w:r>
            <w:r w:rsidRPr="00F3161B">
              <w:rPr>
                <w:rFonts w:ascii="Courier New" w:hAnsi="Courier New"/>
                <w:sz w:val="28"/>
                <w:szCs w:val="28"/>
              </w:rPr>
              <w:t>Список</w:t>
            </w: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>-</w:t>
            </w:r>
            <w:r w:rsidRPr="00F3161B">
              <w:rPr>
                <w:rFonts w:ascii="Courier New" w:hAnsi="Courier New"/>
                <w:sz w:val="28"/>
                <w:szCs w:val="28"/>
              </w:rPr>
              <w:t>меню</w:t>
            </w: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>&lt;/title&gt;</w:t>
            </w:r>
          </w:p>
          <w:p w:rsidR="00233399" w:rsidRPr="000F0389" w:rsidRDefault="00233399" w:rsidP="00233399">
            <w:pPr>
              <w:pStyle w:val="a9"/>
              <w:spacing w:line="240" w:lineRule="auto"/>
              <w:ind w:left="567" w:firstLine="0"/>
              <w:rPr>
                <w:rFonts w:ascii="Courier New" w:hAnsi="Courier New"/>
                <w:sz w:val="28"/>
                <w:szCs w:val="28"/>
                <w:lang w:val="en-US"/>
              </w:rPr>
            </w:pPr>
            <w:r w:rsidRPr="000F0389">
              <w:rPr>
                <w:rFonts w:ascii="Courier New" w:hAnsi="Courier New"/>
                <w:sz w:val="28"/>
                <w:szCs w:val="28"/>
                <w:lang w:val="en-US"/>
              </w:rPr>
              <w:t>&lt;/</w:t>
            </w: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>head</w:t>
            </w:r>
            <w:r w:rsidRPr="000F0389">
              <w:rPr>
                <w:rFonts w:ascii="Courier New" w:hAnsi="Courier New"/>
                <w:sz w:val="28"/>
                <w:szCs w:val="28"/>
                <w:lang w:val="en-US"/>
              </w:rPr>
              <w:t>&gt;</w:t>
            </w:r>
          </w:p>
          <w:p w:rsidR="00233399" w:rsidRPr="000F0389" w:rsidRDefault="00233399" w:rsidP="00233399">
            <w:pPr>
              <w:pStyle w:val="a9"/>
              <w:spacing w:line="240" w:lineRule="auto"/>
              <w:ind w:left="567" w:firstLine="0"/>
              <w:rPr>
                <w:rFonts w:ascii="Courier New" w:hAnsi="Courier New"/>
                <w:sz w:val="28"/>
                <w:szCs w:val="28"/>
                <w:lang w:val="en-US"/>
              </w:rPr>
            </w:pPr>
            <w:r w:rsidRPr="000F0389">
              <w:rPr>
                <w:rFonts w:ascii="Courier New" w:hAnsi="Courier New"/>
                <w:sz w:val="28"/>
                <w:szCs w:val="28"/>
                <w:lang w:val="en-US"/>
              </w:rPr>
              <w:t>&lt;</w:t>
            </w: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>BODY</w:t>
            </w:r>
            <w:r w:rsidRPr="000F0389">
              <w:rPr>
                <w:rFonts w:ascii="Courier New" w:hAnsi="Courier New"/>
                <w:sz w:val="28"/>
                <w:szCs w:val="28"/>
                <w:lang w:val="en-US"/>
              </w:rPr>
              <w:t>&gt;</w:t>
            </w:r>
          </w:p>
          <w:p w:rsidR="00233399" w:rsidRPr="000F0389" w:rsidRDefault="00233399" w:rsidP="00233399">
            <w:pPr>
              <w:pStyle w:val="a9"/>
              <w:spacing w:line="240" w:lineRule="auto"/>
              <w:ind w:left="567" w:firstLine="0"/>
              <w:rPr>
                <w:rFonts w:ascii="Courier New" w:hAnsi="Courier New"/>
                <w:sz w:val="28"/>
                <w:szCs w:val="28"/>
                <w:lang w:val="en-US"/>
              </w:rPr>
            </w:pPr>
            <w:r w:rsidRPr="000F0389">
              <w:rPr>
                <w:rFonts w:ascii="Courier New" w:hAnsi="Courier New"/>
                <w:sz w:val="28"/>
                <w:szCs w:val="28"/>
                <w:lang w:val="en-US"/>
              </w:rPr>
              <w:t>&lt;</w:t>
            </w: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>BR</w:t>
            </w:r>
            <w:r w:rsidRPr="000F0389">
              <w:rPr>
                <w:rFonts w:ascii="Courier New" w:hAnsi="Courier New"/>
                <w:sz w:val="28"/>
                <w:szCs w:val="28"/>
                <w:lang w:val="en-US"/>
              </w:rPr>
              <w:t>&gt;</w:t>
            </w:r>
          </w:p>
          <w:p w:rsidR="00233399" w:rsidRPr="000F0389" w:rsidRDefault="00233399" w:rsidP="002333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67"/>
              <w:rPr>
                <w:rFonts w:ascii="Courier New" w:hAnsi="Courier New"/>
                <w:sz w:val="28"/>
                <w:szCs w:val="28"/>
                <w:lang w:val="en-US"/>
              </w:rPr>
            </w:pPr>
            <w:r w:rsidRPr="000F0389">
              <w:rPr>
                <w:rFonts w:ascii="Courier New" w:hAnsi="Courier New"/>
                <w:sz w:val="28"/>
                <w:szCs w:val="28"/>
                <w:lang w:val="en-US"/>
              </w:rPr>
              <w:t>&lt;</w:t>
            </w: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>MENU</w:t>
            </w:r>
            <w:r w:rsidRPr="000F0389">
              <w:rPr>
                <w:rFonts w:ascii="Courier New" w:hAnsi="Courier New"/>
                <w:sz w:val="28"/>
                <w:szCs w:val="28"/>
                <w:lang w:val="en-US"/>
              </w:rPr>
              <w:t>&gt;</w:t>
            </w:r>
          </w:p>
          <w:p w:rsidR="00233399" w:rsidRPr="000F0389" w:rsidRDefault="00233399" w:rsidP="002333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67"/>
              <w:rPr>
                <w:rFonts w:ascii="Courier New" w:hAnsi="Courier New"/>
                <w:sz w:val="28"/>
                <w:szCs w:val="28"/>
                <w:lang w:val="en-US"/>
              </w:rPr>
            </w:pPr>
            <w:r w:rsidRPr="000F0389">
              <w:rPr>
                <w:rFonts w:ascii="Courier New" w:hAnsi="Courier New"/>
                <w:sz w:val="28"/>
                <w:szCs w:val="28"/>
                <w:lang w:val="en-US"/>
              </w:rPr>
              <w:t>&lt;LI&gt;</w:t>
            </w:r>
            <w:r w:rsidRPr="00F3161B">
              <w:rPr>
                <w:rFonts w:ascii="Courier New" w:hAnsi="Courier New"/>
                <w:sz w:val="28"/>
                <w:szCs w:val="28"/>
              </w:rPr>
              <w:t>Глава</w:t>
            </w:r>
            <w:r w:rsidRPr="000F0389">
              <w:rPr>
                <w:rFonts w:ascii="Courier New" w:hAnsi="Courier New"/>
                <w:sz w:val="28"/>
                <w:szCs w:val="28"/>
                <w:lang w:val="en-US"/>
              </w:rPr>
              <w:t xml:space="preserve"> 1.</w:t>
            </w:r>
          </w:p>
          <w:p w:rsidR="00233399" w:rsidRPr="00F3161B" w:rsidRDefault="00233399" w:rsidP="002333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67"/>
              <w:rPr>
                <w:rFonts w:ascii="Courier New" w:hAnsi="Courier New"/>
                <w:sz w:val="28"/>
                <w:szCs w:val="28"/>
              </w:rPr>
            </w:pPr>
            <w:r w:rsidRPr="00F3161B">
              <w:rPr>
                <w:rFonts w:ascii="Courier New" w:hAnsi="Courier New"/>
                <w:sz w:val="28"/>
                <w:szCs w:val="28"/>
              </w:rPr>
              <w:t>&lt;LI&gt;Глава 2.</w:t>
            </w:r>
          </w:p>
          <w:p w:rsidR="00233399" w:rsidRPr="00F3161B" w:rsidRDefault="00233399" w:rsidP="002333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67"/>
              <w:rPr>
                <w:rFonts w:ascii="Courier New" w:hAnsi="Courier New"/>
                <w:sz w:val="28"/>
                <w:szCs w:val="28"/>
              </w:rPr>
            </w:pPr>
            <w:r w:rsidRPr="00F3161B">
              <w:rPr>
                <w:rFonts w:ascii="Courier New" w:hAnsi="Courier New"/>
                <w:sz w:val="28"/>
                <w:szCs w:val="28"/>
              </w:rPr>
              <w:t>&lt;LI&gt;Глава 3.</w:t>
            </w:r>
          </w:p>
          <w:p w:rsidR="00233399" w:rsidRPr="00F3161B" w:rsidRDefault="00233399" w:rsidP="002333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67"/>
              <w:rPr>
                <w:rFonts w:ascii="Courier New" w:hAnsi="Courier New"/>
                <w:sz w:val="28"/>
                <w:szCs w:val="28"/>
              </w:rPr>
            </w:pPr>
            <w:r w:rsidRPr="00F3161B">
              <w:rPr>
                <w:rFonts w:ascii="Courier New" w:hAnsi="Courier New"/>
                <w:sz w:val="28"/>
                <w:szCs w:val="28"/>
              </w:rPr>
              <w:t>&lt;/</w:t>
            </w: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>menu</w:t>
            </w:r>
            <w:r w:rsidRPr="00F3161B">
              <w:rPr>
                <w:rFonts w:ascii="Courier New" w:hAnsi="Courier New"/>
                <w:sz w:val="28"/>
                <w:szCs w:val="28"/>
              </w:rPr>
              <w:t>&gt;</w:t>
            </w:r>
          </w:p>
          <w:p w:rsidR="00233399" w:rsidRPr="00F3161B" w:rsidRDefault="00233399" w:rsidP="00233399">
            <w:pPr>
              <w:pStyle w:val="a9"/>
              <w:spacing w:line="240" w:lineRule="auto"/>
              <w:ind w:left="567" w:firstLine="0"/>
              <w:rPr>
                <w:rFonts w:ascii="Courier New" w:hAnsi="Courier New"/>
                <w:sz w:val="28"/>
                <w:szCs w:val="28"/>
              </w:rPr>
            </w:pPr>
            <w:r w:rsidRPr="00F3161B">
              <w:rPr>
                <w:rFonts w:ascii="Courier New" w:hAnsi="Courier New"/>
                <w:sz w:val="28"/>
                <w:szCs w:val="28"/>
              </w:rPr>
              <w:t>&lt;/</w:t>
            </w: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>body</w:t>
            </w:r>
            <w:r w:rsidRPr="00F3161B">
              <w:rPr>
                <w:rFonts w:ascii="Courier New" w:hAnsi="Courier New"/>
                <w:sz w:val="28"/>
                <w:szCs w:val="28"/>
              </w:rPr>
              <w:t>&gt;</w:t>
            </w:r>
          </w:p>
          <w:p w:rsidR="00233399" w:rsidRPr="00F3161B" w:rsidRDefault="00233399" w:rsidP="00233399">
            <w:pPr>
              <w:pStyle w:val="a9"/>
              <w:spacing w:line="240" w:lineRule="auto"/>
              <w:ind w:left="567" w:firstLine="0"/>
              <w:rPr>
                <w:rFonts w:ascii="Courier New" w:hAnsi="Courier New"/>
                <w:sz w:val="28"/>
                <w:szCs w:val="28"/>
              </w:rPr>
            </w:pPr>
            <w:r w:rsidRPr="000F0389">
              <w:rPr>
                <w:rFonts w:ascii="Courier New" w:hAnsi="Courier New"/>
                <w:sz w:val="28"/>
                <w:szCs w:val="28"/>
              </w:rPr>
              <w:t>&lt;/</w:t>
            </w: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>html</w:t>
            </w:r>
            <w:r w:rsidRPr="000F0389">
              <w:rPr>
                <w:rFonts w:ascii="Courier New" w:hAnsi="Courier New"/>
                <w:sz w:val="28"/>
                <w:szCs w:val="28"/>
              </w:rPr>
              <w:t>&gt;</w:t>
            </w:r>
          </w:p>
          <w:p w:rsidR="00233399" w:rsidRPr="00F3161B" w:rsidRDefault="00233399" w:rsidP="00233399">
            <w:pPr>
              <w:pStyle w:val="a9"/>
              <w:spacing w:line="240" w:lineRule="auto"/>
              <w:ind w:left="567" w:firstLine="0"/>
              <w:rPr>
                <w:rFonts w:ascii="Courier New" w:hAnsi="Courier New"/>
                <w:sz w:val="28"/>
                <w:szCs w:val="28"/>
              </w:rPr>
            </w:pPr>
          </w:p>
          <w:p w:rsidR="00233399" w:rsidRPr="00F3161B" w:rsidRDefault="00233399" w:rsidP="00233399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</w:p>
          <w:p w:rsidR="00233399" w:rsidRPr="00F3161B" w:rsidRDefault="00233399" w:rsidP="00233399">
            <w:pPr>
              <w:widowControl/>
              <w:autoSpaceDE/>
              <w:autoSpaceDN/>
              <w:adjustRightInd/>
              <w:ind w:left="720"/>
              <w:rPr>
                <w:sz w:val="28"/>
                <w:szCs w:val="28"/>
              </w:rPr>
            </w:pPr>
            <w:r w:rsidRPr="00F3161B">
              <w:rPr>
                <w:rFonts w:hAnsi="Symbol"/>
                <w:sz w:val="28"/>
                <w:szCs w:val="28"/>
              </w:rPr>
              <w:t></w:t>
            </w:r>
            <w:r w:rsidRPr="00F3161B">
              <w:rPr>
                <w:sz w:val="28"/>
                <w:szCs w:val="28"/>
              </w:rPr>
              <w:t xml:space="preserve">  Глава 1. </w:t>
            </w:r>
          </w:p>
          <w:p w:rsidR="00233399" w:rsidRPr="00F3161B" w:rsidRDefault="00233399" w:rsidP="00233399">
            <w:pPr>
              <w:widowControl/>
              <w:autoSpaceDE/>
              <w:autoSpaceDN/>
              <w:adjustRightInd/>
              <w:ind w:left="720"/>
              <w:rPr>
                <w:sz w:val="28"/>
                <w:szCs w:val="28"/>
              </w:rPr>
            </w:pPr>
            <w:r w:rsidRPr="00F3161B">
              <w:rPr>
                <w:rFonts w:hAnsi="Symbol"/>
                <w:sz w:val="28"/>
                <w:szCs w:val="28"/>
              </w:rPr>
              <w:t></w:t>
            </w:r>
            <w:r w:rsidRPr="00F3161B">
              <w:rPr>
                <w:sz w:val="28"/>
                <w:szCs w:val="28"/>
              </w:rPr>
              <w:t xml:space="preserve">  Глава 2. </w:t>
            </w:r>
          </w:p>
          <w:p w:rsidR="00233399" w:rsidRPr="00F3161B" w:rsidRDefault="00233399" w:rsidP="00233399">
            <w:pPr>
              <w:widowControl/>
              <w:autoSpaceDE/>
              <w:autoSpaceDN/>
              <w:adjustRightInd/>
              <w:ind w:left="720"/>
              <w:rPr>
                <w:sz w:val="28"/>
                <w:szCs w:val="28"/>
              </w:rPr>
            </w:pPr>
            <w:r w:rsidRPr="00F3161B">
              <w:rPr>
                <w:rFonts w:hAnsi="Symbol"/>
                <w:sz w:val="28"/>
                <w:szCs w:val="28"/>
              </w:rPr>
              <w:t></w:t>
            </w:r>
            <w:r w:rsidRPr="00F3161B">
              <w:rPr>
                <w:sz w:val="28"/>
                <w:szCs w:val="28"/>
              </w:rPr>
              <w:t xml:space="preserve">  Глава 3. </w:t>
            </w:r>
          </w:p>
          <w:p w:rsidR="00233399" w:rsidRPr="00F3161B" w:rsidRDefault="00233399" w:rsidP="00233399">
            <w:pPr>
              <w:widowControl/>
              <w:autoSpaceDE/>
              <w:autoSpaceDN/>
              <w:adjustRightInd/>
              <w:ind w:left="720"/>
              <w:rPr>
                <w:color w:val="000000"/>
                <w:sz w:val="28"/>
                <w:szCs w:val="28"/>
              </w:rPr>
            </w:pPr>
          </w:p>
        </w:tc>
      </w:tr>
    </w:tbl>
    <w:p w:rsidR="00113279" w:rsidRPr="00F3161B" w:rsidRDefault="00113279" w:rsidP="00454359">
      <w:pPr>
        <w:jc w:val="center"/>
        <w:rPr>
          <w:b/>
          <w:sz w:val="28"/>
          <w:szCs w:val="28"/>
        </w:rPr>
      </w:pPr>
      <w:bookmarkStart w:id="33" w:name="h3_5_8"/>
      <w:bookmarkStart w:id="34" w:name="_Toc102962583"/>
      <w:bookmarkStart w:id="35" w:name="_Toc103404321"/>
      <w:bookmarkStart w:id="36" w:name="_Toc163281851"/>
      <w:bookmarkStart w:id="37" w:name="_Toc163286597"/>
      <w:bookmarkStart w:id="38" w:name="_Toc163287552"/>
      <w:bookmarkStart w:id="39" w:name="_Toc163514987"/>
      <w:r w:rsidRPr="00F3161B">
        <w:rPr>
          <w:b/>
          <w:sz w:val="28"/>
          <w:szCs w:val="28"/>
        </w:rPr>
        <w:t>Список-указатель (список-индекс)</w:t>
      </w:r>
      <w:bookmarkEnd w:id="34"/>
      <w:bookmarkEnd w:id="35"/>
      <w:bookmarkEnd w:id="36"/>
      <w:bookmarkEnd w:id="37"/>
      <w:bookmarkEnd w:id="38"/>
      <w:bookmarkEnd w:id="39"/>
    </w:p>
    <w:p w:rsidR="00113279" w:rsidRPr="000F0389" w:rsidRDefault="00113279" w:rsidP="00233399">
      <w:pPr>
        <w:jc w:val="both"/>
        <w:rPr>
          <w:sz w:val="28"/>
          <w:szCs w:val="28"/>
        </w:rPr>
      </w:pPr>
      <w:bookmarkStart w:id="40" w:name="_Toc102962584"/>
      <w:bookmarkEnd w:id="33"/>
      <w:r w:rsidRPr="00F3161B">
        <w:rPr>
          <w:rFonts w:ascii="Courier New" w:hAnsi="Courier New" w:cs="Courier New"/>
          <w:bCs/>
          <w:sz w:val="28"/>
          <w:szCs w:val="28"/>
        </w:rPr>
        <w:t>&lt;DIR&gt;</w:t>
      </w:r>
      <w:r w:rsidRPr="00F3161B">
        <w:rPr>
          <w:sz w:val="28"/>
          <w:szCs w:val="28"/>
        </w:rPr>
        <w:t xml:space="preserve"> (Directory List) используется для представления коротких записей (обычно менее 20 си</w:t>
      </w:r>
      <w:r w:rsidRPr="00F3161B">
        <w:rPr>
          <w:sz w:val="28"/>
          <w:szCs w:val="28"/>
        </w:rPr>
        <w:t>м</w:t>
      </w:r>
      <w:r w:rsidRPr="00F3161B">
        <w:rPr>
          <w:sz w:val="28"/>
          <w:szCs w:val="28"/>
        </w:rPr>
        <w:t>волов) в виде списка-индекса. Позволяет формировать список в несколько колонок (обычно с шагом в 24 символа). Формат такого списка зависит от используемой программы просмотра HTML-документа. Обычно каждому элементу списка на экране предшествует символ «пуля» (буллет).</w:t>
      </w:r>
      <w:bookmarkEnd w:id="40"/>
      <w:r w:rsidRPr="00F3161B">
        <w:rPr>
          <w:sz w:val="28"/>
          <w:szCs w:val="28"/>
        </w:rPr>
        <w:t xml:space="preserve"> </w:t>
      </w:r>
    </w:p>
    <w:p w:rsidR="006333DE" w:rsidRPr="000F0389" w:rsidRDefault="006333DE" w:rsidP="00233399">
      <w:pPr>
        <w:jc w:val="both"/>
        <w:rPr>
          <w:sz w:val="28"/>
          <w:szCs w:val="28"/>
        </w:rPr>
      </w:pPr>
    </w:p>
    <w:tbl>
      <w:tblPr>
        <w:tblW w:w="4949" w:type="pct"/>
        <w:tblCellSpacing w:w="7" w:type="dxa"/>
        <w:tblInd w:w="59" w:type="dxa"/>
        <w:shd w:val="clear" w:color="auto" w:fill="BABABA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9378"/>
      </w:tblGrid>
      <w:tr w:rsidR="006333DE" w:rsidRPr="00F3161B">
        <w:trPr>
          <w:tblCellSpacing w:w="7" w:type="dxa"/>
        </w:trPr>
        <w:tc>
          <w:tcPr>
            <w:tcW w:w="4986" w:type="pct"/>
            <w:shd w:val="clear" w:color="auto" w:fill="EAEAEA"/>
            <w:vAlign w:val="center"/>
          </w:tcPr>
          <w:p w:rsidR="006333DE" w:rsidRPr="00F3161B" w:rsidRDefault="006333DE" w:rsidP="006333DE">
            <w:pPr>
              <w:rPr>
                <w:color w:val="000000"/>
                <w:sz w:val="28"/>
                <w:szCs w:val="28"/>
              </w:rPr>
            </w:pPr>
            <w:r w:rsidRPr="00F3161B">
              <w:rPr>
                <w:rFonts w:ascii="Arial" w:hAnsi="Arial" w:cs="Arial"/>
                <w:b/>
                <w:bCs/>
                <w:color w:val="636363"/>
                <w:sz w:val="28"/>
                <w:szCs w:val="28"/>
              </w:rPr>
              <w:t xml:space="preserve">Пример:  Создание списка </w:t>
            </w:r>
            <w:r w:rsidRPr="00F3161B">
              <w:rPr>
                <w:rFonts w:ascii="Arial" w:hAnsi="Arial" w:cs="Arial"/>
                <w:b/>
                <w:bCs/>
                <w:color w:val="636363"/>
                <w:sz w:val="28"/>
                <w:szCs w:val="28"/>
                <w:lang w:val="en-US"/>
              </w:rPr>
              <w:t xml:space="preserve">- </w:t>
            </w:r>
            <w:r w:rsidRPr="00F3161B">
              <w:rPr>
                <w:rFonts w:ascii="Arial" w:hAnsi="Arial" w:cs="Arial"/>
                <w:b/>
                <w:bCs/>
                <w:color w:val="636363"/>
                <w:sz w:val="28"/>
                <w:szCs w:val="28"/>
              </w:rPr>
              <w:t>указателя</w:t>
            </w:r>
          </w:p>
        </w:tc>
      </w:tr>
      <w:tr w:rsidR="006333DE" w:rsidRPr="00F3161B">
        <w:trPr>
          <w:tblCellSpacing w:w="7" w:type="dxa"/>
        </w:trPr>
        <w:tc>
          <w:tcPr>
            <w:tcW w:w="4986" w:type="pct"/>
            <w:shd w:val="clear" w:color="auto" w:fill="FFFFFF"/>
            <w:vAlign w:val="center"/>
          </w:tcPr>
          <w:p w:rsidR="006333DE" w:rsidRPr="000F0389" w:rsidRDefault="006333DE" w:rsidP="006333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rPr>
                <w:rFonts w:ascii="Courier New" w:hAnsi="Courier New"/>
                <w:sz w:val="28"/>
                <w:szCs w:val="28"/>
                <w:lang w:val="en-US"/>
              </w:rPr>
            </w:pPr>
            <w:r w:rsidRPr="000F0389">
              <w:rPr>
                <w:rFonts w:ascii="Courier New" w:hAnsi="Courier New"/>
                <w:sz w:val="28"/>
                <w:szCs w:val="28"/>
                <w:lang w:val="en-US"/>
              </w:rPr>
              <w:t>&lt;</w:t>
            </w: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>HTML</w:t>
            </w:r>
            <w:r w:rsidRPr="000F0389">
              <w:rPr>
                <w:rFonts w:ascii="Courier New" w:hAnsi="Courier New"/>
                <w:sz w:val="28"/>
                <w:szCs w:val="28"/>
                <w:lang w:val="en-US"/>
              </w:rPr>
              <w:t>&gt;</w:t>
            </w:r>
          </w:p>
          <w:p w:rsidR="006333DE" w:rsidRPr="000F0389" w:rsidRDefault="006333DE" w:rsidP="006333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rPr>
                <w:rFonts w:ascii="Courier New" w:hAnsi="Courier New"/>
                <w:sz w:val="28"/>
                <w:szCs w:val="28"/>
                <w:lang w:val="en-US"/>
              </w:rPr>
            </w:pPr>
            <w:r w:rsidRPr="000F0389">
              <w:rPr>
                <w:rFonts w:ascii="Courier New" w:hAnsi="Courier New"/>
                <w:sz w:val="28"/>
                <w:szCs w:val="28"/>
                <w:lang w:val="en-US"/>
              </w:rPr>
              <w:t>&lt;</w:t>
            </w: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>HEAD</w:t>
            </w:r>
            <w:r w:rsidRPr="000F0389">
              <w:rPr>
                <w:rFonts w:ascii="Courier New" w:hAnsi="Courier New"/>
                <w:sz w:val="28"/>
                <w:szCs w:val="28"/>
                <w:lang w:val="en-US"/>
              </w:rPr>
              <w:t>&gt;</w:t>
            </w:r>
          </w:p>
          <w:p w:rsidR="006333DE" w:rsidRPr="00F3161B" w:rsidRDefault="006333DE" w:rsidP="006333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rPr>
                <w:rFonts w:ascii="Courier New" w:hAnsi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>&lt;TITLE&gt;</w:t>
            </w:r>
            <w:r w:rsidRPr="00F3161B">
              <w:rPr>
                <w:rFonts w:ascii="Courier New" w:hAnsi="Courier New"/>
                <w:sz w:val="28"/>
                <w:szCs w:val="28"/>
              </w:rPr>
              <w:t>Список</w:t>
            </w: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>-</w:t>
            </w:r>
            <w:r w:rsidRPr="00F3161B">
              <w:rPr>
                <w:rFonts w:ascii="Courier New" w:hAnsi="Courier New"/>
                <w:sz w:val="28"/>
                <w:szCs w:val="28"/>
              </w:rPr>
              <w:t>указатель</w:t>
            </w: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>&lt;/title&gt;</w:t>
            </w:r>
          </w:p>
          <w:p w:rsidR="006333DE" w:rsidRPr="00F3161B" w:rsidRDefault="006333DE" w:rsidP="006333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rPr>
                <w:rFonts w:ascii="Courier New" w:hAnsi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>&lt;/head&gt;</w:t>
            </w:r>
          </w:p>
          <w:p w:rsidR="006333DE" w:rsidRPr="00F3161B" w:rsidRDefault="006333DE" w:rsidP="006333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rPr>
                <w:rFonts w:ascii="Courier New" w:hAnsi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>&lt;BODY&gt;</w:t>
            </w:r>
          </w:p>
          <w:p w:rsidR="006333DE" w:rsidRPr="000F0389" w:rsidRDefault="006333DE" w:rsidP="006333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rPr>
                <w:rFonts w:ascii="Courier New" w:hAnsi="Courier New"/>
                <w:sz w:val="28"/>
                <w:szCs w:val="28"/>
                <w:lang w:val="en-US"/>
              </w:rPr>
            </w:pPr>
            <w:r w:rsidRPr="000F0389">
              <w:rPr>
                <w:rFonts w:ascii="Courier New" w:hAnsi="Courier New"/>
                <w:sz w:val="28"/>
                <w:szCs w:val="28"/>
                <w:lang w:val="en-US"/>
              </w:rPr>
              <w:t>&lt;</w:t>
            </w: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>BR</w:t>
            </w:r>
            <w:r w:rsidRPr="000F0389">
              <w:rPr>
                <w:rFonts w:ascii="Courier New" w:hAnsi="Courier New"/>
                <w:sz w:val="28"/>
                <w:szCs w:val="28"/>
                <w:lang w:val="en-US"/>
              </w:rPr>
              <w:t>&gt;</w:t>
            </w:r>
          </w:p>
          <w:p w:rsidR="006333DE" w:rsidRPr="000F0389" w:rsidRDefault="006333DE" w:rsidP="006333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rPr>
                <w:rFonts w:ascii="Courier New" w:hAnsi="Courier New"/>
                <w:sz w:val="28"/>
                <w:szCs w:val="28"/>
                <w:lang w:val="en-US"/>
              </w:rPr>
            </w:pPr>
            <w:r w:rsidRPr="000F0389">
              <w:rPr>
                <w:rFonts w:ascii="Courier New" w:hAnsi="Courier New"/>
                <w:sz w:val="28"/>
                <w:szCs w:val="28"/>
                <w:lang w:val="en-US"/>
              </w:rPr>
              <w:lastRenderedPageBreak/>
              <w:t>&lt;</w:t>
            </w: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>DIR</w:t>
            </w:r>
            <w:r w:rsidRPr="000F0389">
              <w:rPr>
                <w:rFonts w:ascii="Courier New" w:hAnsi="Courier New"/>
                <w:sz w:val="28"/>
                <w:szCs w:val="28"/>
                <w:lang w:val="en-US"/>
              </w:rPr>
              <w:t>&gt;</w:t>
            </w:r>
          </w:p>
          <w:p w:rsidR="006333DE" w:rsidRPr="000F0389" w:rsidRDefault="006333DE" w:rsidP="006333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rPr>
                <w:rFonts w:ascii="Courier New" w:hAnsi="Courier New"/>
                <w:sz w:val="28"/>
                <w:szCs w:val="28"/>
                <w:lang w:val="en-US"/>
              </w:rPr>
            </w:pPr>
            <w:r w:rsidRPr="000F0389">
              <w:rPr>
                <w:rFonts w:ascii="Courier New" w:hAnsi="Courier New"/>
                <w:sz w:val="28"/>
                <w:szCs w:val="28"/>
                <w:lang w:val="en-US"/>
              </w:rPr>
              <w:t>&lt;</w:t>
            </w: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>LI</w:t>
            </w:r>
            <w:r w:rsidRPr="000F0389">
              <w:rPr>
                <w:rFonts w:ascii="Courier New" w:hAnsi="Courier New"/>
                <w:sz w:val="28"/>
                <w:szCs w:val="28"/>
                <w:lang w:val="en-US"/>
              </w:rPr>
              <w:t>&gt;</w:t>
            </w:r>
            <w:r w:rsidRPr="00F3161B">
              <w:rPr>
                <w:rFonts w:ascii="Courier New" w:hAnsi="Courier New"/>
                <w:sz w:val="28"/>
                <w:szCs w:val="28"/>
              </w:rPr>
              <w:t>А</w:t>
            </w:r>
            <w:r w:rsidRPr="000F0389">
              <w:rPr>
                <w:rFonts w:ascii="Courier New" w:hAnsi="Courier New"/>
                <w:sz w:val="28"/>
                <w:szCs w:val="28"/>
                <w:lang w:val="en-US"/>
              </w:rPr>
              <w:t>-</w:t>
            </w:r>
            <w:r w:rsidRPr="00F3161B">
              <w:rPr>
                <w:rFonts w:ascii="Courier New" w:hAnsi="Courier New"/>
                <w:sz w:val="28"/>
                <w:szCs w:val="28"/>
              </w:rPr>
              <w:t>Л</w:t>
            </w:r>
          </w:p>
          <w:p w:rsidR="006333DE" w:rsidRPr="00F3161B" w:rsidRDefault="006333DE" w:rsidP="006333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rPr>
                <w:rFonts w:ascii="Courier New" w:hAnsi="Courier New"/>
                <w:sz w:val="28"/>
                <w:szCs w:val="28"/>
              </w:rPr>
            </w:pPr>
            <w:r w:rsidRPr="00F3161B">
              <w:rPr>
                <w:rFonts w:ascii="Courier New" w:hAnsi="Courier New"/>
                <w:sz w:val="28"/>
                <w:szCs w:val="28"/>
              </w:rPr>
              <w:t>&lt;LI&gt;М-У</w:t>
            </w:r>
          </w:p>
          <w:p w:rsidR="006333DE" w:rsidRPr="00F3161B" w:rsidRDefault="006333DE" w:rsidP="006333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rPr>
                <w:rFonts w:ascii="Courier New" w:hAnsi="Courier New"/>
                <w:sz w:val="28"/>
                <w:szCs w:val="28"/>
              </w:rPr>
            </w:pPr>
            <w:r w:rsidRPr="00F3161B">
              <w:rPr>
                <w:rFonts w:ascii="Courier New" w:hAnsi="Courier New"/>
                <w:sz w:val="28"/>
                <w:szCs w:val="28"/>
              </w:rPr>
              <w:t>&lt;</w:t>
            </w: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>LI</w:t>
            </w:r>
            <w:r w:rsidRPr="00F3161B">
              <w:rPr>
                <w:rFonts w:ascii="Courier New" w:hAnsi="Courier New"/>
                <w:sz w:val="28"/>
                <w:szCs w:val="28"/>
              </w:rPr>
              <w:t>&gt;Ф-Я</w:t>
            </w:r>
          </w:p>
          <w:p w:rsidR="006333DE" w:rsidRPr="000F0389" w:rsidRDefault="006333DE" w:rsidP="006333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rPr>
                <w:rFonts w:ascii="Courier New" w:hAnsi="Courier New"/>
                <w:sz w:val="28"/>
                <w:szCs w:val="28"/>
              </w:rPr>
            </w:pPr>
            <w:r w:rsidRPr="000F0389">
              <w:rPr>
                <w:rFonts w:ascii="Courier New" w:hAnsi="Courier New"/>
                <w:sz w:val="28"/>
                <w:szCs w:val="28"/>
              </w:rPr>
              <w:t>&lt;/</w:t>
            </w: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>dir</w:t>
            </w:r>
            <w:r w:rsidRPr="000F0389">
              <w:rPr>
                <w:rFonts w:ascii="Courier New" w:hAnsi="Courier New"/>
                <w:sz w:val="28"/>
                <w:szCs w:val="28"/>
              </w:rPr>
              <w:t>&gt;</w:t>
            </w:r>
          </w:p>
          <w:p w:rsidR="006333DE" w:rsidRPr="000F0389" w:rsidRDefault="006333DE" w:rsidP="006333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rPr>
                <w:rFonts w:ascii="Courier New" w:hAnsi="Courier New"/>
                <w:sz w:val="28"/>
                <w:szCs w:val="28"/>
              </w:rPr>
            </w:pPr>
            <w:r w:rsidRPr="000F0389">
              <w:rPr>
                <w:rFonts w:ascii="Courier New" w:hAnsi="Courier New"/>
                <w:sz w:val="28"/>
                <w:szCs w:val="28"/>
              </w:rPr>
              <w:t>&lt;/</w:t>
            </w: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>body</w:t>
            </w:r>
            <w:r w:rsidRPr="000F0389">
              <w:rPr>
                <w:rFonts w:ascii="Courier New" w:hAnsi="Courier New"/>
                <w:sz w:val="28"/>
                <w:szCs w:val="28"/>
              </w:rPr>
              <w:t>&gt;</w:t>
            </w:r>
          </w:p>
          <w:p w:rsidR="006333DE" w:rsidRPr="000F0389" w:rsidRDefault="006333DE" w:rsidP="006333DE">
            <w:pPr>
              <w:ind w:firstLine="567"/>
              <w:rPr>
                <w:sz w:val="28"/>
                <w:szCs w:val="28"/>
              </w:rPr>
            </w:pPr>
            <w:r w:rsidRPr="000F0389">
              <w:rPr>
                <w:rFonts w:ascii="Courier New" w:hAnsi="Courier New"/>
                <w:sz w:val="28"/>
                <w:szCs w:val="28"/>
              </w:rPr>
              <w:t>&lt;/</w:t>
            </w: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>html</w:t>
            </w:r>
            <w:r w:rsidRPr="000F0389">
              <w:rPr>
                <w:rFonts w:ascii="Courier New" w:hAnsi="Courier New"/>
                <w:sz w:val="28"/>
                <w:szCs w:val="28"/>
              </w:rPr>
              <w:t>&gt;</w:t>
            </w:r>
            <w:r w:rsidRPr="000F0389">
              <w:rPr>
                <w:sz w:val="28"/>
                <w:szCs w:val="28"/>
              </w:rPr>
              <w:t xml:space="preserve"> </w:t>
            </w:r>
          </w:p>
          <w:p w:rsidR="006333DE" w:rsidRPr="00F3161B" w:rsidRDefault="006333DE" w:rsidP="006333DE">
            <w:pPr>
              <w:pStyle w:val="a9"/>
              <w:spacing w:line="240" w:lineRule="auto"/>
              <w:ind w:left="567" w:firstLine="0"/>
              <w:rPr>
                <w:rFonts w:ascii="Courier New" w:hAnsi="Courier New"/>
                <w:sz w:val="28"/>
                <w:szCs w:val="28"/>
              </w:rPr>
            </w:pPr>
          </w:p>
          <w:p w:rsidR="006333DE" w:rsidRPr="00F3161B" w:rsidRDefault="006333DE" w:rsidP="006333DE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</w:p>
          <w:p w:rsidR="006333DE" w:rsidRPr="00F3161B" w:rsidRDefault="006333DE" w:rsidP="006333DE">
            <w:pPr>
              <w:widowControl/>
              <w:autoSpaceDE/>
              <w:autoSpaceDN/>
              <w:adjustRightInd/>
              <w:ind w:left="720"/>
              <w:rPr>
                <w:sz w:val="28"/>
                <w:szCs w:val="28"/>
              </w:rPr>
            </w:pPr>
            <w:r w:rsidRPr="00F3161B">
              <w:rPr>
                <w:rFonts w:hAnsi="Symbol"/>
                <w:sz w:val="28"/>
                <w:szCs w:val="28"/>
              </w:rPr>
              <w:t></w:t>
            </w:r>
            <w:r w:rsidRPr="00F3161B">
              <w:rPr>
                <w:sz w:val="28"/>
                <w:szCs w:val="28"/>
              </w:rPr>
              <w:t xml:space="preserve">  А-Л </w:t>
            </w:r>
          </w:p>
          <w:p w:rsidR="006333DE" w:rsidRPr="00F3161B" w:rsidRDefault="006333DE" w:rsidP="006333DE">
            <w:pPr>
              <w:widowControl/>
              <w:autoSpaceDE/>
              <w:autoSpaceDN/>
              <w:adjustRightInd/>
              <w:ind w:left="720"/>
              <w:rPr>
                <w:sz w:val="28"/>
                <w:szCs w:val="28"/>
              </w:rPr>
            </w:pPr>
            <w:r w:rsidRPr="00F3161B">
              <w:rPr>
                <w:rFonts w:hAnsi="Symbol"/>
                <w:sz w:val="28"/>
                <w:szCs w:val="28"/>
              </w:rPr>
              <w:t></w:t>
            </w:r>
            <w:r w:rsidRPr="00F3161B">
              <w:rPr>
                <w:sz w:val="28"/>
                <w:szCs w:val="28"/>
              </w:rPr>
              <w:t xml:space="preserve">  М-У </w:t>
            </w:r>
          </w:p>
          <w:p w:rsidR="006333DE" w:rsidRPr="00F3161B" w:rsidRDefault="006333DE" w:rsidP="006333DE">
            <w:pPr>
              <w:widowControl/>
              <w:autoSpaceDE/>
              <w:autoSpaceDN/>
              <w:adjustRightInd/>
              <w:ind w:left="720"/>
              <w:rPr>
                <w:color w:val="000000"/>
                <w:sz w:val="28"/>
                <w:szCs w:val="28"/>
              </w:rPr>
            </w:pPr>
            <w:r w:rsidRPr="00F3161B">
              <w:rPr>
                <w:rFonts w:hAnsi="Symbol"/>
                <w:sz w:val="28"/>
                <w:szCs w:val="28"/>
              </w:rPr>
              <w:t></w:t>
            </w:r>
            <w:r w:rsidRPr="00F3161B">
              <w:rPr>
                <w:sz w:val="28"/>
                <w:szCs w:val="28"/>
              </w:rPr>
              <w:t xml:space="preserve">  Ф-Я </w:t>
            </w:r>
          </w:p>
        </w:tc>
      </w:tr>
    </w:tbl>
    <w:p w:rsidR="00042C50" w:rsidRPr="00F3161B" w:rsidRDefault="00042C50" w:rsidP="00F91328">
      <w:pPr>
        <w:rPr>
          <w:sz w:val="28"/>
          <w:szCs w:val="28"/>
        </w:rPr>
        <w:sectPr w:rsidR="00042C50" w:rsidRPr="00F3161B" w:rsidSect="00A233B6">
          <w:pgSz w:w="11909" w:h="16834"/>
          <w:pgMar w:top="1134" w:right="851" w:bottom="1134" w:left="1701" w:header="720" w:footer="720" w:gutter="0"/>
          <w:cols w:space="60"/>
          <w:noEndnote/>
        </w:sectPr>
      </w:pPr>
    </w:p>
    <w:p w:rsidR="00D25FB2" w:rsidRPr="00F91328" w:rsidRDefault="00F91328" w:rsidP="00EE23F8">
      <w:pPr>
        <w:rPr>
          <w:b/>
          <w:sz w:val="28"/>
          <w:szCs w:val="28"/>
        </w:rPr>
      </w:pPr>
      <w:r w:rsidRPr="00F91328">
        <w:rPr>
          <w:b/>
          <w:sz w:val="28"/>
          <w:szCs w:val="28"/>
        </w:rPr>
        <w:lastRenderedPageBreak/>
        <w:t>Задания для</w:t>
      </w:r>
      <w:r w:rsidR="00D25FB2" w:rsidRPr="00F91328">
        <w:rPr>
          <w:b/>
          <w:sz w:val="28"/>
          <w:szCs w:val="28"/>
        </w:rPr>
        <w:t xml:space="preserve"> </w:t>
      </w:r>
      <w:r w:rsidR="005159A8">
        <w:rPr>
          <w:b/>
          <w:sz w:val="28"/>
          <w:szCs w:val="28"/>
        </w:rPr>
        <w:t>практической</w:t>
      </w:r>
      <w:r w:rsidR="00D25FB2" w:rsidRPr="00F91328">
        <w:rPr>
          <w:b/>
          <w:sz w:val="28"/>
          <w:szCs w:val="28"/>
        </w:rPr>
        <w:t xml:space="preserve"> работ</w:t>
      </w:r>
      <w:r w:rsidRPr="00F91328">
        <w:rPr>
          <w:b/>
          <w:sz w:val="28"/>
          <w:szCs w:val="28"/>
        </w:rPr>
        <w:t>ы</w:t>
      </w:r>
    </w:p>
    <w:p w:rsidR="00D25FB2" w:rsidRPr="00F3161B" w:rsidRDefault="00D25FB2" w:rsidP="00D25FB2">
      <w:pPr>
        <w:rPr>
          <w:sz w:val="28"/>
          <w:szCs w:val="28"/>
        </w:rPr>
      </w:pPr>
    </w:p>
    <w:p w:rsidR="00D25FB2" w:rsidRPr="00F3161B" w:rsidRDefault="00D25FB2" w:rsidP="00EE23F8">
      <w:pPr>
        <w:rPr>
          <w:b/>
          <w:i/>
          <w:sz w:val="28"/>
          <w:szCs w:val="28"/>
        </w:rPr>
      </w:pPr>
      <w:r w:rsidRPr="00F3161B">
        <w:rPr>
          <w:b/>
          <w:i/>
          <w:sz w:val="28"/>
          <w:szCs w:val="28"/>
        </w:rPr>
        <w:t>1. Создание нумерованных списков</w:t>
      </w:r>
    </w:p>
    <w:p w:rsidR="00D25FB2" w:rsidRPr="00F3161B" w:rsidRDefault="00D25FB2" w:rsidP="00130F66">
      <w:pPr>
        <w:widowControl/>
        <w:numPr>
          <w:ilvl w:val="0"/>
          <w:numId w:val="42"/>
        </w:numPr>
        <w:shd w:val="clear" w:color="auto" w:fill="FFFFFF"/>
        <w:autoSpaceDE/>
        <w:autoSpaceDN/>
        <w:adjustRightInd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Создайте новую </w:t>
      </w:r>
      <w:r w:rsidRPr="00F3161B">
        <w:rPr>
          <w:sz w:val="28"/>
          <w:szCs w:val="28"/>
          <w:lang w:val="en-US"/>
        </w:rPr>
        <w:t>Web</w:t>
      </w:r>
      <w:r w:rsidRPr="00F3161B">
        <w:rPr>
          <w:sz w:val="28"/>
          <w:szCs w:val="28"/>
        </w:rPr>
        <w:t>-страницу в текстовом редакторе Блокнот.</w:t>
      </w:r>
    </w:p>
    <w:p w:rsidR="00D25FB2" w:rsidRPr="00F3161B" w:rsidRDefault="00D25FB2" w:rsidP="00130F66">
      <w:pPr>
        <w:widowControl/>
        <w:numPr>
          <w:ilvl w:val="0"/>
          <w:numId w:val="42"/>
        </w:numPr>
        <w:shd w:val="clear" w:color="auto" w:fill="FFFFFF"/>
        <w:autoSpaceDE/>
        <w:autoSpaceDN/>
        <w:adjustRightInd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В элементе </w:t>
      </w:r>
      <w:r w:rsidRPr="00F3161B">
        <w:rPr>
          <w:rFonts w:ascii="Courier New" w:hAnsi="Courier New" w:cs="Courier New"/>
          <w:sz w:val="28"/>
          <w:szCs w:val="28"/>
        </w:rPr>
        <w:t>&lt;</w:t>
      </w:r>
      <w:r w:rsidRPr="00F3161B">
        <w:rPr>
          <w:rFonts w:ascii="Courier New" w:hAnsi="Courier New" w:cs="Courier New"/>
          <w:caps/>
          <w:sz w:val="28"/>
          <w:szCs w:val="28"/>
          <w:lang w:val="en-US"/>
        </w:rPr>
        <w:t>title</w:t>
      </w:r>
      <w:r w:rsidRPr="00F3161B">
        <w:rPr>
          <w:rFonts w:ascii="Courier New" w:hAnsi="Courier New" w:cs="Courier New"/>
          <w:sz w:val="28"/>
          <w:szCs w:val="28"/>
        </w:rPr>
        <w:t>&gt;</w:t>
      </w:r>
      <w:r w:rsidRPr="00F3161B">
        <w:rPr>
          <w:sz w:val="28"/>
          <w:szCs w:val="28"/>
        </w:rPr>
        <w:t xml:space="preserve"> укажите название странички «Задание 1. Созд</w:t>
      </w:r>
      <w:r w:rsidRPr="00F3161B">
        <w:rPr>
          <w:sz w:val="28"/>
          <w:szCs w:val="28"/>
        </w:rPr>
        <w:t>а</w:t>
      </w:r>
      <w:r w:rsidRPr="00F3161B">
        <w:rPr>
          <w:sz w:val="28"/>
          <w:szCs w:val="28"/>
        </w:rPr>
        <w:t xml:space="preserve">ние списков </w:t>
      </w:r>
      <w:r w:rsidRPr="00F3161B">
        <w:rPr>
          <w:color w:val="000000"/>
          <w:sz w:val="28"/>
          <w:szCs w:val="28"/>
        </w:rPr>
        <w:t xml:space="preserve">на </w:t>
      </w:r>
      <w:r w:rsidRPr="00F3161B">
        <w:rPr>
          <w:color w:val="000000"/>
          <w:sz w:val="28"/>
          <w:szCs w:val="28"/>
          <w:lang w:val="en-US"/>
        </w:rPr>
        <w:t>Web</w:t>
      </w:r>
      <w:r w:rsidRPr="00F3161B">
        <w:rPr>
          <w:color w:val="000000"/>
          <w:sz w:val="28"/>
          <w:szCs w:val="28"/>
        </w:rPr>
        <w:t>-странице».</w:t>
      </w:r>
    </w:p>
    <w:p w:rsidR="00D25FB2" w:rsidRPr="00F3161B" w:rsidRDefault="00D25FB2" w:rsidP="00130F66">
      <w:pPr>
        <w:widowControl/>
        <w:numPr>
          <w:ilvl w:val="0"/>
          <w:numId w:val="42"/>
        </w:numPr>
        <w:shd w:val="clear" w:color="auto" w:fill="FFFFFF"/>
        <w:autoSpaceDE/>
        <w:autoSpaceDN/>
        <w:adjustRightInd/>
        <w:jc w:val="both"/>
        <w:rPr>
          <w:sz w:val="28"/>
          <w:szCs w:val="28"/>
        </w:rPr>
      </w:pPr>
      <w:r w:rsidRPr="00F3161B">
        <w:rPr>
          <w:color w:val="000000"/>
          <w:sz w:val="28"/>
          <w:szCs w:val="28"/>
        </w:rPr>
        <w:t>Отформатируйте следующий текст согласно указаниям, данным в скобках ку</w:t>
      </w:r>
      <w:r w:rsidRPr="00F3161B">
        <w:rPr>
          <w:color w:val="000000"/>
          <w:sz w:val="28"/>
          <w:szCs w:val="28"/>
        </w:rPr>
        <w:t>р</w:t>
      </w:r>
      <w:r w:rsidRPr="00F3161B">
        <w:rPr>
          <w:color w:val="000000"/>
          <w:sz w:val="28"/>
          <w:szCs w:val="28"/>
        </w:rPr>
        <w:t>сивом.</w:t>
      </w:r>
    </w:p>
    <w:p w:rsidR="00D25FB2" w:rsidRPr="00F3161B" w:rsidRDefault="00D25FB2" w:rsidP="00D25FB2">
      <w:pPr>
        <w:shd w:val="clear" w:color="auto" w:fill="FFFFFF"/>
        <w:tabs>
          <w:tab w:val="left" w:leader="underscore" w:pos="7130"/>
        </w:tabs>
        <w:ind w:left="720"/>
        <w:jc w:val="center"/>
        <w:rPr>
          <w:sz w:val="28"/>
          <w:szCs w:val="28"/>
        </w:rPr>
      </w:pPr>
    </w:p>
    <w:p w:rsidR="00D25FB2" w:rsidRPr="00F3161B" w:rsidRDefault="00D25FB2" w:rsidP="00D25FB2">
      <w:pPr>
        <w:shd w:val="clear" w:color="auto" w:fill="FFFFFF"/>
        <w:ind w:firstLine="720"/>
        <w:jc w:val="center"/>
        <w:rPr>
          <w:b/>
          <w:sz w:val="28"/>
          <w:szCs w:val="28"/>
        </w:rPr>
      </w:pPr>
      <w:r w:rsidRPr="00F3161B">
        <w:rPr>
          <w:b/>
          <w:color w:val="000000"/>
          <w:sz w:val="28"/>
          <w:szCs w:val="28"/>
        </w:rPr>
        <w:t xml:space="preserve">Панель инструментов </w:t>
      </w:r>
      <w:r w:rsidRPr="00F3161B">
        <w:rPr>
          <w:b/>
          <w:color w:val="000000"/>
          <w:sz w:val="28"/>
          <w:szCs w:val="28"/>
          <w:lang w:val="en-US"/>
        </w:rPr>
        <w:t>MS</w:t>
      </w:r>
      <w:r w:rsidRPr="00F3161B">
        <w:rPr>
          <w:b/>
          <w:color w:val="000000"/>
          <w:sz w:val="28"/>
          <w:szCs w:val="28"/>
        </w:rPr>
        <w:t xml:space="preserve"> </w:t>
      </w:r>
      <w:r w:rsidRPr="00F3161B">
        <w:rPr>
          <w:b/>
          <w:color w:val="000000"/>
          <w:sz w:val="28"/>
          <w:szCs w:val="28"/>
          <w:lang w:val="en-US"/>
        </w:rPr>
        <w:t>Word</w:t>
      </w:r>
      <w:r w:rsidRPr="00F3161B">
        <w:rPr>
          <w:b/>
          <w:color w:val="000000"/>
          <w:sz w:val="28"/>
          <w:szCs w:val="28"/>
        </w:rPr>
        <w:t xml:space="preserve"> устанавливает текст:</w:t>
      </w:r>
    </w:p>
    <w:p w:rsidR="00D25FB2" w:rsidRPr="00F3161B" w:rsidRDefault="00D25FB2" w:rsidP="00D25FB2">
      <w:pPr>
        <w:pBdr>
          <w:bottom w:val="single" w:sz="6" w:space="1" w:color="auto"/>
        </w:pBdr>
        <w:shd w:val="clear" w:color="auto" w:fill="FFFFFF"/>
        <w:ind w:firstLine="720"/>
        <w:jc w:val="center"/>
        <w:rPr>
          <w:i/>
          <w:color w:val="000000"/>
          <w:sz w:val="28"/>
          <w:szCs w:val="28"/>
        </w:rPr>
      </w:pPr>
      <w:r w:rsidRPr="00F3161B">
        <w:rPr>
          <w:i/>
          <w:color w:val="000000"/>
          <w:sz w:val="28"/>
          <w:szCs w:val="28"/>
        </w:rPr>
        <w:t>(Шрифт размером 4, красного цвета, выравнивание по левому краю)</w:t>
      </w:r>
    </w:p>
    <w:p w:rsidR="00D25FB2" w:rsidRPr="00F3161B" w:rsidRDefault="00D25FB2" w:rsidP="00D25FB2">
      <w:pPr>
        <w:shd w:val="clear" w:color="auto" w:fill="FFFFFF"/>
        <w:ind w:firstLine="720"/>
        <w:jc w:val="center"/>
        <w:rPr>
          <w:sz w:val="28"/>
          <w:szCs w:val="28"/>
        </w:rPr>
      </w:pPr>
    </w:p>
    <w:p w:rsidR="00D25FB2" w:rsidRPr="00F3161B" w:rsidRDefault="00D25FB2" w:rsidP="00130F66">
      <w:pPr>
        <w:widowControl/>
        <w:numPr>
          <w:ilvl w:val="0"/>
          <w:numId w:val="41"/>
        </w:numPr>
        <w:shd w:val="clear" w:color="auto" w:fill="FFFFFF"/>
        <w:tabs>
          <w:tab w:val="left" w:pos="1301"/>
        </w:tabs>
        <w:autoSpaceDE/>
        <w:autoSpaceDN/>
        <w:adjustRightInd/>
        <w:ind w:firstLine="720"/>
        <w:jc w:val="both"/>
        <w:rPr>
          <w:b/>
          <w:color w:val="000000"/>
          <w:sz w:val="28"/>
          <w:szCs w:val="28"/>
        </w:rPr>
      </w:pPr>
      <w:r w:rsidRPr="00F3161B">
        <w:rPr>
          <w:b/>
          <w:color w:val="000000"/>
          <w:sz w:val="28"/>
          <w:szCs w:val="28"/>
        </w:rPr>
        <w:t>Жирным</w:t>
      </w:r>
    </w:p>
    <w:p w:rsidR="00D25FB2" w:rsidRPr="00F3161B" w:rsidRDefault="00D25FB2" w:rsidP="00130F66">
      <w:pPr>
        <w:widowControl/>
        <w:numPr>
          <w:ilvl w:val="0"/>
          <w:numId w:val="41"/>
        </w:numPr>
        <w:shd w:val="clear" w:color="auto" w:fill="FFFFFF"/>
        <w:tabs>
          <w:tab w:val="left" w:pos="1301"/>
        </w:tabs>
        <w:autoSpaceDE/>
        <w:autoSpaceDN/>
        <w:adjustRightInd/>
        <w:ind w:firstLine="720"/>
        <w:jc w:val="both"/>
        <w:rPr>
          <w:b/>
          <w:color w:val="000000"/>
          <w:sz w:val="28"/>
          <w:szCs w:val="28"/>
        </w:rPr>
      </w:pPr>
      <w:r w:rsidRPr="00F3161B">
        <w:rPr>
          <w:b/>
          <w:color w:val="000000"/>
          <w:sz w:val="28"/>
          <w:szCs w:val="28"/>
        </w:rPr>
        <w:t>Курсовом</w:t>
      </w:r>
    </w:p>
    <w:p w:rsidR="00D25FB2" w:rsidRPr="00F3161B" w:rsidRDefault="00D25FB2" w:rsidP="00130F66">
      <w:pPr>
        <w:widowControl/>
        <w:numPr>
          <w:ilvl w:val="0"/>
          <w:numId w:val="41"/>
        </w:numPr>
        <w:shd w:val="clear" w:color="auto" w:fill="FFFFFF"/>
        <w:tabs>
          <w:tab w:val="left" w:pos="1301"/>
        </w:tabs>
        <w:autoSpaceDE/>
        <w:autoSpaceDN/>
        <w:adjustRightInd/>
        <w:ind w:firstLine="720"/>
        <w:jc w:val="both"/>
        <w:rPr>
          <w:b/>
          <w:color w:val="000000"/>
          <w:sz w:val="28"/>
          <w:szCs w:val="28"/>
        </w:rPr>
      </w:pPr>
      <w:r w:rsidRPr="00F3161B">
        <w:rPr>
          <w:b/>
          <w:color w:val="000000"/>
          <w:sz w:val="28"/>
          <w:szCs w:val="28"/>
        </w:rPr>
        <w:t>С подчеркиванием</w:t>
      </w:r>
    </w:p>
    <w:p w:rsidR="00D25FB2" w:rsidRPr="00F3161B" w:rsidRDefault="00D25FB2" w:rsidP="00D25FB2">
      <w:pPr>
        <w:shd w:val="clear" w:color="auto" w:fill="FFFFFF"/>
        <w:tabs>
          <w:tab w:val="left" w:pos="1301"/>
        </w:tabs>
        <w:jc w:val="center"/>
        <w:rPr>
          <w:b/>
          <w:color w:val="000000"/>
          <w:sz w:val="28"/>
          <w:szCs w:val="28"/>
        </w:rPr>
      </w:pPr>
    </w:p>
    <w:p w:rsidR="00D25FB2" w:rsidRPr="00F3161B" w:rsidRDefault="00D25FB2" w:rsidP="00D25FB2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D25FB2" w:rsidRPr="00F3161B" w:rsidRDefault="00D25FB2" w:rsidP="00EE23F8">
      <w:pPr>
        <w:rPr>
          <w:b/>
          <w:i/>
          <w:sz w:val="28"/>
          <w:szCs w:val="28"/>
        </w:rPr>
      </w:pPr>
      <w:r w:rsidRPr="00F3161B">
        <w:rPr>
          <w:b/>
          <w:i/>
          <w:sz w:val="28"/>
          <w:szCs w:val="28"/>
        </w:rPr>
        <w:t>2. Создание нумерованных и маркированных списков, списков опред</w:t>
      </w:r>
      <w:r w:rsidRPr="00F3161B">
        <w:rPr>
          <w:b/>
          <w:i/>
          <w:sz w:val="28"/>
          <w:szCs w:val="28"/>
        </w:rPr>
        <w:t>е</w:t>
      </w:r>
      <w:r w:rsidRPr="00F3161B">
        <w:rPr>
          <w:b/>
          <w:i/>
          <w:sz w:val="28"/>
          <w:szCs w:val="28"/>
        </w:rPr>
        <w:t>лений</w:t>
      </w:r>
    </w:p>
    <w:p w:rsidR="00D25FB2" w:rsidRPr="00F3161B" w:rsidRDefault="00D25FB2" w:rsidP="00130F66">
      <w:pPr>
        <w:widowControl/>
        <w:numPr>
          <w:ilvl w:val="0"/>
          <w:numId w:val="47"/>
        </w:numPr>
        <w:shd w:val="clear" w:color="auto" w:fill="FFFFFF"/>
        <w:autoSpaceDE/>
        <w:autoSpaceDN/>
        <w:adjustRightInd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Создайте новую </w:t>
      </w:r>
      <w:r w:rsidRPr="00F3161B">
        <w:rPr>
          <w:sz w:val="28"/>
          <w:szCs w:val="28"/>
          <w:lang w:val="en-US"/>
        </w:rPr>
        <w:t>Web</w:t>
      </w:r>
      <w:r w:rsidRPr="00F3161B">
        <w:rPr>
          <w:sz w:val="28"/>
          <w:szCs w:val="28"/>
        </w:rPr>
        <w:t>-страницу в текстовом редакторе Блокнот.</w:t>
      </w:r>
    </w:p>
    <w:p w:rsidR="00D25FB2" w:rsidRPr="00F3161B" w:rsidRDefault="00D25FB2" w:rsidP="00130F66">
      <w:pPr>
        <w:widowControl/>
        <w:numPr>
          <w:ilvl w:val="0"/>
          <w:numId w:val="47"/>
        </w:numPr>
        <w:shd w:val="clear" w:color="auto" w:fill="FFFFFF"/>
        <w:autoSpaceDE/>
        <w:autoSpaceDN/>
        <w:adjustRightInd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В элементе </w:t>
      </w:r>
      <w:r w:rsidRPr="00F3161B">
        <w:rPr>
          <w:rFonts w:ascii="Courier New" w:hAnsi="Courier New" w:cs="Courier New"/>
          <w:sz w:val="28"/>
          <w:szCs w:val="28"/>
        </w:rPr>
        <w:t>&lt;</w:t>
      </w:r>
      <w:r w:rsidRPr="00F3161B">
        <w:rPr>
          <w:rFonts w:ascii="Courier New" w:hAnsi="Courier New" w:cs="Courier New"/>
          <w:caps/>
          <w:sz w:val="28"/>
          <w:szCs w:val="28"/>
          <w:lang w:val="en-US"/>
        </w:rPr>
        <w:t>title</w:t>
      </w:r>
      <w:r w:rsidRPr="00F3161B">
        <w:rPr>
          <w:rFonts w:ascii="Courier New" w:hAnsi="Courier New" w:cs="Courier New"/>
          <w:sz w:val="28"/>
          <w:szCs w:val="28"/>
        </w:rPr>
        <w:t>&gt;</w:t>
      </w:r>
      <w:r w:rsidRPr="00F3161B">
        <w:rPr>
          <w:sz w:val="28"/>
          <w:szCs w:val="28"/>
        </w:rPr>
        <w:t xml:space="preserve"> укажите название странички «Задание 2. Созд</w:t>
      </w:r>
      <w:r w:rsidRPr="00F3161B">
        <w:rPr>
          <w:sz w:val="28"/>
          <w:szCs w:val="28"/>
        </w:rPr>
        <w:t>а</w:t>
      </w:r>
      <w:r w:rsidRPr="00F3161B">
        <w:rPr>
          <w:sz w:val="28"/>
          <w:szCs w:val="28"/>
        </w:rPr>
        <w:t xml:space="preserve">ние нумерованных и ненумерованных списков </w:t>
      </w:r>
      <w:r w:rsidRPr="00F3161B">
        <w:rPr>
          <w:color w:val="000000"/>
          <w:sz w:val="28"/>
          <w:szCs w:val="28"/>
        </w:rPr>
        <w:t xml:space="preserve">на </w:t>
      </w:r>
      <w:r w:rsidRPr="00F3161B">
        <w:rPr>
          <w:color w:val="000000"/>
          <w:sz w:val="28"/>
          <w:szCs w:val="28"/>
          <w:lang w:val="en-US"/>
        </w:rPr>
        <w:t>Web</w:t>
      </w:r>
      <w:r w:rsidRPr="00F3161B">
        <w:rPr>
          <w:color w:val="000000"/>
          <w:sz w:val="28"/>
          <w:szCs w:val="28"/>
        </w:rPr>
        <w:t>-странице по о</w:t>
      </w:r>
      <w:r w:rsidRPr="00F3161B">
        <w:rPr>
          <w:color w:val="000000"/>
          <w:sz w:val="28"/>
          <w:szCs w:val="28"/>
        </w:rPr>
        <w:t>б</w:t>
      </w:r>
      <w:r w:rsidRPr="00F3161B">
        <w:rPr>
          <w:color w:val="000000"/>
          <w:sz w:val="28"/>
          <w:szCs w:val="28"/>
        </w:rPr>
        <w:t>разцу».</w:t>
      </w:r>
    </w:p>
    <w:p w:rsidR="00D25FB2" w:rsidRPr="00F3161B" w:rsidRDefault="00D25FB2" w:rsidP="00130F66">
      <w:pPr>
        <w:widowControl/>
        <w:numPr>
          <w:ilvl w:val="0"/>
          <w:numId w:val="47"/>
        </w:numPr>
        <w:shd w:val="clear" w:color="auto" w:fill="FFFFFF"/>
        <w:autoSpaceDE/>
        <w:autoSpaceDN/>
        <w:adjustRightInd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Создайте </w:t>
      </w:r>
      <w:r w:rsidRPr="00F3161B">
        <w:rPr>
          <w:sz w:val="28"/>
          <w:szCs w:val="28"/>
          <w:lang w:val="en-US"/>
        </w:rPr>
        <w:t>HTML</w:t>
      </w:r>
      <w:r w:rsidRPr="00F3161B">
        <w:rPr>
          <w:sz w:val="28"/>
          <w:szCs w:val="28"/>
        </w:rPr>
        <w:t>-документ, который будет выглядеть следующим обр</w:t>
      </w:r>
      <w:r w:rsidRPr="00F3161B">
        <w:rPr>
          <w:sz w:val="28"/>
          <w:szCs w:val="28"/>
        </w:rPr>
        <w:t>а</w:t>
      </w:r>
      <w:r w:rsidRPr="00F3161B">
        <w:rPr>
          <w:sz w:val="28"/>
          <w:szCs w:val="28"/>
        </w:rPr>
        <w:t xml:space="preserve">зом: </w:t>
      </w:r>
    </w:p>
    <w:p w:rsidR="00D25FB2" w:rsidRPr="00F3161B" w:rsidRDefault="00D25FB2" w:rsidP="00D25FB2">
      <w:pPr>
        <w:jc w:val="center"/>
        <w:rPr>
          <w:b/>
          <w:caps/>
          <w:sz w:val="28"/>
          <w:szCs w:val="28"/>
        </w:rPr>
      </w:pPr>
      <w:bookmarkStart w:id="41" w:name="_Toc102962585"/>
    </w:p>
    <w:p w:rsidR="00D25FB2" w:rsidRPr="00F3161B" w:rsidRDefault="00D25FB2" w:rsidP="00D25FB2">
      <w:pPr>
        <w:jc w:val="center"/>
        <w:rPr>
          <w:b/>
          <w:caps/>
          <w:sz w:val="28"/>
          <w:szCs w:val="28"/>
        </w:rPr>
      </w:pPr>
      <w:r w:rsidRPr="00F3161B">
        <w:rPr>
          <w:b/>
          <w:caps/>
          <w:sz w:val="28"/>
          <w:szCs w:val="28"/>
        </w:rPr>
        <w:t>Списки</w:t>
      </w:r>
      <w:bookmarkEnd w:id="41"/>
    </w:p>
    <w:p w:rsidR="00D25FB2" w:rsidRPr="00F3161B" w:rsidRDefault="00D25FB2" w:rsidP="00D25FB2">
      <w:pPr>
        <w:rPr>
          <w:sz w:val="28"/>
          <w:szCs w:val="28"/>
        </w:rPr>
      </w:pPr>
    </w:p>
    <w:p w:rsidR="00D25FB2" w:rsidRPr="00F3161B" w:rsidRDefault="00D25FB2" w:rsidP="00EE23F8">
      <w:pPr>
        <w:pStyle w:val="H3"/>
        <w:outlineLvl w:val="9"/>
        <w:rPr>
          <w:szCs w:val="28"/>
        </w:rPr>
      </w:pPr>
      <w:r w:rsidRPr="00F3161B">
        <w:rPr>
          <w:szCs w:val="28"/>
        </w:rPr>
        <w:t>Ненумерованный список</w:t>
      </w:r>
    </w:p>
    <w:p w:rsidR="00D25FB2" w:rsidRPr="00F3161B" w:rsidRDefault="00D25FB2" w:rsidP="00130F66">
      <w:pPr>
        <w:widowControl/>
        <w:numPr>
          <w:ilvl w:val="0"/>
          <w:numId w:val="40"/>
        </w:numPr>
        <w:autoSpaceDE/>
        <w:autoSpaceDN/>
        <w:adjustRightInd/>
        <w:rPr>
          <w:i/>
          <w:sz w:val="28"/>
          <w:szCs w:val="28"/>
        </w:rPr>
      </w:pPr>
      <w:r w:rsidRPr="00F3161B">
        <w:rPr>
          <w:i/>
          <w:sz w:val="28"/>
          <w:szCs w:val="28"/>
        </w:rPr>
        <w:t xml:space="preserve">Пункт 1 списка </w:t>
      </w:r>
    </w:p>
    <w:p w:rsidR="00D25FB2" w:rsidRPr="00F3161B" w:rsidRDefault="00D25FB2" w:rsidP="00130F66">
      <w:pPr>
        <w:widowControl/>
        <w:numPr>
          <w:ilvl w:val="0"/>
          <w:numId w:val="40"/>
        </w:numPr>
        <w:autoSpaceDE/>
        <w:autoSpaceDN/>
        <w:adjustRightInd/>
        <w:rPr>
          <w:i/>
          <w:sz w:val="28"/>
          <w:szCs w:val="28"/>
        </w:rPr>
      </w:pPr>
      <w:r w:rsidRPr="00F3161B">
        <w:rPr>
          <w:i/>
          <w:sz w:val="28"/>
          <w:szCs w:val="28"/>
        </w:rPr>
        <w:t xml:space="preserve">Пункт 2 списка </w:t>
      </w:r>
    </w:p>
    <w:p w:rsidR="00D25FB2" w:rsidRPr="00F3161B" w:rsidRDefault="00D25FB2" w:rsidP="00130F66">
      <w:pPr>
        <w:widowControl/>
        <w:numPr>
          <w:ilvl w:val="0"/>
          <w:numId w:val="40"/>
        </w:numPr>
        <w:autoSpaceDE/>
        <w:autoSpaceDN/>
        <w:adjustRightInd/>
        <w:rPr>
          <w:i/>
          <w:sz w:val="28"/>
          <w:szCs w:val="28"/>
        </w:rPr>
      </w:pPr>
      <w:r w:rsidRPr="00F3161B">
        <w:rPr>
          <w:i/>
          <w:sz w:val="28"/>
          <w:szCs w:val="28"/>
        </w:rPr>
        <w:t xml:space="preserve">Пункт 3 списка </w:t>
      </w:r>
    </w:p>
    <w:p w:rsidR="00D25FB2" w:rsidRPr="00F3161B" w:rsidRDefault="00D25FB2" w:rsidP="00D25FB2">
      <w:pPr>
        <w:rPr>
          <w:sz w:val="28"/>
          <w:szCs w:val="28"/>
        </w:rPr>
      </w:pPr>
    </w:p>
    <w:p w:rsidR="00D25FB2" w:rsidRPr="00F3161B" w:rsidRDefault="00D25FB2" w:rsidP="00EE23F8">
      <w:pPr>
        <w:pStyle w:val="H3"/>
        <w:outlineLvl w:val="9"/>
        <w:rPr>
          <w:szCs w:val="28"/>
        </w:rPr>
      </w:pPr>
      <w:r w:rsidRPr="00F3161B">
        <w:rPr>
          <w:szCs w:val="28"/>
        </w:rPr>
        <w:t>Вложенные списки</w:t>
      </w:r>
    </w:p>
    <w:p w:rsidR="00D25FB2" w:rsidRPr="00F3161B" w:rsidRDefault="00D25FB2" w:rsidP="00130F66">
      <w:pPr>
        <w:widowControl/>
        <w:numPr>
          <w:ilvl w:val="0"/>
          <w:numId w:val="40"/>
        </w:numPr>
        <w:autoSpaceDE/>
        <w:autoSpaceDN/>
        <w:adjustRightInd/>
        <w:rPr>
          <w:sz w:val="28"/>
          <w:szCs w:val="28"/>
        </w:rPr>
      </w:pPr>
      <w:r w:rsidRPr="00F3161B">
        <w:rPr>
          <w:i/>
          <w:sz w:val="28"/>
          <w:szCs w:val="28"/>
        </w:rPr>
        <w:t xml:space="preserve">Пункт 1 </w:t>
      </w:r>
    </w:p>
    <w:p w:rsidR="00D25FB2" w:rsidRPr="00F3161B" w:rsidRDefault="00D25FB2" w:rsidP="00130F66">
      <w:pPr>
        <w:widowControl/>
        <w:numPr>
          <w:ilvl w:val="0"/>
          <w:numId w:val="43"/>
        </w:numPr>
        <w:tabs>
          <w:tab w:val="clear" w:pos="1778"/>
        </w:tabs>
        <w:autoSpaceDE/>
        <w:autoSpaceDN/>
        <w:adjustRightInd/>
        <w:ind w:left="1418"/>
        <w:rPr>
          <w:sz w:val="28"/>
          <w:szCs w:val="28"/>
        </w:rPr>
      </w:pPr>
      <w:r w:rsidRPr="00F3161B">
        <w:rPr>
          <w:sz w:val="28"/>
          <w:szCs w:val="28"/>
        </w:rPr>
        <w:t>Пункт 1.1.</w:t>
      </w:r>
    </w:p>
    <w:p w:rsidR="00D25FB2" w:rsidRPr="00F3161B" w:rsidRDefault="00D25FB2" w:rsidP="00130F66">
      <w:pPr>
        <w:widowControl/>
        <w:numPr>
          <w:ilvl w:val="0"/>
          <w:numId w:val="43"/>
        </w:numPr>
        <w:tabs>
          <w:tab w:val="clear" w:pos="1778"/>
        </w:tabs>
        <w:autoSpaceDE/>
        <w:autoSpaceDN/>
        <w:adjustRightInd/>
        <w:ind w:left="1418"/>
        <w:rPr>
          <w:sz w:val="28"/>
          <w:szCs w:val="28"/>
        </w:rPr>
      </w:pPr>
      <w:r w:rsidRPr="00F3161B">
        <w:rPr>
          <w:sz w:val="28"/>
          <w:szCs w:val="28"/>
        </w:rPr>
        <w:t>Пункт 1.2.</w:t>
      </w:r>
    </w:p>
    <w:p w:rsidR="00D25FB2" w:rsidRPr="00F3161B" w:rsidRDefault="00D25FB2" w:rsidP="00130F66">
      <w:pPr>
        <w:widowControl/>
        <w:numPr>
          <w:ilvl w:val="0"/>
          <w:numId w:val="40"/>
        </w:numPr>
        <w:autoSpaceDE/>
        <w:autoSpaceDN/>
        <w:adjustRightInd/>
        <w:rPr>
          <w:i/>
          <w:sz w:val="28"/>
          <w:szCs w:val="28"/>
        </w:rPr>
      </w:pPr>
      <w:r w:rsidRPr="00F3161B">
        <w:rPr>
          <w:i/>
          <w:sz w:val="28"/>
          <w:szCs w:val="28"/>
        </w:rPr>
        <w:t>Пункт 2</w:t>
      </w:r>
    </w:p>
    <w:p w:rsidR="00D25FB2" w:rsidRPr="00F3161B" w:rsidRDefault="00D25FB2" w:rsidP="00130F66">
      <w:pPr>
        <w:widowControl/>
        <w:numPr>
          <w:ilvl w:val="0"/>
          <w:numId w:val="44"/>
        </w:numPr>
        <w:tabs>
          <w:tab w:val="clear" w:pos="720"/>
        </w:tabs>
        <w:autoSpaceDE/>
        <w:autoSpaceDN/>
        <w:adjustRightInd/>
        <w:ind w:left="1418"/>
        <w:rPr>
          <w:sz w:val="28"/>
          <w:szCs w:val="28"/>
        </w:rPr>
      </w:pPr>
      <w:r w:rsidRPr="00F3161B">
        <w:rPr>
          <w:sz w:val="28"/>
          <w:szCs w:val="28"/>
        </w:rPr>
        <w:t>Пункт 2.1.</w:t>
      </w:r>
    </w:p>
    <w:p w:rsidR="00D25FB2" w:rsidRPr="00F3161B" w:rsidRDefault="00D25FB2" w:rsidP="00130F66">
      <w:pPr>
        <w:widowControl/>
        <w:numPr>
          <w:ilvl w:val="0"/>
          <w:numId w:val="44"/>
        </w:numPr>
        <w:tabs>
          <w:tab w:val="clear" w:pos="720"/>
        </w:tabs>
        <w:autoSpaceDE/>
        <w:autoSpaceDN/>
        <w:adjustRightInd/>
        <w:ind w:left="1418"/>
        <w:rPr>
          <w:sz w:val="28"/>
          <w:szCs w:val="28"/>
        </w:rPr>
      </w:pPr>
      <w:r w:rsidRPr="00F3161B">
        <w:rPr>
          <w:sz w:val="28"/>
          <w:szCs w:val="28"/>
        </w:rPr>
        <w:t>Пункт 2.2.</w:t>
      </w:r>
    </w:p>
    <w:p w:rsidR="00D25FB2" w:rsidRPr="00F3161B" w:rsidRDefault="00D25FB2" w:rsidP="00130F66">
      <w:pPr>
        <w:widowControl/>
        <w:numPr>
          <w:ilvl w:val="0"/>
          <w:numId w:val="40"/>
        </w:numPr>
        <w:autoSpaceDE/>
        <w:autoSpaceDN/>
        <w:adjustRightInd/>
        <w:rPr>
          <w:i/>
          <w:sz w:val="28"/>
          <w:szCs w:val="28"/>
        </w:rPr>
      </w:pPr>
      <w:r w:rsidRPr="00F3161B">
        <w:rPr>
          <w:i/>
          <w:sz w:val="28"/>
          <w:szCs w:val="28"/>
        </w:rPr>
        <w:t xml:space="preserve">Пункт 3 </w:t>
      </w:r>
    </w:p>
    <w:p w:rsidR="00D25FB2" w:rsidRPr="00F3161B" w:rsidRDefault="00D25FB2" w:rsidP="00130F66">
      <w:pPr>
        <w:widowControl/>
        <w:numPr>
          <w:ilvl w:val="0"/>
          <w:numId w:val="45"/>
        </w:numPr>
        <w:tabs>
          <w:tab w:val="clear" w:pos="1080"/>
        </w:tabs>
        <w:autoSpaceDE/>
        <w:autoSpaceDN/>
        <w:adjustRightInd/>
        <w:ind w:left="1418"/>
        <w:rPr>
          <w:sz w:val="28"/>
          <w:szCs w:val="28"/>
        </w:rPr>
      </w:pPr>
      <w:r w:rsidRPr="00F3161B">
        <w:rPr>
          <w:sz w:val="28"/>
          <w:szCs w:val="28"/>
        </w:rPr>
        <w:t>Пункт 3.1.</w:t>
      </w:r>
    </w:p>
    <w:p w:rsidR="00D25FB2" w:rsidRPr="00F3161B" w:rsidRDefault="00D25FB2" w:rsidP="00130F66">
      <w:pPr>
        <w:widowControl/>
        <w:numPr>
          <w:ilvl w:val="0"/>
          <w:numId w:val="45"/>
        </w:numPr>
        <w:tabs>
          <w:tab w:val="clear" w:pos="1080"/>
        </w:tabs>
        <w:autoSpaceDE/>
        <w:autoSpaceDN/>
        <w:adjustRightInd/>
        <w:ind w:left="1418"/>
        <w:rPr>
          <w:sz w:val="28"/>
          <w:szCs w:val="28"/>
        </w:rPr>
      </w:pPr>
      <w:r w:rsidRPr="00F3161B">
        <w:rPr>
          <w:sz w:val="28"/>
          <w:szCs w:val="28"/>
        </w:rPr>
        <w:t>Пункт 3.2.</w:t>
      </w:r>
    </w:p>
    <w:p w:rsidR="00D25FB2" w:rsidRPr="00F3161B" w:rsidRDefault="00D25FB2" w:rsidP="00D25FB2">
      <w:pPr>
        <w:rPr>
          <w:sz w:val="28"/>
          <w:szCs w:val="28"/>
        </w:rPr>
      </w:pPr>
    </w:p>
    <w:p w:rsidR="00D25FB2" w:rsidRPr="00F3161B" w:rsidRDefault="00D25FB2" w:rsidP="00EE23F8">
      <w:pPr>
        <w:pStyle w:val="H3"/>
        <w:outlineLvl w:val="9"/>
        <w:rPr>
          <w:szCs w:val="28"/>
        </w:rPr>
      </w:pPr>
      <w:r w:rsidRPr="00F3161B">
        <w:rPr>
          <w:szCs w:val="28"/>
        </w:rPr>
        <w:lastRenderedPageBreak/>
        <w:t>Нумерованный список</w:t>
      </w:r>
    </w:p>
    <w:p w:rsidR="00D25FB2" w:rsidRPr="00F3161B" w:rsidRDefault="00D25FB2" w:rsidP="00130F66">
      <w:pPr>
        <w:widowControl/>
        <w:numPr>
          <w:ilvl w:val="0"/>
          <w:numId w:val="46"/>
        </w:numPr>
        <w:autoSpaceDE/>
        <w:autoSpaceDN/>
        <w:adjustRightInd/>
        <w:rPr>
          <w:sz w:val="28"/>
          <w:szCs w:val="28"/>
        </w:rPr>
      </w:pPr>
      <w:r w:rsidRPr="00F3161B">
        <w:rPr>
          <w:sz w:val="28"/>
          <w:szCs w:val="28"/>
        </w:rPr>
        <w:t>Пункт 1</w:t>
      </w:r>
    </w:p>
    <w:p w:rsidR="00D25FB2" w:rsidRPr="00F3161B" w:rsidRDefault="00D25FB2" w:rsidP="00130F66">
      <w:pPr>
        <w:widowControl/>
        <w:numPr>
          <w:ilvl w:val="0"/>
          <w:numId w:val="46"/>
        </w:numPr>
        <w:autoSpaceDE/>
        <w:autoSpaceDN/>
        <w:adjustRightInd/>
        <w:rPr>
          <w:sz w:val="28"/>
          <w:szCs w:val="28"/>
        </w:rPr>
      </w:pPr>
      <w:r w:rsidRPr="00F3161B">
        <w:rPr>
          <w:sz w:val="28"/>
          <w:szCs w:val="28"/>
        </w:rPr>
        <w:t>Пункт 2</w:t>
      </w:r>
    </w:p>
    <w:p w:rsidR="00D25FB2" w:rsidRPr="00F3161B" w:rsidRDefault="00D25FB2" w:rsidP="00130F66">
      <w:pPr>
        <w:widowControl/>
        <w:numPr>
          <w:ilvl w:val="0"/>
          <w:numId w:val="46"/>
        </w:numPr>
        <w:autoSpaceDE/>
        <w:autoSpaceDN/>
        <w:adjustRightInd/>
        <w:rPr>
          <w:sz w:val="28"/>
          <w:szCs w:val="28"/>
        </w:rPr>
      </w:pPr>
      <w:r w:rsidRPr="00F3161B">
        <w:rPr>
          <w:sz w:val="28"/>
          <w:szCs w:val="28"/>
        </w:rPr>
        <w:t>Пункт 3</w:t>
      </w:r>
    </w:p>
    <w:p w:rsidR="00D25FB2" w:rsidRPr="00F3161B" w:rsidRDefault="00D25FB2" w:rsidP="00130F66">
      <w:pPr>
        <w:widowControl/>
        <w:numPr>
          <w:ilvl w:val="0"/>
          <w:numId w:val="46"/>
        </w:numPr>
        <w:autoSpaceDE/>
        <w:autoSpaceDN/>
        <w:adjustRightInd/>
        <w:rPr>
          <w:sz w:val="28"/>
          <w:szCs w:val="28"/>
        </w:rPr>
      </w:pPr>
      <w:r w:rsidRPr="00F3161B">
        <w:rPr>
          <w:sz w:val="28"/>
          <w:szCs w:val="28"/>
        </w:rPr>
        <w:t>Пункт 4</w:t>
      </w:r>
    </w:p>
    <w:p w:rsidR="00D25FB2" w:rsidRPr="00F3161B" w:rsidRDefault="00D25FB2" w:rsidP="00D25FB2">
      <w:pPr>
        <w:rPr>
          <w:sz w:val="28"/>
          <w:szCs w:val="28"/>
        </w:rPr>
      </w:pPr>
    </w:p>
    <w:p w:rsidR="00D25FB2" w:rsidRPr="00F3161B" w:rsidRDefault="00D25FB2" w:rsidP="00EE23F8">
      <w:pPr>
        <w:pStyle w:val="H3"/>
        <w:outlineLvl w:val="9"/>
        <w:rPr>
          <w:szCs w:val="28"/>
        </w:rPr>
      </w:pPr>
      <w:r w:rsidRPr="00F3161B">
        <w:rPr>
          <w:szCs w:val="28"/>
        </w:rPr>
        <w:t>Список с определениями</w:t>
      </w:r>
    </w:p>
    <w:p w:rsidR="00D25FB2" w:rsidRPr="00F3161B" w:rsidRDefault="00D25FB2" w:rsidP="00D25FB2">
      <w:pPr>
        <w:pStyle w:val="aff4"/>
        <w:spacing w:before="100" w:after="100"/>
        <w:rPr>
          <w:b/>
          <w:sz w:val="28"/>
          <w:szCs w:val="28"/>
        </w:rPr>
      </w:pPr>
      <w:r w:rsidRPr="00F3161B">
        <w:rPr>
          <w:b/>
          <w:sz w:val="28"/>
          <w:szCs w:val="28"/>
        </w:rPr>
        <w:t xml:space="preserve">Пункт 1 </w:t>
      </w:r>
    </w:p>
    <w:p w:rsidR="00D25FB2" w:rsidRPr="00F3161B" w:rsidRDefault="00D25FB2" w:rsidP="00D25FB2">
      <w:pPr>
        <w:pStyle w:val="aff5"/>
        <w:spacing w:before="100" w:after="100"/>
        <w:rPr>
          <w:i/>
          <w:sz w:val="28"/>
          <w:szCs w:val="28"/>
        </w:rPr>
      </w:pPr>
      <w:r w:rsidRPr="00F3161B">
        <w:rPr>
          <w:i/>
          <w:sz w:val="28"/>
          <w:szCs w:val="28"/>
        </w:rPr>
        <w:t xml:space="preserve">Определение пункта 1 </w:t>
      </w:r>
    </w:p>
    <w:p w:rsidR="00D25FB2" w:rsidRPr="00F3161B" w:rsidRDefault="00D25FB2" w:rsidP="00D25FB2">
      <w:pPr>
        <w:pStyle w:val="aff5"/>
        <w:spacing w:before="100" w:after="100"/>
        <w:rPr>
          <w:sz w:val="28"/>
          <w:szCs w:val="28"/>
        </w:rPr>
      </w:pPr>
      <w:r w:rsidRPr="00F3161B">
        <w:rPr>
          <w:sz w:val="28"/>
          <w:szCs w:val="28"/>
        </w:rPr>
        <w:t xml:space="preserve">Другое определение пункта 1 </w:t>
      </w:r>
    </w:p>
    <w:p w:rsidR="00D25FB2" w:rsidRPr="00F3161B" w:rsidRDefault="00D25FB2" w:rsidP="00D25FB2">
      <w:pPr>
        <w:pStyle w:val="aff4"/>
        <w:spacing w:before="100" w:after="100"/>
        <w:rPr>
          <w:b/>
          <w:sz w:val="28"/>
          <w:szCs w:val="28"/>
        </w:rPr>
      </w:pPr>
      <w:r w:rsidRPr="00F3161B">
        <w:rPr>
          <w:b/>
          <w:sz w:val="28"/>
          <w:szCs w:val="28"/>
        </w:rPr>
        <w:t xml:space="preserve">Пункт 2 </w:t>
      </w:r>
    </w:p>
    <w:p w:rsidR="00D25FB2" w:rsidRPr="00F3161B" w:rsidRDefault="00D25FB2" w:rsidP="00D25FB2">
      <w:pPr>
        <w:pStyle w:val="aff5"/>
        <w:spacing w:before="100" w:after="100"/>
        <w:rPr>
          <w:i/>
          <w:sz w:val="28"/>
          <w:szCs w:val="28"/>
        </w:rPr>
      </w:pPr>
      <w:r w:rsidRPr="00F3161B">
        <w:rPr>
          <w:i/>
          <w:sz w:val="28"/>
          <w:szCs w:val="28"/>
        </w:rPr>
        <w:t xml:space="preserve">Определение пункта 2 </w:t>
      </w:r>
    </w:p>
    <w:p w:rsidR="00D25FB2" w:rsidRPr="00F3161B" w:rsidRDefault="00D25FB2" w:rsidP="00D25FB2">
      <w:pPr>
        <w:pStyle w:val="aff4"/>
        <w:spacing w:before="100" w:after="100"/>
        <w:rPr>
          <w:b/>
          <w:sz w:val="28"/>
          <w:szCs w:val="28"/>
        </w:rPr>
      </w:pPr>
      <w:r w:rsidRPr="00F3161B">
        <w:rPr>
          <w:b/>
          <w:sz w:val="28"/>
          <w:szCs w:val="28"/>
        </w:rPr>
        <w:t xml:space="preserve">Пункт 3 </w:t>
      </w:r>
    </w:p>
    <w:p w:rsidR="00D25FB2" w:rsidRPr="00F3161B" w:rsidRDefault="00D25FB2" w:rsidP="00D25FB2">
      <w:pPr>
        <w:pStyle w:val="aff5"/>
        <w:spacing w:before="100" w:after="100"/>
        <w:rPr>
          <w:i/>
          <w:sz w:val="28"/>
          <w:szCs w:val="28"/>
        </w:rPr>
      </w:pPr>
      <w:r w:rsidRPr="00F3161B">
        <w:rPr>
          <w:i/>
          <w:sz w:val="28"/>
          <w:szCs w:val="28"/>
        </w:rPr>
        <w:t xml:space="preserve">Определение пункта 3 </w:t>
      </w:r>
    </w:p>
    <w:p w:rsidR="00D25FB2" w:rsidRPr="00F3161B" w:rsidRDefault="00D25FB2" w:rsidP="00EE23F8">
      <w:pPr>
        <w:rPr>
          <w:b/>
          <w:i/>
          <w:sz w:val="28"/>
          <w:szCs w:val="28"/>
        </w:rPr>
      </w:pPr>
    </w:p>
    <w:p w:rsidR="00D25FB2" w:rsidRPr="00F3161B" w:rsidRDefault="00D25FB2" w:rsidP="00EE23F8">
      <w:pPr>
        <w:rPr>
          <w:b/>
          <w:i/>
          <w:sz w:val="28"/>
          <w:szCs w:val="28"/>
        </w:rPr>
      </w:pPr>
      <w:r w:rsidRPr="00F3161B">
        <w:rPr>
          <w:b/>
          <w:i/>
          <w:sz w:val="28"/>
          <w:szCs w:val="28"/>
        </w:rPr>
        <w:t>3. Создание маркированных списков 1</w:t>
      </w:r>
    </w:p>
    <w:p w:rsidR="00D25FB2" w:rsidRPr="00F3161B" w:rsidRDefault="00D25FB2" w:rsidP="00130F66">
      <w:pPr>
        <w:widowControl/>
        <w:numPr>
          <w:ilvl w:val="0"/>
          <w:numId w:val="34"/>
        </w:numPr>
        <w:shd w:val="clear" w:color="auto" w:fill="FFFFFF"/>
        <w:autoSpaceDE/>
        <w:autoSpaceDN/>
        <w:adjustRightInd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Создайте новую </w:t>
      </w:r>
      <w:r w:rsidRPr="00F3161B">
        <w:rPr>
          <w:sz w:val="28"/>
          <w:szCs w:val="28"/>
          <w:lang w:val="en-US"/>
        </w:rPr>
        <w:t>Web</w:t>
      </w:r>
      <w:r w:rsidRPr="00F3161B">
        <w:rPr>
          <w:sz w:val="28"/>
          <w:szCs w:val="28"/>
        </w:rPr>
        <w:t>-страницу в текстовом редакторе Блокнот.</w:t>
      </w:r>
    </w:p>
    <w:p w:rsidR="00D25FB2" w:rsidRPr="00F3161B" w:rsidRDefault="00D25FB2" w:rsidP="00130F66">
      <w:pPr>
        <w:widowControl/>
        <w:numPr>
          <w:ilvl w:val="0"/>
          <w:numId w:val="34"/>
        </w:numPr>
        <w:shd w:val="clear" w:color="auto" w:fill="FFFFFF"/>
        <w:autoSpaceDE/>
        <w:autoSpaceDN/>
        <w:adjustRightInd/>
        <w:jc w:val="both"/>
        <w:rPr>
          <w:i/>
          <w:sz w:val="28"/>
          <w:szCs w:val="28"/>
        </w:rPr>
      </w:pPr>
      <w:r w:rsidRPr="00F3161B">
        <w:rPr>
          <w:sz w:val="28"/>
          <w:szCs w:val="28"/>
        </w:rPr>
        <w:t xml:space="preserve">В элементе </w:t>
      </w:r>
      <w:r w:rsidRPr="00F3161B">
        <w:rPr>
          <w:rFonts w:ascii="Courier New" w:hAnsi="Courier New" w:cs="Courier New"/>
          <w:sz w:val="28"/>
          <w:szCs w:val="28"/>
        </w:rPr>
        <w:t>&lt;</w:t>
      </w:r>
      <w:r w:rsidRPr="00F3161B">
        <w:rPr>
          <w:rFonts w:ascii="Courier New" w:hAnsi="Courier New" w:cs="Courier New"/>
          <w:caps/>
          <w:sz w:val="28"/>
          <w:szCs w:val="28"/>
          <w:lang w:val="en-US"/>
        </w:rPr>
        <w:t>title</w:t>
      </w:r>
      <w:r w:rsidRPr="00F3161B">
        <w:rPr>
          <w:rFonts w:ascii="Courier New" w:hAnsi="Courier New" w:cs="Courier New"/>
          <w:sz w:val="28"/>
          <w:szCs w:val="28"/>
        </w:rPr>
        <w:t>&gt;</w:t>
      </w:r>
      <w:r w:rsidRPr="00F3161B">
        <w:rPr>
          <w:sz w:val="28"/>
          <w:szCs w:val="28"/>
        </w:rPr>
        <w:t xml:space="preserve"> укажите название странички «Задание 3. Мои преподав</w:t>
      </w:r>
      <w:r w:rsidRPr="00F3161B">
        <w:rPr>
          <w:sz w:val="28"/>
          <w:szCs w:val="28"/>
        </w:rPr>
        <w:t>а</w:t>
      </w:r>
      <w:r w:rsidRPr="00F3161B">
        <w:rPr>
          <w:sz w:val="28"/>
          <w:szCs w:val="28"/>
        </w:rPr>
        <w:t>тели</w:t>
      </w:r>
      <w:r w:rsidRPr="00F3161B">
        <w:rPr>
          <w:color w:val="000000"/>
          <w:sz w:val="28"/>
          <w:szCs w:val="28"/>
        </w:rPr>
        <w:t>».</w:t>
      </w:r>
    </w:p>
    <w:p w:rsidR="00D25FB2" w:rsidRPr="00F3161B" w:rsidRDefault="00D25FB2" w:rsidP="00130F66">
      <w:pPr>
        <w:widowControl/>
        <w:numPr>
          <w:ilvl w:val="0"/>
          <w:numId w:val="34"/>
        </w:numPr>
        <w:shd w:val="clear" w:color="auto" w:fill="FFFFFF"/>
        <w:autoSpaceDE/>
        <w:autoSpaceDN/>
        <w:adjustRightInd/>
        <w:jc w:val="both"/>
        <w:rPr>
          <w:sz w:val="28"/>
          <w:szCs w:val="28"/>
        </w:rPr>
      </w:pPr>
      <w:r w:rsidRPr="00F3161B">
        <w:rPr>
          <w:sz w:val="28"/>
          <w:szCs w:val="28"/>
        </w:rPr>
        <w:t>Создайте маркированный список, содержащий фамилии ваших преп</w:t>
      </w:r>
      <w:r w:rsidRPr="00F3161B">
        <w:rPr>
          <w:sz w:val="28"/>
          <w:szCs w:val="28"/>
        </w:rPr>
        <w:t>о</w:t>
      </w:r>
      <w:r w:rsidRPr="00F3161B">
        <w:rPr>
          <w:sz w:val="28"/>
          <w:szCs w:val="28"/>
        </w:rPr>
        <w:t>давателей.</w:t>
      </w:r>
    </w:p>
    <w:p w:rsidR="00D25FB2" w:rsidRPr="00F3161B" w:rsidRDefault="00D25FB2" w:rsidP="00D25FB2">
      <w:pPr>
        <w:shd w:val="clear" w:color="auto" w:fill="FFFFFF"/>
        <w:ind w:left="360"/>
        <w:jc w:val="both"/>
        <w:rPr>
          <w:sz w:val="28"/>
          <w:szCs w:val="28"/>
        </w:rPr>
      </w:pPr>
    </w:p>
    <w:p w:rsidR="00D25FB2" w:rsidRPr="00F3161B" w:rsidRDefault="00D25FB2" w:rsidP="00EE23F8">
      <w:pPr>
        <w:rPr>
          <w:b/>
          <w:i/>
          <w:sz w:val="28"/>
          <w:szCs w:val="28"/>
        </w:rPr>
      </w:pPr>
      <w:r w:rsidRPr="00F3161B">
        <w:rPr>
          <w:b/>
          <w:i/>
          <w:sz w:val="28"/>
          <w:szCs w:val="28"/>
        </w:rPr>
        <w:t>4. Создание маркированных списков 2</w:t>
      </w:r>
    </w:p>
    <w:p w:rsidR="00D25FB2" w:rsidRPr="00F3161B" w:rsidRDefault="00D25FB2" w:rsidP="00130F66">
      <w:pPr>
        <w:widowControl/>
        <w:numPr>
          <w:ilvl w:val="0"/>
          <w:numId w:val="35"/>
        </w:numPr>
        <w:shd w:val="clear" w:color="auto" w:fill="FFFFFF"/>
        <w:autoSpaceDE/>
        <w:autoSpaceDN/>
        <w:adjustRightInd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Создайте новую </w:t>
      </w:r>
      <w:r w:rsidRPr="00F3161B">
        <w:rPr>
          <w:sz w:val="28"/>
          <w:szCs w:val="28"/>
          <w:lang w:val="en-US"/>
        </w:rPr>
        <w:t>Web</w:t>
      </w:r>
      <w:r w:rsidRPr="00F3161B">
        <w:rPr>
          <w:sz w:val="28"/>
          <w:szCs w:val="28"/>
        </w:rPr>
        <w:t>-страницу в текстовом редакторе Блокнот.</w:t>
      </w:r>
    </w:p>
    <w:p w:rsidR="00D25FB2" w:rsidRPr="00F3161B" w:rsidRDefault="00D25FB2" w:rsidP="00130F66">
      <w:pPr>
        <w:widowControl/>
        <w:numPr>
          <w:ilvl w:val="0"/>
          <w:numId w:val="35"/>
        </w:numPr>
        <w:shd w:val="clear" w:color="auto" w:fill="FFFFFF"/>
        <w:autoSpaceDE/>
        <w:autoSpaceDN/>
        <w:adjustRightInd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В элементе </w:t>
      </w:r>
      <w:r w:rsidRPr="00F3161B">
        <w:rPr>
          <w:rFonts w:ascii="Courier New" w:hAnsi="Courier New" w:cs="Courier New"/>
          <w:sz w:val="28"/>
          <w:szCs w:val="28"/>
        </w:rPr>
        <w:t>&lt;</w:t>
      </w:r>
      <w:r w:rsidRPr="00F3161B">
        <w:rPr>
          <w:rFonts w:ascii="Courier New" w:hAnsi="Courier New" w:cs="Courier New"/>
          <w:caps/>
          <w:sz w:val="28"/>
          <w:szCs w:val="28"/>
          <w:lang w:val="en-US"/>
        </w:rPr>
        <w:t>title</w:t>
      </w:r>
      <w:r w:rsidRPr="00F3161B">
        <w:rPr>
          <w:rFonts w:ascii="Courier New" w:hAnsi="Courier New" w:cs="Courier New"/>
          <w:sz w:val="28"/>
          <w:szCs w:val="28"/>
        </w:rPr>
        <w:t>&gt;</w:t>
      </w:r>
      <w:r w:rsidRPr="00F3161B">
        <w:rPr>
          <w:sz w:val="28"/>
          <w:szCs w:val="28"/>
        </w:rPr>
        <w:t xml:space="preserve"> укажите название странички «Задание 4. Цвета радуги</w:t>
      </w:r>
      <w:r w:rsidRPr="00F3161B">
        <w:rPr>
          <w:color w:val="000000"/>
          <w:sz w:val="28"/>
          <w:szCs w:val="28"/>
        </w:rPr>
        <w:t>».</w:t>
      </w:r>
    </w:p>
    <w:p w:rsidR="00D25FB2" w:rsidRPr="00F3161B" w:rsidRDefault="00D25FB2" w:rsidP="00130F66">
      <w:pPr>
        <w:widowControl/>
        <w:numPr>
          <w:ilvl w:val="0"/>
          <w:numId w:val="35"/>
        </w:numPr>
        <w:shd w:val="clear" w:color="auto" w:fill="FFFFFF"/>
        <w:autoSpaceDE/>
        <w:autoSpaceDN/>
        <w:adjustRightInd/>
        <w:jc w:val="both"/>
        <w:rPr>
          <w:sz w:val="28"/>
          <w:szCs w:val="28"/>
        </w:rPr>
      </w:pPr>
      <w:r w:rsidRPr="00F3161B">
        <w:rPr>
          <w:sz w:val="28"/>
          <w:szCs w:val="28"/>
        </w:rPr>
        <w:t>Создайте нумерованный список, перечисляющий цвета радуги.</w:t>
      </w:r>
    </w:p>
    <w:p w:rsidR="00D25FB2" w:rsidRPr="00F3161B" w:rsidRDefault="00D25FB2" w:rsidP="00D25FB2">
      <w:pPr>
        <w:shd w:val="clear" w:color="auto" w:fill="FFFFFF"/>
        <w:jc w:val="both"/>
        <w:rPr>
          <w:sz w:val="28"/>
          <w:szCs w:val="28"/>
        </w:rPr>
      </w:pPr>
    </w:p>
    <w:p w:rsidR="00D25FB2" w:rsidRPr="00F3161B" w:rsidRDefault="00D25FB2" w:rsidP="00EE23F8">
      <w:pPr>
        <w:rPr>
          <w:b/>
          <w:i/>
          <w:sz w:val="28"/>
          <w:szCs w:val="28"/>
        </w:rPr>
      </w:pPr>
      <w:r w:rsidRPr="00F3161B">
        <w:rPr>
          <w:b/>
          <w:i/>
          <w:sz w:val="28"/>
          <w:szCs w:val="28"/>
        </w:rPr>
        <w:t>5. Создание списка определений 1</w:t>
      </w:r>
    </w:p>
    <w:p w:rsidR="00D25FB2" w:rsidRPr="00F3161B" w:rsidRDefault="00D25FB2" w:rsidP="00130F66">
      <w:pPr>
        <w:widowControl/>
        <w:numPr>
          <w:ilvl w:val="0"/>
          <w:numId w:val="36"/>
        </w:numPr>
        <w:shd w:val="clear" w:color="auto" w:fill="FFFFFF"/>
        <w:autoSpaceDE/>
        <w:autoSpaceDN/>
        <w:adjustRightInd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Создайте новую </w:t>
      </w:r>
      <w:r w:rsidRPr="00F3161B">
        <w:rPr>
          <w:sz w:val="28"/>
          <w:szCs w:val="28"/>
          <w:lang w:val="en-US"/>
        </w:rPr>
        <w:t>Web</w:t>
      </w:r>
      <w:r w:rsidRPr="00F3161B">
        <w:rPr>
          <w:sz w:val="28"/>
          <w:szCs w:val="28"/>
        </w:rPr>
        <w:t>-страницу в текстовом редакторе Блокнот.</w:t>
      </w:r>
    </w:p>
    <w:p w:rsidR="00D25FB2" w:rsidRPr="00F3161B" w:rsidRDefault="00D25FB2" w:rsidP="00130F66">
      <w:pPr>
        <w:widowControl/>
        <w:numPr>
          <w:ilvl w:val="0"/>
          <w:numId w:val="36"/>
        </w:numPr>
        <w:shd w:val="clear" w:color="auto" w:fill="FFFFFF"/>
        <w:autoSpaceDE/>
        <w:autoSpaceDN/>
        <w:adjustRightInd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В элементе </w:t>
      </w:r>
      <w:r w:rsidRPr="00F3161B">
        <w:rPr>
          <w:rFonts w:ascii="Courier New" w:hAnsi="Courier New" w:cs="Courier New"/>
          <w:sz w:val="28"/>
          <w:szCs w:val="28"/>
        </w:rPr>
        <w:t>&lt;</w:t>
      </w:r>
      <w:r w:rsidRPr="00F3161B">
        <w:rPr>
          <w:rFonts w:ascii="Courier New" w:hAnsi="Courier New" w:cs="Courier New"/>
          <w:caps/>
          <w:sz w:val="28"/>
          <w:szCs w:val="28"/>
          <w:lang w:val="en-US"/>
        </w:rPr>
        <w:t>title</w:t>
      </w:r>
      <w:r w:rsidRPr="00F3161B">
        <w:rPr>
          <w:rFonts w:ascii="Courier New" w:hAnsi="Courier New" w:cs="Courier New"/>
          <w:sz w:val="28"/>
          <w:szCs w:val="28"/>
        </w:rPr>
        <w:t>&gt;</w:t>
      </w:r>
      <w:r w:rsidRPr="00F3161B">
        <w:rPr>
          <w:sz w:val="28"/>
          <w:szCs w:val="28"/>
        </w:rPr>
        <w:t xml:space="preserve"> укажите название странички «Задание 5. Изуча</w:t>
      </w:r>
      <w:r w:rsidRPr="00F3161B">
        <w:rPr>
          <w:sz w:val="28"/>
          <w:szCs w:val="28"/>
        </w:rPr>
        <w:t>е</w:t>
      </w:r>
      <w:r w:rsidRPr="00F3161B">
        <w:rPr>
          <w:sz w:val="28"/>
          <w:szCs w:val="28"/>
        </w:rPr>
        <w:t>мые ди</w:t>
      </w:r>
      <w:r w:rsidRPr="00F3161B">
        <w:rPr>
          <w:sz w:val="28"/>
          <w:szCs w:val="28"/>
        </w:rPr>
        <w:t>с</w:t>
      </w:r>
      <w:r w:rsidRPr="00F3161B">
        <w:rPr>
          <w:sz w:val="28"/>
          <w:szCs w:val="28"/>
        </w:rPr>
        <w:t>циплины</w:t>
      </w:r>
      <w:r w:rsidRPr="00F3161B">
        <w:rPr>
          <w:color w:val="000000"/>
          <w:sz w:val="28"/>
          <w:szCs w:val="28"/>
        </w:rPr>
        <w:t>».</w:t>
      </w:r>
    </w:p>
    <w:p w:rsidR="00D25FB2" w:rsidRPr="00F3161B" w:rsidRDefault="00D25FB2" w:rsidP="00130F66">
      <w:pPr>
        <w:widowControl/>
        <w:numPr>
          <w:ilvl w:val="0"/>
          <w:numId w:val="36"/>
        </w:numPr>
        <w:shd w:val="clear" w:color="auto" w:fill="FFFFFF"/>
        <w:autoSpaceDE/>
        <w:autoSpaceDN/>
        <w:adjustRightInd/>
        <w:jc w:val="both"/>
        <w:rPr>
          <w:sz w:val="28"/>
          <w:szCs w:val="28"/>
        </w:rPr>
      </w:pPr>
      <w:r w:rsidRPr="00F3161B">
        <w:rPr>
          <w:sz w:val="28"/>
          <w:szCs w:val="28"/>
        </w:rPr>
        <w:t>Создайте список определений, содержащий названия и области знаний изуча</w:t>
      </w:r>
      <w:r w:rsidRPr="00F3161B">
        <w:rPr>
          <w:sz w:val="28"/>
          <w:szCs w:val="28"/>
        </w:rPr>
        <w:t>е</w:t>
      </w:r>
      <w:r w:rsidRPr="00F3161B">
        <w:rPr>
          <w:sz w:val="28"/>
          <w:szCs w:val="28"/>
        </w:rPr>
        <w:t>мых дисциплин.</w:t>
      </w:r>
    </w:p>
    <w:p w:rsidR="00D25FB2" w:rsidRPr="00F3161B" w:rsidRDefault="00D25FB2" w:rsidP="00EE23F8">
      <w:pPr>
        <w:rPr>
          <w:i/>
          <w:sz w:val="28"/>
          <w:szCs w:val="28"/>
        </w:rPr>
      </w:pPr>
    </w:p>
    <w:p w:rsidR="00D25FB2" w:rsidRPr="00F3161B" w:rsidRDefault="00D25FB2" w:rsidP="00EE23F8">
      <w:pPr>
        <w:rPr>
          <w:b/>
          <w:i/>
          <w:sz w:val="28"/>
          <w:szCs w:val="28"/>
        </w:rPr>
      </w:pPr>
      <w:r w:rsidRPr="00F3161B">
        <w:rPr>
          <w:b/>
          <w:i/>
          <w:sz w:val="28"/>
          <w:szCs w:val="28"/>
        </w:rPr>
        <w:t>6. Создание списка определений 2</w:t>
      </w:r>
    </w:p>
    <w:p w:rsidR="00D25FB2" w:rsidRPr="00F3161B" w:rsidRDefault="00D25FB2" w:rsidP="00130F66">
      <w:pPr>
        <w:widowControl/>
        <w:numPr>
          <w:ilvl w:val="0"/>
          <w:numId w:val="37"/>
        </w:numPr>
        <w:shd w:val="clear" w:color="auto" w:fill="FFFFFF"/>
        <w:autoSpaceDE/>
        <w:autoSpaceDN/>
        <w:adjustRightInd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Создайте новую </w:t>
      </w:r>
      <w:r w:rsidRPr="00F3161B">
        <w:rPr>
          <w:sz w:val="28"/>
          <w:szCs w:val="28"/>
          <w:lang w:val="en-US"/>
        </w:rPr>
        <w:t>Web</w:t>
      </w:r>
      <w:r w:rsidRPr="00F3161B">
        <w:rPr>
          <w:sz w:val="28"/>
          <w:szCs w:val="28"/>
        </w:rPr>
        <w:t>-страницу в текстовом редакторе Блокнот.</w:t>
      </w:r>
    </w:p>
    <w:p w:rsidR="00D25FB2" w:rsidRPr="00F3161B" w:rsidRDefault="00D25FB2" w:rsidP="00130F66">
      <w:pPr>
        <w:widowControl/>
        <w:numPr>
          <w:ilvl w:val="0"/>
          <w:numId w:val="37"/>
        </w:numPr>
        <w:shd w:val="clear" w:color="auto" w:fill="FFFFFF"/>
        <w:autoSpaceDE/>
        <w:autoSpaceDN/>
        <w:adjustRightInd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В элементе </w:t>
      </w:r>
      <w:r w:rsidRPr="00F3161B">
        <w:rPr>
          <w:rFonts w:ascii="Courier New" w:hAnsi="Courier New" w:cs="Courier New"/>
          <w:sz w:val="28"/>
          <w:szCs w:val="28"/>
        </w:rPr>
        <w:t>&lt;</w:t>
      </w:r>
      <w:r w:rsidRPr="00F3161B">
        <w:rPr>
          <w:rFonts w:ascii="Courier New" w:hAnsi="Courier New" w:cs="Courier New"/>
          <w:caps/>
          <w:sz w:val="28"/>
          <w:szCs w:val="28"/>
          <w:lang w:val="en-US"/>
        </w:rPr>
        <w:t>title</w:t>
      </w:r>
      <w:r w:rsidRPr="00F3161B">
        <w:rPr>
          <w:rFonts w:ascii="Courier New" w:hAnsi="Courier New" w:cs="Courier New"/>
          <w:sz w:val="28"/>
          <w:szCs w:val="28"/>
        </w:rPr>
        <w:t>&gt;</w:t>
      </w:r>
      <w:r w:rsidRPr="00F3161B">
        <w:rPr>
          <w:sz w:val="28"/>
          <w:szCs w:val="28"/>
        </w:rPr>
        <w:t xml:space="preserve"> укажите название странички «Задание 6. Авт</w:t>
      </w:r>
      <w:r w:rsidRPr="00F3161B">
        <w:rPr>
          <w:sz w:val="28"/>
          <w:szCs w:val="28"/>
        </w:rPr>
        <w:t>о</w:t>
      </w:r>
      <w:r w:rsidRPr="00F3161B">
        <w:rPr>
          <w:sz w:val="28"/>
          <w:szCs w:val="28"/>
        </w:rPr>
        <w:t>мобили</w:t>
      </w:r>
      <w:r w:rsidRPr="00F3161B">
        <w:rPr>
          <w:color w:val="000000"/>
          <w:sz w:val="28"/>
          <w:szCs w:val="28"/>
        </w:rPr>
        <w:t>».</w:t>
      </w:r>
    </w:p>
    <w:p w:rsidR="00D25FB2" w:rsidRPr="00F3161B" w:rsidRDefault="00D25FB2" w:rsidP="00130F66">
      <w:pPr>
        <w:widowControl/>
        <w:numPr>
          <w:ilvl w:val="0"/>
          <w:numId w:val="37"/>
        </w:numPr>
        <w:shd w:val="clear" w:color="auto" w:fill="FFFFFF"/>
        <w:autoSpaceDE/>
        <w:autoSpaceDN/>
        <w:adjustRightInd/>
        <w:jc w:val="both"/>
        <w:rPr>
          <w:sz w:val="28"/>
          <w:szCs w:val="28"/>
        </w:rPr>
      </w:pPr>
      <w:r w:rsidRPr="00F3161B">
        <w:rPr>
          <w:sz w:val="28"/>
          <w:szCs w:val="28"/>
        </w:rPr>
        <w:lastRenderedPageBreak/>
        <w:t>Создать 3-уровневый список: 1-й уровень (верхний) – маркированный список стран; 2-й уровень – нумерованный список автомобильных фирм; 3-й уровень – маркированный список автомобилей (количество элементов на каждом из уровней – не меньше 2). Создать список опр</w:t>
      </w:r>
      <w:r w:rsidRPr="00F3161B">
        <w:rPr>
          <w:sz w:val="28"/>
          <w:szCs w:val="28"/>
        </w:rPr>
        <w:t>е</w:t>
      </w:r>
      <w:r w:rsidRPr="00F3161B">
        <w:rPr>
          <w:sz w:val="28"/>
          <w:szCs w:val="28"/>
        </w:rPr>
        <w:t>делений (любой, количество эл</w:t>
      </w:r>
      <w:r w:rsidRPr="00F3161B">
        <w:rPr>
          <w:sz w:val="28"/>
          <w:szCs w:val="28"/>
        </w:rPr>
        <w:t>е</w:t>
      </w:r>
      <w:r w:rsidRPr="00F3161B">
        <w:rPr>
          <w:sz w:val="28"/>
          <w:szCs w:val="28"/>
        </w:rPr>
        <w:t xml:space="preserve">ментов не меньше 3). </w:t>
      </w:r>
    </w:p>
    <w:p w:rsidR="00D25FB2" w:rsidRPr="00F3161B" w:rsidRDefault="00D25FB2" w:rsidP="00D25FB2">
      <w:pPr>
        <w:shd w:val="clear" w:color="auto" w:fill="FFFFFF"/>
        <w:jc w:val="both"/>
        <w:rPr>
          <w:sz w:val="28"/>
          <w:szCs w:val="28"/>
        </w:rPr>
      </w:pPr>
    </w:p>
    <w:p w:rsidR="00D25FB2" w:rsidRPr="00F3161B" w:rsidRDefault="00D25FB2" w:rsidP="00EE23F8">
      <w:pPr>
        <w:rPr>
          <w:b/>
          <w:i/>
          <w:sz w:val="28"/>
          <w:szCs w:val="28"/>
        </w:rPr>
      </w:pPr>
      <w:r w:rsidRPr="00F3161B">
        <w:rPr>
          <w:b/>
          <w:i/>
          <w:sz w:val="28"/>
          <w:szCs w:val="28"/>
        </w:rPr>
        <w:t>7. Создание списка определений 3</w:t>
      </w:r>
    </w:p>
    <w:p w:rsidR="00D25FB2" w:rsidRPr="00F3161B" w:rsidRDefault="00D25FB2" w:rsidP="00130F66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Создайте новую </w:t>
      </w:r>
      <w:r w:rsidRPr="00F3161B">
        <w:rPr>
          <w:sz w:val="28"/>
          <w:szCs w:val="28"/>
          <w:lang w:val="en-US"/>
        </w:rPr>
        <w:t>Web</w:t>
      </w:r>
      <w:r w:rsidRPr="00F3161B">
        <w:rPr>
          <w:sz w:val="28"/>
          <w:szCs w:val="28"/>
        </w:rPr>
        <w:t>-страницу в текстовом редакторе Блокнот.</w:t>
      </w:r>
    </w:p>
    <w:p w:rsidR="00D25FB2" w:rsidRPr="00F3161B" w:rsidRDefault="00D25FB2" w:rsidP="00130F66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В элементе </w:t>
      </w:r>
      <w:r w:rsidRPr="00F3161B">
        <w:rPr>
          <w:rFonts w:ascii="Courier New" w:hAnsi="Courier New" w:cs="Courier New"/>
          <w:sz w:val="28"/>
          <w:szCs w:val="28"/>
        </w:rPr>
        <w:t>&lt;</w:t>
      </w:r>
      <w:r w:rsidRPr="00F3161B">
        <w:rPr>
          <w:rFonts w:ascii="Courier New" w:hAnsi="Courier New" w:cs="Courier New"/>
          <w:caps/>
          <w:sz w:val="28"/>
          <w:szCs w:val="28"/>
          <w:lang w:val="en-US"/>
        </w:rPr>
        <w:t>title</w:t>
      </w:r>
      <w:r w:rsidRPr="00F3161B">
        <w:rPr>
          <w:rFonts w:ascii="Courier New" w:hAnsi="Courier New" w:cs="Courier New"/>
          <w:sz w:val="28"/>
          <w:szCs w:val="28"/>
        </w:rPr>
        <w:t>&gt;</w:t>
      </w:r>
      <w:r w:rsidRPr="00F3161B">
        <w:rPr>
          <w:sz w:val="28"/>
          <w:szCs w:val="28"/>
        </w:rPr>
        <w:t xml:space="preserve"> укажите название странички «Задание 7. Принт</w:t>
      </w:r>
      <w:r w:rsidRPr="00F3161B">
        <w:rPr>
          <w:sz w:val="28"/>
          <w:szCs w:val="28"/>
        </w:rPr>
        <w:t>е</w:t>
      </w:r>
      <w:r w:rsidRPr="00F3161B">
        <w:rPr>
          <w:sz w:val="28"/>
          <w:szCs w:val="28"/>
        </w:rPr>
        <w:t>ры</w:t>
      </w:r>
      <w:r w:rsidRPr="00F3161B">
        <w:rPr>
          <w:color w:val="000000"/>
          <w:sz w:val="28"/>
          <w:szCs w:val="28"/>
        </w:rPr>
        <w:t>».</w:t>
      </w:r>
    </w:p>
    <w:p w:rsidR="00D25FB2" w:rsidRPr="00F3161B" w:rsidRDefault="00D25FB2" w:rsidP="00130F66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jc w:val="both"/>
        <w:rPr>
          <w:sz w:val="28"/>
          <w:szCs w:val="28"/>
        </w:rPr>
      </w:pPr>
      <w:r w:rsidRPr="00F3161B">
        <w:rPr>
          <w:sz w:val="28"/>
          <w:szCs w:val="28"/>
        </w:rPr>
        <w:t>Создать 3-уровневый список: 1-й уровень (верхний) – нумерованный список стран; 2-й уровень – маркированный список фирм, производ</w:t>
      </w:r>
      <w:r w:rsidRPr="00F3161B">
        <w:rPr>
          <w:sz w:val="28"/>
          <w:szCs w:val="28"/>
        </w:rPr>
        <w:t>я</w:t>
      </w:r>
      <w:r w:rsidRPr="00F3161B">
        <w:rPr>
          <w:sz w:val="28"/>
          <w:szCs w:val="28"/>
        </w:rPr>
        <w:t>щих принтеры; 3-й уровень – нумерованный список принтеров (кол</w:t>
      </w:r>
      <w:r w:rsidRPr="00F3161B">
        <w:rPr>
          <w:sz w:val="28"/>
          <w:szCs w:val="28"/>
        </w:rPr>
        <w:t>и</w:t>
      </w:r>
      <w:r w:rsidRPr="00F3161B">
        <w:rPr>
          <w:sz w:val="28"/>
          <w:szCs w:val="28"/>
        </w:rPr>
        <w:t xml:space="preserve">чество элементов на каждом из уровней – не меньше 2). </w:t>
      </w:r>
    </w:p>
    <w:p w:rsidR="00D25FB2" w:rsidRPr="00F3161B" w:rsidRDefault="00D25FB2" w:rsidP="00EE23F8">
      <w:pPr>
        <w:rPr>
          <w:i/>
          <w:sz w:val="28"/>
          <w:szCs w:val="28"/>
        </w:rPr>
      </w:pPr>
    </w:p>
    <w:p w:rsidR="00D25FB2" w:rsidRPr="00F3161B" w:rsidRDefault="00D25FB2" w:rsidP="00EE23F8">
      <w:pPr>
        <w:rPr>
          <w:b/>
          <w:i/>
          <w:sz w:val="28"/>
          <w:szCs w:val="28"/>
        </w:rPr>
      </w:pPr>
      <w:r w:rsidRPr="00F3161B">
        <w:rPr>
          <w:b/>
          <w:i/>
          <w:sz w:val="28"/>
          <w:szCs w:val="28"/>
        </w:rPr>
        <w:t>8. Создание списка определений 4</w:t>
      </w:r>
    </w:p>
    <w:p w:rsidR="00D25FB2" w:rsidRPr="00F3161B" w:rsidRDefault="00D25FB2" w:rsidP="00130F66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Создайте новую </w:t>
      </w:r>
      <w:r w:rsidRPr="00F3161B">
        <w:rPr>
          <w:sz w:val="28"/>
          <w:szCs w:val="28"/>
          <w:lang w:val="en-US"/>
        </w:rPr>
        <w:t>Web</w:t>
      </w:r>
      <w:r w:rsidRPr="00F3161B">
        <w:rPr>
          <w:sz w:val="28"/>
          <w:szCs w:val="28"/>
        </w:rPr>
        <w:t>-страницу в текстовом редакторе Блокнот.</w:t>
      </w:r>
    </w:p>
    <w:p w:rsidR="00D25FB2" w:rsidRPr="00F3161B" w:rsidRDefault="00D25FB2" w:rsidP="00130F66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В элементе </w:t>
      </w:r>
      <w:r w:rsidRPr="00F3161B">
        <w:rPr>
          <w:rFonts w:ascii="Courier New" w:hAnsi="Courier New" w:cs="Courier New"/>
          <w:sz w:val="28"/>
          <w:szCs w:val="28"/>
        </w:rPr>
        <w:t>&lt;</w:t>
      </w:r>
      <w:r w:rsidRPr="00F3161B">
        <w:rPr>
          <w:rFonts w:ascii="Courier New" w:hAnsi="Courier New" w:cs="Courier New"/>
          <w:caps/>
          <w:sz w:val="28"/>
          <w:szCs w:val="28"/>
          <w:lang w:val="en-US"/>
        </w:rPr>
        <w:t>title</w:t>
      </w:r>
      <w:r w:rsidRPr="00F3161B">
        <w:rPr>
          <w:rFonts w:ascii="Courier New" w:hAnsi="Courier New" w:cs="Courier New"/>
          <w:sz w:val="28"/>
          <w:szCs w:val="28"/>
        </w:rPr>
        <w:t>&gt;</w:t>
      </w:r>
      <w:r w:rsidRPr="00F3161B">
        <w:rPr>
          <w:sz w:val="28"/>
          <w:szCs w:val="28"/>
        </w:rPr>
        <w:t xml:space="preserve"> укажите название странички «Задание 8. Мон</w:t>
      </w:r>
      <w:r w:rsidRPr="00F3161B">
        <w:rPr>
          <w:sz w:val="28"/>
          <w:szCs w:val="28"/>
        </w:rPr>
        <w:t>и</w:t>
      </w:r>
      <w:r w:rsidRPr="00F3161B">
        <w:rPr>
          <w:sz w:val="28"/>
          <w:szCs w:val="28"/>
        </w:rPr>
        <w:t>торы</w:t>
      </w:r>
      <w:r w:rsidRPr="00F3161B">
        <w:rPr>
          <w:color w:val="000000"/>
          <w:sz w:val="28"/>
          <w:szCs w:val="28"/>
        </w:rPr>
        <w:t>».</w:t>
      </w:r>
    </w:p>
    <w:p w:rsidR="00D25FB2" w:rsidRPr="00F3161B" w:rsidRDefault="00D25FB2" w:rsidP="00130F66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jc w:val="both"/>
        <w:rPr>
          <w:sz w:val="28"/>
          <w:szCs w:val="28"/>
        </w:rPr>
      </w:pPr>
      <w:r w:rsidRPr="00F3161B">
        <w:rPr>
          <w:sz w:val="28"/>
          <w:szCs w:val="28"/>
        </w:rPr>
        <w:t>Создать 3-уровневый список: 1-й уровень (верхний) – маркированный список стран; 2-й уровень – нумерованный список фирм, производ</w:t>
      </w:r>
      <w:r w:rsidRPr="00F3161B">
        <w:rPr>
          <w:sz w:val="28"/>
          <w:szCs w:val="28"/>
        </w:rPr>
        <w:t>я</w:t>
      </w:r>
      <w:r w:rsidRPr="00F3161B">
        <w:rPr>
          <w:sz w:val="28"/>
          <w:szCs w:val="28"/>
        </w:rPr>
        <w:t>щих мониторы; 3-й уровень – нумерованный список мониторов (кол</w:t>
      </w:r>
      <w:r w:rsidRPr="00F3161B">
        <w:rPr>
          <w:sz w:val="28"/>
          <w:szCs w:val="28"/>
        </w:rPr>
        <w:t>и</w:t>
      </w:r>
      <w:r w:rsidRPr="00F3161B">
        <w:rPr>
          <w:sz w:val="28"/>
          <w:szCs w:val="28"/>
        </w:rPr>
        <w:t>чество элементов на каждом из уровней – не меньше 2). Создать список опред</w:t>
      </w:r>
      <w:r w:rsidRPr="00F3161B">
        <w:rPr>
          <w:sz w:val="28"/>
          <w:szCs w:val="28"/>
        </w:rPr>
        <w:t>е</w:t>
      </w:r>
      <w:r w:rsidRPr="00F3161B">
        <w:rPr>
          <w:sz w:val="28"/>
          <w:szCs w:val="28"/>
        </w:rPr>
        <w:t xml:space="preserve">лений (любой, количество элементов не меньше 3). </w:t>
      </w:r>
    </w:p>
    <w:p w:rsidR="00D25FB2" w:rsidRPr="00F3161B" w:rsidRDefault="00D25FB2" w:rsidP="00EE23F8">
      <w:pPr>
        <w:rPr>
          <w:sz w:val="28"/>
          <w:szCs w:val="28"/>
        </w:rPr>
      </w:pPr>
    </w:p>
    <w:p w:rsidR="00D25FB2" w:rsidRPr="00F3161B" w:rsidRDefault="00D25FB2" w:rsidP="00D25FB2">
      <w:pPr>
        <w:pStyle w:val="a9"/>
        <w:spacing w:line="240" w:lineRule="auto"/>
        <w:ind w:firstLine="0"/>
        <w:rPr>
          <w:b/>
          <w:sz w:val="28"/>
          <w:szCs w:val="28"/>
        </w:rPr>
      </w:pPr>
      <w:r w:rsidRPr="00F3161B">
        <w:rPr>
          <w:b/>
          <w:sz w:val="28"/>
          <w:szCs w:val="28"/>
        </w:rPr>
        <w:t>Контрольные вопросы</w:t>
      </w:r>
    </w:p>
    <w:p w:rsidR="00D25FB2" w:rsidRPr="00F3161B" w:rsidRDefault="00D25FB2" w:rsidP="00130F66">
      <w:pPr>
        <w:pStyle w:val="a9"/>
        <w:numPr>
          <w:ilvl w:val="0"/>
          <w:numId w:val="48"/>
        </w:numPr>
        <w:spacing w:line="240" w:lineRule="auto"/>
        <w:rPr>
          <w:sz w:val="28"/>
          <w:szCs w:val="28"/>
        </w:rPr>
      </w:pPr>
      <w:r w:rsidRPr="00F3161B">
        <w:rPr>
          <w:sz w:val="28"/>
          <w:szCs w:val="28"/>
        </w:rPr>
        <w:t xml:space="preserve">Перечислите основные типы списков в </w:t>
      </w:r>
      <w:r w:rsidRPr="00F3161B">
        <w:rPr>
          <w:sz w:val="28"/>
          <w:szCs w:val="28"/>
          <w:lang w:val="en-US"/>
        </w:rPr>
        <w:t>HTML</w:t>
      </w:r>
      <w:r w:rsidRPr="00F3161B">
        <w:rPr>
          <w:sz w:val="28"/>
          <w:szCs w:val="28"/>
        </w:rPr>
        <w:t>-документах.</w:t>
      </w:r>
    </w:p>
    <w:p w:rsidR="00D25FB2" w:rsidRPr="00F3161B" w:rsidRDefault="00D25FB2" w:rsidP="00130F66">
      <w:pPr>
        <w:pStyle w:val="a9"/>
        <w:numPr>
          <w:ilvl w:val="0"/>
          <w:numId w:val="48"/>
        </w:numPr>
        <w:spacing w:line="240" w:lineRule="auto"/>
        <w:rPr>
          <w:b/>
          <w:sz w:val="28"/>
          <w:szCs w:val="28"/>
        </w:rPr>
      </w:pPr>
      <w:r w:rsidRPr="00F3161B">
        <w:rPr>
          <w:sz w:val="28"/>
          <w:szCs w:val="28"/>
        </w:rPr>
        <w:t>Охарактеризуйте маркированный (ненумерованный) список.</w:t>
      </w:r>
    </w:p>
    <w:p w:rsidR="00D25FB2" w:rsidRPr="00F3161B" w:rsidRDefault="00D25FB2" w:rsidP="00130F66">
      <w:pPr>
        <w:pStyle w:val="a9"/>
        <w:numPr>
          <w:ilvl w:val="0"/>
          <w:numId w:val="48"/>
        </w:numPr>
        <w:spacing w:line="240" w:lineRule="auto"/>
        <w:rPr>
          <w:b/>
          <w:sz w:val="28"/>
          <w:szCs w:val="28"/>
        </w:rPr>
      </w:pPr>
      <w:r w:rsidRPr="00F3161B">
        <w:rPr>
          <w:sz w:val="28"/>
          <w:szCs w:val="28"/>
        </w:rPr>
        <w:t>Дайте характеристику нумерованных списков.</w:t>
      </w:r>
    </w:p>
    <w:p w:rsidR="00A86601" w:rsidRPr="00A86601" w:rsidRDefault="00D25FB2" w:rsidP="00130F66">
      <w:pPr>
        <w:pStyle w:val="a9"/>
        <w:numPr>
          <w:ilvl w:val="0"/>
          <w:numId w:val="48"/>
        </w:numPr>
        <w:spacing w:line="240" w:lineRule="auto"/>
        <w:rPr>
          <w:b/>
          <w:sz w:val="28"/>
          <w:szCs w:val="28"/>
        </w:rPr>
      </w:pPr>
      <w:r w:rsidRPr="00F3161B">
        <w:rPr>
          <w:sz w:val="28"/>
          <w:szCs w:val="28"/>
        </w:rPr>
        <w:t>Дайте характеристику вложенным спискам.</w:t>
      </w:r>
    </w:p>
    <w:p w:rsidR="001C43A0" w:rsidRPr="00A86601" w:rsidRDefault="00D25FB2" w:rsidP="00EE23F8">
      <w:pPr>
        <w:pStyle w:val="a9"/>
        <w:numPr>
          <w:ilvl w:val="0"/>
          <w:numId w:val="48"/>
        </w:numPr>
        <w:spacing w:line="240" w:lineRule="auto"/>
        <w:ind w:left="993" w:hanging="284"/>
        <w:jc w:val="center"/>
        <w:rPr>
          <w:b/>
          <w:sz w:val="28"/>
          <w:szCs w:val="28"/>
        </w:rPr>
      </w:pPr>
      <w:r w:rsidRPr="00A86601">
        <w:rPr>
          <w:sz w:val="28"/>
          <w:szCs w:val="28"/>
        </w:rPr>
        <w:t xml:space="preserve">Охарактеризуйте списки определений в </w:t>
      </w:r>
      <w:r w:rsidRPr="00A86601">
        <w:rPr>
          <w:sz w:val="28"/>
          <w:szCs w:val="28"/>
          <w:lang w:val="en-US"/>
        </w:rPr>
        <w:t>HTML</w:t>
      </w:r>
      <w:r w:rsidRPr="00A86601">
        <w:rPr>
          <w:sz w:val="28"/>
          <w:szCs w:val="28"/>
        </w:rPr>
        <w:t>-документах</w:t>
      </w:r>
      <w:r w:rsidRPr="00A86601">
        <w:rPr>
          <w:sz w:val="28"/>
          <w:szCs w:val="28"/>
        </w:rPr>
        <w:br w:type="page"/>
      </w:r>
      <w:r w:rsidR="00B74C63">
        <w:rPr>
          <w:b/>
          <w:sz w:val="28"/>
          <w:szCs w:val="28"/>
        </w:rPr>
        <w:lastRenderedPageBreak/>
        <w:t>Практическая подготовка</w:t>
      </w:r>
      <w:r w:rsidR="001C43A0" w:rsidRPr="00A86601">
        <w:rPr>
          <w:b/>
          <w:sz w:val="28"/>
          <w:szCs w:val="28"/>
        </w:rPr>
        <w:t xml:space="preserve"> № </w:t>
      </w:r>
      <w:r w:rsidR="00F3161B" w:rsidRPr="00A86601">
        <w:rPr>
          <w:b/>
          <w:sz w:val="28"/>
          <w:szCs w:val="28"/>
        </w:rPr>
        <w:t>9</w:t>
      </w:r>
      <w:r w:rsidR="00F91328" w:rsidRPr="00A86601">
        <w:rPr>
          <w:b/>
          <w:sz w:val="28"/>
          <w:szCs w:val="28"/>
        </w:rPr>
        <w:br/>
      </w:r>
      <w:r w:rsidR="001C43A0" w:rsidRPr="00A86601">
        <w:rPr>
          <w:b/>
          <w:sz w:val="28"/>
          <w:szCs w:val="28"/>
        </w:rPr>
        <w:t>Создание таблиц</w:t>
      </w:r>
    </w:p>
    <w:p w:rsidR="00353384" w:rsidRPr="00F3161B" w:rsidRDefault="00353384" w:rsidP="001B27EE">
      <w:pPr>
        <w:shd w:val="clear" w:color="auto" w:fill="FFFFFF"/>
        <w:ind w:firstLine="720"/>
        <w:jc w:val="center"/>
        <w:rPr>
          <w:b/>
          <w:bCs/>
          <w:spacing w:val="9"/>
          <w:sz w:val="28"/>
          <w:szCs w:val="28"/>
        </w:rPr>
      </w:pPr>
    </w:p>
    <w:p w:rsidR="00113279" w:rsidRPr="00F3161B" w:rsidRDefault="00353384" w:rsidP="00353384">
      <w:pPr>
        <w:shd w:val="clear" w:color="auto" w:fill="FFFFFF"/>
        <w:jc w:val="center"/>
        <w:rPr>
          <w:sz w:val="28"/>
          <w:szCs w:val="28"/>
        </w:rPr>
      </w:pPr>
      <w:r w:rsidRPr="00F3161B">
        <w:rPr>
          <w:b/>
          <w:bCs/>
          <w:spacing w:val="-1"/>
          <w:sz w:val="28"/>
          <w:szCs w:val="28"/>
        </w:rPr>
        <w:t>Цель работы</w:t>
      </w:r>
      <w:r w:rsidRPr="00F3161B">
        <w:rPr>
          <w:bCs/>
          <w:spacing w:val="-1"/>
          <w:sz w:val="28"/>
          <w:szCs w:val="28"/>
        </w:rPr>
        <w:t xml:space="preserve"> – выработать навыки создания таблиц </w:t>
      </w:r>
      <w:r w:rsidRPr="00F3161B">
        <w:rPr>
          <w:bCs/>
          <w:spacing w:val="-1"/>
          <w:sz w:val="28"/>
          <w:szCs w:val="28"/>
          <w:lang w:val="en-US"/>
        </w:rPr>
        <w:t>HTML</w:t>
      </w:r>
      <w:r w:rsidRPr="00F3161B">
        <w:rPr>
          <w:bCs/>
          <w:spacing w:val="-1"/>
          <w:sz w:val="28"/>
          <w:szCs w:val="28"/>
        </w:rPr>
        <w:t xml:space="preserve"> документов</w:t>
      </w:r>
    </w:p>
    <w:p w:rsidR="00353384" w:rsidRPr="00F3161B" w:rsidRDefault="00353384" w:rsidP="001B27EE">
      <w:pPr>
        <w:shd w:val="clear" w:color="auto" w:fill="FFFFFF"/>
        <w:ind w:firstLine="720"/>
        <w:jc w:val="both"/>
        <w:rPr>
          <w:spacing w:val="3"/>
          <w:sz w:val="28"/>
          <w:szCs w:val="28"/>
        </w:rPr>
      </w:pPr>
    </w:p>
    <w:p w:rsidR="001C43A0" w:rsidRPr="00F3161B" w:rsidRDefault="001C43A0" w:rsidP="001B27EE">
      <w:pPr>
        <w:shd w:val="clear" w:color="auto" w:fill="FFFFFF"/>
        <w:ind w:firstLine="720"/>
        <w:jc w:val="both"/>
        <w:rPr>
          <w:spacing w:val="-1"/>
          <w:sz w:val="28"/>
          <w:szCs w:val="28"/>
        </w:rPr>
      </w:pPr>
      <w:r w:rsidRPr="00F3161B">
        <w:rPr>
          <w:spacing w:val="3"/>
          <w:sz w:val="28"/>
          <w:szCs w:val="28"/>
        </w:rPr>
        <w:t xml:space="preserve">Таблица состоит из </w:t>
      </w:r>
      <w:r w:rsidR="006333DE" w:rsidRPr="00F3161B">
        <w:rPr>
          <w:spacing w:val="3"/>
          <w:sz w:val="28"/>
          <w:szCs w:val="28"/>
        </w:rPr>
        <w:t xml:space="preserve">ячеек, образованных </w:t>
      </w:r>
      <w:r w:rsidRPr="00F3161B">
        <w:rPr>
          <w:spacing w:val="3"/>
          <w:sz w:val="28"/>
          <w:szCs w:val="28"/>
        </w:rPr>
        <w:t>строк</w:t>
      </w:r>
      <w:r w:rsidR="006333DE" w:rsidRPr="00F3161B">
        <w:rPr>
          <w:spacing w:val="3"/>
          <w:sz w:val="28"/>
          <w:szCs w:val="28"/>
        </w:rPr>
        <w:t>ами</w:t>
      </w:r>
      <w:r w:rsidRPr="00F3161B">
        <w:rPr>
          <w:spacing w:val="3"/>
          <w:sz w:val="28"/>
          <w:szCs w:val="28"/>
        </w:rPr>
        <w:t xml:space="preserve"> и столбц</w:t>
      </w:r>
      <w:r w:rsidR="006333DE" w:rsidRPr="00F3161B">
        <w:rPr>
          <w:spacing w:val="3"/>
          <w:sz w:val="28"/>
          <w:szCs w:val="28"/>
        </w:rPr>
        <w:t>ами</w:t>
      </w:r>
      <w:r w:rsidRPr="00F3161B">
        <w:rPr>
          <w:spacing w:val="3"/>
          <w:sz w:val="28"/>
          <w:szCs w:val="28"/>
        </w:rPr>
        <w:t>, кот</w:t>
      </w:r>
      <w:r w:rsidRPr="00F3161B">
        <w:rPr>
          <w:spacing w:val="3"/>
          <w:sz w:val="28"/>
          <w:szCs w:val="28"/>
        </w:rPr>
        <w:t>о</w:t>
      </w:r>
      <w:r w:rsidRPr="00F3161B">
        <w:rPr>
          <w:spacing w:val="3"/>
          <w:sz w:val="28"/>
          <w:szCs w:val="28"/>
        </w:rPr>
        <w:t xml:space="preserve">рые могут содержать </w:t>
      </w:r>
      <w:r w:rsidRPr="00F3161B">
        <w:rPr>
          <w:sz w:val="28"/>
          <w:szCs w:val="28"/>
        </w:rPr>
        <w:t>текст и рисунки. Обычно таблицы используются для уп</w:t>
      </w:r>
      <w:r w:rsidRPr="00F3161B">
        <w:rPr>
          <w:sz w:val="28"/>
          <w:szCs w:val="28"/>
        </w:rPr>
        <w:t>о</w:t>
      </w:r>
      <w:r w:rsidRPr="00F3161B">
        <w:rPr>
          <w:sz w:val="28"/>
          <w:szCs w:val="28"/>
        </w:rPr>
        <w:t>рядочения и представ</w:t>
      </w:r>
      <w:r w:rsidRPr="00F3161B">
        <w:rPr>
          <w:sz w:val="28"/>
          <w:szCs w:val="28"/>
        </w:rPr>
        <w:softHyphen/>
      </w:r>
      <w:r w:rsidRPr="00F3161B">
        <w:rPr>
          <w:spacing w:val="1"/>
          <w:sz w:val="28"/>
          <w:szCs w:val="28"/>
        </w:rPr>
        <w:t>ления данных, однако возможности таблиц этим не ограничиваются. С помо</w:t>
      </w:r>
      <w:r w:rsidRPr="00F3161B">
        <w:rPr>
          <w:spacing w:val="1"/>
          <w:sz w:val="28"/>
          <w:szCs w:val="28"/>
        </w:rPr>
        <w:softHyphen/>
        <w:t xml:space="preserve">щью таблиц удобно </w:t>
      </w:r>
      <w:r w:rsidR="006333DE" w:rsidRPr="00F3161B">
        <w:rPr>
          <w:spacing w:val="1"/>
          <w:sz w:val="28"/>
          <w:szCs w:val="28"/>
        </w:rPr>
        <w:t>создавать</w:t>
      </w:r>
      <w:r w:rsidRPr="00F3161B">
        <w:rPr>
          <w:spacing w:val="1"/>
          <w:sz w:val="28"/>
          <w:szCs w:val="28"/>
        </w:rPr>
        <w:t xml:space="preserve"> макеты страниц, ра</w:t>
      </w:r>
      <w:r w:rsidRPr="00F3161B">
        <w:rPr>
          <w:spacing w:val="1"/>
          <w:sz w:val="28"/>
          <w:szCs w:val="28"/>
        </w:rPr>
        <w:t>с</w:t>
      </w:r>
      <w:r w:rsidRPr="00F3161B">
        <w:rPr>
          <w:spacing w:val="1"/>
          <w:sz w:val="28"/>
          <w:szCs w:val="28"/>
        </w:rPr>
        <w:t xml:space="preserve">положив нужным образом </w:t>
      </w:r>
      <w:r w:rsidRPr="00F3161B">
        <w:rPr>
          <w:spacing w:val="-1"/>
          <w:sz w:val="28"/>
          <w:szCs w:val="28"/>
        </w:rPr>
        <w:t>фрагменты текста и изображений.</w:t>
      </w:r>
      <w:r w:rsidR="002903A6" w:rsidRPr="00F3161B">
        <w:rPr>
          <w:sz w:val="28"/>
          <w:szCs w:val="28"/>
        </w:rPr>
        <w:t xml:space="preserve"> Браузер</w:t>
      </w:r>
      <w:r w:rsidR="00353384" w:rsidRPr="00F3161B">
        <w:rPr>
          <w:sz w:val="28"/>
          <w:szCs w:val="28"/>
        </w:rPr>
        <w:t>, с</w:t>
      </w:r>
      <w:r w:rsidR="00353384" w:rsidRPr="00F3161B">
        <w:rPr>
          <w:sz w:val="28"/>
          <w:szCs w:val="28"/>
        </w:rPr>
        <w:t>о</w:t>
      </w:r>
      <w:r w:rsidR="00353384" w:rsidRPr="00F3161B">
        <w:rPr>
          <w:sz w:val="28"/>
          <w:szCs w:val="28"/>
        </w:rPr>
        <w:t>гласно вашим указаниям,</w:t>
      </w:r>
      <w:r w:rsidR="002903A6" w:rsidRPr="00F3161B">
        <w:rPr>
          <w:sz w:val="28"/>
          <w:szCs w:val="28"/>
        </w:rPr>
        <w:t xml:space="preserve"> автоматически </w:t>
      </w:r>
      <w:r w:rsidR="00353384" w:rsidRPr="00F3161B">
        <w:rPr>
          <w:sz w:val="28"/>
          <w:szCs w:val="28"/>
        </w:rPr>
        <w:t>создает рамки таблиц  с вложенн</w:t>
      </w:r>
      <w:r w:rsidR="00353384" w:rsidRPr="00F3161B">
        <w:rPr>
          <w:sz w:val="28"/>
          <w:szCs w:val="28"/>
        </w:rPr>
        <w:t>ы</w:t>
      </w:r>
      <w:r w:rsidR="00353384" w:rsidRPr="00F3161B">
        <w:rPr>
          <w:sz w:val="28"/>
          <w:szCs w:val="28"/>
        </w:rPr>
        <w:t>ми в ячейки текстом и р</w:t>
      </w:r>
      <w:r w:rsidR="00353384" w:rsidRPr="00F3161B">
        <w:rPr>
          <w:sz w:val="28"/>
          <w:szCs w:val="28"/>
        </w:rPr>
        <w:t>и</w:t>
      </w:r>
      <w:r w:rsidR="00353384" w:rsidRPr="00F3161B">
        <w:rPr>
          <w:sz w:val="28"/>
          <w:szCs w:val="28"/>
        </w:rPr>
        <w:t>сунками  по размеру</w:t>
      </w:r>
      <w:r w:rsidR="002903A6" w:rsidRPr="00F3161B">
        <w:rPr>
          <w:sz w:val="28"/>
          <w:szCs w:val="28"/>
        </w:rPr>
        <w:t xml:space="preserve"> </w:t>
      </w:r>
      <w:r w:rsidR="00353384" w:rsidRPr="00F3161B">
        <w:rPr>
          <w:sz w:val="28"/>
          <w:szCs w:val="28"/>
        </w:rPr>
        <w:t xml:space="preserve">создаваемого </w:t>
      </w:r>
      <w:r w:rsidR="002903A6" w:rsidRPr="00F3161B">
        <w:rPr>
          <w:sz w:val="28"/>
          <w:szCs w:val="28"/>
        </w:rPr>
        <w:t>окна просмотра.</w:t>
      </w:r>
    </w:p>
    <w:p w:rsidR="002903A6" w:rsidRPr="00F3161B" w:rsidRDefault="002903A6" w:rsidP="001B27EE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E12D60" w:rsidRPr="00F3161B" w:rsidRDefault="00353384" w:rsidP="00454359">
      <w:pPr>
        <w:jc w:val="center"/>
        <w:rPr>
          <w:sz w:val="28"/>
          <w:szCs w:val="28"/>
        </w:rPr>
      </w:pPr>
      <w:r w:rsidRPr="00F3161B">
        <w:rPr>
          <w:sz w:val="28"/>
          <w:szCs w:val="28"/>
        </w:rPr>
        <w:t xml:space="preserve">Для создания таблицы используется следующий </w:t>
      </w:r>
      <w:r w:rsidR="00B100EF" w:rsidRPr="00F3161B">
        <w:rPr>
          <w:sz w:val="28"/>
          <w:szCs w:val="28"/>
        </w:rPr>
        <w:t>Тэг</w:t>
      </w:r>
    </w:p>
    <w:p w:rsidR="001203B6" w:rsidRPr="00F3161B" w:rsidRDefault="001203B6" w:rsidP="001203B6">
      <w:pPr>
        <w:rPr>
          <w:sz w:val="28"/>
          <w:szCs w:val="28"/>
        </w:rPr>
      </w:pPr>
    </w:p>
    <w:p w:rsidR="001203B6" w:rsidRPr="00F3161B" w:rsidRDefault="001203B6" w:rsidP="001203B6">
      <w:pPr>
        <w:pStyle w:val="FR4"/>
        <w:spacing w:before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  <w:r w:rsidRPr="00F3161B">
        <w:rPr>
          <w:rFonts w:ascii="Times New Roman" w:hAnsi="Times New Roman"/>
          <w:b/>
          <w:sz w:val="28"/>
          <w:szCs w:val="28"/>
        </w:rPr>
        <w:t>&lt;</w:t>
      </w:r>
      <w:r w:rsidRPr="00F3161B">
        <w:rPr>
          <w:rFonts w:ascii="Times New Roman" w:hAnsi="Times New Roman"/>
          <w:b/>
          <w:sz w:val="28"/>
          <w:szCs w:val="28"/>
          <w:lang w:val="en-US"/>
        </w:rPr>
        <w:t>TABLE</w:t>
      </w:r>
      <w:r w:rsidRPr="00F3161B">
        <w:rPr>
          <w:rFonts w:ascii="Times New Roman" w:hAnsi="Times New Roman"/>
          <w:b/>
          <w:sz w:val="28"/>
          <w:szCs w:val="28"/>
        </w:rPr>
        <w:t xml:space="preserve">&gt; </w:t>
      </w:r>
      <w:r w:rsidR="00763A57" w:rsidRPr="00F3161B">
        <w:rPr>
          <w:rFonts w:ascii="Times New Roman" w:hAnsi="Times New Roman"/>
          <w:b/>
          <w:sz w:val="28"/>
          <w:szCs w:val="28"/>
        </w:rPr>
        <w:t>атрибут</w:t>
      </w:r>
      <w:r w:rsidRPr="00F3161B">
        <w:rPr>
          <w:b/>
          <w:bCs/>
          <w:sz w:val="28"/>
          <w:szCs w:val="28"/>
        </w:rPr>
        <w:t xml:space="preserve">1=... </w:t>
      </w:r>
      <w:r w:rsidR="00763A57" w:rsidRPr="00F3161B">
        <w:rPr>
          <w:b/>
          <w:bCs/>
          <w:sz w:val="28"/>
          <w:szCs w:val="28"/>
        </w:rPr>
        <w:t>атрибут</w:t>
      </w:r>
      <w:r w:rsidRPr="00F3161B">
        <w:rPr>
          <w:b/>
          <w:bCs/>
          <w:sz w:val="28"/>
          <w:szCs w:val="28"/>
        </w:rPr>
        <w:t>2=...</w:t>
      </w:r>
      <w:r w:rsidRPr="00F3161B">
        <w:rPr>
          <w:rFonts w:ascii="Times New Roman" w:hAnsi="Times New Roman"/>
          <w:b/>
          <w:sz w:val="28"/>
          <w:szCs w:val="28"/>
        </w:rPr>
        <w:t>&lt;/</w:t>
      </w:r>
      <w:r w:rsidRPr="00F3161B">
        <w:rPr>
          <w:rFonts w:ascii="Times New Roman" w:hAnsi="Times New Roman"/>
          <w:b/>
          <w:sz w:val="28"/>
          <w:szCs w:val="28"/>
          <w:lang w:val="en-US"/>
        </w:rPr>
        <w:t>table</w:t>
      </w:r>
      <w:r w:rsidRPr="00F3161B">
        <w:rPr>
          <w:rFonts w:ascii="Times New Roman" w:hAnsi="Times New Roman"/>
          <w:b/>
          <w:sz w:val="28"/>
          <w:szCs w:val="28"/>
        </w:rPr>
        <w:t>&gt;</w:t>
      </w:r>
    </w:p>
    <w:p w:rsidR="001203B6" w:rsidRPr="00F3161B" w:rsidRDefault="001203B6" w:rsidP="001203B6">
      <w:pPr>
        <w:pStyle w:val="FR4"/>
        <w:spacing w:before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B100EF" w:rsidRPr="00F3161B" w:rsidRDefault="00763A57" w:rsidP="00B100EF">
      <w:pPr>
        <w:shd w:val="clear" w:color="auto" w:fill="FFFFFF"/>
        <w:ind w:firstLine="720"/>
        <w:jc w:val="both"/>
        <w:rPr>
          <w:sz w:val="28"/>
          <w:szCs w:val="28"/>
        </w:rPr>
      </w:pPr>
      <w:r w:rsidRPr="00F3161B">
        <w:rPr>
          <w:spacing w:val="-1"/>
          <w:sz w:val="28"/>
          <w:szCs w:val="28"/>
        </w:rPr>
        <w:t>Атрибуты</w:t>
      </w:r>
      <w:r w:rsidR="00E2288D" w:rsidRPr="00F3161B">
        <w:rPr>
          <w:spacing w:val="-1"/>
          <w:sz w:val="28"/>
          <w:szCs w:val="28"/>
        </w:rPr>
        <w:t xml:space="preserve"> т</w:t>
      </w:r>
      <w:r w:rsidR="001203B6" w:rsidRPr="00F3161B">
        <w:rPr>
          <w:spacing w:val="-1"/>
          <w:sz w:val="28"/>
          <w:szCs w:val="28"/>
        </w:rPr>
        <w:t xml:space="preserve">эга предназначены для </w:t>
      </w:r>
      <w:r w:rsidR="006E774F" w:rsidRPr="00F3161B">
        <w:rPr>
          <w:spacing w:val="-1"/>
          <w:sz w:val="28"/>
          <w:szCs w:val="28"/>
        </w:rPr>
        <w:t>задания структуры</w:t>
      </w:r>
      <w:r w:rsidR="001203B6" w:rsidRPr="00F3161B">
        <w:rPr>
          <w:spacing w:val="-1"/>
          <w:sz w:val="28"/>
          <w:szCs w:val="28"/>
        </w:rPr>
        <w:t xml:space="preserve"> и свойств табл</w:t>
      </w:r>
      <w:r w:rsidR="001203B6" w:rsidRPr="00F3161B">
        <w:rPr>
          <w:spacing w:val="-1"/>
          <w:sz w:val="28"/>
          <w:szCs w:val="28"/>
        </w:rPr>
        <w:t>и</w:t>
      </w:r>
      <w:r w:rsidR="001203B6" w:rsidRPr="00F3161B">
        <w:rPr>
          <w:spacing w:val="-1"/>
          <w:sz w:val="28"/>
          <w:szCs w:val="28"/>
        </w:rPr>
        <w:t>цы.</w:t>
      </w:r>
      <w:r w:rsidR="006E774F" w:rsidRPr="00F3161B">
        <w:rPr>
          <w:spacing w:val="-1"/>
          <w:sz w:val="28"/>
          <w:szCs w:val="28"/>
        </w:rPr>
        <w:t xml:space="preserve"> </w:t>
      </w:r>
      <w:r w:rsidR="006E774F" w:rsidRPr="00F3161B">
        <w:rPr>
          <w:sz w:val="28"/>
          <w:szCs w:val="28"/>
        </w:rPr>
        <w:t>Если начало и конец таблицы не определены, то табличные кома</w:t>
      </w:r>
      <w:r w:rsidR="006E774F" w:rsidRPr="00F3161B">
        <w:rPr>
          <w:sz w:val="28"/>
          <w:szCs w:val="28"/>
        </w:rPr>
        <w:t>н</w:t>
      </w:r>
      <w:r w:rsidR="006E774F" w:rsidRPr="00F3161B">
        <w:rPr>
          <w:sz w:val="28"/>
          <w:szCs w:val="28"/>
        </w:rPr>
        <w:t xml:space="preserve">ды не будут работать. </w:t>
      </w:r>
      <w:r w:rsidR="00B100EF" w:rsidRPr="00F3161B">
        <w:rPr>
          <w:sz w:val="28"/>
          <w:szCs w:val="28"/>
        </w:rPr>
        <w:t>Таблица должна содержать хотя бы одну строку и коло</w:t>
      </w:r>
      <w:r w:rsidR="00B100EF" w:rsidRPr="00F3161B">
        <w:rPr>
          <w:sz w:val="28"/>
          <w:szCs w:val="28"/>
        </w:rPr>
        <w:t>н</w:t>
      </w:r>
      <w:r w:rsidR="00B100EF" w:rsidRPr="00F3161B">
        <w:rPr>
          <w:sz w:val="28"/>
          <w:szCs w:val="28"/>
        </w:rPr>
        <w:t>ку.</w:t>
      </w:r>
      <w:r w:rsidR="006E774F" w:rsidRPr="00F3161B">
        <w:rPr>
          <w:sz w:val="28"/>
          <w:szCs w:val="28"/>
        </w:rPr>
        <w:t xml:space="preserve"> </w:t>
      </w:r>
    </w:p>
    <w:p w:rsidR="006E774F" w:rsidRPr="00F3161B" w:rsidRDefault="006E774F" w:rsidP="00B100EF">
      <w:pPr>
        <w:shd w:val="clear" w:color="auto" w:fill="FFFFFF"/>
        <w:ind w:firstLine="720"/>
        <w:jc w:val="center"/>
        <w:rPr>
          <w:b/>
          <w:bCs/>
          <w:spacing w:val="-1"/>
          <w:sz w:val="28"/>
          <w:szCs w:val="28"/>
        </w:rPr>
      </w:pPr>
    </w:p>
    <w:p w:rsidR="00B100EF" w:rsidRPr="00F3161B" w:rsidRDefault="00763A57" w:rsidP="00B100EF">
      <w:pPr>
        <w:shd w:val="clear" w:color="auto" w:fill="FFFFFF"/>
        <w:ind w:firstLine="720"/>
        <w:jc w:val="center"/>
        <w:rPr>
          <w:sz w:val="28"/>
          <w:szCs w:val="28"/>
        </w:rPr>
      </w:pPr>
      <w:r w:rsidRPr="00F3161B">
        <w:rPr>
          <w:b/>
          <w:bCs/>
          <w:spacing w:val="-1"/>
          <w:sz w:val="28"/>
          <w:szCs w:val="28"/>
        </w:rPr>
        <w:t>Атрибуты</w:t>
      </w:r>
      <w:r w:rsidR="00B100EF" w:rsidRPr="00F3161B">
        <w:rPr>
          <w:b/>
          <w:bCs/>
          <w:spacing w:val="-1"/>
          <w:sz w:val="28"/>
          <w:szCs w:val="28"/>
        </w:rPr>
        <w:t xml:space="preserve"> </w:t>
      </w:r>
      <w:r w:rsidR="00E2288D" w:rsidRPr="00F3161B">
        <w:rPr>
          <w:b/>
          <w:bCs/>
          <w:spacing w:val="-1"/>
          <w:sz w:val="28"/>
          <w:szCs w:val="28"/>
        </w:rPr>
        <w:t xml:space="preserve">тэга </w:t>
      </w:r>
      <w:r w:rsidR="00E2288D" w:rsidRPr="00F3161B">
        <w:rPr>
          <w:b/>
          <w:sz w:val="28"/>
          <w:szCs w:val="28"/>
        </w:rPr>
        <w:t>&lt;</w:t>
      </w:r>
      <w:r w:rsidR="00E2288D" w:rsidRPr="00F3161B">
        <w:rPr>
          <w:b/>
          <w:sz w:val="28"/>
          <w:szCs w:val="28"/>
          <w:lang w:val="en-US"/>
        </w:rPr>
        <w:t>TABLE</w:t>
      </w:r>
      <w:r w:rsidR="00E2288D" w:rsidRPr="00F3161B">
        <w:rPr>
          <w:b/>
          <w:sz w:val="28"/>
          <w:szCs w:val="28"/>
        </w:rPr>
        <w:t>&gt;</w:t>
      </w:r>
    </w:p>
    <w:p w:rsidR="00E12D60" w:rsidRPr="00F3161B" w:rsidRDefault="00E12D60" w:rsidP="00E12D60">
      <w:pPr>
        <w:ind w:firstLine="720"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 </w:t>
      </w:r>
    </w:p>
    <w:p w:rsidR="00E12D60" w:rsidRPr="00F3161B" w:rsidRDefault="00E12D60" w:rsidP="00E12D60">
      <w:pPr>
        <w:jc w:val="both"/>
        <w:rPr>
          <w:b/>
          <w:sz w:val="28"/>
          <w:szCs w:val="28"/>
        </w:rPr>
      </w:pPr>
      <w:r w:rsidRPr="00F3161B">
        <w:rPr>
          <w:b/>
          <w:sz w:val="28"/>
          <w:szCs w:val="28"/>
          <w:lang w:val="en-US"/>
        </w:rPr>
        <w:t>align</w:t>
      </w:r>
    </w:p>
    <w:p w:rsidR="00E12D60" w:rsidRPr="00F3161B" w:rsidRDefault="006E774F" w:rsidP="00E12D60">
      <w:pPr>
        <w:ind w:firstLine="720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Горизонтальное выравнивание таблицы производится параметра</w:t>
      </w:r>
      <w:r w:rsidR="00E12D60" w:rsidRPr="00F3161B">
        <w:rPr>
          <w:sz w:val="28"/>
          <w:szCs w:val="28"/>
        </w:rPr>
        <w:t xml:space="preserve"> </w:t>
      </w:r>
      <w:r w:rsidR="00E12D60" w:rsidRPr="00F3161B">
        <w:rPr>
          <w:rFonts w:ascii="Courier New" w:hAnsi="Courier New" w:cs="Courier New"/>
          <w:sz w:val="28"/>
          <w:szCs w:val="28"/>
          <w:lang w:val="en-US"/>
        </w:rPr>
        <w:t>align</w:t>
      </w:r>
      <w:r w:rsidR="00E12D60" w:rsidRPr="00F3161B">
        <w:rPr>
          <w:sz w:val="28"/>
          <w:szCs w:val="28"/>
        </w:rPr>
        <w:t xml:space="preserve">. </w:t>
      </w:r>
      <w:r w:rsidRPr="00F3161B">
        <w:rPr>
          <w:sz w:val="28"/>
          <w:szCs w:val="28"/>
        </w:rPr>
        <w:t xml:space="preserve">Он </w:t>
      </w:r>
      <w:r w:rsidR="00E12D60" w:rsidRPr="00F3161B">
        <w:rPr>
          <w:color w:val="000000"/>
          <w:sz w:val="28"/>
          <w:szCs w:val="28"/>
        </w:rPr>
        <w:t xml:space="preserve"> устанавливает </w:t>
      </w:r>
      <w:r w:rsidRPr="00F3161B">
        <w:rPr>
          <w:color w:val="000000"/>
          <w:sz w:val="28"/>
          <w:szCs w:val="28"/>
        </w:rPr>
        <w:t>способ</w:t>
      </w:r>
      <w:r w:rsidR="00E12D60" w:rsidRPr="00F3161B">
        <w:rPr>
          <w:color w:val="000000"/>
          <w:sz w:val="28"/>
          <w:szCs w:val="28"/>
        </w:rPr>
        <w:t xml:space="preserve"> выравнивания всей таблицы относительно шир</w:t>
      </w:r>
      <w:r w:rsidR="00E12D60" w:rsidRPr="00F3161B">
        <w:rPr>
          <w:color w:val="000000"/>
          <w:sz w:val="28"/>
          <w:szCs w:val="28"/>
        </w:rPr>
        <w:t>и</w:t>
      </w:r>
      <w:r w:rsidR="00E12D60" w:rsidRPr="00F3161B">
        <w:rPr>
          <w:color w:val="000000"/>
          <w:sz w:val="28"/>
          <w:szCs w:val="28"/>
        </w:rPr>
        <w:t xml:space="preserve">ны </w:t>
      </w:r>
      <w:r w:rsidR="00E12D60" w:rsidRPr="00F3161B">
        <w:rPr>
          <w:color w:val="000000"/>
          <w:sz w:val="28"/>
          <w:szCs w:val="28"/>
          <w:lang w:val="en-US"/>
        </w:rPr>
        <w:t>HTML</w:t>
      </w:r>
      <w:r w:rsidR="00E12D60" w:rsidRPr="00F3161B">
        <w:rPr>
          <w:color w:val="000000"/>
          <w:sz w:val="28"/>
          <w:szCs w:val="28"/>
        </w:rPr>
        <w:t>-документа:</w:t>
      </w:r>
    </w:p>
    <w:p w:rsidR="00E12D60" w:rsidRPr="00F3161B" w:rsidRDefault="00E12D60" w:rsidP="00130F66">
      <w:pPr>
        <w:numPr>
          <w:ilvl w:val="0"/>
          <w:numId w:val="17"/>
        </w:numPr>
        <w:autoSpaceDE/>
        <w:autoSpaceDN/>
        <w:adjustRightInd/>
        <w:jc w:val="both"/>
        <w:rPr>
          <w:sz w:val="28"/>
          <w:szCs w:val="28"/>
          <w:lang w:val="en-US"/>
        </w:rPr>
      </w:pPr>
      <w:r w:rsidRPr="00F3161B">
        <w:rPr>
          <w:rFonts w:ascii="Courier New" w:hAnsi="Courier New"/>
          <w:sz w:val="28"/>
          <w:szCs w:val="28"/>
          <w:lang w:val="en-US"/>
        </w:rPr>
        <w:t>align="left"</w:t>
      </w:r>
      <w:r w:rsidRPr="00F3161B">
        <w:rPr>
          <w:sz w:val="28"/>
          <w:szCs w:val="28"/>
          <w:lang w:val="en-US"/>
        </w:rPr>
        <w:t xml:space="preserve"> – </w:t>
      </w:r>
      <w:r w:rsidRPr="00F3161B">
        <w:rPr>
          <w:sz w:val="28"/>
          <w:szCs w:val="28"/>
        </w:rPr>
        <w:t>влево</w:t>
      </w:r>
      <w:r w:rsidRPr="00F3161B">
        <w:rPr>
          <w:sz w:val="28"/>
          <w:szCs w:val="28"/>
          <w:lang w:val="en-US"/>
        </w:rPr>
        <w:t>;</w:t>
      </w:r>
    </w:p>
    <w:p w:rsidR="00E12D60" w:rsidRPr="00F3161B" w:rsidRDefault="00E12D60" w:rsidP="00130F66">
      <w:pPr>
        <w:numPr>
          <w:ilvl w:val="0"/>
          <w:numId w:val="17"/>
        </w:numPr>
        <w:autoSpaceDE/>
        <w:autoSpaceDN/>
        <w:adjustRightInd/>
        <w:jc w:val="both"/>
        <w:rPr>
          <w:sz w:val="28"/>
          <w:szCs w:val="28"/>
          <w:lang w:val="en-US"/>
        </w:rPr>
      </w:pPr>
      <w:r w:rsidRPr="00F3161B">
        <w:rPr>
          <w:rFonts w:ascii="Courier New" w:hAnsi="Courier New"/>
          <w:sz w:val="28"/>
          <w:szCs w:val="28"/>
          <w:lang w:val="en-US"/>
        </w:rPr>
        <w:t>align="center"</w:t>
      </w:r>
      <w:r w:rsidRPr="00F3161B">
        <w:rPr>
          <w:sz w:val="28"/>
          <w:szCs w:val="28"/>
          <w:lang w:val="en-US"/>
        </w:rPr>
        <w:t xml:space="preserve"> – </w:t>
      </w:r>
      <w:r w:rsidRPr="00F3161B">
        <w:rPr>
          <w:sz w:val="28"/>
          <w:szCs w:val="28"/>
        </w:rPr>
        <w:t>по</w:t>
      </w:r>
      <w:r w:rsidRPr="00F3161B">
        <w:rPr>
          <w:sz w:val="28"/>
          <w:szCs w:val="28"/>
          <w:lang w:val="en-US"/>
        </w:rPr>
        <w:t xml:space="preserve"> </w:t>
      </w:r>
      <w:r w:rsidRPr="00F3161B">
        <w:rPr>
          <w:sz w:val="28"/>
          <w:szCs w:val="28"/>
        </w:rPr>
        <w:t>центру</w:t>
      </w:r>
      <w:r w:rsidRPr="00F3161B">
        <w:rPr>
          <w:sz w:val="28"/>
          <w:szCs w:val="28"/>
          <w:lang w:val="en-US"/>
        </w:rPr>
        <w:t>;</w:t>
      </w:r>
    </w:p>
    <w:p w:rsidR="00E12D60" w:rsidRPr="00F3161B" w:rsidRDefault="00E12D60" w:rsidP="00130F66">
      <w:pPr>
        <w:numPr>
          <w:ilvl w:val="0"/>
          <w:numId w:val="17"/>
        </w:numPr>
        <w:autoSpaceDE/>
        <w:autoSpaceDN/>
        <w:adjustRightInd/>
        <w:jc w:val="both"/>
        <w:rPr>
          <w:sz w:val="28"/>
          <w:szCs w:val="28"/>
          <w:lang w:val="en-US"/>
        </w:rPr>
      </w:pPr>
      <w:r w:rsidRPr="00F3161B">
        <w:rPr>
          <w:rFonts w:ascii="Courier New" w:hAnsi="Courier New"/>
          <w:sz w:val="28"/>
          <w:szCs w:val="28"/>
          <w:lang w:val="en-US"/>
        </w:rPr>
        <w:t>align="right"</w:t>
      </w:r>
      <w:r w:rsidRPr="00F3161B">
        <w:rPr>
          <w:sz w:val="28"/>
          <w:szCs w:val="28"/>
          <w:lang w:val="en-US"/>
        </w:rPr>
        <w:t xml:space="preserve"> – </w:t>
      </w:r>
      <w:r w:rsidRPr="00F3161B">
        <w:rPr>
          <w:sz w:val="28"/>
          <w:szCs w:val="28"/>
        </w:rPr>
        <w:t>вправо</w:t>
      </w:r>
      <w:r w:rsidRPr="00F3161B">
        <w:rPr>
          <w:sz w:val="28"/>
          <w:szCs w:val="28"/>
          <w:lang w:val="en-US"/>
        </w:rPr>
        <w:t>.</w:t>
      </w:r>
    </w:p>
    <w:p w:rsidR="00E12D60" w:rsidRPr="00F3161B" w:rsidRDefault="00E12D60" w:rsidP="00E12D60">
      <w:pPr>
        <w:shd w:val="clear" w:color="auto" w:fill="FFFFFF"/>
        <w:ind w:right="269"/>
        <w:jc w:val="both"/>
        <w:rPr>
          <w:color w:val="000000"/>
          <w:sz w:val="28"/>
          <w:szCs w:val="28"/>
          <w:lang w:val="en-US"/>
        </w:rPr>
      </w:pPr>
    </w:p>
    <w:p w:rsidR="00E12D60" w:rsidRPr="00F3161B" w:rsidRDefault="00E12D60" w:rsidP="00E12D60">
      <w:pPr>
        <w:shd w:val="clear" w:color="auto" w:fill="FFFFFF"/>
        <w:ind w:right="269"/>
        <w:jc w:val="both"/>
        <w:rPr>
          <w:b/>
          <w:color w:val="000000"/>
          <w:sz w:val="28"/>
          <w:szCs w:val="28"/>
        </w:rPr>
      </w:pPr>
      <w:r w:rsidRPr="00F3161B">
        <w:rPr>
          <w:b/>
          <w:color w:val="000000"/>
          <w:sz w:val="28"/>
          <w:szCs w:val="28"/>
          <w:lang w:val="en-US"/>
        </w:rPr>
        <w:t>width</w:t>
      </w:r>
      <w:r w:rsidRPr="00F3161B">
        <w:rPr>
          <w:b/>
          <w:color w:val="000000"/>
          <w:sz w:val="28"/>
          <w:szCs w:val="28"/>
        </w:rPr>
        <w:t xml:space="preserve"> и </w:t>
      </w:r>
      <w:r w:rsidRPr="00F3161B">
        <w:rPr>
          <w:b/>
          <w:color w:val="000000"/>
          <w:sz w:val="28"/>
          <w:szCs w:val="28"/>
          <w:lang w:val="en-US"/>
        </w:rPr>
        <w:t>height</w:t>
      </w:r>
    </w:p>
    <w:p w:rsidR="006E774F" w:rsidRPr="00F3161B" w:rsidRDefault="006E774F" w:rsidP="00E12D60">
      <w:pPr>
        <w:shd w:val="clear" w:color="auto" w:fill="FFFFFF"/>
        <w:ind w:right="269"/>
        <w:jc w:val="both"/>
        <w:rPr>
          <w:b/>
          <w:color w:val="000000"/>
          <w:sz w:val="28"/>
          <w:szCs w:val="28"/>
        </w:rPr>
      </w:pPr>
    </w:p>
    <w:p w:rsidR="00E12D60" w:rsidRPr="00F3161B" w:rsidRDefault="00763A57" w:rsidP="00D847BB">
      <w:pPr>
        <w:shd w:val="clear" w:color="auto" w:fill="FFFFFF"/>
        <w:ind w:left="14" w:right="19" w:firstLine="720"/>
        <w:jc w:val="both"/>
        <w:rPr>
          <w:sz w:val="28"/>
          <w:szCs w:val="28"/>
        </w:rPr>
      </w:pPr>
      <w:r w:rsidRPr="00F3161B">
        <w:rPr>
          <w:color w:val="000000"/>
          <w:sz w:val="28"/>
          <w:szCs w:val="28"/>
        </w:rPr>
        <w:t>Атрибуты</w:t>
      </w:r>
      <w:r w:rsidR="00E12D60" w:rsidRPr="00F3161B">
        <w:rPr>
          <w:color w:val="000000"/>
          <w:sz w:val="28"/>
          <w:szCs w:val="28"/>
        </w:rPr>
        <w:t xml:space="preserve"> </w:t>
      </w:r>
      <w:r w:rsidR="00E12D60" w:rsidRPr="00F3161B">
        <w:rPr>
          <w:rFonts w:ascii="Courier New" w:hAnsi="Courier New" w:cs="Courier New"/>
          <w:color w:val="000000"/>
          <w:sz w:val="28"/>
          <w:szCs w:val="28"/>
          <w:lang w:val="en-US"/>
        </w:rPr>
        <w:t>width</w:t>
      </w:r>
      <w:r w:rsidR="00E12D60" w:rsidRPr="00F3161B">
        <w:rPr>
          <w:color w:val="000000"/>
          <w:sz w:val="28"/>
          <w:szCs w:val="28"/>
        </w:rPr>
        <w:t xml:space="preserve"> и </w:t>
      </w:r>
      <w:r w:rsidR="00E12D60" w:rsidRPr="00F3161B">
        <w:rPr>
          <w:rFonts w:ascii="Courier New" w:hAnsi="Courier New" w:cs="Courier New"/>
          <w:color w:val="000000"/>
          <w:sz w:val="28"/>
          <w:szCs w:val="28"/>
          <w:lang w:val="en-US"/>
        </w:rPr>
        <w:t>height</w:t>
      </w:r>
      <w:r w:rsidR="00E12D60" w:rsidRPr="00F3161B">
        <w:rPr>
          <w:color w:val="000000"/>
          <w:sz w:val="28"/>
          <w:szCs w:val="28"/>
        </w:rPr>
        <w:t xml:space="preserve"> </w:t>
      </w:r>
      <w:r w:rsidR="00D847BB" w:rsidRPr="00F3161B">
        <w:rPr>
          <w:color w:val="000000"/>
          <w:sz w:val="28"/>
          <w:szCs w:val="28"/>
        </w:rPr>
        <w:t>устанавливают</w:t>
      </w:r>
      <w:r w:rsidR="00E12D60" w:rsidRPr="00F3161B">
        <w:rPr>
          <w:color w:val="000000"/>
          <w:sz w:val="28"/>
          <w:szCs w:val="28"/>
        </w:rPr>
        <w:t xml:space="preserve"> соответственно ширину и высоту таблицы. </w:t>
      </w:r>
      <w:r w:rsidR="00D847BB" w:rsidRPr="00F3161B">
        <w:rPr>
          <w:color w:val="000000"/>
          <w:sz w:val="28"/>
          <w:szCs w:val="28"/>
        </w:rPr>
        <w:t>Их значения</w:t>
      </w:r>
      <w:r w:rsidR="00E12D60" w:rsidRPr="00F3161B">
        <w:rPr>
          <w:color w:val="000000"/>
          <w:sz w:val="28"/>
          <w:szCs w:val="28"/>
        </w:rPr>
        <w:t xml:space="preserve"> мо</w:t>
      </w:r>
      <w:r w:rsidR="00D847BB" w:rsidRPr="00F3161B">
        <w:rPr>
          <w:color w:val="000000"/>
          <w:sz w:val="28"/>
          <w:szCs w:val="28"/>
        </w:rPr>
        <w:t>гут</w:t>
      </w:r>
      <w:r w:rsidR="00E12D60" w:rsidRPr="00F3161B">
        <w:rPr>
          <w:color w:val="000000"/>
          <w:sz w:val="28"/>
          <w:szCs w:val="28"/>
        </w:rPr>
        <w:t xml:space="preserve"> быть </w:t>
      </w:r>
      <w:r w:rsidR="00D847BB" w:rsidRPr="00F3161B">
        <w:rPr>
          <w:color w:val="000000"/>
          <w:sz w:val="28"/>
          <w:szCs w:val="28"/>
        </w:rPr>
        <w:t>заданы</w:t>
      </w:r>
      <w:r w:rsidR="00E12D60" w:rsidRPr="00F3161B">
        <w:rPr>
          <w:color w:val="000000"/>
          <w:sz w:val="28"/>
          <w:szCs w:val="28"/>
        </w:rPr>
        <w:t xml:space="preserve"> в </w:t>
      </w:r>
      <w:r w:rsidR="00D847BB" w:rsidRPr="00F3161B">
        <w:rPr>
          <w:color w:val="000000"/>
          <w:sz w:val="28"/>
          <w:szCs w:val="28"/>
        </w:rPr>
        <w:t xml:space="preserve">пикселях </w:t>
      </w:r>
      <w:r w:rsidR="00E12D60" w:rsidRPr="00F3161B">
        <w:rPr>
          <w:color w:val="000000"/>
          <w:sz w:val="28"/>
          <w:szCs w:val="28"/>
        </w:rPr>
        <w:t>и</w:t>
      </w:r>
      <w:r w:rsidR="00CD7926" w:rsidRPr="00F3161B">
        <w:rPr>
          <w:color w:val="000000"/>
          <w:sz w:val="28"/>
          <w:szCs w:val="28"/>
        </w:rPr>
        <w:t xml:space="preserve"> в</w:t>
      </w:r>
      <w:r w:rsidR="00D847BB" w:rsidRPr="00F3161B">
        <w:rPr>
          <w:color w:val="000000"/>
          <w:sz w:val="28"/>
          <w:szCs w:val="28"/>
        </w:rPr>
        <w:t xml:space="preserve"> процентах ш</w:t>
      </w:r>
      <w:r w:rsidR="00D847BB" w:rsidRPr="00F3161B">
        <w:rPr>
          <w:color w:val="000000"/>
          <w:sz w:val="28"/>
          <w:szCs w:val="28"/>
        </w:rPr>
        <w:t>и</w:t>
      </w:r>
      <w:r w:rsidR="00D847BB" w:rsidRPr="00F3161B">
        <w:rPr>
          <w:color w:val="000000"/>
          <w:sz w:val="28"/>
          <w:szCs w:val="28"/>
        </w:rPr>
        <w:t>рины окна страницы</w:t>
      </w:r>
      <w:r w:rsidR="00E12D60" w:rsidRPr="00F3161B">
        <w:rPr>
          <w:color w:val="000000"/>
          <w:sz w:val="28"/>
          <w:szCs w:val="28"/>
        </w:rPr>
        <w:t>:</w:t>
      </w:r>
    </w:p>
    <w:p w:rsidR="00E12D60" w:rsidRPr="00F3161B" w:rsidRDefault="00E12D60" w:rsidP="00D847BB">
      <w:pPr>
        <w:shd w:val="clear" w:color="auto" w:fill="FFFFFF"/>
        <w:ind w:left="24" w:firstLine="720"/>
        <w:jc w:val="center"/>
        <w:rPr>
          <w:rFonts w:ascii="Courier New" w:hAnsi="Courier New" w:cs="Courier New"/>
          <w:sz w:val="28"/>
          <w:szCs w:val="28"/>
        </w:rPr>
      </w:pPr>
      <w:r w:rsidRPr="00F3161B">
        <w:rPr>
          <w:rFonts w:ascii="Courier New" w:hAnsi="Courier New" w:cs="Courier New"/>
          <w:color w:val="000000"/>
          <w:sz w:val="28"/>
          <w:szCs w:val="28"/>
        </w:rPr>
        <w:t>&lt;</w:t>
      </w:r>
      <w:r w:rsidRPr="00F3161B">
        <w:rPr>
          <w:rFonts w:ascii="Courier New" w:hAnsi="Courier New" w:cs="Courier New"/>
          <w:color w:val="000000"/>
          <w:sz w:val="28"/>
          <w:szCs w:val="28"/>
          <w:lang w:val="en-US"/>
        </w:rPr>
        <w:t>TABLE</w:t>
      </w:r>
      <w:r w:rsidRPr="00F3161B">
        <w:rPr>
          <w:rFonts w:ascii="Courier New" w:hAnsi="Courier New" w:cs="Courier New"/>
          <w:color w:val="000000"/>
          <w:sz w:val="28"/>
          <w:szCs w:val="28"/>
        </w:rPr>
        <w:t xml:space="preserve"> </w:t>
      </w:r>
      <w:r w:rsidRPr="00F3161B">
        <w:rPr>
          <w:rFonts w:ascii="Courier New" w:hAnsi="Courier New" w:cs="Courier New"/>
          <w:color w:val="000000"/>
          <w:sz w:val="28"/>
          <w:szCs w:val="28"/>
          <w:lang w:val="en-US"/>
        </w:rPr>
        <w:t>WIDTH</w:t>
      </w:r>
      <w:r w:rsidRPr="00F3161B">
        <w:rPr>
          <w:rFonts w:ascii="Courier New" w:hAnsi="Courier New" w:cs="Courier New"/>
          <w:color w:val="000000"/>
          <w:sz w:val="28"/>
          <w:szCs w:val="28"/>
        </w:rPr>
        <w:t>=</w:t>
      </w:r>
      <w:r w:rsidR="00D847BB" w:rsidRPr="00F3161B">
        <w:rPr>
          <w:rFonts w:ascii="Courier New" w:hAnsi="Courier New" w:cs="Courier New"/>
          <w:color w:val="000000"/>
          <w:sz w:val="28"/>
          <w:szCs w:val="28"/>
        </w:rPr>
        <w:t>”3</w:t>
      </w:r>
      <w:r w:rsidRPr="00F3161B">
        <w:rPr>
          <w:rFonts w:ascii="Courier New" w:hAnsi="Courier New" w:cs="Courier New"/>
          <w:color w:val="000000"/>
          <w:sz w:val="28"/>
          <w:szCs w:val="28"/>
        </w:rPr>
        <w:t>50</w:t>
      </w:r>
      <w:r w:rsidR="00D847BB" w:rsidRPr="00F3161B">
        <w:rPr>
          <w:rFonts w:ascii="Courier New" w:hAnsi="Courier New" w:cs="Courier New"/>
          <w:color w:val="000000"/>
          <w:sz w:val="28"/>
          <w:szCs w:val="28"/>
        </w:rPr>
        <w:t>”</w:t>
      </w:r>
      <w:r w:rsidRPr="00F3161B">
        <w:rPr>
          <w:rFonts w:ascii="Courier New" w:hAnsi="Courier New" w:cs="Courier New"/>
          <w:color w:val="000000"/>
          <w:sz w:val="28"/>
          <w:szCs w:val="28"/>
        </w:rPr>
        <w:t xml:space="preserve"> </w:t>
      </w:r>
      <w:r w:rsidRPr="00F3161B">
        <w:rPr>
          <w:rFonts w:ascii="Courier New" w:hAnsi="Courier New" w:cs="Courier New"/>
          <w:color w:val="000000"/>
          <w:sz w:val="28"/>
          <w:szCs w:val="28"/>
          <w:lang w:val="en-US"/>
        </w:rPr>
        <w:t>HEIGHT</w:t>
      </w:r>
      <w:r w:rsidR="00D847BB" w:rsidRPr="00F3161B">
        <w:rPr>
          <w:rFonts w:ascii="Courier New" w:hAnsi="Courier New" w:cs="Courier New"/>
          <w:color w:val="000000"/>
          <w:sz w:val="28"/>
          <w:szCs w:val="28"/>
        </w:rPr>
        <w:t>=”</w:t>
      </w:r>
      <w:r w:rsidRPr="00F3161B">
        <w:rPr>
          <w:rFonts w:ascii="Courier New" w:hAnsi="Courier New" w:cs="Courier New"/>
          <w:color w:val="000000"/>
          <w:sz w:val="28"/>
          <w:szCs w:val="28"/>
        </w:rPr>
        <w:t>50%</w:t>
      </w:r>
      <w:r w:rsidR="00D847BB" w:rsidRPr="00F3161B">
        <w:rPr>
          <w:rFonts w:ascii="Courier New" w:hAnsi="Courier New" w:cs="Courier New"/>
          <w:color w:val="000000"/>
          <w:sz w:val="28"/>
          <w:szCs w:val="28"/>
        </w:rPr>
        <w:t>”</w:t>
      </w:r>
      <w:r w:rsidRPr="00F3161B">
        <w:rPr>
          <w:rFonts w:ascii="Courier New" w:hAnsi="Courier New" w:cs="Courier New"/>
          <w:color w:val="000000"/>
          <w:sz w:val="28"/>
          <w:szCs w:val="28"/>
        </w:rPr>
        <w:t>&gt;</w:t>
      </w:r>
    </w:p>
    <w:p w:rsidR="00D847BB" w:rsidRPr="00F3161B" w:rsidRDefault="00D847BB" w:rsidP="00E12D60">
      <w:pPr>
        <w:shd w:val="clear" w:color="auto" w:fill="FFFFFF"/>
        <w:ind w:left="14" w:firstLine="720"/>
        <w:jc w:val="both"/>
        <w:rPr>
          <w:color w:val="000000"/>
          <w:sz w:val="28"/>
          <w:szCs w:val="28"/>
        </w:rPr>
      </w:pPr>
    </w:p>
    <w:p w:rsidR="00E12D60" w:rsidRPr="00F3161B" w:rsidRDefault="00E12D60" w:rsidP="00E12D60">
      <w:pPr>
        <w:shd w:val="clear" w:color="auto" w:fill="FFFFFF"/>
        <w:ind w:left="14" w:firstLine="720"/>
        <w:jc w:val="both"/>
        <w:rPr>
          <w:sz w:val="28"/>
          <w:szCs w:val="28"/>
        </w:rPr>
      </w:pPr>
      <w:r w:rsidRPr="00F3161B">
        <w:rPr>
          <w:color w:val="000000"/>
          <w:sz w:val="28"/>
          <w:szCs w:val="28"/>
        </w:rPr>
        <w:t xml:space="preserve">В случае </w:t>
      </w:r>
      <w:r w:rsidR="00D847BB" w:rsidRPr="00F3161B">
        <w:rPr>
          <w:color w:val="000000"/>
          <w:sz w:val="28"/>
          <w:szCs w:val="28"/>
        </w:rPr>
        <w:t>задания</w:t>
      </w:r>
      <w:r w:rsidRPr="00F3161B">
        <w:rPr>
          <w:color w:val="000000"/>
          <w:sz w:val="28"/>
          <w:szCs w:val="28"/>
        </w:rPr>
        <w:t xml:space="preserve"> ширины или высоты в пикселях таблица будет иметь </w:t>
      </w:r>
      <w:r w:rsidR="00D847BB" w:rsidRPr="00F3161B">
        <w:rPr>
          <w:color w:val="000000"/>
          <w:sz w:val="28"/>
          <w:szCs w:val="28"/>
        </w:rPr>
        <w:t>неизменные</w:t>
      </w:r>
      <w:r w:rsidRPr="00F3161B">
        <w:rPr>
          <w:color w:val="000000"/>
          <w:sz w:val="28"/>
          <w:szCs w:val="28"/>
        </w:rPr>
        <w:t xml:space="preserve"> размеры при изменении размеров окна браузера. При </w:t>
      </w:r>
      <w:r w:rsidR="00D847BB" w:rsidRPr="00F3161B">
        <w:rPr>
          <w:color w:val="000000"/>
          <w:sz w:val="28"/>
          <w:szCs w:val="28"/>
        </w:rPr>
        <w:t xml:space="preserve">указании значений </w:t>
      </w:r>
      <w:r w:rsidR="00763A57" w:rsidRPr="00F3161B">
        <w:rPr>
          <w:color w:val="000000"/>
          <w:sz w:val="28"/>
          <w:szCs w:val="28"/>
        </w:rPr>
        <w:t xml:space="preserve">ширины/высоты таблицы </w:t>
      </w:r>
      <w:r w:rsidR="00D847BB" w:rsidRPr="00F3161B">
        <w:rPr>
          <w:color w:val="000000"/>
          <w:sz w:val="28"/>
          <w:szCs w:val="28"/>
        </w:rPr>
        <w:t>в процентах</w:t>
      </w:r>
      <w:r w:rsidR="00763A57" w:rsidRPr="00F3161B">
        <w:rPr>
          <w:color w:val="000000"/>
          <w:sz w:val="28"/>
          <w:szCs w:val="28"/>
        </w:rPr>
        <w:t>, ее общие габариты и соо</w:t>
      </w:r>
      <w:r w:rsidR="00763A57" w:rsidRPr="00F3161B">
        <w:rPr>
          <w:color w:val="000000"/>
          <w:sz w:val="28"/>
          <w:szCs w:val="28"/>
        </w:rPr>
        <w:t>т</w:t>
      </w:r>
      <w:r w:rsidR="00763A57" w:rsidRPr="00F3161B">
        <w:rPr>
          <w:color w:val="000000"/>
          <w:sz w:val="28"/>
          <w:szCs w:val="28"/>
        </w:rPr>
        <w:t>ветственно размеры ячеек</w:t>
      </w:r>
      <w:r w:rsidRPr="00F3161B">
        <w:rPr>
          <w:color w:val="000000"/>
          <w:sz w:val="28"/>
          <w:szCs w:val="28"/>
        </w:rPr>
        <w:t xml:space="preserve"> буд</w:t>
      </w:r>
      <w:r w:rsidR="00763A57" w:rsidRPr="00F3161B">
        <w:rPr>
          <w:color w:val="000000"/>
          <w:sz w:val="28"/>
          <w:szCs w:val="28"/>
        </w:rPr>
        <w:t>у</w:t>
      </w:r>
      <w:r w:rsidRPr="00F3161B">
        <w:rPr>
          <w:color w:val="000000"/>
          <w:sz w:val="28"/>
          <w:szCs w:val="28"/>
        </w:rPr>
        <w:t xml:space="preserve">т </w:t>
      </w:r>
      <w:r w:rsidR="00763A57" w:rsidRPr="00F3161B">
        <w:rPr>
          <w:color w:val="000000"/>
          <w:sz w:val="28"/>
          <w:szCs w:val="28"/>
        </w:rPr>
        <w:t>изменяться</w:t>
      </w:r>
      <w:r w:rsidRPr="00F3161B">
        <w:rPr>
          <w:color w:val="000000"/>
          <w:sz w:val="28"/>
          <w:szCs w:val="28"/>
        </w:rPr>
        <w:t xml:space="preserve"> в зависимости от размеров окна бра</w:t>
      </w:r>
      <w:r w:rsidRPr="00F3161B">
        <w:rPr>
          <w:color w:val="000000"/>
          <w:sz w:val="28"/>
          <w:szCs w:val="28"/>
        </w:rPr>
        <w:t>у</w:t>
      </w:r>
      <w:r w:rsidRPr="00F3161B">
        <w:rPr>
          <w:color w:val="000000"/>
          <w:sz w:val="28"/>
          <w:szCs w:val="28"/>
        </w:rPr>
        <w:t xml:space="preserve">зера. </w:t>
      </w:r>
    </w:p>
    <w:p w:rsidR="00E12D60" w:rsidRPr="00F3161B" w:rsidRDefault="00763A57" w:rsidP="00E12D60">
      <w:pPr>
        <w:ind w:firstLine="709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В</w:t>
      </w:r>
      <w:r w:rsidR="00E12D60" w:rsidRPr="00F3161B">
        <w:rPr>
          <w:sz w:val="28"/>
          <w:szCs w:val="28"/>
        </w:rPr>
        <w:t xml:space="preserve">ид рамки </w:t>
      </w:r>
      <w:r w:rsidRPr="00F3161B">
        <w:rPr>
          <w:sz w:val="28"/>
          <w:szCs w:val="28"/>
        </w:rPr>
        <w:t xml:space="preserve">таблицы задается двумя атрибутами </w:t>
      </w:r>
      <w:r w:rsidRPr="00F3161B">
        <w:rPr>
          <w:b/>
          <w:sz w:val="28"/>
          <w:szCs w:val="28"/>
          <w:lang w:val="en-US"/>
        </w:rPr>
        <w:t>border</w:t>
      </w:r>
      <w:r w:rsidRPr="00F3161B">
        <w:rPr>
          <w:b/>
          <w:sz w:val="28"/>
          <w:szCs w:val="28"/>
        </w:rPr>
        <w:t xml:space="preserve"> и </w:t>
      </w:r>
      <w:r w:rsidRPr="00F3161B">
        <w:rPr>
          <w:b/>
          <w:color w:val="000000"/>
          <w:sz w:val="28"/>
          <w:szCs w:val="28"/>
          <w:lang w:val="en-US"/>
        </w:rPr>
        <w:t>bordercolor</w:t>
      </w:r>
      <w:r w:rsidR="00E12D60" w:rsidRPr="00F3161B">
        <w:rPr>
          <w:sz w:val="28"/>
          <w:szCs w:val="28"/>
        </w:rPr>
        <w:t xml:space="preserve">. </w:t>
      </w:r>
      <w:r w:rsidRPr="00F3161B">
        <w:rPr>
          <w:sz w:val="28"/>
          <w:szCs w:val="28"/>
        </w:rPr>
        <w:lastRenderedPageBreak/>
        <w:t>Б</w:t>
      </w:r>
      <w:r w:rsidR="00E12D60" w:rsidRPr="00F3161B">
        <w:rPr>
          <w:sz w:val="28"/>
          <w:szCs w:val="28"/>
        </w:rPr>
        <w:t xml:space="preserve">раузер создает </w:t>
      </w:r>
      <w:r w:rsidRPr="00F3161B">
        <w:rPr>
          <w:sz w:val="28"/>
          <w:szCs w:val="28"/>
        </w:rPr>
        <w:t xml:space="preserve">объемное </w:t>
      </w:r>
      <w:r w:rsidR="00E12D60" w:rsidRPr="00F3161B">
        <w:rPr>
          <w:sz w:val="28"/>
          <w:szCs w:val="28"/>
        </w:rPr>
        <w:t>изображение рамки</w:t>
      </w:r>
      <w:r w:rsidRPr="00F3161B">
        <w:rPr>
          <w:sz w:val="28"/>
          <w:szCs w:val="28"/>
        </w:rPr>
        <w:t>, элементы которых задаются фронтальной и боковой гранью</w:t>
      </w:r>
      <w:r w:rsidR="00E12D60" w:rsidRPr="00F3161B">
        <w:rPr>
          <w:sz w:val="28"/>
          <w:szCs w:val="28"/>
        </w:rPr>
        <w:t xml:space="preserve">. Кроме этого, </w:t>
      </w:r>
      <w:r w:rsidRPr="00F3161B">
        <w:rPr>
          <w:sz w:val="28"/>
          <w:szCs w:val="28"/>
        </w:rPr>
        <w:t xml:space="preserve">можно задать </w:t>
      </w:r>
      <w:r w:rsidR="00E12D60" w:rsidRPr="00F3161B">
        <w:rPr>
          <w:sz w:val="28"/>
          <w:szCs w:val="28"/>
        </w:rPr>
        <w:t>их освеще</w:t>
      </w:r>
      <w:r w:rsidR="00E12D60" w:rsidRPr="00F3161B">
        <w:rPr>
          <w:sz w:val="28"/>
          <w:szCs w:val="28"/>
        </w:rPr>
        <w:t>н</w:t>
      </w:r>
      <w:r w:rsidR="00E12D60" w:rsidRPr="00F3161B">
        <w:rPr>
          <w:sz w:val="28"/>
          <w:szCs w:val="28"/>
        </w:rPr>
        <w:t>ност</w:t>
      </w:r>
      <w:r w:rsidRPr="00F3161B">
        <w:rPr>
          <w:sz w:val="28"/>
          <w:szCs w:val="28"/>
        </w:rPr>
        <w:t>ь</w:t>
      </w:r>
      <w:r w:rsidR="00E12D60" w:rsidRPr="00F3161B">
        <w:rPr>
          <w:sz w:val="28"/>
          <w:szCs w:val="28"/>
        </w:rPr>
        <w:t xml:space="preserve">. </w:t>
      </w:r>
    </w:p>
    <w:p w:rsidR="00E12D60" w:rsidRPr="00F3161B" w:rsidRDefault="00E12D60" w:rsidP="00E12D60">
      <w:pPr>
        <w:jc w:val="both"/>
        <w:rPr>
          <w:b/>
          <w:sz w:val="28"/>
          <w:szCs w:val="28"/>
        </w:rPr>
      </w:pPr>
    </w:p>
    <w:p w:rsidR="00E12D60" w:rsidRPr="000F0389" w:rsidRDefault="00E12D60" w:rsidP="00E12D60">
      <w:pPr>
        <w:jc w:val="both"/>
        <w:rPr>
          <w:b/>
          <w:sz w:val="28"/>
          <w:szCs w:val="28"/>
        </w:rPr>
      </w:pPr>
      <w:r w:rsidRPr="00F3161B">
        <w:rPr>
          <w:b/>
          <w:sz w:val="28"/>
          <w:szCs w:val="28"/>
          <w:lang w:val="en-US"/>
        </w:rPr>
        <w:t>border</w:t>
      </w:r>
    </w:p>
    <w:p w:rsidR="00E12D60" w:rsidRPr="00F3161B" w:rsidRDefault="00CD7926" w:rsidP="00E12D60">
      <w:pPr>
        <w:pStyle w:val="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F3161B">
        <w:rPr>
          <w:rFonts w:ascii="Times New Roman" w:hAnsi="Times New Roman"/>
          <w:sz w:val="28"/>
          <w:szCs w:val="28"/>
        </w:rPr>
        <w:t>Атрибут</w:t>
      </w:r>
      <w:r w:rsidR="00E12D60" w:rsidRPr="00F3161B">
        <w:rPr>
          <w:rFonts w:ascii="Times New Roman" w:hAnsi="Times New Roman"/>
          <w:sz w:val="28"/>
          <w:szCs w:val="28"/>
        </w:rPr>
        <w:t xml:space="preserve"> </w:t>
      </w:r>
      <w:r w:rsidR="00E12D60" w:rsidRPr="00F3161B">
        <w:rPr>
          <w:rFonts w:ascii="Courier New" w:hAnsi="Courier New" w:cs="Courier New"/>
          <w:bCs/>
          <w:sz w:val="28"/>
          <w:szCs w:val="28"/>
          <w:lang w:val="en-US"/>
        </w:rPr>
        <w:t>border</w:t>
      </w:r>
      <w:r w:rsidR="00E12D60" w:rsidRPr="00F3161B">
        <w:rPr>
          <w:rFonts w:ascii="Times New Roman" w:hAnsi="Times New Roman"/>
          <w:b/>
          <w:sz w:val="28"/>
          <w:szCs w:val="28"/>
        </w:rPr>
        <w:t xml:space="preserve"> </w:t>
      </w:r>
      <w:r w:rsidR="00E12D60" w:rsidRPr="00F3161B">
        <w:rPr>
          <w:rFonts w:ascii="Times New Roman" w:hAnsi="Times New Roman"/>
          <w:sz w:val="28"/>
          <w:szCs w:val="28"/>
        </w:rPr>
        <w:t xml:space="preserve">задает ширину </w:t>
      </w:r>
      <w:r w:rsidR="00E23C13" w:rsidRPr="00F3161B">
        <w:rPr>
          <w:rFonts w:ascii="Times New Roman" w:hAnsi="Times New Roman"/>
          <w:sz w:val="28"/>
          <w:szCs w:val="28"/>
        </w:rPr>
        <w:t xml:space="preserve">внешней </w:t>
      </w:r>
      <w:r w:rsidR="00E12D60" w:rsidRPr="00F3161B">
        <w:rPr>
          <w:rFonts w:ascii="Times New Roman" w:hAnsi="Times New Roman"/>
          <w:sz w:val="28"/>
          <w:szCs w:val="28"/>
        </w:rPr>
        <w:t xml:space="preserve">рамки. </w:t>
      </w:r>
      <w:r w:rsidRPr="00F3161B">
        <w:rPr>
          <w:rFonts w:ascii="Times New Roman" w:hAnsi="Times New Roman"/>
          <w:sz w:val="28"/>
          <w:szCs w:val="28"/>
        </w:rPr>
        <w:t>Его отсутствие ра</w:t>
      </w:r>
      <w:r w:rsidRPr="00F3161B">
        <w:rPr>
          <w:rFonts w:ascii="Times New Roman" w:hAnsi="Times New Roman"/>
          <w:sz w:val="28"/>
          <w:szCs w:val="28"/>
        </w:rPr>
        <w:t>в</w:t>
      </w:r>
      <w:r w:rsidRPr="00F3161B">
        <w:rPr>
          <w:rFonts w:ascii="Times New Roman" w:hAnsi="Times New Roman"/>
          <w:sz w:val="28"/>
          <w:szCs w:val="28"/>
        </w:rPr>
        <w:t xml:space="preserve">нозначно результату  выполнения тэга </w:t>
      </w:r>
      <w:r w:rsidR="00E12D60" w:rsidRPr="00F3161B">
        <w:rPr>
          <w:rFonts w:ascii="Times New Roman" w:hAnsi="Times New Roman"/>
          <w:sz w:val="28"/>
          <w:szCs w:val="28"/>
        </w:rPr>
        <w:t xml:space="preserve"> </w:t>
      </w:r>
      <w:r w:rsidR="00E12D60" w:rsidRPr="00F3161B">
        <w:rPr>
          <w:rFonts w:ascii="Courier New" w:hAnsi="Courier New" w:cs="Courier New"/>
          <w:sz w:val="28"/>
          <w:szCs w:val="28"/>
        </w:rPr>
        <w:t>&lt;TABLE border=0&gt;</w:t>
      </w:r>
      <w:r w:rsidR="00E12D60" w:rsidRPr="00F3161B">
        <w:rPr>
          <w:rFonts w:ascii="Times New Roman" w:hAnsi="Times New Roman"/>
          <w:sz w:val="28"/>
          <w:szCs w:val="28"/>
        </w:rPr>
        <w:t xml:space="preserve">. </w:t>
      </w:r>
      <w:r w:rsidRPr="00F3161B">
        <w:rPr>
          <w:rFonts w:ascii="Times New Roman" w:hAnsi="Times New Roman"/>
          <w:sz w:val="28"/>
          <w:szCs w:val="28"/>
        </w:rPr>
        <w:t>Значение а</w:t>
      </w:r>
      <w:r w:rsidRPr="00F3161B">
        <w:rPr>
          <w:rFonts w:ascii="Times New Roman" w:hAnsi="Times New Roman"/>
          <w:sz w:val="28"/>
          <w:szCs w:val="28"/>
        </w:rPr>
        <w:t>т</w:t>
      </w:r>
      <w:r w:rsidRPr="00F3161B">
        <w:rPr>
          <w:rFonts w:ascii="Times New Roman" w:hAnsi="Times New Roman"/>
          <w:sz w:val="28"/>
          <w:szCs w:val="28"/>
        </w:rPr>
        <w:t>рибута</w:t>
      </w:r>
      <w:r w:rsidR="00E12D60" w:rsidRPr="00F3161B">
        <w:rPr>
          <w:rFonts w:ascii="Times New Roman" w:hAnsi="Times New Roman"/>
          <w:sz w:val="28"/>
          <w:szCs w:val="28"/>
        </w:rPr>
        <w:t xml:space="preserve"> зада</w:t>
      </w:r>
      <w:r w:rsidRPr="00F3161B">
        <w:rPr>
          <w:rFonts w:ascii="Times New Roman" w:hAnsi="Times New Roman"/>
          <w:sz w:val="28"/>
          <w:szCs w:val="28"/>
        </w:rPr>
        <w:t>ется</w:t>
      </w:r>
      <w:r w:rsidR="00E12D60" w:rsidRPr="00F3161B">
        <w:rPr>
          <w:rFonts w:ascii="Times New Roman" w:hAnsi="Times New Roman"/>
          <w:sz w:val="28"/>
          <w:szCs w:val="28"/>
        </w:rPr>
        <w:t xml:space="preserve"> в процентах и</w:t>
      </w:r>
      <w:r w:rsidRPr="00F3161B">
        <w:rPr>
          <w:rFonts w:ascii="Times New Roman" w:hAnsi="Times New Roman"/>
          <w:sz w:val="28"/>
          <w:szCs w:val="28"/>
        </w:rPr>
        <w:t>ли</w:t>
      </w:r>
      <w:r w:rsidR="00E12D60" w:rsidRPr="00F3161B">
        <w:rPr>
          <w:rFonts w:ascii="Times New Roman" w:hAnsi="Times New Roman"/>
          <w:sz w:val="28"/>
          <w:szCs w:val="28"/>
        </w:rPr>
        <w:t xml:space="preserve"> пи</w:t>
      </w:r>
      <w:r w:rsidR="00E12D60" w:rsidRPr="00F3161B">
        <w:rPr>
          <w:rFonts w:ascii="Times New Roman" w:hAnsi="Times New Roman"/>
          <w:sz w:val="28"/>
          <w:szCs w:val="28"/>
        </w:rPr>
        <w:t>к</w:t>
      </w:r>
      <w:r w:rsidR="00E12D60" w:rsidRPr="00F3161B">
        <w:rPr>
          <w:rFonts w:ascii="Times New Roman" w:hAnsi="Times New Roman"/>
          <w:sz w:val="28"/>
          <w:szCs w:val="28"/>
        </w:rPr>
        <w:t>селях:</w:t>
      </w:r>
    </w:p>
    <w:p w:rsidR="00E12D60" w:rsidRPr="00F3161B" w:rsidRDefault="00E12D60" w:rsidP="00E12D60">
      <w:pPr>
        <w:pStyle w:val="FR4"/>
        <w:spacing w:before="60" w:after="60" w:line="240" w:lineRule="auto"/>
        <w:ind w:firstLine="340"/>
        <w:rPr>
          <w:rFonts w:ascii="Courier New" w:hAnsi="Courier New"/>
          <w:sz w:val="28"/>
          <w:szCs w:val="28"/>
        </w:rPr>
      </w:pPr>
      <w:r w:rsidRPr="00F3161B">
        <w:rPr>
          <w:rFonts w:ascii="Courier New" w:hAnsi="Courier New"/>
          <w:sz w:val="28"/>
          <w:szCs w:val="28"/>
          <w:lang w:val="en-US"/>
        </w:rPr>
        <w:t>border</w:t>
      </w:r>
      <w:r w:rsidRPr="00F3161B">
        <w:rPr>
          <w:rFonts w:ascii="Courier New" w:hAnsi="Courier New"/>
          <w:sz w:val="28"/>
          <w:szCs w:val="28"/>
        </w:rPr>
        <w:t xml:space="preserve"> = ширина в пикселях</w:t>
      </w:r>
    </w:p>
    <w:p w:rsidR="00E12D60" w:rsidRPr="00F3161B" w:rsidRDefault="00E12D60" w:rsidP="00E12D60">
      <w:pPr>
        <w:shd w:val="clear" w:color="auto" w:fill="FFFFFF"/>
        <w:ind w:right="10"/>
        <w:jc w:val="both"/>
        <w:rPr>
          <w:color w:val="FF0000"/>
          <w:sz w:val="28"/>
          <w:szCs w:val="28"/>
        </w:rPr>
      </w:pPr>
    </w:p>
    <w:p w:rsidR="00E12D60" w:rsidRPr="00F3161B" w:rsidRDefault="00E12D60" w:rsidP="00E12D60">
      <w:pPr>
        <w:shd w:val="clear" w:color="auto" w:fill="FFFFFF"/>
        <w:ind w:right="10"/>
        <w:jc w:val="both"/>
        <w:rPr>
          <w:b/>
          <w:sz w:val="28"/>
          <w:szCs w:val="28"/>
        </w:rPr>
      </w:pPr>
      <w:r w:rsidRPr="00F3161B">
        <w:rPr>
          <w:b/>
          <w:sz w:val="28"/>
          <w:szCs w:val="28"/>
          <w:lang w:val="en-US"/>
        </w:rPr>
        <w:t>bordercolor</w:t>
      </w:r>
    </w:p>
    <w:p w:rsidR="00E12D60" w:rsidRPr="00F3161B" w:rsidRDefault="00CD7926" w:rsidP="00E12D60">
      <w:pPr>
        <w:shd w:val="clear" w:color="auto" w:fill="FFFFFF"/>
        <w:ind w:right="10" w:firstLine="720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Атрибут</w:t>
      </w:r>
      <w:r w:rsidR="00E12D60" w:rsidRPr="00F3161B">
        <w:rPr>
          <w:sz w:val="28"/>
          <w:szCs w:val="28"/>
        </w:rPr>
        <w:t xml:space="preserve"> </w:t>
      </w:r>
      <w:r w:rsidR="00E12D60" w:rsidRPr="00F3161B">
        <w:rPr>
          <w:rFonts w:ascii="Courier New" w:hAnsi="Courier New" w:cs="Courier New"/>
          <w:bCs/>
          <w:sz w:val="28"/>
          <w:szCs w:val="28"/>
          <w:lang w:val="en-US"/>
        </w:rPr>
        <w:t>bordercolor</w:t>
      </w:r>
      <w:r w:rsidR="00E12D60" w:rsidRPr="00F3161B">
        <w:rPr>
          <w:sz w:val="28"/>
          <w:szCs w:val="28"/>
        </w:rPr>
        <w:t xml:space="preserve"> </w:t>
      </w:r>
      <w:r w:rsidRPr="00F3161B">
        <w:rPr>
          <w:sz w:val="28"/>
          <w:szCs w:val="28"/>
        </w:rPr>
        <w:t xml:space="preserve">задает цвет рамки </w:t>
      </w:r>
      <w:r w:rsidR="00E12D60" w:rsidRPr="00F3161B">
        <w:rPr>
          <w:sz w:val="28"/>
          <w:szCs w:val="28"/>
        </w:rPr>
        <w:t xml:space="preserve">таблицы (поддерживается только </w:t>
      </w:r>
      <w:r w:rsidR="00E12D60" w:rsidRPr="00F3161B">
        <w:rPr>
          <w:sz w:val="28"/>
          <w:szCs w:val="28"/>
          <w:lang w:val="en-US"/>
        </w:rPr>
        <w:t>Internet</w:t>
      </w:r>
      <w:r w:rsidR="00E12D60" w:rsidRPr="00F3161B">
        <w:rPr>
          <w:sz w:val="28"/>
          <w:szCs w:val="28"/>
        </w:rPr>
        <w:t xml:space="preserve"> </w:t>
      </w:r>
      <w:r w:rsidR="00E12D60" w:rsidRPr="00F3161B">
        <w:rPr>
          <w:sz w:val="28"/>
          <w:szCs w:val="28"/>
          <w:lang w:val="en-US"/>
        </w:rPr>
        <w:t>Explorer</w:t>
      </w:r>
      <w:r w:rsidR="00E12D60" w:rsidRPr="00F3161B">
        <w:rPr>
          <w:sz w:val="28"/>
          <w:szCs w:val="28"/>
        </w:rPr>
        <w:t>). Значение указывается в шестнадцатеричном форм</w:t>
      </w:r>
      <w:r w:rsidR="00E12D60" w:rsidRPr="00F3161B">
        <w:rPr>
          <w:sz w:val="28"/>
          <w:szCs w:val="28"/>
        </w:rPr>
        <w:t>а</w:t>
      </w:r>
      <w:r w:rsidR="00E12D60" w:rsidRPr="00F3161B">
        <w:rPr>
          <w:sz w:val="28"/>
          <w:szCs w:val="28"/>
        </w:rPr>
        <w:t>те или в виде наимен</w:t>
      </w:r>
      <w:r w:rsidR="00E12D60" w:rsidRPr="00F3161B">
        <w:rPr>
          <w:sz w:val="28"/>
          <w:szCs w:val="28"/>
        </w:rPr>
        <w:t>о</w:t>
      </w:r>
      <w:r w:rsidR="00E12D60" w:rsidRPr="00F3161B">
        <w:rPr>
          <w:sz w:val="28"/>
          <w:szCs w:val="28"/>
        </w:rPr>
        <w:t xml:space="preserve">вания (например, </w:t>
      </w:r>
      <w:r w:rsidR="00E12D60" w:rsidRPr="00F3161B">
        <w:rPr>
          <w:rFonts w:ascii="Courier New" w:hAnsi="Courier New" w:cs="Courier New"/>
          <w:sz w:val="28"/>
          <w:szCs w:val="28"/>
          <w:lang w:val="en-US"/>
        </w:rPr>
        <w:t>green</w:t>
      </w:r>
      <w:r w:rsidR="00E12D60" w:rsidRPr="00F3161B">
        <w:rPr>
          <w:sz w:val="28"/>
          <w:szCs w:val="28"/>
        </w:rPr>
        <w:t>).</w:t>
      </w:r>
    </w:p>
    <w:p w:rsidR="00E12D60" w:rsidRPr="00F3161B" w:rsidRDefault="00E12D60" w:rsidP="00E12D60">
      <w:pPr>
        <w:jc w:val="both"/>
        <w:rPr>
          <w:b/>
          <w:color w:val="FF0000"/>
          <w:sz w:val="28"/>
          <w:szCs w:val="28"/>
        </w:rPr>
      </w:pPr>
    </w:p>
    <w:p w:rsidR="00E12D60" w:rsidRPr="00F3161B" w:rsidRDefault="00E12D60" w:rsidP="00E12D60">
      <w:pPr>
        <w:jc w:val="both"/>
        <w:rPr>
          <w:b/>
          <w:sz w:val="28"/>
          <w:szCs w:val="28"/>
        </w:rPr>
      </w:pPr>
      <w:r w:rsidRPr="00F3161B">
        <w:rPr>
          <w:b/>
          <w:sz w:val="28"/>
          <w:szCs w:val="28"/>
          <w:lang w:val="en-US"/>
        </w:rPr>
        <w:t>cellspacing</w:t>
      </w:r>
    </w:p>
    <w:p w:rsidR="00E12D60" w:rsidRPr="00F3161B" w:rsidRDefault="00CD7926" w:rsidP="00E12D60">
      <w:pPr>
        <w:shd w:val="clear" w:color="auto" w:fill="FFFFFF"/>
        <w:ind w:left="5" w:right="10" w:firstLine="720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Атрибут</w:t>
      </w:r>
      <w:r w:rsidR="00E12D60" w:rsidRPr="00F3161B">
        <w:rPr>
          <w:sz w:val="28"/>
          <w:szCs w:val="28"/>
        </w:rPr>
        <w:t xml:space="preserve"> </w:t>
      </w:r>
      <w:r w:rsidR="00E12D60" w:rsidRPr="00F3161B">
        <w:rPr>
          <w:rFonts w:ascii="Courier New" w:hAnsi="Courier New" w:cs="Courier New"/>
          <w:sz w:val="28"/>
          <w:szCs w:val="28"/>
          <w:lang w:val="en-US"/>
        </w:rPr>
        <w:t>cellspacing</w:t>
      </w:r>
      <w:r w:rsidR="00E12D60" w:rsidRPr="00F3161B">
        <w:rPr>
          <w:sz w:val="28"/>
          <w:szCs w:val="28"/>
        </w:rPr>
        <w:t xml:space="preserve"> </w:t>
      </w:r>
      <w:r w:rsidRPr="00F3161B">
        <w:rPr>
          <w:sz w:val="28"/>
          <w:szCs w:val="28"/>
        </w:rPr>
        <w:t>устанавливает</w:t>
      </w:r>
      <w:r w:rsidR="00E12D60" w:rsidRPr="00F3161B">
        <w:rPr>
          <w:sz w:val="28"/>
          <w:szCs w:val="28"/>
        </w:rPr>
        <w:t xml:space="preserve"> расстояние между соседними ячейками таблицы по вертикали и горизонтали</w:t>
      </w:r>
      <w:r w:rsidR="00D05AE5" w:rsidRPr="00F3161B">
        <w:rPr>
          <w:sz w:val="28"/>
          <w:szCs w:val="28"/>
        </w:rPr>
        <w:t xml:space="preserve"> (всегда одинаково)</w:t>
      </w:r>
      <w:r w:rsidR="00E12D60" w:rsidRPr="00F3161B">
        <w:rPr>
          <w:sz w:val="28"/>
          <w:szCs w:val="28"/>
        </w:rPr>
        <w:t>.</w:t>
      </w:r>
      <w:r w:rsidR="0004194B" w:rsidRPr="00F3161B">
        <w:rPr>
          <w:sz w:val="28"/>
          <w:szCs w:val="28"/>
        </w:rPr>
        <w:t xml:space="preserve"> По умо</w:t>
      </w:r>
      <w:r w:rsidR="0004194B" w:rsidRPr="00F3161B">
        <w:rPr>
          <w:sz w:val="28"/>
          <w:szCs w:val="28"/>
        </w:rPr>
        <w:t>л</w:t>
      </w:r>
      <w:r w:rsidR="0004194B" w:rsidRPr="00F3161B">
        <w:rPr>
          <w:sz w:val="28"/>
          <w:szCs w:val="28"/>
        </w:rPr>
        <w:t>чанию задается в</w:t>
      </w:r>
      <w:r w:rsidR="0004194B" w:rsidRPr="00F3161B">
        <w:rPr>
          <w:sz w:val="28"/>
          <w:szCs w:val="28"/>
        </w:rPr>
        <w:t>е</w:t>
      </w:r>
      <w:r w:rsidR="0004194B" w:rsidRPr="00F3161B">
        <w:rPr>
          <w:sz w:val="28"/>
          <w:szCs w:val="28"/>
        </w:rPr>
        <w:t>личина, равная 2 пикселям</w:t>
      </w:r>
    </w:p>
    <w:p w:rsidR="00E12D60" w:rsidRPr="00F3161B" w:rsidRDefault="00E12D60" w:rsidP="00E12D60">
      <w:pPr>
        <w:pStyle w:val="FR4"/>
        <w:spacing w:before="60" w:after="60" w:line="240" w:lineRule="auto"/>
        <w:ind w:firstLine="340"/>
        <w:rPr>
          <w:rFonts w:ascii="Courier New" w:hAnsi="Courier New"/>
          <w:sz w:val="28"/>
          <w:szCs w:val="28"/>
        </w:rPr>
      </w:pPr>
      <w:r w:rsidRPr="00F3161B">
        <w:rPr>
          <w:rFonts w:ascii="Courier New" w:hAnsi="Courier New"/>
          <w:sz w:val="28"/>
          <w:szCs w:val="28"/>
          <w:lang w:val="en-US"/>
        </w:rPr>
        <w:t>cellspacing</w:t>
      </w:r>
      <w:r w:rsidRPr="00F3161B">
        <w:rPr>
          <w:rFonts w:ascii="Courier New" w:hAnsi="Courier New"/>
          <w:sz w:val="28"/>
          <w:szCs w:val="28"/>
        </w:rPr>
        <w:t xml:space="preserve"> = ширина в пикселях</w:t>
      </w:r>
    </w:p>
    <w:p w:rsidR="0004194B" w:rsidRPr="00F3161B" w:rsidRDefault="0004194B" w:rsidP="00E12D60">
      <w:pPr>
        <w:pStyle w:val="FR4"/>
        <w:spacing w:before="60" w:after="60" w:line="240" w:lineRule="auto"/>
        <w:ind w:firstLine="340"/>
        <w:rPr>
          <w:rFonts w:ascii="Courier New" w:hAnsi="Courier New"/>
          <w:sz w:val="28"/>
          <w:szCs w:val="28"/>
        </w:rPr>
      </w:pPr>
    </w:p>
    <w:p w:rsidR="00E12D60" w:rsidRPr="00F3161B" w:rsidRDefault="0004194B" w:rsidP="00E12D60">
      <w:pPr>
        <w:jc w:val="both"/>
        <w:rPr>
          <w:b/>
          <w:sz w:val="28"/>
          <w:szCs w:val="28"/>
        </w:rPr>
      </w:pPr>
      <w:r w:rsidRPr="00F3161B">
        <w:rPr>
          <w:b/>
          <w:sz w:val="28"/>
          <w:szCs w:val="28"/>
          <w:lang w:val="en-US"/>
        </w:rPr>
        <w:t>cellpadding</w:t>
      </w:r>
    </w:p>
    <w:p w:rsidR="00E12D60" w:rsidRPr="00F3161B" w:rsidRDefault="0004194B" w:rsidP="0004194B">
      <w:pPr>
        <w:ind w:firstLine="709"/>
        <w:jc w:val="both"/>
        <w:rPr>
          <w:sz w:val="28"/>
          <w:szCs w:val="28"/>
        </w:rPr>
      </w:pPr>
      <w:r w:rsidRPr="00F3161B">
        <w:rPr>
          <w:b/>
          <w:sz w:val="28"/>
          <w:szCs w:val="28"/>
        </w:rPr>
        <w:t xml:space="preserve">Атрибут </w:t>
      </w:r>
      <w:r w:rsidR="00E12D60" w:rsidRPr="00F3161B">
        <w:rPr>
          <w:b/>
          <w:sz w:val="28"/>
          <w:szCs w:val="28"/>
          <w:lang w:val="en-US"/>
        </w:rPr>
        <w:t>cellpadding</w:t>
      </w:r>
      <w:r w:rsidRPr="00F3161B">
        <w:rPr>
          <w:b/>
          <w:sz w:val="28"/>
          <w:szCs w:val="28"/>
        </w:rPr>
        <w:t xml:space="preserve">  </w:t>
      </w:r>
      <w:r w:rsidR="00E12D60" w:rsidRPr="00F3161B">
        <w:rPr>
          <w:sz w:val="28"/>
          <w:szCs w:val="28"/>
        </w:rPr>
        <w:t>зада</w:t>
      </w:r>
      <w:r w:rsidRPr="00F3161B">
        <w:rPr>
          <w:sz w:val="28"/>
          <w:szCs w:val="28"/>
        </w:rPr>
        <w:t>ет</w:t>
      </w:r>
      <w:r w:rsidR="00E12D60" w:rsidRPr="00F3161B">
        <w:rPr>
          <w:sz w:val="28"/>
          <w:szCs w:val="28"/>
        </w:rPr>
        <w:t xml:space="preserve"> размер </w:t>
      </w:r>
      <w:r w:rsidRPr="00F3161B">
        <w:rPr>
          <w:sz w:val="28"/>
          <w:szCs w:val="28"/>
        </w:rPr>
        <w:t>отступа</w:t>
      </w:r>
      <w:r w:rsidR="00E12D60" w:rsidRPr="00F3161B">
        <w:rPr>
          <w:sz w:val="28"/>
          <w:szCs w:val="28"/>
        </w:rPr>
        <w:t xml:space="preserve"> между содержимым та</w:t>
      </w:r>
      <w:r w:rsidR="00E12D60" w:rsidRPr="00F3161B">
        <w:rPr>
          <w:sz w:val="28"/>
          <w:szCs w:val="28"/>
        </w:rPr>
        <w:t>б</w:t>
      </w:r>
      <w:r w:rsidR="00E12D60" w:rsidRPr="00F3161B">
        <w:rPr>
          <w:sz w:val="28"/>
          <w:szCs w:val="28"/>
        </w:rPr>
        <w:t xml:space="preserve">лицы и ее границами. </w:t>
      </w:r>
    </w:p>
    <w:p w:rsidR="00E12D60" w:rsidRPr="00F3161B" w:rsidRDefault="00E12D60" w:rsidP="00E12D60">
      <w:pPr>
        <w:pStyle w:val="FR4"/>
        <w:spacing w:before="60" w:after="60" w:line="240" w:lineRule="auto"/>
        <w:ind w:firstLine="340"/>
        <w:rPr>
          <w:rFonts w:ascii="Courier New" w:hAnsi="Courier New"/>
          <w:sz w:val="28"/>
          <w:szCs w:val="28"/>
        </w:rPr>
      </w:pPr>
      <w:r w:rsidRPr="00F3161B">
        <w:rPr>
          <w:rFonts w:ascii="Courier New" w:hAnsi="Courier New"/>
          <w:sz w:val="28"/>
          <w:szCs w:val="28"/>
          <w:lang w:val="en-US"/>
        </w:rPr>
        <w:t>cellpadding</w:t>
      </w:r>
      <w:r w:rsidRPr="00F3161B">
        <w:rPr>
          <w:rFonts w:ascii="Courier New" w:hAnsi="Courier New"/>
          <w:sz w:val="28"/>
          <w:szCs w:val="28"/>
        </w:rPr>
        <w:t xml:space="preserve"> = число пикселей</w:t>
      </w:r>
    </w:p>
    <w:p w:rsidR="00E12D60" w:rsidRPr="00F3161B" w:rsidRDefault="00E12D60" w:rsidP="00E12D60">
      <w:pPr>
        <w:ind w:firstLine="709"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Между рамкой таблиц и данными </w:t>
      </w:r>
      <w:r w:rsidR="001A2844" w:rsidRPr="00F3161B">
        <w:rPr>
          <w:sz w:val="28"/>
          <w:szCs w:val="28"/>
        </w:rPr>
        <w:t>желательно задавать</w:t>
      </w:r>
      <w:r w:rsidRPr="00F3161B">
        <w:rPr>
          <w:sz w:val="28"/>
          <w:szCs w:val="28"/>
        </w:rPr>
        <w:t xml:space="preserve"> определенное рассто</w:t>
      </w:r>
      <w:r w:rsidRPr="00F3161B">
        <w:rPr>
          <w:sz w:val="28"/>
          <w:szCs w:val="28"/>
        </w:rPr>
        <w:t>я</w:t>
      </w:r>
      <w:r w:rsidRPr="00F3161B">
        <w:rPr>
          <w:sz w:val="28"/>
          <w:szCs w:val="28"/>
        </w:rPr>
        <w:t>ние</w:t>
      </w:r>
      <w:r w:rsidR="001A2844" w:rsidRPr="00F3161B">
        <w:rPr>
          <w:sz w:val="28"/>
          <w:szCs w:val="28"/>
        </w:rPr>
        <w:t>, которое</w:t>
      </w:r>
      <w:r w:rsidRPr="00F3161B">
        <w:rPr>
          <w:sz w:val="28"/>
          <w:szCs w:val="28"/>
        </w:rPr>
        <w:t xml:space="preserve"> улучшит восприятие таблицы, сделать текст в ячейках легко чита</w:t>
      </w:r>
      <w:r w:rsidRPr="00F3161B">
        <w:rPr>
          <w:sz w:val="28"/>
          <w:szCs w:val="28"/>
        </w:rPr>
        <w:t>е</w:t>
      </w:r>
      <w:r w:rsidRPr="00F3161B">
        <w:rPr>
          <w:sz w:val="28"/>
          <w:szCs w:val="28"/>
        </w:rPr>
        <w:t>мым.</w:t>
      </w:r>
    </w:p>
    <w:p w:rsidR="00E12D60" w:rsidRPr="00F3161B" w:rsidRDefault="00E12D60" w:rsidP="00E12D60">
      <w:pPr>
        <w:pStyle w:val="Normal"/>
        <w:jc w:val="both"/>
        <w:rPr>
          <w:b/>
          <w:color w:val="FF0000"/>
          <w:sz w:val="28"/>
          <w:szCs w:val="28"/>
        </w:rPr>
      </w:pPr>
    </w:p>
    <w:p w:rsidR="00E12D60" w:rsidRPr="00F3161B" w:rsidRDefault="00E12D60" w:rsidP="00E12D60">
      <w:pPr>
        <w:pStyle w:val="Normal"/>
        <w:jc w:val="both"/>
        <w:rPr>
          <w:rFonts w:ascii="Times New Roman" w:hAnsi="Times New Roman"/>
          <w:sz w:val="28"/>
          <w:szCs w:val="28"/>
        </w:rPr>
      </w:pPr>
      <w:r w:rsidRPr="00F3161B">
        <w:rPr>
          <w:rFonts w:ascii="Times New Roman" w:hAnsi="Times New Roman"/>
          <w:b/>
          <w:sz w:val="28"/>
          <w:szCs w:val="28"/>
          <w:lang w:val="en-US"/>
        </w:rPr>
        <w:t>unit</w:t>
      </w:r>
    </w:p>
    <w:p w:rsidR="00E12D60" w:rsidRPr="00F3161B" w:rsidRDefault="001A2844" w:rsidP="00E12D60">
      <w:pPr>
        <w:pStyle w:val="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F3161B">
        <w:rPr>
          <w:rFonts w:ascii="Times New Roman" w:hAnsi="Times New Roman"/>
          <w:sz w:val="28"/>
          <w:szCs w:val="28"/>
        </w:rPr>
        <w:t>Атрибут</w:t>
      </w:r>
      <w:r w:rsidR="00E12D60" w:rsidRPr="00F3161B">
        <w:rPr>
          <w:rFonts w:ascii="Times New Roman" w:hAnsi="Times New Roman"/>
          <w:sz w:val="28"/>
          <w:szCs w:val="28"/>
        </w:rPr>
        <w:t xml:space="preserve"> </w:t>
      </w:r>
      <w:r w:rsidR="00E12D60" w:rsidRPr="00F3161B">
        <w:rPr>
          <w:rFonts w:ascii="Courier New" w:hAnsi="Courier New" w:cs="Courier New"/>
          <w:bCs/>
          <w:sz w:val="28"/>
          <w:szCs w:val="28"/>
          <w:lang w:val="en-US"/>
        </w:rPr>
        <w:t>unit</w:t>
      </w:r>
      <w:r w:rsidR="00E12D60" w:rsidRPr="00F3161B">
        <w:rPr>
          <w:rFonts w:ascii="Times New Roman" w:hAnsi="Times New Roman"/>
          <w:b/>
          <w:sz w:val="28"/>
          <w:szCs w:val="28"/>
        </w:rPr>
        <w:t xml:space="preserve"> </w:t>
      </w:r>
      <w:r w:rsidR="00B100EF" w:rsidRPr="00F3161B">
        <w:rPr>
          <w:rFonts w:ascii="Times New Roman" w:hAnsi="Times New Roman"/>
          <w:sz w:val="28"/>
          <w:szCs w:val="28"/>
        </w:rPr>
        <w:t>тэг</w:t>
      </w:r>
      <w:r w:rsidR="00E12D60" w:rsidRPr="00F3161B">
        <w:rPr>
          <w:rFonts w:ascii="Times New Roman" w:hAnsi="Times New Roman"/>
          <w:sz w:val="28"/>
          <w:szCs w:val="28"/>
        </w:rPr>
        <w:t xml:space="preserve">а </w:t>
      </w:r>
      <w:r w:rsidR="00E12D60" w:rsidRPr="00F3161B">
        <w:rPr>
          <w:rFonts w:ascii="Courier New" w:hAnsi="Courier New" w:cs="Courier New"/>
          <w:sz w:val="28"/>
          <w:szCs w:val="28"/>
        </w:rPr>
        <w:t>&lt;TABLE&gt;</w:t>
      </w:r>
      <w:r w:rsidR="00E12D60" w:rsidRPr="00F3161B">
        <w:rPr>
          <w:rFonts w:ascii="Times New Roman" w:hAnsi="Times New Roman"/>
          <w:sz w:val="28"/>
          <w:szCs w:val="28"/>
        </w:rPr>
        <w:t xml:space="preserve"> определяет единицы измерения, испол</w:t>
      </w:r>
      <w:r w:rsidR="00E12D60" w:rsidRPr="00F3161B">
        <w:rPr>
          <w:rFonts w:ascii="Times New Roman" w:hAnsi="Times New Roman"/>
          <w:sz w:val="28"/>
          <w:szCs w:val="28"/>
        </w:rPr>
        <w:t>ь</w:t>
      </w:r>
      <w:r w:rsidR="00E12D60" w:rsidRPr="00F3161B">
        <w:rPr>
          <w:rFonts w:ascii="Times New Roman" w:hAnsi="Times New Roman"/>
          <w:sz w:val="28"/>
          <w:szCs w:val="28"/>
        </w:rPr>
        <w:t>зуемые при указании размеров всей таблицы и ее отдельных столбцов. М</w:t>
      </w:r>
      <w:r w:rsidR="00E12D60" w:rsidRPr="00F3161B">
        <w:rPr>
          <w:rFonts w:ascii="Times New Roman" w:hAnsi="Times New Roman"/>
          <w:sz w:val="28"/>
          <w:szCs w:val="28"/>
        </w:rPr>
        <w:t>о</w:t>
      </w:r>
      <w:r w:rsidR="00E12D60" w:rsidRPr="00F3161B">
        <w:rPr>
          <w:rFonts w:ascii="Times New Roman" w:hAnsi="Times New Roman"/>
          <w:sz w:val="28"/>
          <w:szCs w:val="28"/>
        </w:rPr>
        <w:t>жет принимать три зн</w:t>
      </w:r>
      <w:r w:rsidR="00E12D60" w:rsidRPr="00F3161B">
        <w:rPr>
          <w:rFonts w:ascii="Times New Roman" w:hAnsi="Times New Roman"/>
          <w:sz w:val="28"/>
          <w:szCs w:val="28"/>
        </w:rPr>
        <w:t>а</w:t>
      </w:r>
      <w:r w:rsidR="00E12D60" w:rsidRPr="00F3161B">
        <w:rPr>
          <w:rFonts w:ascii="Times New Roman" w:hAnsi="Times New Roman"/>
          <w:sz w:val="28"/>
          <w:szCs w:val="28"/>
        </w:rPr>
        <w:t>чения:</w:t>
      </w:r>
    </w:p>
    <w:p w:rsidR="00E12D60" w:rsidRPr="00F3161B" w:rsidRDefault="00E12D60" w:rsidP="00130F66">
      <w:pPr>
        <w:pStyle w:val="Normal"/>
        <w:numPr>
          <w:ilvl w:val="0"/>
          <w:numId w:val="15"/>
        </w:numPr>
        <w:ind w:left="284"/>
        <w:jc w:val="both"/>
        <w:rPr>
          <w:rFonts w:ascii="Times New Roman" w:hAnsi="Times New Roman"/>
          <w:bCs/>
          <w:sz w:val="28"/>
          <w:szCs w:val="28"/>
        </w:rPr>
      </w:pPr>
      <w:r w:rsidRPr="00F3161B">
        <w:rPr>
          <w:rFonts w:ascii="Courier New" w:hAnsi="Courier New" w:cs="Courier New"/>
          <w:bCs/>
          <w:sz w:val="28"/>
          <w:szCs w:val="28"/>
          <w:lang w:val="en-US"/>
        </w:rPr>
        <w:t>unit</w:t>
      </w:r>
      <w:r w:rsidRPr="00F3161B">
        <w:rPr>
          <w:rFonts w:ascii="Courier New" w:hAnsi="Courier New" w:cs="Courier New"/>
          <w:bCs/>
          <w:sz w:val="28"/>
          <w:szCs w:val="28"/>
        </w:rPr>
        <w:t xml:space="preserve"> = </w:t>
      </w:r>
      <w:r w:rsidRPr="00F3161B">
        <w:rPr>
          <w:rFonts w:ascii="Courier New" w:hAnsi="Courier New" w:cs="Courier New"/>
          <w:bCs/>
          <w:sz w:val="28"/>
          <w:szCs w:val="28"/>
          <w:lang w:val="en-US"/>
        </w:rPr>
        <w:t>en</w:t>
      </w:r>
      <w:r w:rsidRPr="00F3161B">
        <w:rPr>
          <w:rFonts w:ascii="Times New Roman" w:hAnsi="Times New Roman"/>
          <w:bCs/>
          <w:sz w:val="28"/>
          <w:szCs w:val="28"/>
        </w:rPr>
        <w:t xml:space="preserve"> </w:t>
      </w:r>
      <w:r w:rsidR="001A2844" w:rsidRPr="00F3161B">
        <w:rPr>
          <w:rFonts w:ascii="Times New Roman" w:hAnsi="Times New Roman"/>
          <w:bCs/>
          <w:sz w:val="28"/>
          <w:szCs w:val="28"/>
        </w:rPr>
        <w:t xml:space="preserve"> </w:t>
      </w:r>
      <w:r w:rsidRPr="00F3161B">
        <w:rPr>
          <w:rFonts w:ascii="Times New Roman" w:hAnsi="Times New Roman"/>
          <w:bCs/>
          <w:sz w:val="28"/>
          <w:szCs w:val="28"/>
        </w:rPr>
        <w:t>–</w:t>
      </w:r>
      <w:r w:rsidR="001A2844" w:rsidRPr="00F3161B">
        <w:rPr>
          <w:rFonts w:ascii="Times New Roman" w:hAnsi="Times New Roman"/>
          <w:bCs/>
          <w:sz w:val="28"/>
          <w:szCs w:val="28"/>
        </w:rPr>
        <w:t xml:space="preserve"> </w:t>
      </w:r>
      <w:r w:rsidRPr="00F3161B">
        <w:rPr>
          <w:rFonts w:ascii="Times New Roman" w:hAnsi="Times New Roman"/>
          <w:bCs/>
          <w:sz w:val="28"/>
          <w:szCs w:val="28"/>
        </w:rPr>
        <w:t>задает единицу измерения, равную EN-пробелу, т.е. ш</w:t>
      </w:r>
      <w:r w:rsidRPr="00F3161B">
        <w:rPr>
          <w:rFonts w:ascii="Times New Roman" w:hAnsi="Times New Roman"/>
          <w:bCs/>
          <w:sz w:val="28"/>
          <w:szCs w:val="28"/>
        </w:rPr>
        <w:t>и</w:t>
      </w:r>
      <w:r w:rsidRPr="00F3161B">
        <w:rPr>
          <w:rFonts w:ascii="Times New Roman" w:hAnsi="Times New Roman"/>
          <w:bCs/>
          <w:sz w:val="28"/>
          <w:szCs w:val="28"/>
        </w:rPr>
        <w:t>рине буквы n (зависит от размера шрифта);</w:t>
      </w:r>
    </w:p>
    <w:p w:rsidR="001A2844" w:rsidRPr="00F3161B" w:rsidRDefault="00E12D60" w:rsidP="00130F66">
      <w:pPr>
        <w:pStyle w:val="Normal"/>
        <w:numPr>
          <w:ilvl w:val="0"/>
          <w:numId w:val="15"/>
        </w:numPr>
        <w:ind w:left="284"/>
        <w:jc w:val="both"/>
        <w:rPr>
          <w:rFonts w:ascii="Times New Roman" w:hAnsi="Times New Roman"/>
          <w:sz w:val="28"/>
          <w:szCs w:val="28"/>
        </w:rPr>
      </w:pPr>
      <w:r w:rsidRPr="00F3161B">
        <w:rPr>
          <w:rFonts w:ascii="Courier New" w:hAnsi="Courier New" w:cs="Courier New"/>
          <w:bCs/>
          <w:sz w:val="28"/>
          <w:szCs w:val="28"/>
          <w:lang w:val="en-US"/>
        </w:rPr>
        <w:t>unit</w:t>
      </w:r>
      <w:r w:rsidRPr="00F3161B">
        <w:rPr>
          <w:rFonts w:ascii="Courier New" w:hAnsi="Courier New" w:cs="Courier New"/>
          <w:bCs/>
          <w:sz w:val="28"/>
          <w:szCs w:val="28"/>
        </w:rPr>
        <w:t xml:space="preserve"> = </w:t>
      </w:r>
      <w:r w:rsidRPr="00F3161B">
        <w:rPr>
          <w:rFonts w:ascii="Courier New" w:hAnsi="Courier New" w:cs="Courier New"/>
          <w:bCs/>
          <w:sz w:val="28"/>
          <w:szCs w:val="28"/>
          <w:lang w:val="en-US"/>
        </w:rPr>
        <w:t>relative</w:t>
      </w:r>
      <w:r w:rsidR="001A2844" w:rsidRPr="00F3161B">
        <w:rPr>
          <w:rFonts w:ascii="Courier New" w:hAnsi="Courier New" w:cs="Courier New"/>
          <w:bCs/>
          <w:sz w:val="28"/>
          <w:szCs w:val="28"/>
        </w:rPr>
        <w:t xml:space="preserve"> -</w:t>
      </w:r>
      <w:r w:rsidRPr="00F3161B">
        <w:rPr>
          <w:rFonts w:ascii="Times New Roman" w:hAnsi="Times New Roman"/>
          <w:bCs/>
          <w:sz w:val="28"/>
          <w:szCs w:val="28"/>
        </w:rPr>
        <w:t xml:space="preserve"> используется для задания ширины столбцов в пр</w:t>
      </w:r>
      <w:r w:rsidRPr="00F3161B">
        <w:rPr>
          <w:rFonts w:ascii="Times New Roman" w:hAnsi="Times New Roman"/>
          <w:bCs/>
          <w:sz w:val="28"/>
          <w:szCs w:val="28"/>
        </w:rPr>
        <w:t>о</w:t>
      </w:r>
      <w:r w:rsidRPr="00F3161B">
        <w:rPr>
          <w:rFonts w:ascii="Times New Roman" w:hAnsi="Times New Roman"/>
          <w:bCs/>
          <w:sz w:val="28"/>
          <w:szCs w:val="28"/>
        </w:rPr>
        <w:t>центах от общей ширины таблицы</w:t>
      </w:r>
      <w:r w:rsidR="001A2844" w:rsidRPr="00F3161B">
        <w:rPr>
          <w:rFonts w:ascii="Times New Roman" w:hAnsi="Times New Roman"/>
          <w:bCs/>
          <w:sz w:val="28"/>
          <w:szCs w:val="28"/>
        </w:rPr>
        <w:t>;</w:t>
      </w:r>
      <w:r w:rsidRPr="00F3161B">
        <w:rPr>
          <w:rFonts w:ascii="Times New Roman" w:hAnsi="Times New Roman"/>
          <w:bCs/>
          <w:sz w:val="28"/>
          <w:szCs w:val="28"/>
        </w:rPr>
        <w:t xml:space="preserve"> </w:t>
      </w:r>
    </w:p>
    <w:p w:rsidR="00E12D60" w:rsidRPr="00F3161B" w:rsidRDefault="00E12D60" w:rsidP="00130F66">
      <w:pPr>
        <w:pStyle w:val="Normal"/>
        <w:numPr>
          <w:ilvl w:val="0"/>
          <w:numId w:val="15"/>
        </w:numPr>
        <w:ind w:left="284"/>
        <w:jc w:val="both"/>
        <w:rPr>
          <w:rFonts w:ascii="Times New Roman" w:hAnsi="Times New Roman"/>
          <w:sz w:val="28"/>
          <w:szCs w:val="28"/>
        </w:rPr>
      </w:pPr>
      <w:r w:rsidRPr="00F3161B">
        <w:rPr>
          <w:rFonts w:ascii="Courier New" w:hAnsi="Courier New" w:cs="Courier New"/>
          <w:bCs/>
          <w:sz w:val="28"/>
          <w:szCs w:val="28"/>
          <w:lang w:val="en-US"/>
        </w:rPr>
        <w:t>unit</w:t>
      </w:r>
      <w:r w:rsidRPr="00F3161B">
        <w:rPr>
          <w:rFonts w:ascii="Courier New" w:hAnsi="Courier New" w:cs="Courier New"/>
          <w:bCs/>
          <w:sz w:val="28"/>
          <w:szCs w:val="28"/>
        </w:rPr>
        <w:t xml:space="preserve"> = </w:t>
      </w:r>
      <w:r w:rsidRPr="00F3161B">
        <w:rPr>
          <w:rFonts w:ascii="Courier New" w:hAnsi="Courier New" w:cs="Courier New"/>
          <w:bCs/>
          <w:sz w:val="28"/>
          <w:szCs w:val="28"/>
          <w:lang w:val="en-US"/>
        </w:rPr>
        <w:t>pixels</w:t>
      </w:r>
      <w:r w:rsidRPr="00F3161B">
        <w:rPr>
          <w:rFonts w:ascii="Times New Roman" w:hAnsi="Times New Roman"/>
          <w:sz w:val="28"/>
          <w:szCs w:val="28"/>
        </w:rPr>
        <w:t xml:space="preserve"> –</w:t>
      </w:r>
      <w:r w:rsidR="001A2844" w:rsidRPr="00F3161B">
        <w:rPr>
          <w:rFonts w:ascii="Times New Roman" w:hAnsi="Times New Roman"/>
          <w:sz w:val="28"/>
          <w:szCs w:val="28"/>
        </w:rPr>
        <w:t xml:space="preserve"> </w:t>
      </w:r>
      <w:r w:rsidRPr="00F3161B">
        <w:rPr>
          <w:rFonts w:ascii="Times New Roman" w:hAnsi="Times New Roman"/>
          <w:sz w:val="28"/>
          <w:szCs w:val="28"/>
        </w:rPr>
        <w:t>применяется</w:t>
      </w:r>
      <w:r w:rsidR="001A2844" w:rsidRPr="00F3161B">
        <w:rPr>
          <w:rFonts w:ascii="Times New Roman" w:hAnsi="Times New Roman"/>
          <w:sz w:val="28"/>
          <w:szCs w:val="28"/>
        </w:rPr>
        <w:t xml:space="preserve"> в случае указания</w:t>
      </w:r>
      <w:r w:rsidRPr="00F3161B">
        <w:rPr>
          <w:rFonts w:ascii="Times New Roman" w:hAnsi="Times New Roman"/>
          <w:sz w:val="28"/>
          <w:szCs w:val="28"/>
        </w:rPr>
        <w:t xml:space="preserve"> ширин</w:t>
      </w:r>
      <w:r w:rsidR="001A2844" w:rsidRPr="00F3161B">
        <w:rPr>
          <w:rFonts w:ascii="Times New Roman" w:hAnsi="Times New Roman"/>
          <w:sz w:val="28"/>
          <w:szCs w:val="28"/>
        </w:rPr>
        <w:t>ы</w:t>
      </w:r>
      <w:r w:rsidRPr="00F3161B">
        <w:rPr>
          <w:rFonts w:ascii="Times New Roman" w:hAnsi="Times New Roman"/>
          <w:sz w:val="28"/>
          <w:szCs w:val="28"/>
        </w:rPr>
        <w:t xml:space="preserve"> столбца</w:t>
      </w:r>
      <w:r w:rsidR="001A2844" w:rsidRPr="00F3161B">
        <w:rPr>
          <w:rFonts w:ascii="Times New Roman" w:hAnsi="Times New Roman"/>
          <w:sz w:val="28"/>
          <w:szCs w:val="28"/>
        </w:rPr>
        <w:t xml:space="preserve"> в пикселях</w:t>
      </w:r>
      <w:r w:rsidRPr="00F3161B">
        <w:rPr>
          <w:rFonts w:ascii="Times New Roman" w:hAnsi="Times New Roman"/>
          <w:sz w:val="28"/>
          <w:szCs w:val="28"/>
        </w:rPr>
        <w:t xml:space="preserve">. Например, </w:t>
      </w:r>
      <w:r w:rsidR="00B100EF" w:rsidRPr="00F3161B">
        <w:rPr>
          <w:rFonts w:ascii="Times New Roman" w:hAnsi="Times New Roman"/>
          <w:sz w:val="28"/>
          <w:szCs w:val="28"/>
        </w:rPr>
        <w:t>тэг</w:t>
      </w:r>
      <w:r w:rsidRPr="00F3161B">
        <w:rPr>
          <w:rFonts w:ascii="Times New Roman" w:hAnsi="Times New Roman"/>
          <w:sz w:val="28"/>
          <w:szCs w:val="28"/>
        </w:rPr>
        <w:t xml:space="preserve"> </w:t>
      </w:r>
      <w:r w:rsidRPr="00F3161B">
        <w:rPr>
          <w:rFonts w:ascii="Courier New" w:hAnsi="Courier New" w:cs="Courier New"/>
          <w:sz w:val="28"/>
          <w:szCs w:val="28"/>
        </w:rPr>
        <w:t>&lt;TABLE unit=pixels width=340&gt;</w:t>
      </w:r>
      <w:r w:rsidRPr="00F3161B">
        <w:rPr>
          <w:rFonts w:ascii="Times New Roman" w:hAnsi="Times New Roman"/>
          <w:sz w:val="28"/>
          <w:szCs w:val="28"/>
        </w:rPr>
        <w:t xml:space="preserve"> сформ</w:t>
      </w:r>
      <w:r w:rsidRPr="00F3161B">
        <w:rPr>
          <w:rFonts w:ascii="Times New Roman" w:hAnsi="Times New Roman"/>
          <w:sz w:val="28"/>
          <w:szCs w:val="28"/>
        </w:rPr>
        <w:t>и</w:t>
      </w:r>
      <w:r w:rsidRPr="00F3161B">
        <w:rPr>
          <w:rFonts w:ascii="Times New Roman" w:hAnsi="Times New Roman"/>
          <w:sz w:val="28"/>
          <w:szCs w:val="28"/>
        </w:rPr>
        <w:t>рует таблицу шир</w:t>
      </w:r>
      <w:r w:rsidRPr="00F3161B">
        <w:rPr>
          <w:rFonts w:ascii="Times New Roman" w:hAnsi="Times New Roman"/>
          <w:sz w:val="28"/>
          <w:szCs w:val="28"/>
        </w:rPr>
        <w:t>и</w:t>
      </w:r>
      <w:r w:rsidRPr="00F3161B">
        <w:rPr>
          <w:rFonts w:ascii="Times New Roman" w:hAnsi="Times New Roman"/>
          <w:sz w:val="28"/>
          <w:szCs w:val="28"/>
        </w:rPr>
        <w:t xml:space="preserve">ной 340 пикселей. </w:t>
      </w:r>
      <w:r w:rsidR="001A2844" w:rsidRPr="00F3161B">
        <w:rPr>
          <w:rFonts w:ascii="Times New Roman" w:hAnsi="Times New Roman"/>
          <w:sz w:val="28"/>
          <w:szCs w:val="28"/>
        </w:rPr>
        <w:t xml:space="preserve">Однако надо иметь ввиду, что </w:t>
      </w:r>
      <w:r w:rsidRPr="00F3161B">
        <w:rPr>
          <w:rFonts w:ascii="Times New Roman" w:hAnsi="Times New Roman"/>
          <w:sz w:val="28"/>
          <w:szCs w:val="28"/>
        </w:rPr>
        <w:t>разные мониторы имеют разное разрешение, то при задании ширины таблиц и столбцов в пикселях ячейки на экранах с более высоким разрешением м</w:t>
      </w:r>
      <w:r w:rsidRPr="00F3161B">
        <w:rPr>
          <w:rFonts w:ascii="Times New Roman" w:hAnsi="Times New Roman"/>
          <w:sz w:val="28"/>
          <w:szCs w:val="28"/>
        </w:rPr>
        <w:t>о</w:t>
      </w:r>
      <w:r w:rsidRPr="00F3161B">
        <w:rPr>
          <w:rFonts w:ascii="Times New Roman" w:hAnsi="Times New Roman"/>
          <w:sz w:val="28"/>
          <w:szCs w:val="28"/>
        </w:rPr>
        <w:t>гут оказаться меньше. Например, таблица шириной 640 пикселей на мон</w:t>
      </w:r>
      <w:r w:rsidRPr="00F3161B">
        <w:rPr>
          <w:rFonts w:ascii="Times New Roman" w:hAnsi="Times New Roman"/>
          <w:sz w:val="28"/>
          <w:szCs w:val="28"/>
        </w:rPr>
        <w:t>и</w:t>
      </w:r>
      <w:r w:rsidRPr="00F3161B">
        <w:rPr>
          <w:rFonts w:ascii="Times New Roman" w:hAnsi="Times New Roman"/>
          <w:sz w:val="28"/>
          <w:szCs w:val="28"/>
        </w:rPr>
        <w:lastRenderedPageBreak/>
        <w:t>торе с разрешением 640</w:t>
      </w:r>
      <w:r w:rsidRPr="00F3161B">
        <w:rPr>
          <w:rFonts w:ascii="Times New Roman" w:hAnsi="Times New Roman"/>
          <w:sz w:val="28"/>
          <w:szCs w:val="28"/>
        </w:rPr>
        <w:sym w:font="Symbol" w:char="F0B4"/>
      </w:r>
      <w:r w:rsidRPr="00F3161B">
        <w:rPr>
          <w:rFonts w:ascii="Times New Roman" w:hAnsi="Times New Roman"/>
          <w:sz w:val="28"/>
          <w:szCs w:val="28"/>
        </w:rPr>
        <w:t>768  займет весь экран, а на мониторе с разреш</w:t>
      </w:r>
      <w:r w:rsidRPr="00F3161B">
        <w:rPr>
          <w:rFonts w:ascii="Times New Roman" w:hAnsi="Times New Roman"/>
          <w:sz w:val="28"/>
          <w:szCs w:val="28"/>
        </w:rPr>
        <w:t>е</w:t>
      </w:r>
      <w:r w:rsidRPr="00F3161B">
        <w:rPr>
          <w:rFonts w:ascii="Times New Roman" w:hAnsi="Times New Roman"/>
          <w:sz w:val="28"/>
          <w:szCs w:val="28"/>
        </w:rPr>
        <w:t>нием 1024</w:t>
      </w:r>
      <w:r w:rsidRPr="00F3161B">
        <w:rPr>
          <w:rFonts w:ascii="Times New Roman" w:hAnsi="Times New Roman"/>
          <w:sz w:val="28"/>
          <w:szCs w:val="28"/>
        </w:rPr>
        <w:sym w:font="Symbol" w:char="F0B4"/>
      </w:r>
      <w:r w:rsidRPr="00F3161B">
        <w:rPr>
          <w:rFonts w:ascii="Times New Roman" w:hAnsi="Times New Roman"/>
          <w:sz w:val="28"/>
          <w:szCs w:val="28"/>
        </w:rPr>
        <w:t>768 – немногим более половины ширины экр</w:t>
      </w:r>
      <w:r w:rsidRPr="00F3161B">
        <w:rPr>
          <w:rFonts w:ascii="Times New Roman" w:hAnsi="Times New Roman"/>
          <w:sz w:val="28"/>
          <w:szCs w:val="28"/>
        </w:rPr>
        <w:t>а</w:t>
      </w:r>
      <w:r w:rsidRPr="00F3161B">
        <w:rPr>
          <w:rFonts w:ascii="Times New Roman" w:hAnsi="Times New Roman"/>
          <w:sz w:val="28"/>
          <w:szCs w:val="28"/>
        </w:rPr>
        <w:t>на.</w:t>
      </w:r>
    </w:p>
    <w:p w:rsidR="00E12D60" w:rsidRPr="00F3161B" w:rsidRDefault="00E12D60" w:rsidP="00E12D60">
      <w:pPr>
        <w:pStyle w:val="Normal"/>
        <w:jc w:val="both"/>
        <w:rPr>
          <w:b/>
          <w:sz w:val="28"/>
          <w:szCs w:val="28"/>
        </w:rPr>
      </w:pPr>
    </w:p>
    <w:p w:rsidR="00E12D60" w:rsidRPr="00F3161B" w:rsidRDefault="00E12D60" w:rsidP="00E12D60">
      <w:pPr>
        <w:pStyle w:val="Normal"/>
        <w:jc w:val="both"/>
        <w:rPr>
          <w:rFonts w:ascii="Times New Roman" w:hAnsi="Times New Roman"/>
          <w:b/>
          <w:sz w:val="28"/>
          <w:szCs w:val="28"/>
        </w:rPr>
      </w:pPr>
      <w:r w:rsidRPr="00F3161B">
        <w:rPr>
          <w:rFonts w:ascii="Times New Roman" w:hAnsi="Times New Roman"/>
          <w:b/>
          <w:sz w:val="28"/>
          <w:szCs w:val="28"/>
        </w:rPr>
        <w:t>colsp</w:t>
      </w:r>
      <w:r w:rsidRPr="00F3161B">
        <w:rPr>
          <w:rFonts w:ascii="Times New Roman" w:hAnsi="Times New Roman"/>
          <w:b/>
          <w:sz w:val="28"/>
          <w:szCs w:val="28"/>
          <w:lang w:val="en-US"/>
        </w:rPr>
        <w:t>an</w:t>
      </w:r>
    </w:p>
    <w:p w:rsidR="00E12D60" w:rsidRPr="00F3161B" w:rsidRDefault="001A2844" w:rsidP="00E12D60">
      <w:pPr>
        <w:pStyle w:val="Normal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F3161B">
        <w:rPr>
          <w:rFonts w:ascii="Times New Roman" w:hAnsi="Times New Roman"/>
          <w:sz w:val="28"/>
          <w:szCs w:val="28"/>
        </w:rPr>
        <w:t>Атрибут</w:t>
      </w:r>
      <w:r w:rsidR="00E12D60" w:rsidRPr="00F3161B">
        <w:rPr>
          <w:rFonts w:ascii="Times New Roman" w:hAnsi="Times New Roman"/>
          <w:sz w:val="28"/>
          <w:szCs w:val="28"/>
        </w:rPr>
        <w:t xml:space="preserve"> </w:t>
      </w:r>
      <w:r w:rsidR="00E12D60" w:rsidRPr="00F3161B">
        <w:rPr>
          <w:rFonts w:ascii="Courier New" w:hAnsi="Courier New" w:cs="Courier New"/>
          <w:bCs/>
          <w:sz w:val="28"/>
          <w:szCs w:val="28"/>
        </w:rPr>
        <w:t>colsp</w:t>
      </w:r>
      <w:r w:rsidR="00E12D60" w:rsidRPr="00F3161B">
        <w:rPr>
          <w:rFonts w:ascii="Courier New" w:hAnsi="Courier New" w:cs="Courier New"/>
          <w:bCs/>
          <w:sz w:val="28"/>
          <w:szCs w:val="28"/>
          <w:lang w:val="en-US"/>
        </w:rPr>
        <w:t>an</w:t>
      </w:r>
      <w:r w:rsidR="00E12D60" w:rsidRPr="00F3161B">
        <w:rPr>
          <w:rFonts w:ascii="Courier New" w:hAnsi="Courier New" w:cs="Courier New"/>
          <w:bCs/>
          <w:sz w:val="28"/>
          <w:szCs w:val="28"/>
        </w:rPr>
        <w:t xml:space="preserve"> </w:t>
      </w:r>
      <w:r w:rsidRPr="00F3161B">
        <w:rPr>
          <w:rFonts w:ascii="Courier New" w:hAnsi="Courier New" w:cs="Courier New"/>
          <w:bCs/>
          <w:sz w:val="28"/>
          <w:szCs w:val="28"/>
        </w:rPr>
        <w:t xml:space="preserve"> </w:t>
      </w:r>
      <w:r w:rsidRPr="00F3161B">
        <w:rPr>
          <w:rFonts w:ascii="Times New Roman" w:hAnsi="Times New Roman"/>
          <w:bCs/>
          <w:sz w:val="28"/>
          <w:szCs w:val="28"/>
        </w:rPr>
        <w:t xml:space="preserve">позволяет </w:t>
      </w:r>
      <w:r w:rsidR="00E12D60" w:rsidRPr="00F3161B">
        <w:rPr>
          <w:rFonts w:ascii="Times New Roman" w:hAnsi="Times New Roman"/>
          <w:sz w:val="28"/>
          <w:szCs w:val="28"/>
        </w:rPr>
        <w:t xml:space="preserve"> </w:t>
      </w:r>
      <w:r w:rsidRPr="00F3161B">
        <w:rPr>
          <w:rFonts w:ascii="Times New Roman" w:hAnsi="Times New Roman"/>
          <w:sz w:val="28"/>
          <w:szCs w:val="28"/>
        </w:rPr>
        <w:t>задать способ выравнивания и размер всех столбцов таблицы.</w:t>
      </w:r>
      <w:r w:rsidR="00E12D60" w:rsidRPr="00F3161B">
        <w:rPr>
          <w:rFonts w:ascii="Times New Roman" w:hAnsi="Times New Roman"/>
          <w:sz w:val="28"/>
          <w:szCs w:val="28"/>
        </w:rPr>
        <w:t xml:space="preserve"> </w:t>
      </w:r>
      <w:r w:rsidR="00842025" w:rsidRPr="00F3161B">
        <w:rPr>
          <w:rFonts w:ascii="Times New Roman" w:hAnsi="Times New Roman"/>
          <w:sz w:val="28"/>
          <w:szCs w:val="28"/>
        </w:rPr>
        <w:t xml:space="preserve">Выравнивание может осуществляться: </w:t>
      </w:r>
      <w:r w:rsidR="00E12D60" w:rsidRPr="00F3161B">
        <w:rPr>
          <w:rFonts w:ascii="Courier New" w:hAnsi="Courier New" w:cs="Courier New"/>
          <w:b/>
          <w:sz w:val="28"/>
          <w:szCs w:val="28"/>
        </w:rPr>
        <w:t>L</w:t>
      </w:r>
      <w:r w:rsidR="00E12D60" w:rsidRPr="00F3161B">
        <w:rPr>
          <w:rFonts w:ascii="Times New Roman" w:hAnsi="Times New Roman"/>
          <w:sz w:val="28"/>
          <w:szCs w:val="28"/>
        </w:rPr>
        <w:t xml:space="preserve"> – по левому краю; </w:t>
      </w:r>
      <w:r w:rsidR="00E12D60" w:rsidRPr="00F3161B">
        <w:rPr>
          <w:rFonts w:ascii="Courier New" w:hAnsi="Courier New" w:cs="Courier New"/>
          <w:b/>
          <w:bCs/>
          <w:iCs/>
          <w:sz w:val="28"/>
          <w:szCs w:val="28"/>
        </w:rPr>
        <w:t>C</w:t>
      </w:r>
      <w:r w:rsidR="00E12D60" w:rsidRPr="00F3161B">
        <w:rPr>
          <w:rFonts w:ascii="Times New Roman" w:hAnsi="Times New Roman"/>
          <w:sz w:val="28"/>
          <w:szCs w:val="28"/>
        </w:rPr>
        <w:t xml:space="preserve"> – по центру;</w:t>
      </w:r>
      <w:r w:rsidR="00E12D60" w:rsidRPr="00F3161B">
        <w:rPr>
          <w:rFonts w:ascii="Times New Roman" w:hAnsi="Times New Roman"/>
          <w:i/>
          <w:sz w:val="28"/>
          <w:szCs w:val="28"/>
        </w:rPr>
        <w:t xml:space="preserve"> </w:t>
      </w:r>
      <w:r w:rsidR="00E12D60" w:rsidRPr="00F3161B">
        <w:rPr>
          <w:rFonts w:ascii="Courier New" w:hAnsi="Courier New" w:cs="Courier New"/>
          <w:b/>
          <w:iCs/>
          <w:sz w:val="28"/>
          <w:szCs w:val="28"/>
        </w:rPr>
        <w:t>R</w:t>
      </w:r>
      <w:r w:rsidR="00E12D60" w:rsidRPr="00F3161B">
        <w:rPr>
          <w:rFonts w:ascii="Times New Roman" w:hAnsi="Times New Roman"/>
          <w:sz w:val="28"/>
          <w:szCs w:val="28"/>
        </w:rPr>
        <w:t xml:space="preserve"> – по правому краю; </w:t>
      </w:r>
      <w:r w:rsidR="00E12D60" w:rsidRPr="00F3161B">
        <w:rPr>
          <w:rFonts w:ascii="Courier New" w:hAnsi="Courier New" w:cs="Courier New"/>
          <w:b/>
          <w:bCs/>
          <w:iCs/>
          <w:sz w:val="28"/>
          <w:szCs w:val="28"/>
        </w:rPr>
        <w:t>J</w:t>
      </w:r>
      <w:r w:rsidR="00E12D60" w:rsidRPr="00F3161B">
        <w:rPr>
          <w:rFonts w:ascii="Times New Roman" w:hAnsi="Times New Roman"/>
          <w:sz w:val="28"/>
          <w:szCs w:val="28"/>
        </w:rPr>
        <w:t xml:space="preserve"> – и по левому и по правому; </w:t>
      </w:r>
      <w:r w:rsidR="00E12D60" w:rsidRPr="00F3161B">
        <w:rPr>
          <w:rFonts w:ascii="Courier New" w:hAnsi="Courier New" w:cs="Courier New"/>
          <w:b/>
          <w:bCs/>
          <w:iCs/>
          <w:sz w:val="28"/>
          <w:szCs w:val="28"/>
        </w:rPr>
        <w:t>D</w:t>
      </w:r>
      <w:r w:rsidR="00E12D60" w:rsidRPr="00F3161B">
        <w:rPr>
          <w:rFonts w:ascii="Times New Roman" w:hAnsi="Times New Roman"/>
          <w:b/>
          <w:sz w:val="28"/>
          <w:szCs w:val="28"/>
        </w:rPr>
        <w:t xml:space="preserve"> </w:t>
      </w:r>
      <w:r w:rsidR="00E12D60" w:rsidRPr="00F3161B">
        <w:rPr>
          <w:rFonts w:ascii="Times New Roman" w:hAnsi="Times New Roman"/>
          <w:sz w:val="28"/>
          <w:szCs w:val="28"/>
        </w:rPr>
        <w:t>– по десятичной точке или запятой. Н</w:t>
      </w:r>
      <w:r w:rsidR="00E12D60" w:rsidRPr="00F3161B">
        <w:rPr>
          <w:rFonts w:ascii="Times New Roman" w:hAnsi="Times New Roman"/>
          <w:sz w:val="28"/>
          <w:szCs w:val="28"/>
        </w:rPr>
        <w:t>а</w:t>
      </w:r>
      <w:r w:rsidR="00E12D60" w:rsidRPr="00F3161B">
        <w:rPr>
          <w:rFonts w:ascii="Times New Roman" w:hAnsi="Times New Roman"/>
          <w:sz w:val="28"/>
          <w:szCs w:val="28"/>
        </w:rPr>
        <w:t>пример</w:t>
      </w:r>
      <w:r w:rsidR="00E12D60" w:rsidRPr="00F3161B">
        <w:rPr>
          <w:rFonts w:ascii="Times New Roman" w:hAnsi="Times New Roman"/>
          <w:sz w:val="28"/>
          <w:szCs w:val="28"/>
          <w:lang w:val="en-US"/>
        </w:rPr>
        <w:t>:</w:t>
      </w:r>
    </w:p>
    <w:p w:rsidR="00E12D60" w:rsidRPr="00F3161B" w:rsidRDefault="00E12D60" w:rsidP="00E12D60">
      <w:pPr>
        <w:pStyle w:val="Normal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E12D60" w:rsidRPr="00F3161B" w:rsidRDefault="00E12D60" w:rsidP="00E12D60">
      <w:pPr>
        <w:pStyle w:val="Normal"/>
        <w:spacing w:before="60" w:after="60"/>
        <w:rPr>
          <w:rFonts w:ascii="Courier New" w:hAnsi="Courier New"/>
          <w:sz w:val="28"/>
          <w:szCs w:val="28"/>
          <w:lang w:val="en-US"/>
        </w:rPr>
      </w:pPr>
      <w:r w:rsidRPr="00F3161B">
        <w:rPr>
          <w:rFonts w:ascii="Courier New" w:hAnsi="Courier New"/>
          <w:sz w:val="28"/>
          <w:szCs w:val="28"/>
          <w:lang w:val="en-US"/>
        </w:rPr>
        <w:t>&lt;TABLE UNIT= PIXELS COLSPAN=“L10 C15 R20 J25 D30”&gt;</w:t>
      </w:r>
    </w:p>
    <w:p w:rsidR="00E12D60" w:rsidRPr="00F3161B" w:rsidRDefault="00E12D60" w:rsidP="00E12D60">
      <w:pPr>
        <w:pStyle w:val="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F3161B">
        <w:rPr>
          <w:rFonts w:ascii="Times New Roman" w:hAnsi="Times New Roman"/>
          <w:sz w:val="28"/>
          <w:szCs w:val="28"/>
        </w:rPr>
        <w:t xml:space="preserve">Первый столбец имеет ширину 10 пикселей </w:t>
      </w:r>
      <w:r w:rsidR="00842025" w:rsidRPr="00F3161B">
        <w:rPr>
          <w:rFonts w:ascii="Times New Roman" w:hAnsi="Times New Roman"/>
          <w:sz w:val="28"/>
          <w:szCs w:val="28"/>
        </w:rPr>
        <w:t>с выравниванием</w:t>
      </w:r>
      <w:r w:rsidRPr="00F3161B">
        <w:rPr>
          <w:rFonts w:ascii="Times New Roman" w:hAnsi="Times New Roman"/>
          <w:sz w:val="28"/>
          <w:szCs w:val="28"/>
        </w:rPr>
        <w:t xml:space="preserve"> соде</w:t>
      </w:r>
      <w:r w:rsidRPr="00F3161B">
        <w:rPr>
          <w:rFonts w:ascii="Times New Roman" w:hAnsi="Times New Roman"/>
          <w:sz w:val="28"/>
          <w:szCs w:val="28"/>
        </w:rPr>
        <w:t>р</w:t>
      </w:r>
      <w:r w:rsidRPr="00F3161B">
        <w:rPr>
          <w:rFonts w:ascii="Times New Roman" w:hAnsi="Times New Roman"/>
          <w:sz w:val="28"/>
          <w:szCs w:val="28"/>
        </w:rPr>
        <w:t>жимо</w:t>
      </w:r>
      <w:r w:rsidR="00842025" w:rsidRPr="00F3161B">
        <w:rPr>
          <w:rFonts w:ascii="Times New Roman" w:hAnsi="Times New Roman"/>
          <w:sz w:val="28"/>
          <w:szCs w:val="28"/>
        </w:rPr>
        <w:t xml:space="preserve">го </w:t>
      </w:r>
      <w:r w:rsidRPr="00F3161B">
        <w:rPr>
          <w:rFonts w:ascii="Times New Roman" w:hAnsi="Times New Roman"/>
          <w:sz w:val="28"/>
          <w:szCs w:val="28"/>
        </w:rPr>
        <w:t xml:space="preserve">по левому краю; второй </w:t>
      </w:r>
      <w:r w:rsidR="00842025" w:rsidRPr="00F3161B">
        <w:rPr>
          <w:rFonts w:ascii="Times New Roman" w:hAnsi="Times New Roman"/>
          <w:sz w:val="28"/>
          <w:szCs w:val="28"/>
        </w:rPr>
        <w:t xml:space="preserve"> - </w:t>
      </w:r>
      <w:r w:rsidRPr="00F3161B">
        <w:rPr>
          <w:rFonts w:ascii="Times New Roman" w:hAnsi="Times New Roman"/>
          <w:sz w:val="28"/>
          <w:szCs w:val="28"/>
        </w:rPr>
        <w:t>ширин</w:t>
      </w:r>
      <w:r w:rsidR="00842025" w:rsidRPr="00F3161B">
        <w:rPr>
          <w:rFonts w:ascii="Times New Roman" w:hAnsi="Times New Roman"/>
          <w:sz w:val="28"/>
          <w:szCs w:val="28"/>
        </w:rPr>
        <w:t>ой</w:t>
      </w:r>
      <w:r w:rsidRPr="00F3161B">
        <w:rPr>
          <w:rFonts w:ascii="Times New Roman" w:hAnsi="Times New Roman"/>
          <w:sz w:val="28"/>
          <w:szCs w:val="28"/>
        </w:rPr>
        <w:t xml:space="preserve"> 15 пикселей выравнивает</w:t>
      </w:r>
      <w:r w:rsidR="00842025" w:rsidRPr="00F3161B">
        <w:rPr>
          <w:rFonts w:ascii="Times New Roman" w:hAnsi="Times New Roman"/>
          <w:sz w:val="28"/>
          <w:szCs w:val="28"/>
        </w:rPr>
        <w:t xml:space="preserve"> соде</w:t>
      </w:r>
      <w:r w:rsidR="00842025" w:rsidRPr="00F3161B">
        <w:rPr>
          <w:rFonts w:ascii="Times New Roman" w:hAnsi="Times New Roman"/>
          <w:sz w:val="28"/>
          <w:szCs w:val="28"/>
        </w:rPr>
        <w:t>р</w:t>
      </w:r>
      <w:r w:rsidR="00842025" w:rsidRPr="00F3161B">
        <w:rPr>
          <w:rFonts w:ascii="Times New Roman" w:hAnsi="Times New Roman"/>
          <w:sz w:val="28"/>
          <w:szCs w:val="28"/>
        </w:rPr>
        <w:t>жимое</w:t>
      </w:r>
      <w:r w:rsidRPr="00F3161B">
        <w:rPr>
          <w:rFonts w:ascii="Times New Roman" w:hAnsi="Times New Roman"/>
          <w:sz w:val="28"/>
          <w:szCs w:val="28"/>
        </w:rPr>
        <w:t xml:space="preserve"> по центру; третий </w:t>
      </w:r>
      <w:r w:rsidR="00842025" w:rsidRPr="00F3161B">
        <w:rPr>
          <w:rFonts w:ascii="Times New Roman" w:hAnsi="Times New Roman"/>
          <w:sz w:val="28"/>
          <w:szCs w:val="28"/>
        </w:rPr>
        <w:t>задан</w:t>
      </w:r>
      <w:r w:rsidRPr="00F3161B">
        <w:rPr>
          <w:rFonts w:ascii="Times New Roman" w:hAnsi="Times New Roman"/>
          <w:sz w:val="28"/>
          <w:szCs w:val="28"/>
        </w:rPr>
        <w:t xml:space="preserve"> ширин</w:t>
      </w:r>
      <w:r w:rsidR="00842025" w:rsidRPr="00F3161B">
        <w:rPr>
          <w:rFonts w:ascii="Times New Roman" w:hAnsi="Times New Roman"/>
          <w:sz w:val="28"/>
          <w:szCs w:val="28"/>
        </w:rPr>
        <w:t>ой</w:t>
      </w:r>
      <w:r w:rsidRPr="00F3161B">
        <w:rPr>
          <w:rFonts w:ascii="Times New Roman" w:hAnsi="Times New Roman"/>
          <w:sz w:val="28"/>
          <w:szCs w:val="28"/>
        </w:rPr>
        <w:t xml:space="preserve"> 20 пикселей </w:t>
      </w:r>
      <w:r w:rsidR="00842025" w:rsidRPr="00F3161B">
        <w:rPr>
          <w:rFonts w:ascii="Times New Roman" w:hAnsi="Times New Roman"/>
          <w:sz w:val="28"/>
          <w:szCs w:val="28"/>
        </w:rPr>
        <w:t>с</w:t>
      </w:r>
      <w:r w:rsidRPr="00F3161B">
        <w:rPr>
          <w:rFonts w:ascii="Times New Roman" w:hAnsi="Times New Roman"/>
          <w:sz w:val="28"/>
          <w:szCs w:val="28"/>
        </w:rPr>
        <w:t xml:space="preserve"> выравнивае</w:t>
      </w:r>
      <w:r w:rsidR="00842025" w:rsidRPr="00F3161B">
        <w:rPr>
          <w:rFonts w:ascii="Times New Roman" w:hAnsi="Times New Roman"/>
          <w:sz w:val="28"/>
          <w:szCs w:val="28"/>
        </w:rPr>
        <w:t>м соде</w:t>
      </w:r>
      <w:r w:rsidR="00842025" w:rsidRPr="00F3161B">
        <w:rPr>
          <w:rFonts w:ascii="Times New Roman" w:hAnsi="Times New Roman"/>
          <w:sz w:val="28"/>
          <w:szCs w:val="28"/>
        </w:rPr>
        <w:t>р</w:t>
      </w:r>
      <w:r w:rsidR="00842025" w:rsidRPr="00F3161B">
        <w:rPr>
          <w:rFonts w:ascii="Times New Roman" w:hAnsi="Times New Roman"/>
          <w:sz w:val="28"/>
          <w:szCs w:val="28"/>
        </w:rPr>
        <w:t>жимого</w:t>
      </w:r>
      <w:r w:rsidRPr="00F3161B">
        <w:rPr>
          <w:rFonts w:ascii="Times New Roman" w:hAnsi="Times New Roman"/>
          <w:sz w:val="28"/>
          <w:szCs w:val="28"/>
        </w:rPr>
        <w:t xml:space="preserve"> по правому краю; четве</w:t>
      </w:r>
      <w:r w:rsidRPr="00F3161B">
        <w:rPr>
          <w:rFonts w:ascii="Times New Roman" w:hAnsi="Times New Roman"/>
          <w:sz w:val="28"/>
          <w:szCs w:val="28"/>
        </w:rPr>
        <w:t>р</w:t>
      </w:r>
      <w:r w:rsidRPr="00F3161B">
        <w:rPr>
          <w:rFonts w:ascii="Times New Roman" w:hAnsi="Times New Roman"/>
          <w:sz w:val="28"/>
          <w:szCs w:val="28"/>
        </w:rPr>
        <w:t>тый столбец имеет ширину 25 пикселей и его содержимое выравнивается по левому и правому краю; пятый столбец имеет ширину 30 пикселей и его содержимое выравнивается по десятичным зап</w:t>
      </w:r>
      <w:r w:rsidRPr="00F3161B">
        <w:rPr>
          <w:rFonts w:ascii="Times New Roman" w:hAnsi="Times New Roman"/>
          <w:sz w:val="28"/>
          <w:szCs w:val="28"/>
        </w:rPr>
        <w:t>я</w:t>
      </w:r>
      <w:r w:rsidRPr="00F3161B">
        <w:rPr>
          <w:rFonts w:ascii="Times New Roman" w:hAnsi="Times New Roman"/>
          <w:sz w:val="28"/>
          <w:szCs w:val="28"/>
        </w:rPr>
        <w:t>тым.</w:t>
      </w:r>
    </w:p>
    <w:p w:rsidR="00E12D60" w:rsidRPr="00F3161B" w:rsidRDefault="00E12D60" w:rsidP="00E12D60">
      <w:pPr>
        <w:jc w:val="both"/>
        <w:rPr>
          <w:b/>
          <w:color w:val="FF0000"/>
          <w:sz w:val="28"/>
          <w:szCs w:val="28"/>
        </w:rPr>
      </w:pPr>
    </w:p>
    <w:p w:rsidR="00E12D60" w:rsidRPr="000F0389" w:rsidRDefault="00E12D60" w:rsidP="00E12D60">
      <w:pPr>
        <w:jc w:val="both"/>
        <w:rPr>
          <w:b/>
          <w:sz w:val="28"/>
          <w:szCs w:val="28"/>
        </w:rPr>
      </w:pPr>
      <w:r w:rsidRPr="00F3161B">
        <w:rPr>
          <w:b/>
          <w:sz w:val="28"/>
          <w:szCs w:val="28"/>
          <w:lang w:val="en-US"/>
        </w:rPr>
        <w:t>bg</w:t>
      </w:r>
      <w:r w:rsidRPr="000F0389">
        <w:rPr>
          <w:b/>
          <w:sz w:val="28"/>
          <w:szCs w:val="28"/>
        </w:rPr>
        <w:t>со1о</w:t>
      </w:r>
      <w:r w:rsidRPr="00F3161B">
        <w:rPr>
          <w:b/>
          <w:sz w:val="28"/>
          <w:szCs w:val="28"/>
          <w:lang w:val="en-US"/>
        </w:rPr>
        <w:t>r</w:t>
      </w:r>
    </w:p>
    <w:p w:rsidR="00842025" w:rsidRPr="00F3161B" w:rsidRDefault="00842025" w:rsidP="00842025">
      <w:pPr>
        <w:ind w:firstLine="709"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Атрибут </w:t>
      </w:r>
      <w:r w:rsidRPr="00F3161B">
        <w:rPr>
          <w:sz w:val="28"/>
          <w:szCs w:val="28"/>
          <w:lang w:val="en-US"/>
        </w:rPr>
        <w:t>bg</w:t>
      </w:r>
      <w:r w:rsidRPr="00F3161B">
        <w:rPr>
          <w:sz w:val="28"/>
          <w:szCs w:val="28"/>
        </w:rPr>
        <w:t>со1о</w:t>
      </w:r>
      <w:r w:rsidRPr="00F3161B">
        <w:rPr>
          <w:sz w:val="28"/>
          <w:szCs w:val="28"/>
          <w:lang w:val="en-US"/>
        </w:rPr>
        <w:t>r</w:t>
      </w:r>
      <w:r w:rsidRPr="00F3161B">
        <w:rPr>
          <w:sz w:val="28"/>
          <w:szCs w:val="28"/>
        </w:rPr>
        <w:t xml:space="preserve"> задает цвет фона таблицы с помощью на</w:t>
      </w:r>
      <w:r w:rsidRPr="00F3161B">
        <w:rPr>
          <w:sz w:val="28"/>
          <w:szCs w:val="28"/>
        </w:rPr>
        <w:softHyphen/>
      </w:r>
      <w:r w:rsidRPr="00F3161B">
        <w:rPr>
          <w:spacing w:val="-1"/>
          <w:sz w:val="28"/>
          <w:szCs w:val="28"/>
        </w:rPr>
        <w:t>званий цветов или в шестнадцатеричном формате. Для этого он</w:t>
      </w:r>
      <w:r w:rsidRPr="00F3161B">
        <w:rPr>
          <w:color w:val="FF0000"/>
          <w:sz w:val="28"/>
          <w:szCs w:val="28"/>
        </w:rPr>
        <w:t xml:space="preserve"> </w:t>
      </w:r>
      <w:r w:rsidRPr="00F3161B">
        <w:rPr>
          <w:sz w:val="28"/>
          <w:szCs w:val="28"/>
        </w:rPr>
        <w:t xml:space="preserve">помещается внутри тэга </w:t>
      </w:r>
      <w:r w:rsidRPr="00F3161B">
        <w:rPr>
          <w:rFonts w:ascii="Courier New" w:hAnsi="Courier New" w:cs="Courier New"/>
          <w:sz w:val="28"/>
          <w:szCs w:val="28"/>
        </w:rPr>
        <w:t>&lt;</w:t>
      </w:r>
      <w:r w:rsidRPr="00F3161B">
        <w:rPr>
          <w:rFonts w:ascii="Courier New" w:hAnsi="Courier New" w:cs="Courier New"/>
          <w:caps/>
          <w:sz w:val="28"/>
          <w:szCs w:val="28"/>
          <w:lang w:val="en-US"/>
        </w:rPr>
        <w:t>table</w:t>
      </w:r>
      <w:r w:rsidRPr="00F3161B">
        <w:rPr>
          <w:rFonts w:ascii="Courier New" w:hAnsi="Courier New" w:cs="Courier New"/>
          <w:sz w:val="28"/>
          <w:szCs w:val="28"/>
        </w:rPr>
        <w:t>&gt;</w:t>
      </w:r>
      <w:r w:rsidRPr="00F3161B">
        <w:rPr>
          <w:sz w:val="28"/>
          <w:szCs w:val="28"/>
        </w:rPr>
        <w:t>.</w:t>
      </w:r>
    </w:p>
    <w:p w:rsidR="00842025" w:rsidRPr="00F3161B" w:rsidRDefault="00842025" w:rsidP="00842025">
      <w:pPr>
        <w:ind w:firstLine="709"/>
        <w:jc w:val="both"/>
        <w:rPr>
          <w:sz w:val="28"/>
          <w:szCs w:val="28"/>
        </w:rPr>
      </w:pPr>
    </w:p>
    <w:p w:rsidR="00E12D60" w:rsidRPr="00F3161B" w:rsidRDefault="00B84D4F" w:rsidP="00B84D4F">
      <w:pPr>
        <w:jc w:val="center"/>
        <w:rPr>
          <w:b/>
          <w:sz w:val="28"/>
          <w:szCs w:val="28"/>
        </w:rPr>
      </w:pPr>
      <w:r w:rsidRPr="00F3161B">
        <w:rPr>
          <w:b/>
          <w:sz w:val="28"/>
          <w:szCs w:val="28"/>
        </w:rPr>
        <w:t>Табличные тэги</w:t>
      </w:r>
    </w:p>
    <w:p w:rsidR="00B84D4F" w:rsidRPr="00F3161B" w:rsidRDefault="00B84D4F" w:rsidP="00B84D4F">
      <w:pPr>
        <w:jc w:val="center"/>
        <w:rPr>
          <w:b/>
          <w:sz w:val="28"/>
          <w:szCs w:val="28"/>
        </w:rPr>
      </w:pPr>
    </w:p>
    <w:p w:rsidR="00E12D60" w:rsidRPr="00F3161B" w:rsidRDefault="00EF4F80" w:rsidP="00EF4F80">
      <w:pPr>
        <w:ind w:firstLine="709"/>
        <w:jc w:val="both"/>
        <w:rPr>
          <w:b/>
          <w:sz w:val="28"/>
          <w:szCs w:val="28"/>
        </w:rPr>
      </w:pPr>
      <w:r w:rsidRPr="00F3161B">
        <w:rPr>
          <w:sz w:val="28"/>
          <w:szCs w:val="28"/>
        </w:rPr>
        <w:t>Тэг</w:t>
      </w:r>
      <w:r w:rsidRPr="00F3161B">
        <w:rPr>
          <w:b/>
          <w:sz w:val="28"/>
          <w:szCs w:val="28"/>
        </w:rPr>
        <w:t xml:space="preserve"> </w:t>
      </w:r>
      <w:r w:rsidR="00E12D60" w:rsidRPr="00F3161B">
        <w:rPr>
          <w:b/>
          <w:sz w:val="28"/>
          <w:szCs w:val="28"/>
        </w:rPr>
        <w:t>&lt;</w:t>
      </w:r>
      <w:r w:rsidR="00E12D60" w:rsidRPr="00F3161B">
        <w:rPr>
          <w:b/>
          <w:sz w:val="28"/>
          <w:szCs w:val="28"/>
          <w:lang w:val="en-US"/>
        </w:rPr>
        <w:t>CAPTION</w:t>
      </w:r>
      <w:r w:rsidR="00E12D60" w:rsidRPr="00F3161B">
        <w:rPr>
          <w:b/>
          <w:sz w:val="28"/>
          <w:szCs w:val="28"/>
        </w:rPr>
        <w:t>&gt; &lt;/</w:t>
      </w:r>
      <w:r w:rsidR="00E12D60" w:rsidRPr="00F3161B">
        <w:rPr>
          <w:b/>
          <w:sz w:val="28"/>
          <w:szCs w:val="28"/>
          <w:lang w:val="en-US"/>
        </w:rPr>
        <w:t>caption</w:t>
      </w:r>
      <w:r w:rsidR="00E12D60" w:rsidRPr="00F3161B">
        <w:rPr>
          <w:sz w:val="28"/>
          <w:szCs w:val="28"/>
        </w:rPr>
        <w:t>&gt;</w:t>
      </w:r>
      <w:r w:rsidRPr="00F3161B">
        <w:rPr>
          <w:sz w:val="28"/>
          <w:szCs w:val="28"/>
        </w:rPr>
        <w:t xml:space="preserve"> позволяет задать заголовок вне рамки та</w:t>
      </w:r>
      <w:r w:rsidRPr="00F3161B">
        <w:rPr>
          <w:sz w:val="28"/>
          <w:szCs w:val="28"/>
        </w:rPr>
        <w:t>б</w:t>
      </w:r>
      <w:r w:rsidRPr="00F3161B">
        <w:rPr>
          <w:sz w:val="28"/>
          <w:szCs w:val="28"/>
        </w:rPr>
        <w:t xml:space="preserve">лицы. Атрибут  заголовка </w:t>
      </w:r>
      <w:r w:rsidRPr="00F3161B">
        <w:rPr>
          <w:rFonts w:ascii="Courier New" w:hAnsi="Courier New" w:cs="Courier New"/>
          <w:b/>
          <w:sz w:val="28"/>
          <w:szCs w:val="28"/>
          <w:lang w:val="en-US"/>
        </w:rPr>
        <w:t>Align</w:t>
      </w:r>
      <w:r w:rsidRPr="00F3161B">
        <w:rPr>
          <w:rFonts w:ascii="Courier New" w:hAnsi="Courier New" w:cs="Courier New"/>
          <w:b/>
          <w:sz w:val="28"/>
          <w:szCs w:val="28"/>
        </w:rPr>
        <w:t xml:space="preserve"> </w:t>
      </w:r>
      <w:r w:rsidRPr="00F3161B">
        <w:rPr>
          <w:sz w:val="28"/>
          <w:szCs w:val="28"/>
        </w:rPr>
        <w:t>его размещает</w:t>
      </w:r>
      <w:r w:rsidRPr="00F3161B">
        <w:rPr>
          <w:b/>
          <w:sz w:val="28"/>
          <w:szCs w:val="28"/>
        </w:rPr>
        <w:t xml:space="preserve"> </w:t>
      </w:r>
      <w:r w:rsidRPr="00F3161B">
        <w:rPr>
          <w:rFonts w:ascii="Courier New" w:hAnsi="Courier New" w:cs="Courier New"/>
          <w:b/>
          <w:sz w:val="28"/>
          <w:szCs w:val="28"/>
        </w:rPr>
        <w:t xml:space="preserve"> </w:t>
      </w:r>
      <w:r w:rsidRPr="00F3161B">
        <w:rPr>
          <w:rFonts w:ascii="Courier New" w:hAnsi="Courier New" w:cs="Courier New"/>
          <w:sz w:val="28"/>
          <w:szCs w:val="28"/>
        </w:rPr>
        <w:t>(</w:t>
      </w:r>
      <w:r w:rsidRPr="00F3161B">
        <w:rPr>
          <w:rFonts w:ascii="Courier New" w:hAnsi="Courier New"/>
          <w:sz w:val="28"/>
          <w:szCs w:val="28"/>
          <w:lang w:val="en-US"/>
        </w:rPr>
        <w:t>align</w:t>
      </w:r>
      <w:r w:rsidRPr="00F3161B">
        <w:rPr>
          <w:rFonts w:ascii="Courier New" w:hAnsi="Courier New"/>
          <w:sz w:val="28"/>
          <w:szCs w:val="28"/>
        </w:rPr>
        <w:t xml:space="preserve"> ="</w:t>
      </w:r>
      <w:r w:rsidRPr="00F3161B">
        <w:rPr>
          <w:rFonts w:ascii="Courier New" w:hAnsi="Courier New"/>
          <w:sz w:val="28"/>
          <w:szCs w:val="28"/>
          <w:lang w:val="en-US"/>
        </w:rPr>
        <w:t>top</w:t>
      </w:r>
      <w:r w:rsidRPr="00F3161B">
        <w:rPr>
          <w:rFonts w:ascii="Courier New" w:hAnsi="Courier New"/>
          <w:sz w:val="28"/>
          <w:szCs w:val="28"/>
        </w:rPr>
        <w:t xml:space="preserve">") </w:t>
      </w:r>
      <w:r w:rsidRPr="00F3161B">
        <w:rPr>
          <w:sz w:val="28"/>
          <w:szCs w:val="28"/>
        </w:rPr>
        <w:t>над или</w:t>
      </w:r>
      <w:r w:rsidRPr="00F3161B">
        <w:rPr>
          <w:rFonts w:ascii="Courier New" w:hAnsi="Courier New"/>
          <w:sz w:val="28"/>
          <w:szCs w:val="28"/>
        </w:rPr>
        <w:t xml:space="preserve"> (</w:t>
      </w:r>
      <w:r w:rsidRPr="00F3161B">
        <w:rPr>
          <w:rFonts w:ascii="Courier New" w:hAnsi="Courier New"/>
          <w:sz w:val="28"/>
          <w:szCs w:val="28"/>
          <w:lang w:val="en-US"/>
        </w:rPr>
        <w:t>align</w:t>
      </w:r>
      <w:r w:rsidRPr="00F3161B">
        <w:rPr>
          <w:rFonts w:ascii="Courier New" w:hAnsi="Courier New"/>
          <w:sz w:val="28"/>
          <w:szCs w:val="28"/>
        </w:rPr>
        <w:t xml:space="preserve"> = "</w:t>
      </w:r>
      <w:r w:rsidRPr="00F3161B">
        <w:rPr>
          <w:rFonts w:ascii="Courier New" w:hAnsi="Courier New"/>
          <w:sz w:val="28"/>
          <w:szCs w:val="28"/>
          <w:lang w:val="en-US"/>
        </w:rPr>
        <w:t>bottom</w:t>
      </w:r>
      <w:r w:rsidRPr="00F3161B">
        <w:rPr>
          <w:rFonts w:ascii="Courier New" w:hAnsi="Courier New"/>
          <w:sz w:val="28"/>
          <w:szCs w:val="28"/>
        </w:rPr>
        <w:t xml:space="preserve">") </w:t>
      </w:r>
      <w:r w:rsidRPr="00F3161B">
        <w:rPr>
          <w:sz w:val="28"/>
          <w:szCs w:val="28"/>
        </w:rPr>
        <w:t>под таблицей</w:t>
      </w:r>
      <w:r w:rsidRPr="00F3161B">
        <w:rPr>
          <w:rFonts w:ascii="Courier New" w:hAnsi="Courier New"/>
          <w:sz w:val="28"/>
          <w:szCs w:val="28"/>
        </w:rPr>
        <w:t>.</w:t>
      </w:r>
    </w:p>
    <w:p w:rsidR="00E12D60" w:rsidRPr="00F3161B" w:rsidRDefault="00B84D4F" w:rsidP="00B84D4F">
      <w:pPr>
        <w:ind w:firstLine="709"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Каждый тэг </w:t>
      </w:r>
      <w:r w:rsidR="00E12D60" w:rsidRPr="00F3161B">
        <w:rPr>
          <w:b/>
          <w:sz w:val="28"/>
          <w:szCs w:val="28"/>
        </w:rPr>
        <w:t>&lt;</w:t>
      </w:r>
      <w:r w:rsidR="00E12D60" w:rsidRPr="00F3161B">
        <w:rPr>
          <w:b/>
          <w:sz w:val="28"/>
          <w:szCs w:val="28"/>
          <w:lang w:val="en-US"/>
        </w:rPr>
        <w:t>TR</w:t>
      </w:r>
      <w:r w:rsidR="00E12D60" w:rsidRPr="00F3161B">
        <w:rPr>
          <w:b/>
          <w:sz w:val="28"/>
          <w:szCs w:val="28"/>
        </w:rPr>
        <w:t>&gt; &lt;/tr&gt;</w:t>
      </w:r>
      <w:r w:rsidRPr="00F3161B">
        <w:rPr>
          <w:sz w:val="28"/>
          <w:szCs w:val="28"/>
        </w:rPr>
        <w:t xml:space="preserve"> (</w:t>
      </w:r>
      <w:r w:rsidRPr="00F3161B">
        <w:rPr>
          <w:sz w:val="28"/>
          <w:szCs w:val="28"/>
          <w:lang w:val="en-US"/>
        </w:rPr>
        <w:t>Table</w:t>
      </w:r>
      <w:r w:rsidRPr="00F3161B">
        <w:rPr>
          <w:sz w:val="28"/>
          <w:szCs w:val="28"/>
        </w:rPr>
        <w:t xml:space="preserve"> </w:t>
      </w:r>
      <w:r w:rsidRPr="00F3161B">
        <w:rPr>
          <w:sz w:val="28"/>
          <w:szCs w:val="28"/>
          <w:lang w:val="en-US"/>
        </w:rPr>
        <w:t>Row</w:t>
      </w:r>
      <w:r w:rsidRPr="00F3161B">
        <w:rPr>
          <w:sz w:val="28"/>
          <w:szCs w:val="28"/>
        </w:rPr>
        <w:t xml:space="preserve"> – строка таблицы) создает одну строку та</w:t>
      </w:r>
      <w:r w:rsidRPr="00F3161B">
        <w:rPr>
          <w:sz w:val="28"/>
          <w:szCs w:val="28"/>
        </w:rPr>
        <w:t>б</w:t>
      </w:r>
      <w:r w:rsidRPr="00F3161B">
        <w:rPr>
          <w:sz w:val="28"/>
          <w:szCs w:val="28"/>
        </w:rPr>
        <w:t>лицы.</w:t>
      </w:r>
    </w:p>
    <w:p w:rsidR="00E12D60" w:rsidRPr="00F3161B" w:rsidRDefault="00B84D4F" w:rsidP="009F3A2B">
      <w:pPr>
        <w:ind w:firstLine="709"/>
        <w:jc w:val="both"/>
        <w:rPr>
          <w:b/>
          <w:sz w:val="28"/>
          <w:szCs w:val="28"/>
        </w:rPr>
      </w:pPr>
      <w:r w:rsidRPr="00F3161B">
        <w:rPr>
          <w:sz w:val="28"/>
          <w:szCs w:val="28"/>
        </w:rPr>
        <w:t>Тэг</w:t>
      </w:r>
      <w:r w:rsidRPr="00F3161B">
        <w:rPr>
          <w:b/>
          <w:sz w:val="28"/>
          <w:szCs w:val="28"/>
        </w:rPr>
        <w:t xml:space="preserve"> </w:t>
      </w:r>
      <w:r w:rsidR="00E12D60" w:rsidRPr="00F3161B">
        <w:rPr>
          <w:b/>
          <w:sz w:val="28"/>
          <w:szCs w:val="28"/>
        </w:rPr>
        <w:t>&lt;ТН&gt; &lt;/t</w:t>
      </w:r>
      <w:r w:rsidR="00E12D60" w:rsidRPr="00F3161B">
        <w:rPr>
          <w:b/>
          <w:sz w:val="28"/>
          <w:szCs w:val="28"/>
          <w:lang w:val="en-US"/>
        </w:rPr>
        <w:t>h</w:t>
      </w:r>
      <w:r w:rsidR="00E12D60" w:rsidRPr="00F3161B">
        <w:rPr>
          <w:b/>
          <w:sz w:val="28"/>
          <w:szCs w:val="28"/>
        </w:rPr>
        <w:t>&gt;</w:t>
      </w:r>
      <w:r w:rsidRPr="00F3161B">
        <w:rPr>
          <w:b/>
          <w:sz w:val="28"/>
          <w:szCs w:val="28"/>
        </w:rPr>
        <w:t xml:space="preserve"> </w:t>
      </w:r>
      <w:r w:rsidRPr="00F3161B">
        <w:rPr>
          <w:sz w:val="28"/>
          <w:szCs w:val="28"/>
        </w:rPr>
        <w:t>(</w:t>
      </w:r>
      <w:r w:rsidRPr="00F3161B">
        <w:rPr>
          <w:sz w:val="28"/>
          <w:szCs w:val="28"/>
          <w:lang w:val="en-US"/>
        </w:rPr>
        <w:t>Table</w:t>
      </w:r>
      <w:r w:rsidRPr="00F3161B">
        <w:rPr>
          <w:sz w:val="28"/>
          <w:szCs w:val="28"/>
        </w:rPr>
        <w:t xml:space="preserve"> </w:t>
      </w:r>
      <w:r w:rsidRPr="00F3161B">
        <w:rPr>
          <w:sz w:val="28"/>
          <w:szCs w:val="28"/>
          <w:lang w:val="en-US"/>
        </w:rPr>
        <w:t>Header</w:t>
      </w:r>
      <w:r w:rsidRPr="00F3161B">
        <w:rPr>
          <w:sz w:val="28"/>
          <w:szCs w:val="28"/>
        </w:rPr>
        <w:t xml:space="preserve"> – заголовок таблицы)</w:t>
      </w:r>
      <w:r w:rsidR="009F3A2B" w:rsidRPr="00F3161B">
        <w:rPr>
          <w:sz w:val="28"/>
          <w:szCs w:val="28"/>
        </w:rPr>
        <w:t xml:space="preserve"> размещается вну</w:t>
      </w:r>
      <w:r w:rsidR="009F3A2B" w:rsidRPr="00F3161B">
        <w:rPr>
          <w:sz w:val="28"/>
          <w:szCs w:val="28"/>
        </w:rPr>
        <w:t>т</w:t>
      </w:r>
      <w:r w:rsidR="009F3A2B" w:rsidRPr="00F3161B">
        <w:rPr>
          <w:sz w:val="28"/>
          <w:szCs w:val="28"/>
        </w:rPr>
        <w:t xml:space="preserve">ри тега </w:t>
      </w:r>
      <w:r w:rsidR="009F3A2B" w:rsidRPr="00F3161B">
        <w:rPr>
          <w:rFonts w:ascii="Courier New" w:hAnsi="Courier New" w:cs="Courier New"/>
          <w:sz w:val="28"/>
          <w:szCs w:val="28"/>
        </w:rPr>
        <w:t xml:space="preserve">&lt;TR&gt; </w:t>
      </w:r>
      <w:r w:rsidR="009F3A2B" w:rsidRPr="00F3161B">
        <w:rPr>
          <w:sz w:val="28"/>
          <w:szCs w:val="28"/>
        </w:rPr>
        <w:t>и позволяет задать заголовок столбца или строки. Текст заг</w:t>
      </w:r>
      <w:r w:rsidR="009F3A2B" w:rsidRPr="00F3161B">
        <w:rPr>
          <w:sz w:val="28"/>
          <w:szCs w:val="28"/>
        </w:rPr>
        <w:t>о</w:t>
      </w:r>
      <w:r w:rsidR="009F3A2B" w:rsidRPr="00F3161B">
        <w:rPr>
          <w:sz w:val="28"/>
          <w:szCs w:val="28"/>
        </w:rPr>
        <w:t>ловка выводится пол</w:t>
      </w:r>
      <w:r w:rsidR="009F3A2B" w:rsidRPr="00F3161B">
        <w:rPr>
          <w:sz w:val="28"/>
          <w:szCs w:val="28"/>
        </w:rPr>
        <w:t>у</w:t>
      </w:r>
      <w:r w:rsidR="009F3A2B" w:rsidRPr="00F3161B">
        <w:rPr>
          <w:sz w:val="28"/>
          <w:szCs w:val="28"/>
        </w:rPr>
        <w:t>жирным шрифтом.</w:t>
      </w:r>
    </w:p>
    <w:p w:rsidR="009F3A2B" w:rsidRPr="00F3161B" w:rsidRDefault="009F3A2B" w:rsidP="009F3A2B">
      <w:pPr>
        <w:ind w:firstLine="709"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Тэг </w:t>
      </w:r>
      <w:r w:rsidRPr="00F3161B">
        <w:rPr>
          <w:b/>
          <w:sz w:val="28"/>
          <w:szCs w:val="28"/>
        </w:rPr>
        <w:t>&lt;</w:t>
      </w:r>
      <w:r w:rsidRPr="00F3161B">
        <w:rPr>
          <w:b/>
          <w:sz w:val="28"/>
          <w:szCs w:val="28"/>
          <w:lang w:val="en-US"/>
        </w:rPr>
        <w:t>TD</w:t>
      </w:r>
      <w:r w:rsidRPr="00F3161B">
        <w:rPr>
          <w:b/>
          <w:sz w:val="28"/>
          <w:szCs w:val="28"/>
        </w:rPr>
        <w:t>&gt; &lt;/t</w:t>
      </w:r>
      <w:r w:rsidRPr="00F3161B">
        <w:rPr>
          <w:b/>
          <w:sz w:val="28"/>
          <w:szCs w:val="28"/>
          <w:lang w:val="en-US"/>
        </w:rPr>
        <w:t>d</w:t>
      </w:r>
      <w:r w:rsidRPr="00F3161B">
        <w:rPr>
          <w:b/>
          <w:sz w:val="28"/>
          <w:szCs w:val="28"/>
        </w:rPr>
        <w:t>&gt;</w:t>
      </w:r>
      <w:r w:rsidRPr="00F3161B">
        <w:rPr>
          <w:sz w:val="28"/>
          <w:szCs w:val="28"/>
        </w:rPr>
        <w:t xml:space="preserve"> создает одну ячейку таблицы. Число ячеек в строках таблицы может быть не постоянным. В одной </w:t>
      </w:r>
      <w:r w:rsidR="006E79EF" w:rsidRPr="00F3161B">
        <w:rPr>
          <w:sz w:val="28"/>
          <w:szCs w:val="28"/>
        </w:rPr>
        <w:t>3</w:t>
      </w:r>
      <w:r w:rsidRPr="00F3161B">
        <w:rPr>
          <w:sz w:val="28"/>
          <w:szCs w:val="28"/>
        </w:rPr>
        <w:t xml:space="preserve"> в другой </w:t>
      </w:r>
      <w:r w:rsidR="006E79EF" w:rsidRPr="00F3161B">
        <w:rPr>
          <w:sz w:val="28"/>
          <w:szCs w:val="28"/>
        </w:rPr>
        <w:t>4</w:t>
      </w:r>
      <w:r w:rsidRPr="00F3161B">
        <w:rPr>
          <w:sz w:val="28"/>
          <w:szCs w:val="28"/>
        </w:rPr>
        <w:t>.</w:t>
      </w:r>
    </w:p>
    <w:p w:rsidR="009F3A2B" w:rsidRPr="00F3161B" w:rsidRDefault="009F3A2B" w:rsidP="00E12D60">
      <w:pPr>
        <w:ind w:firstLine="360"/>
        <w:jc w:val="both"/>
        <w:rPr>
          <w:b/>
          <w:color w:val="FF0000"/>
          <w:sz w:val="28"/>
          <w:szCs w:val="28"/>
        </w:rPr>
      </w:pPr>
    </w:p>
    <w:p w:rsidR="00E12D60" w:rsidRPr="00F3161B" w:rsidRDefault="006E79EF" w:rsidP="00E12D60">
      <w:pPr>
        <w:ind w:firstLine="709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Тэги</w:t>
      </w:r>
      <w:r w:rsidR="00E12D60" w:rsidRPr="00F3161B">
        <w:rPr>
          <w:sz w:val="28"/>
          <w:szCs w:val="28"/>
        </w:rPr>
        <w:t xml:space="preserve"> </w:t>
      </w:r>
      <w:r w:rsidR="00E12D60" w:rsidRPr="00F3161B">
        <w:rPr>
          <w:rFonts w:ascii="Courier New" w:hAnsi="Courier New" w:cs="Courier New"/>
          <w:b/>
          <w:sz w:val="28"/>
          <w:szCs w:val="28"/>
        </w:rPr>
        <w:t>&lt;Т</w:t>
      </w:r>
      <w:r w:rsidR="00E12D60" w:rsidRPr="00F3161B">
        <w:rPr>
          <w:rFonts w:ascii="Courier New" w:hAnsi="Courier New" w:cs="Courier New"/>
          <w:b/>
          <w:sz w:val="28"/>
          <w:szCs w:val="28"/>
          <w:lang w:val="en-US"/>
        </w:rPr>
        <w:t>R</w:t>
      </w:r>
      <w:r w:rsidR="00E12D60" w:rsidRPr="00F3161B">
        <w:rPr>
          <w:rFonts w:ascii="Courier New" w:hAnsi="Courier New" w:cs="Courier New"/>
          <w:b/>
          <w:sz w:val="28"/>
          <w:szCs w:val="28"/>
        </w:rPr>
        <w:t>&gt;</w:t>
      </w:r>
      <w:r w:rsidR="00E12D60" w:rsidRPr="00F3161B">
        <w:rPr>
          <w:b/>
          <w:sz w:val="28"/>
          <w:szCs w:val="28"/>
        </w:rPr>
        <w:t>,</w:t>
      </w:r>
      <w:r w:rsidR="00E12D60" w:rsidRPr="00F3161B">
        <w:rPr>
          <w:sz w:val="28"/>
          <w:szCs w:val="28"/>
        </w:rPr>
        <w:t xml:space="preserve"> </w:t>
      </w:r>
      <w:r w:rsidR="00E12D60" w:rsidRPr="00F3161B">
        <w:rPr>
          <w:rFonts w:ascii="Courier New" w:hAnsi="Courier New" w:cs="Courier New"/>
          <w:b/>
          <w:sz w:val="28"/>
          <w:szCs w:val="28"/>
        </w:rPr>
        <w:t>&lt;ТН&gt;</w:t>
      </w:r>
      <w:r w:rsidR="00E12D60" w:rsidRPr="00F3161B">
        <w:rPr>
          <w:sz w:val="28"/>
          <w:szCs w:val="28"/>
        </w:rPr>
        <w:t xml:space="preserve"> и </w:t>
      </w:r>
      <w:r w:rsidR="00E12D60" w:rsidRPr="00F3161B">
        <w:rPr>
          <w:rFonts w:ascii="Courier New" w:hAnsi="Courier New" w:cs="Courier New"/>
          <w:b/>
          <w:sz w:val="28"/>
          <w:szCs w:val="28"/>
        </w:rPr>
        <w:t>&lt;</w:t>
      </w:r>
      <w:r w:rsidR="00E12D60" w:rsidRPr="00F3161B">
        <w:rPr>
          <w:rFonts w:ascii="Courier New" w:hAnsi="Courier New" w:cs="Courier New"/>
          <w:b/>
          <w:sz w:val="28"/>
          <w:szCs w:val="28"/>
          <w:lang w:val="en-US"/>
        </w:rPr>
        <w:t>TD</w:t>
      </w:r>
      <w:r w:rsidR="00E12D60" w:rsidRPr="00F3161B">
        <w:rPr>
          <w:rFonts w:ascii="Courier New" w:hAnsi="Courier New" w:cs="Courier New"/>
          <w:b/>
          <w:sz w:val="28"/>
          <w:szCs w:val="28"/>
        </w:rPr>
        <w:t>&gt;</w:t>
      </w:r>
      <w:r w:rsidR="00E12D60" w:rsidRPr="00F3161B">
        <w:rPr>
          <w:sz w:val="28"/>
          <w:szCs w:val="28"/>
        </w:rPr>
        <w:t xml:space="preserve"> не имеют конечных </w:t>
      </w:r>
      <w:r w:rsidR="00B100EF" w:rsidRPr="00F3161B">
        <w:rPr>
          <w:sz w:val="28"/>
          <w:szCs w:val="28"/>
        </w:rPr>
        <w:t>тэг</w:t>
      </w:r>
      <w:r w:rsidR="00E12D60" w:rsidRPr="00F3161B">
        <w:rPr>
          <w:sz w:val="28"/>
          <w:szCs w:val="28"/>
        </w:rPr>
        <w:t>ов. Функцию коне</w:t>
      </w:r>
      <w:r w:rsidR="00E12D60" w:rsidRPr="00F3161B">
        <w:rPr>
          <w:sz w:val="28"/>
          <w:szCs w:val="28"/>
        </w:rPr>
        <w:t>ч</w:t>
      </w:r>
      <w:r w:rsidR="00E12D60" w:rsidRPr="00F3161B">
        <w:rPr>
          <w:sz w:val="28"/>
          <w:szCs w:val="28"/>
        </w:rPr>
        <w:t xml:space="preserve">ного </w:t>
      </w:r>
      <w:r w:rsidR="00B100EF" w:rsidRPr="00F3161B">
        <w:rPr>
          <w:sz w:val="28"/>
          <w:szCs w:val="28"/>
        </w:rPr>
        <w:t>тэг</w:t>
      </w:r>
      <w:r w:rsidR="00E12D60" w:rsidRPr="00F3161B">
        <w:rPr>
          <w:sz w:val="28"/>
          <w:szCs w:val="28"/>
        </w:rPr>
        <w:t>а выполняет следующий элемент, который определяет структуру таблицы. Однако</w:t>
      </w:r>
      <w:r w:rsidRPr="00F3161B">
        <w:rPr>
          <w:sz w:val="28"/>
          <w:szCs w:val="28"/>
        </w:rPr>
        <w:t xml:space="preserve">, все </w:t>
      </w:r>
      <w:r w:rsidR="00E12D60" w:rsidRPr="00F3161B">
        <w:rPr>
          <w:sz w:val="28"/>
          <w:szCs w:val="28"/>
        </w:rPr>
        <w:t xml:space="preserve"> же рекомендуется их указывать для предотвращения ошибок, которые могут возникнуть при создании сложных вложенных та</w:t>
      </w:r>
      <w:r w:rsidR="00E12D60" w:rsidRPr="00F3161B">
        <w:rPr>
          <w:sz w:val="28"/>
          <w:szCs w:val="28"/>
        </w:rPr>
        <w:t>б</w:t>
      </w:r>
      <w:r w:rsidR="00E12D60" w:rsidRPr="00F3161B">
        <w:rPr>
          <w:sz w:val="28"/>
          <w:szCs w:val="28"/>
        </w:rPr>
        <w:t>лиц.</w:t>
      </w:r>
    </w:p>
    <w:p w:rsidR="00E12D60" w:rsidRPr="00F3161B" w:rsidRDefault="00E12D60" w:rsidP="00454359">
      <w:pPr>
        <w:pStyle w:val="PreformattedPRE1"/>
        <w:framePr w:w="0" w:hSpace="0" w:wrap="auto" w:vAnchor="margin" w:yAlign="inline"/>
        <w:tabs>
          <w:tab w:val="clear" w:pos="864"/>
          <w:tab w:val="clear" w:pos="1728"/>
          <w:tab w:val="clear" w:pos="2592"/>
          <w:tab w:val="clear" w:pos="3456"/>
          <w:tab w:val="clear" w:pos="4320"/>
          <w:tab w:val="clear" w:pos="5184"/>
          <w:tab w:val="clear" w:pos="6048"/>
          <w:tab w:val="clear" w:pos="6912"/>
          <w:tab w:val="clear" w:pos="7776"/>
          <w:tab w:val="clear" w:pos="8640"/>
          <w:tab w:val="clear" w:pos="9504"/>
          <w:tab w:val="clear" w:pos="10368"/>
          <w:tab w:val="clear" w:pos="11232"/>
        </w:tabs>
        <w:spacing w:before="0"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E12D60" w:rsidRPr="00F3161B" w:rsidRDefault="00E12D60" w:rsidP="00454359">
      <w:pPr>
        <w:jc w:val="center"/>
        <w:rPr>
          <w:b/>
          <w:sz w:val="28"/>
          <w:szCs w:val="28"/>
        </w:rPr>
      </w:pPr>
      <w:bookmarkStart w:id="42" w:name="_Toc103404334"/>
      <w:bookmarkStart w:id="43" w:name="_Toc163281862"/>
      <w:bookmarkStart w:id="44" w:name="_Toc163286608"/>
      <w:bookmarkStart w:id="45" w:name="_Toc163287562"/>
      <w:bookmarkStart w:id="46" w:name="_Toc163514997"/>
      <w:r w:rsidRPr="00F3161B">
        <w:rPr>
          <w:b/>
          <w:sz w:val="28"/>
          <w:szCs w:val="28"/>
        </w:rPr>
        <w:t>Цвет</w:t>
      </w:r>
      <w:r w:rsidR="006E79EF" w:rsidRPr="00F3161B">
        <w:rPr>
          <w:b/>
          <w:sz w:val="28"/>
          <w:szCs w:val="28"/>
        </w:rPr>
        <w:t>овое оформление</w:t>
      </w:r>
      <w:r w:rsidRPr="00F3161B">
        <w:rPr>
          <w:b/>
          <w:sz w:val="28"/>
          <w:szCs w:val="28"/>
        </w:rPr>
        <w:t xml:space="preserve"> таблицы</w:t>
      </w:r>
      <w:bookmarkEnd w:id="42"/>
      <w:bookmarkEnd w:id="43"/>
      <w:bookmarkEnd w:id="44"/>
      <w:bookmarkEnd w:id="45"/>
      <w:bookmarkEnd w:id="46"/>
    </w:p>
    <w:p w:rsidR="00E12D60" w:rsidRPr="00F3161B" w:rsidRDefault="00E12D60" w:rsidP="00E12D60">
      <w:pPr>
        <w:rPr>
          <w:color w:val="FF0000"/>
          <w:sz w:val="28"/>
          <w:szCs w:val="28"/>
        </w:rPr>
      </w:pPr>
    </w:p>
    <w:p w:rsidR="006E79EF" w:rsidRPr="00F3161B" w:rsidRDefault="006E79EF" w:rsidP="006E79EF">
      <w:pPr>
        <w:shd w:val="clear" w:color="auto" w:fill="FFFFFF"/>
        <w:ind w:left="24" w:firstLine="720"/>
        <w:jc w:val="both"/>
        <w:rPr>
          <w:sz w:val="28"/>
          <w:szCs w:val="28"/>
        </w:rPr>
      </w:pPr>
      <w:r w:rsidRPr="00F3161B">
        <w:rPr>
          <w:bCs/>
          <w:sz w:val="28"/>
          <w:szCs w:val="28"/>
        </w:rPr>
        <w:lastRenderedPageBreak/>
        <w:t>Для цветового оформления таблицы используются тэги</w:t>
      </w:r>
      <w:r w:rsidR="00E12D60" w:rsidRPr="00F3161B">
        <w:rPr>
          <w:bCs/>
          <w:sz w:val="28"/>
          <w:szCs w:val="28"/>
        </w:rPr>
        <w:t xml:space="preserve"> </w:t>
      </w:r>
      <w:r w:rsidR="00E12D60" w:rsidRPr="00F3161B">
        <w:rPr>
          <w:rFonts w:ascii="Arial" w:hAnsi="Arial" w:cs="Arial"/>
          <w:b/>
          <w:bCs/>
          <w:iCs/>
          <w:sz w:val="28"/>
          <w:szCs w:val="28"/>
          <w:lang w:val="en-US"/>
        </w:rPr>
        <w:t>bgcolor</w:t>
      </w:r>
      <w:r w:rsidR="00E12D60" w:rsidRPr="00F3161B">
        <w:rPr>
          <w:bCs/>
          <w:iCs/>
          <w:sz w:val="28"/>
          <w:szCs w:val="28"/>
        </w:rPr>
        <w:t xml:space="preserve"> </w:t>
      </w:r>
      <w:r w:rsidR="00E12D60" w:rsidRPr="00F3161B">
        <w:rPr>
          <w:bCs/>
          <w:sz w:val="28"/>
          <w:szCs w:val="28"/>
        </w:rPr>
        <w:t xml:space="preserve">и </w:t>
      </w:r>
      <w:r w:rsidR="00E12D60" w:rsidRPr="00F3161B">
        <w:rPr>
          <w:rFonts w:ascii="Arial" w:hAnsi="Arial" w:cs="Arial"/>
          <w:b/>
          <w:bCs/>
          <w:iCs/>
          <w:sz w:val="28"/>
          <w:szCs w:val="28"/>
          <w:lang w:val="en-US"/>
        </w:rPr>
        <w:t>background</w:t>
      </w:r>
      <w:r w:rsidRPr="00F3161B">
        <w:rPr>
          <w:bCs/>
          <w:iCs/>
          <w:sz w:val="28"/>
          <w:szCs w:val="28"/>
        </w:rPr>
        <w:t xml:space="preserve">.  Тэг </w:t>
      </w:r>
      <w:r w:rsidR="00E12D60" w:rsidRPr="00F3161B">
        <w:rPr>
          <w:rFonts w:ascii="Courier New" w:hAnsi="Courier New" w:cs="Courier New"/>
          <w:b/>
          <w:bCs/>
          <w:sz w:val="28"/>
          <w:szCs w:val="28"/>
          <w:lang w:val="en-US"/>
        </w:rPr>
        <w:t>bgcolor</w:t>
      </w:r>
      <w:r w:rsidR="00E12D60" w:rsidRPr="00F3161B">
        <w:rPr>
          <w:sz w:val="28"/>
          <w:szCs w:val="28"/>
        </w:rPr>
        <w:t xml:space="preserve"> позволяет задать определенный цвет ячеек, </w:t>
      </w:r>
      <w:r w:rsidR="00E12D60" w:rsidRPr="00F3161B">
        <w:rPr>
          <w:sz w:val="28"/>
          <w:szCs w:val="28"/>
          <w:lang w:val="en-US"/>
        </w:rPr>
        <w:t>a</w:t>
      </w:r>
      <w:r w:rsidR="00E12D60" w:rsidRPr="00F3161B">
        <w:rPr>
          <w:sz w:val="28"/>
          <w:szCs w:val="28"/>
        </w:rPr>
        <w:t xml:space="preserve"> </w:t>
      </w:r>
      <w:r w:rsidR="00E12D60" w:rsidRPr="00F3161B">
        <w:rPr>
          <w:rFonts w:ascii="Courier New" w:hAnsi="Courier New" w:cs="Courier New"/>
          <w:b/>
          <w:bCs/>
          <w:sz w:val="28"/>
          <w:szCs w:val="28"/>
          <w:lang w:val="en-US"/>
        </w:rPr>
        <w:t>bac</w:t>
      </w:r>
      <w:r w:rsidR="00E12D60" w:rsidRPr="00F3161B">
        <w:rPr>
          <w:rFonts w:ascii="Courier New" w:hAnsi="Courier New" w:cs="Courier New"/>
          <w:b/>
          <w:bCs/>
          <w:sz w:val="28"/>
          <w:szCs w:val="28"/>
          <w:lang w:val="en-US"/>
        </w:rPr>
        <w:t>k</w:t>
      </w:r>
      <w:r w:rsidR="00E12D60" w:rsidRPr="00F3161B">
        <w:rPr>
          <w:rFonts w:ascii="Courier New" w:hAnsi="Courier New" w:cs="Courier New"/>
          <w:b/>
          <w:bCs/>
          <w:sz w:val="28"/>
          <w:szCs w:val="28"/>
          <w:lang w:val="en-US"/>
        </w:rPr>
        <w:t>ground</w:t>
      </w:r>
      <w:r w:rsidR="00E12D60" w:rsidRPr="00F3161B">
        <w:rPr>
          <w:b/>
          <w:sz w:val="28"/>
          <w:szCs w:val="28"/>
        </w:rPr>
        <w:t xml:space="preserve"> </w:t>
      </w:r>
      <w:r w:rsidR="00E12D60" w:rsidRPr="00F3161B">
        <w:rPr>
          <w:sz w:val="28"/>
          <w:szCs w:val="28"/>
        </w:rPr>
        <w:t>– указать путь к графическому изображению, которое будет служить фоном</w:t>
      </w:r>
      <w:r w:rsidRPr="00F3161B">
        <w:rPr>
          <w:sz w:val="28"/>
          <w:szCs w:val="28"/>
        </w:rPr>
        <w:t xml:space="preserve"> ячейки</w:t>
      </w:r>
      <w:r w:rsidR="00E12D60" w:rsidRPr="00F3161B">
        <w:rPr>
          <w:sz w:val="28"/>
          <w:szCs w:val="28"/>
        </w:rPr>
        <w:t>.</w:t>
      </w:r>
      <w:r w:rsidRPr="00F3161B">
        <w:rPr>
          <w:sz w:val="28"/>
          <w:szCs w:val="28"/>
        </w:rPr>
        <w:t xml:space="preserve"> </w:t>
      </w:r>
      <w:r w:rsidR="00E2288D" w:rsidRPr="00F3161B">
        <w:rPr>
          <w:sz w:val="28"/>
          <w:szCs w:val="28"/>
        </w:rPr>
        <w:t>Следует отметить, что т</w:t>
      </w:r>
      <w:r w:rsidRPr="00F3161B">
        <w:rPr>
          <w:sz w:val="28"/>
          <w:szCs w:val="28"/>
        </w:rPr>
        <w:t>эг</w:t>
      </w:r>
      <w:r w:rsidR="00E12D60" w:rsidRPr="00F3161B">
        <w:rPr>
          <w:sz w:val="28"/>
          <w:szCs w:val="28"/>
        </w:rPr>
        <w:t xml:space="preserve"> </w:t>
      </w:r>
      <w:r w:rsidR="00E12D60" w:rsidRPr="00F3161B">
        <w:rPr>
          <w:rFonts w:ascii="Courier New" w:hAnsi="Courier New" w:cs="Courier New"/>
          <w:b/>
          <w:sz w:val="28"/>
          <w:szCs w:val="28"/>
          <w:lang w:val="en-US"/>
        </w:rPr>
        <w:t>background</w:t>
      </w:r>
      <w:r w:rsidR="00E12D60" w:rsidRPr="00F3161B">
        <w:rPr>
          <w:sz w:val="28"/>
          <w:szCs w:val="28"/>
        </w:rPr>
        <w:t xml:space="preserve"> применим только к </w:t>
      </w:r>
      <w:r w:rsidR="00B100EF" w:rsidRPr="00F3161B">
        <w:rPr>
          <w:sz w:val="28"/>
          <w:szCs w:val="28"/>
        </w:rPr>
        <w:t>тэг</w:t>
      </w:r>
      <w:r w:rsidR="00E12D60" w:rsidRPr="00F3161B">
        <w:rPr>
          <w:sz w:val="28"/>
          <w:szCs w:val="28"/>
        </w:rPr>
        <w:t xml:space="preserve">ам ячеек </w:t>
      </w:r>
      <w:r w:rsidR="00E12D60" w:rsidRPr="00F3161B">
        <w:rPr>
          <w:rFonts w:ascii="Courier New" w:hAnsi="Courier New" w:cs="Courier New"/>
          <w:sz w:val="28"/>
          <w:szCs w:val="28"/>
        </w:rPr>
        <w:t>&lt;</w:t>
      </w:r>
      <w:r w:rsidR="00E12D60" w:rsidRPr="00F3161B">
        <w:rPr>
          <w:rFonts w:ascii="Courier New" w:hAnsi="Courier New" w:cs="Courier New"/>
          <w:sz w:val="28"/>
          <w:szCs w:val="28"/>
          <w:lang w:val="en-US"/>
        </w:rPr>
        <w:t>TD</w:t>
      </w:r>
      <w:r w:rsidR="00E12D60" w:rsidRPr="00F3161B">
        <w:rPr>
          <w:rFonts w:ascii="Courier New" w:hAnsi="Courier New" w:cs="Courier New"/>
          <w:sz w:val="28"/>
          <w:szCs w:val="28"/>
        </w:rPr>
        <w:t>&gt;</w:t>
      </w:r>
      <w:r w:rsidR="00E12D60" w:rsidRPr="00F3161B">
        <w:rPr>
          <w:sz w:val="28"/>
          <w:szCs w:val="28"/>
        </w:rPr>
        <w:t xml:space="preserve"> и </w:t>
      </w:r>
      <w:r w:rsidR="00E12D60" w:rsidRPr="00F3161B">
        <w:rPr>
          <w:rFonts w:ascii="Courier New" w:hAnsi="Courier New" w:cs="Courier New"/>
          <w:sz w:val="28"/>
          <w:szCs w:val="28"/>
        </w:rPr>
        <w:t>&lt;</w:t>
      </w:r>
      <w:r w:rsidR="00E12D60" w:rsidRPr="00F3161B">
        <w:rPr>
          <w:rFonts w:ascii="Courier New" w:hAnsi="Courier New" w:cs="Courier New"/>
          <w:sz w:val="28"/>
          <w:szCs w:val="28"/>
          <w:lang w:val="en-US"/>
        </w:rPr>
        <w:t>TH</w:t>
      </w:r>
      <w:r w:rsidR="00E12D60" w:rsidRPr="00F3161B">
        <w:rPr>
          <w:rFonts w:ascii="Courier New" w:hAnsi="Courier New" w:cs="Courier New"/>
          <w:sz w:val="28"/>
          <w:szCs w:val="28"/>
        </w:rPr>
        <w:t>&gt;</w:t>
      </w:r>
      <w:r w:rsidR="00E12D60" w:rsidRPr="00F3161B">
        <w:rPr>
          <w:sz w:val="28"/>
          <w:szCs w:val="28"/>
        </w:rPr>
        <w:t xml:space="preserve">. </w:t>
      </w:r>
    </w:p>
    <w:p w:rsidR="006E79EF" w:rsidRPr="00F3161B" w:rsidRDefault="006E79EF" w:rsidP="00E12D60">
      <w:pPr>
        <w:pStyle w:val="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F3161B">
        <w:rPr>
          <w:rFonts w:ascii="Times New Roman" w:hAnsi="Times New Roman"/>
          <w:sz w:val="28"/>
          <w:szCs w:val="28"/>
        </w:rPr>
        <w:t>Для цветового оформления границ таблицы применяются следующие тэги:</w:t>
      </w:r>
    </w:p>
    <w:p w:rsidR="00E12D60" w:rsidRPr="00F3161B" w:rsidRDefault="00E12D60" w:rsidP="00130F66">
      <w:pPr>
        <w:pStyle w:val="Normal"/>
        <w:numPr>
          <w:ilvl w:val="0"/>
          <w:numId w:val="23"/>
        </w:numPr>
        <w:tabs>
          <w:tab w:val="clear" w:pos="1069"/>
          <w:tab w:val="num" w:pos="426"/>
        </w:tabs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F3161B">
        <w:rPr>
          <w:rFonts w:ascii="Courier New" w:hAnsi="Courier New" w:cs="Courier New"/>
          <w:b/>
          <w:bCs/>
          <w:sz w:val="28"/>
          <w:szCs w:val="28"/>
        </w:rPr>
        <w:t>bordercolor</w:t>
      </w:r>
      <w:r w:rsidRPr="00F3161B">
        <w:rPr>
          <w:rFonts w:ascii="Times New Roman" w:hAnsi="Times New Roman"/>
          <w:sz w:val="28"/>
          <w:szCs w:val="28"/>
        </w:rPr>
        <w:t xml:space="preserve"> </w:t>
      </w:r>
      <w:r w:rsidR="006E79EF" w:rsidRPr="00F3161B">
        <w:rPr>
          <w:rFonts w:ascii="Times New Roman" w:hAnsi="Times New Roman"/>
          <w:sz w:val="28"/>
          <w:szCs w:val="28"/>
        </w:rPr>
        <w:t>позволяет задать</w:t>
      </w:r>
      <w:r w:rsidRPr="00F3161B">
        <w:rPr>
          <w:rFonts w:ascii="Times New Roman" w:hAnsi="Times New Roman"/>
          <w:sz w:val="28"/>
          <w:szCs w:val="28"/>
        </w:rPr>
        <w:t xml:space="preserve"> цвет границы каждой ячейки таблицы, например:</w:t>
      </w:r>
    </w:p>
    <w:p w:rsidR="00E12D60" w:rsidRPr="00F3161B" w:rsidRDefault="00E12D60" w:rsidP="006E79EF">
      <w:pPr>
        <w:pStyle w:val="Normal"/>
        <w:jc w:val="center"/>
        <w:rPr>
          <w:rFonts w:ascii="Courier New" w:hAnsi="Courier New" w:cs="Courier New"/>
          <w:sz w:val="28"/>
          <w:szCs w:val="28"/>
        </w:rPr>
      </w:pPr>
      <w:r w:rsidRPr="00F3161B">
        <w:rPr>
          <w:rFonts w:ascii="Courier New" w:hAnsi="Courier New" w:cs="Courier New"/>
          <w:sz w:val="28"/>
          <w:szCs w:val="28"/>
        </w:rPr>
        <w:t>&lt;</w:t>
      </w:r>
      <w:r w:rsidRPr="00F3161B">
        <w:rPr>
          <w:rFonts w:ascii="Courier New" w:hAnsi="Courier New" w:cs="Courier New"/>
          <w:sz w:val="28"/>
          <w:szCs w:val="28"/>
          <w:lang w:val="en-US"/>
        </w:rPr>
        <w:t>TD</w:t>
      </w:r>
      <w:r w:rsidRPr="00F3161B">
        <w:rPr>
          <w:rFonts w:ascii="Courier New" w:hAnsi="Courier New" w:cs="Courier New"/>
          <w:sz w:val="28"/>
          <w:szCs w:val="28"/>
        </w:rPr>
        <w:t xml:space="preserve"> </w:t>
      </w:r>
      <w:r w:rsidRPr="00F3161B">
        <w:rPr>
          <w:rFonts w:ascii="Courier New" w:hAnsi="Courier New" w:cs="Courier New"/>
          <w:sz w:val="28"/>
          <w:szCs w:val="28"/>
          <w:lang w:val="en-US"/>
        </w:rPr>
        <w:t>bordercolor</w:t>
      </w:r>
      <w:r w:rsidRPr="00F3161B">
        <w:rPr>
          <w:rFonts w:ascii="Courier New" w:hAnsi="Courier New" w:cs="Courier New"/>
          <w:sz w:val="28"/>
          <w:szCs w:val="28"/>
        </w:rPr>
        <w:t>=</w:t>
      </w:r>
      <w:r w:rsidRPr="00F3161B">
        <w:rPr>
          <w:rFonts w:ascii="Courier New" w:hAnsi="Courier New" w:cs="Courier New"/>
          <w:sz w:val="28"/>
          <w:szCs w:val="28"/>
          <w:lang w:val="en-US"/>
        </w:rPr>
        <w:t>yellow</w:t>
      </w:r>
      <w:r w:rsidRPr="00F3161B">
        <w:rPr>
          <w:rFonts w:ascii="Courier New" w:hAnsi="Courier New" w:cs="Courier New"/>
          <w:sz w:val="28"/>
          <w:szCs w:val="28"/>
        </w:rPr>
        <w:t>&gt; &lt;/</w:t>
      </w:r>
      <w:r w:rsidRPr="00F3161B">
        <w:rPr>
          <w:rFonts w:ascii="Courier New" w:hAnsi="Courier New" w:cs="Courier New"/>
          <w:sz w:val="28"/>
          <w:szCs w:val="28"/>
          <w:lang w:val="en-US"/>
        </w:rPr>
        <w:t>td</w:t>
      </w:r>
      <w:r w:rsidRPr="00F3161B">
        <w:rPr>
          <w:rFonts w:ascii="Courier New" w:hAnsi="Courier New" w:cs="Courier New"/>
          <w:sz w:val="28"/>
          <w:szCs w:val="28"/>
        </w:rPr>
        <w:t>&gt;</w:t>
      </w:r>
    </w:p>
    <w:p w:rsidR="006E79EF" w:rsidRPr="00F3161B" w:rsidRDefault="006E79EF" w:rsidP="00130F66">
      <w:pPr>
        <w:pStyle w:val="Normal"/>
        <w:numPr>
          <w:ilvl w:val="0"/>
          <w:numId w:val="23"/>
        </w:numPr>
        <w:tabs>
          <w:tab w:val="clear" w:pos="1069"/>
          <w:tab w:val="num" w:pos="426"/>
        </w:tabs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F3161B">
        <w:rPr>
          <w:rFonts w:ascii="Courier New" w:hAnsi="Courier New" w:cs="Courier New"/>
          <w:b/>
          <w:sz w:val="28"/>
          <w:szCs w:val="28"/>
          <w:lang w:val="en-US"/>
        </w:rPr>
        <w:t>bordercolordark</w:t>
      </w:r>
      <w:r w:rsidRPr="00F3161B">
        <w:rPr>
          <w:rFonts w:ascii="Courier New" w:hAnsi="Courier New" w:cs="Courier New"/>
          <w:sz w:val="28"/>
          <w:szCs w:val="28"/>
        </w:rPr>
        <w:t xml:space="preserve"> </w:t>
      </w:r>
      <w:r w:rsidRPr="00F3161B">
        <w:rPr>
          <w:rFonts w:ascii="Times New Roman" w:hAnsi="Times New Roman"/>
          <w:sz w:val="28"/>
          <w:szCs w:val="28"/>
        </w:rPr>
        <w:t>и</w:t>
      </w:r>
      <w:r w:rsidRPr="00F3161B">
        <w:rPr>
          <w:rFonts w:ascii="Courier New" w:hAnsi="Courier New" w:cs="Courier New"/>
          <w:sz w:val="28"/>
          <w:szCs w:val="28"/>
        </w:rPr>
        <w:t xml:space="preserve"> </w:t>
      </w:r>
      <w:r w:rsidRPr="00F3161B">
        <w:rPr>
          <w:rFonts w:ascii="Courier New" w:hAnsi="Courier New" w:cs="Courier New"/>
          <w:b/>
          <w:sz w:val="28"/>
          <w:szCs w:val="28"/>
          <w:lang w:val="en-US"/>
        </w:rPr>
        <w:t>bordercolorlight</w:t>
      </w:r>
      <w:r w:rsidRPr="00F3161B">
        <w:rPr>
          <w:rFonts w:ascii="Courier New" w:hAnsi="Courier New" w:cs="Courier New"/>
          <w:b/>
          <w:sz w:val="28"/>
          <w:szCs w:val="28"/>
        </w:rPr>
        <w:t xml:space="preserve"> - </w:t>
      </w:r>
      <w:r w:rsidRPr="00F3161B">
        <w:rPr>
          <w:rFonts w:ascii="Times New Roman" w:hAnsi="Times New Roman"/>
          <w:sz w:val="28"/>
          <w:szCs w:val="28"/>
        </w:rPr>
        <w:t>задают два цвета для окраски краев таблицы, напр</w:t>
      </w:r>
      <w:r w:rsidRPr="00F3161B">
        <w:rPr>
          <w:rFonts w:ascii="Times New Roman" w:hAnsi="Times New Roman"/>
          <w:sz w:val="28"/>
          <w:szCs w:val="28"/>
        </w:rPr>
        <w:t>и</w:t>
      </w:r>
      <w:r w:rsidRPr="00F3161B">
        <w:rPr>
          <w:rFonts w:ascii="Times New Roman" w:hAnsi="Times New Roman"/>
          <w:sz w:val="28"/>
          <w:szCs w:val="28"/>
        </w:rPr>
        <w:t>мер:</w:t>
      </w:r>
    </w:p>
    <w:p w:rsidR="00E12D60" w:rsidRPr="00F3161B" w:rsidRDefault="00E12D60" w:rsidP="006E79EF">
      <w:pPr>
        <w:pStyle w:val="Normal"/>
        <w:jc w:val="center"/>
        <w:rPr>
          <w:rFonts w:ascii="Courier New" w:hAnsi="Courier New" w:cs="Courier New"/>
          <w:sz w:val="28"/>
          <w:szCs w:val="28"/>
          <w:lang w:val="en-US"/>
        </w:rPr>
      </w:pPr>
      <w:r w:rsidRPr="00F3161B">
        <w:rPr>
          <w:rFonts w:ascii="Courier New" w:hAnsi="Courier New" w:cs="Courier New"/>
          <w:sz w:val="28"/>
          <w:szCs w:val="28"/>
          <w:lang w:val="en-US"/>
        </w:rPr>
        <w:t>&lt;TD bordercolorlight = yellow bordercolordark = blue&gt;</w:t>
      </w:r>
    </w:p>
    <w:p w:rsidR="00E12D60" w:rsidRPr="000F0389" w:rsidRDefault="00E12D60" w:rsidP="00E12D60">
      <w:pPr>
        <w:pStyle w:val="Normal"/>
        <w:jc w:val="both"/>
        <w:rPr>
          <w:rFonts w:ascii="Courier New" w:hAnsi="Courier New" w:cs="Courier New"/>
          <w:b/>
          <w:color w:val="FF0000"/>
          <w:sz w:val="28"/>
          <w:szCs w:val="28"/>
          <w:lang w:val="en-US"/>
        </w:rPr>
      </w:pPr>
    </w:p>
    <w:p w:rsidR="00E2288D" w:rsidRPr="000F0389" w:rsidRDefault="00E2288D" w:rsidP="00E12D60">
      <w:pPr>
        <w:pStyle w:val="Normal"/>
        <w:jc w:val="both"/>
        <w:rPr>
          <w:rFonts w:ascii="Courier New" w:hAnsi="Courier New" w:cs="Courier New"/>
          <w:b/>
          <w:color w:val="FF0000"/>
          <w:sz w:val="28"/>
          <w:szCs w:val="28"/>
          <w:lang w:val="en-US"/>
        </w:rPr>
      </w:pPr>
    </w:p>
    <w:p w:rsidR="00E2288D" w:rsidRPr="000F0389" w:rsidRDefault="00E2288D" w:rsidP="00E12D60">
      <w:pPr>
        <w:pStyle w:val="Normal"/>
        <w:jc w:val="both"/>
        <w:rPr>
          <w:rFonts w:ascii="Courier New" w:hAnsi="Courier New" w:cs="Courier New"/>
          <w:b/>
          <w:color w:val="FF0000"/>
          <w:sz w:val="28"/>
          <w:szCs w:val="28"/>
          <w:lang w:val="en-US"/>
        </w:rPr>
      </w:pPr>
    </w:p>
    <w:tbl>
      <w:tblPr>
        <w:tblW w:w="4949" w:type="pct"/>
        <w:tblCellSpacing w:w="7" w:type="dxa"/>
        <w:tblInd w:w="59" w:type="dxa"/>
        <w:shd w:val="clear" w:color="auto" w:fill="BABABA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9378"/>
      </w:tblGrid>
      <w:tr w:rsidR="00915D7A" w:rsidRPr="00F3161B">
        <w:trPr>
          <w:tblCellSpacing w:w="7" w:type="dxa"/>
        </w:trPr>
        <w:tc>
          <w:tcPr>
            <w:tcW w:w="4986" w:type="pct"/>
            <w:shd w:val="clear" w:color="auto" w:fill="EAEAEA"/>
            <w:vAlign w:val="center"/>
          </w:tcPr>
          <w:p w:rsidR="00915D7A" w:rsidRPr="00F3161B" w:rsidRDefault="00915D7A" w:rsidP="00EF4F80">
            <w:pPr>
              <w:rPr>
                <w:color w:val="000000"/>
                <w:sz w:val="28"/>
                <w:szCs w:val="28"/>
              </w:rPr>
            </w:pPr>
            <w:r w:rsidRPr="00F3161B">
              <w:rPr>
                <w:rFonts w:ascii="Arial" w:hAnsi="Arial" w:cs="Arial"/>
                <w:b/>
                <w:bCs/>
                <w:color w:val="636363"/>
                <w:sz w:val="28"/>
                <w:szCs w:val="28"/>
              </w:rPr>
              <w:t>Пример:  Создание таблицы</w:t>
            </w:r>
          </w:p>
        </w:tc>
      </w:tr>
      <w:tr w:rsidR="00915D7A" w:rsidRPr="00F3161B">
        <w:trPr>
          <w:tblCellSpacing w:w="7" w:type="dxa"/>
        </w:trPr>
        <w:tc>
          <w:tcPr>
            <w:tcW w:w="4986" w:type="pct"/>
            <w:shd w:val="clear" w:color="auto" w:fill="FFFFFF"/>
            <w:vAlign w:val="center"/>
          </w:tcPr>
          <w:p w:rsidR="00915D7A" w:rsidRPr="00F3161B" w:rsidRDefault="00915D7A" w:rsidP="00915D7A">
            <w:pPr>
              <w:widowControl/>
              <w:autoSpaceDE/>
              <w:autoSpaceDN/>
              <w:adjustRightInd/>
              <w:rPr>
                <w:sz w:val="28"/>
                <w:szCs w:val="28"/>
                <w:lang w:val="en-US"/>
              </w:rPr>
            </w:pPr>
            <w:r w:rsidRPr="00F3161B">
              <w:rPr>
                <w:sz w:val="28"/>
                <w:szCs w:val="28"/>
                <w:lang w:val="en-US"/>
              </w:rPr>
              <w:t>&lt;HTML&gt;</w:t>
            </w:r>
          </w:p>
          <w:p w:rsidR="00915D7A" w:rsidRPr="00F3161B" w:rsidRDefault="00915D7A" w:rsidP="00915D7A">
            <w:pPr>
              <w:widowControl/>
              <w:autoSpaceDE/>
              <w:autoSpaceDN/>
              <w:adjustRightInd/>
              <w:rPr>
                <w:sz w:val="28"/>
                <w:szCs w:val="28"/>
                <w:lang w:val="en-US"/>
              </w:rPr>
            </w:pPr>
            <w:r w:rsidRPr="00F3161B">
              <w:rPr>
                <w:sz w:val="28"/>
                <w:szCs w:val="28"/>
                <w:lang w:val="en-US"/>
              </w:rPr>
              <w:t>&lt;HEAD&gt;</w:t>
            </w:r>
          </w:p>
          <w:p w:rsidR="00915D7A" w:rsidRPr="00F3161B" w:rsidRDefault="00915D7A" w:rsidP="00915D7A">
            <w:pPr>
              <w:widowControl/>
              <w:autoSpaceDE/>
              <w:autoSpaceDN/>
              <w:adjustRightInd/>
              <w:rPr>
                <w:sz w:val="28"/>
                <w:szCs w:val="28"/>
                <w:lang w:val="en-US"/>
              </w:rPr>
            </w:pPr>
            <w:r w:rsidRPr="00F3161B">
              <w:rPr>
                <w:sz w:val="28"/>
                <w:szCs w:val="28"/>
                <w:lang w:val="en-US"/>
              </w:rPr>
              <w:t>&lt;TITLE&gt;</w:t>
            </w:r>
            <w:r w:rsidRPr="00F3161B">
              <w:rPr>
                <w:sz w:val="28"/>
                <w:szCs w:val="28"/>
              </w:rPr>
              <w:t>Таблицы</w:t>
            </w:r>
            <w:r w:rsidRPr="00F3161B">
              <w:rPr>
                <w:sz w:val="28"/>
                <w:szCs w:val="28"/>
                <w:lang w:val="en-US"/>
              </w:rPr>
              <w:t>&lt;/title&gt;</w:t>
            </w:r>
          </w:p>
          <w:p w:rsidR="00915D7A" w:rsidRPr="00F3161B" w:rsidRDefault="00915D7A" w:rsidP="00915D7A">
            <w:pPr>
              <w:widowControl/>
              <w:autoSpaceDE/>
              <w:autoSpaceDN/>
              <w:adjustRightInd/>
              <w:rPr>
                <w:sz w:val="28"/>
                <w:szCs w:val="28"/>
                <w:lang w:val="en-US"/>
              </w:rPr>
            </w:pPr>
            <w:r w:rsidRPr="00F3161B">
              <w:rPr>
                <w:sz w:val="28"/>
                <w:szCs w:val="28"/>
                <w:lang w:val="en-US"/>
              </w:rPr>
              <w:t>&lt;/head&gt;</w:t>
            </w:r>
          </w:p>
          <w:p w:rsidR="00915D7A" w:rsidRPr="00F3161B" w:rsidRDefault="00915D7A" w:rsidP="00915D7A">
            <w:pPr>
              <w:widowControl/>
              <w:autoSpaceDE/>
              <w:autoSpaceDN/>
              <w:adjustRightInd/>
              <w:rPr>
                <w:sz w:val="28"/>
                <w:szCs w:val="28"/>
                <w:lang w:val="en-US"/>
              </w:rPr>
            </w:pPr>
            <w:r w:rsidRPr="00F3161B">
              <w:rPr>
                <w:sz w:val="28"/>
                <w:szCs w:val="28"/>
                <w:lang w:val="en-US"/>
              </w:rPr>
              <w:t>&lt;BODY&gt;</w:t>
            </w:r>
          </w:p>
          <w:p w:rsidR="00915D7A" w:rsidRPr="00F3161B" w:rsidRDefault="00915D7A" w:rsidP="00915D7A">
            <w:pPr>
              <w:widowControl/>
              <w:autoSpaceDE/>
              <w:autoSpaceDN/>
              <w:adjustRightInd/>
              <w:rPr>
                <w:sz w:val="28"/>
                <w:szCs w:val="28"/>
                <w:lang w:val="en-US"/>
              </w:rPr>
            </w:pPr>
            <w:r w:rsidRPr="00F3161B">
              <w:rPr>
                <w:sz w:val="28"/>
                <w:szCs w:val="28"/>
                <w:lang w:val="en-US"/>
              </w:rPr>
              <w:t>&lt;BASEFONT SIZE=3&gt;</w:t>
            </w:r>
          </w:p>
          <w:p w:rsidR="00915D7A" w:rsidRPr="00F3161B" w:rsidRDefault="00915D7A" w:rsidP="00915D7A">
            <w:pPr>
              <w:widowControl/>
              <w:autoSpaceDE/>
              <w:autoSpaceDN/>
              <w:adjustRightInd/>
              <w:rPr>
                <w:sz w:val="28"/>
                <w:szCs w:val="28"/>
                <w:lang w:val="en-US"/>
              </w:rPr>
            </w:pPr>
            <w:r w:rsidRPr="00F3161B">
              <w:rPr>
                <w:sz w:val="28"/>
                <w:szCs w:val="28"/>
                <w:lang w:val="en-US"/>
              </w:rPr>
              <w:t xml:space="preserve">&lt;TABLE CELLPADDING=0 CELLSPASING=3 BORDER=3 ALIGN=CENTER WIDTH=70% bgcolor </w:t>
            </w:r>
            <w:r w:rsidR="00E2288D" w:rsidRPr="00F3161B">
              <w:rPr>
                <w:sz w:val="28"/>
                <w:szCs w:val="28"/>
                <w:lang w:val="en-US"/>
              </w:rPr>
              <w:t>#CCFFFF</w:t>
            </w:r>
            <w:r w:rsidRPr="00F3161B">
              <w:rPr>
                <w:sz w:val="28"/>
                <w:szCs w:val="28"/>
                <w:lang w:val="en-US"/>
              </w:rPr>
              <w:t>&gt;</w:t>
            </w:r>
          </w:p>
          <w:p w:rsidR="00915D7A" w:rsidRPr="00F3161B" w:rsidRDefault="00915D7A" w:rsidP="00915D7A">
            <w:pPr>
              <w:widowControl/>
              <w:autoSpaceDE/>
              <w:autoSpaceDN/>
              <w:adjustRightInd/>
              <w:rPr>
                <w:sz w:val="28"/>
                <w:szCs w:val="28"/>
                <w:lang w:val="en-US"/>
              </w:rPr>
            </w:pPr>
            <w:r w:rsidRPr="00F3161B">
              <w:rPr>
                <w:sz w:val="28"/>
                <w:szCs w:val="28"/>
                <w:lang w:val="en-US"/>
              </w:rPr>
              <w:t>&lt;CAPTION VALIGN="top"&gt;&lt;B&gt;</w:t>
            </w:r>
            <w:r w:rsidRPr="00F3161B">
              <w:rPr>
                <w:sz w:val="28"/>
                <w:szCs w:val="28"/>
              </w:rPr>
              <w:t>Заголовок</w:t>
            </w:r>
            <w:r w:rsidRPr="00F3161B">
              <w:rPr>
                <w:sz w:val="28"/>
                <w:szCs w:val="28"/>
                <w:lang w:val="en-US"/>
              </w:rPr>
              <w:t xml:space="preserve"> </w:t>
            </w:r>
            <w:r w:rsidRPr="00F3161B">
              <w:rPr>
                <w:sz w:val="28"/>
                <w:szCs w:val="28"/>
              </w:rPr>
              <w:t>таблицы</w:t>
            </w:r>
            <w:r w:rsidRPr="00F3161B">
              <w:rPr>
                <w:sz w:val="28"/>
                <w:szCs w:val="28"/>
                <w:lang w:val="en-US"/>
              </w:rPr>
              <w:t>&lt;/B&gt;&lt;/caption&gt;</w:t>
            </w:r>
          </w:p>
          <w:p w:rsidR="00915D7A" w:rsidRPr="00F3161B" w:rsidRDefault="00915D7A" w:rsidP="00915D7A">
            <w:pPr>
              <w:widowControl/>
              <w:autoSpaceDE/>
              <w:autoSpaceDN/>
              <w:adjustRightInd/>
              <w:rPr>
                <w:sz w:val="28"/>
                <w:szCs w:val="28"/>
                <w:lang w:val="en-US"/>
              </w:rPr>
            </w:pPr>
            <w:r w:rsidRPr="00F3161B">
              <w:rPr>
                <w:sz w:val="28"/>
                <w:szCs w:val="28"/>
                <w:lang w:val="en-US"/>
              </w:rPr>
              <w:t>&lt;TR&gt; &lt;TH&gt;</w:t>
            </w:r>
            <w:r w:rsidRPr="00F3161B">
              <w:rPr>
                <w:sz w:val="28"/>
                <w:szCs w:val="28"/>
              </w:rPr>
              <w:t>Заголовок</w:t>
            </w:r>
            <w:r w:rsidRPr="00F3161B">
              <w:rPr>
                <w:sz w:val="28"/>
                <w:szCs w:val="28"/>
                <w:lang w:val="en-US"/>
              </w:rPr>
              <w:t xml:space="preserve"> 1&lt;/th&gt;</w:t>
            </w:r>
          </w:p>
          <w:p w:rsidR="00915D7A" w:rsidRPr="00F3161B" w:rsidRDefault="00915D7A" w:rsidP="00915D7A">
            <w:pPr>
              <w:widowControl/>
              <w:autoSpaceDE/>
              <w:autoSpaceDN/>
              <w:adjustRightInd/>
              <w:rPr>
                <w:sz w:val="28"/>
                <w:szCs w:val="28"/>
                <w:lang w:val="en-US"/>
              </w:rPr>
            </w:pPr>
            <w:r w:rsidRPr="00F3161B">
              <w:rPr>
                <w:sz w:val="28"/>
                <w:szCs w:val="28"/>
                <w:lang w:val="en-US"/>
              </w:rPr>
              <w:t>&lt;TH&gt;</w:t>
            </w:r>
            <w:r w:rsidRPr="00F3161B">
              <w:rPr>
                <w:sz w:val="28"/>
                <w:szCs w:val="28"/>
              </w:rPr>
              <w:t>Заголовок</w:t>
            </w:r>
            <w:r w:rsidRPr="00F3161B">
              <w:rPr>
                <w:sz w:val="28"/>
                <w:szCs w:val="28"/>
                <w:lang w:val="en-US"/>
              </w:rPr>
              <w:t xml:space="preserve"> 2&lt;/th&gt;&lt;/tr&gt;</w:t>
            </w:r>
          </w:p>
          <w:p w:rsidR="00915D7A" w:rsidRPr="00F3161B" w:rsidRDefault="00915D7A" w:rsidP="00915D7A">
            <w:pPr>
              <w:widowControl/>
              <w:autoSpaceDE/>
              <w:autoSpaceDN/>
              <w:adjustRightInd/>
              <w:rPr>
                <w:sz w:val="28"/>
                <w:szCs w:val="28"/>
                <w:lang w:val="en-US"/>
              </w:rPr>
            </w:pPr>
            <w:r w:rsidRPr="00F3161B">
              <w:rPr>
                <w:sz w:val="28"/>
                <w:szCs w:val="28"/>
                <w:lang w:val="en-US"/>
              </w:rPr>
              <w:t>&lt;TR&gt; &lt;TD&gt;</w:t>
            </w:r>
            <w:r w:rsidRPr="00F3161B">
              <w:rPr>
                <w:sz w:val="28"/>
                <w:szCs w:val="28"/>
              </w:rPr>
              <w:t>Ячейка</w:t>
            </w:r>
            <w:r w:rsidRPr="00F3161B">
              <w:rPr>
                <w:sz w:val="28"/>
                <w:szCs w:val="28"/>
                <w:lang w:val="en-US"/>
              </w:rPr>
              <w:t xml:space="preserve"> 1&lt;/td&gt;</w:t>
            </w:r>
          </w:p>
          <w:p w:rsidR="00915D7A" w:rsidRPr="00F3161B" w:rsidRDefault="00915D7A" w:rsidP="00915D7A">
            <w:pPr>
              <w:widowControl/>
              <w:autoSpaceDE/>
              <w:autoSpaceDN/>
              <w:adjustRightInd/>
              <w:rPr>
                <w:sz w:val="28"/>
                <w:szCs w:val="28"/>
                <w:lang w:val="en-US"/>
              </w:rPr>
            </w:pPr>
            <w:r w:rsidRPr="00F3161B">
              <w:rPr>
                <w:sz w:val="28"/>
                <w:szCs w:val="28"/>
                <w:lang w:val="en-US"/>
              </w:rPr>
              <w:t>&lt;TD&gt;</w:t>
            </w:r>
            <w:r w:rsidRPr="00F3161B">
              <w:rPr>
                <w:sz w:val="28"/>
                <w:szCs w:val="28"/>
              </w:rPr>
              <w:t>Ячейка</w:t>
            </w:r>
            <w:r w:rsidRPr="00F3161B">
              <w:rPr>
                <w:sz w:val="28"/>
                <w:szCs w:val="28"/>
                <w:lang w:val="en-US"/>
              </w:rPr>
              <w:t xml:space="preserve"> 2&lt;/TD&gt;&lt;/tr&gt;</w:t>
            </w:r>
          </w:p>
          <w:p w:rsidR="00915D7A" w:rsidRPr="00F3161B" w:rsidRDefault="00915D7A" w:rsidP="00915D7A">
            <w:pPr>
              <w:widowControl/>
              <w:autoSpaceDE/>
              <w:autoSpaceDN/>
              <w:adjustRightInd/>
              <w:rPr>
                <w:sz w:val="28"/>
                <w:szCs w:val="28"/>
                <w:lang w:val="en-US"/>
              </w:rPr>
            </w:pPr>
            <w:r w:rsidRPr="00F3161B">
              <w:rPr>
                <w:sz w:val="28"/>
                <w:szCs w:val="28"/>
                <w:lang w:val="en-US"/>
              </w:rPr>
              <w:t>&lt;TR&gt; &lt;TD&gt;</w:t>
            </w:r>
            <w:r w:rsidRPr="00F3161B">
              <w:rPr>
                <w:sz w:val="28"/>
                <w:szCs w:val="28"/>
              </w:rPr>
              <w:t>Ячейка</w:t>
            </w:r>
            <w:r w:rsidRPr="00F3161B">
              <w:rPr>
                <w:sz w:val="28"/>
                <w:szCs w:val="28"/>
                <w:lang w:val="en-US"/>
              </w:rPr>
              <w:t xml:space="preserve"> 3&lt;/td&gt;</w:t>
            </w:r>
          </w:p>
          <w:p w:rsidR="00915D7A" w:rsidRPr="00F3161B" w:rsidRDefault="00915D7A" w:rsidP="00915D7A">
            <w:pPr>
              <w:widowControl/>
              <w:autoSpaceDE/>
              <w:autoSpaceDN/>
              <w:adjustRightInd/>
              <w:rPr>
                <w:sz w:val="28"/>
                <w:szCs w:val="28"/>
                <w:lang w:val="en-US"/>
              </w:rPr>
            </w:pPr>
            <w:r w:rsidRPr="00F3161B">
              <w:rPr>
                <w:sz w:val="28"/>
                <w:szCs w:val="28"/>
                <w:lang w:val="en-US"/>
              </w:rPr>
              <w:t>&lt;TD&gt;</w:t>
            </w:r>
            <w:r w:rsidRPr="00F3161B">
              <w:rPr>
                <w:sz w:val="28"/>
                <w:szCs w:val="28"/>
              </w:rPr>
              <w:t>Ячейка</w:t>
            </w:r>
            <w:r w:rsidRPr="00F3161B">
              <w:rPr>
                <w:sz w:val="28"/>
                <w:szCs w:val="28"/>
                <w:lang w:val="en-US"/>
              </w:rPr>
              <w:t xml:space="preserve"> 4&lt;/td&gt;&lt;/tr&gt;</w:t>
            </w:r>
          </w:p>
          <w:p w:rsidR="00915D7A" w:rsidRPr="00F3161B" w:rsidRDefault="00915D7A" w:rsidP="00915D7A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>&lt;/table&gt;</w:t>
            </w:r>
          </w:p>
          <w:p w:rsidR="00915D7A" w:rsidRPr="00F3161B" w:rsidRDefault="00915D7A" w:rsidP="00915D7A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 xml:space="preserve">&lt;/body&gt; </w:t>
            </w:r>
          </w:p>
          <w:p w:rsidR="00E2288D" w:rsidRPr="00F3161B" w:rsidRDefault="00915D7A" w:rsidP="00915D7A">
            <w:pPr>
              <w:widowControl/>
              <w:autoSpaceDE/>
              <w:autoSpaceDN/>
              <w:adjustRightInd/>
              <w:rPr>
                <w:b/>
                <w:bCs/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>&lt;</w:t>
            </w:r>
            <w:r w:rsidR="00E2288D" w:rsidRPr="00F3161B">
              <w:rPr>
                <w:sz w:val="28"/>
                <w:szCs w:val="28"/>
              </w:rPr>
              <w:t>/</w:t>
            </w:r>
            <w:r w:rsidRPr="00F3161B">
              <w:rPr>
                <w:sz w:val="28"/>
                <w:szCs w:val="28"/>
              </w:rPr>
              <w:t>html&gt;</w:t>
            </w:r>
            <w:r w:rsidR="00E2288D" w:rsidRPr="00F3161B">
              <w:rPr>
                <w:b/>
                <w:bCs/>
                <w:sz w:val="28"/>
                <w:szCs w:val="28"/>
              </w:rPr>
              <w:t xml:space="preserve"> </w:t>
            </w:r>
          </w:p>
          <w:p w:rsidR="00915D7A" w:rsidRPr="00F3161B" w:rsidRDefault="00E2288D" w:rsidP="00E2288D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F3161B">
              <w:rPr>
                <w:b/>
                <w:bCs/>
                <w:sz w:val="28"/>
                <w:szCs w:val="28"/>
              </w:rPr>
              <w:t>Заголовок таблицы</w:t>
            </w:r>
          </w:p>
          <w:tbl>
            <w:tblPr>
              <w:tblW w:w="3506" w:type="pct"/>
              <w:jc w:val="center"/>
              <w:tblCellSpacing w:w="15" w:type="dxa"/>
              <w:tblBorders>
                <w:top w:val="outset" w:sz="18" w:space="0" w:color="auto"/>
                <w:left w:val="outset" w:sz="18" w:space="0" w:color="auto"/>
                <w:bottom w:val="outset" w:sz="18" w:space="0" w:color="auto"/>
                <w:right w:val="outset" w:sz="18" w:space="0" w:color="auto"/>
              </w:tblBorders>
              <w:shd w:val="clear" w:color="auto" w:fill="CCFFFF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241"/>
              <w:gridCol w:w="3241"/>
            </w:tblGrid>
            <w:tr w:rsidR="00E2288D" w:rsidRPr="00F3161B">
              <w:trPr>
                <w:tblCellSpacing w:w="15" w:type="dxa"/>
                <w:jc w:val="center"/>
              </w:trPr>
              <w:tc>
                <w:tcPr>
                  <w:tcW w:w="330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</w:tcPr>
                <w:p w:rsidR="00E2288D" w:rsidRPr="00F3161B" w:rsidRDefault="00E2288D" w:rsidP="00E2288D">
                  <w:pPr>
                    <w:widowControl/>
                    <w:autoSpaceDE/>
                    <w:autoSpaceDN/>
                    <w:adjustRightInd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F3161B">
                    <w:rPr>
                      <w:b/>
                      <w:bCs/>
                      <w:sz w:val="28"/>
                      <w:szCs w:val="28"/>
                    </w:rPr>
                    <w:t>Заголовок 1</w:t>
                  </w:r>
                </w:p>
              </w:tc>
              <w:tc>
                <w:tcPr>
                  <w:tcW w:w="33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</w:tcPr>
                <w:p w:rsidR="00E2288D" w:rsidRPr="00F3161B" w:rsidRDefault="00E2288D" w:rsidP="00E2288D">
                  <w:pPr>
                    <w:widowControl/>
                    <w:autoSpaceDE/>
                    <w:autoSpaceDN/>
                    <w:adjustRightInd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F3161B">
                    <w:rPr>
                      <w:b/>
                      <w:bCs/>
                      <w:sz w:val="28"/>
                      <w:szCs w:val="28"/>
                    </w:rPr>
                    <w:t>Заголовок 2</w:t>
                  </w:r>
                </w:p>
              </w:tc>
            </w:tr>
            <w:tr w:rsidR="00E2288D" w:rsidRPr="00F3161B">
              <w:trPr>
                <w:tblCellSpacing w:w="15" w:type="dxa"/>
                <w:jc w:val="center"/>
              </w:trPr>
              <w:tc>
                <w:tcPr>
                  <w:tcW w:w="330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</w:tcPr>
                <w:p w:rsidR="00E2288D" w:rsidRPr="00F3161B" w:rsidRDefault="00E2288D" w:rsidP="00E2288D">
                  <w:pPr>
                    <w:widowControl/>
                    <w:autoSpaceDE/>
                    <w:autoSpaceDN/>
                    <w:adjustRightInd/>
                    <w:rPr>
                      <w:sz w:val="28"/>
                      <w:szCs w:val="28"/>
                    </w:rPr>
                  </w:pPr>
                  <w:r w:rsidRPr="00F3161B">
                    <w:rPr>
                      <w:sz w:val="28"/>
                      <w:szCs w:val="28"/>
                    </w:rPr>
                    <w:t>Ячейка 1</w:t>
                  </w:r>
                </w:p>
              </w:tc>
              <w:tc>
                <w:tcPr>
                  <w:tcW w:w="33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</w:tcPr>
                <w:p w:rsidR="00E2288D" w:rsidRPr="00F3161B" w:rsidRDefault="00E2288D" w:rsidP="00E2288D">
                  <w:pPr>
                    <w:widowControl/>
                    <w:autoSpaceDE/>
                    <w:autoSpaceDN/>
                    <w:adjustRightInd/>
                    <w:rPr>
                      <w:sz w:val="28"/>
                      <w:szCs w:val="28"/>
                    </w:rPr>
                  </w:pPr>
                  <w:r w:rsidRPr="00F3161B">
                    <w:rPr>
                      <w:sz w:val="28"/>
                      <w:szCs w:val="28"/>
                    </w:rPr>
                    <w:t>Ячейка 2</w:t>
                  </w:r>
                </w:p>
              </w:tc>
            </w:tr>
            <w:tr w:rsidR="00E2288D" w:rsidRPr="00F3161B">
              <w:trPr>
                <w:tblCellSpacing w:w="15" w:type="dxa"/>
                <w:jc w:val="center"/>
              </w:trPr>
              <w:tc>
                <w:tcPr>
                  <w:tcW w:w="330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</w:tcPr>
                <w:p w:rsidR="00E2288D" w:rsidRPr="00F3161B" w:rsidRDefault="00E2288D" w:rsidP="00E2288D">
                  <w:pPr>
                    <w:widowControl/>
                    <w:autoSpaceDE/>
                    <w:autoSpaceDN/>
                    <w:adjustRightInd/>
                    <w:rPr>
                      <w:sz w:val="28"/>
                      <w:szCs w:val="28"/>
                    </w:rPr>
                  </w:pPr>
                  <w:r w:rsidRPr="00F3161B">
                    <w:rPr>
                      <w:sz w:val="28"/>
                      <w:szCs w:val="28"/>
                    </w:rPr>
                    <w:t>Ячейка 3</w:t>
                  </w:r>
                </w:p>
              </w:tc>
              <w:tc>
                <w:tcPr>
                  <w:tcW w:w="33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FFFF"/>
                  <w:vAlign w:val="center"/>
                </w:tcPr>
                <w:p w:rsidR="00E2288D" w:rsidRPr="00F3161B" w:rsidRDefault="00E2288D" w:rsidP="00E2288D">
                  <w:pPr>
                    <w:widowControl/>
                    <w:autoSpaceDE/>
                    <w:autoSpaceDN/>
                    <w:adjustRightInd/>
                    <w:rPr>
                      <w:sz w:val="28"/>
                      <w:szCs w:val="28"/>
                    </w:rPr>
                  </w:pPr>
                  <w:r w:rsidRPr="00F3161B">
                    <w:rPr>
                      <w:sz w:val="28"/>
                      <w:szCs w:val="28"/>
                    </w:rPr>
                    <w:t>Ячейка 4</w:t>
                  </w:r>
                </w:p>
              </w:tc>
            </w:tr>
          </w:tbl>
          <w:p w:rsidR="00EF4F80" w:rsidRPr="00F3161B" w:rsidRDefault="00EF4F80" w:rsidP="00EF4F80">
            <w:pPr>
              <w:widowControl/>
              <w:autoSpaceDE/>
              <w:autoSpaceDN/>
              <w:adjustRightInd/>
              <w:ind w:left="720"/>
              <w:rPr>
                <w:color w:val="000000"/>
                <w:sz w:val="28"/>
                <w:szCs w:val="28"/>
              </w:rPr>
            </w:pPr>
          </w:p>
        </w:tc>
      </w:tr>
    </w:tbl>
    <w:p w:rsidR="00E12D60" w:rsidRPr="00F3161B" w:rsidRDefault="00E2288D" w:rsidP="00E2288D">
      <w:pPr>
        <w:tabs>
          <w:tab w:val="left" w:pos="1206"/>
        </w:tabs>
        <w:ind w:left="40"/>
        <w:jc w:val="both"/>
        <w:rPr>
          <w:color w:val="FF0000"/>
          <w:sz w:val="28"/>
          <w:szCs w:val="28"/>
        </w:rPr>
      </w:pPr>
      <w:r w:rsidRPr="00F3161B">
        <w:rPr>
          <w:rFonts w:ascii="Courier New" w:hAnsi="Courier New"/>
          <w:snapToGrid w:val="0"/>
          <w:color w:val="FF0000"/>
          <w:sz w:val="28"/>
          <w:szCs w:val="28"/>
        </w:rPr>
        <w:tab/>
      </w:r>
      <w:r w:rsidR="00E12D60" w:rsidRPr="00F3161B">
        <w:rPr>
          <w:color w:val="FF0000"/>
          <w:sz w:val="28"/>
          <w:szCs w:val="28"/>
        </w:rPr>
        <w:tab/>
      </w:r>
    </w:p>
    <w:p w:rsidR="000622DE" w:rsidRPr="00F3161B" w:rsidRDefault="000E5ACB" w:rsidP="000622DE">
      <w:pPr>
        <w:ind w:firstLine="709"/>
        <w:jc w:val="both"/>
        <w:rPr>
          <w:rFonts w:ascii="Courier New" w:hAnsi="Courier New" w:cs="Courier New"/>
          <w:bCs/>
          <w:sz w:val="28"/>
          <w:szCs w:val="28"/>
        </w:rPr>
      </w:pPr>
      <w:r w:rsidRPr="00F3161B">
        <w:rPr>
          <w:sz w:val="28"/>
          <w:szCs w:val="28"/>
        </w:rPr>
        <w:t>Для ориентации содержимого ячеек таблицы в тэгах &lt;ТR&gt;, &lt;ТН&gt; и &lt;TD&gt; мо</w:t>
      </w:r>
      <w:r w:rsidRPr="00F3161B">
        <w:rPr>
          <w:sz w:val="28"/>
          <w:szCs w:val="28"/>
        </w:rPr>
        <w:t>ж</w:t>
      </w:r>
      <w:r w:rsidRPr="00F3161B">
        <w:rPr>
          <w:sz w:val="28"/>
          <w:szCs w:val="28"/>
        </w:rPr>
        <w:t>но использовать атрибуты</w:t>
      </w:r>
      <w:r w:rsidRPr="00F3161B">
        <w:rPr>
          <w:rFonts w:ascii="Courier New" w:hAnsi="Courier New" w:cs="Courier New"/>
          <w:sz w:val="28"/>
          <w:szCs w:val="28"/>
        </w:rPr>
        <w:t xml:space="preserve"> </w:t>
      </w:r>
      <w:r w:rsidRPr="00F3161B">
        <w:rPr>
          <w:rFonts w:ascii="Courier New" w:hAnsi="Courier New" w:cs="Courier New"/>
          <w:sz w:val="28"/>
          <w:szCs w:val="28"/>
          <w:lang w:val="en-US"/>
        </w:rPr>
        <w:t>align</w:t>
      </w:r>
      <w:r w:rsidRPr="00F3161B">
        <w:rPr>
          <w:rFonts w:ascii="Courier New" w:hAnsi="Courier New" w:cs="Courier New"/>
          <w:sz w:val="28"/>
          <w:szCs w:val="28"/>
        </w:rPr>
        <w:t xml:space="preserve"> </w:t>
      </w:r>
      <w:r w:rsidRPr="00F3161B">
        <w:rPr>
          <w:sz w:val="28"/>
          <w:szCs w:val="28"/>
        </w:rPr>
        <w:t>и</w:t>
      </w:r>
      <w:r w:rsidRPr="00F3161B">
        <w:rPr>
          <w:rFonts w:ascii="Courier New" w:hAnsi="Courier New" w:cs="Courier New"/>
          <w:sz w:val="28"/>
          <w:szCs w:val="28"/>
        </w:rPr>
        <w:t xml:space="preserve"> </w:t>
      </w:r>
      <w:r w:rsidRPr="00F3161B">
        <w:rPr>
          <w:rFonts w:ascii="Courier New" w:hAnsi="Courier New" w:cs="Courier New"/>
          <w:bCs/>
          <w:sz w:val="28"/>
          <w:szCs w:val="28"/>
          <w:lang w:val="en-US"/>
        </w:rPr>
        <w:t>valign</w:t>
      </w:r>
      <w:r w:rsidRPr="00F3161B">
        <w:rPr>
          <w:rFonts w:ascii="Courier New" w:hAnsi="Courier New" w:cs="Courier New"/>
          <w:bCs/>
          <w:sz w:val="28"/>
          <w:szCs w:val="28"/>
        </w:rPr>
        <w:t xml:space="preserve">. </w:t>
      </w:r>
    </w:p>
    <w:p w:rsidR="000622DE" w:rsidRPr="00F3161B" w:rsidRDefault="000E5ACB" w:rsidP="000622DE">
      <w:pPr>
        <w:ind w:firstLine="709"/>
        <w:jc w:val="both"/>
        <w:rPr>
          <w:sz w:val="28"/>
          <w:szCs w:val="28"/>
        </w:rPr>
      </w:pPr>
      <w:r w:rsidRPr="00F3161B">
        <w:rPr>
          <w:bCs/>
          <w:sz w:val="28"/>
          <w:szCs w:val="28"/>
        </w:rPr>
        <w:lastRenderedPageBreak/>
        <w:t>Атрибут</w:t>
      </w:r>
      <w:r w:rsidRPr="00F3161B">
        <w:rPr>
          <w:rFonts w:ascii="Courier New" w:hAnsi="Courier New" w:cs="Courier New"/>
          <w:bCs/>
          <w:sz w:val="28"/>
          <w:szCs w:val="28"/>
        </w:rPr>
        <w:t xml:space="preserve"> </w:t>
      </w:r>
      <w:r w:rsidR="000622DE" w:rsidRPr="00F3161B">
        <w:rPr>
          <w:rFonts w:ascii="Courier New" w:hAnsi="Courier New" w:cs="Courier New"/>
          <w:sz w:val="28"/>
          <w:szCs w:val="28"/>
          <w:lang w:val="en-US"/>
        </w:rPr>
        <w:t>align</w:t>
      </w:r>
      <w:r w:rsidR="000622DE" w:rsidRPr="00F3161B">
        <w:rPr>
          <w:rFonts w:ascii="Courier New" w:hAnsi="Courier New" w:cs="Courier New"/>
          <w:sz w:val="28"/>
          <w:szCs w:val="28"/>
        </w:rPr>
        <w:t xml:space="preserve"> </w:t>
      </w:r>
      <w:r w:rsidR="000622DE" w:rsidRPr="00F3161B">
        <w:rPr>
          <w:sz w:val="28"/>
          <w:szCs w:val="28"/>
        </w:rPr>
        <w:t xml:space="preserve">определяет выравнивание текста и графики  по </w:t>
      </w:r>
      <w:r w:rsidR="000622DE" w:rsidRPr="00F3161B">
        <w:rPr>
          <w:b/>
          <w:sz w:val="28"/>
          <w:szCs w:val="28"/>
        </w:rPr>
        <w:t>гор</w:t>
      </w:r>
      <w:r w:rsidR="000622DE" w:rsidRPr="00F3161B">
        <w:rPr>
          <w:b/>
          <w:sz w:val="28"/>
          <w:szCs w:val="28"/>
        </w:rPr>
        <w:t>и</w:t>
      </w:r>
      <w:r w:rsidR="000622DE" w:rsidRPr="00F3161B">
        <w:rPr>
          <w:b/>
          <w:sz w:val="28"/>
          <w:szCs w:val="28"/>
        </w:rPr>
        <w:t xml:space="preserve">зонтали </w:t>
      </w:r>
      <w:r w:rsidR="000622DE" w:rsidRPr="00F3161B">
        <w:rPr>
          <w:sz w:val="28"/>
          <w:szCs w:val="28"/>
        </w:rPr>
        <w:t>следующими способами:</w:t>
      </w:r>
    </w:p>
    <w:p w:rsidR="000622DE" w:rsidRPr="00F3161B" w:rsidRDefault="000622DE" w:rsidP="00130F66">
      <w:pPr>
        <w:pStyle w:val="Normal"/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r w:rsidRPr="00F3161B">
        <w:rPr>
          <w:sz w:val="28"/>
          <w:szCs w:val="28"/>
        </w:rPr>
        <w:t xml:space="preserve"> </w:t>
      </w:r>
      <w:r w:rsidRPr="00F3161B">
        <w:rPr>
          <w:rFonts w:ascii="Courier New" w:hAnsi="Courier New" w:cs="Courier New"/>
          <w:sz w:val="28"/>
          <w:szCs w:val="28"/>
          <w:lang w:val="en-US"/>
        </w:rPr>
        <w:t>align</w:t>
      </w:r>
      <w:r w:rsidRPr="00F3161B">
        <w:rPr>
          <w:rFonts w:ascii="Courier New" w:hAnsi="Courier New" w:cs="Courier New"/>
          <w:sz w:val="28"/>
          <w:szCs w:val="28"/>
        </w:rPr>
        <w:t xml:space="preserve"> = </w:t>
      </w:r>
      <w:r w:rsidRPr="00F3161B">
        <w:rPr>
          <w:rFonts w:ascii="Courier New" w:hAnsi="Courier New" w:cs="Courier New"/>
          <w:sz w:val="28"/>
          <w:szCs w:val="28"/>
          <w:lang w:val="en-US"/>
        </w:rPr>
        <w:t>left</w:t>
      </w:r>
      <w:r w:rsidRPr="00F3161B">
        <w:rPr>
          <w:rFonts w:ascii="Times New Roman" w:hAnsi="Times New Roman"/>
          <w:sz w:val="28"/>
          <w:szCs w:val="28"/>
        </w:rPr>
        <w:t xml:space="preserve"> выравнивает по левому краю с учетом отступа, з</w:t>
      </w:r>
      <w:r w:rsidRPr="00F3161B">
        <w:rPr>
          <w:rFonts w:ascii="Times New Roman" w:hAnsi="Times New Roman"/>
          <w:sz w:val="28"/>
          <w:szCs w:val="28"/>
        </w:rPr>
        <w:t>а</w:t>
      </w:r>
      <w:r w:rsidRPr="00F3161B">
        <w:rPr>
          <w:rFonts w:ascii="Times New Roman" w:hAnsi="Times New Roman"/>
          <w:sz w:val="28"/>
          <w:szCs w:val="28"/>
        </w:rPr>
        <w:t>данного а</w:t>
      </w:r>
      <w:r w:rsidRPr="00F3161B">
        <w:rPr>
          <w:rFonts w:ascii="Times New Roman" w:hAnsi="Times New Roman"/>
          <w:sz w:val="28"/>
          <w:szCs w:val="28"/>
        </w:rPr>
        <w:t>т</w:t>
      </w:r>
      <w:r w:rsidRPr="00F3161B">
        <w:rPr>
          <w:rFonts w:ascii="Times New Roman" w:hAnsi="Times New Roman"/>
          <w:sz w:val="28"/>
          <w:szCs w:val="28"/>
        </w:rPr>
        <w:t xml:space="preserve">рибутом </w:t>
      </w:r>
      <w:r w:rsidRPr="00F3161B">
        <w:rPr>
          <w:rFonts w:ascii="Courier New" w:hAnsi="Courier New" w:cs="Courier New"/>
          <w:sz w:val="28"/>
          <w:szCs w:val="28"/>
        </w:rPr>
        <w:t>cellpadding</w:t>
      </w:r>
      <w:r w:rsidRPr="00F3161B">
        <w:rPr>
          <w:rFonts w:ascii="Times New Roman" w:hAnsi="Times New Roman"/>
          <w:sz w:val="28"/>
          <w:szCs w:val="28"/>
        </w:rPr>
        <w:t>;</w:t>
      </w:r>
    </w:p>
    <w:p w:rsidR="000622DE" w:rsidRPr="00F3161B" w:rsidRDefault="000622DE" w:rsidP="00130F66">
      <w:pPr>
        <w:pStyle w:val="Normal"/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r w:rsidRPr="00F3161B">
        <w:rPr>
          <w:rFonts w:ascii="Courier New" w:hAnsi="Courier New" w:cs="Courier New"/>
          <w:sz w:val="28"/>
          <w:szCs w:val="28"/>
          <w:lang w:val="en-US"/>
        </w:rPr>
        <w:t>align</w:t>
      </w:r>
      <w:r w:rsidRPr="00F3161B">
        <w:rPr>
          <w:rFonts w:ascii="Courier New" w:hAnsi="Courier New" w:cs="Courier New"/>
          <w:sz w:val="28"/>
          <w:szCs w:val="28"/>
        </w:rPr>
        <w:t xml:space="preserve"> = </w:t>
      </w:r>
      <w:r w:rsidRPr="00F3161B">
        <w:rPr>
          <w:rFonts w:ascii="Courier New" w:hAnsi="Courier New" w:cs="Courier New"/>
          <w:sz w:val="28"/>
          <w:szCs w:val="28"/>
          <w:lang w:val="en-US"/>
        </w:rPr>
        <w:t>center</w:t>
      </w:r>
      <w:r w:rsidRPr="00F3161B">
        <w:rPr>
          <w:rFonts w:ascii="Times New Roman" w:hAnsi="Times New Roman"/>
          <w:sz w:val="28"/>
          <w:szCs w:val="28"/>
        </w:rPr>
        <w:t xml:space="preserve"> располагает содержимое по центру;</w:t>
      </w:r>
    </w:p>
    <w:p w:rsidR="00E12D60" w:rsidRPr="00F3161B" w:rsidRDefault="000622DE" w:rsidP="000622DE">
      <w:pPr>
        <w:ind w:firstLine="709"/>
        <w:jc w:val="both"/>
        <w:rPr>
          <w:sz w:val="28"/>
          <w:szCs w:val="28"/>
        </w:rPr>
      </w:pPr>
      <w:r w:rsidRPr="00F3161B">
        <w:rPr>
          <w:rFonts w:ascii="Courier New" w:hAnsi="Courier New" w:cs="Courier New"/>
          <w:sz w:val="28"/>
          <w:szCs w:val="28"/>
          <w:lang w:val="en-US"/>
        </w:rPr>
        <w:t>align</w:t>
      </w:r>
      <w:r w:rsidRPr="00F3161B">
        <w:rPr>
          <w:rFonts w:ascii="Courier New" w:hAnsi="Courier New" w:cs="Courier New"/>
          <w:sz w:val="28"/>
          <w:szCs w:val="28"/>
        </w:rPr>
        <w:t xml:space="preserve"> = </w:t>
      </w:r>
      <w:r w:rsidRPr="00F3161B">
        <w:rPr>
          <w:rFonts w:ascii="Courier New" w:hAnsi="Courier New" w:cs="Courier New"/>
          <w:sz w:val="28"/>
          <w:szCs w:val="28"/>
          <w:lang w:val="en-US"/>
        </w:rPr>
        <w:t>right</w:t>
      </w:r>
      <w:r w:rsidRPr="00F3161B">
        <w:rPr>
          <w:sz w:val="28"/>
          <w:szCs w:val="28"/>
        </w:rPr>
        <w:t xml:space="preserve"> выравнивает по правому краю с учетом отступа, з</w:t>
      </w:r>
      <w:r w:rsidRPr="00F3161B">
        <w:rPr>
          <w:sz w:val="28"/>
          <w:szCs w:val="28"/>
        </w:rPr>
        <w:t>а</w:t>
      </w:r>
      <w:r w:rsidRPr="00F3161B">
        <w:rPr>
          <w:sz w:val="28"/>
          <w:szCs w:val="28"/>
        </w:rPr>
        <w:t xml:space="preserve">данного атрибутом </w:t>
      </w:r>
      <w:r w:rsidRPr="00F3161B">
        <w:rPr>
          <w:rFonts w:ascii="Courier New" w:hAnsi="Courier New" w:cs="Courier New"/>
          <w:sz w:val="28"/>
          <w:szCs w:val="28"/>
        </w:rPr>
        <w:t>cellpadding.</w:t>
      </w:r>
    </w:p>
    <w:p w:rsidR="00E12D60" w:rsidRPr="00F3161B" w:rsidRDefault="00E12D60" w:rsidP="00E12D60">
      <w:pPr>
        <w:pStyle w:val="FR4"/>
        <w:spacing w:before="0" w:line="240" w:lineRule="auto"/>
        <w:ind w:right="2800"/>
        <w:rPr>
          <w:rFonts w:ascii="Times New Roman" w:hAnsi="Times New Roman"/>
          <w:b/>
          <w:color w:val="FF0000"/>
          <w:sz w:val="28"/>
          <w:szCs w:val="28"/>
        </w:rPr>
      </w:pPr>
    </w:p>
    <w:p w:rsidR="00E12D60" w:rsidRPr="00F3161B" w:rsidRDefault="000622DE" w:rsidP="000622DE">
      <w:pPr>
        <w:pStyle w:val="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F3161B">
        <w:rPr>
          <w:rFonts w:ascii="Times New Roman" w:hAnsi="Times New Roman"/>
          <w:b/>
          <w:sz w:val="28"/>
          <w:szCs w:val="28"/>
        </w:rPr>
        <w:t xml:space="preserve">Атрибут </w:t>
      </w:r>
      <w:r w:rsidR="00E12D60" w:rsidRPr="00F3161B">
        <w:rPr>
          <w:rFonts w:ascii="Courier New" w:hAnsi="Courier New" w:cs="Courier New"/>
          <w:sz w:val="28"/>
          <w:szCs w:val="28"/>
          <w:lang w:val="en-US"/>
        </w:rPr>
        <w:t>valign</w:t>
      </w:r>
      <w:r w:rsidRPr="00F3161B">
        <w:rPr>
          <w:rFonts w:ascii="Courier New" w:hAnsi="Courier New" w:cs="Courier New"/>
          <w:sz w:val="28"/>
          <w:szCs w:val="28"/>
        </w:rPr>
        <w:t xml:space="preserve"> </w:t>
      </w:r>
      <w:r w:rsidR="00E12D60" w:rsidRPr="00F3161B">
        <w:rPr>
          <w:rFonts w:ascii="Times New Roman" w:hAnsi="Times New Roman"/>
          <w:sz w:val="28"/>
          <w:szCs w:val="28"/>
        </w:rPr>
        <w:t xml:space="preserve">осуществляет выравнивание текста и графики по </w:t>
      </w:r>
      <w:r w:rsidR="00E12D60" w:rsidRPr="00F3161B">
        <w:rPr>
          <w:rFonts w:ascii="Times New Roman" w:hAnsi="Times New Roman"/>
          <w:b/>
          <w:sz w:val="28"/>
          <w:szCs w:val="28"/>
        </w:rPr>
        <w:t>вертикали</w:t>
      </w:r>
      <w:r w:rsidR="00E12D60" w:rsidRPr="00F3161B">
        <w:rPr>
          <w:rFonts w:ascii="Times New Roman" w:hAnsi="Times New Roman"/>
          <w:sz w:val="28"/>
          <w:szCs w:val="28"/>
        </w:rPr>
        <w:t xml:space="preserve"> </w:t>
      </w:r>
      <w:r w:rsidRPr="00F3161B">
        <w:rPr>
          <w:rFonts w:ascii="Times New Roman" w:hAnsi="Times New Roman"/>
          <w:sz w:val="28"/>
          <w:szCs w:val="28"/>
        </w:rPr>
        <w:t>следующими способами:</w:t>
      </w:r>
    </w:p>
    <w:p w:rsidR="00E12D60" w:rsidRPr="00F3161B" w:rsidRDefault="00E12D60" w:rsidP="00130F66">
      <w:pPr>
        <w:pStyle w:val="Normal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 w:rsidRPr="00F3161B">
        <w:rPr>
          <w:rFonts w:ascii="Courier New" w:hAnsi="Courier New" w:cs="Courier New"/>
          <w:sz w:val="28"/>
          <w:szCs w:val="28"/>
          <w:lang w:val="en-US"/>
        </w:rPr>
        <w:t>valign</w:t>
      </w:r>
      <w:r w:rsidRPr="00F3161B">
        <w:rPr>
          <w:rFonts w:ascii="Courier New" w:hAnsi="Courier New" w:cs="Courier New"/>
          <w:sz w:val="28"/>
          <w:szCs w:val="28"/>
        </w:rPr>
        <w:t xml:space="preserve"> = </w:t>
      </w:r>
      <w:r w:rsidRPr="00F3161B">
        <w:rPr>
          <w:rFonts w:ascii="Courier New" w:hAnsi="Courier New" w:cs="Courier New"/>
          <w:sz w:val="28"/>
          <w:szCs w:val="28"/>
          <w:lang w:val="en-US"/>
        </w:rPr>
        <w:t>top</w:t>
      </w:r>
      <w:r w:rsidRPr="00F3161B">
        <w:rPr>
          <w:rFonts w:ascii="Times New Roman" w:hAnsi="Times New Roman"/>
          <w:sz w:val="28"/>
          <w:szCs w:val="28"/>
        </w:rPr>
        <w:t xml:space="preserve">  – выравнивает содержимое ячейки по ее верхней гр</w:t>
      </w:r>
      <w:r w:rsidRPr="00F3161B">
        <w:rPr>
          <w:rFonts w:ascii="Times New Roman" w:hAnsi="Times New Roman"/>
          <w:sz w:val="28"/>
          <w:szCs w:val="28"/>
        </w:rPr>
        <w:t>а</w:t>
      </w:r>
      <w:r w:rsidRPr="00F3161B">
        <w:rPr>
          <w:rFonts w:ascii="Times New Roman" w:hAnsi="Times New Roman"/>
          <w:sz w:val="28"/>
          <w:szCs w:val="28"/>
        </w:rPr>
        <w:t>нице;</w:t>
      </w:r>
    </w:p>
    <w:p w:rsidR="00E12D60" w:rsidRPr="00F3161B" w:rsidRDefault="00E12D60" w:rsidP="00130F66">
      <w:pPr>
        <w:pStyle w:val="Normal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 w:rsidRPr="00F3161B">
        <w:rPr>
          <w:rFonts w:ascii="Courier New" w:hAnsi="Courier New" w:cs="Courier New"/>
          <w:sz w:val="28"/>
          <w:szCs w:val="28"/>
          <w:lang w:val="en-US"/>
        </w:rPr>
        <w:t>valign</w:t>
      </w:r>
      <w:r w:rsidRPr="00F3161B">
        <w:rPr>
          <w:rFonts w:ascii="Courier New" w:hAnsi="Courier New" w:cs="Courier New"/>
          <w:sz w:val="28"/>
          <w:szCs w:val="28"/>
        </w:rPr>
        <w:t xml:space="preserve"> = </w:t>
      </w:r>
      <w:r w:rsidRPr="00F3161B">
        <w:rPr>
          <w:rFonts w:ascii="Courier New" w:hAnsi="Courier New" w:cs="Courier New"/>
          <w:sz w:val="28"/>
          <w:szCs w:val="28"/>
          <w:lang w:val="en-US"/>
        </w:rPr>
        <w:t>middle</w:t>
      </w:r>
      <w:r w:rsidRPr="00F3161B">
        <w:rPr>
          <w:rFonts w:ascii="Times New Roman" w:hAnsi="Times New Roman"/>
          <w:sz w:val="28"/>
          <w:szCs w:val="28"/>
        </w:rPr>
        <w:t xml:space="preserve"> – центрирует содержимое ячейки по ее вертикали;</w:t>
      </w:r>
    </w:p>
    <w:p w:rsidR="00E12D60" w:rsidRPr="00F3161B" w:rsidRDefault="00E12D60" w:rsidP="00130F66">
      <w:pPr>
        <w:pStyle w:val="Normal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 w:rsidRPr="00F3161B">
        <w:rPr>
          <w:rFonts w:ascii="Courier New" w:hAnsi="Courier New" w:cs="Courier New"/>
          <w:sz w:val="28"/>
          <w:szCs w:val="28"/>
          <w:lang w:val="en-US"/>
        </w:rPr>
        <w:t>valign</w:t>
      </w:r>
      <w:r w:rsidRPr="00F3161B">
        <w:rPr>
          <w:rFonts w:ascii="Courier New" w:hAnsi="Courier New" w:cs="Courier New"/>
          <w:sz w:val="28"/>
          <w:szCs w:val="28"/>
        </w:rPr>
        <w:t xml:space="preserve"> = </w:t>
      </w:r>
      <w:r w:rsidRPr="00F3161B">
        <w:rPr>
          <w:rFonts w:ascii="Courier New" w:hAnsi="Courier New" w:cs="Courier New"/>
          <w:sz w:val="28"/>
          <w:szCs w:val="28"/>
          <w:lang w:val="en-US"/>
        </w:rPr>
        <w:t>bottom</w:t>
      </w:r>
      <w:r w:rsidRPr="00F3161B">
        <w:rPr>
          <w:rFonts w:ascii="Times New Roman" w:hAnsi="Times New Roman"/>
          <w:sz w:val="28"/>
          <w:szCs w:val="28"/>
        </w:rPr>
        <w:t xml:space="preserve"> – выравнивает содержимое ячейки по ее нижней границе.</w:t>
      </w:r>
    </w:p>
    <w:p w:rsidR="00E12D60" w:rsidRPr="00F3161B" w:rsidRDefault="00E12D60" w:rsidP="00E12D60">
      <w:pPr>
        <w:shd w:val="clear" w:color="auto" w:fill="FFFFFF"/>
        <w:jc w:val="both"/>
        <w:rPr>
          <w:b/>
          <w:sz w:val="28"/>
          <w:szCs w:val="28"/>
        </w:rPr>
      </w:pPr>
    </w:p>
    <w:tbl>
      <w:tblPr>
        <w:tblW w:w="4949" w:type="pct"/>
        <w:tblCellSpacing w:w="7" w:type="dxa"/>
        <w:tblInd w:w="59" w:type="dxa"/>
        <w:shd w:val="clear" w:color="auto" w:fill="BABABA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9378"/>
      </w:tblGrid>
      <w:tr w:rsidR="000622DE" w:rsidRPr="00F3161B">
        <w:trPr>
          <w:tblCellSpacing w:w="7" w:type="dxa"/>
        </w:trPr>
        <w:tc>
          <w:tcPr>
            <w:tcW w:w="4986" w:type="pct"/>
            <w:shd w:val="clear" w:color="auto" w:fill="EAEAEA"/>
            <w:vAlign w:val="center"/>
          </w:tcPr>
          <w:p w:rsidR="000622DE" w:rsidRPr="00F3161B" w:rsidRDefault="000622DE" w:rsidP="00E37693">
            <w:pPr>
              <w:rPr>
                <w:color w:val="000000"/>
                <w:sz w:val="28"/>
                <w:szCs w:val="28"/>
              </w:rPr>
            </w:pPr>
            <w:r w:rsidRPr="00F3161B">
              <w:rPr>
                <w:rFonts w:ascii="Arial" w:hAnsi="Arial" w:cs="Arial"/>
                <w:b/>
                <w:bCs/>
                <w:color w:val="636363"/>
                <w:sz w:val="28"/>
                <w:szCs w:val="28"/>
              </w:rPr>
              <w:t>Пример:  Выравнивание текста в ячейках таблицы</w:t>
            </w:r>
          </w:p>
        </w:tc>
      </w:tr>
      <w:tr w:rsidR="000622DE" w:rsidRPr="00F3161B">
        <w:trPr>
          <w:tblCellSpacing w:w="7" w:type="dxa"/>
        </w:trPr>
        <w:tc>
          <w:tcPr>
            <w:tcW w:w="4986" w:type="pct"/>
            <w:shd w:val="clear" w:color="auto" w:fill="FFFFFF"/>
            <w:vAlign w:val="center"/>
          </w:tcPr>
          <w:p w:rsidR="000622DE" w:rsidRPr="00F3161B" w:rsidRDefault="000622DE" w:rsidP="000622DE">
            <w:pPr>
              <w:pStyle w:val="FR4"/>
              <w:spacing w:before="0" w:line="240" w:lineRule="auto"/>
              <w:rPr>
                <w:rFonts w:ascii="Courier New" w:hAnsi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>&lt;HTML&gt;</w:t>
            </w:r>
          </w:p>
          <w:p w:rsidR="000622DE" w:rsidRPr="00F3161B" w:rsidRDefault="000622DE" w:rsidP="000622DE">
            <w:pPr>
              <w:pStyle w:val="FR4"/>
              <w:spacing w:before="0" w:line="240" w:lineRule="auto"/>
              <w:rPr>
                <w:rFonts w:ascii="Courier New" w:hAnsi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>&lt;HEAD&gt;</w:t>
            </w:r>
          </w:p>
          <w:p w:rsidR="000622DE" w:rsidRPr="00F3161B" w:rsidRDefault="000622DE" w:rsidP="000622DE">
            <w:pPr>
              <w:pStyle w:val="FR4"/>
              <w:spacing w:before="0" w:line="240" w:lineRule="auto"/>
              <w:rPr>
                <w:rFonts w:ascii="Courier New" w:hAnsi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>&lt;TITLE&gt;</w:t>
            </w:r>
            <w:r w:rsidRPr="00F3161B">
              <w:rPr>
                <w:rFonts w:ascii="Courier New" w:hAnsi="Courier New"/>
                <w:sz w:val="28"/>
                <w:szCs w:val="28"/>
              </w:rPr>
              <w:t>Таблицы</w:t>
            </w: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>&lt;/title&gt;</w:t>
            </w:r>
          </w:p>
          <w:p w:rsidR="000622DE" w:rsidRPr="00F3161B" w:rsidRDefault="000622DE" w:rsidP="000622DE">
            <w:pPr>
              <w:pStyle w:val="FR4"/>
              <w:spacing w:before="0" w:line="240" w:lineRule="auto"/>
              <w:rPr>
                <w:rFonts w:ascii="Courier New" w:hAnsi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>&lt;/head&gt;</w:t>
            </w:r>
          </w:p>
          <w:p w:rsidR="000622DE" w:rsidRPr="00F3161B" w:rsidRDefault="000622DE" w:rsidP="000622DE">
            <w:pPr>
              <w:pStyle w:val="FR4"/>
              <w:spacing w:before="0" w:line="240" w:lineRule="auto"/>
              <w:rPr>
                <w:rFonts w:ascii="Courier New" w:hAnsi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>&lt;BODY&gt;</w:t>
            </w:r>
          </w:p>
          <w:p w:rsidR="000622DE" w:rsidRPr="00F3161B" w:rsidRDefault="000622DE" w:rsidP="000622DE">
            <w:pPr>
              <w:pStyle w:val="FR4"/>
              <w:spacing w:before="0" w:line="240" w:lineRule="auto"/>
              <w:rPr>
                <w:rFonts w:ascii="Courier New" w:hAnsi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 xml:space="preserve">&lt;TABLE width="100%" border="2" align="center"&gt; </w:t>
            </w:r>
          </w:p>
          <w:p w:rsidR="000622DE" w:rsidRPr="00F3161B" w:rsidRDefault="000622DE" w:rsidP="000622DE">
            <w:pPr>
              <w:pStyle w:val="FR4"/>
              <w:spacing w:before="0" w:line="240" w:lineRule="auto"/>
              <w:rPr>
                <w:rFonts w:ascii="Courier New" w:hAnsi="Courier New"/>
                <w:sz w:val="28"/>
                <w:szCs w:val="28"/>
              </w:rPr>
            </w:pPr>
            <w:r w:rsidRPr="00F3161B">
              <w:rPr>
                <w:rFonts w:ascii="Courier New" w:hAnsi="Courier New"/>
                <w:sz w:val="28"/>
                <w:szCs w:val="28"/>
              </w:rPr>
              <w:t>&lt;</w:t>
            </w: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>TR</w:t>
            </w:r>
            <w:r w:rsidRPr="00F3161B">
              <w:rPr>
                <w:rFonts w:ascii="Courier New" w:hAnsi="Courier New"/>
                <w:sz w:val="28"/>
                <w:szCs w:val="28"/>
              </w:rPr>
              <w:t>&gt;</w:t>
            </w:r>
          </w:p>
          <w:p w:rsidR="000622DE" w:rsidRPr="00F3161B" w:rsidRDefault="000622DE" w:rsidP="000622DE">
            <w:pPr>
              <w:pStyle w:val="FR4"/>
              <w:spacing w:before="0" w:line="240" w:lineRule="auto"/>
              <w:rPr>
                <w:rFonts w:ascii="Courier New" w:hAnsi="Courier New"/>
                <w:sz w:val="28"/>
                <w:szCs w:val="28"/>
              </w:rPr>
            </w:pPr>
            <w:r w:rsidRPr="00F3161B">
              <w:rPr>
                <w:rFonts w:ascii="Courier New" w:hAnsi="Courier New"/>
                <w:sz w:val="28"/>
                <w:szCs w:val="28"/>
              </w:rPr>
              <w:t>&lt;</w:t>
            </w: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>TD</w:t>
            </w:r>
            <w:r w:rsidRPr="00F3161B">
              <w:rPr>
                <w:rFonts w:ascii="Courier New" w:hAnsi="Courier New"/>
                <w:sz w:val="28"/>
                <w:szCs w:val="28"/>
              </w:rPr>
              <w:t>&gt;&lt;</w:t>
            </w: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>B</w:t>
            </w:r>
            <w:r w:rsidRPr="00F3161B">
              <w:rPr>
                <w:rFonts w:ascii="Courier New" w:hAnsi="Courier New"/>
                <w:sz w:val="28"/>
                <w:szCs w:val="28"/>
              </w:rPr>
              <w:t>&gt;Выравнивание по горизонтали&lt;/</w:t>
            </w: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>b</w:t>
            </w:r>
            <w:r w:rsidRPr="00F3161B">
              <w:rPr>
                <w:rFonts w:ascii="Courier New" w:hAnsi="Courier New"/>
                <w:sz w:val="28"/>
                <w:szCs w:val="28"/>
              </w:rPr>
              <w:t>&gt;&lt;/</w:t>
            </w: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>td</w:t>
            </w:r>
            <w:r w:rsidRPr="00F3161B">
              <w:rPr>
                <w:rFonts w:ascii="Courier New" w:hAnsi="Courier New"/>
                <w:sz w:val="28"/>
                <w:szCs w:val="28"/>
              </w:rPr>
              <w:t>&gt;</w:t>
            </w:r>
          </w:p>
          <w:p w:rsidR="000622DE" w:rsidRPr="00F3161B" w:rsidRDefault="000622DE" w:rsidP="000622DE">
            <w:pPr>
              <w:pStyle w:val="FR4"/>
              <w:spacing w:before="0" w:line="240" w:lineRule="auto"/>
              <w:rPr>
                <w:rFonts w:ascii="Courier New" w:hAnsi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 xml:space="preserve">&lt;TD align="center"&gt; </w:t>
            </w:r>
            <w:r w:rsidRPr="00F3161B">
              <w:rPr>
                <w:rFonts w:ascii="Courier New" w:hAnsi="Courier New"/>
                <w:sz w:val="28"/>
                <w:szCs w:val="28"/>
              </w:rPr>
              <w:t>По</w:t>
            </w: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 xml:space="preserve"> </w:t>
            </w:r>
            <w:r w:rsidRPr="00F3161B">
              <w:rPr>
                <w:rFonts w:ascii="Courier New" w:hAnsi="Courier New"/>
                <w:sz w:val="28"/>
                <w:szCs w:val="28"/>
              </w:rPr>
              <w:t>центру</w:t>
            </w: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 xml:space="preserve"> &lt;/td&gt;</w:t>
            </w:r>
          </w:p>
          <w:p w:rsidR="000622DE" w:rsidRPr="00F3161B" w:rsidRDefault="000622DE" w:rsidP="000622DE">
            <w:pPr>
              <w:pStyle w:val="FR4"/>
              <w:spacing w:before="0" w:line="240" w:lineRule="auto"/>
              <w:rPr>
                <w:rFonts w:ascii="Courier New" w:hAnsi="Courier New"/>
                <w:sz w:val="28"/>
                <w:szCs w:val="28"/>
              </w:rPr>
            </w:pPr>
            <w:r w:rsidRPr="00F3161B">
              <w:rPr>
                <w:rFonts w:ascii="Courier New" w:hAnsi="Courier New"/>
                <w:sz w:val="28"/>
                <w:szCs w:val="28"/>
              </w:rPr>
              <w:t>&lt;</w:t>
            </w: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>TD</w:t>
            </w:r>
            <w:r w:rsidRPr="00F3161B">
              <w:rPr>
                <w:rFonts w:ascii="Courier New" w:hAnsi="Courier New"/>
                <w:sz w:val="28"/>
                <w:szCs w:val="28"/>
              </w:rPr>
              <w:t xml:space="preserve"> </w:t>
            </w: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>align</w:t>
            </w:r>
            <w:r w:rsidRPr="00F3161B">
              <w:rPr>
                <w:rFonts w:ascii="Courier New" w:hAnsi="Courier New"/>
                <w:sz w:val="28"/>
                <w:szCs w:val="28"/>
              </w:rPr>
              <w:t>="</w:t>
            </w: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>left</w:t>
            </w:r>
            <w:r w:rsidRPr="00F3161B">
              <w:rPr>
                <w:rFonts w:ascii="Courier New" w:hAnsi="Courier New"/>
                <w:sz w:val="28"/>
                <w:szCs w:val="28"/>
              </w:rPr>
              <w:t>"&gt; По левому краю &lt;/</w:t>
            </w: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>td</w:t>
            </w:r>
            <w:r w:rsidRPr="00F3161B">
              <w:rPr>
                <w:rFonts w:ascii="Courier New" w:hAnsi="Courier New"/>
                <w:sz w:val="28"/>
                <w:szCs w:val="28"/>
              </w:rPr>
              <w:t>&gt;</w:t>
            </w:r>
          </w:p>
          <w:p w:rsidR="000622DE" w:rsidRPr="00F3161B" w:rsidRDefault="000622DE" w:rsidP="000622DE">
            <w:pPr>
              <w:pStyle w:val="FR4"/>
              <w:spacing w:before="0" w:line="240" w:lineRule="auto"/>
              <w:rPr>
                <w:rFonts w:ascii="Courier New" w:hAnsi="Courier New"/>
                <w:sz w:val="28"/>
                <w:szCs w:val="28"/>
              </w:rPr>
            </w:pPr>
            <w:r w:rsidRPr="00F3161B">
              <w:rPr>
                <w:rFonts w:ascii="Courier New" w:hAnsi="Courier New"/>
                <w:sz w:val="28"/>
                <w:szCs w:val="28"/>
              </w:rPr>
              <w:t>&lt;</w:t>
            </w: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>TD</w:t>
            </w:r>
            <w:r w:rsidRPr="00F3161B">
              <w:rPr>
                <w:rFonts w:ascii="Courier New" w:hAnsi="Courier New"/>
                <w:sz w:val="28"/>
                <w:szCs w:val="28"/>
              </w:rPr>
              <w:t xml:space="preserve"> </w:t>
            </w: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>align</w:t>
            </w:r>
            <w:r w:rsidRPr="00F3161B">
              <w:rPr>
                <w:rFonts w:ascii="Courier New" w:hAnsi="Courier New"/>
                <w:sz w:val="28"/>
                <w:szCs w:val="28"/>
              </w:rPr>
              <w:t>="</w:t>
            </w: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>right</w:t>
            </w:r>
            <w:r w:rsidRPr="00F3161B">
              <w:rPr>
                <w:rFonts w:ascii="Courier New" w:hAnsi="Courier New"/>
                <w:sz w:val="28"/>
                <w:szCs w:val="28"/>
              </w:rPr>
              <w:t>"&gt; По правому краю &lt;/</w:t>
            </w: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>td</w:t>
            </w:r>
            <w:r w:rsidRPr="00F3161B">
              <w:rPr>
                <w:rFonts w:ascii="Courier New" w:hAnsi="Courier New"/>
                <w:sz w:val="28"/>
                <w:szCs w:val="28"/>
              </w:rPr>
              <w:t>&gt;</w:t>
            </w:r>
          </w:p>
          <w:p w:rsidR="000622DE" w:rsidRPr="00F3161B" w:rsidRDefault="000622DE" w:rsidP="000622DE">
            <w:pPr>
              <w:pStyle w:val="FR4"/>
              <w:spacing w:before="0" w:line="240" w:lineRule="auto"/>
              <w:rPr>
                <w:rFonts w:ascii="Courier New" w:hAnsi="Courier New"/>
                <w:sz w:val="28"/>
                <w:szCs w:val="28"/>
              </w:rPr>
            </w:pPr>
            <w:r w:rsidRPr="00F3161B">
              <w:rPr>
                <w:rFonts w:ascii="Courier New" w:hAnsi="Courier New"/>
                <w:sz w:val="28"/>
                <w:szCs w:val="28"/>
              </w:rPr>
              <w:t xml:space="preserve"> &lt;/</w:t>
            </w: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>tr</w:t>
            </w:r>
            <w:r w:rsidRPr="00F3161B">
              <w:rPr>
                <w:rFonts w:ascii="Courier New" w:hAnsi="Courier New"/>
                <w:sz w:val="28"/>
                <w:szCs w:val="28"/>
              </w:rPr>
              <w:t xml:space="preserve">&gt; </w:t>
            </w:r>
          </w:p>
          <w:p w:rsidR="000622DE" w:rsidRPr="00F3161B" w:rsidRDefault="000622DE" w:rsidP="000622DE">
            <w:pPr>
              <w:pStyle w:val="FR4"/>
              <w:spacing w:before="0" w:line="240" w:lineRule="auto"/>
              <w:rPr>
                <w:rFonts w:ascii="Courier New" w:hAnsi="Courier New"/>
                <w:sz w:val="28"/>
                <w:szCs w:val="28"/>
              </w:rPr>
            </w:pPr>
            <w:r w:rsidRPr="00F3161B">
              <w:rPr>
                <w:rFonts w:ascii="Courier New" w:hAnsi="Courier New"/>
                <w:sz w:val="28"/>
                <w:szCs w:val="28"/>
              </w:rPr>
              <w:t>&lt;</w:t>
            </w: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>TR</w:t>
            </w:r>
            <w:r w:rsidRPr="00F3161B">
              <w:rPr>
                <w:rFonts w:ascii="Courier New" w:hAnsi="Courier New"/>
                <w:sz w:val="28"/>
                <w:szCs w:val="28"/>
              </w:rPr>
              <w:t>&gt;</w:t>
            </w:r>
          </w:p>
          <w:p w:rsidR="000622DE" w:rsidRPr="00F3161B" w:rsidRDefault="000622DE" w:rsidP="000622DE">
            <w:pPr>
              <w:pStyle w:val="FR4"/>
              <w:spacing w:before="0" w:line="240" w:lineRule="auto"/>
              <w:rPr>
                <w:rFonts w:ascii="Courier New" w:hAnsi="Courier New"/>
                <w:sz w:val="28"/>
                <w:szCs w:val="28"/>
              </w:rPr>
            </w:pPr>
            <w:r w:rsidRPr="00F3161B">
              <w:rPr>
                <w:rFonts w:ascii="Courier New" w:hAnsi="Courier New"/>
                <w:sz w:val="28"/>
                <w:szCs w:val="28"/>
              </w:rPr>
              <w:t>&lt;</w:t>
            </w: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>TD</w:t>
            </w:r>
            <w:r w:rsidRPr="00F3161B">
              <w:rPr>
                <w:rFonts w:ascii="Courier New" w:hAnsi="Courier New"/>
                <w:sz w:val="28"/>
                <w:szCs w:val="28"/>
              </w:rPr>
              <w:t xml:space="preserve"> &lt;В&gt;Выравнивание по вертикали &lt;/</w:t>
            </w: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>b</w:t>
            </w:r>
            <w:r w:rsidRPr="00F3161B">
              <w:rPr>
                <w:rFonts w:ascii="Courier New" w:hAnsi="Courier New"/>
                <w:sz w:val="28"/>
                <w:szCs w:val="28"/>
              </w:rPr>
              <w:t>&gt;&lt;/</w:t>
            </w: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>td</w:t>
            </w:r>
            <w:r w:rsidRPr="00F3161B">
              <w:rPr>
                <w:rFonts w:ascii="Courier New" w:hAnsi="Courier New"/>
                <w:sz w:val="28"/>
                <w:szCs w:val="28"/>
              </w:rPr>
              <w:t>&gt;</w:t>
            </w:r>
          </w:p>
          <w:p w:rsidR="000622DE" w:rsidRPr="00F3161B" w:rsidRDefault="000622DE" w:rsidP="000622DE">
            <w:pPr>
              <w:pStyle w:val="FR4"/>
              <w:spacing w:before="0" w:line="240" w:lineRule="auto"/>
              <w:rPr>
                <w:rFonts w:ascii="Courier New" w:hAnsi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/>
                <w:sz w:val="28"/>
                <w:szCs w:val="28"/>
              </w:rPr>
              <w:t>&lt;</w:t>
            </w: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>TD</w:t>
            </w:r>
            <w:r w:rsidRPr="00F3161B">
              <w:rPr>
                <w:rFonts w:ascii="Courier New" w:hAnsi="Courier New"/>
                <w:sz w:val="28"/>
                <w:szCs w:val="28"/>
              </w:rPr>
              <w:t xml:space="preserve"> </w:t>
            </w: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>valign</w:t>
            </w:r>
            <w:r w:rsidRPr="00F3161B">
              <w:rPr>
                <w:rFonts w:ascii="Courier New" w:hAnsi="Courier New"/>
                <w:sz w:val="28"/>
                <w:szCs w:val="28"/>
              </w:rPr>
              <w:t>="</w:t>
            </w: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>top</w:t>
            </w:r>
            <w:r w:rsidRPr="00F3161B">
              <w:rPr>
                <w:rFonts w:ascii="Courier New" w:hAnsi="Courier New"/>
                <w:sz w:val="28"/>
                <w:szCs w:val="28"/>
              </w:rPr>
              <w:t xml:space="preserve">"&gt; По верхнему краю </w:t>
            </w: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>&lt;BR&gt;&lt;BR&gt;&lt;/td&gt;</w:t>
            </w:r>
          </w:p>
          <w:p w:rsidR="000622DE" w:rsidRPr="00F3161B" w:rsidRDefault="000622DE" w:rsidP="000622DE">
            <w:pPr>
              <w:pStyle w:val="FR4"/>
              <w:spacing w:before="0" w:line="240" w:lineRule="auto"/>
              <w:rPr>
                <w:rFonts w:ascii="Courier New" w:hAnsi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 xml:space="preserve">&lt;TD valign="middle"&gt; </w:t>
            </w:r>
            <w:r w:rsidRPr="00F3161B">
              <w:rPr>
                <w:rFonts w:ascii="Courier New" w:hAnsi="Courier New"/>
                <w:sz w:val="28"/>
                <w:szCs w:val="28"/>
              </w:rPr>
              <w:t>По</w:t>
            </w: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 xml:space="preserve"> </w:t>
            </w:r>
            <w:r w:rsidRPr="00F3161B">
              <w:rPr>
                <w:rFonts w:ascii="Courier New" w:hAnsi="Courier New"/>
                <w:sz w:val="28"/>
                <w:szCs w:val="28"/>
              </w:rPr>
              <w:t>центру</w:t>
            </w: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 xml:space="preserve"> &lt;/td&gt;</w:t>
            </w:r>
          </w:p>
          <w:p w:rsidR="000622DE" w:rsidRPr="00F3161B" w:rsidRDefault="000622DE" w:rsidP="000622DE">
            <w:pPr>
              <w:pStyle w:val="FR4"/>
              <w:spacing w:before="0" w:line="240" w:lineRule="auto"/>
              <w:rPr>
                <w:rFonts w:ascii="Courier New" w:hAnsi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>&lt;TD valign="baseline"&gt; &lt;BR&gt;&lt;BR&gt;</w:t>
            </w:r>
            <w:r w:rsidRPr="00F3161B">
              <w:rPr>
                <w:rFonts w:ascii="Courier New" w:hAnsi="Courier New"/>
                <w:sz w:val="28"/>
                <w:szCs w:val="28"/>
              </w:rPr>
              <w:t>По</w:t>
            </w:r>
            <w:r w:rsidRPr="000F0389">
              <w:rPr>
                <w:rFonts w:ascii="Courier New" w:hAnsi="Courier New"/>
                <w:sz w:val="28"/>
                <w:szCs w:val="28"/>
                <w:lang w:val="en-US"/>
              </w:rPr>
              <w:t xml:space="preserve"> </w:t>
            </w:r>
            <w:r w:rsidRPr="00F3161B">
              <w:rPr>
                <w:rFonts w:ascii="Courier New" w:hAnsi="Courier New"/>
                <w:sz w:val="28"/>
                <w:szCs w:val="28"/>
              </w:rPr>
              <w:t>нижнему</w:t>
            </w:r>
            <w:r w:rsidRPr="000F0389">
              <w:rPr>
                <w:rFonts w:ascii="Courier New" w:hAnsi="Courier New"/>
                <w:sz w:val="28"/>
                <w:szCs w:val="28"/>
                <w:lang w:val="en-US"/>
              </w:rPr>
              <w:t xml:space="preserve"> </w:t>
            </w:r>
            <w:r w:rsidRPr="00F3161B">
              <w:rPr>
                <w:rFonts w:ascii="Courier New" w:hAnsi="Courier New"/>
                <w:sz w:val="28"/>
                <w:szCs w:val="28"/>
              </w:rPr>
              <w:t>краю</w:t>
            </w:r>
            <w:r w:rsidRPr="000F0389">
              <w:rPr>
                <w:rFonts w:ascii="Courier New" w:hAnsi="Courier New"/>
                <w:sz w:val="28"/>
                <w:szCs w:val="28"/>
                <w:lang w:val="en-US"/>
              </w:rPr>
              <w:t xml:space="preserve"> </w:t>
            </w: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 xml:space="preserve">&lt;/td&gt; </w:t>
            </w:r>
          </w:p>
          <w:p w:rsidR="000622DE" w:rsidRPr="00F3161B" w:rsidRDefault="000622DE" w:rsidP="000622DE">
            <w:pPr>
              <w:pStyle w:val="FR4"/>
              <w:spacing w:before="0" w:line="240" w:lineRule="auto"/>
              <w:rPr>
                <w:rFonts w:ascii="Courier New" w:hAnsi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 xml:space="preserve">&lt;/tr&gt; </w:t>
            </w:r>
          </w:p>
          <w:p w:rsidR="000622DE" w:rsidRPr="00F3161B" w:rsidRDefault="000622DE" w:rsidP="000622DE">
            <w:pPr>
              <w:pStyle w:val="FR4"/>
              <w:spacing w:before="0" w:line="240" w:lineRule="auto"/>
              <w:rPr>
                <w:rFonts w:ascii="Courier New" w:hAnsi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>&lt;/table&gt;</w:t>
            </w:r>
          </w:p>
          <w:p w:rsidR="000622DE" w:rsidRPr="00F3161B" w:rsidRDefault="000622DE" w:rsidP="000622DE">
            <w:pPr>
              <w:pStyle w:val="FR4"/>
              <w:spacing w:before="0" w:line="240" w:lineRule="auto"/>
              <w:rPr>
                <w:rFonts w:ascii="Courier New" w:hAnsi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>&lt;/body&gt;</w:t>
            </w:r>
          </w:p>
          <w:p w:rsidR="000622DE" w:rsidRPr="000F0389" w:rsidRDefault="000622DE" w:rsidP="000622DE">
            <w:pPr>
              <w:pStyle w:val="FR4"/>
              <w:spacing w:before="0" w:line="240" w:lineRule="auto"/>
              <w:rPr>
                <w:rFonts w:ascii="Courier New" w:hAnsi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>&lt;/html&gt;</w:t>
            </w:r>
          </w:p>
          <w:p w:rsidR="000622DE" w:rsidRPr="000F0389" w:rsidRDefault="000622DE" w:rsidP="000622DE">
            <w:pPr>
              <w:pStyle w:val="FR4"/>
              <w:spacing w:before="0" w:line="240" w:lineRule="auto"/>
              <w:rPr>
                <w:rFonts w:ascii="Courier New" w:hAnsi="Courier New"/>
                <w:sz w:val="28"/>
                <w:szCs w:val="28"/>
                <w:lang w:val="en-US"/>
              </w:rPr>
            </w:pPr>
          </w:p>
          <w:tbl>
            <w:tblPr>
              <w:tblW w:w="5000" w:type="pct"/>
              <w:jc w:val="center"/>
              <w:tblCellSpacing w:w="15" w:type="dxa"/>
              <w:tblBorders>
                <w:top w:val="outset" w:sz="12" w:space="0" w:color="auto"/>
                <w:left w:val="outset" w:sz="12" w:space="0" w:color="auto"/>
                <w:bottom w:val="outset" w:sz="12" w:space="0" w:color="auto"/>
                <w:right w:val="outset" w:sz="12" w:space="0" w:color="auto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3500"/>
              <w:gridCol w:w="2000"/>
              <w:gridCol w:w="1765"/>
              <w:gridCol w:w="1979"/>
            </w:tblGrid>
            <w:tr w:rsidR="000622DE" w:rsidRPr="00F3161B">
              <w:trPr>
                <w:tblCellSpacing w:w="15" w:type="dxa"/>
                <w:jc w:val="center"/>
              </w:trPr>
              <w:tc>
                <w:tcPr>
                  <w:tcW w:w="36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622DE" w:rsidRPr="00F3161B" w:rsidRDefault="000622DE" w:rsidP="000622DE">
                  <w:pPr>
                    <w:widowControl/>
                    <w:autoSpaceDE/>
                    <w:autoSpaceDN/>
                    <w:adjustRightInd/>
                    <w:rPr>
                      <w:sz w:val="28"/>
                      <w:szCs w:val="28"/>
                    </w:rPr>
                  </w:pPr>
                  <w:r w:rsidRPr="00F3161B">
                    <w:rPr>
                      <w:b/>
                      <w:bCs/>
                      <w:sz w:val="28"/>
                      <w:szCs w:val="28"/>
                    </w:rPr>
                    <w:t>Выравнивание по гор</w:t>
                  </w:r>
                  <w:r w:rsidRPr="00F3161B">
                    <w:rPr>
                      <w:b/>
                      <w:bCs/>
                      <w:sz w:val="28"/>
                      <w:szCs w:val="28"/>
                    </w:rPr>
                    <w:t>и</w:t>
                  </w:r>
                  <w:r w:rsidRPr="00F3161B">
                    <w:rPr>
                      <w:b/>
                      <w:bCs/>
                      <w:sz w:val="28"/>
                      <w:szCs w:val="28"/>
                    </w:rPr>
                    <w:t>зонтали</w:t>
                  </w:r>
                </w:p>
              </w:tc>
              <w:tc>
                <w:tcPr>
                  <w:tcW w:w="20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622DE" w:rsidRPr="00F3161B" w:rsidRDefault="000622DE" w:rsidP="000622DE">
                  <w:pPr>
                    <w:widowControl/>
                    <w:autoSpaceDE/>
                    <w:autoSpaceDN/>
                    <w:adjustRightInd/>
                    <w:jc w:val="center"/>
                    <w:rPr>
                      <w:sz w:val="28"/>
                      <w:szCs w:val="28"/>
                    </w:rPr>
                  </w:pPr>
                  <w:r w:rsidRPr="00F3161B">
                    <w:rPr>
                      <w:sz w:val="28"/>
                      <w:szCs w:val="28"/>
                    </w:rPr>
                    <w:t xml:space="preserve">По центру </w:t>
                  </w:r>
                </w:p>
              </w:tc>
              <w:tc>
                <w:tcPr>
                  <w:tcW w:w="18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622DE" w:rsidRPr="00F3161B" w:rsidRDefault="000622DE" w:rsidP="000622DE">
                  <w:pPr>
                    <w:widowControl/>
                    <w:autoSpaceDE/>
                    <w:autoSpaceDN/>
                    <w:adjustRightInd/>
                    <w:rPr>
                      <w:sz w:val="28"/>
                      <w:szCs w:val="28"/>
                    </w:rPr>
                  </w:pPr>
                  <w:r w:rsidRPr="00F3161B">
                    <w:rPr>
                      <w:sz w:val="28"/>
                      <w:szCs w:val="28"/>
                    </w:rPr>
                    <w:t xml:space="preserve">По левому краю </w:t>
                  </w:r>
                </w:p>
              </w:tc>
              <w:tc>
                <w:tcPr>
                  <w:tcW w:w="205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622DE" w:rsidRPr="00F3161B" w:rsidRDefault="000622DE" w:rsidP="000622DE">
                  <w:pPr>
                    <w:widowControl/>
                    <w:autoSpaceDE/>
                    <w:autoSpaceDN/>
                    <w:adjustRightInd/>
                    <w:jc w:val="right"/>
                    <w:rPr>
                      <w:sz w:val="28"/>
                      <w:szCs w:val="28"/>
                    </w:rPr>
                  </w:pPr>
                  <w:r w:rsidRPr="00F3161B">
                    <w:rPr>
                      <w:sz w:val="28"/>
                      <w:szCs w:val="28"/>
                    </w:rPr>
                    <w:t>По правому кр</w:t>
                  </w:r>
                  <w:r w:rsidRPr="00F3161B">
                    <w:rPr>
                      <w:sz w:val="28"/>
                      <w:szCs w:val="28"/>
                    </w:rPr>
                    <w:cr/>
                    <w:t xml:space="preserve">ю </w:t>
                  </w:r>
                </w:p>
              </w:tc>
            </w:tr>
            <w:tr w:rsidR="000622DE" w:rsidRPr="00F3161B">
              <w:trPr>
                <w:tblCellSpacing w:w="15" w:type="dxa"/>
                <w:jc w:val="center"/>
              </w:trPr>
              <w:tc>
                <w:tcPr>
                  <w:tcW w:w="36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622DE" w:rsidRPr="00F3161B" w:rsidRDefault="000622DE" w:rsidP="000622DE">
                  <w:pPr>
                    <w:widowControl/>
                    <w:autoSpaceDE/>
                    <w:autoSpaceDN/>
                    <w:adjustRightInd/>
                    <w:rPr>
                      <w:sz w:val="28"/>
                      <w:szCs w:val="28"/>
                    </w:rPr>
                  </w:pPr>
                  <w:r w:rsidRPr="00F3161B">
                    <w:rPr>
                      <w:sz w:val="28"/>
                      <w:szCs w:val="28"/>
                    </w:rPr>
                    <w:t>Выравнивание по вертик</w:t>
                  </w:r>
                  <w:r w:rsidRPr="00F3161B">
                    <w:rPr>
                      <w:sz w:val="28"/>
                      <w:szCs w:val="28"/>
                    </w:rPr>
                    <w:t>а</w:t>
                  </w:r>
                  <w:r w:rsidRPr="00F3161B">
                    <w:rPr>
                      <w:sz w:val="28"/>
                      <w:szCs w:val="28"/>
                    </w:rPr>
                    <w:lastRenderedPageBreak/>
                    <w:t xml:space="preserve">ли </w:t>
                  </w:r>
                </w:p>
              </w:tc>
              <w:tc>
                <w:tcPr>
                  <w:tcW w:w="20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0622DE" w:rsidRPr="00F3161B" w:rsidRDefault="000622DE" w:rsidP="000622DE">
                  <w:pPr>
                    <w:widowControl/>
                    <w:autoSpaceDE/>
                    <w:autoSpaceDN/>
                    <w:adjustRightInd/>
                    <w:spacing w:after="240"/>
                    <w:rPr>
                      <w:sz w:val="28"/>
                      <w:szCs w:val="28"/>
                    </w:rPr>
                  </w:pPr>
                  <w:r w:rsidRPr="00F3161B">
                    <w:rPr>
                      <w:sz w:val="28"/>
                      <w:szCs w:val="28"/>
                    </w:rPr>
                    <w:lastRenderedPageBreak/>
                    <w:t xml:space="preserve">По верхнему </w:t>
                  </w:r>
                  <w:r w:rsidRPr="00F3161B">
                    <w:rPr>
                      <w:sz w:val="28"/>
                      <w:szCs w:val="28"/>
                    </w:rPr>
                    <w:lastRenderedPageBreak/>
                    <w:t xml:space="preserve">краю </w:t>
                  </w:r>
                </w:p>
              </w:tc>
              <w:tc>
                <w:tcPr>
                  <w:tcW w:w="18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622DE" w:rsidRPr="00F3161B" w:rsidRDefault="000622DE" w:rsidP="000622DE">
                  <w:pPr>
                    <w:widowControl/>
                    <w:autoSpaceDE/>
                    <w:autoSpaceDN/>
                    <w:adjustRightInd/>
                    <w:rPr>
                      <w:sz w:val="28"/>
                      <w:szCs w:val="28"/>
                    </w:rPr>
                  </w:pPr>
                  <w:r w:rsidRPr="00F3161B">
                    <w:rPr>
                      <w:sz w:val="28"/>
                      <w:szCs w:val="28"/>
                    </w:rPr>
                    <w:lastRenderedPageBreak/>
                    <w:t>По це</w:t>
                  </w:r>
                  <w:r w:rsidRPr="00F3161B">
                    <w:rPr>
                      <w:sz w:val="28"/>
                      <w:szCs w:val="28"/>
                    </w:rPr>
                    <w:cr/>
                    <w:t xml:space="preserve">тру </w:t>
                  </w:r>
                </w:p>
              </w:tc>
              <w:tc>
                <w:tcPr>
                  <w:tcW w:w="205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0622DE" w:rsidRPr="00F3161B" w:rsidRDefault="000622DE" w:rsidP="000622DE">
                  <w:pPr>
                    <w:widowControl/>
                    <w:autoSpaceDE/>
                    <w:autoSpaceDN/>
                    <w:adjustRightInd/>
                    <w:rPr>
                      <w:sz w:val="28"/>
                      <w:szCs w:val="28"/>
                    </w:rPr>
                  </w:pPr>
                  <w:r w:rsidRPr="00F3161B">
                    <w:rPr>
                      <w:sz w:val="28"/>
                      <w:szCs w:val="28"/>
                    </w:rPr>
                    <w:br/>
                  </w:r>
                  <w:r w:rsidRPr="00F3161B">
                    <w:rPr>
                      <w:sz w:val="28"/>
                      <w:szCs w:val="28"/>
                    </w:rPr>
                    <w:lastRenderedPageBreak/>
                    <w:br/>
                    <w:t xml:space="preserve">По нижнему краю </w:t>
                  </w:r>
                </w:p>
              </w:tc>
            </w:tr>
          </w:tbl>
          <w:p w:rsidR="000622DE" w:rsidRPr="00F3161B" w:rsidRDefault="000622DE" w:rsidP="000622DE">
            <w:pPr>
              <w:pStyle w:val="FR4"/>
              <w:spacing w:before="0" w:line="240" w:lineRule="auto"/>
              <w:rPr>
                <w:rFonts w:ascii="Courier New" w:hAnsi="Courier New"/>
                <w:sz w:val="28"/>
                <w:szCs w:val="28"/>
              </w:rPr>
            </w:pPr>
          </w:p>
          <w:p w:rsidR="000622DE" w:rsidRPr="00F3161B" w:rsidRDefault="000622DE" w:rsidP="000622DE">
            <w:pPr>
              <w:pStyle w:val="FR4"/>
              <w:spacing w:before="0" w:line="240" w:lineRule="auto"/>
              <w:rPr>
                <w:rFonts w:ascii="Courier New" w:hAnsi="Courier New"/>
                <w:color w:val="000000"/>
                <w:sz w:val="28"/>
                <w:szCs w:val="28"/>
              </w:rPr>
            </w:pPr>
          </w:p>
        </w:tc>
      </w:tr>
    </w:tbl>
    <w:p w:rsidR="000622DE" w:rsidRPr="00F3161B" w:rsidRDefault="000622DE" w:rsidP="00E12D60">
      <w:pPr>
        <w:shd w:val="clear" w:color="auto" w:fill="FFFFFF"/>
        <w:jc w:val="both"/>
        <w:rPr>
          <w:b/>
          <w:sz w:val="28"/>
          <w:szCs w:val="28"/>
          <w:lang w:val="en-US"/>
        </w:rPr>
      </w:pPr>
    </w:p>
    <w:p w:rsidR="00E12D60" w:rsidRPr="00F3161B" w:rsidRDefault="00C51B40" w:rsidP="00E12D60">
      <w:pPr>
        <w:ind w:left="40"/>
        <w:jc w:val="center"/>
        <w:rPr>
          <w:rStyle w:val="HTML4"/>
          <w:rFonts w:ascii="Times New Roman" w:hAnsi="Times New Roman" w:cs="Times New Roman"/>
          <w:b/>
          <w:sz w:val="28"/>
          <w:szCs w:val="28"/>
        </w:rPr>
      </w:pPr>
      <w:r w:rsidRPr="00F3161B">
        <w:rPr>
          <w:rStyle w:val="HTML4"/>
          <w:rFonts w:ascii="Times New Roman" w:hAnsi="Times New Roman" w:cs="Times New Roman"/>
          <w:b/>
          <w:sz w:val="28"/>
          <w:szCs w:val="28"/>
        </w:rPr>
        <w:t>Некоторые тонкости оформления текста</w:t>
      </w:r>
    </w:p>
    <w:p w:rsidR="00E12D60" w:rsidRPr="00F3161B" w:rsidRDefault="00E12D60" w:rsidP="00E12D60">
      <w:pPr>
        <w:pStyle w:val="Normal"/>
        <w:ind w:firstLine="709"/>
        <w:jc w:val="both"/>
        <w:rPr>
          <w:color w:val="FF0000"/>
          <w:sz w:val="28"/>
          <w:szCs w:val="28"/>
        </w:rPr>
      </w:pPr>
    </w:p>
    <w:p w:rsidR="00E12D60" w:rsidRPr="00F3161B" w:rsidRDefault="00E12D60" w:rsidP="00E12D60">
      <w:pPr>
        <w:pStyle w:val="Normal"/>
        <w:jc w:val="both"/>
        <w:rPr>
          <w:rFonts w:ascii="Times New Roman" w:hAnsi="Times New Roman"/>
          <w:b/>
          <w:sz w:val="28"/>
          <w:szCs w:val="28"/>
        </w:rPr>
      </w:pPr>
      <w:r w:rsidRPr="00F3161B">
        <w:rPr>
          <w:rFonts w:ascii="Times New Roman" w:hAnsi="Times New Roman"/>
          <w:b/>
          <w:sz w:val="28"/>
          <w:szCs w:val="28"/>
          <w:lang w:val="en-US"/>
        </w:rPr>
        <w:t>nowrap</w:t>
      </w:r>
      <w:r w:rsidRPr="00F3161B">
        <w:rPr>
          <w:rFonts w:ascii="Times New Roman" w:hAnsi="Times New Roman"/>
          <w:b/>
          <w:sz w:val="28"/>
          <w:szCs w:val="28"/>
        </w:rPr>
        <w:t xml:space="preserve"> </w:t>
      </w:r>
    </w:p>
    <w:p w:rsidR="00E12D60" w:rsidRPr="00F3161B" w:rsidRDefault="00C51B40" w:rsidP="00C51B40">
      <w:pPr>
        <w:ind w:left="40" w:firstLine="709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Обычно текст при записи в ячейку</w:t>
      </w:r>
      <w:r w:rsidR="00E12D60" w:rsidRPr="00F3161B">
        <w:rPr>
          <w:sz w:val="28"/>
          <w:szCs w:val="28"/>
        </w:rPr>
        <w:t xml:space="preserve">, не помещающийся в одну строку, переходит  на следующую. </w:t>
      </w:r>
      <w:r w:rsidRPr="00F3161B">
        <w:rPr>
          <w:sz w:val="28"/>
          <w:szCs w:val="28"/>
        </w:rPr>
        <w:t>Атрибут</w:t>
      </w:r>
      <w:r w:rsidRPr="00F3161B">
        <w:rPr>
          <w:b/>
          <w:sz w:val="28"/>
          <w:szCs w:val="28"/>
        </w:rPr>
        <w:t xml:space="preserve"> </w:t>
      </w:r>
      <w:r w:rsidR="00E12D60" w:rsidRPr="00F3161B">
        <w:rPr>
          <w:rFonts w:ascii="Courier New" w:hAnsi="Courier New" w:cs="Courier New"/>
          <w:b/>
          <w:bCs/>
          <w:sz w:val="28"/>
          <w:szCs w:val="28"/>
          <w:lang w:val="en-US"/>
        </w:rPr>
        <w:t>nowrap</w:t>
      </w:r>
      <w:r w:rsidR="00E12D60" w:rsidRPr="00F3161B">
        <w:rPr>
          <w:sz w:val="28"/>
          <w:szCs w:val="28"/>
        </w:rPr>
        <w:t xml:space="preserve"> </w:t>
      </w:r>
      <w:r w:rsidRPr="00F3161B">
        <w:rPr>
          <w:sz w:val="28"/>
          <w:szCs w:val="28"/>
        </w:rPr>
        <w:t xml:space="preserve">(не имеет параметров) </w:t>
      </w:r>
      <w:r w:rsidR="00E12D60" w:rsidRPr="00F3161B">
        <w:rPr>
          <w:sz w:val="28"/>
          <w:szCs w:val="28"/>
        </w:rPr>
        <w:t>запр</w:t>
      </w:r>
      <w:r w:rsidR="00E12D60" w:rsidRPr="00F3161B">
        <w:rPr>
          <w:sz w:val="28"/>
          <w:szCs w:val="28"/>
        </w:rPr>
        <w:t>е</w:t>
      </w:r>
      <w:r w:rsidR="00E12D60" w:rsidRPr="00F3161B">
        <w:rPr>
          <w:sz w:val="28"/>
          <w:szCs w:val="28"/>
        </w:rPr>
        <w:t>щает принуд</w:t>
      </w:r>
      <w:r w:rsidR="00E12D60" w:rsidRPr="00F3161B">
        <w:rPr>
          <w:sz w:val="28"/>
          <w:szCs w:val="28"/>
        </w:rPr>
        <w:t>и</w:t>
      </w:r>
      <w:r w:rsidR="00E12D60" w:rsidRPr="00F3161B">
        <w:rPr>
          <w:sz w:val="28"/>
          <w:szCs w:val="28"/>
        </w:rPr>
        <w:t xml:space="preserve">тельный перенос строки в ячейке. При </w:t>
      </w:r>
      <w:r w:rsidRPr="00F3161B">
        <w:rPr>
          <w:sz w:val="28"/>
          <w:szCs w:val="28"/>
        </w:rPr>
        <w:t>этом (</w:t>
      </w:r>
      <w:r w:rsidR="00E12D60" w:rsidRPr="00F3161B">
        <w:rPr>
          <w:sz w:val="28"/>
          <w:szCs w:val="28"/>
        </w:rPr>
        <w:t xml:space="preserve">с </w:t>
      </w:r>
      <w:r w:rsidR="00B100EF" w:rsidRPr="00F3161B">
        <w:rPr>
          <w:sz w:val="28"/>
          <w:szCs w:val="28"/>
        </w:rPr>
        <w:t>тэг</w:t>
      </w:r>
      <w:r w:rsidR="00E12D60" w:rsidRPr="00F3161B">
        <w:rPr>
          <w:sz w:val="28"/>
          <w:szCs w:val="28"/>
        </w:rPr>
        <w:t xml:space="preserve">ами </w:t>
      </w:r>
      <w:r w:rsidR="00E12D60" w:rsidRPr="00F3161B">
        <w:rPr>
          <w:rFonts w:ascii="Courier New" w:hAnsi="Courier New" w:cs="Courier New"/>
          <w:sz w:val="28"/>
          <w:szCs w:val="28"/>
        </w:rPr>
        <w:t>&lt;TH&gt;</w:t>
      </w:r>
      <w:r w:rsidR="00E12D60" w:rsidRPr="00F3161B">
        <w:rPr>
          <w:sz w:val="28"/>
          <w:szCs w:val="28"/>
        </w:rPr>
        <w:t xml:space="preserve"> и </w:t>
      </w:r>
      <w:r w:rsidR="00E12D60" w:rsidRPr="00F3161B">
        <w:rPr>
          <w:rFonts w:ascii="Courier New" w:hAnsi="Courier New" w:cs="Courier New"/>
          <w:sz w:val="28"/>
          <w:szCs w:val="28"/>
        </w:rPr>
        <w:t>&lt;TR&gt;</w:t>
      </w:r>
      <w:r w:rsidRPr="00F3161B">
        <w:rPr>
          <w:rFonts w:ascii="Courier New" w:hAnsi="Courier New" w:cs="Courier New"/>
          <w:sz w:val="28"/>
          <w:szCs w:val="28"/>
        </w:rPr>
        <w:t>)</w:t>
      </w:r>
      <w:r w:rsidR="00E12D60" w:rsidRPr="00F3161B">
        <w:rPr>
          <w:sz w:val="28"/>
          <w:szCs w:val="28"/>
        </w:rPr>
        <w:t xml:space="preserve"> длина ячейки расширяется настолько, чтобы заключенный в ней текст пом</w:t>
      </w:r>
      <w:r w:rsidR="00E12D60" w:rsidRPr="00F3161B">
        <w:rPr>
          <w:sz w:val="28"/>
          <w:szCs w:val="28"/>
        </w:rPr>
        <w:t>е</w:t>
      </w:r>
      <w:r w:rsidR="00E12D60" w:rsidRPr="00F3161B">
        <w:rPr>
          <w:sz w:val="28"/>
          <w:szCs w:val="28"/>
        </w:rPr>
        <w:t xml:space="preserve">стился в одну строку. </w:t>
      </w:r>
      <w:r w:rsidRPr="00F3161B">
        <w:rPr>
          <w:sz w:val="28"/>
          <w:szCs w:val="28"/>
        </w:rPr>
        <w:t xml:space="preserve">Однако необходимо иметь в виду, что его активное использование может </w:t>
      </w:r>
      <w:r w:rsidR="00E12D60" w:rsidRPr="00F3161B">
        <w:rPr>
          <w:sz w:val="28"/>
          <w:szCs w:val="28"/>
        </w:rPr>
        <w:t>сильно понизить уровень масшт</w:t>
      </w:r>
      <w:r w:rsidR="00E12D60" w:rsidRPr="00F3161B">
        <w:rPr>
          <w:sz w:val="28"/>
          <w:szCs w:val="28"/>
        </w:rPr>
        <w:t>а</w:t>
      </w:r>
      <w:r w:rsidR="00E12D60" w:rsidRPr="00F3161B">
        <w:rPr>
          <w:sz w:val="28"/>
          <w:szCs w:val="28"/>
        </w:rPr>
        <w:t>бируемости таблицы.</w:t>
      </w:r>
    </w:p>
    <w:p w:rsidR="00E12D60" w:rsidRPr="00F3161B" w:rsidRDefault="00E12D60" w:rsidP="00E12D60">
      <w:pPr>
        <w:ind w:left="40" w:firstLine="709"/>
        <w:jc w:val="both"/>
        <w:rPr>
          <w:color w:val="FF0000"/>
          <w:sz w:val="28"/>
          <w:szCs w:val="28"/>
        </w:rPr>
      </w:pPr>
    </w:p>
    <w:p w:rsidR="00E12D60" w:rsidRPr="00F3161B" w:rsidRDefault="00E12D60" w:rsidP="00E12D60">
      <w:pPr>
        <w:pStyle w:val="Normal"/>
        <w:jc w:val="both"/>
        <w:rPr>
          <w:rFonts w:ascii="Times New Roman" w:hAnsi="Times New Roman"/>
          <w:b/>
          <w:sz w:val="28"/>
          <w:szCs w:val="28"/>
        </w:rPr>
      </w:pPr>
      <w:r w:rsidRPr="00F3161B">
        <w:rPr>
          <w:rFonts w:ascii="Times New Roman" w:hAnsi="Times New Roman"/>
          <w:b/>
          <w:sz w:val="28"/>
          <w:szCs w:val="28"/>
          <w:lang w:val="en-US"/>
        </w:rPr>
        <w:t>rowspan</w:t>
      </w:r>
      <w:r w:rsidRPr="00F3161B">
        <w:rPr>
          <w:rFonts w:ascii="Times New Roman" w:hAnsi="Times New Roman"/>
          <w:b/>
          <w:sz w:val="28"/>
          <w:szCs w:val="28"/>
        </w:rPr>
        <w:t xml:space="preserve"> и </w:t>
      </w:r>
      <w:r w:rsidRPr="00F3161B">
        <w:rPr>
          <w:rFonts w:ascii="Times New Roman" w:hAnsi="Times New Roman"/>
          <w:b/>
          <w:sz w:val="28"/>
          <w:szCs w:val="28"/>
          <w:lang w:val="en-US"/>
        </w:rPr>
        <w:t>colspan</w:t>
      </w:r>
    </w:p>
    <w:p w:rsidR="00E12D60" w:rsidRPr="00F3161B" w:rsidRDefault="00C51B40" w:rsidP="00E12D60">
      <w:pPr>
        <w:ind w:left="40" w:firstLine="709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П</w:t>
      </w:r>
      <w:r w:rsidR="00E12D60" w:rsidRPr="00F3161B">
        <w:rPr>
          <w:sz w:val="28"/>
          <w:szCs w:val="28"/>
        </w:rPr>
        <w:t xml:space="preserve">ри построении </w:t>
      </w:r>
      <w:r w:rsidRPr="00F3161B">
        <w:rPr>
          <w:sz w:val="28"/>
          <w:szCs w:val="28"/>
        </w:rPr>
        <w:t>сложных таблиц, имеющих объединенные ячейки</w:t>
      </w:r>
      <w:r w:rsidR="00454359" w:rsidRPr="00F3161B">
        <w:rPr>
          <w:sz w:val="28"/>
          <w:szCs w:val="28"/>
        </w:rPr>
        <w:t>,</w:t>
      </w:r>
      <w:r w:rsidRPr="00F3161B">
        <w:rPr>
          <w:sz w:val="28"/>
          <w:szCs w:val="28"/>
        </w:rPr>
        <w:t xml:space="preserve"> применяются атрибуты их объединения: нескольких рядов </w:t>
      </w:r>
      <w:r w:rsidRPr="00F3161B">
        <w:rPr>
          <w:rFonts w:ascii="Courier New" w:hAnsi="Courier New" w:cs="Courier New"/>
          <w:bCs/>
          <w:sz w:val="28"/>
          <w:szCs w:val="28"/>
          <w:lang w:val="en-US"/>
        </w:rPr>
        <w:t>rowspan</w:t>
      </w:r>
      <w:r w:rsidRPr="00F3161B">
        <w:rPr>
          <w:sz w:val="28"/>
          <w:szCs w:val="28"/>
        </w:rPr>
        <w:t xml:space="preserve">  и </w:t>
      </w:r>
      <w:r w:rsidR="0045721C" w:rsidRPr="00F3161B">
        <w:rPr>
          <w:sz w:val="28"/>
          <w:szCs w:val="28"/>
        </w:rPr>
        <w:t xml:space="preserve">столбцов </w:t>
      </w:r>
      <w:r w:rsidR="0045721C" w:rsidRPr="00F3161B">
        <w:rPr>
          <w:rFonts w:ascii="Courier New" w:hAnsi="Courier New" w:cs="Courier New"/>
          <w:bCs/>
          <w:sz w:val="28"/>
          <w:szCs w:val="28"/>
        </w:rPr>
        <w:t>colspan</w:t>
      </w:r>
      <w:r w:rsidR="0045721C" w:rsidRPr="00F3161B">
        <w:rPr>
          <w:sz w:val="28"/>
          <w:szCs w:val="28"/>
        </w:rPr>
        <w:t xml:space="preserve"> .</w:t>
      </w:r>
    </w:p>
    <w:p w:rsidR="00E12D60" w:rsidRPr="00F3161B" w:rsidRDefault="0045721C" w:rsidP="00E12D60">
      <w:pPr>
        <w:pStyle w:val="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F3161B">
        <w:rPr>
          <w:rFonts w:ascii="Times New Roman" w:hAnsi="Times New Roman"/>
          <w:sz w:val="28"/>
          <w:szCs w:val="28"/>
        </w:rPr>
        <w:t>Атрибут</w:t>
      </w:r>
      <w:r w:rsidR="00E12D60" w:rsidRPr="00F3161B">
        <w:rPr>
          <w:rFonts w:ascii="Times New Roman" w:hAnsi="Times New Roman"/>
          <w:sz w:val="28"/>
          <w:szCs w:val="28"/>
        </w:rPr>
        <w:t xml:space="preserve"> </w:t>
      </w:r>
      <w:r w:rsidR="00E12D60" w:rsidRPr="00F3161B">
        <w:rPr>
          <w:rFonts w:ascii="Courier New" w:hAnsi="Courier New" w:cs="Courier New"/>
          <w:bCs/>
          <w:sz w:val="28"/>
          <w:szCs w:val="28"/>
        </w:rPr>
        <w:t>rowspan</w:t>
      </w:r>
      <w:r w:rsidRPr="00F3161B">
        <w:rPr>
          <w:rFonts w:ascii="Times New Roman" w:hAnsi="Times New Roman"/>
          <w:sz w:val="28"/>
          <w:szCs w:val="28"/>
        </w:rPr>
        <w:t xml:space="preserve"> (</w:t>
      </w:r>
      <w:r w:rsidR="00E12D60" w:rsidRPr="00F3161B">
        <w:rPr>
          <w:rFonts w:ascii="Times New Roman" w:hAnsi="Times New Roman"/>
          <w:sz w:val="28"/>
          <w:szCs w:val="28"/>
        </w:rPr>
        <w:t xml:space="preserve">в </w:t>
      </w:r>
      <w:r w:rsidR="00B100EF" w:rsidRPr="00F3161B">
        <w:rPr>
          <w:rFonts w:ascii="Times New Roman" w:hAnsi="Times New Roman"/>
          <w:sz w:val="28"/>
          <w:szCs w:val="28"/>
        </w:rPr>
        <w:t>тэг</w:t>
      </w:r>
      <w:r w:rsidR="00E12D60" w:rsidRPr="00F3161B">
        <w:rPr>
          <w:rFonts w:ascii="Times New Roman" w:hAnsi="Times New Roman"/>
          <w:sz w:val="28"/>
          <w:szCs w:val="28"/>
        </w:rPr>
        <w:t xml:space="preserve">ах </w:t>
      </w:r>
      <w:r w:rsidR="00E12D60" w:rsidRPr="00F3161B">
        <w:rPr>
          <w:rFonts w:ascii="Courier New" w:hAnsi="Courier New" w:cs="Courier New"/>
          <w:sz w:val="28"/>
          <w:szCs w:val="28"/>
        </w:rPr>
        <w:t>&lt;TH&gt;</w:t>
      </w:r>
      <w:r w:rsidR="00E12D60" w:rsidRPr="00F3161B">
        <w:rPr>
          <w:rFonts w:ascii="Times New Roman" w:hAnsi="Times New Roman"/>
          <w:sz w:val="28"/>
          <w:szCs w:val="28"/>
        </w:rPr>
        <w:t xml:space="preserve"> и </w:t>
      </w:r>
      <w:r w:rsidR="00E12D60" w:rsidRPr="00F3161B">
        <w:rPr>
          <w:rFonts w:ascii="Courier New" w:hAnsi="Courier New" w:cs="Courier New"/>
          <w:sz w:val="28"/>
          <w:szCs w:val="28"/>
        </w:rPr>
        <w:t>&lt;TR&gt;</w:t>
      </w:r>
      <w:r w:rsidRPr="00F3161B">
        <w:rPr>
          <w:rFonts w:ascii="Courier New" w:hAnsi="Courier New" w:cs="Courier New"/>
          <w:sz w:val="28"/>
          <w:szCs w:val="28"/>
        </w:rPr>
        <w:t>)</w:t>
      </w:r>
      <w:r w:rsidR="00E12D60" w:rsidRPr="00F3161B">
        <w:rPr>
          <w:rFonts w:ascii="Times New Roman" w:hAnsi="Times New Roman"/>
          <w:sz w:val="28"/>
          <w:szCs w:val="28"/>
        </w:rPr>
        <w:t xml:space="preserve"> задает число строк, которые </w:t>
      </w:r>
      <w:r w:rsidRPr="00F3161B">
        <w:rPr>
          <w:rFonts w:ascii="Times New Roman" w:hAnsi="Times New Roman"/>
          <w:sz w:val="28"/>
          <w:szCs w:val="28"/>
        </w:rPr>
        <w:t>объединяются в ячейке</w:t>
      </w:r>
      <w:r w:rsidR="00E12D60" w:rsidRPr="00F3161B">
        <w:rPr>
          <w:rFonts w:ascii="Times New Roman" w:hAnsi="Times New Roman"/>
          <w:sz w:val="28"/>
          <w:szCs w:val="28"/>
        </w:rPr>
        <w:t xml:space="preserve">. </w:t>
      </w:r>
      <w:r w:rsidRPr="00F3161B">
        <w:rPr>
          <w:rFonts w:ascii="Times New Roman" w:hAnsi="Times New Roman"/>
          <w:sz w:val="28"/>
          <w:szCs w:val="28"/>
        </w:rPr>
        <w:t>Необходимо учитывать, что</w:t>
      </w:r>
      <w:r w:rsidR="00E12D60" w:rsidRPr="00F3161B">
        <w:rPr>
          <w:rFonts w:ascii="Times New Roman" w:hAnsi="Times New Roman"/>
          <w:sz w:val="28"/>
          <w:szCs w:val="28"/>
        </w:rPr>
        <w:t xml:space="preserve"> </w:t>
      </w:r>
      <w:r w:rsidRPr="00F3161B">
        <w:rPr>
          <w:rFonts w:ascii="Times New Roman" w:hAnsi="Times New Roman"/>
          <w:sz w:val="28"/>
          <w:szCs w:val="28"/>
        </w:rPr>
        <w:t xml:space="preserve">указываемое количество рядов </w:t>
      </w:r>
      <w:r w:rsidR="00E12D60" w:rsidRPr="00F3161B">
        <w:rPr>
          <w:rFonts w:ascii="Courier New" w:hAnsi="Courier New" w:cs="Courier New"/>
          <w:sz w:val="28"/>
          <w:szCs w:val="28"/>
        </w:rPr>
        <w:t xml:space="preserve">rowspan = </w:t>
      </w:r>
      <w:r w:rsidR="00E12D60" w:rsidRPr="00F3161B">
        <w:rPr>
          <w:rFonts w:ascii="Courier New" w:hAnsi="Courier New" w:cs="Courier New"/>
          <w:b/>
          <w:sz w:val="28"/>
          <w:szCs w:val="28"/>
        </w:rPr>
        <w:t>n</w:t>
      </w:r>
      <w:r w:rsidRPr="00F3161B">
        <w:rPr>
          <w:rFonts w:ascii="Courier New" w:hAnsi="Courier New" w:cs="Courier New"/>
          <w:sz w:val="28"/>
          <w:szCs w:val="28"/>
        </w:rPr>
        <w:t xml:space="preserve"> </w:t>
      </w:r>
      <w:r w:rsidRPr="00F3161B">
        <w:rPr>
          <w:rFonts w:ascii="Times New Roman" w:hAnsi="Times New Roman"/>
          <w:sz w:val="28"/>
          <w:szCs w:val="28"/>
        </w:rPr>
        <w:t>должны размещаться</w:t>
      </w:r>
      <w:r w:rsidR="00E12D60" w:rsidRPr="00F3161B">
        <w:rPr>
          <w:rFonts w:ascii="Times New Roman" w:hAnsi="Times New Roman"/>
          <w:sz w:val="28"/>
          <w:szCs w:val="28"/>
        </w:rPr>
        <w:t xml:space="preserve"> ниже</w:t>
      </w:r>
      <w:r w:rsidRPr="00F3161B">
        <w:rPr>
          <w:rFonts w:ascii="Times New Roman" w:hAnsi="Times New Roman"/>
          <w:sz w:val="28"/>
          <w:szCs w:val="28"/>
        </w:rPr>
        <w:t>, т.е.</w:t>
      </w:r>
      <w:r w:rsidR="00E12D60" w:rsidRPr="00F3161B">
        <w:rPr>
          <w:rFonts w:ascii="Times New Roman" w:hAnsi="Times New Roman"/>
          <w:sz w:val="28"/>
          <w:szCs w:val="28"/>
        </w:rPr>
        <w:t xml:space="preserve"> атрибут в последней строке таблицы</w:t>
      </w:r>
      <w:r w:rsidRPr="00F3161B">
        <w:rPr>
          <w:rFonts w:ascii="Times New Roman" w:hAnsi="Times New Roman"/>
          <w:sz w:val="28"/>
          <w:szCs w:val="28"/>
        </w:rPr>
        <w:t xml:space="preserve"> не будет реализован</w:t>
      </w:r>
      <w:r w:rsidR="00E12D60" w:rsidRPr="00F3161B">
        <w:rPr>
          <w:rFonts w:ascii="Times New Roman" w:hAnsi="Times New Roman"/>
          <w:sz w:val="28"/>
          <w:szCs w:val="28"/>
        </w:rPr>
        <w:t>.</w:t>
      </w:r>
    </w:p>
    <w:p w:rsidR="00E12D60" w:rsidRPr="00F3161B" w:rsidRDefault="0045721C" w:rsidP="00E12D60">
      <w:pPr>
        <w:pStyle w:val="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F3161B">
        <w:rPr>
          <w:rFonts w:ascii="Times New Roman" w:hAnsi="Times New Roman"/>
          <w:sz w:val="28"/>
          <w:szCs w:val="28"/>
        </w:rPr>
        <w:t xml:space="preserve">Атрибут </w:t>
      </w:r>
      <w:r w:rsidRPr="00F3161B">
        <w:rPr>
          <w:rFonts w:ascii="Courier New" w:hAnsi="Courier New" w:cs="Courier New"/>
          <w:sz w:val="28"/>
          <w:szCs w:val="28"/>
          <w:lang w:val="en-US"/>
        </w:rPr>
        <w:t>colspan</w:t>
      </w:r>
      <w:r w:rsidRPr="00F3161B">
        <w:rPr>
          <w:rFonts w:ascii="Courier New" w:hAnsi="Courier New" w:cs="Courier New"/>
          <w:sz w:val="28"/>
          <w:szCs w:val="28"/>
        </w:rPr>
        <w:t xml:space="preserve"> = </w:t>
      </w:r>
      <w:r w:rsidRPr="00F3161B">
        <w:rPr>
          <w:rFonts w:ascii="Courier New" w:hAnsi="Courier New" w:cs="Courier New"/>
          <w:sz w:val="28"/>
          <w:szCs w:val="28"/>
          <w:lang w:val="en-US"/>
        </w:rPr>
        <w:t>n</w:t>
      </w:r>
      <w:r w:rsidRPr="00F3161B">
        <w:rPr>
          <w:rFonts w:ascii="Times New Roman" w:hAnsi="Times New Roman"/>
          <w:sz w:val="28"/>
          <w:szCs w:val="28"/>
        </w:rPr>
        <w:t xml:space="preserve"> </w:t>
      </w:r>
      <w:r w:rsidR="00E12D60" w:rsidRPr="00F3161B">
        <w:rPr>
          <w:rFonts w:ascii="Times New Roman" w:hAnsi="Times New Roman"/>
          <w:b/>
          <w:sz w:val="28"/>
          <w:szCs w:val="28"/>
        </w:rPr>
        <w:t xml:space="preserve"> </w:t>
      </w:r>
      <w:r w:rsidR="00E12D60" w:rsidRPr="00F3161B">
        <w:rPr>
          <w:rFonts w:ascii="Times New Roman" w:hAnsi="Times New Roman"/>
          <w:sz w:val="28"/>
          <w:szCs w:val="28"/>
        </w:rPr>
        <w:t xml:space="preserve">используется для </w:t>
      </w:r>
      <w:r w:rsidRPr="00F3161B">
        <w:rPr>
          <w:rFonts w:ascii="Times New Roman" w:hAnsi="Times New Roman"/>
          <w:sz w:val="28"/>
          <w:szCs w:val="28"/>
        </w:rPr>
        <w:t xml:space="preserve">объединения </w:t>
      </w:r>
      <w:r w:rsidR="0087053C" w:rsidRPr="00F3161B">
        <w:rPr>
          <w:rFonts w:ascii="Times New Roman" w:hAnsi="Times New Roman"/>
          <w:sz w:val="28"/>
          <w:szCs w:val="28"/>
        </w:rPr>
        <w:t xml:space="preserve"> </w:t>
      </w:r>
      <w:r w:rsidR="0087053C" w:rsidRPr="00F3161B">
        <w:rPr>
          <w:rFonts w:ascii="Courier New" w:hAnsi="Courier New" w:cs="Courier New"/>
          <w:sz w:val="28"/>
          <w:szCs w:val="28"/>
          <w:lang w:val="en-US"/>
        </w:rPr>
        <w:t>n</w:t>
      </w:r>
      <w:r w:rsidR="0087053C" w:rsidRPr="00F3161B">
        <w:rPr>
          <w:rFonts w:ascii="Times New Roman" w:hAnsi="Times New Roman"/>
          <w:sz w:val="28"/>
          <w:szCs w:val="28"/>
        </w:rPr>
        <w:t xml:space="preserve">  </w:t>
      </w:r>
      <w:r w:rsidRPr="00F3161B">
        <w:rPr>
          <w:rFonts w:ascii="Times New Roman" w:hAnsi="Times New Roman"/>
          <w:sz w:val="28"/>
          <w:szCs w:val="28"/>
        </w:rPr>
        <w:t>ячеек о</w:t>
      </w:r>
      <w:r w:rsidRPr="00F3161B">
        <w:rPr>
          <w:rFonts w:ascii="Times New Roman" w:hAnsi="Times New Roman"/>
          <w:sz w:val="28"/>
          <w:szCs w:val="28"/>
        </w:rPr>
        <w:t>д</w:t>
      </w:r>
      <w:r w:rsidRPr="00F3161B">
        <w:rPr>
          <w:rFonts w:ascii="Times New Roman" w:hAnsi="Times New Roman"/>
          <w:sz w:val="28"/>
          <w:szCs w:val="28"/>
        </w:rPr>
        <w:t>ной стр</w:t>
      </w:r>
      <w:r w:rsidRPr="00F3161B">
        <w:rPr>
          <w:rFonts w:ascii="Times New Roman" w:hAnsi="Times New Roman"/>
          <w:sz w:val="28"/>
          <w:szCs w:val="28"/>
        </w:rPr>
        <w:t>о</w:t>
      </w:r>
      <w:r w:rsidRPr="00F3161B">
        <w:rPr>
          <w:rFonts w:ascii="Times New Roman" w:hAnsi="Times New Roman"/>
          <w:sz w:val="28"/>
          <w:szCs w:val="28"/>
        </w:rPr>
        <w:t>к</w:t>
      </w:r>
      <w:r w:rsidR="0087053C" w:rsidRPr="00F3161B">
        <w:rPr>
          <w:rFonts w:ascii="Times New Roman" w:hAnsi="Times New Roman"/>
          <w:sz w:val="28"/>
          <w:szCs w:val="28"/>
        </w:rPr>
        <w:t>и</w:t>
      </w:r>
      <w:r w:rsidRPr="00F3161B">
        <w:rPr>
          <w:rFonts w:ascii="Times New Roman" w:hAnsi="Times New Roman"/>
          <w:sz w:val="28"/>
          <w:szCs w:val="28"/>
        </w:rPr>
        <w:t xml:space="preserve">. </w:t>
      </w:r>
    </w:p>
    <w:p w:rsidR="0087053C" w:rsidRPr="00F3161B" w:rsidRDefault="0087053C" w:rsidP="00E12D60">
      <w:pPr>
        <w:pStyle w:val="Normal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tbl>
      <w:tblPr>
        <w:tblW w:w="4949" w:type="pct"/>
        <w:tblCellSpacing w:w="7" w:type="dxa"/>
        <w:tblInd w:w="59" w:type="dxa"/>
        <w:shd w:val="clear" w:color="auto" w:fill="BABABA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9378"/>
      </w:tblGrid>
      <w:tr w:rsidR="0087053C" w:rsidRPr="00F3161B">
        <w:trPr>
          <w:tblCellSpacing w:w="7" w:type="dxa"/>
        </w:trPr>
        <w:tc>
          <w:tcPr>
            <w:tcW w:w="4986" w:type="pct"/>
            <w:shd w:val="clear" w:color="auto" w:fill="EAEAEA"/>
            <w:vAlign w:val="center"/>
          </w:tcPr>
          <w:p w:rsidR="0087053C" w:rsidRPr="00F3161B" w:rsidRDefault="0087053C" w:rsidP="00D16713">
            <w:pPr>
              <w:rPr>
                <w:color w:val="000000"/>
                <w:sz w:val="28"/>
                <w:szCs w:val="28"/>
              </w:rPr>
            </w:pPr>
            <w:r w:rsidRPr="00F3161B">
              <w:rPr>
                <w:rFonts w:ascii="Arial" w:hAnsi="Arial" w:cs="Arial"/>
                <w:b/>
                <w:bCs/>
                <w:color w:val="636363"/>
                <w:sz w:val="28"/>
                <w:szCs w:val="28"/>
              </w:rPr>
              <w:t>Пример:  Объединение ячеек</w:t>
            </w:r>
          </w:p>
        </w:tc>
      </w:tr>
      <w:tr w:rsidR="0087053C" w:rsidRPr="00F3161B">
        <w:trPr>
          <w:tblCellSpacing w:w="7" w:type="dxa"/>
        </w:trPr>
        <w:tc>
          <w:tcPr>
            <w:tcW w:w="4986" w:type="pct"/>
            <w:shd w:val="clear" w:color="auto" w:fill="FFFFFF"/>
            <w:vAlign w:val="center"/>
          </w:tcPr>
          <w:p w:rsidR="0087053C" w:rsidRPr="00F3161B" w:rsidRDefault="0087053C" w:rsidP="0087053C">
            <w:pPr>
              <w:pStyle w:val="Normal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/>
                <w:color w:val="000000"/>
                <w:sz w:val="28"/>
                <w:szCs w:val="28"/>
              </w:rPr>
              <w:t xml:space="preserve"> 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&lt;HTML&gt;</w:t>
            </w:r>
          </w:p>
          <w:p w:rsidR="0087053C" w:rsidRPr="00F3161B" w:rsidRDefault="0087053C" w:rsidP="0087053C">
            <w:pPr>
              <w:pStyle w:val="Normal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>&lt;HEAD&gt;</w:t>
            </w:r>
          </w:p>
          <w:p w:rsidR="0087053C" w:rsidRPr="00F3161B" w:rsidRDefault="0087053C" w:rsidP="0087053C">
            <w:pPr>
              <w:pStyle w:val="Normal"/>
              <w:jc w:val="both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 xml:space="preserve">&lt;TITLE&gt;Пример объединения ячеек с помощью 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 xml:space="preserve">COLSPAN 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и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 xml:space="preserve"> ROWSPAN&lt;/title&gt;</w:t>
            </w:r>
          </w:p>
          <w:p w:rsidR="0087053C" w:rsidRPr="00F3161B" w:rsidRDefault="0087053C" w:rsidP="0087053C">
            <w:pPr>
              <w:pStyle w:val="Normal"/>
              <w:jc w:val="both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&lt;/head&gt;</w:t>
            </w:r>
          </w:p>
          <w:p w:rsidR="0087053C" w:rsidRPr="00F3161B" w:rsidRDefault="0087053C" w:rsidP="0087053C">
            <w:pPr>
              <w:pStyle w:val="Normal"/>
              <w:jc w:val="both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 xml:space="preserve">&lt;BODY bgcolor="#FFFFFF" text="black"  leftmargin="40" rightmargin="40" margin-width="40"&gt; </w:t>
            </w:r>
          </w:p>
          <w:p w:rsidR="0087053C" w:rsidRPr="00F3161B" w:rsidRDefault="0087053C" w:rsidP="0087053C">
            <w:pPr>
              <w:pStyle w:val="Normal"/>
              <w:jc w:val="both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 xml:space="preserve">&lt;TABLE align="center"  border="2"  cellspacing="0"  cellpadding="5" width="100%"  height="200"&gt; </w:t>
            </w:r>
          </w:p>
          <w:p w:rsidR="0087053C" w:rsidRPr="00F3161B" w:rsidRDefault="0087053C" w:rsidP="0087053C">
            <w:pPr>
              <w:pStyle w:val="Normal"/>
              <w:jc w:val="both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 xml:space="preserve">&lt;TR align="center" bgcolor="#CECECE"&gt; </w:t>
            </w:r>
          </w:p>
          <w:p w:rsidR="0087053C" w:rsidRPr="00F3161B" w:rsidRDefault="0087053C" w:rsidP="0087053C">
            <w:pPr>
              <w:pStyle w:val="Normal"/>
              <w:jc w:val="both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&lt;TH colspan="2"&gt;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Объединение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 xml:space="preserve"> 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столбцов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 xml:space="preserve"> colspan</w:t>
            </w:r>
            <w:r w:rsidR="00B526B8" w:rsidRPr="000F0389">
              <w:rPr>
                <w:rFonts w:ascii="Courier New" w:hAnsi="Courier New" w:cs="Courier New"/>
                <w:sz w:val="28"/>
                <w:szCs w:val="28"/>
                <w:lang w:val="en-US"/>
              </w:rPr>
              <w:t xml:space="preserve"> 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="2" &lt;/th&gt;</w:t>
            </w:r>
          </w:p>
          <w:p w:rsidR="0087053C" w:rsidRPr="00F3161B" w:rsidRDefault="0087053C" w:rsidP="0087053C">
            <w:pPr>
              <w:pStyle w:val="Normal"/>
              <w:jc w:val="both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&lt;/tr&gt;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ab/>
            </w:r>
          </w:p>
          <w:p w:rsidR="0087053C" w:rsidRPr="00F3161B" w:rsidRDefault="0087053C" w:rsidP="0087053C">
            <w:pPr>
              <w:pStyle w:val="Normal"/>
              <w:jc w:val="both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&lt;TR&gt;</w:t>
            </w:r>
          </w:p>
          <w:p w:rsidR="0087053C" w:rsidRPr="00F3161B" w:rsidRDefault="0087053C" w:rsidP="0087053C">
            <w:pPr>
              <w:pStyle w:val="Normal"/>
              <w:jc w:val="both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&lt;TD align="center" rowspan="3"&gt;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Объединение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 xml:space="preserve"> 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строк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 xml:space="preserve">  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lastRenderedPageBreak/>
              <w:t>rowspan</w:t>
            </w:r>
            <w:r w:rsidR="00B526B8"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 xml:space="preserve"> 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="3"&lt;/td&gt;</w:t>
            </w:r>
          </w:p>
          <w:p w:rsidR="0087053C" w:rsidRPr="00F3161B" w:rsidRDefault="0087053C" w:rsidP="0087053C">
            <w:pPr>
              <w:pStyle w:val="Normal"/>
              <w:jc w:val="both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&lt;TD align="center"&gt;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Яч</w:t>
            </w:r>
            <w:r w:rsidRPr="000F0389">
              <w:rPr>
                <w:rFonts w:ascii="Courier New" w:hAnsi="Courier New" w:cs="Courier New"/>
                <w:sz w:val="28"/>
                <w:szCs w:val="28"/>
                <w:lang w:val="en-US"/>
              </w:rPr>
              <w:t>e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йк</w:t>
            </w:r>
            <w:r w:rsidRPr="000F0389">
              <w:rPr>
                <w:rFonts w:ascii="Courier New" w:hAnsi="Courier New" w:cs="Courier New"/>
                <w:sz w:val="28"/>
                <w:szCs w:val="28"/>
                <w:lang w:val="en-US"/>
              </w:rPr>
              <w:t>a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 xml:space="preserve"> 3&lt;/td&gt;</w:t>
            </w:r>
          </w:p>
          <w:p w:rsidR="0087053C" w:rsidRPr="00F3161B" w:rsidRDefault="0087053C" w:rsidP="0087053C">
            <w:pPr>
              <w:pStyle w:val="Normal"/>
              <w:jc w:val="both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&lt;/tr&gt;</w:t>
            </w:r>
          </w:p>
          <w:p w:rsidR="0087053C" w:rsidRPr="00F3161B" w:rsidRDefault="0087053C" w:rsidP="0087053C">
            <w:pPr>
              <w:pStyle w:val="Normal"/>
              <w:jc w:val="both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&lt;TR&gt;</w:t>
            </w:r>
          </w:p>
          <w:p w:rsidR="0087053C" w:rsidRPr="00F3161B" w:rsidRDefault="0087053C" w:rsidP="0087053C">
            <w:pPr>
              <w:pStyle w:val="Normal"/>
              <w:jc w:val="both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&lt;TD align="center"&gt;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Яч</w:t>
            </w:r>
            <w:r w:rsidRPr="000F0389">
              <w:rPr>
                <w:rFonts w:ascii="Courier New" w:hAnsi="Courier New" w:cs="Courier New"/>
                <w:sz w:val="28"/>
                <w:szCs w:val="28"/>
                <w:lang w:val="en-US"/>
              </w:rPr>
              <w:t>e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йк</w:t>
            </w:r>
            <w:r w:rsidRPr="000F0389">
              <w:rPr>
                <w:rFonts w:ascii="Courier New" w:hAnsi="Courier New" w:cs="Courier New"/>
                <w:sz w:val="28"/>
                <w:szCs w:val="28"/>
                <w:lang w:val="en-US"/>
              </w:rPr>
              <w:t>a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 xml:space="preserve"> 4&lt;/td&gt;</w:t>
            </w:r>
          </w:p>
          <w:p w:rsidR="0087053C" w:rsidRPr="00F3161B" w:rsidRDefault="0087053C" w:rsidP="0087053C">
            <w:pPr>
              <w:pStyle w:val="Normal"/>
              <w:jc w:val="both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&lt;/tr&gt;</w:t>
            </w:r>
          </w:p>
          <w:p w:rsidR="0087053C" w:rsidRPr="00F3161B" w:rsidRDefault="0087053C" w:rsidP="0087053C">
            <w:pPr>
              <w:pStyle w:val="Normal"/>
              <w:jc w:val="both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&lt;TR&gt;</w:t>
            </w:r>
          </w:p>
          <w:p w:rsidR="0087053C" w:rsidRPr="00F3161B" w:rsidRDefault="0087053C" w:rsidP="0087053C">
            <w:pPr>
              <w:pStyle w:val="Normal"/>
              <w:jc w:val="both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&lt;TD align="center"&gt;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Яч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e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йк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a 5&lt;/td&gt;</w:t>
            </w:r>
          </w:p>
          <w:p w:rsidR="0087053C" w:rsidRPr="00F3161B" w:rsidRDefault="0087053C" w:rsidP="0087053C">
            <w:pPr>
              <w:pStyle w:val="Normal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>&lt;/tr&gt;</w:t>
            </w:r>
          </w:p>
          <w:p w:rsidR="0087053C" w:rsidRPr="00F3161B" w:rsidRDefault="0087053C" w:rsidP="0087053C">
            <w:pPr>
              <w:pStyle w:val="Normal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>&lt;/table&gt;</w:t>
            </w:r>
          </w:p>
          <w:p w:rsidR="0087053C" w:rsidRPr="00F3161B" w:rsidRDefault="0087053C" w:rsidP="0087053C">
            <w:pPr>
              <w:pStyle w:val="Normal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>&lt;/body&gt;</w:t>
            </w:r>
          </w:p>
          <w:p w:rsidR="0087053C" w:rsidRPr="00F3161B" w:rsidRDefault="0087053C" w:rsidP="0087053C">
            <w:pPr>
              <w:pStyle w:val="Normal"/>
              <w:jc w:val="both"/>
              <w:rPr>
                <w:rFonts w:ascii="Courier New" w:hAnsi="Courier New" w:cs="Courier New"/>
                <w:color w:val="FF0000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>&lt;/html&gt;</w:t>
            </w:r>
            <w:r w:rsidRPr="00F3161B">
              <w:rPr>
                <w:rFonts w:ascii="Courier New" w:hAnsi="Courier New" w:cs="Courier New"/>
                <w:color w:val="FF0000"/>
                <w:sz w:val="28"/>
                <w:szCs w:val="28"/>
              </w:rPr>
              <w:t xml:space="preserve"> </w:t>
            </w:r>
          </w:p>
          <w:p w:rsidR="0087053C" w:rsidRPr="00F3161B" w:rsidRDefault="0087053C" w:rsidP="0087053C">
            <w:pPr>
              <w:pStyle w:val="Normal"/>
              <w:jc w:val="both"/>
              <w:rPr>
                <w:rFonts w:ascii="Courier New" w:hAnsi="Courier New" w:cs="Courier New"/>
                <w:color w:val="FF0000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color w:val="FF0000"/>
                <w:sz w:val="28"/>
                <w:szCs w:val="28"/>
              </w:rPr>
              <w:t xml:space="preserve">   </w:t>
            </w:r>
          </w:p>
          <w:tbl>
            <w:tblPr>
              <w:tblW w:w="5000" w:type="pct"/>
              <w:jc w:val="center"/>
              <w:tblCellSpacing w:w="0" w:type="dxa"/>
              <w:tblBorders>
                <w:top w:val="outset" w:sz="12" w:space="0" w:color="auto"/>
                <w:left w:val="outset" w:sz="12" w:space="0" w:color="auto"/>
                <w:bottom w:val="outset" w:sz="12" w:space="0" w:color="auto"/>
                <w:right w:val="outset" w:sz="12" w:space="0" w:color="auto"/>
              </w:tblBorders>
              <w:tblLayout w:type="fixed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000" w:firstRow="0" w:lastRow="0" w:firstColumn="0" w:lastColumn="0" w:noHBand="0" w:noVBand="0"/>
            </w:tblPr>
            <w:tblGrid>
              <w:gridCol w:w="7032"/>
              <w:gridCol w:w="2212"/>
            </w:tblGrid>
            <w:tr w:rsidR="0087053C" w:rsidRPr="00F3161B">
              <w:trPr>
                <w:tblCellSpacing w:w="0" w:type="dxa"/>
                <w:jc w:val="center"/>
              </w:trPr>
              <w:tc>
                <w:tcPr>
                  <w:tcW w:w="986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ECECE"/>
                  <w:vAlign w:val="center"/>
                </w:tcPr>
                <w:p w:rsidR="0087053C" w:rsidRPr="00F3161B" w:rsidRDefault="0087053C" w:rsidP="0087053C">
                  <w:pPr>
                    <w:widowControl/>
                    <w:autoSpaceDE/>
                    <w:autoSpaceDN/>
                    <w:adjustRightInd/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F3161B">
                    <w:rPr>
                      <w:b/>
                      <w:bCs/>
                      <w:color w:val="000000"/>
                      <w:sz w:val="28"/>
                      <w:szCs w:val="28"/>
                    </w:rPr>
                    <w:t>Объединение столбцов colspan</w:t>
                  </w:r>
                  <w:r w:rsidR="00B526B8" w:rsidRPr="00F3161B"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  <w:r w:rsidRPr="00F3161B"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="2" </w:t>
                  </w:r>
                </w:p>
              </w:tc>
            </w:tr>
            <w:tr w:rsidR="0087053C" w:rsidRPr="00F3161B">
              <w:trPr>
                <w:tblCellSpacing w:w="0" w:type="dxa"/>
                <w:jc w:val="center"/>
              </w:trPr>
              <w:tc>
                <w:tcPr>
                  <w:tcW w:w="7515" w:type="dxa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7053C" w:rsidRPr="00F3161B" w:rsidRDefault="0087053C" w:rsidP="0087053C">
                  <w:pPr>
                    <w:widowControl/>
                    <w:autoSpaceDE/>
                    <w:autoSpaceDN/>
                    <w:adjustRightInd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F3161B">
                    <w:rPr>
                      <w:color w:val="000000"/>
                      <w:sz w:val="28"/>
                      <w:szCs w:val="28"/>
                    </w:rPr>
                    <w:t>Объединение строк rowspan</w:t>
                  </w:r>
                  <w:r w:rsidR="00B526B8" w:rsidRPr="00F3161B"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  <w:r w:rsidRPr="00F3161B">
                    <w:rPr>
                      <w:color w:val="000000"/>
                      <w:sz w:val="28"/>
                      <w:szCs w:val="28"/>
                    </w:rPr>
                    <w:t>="3"</w:t>
                  </w:r>
                </w:p>
              </w:tc>
              <w:tc>
                <w:tcPr>
                  <w:tcW w:w="23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7053C" w:rsidRPr="00F3161B" w:rsidRDefault="0087053C" w:rsidP="0087053C">
                  <w:pPr>
                    <w:widowControl/>
                    <w:autoSpaceDE/>
                    <w:autoSpaceDN/>
                    <w:adjustRightInd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F3161B">
                    <w:rPr>
                      <w:color w:val="000000"/>
                      <w:sz w:val="28"/>
                      <w:szCs w:val="28"/>
                    </w:rPr>
                    <w:t>Ячeйкa 3</w:t>
                  </w:r>
                </w:p>
              </w:tc>
            </w:tr>
            <w:tr w:rsidR="0087053C" w:rsidRPr="00F3161B">
              <w:trPr>
                <w:tblCellSpacing w:w="0" w:type="dxa"/>
                <w:jc w:val="center"/>
              </w:trPr>
              <w:tc>
                <w:tcPr>
                  <w:tcW w:w="7260" w:type="dxa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7053C" w:rsidRPr="00F3161B" w:rsidRDefault="0087053C" w:rsidP="0087053C">
                  <w:pPr>
                    <w:widowControl/>
                    <w:autoSpaceDE/>
                    <w:autoSpaceDN/>
                    <w:adjustRightInd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23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7053C" w:rsidRPr="00F3161B" w:rsidRDefault="0087053C" w:rsidP="0087053C">
                  <w:pPr>
                    <w:widowControl/>
                    <w:autoSpaceDE/>
                    <w:autoSpaceDN/>
                    <w:adjustRightInd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F3161B">
                    <w:rPr>
                      <w:color w:val="000000"/>
                      <w:sz w:val="28"/>
                      <w:szCs w:val="28"/>
                    </w:rPr>
                    <w:t>Ячeйкa 4</w:t>
                  </w:r>
                </w:p>
              </w:tc>
            </w:tr>
            <w:tr w:rsidR="0087053C" w:rsidRPr="00F3161B">
              <w:trPr>
                <w:tblCellSpacing w:w="0" w:type="dxa"/>
                <w:jc w:val="center"/>
              </w:trPr>
              <w:tc>
                <w:tcPr>
                  <w:tcW w:w="7260" w:type="dxa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7053C" w:rsidRPr="00F3161B" w:rsidRDefault="0087053C" w:rsidP="0087053C">
                  <w:pPr>
                    <w:widowControl/>
                    <w:autoSpaceDE/>
                    <w:autoSpaceDN/>
                    <w:adjustRightInd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23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7053C" w:rsidRPr="00F3161B" w:rsidRDefault="0087053C" w:rsidP="0087053C">
                  <w:pPr>
                    <w:widowControl/>
                    <w:autoSpaceDE/>
                    <w:autoSpaceDN/>
                    <w:adjustRightInd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F3161B">
                    <w:rPr>
                      <w:color w:val="000000"/>
                      <w:sz w:val="28"/>
                      <w:szCs w:val="28"/>
                    </w:rPr>
                    <w:t>Ячeйкa 5</w:t>
                  </w:r>
                </w:p>
              </w:tc>
            </w:tr>
          </w:tbl>
          <w:p w:rsidR="0087053C" w:rsidRPr="00F3161B" w:rsidRDefault="0087053C" w:rsidP="0087053C">
            <w:pPr>
              <w:pStyle w:val="FR4"/>
              <w:spacing w:before="0" w:line="240" w:lineRule="auto"/>
              <w:rPr>
                <w:rFonts w:ascii="Courier New" w:hAnsi="Courier New"/>
                <w:color w:val="000000"/>
                <w:sz w:val="28"/>
                <w:szCs w:val="28"/>
              </w:rPr>
            </w:pPr>
          </w:p>
        </w:tc>
      </w:tr>
    </w:tbl>
    <w:p w:rsidR="0017787A" w:rsidRPr="00F3161B" w:rsidRDefault="0017787A" w:rsidP="000B4A82">
      <w:pPr>
        <w:pStyle w:val="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2D60" w:rsidRPr="00F3161B" w:rsidRDefault="000B4A82" w:rsidP="000B4A82">
      <w:pPr>
        <w:pStyle w:val="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F3161B">
        <w:rPr>
          <w:rFonts w:ascii="Times New Roman" w:hAnsi="Times New Roman"/>
          <w:sz w:val="28"/>
          <w:szCs w:val="28"/>
        </w:rPr>
        <w:t xml:space="preserve">При формировании общего стиля таблицы удобней использовать тэги группировки однотипного оформления данных </w:t>
      </w:r>
      <w:r w:rsidRPr="00F3161B">
        <w:rPr>
          <w:rFonts w:ascii="Courier New" w:hAnsi="Courier New" w:cs="Courier New"/>
          <w:sz w:val="28"/>
          <w:szCs w:val="28"/>
        </w:rPr>
        <w:t>&lt;со</w:t>
      </w:r>
      <w:r w:rsidRPr="00F3161B">
        <w:rPr>
          <w:rFonts w:ascii="Courier New" w:hAnsi="Courier New" w:cs="Courier New"/>
          <w:sz w:val="28"/>
          <w:szCs w:val="28"/>
          <w:lang w:val="en-US"/>
        </w:rPr>
        <w:t>l</w:t>
      </w:r>
      <w:r w:rsidRPr="00F3161B">
        <w:rPr>
          <w:rFonts w:ascii="Courier New" w:hAnsi="Courier New" w:cs="Courier New"/>
          <w:sz w:val="28"/>
          <w:szCs w:val="28"/>
        </w:rPr>
        <w:t>&gt;</w:t>
      </w:r>
      <w:r w:rsidRPr="00F3161B">
        <w:rPr>
          <w:rFonts w:ascii="Times New Roman" w:hAnsi="Times New Roman"/>
          <w:sz w:val="28"/>
          <w:szCs w:val="28"/>
        </w:rPr>
        <w:t xml:space="preserve"> и </w:t>
      </w:r>
      <w:r w:rsidRPr="00F3161B">
        <w:rPr>
          <w:rFonts w:ascii="Courier New" w:hAnsi="Courier New" w:cs="Courier New"/>
          <w:sz w:val="28"/>
          <w:szCs w:val="28"/>
        </w:rPr>
        <w:t>&lt;</w:t>
      </w:r>
      <w:r w:rsidRPr="00F3161B">
        <w:rPr>
          <w:rFonts w:ascii="Courier New" w:hAnsi="Courier New" w:cs="Courier New"/>
          <w:sz w:val="28"/>
          <w:szCs w:val="28"/>
          <w:lang w:val="en-US"/>
        </w:rPr>
        <w:t>colgroup</w:t>
      </w:r>
      <w:r w:rsidRPr="00F3161B">
        <w:rPr>
          <w:rFonts w:ascii="Courier New" w:hAnsi="Courier New" w:cs="Courier New"/>
          <w:sz w:val="28"/>
          <w:szCs w:val="28"/>
        </w:rPr>
        <w:t>&gt;.</w:t>
      </w:r>
      <w:r w:rsidR="0017787A" w:rsidRPr="00F3161B">
        <w:rPr>
          <w:rFonts w:ascii="Courier New" w:hAnsi="Courier New" w:cs="Courier New"/>
          <w:sz w:val="28"/>
          <w:szCs w:val="28"/>
        </w:rPr>
        <w:t xml:space="preserve"> </w:t>
      </w:r>
      <w:r w:rsidR="00E12D60" w:rsidRPr="00F3161B">
        <w:rPr>
          <w:rFonts w:ascii="Times New Roman" w:hAnsi="Times New Roman"/>
          <w:sz w:val="28"/>
          <w:szCs w:val="28"/>
        </w:rPr>
        <w:t xml:space="preserve">Они оба могут иметь параметр </w:t>
      </w:r>
      <w:r w:rsidR="00E12D60" w:rsidRPr="00F3161B">
        <w:rPr>
          <w:rFonts w:ascii="Courier New" w:hAnsi="Courier New" w:cs="Courier New"/>
          <w:sz w:val="28"/>
          <w:szCs w:val="28"/>
          <w:lang w:val="en-US"/>
        </w:rPr>
        <w:t>span</w:t>
      </w:r>
      <w:r w:rsidR="00E12D60" w:rsidRPr="00F3161B">
        <w:rPr>
          <w:rFonts w:ascii="Times New Roman" w:hAnsi="Times New Roman"/>
          <w:sz w:val="28"/>
          <w:szCs w:val="28"/>
        </w:rPr>
        <w:t xml:space="preserve">, задающий количество </w:t>
      </w:r>
      <w:r w:rsidRPr="00F3161B">
        <w:rPr>
          <w:rFonts w:ascii="Times New Roman" w:hAnsi="Times New Roman"/>
          <w:sz w:val="28"/>
          <w:szCs w:val="28"/>
        </w:rPr>
        <w:t xml:space="preserve">объединяемых  для оформления </w:t>
      </w:r>
      <w:r w:rsidR="00E12D60" w:rsidRPr="00F3161B">
        <w:rPr>
          <w:rFonts w:ascii="Times New Roman" w:hAnsi="Times New Roman"/>
          <w:sz w:val="28"/>
          <w:szCs w:val="28"/>
        </w:rPr>
        <w:t xml:space="preserve">столбцов, и параметр </w:t>
      </w:r>
      <w:r w:rsidR="00E12D60" w:rsidRPr="00F3161B">
        <w:rPr>
          <w:rFonts w:ascii="Courier New" w:hAnsi="Courier New" w:cs="Courier New"/>
          <w:sz w:val="28"/>
          <w:szCs w:val="28"/>
          <w:lang w:val="en-US"/>
        </w:rPr>
        <w:t>align</w:t>
      </w:r>
      <w:r w:rsidR="00E12D60" w:rsidRPr="00F3161B">
        <w:rPr>
          <w:rFonts w:ascii="Times New Roman" w:hAnsi="Times New Roman"/>
          <w:sz w:val="28"/>
          <w:szCs w:val="28"/>
        </w:rPr>
        <w:t xml:space="preserve">, устанавливающий </w:t>
      </w:r>
      <w:r w:rsidRPr="00F3161B">
        <w:rPr>
          <w:rFonts w:ascii="Times New Roman" w:hAnsi="Times New Roman"/>
          <w:sz w:val="28"/>
          <w:szCs w:val="28"/>
        </w:rPr>
        <w:t>способ</w:t>
      </w:r>
      <w:r w:rsidR="00E12D60" w:rsidRPr="00F3161B">
        <w:rPr>
          <w:rFonts w:ascii="Times New Roman" w:hAnsi="Times New Roman"/>
          <w:sz w:val="28"/>
          <w:szCs w:val="28"/>
        </w:rPr>
        <w:t xml:space="preserve"> в</w:t>
      </w:r>
      <w:r w:rsidR="00E12D60" w:rsidRPr="00F3161B">
        <w:rPr>
          <w:rFonts w:ascii="Times New Roman" w:hAnsi="Times New Roman"/>
          <w:sz w:val="28"/>
          <w:szCs w:val="28"/>
        </w:rPr>
        <w:t>ы</w:t>
      </w:r>
      <w:r w:rsidR="00E12D60" w:rsidRPr="00F3161B">
        <w:rPr>
          <w:rFonts w:ascii="Times New Roman" w:hAnsi="Times New Roman"/>
          <w:sz w:val="28"/>
          <w:szCs w:val="28"/>
        </w:rPr>
        <w:t>равн</w:t>
      </w:r>
      <w:r w:rsidR="00E12D60" w:rsidRPr="00F3161B">
        <w:rPr>
          <w:rFonts w:ascii="Times New Roman" w:hAnsi="Times New Roman"/>
          <w:sz w:val="28"/>
          <w:szCs w:val="28"/>
        </w:rPr>
        <w:t>и</w:t>
      </w:r>
      <w:r w:rsidR="00E12D60" w:rsidRPr="00F3161B">
        <w:rPr>
          <w:rFonts w:ascii="Times New Roman" w:hAnsi="Times New Roman"/>
          <w:sz w:val="28"/>
          <w:szCs w:val="28"/>
        </w:rPr>
        <w:t xml:space="preserve">вания </w:t>
      </w:r>
      <w:r w:rsidRPr="00F3161B">
        <w:rPr>
          <w:rFonts w:ascii="Times New Roman" w:hAnsi="Times New Roman"/>
          <w:sz w:val="28"/>
          <w:szCs w:val="28"/>
        </w:rPr>
        <w:t xml:space="preserve">содержимого ячеек </w:t>
      </w:r>
      <w:r w:rsidR="00E12D60" w:rsidRPr="00F3161B">
        <w:rPr>
          <w:rFonts w:ascii="Times New Roman" w:hAnsi="Times New Roman"/>
          <w:sz w:val="28"/>
          <w:szCs w:val="28"/>
        </w:rPr>
        <w:t>столбца</w:t>
      </w:r>
      <w:r w:rsidRPr="00F3161B">
        <w:rPr>
          <w:rFonts w:ascii="Times New Roman" w:hAnsi="Times New Roman"/>
          <w:sz w:val="28"/>
          <w:szCs w:val="28"/>
        </w:rPr>
        <w:t>. Т</w:t>
      </w:r>
      <w:r w:rsidR="00B100EF" w:rsidRPr="00F3161B">
        <w:rPr>
          <w:rFonts w:ascii="Times New Roman" w:hAnsi="Times New Roman"/>
          <w:sz w:val="28"/>
          <w:szCs w:val="28"/>
        </w:rPr>
        <w:t>эг</w:t>
      </w:r>
      <w:r w:rsidR="00E12D60" w:rsidRPr="00F3161B">
        <w:rPr>
          <w:rFonts w:ascii="Times New Roman" w:hAnsi="Times New Roman"/>
          <w:sz w:val="28"/>
          <w:szCs w:val="28"/>
        </w:rPr>
        <w:t xml:space="preserve"> </w:t>
      </w:r>
      <w:r w:rsidR="00E12D60" w:rsidRPr="00F3161B">
        <w:rPr>
          <w:rFonts w:ascii="Courier New" w:hAnsi="Courier New" w:cs="Courier New"/>
          <w:sz w:val="28"/>
          <w:szCs w:val="28"/>
        </w:rPr>
        <w:t>&lt;</w:t>
      </w:r>
      <w:r w:rsidR="00E12D60" w:rsidRPr="00F3161B">
        <w:rPr>
          <w:rFonts w:ascii="Courier New" w:hAnsi="Courier New" w:cs="Courier New"/>
          <w:sz w:val="28"/>
          <w:szCs w:val="28"/>
          <w:lang w:val="en-US"/>
        </w:rPr>
        <w:t>colgroup</w:t>
      </w:r>
      <w:r w:rsidR="00E12D60" w:rsidRPr="00F3161B">
        <w:rPr>
          <w:rFonts w:ascii="Courier New" w:hAnsi="Courier New" w:cs="Courier New"/>
          <w:sz w:val="28"/>
          <w:szCs w:val="28"/>
        </w:rPr>
        <w:t>&gt;</w:t>
      </w:r>
      <w:r w:rsidR="00E12D60" w:rsidRPr="00F3161B">
        <w:rPr>
          <w:rFonts w:ascii="Times New Roman" w:hAnsi="Times New Roman"/>
          <w:sz w:val="28"/>
          <w:szCs w:val="28"/>
        </w:rPr>
        <w:t xml:space="preserve"> может содержать допо</w:t>
      </w:r>
      <w:r w:rsidR="00E12D60" w:rsidRPr="00F3161B">
        <w:rPr>
          <w:rFonts w:ascii="Times New Roman" w:hAnsi="Times New Roman"/>
          <w:sz w:val="28"/>
          <w:szCs w:val="28"/>
        </w:rPr>
        <w:t>л</w:t>
      </w:r>
      <w:r w:rsidR="00E12D60" w:rsidRPr="00F3161B">
        <w:rPr>
          <w:rFonts w:ascii="Times New Roman" w:hAnsi="Times New Roman"/>
          <w:sz w:val="28"/>
          <w:szCs w:val="28"/>
        </w:rPr>
        <w:t xml:space="preserve">нительный параметр вертикального выравнивания данных – </w:t>
      </w:r>
      <w:r w:rsidR="00E12D60" w:rsidRPr="00F3161B">
        <w:rPr>
          <w:rFonts w:ascii="Courier New" w:hAnsi="Courier New" w:cs="Courier New"/>
          <w:sz w:val="28"/>
          <w:szCs w:val="28"/>
          <w:lang w:val="en-US"/>
        </w:rPr>
        <w:t>valign</w:t>
      </w:r>
      <w:r w:rsidR="00E12D60" w:rsidRPr="00F3161B">
        <w:rPr>
          <w:rFonts w:ascii="Times New Roman" w:hAnsi="Times New Roman"/>
          <w:sz w:val="28"/>
          <w:szCs w:val="28"/>
        </w:rPr>
        <w:t xml:space="preserve"> (возможные значения: по верхнему краю, по нижнему краю, по середине; формат записи аналогичен </w:t>
      </w:r>
      <w:r w:rsidR="00B100EF" w:rsidRPr="00F3161B">
        <w:rPr>
          <w:rFonts w:ascii="Times New Roman" w:hAnsi="Times New Roman"/>
          <w:sz w:val="28"/>
          <w:szCs w:val="28"/>
        </w:rPr>
        <w:t>т</w:t>
      </w:r>
      <w:r w:rsidR="00B100EF" w:rsidRPr="00F3161B">
        <w:rPr>
          <w:rFonts w:ascii="Times New Roman" w:hAnsi="Times New Roman"/>
          <w:sz w:val="28"/>
          <w:szCs w:val="28"/>
        </w:rPr>
        <w:t>э</w:t>
      </w:r>
      <w:r w:rsidR="00B100EF" w:rsidRPr="00F3161B">
        <w:rPr>
          <w:rFonts w:ascii="Times New Roman" w:hAnsi="Times New Roman"/>
          <w:sz w:val="28"/>
          <w:szCs w:val="28"/>
        </w:rPr>
        <w:t>г</w:t>
      </w:r>
      <w:r w:rsidR="00E12D60" w:rsidRPr="00F3161B">
        <w:rPr>
          <w:rFonts w:ascii="Times New Roman" w:hAnsi="Times New Roman"/>
          <w:sz w:val="28"/>
          <w:szCs w:val="28"/>
        </w:rPr>
        <w:t>ам &lt;</w:t>
      </w:r>
      <w:r w:rsidR="00E12D60" w:rsidRPr="00F3161B">
        <w:rPr>
          <w:rFonts w:ascii="Times New Roman" w:hAnsi="Times New Roman"/>
          <w:sz w:val="28"/>
          <w:szCs w:val="28"/>
          <w:lang w:val="en-US"/>
        </w:rPr>
        <w:t>TD</w:t>
      </w:r>
      <w:r w:rsidR="00E12D60" w:rsidRPr="00F3161B">
        <w:rPr>
          <w:rFonts w:ascii="Times New Roman" w:hAnsi="Times New Roman"/>
          <w:sz w:val="28"/>
          <w:szCs w:val="28"/>
        </w:rPr>
        <w:t>&gt; и &lt;</w:t>
      </w:r>
      <w:r w:rsidR="00E12D60" w:rsidRPr="00F3161B">
        <w:rPr>
          <w:rFonts w:ascii="Times New Roman" w:hAnsi="Times New Roman"/>
          <w:sz w:val="28"/>
          <w:szCs w:val="28"/>
          <w:lang w:val="en-US"/>
        </w:rPr>
        <w:t>TH</w:t>
      </w:r>
      <w:r w:rsidR="00E12D60" w:rsidRPr="00F3161B">
        <w:rPr>
          <w:rFonts w:ascii="Times New Roman" w:hAnsi="Times New Roman"/>
          <w:sz w:val="28"/>
          <w:szCs w:val="28"/>
        </w:rPr>
        <w:t>&gt;).</w:t>
      </w:r>
    </w:p>
    <w:p w:rsidR="0017787A" w:rsidRPr="00F3161B" w:rsidRDefault="0017787A" w:rsidP="00E12D60">
      <w:pPr>
        <w:shd w:val="clear" w:color="auto" w:fill="FFFFFF"/>
        <w:ind w:right="82"/>
        <w:jc w:val="both"/>
        <w:rPr>
          <w:bCs/>
          <w:color w:val="FF0000"/>
          <w:sz w:val="28"/>
          <w:szCs w:val="28"/>
        </w:rPr>
      </w:pPr>
    </w:p>
    <w:tbl>
      <w:tblPr>
        <w:tblW w:w="4949" w:type="pct"/>
        <w:tblCellSpacing w:w="7" w:type="dxa"/>
        <w:tblInd w:w="59" w:type="dxa"/>
        <w:shd w:val="clear" w:color="auto" w:fill="BABABA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9378"/>
      </w:tblGrid>
      <w:tr w:rsidR="0017787A" w:rsidRPr="00F3161B">
        <w:trPr>
          <w:tblCellSpacing w:w="7" w:type="dxa"/>
        </w:trPr>
        <w:tc>
          <w:tcPr>
            <w:tcW w:w="4986" w:type="pct"/>
            <w:shd w:val="clear" w:color="auto" w:fill="EAEAEA"/>
            <w:vAlign w:val="center"/>
          </w:tcPr>
          <w:p w:rsidR="0017787A" w:rsidRPr="00F3161B" w:rsidRDefault="0017787A" w:rsidP="00D16713">
            <w:pPr>
              <w:rPr>
                <w:color w:val="000000"/>
                <w:sz w:val="28"/>
                <w:szCs w:val="28"/>
              </w:rPr>
            </w:pPr>
            <w:r w:rsidRPr="00F3161B">
              <w:rPr>
                <w:rFonts w:ascii="Arial" w:hAnsi="Arial" w:cs="Arial"/>
                <w:b/>
                <w:bCs/>
                <w:color w:val="636363"/>
                <w:sz w:val="28"/>
                <w:szCs w:val="28"/>
              </w:rPr>
              <w:t>Пример:  Группировка</w:t>
            </w:r>
            <w:r w:rsidR="008B12D4" w:rsidRPr="00F3161B">
              <w:rPr>
                <w:rFonts w:ascii="Arial" w:hAnsi="Arial" w:cs="Arial"/>
                <w:b/>
                <w:bCs/>
                <w:color w:val="636363"/>
                <w:sz w:val="28"/>
                <w:szCs w:val="28"/>
              </w:rPr>
              <w:t xml:space="preserve"> столбцов </w:t>
            </w:r>
          </w:p>
        </w:tc>
      </w:tr>
      <w:tr w:rsidR="0017787A" w:rsidRPr="00F3161B">
        <w:trPr>
          <w:tblCellSpacing w:w="7" w:type="dxa"/>
        </w:trPr>
        <w:tc>
          <w:tcPr>
            <w:tcW w:w="4986" w:type="pct"/>
            <w:shd w:val="clear" w:color="auto" w:fill="FFFFFF"/>
            <w:vAlign w:val="center"/>
          </w:tcPr>
          <w:p w:rsidR="0017787A" w:rsidRPr="00F3161B" w:rsidRDefault="0017787A" w:rsidP="0017787A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</w:rPr>
              <w:t>&lt;HTML&gt;</w:t>
            </w:r>
          </w:p>
          <w:p w:rsidR="0017787A" w:rsidRPr="00F3161B" w:rsidRDefault="0017787A" w:rsidP="0017787A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</w:rPr>
              <w:t>&lt;HEAD&gt;</w:t>
            </w:r>
          </w:p>
          <w:p w:rsidR="0017787A" w:rsidRPr="00F3161B" w:rsidRDefault="0017787A" w:rsidP="0017787A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</w:rPr>
              <w:t>&lt;TITLE&gt;Группировка данных таблицы&lt;/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>title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</w:rPr>
              <w:t>&gt;</w:t>
            </w:r>
          </w:p>
          <w:p w:rsidR="0017787A" w:rsidRPr="00F3161B" w:rsidRDefault="0017787A" w:rsidP="0017787A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>&lt;/head&gt;</w:t>
            </w:r>
          </w:p>
          <w:p w:rsidR="0017787A" w:rsidRPr="00F3161B" w:rsidRDefault="0017787A" w:rsidP="0017787A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 xml:space="preserve">&lt;BODY BGCOLOR="#FFFFFF" TEXT="black"  LEFTMARGIN="40"  RIGHTMARGIN="40" MARGINWIDTH="40"&gt; </w:t>
            </w:r>
          </w:p>
          <w:p w:rsidR="0017787A" w:rsidRPr="00F3161B" w:rsidRDefault="0017787A" w:rsidP="0017787A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 xml:space="preserve">&lt;TABLE align="center" border="2" cellspacing="0" </w:t>
            </w:r>
          </w:p>
          <w:p w:rsidR="0017787A" w:rsidRPr="00F3161B" w:rsidRDefault="0017787A" w:rsidP="0017787A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>cellpadding="5" width="100%" height="200"&gt;</w:t>
            </w:r>
          </w:p>
          <w:p w:rsidR="0017787A" w:rsidRPr="00F3161B" w:rsidRDefault="0017787A" w:rsidP="0017787A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 xml:space="preserve">&lt;COLGROUP align="center"  span="2"&gt; &lt;! 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</w:rPr>
              <w:t>Центрирование с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</w:rPr>
              <w:t>о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</w:rPr>
              <w:t>держимого первых двух столбцов&gt;</w:t>
            </w:r>
          </w:p>
          <w:p w:rsidR="0017787A" w:rsidRPr="00F3161B" w:rsidRDefault="0017787A" w:rsidP="0017787A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</w:rPr>
              <w:t xml:space="preserve">&lt;COLGROUP 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>align</w:t>
            </w:r>
            <w:r w:rsidRPr="000F0389">
              <w:rPr>
                <w:rFonts w:ascii="Courier New" w:hAnsi="Courier New" w:cs="Courier New"/>
                <w:bCs/>
                <w:sz w:val="28"/>
                <w:szCs w:val="28"/>
              </w:rPr>
              <w:t>=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</w:rPr>
              <w:t>"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>right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</w:rPr>
              <w:t xml:space="preserve">" </w:t>
            </w:r>
            <w:r w:rsidR="008B12D4" w:rsidRPr="00F3161B">
              <w:rPr>
                <w:rFonts w:ascii="Courier New" w:hAnsi="Courier New" w:cs="Courier New"/>
                <w:bCs/>
                <w:sz w:val="28"/>
                <w:szCs w:val="28"/>
              </w:rPr>
              <w:t xml:space="preserve">  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>span</w:t>
            </w:r>
            <w:r w:rsidRPr="000F0389">
              <w:rPr>
                <w:rFonts w:ascii="Courier New" w:hAnsi="Courier New" w:cs="Courier New"/>
                <w:bCs/>
                <w:sz w:val="28"/>
                <w:szCs w:val="28"/>
              </w:rPr>
              <w:t>=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</w:rPr>
              <w:t>"2"&gt; &lt;! Оформление с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</w:rPr>
              <w:t>о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</w:rPr>
              <w:t>держимого вторых двух столбцов&gt;</w:t>
            </w:r>
          </w:p>
          <w:p w:rsidR="0017787A" w:rsidRPr="00F3161B" w:rsidRDefault="0017787A" w:rsidP="0017787A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</w:rPr>
              <w:t xml:space="preserve">&lt;TR&gt;   </w:t>
            </w:r>
          </w:p>
          <w:p w:rsidR="0017787A" w:rsidRPr="00F3161B" w:rsidRDefault="0017787A" w:rsidP="0017787A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</w:rPr>
              <w:lastRenderedPageBreak/>
              <w:t>&lt;TD&gt;Ячейка 1&lt;/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>td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</w:rPr>
              <w:t>&gt;</w:t>
            </w:r>
          </w:p>
          <w:p w:rsidR="0017787A" w:rsidRPr="00F3161B" w:rsidRDefault="0017787A" w:rsidP="0017787A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</w:rPr>
              <w:t>&lt;TD&gt;Ячейка 2&lt;/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>td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</w:rPr>
              <w:t>&gt;</w:t>
            </w:r>
          </w:p>
          <w:p w:rsidR="0017787A" w:rsidRPr="00F3161B" w:rsidRDefault="0017787A" w:rsidP="0017787A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</w:rPr>
              <w:t>&lt;TD&gt;Ячейка 3&lt;/td&gt;</w:t>
            </w:r>
          </w:p>
          <w:p w:rsidR="0017787A" w:rsidRPr="00F3161B" w:rsidRDefault="0017787A" w:rsidP="0017787A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</w:rPr>
              <w:t xml:space="preserve">&lt;TD&gt;Ячейка 4&lt;/td&gt; </w:t>
            </w:r>
          </w:p>
          <w:p w:rsidR="0017787A" w:rsidRPr="00F3161B" w:rsidRDefault="0017787A" w:rsidP="0017787A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</w:rPr>
              <w:t xml:space="preserve">&lt;/tr&gt;   </w:t>
            </w:r>
          </w:p>
          <w:p w:rsidR="0017787A" w:rsidRPr="00F3161B" w:rsidRDefault="0017787A" w:rsidP="0017787A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</w:rPr>
              <w:t>&lt;TR&gt;</w:t>
            </w:r>
          </w:p>
          <w:p w:rsidR="0017787A" w:rsidRPr="00F3161B" w:rsidRDefault="0017787A" w:rsidP="0017787A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</w:rPr>
              <w:t>&lt;TD&gt;Ячейка 5&lt;/td &gt;</w:t>
            </w:r>
          </w:p>
          <w:p w:rsidR="0017787A" w:rsidRPr="00F3161B" w:rsidRDefault="0017787A" w:rsidP="0017787A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</w:rPr>
              <w:t>&lt;TD&gt;Ячейка 6&lt;/td&gt;</w:t>
            </w:r>
          </w:p>
          <w:p w:rsidR="0017787A" w:rsidRPr="00F3161B" w:rsidRDefault="0017787A" w:rsidP="0017787A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</w:rPr>
              <w:t>&lt;TD&gt;Ячейка 7&lt;/td&gt;</w:t>
            </w:r>
          </w:p>
          <w:p w:rsidR="0017787A" w:rsidRPr="00F3161B" w:rsidRDefault="0017787A" w:rsidP="0017787A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>&lt;TD&gt;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</w:rPr>
              <w:t>Ячейка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 xml:space="preserve"> 8&lt;/td&gt; </w:t>
            </w:r>
          </w:p>
          <w:p w:rsidR="0017787A" w:rsidRPr="00F3161B" w:rsidRDefault="0017787A" w:rsidP="0017787A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>&lt;/tr&gt;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ab/>
            </w:r>
          </w:p>
          <w:p w:rsidR="0017787A" w:rsidRPr="00F3161B" w:rsidRDefault="0017787A" w:rsidP="0017787A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>&lt;/table&gt;</w:t>
            </w:r>
          </w:p>
          <w:p w:rsidR="0017787A" w:rsidRPr="00F3161B" w:rsidRDefault="0017787A" w:rsidP="0017787A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</w:rPr>
              <w:t>&lt;/body&gt;</w:t>
            </w:r>
          </w:p>
          <w:p w:rsidR="0017787A" w:rsidRPr="00F3161B" w:rsidRDefault="0017787A" w:rsidP="0017787A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</w:rPr>
              <w:t>&lt;/html&gt;</w:t>
            </w:r>
          </w:p>
          <w:p w:rsidR="0017787A" w:rsidRPr="00F3161B" w:rsidRDefault="0017787A" w:rsidP="00D16713">
            <w:pPr>
              <w:pStyle w:val="Normal"/>
              <w:jc w:val="both"/>
              <w:rPr>
                <w:rFonts w:ascii="Courier New" w:hAnsi="Courier New" w:cs="Courier New"/>
                <w:color w:val="FF0000"/>
                <w:sz w:val="28"/>
                <w:szCs w:val="28"/>
              </w:rPr>
            </w:pPr>
          </w:p>
          <w:tbl>
            <w:tblPr>
              <w:tblW w:w="5000" w:type="pct"/>
              <w:jc w:val="center"/>
              <w:tblCellSpacing w:w="0" w:type="dxa"/>
              <w:tblBorders>
                <w:top w:val="outset" w:sz="12" w:space="0" w:color="auto"/>
                <w:left w:val="outset" w:sz="12" w:space="0" w:color="auto"/>
                <w:bottom w:val="outset" w:sz="12" w:space="0" w:color="auto"/>
                <w:right w:val="outset" w:sz="12" w:space="0" w:color="auto"/>
              </w:tblBorders>
              <w:tblLayout w:type="fixed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000" w:firstRow="0" w:lastRow="0" w:firstColumn="0" w:lastColumn="0" w:noHBand="0" w:noVBand="0"/>
            </w:tblPr>
            <w:tblGrid>
              <w:gridCol w:w="2311"/>
              <w:gridCol w:w="2311"/>
              <w:gridCol w:w="2311"/>
              <w:gridCol w:w="2311"/>
            </w:tblGrid>
            <w:tr w:rsidR="008B12D4" w:rsidRPr="00F3161B">
              <w:trPr>
                <w:tblCellSpacing w:w="0" w:type="dxa"/>
                <w:jc w:val="center"/>
              </w:trPr>
              <w:tc>
                <w:tcPr>
                  <w:tcW w:w="246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B12D4" w:rsidRPr="00F3161B" w:rsidRDefault="008B12D4" w:rsidP="008B12D4">
                  <w:pPr>
                    <w:widowControl/>
                    <w:autoSpaceDE/>
                    <w:autoSpaceDN/>
                    <w:adjustRightInd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F3161B">
                    <w:rPr>
                      <w:color w:val="000000"/>
                      <w:sz w:val="28"/>
                      <w:szCs w:val="28"/>
                    </w:rPr>
                    <w:t>Ячейка 1</w:t>
                  </w:r>
                </w:p>
              </w:tc>
              <w:tc>
                <w:tcPr>
                  <w:tcW w:w="24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B12D4" w:rsidRPr="00F3161B" w:rsidRDefault="008B12D4" w:rsidP="008B12D4">
                  <w:pPr>
                    <w:widowControl/>
                    <w:autoSpaceDE/>
                    <w:autoSpaceDN/>
                    <w:adjustRightInd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F3161B">
                    <w:rPr>
                      <w:color w:val="000000"/>
                      <w:sz w:val="28"/>
                      <w:szCs w:val="28"/>
                    </w:rPr>
                    <w:t>Ячейка 2</w:t>
                  </w:r>
                </w:p>
              </w:tc>
              <w:tc>
                <w:tcPr>
                  <w:tcW w:w="24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B12D4" w:rsidRPr="00F3161B" w:rsidRDefault="008B12D4" w:rsidP="008B12D4">
                  <w:pPr>
                    <w:widowControl/>
                    <w:autoSpaceDE/>
                    <w:autoSpaceDN/>
                    <w:adjustRightInd/>
                    <w:jc w:val="right"/>
                    <w:rPr>
                      <w:color w:val="000000"/>
                      <w:sz w:val="28"/>
                      <w:szCs w:val="28"/>
                    </w:rPr>
                  </w:pPr>
                  <w:r w:rsidRPr="00F3161B">
                    <w:rPr>
                      <w:color w:val="000000"/>
                      <w:sz w:val="28"/>
                      <w:szCs w:val="28"/>
                    </w:rPr>
                    <w:t>Ячейка 3</w:t>
                  </w:r>
                </w:p>
              </w:tc>
              <w:tc>
                <w:tcPr>
                  <w:tcW w:w="24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B12D4" w:rsidRPr="00F3161B" w:rsidRDefault="008B12D4" w:rsidP="008B12D4">
                  <w:pPr>
                    <w:widowControl/>
                    <w:autoSpaceDE/>
                    <w:autoSpaceDN/>
                    <w:adjustRightInd/>
                    <w:jc w:val="right"/>
                    <w:rPr>
                      <w:color w:val="000000"/>
                      <w:sz w:val="28"/>
                      <w:szCs w:val="28"/>
                    </w:rPr>
                  </w:pPr>
                  <w:r w:rsidRPr="00F3161B">
                    <w:rPr>
                      <w:color w:val="000000"/>
                      <w:sz w:val="28"/>
                      <w:szCs w:val="28"/>
                    </w:rPr>
                    <w:t>Ячейка 4</w:t>
                  </w:r>
                </w:p>
              </w:tc>
            </w:tr>
            <w:tr w:rsidR="008B12D4" w:rsidRPr="00F3161B">
              <w:trPr>
                <w:tblCellSpacing w:w="0" w:type="dxa"/>
                <w:jc w:val="center"/>
              </w:trPr>
              <w:tc>
                <w:tcPr>
                  <w:tcW w:w="246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B12D4" w:rsidRPr="00F3161B" w:rsidRDefault="008B12D4" w:rsidP="008B12D4">
                  <w:pPr>
                    <w:widowControl/>
                    <w:autoSpaceDE/>
                    <w:autoSpaceDN/>
                    <w:adjustRightInd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F3161B">
                    <w:rPr>
                      <w:color w:val="000000"/>
                      <w:sz w:val="28"/>
                      <w:szCs w:val="28"/>
                    </w:rPr>
                    <w:t>Ячейка 5</w:t>
                  </w:r>
                </w:p>
              </w:tc>
              <w:tc>
                <w:tcPr>
                  <w:tcW w:w="24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B12D4" w:rsidRPr="00F3161B" w:rsidRDefault="008B12D4" w:rsidP="008B12D4">
                  <w:pPr>
                    <w:widowControl/>
                    <w:autoSpaceDE/>
                    <w:autoSpaceDN/>
                    <w:adjustRightInd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F3161B">
                    <w:rPr>
                      <w:color w:val="000000"/>
                      <w:sz w:val="28"/>
                      <w:szCs w:val="28"/>
                    </w:rPr>
                    <w:t>Ячейка 6</w:t>
                  </w:r>
                </w:p>
              </w:tc>
              <w:tc>
                <w:tcPr>
                  <w:tcW w:w="24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B12D4" w:rsidRPr="00F3161B" w:rsidRDefault="008B12D4" w:rsidP="008B12D4">
                  <w:pPr>
                    <w:widowControl/>
                    <w:autoSpaceDE/>
                    <w:autoSpaceDN/>
                    <w:adjustRightInd/>
                    <w:jc w:val="right"/>
                    <w:rPr>
                      <w:color w:val="000000"/>
                      <w:sz w:val="28"/>
                      <w:szCs w:val="28"/>
                    </w:rPr>
                  </w:pPr>
                  <w:r w:rsidRPr="00F3161B">
                    <w:rPr>
                      <w:color w:val="000000"/>
                      <w:sz w:val="28"/>
                      <w:szCs w:val="28"/>
                    </w:rPr>
                    <w:t>Ячейка 7</w:t>
                  </w:r>
                </w:p>
              </w:tc>
              <w:tc>
                <w:tcPr>
                  <w:tcW w:w="24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B12D4" w:rsidRPr="00F3161B" w:rsidRDefault="008B12D4" w:rsidP="008B12D4">
                  <w:pPr>
                    <w:widowControl/>
                    <w:autoSpaceDE/>
                    <w:autoSpaceDN/>
                    <w:adjustRightInd/>
                    <w:jc w:val="right"/>
                    <w:rPr>
                      <w:color w:val="000000"/>
                      <w:sz w:val="28"/>
                      <w:szCs w:val="28"/>
                    </w:rPr>
                  </w:pPr>
                  <w:r w:rsidRPr="00F3161B">
                    <w:rPr>
                      <w:color w:val="000000"/>
                      <w:sz w:val="28"/>
                      <w:szCs w:val="28"/>
                    </w:rPr>
                    <w:t>Ячейка 8</w:t>
                  </w:r>
                </w:p>
              </w:tc>
            </w:tr>
          </w:tbl>
          <w:p w:rsidR="0017787A" w:rsidRPr="00F3161B" w:rsidRDefault="0017787A" w:rsidP="00D16713">
            <w:pPr>
              <w:pStyle w:val="FR4"/>
              <w:spacing w:before="0" w:line="240" w:lineRule="auto"/>
              <w:rPr>
                <w:rFonts w:ascii="Courier New" w:hAnsi="Courier New"/>
                <w:color w:val="000000"/>
                <w:sz w:val="28"/>
                <w:szCs w:val="28"/>
              </w:rPr>
            </w:pPr>
          </w:p>
        </w:tc>
      </w:tr>
    </w:tbl>
    <w:p w:rsidR="0028560D" w:rsidRPr="00F3161B" w:rsidRDefault="0028560D" w:rsidP="0028560D">
      <w:pPr>
        <w:jc w:val="center"/>
        <w:rPr>
          <w:sz w:val="28"/>
          <w:szCs w:val="28"/>
        </w:rPr>
      </w:pPr>
      <w:bookmarkStart w:id="47" w:name="_Toc103404336"/>
      <w:bookmarkStart w:id="48" w:name="_Toc163281864"/>
      <w:bookmarkStart w:id="49" w:name="_Toc163286610"/>
      <w:bookmarkStart w:id="50" w:name="_Toc163287564"/>
      <w:bookmarkStart w:id="51" w:name="_Toc163514999"/>
    </w:p>
    <w:p w:rsidR="00E12D60" w:rsidRPr="00F3161B" w:rsidRDefault="00E12D60" w:rsidP="0028560D">
      <w:pPr>
        <w:jc w:val="center"/>
        <w:rPr>
          <w:sz w:val="28"/>
          <w:szCs w:val="28"/>
        </w:rPr>
      </w:pPr>
      <w:r w:rsidRPr="00F3161B">
        <w:rPr>
          <w:sz w:val="28"/>
          <w:szCs w:val="28"/>
        </w:rPr>
        <w:t>Колонтитулы таблицы</w:t>
      </w:r>
      <w:bookmarkEnd w:id="47"/>
      <w:bookmarkEnd w:id="48"/>
      <w:bookmarkEnd w:id="49"/>
      <w:bookmarkEnd w:id="50"/>
      <w:bookmarkEnd w:id="51"/>
    </w:p>
    <w:p w:rsidR="00CF4B9F" w:rsidRPr="00F3161B" w:rsidRDefault="00CF4B9F" w:rsidP="00E12D60">
      <w:pPr>
        <w:shd w:val="clear" w:color="auto" w:fill="FFFFFF"/>
        <w:ind w:left="19" w:right="29" w:firstLine="720"/>
        <w:jc w:val="both"/>
        <w:rPr>
          <w:i/>
          <w:color w:val="FF0000"/>
          <w:sz w:val="28"/>
          <w:szCs w:val="28"/>
        </w:rPr>
      </w:pPr>
    </w:p>
    <w:p w:rsidR="00E12D60" w:rsidRPr="00F3161B" w:rsidRDefault="00E12D60" w:rsidP="00E12D60">
      <w:pPr>
        <w:shd w:val="clear" w:color="auto" w:fill="FFFFFF"/>
        <w:ind w:left="19" w:right="29" w:firstLine="720"/>
        <w:jc w:val="both"/>
        <w:rPr>
          <w:i/>
          <w:sz w:val="28"/>
          <w:szCs w:val="28"/>
        </w:rPr>
      </w:pPr>
      <w:r w:rsidRPr="00F3161B">
        <w:rPr>
          <w:i/>
          <w:sz w:val="28"/>
          <w:szCs w:val="28"/>
        </w:rPr>
        <w:t xml:space="preserve">Браузер </w:t>
      </w:r>
      <w:r w:rsidRPr="00F3161B">
        <w:rPr>
          <w:i/>
          <w:sz w:val="28"/>
          <w:szCs w:val="28"/>
          <w:lang w:val="en-US"/>
        </w:rPr>
        <w:t>Internet</w:t>
      </w:r>
      <w:r w:rsidRPr="00F3161B">
        <w:rPr>
          <w:i/>
          <w:sz w:val="28"/>
          <w:szCs w:val="28"/>
        </w:rPr>
        <w:t xml:space="preserve"> </w:t>
      </w:r>
      <w:r w:rsidRPr="00F3161B">
        <w:rPr>
          <w:i/>
          <w:sz w:val="28"/>
          <w:szCs w:val="28"/>
          <w:lang w:val="en-US"/>
        </w:rPr>
        <w:t>Explorer</w:t>
      </w:r>
      <w:r w:rsidRPr="00F3161B">
        <w:rPr>
          <w:i/>
          <w:sz w:val="28"/>
          <w:szCs w:val="28"/>
        </w:rPr>
        <w:t xml:space="preserve"> позволяет использовать дополнительные </w:t>
      </w:r>
      <w:r w:rsidR="00B100EF" w:rsidRPr="00F3161B">
        <w:rPr>
          <w:i/>
          <w:sz w:val="28"/>
          <w:szCs w:val="28"/>
        </w:rPr>
        <w:t>тэг</w:t>
      </w:r>
      <w:r w:rsidRPr="00F3161B">
        <w:rPr>
          <w:i/>
          <w:sz w:val="28"/>
          <w:szCs w:val="28"/>
        </w:rPr>
        <w:t xml:space="preserve">и структурирования табличных данных, а именно </w:t>
      </w:r>
      <w:r w:rsidRPr="00F3161B">
        <w:rPr>
          <w:rFonts w:ascii="Courier New" w:hAnsi="Courier New" w:cs="Courier New"/>
          <w:i/>
          <w:sz w:val="28"/>
          <w:szCs w:val="28"/>
        </w:rPr>
        <w:t>&lt;</w:t>
      </w:r>
      <w:r w:rsidRPr="00F3161B">
        <w:rPr>
          <w:rFonts w:ascii="Courier New" w:hAnsi="Courier New" w:cs="Courier New"/>
          <w:i/>
          <w:sz w:val="28"/>
          <w:szCs w:val="28"/>
          <w:lang w:val="en-US"/>
        </w:rPr>
        <w:t>thead</w:t>
      </w:r>
      <w:r w:rsidRPr="000F0389">
        <w:rPr>
          <w:rFonts w:ascii="Courier New" w:hAnsi="Courier New" w:cs="Courier New"/>
          <w:i/>
          <w:sz w:val="28"/>
          <w:szCs w:val="28"/>
        </w:rPr>
        <w:t>&gt;</w:t>
      </w:r>
      <w:r w:rsidRPr="000F0389">
        <w:rPr>
          <w:i/>
          <w:sz w:val="28"/>
          <w:szCs w:val="28"/>
        </w:rPr>
        <w:t xml:space="preserve">, </w:t>
      </w:r>
      <w:r w:rsidRPr="000F0389">
        <w:rPr>
          <w:rFonts w:ascii="Courier New" w:hAnsi="Courier New" w:cs="Courier New"/>
          <w:i/>
          <w:sz w:val="28"/>
          <w:szCs w:val="28"/>
        </w:rPr>
        <w:t>&lt;</w:t>
      </w:r>
      <w:r w:rsidRPr="00F3161B">
        <w:rPr>
          <w:rFonts w:ascii="Courier New" w:hAnsi="Courier New" w:cs="Courier New"/>
          <w:i/>
          <w:sz w:val="28"/>
          <w:szCs w:val="28"/>
          <w:lang w:val="en-US"/>
        </w:rPr>
        <w:t>tbody</w:t>
      </w:r>
      <w:r w:rsidRPr="00F3161B">
        <w:rPr>
          <w:rFonts w:ascii="Courier New" w:hAnsi="Courier New" w:cs="Courier New"/>
          <w:i/>
          <w:sz w:val="28"/>
          <w:szCs w:val="28"/>
        </w:rPr>
        <w:t>&gt;</w:t>
      </w:r>
      <w:r w:rsidRPr="00F3161B">
        <w:rPr>
          <w:i/>
          <w:sz w:val="28"/>
          <w:szCs w:val="28"/>
        </w:rPr>
        <w:t xml:space="preserve"> и </w:t>
      </w:r>
      <w:r w:rsidRPr="00F3161B">
        <w:rPr>
          <w:rFonts w:ascii="Courier New" w:hAnsi="Courier New" w:cs="Courier New"/>
          <w:i/>
          <w:sz w:val="28"/>
          <w:szCs w:val="28"/>
        </w:rPr>
        <w:t>&lt;</w:t>
      </w:r>
      <w:r w:rsidRPr="00F3161B">
        <w:rPr>
          <w:rFonts w:ascii="Courier New" w:hAnsi="Courier New" w:cs="Courier New"/>
          <w:i/>
          <w:sz w:val="28"/>
          <w:szCs w:val="28"/>
          <w:lang w:val="en-US"/>
        </w:rPr>
        <w:t>tfoot</w:t>
      </w:r>
      <w:r w:rsidRPr="00F3161B">
        <w:rPr>
          <w:rFonts w:ascii="Courier New" w:hAnsi="Courier New" w:cs="Courier New"/>
          <w:i/>
          <w:sz w:val="28"/>
          <w:szCs w:val="28"/>
        </w:rPr>
        <w:t>&gt;</w:t>
      </w:r>
      <w:r w:rsidRPr="00F3161B">
        <w:rPr>
          <w:i/>
          <w:sz w:val="28"/>
          <w:szCs w:val="28"/>
        </w:rPr>
        <w:t xml:space="preserve">. </w:t>
      </w:r>
      <w:r w:rsidR="00FD316E" w:rsidRPr="00F3161B">
        <w:rPr>
          <w:i/>
          <w:sz w:val="28"/>
          <w:szCs w:val="28"/>
        </w:rPr>
        <w:t>Они</w:t>
      </w:r>
      <w:r w:rsidRPr="00F3161B">
        <w:rPr>
          <w:i/>
          <w:sz w:val="28"/>
          <w:szCs w:val="28"/>
        </w:rPr>
        <w:t xml:space="preserve"> предназначены для создания колонтитулов таблицы разли</w:t>
      </w:r>
      <w:r w:rsidRPr="00F3161B">
        <w:rPr>
          <w:i/>
          <w:sz w:val="28"/>
          <w:szCs w:val="28"/>
        </w:rPr>
        <w:t>ч</w:t>
      </w:r>
      <w:r w:rsidRPr="00F3161B">
        <w:rPr>
          <w:i/>
          <w:sz w:val="28"/>
          <w:szCs w:val="28"/>
        </w:rPr>
        <w:t>ных уровней (соответс</w:t>
      </w:r>
      <w:r w:rsidRPr="00F3161B">
        <w:rPr>
          <w:i/>
          <w:sz w:val="28"/>
          <w:szCs w:val="28"/>
        </w:rPr>
        <w:t>т</w:t>
      </w:r>
      <w:r w:rsidRPr="00F3161B">
        <w:rPr>
          <w:i/>
          <w:sz w:val="28"/>
          <w:szCs w:val="28"/>
        </w:rPr>
        <w:t xml:space="preserve">венно </w:t>
      </w:r>
      <w:r w:rsidR="001F3426" w:rsidRPr="00F3161B">
        <w:rPr>
          <w:i/>
          <w:sz w:val="28"/>
          <w:szCs w:val="28"/>
        </w:rPr>
        <w:t xml:space="preserve">- </w:t>
      </w:r>
      <w:r w:rsidRPr="00F3161B">
        <w:rPr>
          <w:i/>
          <w:sz w:val="28"/>
          <w:szCs w:val="28"/>
        </w:rPr>
        <w:t>верхнего, основного и нижнего).</w:t>
      </w:r>
    </w:p>
    <w:p w:rsidR="00E12D60" w:rsidRPr="00F3161B" w:rsidRDefault="00B100EF" w:rsidP="00E12D60">
      <w:pPr>
        <w:shd w:val="clear" w:color="auto" w:fill="FFFFFF"/>
        <w:ind w:left="24" w:right="29" w:firstLine="720"/>
        <w:jc w:val="both"/>
        <w:rPr>
          <w:i/>
          <w:sz w:val="28"/>
          <w:szCs w:val="28"/>
        </w:rPr>
      </w:pPr>
      <w:r w:rsidRPr="00F3161B">
        <w:rPr>
          <w:i/>
          <w:sz w:val="28"/>
          <w:szCs w:val="28"/>
        </w:rPr>
        <w:t>Тэг</w:t>
      </w:r>
      <w:r w:rsidR="00E12D60" w:rsidRPr="00F3161B">
        <w:rPr>
          <w:i/>
          <w:sz w:val="28"/>
          <w:szCs w:val="28"/>
        </w:rPr>
        <w:t xml:space="preserve">и верхнего и нижнего </w:t>
      </w:r>
      <w:r w:rsidR="001F3426" w:rsidRPr="00F3161B">
        <w:rPr>
          <w:i/>
          <w:sz w:val="28"/>
          <w:szCs w:val="28"/>
        </w:rPr>
        <w:t xml:space="preserve">уровней </w:t>
      </w:r>
      <w:r w:rsidR="00E12D60" w:rsidRPr="00F3161B">
        <w:rPr>
          <w:i/>
          <w:sz w:val="28"/>
          <w:szCs w:val="28"/>
        </w:rPr>
        <w:t xml:space="preserve">колонтитулов </w:t>
      </w:r>
      <w:r w:rsidR="00E12D60" w:rsidRPr="00F3161B">
        <w:rPr>
          <w:rFonts w:ascii="Courier New" w:hAnsi="Courier New" w:cs="Courier New"/>
          <w:i/>
          <w:sz w:val="28"/>
          <w:szCs w:val="28"/>
        </w:rPr>
        <w:t>&lt;</w:t>
      </w:r>
      <w:r w:rsidR="00E12D60" w:rsidRPr="00F3161B">
        <w:rPr>
          <w:rFonts w:ascii="Courier New" w:hAnsi="Courier New" w:cs="Courier New"/>
          <w:i/>
          <w:sz w:val="28"/>
          <w:szCs w:val="28"/>
          <w:lang w:val="en-US"/>
        </w:rPr>
        <w:t>thead</w:t>
      </w:r>
      <w:r w:rsidR="00E12D60" w:rsidRPr="00F3161B">
        <w:rPr>
          <w:rFonts w:ascii="Courier New" w:hAnsi="Courier New" w:cs="Courier New"/>
          <w:i/>
          <w:sz w:val="28"/>
          <w:szCs w:val="28"/>
        </w:rPr>
        <w:t>&gt;</w:t>
      </w:r>
      <w:r w:rsidR="00E12D60" w:rsidRPr="00F3161B">
        <w:rPr>
          <w:i/>
          <w:sz w:val="28"/>
          <w:szCs w:val="28"/>
        </w:rPr>
        <w:t xml:space="preserve"> и </w:t>
      </w:r>
      <w:r w:rsidR="00E12D60" w:rsidRPr="00F3161B">
        <w:rPr>
          <w:rFonts w:ascii="Courier New" w:hAnsi="Courier New" w:cs="Courier New"/>
          <w:i/>
          <w:sz w:val="28"/>
          <w:szCs w:val="28"/>
        </w:rPr>
        <w:t>&lt;</w:t>
      </w:r>
      <w:r w:rsidR="00E12D60" w:rsidRPr="00F3161B">
        <w:rPr>
          <w:rFonts w:ascii="Courier New" w:hAnsi="Courier New" w:cs="Courier New"/>
          <w:i/>
          <w:sz w:val="28"/>
          <w:szCs w:val="28"/>
          <w:lang w:val="en-US"/>
        </w:rPr>
        <w:t>tfoot</w:t>
      </w:r>
      <w:r w:rsidR="00E12D60" w:rsidRPr="00F3161B">
        <w:rPr>
          <w:rFonts w:ascii="Courier New" w:hAnsi="Courier New" w:cs="Courier New"/>
          <w:i/>
          <w:sz w:val="28"/>
          <w:szCs w:val="28"/>
        </w:rPr>
        <w:t>&gt;</w:t>
      </w:r>
      <w:r w:rsidR="00E12D60" w:rsidRPr="00F3161B">
        <w:rPr>
          <w:i/>
          <w:sz w:val="28"/>
          <w:szCs w:val="28"/>
        </w:rPr>
        <w:t xml:space="preserve"> использ</w:t>
      </w:r>
      <w:r w:rsidR="00FD316E" w:rsidRPr="00F3161B">
        <w:rPr>
          <w:i/>
          <w:sz w:val="28"/>
          <w:szCs w:val="28"/>
        </w:rPr>
        <w:t>уются</w:t>
      </w:r>
      <w:r w:rsidR="00E12D60" w:rsidRPr="00F3161B">
        <w:rPr>
          <w:i/>
          <w:sz w:val="28"/>
          <w:szCs w:val="28"/>
        </w:rPr>
        <w:t xml:space="preserve"> в структуре таблицы лишь </w:t>
      </w:r>
      <w:r w:rsidR="00E12D60" w:rsidRPr="00F3161B">
        <w:rPr>
          <w:b/>
          <w:i/>
          <w:sz w:val="28"/>
          <w:szCs w:val="28"/>
        </w:rPr>
        <w:t>единожды</w:t>
      </w:r>
      <w:r w:rsidR="00FD316E" w:rsidRPr="00F3161B">
        <w:rPr>
          <w:i/>
          <w:sz w:val="28"/>
          <w:szCs w:val="28"/>
        </w:rPr>
        <w:t xml:space="preserve"> и не </w:t>
      </w:r>
      <w:r w:rsidR="001F3426" w:rsidRPr="00F3161B">
        <w:rPr>
          <w:i/>
          <w:sz w:val="28"/>
          <w:szCs w:val="28"/>
        </w:rPr>
        <w:t>нуждаются в</w:t>
      </w:r>
      <w:r w:rsidR="00FD316E" w:rsidRPr="00F3161B">
        <w:rPr>
          <w:i/>
          <w:sz w:val="28"/>
          <w:szCs w:val="28"/>
        </w:rPr>
        <w:t xml:space="preserve"> з</w:t>
      </w:r>
      <w:r w:rsidR="00FD316E" w:rsidRPr="00F3161B">
        <w:rPr>
          <w:i/>
          <w:sz w:val="28"/>
          <w:szCs w:val="28"/>
        </w:rPr>
        <w:t>а</w:t>
      </w:r>
      <w:r w:rsidR="00FD316E" w:rsidRPr="00F3161B">
        <w:rPr>
          <w:i/>
          <w:sz w:val="28"/>
          <w:szCs w:val="28"/>
        </w:rPr>
        <w:t>писи</w:t>
      </w:r>
      <w:r w:rsidR="00E12D60" w:rsidRPr="00F3161B">
        <w:rPr>
          <w:i/>
          <w:sz w:val="28"/>
          <w:szCs w:val="28"/>
        </w:rPr>
        <w:t xml:space="preserve"> закрыва</w:t>
      </w:r>
      <w:r w:rsidR="00E12D60" w:rsidRPr="00F3161B">
        <w:rPr>
          <w:i/>
          <w:sz w:val="28"/>
          <w:szCs w:val="28"/>
        </w:rPr>
        <w:t>ю</w:t>
      </w:r>
      <w:r w:rsidR="00E12D60" w:rsidRPr="00F3161B">
        <w:rPr>
          <w:i/>
          <w:sz w:val="28"/>
          <w:szCs w:val="28"/>
        </w:rPr>
        <w:t xml:space="preserve">щих </w:t>
      </w:r>
      <w:r w:rsidRPr="00F3161B">
        <w:rPr>
          <w:i/>
          <w:sz w:val="28"/>
          <w:szCs w:val="28"/>
        </w:rPr>
        <w:t>тэг</w:t>
      </w:r>
      <w:r w:rsidR="00E12D60" w:rsidRPr="00F3161B">
        <w:rPr>
          <w:i/>
          <w:sz w:val="28"/>
          <w:szCs w:val="28"/>
        </w:rPr>
        <w:t>ов.</w:t>
      </w:r>
    </w:p>
    <w:p w:rsidR="00E12D60" w:rsidRPr="00F3161B" w:rsidRDefault="00B100EF" w:rsidP="00E12D60">
      <w:pPr>
        <w:shd w:val="clear" w:color="auto" w:fill="FFFFFF"/>
        <w:ind w:left="24" w:right="10" w:firstLine="720"/>
        <w:jc w:val="both"/>
        <w:rPr>
          <w:i/>
          <w:sz w:val="28"/>
          <w:szCs w:val="28"/>
        </w:rPr>
      </w:pPr>
      <w:r w:rsidRPr="00F3161B">
        <w:rPr>
          <w:i/>
          <w:sz w:val="28"/>
          <w:szCs w:val="28"/>
        </w:rPr>
        <w:t>Тэг</w:t>
      </w:r>
      <w:r w:rsidR="00E12D60" w:rsidRPr="00F3161B">
        <w:rPr>
          <w:i/>
          <w:sz w:val="28"/>
          <w:szCs w:val="28"/>
        </w:rPr>
        <w:t xml:space="preserve"> основного колонтитула </w:t>
      </w:r>
      <w:r w:rsidR="00E12D60" w:rsidRPr="00F3161B">
        <w:rPr>
          <w:rFonts w:ascii="Courier New" w:hAnsi="Courier New" w:cs="Courier New"/>
          <w:i/>
          <w:sz w:val="28"/>
          <w:szCs w:val="28"/>
        </w:rPr>
        <w:t>&lt;</w:t>
      </w:r>
      <w:r w:rsidR="00E12D60" w:rsidRPr="00F3161B">
        <w:rPr>
          <w:rFonts w:ascii="Courier New" w:hAnsi="Courier New" w:cs="Courier New"/>
          <w:i/>
          <w:sz w:val="28"/>
          <w:szCs w:val="28"/>
          <w:lang w:val="en-US"/>
        </w:rPr>
        <w:t>tbody</w:t>
      </w:r>
      <w:r w:rsidR="00E12D60" w:rsidRPr="00F3161B">
        <w:rPr>
          <w:rFonts w:ascii="Courier New" w:hAnsi="Courier New" w:cs="Courier New"/>
          <w:i/>
          <w:sz w:val="28"/>
          <w:szCs w:val="28"/>
        </w:rPr>
        <w:t>&gt;</w:t>
      </w:r>
      <w:r w:rsidR="00E12D60" w:rsidRPr="00F3161B">
        <w:rPr>
          <w:i/>
          <w:sz w:val="28"/>
          <w:szCs w:val="28"/>
        </w:rPr>
        <w:t xml:space="preserve"> может встречаться неодн</w:t>
      </w:r>
      <w:r w:rsidR="00E12D60" w:rsidRPr="00F3161B">
        <w:rPr>
          <w:i/>
          <w:sz w:val="28"/>
          <w:szCs w:val="28"/>
        </w:rPr>
        <w:t>о</w:t>
      </w:r>
      <w:r w:rsidR="00E12D60" w:rsidRPr="00F3161B">
        <w:rPr>
          <w:i/>
          <w:sz w:val="28"/>
          <w:szCs w:val="28"/>
        </w:rPr>
        <w:t>кратно в пре</w:t>
      </w:r>
      <w:r w:rsidR="00FD316E" w:rsidRPr="00F3161B">
        <w:rPr>
          <w:i/>
          <w:sz w:val="28"/>
          <w:szCs w:val="28"/>
        </w:rPr>
        <w:t>делах одной таблицы и потому</w:t>
      </w:r>
      <w:r w:rsidR="00E12D60" w:rsidRPr="00F3161B">
        <w:rPr>
          <w:i/>
          <w:sz w:val="28"/>
          <w:szCs w:val="28"/>
        </w:rPr>
        <w:t xml:space="preserve"> требует </w:t>
      </w:r>
      <w:r w:rsidR="00FD316E" w:rsidRPr="00F3161B">
        <w:rPr>
          <w:i/>
          <w:sz w:val="28"/>
          <w:szCs w:val="28"/>
        </w:rPr>
        <w:t>соответствующего</w:t>
      </w:r>
      <w:r w:rsidR="00E12D60" w:rsidRPr="00F3161B">
        <w:rPr>
          <w:i/>
          <w:sz w:val="28"/>
          <w:szCs w:val="28"/>
        </w:rPr>
        <w:t xml:space="preserve"> закрыв</w:t>
      </w:r>
      <w:r w:rsidR="00E12D60" w:rsidRPr="00F3161B">
        <w:rPr>
          <w:i/>
          <w:sz w:val="28"/>
          <w:szCs w:val="28"/>
        </w:rPr>
        <w:t>а</w:t>
      </w:r>
      <w:r w:rsidR="00E12D60" w:rsidRPr="00F3161B">
        <w:rPr>
          <w:i/>
          <w:sz w:val="28"/>
          <w:szCs w:val="28"/>
        </w:rPr>
        <w:t xml:space="preserve">ющего </w:t>
      </w:r>
      <w:r w:rsidRPr="00F3161B">
        <w:rPr>
          <w:i/>
          <w:sz w:val="28"/>
          <w:szCs w:val="28"/>
        </w:rPr>
        <w:t>тэг</w:t>
      </w:r>
      <w:r w:rsidR="00E12D60" w:rsidRPr="00F3161B">
        <w:rPr>
          <w:i/>
          <w:sz w:val="28"/>
          <w:szCs w:val="28"/>
        </w:rPr>
        <w:t xml:space="preserve">а. Верхний и нижний колонтитулы </w:t>
      </w:r>
      <w:r w:rsidR="00FD316E" w:rsidRPr="00F3161B">
        <w:rPr>
          <w:i/>
          <w:sz w:val="28"/>
          <w:szCs w:val="28"/>
        </w:rPr>
        <w:t>выделя</w:t>
      </w:r>
      <w:r w:rsidR="001F3426" w:rsidRPr="00F3161B">
        <w:rPr>
          <w:i/>
          <w:sz w:val="28"/>
          <w:szCs w:val="28"/>
        </w:rPr>
        <w:t>ю</w:t>
      </w:r>
      <w:r w:rsidR="00FD316E" w:rsidRPr="00F3161B">
        <w:rPr>
          <w:i/>
          <w:sz w:val="28"/>
          <w:szCs w:val="28"/>
        </w:rPr>
        <w:t>т</w:t>
      </w:r>
      <w:r w:rsidR="00E12D60" w:rsidRPr="00F3161B">
        <w:rPr>
          <w:i/>
          <w:sz w:val="28"/>
          <w:szCs w:val="28"/>
        </w:rPr>
        <w:t xml:space="preserve"> заголовки соотве</w:t>
      </w:r>
      <w:r w:rsidR="00E12D60" w:rsidRPr="00F3161B">
        <w:rPr>
          <w:i/>
          <w:sz w:val="28"/>
          <w:szCs w:val="28"/>
        </w:rPr>
        <w:t>т</w:t>
      </w:r>
      <w:r w:rsidR="00E12D60" w:rsidRPr="00F3161B">
        <w:rPr>
          <w:i/>
          <w:sz w:val="28"/>
          <w:szCs w:val="28"/>
        </w:rPr>
        <w:t xml:space="preserve">ствующего уровня и </w:t>
      </w:r>
      <w:r w:rsidR="001F3426" w:rsidRPr="00F3161B">
        <w:rPr>
          <w:i/>
          <w:sz w:val="28"/>
          <w:szCs w:val="28"/>
        </w:rPr>
        <w:t>обычно применяются</w:t>
      </w:r>
      <w:r w:rsidR="00E12D60" w:rsidRPr="00F3161B">
        <w:rPr>
          <w:i/>
          <w:sz w:val="28"/>
          <w:szCs w:val="28"/>
        </w:rPr>
        <w:t xml:space="preserve"> в больших таблицах, не помещающихся в пределах одной страницы д</w:t>
      </w:r>
      <w:r w:rsidR="00E12D60" w:rsidRPr="00F3161B">
        <w:rPr>
          <w:i/>
          <w:sz w:val="28"/>
          <w:szCs w:val="28"/>
        </w:rPr>
        <w:t>о</w:t>
      </w:r>
      <w:r w:rsidR="00E12D60" w:rsidRPr="00F3161B">
        <w:rPr>
          <w:i/>
          <w:sz w:val="28"/>
          <w:szCs w:val="28"/>
        </w:rPr>
        <w:t>кумента.</w:t>
      </w:r>
    </w:p>
    <w:p w:rsidR="00E12D60" w:rsidRPr="00F3161B" w:rsidRDefault="00E12D60" w:rsidP="00E12D60">
      <w:pPr>
        <w:shd w:val="clear" w:color="auto" w:fill="FFFFFF"/>
        <w:ind w:left="62" w:firstLine="720"/>
        <w:rPr>
          <w:b/>
          <w:bCs/>
          <w:sz w:val="28"/>
          <w:szCs w:val="28"/>
        </w:rPr>
      </w:pPr>
    </w:p>
    <w:p w:rsidR="00E12D60" w:rsidRPr="00F3161B" w:rsidRDefault="00061A50" w:rsidP="009807E7">
      <w:pPr>
        <w:rPr>
          <w:sz w:val="28"/>
          <w:szCs w:val="28"/>
        </w:rPr>
      </w:pPr>
      <w:bookmarkStart w:id="52" w:name="_Toc103404337"/>
      <w:bookmarkStart w:id="53" w:name="_Toc163281865"/>
      <w:bookmarkStart w:id="54" w:name="_Toc163286611"/>
      <w:bookmarkStart w:id="55" w:name="_Toc163287565"/>
      <w:bookmarkStart w:id="56" w:name="_Toc163515000"/>
      <w:r w:rsidRPr="00F3161B">
        <w:rPr>
          <w:sz w:val="28"/>
          <w:szCs w:val="28"/>
        </w:rPr>
        <w:t>Тонкости о</w:t>
      </w:r>
      <w:r w:rsidR="00A352D6" w:rsidRPr="00F3161B">
        <w:rPr>
          <w:sz w:val="28"/>
          <w:szCs w:val="28"/>
        </w:rPr>
        <w:t>формление границ</w:t>
      </w:r>
      <w:r w:rsidR="00E12D60" w:rsidRPr="00F3161B">
        <w:rPr>
          <w:sz w:val="28"/>
          <w:szCs w:val="28"/>
        </w:rPr>
        <w:t xml:space="preserve"> таблицы</w:t>
      </w:r>
      <w:bookmarkEnd w:id="52"/>
      <w:bookmarkEnd w:id="53"/>
      <w:bookmarkEnd w:id="54"/>
      <w:bookmarkEnd w:id="55"/>
      <w:bookmarkEnd w:id="56"/>
    </w:p>
    <w:p w:rsidR="00A352D6" w:rsidRPr="00F3161B" w:rsidRDefault="00A352D6" w:rsidP="00A352D6">
      <w:pPr>
        <w:rPr>
          <w:sz w:val="28"/>
          <w:szCs w:val="28"/>
        </w:rPr>
      </w:pPr>
    </w:p>
    <w:p w:rsidR="00E12D60" w:rsidRPr="00F3161B" w:rsidRDefault="00A352D6" w:rsidP="00D50A6B">
      <w:pPr>
        <w:shd w:val="clear" w:color="auto" w:fill="FFFFFF"/>
        <w:ind w:right="14" w:firstLine="720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При разработке таблиц рекламного характера дизайнеры часто отходят от традиционного их оформления</w:t>
      </w:r>
      <w:r w:rsidRPr="00F3161B">
        <w:rPr>
          <w:color w:val="FF0000"/>
          <w:sz w:val="28"/>
          <w:szCs w:val="28"/>
        </w:rPr>
        <w:t xml:space="preserve"> </w:t>
      </w:r>
      <w:r w:rsidRPr="00F3161B">
        <w:rPr>
          <w:sz w:val="28"/>
          <w:szCs w:val="28"/>
        </w:rPr>
        <w:t>и не</w:t>
      </w:r>
      <w:r w:rsidRPr="00F3161B">
        <w:rPr>
          <w:color w:val="FF0000"/>
          <w:sz w:val="28"/>
          <w:szCs w:val="28"/>
        </w:rPr>
        <w:t xml:space="preserve"> </w:t>
      </w:r>
      <w:r w:rsidRPr="00F3161B">
        <w:rPr>
          <w:sz w:val="28"/>
          <w:szCs w:val="28"/>
        </w:rPr>
        <w:t>вычерчивают все границы.  Для пр</w:t>
      </w:r>
      <w:r w:rsidRPr="00F3161B">
        <w:rPr>
          <w:sz w:val="28"/>
          <w:szCs w:val="28"/>
        </w:rPr>
        <w:t>и</w:t>
      </w:r>
      <w:r w:rsidRPr="00F3161B">
        <w:rPr>
          <w:sz w:val="28"/>
          <w:szCs w:val="28"/>
        </w:rPr>
        <w:t xml:space="preserve">дания особого вида </w:t>
      </w:r>
      <w:r w:rsidR="00061A50" w:rsidRPr="00F3161B">
        <w:rPr>
          <w:sz w:val="28"/>
          <w:szCs w:val="28"/>
        </w:rPr>
        <w:t xml:space="preserve">таблиц </w:t>
      </w:r>
      <w:r w:rsidRPr="00F3161B">
        <w:rPr>
          <w:sz w:val="28"/>
          <w:szCs w:val="28"/>
        </w:rPr>
        <w:t xml:space="preserve">фирма </w:t>
      </w:r>
      <w:r w:rsidRPr="00F3161B">
        <w:rPr>
          <w:sz w:val="28"/>
          <w:szCs w:val="28"/>
          <w:lang w:val="en-US"/>
        </w:rPr>
        <w:t>Microsoft</w:t>
      </w:r>
      <w:r w:rsidRPr="00F3161B">
        <w:rPr>
          <w:sz w:val="28"/>
          <w:szCs w:val="28"/>
        </w:rPr>
        <w:t xml:space="preserve"> в браузер </w:t>
      </w:r>
      <w:r w:rsidRPr="00F3161B">
        <w:rPr>
          <w:sz w:val="28"/>
          <w:szCs w:val="28"/>
          <w:lang w:val="en-US"/>
        </w:rPr>
        <w:t>Internet</w:t>
      </w:r>
      <w:r w:rsidRPr="00F3161B">
        <w:rPr>
          <w:sz w:val="28"/>
          <w:szCs w:val="28"/>
        </w:rPr>
        <w:t xml:space="preserve"> </w:t>
      </w:r>
      <w:r w:rsidRPr="00F3161B">
        <w:rPr>
          <w:sz w:val="28"/>
          <w:szCs w:val="28"/>
          <w:lang w:val="en-US"/>
        </w:rPr>
        <w:t>Explorer</w:t>
      </w:r>
      <w:r w:rsidRPr="00F3161B">
        <w:rPr>
          <w:sz w:val="28"/>
          <w:szCs w:val="28"/>
        </w:rPr>
        <w:t xml:space="preserve"> зал</w:t>
      </w:r>
      <w:r w:rsidRPr="00F3161B">
        <w:rPr>
          <w:sz w:val="28"/>
          <w:szCs w:val="28"/>
        </w:rPr>
        <w:t>о</w:t>
      </w:r>
      <w:r w:rsidRPr="00F3161B">
        <w:rPr>
          <w:sz w:val="28"/>
          <w:szCs w:val="28"/>
        </w:rPr>
        <w:t>жила возможность и</w:t>
      </w:r>
      <w:r w:rsidRPr="00F3161B">
        <w:rPr>
          <w:sz w:val="28"/>
          <w:szCs w:val="28"/>
        </w:rPr>
        <w:t>с</w:t>
      </w:r>
      <w:r w:rsidRPr="00F3161B">
        <w:rPr>
          <w:sz w:val="28"/>
          <w:szCs w:val="28"/>
        </w:rPr>
        <w:t xml:space="preserve">пользования тэга  </w:t>
      </w:r>
      <w:r w:rsidRPr="00F3161B">
        <w:rPr>
          <w:rFonts w:ascii="Courier New" w:hAnsi="Courier New" w:cs="Courier New"/>
          <w:sz w:val="28"/>
          <w:szCs w:val="28"/>
        </w:rPr>
        <w:t>&lt;</w:t>
      </w:r>
      <w:r w:rsidRPr="00F3161B">
        <w:rPr>
          <w:rFonts w:ascii="Courier New" w:hAnsi="Courier New" w:cs="Courier New"/>
          <w:caps/>
          <w:sz w:val="28"/>
          <w:szCs w:val="28"/>
          <w:lang w:val="en-US"/>
        </w:rPr>
        <w:t>table</w:t>
      </w:r>
      <w:r w:rsidRPr="00F3161B">
        <w:rPr>
          <w:rFonts w:ascii="Courier New" w:hAnsi="Courier New" w:cs="Courier New"/>
          <w:sz w:val="28"/>
          <w:szCs w:val="28"/>
        </w:rPr>
        <w:t>&gt;</w:t>
      </w:r>
      <w:r w:rsidRPr="00F3161B">
        <w:rPr>
          <w:sz w:val="28"/>
          <w:szCs w:val="28"/>
        </w:rPr>
        <w:t xml:space="preserve">  с атрибутами</w:t>
      </w:r>
      <w:r w:rsidRPr="00F3161B">
        <w:rPr>
          <w:rFonts w:ascii="Courier New" w:hAnsi="Courier New" w:cs="Courier New"/>
          <w:sz w:val="28"/>
          <w:szCs w:val="28"/>
        </w:rPr>
        <w:t xml:space="preserve"> </w:t>
      </w:r>
      <w:r w:rsidRPr="00F3161B">
        <w:rPr>
          <w:sz w:val="28"/>
          <w:szCs w:val="28"/>
        </w:rPr>
        <w:t xml:space="preserve"> </w:t>
      </w:r>
      <w:r w:rsidRPr="00F3161B">
        <w:rPr>
          <w:rFonts w:ascii="Courier New" w:hAnsi="Courier New" w:cs="Courier New"/>
          <w:sz w:val="28"/>
          <w:szCs w:val="28"/>
          <w:lang w:val="en-US"/>
        </w:rPr>
        <w:t>frame</w:t>
      </w:r>
      <w:r w:rsidRPr="00F3161B">
        <w:rPr>
          <w:rFonts w:ascii="Courier New" w:hAnsi="Courier New" w:cs="Courier New"/>
          <w:sz w:val="28"/>
          <w:szCs w:val="28"/>
        </w:rPr>
        <w:t xml:space="preserve"> </w:t>
      </w:r>
      <w:r w:rsidR="00061A50" w:rsidRPr="00F3161B">
        <w:rPr>
          <w:sz w:val="28"/>
          <w:szCs w:val="28"/>
        </w:rPr>
        <w:t>и</w:t>
      </w:r>
      <w:r w:rsidR="00061A50" w:rsidRPr="00F3161B">
        <w:rPr>
          <w:rFonts w:ascii="Courier New" w:hAnsi="Courier New" w:cs="Courier New"/>
          <w:sz w:val="28"/>
          <w:szCs w:val="28"/>
        </w:rPr>
        <w:t xml:space="preserve"> </w:t>
      </w:r>
      <w:r w:rsidRPr="00F3161B">
        <w:rPr>
          <w:rFonts w:ascii="Courier New" w:hAnsi="Courier New" w:cs="Courier New"/>
          <w:bCs/>
          <w:sz w:val="28"/>
          <w:szCs w:val="28"/>
          <w:lang w:val="en-US"/>
        </w:rPr>
        <w:t>rules</w:t>
      </w:r>
      <w:r w:rsidR="00061A50" w:rsidRPr="00F3161B">
        <w:rPr>
          <w:bCs/>
          <w:sz w:val="28"/>
          <w:szCs w:val="28"/>
        </w:rPr>
        <w:t>, с помощью кот</w:t>
      </w:r>
      <w:r w:rsidR="00061A50" w:rsidRPr="00F3161B">
        <w:rPr>
          <w:bCs/>
          <w:sz w:val="28"/>
          <w:szCs w:val="28"/>
        </w:rPr>
        <w:t>о</w:t>
      </w:r>
      <w:r w:rsidR="00061A50" w:rsidRPr="00F3161B">
        <w:rPr>
          <w:bCs/>
          <w:sz w:val="28"/>
          <w:szCs w:val="28"/>
        </w:rPr>
        <w:t>рых</w:t>
      </w:r>
      <w:r w:rsidR="00061A50" w:rsidRPr="00F3161B">
        <w:rPr>
          <w:rFonts w:ascii="Courier New" w:hAnsi="Courier New" w:cs="Courier New"/>
          <w:bCs/>
          <w:sz w:val="28"/>
          <w:szCs w:val="28"/>
        </w:rPr>
        <w:t xml:space="preserve"> </w:t>
      </w:r>
      <w:r w:rsidRPr="00F3161B">
        <w:rPr>
          <w:sz w:val="28"/>
          <w:szCs w:val="28"/>
        </w:rPr>
        <w:t xml:space="preserve">   </w:t>
      </w:r>
      <w:r w:rsidR="00061A50" w:rsidRPr="00F3161B">
        <w:rPr>
          <w:sz w:val="28"/>
          <w:szCs w:val="28"/>
        </w:rPr>
        <w:t xml:space="preserve"> </w:t>
      </w:r>
      <w:r w:rsidR="008160F1" w:rsidRPr="00F3161B">
        <w:rPr>
          <w:sz w:val="28"/>
          <w:szCs w:val="28"/>
        </w:rPr>
        <w:t>меняется стиль оформления границ таблицы.</w:t>
      </w:r>
      <w:r w:rsidR="008160F1" w:rsidRPr="00F3161B">
        <w:rPr>
          <w:color w:val="FF0000"/>
          <w:sz w:val="28"/>
          <w:szCs w:val="28"/>
        </w:rPr>
        <w:t xml:space="preserve"> </w:t>
      </w:r>
      <w:r w:rsidR="008160F1" w:rsidRPr="00F3161B">
        <w:rPr>
          <w:sz w:val="28"/>
          <w:szCs w:val="28"/>
        </w:rPr>
        <w:t>Возможные значения атрибутов пре</w:t>
      </w:r>
      <w:r w:rsidR="008160F1" w:rsidRPr="00F3161B">
        <w:rPr>
          <w:sz w:val="28"/>
          <w:szCs w:val="28"/>
        </w:rPr>
        <w:t>д</w:t>
      </w:r>
      <w:r w:rsidR="008160F1" w:rsidRPr="00F3161B">
        <w:rPr>
          <w:sz w:val="28"/>
          <w:szCs w:val="28"/>
        </w:rPr>
        <w:t>ставлены в таблицах.</w:t>
      </w:r>
    </w:p>
    <w:p w:rsidR="00E12D60" w:rsidRPr="000F0389" w:rsidRDefault="00E12D60" w:rsidP="008160F1">
      <w:pPr>
        <w:shd w:val="clear" w:color="auto" w:fill="FFFFFF"/>
        <w:ind w:left="5" w:firstLine="720"/>
        <w:jc w:val="center"/>
        <w:rPr>
          <w:sz w:val="28"/>
          <w:szCs w:val="28"/>
        </w:rPr>
      </w:pPr>
      <w:r w:rsidRPr="00F3161B">
        <w:rPr>
          <w:sz w:val="28"/>
          <w:szCs w:val="28"/>
        </w:rPr>
        <w:t xml:space="preserve">Значения </w:t>
      </w:r>
      <w:r w:rsidR="008160F1" w:rsidRPr="00F3161B">
        <w:rPr>
          <w:sz w:val="28"/>
          <w:szCs w:val="28"/>
        </w:rPr>
        <w:t xml:space="preserve"> атрибута</w:t>
      </w:r>
      <w:r w:rsidRPr="00F3161B">
        <w:rPr>
          <w:sz w:val="28"/>
          <w:szCs w:val="28"/>
        </w:rPr>
        <w:t xml:space="preserve"> </w:t>
      </w:r>
      <w:r w:rsidRPr="00F3161B">
        <w:rPr>
          <w:rFonts w:ascii="Courier New" w:hAnsi="Courier New" w:cs="Courier New"/>
          <w:sz w:val="28"/>
          <w:szCs w:val="28"/>
          <w:lang w:val="en-US"/>
        </w:rPr>
        <w:t>frame</w:t>
      </w:r>
      <w:r w:rsidR="002F258D" w:rsidRPr="00F3161B">
        <w:rPr>
          <w:rFonts w:ascii="Courier New" w:hAnsi="Courier New" w:cs="Courier New"/>
          <w:sz w:val="28"/>
          <w:szCs w:val="28"/>
        </w:rPr>
        <w:t xml:space="preserve"> =”значение”</w:t>
      </w:r>
    </w:p>
    <w:p w:rsidR="00E12D60" w:rsidRPr="00F3161B" w:rsidRDefault="00E12D60" w:rsidP="00E12D60">
      <w:pPr>
        <w:shd w:val="clear" w:color="auto" w:fill="FFFFFF"/>
        <w:ind w:left="5" w:firstLine="720"/>
        <w:rPr>
          <w:color w:val="FF0000"/>
          <w:sz w:val="28"/>
          <w:szCs w:val="28"/>
        </w:rPr>
      </w:pPr>
    </w:p>
    <w:tbl>
      <w:tblPr>
        <w:tblW w:w="0" w:type="auto"/>
        <w:tblInd w:w="1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6"/>
        <w:gridCol w:w="4252"/>
      </w:tblGrid>
      <w:tr w:rsidR="00E12D60" w:rsidRPr="00F3161B">
        <w:trPr>
          <w:tblHeader/>
        </w:trPr>
        <w:tc>
          <w:tcPr>
            <w:tcW w:w="2126" w:type="dxa"/>
          </w:tcPr>
          <w:p w:rsidR="00E12D60" w:rsidRPr="00F3161B" w:rsidRDefault="00E12D60" w:rsidP="00E12D60">
            <w:pPr>
              <w:jc w:val="center"/>
              <w:rPr>
                <w:b/>
                <w:sz w:val="28"/>
                <w:szCs w:val="28"/>
              </w:rPr>
            </w:pPr>
            <w:r w:rsidRPr="00F3161B">
              <w:rPr>
                <w:b/>
                <w:sz w:val="28"/>
                <w:szCs w:val="28"/>
              </w:rPr>
              <w:lastRenderedPageBreak/>
              <w:t>Значение</w:t>
            </w:r>
          </w:p>
        </w:tc>
        <w:tc>
          <w:tcPr>
            <w:tcW w:w="4252" w:type="dxa"/>
          </w:tcPr>
          <w:p w:rsidR="00E12D60" w:rsidRPr="00F3161B" w:rsidRDefault="008160F1" w:rsidP="00E12D60">
            <w:pPr>
              <w:jc w:val="center"/>
              <w:rPr>
                <w:b/>
                <w:sz w:val="28"/>
                <w:szCs w:val="28"/>
              </w:rPr>
            </w:pPr>
            <w:r w:rsidRPr="00F3161B">
              <w:rPr>
                <w:b/>
                <w:sz w:val="28"/>
                <w:szCs w:val="28"/>
              </w:rPr>
              <w:t>Изображение границ</w:t>
            </w:r>
          </w:p>
        </w:tc>
      </w:tr>
      <w:tr w:rsidR="00E12D60" w:rsidRPr="00F3161B">
        <w:tc>
          <w:tcPr>
            <w:tcW w:w="2126" w:type="dxa"/>
          </w:tcPr>
          <w:p w:rsidR="00E12D60" w:rsidRPr="00F3161B" w:rsidRDefault="002F258D" w:rsidP="00E12D60">
            <w:pPr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B</w:t>
            </w:r>
            <w:r w:rsidR="00E12D60"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order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 xml:space="preserve"> (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box)</w:t>
            </w:r>
          </w:p>
        </w:tc>
        <w:tc>
          <w:tcPr>
            <w:tcW w:w="4252" w:type="dxa"/>
          </w:tcPr>
          <w:p w:rsidR="00E12D60" w:rsidRPr="00F3161B" w:rsidRDefault="008160F1" w:rsidP="00E12D60">
            <w:pPr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>Границы</w:t>
            </w:r>
            <w:r w:rsidR="00E12D60" w:rsidRPr="00F3161B">
              <w:rPr>
                <w:sz w:val="28"/>
                <w:szCs w:val="28"/>
              </w:rPr>
              <w:t xml:space="preserve"> с четырех сторон</w:t>
            </w:r>
          </w:p>
        </w:tc>
      </w:tr>
      <w:tr w:rsidR="00E12D60" w:rsidRPr="00F3161B">
        <w:tc>
          <w:tcPr>
            <w:tcW w:w="2126" w:type="dxa"/>
          </w:tcPr>
          <w:p w:rsidR="00E12D60" w:rsidRPr="00F3161B" w:rsidRDefault="00E12D60" w:rsidP="00E12D60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above</w:t>
            </w:r>
          </w:p>
        </w:tc>
        <w:tc>
          <w:tcPr>
            <w:tcW w:w="4252" w:type="dxa"/>
          </w:tcPr>
          <w:p w:rsidR="00E12D60" w:rsidRPr="00F3161B" w:rsidRDefault="008160F1" w:rsidP="00E12D60">
            <w:pPr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>Границы</w:t>
            </w:r>
            <w:r w:rsidR="00E12D60" w:rsidRPr="00F3161B">
              <w:rPr>
                <w:sz w:val="28"/>
                <w:szCs w:val="28"/>
              </w:rPr>
              <w:t xml:space="preserve"> только сверху</w:t>
            </w:r>
          </w:p>
        </w:tc>
      </w:tr>
      <w:tr w:rsidR="00E12D60" w:rsidRPr="00F3161B">
        <w:tc>
          <w:tcPr>
            <w:tcW w:w="2126" w:type="dxa"/>
          </w:tcPr>
          <w:p w:rsidR="00E12D60" w:rsidRPr="00F3161B" w:rsidRDefault="00E12D60" w:rsidP="00E12D60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below</w:t>
            </w:r>
          </w:p>
        </w:tc>
        <w:tc>
          <w:tcPr>
            <w:tcW w:w="4252" w:type="dxa"/>
          </w:tcPr>
          <w:p w:rsidR="00E12D60" w:rsidRPr="00F3161B" w:rsidRDefault="008160F1" w:rsidP="00E12D60">
            <w:pPr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 xml:space="preserve">Границы </w:t>
            </w:r>
            <w:r w:rsidR="00E12D60" w:rsidRPr="00F3161B">
              <w:rPr>
                <w:sz w:val="28"/>
                <w:szCs w:val="28"/>
              </w:rPr>
              <w:t>только снизу</w:t>
            </w:r>
          </w:p>
        </w:tc>
      </w:tr>
      <w:tr w:rsidR="00E12D60" w:rsidRPr="00F3161B">
        <w:tc>
          <w:tcPr>
            <w:tcW w:w="2126" w:type="dxa"/>
          </w:tcPr>
          <w:p w:rsidR="00E12D60" w:rsidRPr="00F3161B" w:rsidRDefault="00E12D60" w:rsidP="00E12D60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hsides</w:t>
            </w:r>
          </w:p>
        </w:tc>
        <w:tc>
          <w:tcPr>
            <w:tcW w:w="4252" w:type="dxa"/>
          </w:tcPr>
          <w:p w:rsidR="00E12D60" w:rsidRPr="00F3161B" w:rsidRDefault="00E12D60" w:rsidP="00E12D60">
            <w:pPr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 xml:space="preserve">Верхняя и нижняя </w:t>
            </w:r>
            <w:r w:rsidR="008160F1" w:rsidRPr="00F3161B">
              <w:rPr>
                <w:sz w:val="28"/>
                <w:szCs w:val="28"/>
              </w:rPr>
              <w:t>границы</w:t>
            </w:r>
          </w:p>
        </w:tc>
      </w:tr>
      <w:tr w:rsidR="00E12D60" w:rsidRPr="00F3161B">
        <w:tc>
          <w:tcPr>
            <w:tcW w:w="2126" w:type="dxa"/>
          </w:tcPr>
          <w:p w:rsidR="00E12D60" w:rsidRPr="00F3161B" w:rsidRDefault="00E12D60" w:rsidP="00E12D60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vsides</w:t>
            </w:r>
          </w:p>
        </w:tc>
        <w:tc>
          <w:tcPr>
            <w:tcW w:w="4252" w:type="dxa"/>
          </w:tcPr>
          <w:p w:rsidR="00E12D60" w:rsidRPr="00F3161B" w:rsidRDefault="00E12D60" w:rsidP="00E12D60">
            <w:pPr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 xml:space="preserve">Левая и правая </w:t>
            </w:r>
            <w:r w:rsidR="008160F1" w:rsidRPr="00F3161B">
              <w:rPr>
                <w:sz w:val="28"/>
                <w:szCs w:val="28"/>
              </w:rPr>
              <w:t>границы</w:t>
            </w:r>
          </w:p>
        </w:tc>
      </w:tr>
      <w:tr w:rsidR="00E12D60" w:rsidRPr="00F3161B">
        <w:tc>
          <w:tcPr>
            <w:tcW w:w="2126" w:type="dxa"/>
          </w:tcPr>
          <w:p w:rsidR="00E12D60" w:rsidRPr="00F3161B" w:rsidRDefault="00E12D60" w:rsidP="00E12D60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lhs</w:t>
            </w:r>
          </w:p>
        </w:tc>
        <w:tc>
          <w:tcPr>
            <w:tcW w:w="4252" w:type="dxa"/>
          </w:tcPr>
          <w:p w:rsidR="00E12D60" w:rsidRPr="00F3161B" w:rsidRDefault="00E12D60" w:rsidP="00E12D60">
            <w:pPr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 xml:space="preserve">Только левая часть </w:t>
            </w:r>
            <w:r w:rsidR="008160F1" w:rsidRPr="00F3161B">
              <w:rPr>
                <w:sz w:val="28"/>
                <w:szCs w:val="28"/>
              </w:rPr>
              <w:t>границ</w:t>
            </w:r>
          </w:p>
        </w:tc>
      </w:tr>
      <w:tr w:rsidR="00E12D60" w:rsidRPr="00F3161B">
        <w:tc>
          <w:tcPr>
            <w:tcW w:w="2126" w:type="dxa"/>
          </w:tcPr>
          <w:p w:rsidR="00E12D60" w:rsidRPr="00F3161B" w:rsidRDefault="00E12D60" w:rsidP="00E12D60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rhs</w:t>
            </w:r>
          </w:p>
        </w:tc>
        <w:tc>
          <w:tcPr>
            <w:tcW w:w="4252" w:type="dxa"/>
          </w:tcPr>
          <w:p w:rsidR="00E12D60" w:rsidRPr="00F3161B" w:rsidRDefault="00E12D60" w:rsidP="00E12D60">
            <w:pPr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 xml:space="preserve">Только правая часть </w:t>
            </w:r>
            <w:r w:rsidR="008160F1" w:rsidRPr="00F3161B">
              <w:rPr>
                <w:sz w:val="28"/>
                <w:szCs w:val="28"/>
              </w:rPr>
              <w:t>границ</w:t>
            </w:r>
          </w:p>
        </w:tc>
      </w:tr>
      <w:tr w:rsidR="00E12D60" w:rsidRPr="00F3161B">
        <w:tc>
          <w:tcPr>
            <w:tcW w:w="2126" w:type="dxa"/>
          </w:tcPr>
          <w:p w:rsidR="00E12D60" w:rsidRPr="00F3161B" w:rsidRDefault="00E12D60" w:rsidP="00E12D60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void</w:t>
            </w:r>
          </w:p>
        </w:tc>
        <w:tc>
          <w:tcPr>
            <w:tcW w:w="4252" w:type="dxa"/>
          </w:tcPr>
          <w:p w:rsidR="00E12D60" w:rsidRPr="00F3161B" w:rsidRDefault="00E12D60" w:rsidP="00E12D60">
            <w:pPr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 xml:space="preserve">Нет </w:t>
            </w:r>
            <w:r w:rsidR="008160F1" w:rsidRPr="00F3161B">
              <w:rPr>
                <w:sz w:val="28"/>
                <w:szCs w:val="28"/>
              </w:rPr>
              <w:t>границ</w:t>
            </w:r>
          </w:p>
        </w:tc>
      </w:tr>
    </w:tbl>
    <w:p w:rsidR="00E12D60" w:rsidRPr="00F3161B" w:rsidRDefault="00E12D60" w:rsidP="00E12D60">
      <w:pPr>
        <w:shd w:val="clear" w:color="auto" w:fill="FFFFFF"/>
        <w:ind w:left="5" w:firstLine="720"/>
        <w:rPr>
          <w:color w:val="FF0000"/>
          <w:sz w:val="28"/>
          <w:szCs w:val="28"/>
        </w:rPr>
      </w:pPr>
    </w:p>
    <w:p w:rsidR="00E12D60" w:rsidRPr="00F3161B" w:rsidRDefault="00E12D60" w:rsidP="008160F1">
      <w:pPr>
        <w:shd w:val="clear" w:color="auto" w:fill="FFFFFF"/>
        <w:ind w:left="5" w:firstLine="720"/>
        <w:jc w:val="center"/>
        <w:rPr>
          <w:sz w:val="28"/>
          <w:szCs w:val="28"/>
          <w:lang w:val="en-US"/>
        </w:rPr>
      </w:pPr>
      <w:r w:rsidRPr="00F3161B">
        <w:rPr>
          <w:sz w:val="28"/>
          <w:szCs w:val="28"/>
        </w:rPr>
        <w:t xml:space="preserve">Значения </w:t>
      </w:r>
      <w:r w:rsidR="008160F1" w:rsidRPr="00F3161B">
        <w:rPr>
          <w:sz w:val="28"/>
          <w:szCs w:val="28"/>
        </w:rPr>
        <w:t>атрибута</w:t>
      </w:r>
      <w:r w:rsidRPr="00F3161B">
        <w:rPr>
          <w:sz w:val="28"/>
          <w:szCs w:val="28"/>
        </w:rPr>
        <w:t xml:space="preserve"> </w:t>
      </w:r>
      <w:r w:rsidRPr="00F3161B">
        <w:rPr>
          <w:rFonts w:ascii="Courier New" w:hAnsi="Courier New" w:cs="Courier New"/>
          <w:sz w:val="28"/>
          <w:szCs w:val="28"/>
          <w:lang w:val="en-US"/>
        </w:rPr>
        <w:t>rules</w:t>
      </w:r>
      <w:r w:rsidR="005E6727" w:rsidRPr="00F3161B">
        <w:rPr>
          <w:rFonts w:ascii="Courier New" w:hAnsi="Courier New" w:cs="Courier New"/>
          <w:sz w:val="28"/>
          <w:szCs w:val="28"/>
          <w:lang w:val="en-US"/>
        </w:rPr>
        <w:t xml:space="preserve"> =”</w:t>
      </w:r>
      <w:r w:rsidR="005E6727" w:rsidRPr="00F3161B">
        <w:rPr>
          <w:rFonts w:ascii="Courier New" w:hAnsi="Courier New" w:cs="Courier New"/>
          <w:sz w:val="28"/>
          <w:szCs w:val="28"/>
        </w:rPr>
        <w:t>значение</w:t>
      </w:r>
      <w:r w:rsidR="005E6727" w:rsidRPr="00F3161B">
        <w:rPr>
          <w:rFonts w:ascii="Courier New" w:hAnsi="Courier New" w:cs="Courier New"/>
          <w:sz w:val="28"/>
          <w:szCs w:val="28"/>
          <w:lang w:val="en-US"/>
        </w:rPr>
        <w:t>”</w:t>
      </w:r>
    </w:p>
    <w:p w:rsidR="00E12D60" w:rsidRPr="00F3161B" w:rsidRDefault="00E12D60" w:rsidP="00E12D60">
      <w:pPr>
        <w:shd w:val="clear" w:color="auto" w:fill="FFFFFF"/>
        <w:tabs>
          <w:tab w:val="left" w:pos="2477"/>
        </w:tabs>
        <w:ind w:left="149" w:firstLine="720"/>
        <w:rPr>
          <w:b/>
          <w:bCs/>
          <w:color w:val="FF0000"/>
          <w:sz w:val="28"/>
          <w:szCs w:val="28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95"/>
        <w:gridCol w:w="7412"/>
      </w:tblGrid>
      <w:tr w:rsidR="00E12D60" w:rsidRPr="00F3161B">
        <w:tc>
          <w:tcPr>
            <w:tcW w:w="1377" w:type="dxa"/>
          </w:tcPr>
          <w:p w:rsidR="00E12D60" w:rsidRPr="00F3161B" w:rsidRDefault="00E12D60" w:rsidP="00E12D60">
            <w:pPr>
              <w:rPr>
                <w:b/>
                <w:bCs/>
                <w:sz w:val="28"/>
                <w:szCs w:val="28"/>
              </w:rPr>
            </w:pPr>
            <w:r w:rsidRPr="00F3161B">
              <w:rPr>
                <w:b/>
                <w:bCs/>
                <w:sz w:val="28"/>
                <w:szCs w:val="28"/>
              </w:rPr>
              <w:t>Значение</w:t>
            </w:r>
          </w:p>
        </w:tc>
        <w:tc>
          <w:tcPr>
            <w:tcW w:w="7412" w:type="dxa"/>
          </w:tcPr>
          <w:p w:rsidR="00E12D60" w:rsidRPr="00F3161B" w:rsidRDefault="008160F1" w:rsidP="00E12D60">
            <w:pPr>
              <w:jc w:val="center"/>
              <w:rPr>
                <w:sz w:val="28"/>
                <w:szCs w:val="28"/>
              </w:rPr>
            </w:pPr>
            <w:r w:rsidRPr="00F3161B">
              <w:rPr>
                <w:b/>
                <w:sz w:val="28"/>
                <w:szCs w:val="28"/>
              </w:rPr>
              <w:t>Изображение границ</w:t>
            </w:r>
          </w:p>
        </w:tc>
      </w:tr>
      <w:tr w:rsidR="00E12D60" w:rsidRPr="00F3161B">
        <w:tc>
          <w:tcPr>
            <w:tcW w:w="1377" w:type="dxa"/>
          </w:tcPr>
          <w:p w:rsidR="00E12D60" w:rsidRPr="00F3161B" w:rsidRDefault="00E12D60" w:rsidP="00E12D60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all</w:t>
            </w:r>
          </w:p>
        </w:tc>
        <w:tc>
          <w:tcPr>
            <w:tcW w:w="7412" w:type="dxa"/>
          </w:tcPr>
          <w:p w:rsidR="00E12D60" w:rsidRPr="00F3161B" w:rsidRDefault="005E6727" w:rsidP="00E12D60">
            <w:pPr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>Г</w:t>
            </w:r>
            <w:r w:rsidR="008160F1" w:rsidRPr="00F3161B">
              <w:rPr>
                <w:sz w:val="28"/>
                <w:szCs w:val="28"/>
              </w:rPr>
              <w:t>раниц</w:t>
            </w:r>
            <w:r w:rsidRPr="00F3161B">
              <w:rPr>
                <w:sz w:val="28"/>
                <w:szCs w:val="28"/>
              </w:rPr>
              <w:t>ы между рядами и столбцами</w:t>
            </w:r>
          </w:p>
        </w:tc>
      </w:tr>
      <w:tr w:rsidR="00E12D60" w:rsidRPr="00F3161B">
        <w:tc>
          <w:tcPr>
            <w:tcW w:w="1377" w:type="dxa"/>
          </w:tcPr>
          <w:p w:rsidR="00E12D60" w:rsidRPr="00F3161B" w:rsidRDefault="00E12D60" w:rsidP="00E12D60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groups</w:t>
            </w:r>
          </w:p>
        </w:tc>
        <w:tc>
          <w:tcPr>
            <w:tcW w:w="7412" w:type="dxa"/>
          </w:tcPr>
          <w:p w:rsidR="00E12D60" w:rsidRPr="00F3161B" w:rsidRDefault="008160F1" w:rsidP="00E12D60">
            <w:pPr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>границы</w:t>
            </w:r>
            <w:r w:rsidR="00E12D60" w:rsidRPr="00F3161B">
              <w:rPr>
                <w:sz w:val="28"/>
                <w:szCs w:val="28"/>
              </w:rPr>
              <w:t>, разделяющ</w:t>
            </w:r>
            <w:r w:rsidRPr="00F3161B">
              <w:rPr>
                <w:sz w:val="28"/>
                <w:szCs w:val="28"/>
              </w:rPr>
              <w:t>ей</w:t>
            </w:r>
            <w:r w:rsidR="00E12D60" w:rsidRPr="00F3161B">
              <w:rPr>
                <w:sz w:val="28"/>
                <w:szCs w:val="28"/>
              </w:rPr>
              <w:t xml:space="preserve"> сгруппированные да</w:t>
            </w:r>
            <w:r w:rsidR="00E12D60" w:rsidRPr="00F3161B">
              <w:rPr>
                <w:sz w:val="28"/>
                <w:szCs w:val="28"/>
              </w:rPr>
              <w:t>н</w:t>
            </w:r>
            <w:r w:rsidR="00E12D60" w:rsidRPr="00F3161B">
              <w:rPr>
                <w:sz w:val="28"/>
                <w:szCs w:val="28"/>
              </w:rPr>
              <w:t>ные</w:t>
            </w:r>
          </w:p>
        </w:tc>
      </w:tr>
      <w:tr w:rsidR="00E12D60" w:rsidRPr="00F3161B">
        <w:tc>
          <w:tcPr>
            <w:tcW w:w="1377" w:type="dxa"/>
          </w:tcPr>
          <w:p w:rsidR="00E12D60" w:rsidRPr="00F3161B" w:rsidRDefault="00E12D60" w:rsidP="00E12D60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cols</w:t>
            </w:r>
          </w:p>
        </w:tc>
        <w:tc>
          <w:tcPr>
            <w:tcW w:w="7412" w:type="dxa"/>
          </w:tcPr>
          <w:p w:rsidR="00E12D60" w:rsidRPr="00F3161B" w:rsidRDefault="008160F1" w:rsidP="00E12D60">
            <w:pPr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>границы</w:t>
            </w:r>
            <w:r w:rsidR="00E12D60" w:rsidRPr="00F3161B">
              <w:rPr>
                <w:sz w:val="28"/>
                <w:szCs w:val="28"/>
              </w:rPr>
              <w:t>, разделяющ</w:t>
            </w:r>
            <w:r w:rsidRPr="00F3161B">
              <w:rPr>
                <w:sz w:val="28"/>
                <w:szCs w:val="28"/>
              </w:rPr>
              <w:t>ей</w:t>
            </w:r>
            <w:r w:rsidR="00E12D60" w:rsidRPr="00F3161B">
              <w:rPr>
                <w:sz w:val="28"/>
                <w:szCs w:val="28"/>
              </w:rPr>
              <w:t xml:space="preserve"> столбцы</w:t>
            </w:r>
          </w:p>
        </w:tc>
      </w:tr>
      <w:tr w:rsidR="00E12D60" w:rsidRPr="00F3161B">
        <w:tc>
          <w:tcPr>
            <w:tcW w:w="1377" w:type="dxa"/>
          </w:tcPr>
          <w:p w:rsidR="00E12D60" w:rsidRPr="00F3161B" w:rsidRDefault="00E12D60" w:rsidP="00E12D60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rows</w:t>
            </w:r>
          </w:p>
        </w:tc>
        <w:tc>
          <w:tcPr>
            <w:tcW w:w="7412" w:type="dxa"/>
          </w:tcPr>
          <w:p w:rsidR="00E12D60" w:rsidRPr="00F3161B" w:rsidRDefault="008160F1" w:rsidP="00E12D60">
            <w:pPr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>границы</w:t>
            </w:r>
            <w:r w:rsidR="00E12D60" w:rsidRPr="00F3161B">
              <w:rPr>
                <w:sz w:val="28"/>
                <w:szCs w:val="28"/>
              </w:rPr>
              <w:t>, разделяющ</w:t>
            </w:r>
            <w:r w:rsidRPr="00F3161B">
              <w:rPr>
                <w:sz w:val="28"/>
                <w:szCs w:val="28"/>
              </w:rPr>
              <w:t>ей</w:t>
            </w:r>
            <w:r w:rsidR="00E12D60" w:rsidRPr="00F3161B">
              <w:rPr>
                <w:sz w:val="28"/>
                <w:szCs w:val="28"/>
              </w:rPr>
              <w:t xml:space="preserve"> строки</w:t>
            </w:r>
          </w:p>
        </w:tc>
      </w:tr>
      <w:tr w:rsidR="00E12D60" w:rsidRPr="00F3161B">
        <w:tc>
          <w:tcPr>
            <w:tcW w:w="1377" w:type="dxa"/>
          </w:tcPr>
          <w:p w:rsidR="00E12D60" w:rsidRPr="00F3161B" w:rsidRDefault="00E12D60" w:rsidP="00E12D60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none</w:t>
            </w:r>
          </w:p>
        </w:tc>
        <w:tc>
          <w:tcPr>
            <w:tcW w:w="7412" w:type="dxa"/>
          </w:tcPr>
          <w:p w:rsidR="00E12D60" w:rsidRPr="00F3161B" w:rsidRDefault="005E6727" w:rsidP="00E12D60">
            <w:pPr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>о</w:t>
            </w:r>
            <w:r w:rsidR="00E12D60" w:rsidRPr="00F3161B">
              <w:rPr>
                <w:sz w:val="28"/>
                <w:szCs w:val="28"/>
              </w:rPr>
              <w:t xml:space="preserve">тсутствие </w:t>
            </w:r>
            <w:r w:rsidR="008160F1" w:rsidRPr="00F3161B">
              <w:rPr>
                <w:sz w:val="28"/>
                <w:szCs w:val="28"/>
              </w:rPr>
              <w:t>границ</w:t>
            </w:r>
          </w:p>
        </w:tc>
      </w:tr>
    </w:tbl>
    <w:p w:rsidR="00E12D60" w:rsidRPr="00F3161B" w:rsidRDefault="00E12D60" w:rsidP="00E12D60">
      <w:pPr>
        <w:shd w:val="clear" w:color="auto" w:fill="FFFFFF"/>
        <w:rPr>
          <w:b/>
          <w:bCs/>
          <w:color w:val="FF0000"/>
          <w:sz w:val="28"/>
          <w:szCs w:val="28"/>
        </w:rPr>
      </w:pPr>
    </w:p>
    <w:tbl>
      <w:tblPr>
        <w:tblW w:w="4876" w:type="pct"/>
        <w:tblCellSpacing w:w="7" w:type="dxa"/>
        <w:tblInd w:w="59" w:type="dxa"/>
        <w:shd w:val="clear" w:color="auto" w:fill="BABABA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9240"/>
      </w:tblGrid>
      <w:tr w:rsidR="00116C12" w:rsidRPr="00F3161B">
        <w:trPr>
          <w:trHeight w:val="231"/>
          <w:tblCellSpacing w:w="7" w:type="dxa"/>
        </w:trPr>
        <w:tc>
          <w:tcPr>
            <w:tcW w:w="4985" w:type="pct"/>
            <w:shd w:val="clear" w:color="auto" w:fill="EAEAEA"/>
            <w:vAlign w:val="center"/>
          </w:tcPr>
          <w:p w:rsidR="00116C12" w:rsidRPr="00F3161B" w:rsidRDefault="00116C12" w:rsidP="005E6727">
            <w:pPr>
              <w:rPr>
                <w:color w:val="000000"/>
                <w:sz w:val="28"/>
                <w:szCs w:val="28"/>
              </w:rPr>
            </w:pPr>
            <w:r w:rsidRPr="00F3161B">
              <w:rPr>
                <w:rFonts w:ascii="Arial" w:hAnsi="Arial" w:cs="Arial"/>
                <w:b/>
                <w:bCs/>
                <w:color w:val="636363"/>
                <w:sz w:val="28"/>
                <w:szCs w:val="28"/>
              </w:rPr>
              <w:t>Пример:  Оформление границ таблицы</w:t>
            </w:r>
          </w:p>
        </w:tc>
      </w:tr>
      <w:tr w:rsidR="00116C12" w:rsidRPr="00F3161B">
        <w:trPr>
          <w:trHeight w:val="19"/>
          <w:tblCellSpacing w:w="7" w:type="dxa"/>
        </w:trPr>
        <w:tc>
          <w:tcPr>
            <w:tcW w:w="4985" w:type="pct"/>
            <w:shd w:val="clear" w:color="auto" w:fill="FFFFFF"/>
            <w:vAlign w:val="center"/>
          </w:tcPr>
          <w:p w:rsidR="00116C12" w:rsidRPr="00F3161B" w:rsidRDefault="00116C12" w:rsidP="00116C12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</w:rPr>
              <w:t xml:space="preserve">&lt;HTML&gt; </w:t>
            </w:r>
          </w:p>
          <w:p w:rsidR="00116C12" w:rsidRPr="00F3161B" w:rsidRDefault="00116C12" w:rsidP="00116C12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</w:rPr>
              <w:t>&lt;HEAD&gt;</w:t>
            </w:r>
          </w:p>
          <w:p w:rsidR="00116C12" w:rsidRPr="00F3161B" w:rsidRDefault="00116C12" w:rsidP="00116C12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</w:rPr>
              <w:t>&lt;TITLE&gt;Нестандартное оформление границ табл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</w:rPr>
              <w:t>и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</w:rPr>
              <w:t>цы&lt;/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>title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</w:rPr>
              <w:t>&gt;</w:t>
            </w:r>
          </w:p>
          <w:p w:rsidR="00116C12" w:rsidRPr="00F3161B" w:rsidRDefault="00116C12" w:rsidP="00116C12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>&lt;/head&gt;</w:t>
            </w:r>
          </w:p>
          <w:p w:rsidR="00116C12" w:rsidRPr="00F3161B" w:rsidRDefault="00116C12" w:rsidP="00116C12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>&lt;BODY BGCOLOR="#FFFFFF" TEXT="black"&gt;</w:t>
            </w:r>
          </w:p>
          <w:p w:rsidR="00116C12" w:rsidRPr="00F3161B" w:rsidRDefault="00116C12" w:rsidP="00116C12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 xml:space="preserve">&lt;TABLE ALIGN="center" BORDER="1"  CELLSPACING="0" </w:t>
            </w:r>
          </w:p>
          <w:p w:rsidR="00116C12" w:rsidRPr="00F3161B" w:rsidRDefault="00116C12" w:rsidP="00116C12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 xml:space="preserve">CELLPADDING="4" WIDTH="100%"  </w:t>
            </w:r>
            <w:r w:rsidRPr="00F3161B">
              <w:rPr>
                <w:rFonts w:ascii="Courier New" w:hAnsi="Courier New" w:cs="Courier New"/>
                <w:b/>
                <w:bCs/>
                <w:sz w:val="28"/>
                <w:szCs w:val="28"/>
                <w:lang w:val="en-US"/>
              </w:rPr>
              <w:t>FRAME="hsides" RULES="rows"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>&gt;</w:t>
            </w:r>
          </w:p>
          <w:p w:rsidR="00116C12" w:rsidRPr="00F3161B" w:rsidRDefault="00116C12" w:rsidP="00116C12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>&lt;CAPTION&gt;&lt;B&gt;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</w:rPr>
              <w:t>Таблица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 xml:space="preserve"> 1&lt;/B&gt;&lt;/caption&gt; </w:t>
            </w:r>
          </w:p>
          <w:p w:rsidR="00116C12" w:rsidRPr="00F3161B" w:rsidRDefault="00116C12" w:rsidP="00116C12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>&lt;TR&gt;</w:t>
            </w:r>
          </w:p>
          <w:p w:rsidR="00116C12" w:rsidRPr="00F3161B" w:rsidRDefault="00116C12" w:rsidP="00116C12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>&lt;TD&gt;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</w:rPr>
              <w:t>Ячейка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 xml:space="preserve"> 1&lt;/td&gt;</w:t>
            </w:r>
          </w:p>
          <w:p w:rsidR="00116C12" w:rsidRPr="00F3161B" w:rsidRDefault="00116C12" w:rsidP="00116C12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>&lt;TD&gt;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</w:rPr>
              <w:t>Ячейка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 xml:space="preserve"> 2&lt;/td&gt;</w:t>
            </w:r>
          </w:p>
          <w:p w:rsidR="00116C12" w:rsidRPr="00F3161B" w:rsidRDefault="00116C12" w:rsidP="00116C12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>&lt;TD&gt;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</w:rPr>
              <w:t>Ячейка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 xml:space="preserve"> 3&lt;/td&gt;</w:t>
            </w:r>
          </w:p>
          <w:p w:rsidR="00116C12" w:rsidRPr="00F3161B" w:rsidRDefault="00116C12" w:rsidP="00116C12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>&lt;TD&gt;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</w:rPr>
              <w:t>Ячейка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 xml:space="preserve"> 4&lt;/td&gt; </w:t>
            </w:r>
          </w:p>
          <w:p w:rsidR="00116C12" w:rsidRPr="00F3161B" w:rsidRDefault="00116C12" w:rsidP="00116C12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>&lt;/tr&gt;</w:t>
            </w:r>
          </w:p>
          <w:p w:rsidR="00116C12" w:rsidRPr="00F3161B" w:rsidRDefault="00116C12" w:rsidP="00116C12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>&lt;TR&gt;</w:t>
            </w:r>
          </w:p>
          <w:p w:rsidR="00116C12" w:rsidRPr="00F3161B" w:rsidRDefault="00116C12" w:rsidP="00116C12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>&lt;TD&gt;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</w:rPr>
              <w:t>Ячейка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 xml:space="preserve"> 5&lt;/td&gt;</w:t>
            </w:r>
          </w:p>
          <w:p w:rsidR="00116C12" w:rsidRPr="00F3161B" w:rsidRDefault="00116C12" w:rsidP="00116C12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>&lt;TD&gt;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</w:rPr>
              <w:t>Ячейка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 xml:space="preserve"> 6&lt;/td&gt;</w:t>
            </w:r>
          </w:p>
          <w:p w:rsidR="00116C12" w:rsidRPr="00F3161B" w:rsidRDefault="00116C12" w:rsidP="00116C12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>&lt;TD&gt;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</w:rPr>
              <w:t>Ячейка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 xml:space="preserve"> 7&lt;/td&gt;</w:t>
            </w:r>
          </w:p>
          <w:p w:rsidR="00116C12" w:rsidRPr="00F3161B" w:rsidRDefault="00116C12" w:rsidP="00116C12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>&lt;TD&gt;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</w:rPr>
              <w:t>Ячейка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 xml:space="preserve"> 8&lt;/td&gt; </w:t>
            </w:r>
          </w:p>
          <w:p w:rsidR="00116C12" w:rsidRPr="00F3161B" w:rsidRDefault="00116C12" w:rsidP="00116C12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>&lt;/tr&gt;</w:t>
            </w:r>
          </w:p>
          <w:p w:rsidR="00116C12" w:rsidRPr="00F3161B" w:rsidRDefault="00116C12" w:rsidP="00116C12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>&lt;/table&gt;</w:t>
            </w:r>
          </w:p>
          <w:p w:rsidR="00116C12" w:rsidRPr="00F3161B" w:rsidRDefault="00116C12" w:rsidP="00116C12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</w:pPr>
          </w:p>
          <w:p w:rsidR="00116C12" w:rsidRPr="00F3161B" w:rsidRDefault="00116C12" w:rsidP="00116C12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>&lt;TABLE ALIGN="center"  BORDER="1"  CELLSPACING="0"  CELL-PADDING="4" WIDTH="100%"</w:t>
            </w:r>
            <w:r w:rsidR="002F258D"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 xml:space="preserve"> </w:t>
            </w:r>
            <w:r w:rsidRPr="00F3161B">
              <w:rPr>
                <w:rFonts w:ascii="Courier New" w:hAnsi="Courier New" w:cs="Courier New"/>
                <w:b/>
                <w:bCs/>
                <w:sz w:val="28"/>
                <w:szCs w:val="28"/>
                <w:lang w:val="en-US"/>
              </w:rPr>
              <w:t>FRAME="box" RULES="groups"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>&gt;</w:t>
            </w:r>
          </w:p>
          <w:p w:rsidR="00116C12" w:rsidRPr="00F3161B" w:rsidRDefault="00116C12" w:rsidP="00116C12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>&lt;CAPTION&gt;&lt;B&gt;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</w:rPr>
              <w:t>Таблица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 xml:space="preserve"> 2&lt;/B&gt;&lt;/caption&gt; </w:t>
            </w:r>
          </w:p>
          <w:p w:rsidR="00116C12" w:rsidRPr="00F3161B" w:rsidRDefault="00116C12" w:rsidP="00116C12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>&lt;TR&gt;</w:t>
            </w:r>
          </w:p>
          <w:p w:rsidR="00116C12" w:rsidRPr="00F3161B" w:rsidRDefault="00116C12" w:rsidP="00116C12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>&lt;TD&gt;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</w:rPr>
              <w:t>Ячейка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 xml:space="preserve"> 1&lt;/td&gt;</w:t>
            </w:r>
          </w:p>
          <w:p w:rsidR="00116C12" w:rsidRPr="00F3161B" w:rsidRDefault="00116C12" w:rsidP="00116C12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>&lt;TD&gt;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</w:rPr>
              <w:t>Ячейка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 xml:space="preserve"> 2&lt;/td&gt;</w:t>
            </w:r>
          </w:p>
          <w:p w:rsidR="00116C12" w:rsidRPr="00F3161B" w:rsidRDefault="00116C12" w:rsidP="00116C12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>&lt;TD&gt;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</w:rPr>
              <w:t>Ячейка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 xml:space="preserve"> 3&lt;/td&gt;</w:t>
            </w:r>
          </w:p>
          <w:p w:rsidR="00116C12" w:rsidRPr="00F3161B" w:rsidRDefault="00116C12" w:rsidP="00116C12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>&lt;TD&gt;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</w:rPr>
              <w:t>Ячейка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 xml:space="preserve"> 4&lt;/td&gt; </w:t>
            </w:r>
          </w:p>
          <w:p w:rsidR="00116C12" w:rsidRPr="00F3161B" w:rsidRDefault="00116C12" w:rsidP="00116C12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>&lt;/tr&gt;</w:t>
            </w:r>
          </w:p>
          <w:p w:rsidR="00116C12" w:rsidRPr="00F3161B" w:rsidRDefault="00116C12" w:rsidP="00116C12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>&lt;TR&gt;</w:t>
            </w:r>
          </w:p>
          <w:p w:rsidR="00116C12" w:rsidRPr="00F3161B" w:rsidRDefault="00116C12" w:rsidP="00116C12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>&lt;TD&gt;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</w:rPr>
              <w:t>Ячейка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 xml:space="preserve"> 5&lt;/td&gt;</w:t>
            </w:r>
          </w:p>
          <w:p w:rsidR="00116C12" w:rsidRPr="00F3161B" w:rsidRDefault="00116C12" w:rsidP="00116C12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>&lt;TD&gt;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</w:rPr>
              <w:t>Ячейка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 xml:space="preserve"> 6&lt;/td&gt;</w:t>
            </w:r>
          </w:p>
          <w:p w:rsidR="00116C12" w:rsidRPr="00F3161B" w:rsidRDefault="00116C12" w:rsidP="00116C12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>&lt;TD&gt;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</w:rPr>
              <w:t>Ячейка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 xml:space="preserve"> 7&lt;/td&gt;</w:t>
            </w:r>
          </w:p>
          <w:p w:rsidR="00116C12" w:rsidRPr="00F3161B" w:rsidRDefault="00116C12" w:rsidP="00116C12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>&lt;TD&gt;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</w:rPr>
              <w:t>Ячейка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 xml:space="preserve"> 8&lt;/td&gt; </w:t>
            </w:r>
          </w:p>
          <w:p w:rsidR="00116C12" w:rsidRPr="00F3161B" w:rsidRDefault="00116C12" w:rsidP="00116C12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>&lt;/tr&gt;</w:t>
            </w:r>
          </w:p>
          <w:p w:rsidR="00116C12" w:rsidRPr="00F3161B" w:rsidRDefault="00116C12" w:rsidP="00116C12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>&lt;/table&gt;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ab/>
            </w:r>
          </w:p>
          <w:p w:rsidR="00116C12" w:rsidRPr="00F3161B" w:rsidRDefault="00116C12" w:rsidP="00116C12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 xml:space="preserve">&lt;TABLE ALIGN="center"  BORDER="1"  CELLSPACING="0"  CELL-PADDING="4" WIDTH="100%" </w:t>
            </w:r>
            <w:r w:rsidRPr="00F3161B">
              <w:rPr>
                <w:rFonts w:ascii="Courier New" w:hAnsi="Courier New" w:cs="Courier New"/>
                <w:b/>
                <w:bCs/>
                <w:sz w:val="28"/>
                <w:szCs w:val="28"/>
                <w:lang w:val="en-US"/>
              </w:rPr>
              <w:t>FRAME="above" RULES="all"&gt;</w:t>
            </w:r>
          </w:p>
          <w:p w:rsidR="00116C12" w:rsidRPr="00F3161B" w:rsidRDefault="00116C12" w:rsidP="00116C12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>&lt;CAPTION&gt;&lt;B&gt;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</w:rPr>
              <w:t>Таблица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 xml:space="preserve"> 3&lt;/B&gt;&lt;/caption&gt; </w:t>
            </w:r>
          </w:p>
          <w:p w:rsidR="00116C12" w:rsidRPr="00F3161B" w:rsidRDefault="00116C12" w:rsidP="00116C12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>&lt;TR&gt;</w:t>
            </w:r>
          </w:p>
          <w:p w:rsidR="00116C12" w:rsidRPr="00F3161B" w:rsidRDefault="00116C12" w:rsidP="00116C12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>&lt;TD&gt;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</w:rPr>
              <w:t>Ячейка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 xml:space="preserve"> 1&lt;/td&gt;</w:t>
            </w:r>
          </w:p>
          <w:p w:rsidR="00116C12" w:rsidRPr="00F3161B" w:rsidRDefault="00116C12" w:rsidP="00116C12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>&lt;TD&gt;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</w:rPr>
              <w:t>Ячейка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 xml:space="preserve"> 2&lt;/td&gt;</w:t>
            </w:r>
          </w:p>
          <w:p w:rsidR="00116C12" w:rsidRPr="00F3161B" w:rsidRDefault="00116C12" w:rsidP="00116C12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>&lt;TD&gt;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</w:rPr>
              <w:t>Ячейка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 xml:space="preserve"> 3&lt;/td&gt;</w:t>
            </w:r>
          </w:p>
          <w:p w:rsidR="00116C12" w:rsidRPr="00F3161B" w:rsidRDefault="00116C12" w:rsidP="00116C12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>&lt;TD&gt;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</w:rPr>
              <w:t>Ячейка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 xml:space="preserve"> 4&lt;/td&gt; </w:t>
            </w:r>
          </w:p>
          <w:p w:rsidR="00116C12" w:rsidRPr="00F3161B" w:rsidRDefault="00116C12" w:rsidP="00116C12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>&lt;/tr&gt;</w:t>
            </w:r>
          </w:p>
          <w:p w:rsidR="00116C12" w:rsidRPr="00F3161B" w:rsidRDefault="00116C12" w:rsidP="00116C12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>&lt;TR&gt;</w:t>
            </w:r>
          </w:p>
          <w:p w:rsidR="00116C12" w:rsidRPr="00F3161B" w:rsidRDefault="00116C12" w:rsidP="00116C12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>&lt;TD&gt;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</w:rPr>
              <w:t>Ячейка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 xml:space="preserve"> 5&lt;/td&gt;</w:t>
            </w:r>
          </w:p>
          <w:p w:rsidR="00116C12" w:rsidRPr="00F3161B" w:rsidRDefault="00116C12" w:rsidP="00116C12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>&lt;TD&gt;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</w:rPr>
              <w:t>Ячейка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 xml:space="preserve"> 6&lt;/td&gt;</w:t>
            </w:r>
          </w:p>
          <w:p w:rsidR="00116C12" w:rsidRPr="00F3161B" w:rsidRDefault="00116C12" w:rsidP="00116C12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>&lt;TD&gt;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</w:rPr>
              <w:t>Ячейка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 xml:space="preserve"> 7&lt;/td&gt;</w:t>
            </w:r>
          </w:p>
          <w:p w:rsidR="00116C12" w:rsidRPr="00F3161B" w:rsidRDefault="00116C12" w:rsidP="00116C12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>&lt;TD&gt;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</w:rPr>
              <w:t>Ячейка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 xml:space="preserve"> 8&lt;/td&gt; </w:t>
            </w:r>
          </w:p>
          <w:p w:rsidR="00116C12" w:rsidRPr="00F3161B" w:rsidRDefault="00116C12" w:rsidP="00116C12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>&lt;/tr&gt;</w:t>
            </w:r>
          </w:p>
          <w:p w:rsidR="00116C12" w:rsidRPr="00F3161B" w:rsidRDefault="00116C12" w:rsidP="00116C12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 xml:space="preserve">&lt;/table&gt; </w:t>
            </w:r>
          </w:p>
          <w:p w:rsidR="00116C12" w:rsidRPr="00F3161B" w:rsidRDefault="00116C12" w:rsidP="00116C12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</w:rPr>
              <w:t>&lt;/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>body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</w:rPr>
              <w:t>&gt;</w:t>
            </w:r>
          </w:p>
          <w:p w:rsidR="00116C12" w:rsidRPr="00F3161B" w:rsidRDefault="00116C12" w:rsidP="00116C12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Cs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bCs/>
                <w:sz w:val="28"/>
                <w:szCs w:val="28"/>
              </w:rPr>
              <w:t>&lt;/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  <w:lang w:val="en-US"/>
              </w:rPr>
              <w:t>html</w:t>
            </w:r>
            <w:r w:rsidRPr="00F3161B">
              <w:rPr>
                <w:rFonts w:ascii="Courier New" w:hAnsi="Courier New" w:cs="Courier New"/>
                <w:bCs/>
                <w:sz w:val="28"/>
                <w:szCs w:val="28"/>
              </w:rPr>
              <w:t>&gt;</w:t>
            </w:r>
          </w:p>
          <w:p w:rsidR="00116C12" w:rsidRPr="00F3161B" w:rsidRDefault="005E6727" w:rsidP="005E6727">
            <w:pPr>
              <w:pStyle w:val="FR4"/>
              <w:spacing w:before="0" w:line="240" w:lineRule="auto"/>
              <w:rPr>
                <w:rFonts w:ascii="Courier New" w:hAnsi="Courier New"/>
                <w:color w:val="000000"/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object w:dxaOrig="10035" w:dyaOrig="3465">
                <v:shape id="_x0000_i1065" type="#_x0000_t75" style="width:477.6pt;height:158.4pt" o:ole="">
                  <v:imagedata r:id="rId62" o:title=""/>
                </v:shape>
                <o:OLEObject Type="Embed" ProgID="PBrush" ShapeID="_x0000_i1065" DrawAspect="Content" ObjectID="_1756015545" r:id="rId63"/>
              </w:object>
            </w:r>
          </w:p>
        </w:tc>
      </w:tr>
    </w:tbl>
    <w:p w:rsidR="00E12D60" w:rsidRDefault="00E12D60" w:rsidP="00E12D60">
      <w:pPr>
        <w:pStyle w:val="FR4"/>
        <w:spacing w:before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F91328" w:rsidRPr="00F91328" w:rsidRDefault="00F91328" w:rsidP="00F91328">
      <w:pPr>
        <w:pStyle w:val="FR4"/>
        <w:spacing w:before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F91328">
        <w:rPr>
          <w:rFonts w:ascii="Times New Roman" w:hAnsi="Times New Roman"/>
          <w:b/>
          <w:i/>
          <w:sz w:val="28"/>
          <w:szCs w:val="28"/>
        </w:rPr>
        <w:t xml:space="preserve">Задание к </w:t>
      </w:r>
      <w:r w:rsidR="00EE23F8">
        <w:rPr>
          <w:rFonts w:ascii="Times New Roman" w:hAnsi="Times New Roman"/>
          <w:b/>
          <w:i/>
          <w:sz w:val="28"/>
          <w:szCs w:val="28"/>
        </w:rPr>
        <w:t>практической</w:t>
      </w:r>
      <w:r w:rsidRPr="00F91328">
        <w:rPr>
          <w:rFonts w:ascii="Times New Roman" w:hAnsi="Times New Roman"/>
          <w:b/>
          <w:i/>
          <w:sz w:val="28"/>
          <w:szCs w:val="28"/>
        </w:rPr>
        <w:t xml:space="preserve"> работе</w:t>
      </w:r>
    </w:p>
    <w:p w:rsidR="00E12D60" w:rsidRPr="00F3161B" w:rsidRDefault="00E12D60" w:rsidP="00E12D60">
      <w:pPr>
        <w:shd w:val="clear" w:color="auto" w:fill="FFFFFF"/>
        <w:rPr>
          <w:b/>
          <w:snapToGrid w:val="0"/>
          <w:sz w:val="28"/>
          <w:szCs w:val="28"/>
        </w:rPr>
      </w:pPr>
      <w:r w:rsidRPr="00F3161B">
        <w:rPr>
          <w:b/>
          <w:snapToGrid w:val="0"/>
          <w:sz w:val="28"/>
          <w:szCs w:val="28"/>
        </w:rPr>
        <w:t xml:space="preserve">Задание 1. Создание таблицы </w:t>
      </w:r>
    </w:p>
    <w:p w:rsidR="00E12D60" w:rsidRPr="00F3161B" w:rsidRDefault="00504167" w:rsidP="00130F66">
      <w:pPr>
        <w:widowControl/>
        <w:numPr>
          <w:ilvl w:val="0"/>
          <w:numId w:val="20"/>
        </w:numPr>
        <w:shd w:val="clear" w:color="auto" w:fill="FFFFFF"/>
        <w:autoSpaceDE/>
        <w:autoSpaceDN/>
        <w:adjustRightInd/>
        <w:jc w:val="both"/>
        <w:rPr>
          <w:snapToGrid w:val="0"/>
          <w:sz w:val="28"/>
          <w:szCs w:val="28"/>
        </w:rPr>
      </w:pPr>
      <w:r w:rsidRPr="00F3161B">
        <w:rPr>
          <w:snapToGrid w:val="0"/>
          <w:sz w:val="28"/>
          <w:szCs w:val="28"/>
        </w:rPr>
        <w:t>Задайте</w:t>
      </w:r>
      <w:r w:rsidR="00E12D60" w:rsidRPr="00F3161B">
        <w:rPr>
          <w:snapToGrid w:val="0"/>
          <w:sz w:val="28"/>
          <w:szCs w:val="28"/>
        </w:rPr>
        <w:t xml:space="preserve"> &lt;</w:t>
      </w:r>
      <w:r w:rsidR="00E12D60" w:rsidRPr="00F3161B">
        <w:rPr>
          <w:caps/>
          <w:snapToGrid w:val="0"/>
          <w:sz w:val="28"/>
          <w:szCs w:val="28"/>
        </w:rPr>
        <w:t>title</w:t>
      </w:r>
      <w:r w:rsidR="00E12D60" w:rsidRPr="00F3161B">
        <w:rPr>
          <w:snapToGrid w:val="0"/>
          <w:sz w:val="28"/>
          <w:szCs w:val="28"/>
        </w:rPr>
        <w:t xml:space="preserve">&gt; </w:t>
      </w:r>
      <w:r w:rsidRPr="00F3161B">
        <w:rPr>
          <w:snapToGrid w:val="0"/>
          <w:sz w:val="28"/>
          <w:szCs w:val="28"/>
        </w:rPr>
        <w:t>Прикладная информатика в экономике</w:t>
      </w:r>
      <w:r w:rsidR="00E12D60" w:rsidRPr="00F3161B">
        <w:rPr>
          <w:snapToGrid w:val="0"/>
          <w:sz w:val="28"/>
          <w:szCs w:val="28"/>
        </w:rPr>
        <w:t>.</w:t>
      </w:r>
    </w:p>
    <w:p w:rsidR="00E12D60" w:rsidRPr="00F3161B" w:rsidRDefault="00E12D60" w:rsidP="00130F66">
      <w:pPr>
        <w:widowControl/>
        <w:numPr>
          <w:ilvl w:val="0"/>
          <w:numId w:val="20"/>
        </w:numPr>
        <w:shd w:val="clear" w:color="auto" w:fill="FFFFFF"/>
        <w:autoSpaceDE/>
        <w:autoSpaceDN/>
        <w:adjustRightInd/>
        <w:jc w:val="both"/>
        <w:rPr>
          <w:snapToGrid w:val="0"/>
          <w:sz w:val="28"/>
          <w:szCs w:val="28"/>
        </w:rPr>
      </w:pPr>
      <w:r w:rsidRPr="00F3161B">
        <w:rPr>
          <w:snapToGrid w:val="0"/>
          <w:sz w:val="28"/>
          <w:szCs w:val="28"/>
        </w:rPr>
        <w:t xml:space="preserve">Создайте следующую таблицу: </w:t>
      </w:r>
    </w:p>
    <w:p w:rsidR="007C2F0C" w:rsidRPr="00F3161B" w:rsidRDefault="007C2F0C" w:rsidP="00B94CA3">
      <w:pPr>
        <w:widowControl/>
        <w:shd w:val="clear" w:color="auto" w:fill="FFFFFF"/>
        <w:autoSpaceDE/>
        <w:autoSpaceDN/>
        <w:adjustRightInd/>
        <w:ind w:left="1080"/>
        <w:jc w:val="both"/>
        <w:rPr>
          <w:snapToGrid w:val="0"/>
          <w:sz w:val="28"/>
          <w:szCs w:val="28"/>
        </w:rPr>
      </w:pPr>
    </w:p>
    <w:p w:rsidR="00B94CA3" w:rsidRPr="00F3161B" w:rsidRDefault="00B94CA3" w:rsidP="00B94CA3">
      <w:pPr>
        <w:widowControl/>
        <w:shd w:val="clear" w:color="auto" w:fill="FFFFFF"/>
        <w:autoSpaceDE/>
        <w:autoSpaceDN/>
        <w:adjustRightInd/>
        <w:ind w:left="1080"/>
        <w:jc w:val="center"/>
        <w:rPr>
          <w:snapToGrid w:val="0"/>
          <w:sz w:val="28"/>
          <w:szCs w:val="28"/>
        </w:rPr>
      </w:pPr>
      <w:r w:rsidRPr="00F3161B">
        <w:rPr>
          <w:snapToGrid w:val="0"/>
          <w:sz w:val="28"/>
          <w:szCs w:val="28"/>
        </w:rPr>
        <w:t xml:space="preserve">Сводная ведомость успеваемости </w:t>
      </w:r>
      <w:r w:rsidR="006D476B">
        <w:rPr>
          <w:snapToGrid w:val="0"/>
          <w:sz w:val="28"/>
          <w:szCs w:val="28"/>
        </w:rPr>
        <w:t>обучающихся</w:t>
      </w:r>
    </w:p>
    <w:p w:rsidR="00B94CA3" w:rsidRPr="00F3161B" w:rsidRDefault="00B94CA3" w:rsidP="00B94CA3">
      <w:pPr>
        <w:widowControl/>
        <w:shd w:val="clear" w:color="auto" w:fill="FFFFFF"/>
        <w:autoSpaceDE/>
        <w:autoSpaceDN/>
        <w:adjustRightInd/>
        <w:ind w:left="1080"/>
        <w:jc w:val="center"/>
        <w:rPr>
          <w:snapToGrid w:val="0"/>
          <w:sz w:val="28"/>
          <w:szCs w:val="28"/>
        </w:rPr>
      </w:pPr>
    </w:p>
    <w:tbl>
      <w:tblPr>
        <w:tblW w:w="0" w:type="auto"/>
        <w:tblInd w:w="145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06"/>
        <w:gridCol w:w="2597"/>
        <w:gridCol w:w="2203"/>
      </w:tblGrid>
      <w:tr w:rsidR="00B94CA3" w:rsidRPr="00F3161B">
        <w:tblPrEx>
          <w:tblCellMar>
            <w:top w:w="0" w:type="dxa"/>
            <w:bottom w:w="0" w:type="dxa"/>
          </w:tblCellMar>
        </w:tblPrEx>
        <w:trPr>
          <w:trHeight w:hRule="exact" w:val="319"/>
        </w:trPr>
        <w:tc>
          <w:tcPr>
            <w:tcW w:w="250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94CA3" w:rsidRPr="00F3161B" w:rsidRDefault="00B94CA3" w:rsidP="00B94CA3">
            <w:pPr>
              <w:shd w:val="clear" w:color="auto" w:fill="FFFFFF"/>
              <w:jc w:val="center"/>
              <w:rPr>
                <w:snapToGrid w:val="0"/>
                <w:sz w:val="28"/>
                <w:szCs w:val="28"/>
              </w:rPr>
            </w:pPr>
            <w:r w:rsidRPr="00F3161B">
              <w:rPr>
                <w:snapToGrid w:val="0"/>
                <w:sz w:val="28"/>
                <w:szCs w:val="28"/>
              </w:rPr>
              <w:t>Фамилия</w:t>
            </w:r>
          </w:p>
        </w:tc>
        <w:tc>
          <w:tcPr>
            <w:tcW w:w="4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4CA3" w:rsidRPr="00F3161B" w:rsidRDefault="00B94CA3" w:rsidP="00B94CA3">
            <w:pPr>
              <w:shd w:val="clear" w:color="auto" w:fill="FFFFFF"/>
              <w:jc w:val="center"/>
              <w:rPr>
                <w:snapToGrid w:val="0"/>
                <w:sz w:val="28"/>
                <w:szCs w:val="28"/>
              </w:rPr>
            </w:pPr>
            <w:r w:rsidRPr="00F3161B">
              <w:rPr>
                <w:snapToGrid w:val="0"/>
                <w:sz w:val="28"/>
                <w:szCs w:val="28"/>
              </w:rPr>
              <w:t>Дисципл</w:t>
            </w:r>
            <w:r w:rsidRPr="00F3161B">
              <w:rPr>
                <w:snapToGrid w:val="0"/>
                <w:sz w:val="28"/>
                <w:szCs w:val="28"/>
              </w:rPr>
              <w:t>и</w:t>
            </w:r>
            <w:r w:rsidRPr="00F3161B">
              <w:rPr>
                <w:snapToGrid w:val="0"/>
                <w:sz w:val="28"/>
                <w:szCs w:val="28"/>
              </w:rPr>
              <w:t>на</w:t>
            </w:r>
          </w:p>
        </w:tc>
      </w:tr>
      <w:tr w:rsidR="00B94CA3" w:rsidRPr="00F3161B">
        <w:tblPrEx>
          <w:tblCellMar>
            <w:top w:w="0" w:type="dxa"/>
            <w:bottom w:w="0" w:type="dxa"/>
          </w:tblCellMar>
        </w:tblPrEx>
        <w:trPr>
          <w:trHeight w:hRule="exact" w:val="319"/>
        </w:trPr>
        <w:tc>
          <w:tcPr>
            <w:tcW w:w="250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4CA3" w:rsidRPr="00F3161B" w:rsidRDefault="00B94CA3" w:rsidP="00B94CA3">
            <w:pPr>
              <w:shd w:val="clear" w:color="auto" w:fill="FFFFFF"/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4CA3" w:rsidRPr="00F3161B" w:rsidRDefault="00504167" w:rsidP="00B94CA3">
            <w:pPr>
              <w:shd w:val="clear" w:color="auto" w:fill="FFFFFF"/>
              <w:rPr>
                <w:snapToGrid w:val="0"/>
                <w:sz w:val="28"/>
                <w:szCs w:val="28"/>
              </w:rPr>
            </w:pPr>
            <w:r w:rsidRPr="00F3161B">
              <w:rPr>
                <w:snapToGrid w:val="0"/>
                <w:sz w:val="28"/>
                <w:szCs w:val="28"/>
              </w:rPr>
              <w:t>Интернет технол</w:t>
            </w:r>
            <w:r w:rsidRPr="00F3161B">
              <w:rPr>
                <w:snapToGrid w:val="0"/>
                <w:sz w:val="28"/>
                <w:szCs w:val="28"/>
              </w:rPr>
              <w:t>о</w:t>
            </w:r>
            <w:r w:rsidRPr="00F3161B">
              <w:rPr>
                <w:snapToGrid w:val="0"/>
                <w:sz w:val="28"/>
                <w:szCs w:val="28"/>
              </w:rPr>
              <w:t>гии</w:t>
            </w:r>
          </w:p>
        </w:tc>
        <w:tc>
          <w:tcPr>
            <w:tcW w:w="2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4CA3" w:rsidRPr="00F3161B" w:rsidRDefault="00504167" w:rsidP="00504167">
            <w:pPr>
              <w:shd w:val="clear" w:color="auto" w:fill="FFFFFF"/>
              <w:jc w:val="center"/>
              <w:rPr>
                <w:snapToGrid w:val="0"/>
                <w:sz w:val="28"/>
                <w:szCs w:val="28"/>
              </w:rPr>
            </w:pPr>
            <w:r w:rsidRPr="00F3161B">
              <w:rPr>
                <w:snapToGrid w:val="0"/>
                <w:sz w:val="28"/>
                <w:szCs w:val="28"/>
              </w:rPr>
              <w:t>МИР</w:t>
            </w:r>
          </w:p>
        </w:tc>
      </w:tr>
      <w:tr w:rsidR="00B94CA3" w:rsidRPr="00F3161B">
        <w:tblPrEx>
          <w:tblCellMar>
            <w:top w:w="0" w:type="dxa"/>
            <w:bottom w:w="0" w:type="dxa"/>
          </w:tblCellMar>
        </w:tblPrEx>
        <w:trPr>
          <w:trHeight w:hRule="exact" w:val="319"/>
        </w:trPr>
        <w:tc>
          <w:tcPr>
            <w:tcW w:w="2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4CA3" w:rsidRPr="00F3161B" w:rsidRDefault="00B526B8" w:rsidP="00B94CA3">
            <w:pPr>
              <w:shd w:val="clear" w:color="auto" w:fill="FFFFFF"/>
              <w:jc w:val="both"/>
              <w:rPr>
                <w:snapToGrid w:val="0"/>
                <w:sz w:val="28"/>
                <w:szCs w:val="28"/>
              </w:rPr>
            </w:pPr>
            <w:r w:rsidRPr="00F3161B">
              <w:rPr>
                <w:snapToGrid w:val="0"/>
                <w:sz w:val="28"/>
                <w:szCs w:val="28"/>
              </w:rPr>
              <w:t xml:space="preserve">1. </w:t>
            </w:r>
            <w:r w:rsidR="00B94CA3" w:rsidRPr="00F3161B">
              <w:rPr>
                <w:snapToGrid w:val="0"/>
                <w:sz w:val="28"/>
                <w:szCs w:val="28"/>
              </w:rPr>
              <w:t>Иванов В.В.</w:t>
            </w:r>
          </w:p>
        </w:tc>
        <w:tc>
          <w:tcPr>
            <w:tcW w:w="2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4CA3" w:rsidRPr="00F3161B" w:rsidRDefault="00B526B8" w:rsidP="00B94CA3">
            <w:pPr>
              <w:shd w:val="clear" w:color="auto" w:fill="FFFFFF"/>
              <w:jc w:val="center"/>
              <w:rPr>
                <w:snapToGrid w:val="0"/>
                <w:sz w:val="28"/>
                <w:szCs w:val="28"/>
              </w:rPr>
            </w:pPr>
            <w:r w:rsidRPr="00F3161B">
              <w:rPr>
                <w:snapToGrid w:val="0"/>
                <w:sz w:val="28"/>
                <w:szCs w:val="28"/>
              </w:rPr>
              <w:t>3</w:t>
            </w:r>
          </w:p>
        </w:tc>
        <w:tc>
          <w:tcPr>
            <w:tcW w:w="2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4CA3" w:rsidRPr="00F3161B" w:rsidRDefault="00B526B8" w:rsidP="00B94CA3">
            <w:pPr>
              <w:shd w:val="clear" w:color="auto" w:fill="FFFFFF"/>
              <w:jc w:val="center"/>
              <w:rPr>
                <w:snapToGrid w:val="0"/>
                <w:sz w:val="28"/>
                <w:szCs w:val="28"/>
              </w:rPr>
            </w:pPr>
            <w:r w:rsidRPr="00F3161B">
              <w:rPr>
                <w:snapToGrid w:val="0"/>
                <w:sz w:val="28"/>
                <w:szCs w:val="28"/>
              </w:rPr>
              <w:t>5</w:t>
            </w:r>
          </w:p>
        </w:tc>
      </w:tr>
      <w:tr w:rsidR="00E12D60" w:rsidRPr="00F3161B">
        <w:tblPrEx>
          <w:tblCellMar>
            <w:top w:w="0" w:type="dxa"/>
            <w:bottom w:w="0" w:type="dxa"/>
          </w:tblCellMar>
        </w:tblPrEx>
        <w:trPr>
          <w:trHeight w:hRule="exact" w:val="319"/>
        </w:trPr>
        <w:tc>
          <w:tcPr>
            <w:tcW w:w="2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2D60" w:rsidRPr="00F3161B" w:rsidRDefault="00B526B8" w:rsidP="00E12D60">
            <w:pPr>
              <w:shd w:val="clear" w:color="auto" w:fill="FFFFFF"/>
              <w:rPr>
                <w:snapToGrid w:val="0"/>
                <w:sz w:val="28"/>
                <w:szCs w:val="28"/>
              </w:rPr>
            </w:pPr>
            <w:r w:rsidRPr="00F3161B">
              <w:rPr>
                <w:snapToGrid w:val="0"/>
                <w:sz w:val="28"/>
                <w:szCs w:val="28"/>
              </w:rPr>
              <w:t xml:space="preserve">2. </w:t>
            </w:r>
            <w:r w:rsidR="007C2F0C" w:rsidRPr="00F3161B">
              <w:rPr>
                <w:snapToGrid w:val="0"/>
                <w:sz w:val="28"/>
                <w:szCs w:val="28"/>
              </w:rPr>
              <w:t>Петров С.</w:t>
            </w:r>
            <w:r w:rsidRPr="00F3161B">
              <w:rPr>
                <w:snapToGrid w:val="0"/>
                <w:sz w:val="28"/>
                <w:szCs w:val="28"/>
              </w:rPr>
              <w:t>С</w:t>
            </w:r>
            <w:r w:rsidR="007C2F0C" w:rsidRPr="00F3161B">
              <w:rPr>
                <w:snapToGrid w:val="0"/>
                <w:sz w:val="28"/>
                <w:szCs w:val="28"/>
              </w:rPr>
              <w:t>.</w:t>
            </w:r>
            <w:r w:rsidR="00E12D60" w:rsidRPr="00F3161B">
              <w:rPr>
                <w:snapToGrid w:val="0"/>
                <w:sz w:val="28"/>
                <w:szCs w:val="28"/>
              </w:rPr>
              <w:t xml:space="preserve"> </w:t>
            </w:r>
          </w:p>
        </w:tc>
        <w:tc>
          <w:tcPr>
            <w:tcW w:w="2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2D60" w:rsidRPr="00F3161B" w:rsidRDefault="00B526B8" w:rsidP="00B94CA3">
            <w:pPr>
              <w:shd w:val="clear" w:color="auto" w:fill="FFFFFF"/>
              <w:jc w:val="center"/>
              <w:rPr>
                <w:snapToGrid w:val="0"/>
                <w:sz w:val="28"/>
                <w:szCs w:val="28"/>
              </w:rPr>
            </w:pPr>
            <w:r w:rsidRPr="00F3161B">
              <w:rPr>
                <w:snapToGrid w:val="0"/>
                <w:sz w:val="28"/>
                <w:szCs w:val="28"/>
              </w:rPr>
              <w:t>4</w:t>
            </w:r>
          </w:p>
        </w:tc>
        <w:tc>
          <w:tcPr>
            <w:tcW w:w="2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2D60" w:rsidRPr="00F3161B" w:rsidRDefault="00B526B8" w:rsidP="00B94CA3">
            <w:pPr>
              <w:shd w:val="clear" w:color="auto" w:fill="FFFFFF"/>
              <w:jc w:val="center"/>
              <w:rPr>
                <w:snapToGrid w:val="0"/>
                <w:sz w:val="28"/>
                <w:szCs w:val="28"/>
              </w:rPr>
            </w:pPr>
            <w:r w:rsidRPr="00F3161B">
              <w:rPr>
                <w:snapToGrid w:val="0"/>
                <w:sz w:val="28"/>
                <w:szCs w:val="28"/>
              </w:rPr>
              <w:t>2</w:t>
            </w:r>
          </w:p>
        </w:tc>
      </w:tr>
      <w:tr w:rsidR="00B526B8" w:rsidRPr="00F3161B">
        <w:tblPrEx>
          <w:tblCellMar>
            <w:top w:w="0" w:type="dxa"/>
            <w:bottom w:w="0" w:type="dxa"/>
          </w:tblCellMar>
        </w:tblPrEx>
        <w:trPr>
          <w:trHeight w:hRule="exact" w:val="319"/>
        </w:trPr>
        <w:tc>
          <w:tcPr>
            <w:tcW w:w="2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26B8" w:rsidRPr="00F3161B" w:rsidRDefault="00B526B8" w:rsidP="00E12D60">
            <w:pPr>
              <w:shd w:val="clear" w:color="auto" w:fill="FFFFFF"/>
              <w:rPr>
                <w:b/>
                <w:snapToGrid w:val="0"/>
                <w:sz w:val="28"/>
                <w:szCs w:val="28"/>
              </w:rPr>
            </w:pPr>
            <w:r w:rsidRPr="00F3161B">
              <w:rPr>
                <w:b/>
                <w:snapToGrid w:val="0"/>
                <w:sz w:val="28"/>
                <w:szCs w:val="28"/>
              </w:rPr>
              <w:t>…</w:t>
            </w:r>
          </w:p>
        </w:tc>
        <w:tc>
          <w:tcPr>
            <w:tcW w:w="2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26B8" w:rsidRPr="00F3161B" w:rsidRDefault="00B526B8" w:rsidP="00B94CA3">
            <w:pPr>
              <w:shd w:val="clear" w:color="auto" w:fill="FFFFFF"/>
              <w:jc w:val="center"/>
              <w:rPr>
                <w:snapToGrid w:val="0"/>
                <w:sz w:val="28"/>
                <w:szCs w:val="28"/>
              </w:rPr>
            </w:pPr>
          </w:p>
        </w:tc>
        <w:tc>
          <w:tcPr>
            <w:tcW w:w="2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26B8" w:rsidRPr="00F3161B" w:rsidRDefault="00B526B8" w:rsidP="00B94CA3">
            <w:pPr>
              <w:shd w:val="clear" w:color="auto" w:fill="FFFFFF"/>
              <w:jc w:val="center"/>
              <w:rPr>
                <w:snapToGrid w:val="0"/>
                <w:sz w:val="28"/>
                <w:szCs w:val="28"/>
              </w:rPr>
            </w:pPr>
          </w:p>
        </w:tc>
      </w:tr>
      <w:tr w:rsidR="00B526B8" w:rsidRPr="00F3161B">
        <w:tblPrEx>
          <w:tblCellMar>
            <w:top w:w="0" w:type="dxa"/>
            <w:bottom w:w="0" w:type="dxa"/>
          </w:tblCellMar>
        </w:tblPrEx>
        <w:trPr>
          <w:trHeight w:hRule="exact" w:val="319"/>
        </w:trPr>
        <w:tc>
          <w:tcPr>
            <w:tcW w:w="2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26B8" w:rsidRPr="00F3161B" w:rsidRDefault="00B526B8" w:rsidP="00E12D60">
            <w:pPr>
              <w:shd w:val="clear" w:color="auto" w:fill="FFFFFF"/>
              <w:rPr>
                <w:snapToGrid w:val="0"/>
                <w:sz w:val="28"/>
                <w:szCs w:val="28"/>
              </w:rPr>
            </w:pPr>
            <w:r w:rsidRPr="00F3161B">
              <w:rPr>
                <w:snapToGrid w:val="0"/>
                <w:sz w:val="28"/>
                <w:szCs w:val="28"/>
              </w:rPr>
              <w:t>10. Сидоров И.И.</w:t>
            </w:r>
          </w:p>
        </w:tc>
        <w:tc>
          <w:tcPr>
            <w:tcW w:w="2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26B8" w:rsidRPr="00F3161B" w:rsidRDefault="00B526B8" w:rsidP="00B94CA3">
            <w:pPr>
              <w:shd w:val="clear" w:color="auto" w:fill="FFFFFF"/>
              <w:jc w:val="center"/>
              <w:rPr>
                <w:snapToGrid w:val="0"/>
                <w:sz w:val="28"/>
                <w:szCs w:val="28"/>
              </w:rPr>
            </w:pPr>
            <w:r w:rsidRPr="00F3161B">
              <w:rPr>
                <w:snapToGrid w:val="0"/>
                <w:sz w:val="28"/>
                <w:szCs w:val="28"/>
              </w:rPr>
              <w:t>2</w:t>
            </w:r>
          </w:p>
        </w:tc>
        <w:tc>
          <w:tcPr>
            <w:tcW w:w="22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26B8" w:rsidRPr="00F3161B" w:rsidRDefault="00B526B8" w:rsidP="00B94CA3">
            <w:pPr>
              <w:shd w:val="clear" w:color="auto" w:fill="FFFFFF"/>
              <w:jc w:val="center"/>
              <w:rPr>
                <w:snapToGrid w:val="0"/>
                <w:sz w:val="28"/>
                <w:szCs w:val="28"/>
              </w:rPr>
            </w:pPr>
            <w:r w:rsidRPr="00F3161B">
              <w:rPr>
                <w:snapToGrid w:val="0"/>
                <w:sz w:val="28"/>
                <w:szCs w:val="28"/>
              </w:rPr>
              <w:t>3</w:t>
            </w:r>
          </w:p>
        </w:tc>
      </w:tr>
    </w:tbl>
    <w:p w:rsidR="00E12D60" w:rsidRPr="00F3161B" w:rsidRDefault="00E12D60" w:rsidP="00E12D60">
      <w:pPr>
        <w:shd w:val="clear" w:color="auto" w:fill="FFFFFF"/>
        <w:ind w:firstLine="720"/>
        <w:jc w:val="both"/>
        <w:rPr>
          <w:snapToGrid w:val="0"/>
          <w:color w:val="FF0000"/>
          <w:sz w:val="28"/>
          <w:szCs w:val="28"/>
        </w:rPr>
      </w:pPr>
    </w:p>
    <w:p w:rsidR="00E12D60" w:rsidRPr="00F3161B" w:rsidRDefault="00E12D60" w:rsidP="00E12D60">
      <w:pPr>
        <w:shd w:val="clear" w:color="auto" w:fill="FFFFFF"/>
        <w:ind w:left="720"/>
        <w:jc w:val="both"/>
        <w:rPr>
          <w:snapToGrid w:val="0"/>
          <w:color w:val="FF0000"/>
          <w:sz w:val="28"/>
          <w:szCs w:val="28"/>
        </w:rPr>
      </w:pPr>
    </w:p>
    <w:p w:rsidR="00E12D60" w:rsidRPr="00F3161B" w:rsidRDefault="00E12D60" w:rsidP="00504167">
      <w:pPr>
        <w:shd w:val="clear" w:color="auto" w:fill="FFFFFF"/>
        <w:jc w:val="both"/>
        <w:rPr>
          <w:b/>
          <w:sz w:val="28"/>
          <w:szCs w:val="28"/>
        </w:rPr>
      </w:pPr>
      <w:r w:rsidRPr="00F3161B">
        <w:rPr>
          <w:b/>
          <w:sz w:val="28"/>
          <w:szCs w:val="28"/>
        </w:rPr>
        <w:t xml:space="preserve">Задание </w:t>
      </w:r>
      <w:r w:rsidR="00B94CA3" w:rsidRPr="00F3161B">
        <w:rPr>
          <w:b/>
          <w:sz w:val="28"/>
          <w:szCs w:val="28"/>
        </w:rPr>
        <w:t>2</w:t>
      </w:r>
      <w:r w:rsidRPr="00F3161B">
        <w:rPr>
          <w:b/>
          <w:sz w:val="28"/>
          <w:szCs w:val="28"/>
        </w:rPr>
        <w:t>. Форматирование таблицы</w:t>
      </w:r>
    </w:p>
    <w:p w:rsidR="00E12D60" w:rsidRPr="00F3161B" w:rsidRDefault="00B526B8" w:rsidP="00AE7B78">
      <w:pPr>
        <w:widowControl/>
        <w:numPr>
          <w:ilvl w:val="0"/>
          <w:numId w:val="21"/>
        </w:numPr>
        <w:shd w:val="clear" w:color="auto" w:fill="FFFFFF"/>
        <w:tabs>
          <w:tab w:val="clear" w:pos="1440"/>
        </w:tabs>
        <w:autoSpaceDE/>
        <w:autoSpaceDN/>
        <w:adjustRightInd/>
        <w:ind w:hanging="873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В созданной таблице (задание 1) с</w:t>
      </w:r>
      <w:r w:rsidR="00E12D60" w:rsidRPr="00F3161B">
        <w:rPr>
          <w:sz w:val="28"/>
          <w:szCs w:val="28"/>
        </w:rPr>
        <w:t>делайте фон столбц</w:t>
      </w:r>
      <w:r w:rsidR="00B94CA3" w:rsidRPr="00F3161B">
        <w:rPr>
          <w:sz w:val="28"/>
          <w:szCs w:val="28"/>
        </w:rPr>
        <w:t>ов  разного цвета</w:t>
      </w:r>
      <w:r w:rsidR="00E12D60" w:rsidRPr="00F3161B">
        <w:rPr>
          <w:sz w:val="28"/>
          <w:szCs w:val="28"/>
        </w:rPr>
        <w:t>.</w:t>
      </w:r>
    </w:p>
    <w:p w:rsidR="00E12D60" w:rsidRPr="00F3161B" w:rsidRDefault="00E12D60" w:rsidP="00AE7B78">
      <w:pPr>
        <w:widowControl/>
        <w:numPr>
          <w:ilvl w:val="0"/>
          <w:numId w:val="21"/>
        </w:numPr>
        <w:shd w:val="clear" w:color="auto" w:fill="FFFFFF"/>
        <w:tabs>
          <w:tab w:val="clear" w:pos="1440"/>
        </w:tabs>
        <w:autoSpaceDE/>
        <w:autoSpaceDN/>
        <w:adjustRightInd/>
        <w:ind w:hanging="873"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Задайте ширину </w:t>
      </w:r>
      <w:r w:rsidR="00B94CA3" w:rsidRPr="00F3161B">
        <w:rPr>
          <w:sz w:val="28"/>
          <w:szCs w:val="28"/>
        </w:rPr>
        <w:t>границ</w:t>
      </w:r>
      <w:r w:rsidRPr="00F3161B">
        <w:rPr>
          <w:sz w:val="28"/>
          <w:szCs w:val="28"/>
        </w:rPr>
        <w:t xml:space="preserve"> таблицы.</w:t>
      </w:r>
    </w:p>
    <w:p w:rsidR="00E12D60" w:rsidRPr="00F3161B" w:rsidRDefault="00B94CA3" w:rsidP="00AE7B78">
      <w:pPr>
        <w:widowControl/>
        <w:numPr>
          <w:ilvl w:val="0"/>
          <w:numId w:val="21"/>
        </w:numPr>
        <w:shd w:val="clear" w:color="auto" w:fill="FFFFFF"/>
        <w:tabs>
          <w:tab w:val="clear" w:pos="1440"/>
        </w:tabs>
        <w:autoSpaceDE/>
        <w:autoSpaceDN/>
        <w:adjustRightInd/>
        <w:ind w:hanging="873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Задайте ш</w:t>
      </w:r>
      <w:r w:rsidR="00E12D60" w:rsidRPr="00F3161B">
        <w:rPr>
          <w:sz w:val="28"/>
          <w:szCs w:val="28"/>
        </w:rPr>
        <w:t xml:space="preserve">ирину таблицы </w:t>
      </w:r>
      <w:r w:rsidRPr="00F3161B">
        <w:rPr>
          <w:sz w:val="28"/>
          <w:szCs w:val="28"/>
        </w:rPr>
        <w:t>во весь экран</w:t>
      </w:r>
      <w:r w:rsidR="00E12D60" w:rsidRPr="00F3161B">
        <w:rPr>
          <w:sz w:val="28"/>
          <w:szCs w:val="28"/>
        </w:rPr>
        <w:t>.</w:t>
      </w:r>
    </w:p>
    <w:p w:rsidR="00E12D60" w:rsidRPr="00F3161B" w:rsidRDefault="005D7091" w:rsidP="00AE7B78">
      <w:pPr>
        <w:widowControl/>
        <w:numPr>
          <w:ilvl w:val="0"/>
          <w:numId w:val="21"/>
        </w:numPr>
        <w:shd w:val="clear" w:color="auto" w:fill="FFFFFF"/>
        <w:tabs>
          <w:tab w:val="clear" w:pos="1440"/>
        </w:tabs>
        <w:autoSpaceDE/>
        <w:autoSpaceDN/>
        <w:adjustRightInd/>
        <w:ind w:hanging="873"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Цифры </w:t>
      </w:r>
      <w:r w:rsidR="00E12D60" w:rsidRPr="00F3161B">
        <w:rPr>
          <w:sz w:val="28"/>
          <w:szCs w:val="28"/>
        </w:rPr>
        <w:t xml:space="preserve"> </w:t>
      </w:r>
      <w:r w:rsidR="00B526B8" w:rsidRPr="00F3161B">
        <w:rPr>
          <w:sz w:val="28"/>
          <w:szCs w:val="28"/>
        </w:rPr>
        <w:t>оценок с</w:t>
      </w:r>
      <w:r w:rsidR="00E12D60" w:rsidRPr="00F3161B">
        <w:rPr>
          <w:sz w:val="28"/>
          <w:szCs w:val="28"/>
        </w:rPr>
        <w:t>делайте б</w:t>
      </w:r>
      <w:r w:rsidR="00E12D60" w:rsidRPr="00F3161B">
        <w:rPr>
          <w:sz w:val="28"/>
          <w:szCs w:val="28"/>
        </w:rPr>
        <w:t>е</w:t>
      </w:r>
      <w:r w:rsidR="00E12D60" w:rsidRPr="00F3161B">
        <w:rPr>
          <w:sz w:val="28"/>
          <w:szCs w:val="28"/>
        </w:rPr>
        <w:t>лым</w:t>
      </w:r>
      <w:r w:rsidRPr="00F3161B">
        <w:rPr>
          <w:sz w:val="28"/>
          <w:szCs w:val="28"/>
        </w:rPr>
        <w:t>и</w:t>
      </w:r>
      <w:r w:rsidR="00E12D60" w:rsidRPr="00F3161B">
        <w:rPr>
          <w:sz w:val="28"/>
          <w:szCs w:val="28"/>
        </w:rPr>
        <w:t>.</w:t>
      </w:r>
    </w:p>
    <w:p w:rsidR="00E12D60" w:rsidRPr="00F3161B" w:rsidRDefault="00E12D60" w:rsidP="00E12D60">
      <w:pPr>
        <w:shd w:val="clear" w:color="auto" w:fill="FFFFFF"/>
        <w:jc w:val="both"/>
        <w:rPr>
          <w:sz w:val="28"/>
          <w:szCs w:val="28"/>
        </w:rPr>
      </w:pPr>
    </w:p>
    <w:p w:rsidR="00E12D60" w:rsidRPr="00F3161B" w:rsidRDefault="00E12D60" w:rsidP="00E12D60">
      <w:pPr>
        <w:shd w:val="clear" w:color="auto" w:fill="FFFFFF"/>
        <w:rPr>
          <w:b/>
          <w:sz w:val="28"/>
          <w:szCs w:val="28"/>
        </w:rPr>
      </w:pPr>
      <w:r w:rsidRPr="00F3161B">
        <w:rPr>
          <w:b/>
          <w:sz w:val="28"/>
          <w:szCs w:val="28"/>
        </w:rPr>
        <w:t xml:space="preserve">Задание </w:t>
      </w:r>
      <w:r w:rsidR="00B526B8" w:rsidRPr="00F3161B">
        <w:rPr>
          <w:b/>
          <w:sz w:val="28"/>
          <w:szCs w:val="28"/>
        </w:rPr>
        <w:t>3</w:t>
      </w:r>
      <w:r w:rsidRPr="00F3161B">
        <w:rPr>
          <w:b/>
          <w:sz w:val="28"/>
          <w:szCs w:val="28"/>
        </w:rPr>
        <w:t xml:space="preserve">. </w:t>
      </w:r>
      <w:r w:rsidR="00B73E41" w:rsidRPr="00F3161B">
        <w:rPr>
          <w:b/>
          <w:sz w:val="28"/>
          <w:szCs w:val="28"/>
        </w:rPr>
        <w:t>Таблица «Расписание»</w:t>
      </w:r>
    </w:p>
    <w:p w:rsidR="00E12D60" w:rsidRPr="00F3161B" w:rsidRDefault="00E12D60" w:rsidP="00130F66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Составьте таблицу </w:t>
      </w:r>
      <w:r w:rsidR="00B526B8" w:rsidRPr="00F3161B">
        <w:rPr>
          <w:sz w:val="28"/>
          <w:szCs w:val="28"/>
        </w:rPr>
        <w:t xml:space="preserve">недельного </w:t>
      </w:r>
      <w:r w:rsidRPr="00F3161B">
        <w:rPr>
          <w:sz w:val="28"/>
          <w:szCs w:val="28"/>
        </w:rPr>
        <w:t xml:space="preserve">расписания занятий. </w:t>
      </w:r>
    </w:p>
    <w:p w:rsidR="00B526B8" w:rsidRPr="00F3161B" w:rsidRDefault="00B526B8" w:rsidP="00130F66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Первая строка – дни недели</w:t>
      </w:r>
    </w:p>
    <w:p w:rsidR="00E12D60" w:rsidRPr="00F3161B" w:rsidRDefault="00E12D60" w:rsidP="00130F66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В первом столбце укажите </w:t>
      </w:r>
      <w:r w:rsidR="00B526B8" w:rsidRPr="00F3161B">
        <w:rPr>
          <w:sz w:val="28"/>
          <w:szCs w:val="28"/>
        </w:rPr>
        <w:t xml:space="preserve">номер пары. Во втором </w:t>
      </w:r>
      <w:r w:rsidRPr="00F3161B">
        <w:rPr>
          <w:sz w:val="28"/>
          <w:szCs w:val="28"/>
        </w:rPr>
        <w:t xml:space="preserve">время </w:t>
      </w:r>
      <w:r w:rsidR="00B526B8" w:rsidRPr="00F3161B">
        <w:rPr>
          <w:sz w:val="28"/>
          <w:szCs w:val="28"/>
        </w:rPr>
        <w:t>ее пр</w:t>
      </w:r>
      <w:r w:rsidR="00B526B8" w:rsidRPr="00F3161B">
        <w:rPr>
          <w:sz w:val="28"/>
          <w:szCs w:val="28"/>
        </w:rPr>
        <w:t>о</w:t>
      </w:r>
      <w:r w:rsidR="00B526B8" w:rsidRPr="00F3161B">
        <w:rPr>
          <w:sz w:val="28"/>
          <w:szCs w:val="28"/>
        </w:rPr>
        <w:t>ведения</w:t>
      </w:r>
      <w:r w:rsidRPr="00F3161B">
        <w:rPr>
          <w:sz w:val="28"/>
          <w:szCs w:val="28"/>
        </w:rPr>
        <w:t>. Выравнивание данных в ячейках должно быть по лев</w:t>
      </w:r>
      <w:r w:rsidRPr="00F3161B">
        <w:rPr>
          <w:sz w:val="28"/>
          <w:szCs w:val="28"/>
        </w:rPr>
        <w:t>о</w:t>
      </w:r>
      <w:r w:rsidRPr="00F3161B">
        <w:rPr>
          <w:sz w:val="28"/>
          <w:szCs w:val="28"/>
        </w:rPr>
        <w:t>му краю.</w:t>
      </w:r>
    </w:p>
    <w:p w:rsidR="00E12D60" w:rsidRPr="00F3161B" w:rsidRDefault="00E12D60" w:rsidP="00130F66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Выравнивание дней недели – по центру ячейки и полужирным шрифтом.</w:t>
      </w:r>
    </w:p>
    <w:p w:rsidR="00E12D60" w:rsidRPr="00F3161B" w:rsidRDefault="00E12D60" w:rsidP="00130F66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Выравнивание названий дисциплин в ячейках должно быть по левому краю.</w:t>
      </w:r>
    </w:p>
    <w:p w:rsidR="00E12D60" w:rsidRPr="00F3161B" w:rsidRDefault="007240E1" w:rsidP="00130F66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Фон </w:t>
      </w:r>
      <w:r w:rsidR="00E12D60" w:rsidRPr="00F3161B">
        <w:rPr>
          <w:sz w:val="28"/>
          <w:szCs w:val="28"/>
        </w:rPr>
        <w:t>столбцов разного цвета.</w:t>
      </w:r>
    </w:p>
    <w:p w:rsidR="00E12D60" w:rsidRPr="00F3161B" w:rsidRDefault="00E12D60" w:rsidP="00130F66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jc w:val="both"/>
        <w:rPr>
          <w:sz w:val="28"/>
          <w:szCs w:val="28"/>
        </w:rPr>
      </w:pPr>
      <w:r w:rsidRPr="00F3161B">
        <w:rPr>
          <w:sz w:val="28"/>
          <w:szCs w:val="28"/>
        </w:rPr>
        <w:lastRenderedPageBreak/>
        <w:t xml:space="preserve">Перед таблицей поместите заголовок РАСПИСАНИЕ ЗАНЯТИЙ, выделив его </w:t>
      </w:r>
      <w:r w:rsidR="00B100EF" w:rsidRPr="00F3161B">
        <w:rPr>
          <w:sz w:val="28"/>
          <w:szCs w:val="28"/>
        </w:rPr>
        <w:t>тэг</w:t>
      </w:r>
      <w:r w:rsidRPr="00F3161B">
        <w:rPr>
          <w:sz w:val="28"/>
          <w:szCs w:val="28"/>
        </w:rPr>
        <w:t xml:space="preserve">ами </w:t>
      </w:r>
      <w:r w:rsidRPr="00F3161B">
        <w:rPr>
          <w:rFonts w:ascii="Courier New" w:hAnsi="Courier New" w:cs="Courier New"/>
          <w:sz w:val="28"/>
          <w:szCs w:val="28"/>
        </w:rPr>
        <w:t>&lt;</w:t>
      </w:r>
      <w:r w:rsidRPr="00F3161B">
        <w:rPr>
          <w:rFonts w:ascii="Courier New" w:hAnsi="Courier New" w:cs="Courier New"/>
          <w:caps/>
          <w:sz w:val="28"/>
          <w:szCs w:val="28"/>
          <w:lang w:val="en-US"/>
        </w:rPr>
        <w:t>h</w:t>
      </w:r>
      <w:r w:rsidRPr="00F3161B">
        <w:rPr>
          <w:rFonts w:ascii="Courier New" w:hAnsi="Courier New" w:cs="Courier New"/>
          <w:caps/>
          <w:sz w:val="28"/>
          <w:szCs w:val="28"/>
        </w:rPr>
        <w:t>1</w:t>
      </w:r>
      <w:r w:rsidRPr="00F3161B">
        <w:rPr>
          <w:rFonts w:ascii="Courier New" w:hAnsi="Courier New" w:cs="Courier New"/>
          <w:sz w:val="28"/>
          <w:szCs w:val="28"/>
        </w:rPr>
        <w:t>&gt;</w:t>
      </w:r>
      <w:r w:rsidRPr="00F3161B">
        <w:rPr>
          <w:sz w:val="28"/>
          <w:szCs w:val="28"/>
        </w:rPr>
        <w:t xml:space="preserve"> и </w:t>
      </w:r>
      <w:r w:rsidRPr="00F3161B">
        <w:rPr>
          <w:rFonts w:ascii="Courier New" w:hAnsi="Courier New" w:cs="Courier New"/>
          <w:sz w:val="28"/>
          <w:szCs w:val="28"/>
        </w:rPr>
        <w:t>&lt;/</w:t>
      </w:r>
      <w:r w:rsidRPr="00F3161B">
        <w:rPr>
          <w:rFonts w:ascii="Courier New" w:hAnsi="Courier New" w:cs="Courier New"/>
          <w:sz w:val="28"/>
          <w:szCs w:val="28"/>
          <w:lang w:val="en-US"/>
        </w:rPr>
        <w:t>h</w:t>
      </w:r>
      <w:r w:rsidRPr="00F3161B">
        <w:rPr>
          <w:rFonts w:ascii="Courier New" w:hAnsi="Courier New" w:cs="Courier New"/>
          <w:sz w:val="28"/>
          <w:szCs w:val="28"/>
        </w:rPr>
        <w:t>1&gt;</w:t>
      </w:r>
      <w:r w:rsidRPr="00F3161B">
        <w:rPr>
          <w:sz w:val="28"/>
          <w:szCs w:val="28"/>
        </w:rPr>
        <w:t>. Цвет заголовка – красный.</w:t>
      </w:r>
    </w:p>
    <w:p w:rsidR="00E12D60" w:rsidRPr="00F3161B" w:rsidRDefault="00E12D60" w:rsidP="00130F66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Между заголовком и таблицей поместите рисунок.</w:t>
      </w:r>
    </w:p>
    <w:p w:rsidR="00E12D60" w:rsidRPr="00F3161B" w:rsidRDefault="00E12D60" w:rsidP="00E12D60">
      <w:pPr>
        <w:pStyle w:val="Normal"/>
        <w:ind w:firstLine="720"/>
        <w:jc w:val="center"/>
        <w:rPr>
          <w:b/>
          <w:sz w:val="28"/>
          <w:szCs w:val="28"/>
        </w:rPr>
      </w:pPr>
    </w:p>
    <w:p w:rsidR="00E12D60" w:rsidRPr="00F3161B" w:rsidRDefault="00E12D60" w:rsidP="00B73E41">
      <w:pPr>
        <w:pStyle w:val="Normal"/>
        <w:rPr>
          <w:rFonts w:ascii="Times New Roman" w:hAnsi="Times New Roman"/>
          <w:sz w:val="28"/>
          <w:szCs w:val="28"/>
        </w:rPr>
      </w:pPr>
      <w:r w:rsidRPr="00F3161B">
        <w:rPr>
          <w:rFonts w:ascii="Times New Roman" w:hAnsi="Times New Roman"/>
          <w:b/>
          <w:sz w:val="28"/>
          <w:szCs w:val="28"/>
        </w:rPr>
        <w:t xml:space="preserve">Задание </w:t>
      </w:r>
      <w:r w:rsidR="007240E1" w:rsidRPr="00F3161B">
        <w:rPr>
          <w:rFonts w:ascii="Times New Roman" w:hAnsi="Times New Roman"/>
          <w:b/>
          <w:sz w:val="28"/>
          <w:szCs w:val="28"/>
        </w:rPr>
        <w:t>4</w:t>
      </w:r>
      <w:r w:rsidR="00B73E41" w:rsidRPr="00F3161B">
        <w:rPr>
          <w:rFonts w:ascii="Times New Roman" w:hAnsi="Times New Roman"/>
          <w:b/>
          <w:sz w:val="28"/>
          <w:szCs w:val="28"/>
        </w:rPr>
        <w:t xml:space="preserve"> </w:t>
      </w:r>
      <w:r w:rsidRPr="00F3161B">
        <w:rPr>
          <w:rFonts w:ascii="Times New Roman" w:hAnsi="Times New Roman"/>
          <w:sz w:val="28"/>
          <w:szCs w:val="28"/>
        </w:rPr>
        <w:t>Составьте справочную таблицу «Цветовая гамма HTML-документа».</w:t>
      </w:r>
      <w:r w:rsidR="007240E1" w:rsidRPr="00F3161B">
        <w:rPr>
          <w:rFonts w:ascii="Times New Roman" w:hAnsi="Times New Roman"/>
          <w:sz w:val="28"/>
          <w:szCs w:val="28"/>
        </w:rPr>
        <w:t xml:space="preserve"> Первый столбец должен содержать название цвета, второй его код</w:t>
      </w:r>
      <w:r w:rsidRPr="00F3161B">
        <w:rPr>
          <w:rFonts w:ascii="Times New Roman" w:hAnsi="Times New Roman"/>
          <w:sz w:val="28"/>
          <w:szCs w:val="28"/>
        </w:rPr>
        <w:t xml:space="preserve"> </w:t>
      </w:r>
      <w:r w:rsidR="007240E1" w:rsidRPr="00F3161B">
        <w:rPr>
          <w:rFonts w:ascii="Times New Roman" w:hAnsi="Times New Roman"/>
          <w:sz w:val="28"/>
          <w:szCs w:val="28"/>
        </w:rPr>
        <w:t>(См приложение 1). Вся строка с фоном указанного цвета.  Всего 10 цв</w:t>
      </w:r>
      <w:r w:rsidR="007240E1" w:rsidRPr="00F3161B">
        <w:rPr>
          <w:rFonts w:ascii="Times New Roman" w:hAnsi="Times New Roman"/>
          <w:sz w:val="28"/>
          <w:szCs w:val="28"/>
        </w:rPr>
        <w:t>е</w:t>
      </w:r>
      <w:r w:rsidR="007240E1" w:rsidRPr="00F3161B">
        <w:rPr>
          <w:rFonts w:ascii="Times New Roman" w:hAnsi="Times New Roman"/>
          <w:sz w:val="28"/>
          <w:szCs w:val="28"/>
        </w:rPr>
        <w:t>тов по вашему в</w:t>
      </w:r>
      <w:r w:rsidR="007240E1" w:rsidRPr="00F3161B">
        <w:rPr>
          <w:rFonts w:ascii="Times New Roman" w:hAnsi="Times New Roman"/>
          <w:sz w:val="28"/>
          <w:szCs w:val="28"/>
        </w:rPr>
        <w:t>ы</w:t>
      </w:r>
      <w:r w:rsidR="007240E1" w:rsidRPr="00F3161B">
        <w:rPr>
          <w:rFonts w:ascii="Times New Roman" w:hAnsi="Times New Roman"/>
          <w:sz w:val="28"/>
          <w:szCs w:val="28"/>
        </w:rPr>
        <w:t xml:space="preserve">бору. </w:t>
      </w:r>
    </w:p>
    <w:p w:rsidR="007240E1" w:rsidRPr="00F3161B" w:rsidRDefault="007240E1" w:rsidP="00E12D60">
      <w:pPr>
        <w:pStyle w:val="Normal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E12D60" w:rsidRPr="00F3161B" w:rsidRDefault="00E12D60" w:rsidP="00E12D60">
      <w:pPr>
        <w:pStyle w:val="Normal"/>
        <w:rPr>
          <w:rFonts w:ascii="Times New Roman" w:hAnsi="Times New Roman"/>
          <w:sz w:val="28"/>
          <w:szCs w:val="28"/>
        </w:rPr>
      </w:pPr>
      <w:r w:rsidRPr="00F3161B">
        <w:rPr>
          <w:rFonts w:ascii="Times New Roman" w:hAnsi="Times New Roman"/>
          <w:b/>
          <w:sz w:val="28"/>
          <w:szCs w:val="28"/>
        </w:rPr>
        <w:t xml:space="preserve">Задание </w:t>
      </w:r>
      <w:r w:rsidR="007240E1" w:rsidRPr="00F3161B">
        <w:rPr>
          <w:rFonts w:ascii="Times New Roman" w:hAnsi="Times New Roman"/>
          <w:b/>
          <w:sz w:val="28"/>
          <w:szCs w:val="28"/>
        </w:rPr>
        <w:t>5</w:t>
      </w:r>
      <w:r w:rsidR="00B73E41" w:rsidRPr="00F3161B">
        <w:rPr>
          <w:rFonts w:ascii="Times New Roman" w:hAnsi="Times New Roman"/>
          <w:sz w:val="28"/>
          <w:szCs w:val="28"/>
        </w:rPr>
        <w:t xml:space="preserve"> Для очень способных. Рекламная таблица</w:t>
      </w:r>
      <w:r w:rsidR="00454359" w:rsidRPr="00F3161B">
        <w:rPr>
          <w:rFonts w:ascii="Times New Roman" w:hAnsi="Times New Roman"/>
          <w:sz w:val="28"/>
          <w:szCs w:val="28"/>
        </w:rPr>
        <w:t>.</w:t>
      </w:r>
    </w:p>
    <w:p w:rsidR="007240E1" w:rsidRPr="00F3161B" w:rsidRDefault="007240E1" w:rsidP="00E12D60">
      <w:pPr>
        <w:pStyle w:val="Normal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1614"/>
        <w:gridCol w:w="6"/>
        <w:gridCol w:w="1434"/>
        <w:gridCol w:w="6"/>
        <w:gridCol w:w="1974"/>
        <w:gridCol w:w="6"/>
        <w:gridCol w:w="1075"/>
        <w:gridCol w:w="185"/>
        <w:gridCol w:w="1368"/>
        <w:gridCol w:w="7"/>
        <w:gridCol w:w="1325"/>
      </w:tblGrid>
      <w:tr w:rsidR="007240E1" w:rsidRPr="00F3161B" w:rsidTr="000B48C0">
        <w:trPr>
          <w:jc w:val="center"/>
        </w:trPr>
        <w:tc>
          <w:tcPr>
            <w:tcW w:w="720" w:type="dxa"/>
          </w:tcPr>
          <w:p w:rsidR="007240E1" w:rsidRPr="00F3161B" w:rsidRDefault="007240E1" w:rsidP="000B48C0">
            <w:pPr>
              <w:tabs>
                <w:tab w:val="left" w:pos="3870"/>
              </w:tabs>
              <w:ind w:left="-7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F3161B">
              <w:rPr>
                <w:rFonts w:ascii="Arial" w:hAnsi="Arial" w:cs="Arial"/>
                <w:sz w:val="28"/>
                <w:szCs w:val="28"/>
              </w:rPr>
              <w:t>Ц</w:t>
            </w:r>
            <w:r w:rsidRPr="00F3161B">
              <w:rPr>
                <w:rFonts w:ascii="Arial" w:hAnsi="Arial" w:cs="Arial"/>
                <w:sz w:val="28"/>
                <w:szCs w:val="28"/>
              </w:rPr>
              <w:t>е</w:t>
            </w:r>
            <w:r w:rsidRPr="00F3161B">
              <w:rPr>
                <w:rFonts w:ascii="Arial" w:hAnsi="Arial" w:cs="Arial"/>
                <w:sz w:val="28"/>
                <w:szCs w:val="28"/>
              </w:rPr>
              <w:t>на</w:t>
            </w:r>
          </w:p>
          <w:p w:rsidR="007240E1" w:rsidRPr="00F3161B" w:rsidRDefault="007240E1" w:rsidP="000B48C0">
            <w:pPr>
              <w:tabs>
                <w:tab w:val="left" w:pos="3870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 w:rsidRPr="00F3161B">
              <w:rPr>
                <w:rFonts w:ascii="Arial" w:hAnsi="Arial" w:cs="Arial"/>
                <w:sz w:val="28"/>
                <w:szCs w:val="28"/>
              </w:rPr>
              <w:t xml:space="preserve"> руб.</w:t>
            </w:r>
          </w:p>
        </w:tc>
        <w:tc>
          <w:tcPr>
            <w:tcW w:w="1620" w:type="dxa"/>
            <w:gridSpan w:val="2"/>
          </w:tcPr>
          <w:p w:rsidR="007240E1" w:rsidRPr="00F3161B" w:rsidRDefault="007240E1" w:rsidP="000B48C0">
            <w:pPr>
              <w:tabs>
                <w:tab w:val="left" w:pos="3870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 w:rsidRPr="00F3161B">
              <w:rPr>
                <w:rFonts w:ascii="Arial" w:hAnsi="Arial" w:cs="Arial"/>
                <w:sz w:val="28"/>
                <w:szCs w:val="28"/>
              </w:rPr>
              <w:t xml:space="preserve">   Проце</w:t>
            </w:r>
            <w:r w:rsidRPr="00F3161B">
              <w:rPr>
                <w:rFonts w:ascii="Arial" w:hAnsi="Arial" w:cs="Arial"/>
                <w:sz w:val="28"/>
                <w:szCs w:val="28"/>
              </w:rPr>
              <w:t>с</w:t>
            </w:r>
            <w:r w:rsidRPr="00F3161B">
              <w:rPr>
                <w:rFonts w:ascii="Arial" w:hAnsi="Arial" w:cs="Arial"/>
                <w:sz w:val="28"/>
                <w:szCs w:val="28"/>
              </w:rPr>
              <w:t>сор</w:t>
            </w:r>
          </w:p>
        </w:tc>
        <w:tc>
          <w:tcPr>
            <w:tcW w:w="1440" w:type="dxa"/>
            <w:gridSpan w:val="2"/>
          </w:tcPr>
          <w:p w:rsidR="007240E1" w:rsidRPr="00F3161B" w:rsidRDefault="007240E1" w:rsidP="000B48C0">
            <w:pPr>
              <w:tabs>
                <w:tab w:val="left" w:pos="387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3161B">
              <w:rPr>
                <w:rFonts w:ascii="Arial" w:hAnsi="Arial" w:cs="Arial"/>
                <w:sz w:val="28"/>
                <w:szCs w:val="28"/>
              </w:rPr>
              <w:t>ОЗУ</w:t>
            </w:r>
          </w:p>
        </w:tc>
        <w:tc>
          <w:tcPr>
            <w:tcW w:w="1980" w:type="dxa"/>
            <w:gridSpan w:val="2"/>
          </w:tcPr>
          <w:p w:rsidR="007240E1" w:rsidRPr="00F3161B" w:rsidRDefault="007240E1" w:rsidP="000B48C0">
            <w:pPr>
              <w:tabs>
                <w:tab w:val="left" w:pos="3870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 w:rsidRPr="00F3161B">
              <w:rPr>
                <w:rFonts w:ascii="Arial" w:hAnsi="Arial" w:cs="Arial"/>
                <w:sz w:val="28"/>
                <w:szCs w:val="28"/>
              </w:rPr>
              <w:t xml:space="preserve">     Винч</w:t>
            </w:r>
            <w:r w:rsidRPr="00F3161B">
              <w:rPr>
                <w:rFonts w:ascii="Arial" w:hAnsi="Arial" w:cs="Arial"/>
                <w:sz w:val="28"/>
                <w:szCs w:val="28"/>
              </w:rPr>
              <w:t>е</w:t>
            </w:r>
            <w:r w:rsidRPr="00F3161B">
              <w:rPr>
                <w:rFonts w:ascii="Arial" w:hAnsi="Arial" w:cs="Arial"/>
                <w:sz w:val="28"/>
                <w:szCs w:val="28"/>
              </w:rPr>
              <w:t>стер</w:t>
            </w:r>
          </w:p>
        </w:tc>
        <w:tc>
          <w:tcPr>
            <w:tcW w:w="1075" w:type="dxa"/>
          </w:tcPr>
          <w:p w:rsidR="007240E1" w:rsidRPr="00F3161B" w:rsidRDefault="007240E1" w:rsidP="000B48C0">
            <w:pPr>
              <w:tabs>
                <w:tab w:val="left" w:pos="3870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 w:rsidRPr="00F3161B">
              <w:rPr>
                <w:rFonts w:ascii="Arial" w:hAnsi="Arial" w:cs="Arial"/>
                <w:sz w:val="28"/>
                <w:szCs w:val="28"/>
              </w:rPr>
              <w:t xml:space="preserve">   </w:t>
            </w:r>
            <w:r w:rsidRPr="00F3161B">
              <w:rPr>
                <w:rFonts w:ascii="Arial" w:hAnsi="Arial" w:cs="Arial"/>
                <w:sz w:val="28"/>
                <w:szCs w:val="28"/>
                <w:lang w:val="en-US"/>
              </w:rPr>
              <w:t>DVD</w:t>
            </w:r>
          </w:p>
        </w:tc>
        <w:tc>
          <w:tcPr>
            <w:tcW w:w="1553" w:type="dxa"/>
            <w:gridSpan w:val="2"/>
          </w:tcPr>
          <w:p w:rsidR="007240E1" w:rsidRPr="00F3161B" w:rsidRDefault="007240E1" w:rsidP="000B48C0">
            <w:pPr>
              <w:tabs>
                <w:tab w:val="left" w:pos="3870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 w:rsidRPr="00F3161B">
              <w:rPr>
                <w:rFonts w:ascii="Arial" w:hAnsi="Arial" w:cs="Arial"/>
                <w:sz w:val="28"/>
                <w:szCs w:val="28"/>
              </w:rPr>
              <w:t>Видео карта</w:t>
            </w:r>
          </w:p>
        </w:tc>
        <w:tc>
          <w:tcPr>
            <w:tcW w:w="1332" w:type="dxa"/>
            <w:gridSpan w:val="2"/>
          </w:tcPr>
          <w:p w:rsidR="007240E1" w:rsidRPr="00F3161B" w:rsidRDefault="007240E1" w:rsidP="000B48C0">
            <w:pPr>
              <w:tabs>
                <w:tab w:val="left" w:pos="3870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 w:rsidRPr="00F3161B">
              <w:rPr>
                <w:rFonts w:ascii="Arial" w:hAnsi="Arial" w:cs="Arial"/>
                <w:sz w:val="28"/>
                <w:szCs w:val="28"/>
              </w:rPr>
              <w:t xml:space="preserve">    Блок</w:t>
            </w:r>
          </w:p>
          <w:p w:rsidR="007240E1" w:rsidRPr="00F3161B" w:rsidRDefault="007240E1" w:rsidP="000B48C0">
            <w:pPr>
              <w:tabs>
                <w:tab w:val="left" w:pos="3870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 w:rsidRPr="00F3161B">
              <w:rPr>
                <w:rFonts w:ascii="Arial" w:hAnsi="Arial" w:cs="Arial"/>
                <w:sz w:val="28"/>
                <w:szCs w:val="28"/>
              </w:rPr>
              <w:t xml:space="preserve"> пит</w:t>
            </w:r>
            <w:r w:rsidRPr="00F3161B">
              <w:rPr>
                <w:rFonts w:ascii="Arial" w:hAnsi="Arial" w:cs="Arial"/>
                <w:sz w:val="28"/>
                <w:szCs w:val="28"/>
              </w:rPr>
              <w:t>а</w:t>
            </w:r>
            <w:r w:rsidRPr="00F3161B">
              <w:rPr>
                <w:rFonts w:ascii="Arial" w:hAnsi="Arial" w:cs="Arial"/>
                <w:sz w:val="28"/>
                <w:szCs w:val="28"/>
              </w:rPr>
              <w:t>ния</w:t>
            </w:r>
          </w:p>
        </w:tc>
      </w:tr>
      <w:tr w:rsidR="007240E1" w:rsidRPr="00F3161B" w:rsidTr="000B48C0">
        <w:trPr>
          <w:trHeight w:val="366"/>
          <w:jc w:val="center"/>
        </w:trPr>
        <w:tc>
          <w:tcPr>
            <w:tcW w:w="9720" w:type="dxa"/>
            <w:gridSpan w:val="12"/>
          </w:tcPr>
          <w:p w:rsidR="007240E1" w:rsidRPr="00F3161B" w:rsidRDefault="007240E1" w:rsidP="000B48C0">
            <w:pPr>
              <w:tabs>
                <w:tab w:val="left" w:pos="3405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 w:rsidRPr="00F3161B">
              <w:rPr>
                <w:rFonts w:ascii="Arial" w:hAnsi="Arial" w:cs="Arial"/>
                <w:sz w:val="28"/>
                <w:szCs w:val="28"/>
              </w:rPr>
              <w:tab/>
              <w:t xml:space="preserve">            Системный блок</w:t>
            </w:r>
          </w:p>
        </w:tc>
      </w:tr>
      <w:tr w:rsidR="007240E1" w:rsidRPr="00F3161B" w:rsidTr="000B48C0">
        <w:trPr>
          <w:jc w:val="center"/>
        </w:trPr>
        <w:tc>
          <w:tcPr>
            <w:tcW w:w="720" w:type="dxa"/>
          </w:tcPr>
          <w:p w:rsidR="007240E1" w:rsidRPr="00F3161B" w:rsidRDefault="007240E1" w:rsidP="000B48C0">
            <w:pPr>
              <w:tabs>
                <w:tab w:val="left" w:pos="3870"/>
              </w:tabs>
              <w:ind w:left="-108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F3161B">
              <w:rPr>
                <w:rFonts w:ascii="Arial" w:hAnsi="Arial" w:cs="Arial"/>
                <w:sz w:val="28"/>
                <w:szCs w:val="28"/>
              </w:rPr>
              <w:t xml:space="preserve">  4900</w:t>
            </w:r>
          </w:p>
        </w:tc>
        <w:tc>
          <w:tcPr>
            <w:tcW w:w="1620" w:type="dxa"/>
            <w:gridSpan w:val="2"/>
          </w:tcPr>
          <w:p w:rsidR="007240E1" w:rsidRPr="00F3161B" w:rsidRDefault="007240E1" w:rsidP="000B48C0">
            <w:pPr>
              <w:tabs>
                <w:tab w:val="left" w:pos="3870"/>
              </w:tabs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F3161B">
              <w:rPr>
                <w:rFonts w:ascii="Arial" w:hAnsi="Arial" w:cs="Arial"/>
                <w:sz w:val="28"/>
                <w:szCs w:val="28"/>
                <w:lang w:val="en-US"/>
              </w:rPr>
              <w:t>Intel Celeron D</w:t>
            </w:r>
          </w:p>
          <w:p w:rsidR="007240E1" w:rsidRPr="00F3161B" w:rsidRDefault="007240E1" w:rsidP="000B48C0">
            <w:pPr>
              <w:tabs>
                <w:tab w:val="left" w:pos="3870"/>
              </w:tabs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F3161B">
              <w:rPr>
                <w:rFonts w:ascii="Arial" w:hAnsi="Arial" w:cs="Arial"/>
                <w:sz w:val="28"/>
                <w:szCs w:val="28"/>
                <w:lang w:val="en-US"/>
              </w:rPr>
              <w:t>2800 MHz</w:t>
            </w:r>
          </w:p>
        </w:tc>
        <w:tc>
          <w:tcPr>
            <w:tcW w:w="1440" w:type="dxa"/>
            <w:gridSpan w:val="2"/>
          </w:tcPr>
          <w:p w:rsidR="007240E1" w:rsidRPr="00F3161B" w:rsidRDefault="007240E1" w:rsidP="000B48C0">
            <w:pPr>
              <w:tabs>
                <w:tab w:val="left" w:pos="3870"/>
              </w:tabs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F3161B">
              <w:rPr>
                <w:rFonts w:ascii="Arial" w:hAnsi="Arial" w:cs="Arial"/>
                <w:sz w:val="28"/>
                <w:szCs w:val="28"/>
                <w:lang w:val="en-US"/>
              </w:rPr>
              <w:t>512Mb DDR2</w:t>
            </w:r>
          </w:p>
          <w:p w:rsidR="007240E1" w:rsidRPr="00F3161B" w:rsidRDefault="007240E1" w:rsidP="000B48C0">
            <w:pPr>
              <w:tabs>
                <w:tab w:val="left" w:pos="3870"/>
              </w:tabs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F3161B">
              <w:rPr>
                <w:rFonts w:ascii="Arial" w:hAnsi="Arial" w:cs="Arial"/>
                <w:sz w:val="28"/>
                <w:szCs w:val="28"/>
                <w:lang w:val="en-US"/>
              </w:rPr>
              <w:t>PC-5300</w:t>
            </w:r>
          </w:p>
        </w:tc>
        <w:tc>
          <w:tcPr>
            <w:tcW w:w="1980" w:type="dxa"/>
            <w:gridSpan w:val="2"/>
          </w:tcPr>
          <w:p w:rsidR="007240E1" w:rsidRPr="00F3161B" w:rsidRDefault="007240E1" w:rsidP="000B48C0">
            <w:pPr>
              <w:tabs>
                <w:tab w:val="left" w:pos="3870"/>
              </w:tabs>
              <w:ind w:left="-108" w:right="-108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F3161B">
              <w:rPr>
                <w:rFonts w:ascii="Arial" w:hAnsi="Arial" w:cs="Arial"/>
                <w:sz w:val="28"/>
                <w:szCs w:val="28"/>
                <w:lang w:val="en-US"/>
              </w:rPr>
              <w:t>160Gb HDD</w:t>
            </w:r>
            <w:r w:rsidRPr="00F3161B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F3161B">
              <w:rPr>
                <w:rFonts w:ascii="Arial" w:hAnsi="Arial" w:cs="Arial"/>
                <w:sz w:val="28"/>
                <w:szCs w:val="28"/>
                <w:lang w:val="en-US"/>
              </w:rPr>
              <w:t>SATA</w:t>
            </w:r>
            <w:r w:rsidRPr="00F3161B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F3161B">
              <w:rPr>
                <w:rFonts w:ascii="Arial" w:hAnsi="Arial" w:cs="Arial"/>
                <w:sz w:val="28"/>
                <w:szCs w:val="28"/>
                <w:lang w:val="en-US"/>
              </w:rPr>
              <w:t>-2</w:t>
            </w:r>
          </w:p>
          <w:p w:rsidR="007240E1" w:rsidRPr="00F3161B" w:rsidRDefault="007240E1" w:rsidP="000B48C0">
            <w:pPr>
              <w:tabs>
                <w:tab w:val="left" w:pos="3870"/>
              </w:tabs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F3161B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</w:p>
          <w:p w:rsidR="007240E1" w:rsidRPr="00F3161B" w:rsidRDefault="007240E1" w:rsidP="000B48C0">
            <w:pPr>
              <w:tabs>
                <w:tab w:val="left" w:pos="3870"/>
              </w:tabs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1075" w:type="dxa"/>
          </w:tcPr>
          <w:p w:rsidR="007240E1" w:rsidRPr="00F3161B" w:rsidRDefault="007240E1" w:rsidP="000B48C0">
            <w:pPr>
              <w:tabs>
                <w:tab w:val="left" w:pos="3870"/>
              </w:tabs>
              <w:ind w:left="-68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F3161B">
              <w:rPr>
                <w:rFonts w:ascii="Arial" w:hAnsi="Arial" w:cs="Arial"/>
                <w:sz w:val="28"/>
                <w:szCs w:val="28"/>
                <w:lang w:val="en-US"/>
              </w:rPr>
              <w:t>DVD</w:t>
            </w:r>
            <w:r w:rsidR="00454359" w:rsidRPr="00F3161B">
              <w:rPr>
                <w:rFonts w:ascii="Arial" w:hAnsi="Arial" w:cs="Arial"/>
                <w:b/>
                <w:sz w:val="28"/>
                <w:szCs w:val="28"/>
                <w:lang w:val="en-US"/>
              </w:rPr>
              <w:sym w:font="Symbol" w:char="F0B1"/>
            </w:r>
            <w:r w:rsidRPr="00F3161B">
              <w:rPr>
                <w:rFonts w:ascii="Arial" w:hAnsi="Arial" w:cs="Arial"/>
                <w:sz w:val="28"/>
                <w:szCs w:val="28"/>
                <w:lang w:val="en-US"/>
              </w:rPr>
              <w:t>RW</w:t>
            </w:r>
          </w:p>
          <w:p w:rsidR="007240E1" w:rsidRPr="00F3161B" w:rsidRDefault="007240E1" w:rsidP="000B48C0">
            <w:pPr>
              <w:tabs>
                <w:tab w:val="left" w:pos="3870"/>
              </w:tabs>
              <w:ind w:left="-108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3161B">
              <w:rPr>
                <w:rFonts w:ascii="Arial" w:hAnsi="Arial" w:cs="Arial"/>
                <w:sz w:val="28"/>
                <w:szCs w:val="28"/>
                <w:lang w:val="en-US"/>
              </w:rPr>
              <w:t>(</w:t>
            </w:r>
            <w:r w:rsidRPr="00F3161B">
              <w:rPr>
                <w:rFonts w:ascii="Arial" w:hAnsi="Arial" w:cs="Arial"/>
                <w:sz w:val="28"/>
                <w:szCs w:val="28"/>
              </w:rPr>
              <w:t>п</w:t>
            </w:r>
            <w:r w:rsidRPr="00F3161B">
              <w:rPr>
                <w:rFonts w:ascii="Arial" w:hAnsi="Arial" w:cs="Arial"/>
                <w:sz w:val="28"/>
                <w:szCs w:val="28"/>
              </w:rPr>
              <w:t>и</w:t>
            </w:r>
            <w:r w:rsidRPr="00F3161B">
              <w:rPr>
                <w:rFonts w:ascii="Arial" w:hAnsi="Arial" w:cs="Arial"/>
                <w:sz w:val="28"/>
                <w:szCs w:val="28"/>
              </w:rPr>
              <w:t>шущий</w:t>
            </w:r>
          </w:p>
          <w:p w:rsidR="007240E1" w:rsidRPr="00F3161B" w:rsidRDefault="007240E1" w:rsidP="000B48C0">
            <w:pPr>
              <w:tabs>
                <w:tab w:val="left" w:pos="3870"/>
              </w:tabs>
              <w:ind w:left="-108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3161B">
              <w:rPr>
                <w:rFonts w:ascii="Arial" w:hAnsi="Arial" w:cs="Arial"/>
                <w:sz w:val="28"/>
                <w:szCs w:val="28"/>
                <w:lang w:val="en-US"/>
              </w:rPr>
              <w:t>DVD)</w:t>
            </w:r>
          </w:p>
        </w:tc>
        <w:tc>
          <w:tcPr>
            <w:tcW w:w="1553" w:type="dxa"/>
            <w:gridSpan w:val="2"/>
          </w:tcPr>
          <w:p w:rsidR="007240E1" w:rsidRPr="00F3161B" w:rsidRDefault="007240E1" w:rsidP="000B48C0">
            <w:pPr>
              <w:tabs>
                <w:tab w:val="left" w:pos="3870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332" w:type="dxa"/>
            <w:gridSpan w:val="2"/>
          </w:tcPr>
          <w:p w:rsidR="007240E1" w:rsidRPr="00F3161B" w:rsidRDefault="007240E1" w:rsidP="000B48C0">
            <w:pPr>
              <w:tabs>
                <w:tab w:val="left" w:pos="3870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7240E1" w:rsidRPr="00F3161B" w:rsidRDefault="007240E1" w:rsidP="00B73E41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F3161B">
              <w:rPr>
                <w:rFonts w:ascii="Arial" w:hAnsi="Arial" w:cs="Arial"/>
                <w:sz w:val="28"/>
                <w:szCs w:val="28"/>
                <w:lang w:val="en-US"/>
              </w:rPr>
              <w:t xml:space="preserve"> ATX 350W</w:t>
            </w:r>
          </w:p>
        </w:tc>
      </w:tr>
      <w:tr w:rsidR="007240E1" w:rsidRPr="00F3161B" w:rsidTr="000B48C0">
        <w:trPr>
          <w:trHeight w:val="725"/>
          <w:jc w:val="center"/>
        </w:trPr>
        <w:tc>
          <w:tcPr>
            <w:tcW w:w="720" w:type="dxa"/>
          </w:tcPr>
          <w:p w:rsidR="007240E1" w:rsidRPr="00F3161B" w:rsidRDefault="007240E1" w:rsidP="000B48C0">
            <w:pPr>
              <w:tabs>
                <w:tab w:val="left" w:pos="3870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7240E1" w:rsidRPr="00F3161B" w:rsidRDefault="007240E1" w:rsidP="00B73E41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F3161B">
              <w:rPr>
                <w:rFonts w:ascii="Arial" w:hAnsi="Arial" w:cs="Arial"/>
                <w:sz w:val="28"/>
                <w:szCs w:val="28"/>
                <w:lang w:val="en-US"/>
              </w:rPr>
              <w:t>6900</w:t>
            </w:r>
          </w:p>
        </w:tc>
        <w:tc>
          <w:tcPr>
            <w:tcW w:w="1620" w:type="dxa"/>
            <w:gridSpan w:val="2"/>
          </w:tcPr>
          <w:p w:rsidR="007240E1" w:rsidRPr="00F3161B" w:rsidRDefault="007240E1" w:rsidP="000B48C0">
            <w:pPr>
              <w:tabs>
                <w:tab w:val="left" w:pos="3870"/>
              </w:tabs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F3161B">
              <w:rPr>
                <w:rFonts w:ascii="Arial" w:hAnsi="Arial" w:cs="Arial"/>
                <w:sz w:val="28"/>
                <w:szCs w:val="28"/>
                <w:lang w:val="en-US"/>
              </w:rPr>
              <w:t>Inter Core2Duo 2140 MHz</w:t>
            </w:r>
          </w:p>
        </w:tc>
        <w:tc>
          <w:tcPr>
            <w:tcW w:w="1440" w:type="dxa"/>
            <w:gridSpan w:val="2"/>
          </w:tcPr>
          <w:p w:rsidR="007240E1" w:rsidRPr="00F3161B" w:rsidRDefault="007240E1" w:rsidP="000B48C0">
            <w:pPr>
              <w:tabs>
                <w:tab w:val="left" w:pos="3870"/>
              </w:tabs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F3161B">
              <w:rPr>
                <w:rFonts w:ascii="Arial" w:hAnsi="Arial" w:cs="Arial"/>
                <w:sz w:val="28"/>
                <w:szCs w:val="28"/>
                <w:lang w:val="en-US"/>
              </w:rPr>
              <w:t xml:space="preserve">1Gb DDR2 </w:t>
            </w:r>
          </w:p>
          <w:p w:rsidR="007240E1" w:rsidRPr="00F3161B" w:rsidRDefault="007240E1" w:rsidP="000B48C0">
            <w:pPr>
              <w:tabs>
                <w:tab w:val="left" w:pos="3870"/>
              </w:tabs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F3161B">
              <w:rPr>
                <w:rFonts w:ascii="Arial" w:hAnsi="Arial" w:cs="Arial"/>
                <w:sz w:val="28"/>
                <w:szCs w:val="28"/>
                <w:lang w:val="en-US"/>
              </w:rPr>
              <w:t>PC-5300</w:t>
            </w:r>
          </w:p>
        </w:tc>
        <w:tc>
          <w:tcPr>
            <w:tcW w:w="1980" w:type="dxa"/>
            <w:gridSpan w:val="2"/>
          </w:tcPr>
          <w:p w:rsidR="007240E1" w:rsidRPr="00F3161B" w:rsidRDefault="007240E1" w:rsidP="000B48C0">
            <w:pPr>
              <w:tabs>
                <w:tab w:val="left" w:pos="3870"/>
              </w:tabs>
              <w:ind w:left="-108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F3161B">
              <w:rPr>
                <w:rFonts w:ascii="Arial" w:hAnsi="Arial" w:cs="Arial"/>
                <w:sz w:val="28"/>
                <w:szCs w:val="28"/>
                <w:lang w:val="en-US"/>
              </w:rPr>
              <w:t>160Gb HDD</w:t>
            </w:r>
            <w:r w:rsidRPr="00F3161B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F3161B">
              <w:rPr>
                <w:rFonts w:ascii="Arial" w:hAnsi="Arial" w:cs="Arial"/>
                <w:sz w:val="28"/>
                <w:szCs w:val="28"/>
                <w:lang w:val="en-US"/>
              </w:rPr>
              <w:t>SATA-2</w:t>
            </w:r>
          </w:p>
        </w:tc>
        <w:tc>
          <w:tcPr>
            <w:tcW w:w="1075" w:type="dxa"/>
          </w:tcPr>
          <w:p w:rsidR="007240E1" w:rsidRPr="00F3161B" w:rsidRDefault="007240E1" w:rsidP="000B48C0">
            <w:pPr>
              <w:tabs>
                <w:tab w:val="left" w:pos="3870"/>
              </w:tabs>
              <w:ind w:left="-68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F3161B">
              <w:rPr>
                <w:rFonts w:ascii="Arial" w:hAnsi="Arial" w:cs="Arial"/>
                <w:sz w:val="28"/>
                <w:szCs w:val="28"/>
                <w:lang w:val="en-US"/>
              </w:rPr>
              <w:t>DVD</w:t>
            </w:r>
            <w:r w:rsidR="00454359" w:rsidRPr="00F3161B">
              <w:rPr>
                <w:rFonts w:ascii="Arial" w:hAnsi="Arial" w:cs="Arial"/>
                <w:b/>
                <w:sz w:val="28"/>
                <w:szCs w:val="28"/>
                <w:lang w:val="en-US"/>
              </w:rPr>
              <w:sym w:font="Symbol" w:char="F0B1"/>
            </w:r>
            <w:r w:rsidRPr="00F3161B">
              <w:rPr>
                <w:rFonts w:ascii="Arial" w:hAnsi="Arial" w:cs="Arial"/>
                <w:sz w:val="28"/>
                <w:szCs w:val="28"/>
                <w:lang w:val="en-US"/>
              </w:rPr>
              <w:t>RW</w:t>
            </w:r>
          </w:p>
          <w:p w:rsidR="007240E1" w:rsidRPr="00F3161B" w:rsidRDefault="007240E1" w:rsidP="000B48C0">
            <w:pPr>
              <w:tabs>
                <w:tab w:val="left" w:pos="3870"/>
              </w:tabs>
              <w:ind w:left="-108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F3161B">
              <w:rPr>
                <w:rFonts w:ascii="Arial" w:hAnsi="Arial" w:cs="Arial"/>
                <w:sz w:val="28"/>
                <w:szCs w:val="28"/>
                <w:lang w:val="en-US"/>
              </w:rPr>
              <w:t>(</w:t>
            </w:r>
            <w:r w:rsidRPr="00F3161B">
              <w:rPr>
                <w:rFonts w:ascii="Arial" w:hAnsi="Arial" w:cs="Arial"/>
                <w:sz w:val="28"/>
                <w:szCs w:val="28"/>
              </w:rPr>
              <w:t>п</w:t>
            </w:r>
            <w:r w:rsidRPr="00F3161B">
              <w:rPr>
                <w:rFonts w:ascii="Arial" w:hAnsi="Arial" w:cs="Arial"/>
                <w:sz w:val="28"/>
                <w:szCs w:val="28"/>
              </w:rPr>
              <w:t>и</w:t>
            </w:r>
            <w:r w:rsidRPr="00F3161B">
              <w:rPr>
                <w:rFonts w:ascii="Arial" w:hAnsi="Arial" w:cs="Arial"/>
                <w:sz w:val="28"/>
                <w:szCs w:val="28"/>
              </w:rPr>
              <w:t>шущий</w:t>
            </w:r>
          </w:p>
          <w:p w:rsidR="007240E1" w:rsidRPr="00F3161B" w:rsidRDefault="007240E1" w:rsidP="000B48C0">
            <w:pPr>
              <w:tabs>
                <w:tab w:val="left" w:pos="3870"/>
              </w:tabs>
              <w:ind w:left="-108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3161B">
              <w:rPr>
                <w:rFonts w:ascii="Arial" w:hAnsi="Arial" w:cs="Arial"/>
                <w:sz w:val="28"/>
                <w:szCs w:val="28"/>
                <w:lang w:val="en-US"/>
              </w:rPr>
              <w:t>DVD)</w:t>
            </w:r>
          </w:p>
        </w:tc>
        <w:tc>
          <w:tcPr>
            <w:tcW w:w="1553" w:type="dxa"/>
            <w:gridSpan w:val="2"/>
          </w:tcPr>
          <w:p w:rsidR="007240E1" w:rsidRPr="00F3161B" w:rsidRDefault="007240E1" w:rsidP="000B48C0">
            <w:pPr>
              <w:tabs>
                <w:tab w:val="left" w:pos="3870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332" w:type="dxa"/>
            <w:gridSpan w:val="2"/>
          </w:tcPr>
          <w:p w:rsidR="007240E1" w:rsidRPr="00F3161B" w:rsidRDefault="007240E1" w:rsidP="000B48C0">
            <w:pPr>
              <w:tabs>
                <w:tab w:val="left" w:pos="3870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7240E1" w:rsidRPr="00F3161B" w:rsidRDefault="007240E1" w:rsidP="00B73E41">
            <w:pPr>
              <w:rPr>
                <w:rFonts w:ascii="Arial" w:hAnsi="Arial" w:cs="Arial"/>
                <w:sz w:val="28"/>
                <w:szCs w:val="28"/>
              </w:rPr>
            </w:pPr>
            <w:r w:rsidRPr="00F3161B">
              <w:rPr>
                <w:rFonts w:ascii="Arial" w:hAnsi="Arial" w:cs="Arial"/>
                <w:sz w:val="28"/>
                <w:szCs w:val="28"/>
                <w:lang w:val="en-US"/>
              </w:rPr>
              <w:t>ATX 350W</w:t>
            </w:r>
          </w:p>
        </w:tc>
      </w:tr>
      <w:tr w:rsidR="007240E1" w:rsidRPr="00F3161B" w:rsidTr="000B48C0">
        <w:tblPrEx>
          <w:tblLook w:val="0000" w:firstRow="0" w:lastRow="0" w:firstColumn="0" w:lastColumn="0" w:noHBand="0" w:noVBand="0"/>
        </w:tblPrEx>
        <w:trPr>
          <w:trHeight w:val="765"/>
          <w:jc w:val="center"/>
        </w:trPr>
        <w:tc>
          <w:tcPr>
            <w:tcW w:w="720" w:type="dxa"/>
          </w:tcPr>
          <w:p w:rsidR="007240E1" w:rsidRPr="00F3161B" w:rsidRDefault="007240E1" w:rsidP="000B48C0">
            <w:pPr>
              <w:tabs>
                <w:tab w:val="left" w:pos="3870"/>
              </w:tabs>
              <w:jc w:val="both"/>
              <w:rPr>
                <w:sz w:val="28"/>
                <w:szCs w:val="28"/>
              </w:rPr>
            </w:pPr>
          </w:p>
          <w:p w:rsidR="007240E1" w:rsidRPr="00F3161B" w:rsidRDefault="007240E1" w:rsidP="00B73E41">
            <w:pPr>
              <w:rPr>
                <w:sz w:val="28"/>
                <w:szCs w:val="28"/>
                <w:lang w:val="en-US"/>
              </w:rPr>
            </w:pPr>
            <w:r w:rsidRPr="00F3161B">
              <w:rPr>
                <w:sz w:val="28"/>
                <w:szCs w:val="28"/>
                <w:lang w:val="en-US"/>
              </w:rPr>
              <w:t>9950</w:t>
            </w:r>
          </w:p>
        </w:tc>
        <w:tc>
          <w:tcPr>
            <w:tcW w:w="1614" w:type="dxa"/>
            <w:shd w:val="clear" w:color="auto" w:fill="auto"/>
          </w:tcPr>
          <w:p w:rsidR="007240E1" w:rsidRPr="00F3161B" w:rsidRDefault="007240E1" w:rsidP="00B73E41">
            <w:pPr>
              <w:rPr>
                <w:sz w:val="28"/>
                <w:szCs w:val="28"/>
                <w:lang w:val="en-US"/>
              </w:rPr>
            </w:pPr>
            <w:r w:rsidRPr="00F3161B">
              <w:rPr>
                <w:sz w:val="28"/>
                <w:szCs w:val="28"/>
                <w:lang w:val="en-US"/>
              </w:rPr>
              <w:t>AMD At</w:t>
            </w:r>
            <w:r w:rsidRPr="00F3161B">
              <w:rPr>
                <w:sz w:val="28"/>
                <w:szCs w:val="28"/>
                <w:lang w:val="en-US"/>
              </w:rPr>
              <w:t>h</w:t>
            </w:r>
            <w:r w:rsidRPr="00F3161B">
              <w:rPr>
                <w:sz w:val="28"/>
                <w:szCs w:val="28"/>
                <w:lang w:val="en-US"/>
              </w:rPr>
              <w:t>lon X2</w:t>
            </w:r>
          </w:p>
          <w:p w:rsidR="007240E1" w:rsidRPr="00F3161B" w:rsidRDefault="007240E1" w:rsidP="00B73E41">
            <w:pPr>
              <w:rPr>
                <w:sz w:val="28"/>
                <w:szCs w:val="28"/>
                <w:lang w:val="en-US"/>
              </w:rPr>
            </w:pPr>
            <w:r w:rsidRPr="00F3161B">
              <w:rPr>
                <w:sz w:val="28"/>
                <w:szCs w:val="28"/>
                <w:lang w:val="en-US"/>
              </w:rPr>
              <w:t>4000+ MHz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7240E1" w:rsidRPr="00F3161B" w:rsidRDefault="007240E1" w:rsidP="000B48C0">
            <w:pPr>
              <w:tabs>
                <w:tab w:val="left" w:pos="3870"/>
              </w:tabs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F3161B">
              <w:rPr>
                <w:rFonts w:ascii="Arial" w:hAnsi="Arial" w:cs="Arial"/>
                <w:sz w:val="28"/>
                <w:szCs w:val="28"/>
                <w:lang w:val="en-US"/>
              </w:rPr>
              <w:t xml:space="preserve">1Gb DDR2 </w:t>
            </w:r>
          </w:p>
          <w:p w:rsidR="007240E1" w:rsidRPr="00F3161B" w:rsidRDefault="007240E1" w:rsidP="00B73E41">
            <w:pPr>
              <w:rPr>
                <w:sz w:val="28"/>
                <w:szCs w:val="28"/>
              </w:rPr>
            </w:pPr>
            <w:r w:rsidRPr="00F3161B">
              <w:rPr>
                <w:rFonts w:ascii="Arial" w:hAnsi="Arial" w:cs="Arial"/>
                <w:sz w:val="28"/>
                <w:szCs w:val="28"/>
                <w:lang w:val="en-US"/>
              </w:rPr>
              <w:t>PC-5300</w:t>
            </w:r>
          </w:p>
        </w:tc>
        <w:tc>
          <w:tcPr>
            <w:tcW w:w="1980" w:type="dxa"/>
            <w:gridSpan w:val="2"/>
            <w:shd w:val="clear" w:color="auto" w:fill="auto"/>
          </w:tcPr>
          <w:p w:rsidR="007240E1" w:rsidRPr="00F3161B" w:rsidRDefault="007240E1" w:rsidP="000B48C0">
            <w:pPr>
              <w:ind w:left="-102"/>
              <w:rPr>
                <w:sz w:val="28"/>
                <w:szCs w:val="28"/>
              </w:rPr>
            </w:pPr>
            <w:r w:rsidRPr="00F3161B">
              <w:rPr>
                <w:rFonts w:ascii="Arial" w:hAnsi="Arial" w:cs="Arial"/>
                <w:sz w:val="28"/>
                <w:szCs w:val="28"/>
                <w:lang w:val="en-US"/>
              </w:rPr>
              <w:t>250Gb HDD</w:t>
            </w:r>
            <w:r w:rsidRPr="00F3161B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F3161B">
              <w:rPr>
                <w:rFonts w:ascii="Arial" w:hAnsi="Arial" w:cs="Arial"/>
                <w:sz w:val="28"/>
                <w:szCs w:val="28"/>
                <w:lang w:val="en-US"/>
              </w:rPr>
              <w:t>SATA-2</w:t>
            </w:r>
          </w:p>
        </w:tc>
        <w:tc>
          <w:tcPr>
            <w:tcW w:w="1081" w:type="dxa"/>
            <w:gridSpan w:val="2"/>
            <w:shd w:val="clear" w:color="auto" w:fill="auto"/>
          </w:tcPr>
          <w:p w:rsidR="007240E1" w:rsidRPr="00F3161B" w:rsidRDefault="007240E1" w:rsidP="000B48C0">
            <w:pPr>
              <w:tabs>
                <w:tab w:val="left" w:pos="3870"/>
              </w:tabs>
              <w:ind w:left="-102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F3161B">
              <w:rPr>
                <w:rFonts w:ascii="Arial" w:hAnsi="Arial" w:cs="Arial"/>
                <w:sz w:val="28"/>
                <w:szCs w:val="28"/>
                <w:lang w:val="en-US"/>
              </w:rPr>
              <w:t>DVD</w:t>
            </w:r>
            <w:r w:rsidR="005D7091" w:rsidRPr="00F3161B">
              <w:rPr>
                <w:rFonts w:ascii="Arial" w:hAnsi="Arial" w:cs="Arial"/>
                <w:b/>
                <w:sz w:val="28"/>
                <w:szCs w:val="28"/>
                <w:lang w:val="en-US"/>
              </w:rPr>
              <w:sym w:font="Symbol" w:char="F0B1"/>
            </w:r>
            <w:r w:rsidRPr="00F3161B">
              <w:rPr>
                <w:rFonts w:ascii="Arial" w:hAnsi="Arial" w:cs="Arial"/>
                <w:sz w:val="28"/>
                <w:szCs w:val="28"/>
                <w:lang w:val="en-US"/>
              </w:rPr>
              <w:t>RW</w:t>
            </w:r>
          </w:p>
          <w:p w:rsidR="007240E1" w:rsidRPr="00F3161B" w:rsidRDefault="007240E1" w:rsidP="000B48C0">
            <w:pPr>
              <w:tabs>
                <w:tab w:val="left" w:pos="3870"/>
              </w:tabs>
              <w:ind w:left="-108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F3161B">
              <w:rPr>
                <w:rFonts w:ascii="Arial" w:hAnsi="Arial" w:cs="Arial"/>
                <w:sz w:val="28"/>
                <w:szCs w:val="28"/>
                <w:lang w:val="en-US"/>
              </w:rPr>
              <w:t>(</w:t>
            </w:r>
            <w:r w:rsidRPr="00F3161B">
              <w:rPr>
                <w:rFonts w:ascii="Arial" w:hAnsi="Arial" w:cs="Arial"/>
                <w:sz w:val="28"/>
                <w:szCs w:val="28"/>
              </w:rPr>
              <w:t>п</w:t>
            </w:r>
            <w:r w:rsidRPr="00F3161B">
              <w:rPr>
                <w:rFonts w:ascii="Arial" w:hAnsi="Arial" w:cs="Arial"/>
                <w:sz w:val="28"/>
                <w:szCs w:val="28"/>
              </w:rPr>
              <w:t>и</w:t>
            </w:r>
            <w:r w:rsidRPr="00F3161B">
              <w:rPr>
                <w:rFonts w:ascii="Arial" w:hAnsi="Arial" w:cs="Arial"/>
                <w:sz w:val="28"/>
                <w:szCs w:val="28"/>
              </w:rPr>
              <w:t>шущий</w:t>
            </w:r>
          </w:p>
          <w:p w:rsidR="007240E1" w:rsidRPr="00F3161B" w:rsidRDefault="007240E1" w:rsidP="000B48C0">
            <w:pPr>
              <w:tabs>
                <w:tab w:val="left" w:pos="3870"/>
              </w:tabs>
              <w:ind w:left="-108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F3161B">
              <w:rPr>
                <w:rFonts w:ascii="Arial" w:hAnsi="Arial" w:cs="Arial"/>
                <w:sz w:val="28"/>
                <w:szCs w:val="28"/>
                <w:lang w:val="en-US"/>
              </w:rPr>
              <w:t>DVD)</w:t>
            </w:r>
          </w:p>
        </w:tc>
        <w:tc>
          <w:tcPr>
            <w:tcW w:w="1560" w:type="dxa"/>
            <w:gridSpan w:val="3"/>
            <w:shd w:val="clear" w:color="auto" w:fill="auto"/>
          </w:tcPr>
          <w:p w:rsidR="007240E1" w:rsidRPr="00F3161B" w:rsidRDefault="007240E1" w:rsidP="00B73E41">
            <w:pPr>
              <w:rPr>
                <w:sz w:val="28"/>
                <w:szCs w:val="28"/>
                <w:lang w:val="en-US"/>
              </w:rPr>
            </w:pPr>
            <w:r w:rsidRPr="00F3161B">
              <w:rPr>
                <w:sz w:val="28"/>
                <w:szCs w:val="28"/>
                <w:lang w:val="en-US"/>
              </w:rPr>
              <w:t>256Mb ATI Rad</w:t>
            </w:r>
            <w:r w:rsidRPr="00F3161B">
              <w:rPr>
                <w:sz w:val="28"/>
                <w:szCs w:val="28"/>
                <w:lang w:val="en-US"/>
              </w:rPr>
              <w:t>e</w:t>
            </w:r>
            <w:r w:rsidRPr="00F3161B">
              <w:rPr>
                <w:sz w:val="28"/>
                <w:szCs w:val="28"/>
                <w:lang w:val="en-US"/>
              </w:rPr>
              <w:t>on X2600 Pro PCI-E</w:t>
            </w:r>
          </w:p>
        </w:tc>
        <w:tc>
          <w:tcPr>
            <w:tcW w:w="1325" w:type="dxa"/>
            <w:shd w:val="clear" w:color="auto" w:fill="auto"/>
          </w:tcPr>
          <w:p w:rsidR="007240E1" w:rsidRPr="00F3161B" w:rsidRDefault="007240E1" w:rsidP="00B73E41">
            <w:pPr>
              <w:rPr>
                <w:sz w:val="28"/>
                <w:szCs w:val="28"/>
                <w:lang w:val="en-US"/>
              </w:rPr>
            </w:pPr>
          </w:p>
          <w:p w:rsidR="007240E1" w:rsidRPr="00F3161B" w:rsidRDefault="007240E1" w:rsidP="00B73E41">
            <w:pPr>
              <w:rPr>
                <w:sz w:val="28"/>
                <w:szCs w:val="28"/>
              </w:rPr>
            </w:pPr>
            <w:r w:rsidRPr="00F3161B">
              <w:rPr>
                <w:rFonts w:ascii="Arial" w:hAnsi="Arial" w:cs="Arial"/>
                <w:sz w:val="28"/>
                <w:szCs w:val="28"/>
                <w:lang w:val="en-US"/>
              </w:rPr>
              <w:t>ATX 350W</w:t>
            </w:r>
          </w:p>
        </w:tc>
      </w:tr>
      <w:tr w:rsidR="007240E1" w:rsidRPr="00F3161B" w:rsidTr="000B48C0">
        <w:tblPrEx>
          <w:tblLook w:val="0000" w:firstRow="0" w:lastRow="0" w:firstColumn="0" w:lastColumn="0" w:noHBand="0" w:noVBand="0"/>
        </w:tblPrEx>
        <w:trPr>
          <w:trHeight w:val="765"/>
          <w:jc w:val="center"/>
        </w:trPr>
        <w:tc>
          <w:tcPr>
            <w:tcW w:w="720" w:type="dxa"/>
          </w:tcPr>
          <w:p w:rsidR="007240E1" w:rsidRPr="00F3161B" w:rsidRDefault="007240E1" w:rsidP="000B48C0">
            <w:pPr>
              <w:tabs>
                <w:tab w:val="left" w:pos="3870"/>
              </w:tabs>
              <w:jc w:val="both"/>
              <w:rPr>
                <w:sz w:val="28"/>
                <w:szCs w:val="28"/>
              </w:rPr>
            </w:pPr>
          </w:p>
          <w:p w:rsidR="007240E1" w:rsidRPr="00F3161B" w:rsidRDefault="007240E1" w:rsidP="00B73E41">
            <w:pPr>
              <w:rPr>
                <w:sz w:val="28"/>
                <w:szCs w:val="28"/>
                <w:lang w:val="en-US"/>
              </w:rPr>
            </w:pPr>
            <w:r w:rsidRPr="00F3161B">
              <w:rPr>
                <w:sz w:val="28"/>
                <w:szCs w:val="28"/>
                <w:lang w:val="en-US"/>
              </w:rPr>
              <w:t>12900</w:t>
            </w:r>
          </w:p>
        </w:tc>
        <w:tc>
          <w:tcPr>
            <w:tcW w:w="1614" w:type="dxa"/>
            <w:shd w:val="clear" w:color="auto" w:fill="auto"/>
          </w:tcPr>
          <w:p w:rsidR="007240E1" w:rsidRPr="00F3161B" w:rsidRDefault="007240E1" w:rsidP="00B73E41">
            <w:pPr>
              <w:rPr>
                <w:sz w:val="28"/>
                <w:szCs w:val="28"/>
                <w:lang w:val="en-US"/>
              </w:rPr>
            </w:pPr>
            <w:r w:rsidRPr="00F3161B">
              <w:rPr>
                <w:sz w:val="28"/>
                <w:szCs w:val="28"/>
                <w:lang w:val="en-US"/>
              </w:rPr>
              <w:t>AMD At</w:t>
            </w:r>
            <w:r w:rsidRPr="00F3161B">
              <w:rPr>
                <w:sz w:val="28"/>
                <w:szCs w:val="28"/>
                <w:lang w:val="en-US"/>
              </w:rPr>
              <w:t>h</w:t>
            </w:r>
            <w:r w:rsidRPr="00F3161B">
              <w:rPr>
                <w:sz w:val="28"/>
                <w:szCs w:val="28"/>
                <w:lang w:val="en-US"/>
              </w:rPr>
              <w:t>lon X2</w:t>
            </w:r>
          </w:p>
          <w:p w:rsidR="007240E1" w:rsidRPr="00F3161B" w:rsidRDefault="007240E1" w:rsidP="00B73E41">
            <w:pPr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  <w:lang w:val="en-US"/>
              </w:rPr>
              <w:t>4400+ MHz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7240E1" w:rsidRPr="00F3161B" w:rsidRDefault="007240E1" w:rsidP="000B48C0">
            <w:pPr>
              <w:tabs>
                <w:tab w:val="left" w:pos="3870"/>
              </w:tabs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F3161B">
              <w:rPr>
                <w:rFonts w:ascii="Arial" w:hAnsi="Arial" w:cs="Arial"/>
                <w:sz w:val="28"/>
                <w:szCs w:val="28"/>
                <w:lang w:val="en-US"/>
              </w:rPr>
              <w:t xml:space="preserve">2Gb DDR2 </w:t>
            </w:r>
          </w:p>
          <w:p w:rsidR="007240E1" w:rsidRPr="00F3161B" w:rsidRDefault="007240E1" w:rsidP="00B73E41">
            <w:pPr>
              <w:rPr>
                <w:sz w:val="28"/>
                <w:szCs w:val="28"/>
              </w:rPr>
            </w:pPr>
            <w:r w:rsidRPr="00F3161B">
              <w:rPr>
                <w:rFonts w:ascii="Arial" w:hAnsi="Arial" w:cs="Arial"/>
                <w:sz w:val="28"/>
                <w:szCs w:val="28"/>
                <w:lang w:val="en-US"/>
              </w:rPr>
              <w:t>PC-5300</w:t>
            </w:r>
          </w:p>
        </w:tc>
        <w:tc>
          <w:tcPr>
            <w:tcW w:w="1980" w:type="dxa"/>
            <w:gridSpan w:val="2"/>
            <w:shd w:val="clear" w:color="auto" w:fill="auto"/>
          </w:tcPr>
          <w:p w:rsidR="007240E1" w:rsidRPr="00F3161B" w:rsidRDefault="007240E1" w:rsidP="000B48C0">
            <w:pPr>
              <w:ind w:left="-102"/>
              <w:rPr>
                <w:sz w:val="28"/>
                <w:szCs w:val="28"/>
              </w:rPr>
            </w:pPr>
            <w:r w:rsidRPr="00F3161B">
              <w:rPr>
                <w:rFonts w:ascii="Arial" w:hAnsi="Arial" w:cs="Arial"/>
                <w:sz w:val="28"/>
                <w:szCs w:val="28"/>
                <w:lang w:val="en-US"/>
              </w:rPr>
              <w:t>250Gb HDD</w:t>
            </w:r>
            <w:r w:rsidRPr="00F3161B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F3161B">
              <w:rPr>
                <w:rFonts w:ascii="Arial" w:hAnsi="Arial" w:cs="Arial"/>
                <w:sz w:val="28"/>
                <w:szCs w:val="28"/>
                <w:lang w:val="en-US"/>
              </w:rPr>
              <w:t>SATA-2</w:t>
            </w:r>
          </w:p>
        </w:tc>
        <w:tc>
          <w:tcPr>
            <w:tcW w:w="1081" w:type="dxa"/>
            <w:gridSpan w:val="2"/>
            <w:shd w:val="clear" w:color="auto" w:fill="auto"/>
          </w:tcPr>
          <w:p w:rsidR="007240E1" w:rsidRPr="00F3161B" w:rsidRDefault="007240E1" w:rsidP="000B48C0">
            <w:pPr>
              <w:tabs>
                <w:tab w:val="left" w:pos="3870"/>
              </w:tabs>
              <w:ind w:left="-102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F3161B">
              <w:rPr>
                <w:rFonts w:ascii="Arial" w:hAnsi="Arial" w:cs="Arial"/>
                <w:sz w:val="28"/>
                <w:szCs w:val="28"/>
                <w:lang w:val="en-US"/>
              </w:rPr>
              <w:t>DVD</w:t>
            </w:r>
            <w:r w:rsidR="005D7091" w:rsidRPr="00F3161B">
              <w:rPr>
                <w:rFonts w:ascii="Arial" w:hAnsi="Arial" w:cs="Arial"/>
                <w:b/>
                <w:sz w:val="28"/>
                <w:szCs w:val="28"/>
                <w:lang w:val="en-US"/>
              </w:rPr>
              <w:sym w:font="Symbol" w:char="F0B1"/>
            </w:r>
            <w:r w:rsidRPr="00F3161B">
              <w:rPr>
                <w:rFonts w:ascii="Arial" w:hAnsi="Arial" w:cs="Arial"/>
                <w:sz w:val="28"/>
                <w:szCs w:val="28"/>
                <w:lang w:val="en-US"/>
              </w:rPr>
              <w:t>RW</w:t>
            </w:r>
          </w:p>
          <w:p w:rsidR="007240E1" w:rsidRPr="00F3161B" w:rsidRDefault="007240E1" w:rsidP="000B48C0">
            <w:pPr>
              <w:tabs>
                <w:tab w:val="left" w:pos="3870"/>
              </w:tabs>
              <w:ind w:left="-108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F3161B">
              <w:rPr>
                <w:rFonts w:ascii="Arial" w:hAnsi="Arial" w:cs="Arial"/>
                <w:sz w:val="28"/>
                <w:szCs w:val="28"/>
                <w:lang w:val="en-US"/>
              </w:rPr>
              <w:t>(</w:t>
            </w:r>
            <w:r w:rsidRPr="00F3161B">
              <w:rPr>
                <w:rFonts w:ascii="Arial" w:hAnsi="Arial" w:cs="Arial"/>
                <w:sz w:val="28"/>
                <w:szCs w:val="28"/>
              </w:rPr>
              <w:t>п</w:t>
            </w:r>
            <w:r w:rsidRPr="00F3161B">
              <w:rPr>
                <w:rFonts w:ascii="Arial" w:hAnsi="Arial" w:cs="Arial"/>
                <w:sz w:val="28"/>
                <w:szCs w:val="28"/>
              </w:rPr>
              <w:t>и</w:t>
            </w:r>
            <w:r w:rsidRPr="00F3161B">
              <w:rPr>
                <w:rFonts w:ascii="Arial" w:hAnsi="Arial" w:cs="Arial"/>
                <w:sz w:val="28"/>
                <w:szCs w:val="28"/>
              </w:rPr>
              <w:t>шущий</w:t>
            </w:r>
          </w:p>
          <w:p w:rsidR="007240E1" w:rsidRPr="00F3161B" w:rsidRDefault="007240E1" w:rsidP="000B48C0">
            <w:pPr>
              <w:tabs>
                <w:tab w:val="left" w:pos="3870"/>
              </w:tabs>
              <w:ind w:left="-108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F3161B">
              <w:rPr>
                <w:rFonts w:ascii="Arial" w:hAnsi="Arial" w:cs="Arial"/>
                <w:sz w:val="28"/>
                <w:szCs w:val="28"/>
                <w:lang w:val="en-US"/>
              </w:rPr>
              <w:t>DVD)</w:t>
            </w:r>
          </w:p>
        </w:tc>
        <w:tc>
          <w:tcPr>
            <w:tcW w:w="1560" w:type="dxa"/>
            <w:gridSpan w:val="3"/>
            <w:shd w:val="clear" w:color="auto" w:fill="auto"/>
          </w:tcPr>
          <w:p w:rsidR="007240E1" w:rsidRPr="00F3161B" w:rsidRDefault="007240E1" w:rsidP="00B73E41">
            <w:pPr>
              <w:rPr>
                <w:sz w:val="28"/>
                <w:szCs w:val="28"/>
                <w:lang w:val="pt-BR"/>
              </w:rPr>
            </w:pPr>
            <w:r w:rsidRPr="00F3161B">
              <w:rPr>
                <w:sz w:val="28"/>
                <w:szCs w:val="28"/>
                <w:lang w:val="pt-BR"/>
              </w:rPr>
              <w:t>512Mb ATI Radeon X2600 XT PCI-E</w:t>
            </w:r>
          </w:p>
        </w:tc>
        <w:tc>
          <w:tcPr>
            <w:tcW w:w="1325" w:type="dxa"/>
            <w:shd w:val="clear" w:color="auto" w:fill="auto"/>
          </w:tcPr>
          <w:p w:rsidR="007240E1" w:rsidRPr="00F3161B" w:rsidRDefault="007240E1" w:rsidP="00B73E41">
            <w:pPr>
              <w:rPr>
                <w:sz w:val="28"/>
                <w:szCs w:val="28"/>
                <w:lang w:val="pt-BR"/>
              </w:rPr>
            </w:pPr>
          </w:p>
          <w:p w:rsidR="007240E1" w:rsidRPr="00F3161B" w:rsidRDefault="007240E1" w:rsidP="00B73E41">
            <w:pPr>
              <w:rPr>
                <w:sz w:val="28"/>
                <w:szCs w:val="28"/>
              </w:rPr>
            </w:pPr>
            <w:r w:rsidRPr="00F3161B">
              <w:rPr>
                <w:rFonts w:ascii="Arial" w:hAnsi="Arial" w:cs="Arial"/>
                <w:sz w:val="28"/>
                <w:szCs w:val="28"/>
                <w:lang w:val="en-US"/>
              </w:rPr>
              <w:t>ATX 400W</w:t>
            </w:r>
          </w:p>
        </w:tc>
      </w:tr>
      <w:tr w:rsidR="007240E1" w:rsidRPr="00F3161B" w:rsidTr="000B48C0">
        <w:tblPrEx>
          <w:tblLook w:val="0000" w:firstRow="0" w:lastRow="0" w:firstColumn="0" w:lastColumn="0" w:noHBand="0" w:noVBand="0"/>
        </w:tblPrEx>
        <w:trPr>
          <w:trHeight w:val="765"/>
          <w:jc w:val="center"/>
        </w:trPr>
        <w:tc>
          <w:tcPr>
            <w:tcW w:w="720" w:type="dxa"/>
          </w:tcPr>
          <w:p w:rsidR="007240E1" w:rsidRPr="00F3161B" w:rsidRDefault="007240E1" w:rsidP="000B48C0">
            <w:pPr>
              <w:tabs>
                <w:tab w:val="left" w:pos="3870"/>
              </w:tabs>
              <w:jc w:val="both"/>
              <w:rPr>
                <w:sz w:val="28"/>
                <w:szCs w:val="28"/>
                <w:lang w:val="en-US"/>
              </w:rPr>
            </w:pPr>
          </w:p>
          <w:p w:rsidR="007240E1" w:rsidRPr="00F3161B" w:rsidRDefault="007240E1" w:rsidP="000B48C0">
            <w:pPr>
              <w:tabs>
                <w:tab w:val="left" w:pos="3870"/>
              </w:tabs>
              <w:jc w:val="both"/>
              <w:rPr>
                <w:sz w:val="28"/>
                <w:szCs w:val="28"/>
                <w:lang w:val="en-US"/>
              </w:rPr>
            </w:pPr>
            <w:r w:rsidRPr="00F3161B">
              <w:rPr>
                <w:sz w:val="28"/>
                <w:szCs w:val="28"/>
                <w:lang w:val="en-US"/>
              </w:rPr>
              <w:t>25900</w:t>
            </w:r>
          </w:p>
        </w:tc>
        <w:tc>
          <w:tcPr>
            <w:tcW w:w="1614" w:type="dxa"/>
            <w:shd w:val="clear" w:color="auto" w:fill="auto"/>
          </w:tcPr>
          <w:p w:rsidR="007240E1" w:rsidRPr="00F3161B" w:rsidRDefault="007240E1" w:rsidP="00B73E41">
            <w:pPr>
              <w:rPr>
                <w:sz w:val="28"/>
                <w:szCs w:val="28"/>
                <w:lang w:val="pt-BR"/>
              </w:rPr>
            </w:pPr>
            <w:r w:rsidRPr="00F3161B">
              <w:rPr>
                <w:sz w:val="28"/>
                <w:szCs w:val="28"/>
                <w:lang w:val="pt-BR"/>
              </w:rPr>
              <w:t>Inter®Core2 Duo E6750 2.67GHz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7240E1" w:rsidRPr="00F3161B" w:rsidRDefault="007240E1" w:rsidP="000B48C0">
            <w:pPr>
              <w:tabs>
                <w:tab w:val="left" w:pos="3870"/>
              </w:tabs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F3161B">
              <w:rPr>
                <w:rFonts w:ascii="Arial" w:hAnsi="Arial" w:cs="Arial"/>
                <w:sz w:val="28"/>
                <w:szCs w:val="28"/>
                <w:lang w:val="en-US"/>
              </w:rPr>
              <w:t xml:space="preserve">4Gb DDR2 </w:t>
            </w:r>
          </w:p>
          <w:p w:rsidR="007240E1" w:rsidRPr="00F3161B" w:rsidRDefault="007240E1" w:rsidP="000B48C0">
            <w:pPr>
              <w:tabs>
                <w:tab w:val="left" w:pos="3870"/>
              </w:tabs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F3161B">
              <w:rPr>
                <w:rFonts w:ascii="Arial" w:hAnsi="Arial" w:cs="Arial"/>
                <w:sz w:val="28"/>
                <w:szCs w:val="28"/>
                <w:lang w:val="en-US"/>
              </w:rPr>
              <w:t>DIMM 6400</w:t>
            </w:r>
          </w:p>
        </w:tc>
        <w:tc>
          <w:tcPr>
            <w:tcW w:w="1980" w:type="dxa"/>
            <w:gridSpan w:val="2"/>
            <w:shd w:val="clear" w:color="auto" w:fill="auto"/>
          </w:tcPr>
          <w:p w:rsidR="007240E1" w:rsidRPr="00F3161B" w:rsidRDefault="007240E1" w:rsidP="000B48C0">
            <w:pPr>
              <w:ind w:left="-102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F3161B">
              <w:rPr>
                <w:rFonts w:ascii="Arial" w:hAnsi="Arial" w:cs="Arial"/>
                <w:sz w:val="28"/>
                <w:szCs w:val="28"/>
              </w:rPr>
              <w:t>50</w:t>
            </w:r>
            <w:r w:rsidRPr="00F3161B">
              <w:rPr>
                <w:rFonts w:ascii="Arial" w:hAnsi="Arial" w:cs="Arial"/>
                <w:sz w:val="28"/>
                <w:szCs w:val="28"/>
                <w:lang w:val="en-US"/>
              </w:rPr>
              <w:t>0Gb HDD</w:t>
            </w:r>
            <w:r w:rsidRPr="00F3161B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F3161B">
              <w:rPr>
                <w:rFonts w:ascii="Arial" w:hAnsi="Arial" w:cs="Arial"/>
                <w:sz w:val="28"/>
                <w:szCs w:val="28"/>
                <w:lang w:val="en-US"/>
              </w:rPr>
              <w:t>SATA-2</w:t>
            </w:r>
          </w:p>
        </w:tc>
        <w:tc>
          <w:tcPr>
            <w:tcW w:w="1081" w:type="dxa"/>
            <w:gridSpan w:val="2"/>
            <w:shd w:val="clear" w:color="auto" w:fill="auto"/>
          </w:tcPr>
          <w:p w:rsidR="007240E1" w:rsidRPr="00F3161B" w:rsidRDefault="007240E1" w:rsidP="000B48C0">
            <w:pPr>
              <w:tabs>
                <w:tab w:val="left" w:pos="3870"/>
              </w:tabs>
              <w:ind w:left="-102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F3161B">
              <w:rPr>
                <w:rFonts w:ascii="Arial" w:hAnsi="Arial" w:cs="Arial"/>
                <w:sz w:val="28"/>
                <w:szCs w:val="28"/>
                <w:lang w:val="en-US"/>
              </w:rPr>
              <w:t>DVD</w:t>
            </w:r>
            <w:r w:rsidR="005D7091" w:rsidRPr="00F3161B">
              <w:rPr>
                <w:rFonts w:ascii="Arial" w:hAnsi="Arial" w:cs="Arial"/>
                <w:b/>
                <w:sz w:val="28"/>
                <w:szCs w:val="28"/>
                <w:lang w:val="en-US"/>
              </w:rPr>
              <w:sym w:font="Symbol" w:char="F0B1"/>
            </w:r>
            <w:r w:rsidRPr="00F3161B">
              <w:rPr>
                <w:rFonts w:ascii="Arial" w:hAnsi="Arial" w:cs="Arial"/>
                <w:sz w:val="28"/>
                <w:szCs w:val="28"/>
                <w:lang w:val="en-US"/>
              </w:rPr>
              <w:t>RW</w:t>
            </w:r>
          </w:p>
          <w:p w:rsidR="007240E1" w:rsidRPr="00F3161B" w:rsidRDefault="007240E1" w:rsidP="000B48C0">
            <w:pPr>
              <w:tabs>
                <w:tab w:val="left" w:pos="3870"/>
              </w:tabs>
              <w:ind w:left="-108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F3161B">
              <w:rPr>
                <w:rFonts w:ascii="Arial" w:hAnsi="Arial" w:cs="Arial"/>
                <w:sz w:val="28"/>
                <w:szCs w:val="28"/>
                <w:lang w:val="en-US"/>
              </w:rPr>
              <w:t>(</w:t>
            </w:r>
            <w:r w:rsidRPr="00F3161B">
              <w:rPr>
                <w:rFonts w:ascii="Arial" w:hAnsi="Arial" w:cs="Arial"/>
                <w:sz w:val="28"/>
                <w:szCs w:val="28"/>
              </w:rPr>
              <w:t>п</w:t>
            </w:r>
            <w:r w:rsidRPr="00F3161B">
              <w:rPr>
                <w:rFonts w:ascii="Arial" w:hAnsi="Arial" w:cs="Arial"/>
                <w:sz w:val="28"/>
                <w:szCs w:val="28"/>
              </w:rPr>
              <w:t>и</w:t>
            </w:r>
            <w:r w:rsidRPr="00F3161B">
              <w:rPr>
                <w:rFonts w:ascii="Arial" w:hAnsi="Arial" w:cs="Arial"/>
                <w:sz w:val="28"/>
                <w:szCs w:val="28"/>
              </w:rPr>
              <w:t>шущий</w:t>
            </w:r>
          </w:p>
          <w:p w:rsidR="007240E1" w:rsidRPr="00F3161B" w:rsidRDefault="007240E1" w:rsidP="000B48C0">
            <w:pPr>
              <w:tabs>
                <w:tab w:val="left" w:pos="3870"/>
              </w:tabs>
              <w:ind w:left="-102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F3161B">
              <w:rPr>
                <w:rFonts w:ascii="Arial" w:hAnsi="Arial" w:cs="Arial"/>
                <w:sz w:val="28"/>
                <w:szCs w:val="28"/>
                <w:lang w:val="en-US"/>
              </w:rPr>
              <w:t>DVD)</w:t>
            </w:r>
          </w:p>
        </w:tc>
        <w:tc>
          <w:tcPr>
            <w:tcW w:w="1560" w:type="dxa"/>
            <w:gridSpan w:val="3"/>
            <w:shd w:val="clear" w:color="auto" w:fill="auto"/>
          </w:tcPr>
          <w:p w:rsidR="007240E1" w:rsidRPr="00F3161B" w:rsidRDefault="007240E1" w:rsidP="00B73E41">
            <w:pPr>
              <w:rPr>
                <w:sz w:val="28"/>
                <w:szCs w:val="28"/>
                <w:lang w:val="en-US"/>
              </w:rPr>
            </w:pPr>
            <w:r w:rsidRPr="00F3161B">
              <w:rPr>
                <w:sz w:val="28"/>
                <w:szCs w:val="28"/>
                <w:lang w:val="en-US"/>
              </w:rPr>
              <w:t>512Mb GeForce 8800GT XFX GDR3</w:t>
            </w:r>
          </w:p>
        </w:tc>
        <w:tc>
          <w:tcPr>
            <w:tcW w:w="1325" w:type="dxa"/>
            <w:shd w:val="clear" w:color="auto" w:fill="auto"/>
          </w:tcPr>
          <w:p w:rsidR="007240E1" w:rsidRPr="00F3161B" w:rsidRDefault="007240E1" w:rsidP="00B73E41">
            <w:pPr>
              <w:rPr>
                <w:sz w:val="28"/>
                <w:szCs w:val="28"/>
                <w:lang w:val="en-US"/>
              </w:rPr>
            </w:pPr>
          </w:p>
          <w:p w:rsidR="007240E1" w:rsidRPr="00F3161B" w:rsidRDefault="007240E1" w:rsidP="00B73E41">
            <w:pPr>
              <w:rPr>
                <w:sz w:val="28"/>
                <w:szCs w:val="28"/>
                <w:lang w:val="en-US"/>
              </w:rPr>
            </w:pPr>
            <w:r w:rsidRPr="00F3161B">
              <w:rPr>
                <w:rFonts w:ascii="Arial" w:hAnsi="Arial" w:cs="Arial"/>
                <w:sz w:val="28"/>
                <w:szCs w:val="28"/>
                <w:lang w:val="en-US"/>
              </w:rPr>
              <w:t>ATX 500W</w:t>
            </w:r>
          </w:p>
        </w:tc>
      </w:tr>
      <w:tr w:rsidR="007240E1" w:rsidRPr="00F3161B" w:rsidTr="000B48C0">
        <w:tblPrEx>
          <w:tblLook w:val="0000" w:firstRow="0" w:lastRow="0" w:firstColumn="0" w:lastColumn="0" w:noHBand="0" w:noVBand="0"/>
        </w:tblPrEx>
        <w:trPr>
          <w:trHeight w:val="375"/>
          <w:jc w:val="center"/>
        </w:trPr>
        <w:tc>
          <w:tcPr>
            <w:tcW w:w="9720" w:type="dxa"/>
            <w:gridSpan w:val="12"/>
          </w:tcPr>
          <w:p w:rsidR="007240E1" w:rsidRPr="00F3161B" w:rsidRDefault="007240E1" w:rsidP="000B48C0">
            <w:pPr>
              <w:tabs>
                <w:tab w:val="left" w:pos="3780"/>
              </w:tabs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  <w:lang w:val="en-US"/>
              </w:rPr>
              <w:tab/>
            </w:r>
            <w:r w:rsidRPr="00F3161B">
              <w:rPr>
                <w:sz w:val="28"/>
                <w:szCs w:val="28"/>
              </w:rPr>
              <w:t xml:space="preserve">         Монитор</w:t>
            </w:r>
          </w:p>
        </w:tc>
      </w:tr>
      <w:tr w:rsidR="007240E1" w:rsidRPr="00F3161B" w:rsidTr="000B48C0">
        <w:tblPrEx>
          <w:tblLook w:val="0000" w:firstRow="0" w:lastRow="0" w:firstColumn="0" w:lastColumn="0" w:noHBand="0" w:noVBand="0"/>
        </w:tblPrEx>
        <w:trPr>
          <w:trHeight w:val="375"/>
          <w:jc w:val="center"/>
        </w:trPr>
        <w:tc>
          <w:tcPr>
            <w:tcW w:w="720" w:type="dxa"/>
          </w:tcPr>
          <w:p w:rsidR="007240E1" w:rsidRPr="00F3161B" w:rsidRDefault="007240E1" w:rsidP="000B48C0">
            <w:pPr>
              <w:tabs>
                <w:tab w:val="left" w:pos="3870"/>
              </w:tabs>
              <w:ind w:left="-7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F3161B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F3161B">
              <w:rPr>
                <w:rFonts w:ascii="Arial" w:hAnsi="Arial" w:cs="Arial"/>
                <w:sz w:val="28"/>
                <w:szCs w:val="28"/>
              </w:rPr>
              <w:lastRenderedPageBreak/>
              <w:t>Ц</w:t>
            </w:r>
            <w:r w:rsidRPr="00F3161B">
              <w:rPr>
                <w:rFonts w:ascii="Arial" w:hAnsi="Arial" w:cs="Arial"/>
                <w:sz w:val="28"/>
                <w:szCs w:val="28"/>
              </w:rPr>
              <w:t>е</w:t>
            </w:r>
            <w:r w:rsidRPr="00F3161B">
              <w:rPr>
                <w:rFonts w:ascii="Arial" w:hAnsi="Arial" w:cs="Arial"/>
                <w:sz w:val="28"/>
                <w:szCs w:val="28"/>
              </w:rPr>
              <w:t>на</w:t>
            </w:r>
          </w:p>
          <w:p w:rsidR="007240E1" w:rsidRPr="00F3161B" w:rsidRDefault="007240E1" w:rsidP="000B48C0">
            <w:pPr>
              <w:tabs>
                <w:tab w:val="left" w:pos="3870"/>
              </w:tabs>
              <w:jc w:val="both"/>
              <w:rPr>
                <w:sz w:val="28"/>
                <w:szCs w:val="28"/>
                <w:lang w:val="en-US"/>
              </w:rPr>
            </w:pPr>
            <w:r w:rsidRPr="00F3161B">
              <w:rPr>
                <w:rFonts w:ascii="Arial" w:hAnsi="Arial" w:cs="Arial"/>
                <w:sz w:val="28"/>
                <w:szCs w:val="28"/>
              </w:rPr>
              <w:t xml:space="preserve"> руб.</w:t>
            </w:r>
          </w:p>
        </w:tc>
        <w:tc>
          <w:tcPr>
            <w:tcW w:w="1614" w:type="dxa"/>
            <w:shd w:val="clear" w:color="auto" w:fill="auto"/>
          </w:tcPr>
          <w:p w:rsidR="007240E1" w:rsidRPr="00F3161B" w:rsidRDefault="007240E1" w:rsidP="00B73E41">
            <w:pPr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lastRenderedPageBreak/>
              <w:t xml:space="preserve">   Тип п</w:t>
            </w:r>
            <w:r w:rsidRPr="00F3161B">
              <w:rPr>
                <w:sz w:val="28"/>
                <w:szCs w:val="28"/>
              </w:rPr>
              <w:t>а</w:t>
            </w:r>
            <w:r w:rsidRPr="00F3161B">
              <w:rPr>
                <w:sz w:val="28"/>
                <w:szCs w:val="28"/>
              </w:rPr>
              <w:lastRenderedPageBreak/>
              <w:t>нели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7240E1" w:rsidRPr="00F3161B" w:rsidRDefault="007240E1" w:rsidP="000B48C0">
            <w:pPr>
              <w:tabs>
                <w:tab w:val="left" w:pos="3870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 w:rsidRPr="00F3161B">
              <w:rPr>
                <w:rFonts w:ascii="Arial" w:hAnsi="Arial" w:cs="Arial"/>
                <w:sz w:val="28"/>
                <w:szCs w:val="28"/>
              </w:rPr>
              <w:lastRenderedPageBreak/>
              <w:t xml:space="preserve"> Диаг</w:t>
            </w:r>
            <w:r w:rsidRPr="00F3161B">
              <w:rPr>
                <w:rFonts w:ascii="Arial" w:hAnsi="Arial" w:cs="Arial"/>
                <w:sz w:val="28"/>
                <w:szCs w:val="28"/>
              </w:rPr>
              <w:t>о</w:t>
            </w:r>
            <w:r w:rsidRPr="00F3161B">
              <w:rPr>
                <w:rFonts w:ascii="Arial" w:hAnsi="Arial" w:cs="Arial"/>
                <w:sz w:val="28"/>
                <w:szCs w:val="28"/>
              </w:rPr>
              <w:lastRenderedPageBreak/>
              <w:t>наль</w:t>
            </w:r>
          </w:p>
        </w:tc>
        <w:tc>
          <w:tcPr>
            <w:tcW w:w="1980" w:type="dxa"/>
            <w:gridSpan w:val="2"/>
            <w:shd w:val="clear" w:color="auto" w:fill="auto"/>
          </w:tcPr>
          <w:p w:rsidR="007240E1" w:rsidRPr="00F3161B" w:rsidRDefault="007240E1" w:rsidP="000B48C0">
            <w:pPr>
              <w:ind w:left="-102"/>
              <w:rPr>
                <w:rFonts w:ascii="Arial" w:hAnsi="Arial" w:cs="Arial"/>
                <w:sz w:val="28"/>
                <w:szCs w:val="28"/>
              </w:rPr>
            </w:pPr>
            <w:r w:rsidRPr="00F3161B">
              <w:rPr>
                <w:rFonts w:ascii="Arial" w:hAnsi="Arial" w:cs="Arial"/>
                <w:sz w:val="28"/>
                <w:szCs w:val="28"/>
              </w:rPr>
              <w:lastRenderedPageBreak/>
              <w:t xml:space="preserve"> Широкофо</w:t>
            </w:r>
            <w:r w:rsidRPr="00F3161B">
              <w:rPr>
                <w:rFonts w:ascii="Arial" w:hAnsi="Arial" w:cs="Arial"/>
                <w:sz w:val="28"/>
                <w:szCs w:val="28"/>
              </w:rPr>
              <w:t>р</w:t>
            </w:r>
            <w:r w:rsidRPr="00F3161B">
              <w:rPr>
                <w:rFonts w:ascii="Arial" w:hAnsi="Arial" w:cs="Arial"/>
                <w:sz w:val="28"/>
                <w:szCs w:val="28"/>
              </w:rPr>
              <w:lastRenderedPageBreak/>
              <w:t xml:space="preserve">матный </w:t>
            </w:r>
          </w:p>
        </w:tc>
        <w:tc>
          <w:tcPr>
            <w:tcW w:w="1266" w:type="dxa"/>
            <w:gridSpan w:val="3"/>
            <w:shd w:val="clear" w:color="auto" w:fill="auto"/>
          </w:tcPr>
          <w:p w:rsidR="007240E1" w:rsidRPr="00F3161B" w:rsidRDefault="007240E1" w:rsidP="000B48C0">
            <w:pPr>
              <w:tabs>
                <w:tab w:val="left" w:pos="3870"/>
              </w:tabs>
              <w:ind w:left="-102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F3161B">
              <w:rPr>
                <w:rFonts w:ascii="Arial" w:hAnsi="Arial" w:cs="Arial"/>
                <w:sz w:val="28"/>
                <w:szCs w:val="28"/>
              </w:rPr>
              <w:lastRenderedPageBreak/>
              <w:t xml:space="preserve">      </w:t>
            </w:r>
            <w:r w:rsidRPr="00F3161B">
              <w:rPr>
                <w:rFonts w:ascii="Arial" w:hAnsi="Arial" w:cs="Arial"/>
                <w:sz w:val="28"/>
                <w:szCs w:val="28"/>
              </w:rPr>
              <w:lastRenderedPageBreak/>
              <w:t>Макс.</w:t>
            </w:r>
          </w:p>
          <w:p w:rsidR="007240E1" w:rsidRPr="00F3161B" w:rsidRDefault="007240E1" w:rsidP="000B48C0">
            <w:pPr>
              <w:tabs>
                <w:tab w:val="left" w:pos="3870"/>
              </w:tabs>
              <w:ind w:left="-102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F3161B">
              <w:rPr>
                <w:rFonts w:ascii="Arial" w:hAnsi="Arial" w:cs="Arial"/>
                <w:sz w:val="28"/>
                <w:szCs w:val="28"/>
              </w:rPr>
              <w:t>разр</w:t>
            </w:r>
            <w:r w:rsidRPr="00F3161B">
              <w:rPr>
                <w:rFonts w:ascii="Arial" w:hAnsi="Arial" w:cs="Arial"/>
                <w:sz w:val="28"/>
                <w:szCs w:val="28"/>
              </w:rPr>
              <w:t>е</w:t>
            </w:r>
            <w:r w:rsidRPr="00F3161B">
              <w:rPr>
                <w:rFonts w:ascii="Arial" w:hAnsi="Arial" w:cs="Arial"/>
                <w:sz w:val="28"/>
                <w:szCs w:val="28"/>
              </w:rPr>
              <w:t>шение</w:t>
            </w:r>
          </w:p>
        </w:tc>
        <w:tc>
          <w:tcPr>
            <w:tcW w:w="1375" w:type="dxa"/>
            <w:gridSpan w:val="2"/>
            <w:shd w:val="clear" w:color="auto" w:fill="auto"/>
          </w:tcPr>
          <w:p w:rsidR="007240E1" w:rsidRPr="00F3161B" w:rsidRDefault="007240E1" w:rsidP="00B73E41">
            <w:pPr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lastRenderedPageBreak/>
              <w:t xml:space="preserve">    Я</w:t>
            </w:r>
            <w:r w:rsidRPr="00F3161B">
              <w:rPr>
                <w:sz w:val="28"/>
                <w:szCs w:val="28"/>
              </w:rPr>
              <w:t>р</w:t>
            </w:r>
            <w:r w:rsidRPr="00F3161B">
              <w:rPr>
                <w:sz w:val="28"/>
                <w:szCs w:val="28"/>
              </w:rPr>
              <w:lastRenderedPageBreak/>
              <w:t>кость</w:t>
            </w:r>
          </w:p>
        </w:tc>
        <w:tc>
          <w:tcPr>
            <w:tcW w:w="1325" w:type="dxa"/>
            <w:shd w:val="clear" w:color="auto" w:fill="auto"/>
          </w:tcPr>
          <w:p w:rsidR="007240E1" w:rsidRPr="00F3161B" w:rsidRDefault="007240E1" w:rsidP="00B73E41">
            <w:pPr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lastRenderedPageBreak/>
              <w:t xml:space="preserve">     Ра</w:t>
            </w:r>
            <w:r w:rsidRPr="00F3161B">
              <w:rPr>
                <w:sz w:val="28"/>
                <w:szCs w:val="28"/>
              </w:rPr>
              <w:t>з</w:t>
            </w:r>
            <w:r w:rsidRPr="00F3161B">
              <w:rPr>
                <w:sz w:val="28"/>
                <w:szCs w:val="28"/>
              </w:rPr>
              <w:lastRenderedPageBreak/>
              <w:t>мер</w:t>
            </w:r>
          </w:p>
          <w:p w:rsidR="007240E1" w:rsidRPr="00F3161B" w:rsidRDefault="007240E1" w:rsidP="00B73E41">
            <w:pPr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 xml:space="preserve">      зерна</w:t>
            </w:r>
          </w:p>
        </w:tc>
      </w:tr>
      <w:tr w:rsidR="007240E1" w:rsidRPr="00F3161B" w:rsidTr="000B48C0">
        <w:tblPrEx>
          <w:tblLook w:val="0000" w:firstRow="0" w:lastRow="0" w:firstColumn="0" w:lastColumn="0" w:noHBand="0" w:noVBand="0"/>
        </w:tblPrEx>
        <w:trPr>
          <w:trHeight w:val="226"/>
          <w:jc w:val="center"/>
        </w:trPr>
        <w:tc>
          <w:tcPr>
            <w:tcW w:w="720" w:type="dxa"/>
          </w:tcPr>
          <w:p w:rsidR="007240E1" w:rsidRPr="00F3161B" w:rsidRDefault="007240E1" w:rsidP="000B48C0">
            <w:pPr>
              <w:tabs>
                <w:tab w:val="left" w:pos="3870"/>
              </w:tabs>
              <w:jc w:val="both"/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lastRenderedPageBreak/>
              <w:t>6250</w:t>
            </w:r>
          </w:p>
        </w:tc>
        <w:tc>
          <w:tcPr>
            <w:tcW w:w="1614" w:type="dxa"/>
            <w:shd w:val="clear" w:color="auto" w:fill="auto"/>
          </w:tcPr>
          <w:p w:rsidR="007240E1" w:rsidRPr="00F3161B" w:rsidRDefault="007240E1" w:rsidP="00B73E41">
            <w:pPr>
              <w:rPr>
                <w:sz w:val="28"/>
                <w:szCs w:val="28"/>
                <w:lang w:val="en-US"/>
              </w:rPr>
            </w:pPr>
            <w:r w:rsidRPr="00F3161B">
              <w:rPr>
                <w:sz w:val="28"/>
                <w:szCs w:val="28"/>
                <w:lang w:val="en-US"/>
              </w:rPr>
              <w:t xml:space="preserve">          TN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7240E1" w:rsidRPr="00F3161B" w:rsidRDefault="007240E1" w:rsidP="000B48C0">
            <w:pPr>
              <w:tabs>
                <w:tab w:val="left" w:pos="3870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 w:rsidRPr="00F3161B">
              <w:rPr>
                <w:rFonts w:ascii="Arial" w:hAnsi="Arial" w:cs="Arial"/>
                <w:sz w:val="28"/>
                <w:szCs w:val="28"/>
              </w:rPr>
              <w:t xml:space="preserve">        19</w:t>
            </w:r>
          </w:p>
        </w:tc>
        <w:tc>
          <w:tcPr>
            <w:tcW w:w="1980" w:type="dxa"/>
            <w:gridSpan w:val="2"/>
            <w:shd w:val="clear" w:color="auto" w:fill="auto"/>
          </w:tcPr>
          <w:p w:rsidR="007240E1" w:rsidRPr="00F3161B" w:rsidRDefault="007240E1" w:rsidP="000B48C0">
            <w:pPr>
              <w:tabs>
                <w:tab w:val="center" w:pos="831"/>
              </w:tabs>
              <w:ind w:left="-102"/>
              <w:rPr>
                <w:rFonts w:ascii="Arial" w:hAnsi="Arial" w:cs="Arial"/>
                <w:sz w:val="28"/>
                <w:szCs w:val="28"/>
              </w:rPr>
            </w:pPr>
            <w:r w:rsidRPr="00F3161B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F3161B">
              <w:rPr>
                <w:rFonts w:ascii="Arial" w:hAnsi="Arial" w:cs="Arial"/>
                <w:sz w:val="28"/>
                <w:szCs w:val="28"/>
              </w:rPr>
              <w:tab/>
              <w:t>Да</w:t>
            </w:r>
          </w:p>
        </w:tc>
        <w:tc>
          <w:tcPr>
            <w:tcW w:w="1266" w:type="dxa"/>
            <w:gridSpan w:val="3"/>
            <w:shd w:val="clear" w:color="auto" w:fill="auto"/>
          </w:tcPr>
          <w:p w:rsidR="007240E1" w:rsidRPr="00F3161B" w:rsidRDefault="007240E1" w:rsidP="000B48C0">
            <w:pPr>
              <w:tabs>
                <w:tab w:val="left" w:pos="3870"/>
              </w:tabs>
              <w:ind w:left="-102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F3161B">
              <w:rPr>
                <w:rFonts w:ascii="Arial" w:hAnsi="Arial" w:cs="Arial"/>
                <w:sz w:val="28"/>
                <w:szCs w:val="28"/>
              </w:rPr>
              <w:t xml:space="preserve">  1440Х900</w:t>
            </w:r>
          </w:p>
        </w:tc>
        <w:tc>
          <w:tcPr>
            <w:tcW w:w="1375" w:type="dxa"/>
            <w:gridSpan w:val="2"/>
            <w:shd w:val="clear" w:color="auto" w:fill="auto"/>
          </w:tcPr>
          <w:p w:rsidR="007240E1" w:rsidRPr="00F3161B" w:rsidRDefault="007240E1" w:rsidP="00B73E41">
            <w:pPr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 xml:space="preserve">   300кд\м</w:t>
            </w:r>
          </w:p>
        </w:tc>
        <w:tc>
          <w:tcPr>
            <w:tcW w:w="1325" w:type="dxa"/>
            <w:shd w:val="clear" w:color="auto" w:fill="auto"/>
          </w:tcPr>
          <w:p w:rsidR="007240E1" w:rsidRPr="00F3161B" w:rsidRDefault="007240E1" w:rsidP="00B73E41">
            <w:pPr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 xml:space="preserve">      0,285</w:t>
            </w:r>
          </w:p>
        </w:tc>
      </w:tr>
      <w:tr w:rsidR="007240E1" w:rsidRPr="00F3161B" w:rsidTr="000B48C0">
        <w:tblPrEx>
          <w:tblLook w:val="0000" w:firstRow="0" w:lastRow="0" w:firstColumn="0" w:lastColumn="0" w:noHBand="0" w:noVBand="0"/>
        </w:tblPrEx>
        <w:trPr>
          <w:trHeight w:val="167"/>
          <w:jc w:val="center"/>
        </w:trPr>
        <w:tc>
          <w:tcPr>
            <w:tcW w:w="720" w:type="dxa"/>
          </w:tcPr>
          <w:p w:rsidR="007240E1" w:rsidRPr="00F3161B" w:rsidRDefault="005D7091" w:rsidP="000B48C0">
            <w:pPr>
              <w:tabs>
                <w:tab w:val="left" w:pos="3870"/>
              </w:tabs>
              <w:jc w:val="both"/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>8350</w:t>
            </w:r>
          </w:p>
        </w:tc>
        <w:tc>
          <w:tcPr>
            <w:tcW w:w="1614" w:type="dxa"/>
            <w:shd w:val="clear" w:color="auto" w:fill="auto"/>
          </w:tcPr>
          <w:p w:rsidR="007240E1" w:rsidRPr="00F3161B" w:rsidRDefault="007240E1" w:rsidP="00B73E41">
            <w:pPr>
              <w:rPr>
                <w:sz w:val="28"/>
                <w:szCs w:val="28"/>
                <w:lang w:val="en-US"/>
              </w:rPr>
            </w:pPr>
            <w:r w:rsidRPr="00F3161B">
              <w:rPr>
                <w:sz w:val="28"/>
                <w:szCs w:val="28"/>
                <w:lang w:val="en-US"/>
              </w:rPr>
              <w:t xml:space="preserve">          TN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7240E1" w:rsidRPr="00F3161B" w:rsidRDefault="007240E1" w:rsidP="000B48C0">
            <w:pPr>
              <w:tabs>
                <w:tab w:val="left" w:pos="3870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 w:rsidRPr="00F3161B">
              <w:rPr>
                <w:rFonts w:ascii="Arial" w:hAnsi="Arial" w:cs="Arial"/>
                <w:sz w:val="28"/>
                <w:szCs w:val="28"/>
              </w:rPr>
              <w:t xml:space="preserve">        20</w:t>
            </w:r>
          </w:p>
        </w:tc>
        <w:tc>
          <w:tcPr>
            <w:tcW w:w="1980" w:type="dxa"/>
            <w:gridSpan w:val="2"/>
            <w:shd w:val="clear" w:color="auto" w:fill="auto"/>
          </w:tcPr>
          <w:p w:rsidR="007240E1" w:rsidRPr="00F3161B" w:rsidRDefault="007240E1" w:rsidP="000B48C0">
            <w:pPr>
              <w:ind w:left="-102"/>
              <w:rPr>
                <w:rFonts w:ascii="Arial" w:hAnsi="Arial" w:cs="Arial"/>
                <w:sz w:val="28"/>
                <w:szCs w:val="28"/>
              </w:rPr>
            </w:pPr>
            <w:r w:rsidRPr="00F3161B">
              <w:rPr>
                <w:rFonts w:ascii="Arial" w:hAnsi="Arial" w:cs="Arial"/>
                <w:sz w:val="28"/>
                <w:szCs w:val="28"/>
              </w:rPr>
              <w:t xml:space="preserve">              Да</w:t>
            </w:r>
          </w:p>
        </w:tc>
        <w:tc>
          <w:tcPr>
            <w:tcW w:w="1266" w:type="dxa"/>
            <w:gridSpan w:val="3"/>
            <w:shd w:val="clear" w:color="auto" w:fill="auto"/>
          </w:tcPr>
          <w:p w:rsidR="007240E1" w:rsidRPr="00F3161B" w:rsidRDefault="007240E1" w:rsidP="000B48C0">
            <w:pPr>
              <w:tabs>
                <w:tab w:val="left" w:pos="3870"/>
              </w:tabs>
              <w:ind w:left="-102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F3161B">
              <w:rPr>
                <w:rFonts w:ascii="Arial" w:hAnsi="Arial" w:cs="Arial"/>
                <w:sz w:val="28"/>
                <w:szCs w:val="28"/>
              </w:rPr>
              <w:t xml:space="preserve">  1680Х1050</w:t>
            </w:r>
          </w:p>
        </w:tc>
        <w:tc>
          <w:tcPr>
            <w:tcW w:w="1375" w:type="dxa"/>
            <w:gridSpan w:val="2"/>
            <w:shd w:val="clear" w:color="auto" w:fill="auto"/>
          </w:tcPr>
          <w:p w:rsidR="007240E1" w:rsidRPr="00F3161B" w:rsidRDefault="007240E1" w:rsidP="00B73E41">
            <w:pPr>
              <w:rPr>
                <w:sz w:val="28"/>
                <w:szCs w:val="28"/>
                <w:lang w:val="en-US"/>
              </w:rPr>
            </w:pPr>
            <w:r w:rsidRPr="00F3161B">
              <w:rPr>
                <w:sz w:val="28"/>
                <w:szCs w:val="28"/>
              </w:rPr>
              <w:t xml:space="preserve">   300кд\м</w:t>
            </w:r>
          </w:p>
        </w:tc>
        <w:tc>
          <w:tcPr>
            <w:tcW w:w="1325" w:type="dxa"/>
            <w:shd w:val="clear" w:color="auto" w:fill="auto"/>
          </w:tcPr>
          <w:p w:rsidR="007240E1" w:rsidRPr="00F3161B" w:rsidRDefault="007240E1" w:rsidP="00B73E41">
            <w:pPr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t xml:space="preserve">      0,258</w:t>
            </w:r>
          </w:p>
        </w:tc>
      </w:tr>
    </w:tbl>
    <w:p w:rsidR="007240E1" w:rsidRPr="00F3161B" w:rsidRDefault="007240E1" w:rsidP="00E12D60">
      <w:pPr>
        <w:pStyle w:val="Normal"/>
        <w:ind w:firstLine="72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12D60" w:rsidRPr="00F91328" w:rsidRDefault="00F91328" w:rsidP="00F91328">
      <w:pPr>
        <w:pStyle w:val="a9"/>
        <w:spacing w:line="240" w:lineRule="auto"/>
        <w:ind w:firstLine="0"/>
        <w:jc w:val="center"/>
        <w:rPr>
          <w:b/>
          <w:i/>
          <w:sz w:val="28"/>
          <w:szCs w:val="28"/>
        </w:rPr>
      </w:pPr>
      <w:r w:rsidRPr="00F91328">
        <w:rPr>
          <w:b/>
          <w:i/>
          <w:sz w:val="28"/>
          <w:szCs w:val="28"/>
        </w:rPr>
        <w:t xml:space="preserve">Вопросы для </w:t>
      </w:r>
      <w:r w:rsidR="005159A8">
        <w:rPr>
          <w:b/>
          <w:i/>
          <w:sz w:val="28"/>
          <w:szCs w:val="28"/>
        </w:rPr>
        <w:t>практической</w:t>
      </w:r>
      <w:r w:rsidRPr="00F91328">
        <w:rPr>
          <w:b/>
          <w:i/>
          <w:sz w:val="28"/>
          <w:szCs w:val="28"/>
        </w:rPr>
        <w:t xml:space="preserve"> работы</w:t>
      </w:r>
    </w:p>
    <w:p w:rsidR="00E12D60" w:rsidRPr="00F3161B" w:rsidRDefault="00B73E41" w:rsidP="00130F66">
      <w:pPr>
        <w:pStyle w:val="a9"/>
        <w:numPr>
          <w:ilvl w:val="0"/>
          <w:numId w:val="16"/>
        </w:numPr>
        <w:spacing w:line="240" w:lineRule="auto"/>
        <w:rPr>
          <w:sz w:val="28"/>
          <w:szCs w:val="28"/>
        </w:rPr>
      </w:pPr>
      <w:r w:rsidRPr="00F3161B">
        <w:rPr>
          <w:sz w:val="28"/>
          <w:szCs w:val="28"/>
        </w:rPr>
        <w:t>Тэги создания таблиц</w:t>
      </w:r>
      <w:r w:rsidR="00E12D60" w:rsidRPr="00F3161B">
        <w:rPr>
          <w:sz w:val="28"/>
          <w:szCs w:val="28"/>
        </w:rPr>
        <w:t>?</w:t>
      </w:r>
    </w:p>
    <w:p w:rsidR="00E12D60" w:rsidRPr="00F3161B" w:rsidRDefault="00B73E41" w:rsidP="00130F66">
      <w:pPr>
        <w:pStyle w:val="a9"/>
        <w:numPr>
          <w:ilvl w:val="0"/>
          <w:numId w:val="16"/>
        </w:numPr>
        <w:spacing w:line="240" w:lineRule="auto"/>
        <w:rPr>
          <w:b/>
          <w:sz w:val="28"/>
          <w:szCs w:val="28"/>
        </w:rPr>
      </w:pPr>
      <w:r w:rsidRPr="00F3161B">
        <w:rPr>
          <w:sz w:val="28"/>
          <w:szCs w:val="28"/>
        </w:rPr>
        <w:t>Тэги оформления текста таблиц</w:t>
      </w:r>
      <w:r w:rsidR="00E12D60" w:rsidRPr="00F3161B">
        <w:rPr>
          <w:sz w:val="28"/>
          <w:szCs w:val="28"/>
        </w:rPr>
        <w:t>.</w:t>
      </w:r>
    </w:p>
    <w:p w:rsidR="00E12D60" w:rsidRPr="00F3161B" w:rsidRDefault="00B73E41" w:rsidP="00130F66">
      <w:pPr>
        <w:pStyle w:val="a9"/>
        <w:numPr>
          <w:ilvl w:val="0"/>
          <w:numId w:val="16"/>
        </w:numPr>
        <w:spacing w:line="240" w:lineRule="auto"/>
        <w:rPr>
          <w:sz w:val="28"/>
          <w:szCs w:val="28"/>
        </w:rPr>
      </w:pPr>
      <w:r w:rsidRPr="00F3161B">
        <w:rPr>
          <w:sz w:val="28"/>
          <w:szCs w:val="28"/>
        </w:rPr>
        <w:t>Тэги оформления границ таблицы</w:t>
      </w:r>
      <w:r w:rsidR="00E12D60" w:rsidRPr="00F3161B">
        <w:rPr>
          <w:sz w:val="28"/>
          <w:szCs w:val="28"/>
        </w:rPr>
        <w:t>?</w:t>
      </w:r>
    </w:p>
    <w:p w:rsidR="001C43A0" w:rsidRPr="00F3161B" w:rsidRDefault="001C43A0" w:rsidP="001B27EE">
      <w:pPr>
        <w:shd w:val="clear" w:color="auto" w:fill="FFFFFF"/>
        <w:ind w:firstLine="720"/>
        <w:rPr>
          <w:color w:val="FF0000"/>
          <w:sz w:val="28"/>
          <w:szCs w:val="28"/>
        </w:rPr>
        <w:sectPr w:rsidR="001C43A0" w:rsidRPr="00F3161B" w:rsidSect="00A233B6">
          <w:pgSz w:w="11909" w:h="16834"/>
          <w:pgMar w:top="1134" w:right="851" w:bottom="1134" w:left="1701" w:header="720" w:footer="720" w:gutter="0"/>
          <w:cols w:space="60"/>
          <w:noEndnote/>
        </w:sectPr>
      </w:pPr>
    </w:p>
    <w:p w:rsidR="00F91328" w:rsidRDefault="00F91328" w:rsidP="00EE23F8">
      <w:pPr>
        <w:rPr>
          <w:sz w:val="28"/>
          <w:szCs w:val="28"/>
        </w:rPr>
      </w:pPr>
    </w:p>
    <w:p w:rsidR="001C43A0" w:rsidRPr="00F3161B" w:rsidRDefault="00B74C63" w:rsidP="00EE23F8">
      <w:pPr>
        <w:pStyle w:val="1"/>
        <w:jc w:val="center"/>
        <w:rPr>
          <w:spacing w:val="-1"/>
          <w:sz w:val="28"/>
          <w:szCs w:val="28"/>
        </w:rPr>
      </w:pPr>
      <w:bookmarkStart w:id="57" w:name="_Toc87360689"/>
      <w:r>
        <w:rPr>
          <w:sz w:val="28"/>
          <w:szCs w:val="28"/>
        </w:rPr>
        <w:t>ПРАКТИЧЕСКАЯ ПОДГОТОВКА</w:t>
      </w:r>
      <w:r w:rsidR="008D6BB2" w:rsidRPr="00F3161B">
        <w:rPr>
          <w:sz w:val="28"/>
          <w:szCs w:val="28"/>
        </w:rPr>
        <w:t xml:space="preserve"> № </w:t>
      </w:r>
      <w:r w:rsidR="00F3161B" w:rsidRPr="00F91328">
        <w:rPr>
          <w:sz w:val="28"/>
          <w:szCs w:val="28"/>
        </w:rPr>
        <w:t>10</w:t>
      </w:r>
      <w:r w:rsidR="001C43A0" w:rsidRPr="00F3161B">
        <w:rPr>
          <w:sz w:val="28"/>
          <w:szCs w:val="28"/>
        </w:rPr>
        <w:t xml:space="preserve"> </w:t>
      </w:r>
      <w:r w:rsidR="00F91328">
        <w:rPr>
          <w:sz w:val="28"/>
          <w:szCs w:val="28"/>
        </w:rPr>
        <w:br/>
      </w:r>
      <w:r w:rsidR="006D476B" w:rsidRPr="00F3161B">
        <w:rPr>
          <w:spacing w:val="-1"/>
          <w:sz w:val="28"/>
          <w:szCs w:val="28"/>
        </w:rPr>
        <w:t>СОЗДАНИЕ ФРЕ</w:t>
      </w:r>
      <w:r w:rsidR="006D476B" w:rsidRPr="00F3161B">
        <w:rPr>
          <w:spacing w:val="-1"/>
          <w:sz w:val="28"/>
          <w:szCs w:val="28"/>
        </w:rPr>
        <w:t>Й</w:t>
      </w:r>
      <w:r w:rsidR="006D476B" w:rsidRPr="00F3161B">
        <w:rPr>
          <w:spacing w:val="-1"/>
          <w:sz w:val="28"/>
          <w:szCs w:val="28"/>
        </w:rPr>
        <w:t>МОВ</w:t>
      </w:r>
      <w:bookmarkEnd w:id="57"/>
    </w:p>
    <w:p w:rsidR="00E814E2" w:rsidRPr="00F3161B" w:rsidRDefault="00E814E2" w:rsidP="001B27EE">
      <w:pPr>
        <w:shd w:val="clear" w:color="auto" w:fill="FFFFFF"/>
        <w:ind w:firstLine="720"/>
        <w:jc w:val="center"/>
        <w:rPr>
          <w:bCs/>
          <w:spacing w:val="-1"/>
          <w:sz w:val="28"/>
          <w:szCs w:val="28"/>
        </w:rPr>
      </w:pPr>
    </w:p>
    <w:p w:rsidR="00E814E2" w:rsidRPr="00F3161B" w:rsidRDefault="00E814E2" w:rsidP="00E814E2">
      <w:pPr>
        <w:shd w:val="clear" w:color="auto" w:fill="FFFFFF"/>
        <w:jc w:val="center"/>
        <w:rPr>
          <w:sz w:val="28"/>
          <w:szCs w:val="28"/>
        </w:rPr>
      </w:pPr>
      <w:r w:rsidRPr="00F3161B">
        <w:rPr>
          <w:b/>
          <w:bCs/>
          <w:spacing w:val="-1"/>
          <w:sz w:val="28"/>
          <w:szCs w:val="28"/>
        </w:rPr>
        <w:t>Цель работы</w:t>
      </w:r>
      <w:r w:rsidRPr="00F3161B">
        <w:rPr>
          <w:bCs/>
          <w:spacing w:val="-1"/>
          <w:sz w:val="28"/>
          <w:szCs w:val="28"/>
        </w:rPr>
        <w:t xml:space="preserve"> – выработать навыки создания и использования фреймов</w:t>
      </w:r>
    </w:p>
    <w:p w:rsidR="00E814E2" w:rsidRPr="00F3161B" w:rsidRDefault="00E814E2" w:rsidP="001B27EE">
      <w:pPr>
        <w:shd w:val="clear" w:color="auto" w:fill="FFFFFF"/>
        <w:ind w:firstLine="720"/>
        <w:jc w:val="center"/>
        <w:rPr>
          <w:bCs/>
          <w:spacing w:val="-1"/>
          <w:sz w:val="28"/>
          <w:szCs w:val="28"/>
        </w:rPr>
      </w:pPr>
    </w:p>
    <w:p w:rsidR="00890F3F" w:rsidRPr="00F3161B" w:rsidRDefault="001C43A0" w:rsidP="00890F3F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F3161B">
        <w:rPr>
          <w:b/>
          <w:sz w:val="28"/>
          <w:szCs w:val="28"/>
        </w:rPr>
        <w:t>Фреймы</w:t>
      </w:r>
      <w:r w:rsidRPr="00F3161B">
        <w:rPr>
          <w:sz w:val="28"/>
          <w:szCs w:val="28"/>
        </w:rPr>
        <w:t xml:space="preserve"> - это </w:t>
      </w:r>
      <w:r w:rsidR="00E814E2" w:rsidRPr="00F3161B">
        <w:rPr>
          <w:sz w:val="28"/>
          <w:szCs w:val="28"/>
        </w:rPr>
        <w:t xml:space="preserve">специальные </w:t>
      </w:r>
      <w:r w:rsidRPr="00F3161B">
        <w:rPr>
          <w:sz w:val="28"/>
          <w:szCs w:val="28"/>
        </w:rPr>
        <w:t xml:space="preserve">окна независимого просмотра </w:t>
      </w:r>
      <w:r w:rsidRPr="00F3161B">
        <w:rPr>
          <w:sz w:val="28"/>
          <w:szCs w:val="28"/>
          <w:lang w:val="en-US"/>
        </w:rPr>
        <w:t>HTML</w:t>
      </w:r>
      <w:r w:rsidRPr="00F3161B">
        <w:rPr>
          <w:sz w:val="28"/>
          <w:szCs w:val="28"/>
        </w:rPr>
        <w:t xml:space="preserve">-документов. </w:t>
      </w:r>
      <w:r w:rsidR="00890F3F" w:rsidRPr="00F3161B">
        <w:rPr>
          <w:color w:val="000000"/>
          <w:sz w:val="28"/>
          <w:szCs w:val="28"/>
        </w:rPr>
        <w:t xml:space="preserve">Используя фреймы, можно значительно улучшить внешний вид и функциональность информационных систем и Web-представительств. Каждый фрейм, имеет: </w:t>
      </w:r>
    </w:p>
    <w:p w:rsidR="00890F3F" w:rsidRPr="00F3161B" w:rsidRDefault="00890F3F" w:rsidP="00130F66">
      <w:pPr>
        <w:widowControl/>
        <w:numPr>
          <w:ilvl w:val="0"/>
          <w:numId w:val="25"/>
        </w:numPr>
        <w:autoSpaceDE/>
        <w:autoSpaceDN/>
        <w:adjustRightInd/>
        <w:jc w:val="both"/>
        <w:rPr>
          <w:color w:val="000000"/>
          <w:sz w:val="28"/>
          <w:szCs w:val="28"/>
        </w:rPr>
      </w:pPr>
      <w:r w:rsidRPr="00F3161B">
        <w:rPr>
          <w:color w:val="000000"/>
          <w:sz w:val="28"/>
          <w:szCs w:val="28"/>
        </w:rPr>
        <w:t xml:space="preserve">свой URL, что позволяет загружать его независимо от других фреймов; </w:t>
      </w:r>
    </w:p>
    <w:p w:rsidR="00890F3F" w:rsidRPr="00F3161B" w:rsidRDefault="00890F3F" w:rsidP="00130F66">
      <w:pPr>
        <w:widowControl/>
        <w:numPr>
          <w:ilvl w:val="0"/>
          <w:numId w:val="25"/>
        </w:numPr>
        <w:autoSpaceDE/>
        <w:autoSpaceDN/>
        <w:adjustRightInd/>
        <w:jc w:val="both"/>
        <w:rPr>
          <w:color w:val="000000"/>
          <w:sz w:val="28"/>
          <w:szCs w:val="28"/>
        </w:rPr>
      </w:pPr>
      <w:r w:rsidRPr="00F3161B">
        <w:rPr>
          <w:color w:val="000000"/>
          <w:sz w:val="28"/>
          <w:szCs w:val="28"/>
        </w:rPr>
        <w:t xml:space="preserve">собственное имя (параметр </w:t>
      </w:r>
      <w:r w:rsidRPr="00F3161B">
        <w:rPr>
          <w:rFonts w:ascii="Courier New" w:hAnsi="Courier New" w:cs="Courier New"/>
          <w:color w:val="000000"/>
          <w:sz w:val="28"/>
          <w:szCs w:val="28"/>
        </w:rPr>
        <w:t>NAME</w:t>
      </w:r>
      <w:r w:rsidRPr="00F3161B">
        <w:rPr>
          <w:color w:val="000000"/>
          <w:sz w:val="28"/>
          <w:szCs w:val="28"/>
        </w:rPr>
        <w:t>), позволяющее переходить к нему из друг</w:t>
      </w:r>
      <w:r w:rsidRPr="00F3161B">
        <w:rPr>
          <w:color w:val="000000"/>
          <w:sz w:val="28"/>
          <w:szCs w:val="28"/>
        </w:rPr>
        <w:t>о</w:t>
      </w:r>
      <w:r w:rsidRPr="00F3161B">
        <w:rPr>
          <w:color w:val="000000"/>
          <w:sz w:val="28"/>
          <w:szCs w:val="28"/>
        </w:rPr>
        <w:t xml:space="preserve">го фрейма; </w:t>
      </w:r>
    </w:p>
    <w:p w:rsidR="00890F3F" w:rsidRPr="00F3161B" w:rsidRDefault="00890F3F" w:rsidP="00130F66">
      <w:pPr>
        <w:widowControl/>
        <w:numPr>
          <w:ilvl w:val="0"/>
          <w:numId w:val="25"/>
        </w:numPr>
        <w:autoSpaceDE/>
        <w:autoSpaceDN/>
        <w:adjustRightInd/>
        <w:jc w:val="both"/>
        <w:rPr>
          <w:color w:val="000000"/>
          <w:sz w:val="28"/>
          <w:szCs w:val="28"/>
        </w:rPr>
      </w:pPr>
      <w:r w:rsidRPr="00F3161B">
        <w:rPr>
          <w:color w:val="000000"/>
          <w:sz w:val="28"/>
          <w:szCs w:val="28"/>
        </w:rPr>
        <w:t>размер фрейма, окно которого может быть изменено пользователем прямо на экране при помощи мыши (если это не запрещено указ</w:t>
      </w:r>
      <w:r w:rsidRPr="00F3161B">
        <w:rPr>
          <w:color w:val="000000"/>
          <w:sz w:val="28"/>
          <w:szCs w:val="28"/>
        </w:rPr>
        <w:t>а</w:t>
      </w:r>
      <w:r w:rsidRPr="00F3161B">
        <w:rPr>
          <w:color w:val="000000"/>
          <w:sz w:val="28"/>
          <w:szCs w:val="28"/>
        </w:rPr>
        <w:t>нием специального параме</w:t>
      </w:r>
      <w:r w:rsidRPr="00F3161B">
        <w:rPr>
          <w:color w:val="000000"/>
          <w:sz w:val="28"/>
          <w:szCs w:val="28"/>
        </w:rPr>
        <w:t>т</w:t>
      </w:r>
      <w:r w:rsidRPr="00F3161B">
        <w:rPr>
          <w:color w:val="000000"/>
          <w:sz w:val="28"/>
          <w:szCs w:val="28"/>
        </w:rPr>
        <w:t xml:space="preserve">ра). </w:t>
      </w:r>
    </w:p>
    <w:p w:rsidR="00890F3F" w:rsidRPr="00F3161B" w:rsidRDefault="00890F3F" w:rsidP="00CA30C3">
      <w:pPr>
        <w:ind w:firstLine="709"/>
        <w:jc w:val="both"/>
        <w:rPr>
          <w:color w:val="000000"/>
          <w:sz w:val="28"/>
          <w:szCs w:val="28"/>
        </w:rPr>
      </w:pPr>
      <w:r w:rsidRPr="00F3161B">
        <w:rPr>
          <w:color w:val="000000"/>
          <w:sz w:val="28"/>
          <w:szCs w:val="28"/>
        </w:rPr>
        <w:t>Данные свойства фреймов позволяют создавать продвинутые инте</w:t>
      </w:r>
      <w:r w:rsidRPr="00F3161B">
        <w:rPr>
          <w:color w:val="000000"/>
          <w:sz w:val="28"/>
          <w:szCs w:val="28"/>
        </w:rPr>
        <w:t>р</w:t>
      </w:r>
      <w:r w:rsidRPr="00F3161B">
        <w:rPr>
          <w:color w:val="000000"/>
          <w:sz w:val="28"/>
          <w:szCs w:val="28"/>
        </w:rPr>
        <w:t>фейсные решения, т</w:t>
      </w:r>
      <w:r w:rsidRPr="00F3161B">
        <w:rPr>
          <w:color w:val="000000"/>
          <w:sz w:val="28"/>
          <w:szCs w:val="28"/>
        </w:rPr>
        <w:t>а</w:t>
      </w:r>
      <w:r w:rsidRPr="00F3161B">
        <w:rPr>
          <w:color w:val="000000"/>
          <w:sz w:val="28"/>
          <w:szCs w:val="28"/>
        </w:rPr>
        <w:t xml:space="preserve">кие как: </w:t>
      </w:r>
    </w:p>
    <w:p w:rsidR="00890F3F" w:rsidRPr="00F3161B" w:rsidRDefault="00890F3F" w:rsidP="00130F66">
      <w:pPr>
        <w:widowControl/>
        <w:numPr>
          <w:ilvl w:val="0"/>
          <w:numId w:val="26"/>
        </w:numPr>
        <w:autoSpaceDE/>
        <w:autoSpaceDN/>
        <w:adjustRightInd/>
        <w:jc w:val="both"/>
        <w:rPr>
          <w:color w:val="000000"/>
          <w:sz w:val="28"/>
          <w:szCs w:val="28"/>
        </w:rPr>
      </w:pPr>
      <w:r w:rsidRPr="00F3161B">
        <w:rPr>
          <w:color w:val="000000"/>
          <w:sz w:val="28"/>
          <w:szCs w:val="28"/>
        </w:rPr>
        <w:t>размещение статичной информации, которую дизайнер считает нео</w:t>
      </w:r>
      <w:r w:rsidRPr="00F3161B">
        <w:rPr>
          <w:color w:val="000000"/>
          <w:sz w:val="28"/>
          <w:szCs w:val="28"/>
        </w:rPr>
        <w:t>б</w:t>
      </w:r>
      <w:r w:rsidRPr="00F3161B">
        <w:rPr>
          <w:color w:val="000000"/>
          <w:sz w:val="28"/>
          <w:szCs w:val="28"/>
        </w:rPr>
        <w:t>ходимым постоянно показывать пользователю. Это может быть граф</w:t>
      </w:r>
      <w:r w:rsidRPr="00F3161B">
        <w:rPr>
          <w:color w:val="000000"/>
          <w:sz w:val="28"/>
          <w:szCs w:val="28"/>
        </w:rPr>
        <w:t>и</w:t>
      </w:r>
      <w:r w:rsidRPr="00F3161B">
        <w:rPr>
          <w:color w:val="000000"/>
          <w:sz w:val="28"/>
          <w:szCs w:val="28"/>
        </w:rPr>
        <w:t xml:space="preserve">ческий логотип(баннер) с адресными данными фирмы, набор клавиш управления; </w:t>
      </w:r>
    </w:p>
    <w:p w:rsidR="00890F3F" w:rsidRPr="00F3161B" w:rsidRDefault="00890F3F" w:rsidP="00130F66">
      <w:pPr>
        <w:widowControl/>
        <w:numPr>
          <w:ilvl w:val="0"/>
          <w:numId w:val="26"/>
        </w:numPr>
        <w:autoSpaceDE/>
        <w:autoSpaceDN/>
        <w:adjustRightInd/>
        <w:jc w:val="both"/>
        <w:rPr>
          <w:color w:val="000000"/>
          <w:sz w:val="28"/>
          <w:szCs w:val="28"/>
        </w:rPr>
      </w:pPr>
      <w:r w:rsidRPr="00F3161B">
        <w:rPr>
          <w:color w:val="000000"/>
          <w:sz w:val="28"/>
          <w:szCs w:val="28"/>
        </w:rPr>
        <w:t xml:space="preserve">пункты оглавления разделов или самих документов, содержащихся на Web-сервере; </w:t>
      </w:r>
    </w:p>
    <w:p w:rsidR="00890F3F" w:rsidRPr="00F3161B" w:rsidRDefault="00890F3F" w:rsidP="00130F66">
      <w:pPr>
        <w:widowControl/>
        <w:numPr>
          <w:ilvl w:val="0"/>
          <w:numId w:val="26"/>
        </w:numPr>
        <w:autoSpaceDE/>
        <w:autoSpaceDN/>
        <w:adjustRightInd/>
        <w:jc w:val="both"/>
        <w:rPr>
          <w:color w:val="000000"/>
          <w:sz w:val="28"/>
          <w:szCs w:val="28"/>
        </w:rPr>
      </w:pPr>
      <w:r w:rsidRPr="00F3161B">
        <w:rPr>
          <w:color w:val="000000"/>
          <w:sz w:val="28"/>
          <w:szCs w:val="28"/>
        </w:rPr>
        <w:t>окна результатов запросов</w:t>
      </w:r>
      <w:r w:rsidR="00E338C8" w:rsidRPr="00F3161B">
        <w:rPr>
          <w:color w:val="000000"/>
          <w:sz w:val="28"/>
          <w:szCs w:val="28"/>
        </w:rPr>
        <w:t>. Например:</w:t>
      </w:r>
      <w:r w:rsidRPr="00F3161B">
        <w:rPr>
          <w:color w:val="000000"/>
          <w:sz w:val="28"/>
          <w:szCs w:val="28"/>
        </w:rPr>
        <w:t xml:space="preserve"> в одном фрейме находится </w:t>
      </w:r>
      <w:r w:rsidR="00E338C8" w:rsidRPr="00F3161B">
        <w:rPr>
          <w:color w:val="000000"/>
          <w:sz w:val="28"/>
          <w:szCs w:val="28"/>
        </w:rPr>
        <w:t>сам</w:t>
      </w:r>
      <w:r w:rsidRPr="00F3161B">
        <w:rPr>
          <w:color w:val="000000"/>
          <w:sz w:val="28"/>
          <w:szCs w:val="28"/>
        </w:rPr>
        <w:t xml:space="preserve"> запрос, а в другом</w:t>
      </w:r>
      <w:r w:rsidR="00E338C8" w:rsidRPr="00F3161B">
        <w:rPr>
          <w:color w:val="000000"/>
          <w:sz w:val="28"/>
          <w:szCs w:val="28"/>
        </w:rPr>
        <w:t xml:space="preserve"> результаты </w:t>
      </w:r>
      <w:r w:rsidR="00C92E40" w:rsidRPr="00F3161B">
        <w:rPr>
          <w:color w:val="000000"/>
          <w:sz w:val="28"/>
          <w:szCs w:val="28"/>
        </w:rPr>
        <w:t xml:space="preserve">его </w:t>
      </w:r>
      <w:r w:rsidR="00E338C8" w:rsidRPr="00F3161B">
        <w:rPr>
          <w:color w:val="000000"/>
          <w:sz w:val="28"/>
          <w:szCs w:val="28"/>
        </w:rPr>
        <w:t>выполнения</w:t>
      </w:r>
      <w:r w:rsidRPr="00F3161B">
        <w:rPr>
          <w:color w:val="000000"/>
          <w:sz w:val="28"/>
          <w:szCs w:val="28"/>
        </w:rPr>
        <w:t xml:space="preserve">. </w:t>
      </w:r>
    </w:p>
    <w:p w:rsidR="00890F3F" w:rsidRPr="00F3161B" w:rsidRDefault="00890F3F" w:rsidP="001B27EE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0B44A4" w:rsidRPr="00F3161B" w:rsidRDefault="001C43A0" w:rsidP="000B44A4">
      <w:pPr>
        <w:pStyle w:val="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F3161B">
        <w:rPr>
          <w:rFonts w:ascii="Times New Roman" w:hAnsi="Times New Roman"/>
          <w:sz w:val="28"/>
          <w:szCs w:val="28"/>
        </w:rPr>
        <w:lastRenderedPageBreak/>
        <w:t xml:space="preserve">Для создания фрейма используется </w:t>
      </w:r>
      <w:r w:rsidR="00DB4B2A" w:rsidRPr="00F3161B">
        <w:rPr>
          <w:rFonts w:ascii="Times New Roman" w:hAnsi="Times New Roman"/>
          <w:sz w:val="28"/>
          <w:szCs w:val="28"/>
        </w:rPr>
        <w:t>тэг</w:t>
      </w:r>
      <w:r w:rsidRPr="00F3161B">
        <w:rPr>
          <w:rFonts w:ascii="Times New Roman" w:hAnsi="Times New Roman"/>
          <w:sz w:val="28"/>
          <w:szCs w:val="28"/>
        </w:rPr>
        <w:t xml:space="preserve"> </w:t>
      </w:r>
      <w:r w:rsidRPr="00F3161B">
        <w:rPr>
          <w:rFonts w:ascii="Times New Roman" w:hAnsi="Times New Roman"/>
          <w:bCs/>
          <w:sz w:val="28"/>
          <w:szCs w:val="28"/>
          <w:lang w:val="en-US"/>
        </w:rPr>
        <w:t>FRAMESET</w:t>
      </w:r>
      <w:r w:rsidRPr="00F3161B">
        <w:rPr>
          <w:rFonts w:ascii="Times New Roman" w:hAnsi="Times New Roman"/>
          <w:bCs/>
          <w:sz w:val="28"/>
          <w:szCs w:val="28"/>
        </w:rPr>
        <w:t xml:space="preserve">, </w:t>
      </w:r>
      <w:r w:rsidRPr="00F3161B">
        <w:rPr>
          <w:rFonts w:ascii="Times New Roman" w:hAnsi="Times New Roman"/>
          <w:sz w:val="28"/>
          <w:szCs w:val="28"/>
        </w:rPr>
        <w:t xml:space="preserve">который </w:t>
      </w:r>
      <w:r w:rsidRPr="00F3161B">
        <w:rPr>
          <w:rFonts w:ascii="Times New Roman" w:hAnsi="Times New Roman"/>
          <w:b/>
          <w:sz w:val="28"/>
          <w:szCs w:val="28"/>
        </w:rPr>
        <w:t>зам</w:t>
      </w:r>
      <w:r w:rsidRPr="00F3161B">
        <w:rPr>
          <w:rFonts w:ascii="Times New Roman" w:hAnsi="Times New Roman"/>
          <w:b/>
          <w:sz w:val="28"/>
          <w:szCs w:val="28"/>
        </w:rPr>
        <w:t>е</w:t>
      </w:r>
      <w:r w:rsidRPr="00F3161B">
        <w:rPr>
          <w:rFonts w:ascii="Times New Roman" w:hAnsi="Times New Roman"/>
          <w:b/>
          <w:sz w:val="28"/>
          <w:szCs w:val="28"/>
        </w:rPr>
        <w:t>няет</w:t>
      </w:r>
      <w:r w:rsidRPr="00F3161B">
        <w:rPr>
          <w:rFonts w:ascii="Times New Roman" w:hAnsi="Times New Roman"/>
          <w:sz w:val="28"/>
          <w:szCs w:val="28"/>
        </w:rPr>
        <w:t xml:space="preserve"> </w:t>
      </w:r>
      <w:r w:rsidR="00DB4B2A" w:rsidRPr="00F3161B">
        <w:rPr>
          <w:rFonts w:ascii="Times New Roman" w:hAnsi="Times New Roman"/>
          <w:sz w:val="28"/>
          <w:szCs w:val="28"/>
        </w:rPr>
        <w:t>тэг</w:t>
      </w:r>
      <w:r w:rsidRPr="00F3161B">
        <w:rPr>
          <w:rFonts w:ascii="Times New Roman" w:hAnsi="Times New Roman"/>
          <w:sz w:val="28"/>
          <w:szCs w:val="28"/>
        </w:rPr>
        <w:t xml:space="preserve"> </w:t>
      </w:r>
      <w:r w:rsidRPr="00F3161B">
        <w:rPr>
          <w:rFonts w:ascii="Times New Roman" w:hAnsi="Times New Roman"/>
          <w:bCs/>
          <w:sz w:val="28"/>
          <w:szCs w:val="28"/>
          <w:lang w:val="en-US"/>
        </w:rPr>
        <w:t>BODY</w:t>
      </w:r>
      <w:r w:rsidRPr="00F3161B">
        <w:rPr>
          <w:rFonts w:ascii="Times New Roman" w:hAnsi="Times New Roman"/>
          <w:bCs/>
          <w:sz w:val="28"/>
          <w:szCs w:val="28"/>
        </w:rPr>
        <w:t xml:space="preserve"> </w:t>
      </w:r>
      <w:r w:rsidRPr="00F3161B">
        <w:rPr>
          <w:rFonts w:ascii="Times New Roman" w:hAnsi="Times New Roman"/>
          <w:sz w:val="28"/>
          <w:szCs w:val="28"/>
        </w:rPr>
        <w:t xml:space="preserve">в документе и используется для разделения экрана на области. Внутри данного </w:t>
      </w:r>
      <w:r w:rsidR="00DB4B2A" w:rsidRPr="00F3161B">
        <w:rPr>
          <w:rFonts w:ascii="Times New Roman" w:hAnsi="Times New Roman"/>
          <w:sz w:val="28"/>
          <w:szCs w:val="28"/>
        </w:rPr>
        <w:t>тэг</w:t>
      </w:r>
      <w:r w:rsidRPr="00F3161B">
        <w:rPr>
          <w:rFonts w:ascii="Times New Roman" w:hAnsi="Times New Roman"/>
          <w:sz w:val="28"/>
          <w:szCs w:val="28"/>
        </w:rPr>
        <w:t xml:space="preserve">а находятся </w:t>
      </w:r>
      <w:r w:rsidR="00DB4B2A" w:rsidRPr="00F3161B">
        <w:rPr>
          <w:rFonts w:ascii="Times New Roman" w:hAnsi="Times New Roman"/>
          <w:sz w:val="28"/>
          <w:szCs w:val="28"/>
        </w:rPr>
        <w:t>тэг</w:t>
      </w:r>
      <w:r w:rsidRPr="00F3161B">
        <w:rPr>
          <w:rFonts w:ascii="Times New Roman" w:hAnsi="Times New Roman"/>
          <w:sz w:val="28"/>
          <w:szCs w:val="28"/>
        </w:rPr>
        <w:t xml:space="preserve">и </w:t>
      </w:r>
      <w:r w:rsidRPr="00F3161B">
        <w:rPr>
          <w:rFonts w:ascii="Times New Roman" w:hAnsi="Times New Roman"/>
          <w:bCs/>
          <w:sz w:val="28"/>
          <w:szCs w:val="28"/>
          <w:lang w:val="en-US"/>
        </w:rPr>
        <w:t>FRAME</w:t>
      </w:r>
      <w:r w:rsidRPr="00F3161B">
        <w:rPr>
          <w:rFonts w:ascii="Times New Roman" w:hAnsi="Times New Roman"/>
          <w:bCs/>
          <w:sz w:val="28"/>
          <w:szCs w:val="28"/>
        </w:rPr>
        <w:t xml:space="preserve">, </w:t>
      </w:r>
      <w:r w:rsidRPr="00F3161B">
        <w:rPr>
          <w:rFonts w:ascii="Times New Roman" w:hAnsi="Times New Roman"/>
          <w:sz w:val="28"/>
          <w:szCs w:val="28"/>
        </w:rPr>
        <w:t xml:space="preserve">которые указывают на </w:t>
      </w:r>
      <w:r w:rsidRPr="00F3161B">
        <w:rPr>
          <w:rFonts w:ascii="Times New Roman" w:hAnsi="Times New Roman"/>
          <w:sz w:val="28"/>
          <w:szCs w:val="28"/>
          <w:lang w:val="en-US"/>
        </w:rPr>
        <w:t>HTML</w:t>
      </w:r>
      <w:r w:rsidRPr="00F3161B">
        <w:rPr>
          <w:rFonts w:ascii="Times New Roman" w:hAnsi="Times New Roman"/>
          <w:sz w:val="28"/>
          <w:szCs w:val="28"/>
        </w:rPr>
        <w:t>-</w:t>
      </w:r>
      <w:r w:rsidRPr="00F3161B">
        <w:rPr>
          <w:rFonts w:ascii="Times New Roman" w:hAnsi="Times New Roman"/>
          <w:spacing w:val="-1"/>
          <w:sz w:val="28"/>
          <w:szCs w:val="28"/>
        </w:rPr>
        <w:t>документ, предназначенный для з</w:t>
      </w:r>
      <w:r w:rsidRPr="00F3161B">
        <w:rPr>
          <w:rFonts w:ascii="Times New Roman" w:hAnsi="Times New Roman"/>
          <w:spacing w:val="-1"/>
          <w:sz w:val="28"/>
          <w:szCs w:val="28"/>
        </w:rPr>
        <w:t>а</w:t>
      </w:r>
      <w:r w:rsidRPr="00F3161B">
        <w:rPr>
          <w:rFonts w:ascii="Times New Roman" w:hAnsi="Times New Roman"/>
          <w:spacing w:val="-1"/>
          <w:sz w:val="28"/>
          <w:szCs w:val="28"/>
        </w:rPr>
        <w:t>грузки в область.</w:t>
      </w:r>
      <w:r w:rsidR="000B44A4" w:rsidRPr="00F3161B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1C43A0" w:rsidRPr="00F3161B" w:rsidRDefault="001C43A0" w:rsidP="001B27EE">
      <w:pPr>
        <w:shd w:val="clear" w:color="auto" w:fill="FFFFFF"/>
        <w:ind w:firstLine="720"/>
        <w:jc w:val="both"/>
        <w:rPr>
          <w:spacing w:val="-1"/>
          <w:sz w:val="28"/>
          <w:szCs w:val="28"/>
        </w:rPr>
      </w:pPr>
    </w:p>
    <w:p w:rsidR="00C92E40" w:rsidRPr="00F3161B" w:rsidRDefault="00C92E40" w:rsidP="00EE23F8">
      <w:pPr>
        <w:rPr>
          <w:b/>
          <w:bCs/>
          <w:i/>
          <w:sz w:val="28"/>
          <w:szCs w:val="28"/>
        </w:rPr>
      </w:pPr>
      <w:r w:rsidRPr="00F3161B">
        <w:rPr>
          <w:b/>
          <w:bCs/>
          <w:i/>
          <w:sz w:val="28"/>
          <w:szCs w:val="28"/>
        </w:rPr>
        <w:t xml:space="preserve">Атрибуты </w:t>
      </w:r>
      <w:r w:rsidRPr="00F3161B">
        <w:rPr>
          <w:bCs/>
          <w:sz w:val="28"/>
          <w:szCs w:val="28"/>
          <w:lang w:val="en-US"/>
        </w:rPr>
        <w:t>FRAMESET</w:t>
      </w:r>
      <w:r w:rsidRPr="00F3161B">
        <w:rPr>
          <w:b/>
          <w:bCs/>
          <w:i/>
          <w:sz w:val="28"/>
          <w:szCs w:val="28"/>
        </w:rPr>
        <w:t xml:space="preserve"> :</w:t>
      </w:r>
    </w:p>
    <w:p w:rsidR="00C92E40" w:rsidRPr="00F3161B" w:rsidRDefault="00C92E40" w:rsidP="00EE23F8">
      <w:pPr>
        <w:rPr>
          <w:b/>
          <w:i/>
          <w:sz w:val="28"/>
          <w:szCs w:val="28"/>
        </w:rPr>
      </w:pPr>
      <w:r w:rsidRPr="00F3161B">
        <w:rPr>
          <w:rFonts w:ascii="Courier New" w:hAnsi="Courier New" w:cs="Courier New"/>
          <w:b/>
          <w:bCs/>
          <w:i/>
          <w:sz w:val="28"/>
          <w:szCs w:val="28"/>
          <w:lang w:val="en-US"/>
        </w:rPr>
        <w:t>border</w:t>
      </w:r>
      <w:r w:rsidR="00866D29" w:rsidRPr="00F3161B">
        <w:rPr>
          <w:rFonts w:ascii="Courier New" w:hAnsi="Courier New" w:cs="Courier New"/>
          <w:b/>
          <w:bCs/>
          <w:i/>
          <w:sz w:val="28"/>
          <w:szCs w:val="28"/>
        </w:rPr>
        <w:t xml:space="preserve"> </w:t>
      </w:r>
      <w:r w:rsidRPr="00F3161B">
        <w:rPr>
          <w:rFonts w:ascii="Courier New" w:hAnsi="Courier New" w:cs="Courier New"/>
          <w:b/>
          <w:i/>
          <w:sz w:val="28"/>
          <w:szCs w:val="28"/>
        </w:rPr>
        <w:t>=</w:t>
      </w:r>
      <w:r w:rsidR="00866D29" w:rsidRPr="00F3161B">
        <w:rPr>
          <w:rFonts w:ascii="Courier New" w:hAnsi="Courier New" w:cs="Courier New"/>
          <w:b/>
          <w:i/>
          <w:sz w:val="28"/>
          <w:szCs w:val="28"/>
        </w:rPr>
        <w:t xml:space="preserve"> </w:t>
      </w:r>
      <w:r w:rsidRPr="00F3161B">
        <w:rPr>
          <w:b/>
          <w:i/>
          <w:sz w:val="28"/>
          <w:szCs w:val="28"/>
        </w:rPr>
        <w:t xml:space="preserve">толщина рамки (по умолчанию 1); </w:t>
      </w:r>
    </w:p>
    <w:p w:rsidR="00C92E40" w:rsidRPr="000F0389" w:rsidRDefault="00C92E40" w:rsidP="009807E7">
      <w:pPr>
        <w:rPr>
          <w:sz w:val="28"/>
          <w:szCs w:val="28"/>
        </w:rPr>
      </w:pPr>
      <w:r w:rsidRPr="00F3161B">
        <w:rPr>
          <w:bCs/>
          <w:sz w:val="28"/>
          <w:szCs w:val="28"/>
          <w:lang w:val="en-US"/>
        </w:rPr>
        <w:t>bordercolor</w:t>
      </w:r>
      <w:r w:rsidRPr="000F0389">
        <w:rPr>
          <w:sz w:val="28"/>
          <w:szCs w:val="28"/>
        </w:rPr>
        <w:t>=</w:t>
      </w:r>
      <w:r w:rsidRPr="00F3161B">
        <w:rPr>
          <w:sz w:val="28"/>
          <w:szCs w:val="28"/>
        </w:rPr>
        <w:t>цвет</w:t>
      </w:r>
      <w:r w:rsidRPr="000F0389">
        <w:rPr>
          <w:sz w:val="28"/>
          <w:szCs w:val="28"/>
        </w:rPr>
        <w:t xml:space="preserve"> </w:t>
      </w:r>
      <w:r w:rsidRPr="00F3161B">
        <w:rPr>
          <w:sz w:val="28"/>
          <w:szCs w:val="28"/>
        </w:rPr>
        <w:t>рамки</w:t>
      </w:r>
      <w:r w:rsidRPr="000F0389">
        <w:rPr>
          <w:sz w:val="28"/>
          <w:szCs w:val="28"/>
        </w:rPr>
        <w:t>;</w:t>
      </w:r>
    </w:p>
    <w:p w:rsidR="00C92E40" w:rsidRPr="00F3161B" w:rsidRDefault="00C92E40" w:rsidP="009807E7">
      <w:pPr>
        <w:pStyle w:val="af4"/>
        <w:rPr>
          <w:szCs w:val="28"/>
        </w:rPr>
      </w:pPr>
      <w:r w:rsidRPr="00F3161B">
        <w:rPr>
          <w:rFonts w:ascii="Courier New" w:hAnsi="Courier New" w:cs="Courier New"/>
          <w:bCs/>
          <w:szCs w:val="28"/>
          <w:lang w:val="en-US"/>
        </w:rPr>
        <w:t>framespasing</w:t>
      </w:r>
      <w:r w:rsidR="00866D29" w:rsidRPr="00F3161B">
        <w:rPr>
          <w:rFonts w:ascii="Courier New" w:hAnsi="Courier New" w:cs="Courier New"/>
          <w:bCs/>
          <w:szCs w:val="28"/>
        </w:rPr>
        <w:t xml:space="preserve"> </w:t>
      </w:r>
      <w:r w:rsidRPr="000F0389">
        <w:rPr>
          <w:rFonts w:ascii="Courier New" w:hAnsi="Courier New" w:cs="Courier New"/>
          <w:szCs w:val="28"/>
        </w:rPr>
        <w:t>=</w:t>
      </w:r>
      <w:r w:rsidR="00866D29" w:rsidRPr="00F3161B">
        <w:rPr>
          <w:rFonts w:ascii="Courier New" w:hAnsi="Courier New" w:cs="Courier New"/>
          <w:szCs w:val="28"/>
        </w:rPr>
        <w:t xml:space="preserve"> </w:t>
      </w:r>
      <w:r w:rsidRPr="00F3161B">
        <w:rPr>
          <w:szCs w:val="28"/>
        </w:rPr>
        <w:t xml:space="preserve">отступ от края; </w:t>
      </w:r>
    </w:p>
    <w:p w:rsidR="00866D29" w:rsidRPr="00F3161B" w:rsidRDefault="00C92E40" w:rsidP="009807E7">
      <w:pPr>
        <w:rPr>
          <w:rFonts w:ascii="Courier New" w:hAnsi="Courier New" w:cs="Courier New"/>
          <w:sz w:val="28"/>
          <w:szCs w:val="28"/>
        </w:rPr>
      </w:pPr>
      <w:r w:rsidRPr="00F3161B">
        <w:rPr>
          <w:rFonts w:ascii="Courier New" w:hAnsi="Courier New" w:cs="Courier New"/>
          <w:bCs/>
          <w:sz w:val="28"/>
          <w:szCs w:val="28"/>
          <w:lang w:val="en-US"/>
        </w:rPr>
        <w:t>rows</w:t>
      </w:r>
      <w:r w:rsidRPr="000F0389">
        <w:rPr>
          <w:rFonts w:ascii="Courier New" w:hAnsi="Courier New" w:cs="Courier New"/>
          <w:bCs/>
          <w:color w:val="000000"/>
          <w:sz w:val="28"/>
          <w:szCs w:val="28"/>
        </w:rPr>
        <w:t>=</w:t>
      </w:r>
      <w:r w:rsidR="00866D29" w:rsidRPr="00F3161B">
        <w:rPr>
          <w:rFonts w:ascii="Courier New" w:hAnsi="Courier New" w:cs="Courier New"/>
          <w:bCs/>
          <w:color w:val="000000"/>
          <w:sz w:val="28"/>
          <w:szCs w:val="28"/>
        </w:rPr>
        <w:t xml:space="preserve"> </w:t>
      </w:r>
      <w:r w:rsidRPr="00F3161B">
        <w:rPr>
          <w:sz w:val="28"/>
          <w:szCs w:val="28"/>
        </w:rPr>
        <w:t>высота строк</w:t>
      </w:r>
    </w:p>
    <w:p w:rsidR="00C92E40" w:rsidRPr="00F3161B" w:rsidRDefault="00866D29" w:rsidP="009807E7">
      <w:pPr>
        <w:rPr>
          <w:sz w:val="28"/>
          <w:szCs w:val="28"/>
        </w:rPr>
      </w:pPr>
      <w:r w:rsidRPr="00F3161B">
        <w:rPr>
          <w:rFonts w:ascii="Courier New" w:hAnsi="Courier New" w:cs="Courier New"/>
          <w:sz w:val="28"/>
          <w:szCs w:val="28"/>
          <w:lang w:val="en-US"/>
        </w:rPr>
        <w:t>cols</w:t>
      </w:r>
      <w:r w:rsidRPr="000F0389">
        <w:rPr>
          <w:rFonts w:ascii="Courier New" w:hAnsi="Courier New" w:cs="Courier New"/>
          <w:sz w:val="28"/>
          <w:szCs w:val="28"/>
        </w:rPr>
        <w:t xml:space="preserve"> = </w:t>
      </w:r>
      <w:r w:rsidRPr="00F3161B">
        <w:rPr>
          <w:sz w:val="28"/>
          <w:szCs w:val="28"/>
        </w:rPr>
        <w:t>ширина колонок</w:t>
      </w:r>
    </w:p>
    <w:p w:rsidR="00300023" w:rsidRPr="00F3161B" w:rsidRDefault="00300023" w:rsidP="00300023">
      <w:pPr>
        <w:rPr>
          <w:sz w:val="28"/>
          <w:szCs w:val="28"/>
        </w:rPr>
      </w:pPr>
    </w:p>
    <w:p w:rsidR="00300023" w:rsidRPr="00F3161B" w:rsidRDefault="00300023" w:rsidP="00B861D3">
      <w:pPr>
        <w:jc w:val="both"/>
        <w:rPr>
          <w:sz w:val="28"/>
          <w:szCs w:val="28"/>
        </w:rPr>
      </w:pPr>
      <w:r w:rsidRPr="00F3161B">
        <w:rPr>
          <w:sz w:val="28"/>
          <w:szCs w:val="28"/>
        </w:rPr>
        <w:t>Значением каждого из них является список кратных размеров, разделе</w:t>
      </w:r>
      <w:r w:rsidRPr="00F3161B">
        <w:rPr>
          <w:sz w:val="28"/>
          <w:szCs w:val="28"/>
        </w:rPr>
        <w:t>н</w:t>
      </w:r>
      <w:r w:rsidRPr="00F3161B">
        <w:rPr>
          <w:sz w:val="28"/>
          <w:szCs w:val="28"/>
        </w:rPr>
        <w:t>ных запятыми... Если один из этих атрибутов опущен, то его значение по умолч</w:t>
      </w:r>
      <w:r w:rsidRPr="00F3161B">
        <w:rPr>
          <w:sz w:val="28"/>
          <w:szCs w:val="28"/>
        </w:rPr>
        <w:t>а</w:t>
      </w:r>
      <w:r w:rsidRPr="00F3161B">
        <w:rPr>
          <w:sz w:val="28"/>
          <w:szCs w:val="28"/>
        </w:rPr>
        <w:t>нию 100%. Если оба атрибута указаны, то сетка фреймов заполн</w:t>
      </w:r>
      <w:r w:rsidRPr="00F3161B">
        <w:rPr>
          <w:sz w:val="28"/>
          <w:szCs w:val="28"/>
        </w:rPr>
        <w:t>я</w:t>
      </w:r>
      <w:r w:rsidRPr="00F3161B">
        <w:rPr>
          <w:sz w:val="28"/>
          <w:szCs w:val="28"/>
        </w:rPr>
        <w:t>ется слева напр</w:t>
      </w:r>
      <w:r w:rsidRPr="00F3161B">
        <w:rPr>
          <w:sz w:val="28"/>
          <w:szCs w:val="28"/>
        </w:rPr>
        <w:t>а</w:t>
      </w:r>
      <w:r w:rsidRPr="00F3161B">
        <w:rPr>
          <w:sz w:val="28"/>
          <w:szCs w:val="28"/>
        </w:rPr>
        <w:t>во, а потом сверху вниз.</w:t>
      </w:r>
    </w:p>
    <w:p w:rsidR="00866D29" w:rsidRPr="00F3161B" w:rsidRDefault="00CA30C3" w:rsidP="00C92E40">
      <w:pPr>
        <w:spacing w:before="100" w:after="100"/>
        <w:ind w:firstLine="360"/>
        <w:jc w:val="both"/>
        <w:rPr>
          <w:color w:val="000000"/>
          <w:sz w:val="28"/>
          <w:szCs w:val="28"/>
        </w:rPr>
      </w:pPr>
      <w:r w:rsidRPr="00F3161B">
        <w:rPr>
          <w:rFonts w:ascii="Courier New" w:hAnsi="Courier New" w:cs="Courier New"/>
          <w:sz w:val="28"/>
          <w:szCs w:val="28"/>
        </w:rPr>
        <w:t>ROWS</w:t>
      </w:r>
      <w:r w:rsidRPr="00F3161B">
        <w:rPr>
          <w:sz w:val="28"/>
          <w:szCs w:val="28"/>
        </w:rPr>
        <w:t xml:space="preserve"> и </w:t>
      </w:r>
      <w:r w:rsidRPr="00F3161B">
        <w:rPr>
          <w:rFonts w:ascii="Courier New" w:hAnsi="Courier New" w:cs="Courier New"/>
          <w:sz w:val="28"/>
          <w:szCs w:val="28"/>
        </w:rPr>
        <w:t>COLS</w:t>
      </w:r>
      <w:r w:rsidRPr="00F3161B">
        <w:rPr>
          <w:sz w:val="28"/>
          <w:szCs w:val="28"/>
        </w:rPr>
        <w:t xml:space="preserve"> два взаимоисключающих </w:t>
      </w:r>
      <w:r w:rsidR="00300023" w:rsidRPr="00F3161B">
        <w:rPr>
          <w:sz w:val="28"/>
          <w:szCs w:val="28"/>
        </w:rPr>
        <w:t>атрибута, определяющих размер каждого из фреймов</w:t>
      </w:r>
      <w:r w:rsidRPr="00F3161B">
        <w:rPr>
          <w:sz w:val="28"/>
          <w:szCs w:val="28"/>
        </w:rPr>
        <w:t>.</w:t>
      </w:r>
      <w:r w:rsidR="00300023" w:rsidRPr="00F3161B">
        <w:rPr>
          <w:sz w:val="28"/>
          <w:szCs w:val="28"/>
        </w:rPr>
        <w:t xml:space="preserve"> То есть для данного фрейма должен быть ук</w:t>
      </w:r>
      <w:r w:rsidR="00300023" w:rsidRPr="00F3161B">
        <w:rPr>
          <w:sz w:val="28"/>
          <w:szCs w:val="28"/>
        </w:rPr>
        <w:t>а</w:t>
      </w:r>
      <w:r w:rsidR="00300023" w:rsidRPr="00F3161B">
        <w:rPr>
          <w:sz w:val="28"/>
          <w:szCs w:val="28"/>
        </w:rPr>
        <w:t>зан только один способ его со</w:t>
      </w:r>
      <w:r w:rsidR="00300023" w:rsidRPr="00F3161B">
        <w:rPr>
          <w:sz w:val="28"/>
          <w:szCs w:val="28"/>
        </w:rPr>
        <w:t>з</w:t>
      </w:r>
      <w:r w:rsidR="00300023" w:rsidRPr="00F3161B">
        <w:rPr>
          <w:sz w:val="28"/>
          <w:szCs w:val="28"/>
        </w:rPr>
        <w:t>дания.</w:t>
      </w:r>
    </w:p>
    <w:p w:rsidR="00C92E40" w:rsidRPr="00F3161B" w:rsidRDefault="00866D29" w:rsidP="00581844">
      <w:pPr>
        <w:spacing w:before="100" w:after="100"/>
        <w:ind w:firstLine="709"/>
        <w:jc w:val="both"/>
        <w:rPr>
          <w:color w:val="000000"/>
          <w:sz w:val="28"/>
          <w:szCs w:val="28"/>
        </w:rPr>
      </w:pPr>
      <w:r w:rsidRPr="00F3161B">
        <w:rPr>
          <w:color w:val="000000"/>
          <w:sz w:val="28"/>
          <w:szCs w:val="28"/>
        </w:rPr>
        <w:t>Высота, ширина, отступ могут быть представлены</w:t>
      </w:r>
      <w:r w:rsidR="00C92E40" w:rsidRPr="00F3161B">
        <w:rPr>
          <w:color w:val="000000"/>
          <w:sz w:val="28"/>
          <w:szCs w:val="28"/>
        </w:rPr>
        <w:t xml:space="preserve"> в пикселях</w:t>
      </w:r>
      <w:r w:rsidRPr="00F3161B">
        <w:rPr>
          <w:color w:val="000000"/>
          <w:sz w:val="28"/>
          <w:szCs w:val="28"/>
        </w:rPr>
        <w:t xml:space="preserve"> или</w:t>
      </w:r>
      <w:r w:rsidR="00C92E40" w:rsidRPr="00F3161B">
        <w:rPr>
          <w:color w:val="000000"/>
          <w:sz w:val="28"/>
          <w:szCs w:val="28"/>
        </w:rPr>
        <w:t xml:space="preserve"> пр</w:t>
      </w:r>
      <w:r w:rsidR="00C92E40" w:rsidRPr="00F3161B">
        <w:rPr>
          <w:color w:val="000000"/>
          <w:sz w:val="28"/>
          <w:szCs w:val="28"/>
        </w:rPr>
        <w:t>о</w:t>
      </w:r>
      <w:r w:rsidR="00C92E40" w:rsidRPr="00F3161B">
        <w:rPr>
          <w:color w:val="000000"/>
          <w:sz w:val="28"/>
          <w:szCs w:val="28"/>
        </w:rPr>
        <w:t xml:space="preserve">центах от </w:t>
      </w:r>
      <w:r w:rsidRPr="00F3161B">
        <w:rPr>
          <w:color w:val="000000"/>
          <w:sz w:val="28"/>
          <w:szCs w:val="28"/>
        </w:rPr>
        <w:t>о</w:t>
      </w:r>
      <w:r w:rsidRPr="00F3161B">
        <w:rPr>
          <w:color w:val="000000"/>
          <w:sz w:val="28"/>
          <w:szCs w:val="28"/>
        </w:rPr>
        <w:t>б</w:t>
      </w:r>
      <w:r w:rsidRPr="00F3161B">
        <w:rPr>
          <w:color w:val="000000"/>
          <w:sz w:val="28"/>
          <w:szCs w:val="28"/>
        </w:rPr>
        <w:t>щего</w:t>
      </w:r>
      <w:r w:rsidR="00C92E40" w:rsidRPr="00F3161B">
        <w:rPr>
          <w:color w:val="000000"/>
          <w:sz w:val="28"/>
          <w:szCs w:val="28"/>
        </w:rPr>
        <w:t xml:space="preserve"> размера окна. </w:t>
      </w:r>
    </w:p>
    <w:p w:rsidR="00C92E40" w:rsidRPr="00F3161B" w:rsidRDefault="00300023" w:rsidP="00300023">
      <w:pPr>
        <w:spacing w:before="100" w:after="100"/>
        <w:ind w:firstLine="709"/>
        <w:rPr>
          <w:color w:val="000000"/>
          <w:sz w:val="28"/>
          <w:szCs w:val="28"/>
        </w:rPr>
      </w:pPr>
      <w:r w:rsidRPr="00F3161B">
        <w:rPr>
          <w:sz w:val="28"/>
          <w:szCs w:val="28"/>
        </w:rPr>
        <w:t xml:space="preserve">Значения атрибута </w:t>
      </w:r>
      <w:r w:rsidRPr="00F3161B">
        <w:rPr>
          <w:sz w:val="28"/>
          <w:szCs w:val="28"/>
          <w:lang w:val="en-US"/>
        </w:rPr>
        <w:t>rows</w:t>
      </w:r>
      <w:r w:rsidRPr="00F3161B">
        <w:rPr>
          <w:sz w:val="28"/>
          <w:szCs w:val="28"/>
        </w:rPr>
        <w:t xml:space="preserve"> задают высоту каждой строки сверху вниз. Например:</w:t>
      </w:r>
      <w:r w:rsidRPr="00F3161B">
        <w:rPr>
          <w:color w:val="000000"/>
          <w:sz w:val="28"/>
          <w:szCs w:val="28"/>
        </w:rPr>
        <w:t xml:space="preserve"> </w:t>
      </w:r>
    </w:p>
    <w:p w:rsidR="00C92E40" w:rsidRPr="00F3161B" w:rsidRDefault="00C92E40" w:rsidP="00C92E40">
      <w:pPr>
        <w:spacing w:before="100" w:after="100"/>
        <w:ind w:left="720"/>
        <w:jc w:val="both"/>
        <w:rPr>
          <w:b/>
          <w:color w:val="000000"/>
          <w:sz w:val="28"/>
          <w:szCs w:val="28"/>
        </w:rPr>
      </w:pPr>
      <w:r w:rsidRPr="00F3161B">
        <w:rPr>
          <w:b/>
          <w:color w:val="000000"/>
          <w:sz w:val="28"/>
          <w:szCs w:val="28"/>
        </w:rPr>
        <w:t xml:space="preserve"> </w:t>
      </w:r>
      <w:r w:rsidRPr="00F3161B">
        <w:rPr>
          <w:rFonts w:ascii="Courier New" w:hAnsi="Courier New" w:cs="Courier New"/>
          <w:sz w:val="28"/>
          <w:szCs w:val="28"/>
        </w:rPr>
        <w:t>ROWS=10</w:t>
      </w:r>
      <w:r w:rsidRPr="00F3161B">
        <w:rPr>
          <w:b/>
          <w:sz w:val="28"/>
          <w:szCs w:val="28"/>
        </w:rPr>
        <w:t xml:space="preserve"> – </w:t>
      </w:r>
      <w:r w:rsidRPr="00F3161B">
        <w:rPr>
          <w:bCs/>
          <w:sz w:val="28"/>
          <w:szCs w:val="28"/>
        </w:rPr>
        <w:t>высота строк</w:t>
      </w:r>
      <w:r w:rsidRPr="00F3161B">
        <w:rPr>
          <w:bCs/>
          <w:color w:val="000000"/>
          <w:sz w:val="28"/>
          <w:szCs w:val="28"/>
        </w:rPr>
        <w:t xml:space="preserve"> в виде числа</w:t>
      </w:r>
      <w:r w:rsidR="00467FA3" w:rsidRPr="00F3161B">
        <w:rPr>
          <w:bCs/>
          <w:color w:val="000000"/>
          <w:sz w:val="28"/>
          <w:szCs w:val="28"/>
        </w:rPr>
        <w:t xml:space="preserve"> пиксель</w:t>
      </w:r>
      <w:r w:rsidRPr="00F3161B">
        <w:rPr>
          <w:bCs/>
          <w:color w:val="000000"/>
          <w:sz w:val="28"/>
          <w:szCs w:val="28"/>
        </w:rPr>
        <w:t>.</w:t>
      </w:r>
    </w:p>
    <w:p w:rsidR="00C92E40" w:rsidRPr="00F3161B" w:rsidRDefault="00C92E40" w:rsidP="00C92E40">
      <w:pPr>
        <w:spacing w:before="100" w:after="100"/>
        <w:ind w:left="720"/>
        <w:jc w:val="both"/>
        <w:rPr>
          <w:sz w:val="28"/>
          <w:szCs w:val="28"/>
        </w:rPr>
      </w:pPr>
      <w:r w:rsidRPr="00F3161B">
        <w:rPr>
          <w:rFonts w:ascii="Courier New" w:hAnsi="Courier New" w:cs="Courier New"/>
          <w:sz w:val="28"/>
          <w:szCs w:val="28"/>
        </w:rPr>
        <w:t>ROWS=15%</w:t>
      </w:r>
      <w:r w:rsidRPr="00F3161B">
        <w:rPr>
          <w:b/>
          <w:sz w:val="28"/>
          <w:szCs w:val="28"/>
        </w:rPr>
        <w:t xml:space="preserve"> – </w:t>
      </w:r>
      <w:r w:rsidRPr="00F3161B">
        <w:rPr>
          <w:bCs/>
          <w:sz w:val="28"/>
          <w:szCs w:val="28"/>
        </w:rPr>
        <w:t>высота строк в виде процентного отношения.</w:t>
      </w:r>
    </w:p>
    <w:p w:rsidR="00C92E40" w:rsidRPr="00F3161B" w:rsidRDefault="00467FA3" w:rsidP="00C92E40">
      <w:pPr>
        <w:spacing w:before="100" w:after="100"/>
        <w:ind w:firstLine="720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В случае, е</w:t>
      </w:r>
      <w:r w:rsidR="00C92E40" w:rsidRPr="00F3161B">
        <w:rPr>
          <w:sz w:val="28"/>
          <w:szCs w:val="28"/>
        </w:rPr>
        <w:t>сли общая сумма процентов превышает 100, то размеры всех фреймов пропорционально уменьшаются до суммы 100%. Если меньше 100, то размеры пр</w:t>
      </w:r>
      <w:r w:rsidR="00C92E40" w:rsidRPr="00F3161B">
        <w:rPr>
          <w:sz w:val="28"/>
          <w:szCs w:val="28"/>
        </w:rPr>
        <w:t>о</w:t>
      </w:r>
      <w:r w:rsidR="00C92E40" w:rsidRPr="00F3161B">
        <w:rPr>
          <w:sz w:val="28"/>
          <w:szCs w:val="28"/>
        </w:rPr>
        <w:t xml:space="preserve">порционально увеличиваются. </w:t>
      </w:r>
    </w:p>
    <w:p w:rsidR="00C92E40" w:rsidRPr="00F3161B" w:rsidRDefault="00041E26" w:rsidP="009807E7">
      <w:pPr>
        <w:rPr>
          <w:b/>
          <w:i/>
          <w:sz w:val="28"/>
          <w:szCs w:val="28"/>
        </w:rPr>
      </w:pPr>
      <w:r w:rsidRPr="00F3161B">
        <w:rPr>
          <w:sz w:val="28"/>
          <w:szCs w:val="28"/>
        </w:rPr>
        <w:t xml:space="preserve">Значения атрибута cols задают ширину каждого столбца слева направо. </w:t>
      </w:r>
      <w:r w:rsidR="00467FA3" w:rsidRPr="00F3161B">
        <w:rPr>
          <w:sz w:val="28"/>
          <w:szCs w:val="28"/>
        </w:rPr>
        <w:t>Ш</w:t>
      </w:r>
      <w:r w:rsidR="00C92E40" w:rsidRPr="00F3161B">
        <w:rPr>
          <w:sz w:val="28"/>
          <w:szCs w:val="28"/>
        </w:rPr>
        <w:t>и</w:t>
      </w:r>
      <w:r w:rsidR="00C92E40" w:rsidRPr="00F3161B">
        <w:rPr>
          <w:sz w:val="28"/>
          <w:szCs w:val="28"/>
        </w:rPr>
        <w:t xml:space="preserve">рина колонок может быть </w:t>
      </w:r>
      <w:r w:rsidR="00467FA3" w:rsidRPr="00F3161B">
        <w:rPr>
          <w:sz w:val="28"/>
          <w:szCs w:val="28"/>
        </w:rPr>
        <w:t xml:space="preserve">указана </w:t>
      </w:r>
      <w:r w:rsidR="00C92E40" w:rsidRPr="00F3161B">
        <w:rPr>
          <w:sz w:val="28"/>
          <w:szCs w:val="28"/>
        </w:rPr>
        <w:t xml:space="preserve">в виде числа (COLS=10) </w:t>
      </w:r>
      <w:r w:rsidR="00467FA3" w:rsidRPr="00F3161B">
        <w:rPr>
          <w:sz w:val="28"/>
          <w:szCs w:val="28"/>
        </w:rPr>
        <w:t xml:space="preserve">пиксель </w:t>
      </w:r>
      <w:r w:rsidR="00C92E40" w:rsidRPr="00F3161B">
        <w:rPr>
          <w:sz w:val="28"/>
          <w:szCs w:val="28"/>
        </w:rPr>
        <w:t>или  пр</w:t>
      </w:r>
      <w:r w:rsidR="00C92E40" w:rsidRPr="00F3161B">
        <w:rPr>
          <w:sz w:val="28"/>
          <w:szCs w:val="28"/>
        </w:rPr>
        <w:t>о</w:t>
      </w:r>
      <w:r w:rsidR="00C92E40" w:rsidRPr="00F3161B">
        <w:rPr>
          <w:sz w:val="28"/>
          <w:szCs w:val="28"/>
        </w:rPr>
        <w:t>центо</w:t>
      </w:r>
      <w:r w:rsidR="00467FA3" w:rsidRPr="00F3161B">
        <w:rPr>
          <w:sz w:val="28"/>
          <w:szCs w:val="28"/>
        </w:rPr>
        <w:t>в</w:t>
      </w:r>
      <w:r w:rsidR="00C92E40" w:rsidRPr="00F3161B">
        <w:rPr>
          <w:b/>
          <w:i/>
          <w:sz w:val="28"/>
          <w:szCs w:val="28"/>
        </w:rPr>
        <w:t xml:space="preserve"> (</w:t>
      </w:r>
      <w:r w:rsidR="00C92E40" w:rsidRPr="00F3161B">
        <w:rPr>
          <w:rFonts w:ascii="Courier New" w:hAnsi="Courier New" w:cs="Courier New"/>
          <w:b/>
          <w:i/>
          <w:sz w:val="28"/>
          <w:szCs w:val="28"/>
        </w:rPr>
        <w:t>COLS=15%</w:t>
      </w:r>
      <w:r w:rsidR="00C92E40" w:rsidRPr="00F3161B">
        <w:rPr>
          <w:b/>
          <w:i/>
          <w:sz w:val="28"/>
          <w:szCs w:val="28"/>
        </w:rPr>
        <w:t>)</w:t>
      </w:r>
      <w:r w:rsidR="00467FA3" w:rsidRPr="00F3161B">
        <w:rPr>
          <w:b/>
          <w:i/>
          <w:sz w:val="28"/>
          <w:szCs w:val="28"/>
        </w:rPr>
        <w:t>.</w:t>
      </w:r>
      <w:r w:rsidR="00C92E40" w:rsidRPr="00F3161B">
        <w:rPr>
          <w:b/>
          <w:i/>
          <w:sz w:val="28"/>
          <w:szCs w:val="28"/>
        </w:rPr>
        <w:t xml:space="preserve"> </w:t>
      </w:r>
    </w:p>
    <w:p w:rsidR="00381B59" w:rsidRPr="00F3161B" w:rsidRDefault="00381B59" w:rsidP="00581844">
      <w:pPr>
        <w:spacing w:before="100" w:after="100"/>
        <w:ind w:firstLine="709"/>
        <w:jc w:val="both"/>
        <w:rPr>
          <w:color w:val="FF0000"/>
          <w:sz w:val="28"/>
          <w:szCs w:val="28"/>
        </w:rPr>
      </w:pPr>
      <w:r w:rsidRPr="00F3161B">
        <w:rPr>
          <w:sz w:val="28"/>
          <w:szCs w:val="28"/>
        </w:rPr>
        <w:t>Символ * при описании размера</w:t>
      </w:r>
      <w:r w:rsidRPr="00F3161B">
        <w:rPr>
          <w:rFonts w:ascii="Courier New" w:hAnsi="Courier New" w:cs="Courier New"/>
          <w:sz w:val="28"/>
          <w:szCs w:val="28"/>
        </w:rPr>
        <w:t xml:space="preserve"> ROWS </w:t>
      </w:r>
      <w:r w:rsidRPr="00F3161B">
        <w:rPr>
          <w:sz w:val="28"/>
          <w:szCs w:val="28"/>
        </w:rPr>
        <w:t>или</w:t>
      </w:r>
      <w:r w:rsidRPr="00F3161B">
        <w:rPr>
          <w:rFonts w:ascii="Courier New" w:hAnsi="Courier New" w:cs="Courier New"/>
          <w:sz w:val="28"/>
          <w:szCs w:val="28"/>
        </w:rPr>
        <w:t xml:space="preserve"> </w:t>
      </w:r>
      <w:r w:rsidRPr="00F3161B">
        <w:rPr>
          <w:sz w:val="28"/>
          <w:szCs w:val="28"/>
        </w:rPr>
        <w:t xml:space="preserve"> </w:t>
      </w:r>
      <w:r w:rsidRPr="00F3161B">
        <w:rPr>
          <w:rFonts w:ascii="Courier New" w:hAnsi="Courier New" w:cs="Courier New"/>
          <w:bCs/>
          <w:sz w:val="28"/>
          <w:szCs w:val="28"/>
        </w:rPr>
        <w:t>COLS</w:t>
      </w:r>
      <w:r w:rsidRPr="00F3161B">
        <w:rPr>
          <w:sz w:val="28"/>
          <w:szCs w:val="28"/>
        </w:rPr>
        <w:t xml:space="preserve">  применяется для передачи всего оставшегося места данному параметру фрейма. Если таких записей несколько, то оставшееся пространство делится поровну между эт</w:t>
      </w:r>
      <w:r w:rsidRPr="00F3161B">
        <w:rPr>
          <w:sz w:val="28"/>
          <w:szCs w:val="28"/>
        </w:rPr>
        <w:t>и</w:t>
      </w:r>
      <w:r w:rsidRPr="00F3161B">
        <w:rPr>
          <w:sz w:val="28"/>
          <w:szCs w:val="28"/>
        </w:rPr>
        <w:t>ми фреймами. Символ * допускает наличие перед ним цифры, которая в этом сл</w:t>
      </w:r>
      <w:r w:rsidRPr="00F3161B">
        <w:rPr>
          <w:sz w:val="28"/>
          <w:szCs w:val="28"/>
        </w:rPr>
        <w:t>у</w:t>
      </w:r>
      <w:r w:rsidRPr="00F3161B">
        <w:rPr>
          <w:sz w:val="28"/>
          <w:szCs w:val="28"/>
        </w:rPr>
        <w:t>чае будет указывать пропорцию для данного фрейма (во сколько раз он будет больше аналогично описанного одной звездочкой). Например, опис</w:t>
      </w:r>
      <w:r w:rsidRPr="00F3161B">
        <w:rPr>
          <w:sz w:val="28"/>
          <w:szCs w:val="28"/>
        </w:rPr>
        <w:t>а</w:t>
      </w:r>
      <w:r w:rsidRPr="00F3161B">
        <w:rPr>
          <w:sz w:val="28"/>
          <w:szCs w:val="28"/>
        </w:rPr>
        <w:t>ние 3*,*,*, говорит, что будет создано три фрейма с размерами 3/5 свободн</w:t>
      </w:r>
      <w:r w:rsidRPr="00F3161B">
        <w:rPr>
          <w:sz w:val="28"/>
          <w:szCs w:val="28"/>
        </w:rPr>
        <w:t>о</w:t>
      </w:r>
      <w:r w:rsidRPr="00F3161B">
        <w:rPr>
          <w:sz w:val="28"/>
          <w:szCs w:val="28"/>
        </w:rPr>
        <w:t>го пространства для пе</w:t>
      </w:r>
      <w:r w:rsidRPr="00F3161B">
        <w:rPr>
          <w:sz w:val="28"/>
          <w:szCs w:val="28"/>
        </w:rPr>
        <w:t>р</w:t>
      </w:r>
      <w:r w:rsidRPr="00F3161B">
        <w:rPr>
          <w:sz w:val="28"/>
          <w:szCs w:val="28"/>
        </w:rPr>
        <w:t>вого фрейма и по 1/5 для двух других</w:t>
      </w:r>
      <w:r w:rsidRPr="00F3161B">
        <w:rPr>
          <w:color w:val="FF0000"/>
          <w:sz w:val="28"/>
          <w:szCs w:val="28"/>
        </w:rPr>
        <w:t xml:space="preserve">. </w:t>
      </w:r>
    </w:p>
    <w:p w:rsidR="00C92E40" w:rsidRPr="00F3161B" w:rsidRDefault="00C92E40" w:rsidP="00C92E40">
      <w:pPr>
        <w:spacing w:before="100" w:after="100"/>
        <w:rPr>
          <w:bCs/>
          <w:sz w:val="28"/>
          <w:szCs w:val="28"/>
        </w:rPr>
      </w:pPr>
      <w:r w:rsidRPr="00F3161B">
        <w:rPr>
          <w:bCs/>
          <w:sz w:val="28"/>
          <w:szCs w:val="28"/>
        </w:rPr>
        <w:lastRenderedPageBreak/>
        <w:t xml:space="preserve">Например: </w:t>
      </w:r>
    </w:p>
    <w:p w:rsidR="00C92E40" w:rsidRPr="00F3161B" w:rsidRDefault="00C92E40" w:rsidP="00C92E40">
      <w:pPr>
        <w:rPr>
          <w:rFonts w:ascii="Courier New" w:hAnsi="Courier New"/>
          <w:sz w:val="28"/>
          <w:szCs w:val="28"/>
        </w:rPr>
      </w:pPr>
      <w:r w:rsidRPr="00F3161B">
        <w:rPr>
          <w:rFonts w:ascii="Courier New" w:hAnsi="Courier New"/>
          <w:sz w:val="28"/>
          <w:szCs w:val="28"/>
        </w:rPr>
        <w:t>&lt;</w:t>
      </w:r>
      <w:r w:rsidRPr="00F3161B">
        <w:rPr>
          <w:rFonts w:ascii="Courier New" w:hAnsi="Courier New"/>
          <w:sz w:val="28"/>
          <w:szCs w:val="28"/>
          <w:lang w:val="en-US"/>
        </w:rPr>
        <w:t>FRAMESET</w:t>
      </w:r>
      <w:r w:rsidRPr="00F3161B">
        <w:rPr>
          <w:rFonts w:ascii="Courier New" w:hAnsi="Courier New"/>
          <w:sz w:val="28"/>
          <w:szCs w:val="28"/>
        </w:rPr>
        <w:t xml:space="preserve"> </w:t>
      </w:r>
      <w:r w:rsidRPr="00F3161B">
        <w:rPr>
          <w:rFonts w:ascii="Courier New" w:hAnsi="Courier New"/>
          <w:sz w:val="28"/>
          <w:szCs w:val="28"/>
          <w:lang w:val="en-US"/>
        </w:rPr>
        <w:t>COLS</w:t>
      </w:r>
      <w:r w:rsidRPr="00F3161B">
        <w:rPr>
          <w:rFonts w:ascii="Courier New" w:hAnsi="Courier New"/>
          <w:sz w:val="28"/>
          <w:szCs w:val="28"/>
        </w:rPr>
        <w:t>=</w:t>
      </w:r>
      <w:r w:rsidR="00945950" w:rsidRPr="00F3161B">
        <w:rPr>
          <w:rFonts w:ascii="Courier New" w:hAnsi="Courier New"/>
          <w:sz w:val="28"/>
          <w:szCs w:val="28"/>
          <w:lang w:val="en-US"/>
        </w:rPr>
        <w:t>”</w:t>
      </w:r>
      <w:r w:rsidRPr="00F3161B">
        <w:rPr>
          <w:rFonts w:ascii="Courier New" w:hAnsi="Courier New"/>
          <w:sz w:val="28"/>
          <w:szCs w:val="28"/>
        </w:rPr>
        <w:t>60,</w:t>
      </w:r>
      <w:r w:rsidR="00945950" w:rsidRPr="00F3161B">
        <w:rPr>
          <w:rFonts w:ascii="Courier New" w:hAnsi="Courier New"/>
          <w:sz w:val="28"/>
          <w:szCs w:val="28"/>
          <w:lang w:val="en-US"/>
        </w:rPr>
        <w:t>*</w:t>
      </w:r>
      <w:r w:rsidRPr="00F3161B">
        <w:rPr>
          <w:rFonts w:ascii="Courier New" w:hAnsi="Courier New"/>
          <w:sz w:val="28"/>
          <w:szCs w:val="28"/>
        </w:rPr>
        <w:t>,</w:t>
      </w:r>
      <w:r w:rsidR="00945950" w:rsidRPr="00F3161B">
        <w:rPr>
          <w:rFonts w:ascii="Courier New" w:hAnsi="Courier New"/>
          <w:sz w:val="28"/>
          <w:szCs w:val="28"/>
          <w:lang w:val="en-US"/>
        </w:rPr>
        <w:t>20%</w:t>
      </w:r>
      <w:r w:rsidRPr="00F3161B">
        <w:rPr>
          <w:rFonts w:ascii="Courier New" w:hAnsi="Courier New"/>
          <w:sz w:val="28"/>
          <w:szCs w:val="28"/>
        </w:rPr>
        <w:t>,60”&gt;</w:t>
      </w:r>
    </w:p>
    <w:p w:rsidR="00C92E40" w:rsidRPr="00F3161B" w:rsidRDefault="00C92E40" w:rsidP="00C92E40">
      <w:pPr>
        <w:pStyle w:val="HTML0"/>
        <w:rPr>
          <w:rFonts w:ascii="Times New Roman" w:hAnsi="Times New Roman" w:cs="Times New Roman"/>
          <w:color w:val="auto"/>
          <w:sz w:val="28"/>
          <w:szCs w:val="28"/>
        </w:rPr>
      </w:pPr>
      <w:r w:rsidRPr="00F3161B">
        <w:rPr>
          <w:rStyle w:val="af9"/>
          <w:rFonts w:ascii="Times New Roman" w:hAnsi="Times New Roman" w:cs="Times New Roman"/>
          <w:color w:val="auto"/>
          <w:sz w:val="28"/>
          <w:szCs w:val="28"/>
        </w:rPr>
        <w:t>...</w:t>
      </w:r>
    </w:p>
    <w:p w:rsidR="00C92E40" w:rsidRPr="00F3161B" w:rsidRDefault="00C92E40" w:rsidP="00C92E40">
      <w:pPr>
        <w:pStyle w:val="HTML0"/>
        <w:rPr>
          <w:color w:val="auto"/>
          <w:sz w:val="28"/>
          <w:szCs w:val="28"/>
          <w:lang w:val="en-US"/>
        </w:rPr>
      </w:pPr>
      <w:r w:rsidRPr="00F3161B">
        <w:rPr>
          <w:color w:val="auto"/>
          <w:sz w:val="28"/>
          <w:szCs w:val="28"/>
        </w:rPr>
        <w:t>&lt;/FRAMESET&gt;</w:t>
      </w:r>
    </w:p>
    <w:p w:rsidR="00945950" w:rsidRPr="00F3161B" w:rsidRDefault="00945950" w:rsidP="00C92E40">
      <w:pPr>
        <w:pStyle w:val="HTML0"/>
        <w:rPr>
          <w:color w:val="auto"/>
          <w:sz w:val="28"/>
          <w:szCs w:val="28"/>
          <w:lang w:val="en-US"/>
        </w:rPr>
      </w:pPr>
    </w:p>
    <w:tbl>
      <w:tblPr>
        <w:tblW w:w="4876" w:type="pct"/>
        <w:tblCellSpacing w:w="7" w:type="dxa"/>
        <w:tblInd w:w="59" w:type="dxa"/>
        <w:shd w:val="clear" w:color="auto" w:fill="BABABA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9240"/>
      </w:tblGrid>
      <w:tr w:rsidR="00945950" w:rsidRPr="00F3161B">
        <w:trPr>
          <w:trHeight w:val="231"/>
          <w:tblCellSpacing w:w="7" w:type="dxa"/>
        </w:trPr>
        <w:tc>
          <w:tcPr>
            <w:tcW w:w="4985" w:type="pct"/>
            <w:shd w:val="clear" w:color="auto" w:fill="EAEAEA"/>
            <w:vAlign w:val="center"/>
          </w:tcPr>
          <w:p w:rsidR="00945950" w:rsidRPr="00F3161B" w:rsidRDefault="00945950" w:rsidP="00934D87">
            <w:pPr>
              <w:rPr>
                <w:color w:val="000000"/>
                <w:sz w:val="28"/>
                <w:szCs w:val="28"/>
              </w:rPr>
            </w:pPr>
            <w:r w:rsidRPr="00F3161B">
              <w:rPr>
                <w:rFonts w:ascii="Arial" w:hAnsi="Arial" w:cs="Arial"/>
                <w:b/>
                <w:bCs/>
                <w:color w:val="636363"/>
                <w:sz w:val="28"/>
                <w:szCs w:val="28"/>
              </w:rPr>
              <w:t>Пример:  Создание фреймов</w:t>
            </w:r>
          </w:p>
        </w:tc>
      </w:tr>
      <w:tr w:rsidR="00945950" w:rsidRPr="00F3161B">
        <w:trPr>
          <w:trHeight w:val="19"/>
          <w:tblCellSpacing w:w="7" w:type="dxa"/>
        </w:trPr>
        <w:tc>
          <w:tcPr>
            <w:tcW w:w="4985" w:type="pct"/>
            <w:shd w:val="clear" w:color="auto" w:fill="FFFFFF"/>
            <w:vAlign w:val="center"/>
          </w:tcPr>
          <w:p w:rsidR="00945950" w:rsidRPr="00F3161B" w:rsidRDefault="00945950" w:rsidP="00945950">
            <w:pPr>
              <w:pStyle w:val="a5"/>
              <w:spacing w:before="0" w:after="0"/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  <w:t>&lt;HTML&gt;</w:t>
            </w:r>
          </w:p>
          <w:p w:rsidR="00945950" w:rsidRPr="00F3161B" w:rsidRDefault="00945950" w:rsidP="00945950">
            <w:pPr>
              <w:pStyle w:val="a5"/>
              <w:spacing w:before="0" w:after="0"/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  <w:t>&lt;HEAD&gt;</w:t>
            </w:r>
          </w:p>
          <w:p w:rsidR="00945950" w:rsidRPr="000F0389" w:rsidRDefault="00945950" w:rsidP="00945950">
            <w:pPr>
              <w:pStyle w:val="a5"/>
              <w:spacing w:before="0" w:after="0"/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</w:pPr>
            <w:r w:rsidRPr="000F0389"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  <w:t>&lt;</w:t>
            </w:r>
            <w:r w:rsidRPr="00F3161B"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  <w:t>TITLE</w:t>
            </w:r>
            <w:r w:rsidRPr="000F0389"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  <w:t>&gt;</w:t>
            </w:r>
            <w:r w:rsidRPr="00F3161B">
              <w:rPr>
                <w:rFonts w:ascii="Courier New" w:hAnsi="Courier New"/>
                <w:color w:val="000000"/>
                <w:sz w:val="28"/>
                <w:szCs w:val="28"/>
              </w:rPr>
              <w:t>Пример</w:t>
            </w:r>
            <w:r w:rsidRPr="000F0389"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  <w:t xml:space="preserve"> </w:t>
            </w:r>
            <w:r w:rsidRPr="00F3161B">
              <w:rPr>
                <w:rFonts w:ascii="Courier New" w:hAnsi="Courier New"/>
                <w:color w:val="000000"/>
                <w:sz w:val="28"/>
                <w:szCs w:val="28"/>
              </w:rPr>
              <w:t>создания</w:t>
            </w:r>
            <w:r w:rsidRPr="000F0389"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  <w:t xml:space="preserve"> </w:t>
            </w:r>
            <w:r w:rsidRPr="00F3161B">
              <w:rPr>
                <w:rFonts w:ascii="Courier New" w:hAnsi="Courier New"/>
                <w:color w:val="000000"/>
                <w:sz w:val="28"/>
                <w:szCs w:val="28"/>
              </w:rPr>
              <w:t>фреймов</w:t>
            </w:r>
            <w:r w:rsidRPr="000F0389"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  <w:t>&lt;/</w:t>
            </w:r>
            <w:r w:rsidRPr="00F3161B"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  <w:t>title</w:t>
            </w:r>
            <w:r w:rsidRPr="000F0389"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  <w:t>&gt;</w:t>
            </w:r>
          </w:p>
          <w:p w:rsidR="00945950" w:rsidRPr="00F3161B" w:rsidRDefault="00945950" w:rsidP="00945950">
            <w:pPr>
              <w:pStyle w:val="a5"/>
              <w:spacing w:before="0" w:after="0"/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  <w:t>&lt;/head&gt;</w:t>
            </w:r>
          </w:p>
          <w:p w:rsidR="00945950" w:rsidRPr="00F3161B" w:rsidRDefault="00945950" w:rsidP="00945950">
            <w:pPr>
              <w:pStyle w:val="a5"/>
              <w:spacing w:before="0" w:after="0"/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  <w:t>&lt;FRAMESET BORDER=1 FRAMESPASING=0 ROWS="100,*"&gt;</w:t>
            </w:r>
          </w:p>
          <w:p w:rsidR="00945950" w:rsidRPr="00F3161B" w:rsidRDefault="00945950" w:rsidP="00945950">
            <w:pPr>
              <w:pStyle w:val="a5"/>
              <w:spacing w:before="0" w:after="0"/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  <w:t xml:space="preserve">  &lt;FRAME NAME="Frame1" SRC="Frame1.htm" SCROLLING="Auto"&gt;</w:t>
            </w:r>
          </w:p>
          <w:p w:rsidR="00945950" w:rsidRPr="00F3161B" w:rsidRDefault="00945950" w:rsidP="00945950">
            <w:pPr>
              <w:pStyle w:val="a5"/>
              <w:spacing w:before="0" w:after="0"/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  <w:t xml:space="preserve">  &lt;FRAMESET BORDER=1 FRAMESPASING=0 COLS="25%,*"&gt;</w:t>
            </w:r>
          </w:p>
          <w:p w:rsidR="00945950" w:rsidRPr="00F3161B" w:rsidRDefault="00945950" w:rsidP="00945950">
            <w:pPr>
              <w:pStyle w:val="a5"/>
              <w:spacing w:before="0" w:after="0"/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  <w:t xml:space="preserve">    &lt;FRAME NAME="Frame2" SRC="Frame2.htm" SCROLLING="Auto"&gt;</w:t>
            </w:r>
          </w:p>
          <w:p w:rsidR="00945950" w:rsidRPr="00F3161B" w:rsidRDefault="00945950" w:rsidP="00945950">
            <w:pPr>
              <w:pStyle w:val="a5"/>
              <w:spacing w:before="0" w:after="0"/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  <w:t xml:space="preserve">    &lt;FRAME NAME="Frame3" SRC="Frame3.htm" SCROLLING="Auto"&gt;</w:t>
            </w:r>
          </w:p>
          <w:p w:rsidR="00945950" w:rsidRPr="00F3161B" w:rsidRDefault="00945950" w:rsidP="00945950">
            <w:pPr>
              <w:pStyle w:val="a5"/>
              <w:spacing w:before="0" w:after="0"/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  <w:t xml:space="preserve">  &lt;/frameset&gt;</w:t>
            </w:r>
          </w:p>
          <w:p w:rsidR="00945950" w:rsidRPr="00F3161B" w:rsidRDefault="00945950" w:rsidP="00945950">
            <w:pPr>
              <w:pStyle w:val="a5"/>
              <w:spacing w:before="0" w:after="0"/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  <w:t>&lt;/frameset&gt;</w:t>
            </w:r>
          </w:p>
          <w:p w:rsidR="00945950" w:rsidRPr="00F3161B" w:rsidRDefault="00945950" w:rsidP="00945950">
            <w:pPr>
              <w:pStyle w:val="a5"/>
              <w:spacing w:before="0" w:after="0"/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  <w:t>&lt;/html&gt;</w:t>
            </w:r>
          </w:p>
          <w:p w:rsidR="00945950" w:rsidRPr="00F3161B" w:rsidRDefault="00945950" w:rsidP="00945950">
            <w:pPr>
              <w:shd w:val="clear" w:color="auto" w:fill="FFFFFF"/>
              <w:ind w:right="82"/>
              <w:jc w:val="both"/>
              <w:rPr>
                <w:rFonts w:ascii="Courier New" w:hAnsi="Courier New"/>
                <w:color w:val="000000"/>
                <w:sz w:val="28"/>
                <w:szCs w:val="28"/>
              </w:rPr>
            </w:pPr>
          </w:p>
        </w:tc>
      </w:tr>
    </w:tbl>
    <w:p w:rsidR="00C92E40" w:rsidRPr="00F3161B" w:rsidRDefault="00C92E40" w:rsidP="001B27EE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7B42C1" w:rsidRPr="00F3161B" w:rsidRDefault="001C43A0" w:rsidP="001B27EE">
      <w:pPr>
        <w:shd w:val="clear" w:color="auto" w:fill="FFFFFF"/>
        <w:ind w:firstLine="720"/>
        <w:jc w:val="both"/>
        <w:rPr>
          <w:sz w:val="28"/>
          <w:szCs w:val="28"/>
        </w:rPr>
      </w:pPr>
      <w:r w:rsidRPr="00F3161B">
        <w:rPr>
          <w:spacing w:val="-2"/>
          <w:sz w:val="28"/>
          <w:szCs w:val="28"/>
        </w:rPr>
        <w:t>В приведенном примере объявлен</w:t>
      </w:r>
      <w:r w:rsidR="00934D87" w:rsidRPr="00F3161B">
        <w:rPr>
          <w:spacing w:val="-2"/>
          <w:sz w:val="28"/>
          <w:szCs w:val="28"/>
        </w:rPr>
        <w:t>о</w:t>
      </w:r>
      <w:r w:rsidRPr="00F3161B">
        <w:rPr>
          <w:spacing w:val="-2"/>
          <w:sz w:val="28"/>
          <w:szCs w:val="28"/>
        </w:rPr>
        <w:t xml:space="preserve"> </w:t>
      </w:r>
      <w:r w:rsidR="00934D87" w:rsidRPr="00F3161B">
        <w:rPr>
          <w:spacing w:val="-2"/>
          <w:sz w:val="28"/>
          <w:szCs w:val="28"/>
        </w:rPr>
        <w:t xml:space="preserve">создание </w:t>
      </w:r>
      <w:r w:rsidR="00381B59" w:rsidRPr="00F3161B">
        <w:rPr>
          <w:spacing w:val="-2"/>
          <w:sz w:val="28"/>
          <w:szCs w:val="28"/>
        </w:rPr>
        <w:t>тр</w:t>
      </w:r>
      <w:r w:rsidR="00934D87" w:rsidRPr="00F3161B">
        <w:rPr>
          <w:spacing w:val="-2"/>
          <w:sz w:val="28"/>
          <w:szCs w:val="28"/>
        </w:rPr>
        <w:t>ех</w:t>
      </w:r>
      <w:r w:rsidRPr="00F3161B">
        <w:rPr>
          <w:spacing w:val="-2"/>
          <w:sz w:val="28"/>
          <w:szCs w:val="28"/>
        </w:rPr>
        <w:t xml:space="preserve"> фреймов</w:t>
      </w:r>
      <w:r w:rsidR="00381B59" w:rsidRPr="00F3161B">
        <w:rPr>
          <w:spacing w:val="-2"/>
          <w:sz w:val="28"/>
          <w:szCs w:val="28"/>
        </w:rPr>
        <w:t>. Первый б</w:t>
      </w:r>
      <w:r w:rsidR="00381B59" w:rsidRPr="00F3161B">
        <w:rPr>
          <w:spacing w:val="-2"/>
          <w:sz w:val="28"/>
          <w:szCs w:val="28"/>
        </w:rPr>
        <w:t>у</w:t>
      </w:r>
      <w:r w:rsidR="00381B59" w:rsidRPr="00F3161B">
        <w:rPr>
          <w:spacing w:val="-2"/>
          <w:sz w:val="28"/>
          <w:szCs w:val="28"/>
        </w:rPr>
        <w:t xml:space="preserve">дет </w:t>
      </w:r>
      <w:r w:rsidR="00934D87" w:rsidRPr="00F3161B">
        <w:rPr>
          <w:spacing w:val="-2"/>
          <w:sz w:val="28"/>
          <w:szCs w:val="28"/>
        </w:rPr>
        <w:t>занимать целый ряд</w:t>
      </w:r>
      <w:r w:rsidR="00381B59" w:rsidRPr="00F3161B">
        <w:rPr>
          <w:spacing w:val="-2"/>
          <w:sz w:val="28"/>
          <w:szCs w:val="28"/>
        </w:rPr>
        <w:t xml:space="preserve"> высотой 100 пиксель</w:t>
      </w:r>
      <w:r w:rsidR="00934D87" w:rsidRPr="00F3161B">
        <w:rPr>
          <w:spacing w:val="-2"/>
          <w:sz w:val="28"/>
          <w:szCs w:val="28"/>
        </w:rPr>
        <w:t>.</w:t>
      </w:r>
      <w:r w:rsidR="007B42C1" w:rsidRPr="00F3161B">
        <w:rPr>
          <w:spacing w:val="-2"/>
          <w:sz w:val="28"/>
          <w:szCs w:val="28"/>
        </w:rPr>
        <w:t xml:space="preserve"> </w:t>
      </w:r>
      <w:r w:rsidR="00934D87" w:rsidRPr="00F3161B">
        <w:rPr>
          <w:spacing w:val="-2"/>
          <w:sz w:val="28"/>
          <w:szCs w:val="28"/>
        </w:rPr>
        <w:t>Остальное (*)</w:t>
      </w:r>
      <w:r w:rsidR="007B42C1" w:rsidRPr="00F3161B">
        <w:rPr>
          <w:spacing w:val="-2"/>
          <w:sz w:val="28"/>
          <w:szCs w:val="28"/>
        </w:rPr>
        <w:t xml:space="preserve"> место</w:t>
      </w:r>
      <w:r w:rsidR="00934D87" w:rsidRPr="00F3161B">
        <w:rPr>
          <w:spacing w:val="-2"/>
          <w:sz w:val="28"/>
          <w:szCs w:val="28"/>
        </w:rPr>
        <w:t xml:space="preserve"> за</w:t>
      </w:r>
      <w:r w:rsidR="00934D87" w:rsidRPr="00F3161B">
        <w:rPr>
          <w:spacing w:val="-2"/>
          <w:sz w:val="28"/>
          <w:szCs w:val="28"/>
        </w:rPr>
        <w:t>й</w:t>
      </w:r>
      <w:r w:rsidR="00934D87" w:rsidRPr="00F3161B">
        <w:rPr>
          <w:spacing w:val="-2"/>
          <w:sz w:val="28"/>
          <w:szCs w:val="28"/>
        </w:rPr>
        <w:t>мут</w:t>
      </w:r>
      <w:r w:rsidR="007B42C1" w:rsidRPr="00F3161B">
        <w:rPr>
          <w:spacing w:val="-2"/>
          <w:sz w:val="28"/>
          <w:szCs w:val="28"/>
        </w:rPr>
        <w:t xml:space="preserve"> два </w:t>
      </w:r>
      <w:r w:rsidR="00934D87" w:rsidRPr="00F3161B">
        <w:rPr>
          <w:spacing w:val="-2"/>
          <w:sz w:val="28"/>
          <w:szCs w:val="28"/>
        </w:rPr>
        <w:t>сл</w:t>
      </w:r>
      <w:r w:rsidR="00934D87" w:rsidRPr="00F3161B">
        <w:rPr>
          <w:spacing w:val="-2"/>
          <w:sz w:val="28"/>
          <w:szCs w:val="28"/>
        </w:rPr>
        <w:t>е</w:t>
      </w:r>
      <w:r w:rsidR="00934D87" w:rsidRPr="00F3161B">
        <w:rPr>
          <w:spacing w:val="-2"/>
          <w:sz w:val="28"/>
          <w:szCs w:val="28"/>
        </w:rPr>
        <w:t xml:space="preserve">дующих </w:t>
      </w:r>
      <w:r w:rsidR="007B42C1" w:rsidRPr="00F3161B">
        <w:rPr>
          <w:spacing w:val="-2"/>
          <w:sz w:val="28"/>
          <w:szCs w:val="28"/>
        </w:rPr>
        <w:t>фрейма. Первый</w:t>
      </w:r>
      <w:r w:rsidR="00934D87" w:rsidRPr="00F3161B">
        <w:rPr>
          <w:spacing w:val="-2"/>
          <w:sz w:val="28"/>
          <w:szCs w:val="28"/>
        </w:rPr>
        <w:t>,</w:t>
      </w:r>
      <w:r w:rsidR="007B42C1" w:rsidRPr="00F3161B">
        <w:rPr>
          <w:spacing w:val="-2"/>
          <w:sz w:val="28"/>
          <w:szCs w:val="28"/>
        </w:rPr>
        <w:t xml:space="preserve"> </w:t>
      </w:r>
      <w:r w:rsidR="00934D87" w:rsidRPr="00F3161B">
        <w:rPr>
          <w:spacing w:val="-2"/>
          <w:sz w:val="28"/>
          <w:szCs w:val="28"/>
        </w:rPr>
        <w:t>из которых</w:t>
      </w:r>
      <w:r w:rsidR="00D50A6B" w:rsidRPr="00F3161B">
        <w:rPr>
          <w:spacing w:val="-2"/>
          <w:sz w:val="28"/>
          <w:szCs w:val="28"/>
        </w:rPr>
        <w:t>,</w:t>
      </w:r>
      <w:r w:rsidR="00934D87" w:rsidRPr="00F3161B">
        <w:rPr>
          <w:spacing w:val="-2"/>
          <w:sz w:val="28"/>
          <w:szCs w:val="28"/>
        </w:rPr>
        <w:t xml:space="preserve"> </w:t>
      </w:r>
      <w:r w:rsidR="007B42C1" w:rsidRPr="00F3161B">
        <w:rPr>
          <w:spacing w:val="-2"/>
          <w:sz w:val="28"/>
          <w:szCs w:val="28"/>
        </w:rPr>
        <w:t>будет задан ширин</w:t>
      </w:r>
      <w:r w:rsidR="00934D87" w:rsidRPr="00F3161B">
        <w:rPr>
          <w:spacing w:val="-2"/>
          <w:sz w:val="28"/>
          <w:szCs w:val="28"/>
        </w:rPr>
        <w:t>ой</w:t>
      </w:r>
      <w:r w:rsidR="007B42C1" w:rsidRPr="00F3161B">
        <w:rPr>
          <w:spacing w:val="-2"/>
          <w:sz w:val="28"/>
          <w:szCs w:val="28"/>
        </w:rPr>
        <w:t xml:space="preserve"> в 25% </w:t>
      </w:r>
      <w:r w:rsidRPr="00F3161B">
        <w:rPr>
          <w:sz w:val="28"/>
          <w:szCs w:val="28"/>
        </w:rPr>
        <w:t>рабочей о</w:t>
      </w:r>
      <w:r w:rsidRPr="00F3161B">
        <w:rPr>
          <w:sz w:val="28"/>
          <w:szCs w:val="28"/>
        </w:rPr>
        <w:t>б</w:t>
      </w:r>
      <w:r w:rsidRPr="00F3161B">
        <w:rPr>
          <w:sz w:val="28"/>
          <w:szCs w:val="28"/>
        </w:rPr>
        <w:t>ласти</w:t>
      </w:r>
      <w:r w:rsidR="00652CB3" w:rsidRPr="00F3161B">
        <w:rPr>
          <w:sz w:val="28"/>
          <w:szCs w:val="28"/>
        </w:rPr>
        <w:t xml:space="preserve"> окна браузера</w:t>
      </w:r>
      <w:r w:rsidRPr="00F3161B">
        <w:rPr>
          <w:sz w:val="28"/>
          <w:szCs w:val="28"/>
        </w:rPr>
        <w:t xml:space="preserve">. </w:t>
      </w:r>
    </w:p>
    <w:p w:rsidR="00CF597D" w:rsidRPr="00F3161B" w:rsidRDefault="001C43A0" w:rsidP="001B27EE">
      <w:pPr>
        <w:shd w:val="clear" w:color="auto" w:fill="FFFFFF"/>
        <w:ind w:firstLine="720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О</w:t>
      </w:r>
      <w:r w:rsidR="00652CB3" w:rsidRPr="00F3161B">
        <w:rPr>
          <w:sz w:val="28"/>
          <w:szCs w:val="28"/>
        </w:rPr>
        <w:t>бъявлен</w:t>
      </w:r>
      <w:r w:rsidR="007B42C1" w:rsidRPr="00F3161B">
        <w:rPr>
          <w:sz w:val="28"/>
          <w:szCs w:val="28"/>
        </w:rPr>
        <w:t>ы</w:t>
      </w:r>
      <w:r w:rsidR="00652CB3" w:rsidRPr="00F3161B">
        <w:rPr>
          <w:spacing w:val="5"/>
          <w:sz w:val="28"/>
          <w:szCs w:val="28"/>
        </w:rPr>
        <w:t xml:space="preserve"> </w:t>
      </w:r>
      <w:r w:rsidR="007B42C1" w:rsidRPr="00F3161B">
        <w:rPr>
          <w:spacing w:val="5"/>
          <w:sz w:val="28"/>
          <w:szCs w:val="28"/>
        </w:rPr>
        <w:t>имена (</w:t>
      </w:r>
      <w:r w:rsidR="007B42C1" w:rsidRPr="00F3161B">
        <w:rPr>
          <w:rFonts w:ascii="Courier New" w:hAnsi="Courier New"/>
          <w:color w:val="000000"/>
          <w:sz w:val="28"/>
          <w:szCs w:val="28"/>
          <w:lang w:val="en-US"/>
        </w:rPr>
        <w:t>NAME</w:t>
      </w:r>
      <w:r w:rsidR="007B42C1" w:rsidRPr="00F3161B">
        <w:rPr>
          <w:rFonts w:ascii="Courier New" w:hAnsi="Courier New"/>
          <w:color w:val="000000"/>
          <w:sz w:val="28"/>
          <w:szCs w:val="28"/>
        </w:rPr>
        <w:t>=)</w:t>
      </w:r>
      <w:r w:rsidR="007B42C1" w:rsidRPr="00F3161B">
        <w:rPr>
          <w:spacing w:val="5"/>
          <w:sz w:val="28"/>
          <w:szCs w:val="28"/>
        </w:rPr>
        <w:t xml:space="preserve"> </w:t>
      </w:r>
      <w:r w:rsidR="00652CB3" w:rsidRPr="00F3161B">
        <w:rPr>
          <w:spacing w:val="5"/>
          <w:sz w:val="28"/>
          <w:szCs w:val="28"/>
        </w:rPr>
        <w:t>документ</w:t>
      </w:r>
      <w:r w:rsidR="007B42C1" w:rsidRPr="00F3161B">
        <w:rPr>
          <w:spacing w:val="5"/>
          <w:sz w:val="28"/>
          <w:szCs w:val="28"/>
        </w:rPr>
        <w:t>ов (</w:t>
      </w:r>
      <w:r w:rsidR="007B42C1" w:rsidRPr="00F3161B">
        <w:rPr>
          <w:rFonts w:ascii="Courier New" w:hAnsi="Courier New"/>
          <w:color w:val="000000"/>
          <w:sz w:val="28"/>
          <w:szCs w:val="28"/>
          <w:lang w:val="en-US"/>
        </w:rPr>
        <w:t>Frame</w:t>
      </w:r>
      <w:r w:rsidR="007B42C1" w:rsidRPr="00F3161B">
        <w:rPr>
          <w:rFonts w:ascii="Courier New" w:hAnsi="Courier New"/>
          <w:color w:val="000000"/>
          <w:sz w:val="28"/>
          <w:szCs w:val="28"/>
        </w:rPr>
        <w:t>1.</w:t>
      </w:r>
      <w:r w:rsidR="007B42C1" w:rsidRPr="00F3161B">
        <w:rPr>
          <w:rFonts w:ascii="Courier New" w:hAnsi="Courier New"/>
          <w:color w:val="000000"/>
          <w:sz w:val="28"/>
          <w:szCs w:val="28"/>
          <w:lang w:val="en-US"/>
        </w:rPr>
        <w:t>htm</w:t>
      </w:r>
      <w:r w:rsidR="007B42C1" w:rsidRPr="00F3161B">
        <w:rPr>
          <w:rFonts w:ascii="Courier New" w:hAnsi="Courier New"/>
          <w:color w:val="000000"/>
          <w:sz w:val="28"/>
          <w:szCs w:val="28"/>
        </w:rPr>
        <w:t xml:space="preserve"> </w:t>
      </w:r>
      <w:r w:rsidR="007B42C1" w:rsidRPr="00F3161B">
        <w:rPr>
          <w:rFonts w:ascii="Courier New" w:hAnsi="Courier New"/>
          <w:color w:val="000000"/>
          <w:sz w:val="28"/>
          <w:szCs w:val="28"/>
          <w:lang w:val="en-US"/>
        </w:rPr>
        <w:t>Frame</w:t>
      </w:r>
      <w:r w:rsidR="007B42C1" w:rsidRPr="00F3161B">
        <w:rPr>
          <w:rFonts w:ascii="Courier New" w:hAnsi="Courier New"/>
          <w:color w:val="000000"/>
          <w:sz w:val="28"/>
          <w:szCs w:val="28"/>
        </w:rPr>
        <w:t>2.</w:t>
      </w:r>
      <w:r w:rsidR="007B42C1" w:rsidRPr="00F3161B">
        <w:rPr>
          <w:rFonts w:ascii="Courier New" w:hAnsi="Courier New"/>
          <w:color w:val="000000"/>
          <w:sz w:val="28"/>
          <w:szCs w:val="28"/>
          <w:lang w:val="en-US"/>
        </w:rPr>
        <w:t>htm</w:t>
      </w:r>
      <w:r w:rsidR="007B42C1" w:rsidRPr="00F3161B">
        <w:rPr>
          <w:rFonts w:ascii="Courier New" w:hAnsi="Courier New"/>
          <w:color w:val="000000"/>
          <w:sz w:val="28"/>
          <w:szCs w:val="28"/>
        </w:rPr>
        <w:t xml:space="preserve"> </w:t>
      </w:r>
      <w:r w:rsidR="007B42C1" w:rsidRPr="00F3161B">
        <w:rPr>
          <w:rFonts w:ascii="Courier New" w:hAnsi="Courier New"/>
          <w:color w:val="000000"/>
          <w:sz w:val="28"/>
          <w:szCs w:val="28"/>
          <w:lang w:val="en-US"/>
        </w:rPr>
        <w:t>Frame</w:t>
      </w:r>
      <w:r w:rsidR="007B42C1" w:rsidRPr="00F3161B">
        <w:rPr>
          <w:rFonts w:ascii="Courier New" w:hAnsi="Courier New"/>
          <w:color w:val="000000"/>
          <w:sz w:val="28"/>
          <w:szCs w:val="28"/>
        </w:rPr>
        <w:t>3.</w:t>
      </w:r>
      <w:r w:rsidR="007B42C1" w:rsidRPr="00F3161B">
        <w:rPr>
          <w:rFonts w:ascii="Courier New" w:hAnsi="Courier New"/>
          <w:color w:val="000000"/>
          <w:sz w:val="28"/>
          <w:szCs w:val="28"/>
          <w:lang w:val="en-US"/>
        </w:rPr>
        <w:t>htm</w:t>
      </w:r>
      <w:r w:rsidR="007B42C1" w:rsidRPr="00F3161B">
        <w:rPr>
          <w:rFonts w:ascii="Courier New" w:hAnsi="Courier New"/>
          <w:color w:val="000000"/>
          <w:sz w:val="28"/>
          <w:szCs w:val="28"/>
        </w:rPr>
        <w:t>)</w:t>
      </w:r>
      <w:r w:rsidRPr="00F3161B">
        <w:rPr>
          <w:spacing w:val="5"/>
          <w:sz w:val="28"/>
          <w:szCs w:val="28"/>
        </w:rPr>
        <w:t xml:space="preserve"> загружаем</w:t>
      </w:r>
      <w:r w:rsidR="007B42C1" w:rsidRPr="00F3161B">
        <w:rPr>
          <w:spacing w:val="5"/>
          <w:sz w:val="28"/>
          <w:szCs w:val="28"/>
        </w:rPr>
        <w:t>ые во фреймы, путем использования</w:t>
      </w:r>
      <w:r w:rsidRPr="00F3161B">
        <w:rPr>
          <w:spacing w:val="10"/>
          <w:sz w:val="28"/>
          <w:szCs w:val="28"/>
        </w:rPr>
        <w:t xml:space="preserve"> </w:t>
      </w:r>
      <w:r w:rsidR="00DB4B2A" w:rsidRPr="00F3161B">
        <w:rPr>
          <w:spacing w:val="10"/>
          <w:sz w:val="28"/>
          <w:szCs w:val="28"/>
        </w:rPr>
        <w:t>тэг</w:t>
      </w:r>
      <w:r w:rsidRPr="00F3161B">
        <w:rPr>
          <w:spacing w:val="10"/>
          <w:sz w:val="28"/>
          <w:szCs w:val="28"/>
        </w:rPr>
        <w:t xml:space="preserve">а </w:t>
      </w:r>
      <w:r w:rsidRPr="00F3161B">
        <w:rPr>
          <w:b/>
          <w:bCs/>
          <w:sz w:val="28"/>
          <w:szCs w:val="28"/>
        </w:rPr>
        <w:t>&lt;</w:t>
      </w:r>
      <w:r w:rsidRPr="00F3161B">
        <w:rPr>
          <w:b/>
          <w:bCs/>
          <w:sz w:val="28"/>
          <w:szCs w:val="28"/>
          <w:lang w:val="en-US"/>
        </w:rPr>
        <w:t>FRAME</w:t>
      </w:r>
      <w:r w:rsidRPr="00F3161B">
        <w:rPr>
          <w:b/>
          <w:bCs/>
          <w:sz w:val="28"/>
          <w:szCs w:val="28"/>
        </w:rPr>
        <w:t xml:space="preserve">&gt; </w:t>
      </w:r>
      <w:r w:rsidRPr="00F3161B">
        <w:rPr>
          <w:b/>
          <w:bCs/>
          <w:sz w:val="28"/>
          <w:szCs w:val="28"/>
          <w:lang w:val="en-US"/>
        </w:rPr>
        <w:t>src</w:t>
      </w:r>
      <w:r w:rsidRPr="00F3161B">
        <w:rPr>
          <w:b/>
          <w:bCs/>
          <w:sz w:val="28"/>
          <w:szCs w:val="28"/>
        </w:rPr>
        <w:t>="..."</w:t>
      </w:r>
      <w:r w:rsidR="007B42C1" w:rsidRPr="00F3161B">
        <w:rPr>
          <w:b/>
          <w:bCs/>
          <w:sz w:val="28"/>
          <w:szCs w:val="28"/>
        </w:rPr>
        <w:t xml:space="preserve">. </w:t>
      </w:r>
      <w:r w:rsidRPr="00F3161B">
        <w:rPr>
          <w:spacing w:val="1"/>
          <w:sz w:val="28"/>
          <w:szCs w:val="28"/>
        </w:rPr>
        <w:t>Эт</w:t>
      </w:r>
      <w:r w:rsidR="007B42C1" w:rsidRPr="00F3161B">
        <w:rPr>
          <w:spacing w:val="1"/>
          <w:sz w:val="28"/>
          <w:szCs w:val="28"/>
        </w:rPr>
        <w:t>и</w:t>
      </w:r>
      <w:r w:rsidRPr="00F3161B">
        <w:rPr>
          <w:spacing w:val="1"/>
          <w:sz w:val="28"/>
          <w:szCs w:val="28"/>
        </w:rPr>
        <w:t xml:space="preserve"> им</w:t>
      </w:r>
      <w:r w:rsidR="007B42C1" w:rsidRPr="00F3161B">
        <w:rPr>
          <w:spacing w:val="1"/>
          <w:sz w:val="28"/>
          <w:szCs w:val="28"/>
        </w:rPr>
        <w:t>ена</w:t>
      </w:r>
      <w:r w:rsidRPr="00F3161B">
        <w:rPr>
          <w:spacing w:val="1"/>
          <w:sz w:val="28"/>
          <w:szCs w:val="28"/>
        </w:rPr>
        <w:t xml:space="preserve"> </w:t>
      </w:r>
      <w:r w:rsidR="007B42C1" w:rsidRPr="00F3161B">
        <w:rPr>
          <w:spacing w:val="1"/>
          <w:sz w:val="28"/>
          <w:szCs w:val="28"/>
        </w:rPr>
        <w:t xml:space="preserve">могут быть использованы </w:t>
      </w:r>
      <w:r w:rsidR="005C6A0C" w:rsidRPr="00F3161B">
        <w:rPr>
          <w:sz w:val="28"/>
          <w:szCs w:val="28"/>
        </w:rPr>
        <w:t>для</w:t>
      </w:r>
      <w:r w:rsidRPr="00F3161B">
        <w:rPr>
          <w:sz w:val="28"/>
          <w:szCs w:val="28"/>
        </w:rPr>
        <w:t xml:space="preserve"> загру</w:t>
      </w:r>
      <w:r w:rsidR="005C6A0C" w:rsidRPr="00F3161B">
        <w:rPr>
          <w:sz w:val="28"/>
          <w:szCs w:val="28"/>
        </w:rPr>
        <w:t>зки</w:t>
      </w:r>
      <w:r w:rsidRPr="00F3161B">
        <w:rPr>
          <w:sz w:val="28"/>
          <w:szCs w:val="28"/>
        </w:rPr>
        <w:t xml:space="preserve"> н</w:t>
      </w:r>
      <w:r w:rsidRPr="00F3161B">
        <w:rPr>
          <w:sz w:val="28"/>
          <w:szCs w:val="28"/>
        </w:rPr>
        <w:t>о</w:t>
      </w:r>
      <w:r w:rsidRPr="00F3161B">
        <w:rPr>
          <w:sz w:val="28"/>
          <w:szCs w:val="28"/>
        </w:rPr>
        <w:t>вы</w:t>
      </w:r>
      <w:r w:rsidR="005C6A0C" w:rsidRPr="00F3161B">
        <w:rPr>
          <w:sz w:val="28"/>
          <w:szCs w:val="28"/>
        </w:rPr>
        <w:t>х</w:t>
      </w:r>
      <w:r w:rsidRPr="00F3161B">
        <w:rPr>
          <w:sz w:val="28"/>
          <w:szCs w:val="28"/>
        </w:rPr>
        <w:t xml:space="preserve"> документ</w:t>
      </w:r>
      <w:r w:rsidR="005C6A0C" w:rsidRPr="00F3161B">
        <w:rPr>
          <w:sz w:val="28"/>
          <w:szCs w:val="28"/>
        </w:rPr>
        <w:t>ов</w:t>
      </w:r>
      <w:r w:rsidRPr="00F3161B">
        <w:rPr>
          <w:sz w:val="28"/>
          <w:szCs w:val="28"/>
        </w:rPr>
        <w:t xml:space="preserve">. Для этого в </w:t>
      </w:r>
      <w:r w:rsidR="00DB4B2A" w:rsidRPr="00F3161B">
        <w:rPr>
          <w:sz w:val="28"/>
          <w:szCs w:val="28"/>
        </w:rPr>
        <w:t>тэг</w:t>
      </w:r>
      <w:r w:rsidRPr="00F3161B">
        <w:rPr>
          <w:sz w:val="28"/>
          <w:szCs w:val="28"/>
        </w:rPr>
        <w:t xml:space="preserve"> &lt;А&gt;, определяющий гиперссылку, необх</w:t>
      </w:r>
      <w:r w:rsidRPr="00F3161B">
        <w:rPr>
          <w:sz w:val="28"/>
          <w:szCs w:val="28"/>
        </w:rPr>
        <w:t>о</w:t>
      </w:r>
      <w:r w:rsidRPr="00F3161B">
        <w:rPr>
          <w:sz w:val="28"/>
          <w:szCs w:val="28"/>
        </w:rPr>
        <w:t xml:space="preserve">димо </w:t>
      </w:r>
      <w:r w:rsidR="005C6A0C" w:rsidRPr="00F3161B">
        <w:rPr>
          <w:sz w:val="28"/>
          <w:szCs w:val="28"/>
        </w:rPr>
        <w:t xml:space="preserve">будет </w:t>
      </w:r>
      <w:r w:rsidRPr="00F3161B">
        <w:rPr>
          <w:sz w:val="28"/>
          <w:szCs w:val="28"/>
        </w:rPr>
        <w:t xml:space="preserve">добавить атрибут </w:t>
      </w:r>
      <w:r w:rsidRPr="00F3161B">
        <w:rPr>
          <w:b/>
          <w:sz w:val="28"/>
          <w:szCs w:val="28"/>
          <w:lang w:val="en-US"/>
        </w:rPr>
        <w:t>target</w:t>
      </w:r>
      <w:r w:rsidRPr="00F3161B">
        <w:rPr>
          <w:b/>
          <w:sz w:val="28"/>
          <w:szCs w:val="28"/>
        </w:rPr>
        <w:t>="...",</w:t>
      </w:r>
      <w:r w:rsidRPr="00F3161B">
        <w:rPr>
          <w:sz w:val="28"/>
          <w:szCs w:val="28"/>
        </w:rPr>
        <w:t xml:space="preserve"> значение которого </w:t>
      </w:r>
      <w:r w:rsidR="005C6A0C" w:rsidRPr="00F3161B">
        <w:rPr>
          <w:sz w:val="28"/>
          <w:szCs w:val="28"/>
        </w:rPr>
        <w:t>должно совп</w:t>
      </w:r>
      <w:r w:rsidR="005C6A0C" w:rsidRPr="00F3161B">
        <w:rPr>
          <w:sz w:val="28"/>
          <w:szCs w:val="28"/>
        </w:rPr>
        <w:t>а</w:t>
      </w:r>
      <w:r w:rsidR="005C6A0C" w:rsidRPr="00F3161B">
        <w:rPr>
          <w:sz w:val="28"/>
          <w:szCs w:val="28"/>
        </w:rPr>
        <w:t>дать с именем</w:t>
      </w:r>
      <w:r w:rsidRPr="00F3161B">
        <w:rPr>
          <w:spacing w:val="1"/>
          <w:sz w:val="28"/>
          <w:szCs w:val="28"/>
        </w:rPr>
        <w:t xml:space="preserve"> </w:t>
      </w:r>
      <w:r w:rsidR="00FB4824" w:rsidRPr="00F3161B">
        <w:rPr>
          <w:spacing w:val="1"/>
          <w:sz w:val="28"/>
          <w:szCs w:val="28"/>
        </w:rPr>
        <w:t>ранее созданного фрейма</w:t>
      </w:r>
      <w:r w:rsidR="007B42C1" w:rsidRPr="00F3161B">
        <w:rPr>
          <w:spacing w:val="1"/>
          <w:sz w:val="28"/>
          <w:szCs w:val="28"/>
        </w:rPr>
        <w:t xml:space="preserve">. </w:t>
      </w:r>
      <w:r w:rsidR="00FB4824" w:rsidRPr="00F3161B">
        <w:rPr>
          <w:spacing w:val="1"/>
          <w:sz w:val="28"/>
          <w:szCs w:val="28"/>
        </w:rPr>
        <w:t xml:space="preserve"> </w:t>
      </w:r>
      <w:r w:rsidRPr="00F3161B">
        <w:rPr>
          <w:spacing w:val="-1"/>
          <w:sz w:val="28"/>
          <w:szCs w:val="28"/>
        </w:rPr>
        <w:t xml:space="preserve">Например, </w:t>
      </w:r>
      <w:r w:rsidR="007B42C1" w:rsidRPr="00F3161B">
        <w:rPr>
          <w:spacing w:val="-1"/>
          <w:sz w:val="28"/>
          <w:szCs w:val="28"/>
        </w:rPr>
        <w:t xml:space="preserve">пусть </w:t>
      </w:r>
      <w:r w:rsidRPr="00F3161B">
        <w:rPr>
          <w:spacing w:val="-1"/>
          <w:sz w:val="28"/>
          <w:szCs w:val="28"/>
        </w:rPr>
        <w:t>начальн</w:t>
      </w:r>
      <w:r w:rsidR="007B42C1" w:rsidRPr="00F3161B">
        <w:rPr>
          <w:spacing w:val="-1"/>
          <w:sz w:val="28"/>
          <w:szCs w:val="28"/>
        </w:rPr>
        <w:t>ая</w:t>
      </w:r>
      <w:r w:rsidRPr="00F3161B">
        <w:rPr>
          <w:spacing w:val="-1"/>
          <w:sz w:val="28"/>
          <w:szCs w:val="28"/>
        </w:rPr>
        <w:t xml:space="preserve"> стран</w:t>
      </w:r>
      <w:r w:rsidRPr="00F3161B">
        <w:rPr>
          <w:spacing w:val="-1"/>
          <w:sz w:val="28"/>
          <w:szCs w:val="28"/>
        </w:rPr>
        <w:t>и</w:t>
      </w:r>
      <w:r w:rsidRPr="00F3161B">
        <w:rPr>
          <w:spacing w:val="-1"/>
          <w:sz w:val="28"/>
          <w:szCs w:val="28"/>
        </w:rPr>
        <w:t>ц</w:t>
      </w:r>
      <w:r w:rsidR="007B42C1" w:rsidRPr="00F3161B">
        <w:rPr>
          <w:spacing w:val="-1"/>
          <w:sz w:val="28"/>
          <w:szCs w:val="28"/>
        </w:rPr>
        <w:t>а</w:t>
      </w:r>
      <w:r w:rsidRPr="00F3161B">
        <w:rPr>
          <w:spacing w:val="-1"/>
          <w:sz w:val="28"/>
          <w:szCs w:val="28"/>
        </w:rPr>
        <w:t xml:space="preserve"> </w:t>
      </w:r>
      <w:r w:rsidRPr="00F3161B">
        <w:rPr>
          <w:spacing w:val="-1"/>
          <w:sz w:val="28"/>
          <w:szCs w:val="28"/>
          <w:lang w:val="en-US"/>
        </w:rPr>
        <w:t>Web</w:t>
      </w:r>
      <w:r w:rsidRPr="00F3161B">
        <w:rPr>
          <w:spacing w:val="-1"/>
          <w:sz w:val="28"/>
          <w:szCs w:val="28"/>
        </w:rPr>
        <w:t xml:space="preserve">-узла </w:t>
      </w:r>
      <w:r w:rsidR="00581844" w:rsidRPr="00F3161B">
        <w:rPr>
          <w:spacing w:val="-1"/>
          <w:sz w:val="28"/>
          <w:szCs w:val="28"/>
        </w:rPr>
        <w:t xml:space="preserve">будет </w:t>
      </w:r>
      <w:r w:rsidRPr="00F3161B">
        <w:rPr>
          <w:sz w:val="28"/>
          <w:szCs w:val="28"/>
        </w:rPr>
        <w:t>состо</w:t>
      </w:r>
      <w:r w:rsidR="007B42C1" w:rsidRPr="00F3161B">
        <w:rPr>
          <w:sz w:val="28"/>
          <w:szCs w:val="28"/>
        </w:rPr>
        <w:t>я</w:t>
      </w:r>
      <w:r w:rsidR="00581844" w:rsidRPr="00F3161B">
        <w:rPr>
          <w:sz w:val="28"/>
          <w:szCs w:val="28"/>
        </w:rPr>
        <w:t>ть</w:t>
      </w:r>
      <w:r w:rsidRPr="00F3161B">
        <w:rPr>
          <w:sz w:val="28"/>
          <w:szCs w:val="28"/>
        </w:rPr>
        <w:t xml:space="preserve"> из двух фреймов</w:t>
      </w:r>
      <w:r w:rsidR="007B42C1" w:rsidRPr="00F3161B">
        <w:rPr>
          <w:sz w:val="28"/>
          <w:szCs w:val="28"/>
        </w:rPr>
        <w:t>, в которой</w:t>
      </w:r>
      <w:r w:rsidRPr="00F3161B">
        <w:rPr>
          <w:sz w:val="28"/>
          <w:szCs w:val="28"/>
        </w:rPr>
        <w:t xml:space="preserve"> слева ра</w:t>
      </w:r>
      <w:r w:rsidR="007B42C1" w:rsidRPr="00F3161B">
        <w:rPr>
          <w:sz w:val="28"/>
          <w:szCs w:val="28"/>
        </w:rPr>
        <w:t>зместим</w:t>
      </w:r>
      <w:r w:rsidRPr="00F3161B">
        <w:rPr>
          <w:sz w:val="28"/>
          <w:szCs w:val="28"/>
        </w:rPr>
        <w:t xml:space="preserve"> навигационн</w:t>
      </w:r>
      <w:r w:rsidR="007B42C1" w:rsidRPr="00F3161B">
        <w:rPr>
          <w:sz w:val="28"/>
          <w:szCs w:val="28"/>
        </w:rPr>
        <w:t>ую</w:t>
      </w:r>
      <w:r w:rsidRPr="00F3161B">
        <w:rPr>
          <w:sz w:val="28"/>
          <w:szCs w:val="28"/>
        </w:rPr>
        <w:t xml:space="preserve"> панель, а</w:t>
      </w:r>
      <w:r w:rsidR="007B42C1" w:rsidRPr="00F3161B">
        <w:rPr>
          <w:sz w:val="28"/>
          <w:szCs w:val="28"/>
        </w:rPr>
        <w:t xml:space="preserve"> в правой</w:t>
      </w:r>
      <w:r w:rsidRPr="00F3161B">
        <w:rPr>
          <w:sz w:val="28"/>
          <w:szCs w:val="28"/>
        </w:rPr>
        <w:t xml:space="preserve"> -</w:t>
      </w:r>
      <w:r w:rsidR="007B42C1" w:rsidRPr="00F3161B">
        <w:rPr>
          <w:sz w:val="28"/>
          <w:szCs w:val="28"/>
        </w:rPr>
        <w:t xml:space="preserve"> </w:t>
      </w:r>
      <w:r w:rsidRPr="00F3161B">
        <w:rPr>
          <w:spacing w:val="1"/>
          <w:sz w:val="28"/>
          <w:szCs w:val="28"/>
        </w:rPr>
        <w:t>текущ</w:t>
      </w:r>
      <w:r w:rsidR="007B42C1" w:rsidRPr="00F3161B">
        <w:rPr>
          <w:spacing w:val="1"/>
          <w:sz w:val="28"/>
          <w:szCs w:val="28"/>
        </w:rPr>
        <w:t>ую</w:t>
      </w:r>
      <w:r w:rsidRPr="00F3161B">
        <w:rPr>
          <w:spacing w:val="1"/>
          <w:sz w:val="28"/>
          <w:szCs w:val="28"/>
        </w:rPr>
        <w:t xml:space="preserve"> страниц</w:t>
      </w:r>
      <w:r w:rsidR="007B42C1" w:rsidRPr="00F3161B">
        <w:rPr>
          <w:spacing w:val="1"/>
          <w:sz w:val="28"/>
          <w:szCs w:val="28"/>
        </w:rPr>
        <w:t>у</w:t>
      </w:r>
      <w:r w:rsidRPr="00F3161B">
        <w:rPr>
          <w:spacing w:val="1"/>
          <w:sz w:val="28"/>
          <w:szCs w:val="28"/>
        </w:rPr>
        <w:t xml:space="preserve">. </w:t>
      </w:r>
      <w:r w:rsidR="00581844" w:rsidRPr="00F3161B">
        <w:rPr>
          <w:spacing w:val="1"/>
          <w:sz w:val="28"/>
          <w:szCs w:val="28"/>
        </w:rPr>
        <w:t>Если п</w:t>
      </w:r>
      <w:r w:rsidRPr="00F3161B">
        <w:rPr>
          <w:spacing w:val="1"/>
          <w:sz w:val="28"/>
          <w:szCs w:val="28"/>
        </w:rPr>
        <w:t xml:space="preserve">равой области присвоено имя, используемое во всех </w:t>
      </w:r>
      <w:r w:rsidRPr="00F3161B">
        <w:rPr>
          <w:sz w:val="28"/>
          <w:szCs w:val="28"/>
        </w:rPr>
        <w:t>ссылках, имеющихся в левой области, то щелчок на любой ссылке навигацион</w:t>
      </w:r>
      <w:r w:rsidRPr="00F3161B">
        <w:rPr>
          <w:sz w:val="28"/>
          <w:szCs w:val="28"/>
        </w:rPr>
        <w:softHyphen/>
      </w:r>
      <w:r w:rsidRPr="00F3161B">
        <w:rPr>
          <w:spacing w:val="1"/>
          <w:sz w:val="28"/>
          <w:szCs w:val="28"/>
        </w:rPr>
        <w:t xml:space="preserve">ной панели приведет к </w:t>
      </w:r>
      <w:r w:rsidR="00581844" w:rsidRPr="00F3161B">
        <w:rPr>
          <w:spacing w:val="1"/>
          <w:sz w:val="28"/>
          <w:szCs w:val="28"/>
        </w:rPr>
        <w:t>загрузке соо</w:t>
      </w:r>
      <w:r w:rsidR="00581844" w:rsidRPr="00F3161B">
        <w:rPr>
          <w:spacing w:val="1"/>
          <w:sz w:val="28"/>
          <w:szCs w:val="28"/>
        </w:rPr>
        <w:t>т</w:t>
      </w:r>
      <w:r w:rsidR="00581844" w:rsidRPr="00F3161B">
        <w:rPr>
          <w:spacing w:val="1"/>
          <w:sz w:val="28"/>
          <w:szCs w:val="28"/>
        </w:rPr>
        <w:t xml:space="preserve">ветствующей страницы </w:t>
      </w:r>
      <w:r w:rsidRPr="00F3161B">
        <w:rPr>
          <w:spacing w:val="1"/>
          <w:sz w:val="28"/>
          <w:szCs w:val="28"/>
        </w:rPr>
        <w:t xml:space="preserve"> в соседней области, </w:t>
      </w:r>
      <w:r w:rsidR="00581844" w:rsidRPr="00F3161B">
        <w:rPr>
          <w:spacing w:val="1"/>
          <w:sz w:val="28"/>
          <w:szCs w:val="28"/>
        </w:rPr>
        <w:t>при неизменном изображ</w:t>
      </w:r>
      <w:r w:rsidR="00581844" w:rsidRPr="00F3161B">
        <w:rPr>
          <w:spacing w:val="1"/>
          <w:sz w:val="28"/>
          <w:szCs w:val="28"/>
        </w:rPr>
        <w:t>е</w:t>
      </w:r>
      <w:r w:rsidR="00581844" w:rsidRPr="00F3161B">
        <w:rPr>
          <w:spacing w:val="1"/>
          <w:sz w:val="28"/>
          <w:szCs w:val="28"/>
        </w:rPr>
        <w:t>нии</w:t>
      </w:r>
      <w:r w:rsidRPr="00F3161B">
        <w:rPr>
          <w:spacing w:val="1"/>
          <w:sz w:val="28"/>
          <w:szCs w:val="28"/>
        </w:rPr>
        <w:t xml:space="preserve"> </w:t>
      </w:r>
      <w:r w:rsidRPr="00F3161B">
        <w:rPr>
          <w:sz w:val="28"/>
          <w:szCs w:val="28"/>
        </w:rPr>
        <w:t>навигационн</w:t>
      </w:r>
      <w:r w:rsidR="00581844" w:rsidRPr="00F3161B">
        <w:rPr>
          <w:sz w:val="28"/>
          <w:szCs w:val="28"/>
        </w:rPr>
        <w:t>ой</w:t>
      </w:r>
      <w:r w:rsidRPr="00F3161B">
        <w:rPr>
          <w:sz w:val="28"/>
          <w:szCs w:val="28"/>
        </w:rPr>
        <w:t xml:space="preserve"> панел</w:t>
      </w:r>
      <w:r w:rsidR="00581844" w:rsidRPr="00F3161B">
        <w:rPr>
          <w:sz w:val="28"/>
          <w:szCs w:val="28"/>
        </w:rPr>
        <w:t>и</w:t>
      </w:r>
      <w:r w:rsidRPr="00F3161B">
        <w:rPr>
          <w:sz w:val="28"/>
          <w:szCs w:val="28"/>
        </w:rPr>
        <w:t>.</w:t>
      </w:r>
    </w:p>
    <w:p w:rsidR="000B44A4" w:rsidRPr="00F3161B" w:rsidRDefault="000B44A4" w:rsidP="000B44A4">
      <w:pPr>
        <w:pStyle w:val="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F3161B">
        <w:rPr>
          <w:rFonts w:ascii="Times New Roman" w:hAnsi="Times New Roman"/>
          <w:color w:val="000000"/>
          <w:sz w:val="28"/>
          <w:szCs w:val="28"/>
        </w:rPr>
        <w:t xml:space="preserve">Тег </w:t>
      </w:r>
      <w:r w:rsidRPr="00F3161B">
        <w:rPr>
          <w:rFonts w:ascii="Times New Roman" w:hAnsi="Times New Roman"/>
          <w:bCs/>
          <w:color w:val="000000"/>
          <w:sz w:val="28"/>
          <w:szCs w:val="28"/>
        </w:rPr>
        <w:t xml:space="preserve">FRAME </w:t>
      </w:r>
      <w:r w:rsidRPr="00F3161B">
        <w:rPr>
          <w:rFonts w:ascii="Times New Roman" w:hAnsi="Times New Roman"/>
          <w:color w:val="000000"/>
          <w:sz w:val="28"/>
          <w:szCs w:val="28"/>
        </w:rPr>
        <w:t xml:space="preserve">описывает каждый фрейм в отдельности. </w:t>
      </w:r>
      <w:r w:rsidRPr="00F3161B">
        <w:rPr>
          <w:rFonts w:ascii="Times New Roman" w:hAnsi="Times New Roman"/>
          <w:sz w:val="28"/>
          <w:szCs w:val="28"/>
        </w:rPr>
        <w:t xml:space="preserve">Между тегами </w:t>
      </w:r>
      <w:r w:rsidRPr="00F3161B">
        <w:rPr>
          <w:rFonts w:ascii="Times New Roman" w:hAnsi="Times New Roman"/>
          <w:bCs/>
          <w:sz w:val="28"/>
          <w:szCs w:val="28"/>
        </w:rPr>
        <w:t>&lt;FRAMESET&gt; и &lt;/FRAMESET&gt;</w:t>
      </w:r>
      <w:r w:rsidRPr="00F3161B">
        <w:rPr>
          <w:rFonts w:ascii="Times New Roman" w:hAnsi="Times New Roman"/>
          <w:sz w:val="28"/>
          <w:szCs w:val="28"/>
        </w:rPr>
        <w:t xml:space="preserve"> не должно быть никаких других т</w:t>
      </w:r>
      <w:r w:rsidRPr="00F3161B">
        <w:rPr>
          <w:rFonts w:ascii="Times New Roman" w:hAnsi="Times New Roman"/>
          <w:sz w:val="28"/>
          <w:szCs w:val="28"/>
        </w:rPr>
        <w:t>е</w:t>
      </w:r>
      <w:r w:rsidRPr="00F3161B">
        <w:rPr>
          <w:rFonts w:ascii="Times New Roman" w:hAnsi="Times New Roman"/>
          <w:sz w:val="28"/>
          <w:szCs w:val="28"/>
        </w:rPr>
        <w:t>гов или атриб</w:t>
      </w:r>
      <w:r w:rsidRPr="00F3161B">
        <w:rPr>
          <w:rFonts w:ascii="Times New Roman" w:hAnsi="Times New Roman"/>
          <w:sz w:val="28"/>
          <w:szCs w:val="28"/>
        </w:rPr>
        <w:t>у</w:t>
      </w:r>
      <w:r w:rsidRPr="00F3161B">
        <w:rPr>
          <w:rFonts w:ascii="Times New Roman" w:hAnsi="Times New Roman"/>
          <w:sz w:val="28"/>
          <w:szCs w:val="28"/>
        </w:rPr>
        <w:t>тов, кроме &lt;FRAME&gt;,  &lt;FRAMESET&gt; и &lt;NO FRAMES&gt;.</w:t>
      </w:r>
    </w:p>
    <w:p w:rsidR="00FB7A99" w:rsidRPr="00F3161B" w:rsidRDefault="00FB7A99" w:rsidP="00FB7A99">
      <w:pPr>
        <w:pStyle w:val="a5"/>
        <w:ind w:firstLine="709"/>
        <w:jc w:val="both"/>
        <w:rPr>
          <w:rFonts w:ascii="Courier New" w:hAnsi="Courier New" w:cs="Courier New"/>
          <w:bCs/>
          <w:sz w:val="28"/>
          <w:szCs w:val="28"/>
        </w:rPr>
      </w:pPr>
      <w:r w:rsidRPr="00F3161B">
        <w:rPr>
          <w:bCs/>
          <w:sz w:val="28"/>
          <w:szCs w:val="28"/>
        </w:rPr>
        <w:t xml:space="preserve">Для обеспечения прокрутки содержимого фрейма используется тэг </w:t>
      </w:r>
      <w:r w:rsidRPr="00F3161B">
        <w:rPr>
          <w:bCs/>
          <w:sz w:val="28"/>
          <w:szCs w:val="28"/>
          <w:lang w:val="en-US"/>
        </w:rPr>
        <w:t>SCROLLING</w:t>
      </w:r>
      <w:r w:rsidRPr="00F3161B">
        <w:rPr>
          <w:rFonts w:ascii="Courier New" w:hAnsi="Courier New" w:cs="Courier New"/>
          <w:bCs/>
          <w:sz w:val="28"/>
          <w:szCs w:val="28"/>
        </w:rPr>
        <w:t xml:space="preserve"> </w:t>
      </w:r>
      <w:r w:rsidRPr="00F3161B">
        <w:rPr>
          <w:bCs/>
          <w:sz w:val="28"/>
          <w:szCs w:val="28"/>
        </w:rPr>
        <w:t>в формате:</w:t>
      </w:r>
      <w:r w:rsidRPr="00F3161B">
        <w:rPr>
          <w:rFonts w:ascii="Courier New" w:hAnsi="Courier New" w:cs="Courier New"/>
          <w:bCs/>
          <w:sz w:val="28"/>
          <w:szCs w:val="28"/>
        </w:rPr>
        <w:t xml:space="preserve"> </w:t>
      </w:r>
    </w:p>
    <w:p w:rsidR="00FB7A99" w:rsidRPr="00F3161B" w:rsidRDefault="00FB7A99" w:rsidP="00FB7A99">
      <w:pPr>
        <w:pStyle w:val="a5"/>
        <w:jc w:val="both"/>
        <w:rPr>
          <w:rFonts w:ascii="Courier New" w:hAnsi="Courier New" w:cs="Courier New"/>
          <w:bCs/>
          <w:sz w:val="28"/>
          <w:szCs w:val="28"/>
        </w:rPr>
      </w:pPr>
      <w:r w:rsidRPr="00F3161B">
        <w:rPr>
          <w:rFonts w:ascii="Courier New" w:hAnsi="Courier New" w:cs="Courier New"/>
          <w:bCs/>
          <w:sz w:val="28"/>
          <w:szCs w:val="28"/>
          <w:lang w:val="en-US"/>
        </w:rPr>
        <w:lastRenderedPageBreak/>
        <w:t>SCROLLING</w:t>
      </w:r>
      <w:r w:rsidRPr="00F3161B">
        <w:rPr>
          <w:rFonts w:ascii="Courier New" w:hAnsi="Courier New" w:cs="Courier New"/>
          <w:bCs/>
          <w:sz w:val="28"/>
          <w:szCs w:val="28"/>
        </w:rPr>
        <w:t>="</w:t>
      </w:r>
      <w:r w:rsidRPr="00F3161B">
        <w:rPr>
          <w:rFonts w:ascii="Courier New" w:hAnsi="Courier New" w:cs="Courier New"/>
          <w:bCs/>
          <w:sz w:val="28"/>
          <w:szCs w:val="28"/>
          <w:lang w:val="en-US"/>
        </w:rPr>
        <w:t>yes</w:t>
      </w:r>
      <w:r w:rsidRPr="00F3161B">
        <w:rPr>
          <w:rFonts w:ascii="Courier New" w:hAnsi="Courier New" w:cs="Courier New"/>
          <w:bCs/>
          <w:sz w:val="28"/>
          <w:szCs w:val="28"/>
        </w:rPr>
        <w:t xml:space="preserve"> | </w:t>
      </w:r>
      <w:r w:rsidRPr="00F3161B">
        <w:rPr>
          <w:rFonts w:ascii="Courier New" w:hAnsi="Courier New" w:cs="Courier New"/>
          <w:bCs/>
          <w:sz w:val="28"/>
          <w:szCs w:val="28"/>
          <w:lang w:val="en-US"/>
        </w:rPr>
        <w:t>no</w:t>
      </w:r>
      <w:r w:rsidRPr="00F3161B">
        <w:rPr>
          <w:rFonts w:ascii="Courier New" w:hAnsi="Courier New" w:cs="Courier New"/>
          <w:bCs/>
          <w:sz w:val="28"/>
          <w:szCs w:val="28"/>
        </w:rPr>
        <w:t xml:space="preserve"> | </w:t>
      </w:r>
      <w:r w:rsidRPr="00F3161B">
        <w:rPr>
          <w:rFonts w:ascii="Courier New" w:hAnsi="Courier New" w:cs="Courier New"/>
          <w:bCs/>
          <w:sz w:val="28"/>
          <w:szCs w:val="28"/>
          <w:lang w:val="en-US"/>
        </w:rPr>
        <w:t>auto</w:t>
      </w:r>
      <w:r w:rsidRPr="00F3161B">
        <w:rPr>
          <w:rFonts w:ascii="Courier New" w:hAnsi="Courier New" w:cs="Courier New"/>
          <w:bCs/>
          <w:sz w:val="28"/>
          <w:szCs w:val="28"/>
        </w:rPr>
        <w:t xml:space="preserve">" </w:t>
      </w:r>
    </w:p>
    <w:p w:rsidR="00FB7A99" w:rsidRPr="00F3161B" w:rsidRDefault="00FB7A99" w:rsidP="00130F66">
      <w:pPr>
        <w:pStyle w:val="Normal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 w:rsidRPr="00F3161B">
        <w:rPr>
          <w:rFonts w:ascii="Times New Roman" w:hAnsi="Times New Roman"/>
          <w:sz w:val="28"/>
          <w:szCs w:val="28"/>
        </w:rPr>
        <w:t xml:space="preserve">при задании </w:t>
      </w:r>
      <w:r w:rsidRPr="00F3161B">
        <w:rPr>
          <w:rFonts w:ascii="Courier New" w:hAnsi="Courier New" w:cs="Courier New"/>
          <w:bCs/>
          <w:sz w:val="28"/>
          <w:szCs w:val="28"/>
        </w:rPr>
        <w:t>SCROLLING = NO</w:t>
      </w:r>
      <w:r w:rsidRPr="00F3161B">
        <w:rPr>
          <w:rFonts w:ascii="Times New Roman" w:hAnsi="Times New Roman"/>
          <w:sz w:val="28"/>
          <w:szCs w:val="28"/>
        </w:rPr>
        <w:t xml:space="preserve"> полос прокрутки не будет, даже если они н</w:t>
      </w:r>
      <w:r w:rsidRPr="00F3161B">
        <w:rPr>
          <w:rFonts w:ascii="Times New Roman" w:hAnsi="Times New Roman"/>
          <w:sz w:val="28"/>
          <w:szCs w:val="28"/>
        </w:rPr>
        <w:t>е</w:t>
      </w:r>
      <w:r w:rsidRPr="00F3161B">
        <w:rPr>
          <w:rFonts w:ascii="Times New Roman" w:hAnsi="Times New Roman"/>
          <w:sz w:val="28"/>
          <w:szCs w:val="28"/>
        </w:rPr>
        <w:t>обходимы;</w:t>
      </w:r>
    </w:p>
    <w:p w:rsidR="00FB7A99" w:rsidRPr="00F3161B" w:rsidRDefault="00FB7A99" w:rsidP="00130F66">
      <w:pPr>
        <w:pStyle w:val="Normal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 w:rsidRPr="00F3161B">
        <w:rPr>
          <w:rFonts w:ascii="Times New Roman" w:hAnsi="Times New Roman"/>
          <w:sz w:val="28"/>
          <w:szCs w:val="28"/>
        </w:rPr>
        <w:t xml:space="preserve">при задании </w:t>
      </w:r>
      <w:r w:rsidRPr="00F3161B">
        <w:rPr>
          <w:rFonts w:ascii="Courier New" w:hAnsi="Courier New" w:cs="Courier New"/>
          <w:bCs/>
          <w:sz w:val="28"/>
          <w:szCs w:val="28"/>
        </w:rPr>
        <w:t>SCROLLING = YES</w:t>
      </w:r>
      <w:r w:rsidRPr="00F3161B">
        <w:rPr>
          <w:rFonts w:ascii="Times New Roman" w:hAnsi="Times New Roman"/>
          <w:b/>
          <w:sz w:val="28"/>
          <w:szCs w:val="28"/>
        </w:rPr>
        <w:t xml:space="preserve"> </w:t>
      </w:r>
      <w:r w:rsidRPr="00F3161B">
        <w:rPr>
          <w:rFonts w:ascii="Times New Roman" w:hAnsi="Times New Roman"/>
          <w:sz w:val="28"/>
          <w:szCs w:val="28"/>
        </w:rPr>
        <w:t>в кадре всегда будет полоса прокру</w:t>
      </w:r>
      <w:r w:rsidRPr="00F3161B">
        <w:rPr>
          <w:rFonts w:ascii="Times New Roman" w:hAnsi="Times New Roman"/>
          <w:sz w:val="28"/>
          <w:szCs w:val="28"/>
        </w:rPr>
        <w:t>т</w:t>
      </w:r>
      <w:r w:rsidRPr="00F3161B">
        <w:rPr>
          <w:rFonts w:ascii="Times New Roman" w:hAnsi="Times New Roman"/>
          <w:sz w:val="28"/>
          <w:szCs w:val="28"/>
        </w:rPr>
        <w:t>ки;</w:t>
      </w:r>
    </w:p>
    <w:p w:rsidR="00FB7A99" w:rsidRPr="00F3161B" w:rsidRDefault="00FB7A99" w:rsidP="00130F66">
      <w:pPr>
        <w:pStyle w:val="Normal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 w:rsidRPr="00F3161B">
        <w:rPr>
          <w:rFonts w:ascii="Times New Roman" w:hAnsi="Times New Roman"/>
          <w:sz w:val="28"/>
          <w:szCs w:val="28"/>
        </w:rPr>
        <w:t xml:space="preserve">при задании </w:t>
      </w:r>
      <w:r w:rsidRPr="00F3161B">
        <w:rPr>
          <w:rFonts w:ascii="Courier New" w:hAnsi="Courier New" w:cs="Courier New"/>
          <w:bCs/>
          <w:sz w:val="28"/>
          <w:szCs w:val="28"/>
        </w:rPr>
        <w:t>SCROLLING = AUTO</w:t>
      </w:r>
      <w:r w:rsidRPr="00F3161B">
        <w:rPr>
          <w:rFonts w:ascii="Times New Roman" w:hAnsi="Times New Roman"/>
          <w:sz w:val="28"/>
          <w:szCs w:val="28"/>
        </w:rPr>
        <w:t xml:space="preserve"> предоставляется возмо</w:t>
      </w:r>
      <w:r w:rsidRPr="00F3161B">
        <w:rPr>
          <w:rFonts w:ascii="Times New Roman" w:hAnsi="Times New Roman"/>
          <w:sz w:val="28"/>
          <w:szCs w:val="28"/>
        </w:rPr>
        <w:t>ж</w:t>
      </w:r>
      <w:r w:rsidRPr="00F3161B">
        <w:rPr>
          <w:rFonts w:ascii="Times New Roman" w:hAnsi="Times New Roman"/>
          <w:sz w:val="28"/>
          <w:szCs w:val="28"/>
        </w:rPr>
        <w:t>ность браузеру самому решать, нужна ли полоса прокрутки (значение по умолч</w:t>
      </w:r>
      <w:r w:rsidRPr="00F3161B">
        <w:rPr>
          <w:rFonts w:ascii="Times New Roman" w:hAnsi="Times New Roman"/>
          <w:sz w:val="28"/>
          <w:szCs w:val="28"/>
        </w:rPr>
        <w:t>а</w:t>
      </w:r>
      <w:r w:rsidRPr="00F3161B">
        <w:rPr>
          <w:rFonts w:ascii="Times New Roman" w:hAnsi="Times New Roman"/>
          <w:sz w:val="28"/>
          <w:szCs w:val="28"/>
        </w:rPr>
        <w:t xml:space="preserve">нию). </w:t>
      </w:r>
    </w:p>
    <w:tbl>
      <w:tblPr>
        <w:tblW w:w="4876" w:type="pct"/>
        <w:tblCellSpacing w:w="7" w:type="dxa"/>
        <w:tblInd w:w="59" w:type="dxa"/>
        <w:shd w:val="clear" w:color="auto" w:fill="BABABA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9240"/>
      </w:tblGrid>
      <w:tr w:rsidR="00C95CF6" w:rsidRPr="00F3161B">
        <w:trPr>
          <w:trHeight w:val="231"/>
          <w:tblCellSpacing w:w="7" w:type="dxa"/>
        </w:trPr>
        <w:tc>
          <w:tcPr>
            <w:tcW w:w="4985" w:type="pct"/>
            <w:shd w:val="clear" w:color="auto" w:fill="EAEAEA"/>
            <w:vAlign w:val="center"/>
          </w:tcPr>
          <w:p w:rsidR="00C95CF6" w:rsidRPr="00F3161B" w:rsidRDefault="00C95CF6" w:rsidP="00844688">
            <w:pPr>
              <w:rPr>
                <w:color w:val="000000"/>
                <w:sz w:val="28"/>
                <w:szCs w:val="28"/>
              </w:rPr>
            </w:pPr>
            <w:r w:rsidRPr="00F3161B">
              <w:rPr>
                <w:rFonts w:ascii="Arial" w:hAnsi="Arial" w:cs="Arial"/>
                <w:b/>
                <w:bCs/>
                <w:color w:val="636363"/>
                <w:sz w:val="28"/>
                <w:szCs w:val="28"/>
              </w:rPr>
              <w:t>Пример:  Создание полос прокрутки</w:t>
            </w:r>
          </w:p>
        </w:tc>
      </w:tr>
      <w:tr w:rsidR="00C95CF6" w:rsidRPr="00F3161B">
        <w:trPr>
          <w:trHeight w:val="19"/>
          <w:tblCellSpacing w:w="7" w:type="dxa"/>
        </w:trPr>
        <w:tc>
          <w:tcPr>
            <w:tcW w:w="4985" w:type="pct"/>
            <w:shd w:val="clear" w:color="auto" w:fill="FFFFFF"/>
            <w:vAlign w:val="center"/>
          </w:tcPr>
          <w:p w:rsidR="00C95CF6" w:rsidRPr="000F0389" w:rsidRDefault="00C95CF6" w:rsidP="00C95CF6">
            <w:pPr>
              <w:pStyle w:val="Normal"/>
              <w:ind w:firstLine="709"/>
              <w:jc w:val="both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0F0389">
              <w:rPr>
                <w:rFonts w:ascii="Courier New" w:hAnsi="Courier New" w:cs="Courier New"/>
                <w:sz w:val="28"/>
                <w:szCs w:val="28"/>
                <w:lang w:val="en-US"/>
              </w:rPr>
              <w:t>&lt;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HTML</w:t>
            </w:r>
            <w:r w:rsidRPr="000F0389">
              <w:rPr>
                <w:rFonts w:ascii="Courier New" w:hAnsi="Courier New" w:cs="Courier New"/>
                <w:sz w:val="28"/>
                <w:szCs w:val="28"/>
                <w:lang w:val="en-US"/>
              </w:rPr>
              <w:t>&gt;</w:t>
            </w:r>
          </w:p>
          <w:p w:rsidR="00C95CF6" w:rsidRPr="00F3161B" w:rsidRDefault="00C95CF6" w:rsidP="00C95CF6">
            <w:pPr>
              <w:pStyle w:val="Normal"/>
              <w:ind w:firstLine="709"/>
              <w:jc w:val="both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 xml:space="preserve">&lt;HTML&gt; </w:t>
            </w:r>
          </w:p>
          <w:p w:rsidR="00C95CF6" w:rsidRPr="00F3161B" w:rsidRDefault="00C95CF6" w:rsidP="00C95CF6">
            <w:pPr>
              <w:pStyle w:val="Normal"/>
              <w:ind w:firstLine="709"/>
              <w:jc w:val="both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 xml:space="preserve">&lt;HEAD&gt; </w:t>
            </w:r>
          </w:p>
          <w:p w:rsidR="00C95CF6" w:rsidRPr="00F3161B" w:rsidRDefault="00C95CF6" w:rsidP="00C95CF6">
            <w:pPr>
              <w:pStyle w:val="Normal"/>
              <w:ind w:firstLine="709"/>
              <w:jc w:val="both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&lt;TITLE&gt;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Полосы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 xml:space="preserve"> </w:t>
            </w:r>
            <w:r w:rsidRPr="00F3161B">
              <w:rPr>
                <w:rFonts w:ascii="Courier New" w:hAnsi="Courier New" w:cs="Courier New"/>
                <w:sz w:val="28"/>
                <w:szCs w:val="28"/>
              </w:rPr>
              <w:t>прокрутки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 xml:space="preserve"> &lt;/title&gt;</w:t>
            </w:r>
          </w:p>
          <w:p w:rsidR="00C95CF6" w:rsidRPr="00F3161B" w:rsidRDefault="00C95CF6" w:rsidP="00C95CF6">
            <w:pPr>
              <w:pStyle w:val="Normal"/>
              <w:ind w:firstLine="709"/>
              <w:jc w:val="both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 xml:space="preserve">&lt;/head&gt; </w:t>
            </w:r>
          </w:p>
          <w:p w:rsidR="00C95CF6" w:rsidRPr="00F3161B" w:rsidRDefault="00C95CF6" w:rsidP="00C95CF6">
            <w:pPr>
              <w:pStyle w:val="Normal"/>
              <w:ind w:firstLine="709"/>
              <w:jc w:val="both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&lt;FRAMESET COLS = 25%,* 75%”&gt;</w:t>
            </w:r>
          </w:p>
          <w:p w:rsidR="00C95CF6" w:rsidRPr="00F3161B" w:rsidRDefault="00C95CF6" w:rsidP="00C95CF6">
            <w:pPr>
              <w:pStyle w:val="Normal"/>
              <w:ind w:firstLine="709"/>
              <w:jc w:val="both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&lt;FRAME SCROLLING = YES SRC= a.htm&gt;</w:t>
            </w:r>
          </w:p>
          <w:p w:rsidR="00C95CF6" w:rsidRPr="00F3161B" w:rsidRDefault="00C95CF6" w:rsidP="00C95CF6">
            <w:pPr>
              <w:pStyle w:val="Normal"/>
              <w:ind w:firstLine="709"/>
              <w:jc w:val="both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&lt;FRAME SCROLLING = NO SRC=b.htm&gt;</w:t>
            </w:r>
          </w:p>
          <w:p w:rsidR="00C95CF6" w:rsidRPr="00F3161B" w:rsidRDefault="00C95CF6" w:rsidP="00C95CF6">
            <w:pPr>
              <w:pStyle w:val="Normal"/>
              <w:ind w:firstLine="709"/>
              <w:jc w:val="both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&lt;/frameset&gt;</w:t>
            </w:r>
          </w:p>
          <w:p w:rsidR="00C95CF6" w:rsidRPr="00F3161B" w:rsidRDefault="00C95CF6" w:rsidP="00C95CF6">
            <w:pPr>
              <w:shd w:val="clear" w:color="auto" w:fill="FFFFFF"/>
              <w:ind w:right="82"/>
              <w:jc w:val="both"/>
              <w:rPr>
                <w:rFonts w:ascii="Courier New" w:hAnsi="Courier New"/>
                <w:color w:val="000000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sz w:val="28"/>
                <w:szCs w:val="28"/>
              </w:rPr>
              <w:t xml:space="preserve">     </w:t>
            </w:r>
            <w:r w:rsidRPr="00F3161B">
              <w:rPr>
                <w:rFonts w:ascii="Courier New" w:hAnsi="Courier New" w:cs="Courier New"/>
                <w:sz w:val="28"/>
                <w:szCs w:val="28"/>
                <w:lang w:val="en-US"/>
              </w:rPr>
              <w:t>&lt;/html</w:t>
            </w:r>
          </w:p>
        </w:tc>
      </w:tr>
    </w:tbl>
    <w:p w:rsidR="00C95CF6" w:rsidRPr="00F3161B" w:rsidRDefault="00C95CF6" w:rsidP="00FB7A99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C95CF6" w:rsidRPr="00F3161B" w:rsidRDefault="00404D6E" w:rsidP="00B861D3">
      <w:pPr>
        <w:shd w:val="clear" w:color="auto" w:fill="FFFFFF"/>
        <w:jc w:val="center"/>
        <w:rPr>
          <w:sz w:val="28"/>
          <w:szCs w:val="28"/>
        </w:rPr>
      </w:pPr>
      <w:r w:rsidRPr="00F3161B">
        <w:rPr>
          <w:noProof/>
          <w:sz w:val="28"/>
          <w:szCs w:val="28"/>
        </w:rPr>
        <w:drawing>
          <wp:inline distT="0" distB="0" distL="0" distR="0">
            <wp:extent cx="5471160" cy="13716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844" w:rsidRPr="00F3161B" w:rsidRDefault="00581844" w:rsidP="00C95CF6">
      <w:pPr>
        <w:shd w:val="clear" w:color="auto" w:fill="FFFFFF"/>
        <w:jc w:val="both"/>
        <w:rPr>
          <w:sz w:val="28"/>
          <w:szCs w:val="28"/>
        </w:rPr>
      </w:pPr>
    </w:p>
    <w:p w:rsidR="00C95CF6" w:rsidRPr="00F3161B" w:rsidRDefault="00C95CF6" w:rsidP="00C95CF6">
      <w:pPr>
        <w:pStyle w:val="a5"/>
        <w:jc w:val="both"/>
        <w:rPr>
          <w:rFonts w:ascii="Courier New" w:hAnsi="Courier New" w:cs="Courier New"/>
          <w:bCs/>
          <w:sz w:val="28"/>
          <w:szCs w:val="28"/>
        </w:rPr>
      </w:pPr>
      <w:r w:rsidRPr="00F3161B">
        <w:rPr>
          <w:rFonts w:ascii="Courier New" w:hAnsi="Courier New" w:cs="Courier New"/>
          <w:bCs/>
          <w:sz w:val="28"/>
          <w:szCs w:val="28"/>
        </w:rPr>
        <w:t xml:space="preserve">NORESIZE </w:t>
      </w:r>
    </w:p>
    <w:p w:rsidR="00BA63DA" w:rsidRPr="00F3161B" w:rsidRDefault="00C95CF6" w:rsidP="00C95CF6">
      <w:pPr>
        <w:pStyle w:val="a5"/>
        <w:ind w:firstLine="709"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Атрибут </w:t>
      </w:r>
      <w:r w:rsidRPr="00F3161B">
        <w:rPr>
          <w:rFonts w:ascii="Courier New" w:hAnsi="Courier New" w:cs="Courier New"/>
          <w:bCs/>
          <w:sz w:val="28"/>
          <w:szCs w:val="28"/>
        </w:rPr>
        <w:t>NORESIZE</w:t>
      </w:r>
      <w:r w:rsidRPr="00F3161B">
        <w:rPr>
          <w:sz w:val="28"/>
          <w:szCs w:val="28"/>
        </w:rPr>
        <w:t xml:space="preserve"> позволяет создавать фреймы с фиксированными размерами. По умолчанию размер фрейма можно изменить при помощи м</w:t>
      </w:r>
      <w:r w:rsidRPr="00F3161B">
        <w:rPr>
          <w:sz w:val="28"/>
          <w:szCs w:val="28"/>
        </w:rPr>
        <w:t>ы</w:t>
      </w:r>
      <w:r w:rsidRPr="00F3161B">
        <w:rPr>
          <w:sz w:val="28"/>
          <w:szCs w:val="28"/>
        </w:rPr>
        <w:t xml:space="preserve">ши (аналогично  окну </w:t>
      </w:r>
      <w:r w:rsidRPr="00F3161B">
        <w:rPr>
          <w:sz w:val="28"/>
          <w:szCs w:val="28"/>
          <w:lang w:val="en-US"/>
        </w:rPr>
        <w:t>Windows</w:t>
      </w:r>
      <w:r w:rsidRPr="00F3161B">
        <w:rPr>
          <w:sz w:val="28"/>
          <w:szCs w:val="28"/>
        </w:rPr>
        <w:t xml:space="preserve">). Атрибут </w:t>
      </w:r>
      <w:r w:rsidRPr="00F3161B">
        <w:rPr>
          <w:rFonts w:ascii="Courier New" w:hAnsi="Courier New" w:cs="Courier New"/>
          <w:sz w:val="28"/>
          <w:szCs w:val="28"/>
        </w:rPr>
        <w:t>NORESIZE</w:t>
      </w:r>
      <w:r w:rsidRPr="00F3161B">
        <w:rPr>
          <w:sz w:val="28"/>
          <w:szCs w:val="28"/>
        </w:rPr>
        <w:t xml:space="preserve"> отменяет данную во</w:t>
      </w:r>
      <w:r w:rsidRPr="00F3161B">
        <w:rPr>
          <w:sz w:val="28"/>
          <w:szCs w:val="28"/>
        </w:rPr>
        <w:t>з</w:t>
      </w:r>
      <w:r w:rsidRPr="00F3161B">
        <w:rPr>
          <w:sz w:val="28"/>
          <w:szCs w:val="28"/>
        </w:rPr>
        <w:t>можность и для соседних с ук</w:t>
      </w:r>
      <w:r w:rsidRPr="00F3161B">
        <w:rPr>
          <w:sz w:val="28"/>
          <w:szCs w:val="28"/>
        </w:rPr>
        <w:t>а</w:t>
      </w:r>
      <w:r w:rsidRPr="00F3161B">
        <w:rPr>
          <w:sz w:val="28"/>
          <w:szCs w:val="28"/>
        </w:rPr>
        <w:t xml:space="preserve">занным фреймов. </w:t>
      </w:r>
    </w:p>
    <w:p w:rsidR="00BA63DA" w:rsidRPr="00F3161B" w:rsidRDefault="00BA63DA" w:rsidP="00BA63DA">
      <w:pPr>
        <w:pStyle w:val="a5"/>
        <w:jc w:val="center"/>
        <w:rPr>
          <w:b/>
          <w:sz w:val="28"/>
          <w:szCs w:val="28"/>
        </w:rPr>
      </w:pPr>
      <w:r w:rsidRPr="00F3161B">
        <w:rPr>
          <w:b/>
          <w:sz w:val="28"/>
          <w:szCs w:val="28"/>
        </w:rPr>
        <w:t>Взаимодействие фреймов</w:t>
      </w:r>
    </w:p>
    <w:p w:rsidR="004F5683" w:rsidRPr="00F3161B" w:rsidRDefault="00BA63DA" w:rsidP="00D25FB2">
      <w:pPr>
        <w:ind w:firstLine="709"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Для обеспечения взаимодействия обычно используется </w:t>
      </w:r>
      <w:r w:rsidR="00932B73" w:rsidRPr="00F3161B">
        <w:rPr>
          <w:sz w:val="28"/>
          <w:szCs w:val="28"/>
        </w:rPr>
        <w:t xml:space="preserve">закрепление за фреймом его имени параметром </w:t>
      </w:r>
      <w:r w:rsidRPr="00F3161B">
        <w:rPr>
          <w:rFonts w:ascii="Courier New" w:hAnsi="Courier New" w:cs="Courier New"/>
          <w:sz w:val="28"/>
          <w:szCs w:val="28"/>
        </w:rPr>
        <w:t>NAME</w:t>
      </w:r>
      <w:r w:rsidR="00932B73" w:rsidRPr="00F3161B">
        <w:rPr>
          <w:sz w:val="28"/>
          <w:szCs w:val="28"/>
        </w:rPr>
        <w:t>, который указывается при использов</w:t>
      </w:r>
      <w:r w:rsidR="00932B73" w:rsidRPr="00F3161B">
        <w:rPr>
          <w:sz w:val="28"/>
          <w:szCs w:val="28"/>
        </w:rPr>
        <w:t>а</w:t>
      </w:r>
      <w:r w:rsidR="00932B73" w:rsidRPr="00F3161B">
        <w:rPr>
          <w:sz w:val="28"/>
          <w:szCs w:val="28"/>
        </w:rPr>
        <w:t>нии атрибута</w:t>
      </w:r>
      <w:r w:rsidRPr="00F3161B">
        <w:rPr>
          <w:sz w:val="28"/>
          <w:szCs w:val="28"/>
        </w:rPr>
        <w:t xml:space="preserve"> </w:t>
      </w:r>
      <w:r w:rsidRPr="00F3161B">
        <w:rPr>
          <w:rFonts w:ascii="Courier New" w:hAnsi="Courier New" w:cs="Courier New"/>
          <w:sz w:val="28"/>
          <w:szCs w:val="28"/>
        </w:rPr>
        <w:t>TARGET</w:t>
      </w:r>
      <w:r w:rsidRPr="00F3161B">
        <w:rPr>
          <w:sz w:val="28"/>
          <w:szCs w:val="28"/>
        </w:rPr>
        <w:t xml:space="preserve">. </w:t>
      </w:r>
      <w:r w:rsidR="004F5683" w:rsidRPr="00F3161B">
        <w:rPr>
          <w:sz w:val="28"/>
          <w:szCs w:val="28"/>
        </w:rPr>
        <w:t xml:space="preserve">Обратите внимание, что имя фрейма в атрибуте </w:t>
      </w:r>
      <w:r w:rsidR="004F5683" w:rsidRPr="00F3161B">
        <w:rPr>
          <w:b/>
          <w:sz w:val="28"/>
          <w:szCs w:val="28"/>
        </w:rPr>
        <w:t>TARGET должно начинаться с латинской буквы или цифры</w:t>
      </w:r>
      <w:r w:rsidR="004F5683" w:rsidRPr="00F3161B">
        <w:rPr>
          <w:sz w:val="28"/>
          <w:szCs w:val="28"/>
        </w:rPr>
        <w:t>. Также необходимо помнить, что существуют зарезервированные имена для разр</w:t>
      </w:r>
      <w:r w:rsidR="004F5683" w:rsidRPr="00F3161B">
        <w:rPr>
          <w:sz w:val="28"/>
          <w:szCs w:val="28"/>
        </w:rPr>
        <w:t>е</w:t>
      </w:r>
      <w:r w:rsidR="004F5683" w:rsidRPr="00F3161B">
        <w:rPr>
          <w:sz w:val="28"/>
          <w:szCs w:val="28"/>
        </w:rPr>
        <w:t>шения специал</w:t>
      </w:r>
      <w:r w:rsidR="004F5683" w:rsidRPr="00F3161B">
        <w:rPr>
          <w:sz w:val="28"/>
          <w:szCs w:val="28"/>
        </w:rPr>
        <w:t>ь</w:t>
      </w:r>
      <w:r w:rsidR="004F5683" w:rsidRPr="00F3161B">
        <w:rPr>
          <w:sz w:val="28"/>
          <w:szCs w:val="28"/>
        </w:rPr>
        <w:t>ных ситуаций (см. ниже).</w:t>
      </w:r>
    </w:p>
    <w:p w:rsidR="00BA63DA" w:rsidRPr="00F3161B" w:rsidRDefault="00932B73" w:rsidP="00BA63DA">
      <w:pPr>
        <w:pStyle w:val="a5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Например</w:t>
      </w:r>
      <w:r w:rsidR="00BA63DA" w:rsidRPr="00F3161B">
        <w:rPr>
          <w:sz w:val="28"/>
          <w:szCs w:val="28"/>
        </w:rPr>
        <w:t xml:space="preserve">: </w:t>
      </w:r>
    </w:p>
    <w:p w:rsidR="00BA63DA" w:rsidRPr="00F3161B" w:rsidRDefault="00BA63DA" w:rsidP="00D25FB2">
      <w:pPr>
        <w:pStyle w:val="a5"/>
        <w:jc w:val="center"/>
        <w:rPr>
          <w:rFonts w:ascii="Courier New" w:hAnsi="Courier New"/>
          <w:sz w:val="28"/>
          <w:szCs w:val="28"/>
        </w:rPr>
      </w:pPr>
      <w:r w:rsidRPr="00F3161B">
        <w:rPr>
          <w:rFonts w:ascii="Courier New" w:hAnsi="Courier New"/>
          <w:sz w:val="28"/>
          <w:szCs w:val="28"/>
          <w:lang w:val="en-US"/>
        </w:rPr>
        <w:lastRenderedPageBreak/>
        <w:t>TARGET</w:t>
      </w:r>
      <w:r w:rsidRPr="00F3161B">
        <w:rPr>
          <w:rFonts w:ascii="Courier New" w:hAnsi="Courier New"/>
          <w:sz w:val="28"/>
          <w:szCs w:val="28"/>
        </w:rPr>
        <w:t>="</w:t>
      </w:r>
      <w:r w:rsidRPr="00F3161B">
        <w:rPr>
          <w:rFonts w:ascii="Courier New" w:hAnsi="Courier New"/>
          <w:sz w:val="28"/>
          <w:szCs w:val="28"/>
          <w:lang w:val="en-US"/>
        </w:rPr>
        <w:t>windows</w:t>
      </w:r>
      <w:r w:rsidRPr="00F3161B">
        <w:rPr>
          <w:rFonts w:ascii="Courier New" w:hAnsi="Courier New"/>
          <w:sz w:val="28"/>
          <w:szCs w:val="28"/>
        </w:rPr>
        <w:t>_</w:t>
      </w:r>
      <w:r w:rsidRPr="00F3161B">
        <w:rPr>
          <w:rFonts w:ascii="Courier New" w:hAnsi="Courier New"/>
          <w:sz w:val="28"/>
          <w:szCs w:val="28"/>
          <w:lang w:val="en-US"/>
        </w:rPr>
        <w:t>name</w:t>
      </w:r>
      <w:r w:rsidRPr="00F3161B">
        <w:rPr>
          <w:rFonts w:ascii="Courier New" w:hAnsi="Courier New"/>
          <w:sz w:val="28"/>
          <w:szCs w:val="28"/>
        </w:rPr>
        <w:t>"</w:t>
      </w:r>
    </w:p>
    <w:p w:rsidR="00BA63DA" w:rsidRPr="00F3161B" w:rsidRDefault="00BA63DA" w:rsidP="00BA63DA">
      <w:pPr>
        <w:pStyle w:val="a5"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Данный атрибут </w:t>
      </w:r>
      <w:r w:rsidR="00AA0D4D" w:rsidRPr="00F3161B">
        <w:rPr>
          <w:sz w:val="28"/>
          <w:szCs w:val="28"/>
        </w:rPr>
        <w:t>помещается внутри различных тегов:</w:t>
      </w:r>
    </w:p>
    <w:p w:rsidR="00BA63DA" w:rsidRPr="00F3161B" w:rsidRDefault="00BA63DA" w:rsidP="00BA63DA">
      <w:pPr>
        <w:pStyle w:val="a5"/>
        <w:jc w:val="both"/>
        <w:rPr>
          <w:b/>
          <w:sz w:val="28"/>
          <w:szCs w:val="28"/>
        </w:rPr>
      </w:pPr>
      <w:r w:rsidRPr="00F3161B">
        <w:rPr>
          <w:b/>
          <w:sz w:val="28"/>
          <w:szCs w:val="28"/>
        </w:rPr>
        <w:t xml:space="preserve">в теге </w:t>
      </w:r>
      <w:r w:rsidRPr="00F3161B">
        <w:rPr>
          <w:b/>
          <w:sz w:val="28"/>
          <w:szCs w:val="28"/>
          <w:lang w:val="en-US"/>
        </w:rPr>
        <w:t>A</w:t>
      </w:r>
      <w:r w:rsidRPr="00F3161B">
        <w:rPr>
          <w:b/>
          <w:sz w:val="28"/>
          <w:szCs w:val="28"/>
        </w:rPr>
        <w:t xml:space="preserve"> </w:t>
      </w:r>
    </w:p>
    <w:p w:rsidR="00BA63DA" w:rsidRPr="00F3161B" w:rsidRDefault="00BA63DA" w:rsidP="00BA63DA">
      <w:pPr>
        <w:pStyle w:val="a5"/>
        <w:spacing w:before="0" w:after="0"/>
        <w:ind w:firstLine="720"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Это прямое использование </w:t>
      </w:r>
      <w:r w:rsidRPr="00F3161B">
        <w:rPr>
          <w:rStyle w:val="HTML4"/>
          <w:sz w:val="28"/>
          <w:szCs w:val="28"/>
        </w:rPr>
        <w:t>TARGET</w:t>
      </w:r>
      <w:r w:rsidRPr="00F3161B">
        <w:rPr>
          <w:sz w:val="28"/>
          <w:szCs w:val="28"/>
        </w:rPr>
        <w:t xml:space="preserve">. </w:t>
      </w:r>
      <w:r w:rsidR="00AA0D4D" w:rsidRPr="00F3161B">
        <w:rPr>
          <w:sz w:val="28"/>
          <w:szCs w:val="28"/>
        </w:rPr>
        <w:t>П</w:t>
      </w:r>
      <w:r w:rsidRPr="00F3161B">
        <w:rPr>
          <w:sz w:val="28"/>
          <w:szCs w:val="28"/>
        </w:rPr>
        <w:t xml:space="preserve">ри </w:t>
      </w:r>
      <w:r w:rsidR="00AA0D4D" w:rsidRPr="00F3161B">
        <w:rPr>
          <w:sz w:val="28"/>
          <w:szCs w:val="28"/>
        </w:rPr>
        <w:t>щелчке на</w:t>
      </w:r>
      <w:r w:rsidRPr="00F3161B">
        <w:rPr>
          <w:sz w:val="28"/>
          <w:szCs w:val="28"/>
        </w:rPr>
        <w:t xml:space="preserve"> ссылк</w:t>
      </w:r>
      <w:r w:rsidR="00AA0D4D" w:rsidRPr="00F3161B">
        <w:rPr>
          <w:sz w:val="28"/>
          <w:szCs w:val="28"/>
        </w:rPr>
        <w:t>е</w:t>
      </w:r>
      <w:r w:rsidRPr="00F3161B">
        <w:rPr>
          <w:sz w:val="28"/>
          <w:szCs w:val="28"/>
        </w:rPr>
        <w:t xml:space="preserve"> соотве</w:t>
      </w:r>
      <w:r w:rsidRPr="00F3161B">
        <w:rPr>
          <w:sz w:val="28"/>
          <w:szCs w:val="28"/>
        </w:rPr>
        <w:t>т</w:t>
      </w:r>
      <w:r w:rsidRPr="00F3161B">
        <w:rPr>
          <w:sz w:val="28"/>
          <w:szCs w:val="28"/>
        </w:rPr>
        <w:t>ствующий документ появляется в фрейме, в котором была ссылка. Добавл</w:t>
      </w:r>
      <w:r w:rsidRPr="00F3161B">
        <w:rPr>
          <w:sz w:val="28"/>
          <w:szCs w:val="28"/>
        </w:rPr>
        <w:t>е</w:t>
      </w:r>
      <w:r w:rsidRPr="00F3161B">
        <w:rPr>
          <w:sz w:val="28"/>
          <w:szCs w:val="28"/>
        </w:rPr>
        <w:t xml:space="preserve">ние атрибута </w:t>
      </w:r>
      <w:r w:rsidRPr="00F3161B">
        <w:rPr>
          <w:rStyle w:val="HTML4"/>
          <w:sz w:val="28"/>
          <w:szCs w:val="28"/>
        </w:rPr>
        <w:t>TARGET</w:t>
      </w:r>
      <w:r w:rsidRPr="00F3161B">
        <w:rPr>
          <w:sz w:val="28"/>
          <w:szCs w:val="28"/>
        </w:rPr>
        <w:t xml:space="preserve"> позволяет </w:t>
      </w:r>
      <w:r w:rsidR="00AA0D4D" w:rsidRPr="00F3161B">
        <w:rPr>
          <w:sz w:val="28"/>
          <w:szCs w:val="28"/>
        </w:rPr>
        <w:t>вывести</w:t>
      </w:r>
      <w:r w:rsidRPr="00F3161B">
        <w:rPr>
          <w:sz w:val="28"/>
          <w:szCs w:val="28"/>
        </w:rPr>
        <w:t xml:space="preserve"> документ в друго</w:t>
      </w:r>
      <w:r w:rsidR="00AA0D4D" w:rsidRPr="00F3161B">
        <w:rPr>
          <w:sz w:val="28"/>
          <w:szCs w:val="28"/>
        </w:rPr>
        <w:t>м</w:t>
      </w:r>
      <w:r w:rsidRPr="00F3161B">
        <w:rPr>
          <w:sz w:val="28"/>
          <w:szCs w:val="28"/>
        </w:rPr>
        <w:t xml:space="preserve"> фрейм</w:t>
      </w:r>
      <w:r w:rsidR="00AA0D4D" w:rsidRPr="00F3161B">
        <w:rPr>
          <w:sz w:val="28"/>
          <w:szCs w:val="28"/>
        </w:rPr>
        <w:t>е</w:t>
      </w:r>
      <w:r w:rsidRPr="00F3161B">
        <w:rPr>
          <w:sz w:val="28"/>
          <w:szCs w:val="28"/>
        </w:rPr>
        <w:t>. Напр</w:t>
      </w:r>
      <w:r w:rsidRPr="00F3161B">
        <w:rPr>
          <w:sz w:val="28"/>
          <w:szCs w:val="28"/>
        </w:rPr>
        <w:t>и</w:t>
      </w:r>
      <w:r w:rsidRPr="00F3161B">
        <w:rPr>
          <w:sz w:val="28"/>
          <w:szCs w:val="28"/>
        </w:rPr>
        <w:t xml:space="preserve">мер: </w:t>
      </w:r>
    </w:p>
    <w:p w:rsidR="00BA63DA" w:rsidRPr="00F3161B" w:rsidRDefault="00BA63DA" w:rsidP="00BA63DA">
      <w:pPr>
        <w:pStyle w:val="a5"/>
        <w:jc w:val="both"/>
        <w:rPr>
          <w:sz w:val="28"/>
          <w:szCs w:val="28"/>
          <w:lang w:val="en-US"/>
        </w:rPr>
      </w:pPr>
      <w:r w:rsidRPr="00F3161B">
        <w:rPr>
          <w:rStyle w:val="HTML4"/>
          <w:sz w:val="28"/>
          <w:szCs w:val="28"/>
          <w:lang w:val="en-US"/>
        </w:rPr>
        <w:t>&lt;A href="</w:t>
      </w:r>
      <w:r w:rsidR="00AA0D4D" w:rsidRPr="00F3161B">
        <w:rPr>
          <w:rStyle w:val="HTML4"/>
          <w:sz w:val="28"/>
          <w:szCs w:val="28"/>
          <w:lang w:val="en-US"/>
        </w:rPr>
        <w:t>1</w:t>
      </w:r>
      <w:r w:rsidRPr="00F3161B">
        <w:rPr>
          <w:rStyle w:val="HTML4"/>
          <w:sz w:val="28"/>
          <w:szCs w:val="28"/>
          <w:lang w:val="en-US"/>
        </w:rPr>
        <w:t>.</w:t>
      </w:r>
      <w:r w:rsidR="00AA0D4D" w:rsidRPr="00F3161B">
        <w:rPr>
          <w:rStyle w:val="HTML4"/>
          <w:sz w:val="28"/>
          <w:szCs w:val="28"/>
          <w:lang w:val="en-US"/>
        </w:rPr>
        <w:t>htm</w:t>
      </w:r>
      <w:r w:rsidRPr="00F3161B">
        <w:rPr>
          <w:rStyle w:val="HTML4"/>
          <w:sz w:val="28"/>
          <w:szCs w:val="28"/>
          <w:lang w:val="en-US"/>
        </w:rPr>
        <w:t xml:space="preserve">" TARGET="Frame1"&gt; </w:t>
      </w:r>
      <w:r w:rsidRPr="00F3161B">
        <w:rPr>
          <w:rStyle w:val="HTML4"/>
          <w:sz w:val="28"/>
          <w:szCs w:val="28"/>
        </w:rPr>
        <w:t>Переход</w:t>
      </w:r>
      <w:r w:rsidRPr="00F3161B">
        <w:rPr>
          <w:rStyle w:val="HTML4"/>
          <w:sz w:val="28"/>
          <w:szCs w:val="28"/>
          <w:lang w:val="en-US"/>
        </w:rPr>
        <w:t xml:space="preserve"> </w:t>
      </w:r>
      <w:r w:rsidRPr="00F3161B">
        <w:rPr>
          <w:rStyle w:val="HTML4"/>
          <w:sz w:val="28"/>
          <w:szCs w:val="28"/>
        </w:rPr>
        <w:t>в</w:t>
      </w:r>
      <w:r w:rsidRPr="00F3161B">
        <w:rPr>
          <w:rStyle w:val="HTML4"/>
          <w:sz w:val="28"/>
          <w:szCs w:val="28"/>
          <w:lang w:val="en-US"/>
        </w:rPr>
        <w:t xml:space="preserve"> </w:t>
      </w:r>
      <w:r w:rsidRPr="00F3161B">
        <w:rPr>
          <w:rStyle w:val="HTML4"/>
          <w:sz w:val="28"/>
          <w:szCs w:val="28"/>
        </w:rPr>
        <w:t>фрейм</w:t>
      </w:r>
      <w:r w:rsidRPr="00F3161B">
        <w:rPr>
          <w:rStyle w:val="HTML4"/>
          <w:sz w:val="28"/>
          <w:szCs w:val="28"/>
          <w:lang w:val="en-US"/>
        </w:rPr>
        <w:t xml:space="preserve"> №1 &lt;/a&gt;</w:t>
      </w:r>
      <w:r w:rsidRPr="00F3161B">
        <w:rPr>
          <w:sz w:val="28"/>
          <w:szCs w:val="28"/>
          <w:lang w:val="en-US"/>
        </w:rPr>
        <w:t xml:space="preserve"> </w:t>
      </w:r>
    </w:p>
    <w:p w:rsidR="00DE324E" w:rsidRPr="000F0389" w:rsidRDefault="00DE324E" w:rsidP="00BA63DA">
      <w:pPr>
        <w:pStyle w:val="a5"/>
        <w:jc w:val="both"/>
        <w:rPr>
          <w:b/>
          <w:sz w:val="28"/>
          <w:szCs w:val="28"/>
          <w:lang w:val="en-US"/>
        </w:rPr>
      </w:pPr>
    </w:p>
    <w:p w:rsidR="00BA63DA" w:rsidRPr="00F3161B" w:rsidRDefault="00BA63DA" w:rsidP="00BA63DA">
      <w:pPr>
        <w:pStyle w:val="a5"/>
        <w:jc w:val="both"/>
        <w:rPr>
          <w:b/>
          <w:sz w:val="28"/>
          <w:szCs w:val="28"/>
        </w:rPr>
      </w:pPr>
      <w:r w:rsidRPr="00F3161B">
        <w:rPr>
          <w:b/>
          <w:sz w:val="28"/>
          <w:szCs w:val="28"/>
        </w:rPr>
        <w:t xml:space="preserve">в теге </w:t>
      </w:r>
      <w:r w:rsidRPr="00F3161B">
        <w:rPr>
          <w:b/>
          <w:sz w:val="28"/>
          <w:szCs w:val="28"/>
          <w:lang w:val="en-US"/>
        </w:rPr>
        <w:t>BASE</w:t>
      </w:r>
      <w:r w:rsidRPr="00F3161B">
        <w:rPr>
          <w:b/>
          <w:sz w:val="28"/>
          <w:szCs w:val="28"/>
        </w:rPr>
        <w:t xml:space="preserve"> </w:t>
      </w:r>
    </w:p>
    <w:p w:rsidR="004340E9" w:rsidRPr="00F3161B" w:rsidRDefault="00BA63DA" w:rsidP="00BA63DA">
      <w:pPr>
        <w:pStyle w:val="a5"/>
        <w:ind w:firstLine="720"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Размещение </w:t>
      </w:r>
      <w:r w:rsidRPr="00F3161B">
        <w:rPr>
          <w:rStyle w:val="HTML4"/>
          <w:sz w:val="28"/>
          <w:szCs w:val="28"/>
        </w:rPr>
        <w:t>TARGET</w:t>
      </w:r>
      <w:r w:rsidRPr="00F3161B">
        <w:rPr>
          <w:sz w:val="28"/>
          <w:szCs w:val="28"/>
        </w:rPr>
        <w:t xml:space="preserve"> в теге </w:t>
      </w:r>
      <w:r w:rsidRPr="00F3161B">
        <w:rPr>
          <w:rFonts w:ascii="Courier New" w:hAnsi="Courier New" w:cs="Courier New"/>
          <w:sz w:val="28"/>
          <w:szCs w:val="28"/>
        </w:rPr>
        <w:t>BASE</w:t>
      </w:r>
      <w:r w:rsidRPr="00F3161B">
        <w:rPr>
          <w:sz w:val="28"/>
          <w:szCs w:val="28"/>
        </w:rPr>
        <w:t xml:space="preserve"> позвол</w:t>
      </w:r>
      <w:r w:rsidR="00AA0D4D" w:rsidRPr="00F3161B">
        <w:rPr>
          <w:sz w:val="28"/>
          <w:szCs w:val="28"/>
        </w:rPr>
        <w:t>яет</w:t>
      </w:r>
      <w:r w:rsidRPr="00F3161B">
        <w:rPr>
          <w:sz w:val="28"/>
          <w:szCs w:val="28"/>
        </w:rPr>
        <w:t xml:space="preserve"> вам не указывать при оп</w:t>
      </w:r>
      <w:r w:rsidRPr="00F3161B">
        <w:rPr>
          <w:sz w:val="28"/>
          <w:szCs w:val="28"/>
        </w:rPr>
        <w:t>и</w:t>
      </w:r>
      <w:r w:rsidRPr="00F3161B">
        <w:rPr>
          <w:sz w:val="28"/>
          <w:szCs w:val="28"/>
        </w:rPr>
        <w:t>сании каждой ссылки фрейм</w:t>
      </w:r>
      <w:r w:rsidR="00E976A4" w:rsidRPr="00F3161B">
        <w:rPr>
          <w:sz w:val="28"/>
          <w:szCs w:val="28"/>
        </w:rPr>
        <w:t xml:space="preserve"> куда они будут загружаться</w:t>
      </w:r>
      <w:r w:rsidRPr="00F3161B">
        <w:rPr>
          <w:sz w:val="28"/>
          <w:szCs w:val="28"/>
        </w:rPr>
        <w:t xml:space="preserve">. Это </w:t>
      </w:r>
      <w:r w:rsidR="00E976A4" w:rsidRPr="00F3161B">
        <w:rPr>
          <w:sz w:val="28"/>
          <w:szCs w:val="28"/>
        </w:rPr>
        <w:t xml:space="preserve">выгодно </w:t>
      </w:r>
      <w:r w:rsidR="006E77B2" w:rsidRPr="00F3161B">
        <w:rPr>
          <w:sz w:val="28"/>
          <w:szCs w:val="28"/>
        </w:rPr>
        <w:t>и</w:t>
      </w:r>
      <w:r w:rsidR="006E77B2" w:rsidRPr="00F3161B">
        <w:rPr>
          <w:sz w:val="28"/>
          <w:szCs w:val="28"/>
        </w:rPr>
        <w:t>с</w:t>
      </w:r>
      <w:r w:rsidR="006E77B2" w:rsidRPr="00F3161B">
        <w:rPr>
          <w:sz w:val="28"/>
          <w:szCs w:val="28"/>
        </w:rPr>
        <w:t>польз</w:t>
      </w:r>
      <w:r w:rsidR="00E976A4" w:rsidRPr="00F3161B">
        <w:rPr>
          <w:sz w:val="28"/>
          <w:szCs w:val="28"/>
        </w:rPr>
        <w:t>овать</w:t>
      </w:r>
      <w:r w:rsidR="006E77B2" w:rsidRPr="00F3161B">
        <w:rPr>
          <w:sz w:val="28"/>
          <w:szCs w:val="28"/>
        </w:rPr>
        <w:t xml:space="preserve"> при размещении меню</w:t>
      </w:r>
      <w:r w:rsidRPr="00F3161B">
        <w:rPr>
          <w:sz w:val="28"/>
          <w:szCs w:val="28"/>
        </w:rPr>
        <w:t xml:space="preserve"> в одном фрейме, а в друго</w:t>
      </w:r>
      <w:r w:rsidR="006E77B2" w:rsidRPr="00F3161B">
        <w:rPr>
          <w:sz w:val="28"/>
          <w:szCs w:val="28"/>
        </w:rPr>
        <w:t>м</w:t>
      </w:r>
      <w:r w:rsidRPr="00F3161B">
        <w:rPr>
          <w:sz w:val="28"/>
          <w:szCs w:val="28"/>
        </w:rPr>
        <w:t xml:space="preserve"> выводит</w:t>
      </w:r>
      <w:r w:rsidR="006E77B2" w:rsidRPr="00F3161B">
        <w:rPr>
          <w:sz w:val="28"/>
          <w:szCs w:val="28"/>
        </w:rPr>
        <w:t>ь с</w:t>
      </w:r>
      <w:r w:rsidR="006E77B2" w:rsidRPr="00F3161B">
        <w:rPr>
          <w:sz w:val="28"/>
          <w:szCs w:val="28"/>
        </w:rPr>
        <w:t>о</w:t>
      </w:r>
      <w:r w:rsidR="006E77B2" w:rsidRPr="00F3161B">
        <w:rPr>
          <w:sz w:val="28"/>
          <w:szCs w:val="28"/>
        </w:rPr>
        <w:t>ответствующую</w:t>
      </w:r>
      <w:r w:rsidRPr="00F3161B">
        <w:rPr>
          <w:sz w:val="28"/>
          <w:szCs w:val="28"/>
        </w:rPr>
        <w:t xml:space="preserve"> </w:t>
      </w:r>
      <w:r w:rsidR="006E77B2" w:rsidRPr="00F3161B">
        <w:rPr>
          <w:sz w:val="28"/>
          <w:szCs w:val="28"/>
        </w:rPr>
        <w:t xml:space="preserve">ссылкам </w:t>
      </w:r>
      <w:r w:rsidRPr="00F3161B">
        <w:rPr>
          <w:sz w:val="28"/>
          <w:szCs w:val="28"/>
        </w:rPr>
        <w:t>и</w:t>
      </w:r>
      <w:r w:rsidRPr="00F3161B">
        <w:rPr>
          <w:sz w:val="28"/>
          <w:szCs w:val="28"/>
        </w:rPr>
        <w:t>н</w:t>
      </w:r>
      <w:r w:rsidRPr="00F3161B">
        <w:rPr>
          <w:sz w:val="28"/>
          <w:szCs w:val="28"/>
        </w:rPr>
        <w:t>формаци</w:t>
      </w:r>
      <w:r w:rsidR="006E77B2" w:rsidRPr="00F3161B">
        <w:rPr>
          <w:sz w:val="28"/>
          <w:szCs w:val="28"/>
        </w:rPr>
        <w:t>ю</w:t>
      </w:r>
      <w:r w:rsidRPr="00F3161B">
        <w:rPr>
          <w:sz w:val="28"/>
          <w:szCs w:val="28"/>
        </w:rPr>
        <w:t xml:space="preserve">. </w:t>
      </w:r>
    </w:p>
    <w:tbl>
      <w:tblPr>
        <w:tblW w:w="4876" w:type="pct"/>
        <w:tblCellSpacing w:w="7" w:type="dxa"/>
        <w:tblInd w:w="59" w:type="dxa"/>
        <w:shd w:val="clear" w:color="auto" w:fill="BABABA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9240"/>
      </w:tblGrid>
      <w:tr w:rsidR="004340E9" w:rsidRPr="00F3161B" w:rsidTr="00F91328">
        <w:trPr>
          <w:trHeight w:val="231"/>
          <w:tblCellSpacing w:w="7" w:type="dxa"/>
        </w:trPr>
        <w:tc>
          <w:tcPr>
            <w:tcW w:w="4984" w:type="pct"/>
            <w:shd w:val="clear" w:color="auto" w:fill="EAEAEA"/>
            <w:vAlign w:val="center"/>
          </w:tcPr>
          <w:p w:rsidR="004340E9" w:rsidRPr="00F3161B" w:rsidRDefault="004340E9" w:rsidP="00997CBF">
            <w:pPr>
              <w:rPr>
                <w:color w:val="000000"/>
                <w:sz w:val="28"/>
                <w:szCs w:val="28"/>
              </w:rPr>
            </w:pPr>
            <w:r w:rsidRPr="00F3161B">
              <w:rPr>
                <w:rFonts w:ascii="Arial" w:hAnsi="Arial" w:cs="Arial"/>
                <w:b/>
                <w:bCs/>
                <w:color w:val="636363"/>
                <w:sz w:val="28"/>
                <w:szCs w:val="28"/>
              </w:rPr>
              <w:t xml:space="preserve">Пример:  Создание </w:t>
            </w:r>
            <w:r w:rsidR="000B67B2" w:rsidRPr="00F3161B">
              <w:rPr>
                <w:rFonts w:ascii="Arial" w:hAnsi="Arial" w:cs="Arial"/>
                <w:b/>
                <w:bCs/>
                <w:color w:val="636363"/>
                <w:sz w:val="28"/>
                <w:szCs w:val="28"/>
              </w:rPr>
              <w:t>меню</w:t>
            </w:r>
          </w:p>
        </w:tc>
      </w:tr>
      <w:tr w:rsidR="004340E9" w:rsidRPr="00F3161B" w:rsidTr="00F91328">
        <w:trPr>
          <w:trHeight w:val="1791"/>
          <w:tblCellSpacing w:w="7" w:type="dxa"/>
        </w:trPr>
        <w:tc>
          <w:tcPr>
            <w:tcW w:w="4984" w:type="pct"/>
            <w:shd w:val="clear" w:color="auto" w:fill="FFFFFF"/>
            <w:vAlign w:val="center"/>
          </w:tcPr>
          <w:p w:rsidR="00C138B8" w:rsidRPr="00F3161B" w:rsidRDefault="00C138B8" w:rsidP="00C138B8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/>
                <w:i/>
                <w:color w:val="000000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b/>
                <w:bCs/>
                <w:i/>
                <w:sz w:val="28"/>
                <w:szCs w:val="28"/>
              </w:rPr>
              <w:t xml:space="preserve">&lt;! Основной файл </w:t>
            </w:r>
            <w:r w:rsidRPr="00F3161B">
              <w:rPr>
                <w:rFonts w:ascii="Courier New" w:hAnsi="Courier New" w:cs="Courier New"/>
                <w:b/>
                <w:bCs/>
                <w:i/>
                <w:sz w:val="28"/>
                <w:szCs w:val="28"/>
                <w:lang w:val="en-US"/>
              </w:rPr>
              <w:t>index</w:t>
            </w:r>
            <w:r w:rsidRPr="00F3161B">
              <w:rPr>
                <w:rFonts w:ascii="Courier New" w:hAnsi="Courier New" w:cs="Courier New"/>
                <w:b/>
                <w:bCs/>
                <w:i/>
                <w:sz w:val="28"/>
                <w:szCs w:val="28"/>
              </w:rPr>
              <w:t>.</w:t>
            </w:r>
            <w:r w:rsidRPr="00F3161B">
              <w:rPr>
                <w:rFonts w:ascii="Courier New" w:hAnsi="Courier New" w:cs="Courier New"/>
                <w:b/>
                <w:bCs/>
                <w:i/>
                <w:sz w:val="28"/>
                <w:szCs w:val="28"/>
                <w:lang w:val="en-US"/>
              </w:rPr>
              <w:t>htm</w:t>
            </w:r>
            <w:r w:rsidRPr="00F3161B">
              <w:rPr>
                <w:rFonts w:ascii="Courier New" w:hAnsi="Courier New" w:cs="Courier New"/>
                <w:b/>
                <w:i/>
                <w:color w:val="000000"/>
                <w:sz w:val="28"/>
                <w:szCs w:val="28"/>
              </w:rPr>
              <w:t xml:space="preserve">  </w:t>
            </w:r>
            <w:r w:rsidRPr="00F3161B">
              <w:rPr>
                <w:rFonts w:ascii="Courier New" w:hAnsi="Courier New" w:cs="Courier New"/>
                <w:b/>
                <w:bCs/>
                <w:i/>
                <w:sz w:val="28"/>
                <w:szCs w:val="28"/>
              </w:rPr>
              <w:t>&gt;</w:t>
            </w:r>
          </w:p>
          <w:p w:rsidR="00C138B8" w:rsidRPr="00F3161B" w:rsidRDefault="00C138B8" w:rsidP="00C138B8">
            <w:pPr>
              <w:shd w:val="clear" w:color="auto" w:fill="FFFFFF"/>
              <w:ind w:right="82"/>
              <w:jc w:val="both"/>
              <w:rPr>
                <w:rFonts w:ascii="Courier New" w:hAnsi="Courier New"/>
                <w:color w:val="000000"/>
                <w:sz w:val="28"/>
                <w:szCs w:val="28"/>
              </w:rPr>
            </w:pPr>
            <w:r w:rsidRPr="00F3161B">
              <w:rPr>
                <w:rFonts w:ascii="Courier New" w:hAnsi="Courier New"/>
                <w:color w:val="000000"/>
                <w:sz w:val="28"/>
                <w:szCs w:val="28"/>
              </w:rPr>
              <w:t>&lt;</w:t>
            </w:r>
            <w:r w:rsidRPr="00F3161B"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  <w:t>html</w:t>
            </w:r>
            <w:r w:rsidRPr="00F3161B">
              <w:rPr>
                <w:rFonts w:ascii="Courier New" w:hAnsi="Courier New"/>
                <w:color w:val="000000"/>
                <w:sz w:val="28"/>
                <w:szCs w:val="28"/>
              </w:rPr>
              <w:t>&gt;</w:t>
            </w:r>
          </w:p>
          <w:p w:rsidR="00C138B8" w:rsidRPr="00F3161B" w:rsidRDefault="00C138B8" w:rsidP="00C138B8">
            <w:pPr>
              <w:shd w:val="clear" w:color="auto" w:fill="FFFFFF"/>
              <w:ind w:right="82"/>
              <w:jc w:val="both"/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  <w:t>&lt;head&gt;</w:t>
            </w:r>
          </w:p>
          <w:p w:rsidR="00C138B8" w:rsidRPr="00F3161B" w:rsidRDefault="00C138B8" w:rsidP="00C138B8">
            <w:pPr>
              <w:shd w:val="clear" w:color="auto" w:fill="FFFFFF"/>
              <w:ind w:right="82"/>
              <w:jc w:val="both"/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  <w:t>&lt;meta http-equiv="Content-Type" content="text/html; charset=windows-1251"&gt;</w:t>
            </w:r>
          </w:p>
          <w:p w:rsidR="00C138B8" w:rsidRPr="00F3161B" w:rsidRDefault="00C138B8" w:rsidP="00C138B8">
            <w:pPr>
              <w:shd w:val="clear" w:color="auto" w:fill="FFFFFF"/>
              <w:ind w:right="82"/>
              <w:jc w:val="both"/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  <w:t>&lt;title&gt;</w:t>
            </w:r>
            <w:r w:rsidRPr="00F3161B">
              <w:rPr>
                <w:rFonts w:ascii="Courier New" w:hAnsi="Courier New"/>
                <w:color w:val="000000"/>
                <w:sz w:val="28"/>
                <w:szCs w:val="28"/>
              </w:rPr>
              <w:t>Создание</w:t>
            </w:r>
            <w:r w:rsidRPr="00F3161B"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  <w:t xml:space="preserve"> </w:t>
            </w:r>
            <w:r w:rsidRPr="00F3161B">
              <w:rPr>
                <w:rFonts w:ascii="Courier New" w:hAnsi="Courier New"/>
                <w:color w:val="000000"/>
                <w:sz w:val="28"/>
                <w:szCs w:val="28"/>
              </w:rPr>
              <w:t>меню</w:t>
            </w:r>
            <w:r w:rsidRPr="00F3161B"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  <w:t xml:space="preserve"> &lt;/title&gt;</w:t>
            </w:r>
          </w:p>
          <w:p w:rsidR="00C138B8" w:rsidRPr="00F3161B" w:rsidRDefault="00C138B8" w:rsidP="00C138B8">
            <w:pPr>
              <w:shd w:val="clear" w:color="auto" w:fill="FFFFFF"/>
              <w:ind w:right="82"/>
              <w:jc w:val="both"/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  <w:t>&lt;/head&gt;</w:t>
            </w:r>
          </w:p>
          <w:p w:rsidR="00C138B8" w:rsidRPr="000F0389" w:rsidRDefault="00C138B8" w:rsidP="00C138B8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/>
                <w:bCs/>
                <w:i/>
                <w:sz w:val="28"/>
                <w:szCs w:val="28"/>
                <w:lang w:val="en-US"/>
              </w:rPr>
            </w:pPr>
          </w:p>
          <w:p w:rsidR="00C138B8" w:rsidRPr="00F3161B" w:rsidRDefault="00C138B8" w:rsidP="00C138B8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/>
                <w:i/>
                <w:color w:val="000000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b/>
                <w:bCs/>
                <w:i/>
                <w:sz w:val="28"/>
                <w:szCs w:val="28"/>
              </w:rPr>
              <w:t>&lt;! Объявление вертикальных фреймов</w:t>
            </w:r>
            <w:r w:rsidRPr="00F3161B">
              <w:rPr>
                <w:rFonts w:ascii="Courier New" w:hAnsi="Courier New" w:cs="Courier New"/>
                <w:b/>
                <w:i/>
                <w:color w:val="000000"/>
                <w:sz w:val="28"/>
                <w:szCs w:val="28"/>
              </w:rPr>
              <w:t xml:space="preserve">  </w:t>
            </w:r>
            <w:r w:rsidRPr="00F3161B">
              <w:rPr>
                <w:rFonts w:ascii="Courier New" w:hAnsi="Courier New" w:cs="Courier New"/>
                <w:b/>
                <w:bCs/>
                <w:i/>
                <w:sz w:val="28"/>
                <w:szCs w:val="28"/>
              </w:rPr>
              <w:t>&gt;</w:t>
            </w:r>
          </w:p>
          <w:p w:rsidR="00C138B8" w:rsidRPr="00F3161B" w:rsidRDefault="00C138B8" w:rsidP="00C138B8">
            <w:pPr>
              <w:shd w:val="clear" w:color="auto" w:fill="FFFFFF"/>
              <w:ind w:right="82"/>
              <w:jc w:val="both"/>
              <w:rPr>
                <w:rFonts w:ascii="Courier New" w:hAnsi="Courier New"/>
                <w:color w:val="000000"/>
                <w:sz w:val="28"/>
                <w:szCs w:val="28"/>
              </w:rPr>
            </w:pPr>
            <w:r w:rsidRPr="00F3161B">
              <w:rPr>
                <w:rFonts w:ascii="Courier New" w:hAnsi="Courier New"/>
                <w:color w:val="000000"/>
                <w:sz w:val="28"/>
                <w:szCs w:val="28"/>
              </w:rPr>
              <w:t>&lt;</w:t>
            </w:r>
            <w:r w:rsidRPr="00F3161B"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  <w:t>FRAMESET</w:t>
            </w:r>
            <w:r w:rsidRPr="00F3161B">
              <w:rPr>
                <w:rFonts w:ascii="Courier New" w:hAnsi="Courier New"/>
                <w:color w:val="000000"/>
                <w:sz w:val="28"/>
                <w:szCs w:val="28"/>
              </w:rPr>
              <w:t xml:space="preserve"> </w:t>
            </w:r>
            <w:r w:rsidRPr="00F3161B"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  <w:t>COLS</w:t>
            </w:r>
            <w:r w:rsidRPr="00F3161B">
              <w:rPr>
                <w:rFonts w:ascii="Courier New" w:hAnsi="Courier New"/>
                <w:color w:val="000000"/>
                <w:sz w:val="28"/>
                <w:szCs w:val="28"/>
              </w:rPr>
              <w:t xml:space="preserve"> = </w:t>
            </w:r>
            <w:r w:rsidR="00614AE4" w:rsidRPr="00F3161B">
              <w:rPr>
                <w:rFonts w:ascii="Courier New" w:hAnsi="Courier New"/>
                <w:color w:val="000000"/>
                <w:sz w:val="28"/>
                <w:szCs w:val="28"/>
              </w:rPr>
              <w:t>”</w:t>
            </w:r>
            <w:r w:rsidRPr="00F3161B">
              <w:rPr>
                <w:rFonts w:ascii="Courier New" w:hAnsi="Courier New"/>
                <w:color w:val="000000"/>
                <w:sz w:val="28"/>
                <w:szCs w:val="28"/>
              </w:rPr>
              <w:t>20%,* ”&gt;</w:t>
            </w:r>
          </w:p>
          <w:p w:rsidR="00C138B8" w:rsidRPr="00F3161B" w:rsidRDefault="00C138B8" w:rsidP="00C138B8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/>
                <w:bCs/>
                <w:i/>
                <w:sz w:val="28"/>
                <w:szCs w:val="28"/>
              </w:rPr>
            </w:pPr>
          </w:p>
          <w:p w:rsidR="00C138B8" w:rsidRPr="00F3161B" w:rsidRDefault="00C138B8" w:rsidP="00C138B8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/>
                <w:i/>
                <w:color w:val="000000"/>
                <w:sz w:val="28"/>
                <w:szCs w:val="28"/>
              </w:rPr>
            </w:pPr>
            <w:r w:rsidRPr="00F3161B">
              <w:rPr>
                <w:rFonts w:ascii="Courier New" w:hAnsi="Courier New" w:cs="Courier New"/>
                <w:b/>
                <w:bCs/>
                <w:i/>
                <w:sz w:val="28"/>
                <w:szCs w:val="28"/>
              </w:rPr>
              <w:t>&lt;! Закрепление за фреймами файлов и</w:t>
            </w:r>
            <w:r w:rsidRPr="00F3161B">
              <w:rPr>
                <w:rFonts w:ascii="Courier New" w:hAnsi="Courier New" w:cs="Courier New"/>
                <w:b/>
                <w:i/>
                <w:color w:val="000000"/>
                <w:sz w:val="28"/>
                <w:szCs w:val="28"/>
              </w:rPr>
              <w:t xml:space="preserve"> </w:t>
            </w:r>
            <w:r w:rsidRPr="00F3161B">
              <w:rPr>
                <w:rFonts w:ascii="Courier New" w:hAnsi="Courier New" w:cs="Courier New"/>
                <w:b/>
                <w:bCs/>
                <w:i/>
                <w:sz w:val="28"/>
                <w:szCs w:val="28"/>
              </w:rPr>
              <w:t>имени</w:t>
            </w:r>
            <w:r w:rsidRPr="00F3161B">
              <w:rPr>
                <w:rFonts w:ascii="Courier New" w:hAnsi="Courier New" w:cs="Courier New"/>
                <w:b/>
                <w:i/>
                <w:color w:val="000000"/>
                <w:sz w:val="28"/>
                <w:szCs w:val="28"/>
              </w:rPr>
              <w:t xml:space="preserve"> </w:t>
            </w:r>
            <w:r w:rsidRPr="00F3161B">
              <w:rPr>
                <w:rFonts w:ascii="Courier New" w:hAnsi="Courier New" w:cs="Courier New"/>
                <w:b/>
                <w:bCs/>
                <w:i/>
                <w:sz w:val="28"/>
                <w:szCs w:val="28"/>
              </w:rPr>
              <w:t>&gt;</w:t>
            </w:r>
          </w:p>
          <w:p w:rsidR="00C138B8" w:rsidRPr="00F3161B" w:rsidRDefault="00C138B8" w:rsidP="00C138B8">
            <w:pPr>
              <w:shd w:val="clear" w:color="auto" w:fill="FFFFFF"/>
              <w:ind w:right="82"/>
              <w:jc w:val="both"/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  <w:t>&lt;FRAME SCROLLING = no SRC= "menu.htm" name="fr1"&gt;</w:t>
            </w:r>
          </w:p>
          <w:p w:rsidR="00C138B8" w:rsidRPr="00F3161B" w:rsidRDefault="00C138B8" w:rsidP="00C138B8">
            <w:pPr>
              <w:shd w:val="clear" w:color="auto" w:fill="FFFFFF"/>
              <w:ind w:right="82"/>
              <w:jc w:val="both"/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  <w:t>&lt;FRAME SCROLLING = Yes SRC= "2.htm" name="fr2" &gt;</w:t>
            </w:r>
          </w:p>
          <w:p w:rsidR="00C138B8" w:rsidRPr="00F3161B" w:rsidRDefault="00C138B8" w:rsidP="00C138B8">
            <w:pPr>
              <w:shd w:val="clear" w:color="auto" w:fill="FFFFFF"/>
              <w:ind w:right="82"/>
              <w:jc w:val="both"/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  <w:t>&lt;/frameset&gt;</w:t>
            </w:r>
          </w:p>
          <w:p w:rsidR="000B67B2" w:rsidRPr="000F0389" w:rsidRDefault="00C138B8" w:rsidP="00C138B8">
            <w:pPr>
              <w:shd w:val="clear" w:color="auto" w:fill="FFFFFF"/>
              <w:ind w:right="82"/>
              <w:jc w:val="both"/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</w:pPr>
            <w:r w:rsidRPr="000F0389"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  <w:t>&lt;/</w:t>
            </w:r>
            <w:r w:rsidRPr="00F3161B"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  <w:t>html</w:t>
            </w:r>
            <w:r w:rsidRPr="000F0389"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  <w:t>&gt;</w:t>
            </w:r>
          </w:p>
          <w:p w:rsidR="00C138B8" w:rsidRPr="000F0389" w:rsidRDefault="00C138B8" w:rsidP="00C138B8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/>
                <w:bCs/>
                <w:i/>
                <w:sz w:val="28"/>
                <w:szCs w:val="28"/>
                <w:lang w:val="en-US"/>
              </w:rPr>
            </w:pPr>
          </w:p>
          <w:p w:rsidR="00C138B8" w:rsidRPr="000F0389" w:rsidRDefault="00C138B8" w:rsidP="00C138B8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/>
                <w:i/>
                <w:color w:val="000000"/>
                <w:sz w:val="28"/>
                <w:szCs w:val="28"/>
                <w:lang w:val="en-US"/>
              </w:rPr>
            </w:pPr>
            <w:r w:rsidRPr="000F0389">
              <w:rPr>
                <w:rFonts w:ascii="Courier New" w:hAnsi="Courier New" w:cs="Courier New"/>
                <w:b/>
                <w:bCs/>
                <w:i/>
                <w:sz w:val="28"/>
                <w:szCs w:val="28"/>
                <w:lang w:val="en-US"/>
              </w:rPr>
              <w:t xml:space="preserve">&lt;! </w:t>
            </w:r>
            <w:r w:rsidRPr="00F3161B">
              <w:rPr>
                <w:rFonts w:ascii="Courier New" w:hAnsi="Courier New" w:cs="Courier New"/>
                <w:b/>
                <w:bCs/>
                <w:i/>
                <w:sz w:val="28"/>
                <w:szCs w:val="28"/>
              </w:rPr>
              <w:t>Файл</w:t>
            </w:r>
            <w:r w:rsidRPr="000F0389">
              <w:rPr>
                <w:rFonts w:ascii="Courier New" w:hAnsi="Courier New" w:cs="Courier New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 w:rsidRPr="00F3161B">
              <w:rPr>
                <w:rFonts w:ascii="Courier New" w:hAnsi="Courier New" w:cs="Courier New"/>
                <w:b/>
                <w:bCs/>
                <w:i/>
                <w:sz w:val="28"/>
                <w:szCs w:val="28"/>
                <w:lang w:val="en-US"/>
              </w:rPr>
              <w:t>menu</w:t>
            </w:r>
            <w:r w:rsidRPr="000F0389">
              <w:rPr>
                <w:rFonts w:ascii="Courier New" w:hAnsi="Courier New" w:cs="Courier New"/>
                <w:b/>
                <w:bCs/>
                <w:i/>
                <w:sz w:val="28"/>
                <w:szCs w:val="28"/>
                <w:lang w:val="en-US"/>
              </w:rPr>
              <w:t>.</w:t>
            </w:r>
            <w:r w:rsidRPr="00F3161B">
              <w:rPr>
                <w:rFonts w:ascii="Courier New" w:hAnsi="Courier New" w:cs="Courier New"/>
                <w:b/>
                <w:bCs/>
                <w:i/>
                <w:sz w:val="28"/>
                <w:szCs w:val="28"/>
                <w:lang w:val="en-US"/>
              </w:rPr>
              <w:t>htm</w:t>
            </w:r>
            <w:r w:rsidRPr="000F0389">
              <w:rPr>
                <w:rFonts w:ascii="Courier New" w:hAnsi="Courier New" w:cs="Courier New"/>
                <w:b/>
                <w:i/>
                <w:color w:val="000000"/>
                <w:sz w:val="28"/>
                <w:szCs w:val="28"/>
                <w:lang w:val="en-US"/>
              </w:rPr>
              <w:t xml:space="preserve">  </w:t>
            </w:r>
            <w:r w:rsidRPr="000F0389">
              <w:rPr>
                <w:rFonts w:ascii="Courier New" w:hAnsi="Courier New" w:cs="Courier New"/>
                <w:b/>
                <w:bCs/>
                <w:i/>
                <w:sz w:val="28"/>
                <w:szCs w:val="28"/>
                <w:lang w:val="en-US"/>
              </w:rPr>
              <w:t>&gt;</w:t>
            </w:r>
          </w:p>
          <w:p w:rsidR="00C138B8" w:rsidRPr="00F3161B" w:rsidRDefault="00C138B8" w:rsidP="00C138B8">
            <w:pPr>
              <w:shd w:val="clear" w:color="auto" w:fill="FFFFFF"/>
              <w:ind w:right="82"/>
              <w:jc w:val="both"/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  <w:t>&lt;html&gt;</w:t>
            </w:r>
          </w:p>
          <w:p w:rsidR="00C138B8" w:rsidRPr="00F3161B" w:rsidRDefault="00C138B8" w:rsidP="00C138B8">
            <w:pPr>
              <w:shd w:val="clear" w:color="auto" w:fill="FFFFFF"/>
              <w:ind w:right="82"/>
              <w:jc w:val="both"/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  <w:t>&lt;head&gt;</w:t>
            </w:r>
          </w:p>
          <w:p w:rsidR="00C138B8" w:rsidRPr="00F3161B" w:rsidRDefault="00C138B8" w:rsidP="00C138B8">
            <w:pPr>
              <w:shd w:val="clear" w:color="auto" w:fill="FFFFFF"/>
              <w:ind w:right="82"/>
              <w:jc w:val="both"/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  <w:t>&lt;meta http-equiv="Content-Type" content="text/html; charset=windows-1251"&gt;</w:t>
            </w:r>
          </w:p>
          <w:p w:rsidR="00C138B8" w:rsidRPr="00F3161B" w:rsidRDefault="00C138B8" w:rsidP="00C138B8">
            <w:pPr>
              <w:shd w:val="clear" w:color="auto" w:fill="FFFFFF"/>
              <w:ind w:right="82"/>
              <w:jc w:val="both"/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  <w:t>&lt;title&gt;</w:t>
            </w:r>
            <w:r w:rsidRPr="00F3161B">
              <w:rPr>
                <w:rFonts w:ascii="Courier New" w:hAnsi="Courier New"/>
                <w:color w:val="000000"/>
                <w:sz w:val="28"/>
                <w:szCs w:val="28"/>
              </w:rPr>
              <w:t>Содержание</w:t>
            </w:r>
            <w:r w:rsidRPr="00F3161B"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  <w:t xml:space="preserve"> </w:t>
            </w:r>
            <w:r w:rsidRPr="00F3161B">
              <w:rPr>
                <w:rFonts w:ascii="Courier New" w:hAnsi="Courier New"/>
                <w:color w:val="000000"/>
                <w:sz w:val="28"/>
                <w:szCs w:val="28"/>
              </w:rPr>
              <w:t>меню</w:t>
            </w:r>
            <w:r w:rsidRPr="00F3161B"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  <w:t>&lt;/title&gt;</w:t>
            </w:r>
          </w:p>
          <w:p w:rsidR="00C138B8" w:rsidRPr="00F3161B" w:rsidRDefault="00C138B8" w:rsidP="00C138B8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b/>
                <w:i/>
                <w:color w:val="000000"/>
                <w:sz w:val="28"/>
                <w:szCs w:val="28"/>
              </w:rPr>
            </w:pPr>
            <w:r w:rsidRPr="000F0389"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  <w:t>&lt;</w:t>
            </w:r>
            <w:r w:rsidRPr="00F3161B"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  <w:t>base</w:t>
            </w:r>
            <w:r w:rsidRPr="000F0389"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  <w:t xml:space="preserve"> </w:t>
            </w:r>
            <w:r w:rsidRPr="00F3161B"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  <w:t>target</w:t>
            </w:r>
            <w:r w:rsidRPr="000F0389"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  <w:t>="</w:t>
            </w:r>
            <w:r w:rsidRPr="00F3161B">
              <w:rPr>
                <w:rFonts w:ascii="Courier New" w:hAnsi="Courier New"/>
                <w:b/>
                <w:color w:val="000000"/>
                <w:sz w:val="28"/>
                <w:szCs w:val="28"/>
                <w:lang w:val="en-US"/>
              </w:rPr>
              <w:t>fr</w:t>
            </w:r>
            <w:r w:rsidRPr="000F0389">
              <w:rPr>
                <w:rFonts w:ascii="Courier New" w:hAnsi="Courier New"/>
                <w:b/>
                <w:color w:val="000000"/>
                <w:sz w:val="28"/>
                <w:szCs w:val="28"/>
                <w:lang w:val="en-US"/>
              </w:rPr>
              <w:t>2</w:t>
            </w:r>
            <w:r w:rsidRPr="000F0389"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  <w:t xml:space="preserve">"&gt; </w:t>
            </w:r>
            <w:r w:rsidRPr="000F0389">
              <w:rPr>
                <w:rFonts w:ascii="Courier New" w:hAnsi="Courier New" w:cs="Courier New"/>
                <w:b/>
                <w:bCs/>
                <w:i/>
                <w:sz w:val="28"/>
                <w:szCs w:val="28"/>
                <w:lang w:val="en-US"/>
              </w:rPr>
              <w:t xml:space="preserve">&lt;! </w:t>
            </w:r>
            <w:r w:rsidRPr="00F3161B">
              <w:rPr>
                <w:rFonts w:ascii="Courier New" w:hAnsi="Courier New" w:cs="Courier New"/>
                <w:b/>
                <w:bCs/>
                <w:i/>
                <w:sz w:val="28"/>
                <w:szCs w:val="28"/>
              </w:rPr>
              <w:t>Указание фрейма приемника с</w:t>
            </w:r>
            <w:r w:rsidRPr="00F3161B">
              <w:rPr>
                <w:rFonts w:ascii="Courier New" w:hAnsi="Courier New" w:cs="Courier New"/>
                <w:b/>
                <w:bCs/>
                <w:i/>
                <w:sz w:val="28"/>
                <w:szCs w:val="28"/>
              </w:rPr>
              <w:t>о</w:t>
            </w:r>
            <w:r w:rsidRPr="00F3161B">
              <w:rPr>
                <w:rFonts w:ascii="Courier New" w:hAnsi="Courier New" w:cs="Courier New"/>
                <w:b/>
                <w:bCs/>
                <w:i/>
                <w:sz w:val="28"/>
                <w:szCs w:val="28"/>
              </w:rPr>
              <w:lastRenderedPageBreak/>
              <w:t>держимого ссылок &gt;</w:t>
            </w:r>
          </w:p>
          <w:p w:rsidR="00C138B8" w:rsidRPr="00F3161B" w:rsidRDefault="00C138B8" w:rsidP="00C138B8">
            <w:pPr>
              <w:shd w:val="clear" w:color="auto" w:fill="FFFFFF"/>
              <w:ind w:right="82"/>
              <w:jc w:val="both"/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/>
                <w:color w:val="000000"/>
                <w:sz w:val="28"/>
                <w:szCs w:val="28"/>
              </w:rPr>
              <w:t xml:space="preserve"> </w:t>
            </w:r>
            <w:r w:rsidRPr="00F3161B"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  <w:t>&lt;/head&gt;</w:t>
            </w:r>
          </w:p>
          <w:p w:rsidR="00C138B8" w:rsidRPr="00F3161B" w:rsidRDefault="00C138B8" w:rsidP="00C138B8">
            <w:pPr>
              <w:shd w:val="clear" w:color="auto" w:fill="FFFFFF"/>
              <w:ind w:right="82"/>
              <w:jc w:val="both"/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</w:pPr>
          </w:p>
          <w:p w:rsidR="00C138B8" w:rsidRPr="00F3161B" w:rsidRDefault="00C138B8" w:rsidP="00C138B8">
            <w:pPr>
              <w:shd w:val="clear" w:color="auto" w:fill="FFFFFF"/>
              <w:ind w:right="82"/>
              <w:jc w:val="both"/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  <w:t>&lt;body&gt;</w:t>
            </w:r>
          </w:p>
          <w:p w:rsidR="00C138B8" w:rsidRPr="00F3161B" w:rsidRDefault="00C138B8" w:rsidP="00C138B8">
            <w:pPr>
              <w:shd w:val="clear" w:color="auto" w:fill="FFFFFF"/>
              <w:ind w:right="82"/>
              <w:jc w:val="both"/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  <w:t>&lt;b&gt;</w:t>
            </w:r>
            <w:r w:rsidRPr="00F3161B">
              <w:rPr>
                <w:rFonts w:ascii="Courier New" w:hAnsi="Courier New"/>
                <w:color w:val="000000"/>
                <w:sz w:val="28"/>
                <w:szCs w:val="28"/>
              </w:rPr>
              <w:t>Меню</w:t>
            </w:r>
            <w:r w:rsidRPr="00F3161B"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  <w:t xml:space="preserve"> </w:t>
            </w:r>
            <w:r w:rsidRPr="00F3161B">
              <w:rPr>
                <w:rFonts w:ascii="Courier New" w:hAnsi="Courier New"/>
                <w:color w:val="000000"/>
                <w:sz w:val="28"/>
                <w:szCs w:val="28"/>
              </w:rPr>
              <w:t>ссылок</w:t>
            </w:r>
            <w:r w:rsidRPr="00F3161B"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  <w:t>&lt;/b&gt;&lt;br&gt;</w:t>
            </w:r>
          </w:p>
          <w:p w:rsidR="00C138B8" w:rsidRPr="00F3161B" w:rsidRDefault="00C138B8" w:rsidP="00C138B8">
            <w:pPr>
              <w:shd w:val="clear" w:color="auto" w:fill="FFFFFF"/>
              <w:ind w:right="82"/>
              <w:jc w:val="both"/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  <w:t xml:space="preserve">&lt;A HREF="1.htm"&gt; </w:t>
            </w:r>
            <w:r w:rsidRPr="00F3161B">
              <w:rPr>
                <w:rFonts w:ascii="Courier New" w:hAnsi="Courier New"/>
                <w:color w:val="000000"/>
                <w:sz w:val="28"/>
                <w:szCs w:val="28"/>
              </w:rPr>
              <w:t>Первая</w:t>
            </w:r>
            <w:r w:rsidRPr="00F3161B"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  <w:t xml:space="preserve"> </w:t>
            </w:r>
            <w:r w:rsidRPr="00F3161B">
              <w:rPr>
                <w:rFonts w:ascii="Courier New" w:hAnsi="Courier New"/>
                <w:color w:val="000000"/>
                <w:sz w:val="28"/>
                <w:szCs w:val="28"/>
              </w:rPr>
              <w:t>ссылка</w:t>
            </w:r>
            <w:r w:rsidRPr="00F3161B"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  <w:t>&lt;/a&gt; &lt;br&gt;</w:t>
            </w:r>
          </w:p>
          <w:p w:rsidR="00C138B8" w:rsidRPr="00F3161B" w:rsidRDefault="00C138B8" w:rsidP="00C138B8">
            <w:pPr>
              <w:shd w:val="clear" w:color="auto" w:fill="FFFFFF"/>
              <w:ind w:right="82"/>
              <w:jc w:val="both"/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  <w:t xml:space="preserve">&lt;A HREF="2.htm" &gt; </w:t>
            </w:r>
            <w:r w:rsidRPr="00F3161B">
              <w:rPr>
                <w:rFonts w:ascii="Courier New" w:hAnsi="Courier New"/>
                <w:color w:val="000000"/>
                <w:sz w:val="28"/>
                <w:szCs w:val="28"/>
              </w:rPr>
              <w:t>Вторая</w:t>
            </w:r>
            <w:r w:rsidRPr="00F3161B"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  <w:t xml:space="preserve"> </w:t>
            </w:r>
            <w:r w:rsidRPr="00F3161B">
              <w:rPr>
                <w:rFonts w:ascii="Courier New" w:hAnsi="Courier New"/>
                <w:color w:val="000000"/>
                <w:sz w:val="28"/>
                <w:szCs w:val="28"/>
              </w:rPr>
              <w:t>ссылка</w:t>
            </w:r>
            <w:r w:rsidRPr="00F3161B"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  <w:t>&lt;/a&gt; &lt;br&gt;</w:t>
            </w:r>
          </w:p>
          <w:p w:rsidR="00C138B8" w:rsidRPr="00F3161B" w:rsidRDefault="00C138B8" w:rsidP="00C138B8">
            <w:pPr>
              <w:shd w:val="clear" w:color="auto" w:fill="FFFFFF"/>
              <w:ind w:right="82"/>
              <w:jc w:val="both"/>
              <w:rPr>
                <w:rFonts w:ascii="Courier New" w:hAnsi="Courier New"/>
                <w:color w:val="000000"/>
                <w:sz w:val="28"/>
                <w:szCs w:val="28"/>
              </w:rPr>
            </w:pPr>
            <w:r w:rsidRPr="00F3161B">
              <w:rPr>
                <w:rFonts w:ascii="Courier New" w:hAnsi="Courier New"/>
                <w:color w:val="000000"/>
                <w:sz w:val="28"/>
                <w:szCs w:val="28"/>
              </w:rPr>
              <w:t>&lt;/body&gt;</w:t>
            </w:r>
          </w:p>
          <w:p w:rsidR="00C138B8" w:rsidRPr="00F3161B" w:rsidRDefault="00C138B8" w:rsidP="00C138B8">
            <w:pPr>
              <w:shd w:val="clear" w:color="auto" w:fill="FFFFFF"/>
              <w:ind w:right="82"/>
              <w:jc w:val="both"/>
              <w:rPr>
                <w:rFonts w:ascii="Courier New" w:hAnsi="Courier New"/>
                <w:color w:val="000000"/>
                <w:sz w:val="28"/>
                <w:szCs w:val="28"/>
              </w:rPr>
            </w:pPr>
          </w:p>
          <w:p w:rsidR="00C138B8" w:rsidRPr="00F3161B" w:rsidRDefault="00C138B8" w:rsidP="00C138B8">
            <w:pPr>
              <w:shd w:val="clear" w:color="auto" w:fill="FFFFFF"/>
              <w:ind w:right="82"/>
              <w:jc w:val="both"/>
              <w:rPr>
                <w:rFonts w:ascii="Courier New" w:hAnsi="Courier New"/>
                <w:color w:val="000000"/>
                <w:sz w:val="28"/>
                <w:szCs w:val="28"/>
              </w:rPr>
            </w:pPr>
            <w:r w:rsidRPr="00F3161B">
              <w:rPr>
                <w:rFonts w:ascii="Courier New" w:hAnsi="Courier New"/>
                <w:color w:val="000000"/>
                <w:sz w:val="28"/>
                <w:szCs w:val="28"/>
              </w:rPr>
              <w:t>&lt;/html&gt;</w:t>
            </w:r>
          </w:p>
          <w:p w:rsidR="00C138B8" w:rsidRPr="00F3161B" w:rsidRDefault="00B861D3" w:rsidP="00C138B8">
            <w:pPr>
              <w:shd w:val="clear" w:color="auto" w:fill="FFFFFF"/>
              <w:ind w:right="82"/>
              <w:jc w:val="both"/>
              <w:rPr>
                <w:rFonts w:ascii="Courier New" w:hAnsi="Courier New"/>
                <w:color w:val="000000"/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object w:dxaOrig="9960" w:dyaOrig="2355">
                <v:shape id="_x0000_i1067" type="#_x0000_t75" style="width:424.2pt;height:111pt" o:ole="">
                  <v:imagedata r:id="rId65" o:title=""/>
                </v:shape>
                <o:OLEObject Type="Embed" ProgID="PBrush" ShapeID="_x0000_i1067" DrawAspect="Content" ObjectID="_1756015546" r:id="rId66"/>
              </w:object>
            </w:r>
          </w:p>
          <w:p w:rsidR="000B67B2" w:rsidRPr="00F3161B" w:rsidRDefault="000B67B2" w:rsidP="00C138B8">
            <w:pPr>
              <w:shd w:val="clear" w:color="auto" w:fill="FFFFFF"/>
              <w:ind w:right="82"/>
              <w:jc w:val="both"/>
              <w:rPr>
                <w:rFonts w:ascii="Courier New" w:hAnsi="Courier New"/>
                <w:color w:val="000000"/>
                <w:sz w:val="28"/>
                <w:szCs w:val="28"/>
              </w:rPr>
            </w:pPr>
          </w:p>
        </w:tc>
      </w:tr>
    </w:tbl>
    <w:p w:rsidR="00CA30C3" w:rsidRPr="00F3161B" w:rsidRDefault="00CA30C3" w:rsidP="00D50A6B">
      <w:pPr>
        <w:shd w:val="clear" w:color="auto" w:fill="FFFFFF"/>
        <w:jc w:val="both"/>
        <w:rPr>
          <w:b/>
          <w:sz w:val="28"/>
          <w:szCs w:val="28"/>
        </w:rPr>
      </w:pPr>
    </w:p>
    <w:p w:rsidR="004F5683" w:rsidRPr="00F3161B" w:rsidRDefault="004F5683" w:rsidP="009807E7">
      <w:pPr>
        <w:rPr>
          <w:sz w:val="28"/>
          <w:szCs w:val="28"/>
        </w:rPr>
      </w:pPr>
      <w:r w:rsidRPr="00F3161B">
        <w:rPr>
          <w:sz w:val="28"/>
          <w:szCs w:val="28"/>
        </w:rPr>
        <w:t>Зарезервированные имена фреймов</w:t>
      </w:r>
    </w:p>
    <w:p w:rsidR="004F5683" w:rsidRPr="00F3161B" w:rsidRDefault="004F5683" w:rsidP="004F5683">
      <w:pPr>
        <w:rPr>
          <w:sz w:val="28"/>
          <w:szCs w:val="28"/>
        </w:rPr>
      </w:pPr>
    </w:p>
    <w:p w:rsidR="004F5683" w:rsidRPr="00F3161B" w:rsidRDefault="004F5683" w:rsidP="004F5683">
      <w:pPr>
        <w:pStyle w:val="a5"/>
        <w:ind w:firstLine="720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Зарезервированные имена фреймов служат для разрешения специал</w:t>
      </w:r>
      <w:r w:rsidRPr="00F3161B">
        <w:rPr>
          <w:sz w:val="28"/>
          <w:szCs w:val="28"/>
        </w:rPr>
        <w:t>ь</w:t>
      </w:r>
      <w:r w:rsidRPr="00F3161B">
        <w:rPr>
          <w:sz w:val="28"/>
          <w:szCs w:val="28"/>
        </w:rPr>
        <w:t>ных ситу</w:t>
      </w:r>
      <w:r w:rsidRPr="00F3161B">
        <w:rPr>
          <w:sz w:val="28"/>
          <w:szCs w:val="28"/>
        </w:rPr>
        <w:t>а</w:t>
      </w:r>
      <w:r w:rsidRPr="00F3161B">
        <w:rPr>
          <w:sz w:val="28"/>
          <w:szCs w:val="28"/>
        </w:rPr>
        <w:t>ций. Все они начинаются со знака подчеркивания. Любые другие имена фреймов, начинающиеся с подчеркивания, будут игнорироваться бра</w:t>
      </w:r>
      <w:r w:rsidRPr="00F3161B">
        <w:rPr>
          <w:sz w:val="28"/>
          <w:szCs w:val="28"/>
        </w:rPr>
        <w:t>у</w:t>
      </w:r>
      <w:r w:rsidRPr="00F3161B">
        <w:rPr>
          <w:sz w:val="28"/>
          <w:szCs w:val="28"/>
        </w:rPr>
        <w:t xml:space="preserve">зером. </w:t>
      </w:r>
    </w:p>
    <w:p w:rsidR="004F5683" w:rsidRPr="00F3161B" w:rsidRDefault="004F5683" w:rsidP="004F5683">
      <w:pPr>
        <w:pStyle w:val="a5"/>
        <w:jc w:val="both"/>
        <w:rPr>
          <w:sz w:val="28"/>
          <w:szCs w:val="28"/>
        </w:rPr>
      </w:pPr>
      <w:r w:rsidRPr="00F3161B">
        <w:rPr>
          <w:b/>
          <w:sz w:val="28"/>
          <w:szCs w:val="28"/>
        </w:rPr>
        <w:t>TARGET="_blank"</w:t>
      </w:r>
      <w:r w:rsidRPr="00F3161B">
        <w:rPr>
          <w:sz w:val="28"/>
          <w:szCs w:val="28"/>
        </w:rPr>
        <w:t xml:space="preserve"> </w:t>
      </w:r>
    </w:p>
    <w:p w:rsidR="004F5683" w:rsidRPr="00F3161B" w:rsidRDefault="003E7B39" w:rsidP="004F5683">
      <w:pPr>
        <w:pStyle w:val="a5"/>
        <w:ind w:firstLine="720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Имя</w:t>
      </w:r>
      <w:r w:rsidRPr="00F3161B">
        <w:rPr>
          <w:b/>
          <w:sz w:val="28"/>
          <w:szCs w:val="28"/>
        </w:rPr>
        <w:t xml:space="preserve"> "_blank"</w:t>
      </w:r>
      <w:r w:rsidRPr="00F3161B">
        <w:rPr>
          <w:sz w:val="28"/>
          <w:szCs w:val="28"/>
        </w:rPr>
        <w:t xml:space="preserve"> </w:t>
      </w:r>
      <w:r w:rsidR="004F5683" w:rsidRPr="00F3161B">
        <w:rPr>
          <w:sz w:val="28"/>
          <w:szCs w:val="28"/>
        </w:rPr>
        <w:t>определяет, что документ, полученный по ссылке, будет отображат</w:t>
      </w:r>
      <w:r w:rsidR="004F5683" w:rsidRPr="00F3161B">
        <w:rPr>
          <w:sz w:val="28"/>
          <w:szCs w:val="28"/>
        </w:rPr>
        <w:t>ь</w:t>
      </w:r>
      <w:r w:rsidR="004F5683" w:rsidRPr="00F3161B">
        <w:rPr>
          <w:sz w:val="28"/>
          <w:szCs w:val="28"/>
        </w:rPr>
        <w:t xml:space="preserve">ся в </w:t>
      </w:r>
      <w:r w:rsidR="004F5683" w:rsidRPr="00F3161B">
        <w:rPr>
          <w:b/>
          <w:sz w:val="28"/>
          <w:szCs w:val="28"/>
        </w:rPr>
        <w:t>новом</w:t>
      </w:r>
      <w:r w:rsidR="004F5683" w:rsidRPr="00F3161B">
        <w:rPr>
          <w:sz w:val="28"/>
          <w:szCs w:val="28"/>
        </w:rPr>
        <w:t xml:space="preserve"> окне браузера. </w:t>
      </w:r>
    </w:p>
    <w:p w:rsidR="004F5683" w:rsidRPr="00F3161B" w:rsidRDefault="004F5683" w:rsidP="004F5683">
      <w:pPr>
        <w:pStyle w:val="a5"/>
        <w:jc w:val="both"/>
        <w:rPr>
          <w:sz w:val="28"/>
          <w:szCs w:val="28"/>
        </w:rPr>
      </w:pPr>
      <w:r w:rsidRPr="00F3161B">
        <w:rPr>
          <w:b/>
          <w:sz w:val="28"/>
          <w:szCs w:val="28"/>
        </w:rPr>
        <w:t>TARGET="_self"</w:t>
      </w:r>
      <w:r w:rsidRPr="00F3161B">
        <w:rPr>
          <w:sz w:val="28"/>
          <w:szCs w:val="28"/>
        </w:rPr>
        <w:t xml:space="preserve"> </w:t>
      </w:r>
    </w:p>
    <w:p w:rsidR="004F5683" w:rsidRPr="00F3161B" w:rsidRDefault="003E7B39" w:rsidP="004F5683">
      <w:pPr>
        <w:pStyle w:val="a5"/>
        <w:ind w:firstLine="720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В этом случае</w:t>
      </w:r>
      <w:r w:rsidR="004F5683" w:rsidRPr="00F3161B">
        <w:rPr>
          <w:sz w:val="28"/>
          <w:szCs w:val="28"/>
        </w:rPr>
        <w:t xml:space="preserve"> документ, полученный по ссылке, будет отображат</w:t>
      </w:r>
      <w:r w:rsidR="004F5683" w:rsidRPr="00F3161B">
        <w:rPr>
          <w:sz w:val="28"/>
          <w:szCs w:val="28"/>
        </w:rPr>
        <w:t>ь</w:t>
      </w:r>
      <w:r w:rsidR="004F5683" w:rsidRPr="00F3161B">
        <w:rPr>
          <w:sz w:val="28"/>
          <w:szCs w:val="28"/>
        </w:rPr>
        <w:t>ся в том же фрейме, в котором находится ссылка. Это имя удобно для переопр</w:t>
      </w:r>
      <w:r w:rsidR="004F5683" w:rsidRPr="00F3161B">
        <w:rPr>
          <w:sz w:val="28"/>
          <w:szCs w:val="28"/>
        </w:rPr>
        <w:t>е</w:t>
      </w:r>
      <w:r w:rsidR="004F5683" w:rsidRPr="00F3161B">
        <w:rPr>
          <w:sz w:val="28"/>
          <w:szCs w:val="28"/>
        </w:rPr>
        <w:t>деления окна назначения, ук</w:t>
      </w:r>
      <w:r w:rsidR="004F5683" w:rsidRPr="00F3161B">
        <w:rPr>
          <w:sz w:val="28"/>
          <w:szCs w:val="28"/>
        </w:rPr>
        <w:t>а</w:t>
      </w:r>
      <w:r w:rsidR="004F5683" w:rsidRPr="00F3161B">
        <w:rPr>
          <w:sz w:val="28"/>
          <w:szCs w:val="28"/>
        </w:rPr>
        <w:t xml:space="preserve">занного ранее в теге </w:t>
      </w:r>
      <w:r w:rsidR="004F5683" w:rsidRPr="00F3161B">
        <w:rPr>
          <w:rFonts w:ascii="Courier New" w:hAnsi="Courier New" w:cs="Courier New"/>
          <w:b/>
          <w:bCs/>
          <w:sz w:val="28"/>
          <w:szCs w:val="28"/>
        </w:rPr>
        <w:t>BASE</w:t>
      </w:r>
      <w:r w:rsidR="004F5683" w:rsidRPr="00F3161B">
        <w:rPr>
          <w:bCs/>
          <w:sz w:val="28"/>
          <w:szCs w:val="28"/>
        </w:rPr>
        <w:t>.</w:t>
      </w:r>
      <w:r w:rsidR="004F5683" w:rsidRPr="00F3161B">
        <w:rPr>
          <w:sz w:val="28"/>
          <w:szCs w:val="28"/>
        </w:rPr>
        <w:t xml:space="preserve"> </w:t>
      </w:r>
    </w:p>
    <w:p w:rsidR="004F5683" w:rsidRPr="00F3161B" w:rsidRDefault="004F5683" w:rsidP="004F5683">
      <w:pPr>
        <w:pStyle w:val="a5"/>
        <w:jc w:val="both"/>
        <w:rPr>
          <w:sz w:val="28"/>
          <w:szCs w:val="28"/>
        </w:rPr>
      </w:pPr>
      <w:r w:rsidRPr="00F3161B">
        <w:rPr>
          <w:b/>
          <w:sz w:val="28"/>
          <w:szCs w:val="28"/>
        </w:rPr>
        <w:t>TARGET="_parent"</w:t>
      </w:r>
      <w:r w:rsidRPr="00F3161B">
        <w:rPr>
          <w:sz w:val="28"/>
          <w:szCs w:val="28"/>
        </w:rPr>
        <w:t xml:space="preserve"> </w:t>
      </w:r>
    </w:p>
    <w:p w:rsidR="004F5683" w:rsidRPr="00F3161B" w:rsidRDefault="003E7B39" w:rsidP="004F5683">
      <w:pPr>
        <w:pStyle w:val="a5"/>
        <w:ind w:firstLine="720"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Имя </w:t>
      </w:r>
      <w:r w:rsidRPr="00F3161B">
        <w:rPr>
          <w:b/>
          <w:sz w:val="28"/>
          <w:szCs w:val="28"/>
        </w:rPr>
        <w:t>"_parent"</w:t>
      </w:r>
      <w:r w:rsidRPr="00F3161B">
        <w:rPr>
          <w:sz w:val="28"/>
          <w:szCs w:val="28"/>
        </w:rPr>
        <w:t xml:space="preserve"> указывает на отображение полученного по ссылке д</w:t>
      </w:r>
      <w:r w:rsidRPr="00F3161B">
        <w:rPr>
          <w:sz w:val="28"/>
          <w:szCs w:val="28"/>
        </w:rPr>
        <w:t>о</w:t>
      </w:r>
      <w:r w:rsidRPr="00F3161B">
        <w:rPr>
          <w:sz w:val="28"/>
          <w:szCs w:val="28"/>
        </w:rPr>
        <w:t xml:space="preserve">кумента </w:t>
      </w:r>
      <w:r w:rsidR="004F5683" w:rsidRPr="00F3161B">
        <w:rPr>
          <w:sz w:val="28"/>
          <w:szCs w:val="28"/>
        </w:rPr>
        <w:t xml:space="preserve">в </w:t>
      </w:r>
      <w:r w:rsidRPr="00F3161B">
        <w:rPr>
          <w:sz w:val="28"/>
          <w:szCs w:val="28"/>
        </w:rPr>
        <w:t>«</w:t>
      </w:r>
      <w:r w:rsidR="004F5683" w:rsidRPr="00F3161B">
        <w:rPr>
          <w:sz w:val="28"/>
          <w:szCs w:val="28"/>
        </w:rPr>
        <w:t>родительском</w:t>
      </w:r>
      <w:r w:rsidRPr="00F3161B">
        <w:rPr>
          <w:sz w:val="28"/>
          <w:szCs w:val="28"/>
        </w:rPr>
        <w:t>»</w:t>
      </w:r>
      <w:r w:rsidR="004F5683" w:rsidRPr="00F3161B">
        <w:rPr>
          <w:sz w:val="28"/>
          <w:szCs w:val="28"/>
        </w:rPr>
        <w:t xml:space="preserve"> окне, вне зависимости от параметров </w:t>
      </w:r>
      <w:r w:rsidR="004F5683" w:rsidRPr="00F3161B">
        <w:rPr>
          <w:rFonts w:ascii="Courier New" w:hAnsi="Courier New" w:cs="Courier New"/>
          <w:bCs/>
          <w:sz w:val="28"/>
          <w:szCs w:val="28"/>
        </w:rPr>
        <w:t>FRAMESET</w:t>
      </w:r>
      <w:r w:rsidR="004F5683" w:rsidRPr="00F3161B">
        <w:rPr>
          <w:sz w:val="28"/>
          <w:szCs w:val="28"/>
        </w:rPr>
        <w:t xml:space="preserve">. Если родительского окна нет, то данное имя аналогично </w:t>
      </w:r>
      <w:r w:rsidR="004F5683" w:rsidRPr="00F3161B">
        <w:rPr>
          <w:rFonts w:ascii="Courier New" w:hAnsi="Courier New" w:cs="Courier New"/>
          <w:sz w:val="28"/>
          <w:szCs w:val="28"/>
        </w:rPr>
        <w:t>"_self"</w:t>
      </w:r>
      <w:r w:rsidR="004F5683" w:rsidRPr="00F3161B">
        <w:rPr>
          <w:sz w:val="28"/>
          <w:szCs w:val="28"/>
        </w:rPr>
        <w:t xml:space="preserve">. </w:t>
      </w:r>
    </w:p>
    <w:p w:rsidR="004F5683" w:rsidRPr="00F3161B" w:rsidRDefault="004F5683" w:rsidP="004F5683">
      <w:pPr>
        <w:pStyle w:val="a5"/>
        <w:jc w:val="both"/>
        <w:rPr>
          <w:sz w:val="28"/>
          <w:szCs w:val="28"/>
        </w:rPr>
      </w:pPr>
      <w:r w:rsidRPr="00F3161B">
        <w:rPr>
          <w:b/>
          <w:sz w:val="28"/>
          <w:szCs w:val="28"/>
        </w:rPr>
        <w:t>TARGET="_top"</w:t>
      </w:r>
      <w:r w:rsidRPr="00F3161B">
        <w:rPr>
          <w:sz w:val="28"/>
          <w:szCs w:val="28"/>
        </w:rPr>
        <w:t xml:space="preserve"> </w:t>
      </w:r>
    </w:p>
    <w:p w:rsidR="004F5683" w:rsidRPr="00F3161B" w:rsidRDefault="003E7B39" w:rsidP="004F5683">
      <w:pPr>
        <w:pStyle w:val="a5"/>
        <w:ind w:firstLine="709"/>
        <w:jc w:val="both"/>
        <w:rPr>
          <w:sz w:val="28"/>
          <w:szCs w:val="28"/>
        </w:rPr>
      </w:pPr>
      <w:r w:rsidRPr="00F3161B">
        <w:rPr>
          <w:sz w:val="28"/>
          <w:szCs w:val="28"/>
        </w:rPr>
        <w:lastRenderedPageBreak/>
        <w:t xml:space="preserve">Имя </w:t>
      </w:r>
      <w:r w:rsidR="004F5683" w:rsidRPr="00F3161B">
        <w:rPr>
          <w:sz w:val="28"/>
          <w:szCs w:val="28"/>
        </w:rPr>
        <w:t xml:space="preserve"> </w:t>
      </w:r>
      <w:r w:rsidRPr="00F3161B">
        <w:rPr>
          <w:b/>
          <w:sz w:val="28"/>
          <w:szCs w:val="28"/>
        </w:rPr>
        <w:t>"_top"</w:t>
      </w:r>
      <w:r w:rsidRPr="00F3161B">
        <w:rPr>
          <w:sz w:val="28"/>
          <w:szCs w:val="28"/>
        </w:rPr>
        <w:t xml:space="preserve"> указывает на отображение полученного по ссылке док</w:t>
      </w:r>
      <w:r w:rsidRPr="00F3161B">
        <w:rPr>
          <w:sz w:val="28"/>
          <w:szCs w:val="28"/>
        </w:rPr>
        <w:t>у</w:t>
      </w:r>
      <w:r w:rsidRPr="00F3161B">
        <w:rPr>
          <w:sz w:val="28"/>
          <w:szCs w:val="28"/>
        </w:rPr>
        <w:t xml:space="preserve">мента </w:t>
      </w:r>
      <w:r w:rsidR="004F5683" w:rsidRPr="00F3161B">
        <w:rPr>
          <w:sz w:val="28"/>
          <w:szCs w:val="28"/>
        </w:rPr>
        <w:t>на всей поверхности окна, вне зависимости от наличия фреймов. И</w:t>
      </w:r>
      <w:r w:rsidR="004F5683" w:rsidRPr="00F3161B">
        <w:rPr>
          <w:sz w:val="28"/>
          <w:szCs w:val="28"/>
        </w:rPr>
        <w:t>с</w:t>
      </w:r>
      <w:r w:rsidR="004F5683" w:rsidRPr="00F3161B">
        <w:rPr>
          <w:sz w:val="28"/>
          <w:szCs w:val="28"/>
        </w:rPr>
        <w:t>пользование данного параме</w:t>
      </w:r>
      <w:r w:rsidR="004F5683" w:rsidRPr="00F3161B">
        <w:rPr>
          <w:sz w:val="28"/>
          <w:szCs w:val="28"/>
        </w:rPr>
        <w:t>т</w:t>
      </w:r>
      <w:r w:rsidR="004F5683" w:rsidRPr="00F3161B">
        <w:rPr>
          <w:sz w:val="28"/>
          <w:szCs w:val="28"/>
        </w:rPr>
        <w:t xml:space="preserve">ра удобно в случае вложенных фреймов. </w:t>
      </w:r>
    </w:p>
    <w:p w:rsidR="003E7B39" w:rsidRPr="00F3161B" w:rsidRDefault="003E7B39" w:rsidP="00EE23F8">
      <w:pPr>
        <w:rPr>
          <w:color w:val="000000"/>
          <w:sz w:val="28"/>
          <w:szCs w:val="28"/>
        </w:rPr>
      </w:pPr>
      <w:bookmarkStart w:id="58" w:name="_Toc102962602"/>
      <w:bookmarkStart w:id="59" w:name="_Toc103404352"/>
      <w:bookmarkStart w:id="60" w:name="_Toc163281880"/>
      <w:bookmarkStart w:id="61" w:name="_Toc163286626"/>
      <w:bookmarkStart w:id="62" w:name="_Toc163287580"/>
      <w:bookmarkStart w:id="63" w:name="_Toc163515015"/>
    </w:p>
    <w:p w:rsidR="004F5683" w:rsidRPr="00F3161B" w:rsidRDefault="004F5683" w:rsidP="0028560D">
      <w:pPr>
        <w:jc w:val="center"/>
        <w:rPr>
          <w:b/>
          <w:sz w:val="28"/>
          <w:szCs w:val="28"/>
        </w:rPr>
      </w:pPr>
      <w:bookmarkStart w:id="64" w:name="_Toc231620122"/>
      <w:r w:rsidRPr="00F3161B">
        <w:rPr>
          <w:b/>
          <w:sz w:val="28"/>
          <w:szCs w:val="28"/>
        </w:rPr>
        <w:t>Бегущая строка</w:t>
      </w:r>
      <w:bookmarkEnd w:id="58"/>
      <w:bookmarkEnd w:id="59"/>
      <w:bookmarkEnd w:id="60"/>
      <w:bookmarkEnd w:id="61"/>
      <w:bookmarkEnd w:id="62"/>
      <w:bookmarkEnd w:id="63"/>
      <w:bookmarkEnd w:id="64"/>
    </w:p>
    <w:p w:rsidR="004F5683" w:rsidRPr="00F3161B" w:rsidRDefault="004F5683" w:rsidP="004F5683">
      <w:pPr>
        <w:rPr>
          <w:sz w:val="28"/>
          <w:szCs w:val="28"/>
        </w:rPr>
      </w:pPr>
    </w:p>
    <w:p w:rsidR="004F5683" w:rsidRPr="00F3161B" w:rsidRDefault="004F5683" w:rsidP="004F5683">
      <w:pPr>
        <w:pStyle w:val="a5"/>
        <w:jc w:val="both"/>
        <w:rPr>
          <w:b/>
          <w:sz w:val="28"/>
          <w:szCs w:val="28"/>
        </w:rPr>
      </w:pPr>
      <w:r w:rsidRPr="00F3161B">
        <w:rPr>
          <w:b/>
          <w:sz w:val="28"/>
          <w:szCs w:val="28"/>
        </w:rPr>
        <w:t>&lt;MARQUEE&gt; &lt;/</w:t>
      </w:r>
      <w:r w:rsidRPr="00F3161B">
        <w:rPr>
          <w:b/>
          <w:sz w:val="28"/>
          <w:szCs w:val="28"/>
          <w:lang w:val="en-AU"/>
        </w:rPr>
        <w:t>marquee</w:t>
      </w:r>
      <w:r w:rsidRPr="00F3161B">
        <w:rPr>
          <w:b/>
          <w:sz w:val="28"/>
          <w:szCs w:val="28"/>
        </w:rPr>
        <w:t>&gt;</w:t>
      </w:r>
    </w:p>
    <w:p w:rsidR="006213A5" w:rsidRPr="00F3161B" w:rsidRDefault="003E7B39" w:rsidP="006213A5">
      <w:pPr>
        <w:pStyle w:val="a5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Тэг </w:t>
      </w:r>
      <w:r w:rsidRPr="00F3161B">
        <w:rPr>
          <w:b/>
          <w:sz w:val="28"/>
          <w:szCs w:val="28"/>
        </w:rPr>
        <w:t>MARQUEE</w:t>
      </w:r>
      <w:r w:rsidR="004F5683" w:rsidRPr="00F3161B">
        <w:rPr>
          <w:sz w:val="28"/>
          <w:szCs w:val="28"/>
        </w:rPr>
        <w:t xml:space="preserve"> созда</w:t>
      </w:r>
      <w:r w:rsidRPr="00F3161B">
        <w:rPr>
          <w:sz w:val="28"/>
          <w:szCs w:val="28"/>
        </w:rPr>
        <w:t xml:space="preserve">ет </w:t>
      </w:r>
      <w:r w:rsidR="004F5683" w:rsidRPr="00F3161B">
        <w:rPr>
          <w:sz w:val="28"/>
          <w:szCs w:val="28"/>
        </w:rPr>
        <w:t>бегущую строку</w:t>
      </w:r>
      <w:r w:rsidRPr="00F3161B">
        <w:rPr>
          <w:sz w:val="28"/>
          <w:szCs w:val="28"/>
        </w:rPr>
        <w:t>, изображение которой задае</w:t>
      </w:r>
      <w:r w:rsidRPr="00F3161B">
        <w:rPr>
          <w:sz w:val="28"/>
          <w:szCs w:val="28"/>
        </w:rPr>
        <w:t>т</w:t>
      </w:r>
      <w:r w:rsidRPr="00F3161B">
        <w:rPr>
          <w:sz w:val="28"/>
          <w:szCs w:val="28"/>
        </w:rPr>
        <w:t>ся атрибут</w:t>
      </w:r>
      <w:r w:rsidRPr="00F3161B">
        <w:rPr>
          <w:sz w:val="28"/>
          <w:szCs w:val="28"/>
        </w:rPr>
        <w:t>а</w:t>
      </w:r>
      <w:r w:rsidRPr="00F3161B">
        <w:rPr>
          <w:sz w:val="28"/>
          <w:szCs w:val="28"/>
        </w:rPr>
        <w:t xml:space="preserve">ми. </w:t>
      </w:r>
      <w:r w:rsidR="004F5683" w:rsidRPr="00F3161B">
        <w:rPr>
          <w:sz w:val="28"/>
          <w:szCs w:val="28"/>
        </w:rPr>
        <w:t xml:space="preserve"> </w:t>
      </w:r>
    </w:p>
    <w:p w:rsidR="004F5683" w:rsidRPr="00F3161B" w:rsidRDefault="004F5683" w:rsidP="006213A5">
      <w:pPr>
        <w:pStyle w:val="a5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Фоновый цвет</w:t>
      </w:r>
      <w:r w:rsidR="006213A5" w:rsidRPr="00F3161B">
        <w:rPr>
          <w:sz w:val="28"/>
          <w:szCs w:val="28"/>
        </w:rPr>
        <w:t xml:space="preserve"> задает цветную полосу, вдоль которой бежит текст</w:t>
      </w:r>
      <w:r w:rsidRPr="00F3161B">
        <w:rPr>
          <w:sz w:val="28"/>
          <w:szCs w:val="28"/>
        </w:rPr>
        <w:t>:</w:t>
      </w:r>
    </w:p>
    <w:p w:rsidR="004F5683" w:rsidRPr="00F3161B" w:rsidRDefault="00454359" w:rsidP="006213A5">
      <w:pPr>
        <w:pStyle w:val="a5"/>
        <w:spacing w:before="0" w:beforeAutospacing="0" w:after="0" w:afterAutospacing="0"/>
        <w:jc w:val="both"/>
        <w:rPr>
          <w:rFonts w:ascii="Courier New" w:hAnsi="Courier New" w:cs="Courier New"/>
          <w:bCs/>
          <w:sz w:val="28"/>
          <w:szCs w:val="28"/>
        </w:rPr>
      </w:pPr>
      <w:r w:rsidRPr="00F3161B">
        <w:rPr>
          <w:rFonts w:ascii="Courier New" w:hAnsi="Courier New" w:cs="Courier New"/>
          <w:bCs/>
          <w:sz w:val="28"/>
          <w:szCs w:val="28"/>
        </w:rPr>
        <w:t>B</w:t>
      </w:r>
      <w:r w:rsidR="004F5683" w:rsidRPr="00F3161B">
        <w:rPr>
          <w:rFonts w:ascii="Courier New" w:hAnsi="Courier New" w:cs="Courier New"/>
          <w:bCs/>
          <w:sz w:val="28"/>
          <w:szCs w:val="28"/>
        </w:rPr>
        <w:t>gcolor</w:t>
      </w:r>
      <w:r w:rsidRPr="00F3161B">
        <w:rPr>
          <w:rFonts w:ascii="Courier New" w:hAnsi="Courier New" w:cs="Courier New"/>
          <w:bCs/>
          <w:sz w:val="28"/>
          <w:szCs w:val="28"/>
        </w:rPr>
        <w:t xml:space="preserve"> </w:t>
      </w:r>
      <w:r w:rsidR="004F5683" w:rsidRPr="00F3161B">
        <w:rPr>
          <w:rFonts w:ascii="Courier New" w:hAnsi="Courier New" w:cs="Courier New"/>
          <w:bCs/>
          <w:sz w:val="28"/>
          <w:szCs w:val="28"/>
        </w:rPr>
        <w:t>="цвет"</w:t>
      </w:r>
    </w:p>
    <w:p w:rsidR="004F5683" w:rsidRPr="00F3161B" w:rsidRDefault="004F5683" w:rsidP="004F5683">
      <w:pPr>
        <w:pStyle w:val="a5"/>
        <w:ind w:firstLine="720"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Высоту полосы можно </w:t>
      </w:r>
      <w:r w:rsidR="006213A5" w:rsidRPr="00F3161B">
        <w:rPr>
          <w:sz w:val="28"/>
          <w:szCs w:val="28"/>
        </w:rPr>
        <w:t>задается в пикселях и процентах видимой части окна брауз</w:t>
      </w:r>
      <w:r w:rsidR="006213A5" w:rsidRPr="00F3161B">
        <w:rPr>
          <w:sz w:val="28"/>
          <w:szCs w:val="28"/>
        </w:rPr>
        <w:t>е</w:t>
      </w:r>
      <w:r w:rsidR="006213A5" w:rsidRPr="00F3161B">
        <w:rPr>
          <w:sz w:val="28"/>
          <w:szCs w:val="28"/>
        </w:rPr>
        <w:t>ра. Например:</w:t>
      </w:r>
    </w:p>
    <w:p w:rsidR="004F5683" w:rsidRPr="00F3161B" w:rsidRDefault="004F5683" w:rsidP="00130F66">
      <w:pPr>
        <w:pStyle w:val="a5"/>
        <w:numPr>
          <w:ilvl w:val="0"/>
          <w:numId w:val="31"/>
        </w:numPr>
        <w:spacing w:before="0" w:beforeAutospacing="0" w:after="0" w:afterAutospacing="0"/>
        <w:ind w:left="714" w:hanging="357"/>
        <w:jc w:val="both"/>
        <w:rPr>
          <w:rFonts w:ascii="Courier New" w:hAnsi="Courier New" w:cs="Courier New"/>
          <w:bCs/>
          <w:sz w:val="28"/>
          <w:szCs w:val="28"/>
        </w:rPr>
      </w:pPr>
      <w:r w:rsidRPr="00F3161B">
        <w:rPr>
          <w:rFonts w:ascii="Courier New" w:hAnsi="Courier New" w:cs="Courier New"/>
          <w:bCs/>
          <w:sz w:val="28"/>
          <w:szCs w:val="28"/>
          <w:lang w:val="en-US"/>
        </w:rPr>
        <w:t>height</w:t>
      </w:r>
      <w:r w:rsidR="00454359" w:rsidRPr="00F3161B">
        <w:rPr>
          <w:rFonts w:ascii="Courier New" w:hAnsi="Courier New" w:cs="Courier New"/>
          <w:bCs/>
          <w:sz w:val="28"/>
          <w:szCs w:val="28"/>
        </w:rPr>
        <w:t xml:space="preserve"> </w:t>
      </w:r>
      <w:r w:rsidRPr="00F3161B">
        <w:rPr>
          <w:rFonts w:ascii="Courier New" w:hAnsi="Courier New" w:cs="Courier New"/>
          <w:bCs/>
          <w:sz w:val="28"/>
          <w:szCs w:val="28"/>
        </w:rPr>
        <w:t>=высота в пикселях</w:t>
      </w:r>
    </w:p>
    <w:p w:rsidR="004F5683" w:rsidRPr="00F3161B" w:rsidRDefault="004F5683" w:rsidP="00130F66">
      <w:pPr>
        <w:pStyle w:val="a5"/>
        <w:numPr>
          <w:ilvl w:val="0"/>
          <w:numId w:val="31"/>
        </w:numPr>
        <w:spacing w:before="0" w:beforeAutospacing="0" w:after="0" w:afterAutospacing="0"/>
        <w:ind w:left="714" w:hanging="357"/>
        <w:jc w:val="both"/>
        <w:rPr>
          <w:rFonts w:ascii="Courier New" w:hAnsi="Courier New" w:cs="Courier New"/>
          <w:bCs/>
          <w:sz w:val="28"/>
          <w:szCs w:val="28"/>
        </w:rPr>
      </w:pPr>
      <w:r w:rsidRPr="00F3161B">
        <w:rPr>
          <w:rFonts w:ascii="Courier New" w:hAnsi="Courier New" w:cs="Courier New"/>
          <w:bCs/>
          <w:sz w:val="28"/>
          <w:szCs w:val="28"/>
          <w:lang w:val="en-US"/>
        </w:rPr>
        <w:t>height</w:t>
      </w:r>
      <w:r w:rsidR="00454359" w:rsidRPr="00F3161B">
        <w:rPr>
          <w:rFonts w:ascii="Courier New" w:hAnsi="Courier New" w:cs="Courier New"/>
          <w:bCs/>
          <w:sz w:val="28"/>
          <w:szCs w:val="28"/>
        </w:rPr>
        <w:t xml:space="preserve"> </w:t>
      </w:r>
      <w:r w:rsidRPr="00F3161B">
        <w:rPr>
          <w:rFonts w:ascii="Courier New" w:hAnsi="Courier New" w:cs="Courier New"/>
          <w:bCs/>
          <w:sz w:val="28"/>
          <w:szCs w:val="28"/>
        </w:rPr>
        <w:t>=число %</w:t>
      </w:r>
    </w:p>
    <w:p w:rsidR="004F5683" w:rsidRPr="00F3161B" w:rsidRDefault="006213A5" w:rsidP="004F5683">
      <w:pPr>
        <w:pStyle w:val="a5"/>
        <w:ind w:firstLine="360"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Ориентация текста производится известными </w:t>
      </w:r>
      <w:r w:rsidR="00980903" w:rsidRPr="00F3161B">
        <w:rPr>
          <w:sz w:val="28"/>
          <w:szCs w:val="28"/>
        </w:rPr>
        <w:t>параметрами</w:t>
      </w:r>
      <w:r w:rsidR="004F5683" w:rsidRPr="00F3161B">
        <w:rPr>
          <w:sz w:val="28"/>
          <w:szCs w:val="28"/>
        </w:rPr>
        <w:t>:</w:t>
      </w:r>
    </w:p>
    <w:p w:rsidR="004F5683" w:rsidRPr="00F3161B" w:rsidRDefault="004F5683" w:rsidP="00130F66">
      <w:pPr>
        <w:numPr>
          <w:ilvl w:val="1"/>
          <w:numId w:val="31"/>
        </w:numPr>
        <w:tabs>
          <w:tab w:val="clear" w:pos="1440"/>
          <w:tab w:val="num" w:pos="851"/>
        </w:tabs>
        <w:ind w:hanging="1014"/>
        <w:rPr>
          <w:rFonts w:ascii="Courier New" w:hAnsi="Courier New" w:cs="Courier New"/>
          <w:sz w:val="28"/>
          <w:szCs w:val="28"/>
          <w:lang w:val="en-AU"/>
        </w:rPr>
      </w:pPr>
      <w:r w:rsidRPr="00F3161B">
        <w:rPr>
          <w:rFonts w:ascii="Courier New" w:hAnsi="Courier New" w:cs="Courier New"/>
          <w:sz w:val="28"/>
          <w:szCs w:val="28"/>
          <w:lang w:val="en-AU"/>
        </w:rPr>
        <w:t xml:space="preserve">align=top </w:t>
      </w:r>
    </w:p>
    <w:p w:rsidR="004F5683" w:rsidRPr="00F3161B" w:rsidRDefault="004F5683" w:rsidP="00130F66">
      <w:pPr>
        <w:numPr>
          <w:ilvl w:val="1"/>
          <w:numId w:val="31"/>
        </w:numPr>
        <w:tabs>
          <w:tab w:val="clear" w:pos="1440"/>
          <w:tab w:val="num" w:pos="851"/>
        </w:tabs>
        <w:ind w:hanging="1014"/>
        <w:rPr>
          <w:rFonts w:ascii="Courier New" w:hAnsi="Courier New" w:cs="Courier New"/>
          <w:sz w:val="28"/>
          <w:szCs w:val="28"/>
          <w:lang w:val="en-AU"/>
        </w:rPr>
      </w:pPr>
      <w:r w:rsidRPr="00F3161B">
        <w:rPr>
          <w:rFonts w:ascii="Courier New" w:hAnsi="Courier New" w:cs="Courier New"/>
          <w:sz w:val="28"/>
          <w:szCs w:val="28"/>
          <w:lang w:val="en-AU"/>
        </w:rPr>
        <w:t xml:space="preserve">align=middle </w:t>
      </w:r>
    </w:p>
    <w:p w:rsidR="004F5683" w:rsidRPr="00F3161B" w:rsidRDefault="004F5683" w:rsidP="00130F66">
      <w:pPr>
        <w:numPr>
          <w:ilvl w:val="1"/>
          <w:numId w:val="31"/>
        </w:numPr>
        <w:tabs>
          <w:tab w:val="clear" w:pos="1440"/>
          <w:tab w:val="num" w:pos="851"/>
        </w:tabs>
        <w:ind w:hanging="1014"/>
        <w:rPr>
          <w:rFonts w:ascii="Courier New" w:hAnsi="Courier New" w:cs="Courier New"/>
          <w:sz w:val="28"/>
          <w:szCs w:val="28"/>
        </w:rPr>
      </w:pPr>
      <w:r w:rsidRPr="00F3161B">
        <w:rPr>
          <w:rFonts w:ascii="Courier New" w:hAnsi="Courier New" w:cs="Courier New"/>
          <w:sz w:val="28"/>
          <w:szCs w:val="28"/>
          <w:lang w:val="en-AU"/>
        </w:rPr>
        <w:t>align=bottom</w:t>
      </w:r>
      <w:r w:rsidRPr="00F3161B">
        <w:rPr>
          <w:rFonts w:ascii="Courier New" w:hAnsi="Courier New" w:cs="Courier New"/>
          <w:sz w:val="28"/>
          <w:szCs w:val="28"/>
        </w:rPr>
        <w:t xml:space="preserve"> </w:t>
      </w:r>
    </w:p>
    <w:p w:rsidR="004F5683" w:rsidRPr="00F3161B" w:rsidRDefault="004F5683" w:rsidP="004F5683">
      <w:pPr>
        <w:pStyle w:val="a5"/>
        <w:spacing w:beforeAutospacing="0" w:after="0" w:afterAutospacing="0"/>
        <w:ind w:firstLine="360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Правда, не все браузеры поддерживают этот атрибут. Вот пример п</w:t>
      </w:r>
      <w:r w:rsidRPr="00F3161B">
        <w:rPr>
          <w:sz w:val="28"/>
          <w:szCs w:val="28"/>
        </w:rPr>
        <w:t>о</w:t>
      </w:r>
      <w:r w:rsidRPr="00F3161B">
        <w:rPr>
          <w:sz w:val="28"/>
          <w:szCs w:val="28"/>
        </w:rPr>
        <w:t>лосы з</w:t>
      </w:r>
      <w:r w:rsidRPr="00F3161B">
        <w:rPr>
          <w:sz w:val="28"/>
          <w:szCs w:val="28"/>
        </w:rPr>
        <w:t>е</w:t>
      </w:r>
      <w:r w:rsidRPr="00F3161B">
        <w:rPr>
          <w:sz w:val="28"/>
          <w:szCs w:val="28"/>
        </w:rPr>
        <w:t>леного цвета, высотой 50 пикселей, с выравниванием бегущего текста по сер</w:t>
      </w:r>
      <w:r w:rsidRPr="00F3161B">
        <w:rPr>
          <w:sz w:val="28"/>
          <w:szCs w:val="28"/>
        </w:rPr>
        <w:t>е</w:t>
      </w:r>
      <w:r w:rsidRPr="00F3161B">
        <w:rPr>
          <w:sz w:val="28"/>
          <w:szCs w:val="28"/>
        </w:rPr>
        <w:t>дине:</w:t>
      </w:r>
    </w:p>
    <w:p w:rsidR="004F5683" w:rsidRPr="00F3161B" w:rsidRDefault="004F5683" w:rsidP="009807E7">
      <w:pPr>
        <w:rPr>
          <w:sz w:val="28"/>
          <w:szCs w:val="28"/>
          <w:lang w:val="en-US"/>
        </w:rPr>
      </w:pPr>
      <w:r w:rsidRPr="00F3161B">
        <w:rPr>
          <w:sz w:val="28"/>
          <w:szCs w:val="28"/>
          <w:lang w:val="en-US"/>
        </w:rPr>
        <w:t>&lt;MARQUEE bgcolor</w:t>
      </w:r>
      <w:r w:rsidR="00E45734" w:rsidRPr="00F3161B">
        <w:rPr>
          <w:sz w:val="28"/>
          <w:szCs w:val="28"/>
          <w:lang w:val="en-US"/>
        </w:rPr>
        <w:t xml:space="preserve"> </w:t>
      </w:r>
      <w:r w:rsidRPr="00F3161B">
        <w:rPr>
          <w:sz w:val="28"/>
          <w:szCs w:val="28"/>
          <w:lang w:val="en-US"/>
        </w:rPr>
        <w:t xml:space="preserve">="green" height=50 align="middle"&gt; </w:t>
      </w:r>
      <w:r w:rsidRPr="00F3161B">
        <w:rPr>
          <w:sz w:val="28"/>
          <w:szCs w:val="28"/>
        </w:rPr>
        <w:t>Бегущая</w:t>
      </w:r>
      <w:r w:rsidRPr="00F3161B">
        <w:rPr>
          <w:sz w:val="28"/>
          <w:szCs w:val="28"/>
          <w:lang w:val="en-US"/>
        </w:rPr>
        <w:t xml:space="preserve"> </w:t>
      </w:r>
      <w:r w:rsidRPr="00F3161B">
        <w:rPr>
          <w:sz w:val="28"/>
          <w:szCs w:val="28"/>
        </w:rPr>
        <w:t>строка</w:t>
      </w:r>
      <w:r w:rsidRPr="00F3161B">
        <w:rPr>
          <w:sz w:val="28"/>
          <w:szCs w:val="28"/>
          <w:lang w:val="en-US"/>
        </w:rPr>
        <w:t xml:space="preserve"> &lt;/MARQUEE&gt; </w:t>
      </w:r>
    </w:p>
    <w:p w:rsidR="004F5683" w:rsidRPr="00F3161B" w:rsidRDefault="004F5683" w:rsidP="00E45734">
      <w:pPr>
        <w:ind w:firstLine="709"/>
        <w:rPr>
          <w:sz w:val="28"/>
          <w:szCs w:val="28"/>
        </w:rPr>
      </w:pPr>
      <w:r w:rsidRPr="00F3161B">
        <w:rPr>
          <w:sz w:val="28"/>
          <w:szCs w:val="28"/>
        </w:rPr>
        <w:t>Направление движения строки можно менять</w:t>
      </w:r>
      <w:r w:rsidR="005772EF" w:rsidRPr="00F3161B">
        <w:rPr>
          <w:sz w:val="28"/>
          <w:szCs w:val="28"/>
        </w:rPr>
        <w:t xml:space="preserve"> атрибутами</w:t>
      </w:r>
      <w:r w:rsidRPr="00F3161B">
        <w:rPr>
          <w:sz w:val="28"/>
          <w:szCs w:val="28"/>
        </w:rPr>
        <w:t>:</w:t>
      </w:r>
    </w:p>
    <w:p w:rsidR="004F5683" w:rsidRPr="00F3161B" w:rsidRDefault="00800812" w:rsidP="009807E7">
      <w:pPr>
        <w:rPr>
          <w:sz w:val="28"/>
          <w:szCs w:val="28"/>
        </w:rPr>
      </w:pPr>
      <w:r w:rsidRPr="00F3161B">
        <w:rPr>
          <w:sz w:val="28"/>
          <w:szCs w:val="28"/>
        </w:rPr>
        <w:t xml:space="preserve">DIRECTION=DOWN | LEFT | RIGHT | UP </w:t>
      </w:r>
    </w:p>
    <w:p w:rsidR="00800812" w:rsidRPr="00F3161B" w:rsidRDefault="00800812" w:rsidP="009807E7">
      <w:pPr>
        <w:rPr>
          <w:sz w:val="28"/>
          <w:szCs w:val="28"/>
        </w:rPr>
      </w:pPr>
    </w:p>
    <w:p w:rsidR="004F5683" w:rsidRPr="00F3161B" w:rsidRDefault="004F5683" w:rsidP="004F5683">
      <w:pPr>
        <w:pStyle w:val="a5"/>
        <w:ind w:firstLine="720"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Самым </w:t>
      </w:r>
      <w:r w:rsidR="005772EF" w:rsidRPr="00F3161B">
        <w:rPr>
          <w:sz w:val="28"/>
          <w:szCs w:val="28"/>
        </w:rPr>
        <w:t xml:space="preserve">востребованным </w:t>
      </w:r>
      <w:r w:rsidRPr="00F3161B">
        <w:rPr>
          <w:sz w:val="28"/>
          <w:szCs w:val="28"/>
        </w:rPr>
        <w:t xml:space="preserve">атрибутом элемента </w:t>
      </w:r>
      <w:r w:rsidRPr="00F3161B">
        <w:rPr>
          <w:b/>
          <w:sz w:val="28"/>
          <w:szCs w:val="28"/>
          <w:lang w:val="en-US"/>
        </w:rPr>
        <w:t>marquee</w:t>
      </w:r>
      <w:r w:rsidRPr="00F3161B">
        <w:rPr>
          <w:sz w:val="28"/>
          <w:szCs w:val="28"/>
        </w:rPr>
        <w:t xml:space="preserve"> является </w:t>
      </w:r>
      <w:r w:rsidRPr="00F3161B">
        <w:rPr>
          <w:rFonts w:ascii="Courier New" w:hAnsi="Courier New" w:cs="Courier New"/>
          <w:b/>
          <w:sz w:val="28"/>
          <w:szCs w:val="28"/>
          <w:lang w:val="en-US"/>
        </w:rPr>
        <w:t>b</w:t>
      </w:r>
      <w:r w:rsidRPr="00F3161B">
        <w:rPr>
          <w:rFonts w:ascii="Courier New" w:hAnsi="Courier New" w:cs="Courier New"/>
          <w:b/>
          <w:sz w:val="28"/>
          <w:szCs w:val="28"/>
          <w:lang w:val="en-US"/>
        </w:rPr>
        <w:t>e</w:t>
      </w:r>
      <w:r w:rsidRPr="00F3161B">
        <w:rPr>
          <w:rFonts w:ascii="Courier New" w:hAnsi="Courier New" w:cs="Courier New"/>
          <w:b/>
          <w:sz w:val="28"/>
          <w:szCs w:val="28"/>
          <w:lang w:val="en-US"/>
        </w:rPr>
        <w:t>havior</w:t>
      </w:r>
      <w:r w:rsidRPr="00F3161B">
        <w:rPr>
          <w:sz w:val="28"/>
          <w:szCs w:val="28"/>
        </w:rPr>
        <w:t>, управляющий поведением (</w:t>
      </w:r>
      <w:r w:rsidRPr="00F3161B">
        <w:rPr>
          <w:i/>
          <w:sz w:val="28"/>
          <w:szCs w:val="28"/>
          <w:lang w:val="en-US"/>
        </w:rPr>
        <w:t>behavior</w:t>
      </w:r>
      <w:r w:rsidRPr="00F3161B">
        <w:rPr>
          <w:sz w:val="28"/>
          <w:szCs w:val="28"/>
        </w:rPr>
        <w:t>) строки. По умолчанию созд</w:t>
      </w:r>
      <w:r w:rsidRPr="00F3161B">
        <w:rPr>
          <w:sz w:val="28"/>
          <w:szCs w:val="28"/>
        </w:rPr>
        <w:t>а</w:t>
      </w:r>
      <w:r w:rsidRPr="00F3161B">
        <w:rPr>
          <w:sz w:val="28"/>
          <w:szCs w:val="28"/>
        </w:rPr>
        <w:t>ется обычная бегущая строка,</w:t>
      </w:r>
      <w:r w:rsidR="005772EF" w:rsidRPr="00F3161B">
        <w:rPr>
          <w:sz w:val="28"/>
          <w:szCs w:val="28"/>
        </w:rPr>
        <w:t xml:space="preserve"> которая скрывается</w:t>
      </w:r>
      <w:r w:rsidRPr="00F3161B">
        <w:rPr>
          <w:sz w:val="28"/>
          <w:szCs w:val="28"/>
        </w:rPr>
        <w:t xml:space="preserve"> </w:t>
      </w:r>
      <w:r w:rsidR="005772EF" w:rsidRPr="00F3161B">
        <w:rPr>
          <w:sz w:val="28"/>
          <w:szCs w:val="28"/>
        </w:rPr>
        <w:t>д</w:t>
      </w:r>
      <w:r w:rsidRPr="00F3161B">
        <w:rPr>
          <w:sz w:val="28"/>
          <w:szCs w:val="28"/>
        </w:rPr>
        <w:t>ойдя до края экрана (о</w:t>
      </w:r>
      <w:r w:rsidRPr="00F3161B">
        <w:rPr>
          <w:sz w:val="28"/>
          <w:szCs w:val="28"/>
        </w:rPr>
        <w:t>к</w:t>
      </w:r>
      <w:r w:rsidRPr="00F3161B">
        <w:rPr>
          <w:sz w:val="28"/>
          <w:szCs w:val="28"/>
        </w:rPr>
        <w:t>на), а затем появляется с противоположной стороны. Это</w:t>
      </w:r>
      <w:r w:rsidR="005772EF" w:rsidRPr="00F3161B">
        <w:rPr>
          <w:sz w:val="28"/>
          <w:szCs w:val="28"/>
        </w:rPr>
        <w:t>т в</w:t>
      </w:r>
      <w:r w:rsidRPr="00F3161B">
        <w:rPr>
          <w:sz w:val="28"/>
          <w:szCs w:val="28"/>
        </w:rPr>
        <w:t xml:space="preserve">ариант </w:t>
      </w:r>
      <w:r w:rsidR="005772EF" w:rsidRPr="00F3161B">
        <w:rPr>
          <w:sz w:val="28"/>
          <w:szCs w:val="28"/>
        </w:rPr>
        <w:t>описыв</w:t>
      </w:r>
      <w:r w:rsidR="005772EF" w:rsidRPr="00F3161B">
        <w:rPr>
          <w:sz w:val="28"/>
          <w:szCs w:val="28"/>
        </w:rPr>
        <w:t>а</w:t>
      </w:r>
      <w:r w:rsidR="005772EF" w:rsidRPr="00F3161B">
        <w:rPr>
          <w:sz w:val="28"/>
          <w:szCs w:val="28"/>
        </w:rPr>
        <w:t>ется</w:t>
      </w:r>
      <w:r w:rsidRPr="00F3161B">
        <w:rPr>
          <w:sz w:val="28"/>
          <w:szCs w:val="28"/>
        </w:rPr>
        <w:t xml:space="preserve"> </w:t>
      </w:r>
      <w:r w:rsidR="00980903" w:rsidRPr="00F3161B">
        <w:rPr>
          <w:sz w:val="28"/>
          <w:szCs w:val="28"/>
        </w:rPr>
        <w:t>пар</w:t>
      </w:r>
      <w:r w:rsidR="00980903" w:rsidRPr="00F3161B">
        <w:rPr>
          <w:sz w:val="28"/>
          <w:szCs w:val="28"/>
        </w:rPr>
        <w:t>а</w:t>
      </w:r>
      <w:r w:rsidR="00980903" w:rsidRPr="00F3161B">
        <w:rPr>
          <w:sz w:val="28"/>
          <w:szCs w:val="28"/>
        </w:rPr>
        <w:t>метром</w:t>
      </w:r>
      <w:r w:rsidRPr="00F3161B">
        <w:rPr>
          <w:sz w:val="28"/>
          <w:szCs w:val="28"/>
        </w:rPr>
        <w:t xml:space="preserve">: </w:t>
      </w:r>
    </w:p>
    <w:p w:rsidR="004F5683" w:rsidRPr="00F3161B" w:rsidRDefault="004F5683" w:rsidP="004F5683">
      <w:pPr>
        <w:pStyle w:val="a5"/>
        <w:jc w:val="both"/>
        <w:rPr>
          <w:rFonts w:ascii="Courier New" w:hAnsi="Courier New" w:cs="Courier New"/>
          <w:bCs/>
          <w:sz w:val="28"/>
          <w:szCs w:val="28"/>
        </w:rPr>
      </w:pPr>
      <w:r w:rsidRPr="00F3161B">
        <w:rPr>
          <w:rFonts w:ascii="Courier New" w:hAnsi="Courier New" w:cs="Courier New"/>
          <w:bCs/>
          <w:sz w:val="28"/>
          <w:szCs w:val="28"/>
          <w:lang w:val="en-US"/>
        </w:rPr>
        <w:t>behavior</w:t>
      </w:r>
      <w:r w:rsidRPr="000F0389">
        <w:rPr>
          <w:rFonts w:ascii="Courier New" w:hAnsi="Courier New" w:cs="Courier New"/>
          <w:bCs/>
          <w:sz w:val="28"/>
          <w:szCs w:val="28"/>
        </w:rPr>
        <w:t>=</w:t>
      </w:r>
      <w:r w:rsidRPr="00F3161B">
        <w:rPr>
          <w:rFonts w:ascii="Courier New" w:hAnsi="Courier New" w:cs="Courier New"/>
          <w:bCs/>
          <w:sz w:val="28"/>
          <w:szCs w:val="28"/>
        </w:rPr>
        <w:t>"</w:t>
      </w:r>
      <w:r w:rsidRPr="00F3161B">
        <w:rPr>
          <w:rFonts w:ascii="Courier New" w:hAnsi="Courier New" w:cs="Courier New"/>
          <w:bCs/>
          <w:sz w:val="28"/>
          <w:szCs w:val="28"/>
          <w:lang w:val="en-US"/>
        </w:rPr>
        <w:t>scroll</w:t>
      </w:r>
      <w:r w:rsidRPr="00F3161B">
        <w:rPr>
          <w:rFonts w:ascii="Courier New" w:hAnsi="Courier New" w:cs="Courier New"/>
          <w:bCs/>
          <w:sz w:val="28"/>
          <w:szCs w:val="28"/>
        </w:rPr>
        <w:t>"</w:t>
      </w:r>
    </w:p>
    <w:p w:rsidR="004F5683" w:rsidRPr="00F3161B" w:rsidRDefault="005772EF" w:rsidP="004F5683">
      <w:pPr>
        <w:pStyle w:val="a5"/>
        <w:ind w:firstLine="720"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Другой </w:t>
      </w:r>
      <w:r w:rsidR="004F5683" w:rsidRPr="00F3161B">
        <w:rPr>
          <w:sz w:val="28"/>
          <w:szCs w:val="28"/>
        </w:rPr>
        <w:t xml:space="preserve">вариант движения </w:t>
      </w:r>
      <w:r w:rsidRPr="00F3161B">
        <w:rPr>
          <w:sz w:val="28"/>
          <w:szCs w:val="28"/>
        </w:rPr>
        <w:t xml:space="preserve">предусматривает остановку строки </w:t>
      </w:r>
      <w:r w:rsidR="00800812" w:rsidRPr="00F3161B">
        <w:rPr>
          <w:sz w:val="28"/>
          <w:szCs w:val="28"/>
        </w:rPr>
        <w:t>при д</w:t>
      </w:r>
      <w:r w:rsidR="00800812" w:rsidRPr="00F3161B">
        <w:rPr>
          <w:sz w:val="28"/>
          <w:szCs w:val="28"/>
        </w:rPr>
        <w:t>о</w:t>
      </w:r>
      <w:r w:rsidR="00800812" w:rsidRPr="00F3161B">
        <w:rPr>
          <w:sz w:val="28"/>
          <w:szCs w:val="28"/>
        </w:rPr>
        <w:t xml:space="preserve">стижении </w:t>
      </w:r>
      <w:r w:rsidRPr="00F3161B">
        <w:rPr>
          <w:sz w:val="28"/>
          <w:szCs w:val="28"/>
        </w:rPr>
        <w:t>края окна</w:t>
      </w:r>
      <w:r w:rsidR="004F5683" w:rsidRPr="00F3161B">
        <w:rPr>
          <w:sz w:val="28"/>
          <w:szCs w:val="28"/>
        </w:rPr>
        <w:t xml:space="preserve">. Значение </w:t>
      </w:r>
      <w:r w:rsidR="00980903" w:rsidRPr="00F3161B">
        <w:rPr>
          <w:sz w:val="28"/>
          <w:szCs w:val="28"/>
        </w:rPr>
        <w:t>параметра</w:t>
      </w:r>
      <w:r w:rsidR="004F5683" w:rsidRPr="00F3161B">
        <w:rPr>
          <w:sz w:val="28"/>
          <w:szCs w:val="28"/>
        </w:rPr>
        <w:t xml:space="preserve">: </w:t>
      </w:r>
    </w:p>
    <w:p w:rsidR="004F5683" w:rsidRPr="00F3161B" w:rsidRDefault="004F5683" w:rsidP="004F5683">
      <w:pPr>
        <w:pStyle w:val="a5"/>
        <w:jc w:val="both"/>
        <w:rPr>
          <w:rFonts w:ascii="Courier New" w:hAnsi="Courier New" w:cs="Courier New"/>
          <w:bCs/>
          <w:sz w:val="28"/>
          <w:szCs w:val="28"/>
        </w:rPr>
      </w:pPr>
      <w:r w:rsidRPr="00F3161B">
        <w:rPr>
          <w:rFonts w:ascii="Courier New" w:hAnsi="Courier New" w:cs="Courier New"/>
          <w:bCs/>
          <w:sz w:val="28"/>
          <w:szCs w:val="28"/>
          <w:lang w:val="en-US"/>
        </w:rPr>
        <w:t>behavior</w:t>
      </w:r>
      <w:r w:rsidRPr="000F0389">
        <w:rPr>
          <w:rFonts w:ascii="Courier New" w:hAnsi="Courier New" w:cs="Courier New"/>
          <w:bCs/>
          <w:sz w:val="28"/>
          <w:szCs w:val="28"/>
        </w:rPr>
        <w:t>=</w:t>
      </w:r>
      <w:r w:rsidRPr="00F3161B">
        <w:rPr>
          <w:rFonts w:ascii="Courier New" w:hAnsi="Courier New" w:cs="Courier New"/>
          <w:bCs/>
          <w:sz w:val="28"/>
          <w:szCs w:val="28"/>
        </w:rPr>
        <w:t>"</w:t>
      </w:r>
      <w:r w:rsidRPr="00F3161B">
        <w:rPr>
          <w:rFonts w:ascii="Courier New" w:hAnsi="Courier New" w:cs="Courier New"/>
          <w:bCs/>
          <w:sz w:val="28"/>
          <w:szCs w:val="28"/>
          <w:lang w:val="en-US"/>
        </w:rPr>
        <w:t>slide</w:t>
      </w:r>
      <w:r w:rsidRPr="00F3161B">
        <w:rPr>
          <w:rFonts w:ascii="Courier New" w:hAnsi="Courier New" w:cs="Courier New"/>
          <w:bCs/>
          <w:sz w:val="28"/>
          <w:szCs w:val="28"/>
        </w:rPr>
        <w:t>"</w:t>
      </w:r>
    </w:p>
    <w:p w:rsidR="004F5683" w:rsidRPr="00F3161B" w:rsidRDefault="00980903" w:rsidP="004F5683">
      <w:pPr>
        <w:pStyle w:val="a5"/>
        <w:ind w:firstLine="720"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Параметр </w:t>
      </w:r>
      <w:r w:rsidRPr="00F3161B">
        <w:rPr>
          <w:rFonts w:ascii="Courier New" w:hAnsi="Courier New" w:cs="Courier New"/>
          <w:bCs/>
          <w:sz w:val="28"/>
          <w:szCs w:val="28"/>
          <w:lang w:val="en-US"/>
        </w:rPr>
        <w:t>alternate</w:t>
      </w:r>
      <w:r w:rsidRPr="00F3161B">
        <w:rPr>
          <w:sz w:val="28"/>
          <w:szCs w:val="28"/>
        </w:rPr>
        <w:t xml:space="preserve"> </w:t>
      </w:r>
      <w:r w:rsidR="004F5683" w:rsidRPr="00F3161B">
        <w:rPr>
          <w:sz w:val="28"/>
          <w:szCs w:val="28"/>
        </w:rPr>
        <w:t xml:space="preserve"> </w:t>
      </w:r>
      <w:r w:rsidR="00E45734" w:rsidRPr="00F3161B">
        <w:rPr>
          <w:sz w:val="28"/>
          <w:szCs w:val="28"/>
        </w:rPr>
        <w:t>заставляет бегущую строку (</w:t>
      </w:r>
      <w:r w:rsidRPr="00F3161B">
        <w:rPr>
          <w:sz w:val="28"/>
          <w:szCs w:val="28"/>
        </w:rPr>
        <w:t>не исчезая</w:t>
      </w:r>
      <w:r w:rsidR="00E45734" w:rsidRPr="00F3161B">
        <w:rPr>
          <w:sz w:val="28"/>
          <w:szCs w:val="28"/>
        </w:rPr>
        <w:t>)</w:t>
      </w:r>
      <w:r w:rsidRPr="00F3161B">
        <w:rPr>
          <w:sz w:val="28"/>
          <w:szCs w:val="28"/>
        </w:rPr>
        <w:t xml:space="preserve"> пост</w:t>
      </w:r>
      <w:r w:rsidRPr="00F3161B">
        <w:rPr>
          <w:sz w:val="28"/>
          <w:szCs w:val="28"/>
        </w:rPr>
        <w:t>о</w:t>
      </w:r>
      <w:r w:rsidRPr="00F3161B">
        <w:rPr>
          <w:sz w:val="28"/>
          <w:szCs w:val="28"/>
        </w:rPr>
        <w:t>янно двигаться между краями окна</w:t>
      </w:r>
      <w:r w:rsidR="004F5683" w:rsidRPr="00F3161B">
        <w:rPr>
          <w:sz w:val="28"/>
          <w:szCs w:val="28"/>
        </w:rPr>
        <w:t xml:space="preserve">: </w:t>
      </w:r>
    </w:p>
    <w:p w:rsidR="004F5683" w:rsidRPr="00F3161B" w:rsidRDefault="004F5683" w:rsidP="004F5683">
      <w:pPr>
        <w:pStyle w:val="a5"/>
        <w:jc w:val="both"/>
        <w:rPr>
          <w:rFonts w:ascii="Courier New" w:hAnsi="Courier New" w:cs="Courier New"/>
          <w:bCs/>
          <w:sz w:val="28"/>
          <w:szCs w:val="28"/>
        </w:rPr>
      </w:pPr>
      <w:r w:rsidRPr="00F3161B">
        <w:rPr>
          <w:rFonts w:ascii="Courier New" w:hAnsi="Courier New" w:cs="Courier New"/>
          <w:bCs/>
          <w:sz w:val="28"/>
          <w:szCs w:val="28"/>
          <w:lang w:val="en-US"/>
        </w:rPr>
        <w:lastRenderedPageBreak/>
        <w:t>behavior</w:t>
      </w:r>
      <w:r w:rsidRPr="000F0389">
        <w:rPr>
          <w:rFonts w:ascii="Courier New" w:hAnsi="Courier New" w:cs="Courier New"/>
          <w:bCs/>
          <w:sz w:val="28"/>
          <w:szCs w:val="28"/>
        </w:rPr>
        <w:t>=</w:t>
      </w:r>
      <w:r w:rsidRPr="00F3161B">
        <w:rPr>
          <w:rFonts w:ascii="Courier New" w:hAnsi="Courier New" w:cs="Courier New"/>
          <w:bCs/>
          <w:sz w:val="28"/>
          <w:szCs w:val="28"/>
        </w:rPr>
        <w:t>"</w:t>
      </w:r>
      <w:r w:rsidRPr="00F3161B">
        <w:rPr>
          <w:rFonts w:ascii="Courier New" w:hAnsi="Courier New" w:cs="Courier New"/>
          <w:bCs/>
          <w:sz w:val="28"/>
          <w:szCs w:val="28"/>
          <w:lang w:val="en-US"/>
        </w:rPr>
        <w:t>alternate</w:t>
      </w:r>
      <w:r w:rsidRPr="00F3161B">
        <w:rPr>
          <w:rFonts w:ascii="Courier New" w:hAnsi="Courier New" w:cs="Courier New"/>
          <w:bCs/>
          <w:sz w:val="28"/>
          <w:szCs w:val="28"/>
        </w:rPr>
        <w:t>"</w:t>
      </w:r>
    </w:p>
    <w:p w:rsidR="004F5683" w:rsidRPr="00F3161B" w:rsidRDefault="00980903" w:rsidP="004F5683">
      <w:pPr>
        <w:pStyle w:val="a5"/>
        <w:ind w:firstLine="720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Полоса движения может быть</w:t>
      </w:r>
      <w:r w:rsidR="004F5683" w:rsidRPr="00F3161B">
        <w:rPr>
          <w:sz w:val="28"/>
          <w:szCs w:val="28"/>
        </w:rPr>
        <w:t xml:space="preserve"> сдвинут</w:t>
      </w:r>
      <w:r w:rsidRPr="00F3161B">
        <w:rPr>
          <w:sz w:val="28"/>
          <w:szCs w:val="28"/>
        </w:rPr>
        <w:t>а</w:t>
      </w:r>
      <w:r w:rsidR="004F5683" w:rsidRPr="00F3161B">
        <w:rPr>
          <w:sz w:val="28"/>
          <w:szCs w:val="28"/>
        </w:rPr>
        <w:t xml:space="preserve"> по горизонтали вправо:</w:t>
      </w:r>
    </w:p>
    <w:p w:rsidR="004F5683" w:rsidRPr="00F3161B" w:rsidRDefault="00F518A8" w:rsidP="004F5683">
      <w:pPr>
        <w:pStyle w:val="a5"/>
        <w:jc w:val="both"/>
        <w:rPr>
          <w:rFonts w:ascii="Courier New" w:hAnsi="Courier New" w:cs="Courier New"/>
          <w:bCs/>
          <w:sz w:val="28"/>
          <w:szCs w:val="28"/>
        </w:rPr>
      </w:pPr>
      <w:r w:rsidRPr="00F3161B">
        <w:rPr>
          <w:rFonts w:ascii="Courier New" w:hAnsi="Courier New" w:cs="Courier New"/>
          <w:bCs/>
          <w:sz w:val="28"/>
          <w:szCs w:val="28"/>
        </w:rPr>
        <w:t>H</w:t>
      </w:r>
      <w:r w:rsidR="004F5683" w:rsidRPr="00F3161B">
        <w:rPr>
          <w:rFonts w:ascii="Courier New" w:hAnsi="Courier New" w:cs="Courier New"/>
          <w:bCs/>
          <w:sz w:val="28"/>
          <w:szCs w:val="28"/>
        </w:rPr>
        <w:t>space</w:t>
      </w:r>
      <w:r w:rsidRPr="00F3161B">
        <w:rPr>
          <w:rFonts w:ascii="Courier New" w:hAnsi="Courier New" w:cs="Courier New"/>
          <w:bCs/>
          <w:sz w:val="28"/>
          <w:szCs w:val="28"/>
        </w:rPr>
        <w:t xml:space="preserve"> </w:t>
      </w:r>
      <w:r w:rsidR="004F5683" w:rsidRPr="00F3161B">
        <w:rPr>
          <w:rFonts w:ascii="Courier New" w:hAnsi="Courier New" w:cs="Courier New"/>
          <w:bCs/>
          <w:sz w:val="28"/>
          <w:szCs w:val="28"/>
        </w:rPr>
        <w:t>=смещение в пикселях</w:t>
      </w:r>
    </w:p>
    <w:p w:rsidR="004F5683" w:rsidRPr="00F3161B" w:rsidRDefault="004F5683" w:rsidP="004F5683">
      <w:pPr>
        <w:pStyle w:val="a5"/>
        <w:ind w:firstLine="720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Выше и ниже полосы можно создать пустое пространство:</w:t>
      </w:r>
    </w:p>
    <w:p w:rsidR="004F5683" w:rsidRPr="00F3161B" w:rsidRDefault="00F518A8" w:rsidP="004F5683">
      <w:pPr>
        <w:pStyle w:val="a5"/>
        <w:jc w:val="both"/>
        <w:rPr>
          <w:rFonts w:ascii="Courier New" w:hAnsi="Courier New" w:cs="Courier New"/>
          <w:bCs/>
          <w:sz w:val="28"/>
          <w:szCs w:val="28"/>
        </w:rPr>
      </w:pPr>
      <w:r w:rsidRPr="00F3161B">
        <w:rPr>
          <w:rFonts w:ascii="Courier New" w:hAnsi="Courier New" w:cs="Courier New"/>
          <w:bCs/>
          <w:sz w:val="28"/>
          <w:szCs w:val="28"/>
        </w:rPr>
        <w:t>V</w:t>
      </w:r>
      <w:r w:rsidR="004F5683" w:rsidRPr="00F3161B">
        <w:rPr>
          <w:rFonts w:ascii="Courier New" w:hAnsi="Courier New" w:cs="Courier New"/>
          <w:bCs/>
          <w:sz w:val="28"/>
          <w:szCs w:val="28"/>
        </w:rPr>
        <w:t>space</w:t>
      </w:r>
      <w:r w:rsidRPr="00F3161B">
        <w:rPr>
          <w:rFonts w:ascii="Courier New" w:hAnsi="Courier New" w:cs="Courier New"/>
          <w:bCs/>
          <w:sz w:val="28"/>
          <w:szCs w:val="28"/>
        </w:rPr>
        <w:t xml:space="preserve"> </w:t>
      </w:r>
      <w:r w:rsidR="004F5683" w:rsidRPr="00F3161B">
        <w:rPr>
          <w:rFonts w:ascii="Courier New" w:hAnsi="Courier New" w:cs="Courier New"/>
          <w:bCs/>
          <w:sz w:val="28"/>
          <w:szCs w:val="28"/>
        </w:rPr>
        <w:t>=высота в пикселях</w:t>
      </w:r>
    </w:p>
    <w:p w:rsidR="004F5683" w:rsidRPr="00F3161B" w:rsidRDefault="004F5683" w:rsidP="004F5683">
      <w:pPr>
        <w:pStyle w:val="a5"/>
        <w:ind w:firstLine="720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Количество проходов строки по экрану можно ограничить:</w:t>
      </w:r>
    </w:p>
    <w:p w:rsidR="004F5683" w:rsidRPr="00F3161B" w:rsidRDefault="00F518A8" w:rsidP="004F5683">
      <w:pPr>
        <w:pStyle w:val="a5"/>
        <w:jc w:val="both"/>
        <w:rPr>
          <w:rFonts w:ascii="Courier New" w:hAnsi="Courier New" w:cs="Courier New"/>
          <w:bCs/>
          <w:sz w:val="28"/>
          <w:szCs w:val="28"/>
        </w:rPr>
      </w:pPr>
      <w:r w:rsidRPr="00F3161B">
        <w:rPr>
          <w:rFonts w:ascii="Courier New" w:hAnsi="Courier New" w:cs="Courier New"/>
          <w:bCs/>
          <w:sz w:val="28"/>
          <w:szCs w:val="28"/>
        </w:rPr>
        <w:t>L</w:t>
      </w:r>
      <w:r w:rsidR="004F5683" w:rsidRPr="00F3161B">
        <w:rPr>
          <w:rFonts w:ascii="Courier New" w:hAnsi="Courier New" w:cs="Courier New"/>
          <w:bCs/>
          <w:sz w:val="28"/>
          <w:szCs w:val="28"/>
        </w:rPr>
        <w:t>oop</w:t>
      </w:r>
      <w:r w:rsidRPr="00F3161B">
        <w:rPr>
          <w:rFonts w:ascii="Courier New" w:hAnsi="Courier New" w:cs="Courier New"/>
          <w:bCs/>
          <w:sz w:val="28"/>
          <w:szCs w:val="28"/>
        </w:rPr>
        <w:t xml:space="preserve"> </w:t>
      </w:r>
      <w:r w:rsidR="004F5683" w:rsidRPr="00F3161B">
        <w:rPr>
          <w:rFonts w:ascii="Courier New" w:hAnsi="Courier New" w:cs="Courier New"/>
          <w:bCs/>
          <w:sz w:val="28"/>
          <w:szCs w:val="28"/>
        </w:rPr>
        <w:t>=число</w:t>
      </w:r>
    </w:p>
    <w:p w:rsidR="004F5683" w:rsidRPr="00F3161B" w:rsidRDefault="004F5683" w:rsidP="004F5683">
      <w:pPr>
        <w:pStyle w:val="a5"/>
        <w:ind w:firstLine="720"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Выполнив необходимое число проходов, строка остановится. Отсчет начнется только после </w:t>
      </w:r>
      <w:r w:rsidR="00980903" w:rsidRPr="00F3161B">
        <w:rPr>
          <w:sz w:val="28"/>
          <w:szCs w:val="28"/>
        </w:rPr>
        <w:t>открытия окна</w:t>
      </w:r>
      <w:r w:rsidRPr="00F3161B">
        <w:rPr>
          <w:sz w:val="28"/>
          <w:szCs w:val="28"/>
        </w:rPr>
        <w:t xml:space="preserve">. Скорость движения </w:t>
      </w:r>
      <w:r w:rsidR="00182A3E" w:rsidRPr="00F3161B">
        <w:rPr>
          <w:sz w:val="28"/>
          <w:szCs w:val="28"/>
        </w:rPr>
        <w:t>может быть задан двумя  параме</w:t>
      </w:r>
      <w:r w:rsidR="00182A3E" w:rsidRPr="00F3161B">
        <w:rPr>
          <w:sz w:val="28"/>
          <w:szCs w:val="28"/>
        </w:rPr>
        <w:t>т</w:t>
      </w:r>
      <w:r w:rsidR="00182A3E" w:rsidRPr="00F3161B">
        <w:rPr>
          <w:sz w:val="28"/>
          <w:szCs w:val="28"/>
        </w:rPr>
        <w:t>рами</w:t>
      </w:r>
      <w:r w:rsidRPr="00F3161B">
        <w:rPr>
          <w:sz w:val="28"/>
          <w:szCs w:val="28"/>
        </w:rPr>
        <w:t xml:space="preserve">: </w:t>
      </w:r>
    </w:p>
    <w:p w:rsidR="00182A3E" w:rsidRPr="00F3161B" w:rsidRDefault="00F518A8" w:rsidP="00EE23F8">
      <w:pPr>
        <w:rPr>
          <w:sz w:val="28"/>
          <w:szCs w:val="28"/>
        </w:rPr>
      </w:pPr>
      <w:r w:rsidRPr="00F3161B">
        <w:rPr>
          <w:rFonts w:ascii="Courier New" w:hAnsi="Courier New"/>
          <w:i/>
          <w:sz w:val="28"/>
          <w:szCs w:val="28"/>
          <w:lang w:val="en-US"/>
        </w:rPr>
        <w:t>S</w:t>
      </w:r>
      <w:r w:rsidR="004F5683" w:rsidRPr="00F3161B">
        <w:rPr>
          <w:rFonts w:ascii="Courier New" w:hAnsi="Courier New"/>
          <w:i/>
          <w:sz w:val="28"/>
          <w:szCs w:val="28"/>
          <w:lang w:val="en-US"/>
        </w:rPr>
        <w:t>crollamount</w:t>
      </w:r>
      <w:r w:rsidRPr="00F3161B">
        <w:rPr>
          <w:rFonts w:ascii="Courier New" w:hAnsi="Courier New"/>
          <w:i/>
          <w:sz w:val="28"/>
          <w:szCs w:val="28"/>
        </w:rPr>
        <w:t xml:space="preserve"> </w:t>
      </w:r>
      <w:r w:rsidR="004F5683" w:rsidRPr="00F3161B">
        <w:rPr>
          <w:rFonts w:ascii="Courier New" w:hAnsi="Courier New"/>
          <w:i/>
          <w:sz w:val="28"/>
          <w:szCs w:val="28"/>
        </w:rPr>
        <w:t>=число</w:t>
      </w:r>
      <w:r w:rsidR="00182A3E" w:rsidRPr="00F3161B">
        <w:rPr>
          <w:rFonts w:ascii="Courier New" w:hAnsi="Courier New"/>
          <w:sz w:val="28"/>
          <w:szCs w:val="28"/>
        </w:rPr>
        <w:t xml:space="preserve">   </w:t>
      </w:r>
      <w:r w:rsidR="00980903" w:rsidRPr="00F3161B">
        <w:rPr>
          <w:b/>
          <w:i/>
          <w:sz w:val="28"/>
          <w:szCs w:val="28"/>
        </w:rPr>
        <w:t xml:space="preserve">Значение </w:t>
      </w:r>
      <w:r w:rsidR="00980903" w:rsidRPr="00F3161B">
        <w:rPr>
          <w:rFonts w:ascii="Courier New" w:hAnsi="Courier New" w:cs="Courier New"/>
          <w:i/>
          <w:sz w:val="28"/>
          <w:szCs w:val="28"/>
        </w:rPr>
        <w:t>числа</w:t>
      </w:r>
      <w:r w:rsidR="004F5683" w:rsidRPr="00F3161B">
        <w:rPr>
          <w:rFonts w:ascii="Courier New" w:hAnsi="Courier New" w:cs="Courier New"/>
          <w:b/>
          <w:i/>
          <w:sz w:val="28"/>
          <w:szCs w:val="28"/>
        </w:rPr>
        <w:t xml:space="preserve"> </w:t>
      </w:r>
      <w:r w:rsidR="00980903" w:rsidRPr="00F3161B">
        <w:rPr>
          <w:b/>
          <w:i/>
          <w:sz w:val="28"/>
          <w:szCs w:val="28"/>
        </w:rPr>
        <w:t>задает шаг перемещения в пи</w:t>
      </w:r>
      <w:r w:rsidR="00980903" w:rsidRPr="00F3161B">
        <w:rPr>
          <w:b/>
          <w:i/>
          <w:sz w:val="28"/>
          <w:szCs w:val="28"/>
        </w:rPr>
        <w:t>к</w:t>
      </w:r>
      <w:r w:rsidR="00980903" w:rsidRPr="00F3161B">
        <w:rPr>
          <w:b/>
          <w:i/>
          <w:sz w:val="28"/>
          <w:szCs w:val="28"/>
        </w:rPr>
        <w:t>селях</w:t>
      </w:r>
      <w:r w:rsidR="004F5683" w:rsidRPr="00F3161B">
        <w:rPr>
          <w:sz w:val="28"/>
          <w:szCs w:val="28"/>
        </w:rPr>
        <w:t xml:space="preserve">. </w:t>
      </w:r>
    </w:p>
    <w:p w:rsidR="004F5683" w:rsidRPr="00F3161B" w:rsidRDefault="00182A3E" w:rsidP="00EE23F8">
      <w:pPr>
        <w:rPr>
          <w:b/>
          <w:i/>
          <w:sz w:val="28"/>
          <w:szCs w:val="28"/>
        </w:rPr>
      </w:pPr>
      <w:r w:rsidRPr="00F3161B">
        <w:rPr>
          <w:rFonts w:ascii="Courier New" w:hAnsi="Courier New"/>
          <w:i/>
          <w:sz w:val="28"/>
          <w:szCs w:val="28"/>
          <w:lang w:val="en-US"/>
        </w:rPr>
        <w:t>Scrolldelay</w:t>
      </w:r>
      <w:r w:rsidRPr="00F3161B">
        <w:rPr>
          <w:rFonts w:ascii="Courier New" w:hAnsi="Courier New"/>
          <w:i/>
          <w:sz w:val="28"/>
          <w:szCs w:val="28"/>
        </w:rPr>
        <w:t xml:space="preserve"> =число</w:t>
      </w:r>
      <w:r w:rsidRPr="00F3161B">
        <w:rPr>
          <w:rFonts w:ascii="Courier New" w:hAnsi="Courier New"/>
          <w:sz w:val="28"/>
          <w:szCs w:val="28"/>
        </w:rPr>
        <w:t xml:space="preserve"> </w:t>
      </w:r>
      <w:r w:rsidRPr="00F3161B">
        <w:rPr>
          <w:b/>
          <w:i/>
          <w:sz w:val="28"/>
          <w:szCs w:val="28"/>
        </w:rPr>
        <w:t xml:space="preserve">Значение </w:t>
      </w:r>
      <w:r w:rsidRPr="00F3161B">
        <w:rPr>
          <w:rFonts w:ascii="Courier New" w:hAnsi="Courier New" w:cs="Courier New"/>
          <w:i/>
          <w:sz w:val="28"/>
          <w:szCs w:val="28"/>
        </w:rPr>
        <w:t>числа</w:t>
      </w:r>
      <w:r w:rsidRPr="00F3161B">
        <w:rPr>
          <w:i/>
          <w:sz w:val="28"/>
          <w:szCs w:val="28"/>
        </w:rPr>
        <w:t xml:space="preserve"> </w:t>
      </w:r>
      <w:r w:rsidRPr="00F3161B">
        <w:rPr>
          <w:b/>
          <w:i/>
          <w:sz w:val="28"/>
          <w:szCs w:val="28"/>
        </w:rPr>
        <w:t>задает интервал между шаг</w:t>
      </w:r>
      <w:r w:rsidRPr="00F3161B">
        <w:rPr>
          <w:b/>
          <w:i/>
          <w:sz w:val="28"/>
          <w:szCs w:val="28"/>
        </w:rPr>
        <w:t>а</w:t>
      </w:r>
      <w:r w:rsidRPr="00F3161B">
        <w:rPr>
          <w:b/>
          <w:i/>
          <w:sz w:val="28"/>
          <w:szCs w:val="28"/>
        </w:rPr>
        <w:t xml:space="preserve">ми </w:t>
      </w:r>
      <w:r w:rsidR="004F5683" w:rsidRPr="00F3161B">
        <w:rPr>
          <w:b/>
          <w:i/>
          <w:sz w:val="28"/>
          <w:szCs w:val="28"/>
        </w:rPr>
        <w:t>в миллисеку</w:t>
      </w:r>
      <w:r w:rsidR="004F5683" w:rsidRPr="00F3161B">
        <w:rPr>
          <w:b/>
          <w:i/>
          <w:sz w:val="28"/>
          <w:szCs w:val="28"/>
        </w:rPr>
        <w:t>н</w:t>
      </w:r>
      <w:r w:rsidR="004F5683" w:rsidRPr="00F3161B">
        <w:rPr>
          <w:b/>
          <w:i/>
          <w:sz w:val="28"/>
          <w:szCs w:val="28"/>
        </w:rPr>
        <w:t>дах</w:t>
      </w:r>
      <w:r w:rsidRPr="00F3161B">
        <w:rPr>
          <w:b/>
          <w:i/>
          <w:sz w:val="28"/>
          <w:szCs w:val="28"/>
        </w:rPr>
        <w:t>.</w:t>
      </w:r>
      <w:r w:rsidR="004F5683" w:rsidRPr="00F3161B">
        <w:rPr>
          <w:b/>
          <w:i/>
          <w:sz w:val="28"/>
          <w:szCs w:val="28"/>
        </w:rPr>
        <w:t xml:space="preserve"> </w:t>
      </w:r>
    </w:p>
    <w:tbl>
      <w:tblPr>
        <w:tblW w:w="4876" w:type="pct"/>
        <w:tblCellSpacing w:w="7" w:type="dxa"/>
        <w:tblInd w:w="59" w:type="dxa"/>
        <w:shd w:val="clear" w:color="auto" w:fill="BABABA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9240"/>
      </w:tblGrid>
      <w:tr w:rsidR="005772EF" w:rsidRPr="00F3161B">
        <w:trPr>
          <w:trHeight w:val="231"/>
          <w:tblCellSpacing w:w="7" w:type="dxa"/>
        </w:trPr>
        <w:tc>
          <w:tcPr>
            <w:tcW w:w="4986" w:type="pct"/>
            <w:shd w:val="clear" w:color="auto" w:fill="EAEAEA"/>
            <w:vAlign w:val="center"/>
          </w:tcPr>
          <w:p w:rsidR="00182A3E" w:rsidRPr="00F3161B" w:rsidRDefault="00182A3E" w:rsidP="00182A3E">
            <w:pPr>
              <w:rPr>
                <w:rFonts w:ascii="Arial" w:hAnsi="Arial" w:cs="Arial"/>
                <w:b/>
                <w:bCs/>
                <w:color w:val="636363"/>
                <w:sz w:val="28"/>
                <w:szCs w:val="28"/>
              </w:rPr>
            </w:pPr>
          </w:p>
          <w:p w:rsidR="005772EF" w:rsidRPr="00F3161B" w:rsidRDefault="005772EF" w:rsidP="00182A3E">
            <w:pPr>
              <w:rPr>
                <w:color w:val="000000"/>
                <w:sz w:val="28"/>
                <w:szCs w:val="28"/>
              </w:rPr>
            </w:pPr>
            <w:r w:rsidRPr="00F3161B">
              <w:rPr>
                <w:rFonts w:ascii="Arial" w:hAnsi="Arial" w:cs="Arial"/>
                <w:b/>
                <w:bCs/>
                <w:color w:val="636363"/>
                <w:sz w:val="28"/>
                <w:szCs w:val="28"/>
              </w:rPr>
              <w:t>Пример:  Создание бегущей строки</w:t>
            </w:r>
          </w:p>
        </w:tc>
      </w:tr>
      <w:tr w:rsidR="005772EF" w:rsidRPr="00F3161B">
        <w:trPr>
          <w:trHeight w:val="1791"/>
          <w:tblCellSpacing w:w="7" w:type="dxa"/>
        </w:trPr>
        <w:tc>
          <w:tcPr>
            <w:tcW w:w="4986" w:type="pct"/>
            <w:shd w:val="clear" w:color="auto" w:fill="FFFFFF"/>
            <w:vAlign w:val="center"/>
          </w:tcPr>
          <w:p w:rsidR="005772EF" w:rsidRPr="00F3161B" w:rsidRDefault="005772EF" w:rsidP="005772EF">
            <w:pPr>
              <w:pStyle w:val="a5"/>
              <w:spacing w:before="0" w:after="0"/>
              <w:jc w:val="both"/>
              <w:rPr>
                <w:rFonts w:ascii="Courier New" w:hAnsi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>&lt;HEAD&gt;</w:t>
            </w:r>
          </w:p>
          <w:p w:rsidR="005772EF" w:rsidRPr="00F3161B" w:rsidRDefault="005772EF" w:rsidP="005772EF">
            <w:pPr>
              <w:pStyle w:val="a5"/>
              <w:spacing w:before="0" w:after="0"/>
              <w:jc w:val="both"/>
              <w:rPr>
                <w:rFonts w:ascii="Courier New" w:hAnsi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>&lt;TITLE&gt;</w:t>
            </w:r>
            <w:r w:rsidRPr="00F3161B">
              <w:rPr>
                <w:rFonts w:ascii="Courier New" w:hAnsi="Courier New"/>
                <w:sz w:val="28"/>
                <w:szCs w:val="28"/>
              </w:rPr>
              <w:t>Бегущая</w:t>
            </w: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 xml:space="preserve"> </w:t>
            </w:r>
            <w:r w:rsidRPr="00F3161B">
              <w:rPr>
                <w:rFonts w:ascii="Courier New" w:hAnsi="Courier New"/>
                <w:sz w:val="28"/>
                <w:szCs w:val="28"/>
              </w:rPr>
              <w:t>строка</w:t>
            </w: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>&lt;/title&gt;</w:t>
            </w:r>
          </w:p>
          <w:p w:rsidR="005772EF" w:rsidRPr="00F3161B" w:rsidRDefault="005772EF" w:rsidP="005772EF">
            <w:pPr>
              <w:pStyle w:val="a5"/>
              <w:spacing w:before="0" w:after="0"/>
              <w:jc w:val="both"/>
              <w:rPr>
                <w:rFonts w:ascii="Courier New" w:hAnsi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>&lt;/head&gt;</w:t>
            </w:r>
          </w:p>
          <w:p w:rsidR="005772EF" w:rsidRPr="00F3161B" w:rsidRDefault="005772EF" w:rsidP="005772EF">
            <w:pPr>
              <w:pStyle w:val="a5"/>
              <w:spacing w:before="0" w:after="0"/>
              <w:jc w:val="both"/>
              <w:rPr>
                <w:rFonts w:ascii="Courier New" w:hAnsi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>&lt;BODY bgcolor=#E0FFFF&gt;</w:t>
            </w:r>
          </w:p>
          <w:p w:rsidR="005772EF" w:rsidRPr="00F3161B" w:rsidRDefault="005772EF" w:rsidP="005772EF">
            <w:pPr>
              <w:pStyle w:val="a5"/>
              <w:spacing w:before="0" w:after="0"/>
              <w:jc w:val="both"/>
              <w:rPr>
                <w:rFonts w:ascii="Courier New" w:hAnsi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>&lt;BASEFONT size=3&gt;</w:t>
            </w:r>
          </w:p>
          <w:p w:rsidR="005772EF" w:rsidRPr="00F3161B" w:rsidRDefault="005772EF" w:rsidP="005772EF">
            <w:pPr>
              <w:pStyle w:val="a5"/>
              <w:spacing w:before="0" w:after="0"/>
              <w:rPr>
                <w:rFonts w:ascii="Courier New" w:hAnsi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>&lt;MARQUEE bgcolor="RED" height=30 direction="right" b</w:t>
            </w: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>e</w:t>
            </w: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 xml:space="preserve">havior="scroll"&gt; </w:t>
            </w:r>
            <w:r w:rsidRPr="00F3161B">
              <w:rPr>
                <w:rFonts w:ascii="Courier New" w:hAnsi="Courier New"/>
                <w:sz w:val="28"/>
                <w:szCs w:val="28"/>
              </w:rPr>
              <w:t>Б</w:t>
            </w:r>
            <w:r w:rsidRPr="00F3161B">
              <w:rPr>
                <w:rFonts w:ascii="Courier New" w:hAnsi="Courier New"/>
                <w:sz w:val="28"/>
                <w:szCs w:val="28"/>
              </w:rPr>
              <w:t>е</w:t>
            </w:r>
            <w:r w:rsidRPr="00F3161B">
              <w:rPr>
                <w:rFonts w:ascii="Courier New" w:hAnsi="Courier New"/>
                <w:sz w:val="28"/>
                <w:szCs w:val="28"/>
              </w:rPr>
              <w:t>гущая</w:t>
            </w: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 xml:space="preserve"> </w:t>
            </w:r>
            <w:r w:rsidRPr="00F3161B">
              <w:rPr>
                <w:rFonts w:ascii="Courier New" w:hAnsi="Courier New"/>
                <w:sz w:val="28"/>
                <w:szCs w:val="28"/>
              </w:rPr>
              <w:t>строка</w:t>
            </w: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 xml:space="preserve"> 1 &lt;/marquee&gt;</w:t>
            </w:r>
          </w:p>
          <w:p w:rsidR="005772EF" w:rsidRPr="00F3161B" w:rsidRDefault="005772EF" w:rsidP="005772EF">
            <w:pPr>
              <w:pStyle w:val="a5"/>
              <w:spacing w:before="0" w:after="0"/>
              <w:rPr>
                <w:rFonts w:ascii="Courier New" w:hAnsi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>&lt;MARQUEE BGCOLOR="GREEN" height=30 dire</w:t>
            </w: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>c</w:t>
            </w: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 xml:space="preserve">tion="right" behavior="slide" scrollamount=3&gt; </w:t>
            </w:r>
            <w:r w:rsidRPr="00F3161B">
              <w:rPr>
                <w:rFonts w:ascii="Courier New" w:hAnsi="Courier New"/>
                <w:sz w:val="28"/>
                <w:szCs w:val="28"/>
              </w:rPr>
              <w:t>Бегущая</w:t>
            </w: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 xml:space="preserve"> </w:t>
            </w:r>
            <w:r w:rsidRPr="00F3161B">
              <w:rPr>
                <w:rFonts w:ascii="Courier New" w:hAnsi="Courier New"/>
                <w:sz w:val="28"/>
                <w:szCs w:val="28"/>
              </w:rPr>
              <w:t>строка</w:t>
            </w: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 xml:space="preserve"> 2 &lt;/marquee&gt;</w:t>
            </w:r>
          </w:p>
          <w:p w:rsidR="005772EF" w:rsidRPr="00F3161B" w:rsidRDefault="005772EF" w:rsidP="005772EF">
            <w:pPr>
              <w:pStyle w:val="a5"/>
              <w:spacing w:before="0" w:after="0"/>
              <w:rPr>
                <w:rFonts w:ascii="Courier New" w:hAnsi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>&lt;MARQUEE BGCOLOR="YELLOW" height=30 dire</w:t>
            </w: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>c</w:t>
            </w: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 xml:space="preserve">tion="right" behavior="alternate" scrollamount=4&gt; </w:t>
            </w:r>
            <w:r w:rsidRPr="00F3161B">
              <w:rPr>
                <w:rFonts w:ascii="Courier New" w:hAnsi="Courier New"/>
                <w:sz w:val="28"/>
                <w:szCs w:val="28"/>
              </w:rPr>
              <w:t>Бегущая</w:t>
            </w: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 xml:space="preserve"> </w:t>
            </w:r>
            <w:r w:rsidRPr="00F3161B">
              <w:rPr>
                <w:rFonts w:ascii="Courier New" w:hAnsi="Courier New"/>
                <w:sz w:val="28"/>
                <w:szCs w:val="28"/>
              </w:rPr>
              <w:t>строка</w:t>
            </w: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 xml:space="preserve"> 3 &lt;/marquee&gt;</w:t>
            </w:r>
          </w:p>
          <w:p w:rsidR="005772EF" w:rsidRPr="00F3161B" w:rsidRDefault="005772EF" w:rsidP="005772EF">
            <w:pPr>
              <w:pStyle w:val="a5"/>
              <w:spacing w:before="0" w:after="0"/>
              <w:rPr>
                <w:rFonts w:ascii="Courier New" w:hAnsi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 xml:space="preserve">&lt;MARQUEE BGCOLOR="BLUE" height=30 direction="right" behavior="alternate" scrolldelay=500 scrollamount=10&gt; </w:t>
            </w:r>
            <w:r w:rsidRPr="00F3161B">
              <w:rPr>
                <w:rFonts w:ascii="Courier New" w:hAnsi="Courier New"/>
                <w:sz w:val="28"/>
                <w:szCs w:val="28"/>
              </w:rPr>
              <w:t>Б</w:t>
            </w:r>
            <w:r w:rsidRPr="00F3161B">
              <w:rPr>
                <w:rFonts w:ascii="Courier New" w:hAnsi="Courier New"/>
                <w:sz w:val="28"/>
                <w:szCs w:val="28"/>
              </w:rPr>
              <w:t>е</w:t>
            </w:r>
            <w:r w:rsidRPr="00F3161B">
              <w:rPr>
                <w:rFonts w:ascii="Courier New" w:hAnsi="Courier New"/>
                <w:sz w:val="28"/>
                <w:szCs w:val="28"/>
              </w:rPr>
              <w:t>гущая</w:t>
            </w: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 xml:space="preserve"> </w:t>
            </w:r>
            <w:r w:rsidRPr="00F3161B">
              <w:rPr>
                <w:rFonts w:ascii="Courier New" w:hAnsi="Courier New"/>
                <w:sz w:val="28"/>
                <w:szCs w:val="28"/>
              </w:rPr>
              <w:t>строка</w:t>
            </w: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 xml:space="preserve"> 4 &lt;/marquee&gt;</w:t>
            </w:r>
          </w:p>
          <w:p w:rsidR="005772EF" w:rsidRPr="00F3161B" w:rsidRDefault="005772EF" w:rsidP="005772EF">
            <w:pPr>
              <w:pStyle w:val="a5"/>
              <w:spacing w:before="0" w:after="0"/>
              <w:rPr>
                <w:rFonts w:ascii="Courier New" w:hAnsi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 xml:space="preserve">&lt;MARQUEE&gt; </w:t>
            </w:r>
            <w:r w:rsidRPr="00F3161B">
              <w:rPr>
                <w:rFonts w:ascii="Courier New" w:hAnsi="Courier New"/>
                <w:sz w:val="28"/>
                <w:szCs w:val="28"/>
              </w:rPr>
              <w:t>Бегущая</w:t>
            </w: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 xml:space="preserve"> </w:t>
            </w:r>
            <w:r w:rsidRPr="00F3161B">
              <w:rPr>
                <w:rFonts w:ascii="Courier New" w:hAnsi="Courier New"/>
                <w:sz w:val="28"/>
                <w:szCs w:val="28"/>
              </w:rPr>
              <w:t>строка</w:t>
            </w: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 xml:space="preserve"> 5 &lt;/marquee&gt;</w:t>
            </w:r>
          </w:p>
          <w:p w:rsidR="005772EF" w:rsidRPr="00F3161B" w:rsidRDefault="005772EF" w:rsidP="005772EF">
            <w:pPr>
              <w:pStyle w:val="a5"/>
              <w:spacing w:before="0" w:after="0"/>
              <w:jc w:val="both"/>
              <w:rPr>
                <w:rFonts w:ascii="Courier New" w:hAnsi="Courier New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/>
                <w:sz w:val="28"/>
                <w:szCs w:val="28"/>
                <w:lang w:val="en-US"/>
              </w:rPr>
              <w:t>&lt;/body&gt;</w:t>
            </w:r>
          </w:p>
          <w:p w:rsidR="005772EF" w:rsidRPr="00F3161B" w:rsidRDefault="005772EF" w:rsidP="005772EF">
            <w:pPr>
              <w:pStyle w:val="a5"/>
              <w:spacing w:before="0" w:after="0"/>
              <w:jc w:val="both"/>
              <w:rPr>
                <w:rFonts w:ascii="Courier New" w:hAnsi="Courier New"/>
                <w:sz w:val="28"/>
                <w:szCs w:val="28"/>
              </w:rPr>
            </w:pPr>
            <w:r w:rsidRPr="00F3161B">
              <w:rPr>
                <w:rFonts w:ascii="Courier New" w:hAnsi="Courier New"/>
                <w:sz w:val="28"/>
                <w:szCs w:val="28"/>
              </w:rPr>
              <w:t>&lt;/html&gt;</w:t>
            </w:r>
          </w:p>
          <w:p w:rsidR="005772EF" w:rsidRPr="00F3161B" w:rsidRDefault="005772EF" w:rsidP="005772EF">
            <w:pPr>
              <w:shd w:val="clear" w:color="auto" w:fill="FFFFFF"/>
              <w:ind w:right="82"/>
              <w:jc w:val="both"/>
              <w:rPr>
                <w:rFonts w:ascii="Courier New" w:hAnsi="Courier New"/>
                <w:color w:val="000000"/>
                <w:sz w:val="28"/>
                <w:szCs w:val="28"/>
              </w:rPr>
            </w:pPr>
          </w:p>
        </w:tc>
      </w:tr>
    </w:tbl>
    <w:p w:rsidR="00602354" w:rsidRPr="00F3161B" w:rsidRDefault="00602354" w:rsidP="00D50A6B">
      <w:pPr>
        <w:shd w:val="clear" w:color="auto" w:fill="FFFFFF"/>
        <w:jc w:val="both"/>
        <w:rPr>
          <w:b/>
          <w:sz w:val="28"/>
          <w:szCs w:val="28"/>
        </w:rPr>
      </w:pPr>
    </w:p>
    <w:p w:rsidR="00602354" w:rsidRPr="00F91328" w:rsidRDefault="00F91328" w:rsidP="00F91328">
      <w:pPr>
        <w:shd w:val="clear" w:color="auto" w:fill="FFFFFF"/>
        <w:jc w:val="center"/>
        <w:rPr>
          <w:b/>
          <w:i/>
          <w:sz w:val="28"/>
          <w:szCs w:val="28"/>
        </w:rPr>
      </w:pPr>
      <w:r w:rsidRPr="00F91328">
        <w:rPr>
          <w:b/>
          <w:i/>
          <w:sz w:val="28"/>
          <w:szCs w:val="28"/>
        </w:rPr>
        <w:t xml:space="preserve">Задание к </w:t>
      </w:r>
      <w:r w:rsidR="00EE23F8">
        <w:rPr>
          <w:b/>
          <w:i/>
          <w:sz w:val="28"/>
          <w:szCs w:val="28"/>
        </w:rPr>
        <w:t>практической</w:t>
      </w:r>
      <w:r w:rsidRPr="00F91328">
        <w:rPr>
          <w:b/>
          <w:i/>
          <w:sz w:val="28"/>
          <w:szCs w:val="28"/>
        </w:rPr>
        <w:t xml:space="preserve"> работе</w:t>
      </w:r>
    </w:p>
    <w:p w:rsidR="00D50A6B" w:rsidRPr="00F3161B" w:rsidRDefault="00D50A6B" w:rsidP="00D50A6B">
      <w:pPr>
        <w:shd w:val="clear" w:color="auto" w:fill="FFFFFF"/>
        <w:jc w:val="both"/>
        <w:rPr>
          <w:b/>
          <w:sz w:val="28"/>
          <w:szCs w:val="28"/>
        </w:rPr>
      </w:pPr>
      <w:r w:rsidRPr="00F3161B">
        <w:rPr>
          <w:b/>
          <w:sz w:val="28"/>
          <w:szCs w:val="28"/>
        </w:rPr>
        <w:t>Задание 1. Создать  меню просмотра заданий лабораторных р</w:t>
      </w:r>
      <w:r w:rsidRPr="00F3161B">
        <w:rPr>
          <w:b/>
          <w:sz w:val="28"/>
          <w:szCs w:val="28"/>
        </w:rPr>
        <w:t>а</w:t>
      </w:r>
      <w:r w:rsidRPr="00F3161B">
        <w:rPr>
          <w:b/>
          <w:sz w:val="28"/>
          <w:szCs w:val="28"/>
        </w:rPr>
        <w:t>бот</w:t>
      </w:r>
    </w:p>
    <w:p w:rsidR="00D50A6B" w:rsidRPr="00F3161B" w:rsidRDefault="00D50A6B" w:rsidP="00D50A6B">
      <w:pPr>
        <w:pStyle w:val="a5"/>
        <w:ind w:firstLine="709"/>
        <w:jc w:val="both"/>
        <w:rPr>
          <w:sz w:val="28"/>
          <w:szCs w:val="28"/>
        </w:rPr>
      </w:pPr>
      <w:r w:rsidRPr="00F3161B">
        <w:rPr>
          <w:sz w:val="28"/>
          <w:szCs w:val="28"/>
        </w:rPr>
        <w:lastRenderedPageBreak/>
        <w:t xml:space="preserve">Для этого создать два вертикальных фрейма. В левый поместить меню, озаглавленное как «Лабораторные работы»  с пунктами «Работа № 1, 2 </w:t>
      </w:r>
      <w:r w:rsidR="00CA30C3" w:rsidRPr="00F3161B">
        <w:rPr>
          <w:sz w:val="28"/>
          <w:szCs w:val="28"/>
        </w:rPr>
        <w:t>...5</w:t>
      </w:r>
      <w:r w:rsidRPr="00F3161B">
        <w:rPr>
          <w:sz w:val="28"/>
          <w:szCs w:val="28"/>
        </w:rPr>
        <w:t>»</w:t>
      </w:r>
      <w:r w:rsidR="00CA30C3" w:rsidRPr="00F3161B">
        <w:rPr>
          <w:sz w:val="28"/>
          <w:szCs w:val="28"/>
        </w:rPr>
        <w:t xml:space="preserve">. Ссылки пунктов меню должны быть на вами созданные </w:t>
      </w:r>
      <w:r w:rsidR="00CA30C3" w:rsidRPr="00F3161B">
        <w:rPr>
          <w:sz w:val="28"/>
          <w:szCs w:val="28"/>
          <w:lang w:val="en-US"/>
        </w:rPr>
        <w:t>HTML</w:t>
      </w:r>
      <w:r w:rsidR="00CA30C3" w:rsidRPr="00F3161B">
        <w:rPr>
          <w:sz w:val="28"/>
          <w:szCs w:val="28"/>
        </w:rPr>
        <w:t xml:space="preserve"> файлы по каждой </w:t>
      </w:r>
      <w:r w:rsidR="00EE23F8">
        <w:rPr>
          <w:sz w:val="28"/>
          <w:szCs w:val="28"/>
        </w:rPr>
        <w:t>практической</w:t>
      </w:r>
      <w:r w:rsidR="00CA30C3" w:rsidRPr="00F3161B">
        <w:rPr>
          <w:sz w:val="28"/>
          <w:szCs w:val="28"/>
        </w:rPr>
        <w:t xml:space="preserve"> работе.</w:t>
      </w:r>
      <w:r w:rsidR="00602354" w:rsidRPr="00F3161B">
        <w:rPr>
          <w:sz w:val="28"/>
          <w:szCs w:val="28"/>
        </w:rPr>
        <w:t xml:space="preserve"> Примеры бегущей строки сохранить в отдел</w:t>
      </w:r>
      <w:r w:rsidR="00602354" w:rsidRPr="00F3161B">
        <w:rPr>
          <w:sz w:val="28"/>
          <w:szCs w:val="28"/>
        </w:rPr>
        <w:t>ь</w:t>
      </w:r>
      <w:r w:rsidR="00602354" w:rsidRPr="00F3161B">
        <w:rPr>
          <w:sz w:val="28"/>
          <w:szCs w:val="28"/>
        </w:rPr>
        <w:t>ном файле и представить в просмотре заданий лаборато</w:t>
      </w:r>
      <w:r w:rsidR="00602354" w:rsidRPr="00F3161B">
        <w:rPr>
          <w:sz w:val="28"/>
          <w:szCs w:val="28"/>
        </w:rPr>
        <w:t>р</w:t>
      </w:r>
      <w:r w:rsidR="00602354" w:rsidRPr="00F3161B">
        <w:rPr>
          <w:sz w:val="28"/>
          <w:szCs w:val="28"/>
        </w:rPr>
        <w:t>ных работ.</w:t>
      </w:r>
    </w:p>
    <w:p w:rsidR="00C94C4E" w:rsidRPr="00F3161B" w:rsidRDefault="00C94C4E" w:rsidP="00C94C4E">
      <w:pPr>
        <w:rPr>
          <w:color w:val="FF0000"/>
          <w:sz w:val="28"/>
          <w:szCs w:val="28"/>
        </w:rPr>
      </w:pPr>
    </w:p>
    <w:p w:rsidR="00121DFC" w:rsidRPr="00F3161B" w:rsidRDefault="00B74C63" w:rsidP="00EE23F8">
      <w:pPr>
        <w:pStyle w:val="1"/>
        <w:jc w:val="center"/>
        <w:rPr>
          <w:spacing w:val="-1"/>
          <w:sz w:val="28"/>
          <w:szCs w:val="28"/>
        </w:rPr>
      </w:pPr>
      <w:bookmarkStart w:id="65" w:name="_Toc87360690"/>
      <w:r>
        <w:rPr>
          <w:sz w:val="28"/>
          <w:szCs w:val="28"/>
        </w:rPr>
        <w:t>ПРАКТИЧЕСКАЯ ПОДГОТОВКА</w:t>
      </w:r>
      <w:r w:rsidR="008D6BB2" w:rsidRPr="00F3161B">
        <w:rPr>
          <w:sz w:val="28"/>
          <w:szCs w:val="28"/>
        </w:rPr>
        <w:t xml:space="preserve"> № </w:t>
      </w:r>
      <w:r w:rsidR="008D6BB2" w:rsidRPr="000F0389">
        <w:rPr>
          <w:sz w:val="28"/>
          <w:szCs w:val="28"/>
        </w:rPr>
        <w:t>11</w:t>
      </w:r>
      <w:r w:rsidR="008D6BB2">
        <w:rPr>
          <w:sz w:val="28"/>
          <w:szCs w:val="28"/>
        </w:rPr>
        <w:br/>
      </w:r>
      <w:r w:rsidR="008D6BB2" w:rsidRPr="00F3161B">
        <w:rPr>
          <w:sz w:val="28"/>
          <w:szCs w:val="28"/>
        </w:rPr>
        <w:t xml:space="preserve"> </w:t>
      </w:r>
      <w:r w:rsidR="008D6BB2" w:rsidRPr="00F3161B">
        <w:rPr>
          <w:spacing w:val="-1"/>
          <w:sz w:val="28"/>
          <w:szCs w:val="28"/>
        </w:rPr>
        <w:t>СОЗДАНИЕ ФОРМ</w:t>
      </w:r>
      <w:bookmarkEnd w:id="65"/>
    </w:p>
    <w:p w:rsidR="00121DFC" w:rsidRPr="00F3161B" w:rsidRDefault="00121DFC" w:rsidP="00121DFC">
      <w:pPr>
        <w:shd w:val="clear" w:color="auto" w:fill="FFFFFF"/>
        <w:ind w:firstLine="720"/>
        <w:jc w:val="center"/>
        <w:rPr>
          <w:bCs/>
          <w:spacing w:val="-1"/>
          <w:sz w:val="28"/>
          <w:szCs w:val="28"/>
        </w:rPr>
      </w:pPr>
    </w:p>
    <w:p w:rsidR="00121DFC" w:rsidRPr="00F3161B" w:rsidRDefault="00121DFC" w:rsidP="00121DFC">
      <w:pPr>
        <w:shd w:val="clear" w:color="auto" w:fill="FFFFFF"/>
        <w:jc w:val="center"/>
        <w:rPr>
          <w:sz w:val="28"/>
          <w:szCs w:val="28"/>
        </w:rPr>
      </w:pPr>
      <w:r w:rsidRPr="00F3161B">
        <w:rPr>
          <w:b/>
          <w:bCs/>
          <w:spacing w:val="-1"/>
          <w:sz w:val="28"/>
          <w:szCs w:val="28"/>
        </w:rPr>
        <w:t>Цель работы</w:t>
      </w:r>
      <w:r w:rsidRPr="00F3161B">
        <w:rPr>
          <w:bCs/>
          <w:spacing w:val="-1"/>
          <w:sz w:val="28"/>
          <w:szCs w:val="28"/>
        </w:rPr>
        <w:t xml:space="preserve"> – выработать навыки создания и использования форм</w:t>
      </w:r>
    </w:p>
    <w:p w:rsidR="00121DFC" w:rsidRPr="00F3161B" w:rsidRDefault="00121DFC" w:rsidP="00121DFC">
      <w:pPr>
        <w:rPr>
          <w:sz w:val="28"/>
          <w:szCs w:val="28"/>
        </w:rPr>
      </w:pPr>
    </w:p>
    <w:p w:rsidR="0024515B" w:rsidRPr="00F3161B" w:rsidRDefault="00121DFC" w:rsidP="00C51DBE">
      <w:pPr>
        <w:shd w:val="clear" w:color="auto" w:fill="FFFFFF"/>
        <w:ind w:left="5" w:firstLine="704"/>
        <w:jc w:val="both"/>
        <w:rPr>
          <w:color w:val="000000"/>
          <w:sz w:val="28"/>
          <w:szCs w:val="28"/>
        </w:rPr>
      </w:pPr>
      <w:r w:rsidRPr="00F3161B">
        <w:rPr>
          <w:b/>
          <w:color w:val="000000"/>
          <w:sz w:val="28"/>
          <w:szCs w:val="28"/>
        </w:rPr>
        <w:t>Формы</w:t>
      </w:r>
      <w:r w:rsidRPr="00F3161B">
        <w:rPr>
          <w:color w:val="000000"/>
          <w:sz w:val="28"/>
          <w:szCs w:val="28"/>
        </w:rPr>
        <w:t xml:space="preserve"> – это совокупность </w:t>
      </w:r>
      <w:r w:rsidR="00C51DBE" w:rsidRPr="00F3161B">
        <w:rPr>
          <w:color w:val="000000"/>
          <w:sz w:val="28"/>
          <w:szCs w:val="28"/>
        </w:rPr>
        <w:t>экранных</w:t>
      </w:r>
      <w:r w:rsidRPr="00F3161B">
        <w:rPr>
          <w:color w:val="000000"/>
          <w:sz w:val="28"/>
          <w:szCs w:val="28"/>
        </w:rPr>
        <w:t xml:space="preserve"> </w:t>
      </w:r>
      <w:r w:rsidR="00C51DBE" w:rsidRPr="00F3161B">
        <w:rPr>
          <w:color w:val="000000"/>
          <w:sz w:val="28"/>
          <w:szCs w:val="28"/>
        </w:rPr>
        <w:t>элементов: поля</w:t>
      </w:r>
      <w:r w:rsidRPr="00F3161B">
        <w:rPr>
          <w:color w:val="000000"/>
          <w:sz w:val="28"/>
          <w:szCs w:val="28"/>
        </w:rPr>
        <w:t xml:space="preserve"> ввода те</w:t>
      </w:r>
      <w:r w:rsidRPr="00F3161B">
        <w:rPr>
          <w:color w:val="000000"/>
          <w:sz w:val="28"/>
          <w:szCs w:val="28"/>
        </w:rPr>
        <w:t>к</w:t>
      </w:r>
      <w:r w:rsidRPr="00F3161B">
        <w:rPr>
          <w:color w:val="000000"/>
          <w:sz w:val="28"/>
          <w:szCs w:val="28"/>
        </w:rPr>
        <w:t>стовой информации</w:t>
      </w:r>
      <w:r w:rsidR="00C51DBE" w:rsidRPr="00F3161B">
        <w:rPr>
          <w:color w:val="000000"/>
          <w:sz w:val="28"/>
          <w:szCs w:val="28"/>
        </w:rPr>
        <w:t>, ниспадающие меню, скроллируемые списки, кнопки и пр. И</w:t>
      </w:r>
      <w:r w:rsidR="00C51DBE" w:rsidRPr="00F3161B">
        <w:rPr>
          <w:color w:val="000000"/>
          <w:sz w:val="28"/>
          <w:szCs w:val="28"/>
        </w:rPr>
        <w:t>н</w:t>
      </w:r>
      <w:r w:rsidR="00C51DBE" w:rsidRPr="00F3161B">
        <w:rPr>
          <w:color w:val="000000"/>
          <w:sz w:val="28"/>
          <w:szCs w:val="28"/>
        </w:rPr>
        <w:t>формация, введенная пользователем,</w:t>
      </w:r>
      <w:r w:rsidRPr="00F3161B">
        <w:rPr>
          <w:color w:val="000000"/>
          <w:sz w:val="28"/>
          <w:szCs w:val="28"/>
        </w:rPr>
        <w:t xml:space="preserve"> </w:t>
      </w:r>
      <w:r w:rsidR="00C51DBE" w:rsidRPr="00F3161B">
        <w:rPr>
          <w:color w:val="000000"/>
          <w:sz w:val="28"/>
          <w:szCs w:val="28"/>
        </w:rPr>
        <w:t xml:space="preserve"> </w:t>
      </w:r>
      <w:r w:rsidR="0024515B" w:rsidRPr="00F3161B">
        <w:rPr>
          <w:sz w:val="28"/>
          <w:szCs w:val="28"/>
        </w:rPr>
        <w:t>посылается HTTP-серверу для обр</w:t>
      </w:r>
      <w:r w:rsidR="0024515B" w:rsidRPr="00F3161B">
        <w:rPr>
          <w:sz w:val="28"/>
          <w:szCs w:val="28"/>
        </w:rPr>
        <w:t>а</w:t>
      </w:r>
      <w:r w:rsidR="0024515B" w:rsidRPr="00F3161B">
        <w:rPr>
          <w:sz w:val="28"/>
          <w:szCs w:val="28"/>
        </w:rPr>
        <w:t xml:space="preserve">ботки и передаче другим программам, работающим в соответствии с </w:t>
      </w:r>
      <w:r w:rsidR="0024515B" w:rsidRPr="00F3161B">
        <w:rPr>
          <w:b/>
          <w:sz w:val="28"/>
          <w:szCs w:val="28"/>
        </w:rPr>
        <w:t>CGI</w:t>
      </w:r>
      <w:r w:rsidR="0024515B" w:rsidRPr="00F3161B">
        <w:rPr>
          <w:sz w:val="28"/>
          <w:szCs w:val="28"/>
        </w:rPr>
        <w:t xml:space="preserve"> (</w:t>
      </w:r>
      <w:r w:rsidR="0024515B" w:rsidRPr="00F3161B">
        <w:rPr>
          <w:b/>
          <w:sz w:val="28"/>
          <w:szCs w:val="28"/>
          <w:lang w:val="en-US"/>
        </w:rPr>
        <w:t>C</w:t>
      </w:r>
      <w:r w:rsidR="0024515B" w:rsidRPr="00F3161B">
        <w:rPr>
          <w:sz w:val="28"/>
          <w:szCs w:val="28"/>
          <w:lang w:val="en-US"/>
        </w:rPr>
        <w:t>ommon</w:t>
      </w:r>
      <w:r w:rsidR="0024515B" w:rsidRPr="00F3161B">
        <w:rPr>
          <w:sz w:val="28"/>
          <w:szCs w:val="28"/>
        </w:rPr>
        <w:t xml:space="preserve"> </w:t>
      </w:r>
      <w:r w:rsidR="0024515B" w:rsidRPr="00F3161B">
        <w:rPr>
          <w:b/>
          <w:sz w:val="28"/>
          <w:szCs w:val="28"/>
          <w:lang w:val="en-US"/>
        </w:rPr>
        <w:t>G</w:t>
      </w:r>
      <w:r w:rsidR="0024515B" w:rsidRPr="00F3161B">
        <w:rPr>
          <w:sz w:val="28"/>
          <w:szCs w:val="28"/>
          <w:lang w:val="en-US"/>
        </w:rPr>
        <w:t>at</w:t>
      </w:r>
      <w:r w:rsidR="0024515B" w:rsidRPr="00F3161B">
        <w:rPr>
          <w:sz w:val="28"/>
          <w:szCs w:val="28"/>
          <w:lang w:val="en-US"/>
        </w:rPr>
        <w:t>e</w:t>
      </w:r>
      <w:r w:rsidR="0024515B" w:rsidRPr="00F3161B">
        <w:rPr>
          <w:sz w:val="28"/>
          <w:szCs w:val="28"/>
          <w:lang w:val="en-US"/>
        </w:rPr>
        <w:t>way</w:t>
      </w:r>
      <w:r w:rsidR="0024515B" w:rsidRPr="00F3161B">
        <w:rPr>
          <w:sz w:val="28"/>
          <w:szCs w:val="28"/>
        </w:rPr>
        <w:t xml:space="preserve"> </w:t>
      </w:r>
      <w:r w:rsidR="0024515B" w:rsidRPr="00F3161B">
        <w:rPr>
          <w:b/>
          <w:sz w:val="28"/>
          <w:szCs w:val="28"/>
          <w:lang w:val="en-US"/>
        </w:rPr>
        <w:t>I</w:t>
      </w:r>
      <w:r w:rsidR="0024515B" w:rsidRPr="00F3161B">
        <w:rPr>
          <w:sz w:val="28"/>
          <w:szCs w:val="28"/>
          <w:lang w:val="en-US"/>
        </w:rPr>
        <w:t>nterface</w:t>
      </w:r>
      <w:r w:rsidR="0024515B" w:rsidRPr="00F3161B">
        <w:rPr>
          <w:sz w:val="28"/>
          <w:szCs w:val="28"/>
        </w:rPr>
        <w:t>) интерфейсом</w:t>
      </w:r>
      <w:r w:rsidR="00C51DBE" w:rsidRPr="00F3161B">
        <w:rPr>
          <w:sz w:val="28"/>
          <w:szCs w:val="28"/>
        </w:rPr>
        <w:t>.</w:t>
      </w:r>
    </w:p>
    <w:p w:rsidR="00121DFC" w:rsidRPr="00F3161B" w:rsidRDefault="00CC35A3" w:rsidP="00121DFC">
      <w:pPr>
        <w:shd w:val="clear" w:color="auto" w:fill="FFFFFF"/>
        <w:ind w:left="5" w:right="14" w:firstLine="704"/>
        <w:jc w:val="both"/>
        <w:rPr>
          <w:sz w:val="28"/>
          <w:szCs w:val="28"/>
        </w:rPr>
      </w:pPr>
      <w:r w:rsidRPr="00F3161B">
        <w:rPr>
          <w:color w:val="000000"/>
          <w:sz w:val="28"/>
          <w:szCs w:val="28"/>
        </w:rPr>
        <w:t xml:space="preserve">Рассмотрим наиболее распространенные функции </w:t>
      </w:r>
      <w:r w:rsidR="00121DFC" w:rsidRPr="00F3161B">
        <w:rPr>
          <w:color w:val="000000"/>
          <w:sz w:val="28"/>
          <w:szCs w:val="28"/>
          <w:lang w:val="en-US"/>
        </w:rPr>
        <w:t>HTML</w:t>
      </w:r>
      <w:r w:rsidR="004B6B2E" w:rsidRPr="00F3161B">
        <w:rPr>
          <w:color w:val="000000"/>
          <w:sz w:val="28"/>
          <w:szCs w:val="28"/>
        </w:rPr>
        <w:t>-форм</w:t>
      </w:r>
      <w:r w:rsidRPr="00F3161B">
        <w:rPr>
          <w:color w:val="000000"/>
          <w:sz w:val="28"/>
          <w:szCs w:val="28"/>
        </w:rPr>
        <w:t>.</w:t>
      </w:r>
    </w:p>
    <w:p w:rsidR="00121DFC" w:rsidRPr="00F3161B" w:rsidRDefault="00121DFC" w:rsidP="00121DFC">
      <w:pPr>
        <w:shd w:val="clear" w:color="auto" w:fill="FFFFFF"/>
        <w:ind w:left="5" w:firstLine="704"/>
        <w:rPr>
          <w:color w:val="000000"/>
          <w:sz w:val="28"/>
          <w:szCs w:val="28"/>
        </w:rPr>
      </w:pPr>
    </w:p>
    <w:p w:rsidR="00121DFC" w:rsidRPr="00F3161B" w:rsidRDefault="001D38B7" w:rsidP="00121DFC">
      <w:pPr>
        <w:rPr>
          <w:b/>
          <w:sz w:val="28"/>
          <w:szCs w:val="28"/>
        </w:rPr>
      </w:pPr>
      <w:r w:rsidRPr="00F3161B">
        <w:rPr>
          <w:b/>
          <w:sz w:val="28"/>
          <w:szCs w:val="28"/>
        </w:rPr>
        <w:t>Назначение форм</w:t>
      </w:r>
    </w:p>
    <w:p w:rsidR="00121DFC" w:rsidRPr="00F3161B" w:rsidRDefault="00121DFC" w:rsidP="00121DFC">
      <w:pPr>
        <w:shd w:val="clear" w:color="auto" w:fill="FFFFFF"/>
        <w:ind w:left="5" w:firstLine="704"/>
        <w:jc w:val="both"/>
        <w:rPr>
          <w:sz w:val="28"/>
          <w:szCs w:val="28"/>
        </w:rPr>
      </w:pPr>
      <w:r w:rsidRPr="00F3161B">
        <w:rPr>
          <w:color w:val="000000"/>
          <w:sz w:val="28"/>
          <w:szCs w:val="28"/>
        </w:rPr>
        <w:t>Форма</w:t>
      </w:r>
      <w:r w:rsidR="004B263A" w:rsidRPr="00F3161B">
        <w:rPr>
          <w:color w:val="000000"/>
          <w:sz w:val="28"/>
          <w:szCs w:val="28"/>
        </w:rPr>
        <w:t xml:space="preserve"> </w:t>
      </w:r>
      <w:r w:rsidRPr="00F3161B">
        <w:rPr>
          <w:color w:val="000000"/>
          <w:sz w:val="28"/>
          <w:szCs w:val="28"/>
        </w:rPr>
        <w:t>– это</w:t>
      </w:r>
      <w:r w:rsidR="00CC35A3" w:rsidRPr="00F3161B">
        <w:rPr>
          <w:color w:val="000000"/>
          <w:sz w:val="28"/>
          <w:szCs w:val="28"/>
        </w:rPr>
        <w:t xml:space="preserve"> наиболее распространенная способ интерактивного вза</w:t>
      </w:r>
      <w:r w:rsidR="00CC35A3" w:rsidRPr="00F3161B">
        <w:rPr>
          <w:color w:val="000000"/>
          <w:sz w:val="28"/>
          <w:szCs w:val="28"/>
        </w:rPr>
        <w:t>и</w:t>
      </w:r>
      <w:r w:rsidR="00CC35A3" w:rsidRPr="00F3161B">
        <w:rPr>
          <w:color w:val="000000"/>
          <w:sz w:val="28"/>
          <w:szCs w:val="28"/>
        </w:rPr>
        <w:t xml:space="preserve">модействия пользователя с  </w:t>
      </w:r>
      <w:r w:rsidR="00CC35A3" w:rsidRPr="00F3161B">
        <w:rPr>
          <w:color w:val="000000"/>
          <w:sz w:val="28"/>
          <w:szCs w:val="28"/>
          <w:lang w:val="en-US"/>
        </w:rPr>
        <w:t>Web</w:t>
      </w:r>
      <w:r w:rsidR="00CC35A3" w:rsidRPr="00F3161B">
        <w:rPr>
          <w:color w:val="000000"/>
          <w:sz w:val="28"/>
          <w:szCs w:val="28"/>
        </w:rPr>
        <w:t>-сайтом</w:t>
      </w:r>
      <w:r w:rsidR="001D38B7" w:rsidRPr="00F3161B">
        <w:rPr>
          <w:color w:val="000000"/>
          <w:sz w:val="28"/>
          <w:szCs w:val="28"/>
        </w:rPr>
        <w:t>(и его автором)</w:t>
      </w:r>
      <w:r w:rsidR="00CC35A3" w:rsidRPr="00F3161B">
        <w:rPr>
          <w:color w:val="000000"/>
          <w:sz w:val="28"/>
          <w:szCs w:val="28"/>
        </w:rPr>
        <w:t xml:space="preserve"> любого назначения. </w:t>
      </w:r>
      <w:r w:rsidRPr="00F3161B">
        <w:rPr>
          <w:color w:val="000000"/>
          <w:sz w:val="28"/>
          <w:szCs w:val="28"/>
        </w:rPr>
        <w:t>Размещая электронный документ в</w:t>
      </w:r>
      <w:r w:rsidR="00CC35A3" w:rsidRPr="00F3161B">
        <w:rPr>
          <w:color w:val="000000"/>
          <w:sz w:val="28"/>
          <w:szCs w:val="28"/>
        </w:rPr>
        <w:t xml:space="preserve">  </w:t>
      </w:r>
      <w:r w:rsidR="00CC35A3" w:rsidRPr="00F3161B">
        <w:rPr>
          <w:color w:val="000000"/>
          <w:sz w:val="28"/>
          <w:szCs w:val="28"/>
          <w:lang w:val="en-US"/>
        </w:rPr>
        <w:t>WWW</w:t>
      </w:r>
      <w:r w:rsidR="00CC35A3" w:rsidRPr="00F3161B">
        <w:rPr>
          <w:color w:val="000000"/>
          <w:sz w:val="28"/>
          <w:szCs w:val="28"/>
        </w:rPr>
        <w:t xml:space="preserve"> –</w:t>
      </w:r>
      <w:r w:rsidRPr="00F3161B">
        <w:rPr>
          <w:color w:val="000000"/>
          <w:sz w:val="28"/>
          <w:szCs w:val="28"/>
        </w:rPr>
        <w:t xml:space="preserve"> </w:t>
      </w:r>
      <w:r w:rsidR="00CC35A3" w:rsidRPr="00F3161B">
        <w:rPr>
          <w:color w:val="000000"/>
          <w:sz w:val="28"/>
          <w:szCs w:val="28"/>
        </w:rPr>
        <w:t>«</w:t>
      </w:r>
      <w:r w:rsidRPr="00F3161B">
        <w:rPr>
          <w:color w:val="000000"/>
          <w:sz w:val="28"/>
          <w:szCs w:val="28"/>
        </w:rPr>
        <w:t xml:space="preserve">Всемирной </w:t>
      </w:r>
      <w:r w:rsidR="00CC35A3" w:rsidRPr="00F3161B">
        <w:rPr>
          <w:color w:val="000000"/>
          <w:sz w:val="28"/>
          <w:szCs w:val="28"/>
        </w:rPr>
        <w:t>паутине»</w:t>
      </w:r>
      <w:r w:rsidRPr="00F3161B">
        <w:rPr>
          <w:color w:val="000000"/>
          <w:sz w:val="28"/>
          <w:szCs w:val="28"/>
        </w:rPr>
        <w:t xml:space="preserve">, мы </w:t>
      </w:r>
      <w:r w:rsidR="00CC35A3" w:rsidRPr="00F3161B">
        <w:rPr>
          <w:color w:val="000000"/>
          <w:sz w:val="28"/>
          <w:szCs w:val="28"/>
        </w:rPr>
        <w:t>пре</w:t>
      </w:r>
      <w:r w:rsidR="00CC35A3" w:rsidRPr="00F3161B">
        <w:rPr>
          <w:color w:val="000000"/>
          <w:sz w:val="28"/>
          <w:szCs w:val="28"/>
        </w:rPr>
        <w:t>д</w:t>
      </w:r>
      <w:r w:rsidR="00CC35A3" w:rsidRPr="00F3161B">
        <w:rPr>
          <w:color w:val="000000"/>
          <w:sz w:val="28"/>
          <w:szCs w:val="28"/>
        </w:rPr>
        <w:t>полагаем</w:t>
      </w:r>
      <w:r w:rsidRPr="00F3161B">
        <w:rPr>
          <w:color w:val="000000"/>
          <w:sz w:val="28"/>
          <w:szCs w:val="28"/>
        </w:rPr>
        <w:t xml:space="preserve"> </w:t>
      </w:r>
      <w:r w:rsidR="00CC35A3" w:rsidRPr="00F3161B">
        <w:rPr>
          <w:color w:val="000000"/>
          <w:sz w:val="28"/>
          <w:szCs w:val="28"/>
        </w:rPr>
        <w:t xml:space="preserve">интерактивную </w:t>
      </w:r>
      <w:r w:rsidRPr="00F3161B">
        <w:rPr>
          <w:color w:val="000000"/>
          <w:sz w:val="28"/>
          <w:szCs w:val="28"/>
        </w:rPr>
        <w:t>реакцию пользоват</w:t>
      </w:r>
      <w:r w:rsidRPr="00F3161B">
        <w:rPr>
          <w:color w:val="000000"/>
          <w:sz w:val="28"/>
          <w:szCs w:val="28"/>
        </w:rPr>
        <w:t>е</w:t>
      </w:r>
      <w:r w:rsidRPr="00F3161B">
        <w:rPr>
          <w:color w:val="000000"/>
          <w:sz w:val="28"/>
          <w:szCs w:val="28"/>
        </w:rPr>
        <w:t>л</w:t>
      </w:r>
      <w:r w:rsidR="00CC35A3" w:rsidRPr="00F3161B">
        <w:rPr>
          <w:color w:val="000000"/>
          <w:sz w:val="28"/>
          <w:szCs w:val="28"/>
        </w:rPr>
        <w:t xml:space="preserve">я. </w:t>
      </w:r>
    </w:p>
    <w:p w:rsidR="00121DFC" w:rsidRPr="00F3161B" w:rsidRDefault="001D38B7" w:rsidP="00121DFC">
      <w:pPr>
        <w:shd w:val="clear" w:color="auto" w:fill="FFFFFF"/>
        <w:ind w:left="5" w:right="14" w:firstLine="704"/>
        <w:jc w:val="both"/>
        <w:rPr>
          <w:sz w:val="28"/>
          <w:szCs w:val="28"/>
        </w:rPr>
      </w:pPr>
      <w:r w:rsidRPr="00F3161B">
        <w:rPr>
          <w:color w:val="000000"/>
          <w:sz w:val="28"/>
          <w:szCs w:val="28"/>
        </w:rPr>
        <w:t>С</w:t>
      </w:r>
      <w:r w:rsidR="00121DFC" w:rsidRPr="00F3161B">
        <w:rPr>
          <w:color w:val="000000"/>
          <w:sz w:val="28"/>
          <w:szCs w:val="28"/>
        </w:rPr>
        <w:t xml:space="preserve">вязь между </w:t>
      </w:r>
      <w:r w:rsidR="00CC35A3" w:rsidRPr="00F3161B">
        <w:rPr>
          <w:color w:val="000000"/>
          <w:sz w:val="28"/>
          <w:szCs w:val="28"/>
          <w:lang w:val="en-US"/>
        </w:rPr>
        <w:t>WEB</w:t>
      </w:r>
      <w:r w:rsidR="00CC35A3" w:rsidRPr="00F3161B">
        <w:rPr>
          <w:color w:val="000000"/>
          <w:sz w:val="28"/>
          <w:szCs w:val="28"/>
        </w:rPr>
        <w:t xml:space="preserve"> представительств</w:t>
      </w:r>
      <w:r w:rsidRPr="00F3161B">
        <w:rPr>
          <w:color w:val="000000"/>
          <w:sz w:val="28"/>
          <w:szCs w:val="28"/>
        </w:rPr>
        <w:t>ом</w:t>
      </w:r>
      <w:r w:rsidR="00CC35A3" w:rsidRPr="00F3161B">
        <w:rPr>
          <w:color w:val="000000"/>
          <w:sz w:val="28"/>
          <w:szCs w:val="28"/>
        </w:rPr>
        <w:t xml:space="preserve"> и </w:t>
      </w:r>
      <w:r w:rsidR="0043246B" w:rsidRPr="00F3161B">
        <w:rPr>
          <w:color w:val="000000"/>
          <w:sz w:val="28"/>
          <w:szCs w:val="28"/>
        </w:rPr>
        <w:t>его посетителем</w:t>
      </w:r>
      <w:r w:rsidR="00121DFC" w:rsidRPr="00F3161B">
        <w:rPr>
          <w:color w:val="000000"/>
          <w:sz w:val="28"/>
          <w:szCs w:val="28"/>
        </w:rPr>
        <w:t xml:space="preserve"> осуществл</w:t>
      </w:r>
      <w:r w:rsidR="00121DFC" w:rsidRPr="00F3161B">
        <w:rPr>
          <w:color w:val="000000"/>
          <w:sz w:val="28"/>
          <w:szCs w:val="28"/>
        </w:rPr>
        <w:t>я</w:t>
      </w:r>
      <w:r w:rsidR="00121DFC" w:rsidRPr="00F3161B">
        <w:rPr>
          <w:color w:val="000000"/>
          <w:sz w:val="28"/>
          <w:szCs w:val="28"/>
        </w:rPr>
        <w:t>ется в сл</w:t>
      </w:r>
      <w:r w:rsidR="00121DFC" w:rsidRPr="00F3161B">
        <w:rPr>
          <w:color w:val="000000"/>
          <w:sz w:val="28"/>
          <w:szCs w:val="28"/>
        </w:rPr>
        <w:t>е</w:t>
      </w:r>
      <w:r w:rsidR="00121DFC" w:rsidRPr="00F3161B">
        <w:rPr>
          <w:color w:val="000000"/>
          <w:sz w:val="28"/>
          <w:szCs w:val="28"/>
        </w:rPr>
        <w:t>дующих формах:</w:t>
      </w:r>
    </w:p>
    <w:p w:rsidR="00121DFC" w:rsidRPr="00F3161B" w:rsidRDefault="00121DFC" w:rsidP="00130F66">
      <w:pPr>
        <w:widowControl/>
        <w:numPr>
          <w:ilvl w:val="1"/>
          <w:numId w:val="29"/>
        </w:numPr>
        <w:shd w:val="clear" w:color="auto" w:fill="FFFFFF"/>
        <w:autoSpaceDE/>
        <w:autoSpaceDN/>
        <w:adjustRightInd/>
        <w:ind w:right="10"/>
        <w:jc w:val="both"/>
        <w:rPr>
          <w:sz w:val="28"/>
          <w:szCs w:val="28"/>
        </w:rPr>
      </w:pPr>
      <w:r w:rsidRPr="00F3161B">
        <w:rPr>
          <w:i/>
          <w:iCs/>
          <w:color w:val="000000"/>
          <w:sz w:val="28"/>
          <w:szCs w:val="28"/>
        </w:rPr>
        <w:t>Почтовая форма</w:t>
      </w:r>
      <w:r w:rsidR="0043246B" w:rsidRPr="00F3161B">
        <w:rPr>
          <w:color w:val="000000"/>
          <w:sz w:val="28"/>
          <w:szCs w:val="28"/>
        </w:rPr>
        <w:t xml:space="preserve">, обычно предлагает посетителю ввести </w:t>
      </w:r>
      <w:r w:rsidRPr="00F3161B">
        <w:rPr>
          <w:color w:val="000000"/>
          <w:sz w:val="28"/>
          <w:szCs w:val="28"/>
        </w:rPr>
        <w:t>свои персональные данные и изло</w:t>
      </w:r>
      <w:r w:rsidR="0043246B" w:rsidRPr="00F3161B">
        <w:rPr>
          <w:color w:val="000000"/>
          <w:sz w:val="28"/>
          <w:szCs w:val="28"/>
        </w:rPr>
        <w:t>жить свои соображения по да</w:t>
      </w:r>
      <w:r w:rsidR="0043246B" w:rsidRPr="00F3161B">
        <w:rPr>
          <w:color w:val="000000"/>
          <w:sz w:val="28"/>
          <w:szCs w:val="28"/>
        </w:rPr>
        <w:t>н</w:t>
      </w:r>
      <w:r w:rsidR="0043246B" w:rsidRPr="00F3161B">
        <w:rPr>
          <w:color w:val="000000"/>
          <w:sz w:val="28"/>
          <w:szCs w:val="28"/>
        </w:rPr>
        <w:t>ному вопросу</w:t>
      </w:r>
      <w:r w:rsidRPr="00F3161B">
        <w:rPr>
          <w:color w:val="000000"/>
          <w:sz w:val="28"/>
          <w:szCs w:val="28"/>
        </w:rPr>
        <w:t xml:space="preserve">. Текст обращения высылается </w:t>
      </w:r>
      <w:r w:rsidR="0043246B" w:rsidRPr="00F3161B">
        <w:rPr>
          <w:color w:val="000000"/>
          <w:sz w:val="28"/>
          <w:szCs w:val="28"/>
        </w:rPr>
        <w:t xml:space="preserve">программой </w:t>
      </w:r>
      <w:r w:rsidRPr="00F3161B">
        <w:rPr>
          <w:color w:val="000000"/>
          <w:sz w:val="28"/>
          <w:szCs w:val="28"/>
        </w:rPr>
        <w:t>а</w:t>
      </w:r>
      <w:r w:rsidRPr="00F3161B">
        <w:rPr>
          <w:color w:val="000000"/>
          <w:sz w:val="28"/>
          <w:szCs w:val="28"/>
        </w:rPr>
        <w:t>в</w:t>
      </w:r>
      <w:r w:rsidRPr="00F3161B">
        <w:rPr>
          <w:color w:val="000000"/>
          <w:sz w:val="28"/>
          <w:szCs w:val="28"/>
        </w:rPr>
        <w:t>тору сайта по электронной почте</w:t>
      </w:r>
      <w:r w:rsidR="0043246B" w:rsidRPr="00F3161B">
        <w:rPr>
          <w:color w:val="000000"/>
          <w:sz w:val="28"/>
          <w:szCs w:val="28"/>
        </w:rPr>
        <w:t xml:space="preserve"> и доступен тол</w:t>
      </w:r>
      <w:r w:rsidR="0043246B" w:rsidRPr="00F3161B">
        <w:rPr>
          <w:color w:val="000000"/>
          <w:sz w:val="28"/>
          <w:szCs w:val="28"/>
        </w:rPr>
        <w:t>ь</w:t>
      </w:r>
      <w:r w:rsidR="0043246B" w:rsidRPr="00F3161B">
        <w:rPr>
          <w:color w:val="000000"/>
          <w:sz w:val="28"/>
          <w:szCs w:val="28"/>
        </w:rPr>
        <w:t>ко адресату</w:t>
      </w:r>
      <w:r w:rsidRPr="00F3161B">
        <w:rPr>
          <w:color w:val="000000"/>
          <w:sz w:val="28"/>
          <w:szCs w:val="28"/>
        </w:rPr>
        <w:t xml:space="preserve">. </w:t>
      </w:r>
    </w:p>
    <w:p w:rsidR="00121DFC" w:rsidRPr="00F3161B" w:rsidRDefault="00121DFC" w:rsidP="00130F66">
      <w:pPr>
        <w:widowControl/>
        <w:numPr>
          <w:ilvl w:val="1"/>
          <w:numId w:val="29"/>
        </w:numPr>
        <w:shd w:val="clear" w:color="auto" w:fill="FFFFFF"/>
        <w:autoSpaceDE/>
        <w:autoSpaceDN/>
        <w:adjustRightInd/>
        <w:ind w:right="58"/>
        <w:jc w:val="both"/>
        <w:rPr>
          <w:sz w:val="28"/>
          <w:szCs w:val="28"/>
        </w:rPr>
      </w:pPr>
      <w:r w:rsidRPr="00F3161B">
        <w:rPr>
          <w:i/>
          <w:iCs/>
          <w:color w:val="000000"/>
          <w:sz w:val="28"/>
          <w:szCs w:val="28"/>
        </w:rPr>
        <w:t>Гостевая книга</w:t>
      </w:r>
      <w:r w:rsidR="0043246B" w:rsidRPr="00F3161B">
        <w:rPr>
          <w:i/>
          <w:iCs/>
          <w:color w:val="000000"/>
          <w:sz w:val="28"/>
          <w:szCs w:val="28"/>
        </w:rPr>
        <w:t xml:space="preserve">, </w:t>
      </w:r>
      <w:r w:rsidR="0043246B" w:rsidRPr="00F3161B">
        <w:rPr>
          <w:iCs/>
          <w:color w:val="000000"/>
          <w:sz w:val="28"/>
          <w:szCs w:val="28"/>
        </w:rPr>
        <w:t>предлагает</w:t>
      </w:r>
      <w:r w:rsidR="0043246B" w:rsidRPr="00F3161B">
        <w:rPr>
          <w:color w:val="000000"/>
          <w:sz w:val="28"/>
          <w:szCs w:val="28"/>
        </w:rPr>
        <w:t xml:space="preserve"> пользователю внести свои зам</w:t>
      </w:r>
      <w:r w:rsidR="0043246B" w:rsidRPr="00F3161B">
        <w:rPr>
          <w:color w:val="000000"/>
          <w:sz w:val="28"/>
          <w:szCs w:val="28"/>
        </w:rPr>
        <w:t>е</w:t>
      </w:r>
      <w:r w:rsidR="0043246B" w:rsidRPr="00F3161B">
        <w:rPr>
          <w:color w:val="000000"/>
          <w:sz w:val="28"/>
          <w:szCs w:val="28"/>
        </w:rPr>
        <w:t xml:space="preserve">чания и предложения </w:t>
      </w:r>
      <w:r w:rsidRPr="00F3161B">
        <w:rPr>
          <w:color w:val="000000"/>
          <w:sz w:val="28"/>
          <w:szCs w:val="28"/>
        </w:rPr>
        <w:t xml:space="preserve"> о сайте </w:t>
      </w:r>
      <w:r w:rsidR="0043246B" w:rsidRPr="00F3161B">
        <w:rPr>
          <w:color w:val="000000"/>
          <w:sz w:val="28"/>
          <w:szCs w:val="28"/>
        </w:rPr>
        <w:t xml:space="preserve">его </w:t>
      </w:r>
      <w:r w:rsidRPr="00F3161B">
        <w:rPr>
          <w:color w:val="000000"/>
          <w:sz w:val="28"/>
          <w:szCs w:val="28"/>
        </w:rPr>
        <w:t>автор</w:t>
      </w:r>
      <w:r w:rsidR="0043246B" w:rsidRPr="00F3161B">
        <w:rPr>
          <w:color w:val="000000"/>
          <w:sz w:val="28"/>
          <w:szCs w:val="28"/>
        </w:rPr>
        <w:t>у</w:t>
      </w:r>
      <w:r w:rsidRPr="00F3161B">
        <w:rPr>
          <w:color w:val="000000"/>
          <w:sz w:val="28"/>
          <w:szCs w:val="28"/>
        </w:rPr>
        <w:t xml:space="preserve">. В этом случае </w:t>
      </w:r>
      <w:r w:rsidR="0043246B" w:rsidRPr="00F3161B">
        <w:rPr>
          <w:color w:val="000000"/>
          <w:sz w:val="28"/>
          <w:szCs w:val="28"/>
        </w:rPr>
        <w:t>отзывы д</w:t>
      </w:r>
      <w:r w:rsidR="0043246B" w:rsidRPr="00F3161B">
        <w:rPr>
          <w:color w:val="000000"/>
          <w:sz w:val="28"/>
          <w:szCs w:val="28"/>
        </w:rPr>
        <w:t>о</w:t>
      </w:r>
      <w:r w:rsidR="0043246B" w:rsidRPr="00F3161B">
        <w:rPr>
          <w:color w:val="000000"/>
          <w:sz w:val="28"/>
          <w:szCs w:val="28"/>
        </w:rPr>
        <w:t>ступны для просмотра всеми посетителями</w:t>
      </w:r>
      <w:r w:rsidRPr="00F3161B">
        <w:rPr>
          <w:color w:val="000000"/>
          <w:sz w:val="28"/>
          <w:szCs w:val="28"/>
        </w:rPr>
        <w:t xml:space="preserve"> го</w:t>
      </w:r>
      <w:r w:rsidRPr="00F3161B">
        <w:rPr>
          <w:color w:val="000000"/>
          <w:sz w:val="28"/>
          <w:szCs w:val="28"/>
        </w:rPr>
        <w:t>с</w:t>
      </w:r>
      <w:r w:rsidRPr="00F3161B">
        <w:rPr>
          <w:color w:val="000000"/>
          <w:sz w:val="28"/>
          <w:szCs w:val="28"/>
        </w:rPr>
        <w:t>тевой книги.</w:t>
      </w:r>
    </w:p>
    <w:p w:rsidR="00121DFC" w:rsidRPr="00F3161B" w:rsidRDefault="00121DFC" w:rsidP="00130F66">
      <w:pPr>
        <w:widowControl/>
        <w:numPr>
          <w:ilvl w:val="1"/>
          <w:numId w:val="29"/>
        </w:numPr>
        <w:shd w:val="clear" w:color="auto" w:fill="FFFFFF"/>
        <w:autoSpaceDE/>
        <w:autoSpaceDN/>
        <w:adjustRightInd/>
        <w:ind w:right="48"/>
        <w:jc w:val="both"/>
        <w:rPr>
          <w:sz w:val="28"/>
          <w:szCs w:val="28"/>
        </w:rPr>
      </w:pPr>
      <w:r w:rsidRPr="00F3161B">
        <w:rPr>
          <w:i/>
          <w:color w:val="000000"/>
          <w:sz w:val="28"/>
          <w:szCs w:val="28"/>
        </w:rPr>
        <w:t>И</w:t>
      </w:r>
      <w:r w:rsidRPr="00F3161B">
        <w:rPr>
          <w:i/>
          <w:iCs/>
          <w:color w:val="000000"/>
          <w:sz w:val="28"/>
          <w:szCs w:val="28"/>
        </w:rPr>
        <w:t>нтернет-форум</w:t>
      </w:r>
      <w:r w:rsidRPr="00F3161B">
        <w:rPr>
          <w:color w:val="000000"/>
          <w:sz w:val="28"/>
          <w:szCs w:val="28"/>
        </w:rPr>
        <w:t xml:space="preserve">. </w:t>
      </w:r>
      <w:r w:rsidR="00C85A67" w:rsidRPr="00F3161B">
        <w:rPr>
          <w:color w:val="000000"/>
          <w:sz w:val="28"/>
          <w:szCs w:val="28"/>
        </w:rPr>
        <w:t>Наиб</w:t>
      </w:r>
      <w:r w:rsidRPr="00F3161B">
        <w:rPr>
          <w:color w:val="000000"/>
          <w:sz w:val="28"/>
          <w:szCs w:val="28"/>
        </w:rPr>
        <w:t xml:space="preserve">олее </w:t>
      </w:r>
      <w:r w:rsidR="00C85A67" w:rsidRPr="00F3161B">
        <w:rPr>
          <w:color w:val="000000"/>
          <w:sz w:val="28"/>
          <w:szCs w:val="28"/>
        </w:rPr>
        <w:t>распространенная форма общения посетителей сайта, в которой</w:t>
      </w:r>
      <w:r w:rsidRPr="00F3161B">
        <w:rPr>
          <w:color w:val="000000"/>
          <w:sz w:val="28"/>
          <w:szCs w:val="28"/>
        </w:rPr>
        <w:t xml:space="preserve"> </w:t>
      </w:r>
      <w:r w:rsidR="00C85A67" w:rsidRPr="00F3161B">
        <w:rPr>
          <w:color w:val="000000"/>
          <w:sz w:val="28"/>
          <w:szCs w:val="28"/>
        </w:rPr>
        <w:t>осуществляется</w:t>
      </w:r>
      <w:r w:rsidRPr="00F3161B">
        <w:rPr>
          <w:color w:val="000000"/>
          <w:sz w:val="28"/>
          <w:szCs w:val="28"/>
        </w:rPr>
        <w:t xml:space="preserve"> диалог между вс</w:t>
      </w:r>
      <w:r w:rsidRPr="00F3161B">
        <w:rPr>
          <w:color w:val="000000"/>
          <w:sz w:val="28"/>
          <w:szCs w:val="28"/>
        </w:rPr>
        <w:t>е</w:t>
      </w:r>
      <w:r w:rsidRPr="00F3161B">
        <w:rPr>
          <w:color w:val="000000"/>
          <w:sz w:val="28"/>
          <w:szCs w:val="28"/>
        </w:rPr>
        <w:t xml:space="preserve">ми </w:t>
      </w:r>
      <w:r w:rsidR="00C85A67" w:rsidRPr="00F3161B">
        <w:rPr>
          <w:color w:val="000000"/>
          <w:sz w:val="28"/>
          <w:szCs w:val="28"/>
        </w:rPr>
        <w:t xml:space="preserve">его </w:t>
      </w:r>
      <w:r w:rsidRPr="00F3161B">
        <w:rPr>
          <w:color w:val="000000"/>
          <w:sz w:val="28"/>
          <w:szCs w:val="28"/>
        </w:rPr>
        <w:t xml:space="preserve">пользователями. </w:t>
      </w:r>
      <w:r w:rsidR="00C85A67" w:rsidRPr="00F3161B">
        <w:rPr>
          <w:color w:val="000000"/>
          <w:sz w:val="28"/>
          <w:szCs w:val="28"/>
        </w:rPr>
        <w:t>В</w:t>
      </w:r>
      <w:r w:rsidRPr="00F3161B">
        <w:rPr>
          <w:color w:val="000000"/>
          <w:sz w:val="28"/>
          <w:szCs w:val="28"/>
        </w:rPr>
        <w:t xml:space="preserve">опрос одного пользователя может </w:t>
      </w:r>
      <w:r w:rsidR="00C85A67" w:rsidRPr="00F3161B">
        <w:rPr>
          <w:color w:val="000000"/>
          <w:sz w:val="28"/>
          <w:szCs w:val="28"/>
        </w:rPr>
        <w:t>з</w:t>
      </w:r>
      <w:r w:rsidR="00C85A67" w:rsidRPr="00F3161B">
        <w:rPr>
          <w:color w:val="000000"/>
          <w:sz w:val="28"/>
          <w:szCs w:val="28"/>
        </w:rPr>
        <w:t>а</w:t>
      </w:r>
      <w:r w:rsidR="00C85A67" w:rsidRPr="00F3161B">
        <w:rPr>
          <w:color w:val="000000"/>
          <w:sz w:val="28"/>
          <w:szCs w:val="28"/>
        </w:rPr>
        <w:t>интересовать</w:t>
      </w:r>
      <w:r w:rsidRPr="00F3161B">
        <w:rPr>
          <w:color w:val="000000"/>
          <w:sz w:val="28"/>
          <w:szCs w:val="28"/>
        </w:rPr>
        <w:t xml:space="preserve"> друго</w:t>
      </w:r>
      <w:r w:rsidR="00C85A67" w:rsidRPr="00F3161B">
        <w:rPr>
          <w:color w:val="000000"/>
          <w:sz w:val="28"/>
          <w:szCs w:val="28"/>
        </w:rPr>
        <w:t>го</w:t>
      </w:r>
      <w:r w:rsidRPr="00F3161B">
        <w:rPr>
          <w:color w:val="000000"/>
          <w:sz w:val="28"/>
          <w:szCs w:val="28"/>
        </w:rPr>
        <w:t>, третий</w:t>
      </w:r>
      <w:r w:rsidR="00C85A67" w:rsidRPr="00F3161B">
        <w:rPr>
          <w:color w:val="000000"/>
          <w:sz w:val="28"/>
          <w:szCs w:val="28"/>
        </w:rPr>
        <w:t>,</w:t>
      </w:r>
      <w:r w:rsidRPr="00F3161B">
        <w:rPr>
          <w:color w:val="000000"/>
          <w:sz w:val="28"/>
          <w:szCs w:val="28"/>
        </w:rPr>
        <w:t xml:space="preserve"> </w:t>
      </w:r>
      <w:r w:rsidR="00C85A67" w:rsidRPr="00F3161B">
        <w:rPr>
          <w:color w:val="000000"/>
          <w:sz w:val="28"/>
          <w:szCs w:val="28"/>
        </w:rPr>
        <w:t>вступая в диалог, может дать с</w:t>
      </w:r>
      <w:r w:rsidR="00C85A67" w:rsidRPr="00F3161B">
        <w:rPr>
          <w:color w:val="000000"/>
          <w:sz w:val="28"/>
          <w:szCs w:val="28"/>
        </w:rPr>
        <w:t>о</w:t>
      </w:r>
      <w:r w:rsidR="00C85A67" w:rsidRPr="00F3161B">
        <w:rPr>
          <w:color w:val="000000"/>
          <w:sz w:val="28"/>
          <w:szCs w:val="28"/>
        </w:rPr>
        <w:t>вет и т.д</w:t>
      </w:r>
      <w:r w:rsidRPr="00F3161B">
        <w:rPr>
          <w:color w:val="000000"/>
          <w:sz w:val="28"/>
          <w:szCs w:val="28"/>
        </w:rPr>
        <w:t xml:space="preserve">. </w:t>
      </w:r>
      <w:r w:rsidR="00C85A67" w:rsidRPr="00F3161B">
        <w:rPr>
          <w:color w:val="000000"/>
          <w:sz w:val="28"/>
          <w:szCs w:val="28"/>
        </w:rPr>
        <w:t>Иногда</w:t>
      </w:r>
      <w:r w:rsidRPr="00F3161B">
        <w:rPr>
          <w:color w:val="000000"/>
          <w:sz w:val="28"/>
          <w:szCs w:val="28"/>
        </w:rPr>
        <w:t xml:space="preserve"> интернет-форум</w:t>
      </w:r>
      <w:r w:rsidR="00C85A67" w:rsidRPr="00F3161B">
        <w:rPr>
          <w:color w:val="000000"/>
          <w:sz w:val="28"/>
          <w:szCs w:val="28"/>
        </w:rPr>
        <w:t xml:space="preserve"> может содержать</w:t>
      </w:r>
      <w:r w:rsidRPr="00F3161B">
        <w:rPr>
          <w:color w:val="000000"/>
          <w:sz w:val="28"/>
          <w:szCs w:val="28"/>
        </w:rPr>
        <w:t xml:space="preserve"> дополн</w:t>
      </w:r>
      <w:r w:rsidRPr="00F3161B">
        <w:rPr>
          <w:color w:val="000000"/>
          <w:sz w:val="28"/>
          <w:szCs w:val="28"/>
        </w:rPr>
        <w:t>и</w:t>
      </w:r>
      <w:r w:rsidRPr="00F3161B">
        <w:rPr>
          <w:color w:val="000000"/>
          <w:sz w:val="28"/>
          <w:szCs w:val="28"/>
        </w:rPr>
        <w:t xml:space="preserve">тельные </w:t>
      </w:r>
      <w:r w:rsidR="00C85A67" w:rsidRPr="00F3161B">
        <w:rPr>
          <w:color w:val="000000"/>
          <w:sz w:val="28"/>
          <w:szCs w:val="28"/>
        </w:rPr>
        <w:t>способы</w:t>
      </w:r>
      <w:r w:rsidRPr="00F3161B">
        <w:rPr>
          <w:color w:val="000000"/>
          <w:sz w:val="28"/>
          <w:szCs w:val="28"/>
        </w:rPr>
        <w:t xml:space="preserve"> общения: личные сообщ</w:t>
      </w:r>
      <w:r w:rsidRPr="00F3161B">
        <w:rPr>
          <w:color w:val="000000"/>
          <w:sz w:val="28"/>
          <w:szCs w:val="28"/>
        </w:rPr>
        <w:t>е</w:t>
      </w:r>
      <w:r w:rsidRPr="00F3161B">
        <w:rPr>
          <w:color w:val="000000"/>
          <w:sz w:val="28"/>
          <w:szCs w:val="28"/>
        </w:rPr>
        <w:t>ния, скрытые разделы форума для привилегированных пользователей, опросы общ</w:t>
      </w:r>
      <w:r w:rsidRPr="00F3161B">
        <w:rPr>
          <w:color w:val="000000"/>
          <w:sz w:val="28"/>
          <w:szCs w:val="28"/>
        </w:rPr>
        <w:t>е</w:t>
      </w:r>
      <w:r w:rsidRPr="00F3161B">
        <w:rPr>
          <w:color w:val="000000"/>
          <w:sz w:val="28"/>
          <w:szCs w:val="28"/>
        </w:rPr>
        <w:t>ственного мнения и пр.</w:t>
      </w:r>
    </w:p>
    <w:p w:rsidR="00121DFC" w:rsidRPr="00F3161B" w:rsidRDefault="00121DFC" w:rsidP="00130F66">
      <w:pPr>
        <w:widowControl/>
        <w:numPr>
          <w:ilvl w:val="1"/>
          <w:numId w:val="29"/>
        </w:numPr>
        <w:shd w:val="clear" w:color="auto" w:fill="FFFFFF"/>
        <w:autoSpaceDE/>
        <w:autoSpaceDN/>
        <w:adjustRightInd/>
        <w:ind w:right="29"/>
        <w:jc w:val="both"/>
        <w:rPr>
          <w:sz w:val="28"/>
          <w:szCs w:val="28"/>
        </w:rPr>
      </w:pPr>
      <w:r w:rsidRPr="00F3161B">
        <w:rPr>
          <w:i/>
          <w:iCs/>
          <w:color w:val="000000"/>
          <w:sz w:val="28"/>
          <w:szCs w:val="28"/>
        </w:rPr>
        <w:t>Чат</w:t>
      </w:r>
      <w:r w:rsidRPr="00F3161B">
        <w:rPr>
          <w:color w:val="000000"/>
          <w:sz w:val="28"/>
          <w:szCs w:val="28"/>
        </w:rPr>
        <w:t xml:space="preserve">. </w:t>
      </w:r>
      <w:r w:rsidR="00C85A67" w:rsidRPr="00F3161B">
        <w:rPr>
          <w:color w:val="000000"/>
          <w:sz w:val="28"/>
          <w:szCs w:val="28"/>
        </w:rPr>
        <w:t>Ч</w:t>
      </w:r>
      <w:r w:rsidRPr="00F3161B">
        <w:rPr>
          <w:color w:val="000000"/>
          <w:sz w:val="28"/>
          <w:szCs w:val="28"/>
        </w:rPr>
        <w:t xml:space="preserve">ат (от англ. </w:t>
      </w:r>
      <w:r w:rsidRPr="00F3161B">
        <w:rPr>
          <w:color w:val="000000"/>
          <w:sz w:val="28"/>
          <w:szCs w:val="28"/>
          <w:lang w:val="en-US"/>
        </w:rPr>
        <w:t>to</w:t>
      </w:r>
      <w:r w:rsidRPr="00F3161B">
        <w:rPr>
          <w:color w:val="000000"/>
          <w:sz w:val="28"/>
          <w:szCs w:val="28"/>
        </w:rPr>
        <w:t xml:space="preserve"> </w:t>
      </w:r>
      <w:r w:rsidRPr="00F3161B">
        <w:rPr>
          <w:color w:val="000000"/>
          <w:sz w:val="28"/>
          <w:szCs w:val="28"/>
          <w:lang w:val="en-US"/>
        </w:rPr>
        <w:t>chat</w:t>
      </w:r>
      <w:r w:rsidRPr="00F3161B">
        <w:rPr>
          <w:color w:val="000000"/>
          <w:sz w:val="28"/>
          <w:szCs w:val="28"/>
        </w:rPr>
        <w:t xml:space="preserve"> – разговаривать, болтать) подразумев</w:t>
      </w:r>
      <w:r w:rsidRPr="00F3161B">
        <w:rPr>
          <w:color w:val="000000"/>
          <w:sz w:val="28"/>
          <w:szCs w:val="28"/>
        </w:rPr>
        <w:t>а</w:t>
      </w:r>
      <w:r w:rsidRPr="00F3161B">
        <w:rPr>
          <w:color w:val="000000"/>
          <w:sz w:val="28"/>
          <w:szCs w:val="28"/>
        </w:rPr>
        <w:t>ет общение многих пользователей в режиме реального времени. В отличие от гостевой книги или форума, где ответ на поста</w:t>
      </w:r>
      <w:r w:rsidRPr="00F3161B">
        <w:rPr>
          <w:color w:val="000000"/>
          <w:sz w:val="28"/>
          <w:szCs w:val="28"/>
        </w:rPr>
        <w:t>в</w:t>
      </w:r>
      <w:r w:rsidRPr="00F3161B">
        <w:rPr>
          <w:color w:val="000000"/>
          <w:sz w:val="28"/>
          <w:szCs w:val="28"/>
        </w:rPr>
        <w:t>ленный вопрос может быть выслан и через час, и через день, о</w:t>
      </w:r>
      <w:r w:rsidRPr="00F3161B">
        <w:rPr>
          <w:color w:val="000000"/>
          <w:sz w:val="28"/>
          <w:szCs w:val="28"/>
        </w:rPr>
        <w:t>б</w:t>
      </w:r>
      <w:r w:rsidRPr="00F3161B">
        <w:rPr>
          <w:color w:val="000000"/>
          <w:sz w:val="28"/>
          <w:szCs w:val="28"/>
        </w:rPr>
        <w:lastRenderedPageBreak/>
        <w:t>щение в чате пр</w:t>
      </w:r>
      <w:r w:rsidR="0033614F" w:rsidRPr="00F3161B">
        <w:rPr>
          <w:color w:val="000000"/>
          <w:sz w:val="28"/>
          <w:szCs w:val="28"/>
        </w:rPr>
        <w:t>оисходит между собеседниками в данный м</w:t>
      </w:r>
      <w:r w:rsidR="0033614F" w:rsidRPr="00F3161B">
        <w:rPr>
          <w:color w:val="000000"/>
          <w:sz w:val="28"/>
          <w:szCs w:val="28"/>
        </w:rPr>
        <w:t>о</w:t>
      </w:r>
      <w:r w:rsidR="0033614F" w:rsidRPr="00F3161B">
        <w:rPr>
          <w:color w:val="000000"/>
          <w:sz w:val="28"/>
          <w:szCs w:val="28"/>
        </w:rPr>
        <w:t>мент</w:t>
      </w:r>
      <w:r w:rsidRPr="00F3161B">
        <w:rPr>
          <w:color w:val="000000"/>
          <w:sz w:val="28"/>
          <w:szCs w:val="28"/>
        </w:rPr>
        <w:t xml:space="preserve">. В </w:t>
      </w:r>
      <w:r w:rsidR="0033614F" w:rsidRPr="00F3161B">
        <w:rPr>
          <w:color w:val="000000"/>
          <w:sz w:val="28"/>
          <w:szCs w:val="28"/>
        </w:rPr>
        <w:t>«</w:t>
      </w:r>
      <w:r w:rsidRPr="00F3161B">
        <w:rPr>
          <w:color w:val="000000"/>
          <w:sz w:val="28"/>
          <w:szCs w:val="28"/>
        </w:rPr>
        <w:t>чатах</w:t>
      </w:r>
      <w:r w:rsidR="0033614F" w:rsidRPr="00F3161B">
        <w:rPr>
          <w:color w:val="000000"/>
          <w:sz w:val="28"/>
          <w:szCs w:val="28"/>
        </w:rPr>
        <w:t>»</w:t>
      </w:r>
      <w:r w:rsidRPr="00F3161B">
        <w:rPr>
          <w:color w:val="000000"/>
          <w:sz w:val="28"/>
          <w:szCs w:val="28"/>
        </w:rPr>
        <w:t xml:space="preserve"> могут </w:t>
      </w:r>
      <w:r w:rsidR="0033614F" w:rsidRPr="00F3161B">
        <w:rPr>
          <w:color w:val="000000"/>
          <w:sz w:val="28"/>
          <w:szCs w:val="28"/>
        </w:rPr>
        <w:t>применяться</w:t>
      </w:r>
      <w:r w:rsidRPr="00F3161B">
        <w:rPr>
          <w:color w:val="000000"/>
          <w:sz w:val="28"/>
          <w:szCs w:val="28"/>
        </w:rPr>
        <w:t xml:space="preserve"> дополнительные функции: </w:t>
      </w:r>
      <w:r w:rsidR="0033614F" w:rsidRPr="00F3161B">
        <w:rPr>
          <w:color w:val="000000"/>
          <w:sz w:val="28"/>
          <w:szCs w:val="28"/>
        </w:rPr>
        <w:t>«</w:t>
      </w:r>
      <w:r w:rsidRPr="00F3161B">
        <w:rPr>
          <w:color w:val="000000"/>
          <w:sz w:val="28"/>
          <w:szCs w:val="28"/>
        </w:rPr>
        <w:t>приваты</w:t>
      </w:r>
      <w:r w:rsidR="0033614F" w:rsidRPr="00F3161B">
        <w:rPr>
          <w:color w:val="000000"/>
          <w:sz w:val="28"/>
          <w:szCs w:val="28"/>
        </w:rPr>
        <w:t>» -</w:t>
      </w:r>
      <w:r w:rsidRPr="00F3161B">
        <w:rPr>
          <w:color w:val="000000"/>
          <w:sz w:val="28"/>
          <w:szCs w:val="28"/>
        </w:rPr>
        <w:t>отдельный разговор между двумя пользователями, система почтовых сообщений, гол</w:t>
      </w:r>
      <w:r w:rsidRPr="00F3161B">
        <w:rPr>
          <w:color w:val="000000"/>
          <w:sz w:val="28"/>
          <w:szCs w:val="28"/>
        </w:rPr>
        <w:t>о</w:t>
      </w:r>
      <w:r w:rsidRPr="00F3161B">
        <w:rPr>
          <w:color w:val="000000"/>
          <w:sz w:val="28"/>
          <w:szCs w:val="28"/>
        </w:rPr>
        <w:t>сования и т.д.</w:t>
      </w:r>
    </w:p>
    <w:p w:rsidR="00121DFC" w:rsidRPr="00F3161B" w:rsidRDefault="00121DFC" w:rsidP="00121DFC">
      <w:pPr>
        <w:snapToGrid w:val="0"/>
        <w:ind w:firstLine="720"/>
        <w:jc w:val="both"/>
        <w:rPr>
          <w:b/>
          <w:sz w:val="28"/>
          <w:szCs w:val="28"/>
        </w:rPr>
      </w:pPr>
    </w:p>
    <w:p w:rsidR="00121DFC" w:rsidRPr="00F3161B" w:rsidRDefault="00121DFC" w:rsidP="00121DFC">
      <w:pPr>
        <w:rPr>
          <w:b/>
          <w:sz w:val="28"/>
          <w:szCs w:val="28"/>
        </w:rPr>
      </w:pPr>
      <w:r w:rsidRPr="00F3161B">
        <w:rPr>
          <w:b/>
          <w:sz w:val="28"/>
          <w:szCs w:val="28"/>
        </w:rPr>
        <w:t>Авторизация</w:t>
      </w:r>
    </w:p>
    <w:p w:rsidR="00121DFC" w:rsidRPr="00F3161B" w:rsidRDefault="001D38B7" w:rsidP="00121DFC">
      <w:pPr>
        <w:shd w:val="clear" w:color="auto" w:fill="FFFFFF"/>
        <w:ind w:left="5" w:right="34" w:firstLine="715"/>
        <w:jc w:val="both"/>
        <w:rPr>
          <w:sz w:val="28"/>
          <w:szCs w:val="28"/>
        </w:rPr>
      </w:pPr>
      <w:r w:rsidRPr="00F3161B">
        <w:rPr>
          <w:color w:val="000000"/>
          <w:sz w:val="28"/>
          <w:szCs w:val="28"/>
        </w:rPr>
        <w:t xml:space="preserve">Авторизация – регистрация пользователя на сервере ресурса обычно проводится для </w:t>
      </w:r>
      <w:r w:rsidR="00121DFC" w:rsidRPr="00F3161B">
        <w:rPr>
          <w:color w:val="000000"/>
          <w:sz w:val="28"/>
          <w:szCs w:val="28"/>
        </w:rPr>
        <w:t>получения доступа</w:t>
      </w:r>
      <w:r w:rsidRPr="00F3161B">
        <w:rPr>
          <w:color w:val="000000"/>
          <w:sz w:val="28"/>
          <w:szCs w:val="28"/>
        </w:rPr>
        <w:t xml:space="preserve"> к его контенту</w:t>
      </w:r>
      <w:r w:rsidR="00121DFC" w:rsidRPr="00F3161B">
        <w:rPr>
          <w:color w:val="000000"/>
          <w:sz w:val="28"/>
          <w:szCs w:val="28"/>
        </w:rPr>
        <w:t xml:space="preserve">. </w:t>
      </w:r>
      <w:r w:rsidR="0033614F" w:rsidRPr="00F3161B">
        <w:rPr>
          <w:color w:val="000000"/>
          <w:sz w:val="28"/>
          <w:szCs w:val="28"/>
        </w:rPr>
        <w:t xml:space="preserve">Она предполагает ввод </w:t>
      </w:r>
      <w:r w:rsidR="00121DFC" w:rsidRPr="00F3161B">
        <w:rPr>
          <w:color w:val="000000"/>
          <w:sz w:val="28"/>
          <w:szCs w:val="28"/>
        </w:rPr>
        <w:t>пользовательского имени и пароля</w:t>
      </w:r>
      <w:r w:rsidR="0033614F" w:rsidRPr="00F3161B">
        <w:rPr>
          <w:color w:val="000000"/>
          <w:sz w:val="28"/>
          <w:szCs w:val="28"/>
        </w:rPr>
        <w:t>, который</w:t>
      </w:r>
      <w:r w:rsidR="00121DFC" w:rsidRPr="00F3161B">
        <w:rPr>
          <w:color w:val="000000"/>
          <w:sz w:val="28"/>
          <w:szCs w:val="28"/>
        </w:rPr>
        <w:t xml:space="preserve"> должен пройти процедуру авт</w:t>
      </w:r>
      <w:r w:rsidR="00121DFC" w:rsidRPr="00F3161B">
        <w:rPr>
          <w:color w:val="000000"/>
          <w:sz w:val="28"/>
          <w:szCs w:val="28"/>
        </w:rPr>
        <w:t>о</w:t>
      </w:r>
      <w:r w:rsidR="00121DFC" w:rsidRPr="00F3161B">
        <w:rPr>
          <w:color w:val="000000"/>
          <w:sz w:val="28"/>
          <w:szCs w:val="28"/>
        </w:rPr>
        <w:t xml:space="preserve">ризации, т.е. проверки на наличие в базе данных </w:t>
      </w:r>
      <w:r w:rsidRPr="00F3161B">
        <w:rPr>
          <w:color w:val="000000"/>
          <w:sz w:val="28"/>
          <w:szCs w:val="28"/>
        </w:rPr>
        <w:t>ресурса</w:t>
      </w:r>
      <w:r w:rsidR="00121DFC" w:rsidRPr="00F3161B">
        <w:rPr>
          <w:color w:val="000000"/>
          <w:sz w:val="28"/>
          <w:szCs w:val="28"/>
        </w:rPr>
        <w:t>.</w:t>
      </w:r>
    </w:p>
    <w:p w:rsidR="00121DFC" w:rsidRPr="00F3161B" w:rsidRDefault="00121DFC" w:rsidP="00121DFC">
      <w:pPr>
        <w:shd w:val="clear" w:color="auto" w:fill="FFFFFF"/>
        <w:ind w:left="10" w:right="34" w:firstLine="710"/>
        <w:jc w:val="both"/>
        <w:rPr>
          <w:sz w:val="28"/>
          <w:szCs w:val="28"/>
        </w:rPr>
      </w:pPr>
      <w:r w:rsidRPr="00F3161B">
        <w:rPr>
          <w:color w:val="000000"/>
          <w:sz w:val="28"/>
          <w:szCs w:val="28"/>
        </w:rPr>
        <w:t>Система авторизации распространена на информационных ресурсах</w:t>
      </w:r>
      <w:r w:rsidR="0033614F" w:rsidRPr="00F3161B">
        <w:rPr>
          <w:color w:val="000000"/>
          <w:sz w:val="28"/>
          <w:szCs w:val="28"/>
        </w:rPr>
        <w:t xml:space="preserve">, которые имеют </w:t>
      </w:r>
      <w:r w:rsidRPr="00F3161B">
        <w:rPr>
          <w:color w:val="000000"/>
          <w:sz w:val="28"/>
          <w:szCs w:val="28"/>
        </w:rPr>
        <w:t xml:space="preserve"> закрытые разделы для клиентов, партнеров, дистр</w:t>
      </w:r>
      <w:r w:rsidRPr="00F3161B">
        <w:rPr>
          <w:color w:val="000000"/>
          <w:sz w:val="28"/>
          <w:szCs w:val="28"/>
        </w:rPr>
        <w:t>и</w:t>
      </w:r>
      <w:r w:rsidRPr="00F3161B">
        <w:rPr>
          <w:color w:val="000000"/>
          <w:sz w:val="28"/>
          <w:szCs w:val="28"/>
        </w:rPr>
        <w:t>бьюторов</w:t>
      </w:r>
      <w:r w:rsidR="0033614F" w:rsidRPr="00F3161B">
        <w:rPr>
          <w:color w:val="000000"/>
          <w:sz w:val="28"/>
          <w:szCs w:val="28"/>
        </w:rPr>
        <w:t xml:space="preserve"> и т.д</w:t>
      </w:r>
      <w:r w:rsidRPr="00F3161B">
        <w:rPr>
          <w:color w:val="000000"/>
          <w:sz w:val="28"/>
          <w:szCs w:val="28"/>
        </w:rPr>
        <w:t>.</w:t>
      </w:r>
    </w:p>
    <w:p w:rsidR="00121DFC" w:rsidRPr="00F3161B" w:rsidRDefault="00121DFC" w:rsidP="00121DFC">
      <w:pPr>
        <w:shd w:val="clear" w:color="auto" w:fill="FFFFFF"/>
        <w:ind w:left="53" w:right="34"/>
        <w:jc w:val="center"/>
        <w:rPr>
          <w:b/>
          <w:color w:val="000000"/>
          <w:sz w:val="28"/>
          <w:szCs w:val="28"/>
        </w:rPr>
      </w:pPr>
    </w:p>
    <w:p w:rsidR="00121DFC" w:rsidRPr="00F3161B" w:rsidRDefault="00121DFC" w:rsidP="00121DFC">
      <w:pPr>
        <w:rPr>
          <w:b/>
          <w:sz w:val="28"/>
          <w:szCs w:val="28"/>
        </w:rPr>
      </w:pPr>
      <w:r w:rsidRPr="00F3161B">
        <w:rPr>
          <w:b/>
          <w:sz w:val="28"/>
          <w:szCs w:val="28"/>
        </w:rPr>
        <w:t>Проведение исследований</w:t>
      </w:r>
    </w:p>
    <w:p w:rsidR="00121DFC" w:rsidRPr="00F3161B" w:rsidRDefault="0033614F" w:rsidP="0033614F">
      <w:pPr>
        <w:ind w:firstLine="709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Проведение исследований</w:t>
      </w:r>
      <w:r w:rsidRPr="00F3161B">
        <w:rPr>
          <w:b/>
          <w:sz w:val="28"/>
          <w:szCs w:val="28"/>
        </w:rPr>
        <w:t xml:space="preserve"> (анкетирование, опросы, голосования, т</w:t>
      </w:r>
      <w:r w:rsidRPr="00F3161B">
        <w:rPr>
          <w:b/>
          <w:sz w:val="28"/>
          <w:szCs w:val="28"/>
        </w:rPr>
        <w:t>е</w:t>
      </w:r>
      <w:r w:rsidRPr="00F3161B">
        <w:rPr>
          <w:b/>
          <w:sz w:val="28"/>
          <w:szCs w:val="28"/>
        </w:rPr>
        <w:t>сты и т.д.)</w:t>
      </w:r>
      <w:r w:rsidRPr="00F3161B">
        <w:rPr>
          <w:color w:val="000000"/>
          <w:sz w:val="28"/>
          <w:szCs w:val="28"/>
        </w:rPr>
        <w:t xml:space="preserve"> обычно проводится, для </w:t>
      </w:r>
      <w:r w:rsidR="00121DFC" w:rsidRPr="00F3161B">
        <w:rPr>
          <w:color w:val="000000"/>
          <w:sz w:val="28"/>
          <w:szCs w:val="28"/>
        </w:rPr>
        <w:t>изучени</w:t>
      </w:r>
      <w:r w:rsidRPr="00F3161B">
        <w:rPr>
          <w:color w:val="000000"/>
          <w:sz w:val="28"/>
          <w:szCs w:val="28"/>
        </w:rPr>
        <w:t>я</w:t>
      </w:r>
      <w:r w:rsidR="00121DFC" w:rsidRPr="00F3161B">
        <w:rPr>
          <w:color w:val="000000"/>
          <w:sz w:val="28"/>
          <w:szCs w:val="28"/>
        </w:rPr>
        <w:t xml:space="preserve"> пользовательского спроса на тот или иной вид </w:t>
      </w:r>
      <w:r w:rsidRPr="00F3161B">
        <w:rPr>
          <w:color w:val="000000"/>
          <w:sz w:val="28"/>
          <w:szCs w:val="28"/>
        </w:rPr>
        <w:t>тов</w:t>
      </w:r>
      <w:r w:rsidRPr="00F3161B">
        <w:rPr>
          <w:color w:val="000000"/>
          <w:sz w:val="28"/>
          <w:szCs w:val="28"/>
        </w:rPr>
        <w:t>а</w:t>
      </w:r>
      <w:r w:rsidRPr="00F3161B">
        <w:rPr>
          <w:color w:val="000000"/>
          <w:sz w:val="28"/>
          <w:szCs w:val="28"/>
        </w:rPr>
        <w:t>ра(</w:t>
      </w:r>
      <w:r w:rsidR="00121DFC" w:rsidRPr="00F3161B">
        <w:rPr>
          <w:color w:val="000000"/>
          <w:sz w:val="28"/>
          <w:szCs w:val="28"/>
        </w:rPr>
        <w:t>услуг</w:t>
      </w:r>
      <w:r w:rsidR="00871492" w:rsidRPr="00F3161B">
        <w:rPr>
          <w:color w:val="000000"/>
          <w:sz w:val="28"/>
          <w:szCs w:val="28"/>
        </w:rPr>
        <w:t>)</w:t>
      </w:r>
      <w:r w:rsidR="00121DFC" w:rsidRPr="00F3161B">
        <w:rPr>
          <w:color w:val="000000"/>
          <w:sz w:val="28"/>
          <w:szCs w:val="28"/>
        </w:rPr>
        <w:t>.</w:t>
      </w:r>
    </w:p>
    <w:p w:rsidR="00121DFC" w:rsidRPr="00F3161B" w:rsidRDefault="0033614F" w:rsidP="00121DFC">
      <w:pPr>
        <w:shd w:val="clear" w:color="auto" w:fill="FFFFFF"/>
        <w:ind w:firstLine="720"/>
        <w:jc w:val="both"/>
        <w:rPr>
          <w:sz w:val="28"/>
          <w:szCs w:val="28"/>
        </w:rPr>
      </w:pPr>
      <w:r w:rsidRPr="00F3161B">
        <w:rPr>
          <w:color w:val="000000"/>
          <w:sz w:val="28"/>
          <w:szCs w:val="28"/>
        </w:rPr>
        <w:t>Конструкции</w:t>
      </w:r>
      <w:r w:rsidR="00121DFC" w:rsidRPr="00F3161B">
        <w:rPr>
          <w:color w:val="000000"/>
          <w:sz w:val="28"/>
          <w:szCs w:val="28"/>
        </w:rPr>
        <w:t xml:space="preserve">  </w:t>
      </w:r>
      <w:r w:rsidR="00121DFC" w:rsidRPr="00F3161B">
        <w:rPr>
          <w:color w:val="000000"/>
          <w:sz w:val="28"/>
          <w:szCs w:val="28"/>
          <w:lang w:val="en-US"/>
        </w:rPr>
        <w:t>HTML</w:t>
      </w:r>
      <w:r w:rsidRPr="00F3161B">
        <w:rPr>
          <w:color w:val="000000"/>
          <w:sz w:val="28"/>
          <w:szCs w:val="28"/>
        </w:rPr>
        <w:t xml:space="preserve"> позволяют подготовить </w:t>
      </w:r>
      <w:r w:rsidR="00121DFC" w:rsidRPr="00F3161B">
        <w:rPr>
          <w:color w:val="000000"/>
          <w:sz w:val="28"/>
          <w:szCs w:val="28"/>
        </w:rPr>
        <w:t>по</w:t>
      </w:r>
      <w:r w:rsidR="00871492" w:rsidRPr="00F3161B">
        <w:rPr>
          <w:color w:val="000000"/>
          <w:sz w:val="28"/>
          <w:szCs w:val="28"/>
        </w:rPr>
        <w:t xml:space="preserve">льзователю </w:t>
      </w:r>
      <w:r w:rsidR="00121DFC" w:rsidRPr="00F3161B">
        <w:rPr>
          <w:color w:val="000000"/>
          <w:sz w:val="28"/>
          <w:szCs w:val="28"/>
        </w:rPr>
        <w:t>варианты ответа и по</w:t>
      </w:r>
      <w:r w:rsidR="00121DFC" w:rsidRPr="00F3161B">
        <w:rPr>
          <w:color w:val="000000"/>
          <w:sz w:val="28"/>
          <w:szCs w:val="28"/>
        </w:rPr>
        <w:t>д</w:t>
      </w:r>
      <w:r w:rsidR="00121DFC" w:rsidRPr="00F3161B">
        <w:rPr>
          <w:color w:val="000000"/>
          <w:sz w:val="28"/>
          <w:szCs w:val="28"/>
        </w:rPr>
        <w:t>твердить участие в опросе.</w:t>
      </w:r>
      <w:r w:rsidR="00121DFC" w:rsidRPr="00F3161B">
        <w:rPr>
          <w:color w:val="000000"/>
          <w:sz w:val="28"/>
          <w:szCs w:val="28"/>
        </w:rPr>
        <w:tab/>
      </w:r>
    </w:p>
    <w:p w:rsidR="00121DFC" w:rsidRPr="00F3161B" w:rsidRDefault="00121DFC" w:rsidP="00121DFC">
      <w:pPr>
        <w:shd w:val="clear" w:color="auto" w:fill="FFFFFF"/>
        <w:ind w:left="298"/>
        <w:jc w:val="center"/>
        <w:rPr>
          <w:b/>
          <w:color w:val="000000"/>
          <w:sz w:val="28"/>
          <w:szCs w:val="28"/>
        </w:rPr>
      </w:pPr>
    </w:p>
    <w:p w:rsidR="00121DFC" w:rsidRPr="00F3161B" w:rsidRDefault="00121DFC" w:rsidP="00121DFC">
      <w:pPr>
        <w:shd w:val="clear" w:color="auto" w:fill="FFFFFF"/>
        <w:ind w:left="298"/>
        <w:rPr>
          <w:b/>
          <w:sz w:val="28"/>
          <w:szCs w:val="28"/>
        </w:rPr>
      </w:pPr>
      <w:r w:rsidRPr="00F3161B">
        <w:rPr>
          <w:b/>
          <w:color w:val="000000"/>
          <w:sz w:val="28"/>
          <w:szCs w:val="28"/>
        </w:rPr>
        <w:t>Пользовательский профиль</w:t>
      </w:r>
    </w:p>
    <w:p w:rsidR="00121DFC" w:rsidRPr="00F3161B" w:rsidRDefault="0033614F" w:rsidP="00121DFC">
      <w:pPr>
        <w:snapToGrid w:val="0"/>
        <w:ind w:firstLine="720"/>
        <w:jc w:val="both"/>
        <w:rPr>
          <w:b/>
          <w:sz w:val="28"/>
          <w:szCs w:val="28"/>
        </w:rPr>
      </w:pPr>
      <w:r w:rsidRPr="00F3161B">
        <w:rPr>
          <w:color w:val="000000"/>
          <w:sz w:val="28"/>
          <w:szCs w:val="28"/>
        </w:rPr>
        <w:t xml:space="preserve">Для регистрации на </w:t>
      </w:r>
      <w:r w:rsidRPr="00F3161B">
        <w:rPr>
          <w:color w:val="000000"/>
          <w:sz w:val="28"/>
          <w:szCs w:val="28"/>
          <w:lang w:val="en-US"/>
        </w:rPr>
        <w:t>WEB</w:t>
      </w:r>
      <w:r w:rsidRPr="00F3161B">
        <w:rPr>
          <w:color w:val="000000"/>
          <w:sz w:val="28"/>
          <w:szCs w:val="28"/>
        </w:rPr>
        <w:t xml:space="preserve"> сайте </w:t>
      </w:r>
      <w:r w:rsidR="008B13C7" w:rsidRPr="00F3161B">
        <w:rPr>
          <w:color w:val="000000"/>
          <w:sz w:val="28"/>
          <w:szCs w:val="28"/>
        </w:rPr>
        <w:t xml:space="preserve">пользователь часто </w:t>
      </w:r>
      <w:r w:rsidR="00121DFC" w:rsidRPr="00F3161B">
        <w:rPr>
          <w:color w:val="000000"/>
          <w:sz w:val="28"/>
          <w:szCs w:val="28"/>
        </w:rPr>
        <w:t xml:space="preserve">указывает </w:t>
      </w:r>
      <w:r w:rsidR="008B13C7" w:rsidRPr="00F3161B">
        <w:rPr>
          <w:color w:val="000000"/>
          <w:sz w:val="28"/>
          <w:szCs w:val="28"/>
        </w:rPr>
        <w:t xml:space="preserve"> ли</w:t>
      </w:r>
      <w:r w:rsidR="008B13C7" w:rsidRPr="00F3161B">
        <w:rPr>
          <w:color w:val="000000"/>
          <w:sz w:val="28"/>
          <w:szCs w:val="28"/>
        </w:rPr>
        <w:t>ч</w:t>
      </w:r>
      <w:r w:rsidR="008B13C7" w:rsidRPr="00F3161B">
        <w:rPr>
          <w:color w:val="000000"/>
          <w:sz w:val="28"/>
          <w:szCs w:val="28"/>
        </w:rPr>
        <w:t xml:space="preserve">ную </w:t>
      </w:r>
      <w:r w:rsidR="00121DFC" w:rsidRPr="00F3161B">
        <w:rPr>
          <w:color w:val="000000"/>
          <w:sz w:val="28"/>
          <w:szCs w:val="28"/>
        </w:rPr>
        <w:t>инфо</w:t>
      </w:r>
      <w:r w:rsidR="00121DFC" w:rsidRPr="00F3161B">
        <w:rPr>
          <w:color w:val="000000"/>
          <w:sz w:val="28"/>
          <w:szCs w:val="28"/>
        </w:rPr>
        <w:t>р</w:t>
      </w:r>
      <w:r w:rsidR="00121DFC" w:rsidRPr="00F3161B">
        <w:rPr>
          <w:color w:val="000000"/>
          <w:sz w:val="28"/>
          <w:szCs w:val="28"/>
        </w:rPr>
        <w:t xml:space="preserve">мацию: имя, </w:t>
      </w:r>
      <w:r w:rsidR="00871492" w:rsidRPr="00F3161B">
        <w:rPr>
          <w:color w:val="000000"/>
          <w:sz w:val="28"/>
          <w:szCs w:val="28"/>
        </w:rPr>
        <w:t xml:space="preserve">возраст, пол, </w:t>
      </w:r>
      <w:r w:rsidR="00121DFC" w:rsidRPr="00F3161B">
        <w:rPr>
          <w:color w:val="000000"/>
          <w:sz w:val="28"/>
          <w:szCs w:val="28"/>
        </w:rPr>
        <w:t>город и страну проживания, место работы</w:t>
      </w:r>
      <w:r w:rsidR="008B13C7" w:rsidRPr="00F3161B">
        <w:rPr>
          <w:color w:val="000000"/>
          <w:sz w:val="28"/>
          <w:szCs w:val="28"/>
        </w:rPr>
        <w:t xml:space="preserve"> </w:t>
      </w:r>
      <w:r w:rsidR="00121DFC" w:rsidRPr="00F3161B">
        <w:rPr>
          <w:color w:val="000000"/>
          <w:sz w:val="28"/>
          <w:szCs w:val="28"/>
        </w:rPr>
        <w:t xml:space="preserve"> и пр. Совокупность т</w:t>
      </w:r>
      <w:r w:rsidR="00121DFC" w:rsidRPr="00F3161B">
        <w:rPr>
          <w:color w:val="000000"/>
          <w:sz w:val="28"/>
          <w:szCs w:val="28"/>
        </w:rPr>
        <w:t>а</w:t>
      </w:r>
      <w:r w:rsidR="00121DFC" w:rsidRPr="00F3161B">
        <w:rPr>
          <w:color w:val="000000"/>
          <w:sz w:val="28"/>
          <w:szCs w:val="28"/>
        </w:rPr>
        <w:t xml:space="preserve">ких данных составляет </w:t>
      </w:r>
      <w:r w:rsidR="00121DFC" w:rsidRPr="00F3161B">
        <w:rPr>
          <w:i/>
          <w:color w:val="000000"/>
          <w:sz w:val="28"/>
          <w:szCs w:val="28"/>
        </w:rPr>
        <w:t>пользовательский профиль</w:t>
      </w:r>
      <w:r w:rsidR="00121DFC" w:rsidRPr="00F3161B">
        <w:rPr>
          <w:color w:val="000000"/>
          <w:sz w:val="28"/>
          <w:szCs w:val="28"/>
        </w:rPr>
        <w:t>.</w:t>
      </w:r>
    </w:p>
    <w:p w:rsidR="00121DFC" w:rsidRPr="00F3161B" w:rsidRDefault="00121DFC" w:rsidP="00121DFC">
      <w:pPr>
        <w:shd w:val="clear" w:color="auto" w:fill="FFFFFF"/>
        <w:ind w:left="62"/>
        <w:jc w:val="center"/>
        <w:rPr>
          <w:b/>
          <w:color w:val="000000"/>
          <w:sz w:val="28"/>
          <w:szCs w:val="28"/>
        </w:rPr>
      </w:pPr>
    </w:p>
    <w:p w:rsidR="00121DFC" w:rsidRPr="00F3161B" w:rsidRDefault="00121DFC" w:rsidP="003B406E">
      <w:pPr>
        <w:jc w:val="center"/>
        <w:rPr>
          <w:b/>
          <w:sz w:val="28"/>
          <w:szCs w:val="28"/>
        </w:rPr>
      </w:pPr>
      <w:bookmarkStart w:id="66" w:name="_Toc103404341"/>
      <w:bookmarkStart w:id="67" w:name="_Toc163281869"/>
      <w:bookmarkStart w:id="68" w:name="_Toc163286615"/>
      <w:bookmarkStart w:id="69" w:name="_Toc163287569"/>
      <w:bookmarkStart w:id="70" w:name="_Toc163515004"/>
      <w:r w:rsidRPr="00F3161B">
        <w:rPr>
          <w:b/>
          <w:sz w:val="28"/>
          <w:szCs w:val="28"/>
        </w:rPr>
        <w:t>Структура пользовательских форм</w:t>
      </w:r>
      <w:bookmarkEnd w:id="66"/>
      <w:bookmarkEnd w:id="67"/>
      <w:bookmarkEnd w:id="68"/>
      <w:bookmarkEnd w:id="69"/>
      <w:bookmarkEnd w:id="70"/>
    </w:p>
    <w:p w:rsidR="003B406E" w:rsidRPr="00F3161B" w:rsidRDefault="003B406E" w:rsidP="003B406E">
      <w:pPr>
        <w:jc w:val="center"/>
        <w:rPr>
          <w:b/>
          <w:sz w:val="28"/>
          <w:szCs w:val="28"/>
        </w:rPr>
      </w:pPr>
    </w:p>
    <w:p w:rsidR="008B13C7" w:rsidRPr="00F3161B" w:rsidRDefault="00121DFC" w:rsidP="00121DFC">
      <w:pPr>
        <w:shd w:val="clear" w:color="auto" w:fill="FFFFFF"/>
        <w:ind w:left="58" w:right="24" w:firstLine="662"/>
        <w:jc w:val="both"/>
        <w:rPr>
          <w:color w:val="000000"/>
          <w:sz w:val="28"/>
          <w:szCs w:val="28"/>
        </w:rPr>
      </w:pPr>
      <w:r w:rsidRPr="00F3161B">
        <w:rPr>
          <w:color w:val="000000"/>
          <w:sz w:val="28"/>
          <w:szCs w:val="28"/>
        </w:rPr>
        <w:t>Структура пользоват</w:t>
      </w:r>
      <w:r w:rsidR="008B13C7" w:rsidRPr="00F3161B">
        <w:rPr>
          <w:color w:val="000000"/>
          <w:sz w:val="28"/>
          <w:szCs w:val="28"/>
        </w:rPr>
        <w:t>ельской формы описывается тегом</w:t>
      </w:r>
      <w:r w:rsidRPr="00F3161B">
        <w:rPr>
          <w:color w:val="000000"/>
          <w:sz w:val="28"/>
          <w:szCs w:val="28"/>
        </w:rPr>
        <w:t xml:space="preserve"> </w:t>
      </w:r>
      <w:r w:rsidRPr="00F3161B">
        <w:rPr>
          <w:rFonts w:ascii="Courier New" w:hAnsi="Courier New" w:cs="Courier New"/>
          <w:color w:val="000000"/>
          <w:sz w:val="28"/>
          <w:szCs w:val="28"/>
        </w:rPr>
        <w:t>&lt;</w:t>
      </w:r>
      <w:r w:rsidRPr="00F3161B">
        <w:rPr>
          <w:rFonts w:ascii="Courier New" w:hAnsi="Courier New" w:cs="Courier New"/>
          <w:b/>
          <w:caps/>
          <w:color w:val="000000"/>
          <w:sz w:val="28"/>
          <w:szCs w:val="28"/>
          <w:lang w:val="en-US"/>
        </w:rPr>
        <w:t>f</w:t>
      </w:r>
      <w:r w:rsidRPr="00F3161B">
        <w:rPr>
          <w:rFonts w:ascii="Courier New" w:hAnsi="Courier New" w:cs="Courier New"/>
          <w:b/>
          <w:caps/>
          <w:color w:val="000000"/>
          <w:sz w:val="28"/>
          <w:szCs w:val="28"/>
        </w:rPr>
        <w:t>orm</w:t>
      </w:r>
      <w:r w:rsidRPr="00F3161B">
        <w:rPr>
          <w:rFonts w:ascii="Courier New" w:hAnsi="Courier New" w:cs="Courier New"/>
          <w:color w:val="000000"/>
          <w:sz w:val="28"/>
          <w:szCs w:val="28"/>
        </w:rPr>
        <w:t>&gt;</w:t>
      </w:r>
      <w:r w:rsidRPr="00F3161B">
        <w:rPr>
          <w:color w:val="000000"/>
          <w:sz w:val="28"/>
          <w:szCs w:val="28"/>
        </w:rPr>
        <w:t>, вну</w:t>
      </w:r>
      <w:r w:rsidRPr="00F3161B">
        <w:rPr>
          <w:color w:val="000000"/>
          <w:sz w:val="28"/>
          <w:szCs w:val="28"/>
        </w:rPr>
        <w:t>т</w:t>
      </w:r>
      <w:r w:rsidRPr="00F3161B">
        <w:rPr>
          <w:color w:val="000000"/>
          <w:sz w:val="28"/>
          <w:szCs w:val="28"/>
        </w:rPr>
        <w:t>ри которого располага</w:t>
      </w:r>
      <w:r w:rsidR="008B13C7" w:rsidRPr="00F3161B">
        <w:rPr>
          <w:color w:val="000000"/>
          <w:sz w:val="28"/>
          <w:szCs w:val="28"/>
        </w:rPr>
        <w:t>ются</w:t>
      </w:r>
      <w:r w:rsidRPr="00F3161B">
        <w:rPr>
          <w:color w:val="000000"/>
          <w:sz w:val="28"/>
          <w:szCs w:val="28"/>
        </w:rPr>
        <w:t xml:space="preserve"> параметры</w:t>
      </w:r>
      <w:r w:rsidR="008B13C7" w:rsidRPr="00F3161B">
        <w:rPr>
          <w:color w:val="000000"/>
          <w:sz w:val="28"/>
          <w:szCs w:val="28"/>
        </w:rPr>
        <w:t>,</w:t>
      </w:r>
      <w:r w:rsidRPr="00F3161B">
        <w:rPr>
          <w:color w:val="000000"/>
          <w:sz w:val="28"/>
          <w:szCs w:val="28"/>
        </w:rPr>
        <w:t xml:space="preserve"> </w:t>
      </w:r>
      <w:r w:rsidR="008B13C7" w:rsidRPr="00F3161B">
        <w:rPr>
          <w:color w:val="000000"/>
          <w:sz w:val="28"/>
          <w:szCs w:val="28"/>
        </w:rPr>
        <w:t>определяющие действия программы по обработки вводимых данных.</w:t>
      </w:r>
    </w:p>
    <w:p w:rsidR="008B13C7" w:rsidRPr="00F3161B" w:rsidRDefault="008B13C7" w:rsidP="00871492">
      <w:pPr>
        <w:snapToGrid w:val="0"/>
        <w:ind w:firstLine="720"/>
        <w:jc w:val="both"/>
        <w:rPr>
          <w:b/>
          <w:sz w:val="28"/>
          <w:szCs w:val="28"/>
        </w:rPr>
      </w:pPr>
      <w:r w:rsidRPr="00F3161B">
        <w:rPr>
          <w:b/>
          <w:sz w:val="28"/>
          <w:szCs w:val="28"/>
        </w:rPr>
        <w:t>&lt;</w:t>
      </w:r>
      <w:r w:rsidRPr="00F3161B">
        <w:rPr>
          <w:b/>
          <w:sz w:val="28"/>
          <w:szCs w:val="28"/>
          <w:lang w:val="en-US"/>
        </w:rPr>
        <w:t>FORM</w:t>
      </w:r>
      <w:r w:rsidRPr="00F3161B">
        <w:rPr>
          <w:b/>
          <w:sz w:val="28"/>
          <w:szCs w:val="28"/>
        </w:rPr>
        <w:t>&gt; &lt;/</w:t>
      </w:r>
      <w:r w:rsidRPr="00F3161B">
        <w:rPr>
          <w:b/>
          <w:sz w:val="28"/>
          <w:szCs w:val="28"/>
          <w:lang w:val="en-US"/>
        </w:rPr>
        <w:t>form</w:t>
      </w:r>
      <w:r w:rsidRPr="00F3161B">
        <w:rPr>
          <w:b/>
          <w:sz w:val="28"/>
          <w:szCs w:val="28"/>
        </w:rPr>
        <w:t>&gt;</w:t>
      </w:r>
    </w:p>
    <w:p w:rsidR="00871492" w:rsidRPr="00F3161B" w:rsidRDefault="00871492" w:rsidP="00871492">
      <w:pPr>
        <w:snapToGrid w:val="0"/>
        <w:ind w:firstLine="720"/>
        <w:jc w:val="both"/>
        <w:rPr>
          <w:b/>
          <w:sz w:val="28"/>
          <w:szCs w:val="28"/>
        </w:rPr>
      </w:pPr>
    </w:p>
    <w:p w:rsidR="008B13C7" w:rsidRPr="00F3161B" w:rsidRDefault="008B13C7" w:rsidP="008B13C7">
      <w:pPr>
        <w:ind w:firstLine="851"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Тэг </w:t>
      </w:r>
      <w:r w:rsidRPr="00F3161B">
        <w:rPr>
          <w:rFonts w:ascii="Courier New" w:hAnsi="Courier New" w:cs="Courier New"/>
          <w:b/>
          <w:sz w:val="28"/>
          <w:szCs w:val="28"/>
        </w:rPr>
        <w:t>&lt;</w:t>
      </w:r>
      <w:r w:rsidRPr="00F3161B">
        <w:rPr>
          <w:rFonts w:ascii="Courier New" w:hAnsi="Courier New" w:cs="Courier New"/>
          <w:b/>
          <w:sz w:val="28"/>
          <w:szCs w:val="28"/>
          <w:lang w:val="en-US"/>
        </w:rPr>
        <w:t>Form</w:t>
      </w:r>
      <w:r w:rsidRPr="00F3161B">
        <w:rPr>
          <w:rFonts w:ascii="Courier New" w:hAnsi="Courier New" w:cs="Courier New"/>
          <w:b/>
          <w:sz w:val="28"/>
          <w:szCs w:val="28"/>
        </w:rPr>
        <w:t xml:space="preserve">&gt; </w:t>
      </w:r>
      <w:r w:rsidRPr="00F3161B">
        <w:rPr>
          <w:sz w:val="28"/>
          <w:szCs w:val="28"/>
        </w:rPr>
        <w:t>применяется для открытия одной формы</w:t>
      </w:r>
      <w:r w:rsidR="00871492" w:rsidRPr="00F3161B">
        <w:rPr>
          <w:sz w:val="28"/>
          <w:szCs w:val="28"/>
        </w:rPr>
        <w:t xml:space="preserve"> и требует об</w:t>
      </w:r>
      <w:r w:rsidR="00871492" w:rsidRPr="00F3161B">
        <w:rPr>
          <w:sz w:val="28"/>
          <w:szCs w:val="28"/>
        </w:rPr>
        <w:t>я</w:t>
      </w:r>
      <w:r w:rsidR="00871492" w:rsidRPr="00F3161B">
        <w:rPr>
          <w:sz w:val="28"/>
          <w:szCs w:val="28"/>
        </w:rPr>
        <w:t xml:space="preserve">зательного закрытия </w:t>
      </w:r>
      <w:r w:rsidR="00871492" w:rsidRPr="00F3161B">
        <w:rPr>
          <w:rFonts w:ascii="Courier New" w:hAnsi="Courier New" w:cs="Courier New"/>
          <w:b/>
          <w:sz w:val="28"/>
          <w:szCs w:val="28"/>
        </w:rPr>
        <w:t>&lt;/</w:t>
      </w:r>
      <w:r w:rsidR="00871492" w:rsidRPr="00F3161B">
        <w:rPr>
          <w:rFonts w:ascii="Courier New" w:hAnsi="Courier New" w:cs="Courier New"/>
          <w:b/>
          <w:sz w:val="28"/>
          <w:szCs w:val="28"/>
          <w:lang w:val="en-US"/>
        </w:rPr>
        <w:t>form</w:t>
      </w:r>
      <w:r w:rsidR="00871492" w:rsidRPr="00F3161B">
        <w:rPr>
          <w:rFonts w:ascii="Courier New" w:hAnsi="Courier New" w:cs="Courier New"/>
          <w:b/>
          <w:sz w:val="28"/>
          <w:szCs w:val="28"/>
        </w:rPr>
        <w:t>&gt;</w:t>
      </w:r>
      <w:r w:rsidR="00871492" w:rsidRPr="00F3161B">
        <w:rPr>
          <w:b/>
          <w:sz w:val="28"/>
          <w:szCs w:val="28"/>
        </w:rPr>
        <w:t>.</w:t>
      </w:r>
      <w:r w:rsidR="00871492" w:rsidRPr="00F3161B">
        <w:rPr>
          <w:sz w:val="28"/>
          <w:szCs w:val="28"/>
        </w:rPr>
        <w:t xml:space="preserve"> В</w:t>
      </w:r>
      <w:r w:rsidRPr="00F3161B">
        <w:rPr>
          <w:sz w:val="28"/>
          <w:szCs w:val="28"/>
        </w:rPr>
        <w:t xml:space="preserve">ложенные </w:t>
      </w:r>
      <w:r w:rsidR="00871492" w:rsidRPr="00F3161B">
        <w:rPr>
          <w:sz w:val="28"/>
          <w:szCs w:val="28"/>
        </w:rPr>
        <w:t xml:space="preserve">формы </w:t>
      </w:r>
      <w:r w:rsidRPr="00F3161B">
        <w:rPr>
          <w:sz w:val="28"/>
          <w:szCs w:val="28"/>
        </w:rPr>
        <w:t>не допускаются. После заполнения формы и подтверждения ввода со стороны пользователя</w:t>
      </w:r>
      <w:r w:rsidR="00871492" w:rsidRPr="00F3161B">
        <w:rPr>
          <w:sz w:val="28"/>
          <w:szCs w:val="28"/>
        </w:rPr>
        <w:t>,</w:t>
      </w:r>
      <w:r w:rsidRPr="00F3161B">
        <w:rPr>
          <w:sz w:val="28"/>
          <w:szCs w:val="28"/>
        </w:rPr>
        <w:t xml:space="preserve"> введе</w:t>
      </w:r>
      <w:r w:rsidRPr="00F3161B">
        <w:rPr>
          <w:sz w:val="28"/>
          <w:szCs w:val="28"/>
        </w:rPr>
        <w:t>н</w:t>
      </w:r>
      <w:r w:rsidRPr="00F3161B">
        <w:rPr>
          <w:sz w:val="28"/>
          <w:szCs w:val="28"/>
        </w:rPr>
        <w:t>ная информация пересылается на сервер и обрабатывается при помощи CGI-программы, связанной с фо</w:t>
      </w:r>
      <w:r w:rsidRPr="00F3161B">
        <w:rPr>
          <w:sz w:val="28"/>
          <w:szCs w:val="28"/>
        </w:rPr>
        <w:t>р</w:t>
      </w:r>
      <w:r w:rsidRPr="00F3161B">
        <w:rPr>
          <w:sz w:val="28"/>
          <w:szCs w:val="28"/>
        </w:rPr>
        <w:t xml:space="preserve">мой. </w:t>
      </w:r>
    </w:p>
    <w:p w:rsidR="00121DFC" w:rsidRPr="00F3161B" w:rsidRDefault="00121DFC" w:rsidP="00121DFC">
      <w:pPr>
        <w:shd w:val="clear" w:color="auto" w:fill="FFFFFF"/>
        <w:ind w:left="58" w:right="24" w:firstLine="662"/>
        <w:jc w:val="both"/>
        <w:rPr>
          <w:color w:val="333333"/>
          <w:sz w:val="28"/>
          <w:szCs w:val="28"/>
        </w:rPr>
      </w:pPr>
      <w:r w:rsidRPr="00F3161B">
        <w:rPr>
          <w:color w:val="333333"/>
          <w:sz w:val="28"/>
          <w:szCs w:val="28"/>
        </w:rPr>
        <w:t xml:space="preserve">Тег </w:t>
      </w:r>
      <w:r w:rsidRPr="00F3161B">
        <w:rPr>
          <w:rFonts w:ascii="Courier New" w:hAnsi="Courier New" w:cs="Courier New"/>
          <w:b/>
          <w:color w:val="333333"/>
          <w:sz w:val="28"/>
          <w:szCs w:val="28"/>
        </w:rPr>
        <w:t>&lt;</w:t>
      </w:r>
      <w:r w:rsidRPr="00F3161B">
        <w:rPr>
          <w:rFonts w:ascii="Courier New" w:hAnsi="Courier New" w:cs="Courier New"/>
          <w:b/>
          <w:caps/>
          <w:color w:val="333333"/>
          <w:sz w:val="28"/>
          <w:szCs w:val="28"/>
        </w:rPr>
        <w:t>form</w:t>
      </w:r>
      <w:r w:rsidRPr="00F3161B">
        <w:rPr>
          <w:rFonts w:ascii="Courier New" w:hAnsi="Courier New" w:cs="Courier New"/>
          <w:b/>
          <w:color w:val="333333"/>
          <w:sz w:val="28"/>
          <w:szCs w:val="28"/>
        </w:rPr>
        <w:t>&gt;</w:t>
      </w:r>
      <w:r w:rsidRPr="00F3161B">
        <w:rPr>
          <w:b/>
          <w:color w:val="333333"/>
          <w:sz w:val="28"/>
          <w:szCs w:val="28"/>
        </w:rPr>
        <w:t xml:space="preserve"> </w:t>
      </w:r>
      <w:r w:rsidRPr="00F3161B">
        <w:rPr>
          <w:color w:val="333333"/>
          <w:sz w:val="28"/>
          <w:szCs w:val="28"/>
        </w:rPr>
        <w:t xml:space="preserve">может содержать </w:t>
      </w:r>
      <w:r w:rsidR="00E61A6D" w:rsidRPr="00F3161B">
        <w:rPr>
          <w:color w:val="333333"/>
          <w:sz w:val="28"/>
          <w:szCs w:val="28"/>
        </w:rPr>
        <w:t>следующие параметры</w:t>
      </w:r>
      <w:r w:rsidRPr="00F3161B">
        <w:rPr>
          <w:color w:val="333333"/>
          <w:sz w:val="28"/>
          <w:szCs w:val="28"/>
        </w:rPr>
        <w:t xml:space="preserve">: </w:t>
      </w:r>
      <w:r w:rsidRPr="00F3161B">
        <w:rPr>
          <w:rFonts w:ascii="Courier New" w:hAnsi="Courier New" w:cs="Courier New"/>
          <w:b/>
          <w:caps/>
          <w:color w:val="333333"/>
          <w:sz w:val="28"/>
          <w:szCs w:val="28"/>
        </w:rPr>
        <w:t>act</w:t>
      </w:r>
      <w:r w:rsidRPr="00F3161B">
        <w:rPr>
          <w:rFonts w:ascii="Courier New" w:hAnsi="Courier New" w:cs="Courier New"/>
          <w:b/>
          <w:caps/>
          <w:color w:val="333333"/>
          <w:sz w:val="28"/>
          <w:szCs w:val="28"/>
          <w:lang w:val="en-US"/>
        </w:rPr>
        <w:t>i</w:t>
      </w:r>
      <w:r w:rsidRPr="00F3161B">
        <w:rPr>
          <w:rFonts w:ascii="Courier New" w:hAnsi="Courier New" w:cs="Courier New"/>
          <w:b/>
          <w:caps/>
          <w:color w:val="333333"/>
          <w:sz w:val="28"/>
          <w:szCs w:val="28"/>
        </w:rPr>
        <w:t>on</w:t>
      </w:r>
      <w:r w:rsidRPr="00F3161B">
        <w:rPr>
          <w:b/>
          <w:caps/>
          <w:color w:val="333333"/>
          <w:sz w:val="28"/>
          <w:szCs w:val="28"/>
        </w:rPr>
        <w:t xml:space="preserve">, </w:t>
      </w:r>
      <w:r w:rsidRPr="00F3161B">
        <w:rPr>
          <w:rFonts w:ascii="Courier New" w:hAnsi="Courier New" w:cs="Courier New"/>
          <w:b/>
          <w:caps/>
          <w:color w:val="333333"/>
          <w:sz w:val="28"/>
          <w:szCs w:val="28"/>
        </w:rPr>
        <w:t>method</w:t>
      </w:r>
      <w:r w:rsidRPr="00F3161B">
        <w:rPr>
          <w:b/>
          <w:caps/>
          <w:color w:val="333333"/>
          <w:sz w:val="28"/>
          <w:szCs w:val="28"/>
        </w:rPr>
        <w:t xml:space="preserve">, </w:t>
      </w:r>
      <w:r w:rsidRPr="00F3161B">
        <w:rPr>
          <w:rFonts w:ascii="Courier New" w:hAnsi="Courier New" w:cs="Courier New"/>
          <w:b/>
          <w:caps/>
          <w:color w:val="333333"/>
          <w:sz w:val="28"/>
          <w:szCs w:val="28"/>
        </w:rPr>
        <w:t>name</w:t>
      </w:r>
      <w:r w:rsidR="00DA4EDD" w:rsidRPr="00F3161B">
        <w:rPr>
          <w:rFonts w:ascii="Courier New" w:hAnsi="Courier New" w:cs="Courier New"/>
          <w:b/>
          <w:caps/>
          <w:color w:val="333333"/>
          <w:sz w:val="28"/>
          <w:szCs w:val="28"/>
        </w:rPr>
        <w:t>,</w:t>
      </w:r>
      <w:r w:rsidRPr="00F3161B">
        <w:rPr>
          <w:b/>
          <w:color w:val="333333"/>
          <w:sz w:val="28"/>
          <w:szCs w:val="28"/>
        </w:rPr>
        <w:t xml:space="preserve"> </w:t>
      </w:r>
      <w:r w:rsidRPr="00F3161B">
        <w:rPr>
          <w:rFonts w:ascii="Courier New" w:hAnsi="Courier New" w:cs="Courier New"/>
          <w:b/>
          <w:caps/>
          <w:color w:val="333333"/>
          <w:sz w:val="28"/>
          <w:szCs w:val="28"/>
        </w:rPr>
        <w:t>enctype</w:t>
      </w:r>
      <w:r w:rsidR="00DA4EDD" w:rsidRPr="00F3161B">
        <w:rPr>
          <w:rFonts w:ascii="Courier New" w:hAnsi="Courier New" w:cs="Courier New"/>
          <w:b/>
          <w:caps/>
          <w:color w:val="333333"/>
          <w:sz w:val="28"/>
          <w:szCs w:val="28"/>
        </w:rPr>
        <w:t xml:space="preserve"> </w:t>
      </w:r>
      <w:r w:rsidR="00DA4EDD" w:rsidRPr="00F3161B">
        <w:rPr>
          <w:b/>
          <w:caps/>
          <w:color w:val="333333"/>
          <w:sz w:val="28"/>
          <w:szCs w:val="28"/>
        </w:rPr>
        <w:t xml:space="preserve"> </w:t>
      </w:r>
      <w:r w:rsidR="00DA4EDD" w:rsidRPr="00F3161B">
        <w:rPr>
          <w:color w:val="333333"/>
          <w:sz w:val="28"/>
          <w:szCs w:val="28"/>
        </w:rPr>
        <w:t>и</w:t>
      </w:r>
      <w:r w:rsidR="00DA4EDD" w:rsidRPr="00F3161B">
        <w:rPr>
          <w:b/>
          <w:caps/>
          <w:color w:val="333333"/>
          <w:sz w:val="28"/>
          <w:szCs w:val="28"/>
        </w:rPr>
        <w:t xml:space="preserve"> </w:t>
      </w:r>
      <w:r w:rsidR="00DA4EDD" w:rsidRPr="00F3161B">
        <w:rPr>
          <w:rFonts w:ascii="Courier New" w:hAnsi="Courier New" w:cs="Courier New"/>
          <w:b/>
          <w:color w:val="333333"/>
          <w:sz w:val="28"/>
          <w:szCs w:val="28"/>
        </w:rPr>
        <w:t>TARGET</w:t>
      </w:r>
      <w:r w:rsidRPr="00F3161B">
        <w:rPr>
          <w:color w:val="333333"/>
          <w:sz w:val="28"/>
          <w:szCs w:val="28"/>
        </w:rPr>
        <w:t xml:space="preserve">. </w:t>
      </w:r>
    </w:p>
    <w:p w:rsidR="00121DFC" w:rsidRPr="00F3161B" w:rsidRDefault="00121DFC" w:rsidP="00121DFC">
      <w:pPr>
        <w:jc w:val="both"/>
        <w:rPr>
          <w:b/>
          <w:sz w:val="28"/>
          <w:szCs w:val="28"/>
        </w:rPr>
      </w:pPr>
      <w:r w:rsidRPr="00F3161B">
        <w:rPr>
          <w:b/>
          <w:caps/>
          <w:sz w:val="28"/>
          <w:szCs w:val="28"/>
          <w:lang w:val="en-US"/>
        </w:rPr>
        <w:t>action</w:t>
      </w:r>
    </w:p>
    <w:p w:rsidR="00121DFC" w:rsidRPr="00F3161B" w:rsidRDefault="00121DFC" w:rsidP="00121DFC">
      <w:pPr>
        <w:ind w:firstLine="851"/>
        <w:jc w:val="both"/>
        <w:rPr>
          <w:sz w:val="28"/>
          <w:szCs w:val="28"/>
        </w:rPr>
      </w:pPr>
      <w:r w:rsidRPr="00F3161B">
        <w:rPr>
          <w:rFonts w:ascii="Courier New" w:hAnsi="Courier New" w:cs="Courier New"/>
          <w:b/>
          <w:bCs/>
          <w:caps/>
          <w:sz w:val="28"/>
          <w:szCs w:val="28"/>
          <w:lang w:val="en-US"/>
        </w:rPr>
        <w:t>action</w:t>
      </w:r>
      <w:r w:rsidRPr="00F3161B">
        <w:rPr>
          <w:sz w:val="28"/>
          <w:szCs w:val="28"/>
        </w:rPr>
        <w:t xml:space="preserve"> является обязательным параметром тега </w:t>
      </w:r>
      <w:r w:rsidRPr="00F3161B">
        <w:rPr>
          <w:rFonts w:ascii="Courier New" w:hAnsi="Courier New" w:cs="Courier New"/>
          <w:sz w:val="28"/>
          <w:szCs w:val="28"/>
        </w:rPr>
        <w:t>&lt;</w:t>
      </w:r>
      <w:r w:rsidRPr="00F3161B">
        <w:rPr>
          <w:rFonts w:ascii="Courier New" w:hAnsi="Courier New" w:cs="Courier New"/>
          <w:sz w:val="28"/>
          <w:szCs w:val="28"/>
          <w:lang w:val="en-US"/>
        </w:rPr>
        <w:t>FORM</w:t>
      </w:r>
      <w:r w:rsidRPr="00F3161B">
        <w:rPr>
          <w:rFonts w:ascii="Courier New" w:hAnsi="Courier New" w:cs="Courier New"/>
          <w:sz w:val="28"/>
          <w:szCs w:val="28"/>
        </w:rPr>
        <w:t>&gt;</w:t>
      </w:r>
      <w:r w:rsidR="00CA30C3" w:rsidRPr="00F3161B">
        <w:rPr>
          <w:rFonts w:ascii="Courier New" w:hAnsi="Courier New" w:cs="Courier New"/>
          <w:sz w:val="28"/>
          <w:szCs w:val="28"/>
        </w:rPr>
        <w:t xml:space="preserve">, </w:t>
      </w:r>
      <w:r w:rsidR="00CA30C3" w:rsidRPr="00F3161B">
        <w:rPr>
          <w:sz w:val="28"/>
          <w:szCs w:val="28"/>
        </w:rPr>
        <w:t>предн</w:t>
      </w:r>
      <w:r w:rsidR="00CA30C3" w:rsidRPr="00F3161B">
        <w:rPr>
          <w:sz w:val="28"/>
          <w:szCs w:val="28"/>
        </w:rPr>
        <w:t>а</w:t>
      </w:r>
      <w:r w:rsidR="00CA30C3" w:rsidRPr="00F3161B">
        <w:rPr>
          <w:sz w:val="28"/>
          <w:szCs w:val="28"/>
        </w:rPr>
        <w:t>значенным</w:t>
      </w:r>
      <w:r w:rsidRPr="00F3161B">
        <w:rPr>
          <w:sz w:val="28"/>
          <w:szCs w:val="28"/>
        </w:rPr>
        <w:t xml:space="preserve"> для указания </w:t>
      </w:r>
      <w:r w:rsidR="00BA4A4D" w:rsidRPr="00F3161B">
        <w:rPr>
          <w:sz w:val="28"/>
          <w:szCs w:val="28"/>
        </w:rPr>
        <w:t>(</w:t>
      </w:r>
      <w:r w:rsidR="00BA4A4D" w:rsidRPr="00F3161B">
        <w:rPr>
          <w:sz w:val="28"/>
          <w:szCs w:val="28"/>
          <w:lang w:val="en-US"/>
        </w:rPr>
        <w:t>URL</w:t>
      </w:r>
      <w:r w:rsidR="00BA4A4D" w:rsidRPr="00F3161B">
        <w:rPr>
          <w:sz w:val="28"/>
          <w:szCs w:val="28"/>
        </w:rPr>
        <w:t>) адреса</w:t>
      </w:r>
      <w:r w:rsidRPr="00F3161B">
        <w:rPr>
          <w:sz w:val="28"/>
          <w:szCs w:val="28"/>
        </w:rPr>
        <w:t xml:space="preserve"> к программе </w:t>
      </w:r>
      <w:r w:rsidR="004F5683" w:rsidRPr="00F3161B">
        <w:rPr>
          <w:sz w:val="28"/>
          <w:szCs w:val="28"/>
        </w:rPr>
        <w:t>обрабатывающей</w:t>
      </w:r>
      <w:r w:rsidRPr="00F3161B">
        <w:rPr>
          <w:sz w:val="28"/>
          <w:szCs w:val="28"/>
        </w:rPr>
        <w:t xml:space="preserve"> данны</w:t>
      </w:r>
      <w:r w:rsidR="004F5683" w:rsidRPr="00F3161B">
        <w:rPr>
          <w:sz w:val="28"/>
          <w:szCs w:val="28"/>
        </w:rPr>
        <w:t>е введенные в</w:t>
      </w:r>
      <w:r w:rsidRPr="00F3161B">
        <w:rPr>
          <w:sz w:val="28"/>
          <w:szCs w:val="28"/>
        </w:rPr>
        <w:t xml:space="preserve"> пользовател</w:t>
      </w:r>
      <w:r w:rsidRPr="00F3161B">
        <w:rPr>
          <w:sz w:val="28"/>
          <w:szCs w:val="28"/>
        </w:rPr>
        <w:t>ь</w:t>
      </w:r>
      <w:r w:rsidRPr="00F3161B">
        <w:rPr>
          <w:sz w:val="28"/>
          <w:szCs w:val="28"/>
        </w:rPr>
        <w:t>ск</w:t>
      </w:r>
      <w:r w:rsidR="004F5683" w:rsidRPr="00F3161B">
        <w:rPr>
          <w:sz w:val="28"/>
          <w:szCs w:val="28"/>
        </w:rPr>
        <w:t>ую</w:t>
      </w:r>
      <w:r w:rsidRPr="00F3161B">
        <w:rPr>
          <w:sz w:val="28"/>
          <w:szCs w:val="28"/>
        </w:rPr>
        <w:t xml:space="preserve"> форм</w:t>
      </w:r>
      <w:r w:rsidR="004F5683" w:rsidRPr="00F3161B">
        <w:rPr>
          <w:sz w:val="28"/>
          <w:szCs w:val="28"/>
        </w:rPr>
        <w:t>у</w:t>
      </w:r>
      <w:r w:rsidRPr="00F3161B">
        <w:rPr>
          <w:sz w:val="28"/>
          <w:szCs w:val="28"/>
        </w:rPr>
        <w:t>, например:</w:t>
      </w:r>
    </w:p>
    <w:p w:rsidR="00121DFC" w:rsidRPr="00F3161B" w:rsidRDefault="00121DFC" w:rsidP="00121DFC">
      <w:pPr>
        <w:snapToGrid w:val="0"/>
        <w:spacing w:before="140"/>
        <w:jc w:val="both"/>
        <w:rPr>
          <w:rFonts w:ascii="Courier New" w:hAnsi="Courier New"/>
          <w:sz w:val="28"/>
          <w:szCs w:val="28"/>
          <w:lang w:val="en-US"/>
        </w:rPr>
      </w:pPr>
      <w:r w:rsidRPr="00F3161B">
        <w:rPr>
          <w:rFonts w:ascii="Courier New" w:hAnsi="Courier New"/>
          <w:sz w:val="28"/>
          <w:szCs w:val="28"/>
          <w:lang w:val="en-US"/>
        </w:rPr>
        <w:lastRenderedPageBreak/>
        <w:t>&lt;</w:t>
      </w:r>
      <w:r w:rsidRPr="00F3161B">
        <w:rPr>
          <w:rFonts w:ascii="Courier New" w:hAnsi="Courier New"/>
          <w:caps/>
          <w:sz w:val="28"/>
          <w:szCs w:val="28"/>
          <w:lang w:val="en-US"/>
        </w:rPr>
        <w:t>form</w:t>
      </w:r>
      <w:r w:rsidRPr="00F3161B">
        <w:rPr>
          <w:rFonts w:ascii="Courier New" w:hAnsi="Courier New"/>
          <w:sz w:val="28"/>
          <w:szCs w:val="28"/>
          <w:lang w:val="en-US"/>
        </w:rPr>
        <w:t xml:space="preserve"> </w:t>
      </w:r>
      <w:r w:rsidRPr="00F3161B">
        <w:rPr>
          <w:rFonts w:ascii="Courier New" w:hAnsi="Courier New"/>
          <w:caps/>
          <w:sz w:val="28"/>
          <w:szCs w:val="28"/>
          <w:lang w:val="en-US"/>
        </w:rPr>
        <w:t>action</w:t>
      </w:r>
      <w:r w:rsidRPr="00F3161B">
        <w:rPr>
          <w:rFonts w:ascii="Courier New" w:hAnsi="Courier New"/>
          <w:sz w:val="28"/>
          <w:szCs w:val="28"/>
          <w:lang w:val="en-US"/>
        </w:rPr>
        <w:t xml:space="preserve"> = "http://www.</w:t>
      </w:r>
      <w:r w:rsidRPr="00F3161B">
        <w:rPr>
          <w:rFonts w:ascii="Courier New" w:hAnsi="Courier New"/>
          <w:sz w:val="28"/>
          <w:szCs w:val="28"/>
        </w:rPr>
        <w:t>название</w:t>
      </w:r>
      <w:r w:rsidRPr="00F3161B">
        <w:rPr>
          <w:rFonts w:ascii="Courier New" w:hAnsi="Courier New"/>
          <w:sz w:val="28"/>
          <w:szCs w:val="28"/>
          <w:lang w:val="en-US"/>
        </w:rPr>
        <w:t>.</w:t>
      </w:r>
      <w:r w:rsidRPr="00F3161B">
        <w:rPr>
          <w:rFonts w:ascii="Courier New" w:hAnsi="Courier New"/>
          <w:sz w:val="28"/>
          <w:szCs w:val="28"/>
        </w:rPr>
        <w:t>домен</w:t>
      </w:r>
      <w:r w:rsidRPr="00F3161B">
        <w:rPr>
          <w:rFonts w:ascii="Courier New" w:hAnsi="Courier New"/>
          <w:sz w:val="28"/>
          <w:szCs w:val="28"/>
          <w:lang w:val="en-US"/>
        </w:rPr>
        <w:t>/</w:t>
      </w:r>
      <w:r w:rsidRPr="00F3161B">
        <w:rPr>
          <w:rFonts w:ascii="Courier New" w:hAnsi="Courier New"/>
          <w:sz w:val="28"/>
          <w:szCs w:val="28"/>
        </w:rPr>
        <w:t>имя</w:t>
      </w:r>
      <w:r w:rsidRPr="00F3161B">
        <w:rPr>
          <w:rFonts w:ascii="Courier New" w:hAnsi="Courier New"/>
          <w:sz w:val="28"/>
          <w:szCs w:val="28"/>
          <w:lang w:val="en-US"/>
        </w:rPr>
        <w:t xml:space="preserve"> </w:t>
      </w:r>
      <w:r w:rsidRPr="00F3161B">
        <w:rPr>
          <w:rFonts w:ascii="Courier New" w:hAnsi="Courier New"/>
          <w:sz w:val="28"/>
          <w:szCs w:val="28"/>
        </w:rPr>
        <w:t>программы</w:t>
      </w:r>
      <w:r w:rsidRPr="00F3161B">
        <w:rPr>
          <w:rFonts w:ascii="Courier New" w:hAnsi="Courier New"/>
          <w:sz w:val="28"/>
          <w:szCs w:val="28"/>
          <w:lang w:val="en-US"/>
        </w:rPr>
        <w:t>"&gt;</w:t>
      </w:r>
    </w:p>
    <w:p w:rsidR="00121DFC" w:rsidRPr="00F3161B" w:rsidRDefault="00121DFC" w:rsidP="00121DFC">
      <w:pPr>
        <w:snapToGrid w:val="0"/>
        <w:ind w:left="40" w:right="-8" w:firstLine="680"/>
        <w:jc w:val="both"/>
        <w:rPr>
          <w:color w:val="FF0000"/>
          <w:sz w:val="28"/>
          <w:szCs w:val="28"/>
          <w:lang w:val="en-US"/>
        </w:rPr>
      </w:pPr>
    </w:p>
    <w:p w:rsidR="00121DFC" w:rsidRPr="00F3161B" w:rsidRDefault="00121DFC" w:rsidP="00121DFC">
      <w:pPr>
        <w:snapToGrid w:val="0"/>
        <w:ind w:left="40" w:right="-8"/>
        <w:jc w:val="both"/>
        <w:rPr>
          <w:b/>
          <w:sz w:val="28"/>
          <w:szCs w:val="28"/>
        </w:rPr>
      </w:pPr>
      <w:r w:rsidRPr="00F3161B">
        <w:rPr>
          <w:b/>
          <w:caps/>
          <w:sz w:val="28"/>
          <w:szCs w:val="28"/>
          <w:lang w:val="en-US"/>
        </w:rPr>
        <w:t>method</w:t>
      </w:r>
    </w:p>
    <w:p w:rsidR="00121DFC" w:rsidRPr="00F3161B" w:rsidRDefault="00121DFC" w:rsidP="00121DFC">
      <w:pPr>
        <w:snapToGrid w:val="0"/>
        <w:ind w:left="40" w:right="-8" w:firstLine="680"/>
        <w:jc w:val="both"/>
        <w:rPr>
          <w:sz w:val="28"/>
          <w:szCs w:val="28"/>
        </w:rPr>
      </w:pPr>
      <w:r w:rsidRPr="00F3161B">
        <w:rPr>
          <w:b/>
          <w:bCs/>
          <w:caps/>
          <w:sz w:val="28"/>
          <w:szCs w:val="28"/>
          <w:lang w:val="en-US"/>
        </w:rPr>
        <w:t>method</w:t>
      </w:r>
      <w:r w:rsidRPr="00F3161B">
        <w:rPr>
          <w:sz w:val="28"/>
          <w:szCs w:val="28"/>
        </w:rPr>
        <w:t xml:space="preserve"> </w:t>
      </w:r>
      <w:r w:rsidR="0095550C" w:rsidRPr="00F3161B">
        <w:rPr>
          <w:sz w:val="28"/>
          <w:szCs w:val="28"/>
        </w:rPr>
        <w:t xml:space="preserve">- </w:t>
      </w:r>
      <w:r w:rsidR="00BA4A4D" w:rsidRPr="00F3161B">
        <w:rPr>
          <w:sz w:val="28"/>
          <w:szCs w:val="28"/>
        </w:rPr>
        <w:t>параметр, указывающий</w:t>
      </w:r>
      <w:r w:rsidRPr="00F3161B">
        <w:rPr>
          <w:sz w:val="28"/>
          <w:szCs w:val="28"/>
        </w:rPr>
        <w:t xml:space="preserve"> протокол пересылки данных на сервер. </w:t>
      </w:r>
      <w:r w:rsidR="00BA4A4D" w:rsidRPr="00F3161B">
        <w:rPr>
          <w:sz w:val="28"/>
          <w:szCs w:val="28"/>
        </w:rPr>
        <w:t>Информация из формы добавляется в конец URL, который был ук</w:t>
      </w:r>
      <w:r w:rsidR="00BA4A4D" w:rsidRPr="00F3161B">
        <w:rPr>
          <w:sz w:val="28"/>
          <w:szCs w:val="28"/>
        </w:rPr>
        <w:t>а</w:t>
      </w:r>
      <w:r w:rsidR="00BA4A4D" w:rsidRPr="00F3161B">
        <w:rPr>
          <w:sz w:val="28"/>
          <w:szCs w:val="28"/>
        </w:rPr>
        <w:t>зан в описании заголовк</w:t>
      </w:r>
      <w:r w:rsidR="00871492" w:rsidRPr="00F3161B">
        <w:rPr>
          <w:sz w:val="28"/>
          <w:szCs w:val="28"/>
        </w:rPr>
        <w:t>а</w:t>
      </w:r>
      <w:r w:rsidR="00BA4A4D" w:rsidRPr="00F3161B">
        <w:rPr>
          <w:sz w:val="28"/>
          <w:szCs w:val="28"/>
        </w:rPr>
        <w:t xml:space="preserve"> формы</w:t>
      </w:r>
      <w:r w:rsidR="00E61A6D" w:rsidRPr="00F3161B">
        <w:rPr>
          <w:sz w:val="28"/>
          <w:szCs w:val="28"/>
        </w:rPr>
        <w:t xml:space="preserve"> параметром </w:t>
      </w:r>
      <w:r w:rsidR="00E61A6D" w:rsidRPr="00F3161B">
        <w:rPr>
          <w:rFonts w:ascii="Courier New" w:hAnsi="Courier New" w:cs="Courier New"/>
          <w:b/>
          <w:bCs/>
          <w:caps/>
          <w:sz w:val="28"/>
          <w:szCs w:val="28"/>
          <w:lang w:val="en-US"/>
        </w:rPr>
        <w:t>action</w:t>
      </w:r>
      <w:r w:rsidR="00E61A6D" w:rsidRPr="00F3161B">
        <w:rPr>
          <w:sz w:val="28"/>
          <w:szCs w:val="28"/>
        </w:rPr>
        <w:t xml:space="preserve"> </w:t>
      </w:r>
      <w:r w:rsidR="00BA4A4D" w:rsidRPr="00F3161B">
        <w:rPr>
          <w:sz w:val="28"/>
          <w:szCs w:val="28"/>
        </w:rPr>
        <w:t xml:space="preserve">. CGI-программа (скрипт) получает данные из формы в виде параметра переменной среды QUERY_STRING. </w:t>
      </w:r>
      <w:r w:rsidRPr="00F3161B">
        <w:rPr>
          <w:sz w:val="28"/>
          <w:szCs w:val="28"/>
        </w:rPr>
        <w:t xml:space="preserve">Протокол </w:t>
      </w:r>
      <w:r w:rsidR="0095550C" w:rsidRPr="00F3161B">
        <w:rPr>
          <w:sz w:val="28"/>
          <w:szCs w:val="28"/>
        </w:rPr>
        <w:t xml:space="preserve">передачи информации </w:t>
      </w:r>
      <w:r w:rsidRPr="00F3161B">
        <w:rPr>
          <w:sz w:val="28"/>
          <w:szCs w:val="28"/>
          <w:lang w:val="en-US"/>
        </w:rPr>
        <w:t>GET</w:t>
      </w:r>
      <w:r w:rsidR="00DA4EDD" w:rsidRPr="00F3161B">
        <w:rPr>
          <w:sz w:val="28"/>
          <w:szCs w:val="28"/>
        </w:rPr>
        <w:t xml:space="preserve">, </w:t>
      </w:r>
      <w:r w:rsidR="00472FA2" w:rsidRPr="00F3161B">
        <w:rPr>
          <w:sz w:val="28"/>
          <w:szCs w:val="28"/>
        </w:rPr>
        <w:t>установленный</w:t>
      </w:r>
      <w:r w:rsidR="00DA4EDD" w:rsidRPr="00F3161B">
        <w:rPr>
          <w:sz w:val="28"/>
          <w:szCs w:val="28"/>
        </w:rPr>
        <w:t xml:space="preserve"> по умолчанию </w:t>
      </w:r>
      <w:r w:rsidR="0095550C" w:rsidRPr="00F3161B">
        <w:rPr>
          <w:sz w:val="28"/>
          <w:szCs w:val="28"/>
        </w:rPr>
        <w:t>устарел, более современный</w:t>
      </w:r>
      <w:r w:rsidRPr="00F3161B">
        <w:rPr>
          <w:sz w:val="28"/>
          <w:szCs w:val="28"/>
        </w:rPr>
        <w:t xml:space="preserve"> </w:t>
      </w:r>
      <w:r w:rsidRPr="00F3161B">
        <w:rPr>
          <w:b/>
          <w:sz w:val="28"/>
          <w:szCs w:val="28"/>
          <w:lang w:val="en-US"/>
        </w:rPr>
        <w:t>POST</w:t>
      </w:r>
      <w:r w:rsidRPr="00F3161B">
        <w:rPr>
          <w:sz w:val="28"/>
          <w:szCs w:val="28"/>
        </w:rPr>
        <w:t>.</w:t>
      </w:r>
    </w:p>
    <w:p w:rsidR="00121DFC" w:rsidRPr="00F3161B" w:rsidRDefault="00121DFC" w:rsidP="00121DFC">
      <w:pPr>
        <w:shd w:val="clear" w:color="auto" w:fill="FFFFFF"/>
        <w:rPr>
          <w:b/>
          <w:color w:val="FF0000"/>
          <w:sz w:val="28"/>
          <w:szCs w:val="28"/>
        </w:rPr>
      </w:pPr>
    </w:p>
    <w:p w:rsidR="00121DFC" w:rsidRPr="00F3161B" w:rsidRDefault="00121DFC" w:rsidP="00121DFC">
      <w:pPr>
        <w:shd w:val="clear" w:color="auto" w:fill="FFFFFF"/>
        <w:rPr>
          <w:b/>
          <w:sz w:val="28"/>
          <w:szCs w:val="28"/>
        </w:rPr>
      </w:pPr>
      <w:r w:rsidRPr="00F3161B">
        <w:rPr>
          <w:b/>
          <w:iCs/>
          <w:sz w:val="28"/>
          <w:szCs w:val="28"/>
          <w:lang w:val="en-US"/>
        </w:rPr>
        <w:t>NAME</w:t>
      </w:r>
    </w:p>
    <w:p w:rsidR="00121DFC" w:rsidRPr="00F3161B" w:rsidRDefault="00121DFC" w:rsidP="00121DFC">
      <w:pPr>
        <w:shd w:val="clear" w:color="auto" w:fill="FFFFFF"/>
        <w:ind w:left="19" w:right="19" w:firstLine="690"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Параметр </w:t>
      </w:r>
      <w:r w:rsidRPr="00F3161B">
        <w:rPr>
          <w:rFonts w:ascii="Courier New" w:hAnsi="Courier New" w:cs="Courier New"/>
          <w:b/>
          <w:caps/>
          <w:sz w:val="28"/>
          <w:szCs w:val="28"/>
          <w:lang w:val="en-US"/>
        </w:rPr>
        <w:t>name</w:t>
      </w:r>
      <w:r w:rsidRPr="00F3161B">
        <w:rPr>
          <w:b/>
          <w:smallCaps/>
          <w:sz w:val="28"/>
          <w:szCs w:val="28"/>
        </w:rPr>
        <w:t xml:space="preserve"> </w:t>
      </w:r>
      <w:r w:rsidRPr="00F3161B">
        <w:rPr>
          <w:sz w:val="28"/>
          <w:szCs w:val="28"/>
        </w:rPr>
        <w:t xml:space="preserve">присваивает </w:t>
      </w:r>
      <w:r w:rsidRPr="00F3161B">
        <w:rPr>
          <w:sz w:val="28"/>
          <w:szCs w:val="28"/>
          <w:lang w:val="en-US"/>
        </w:rPr>
        <w:t>HTML</w:t>
      </w:r>
      <w:r w:rsidRPr="00F3161B">
        <w:rPr>
          <w:sz w:val="28"/>
          <w:szCs w:val="28"/>
        </w:rPr>
        <w:t xml:space="preserve">-форме уникальное имя, которое </w:t>
      </w:r>
      <w:r w:rsidR="0095550C" w:rsidRPr="00F3161B">
        <w:rPr>
          <w:sz w:val="28"/>
          <w:szCs w:val="28"/>
        </w:rPr>
        <w:t xml:space="preserve">будет </w:t>
      </w:r>
      <w:r w:rsidRPr="00F3161B">
        <w:rPr>
          <w:sz w:val="28"/>
          <w:szCs w:val="28"/>
        </w:rPr>
        <w:t>использ</w:t>
      </w:r>
      <w:r w:rsidR="0095550C" w:rsidRPr="00F3161B">
        <w:rPr>
          <w:sz w:val="28"/>
          <w:szCs w:val="28"/>
        </w:rPr>
        <w:t>оваться</w:t>
      </w:r>
      <w:r w:rsidRPr="00F3161B">
        <w:rPr>
          <w:sz w:val="28"/>
          <w:szCs w:val="28"/>
        </w:rPr>
        <w:t xml:space="preserve"> в программе-обработчике для идентификации польз</w:t>
      </w:r>
      <w:r w:rsidRPr="00F3161B">
        <w:rPr>
          <w:sz w:val="28"/>
          <w:szCs w:val="28"/>
        </w:rPr>
        <w:t>о</w:t>
      </w:r>
      <w:r w:rsidRPr="00F3161B">
        <w:rPr>
          <w:sz w:val="28"/>
          <w:szCs w:val="28"/>
        </w:rPr>
        <w:t>вательских данных, напр</w:t>
      </w:r>
      <w:r w:rsidRPr="00F3161B">
        <w:rPr>
          <w:sz w:val="28"/>
          <w:szCs w:val="28"/>
        </w:rPr>
        <w:t>и</w:t>
      </w:r>
      <w:r w:rsidRPr="00F3161B">
        <w:rPr>
          <w:sz w:val="28"/>
          <w:szCs w:val="28"/>
        </w:rPr>
        <w:t>мер:</w:t>
      </w:r>
    </w:p>
    <w:p w:rsidR="00121DFC" w:rsidRPr="00F3161B" w:rsidRDefault="00121DFC" w:rsidP="00121DFC">
      <w:pPr>
        <w:shd w:val="clear" w:color="auto" w:fill="FFFFFF"/>
        <w:rPr>
          <w:rFonts w:ascii="Courier New" w:hAnsi="Courier New" w:cs="Courier New"/>
          <w:sz w:val="28"/>
          <w:szCs w:val="28"/>
        </w:rPr>
      </w:pPr>
      <w:r w:rsidRPr="00F3161B">
        <w:rPr>
          <w:rFonts w:ascii="Courier New" w:hAnsi="Courier New" w:cs="Courier New"/>
          <w:sz w:val="28"/>
          <w:szCs w:val="28"/>
        </w:rPr>
        <w:t>&lt;</w:t>
      </w:r>
      <w:r w:rsidRPr="00F3161B">
        <w:rPr>
          <w:rFonts w:ascii="Courier New" w:hAnsi="Courier New" w:cs="Courier New"/>
          <w:sz w:val="28"/>
          <w:szCs w:val="28"/>
          <w:lang w:val="en-US"/>
        </w:rPr>
        <w:t>FORM</w:t>
      </w:r>
      <w:r w:rsidRPr="00F3161B">
        <w:rPr>
          <w:rFonts w:ascii="Courier New" w:hAnsi="Courier New" w:cs="Courier New"/>
          <w:sz w:val="28"/>
          <w:szCs w:val="28"/>
        </w:rPr>
        <w:t xml:space="preserve"> </w:t>
      </w:r>
      <w:r w:rsidRPr="00F3161B">
        <w:rPr>
          <w:rFonts w:ascii="Courier New" w:hAnsi="Courier New" w:cs="Courier New"/>
          <w:sz w:val="28"/>
          <w:szCs w:val="28"/>
          <w:lang w:val="en-US"/>
        </w:rPr>
        <w:t>NAME</w:t>
      </w:r>
      <w:r w:rsidRPr="00F3161B">
        <w:rPr>
          <w:rFonts w:ascii="Courier New" w:hAnsi="Courier New" w:cs="Courier New"/>
          <w:sz w:val="28"/>
          <w:szCs w:val="28"/>
        </w:rPr>
        <w:t>="</w:t>
      </w:r>
      <w:r w:rsidRPr="00F3161B">
        <w:rPr>
          <w:rFonts w:ascii="Courier New" w:hAnsi="Courier New" w:cs="Courier New"/>
          <w:sz w:val="28"/>
          <w:szCs w:val="28"/>
          <w:lang w:val="en-US"/>
        </w:rPr>
        <w:t>mail</w:t>
      </w:r>
      <w:r w:rsidRPr="00F3161B">
        <w:rPr>
          <w:rFonts w:ascii="Courier New" w:hAnsi="Courier New" w:cs="Courier New"/>
          <w:sz w:val="28"/>
          <w:szCs w:val="28"/>
        </w:rPr>
        <w:t>"&gt;</w:t>
      </w:r>
    </w:p>
    <w:p w:rsidR="00121DFC" w:rsidRPr="00F3161B" w:rsidRDefault="00121DFC" w:rsidP="00121DFC">
      <w:pPr>
        <w:ind w:left="19" w:firstLine="690"/>
        <w:jc w:val="both"/>
        <w:rPr>
          <w:color w:val="339966"/>
          <w:sz w:val="28"/>
          <w:szCs w:val="28"/>
        </w:rPr>
      </w:pPr>
    </w:p>
    <w:p w:rsidR="00121DFC" w:rsidRPr="00F3161B" w:rsidRDefault="00121DFC" w:rsidP="00121DFC">
      <w:pPr>
        <w:jc w:val="both"/>
        <w:rPr>
          <w:b/>
          <w:i/>
          <w:sz w:val="28"/>
          <w:szCs w:val="28"/>
        </w:rPr>
      </w:pPr>
      <w:r w:rsidRPr="00F3161B">
        <w:rPr>
          <w:b/>
          <w:i/>
          <w:caps/>
          <w:sz w:val="28"/>
          <w:szCs w:val="28"/>
          <w:lang w:val="en-US"/>
        </w:rPr>
        <w:t>enctype</w:t>
      </w:r>
    </w:p>
    <w:p w:rsidR="00121DFC" w:rsidRPr="00F3161B" w:rsidRDefault="00121DFC" w:rsidP="00121DFC">
      <w:pPr>
        <w:shd w:val="clear" w:color="auto" w:fill="FFFFFF"/>
        <w:ind w:left="5" w:right="14" w:firstLine="704"/>
        <w:jc w:val="both"/>
        <w:rPr>
          <w:i/>
          <w:sz w:val="28"/>
          <w:szCs w:val="28"/>
        </w:rPr>
      </w:pPr>
      <w:r w:rsidRPr="00F3161B">
        <w:rPr>
          <w:i/>
          <w:sz w:val="28"/>
          <w:szCs w:val="28"/>
        </w:rPr>
        <w:t xml:space="preserve">Параметр </w:t>
      </w:r>
      <w:r w:rsidRPr="00F3161B">
        <w:rPr>
          <w:rFonts w:ascii="Courier New" w:hAnsi="Courier New" w:cs="Courier New"/>
          <w:bCs/>
          <w:i/>
          <w:caps/>
          <w:sz w:val="28"/>
          <w:szCs w:val="28"/>
          <w:lang w:val="en-US"/>
        </w:rPr>
        <w:t>enctype</w:t>
      </w:r>
      <w:r w:rsidRPr="00F3161B">
        <w:rPr>
          <w:i/>
          <w:caps/>
          <w:sz w:val="28"/>
          <w:szCs w:val="28"/>
        </w:rPr>
        <w:t xml:space="preserve"> </w:t>
      </w:r>
      <w:r w:rsidRPr="00F3161B">
        <w:rPr>
          <w:i/>
          <w:sz w:val="28"/>
          <w:szCs w:val="28"/>
        </w:rPr>
        <w:t xml:space="preserve">предназначен </w:t>
      </w:r>
      <w:r w:rsidR="0095550C" w:rsidRPr="00F3161B">
        <w:rPr>
          <w:i/>
          <w:sz w:val="28"/>
          <w:szCs w:val="28"/>
        </w:rPr>
        <w:t>задания</w:t>
      </w:r>
      <w:r w:rsidRPr="00F3161B">
        <w:rPr>
          <w:i/>
          <w:sz w:val="28"/>
          <w:szCs w:val="28"/>
        </w:rPr>
        <w:t xml:space="preserve"> типа </w:t>
      </w:r>
      <w:r w:rsidR="0095550C" w:rsidRPr="00F3161B">
        <w:rPr>
          <w:i/>
          <w:sz w:val="28"/>
          <w:szCs w:val="28"/>
        </w:rPr>
        <w:t xml:space="preserve">кодирования </w:t>
      </w:r>
      <w:r w:rsidRPr="00F3161B">
        <w:rPr>
          <w:i/>
          <w:sz w:val="28"/>
          <w:szCs w:val="28"/>
        </w:rPr>
        <w:t>да</w:t>
      </w:r>
      <w:r w:rsidRPr="00F3161B">
        <w:rPr>
          <w:i/>
          <w:sz w:val="28"/>
          <w:szCs w:val="28"/>
        </w:rPr>
        <w:t>н</w:t>
      </w:r>
      <w:r w:rsidRPr="00F3161B">
        <w:rPr>
          <w:i/>
          <w:sz w:val="28"/>
          <w:szCs w:val="28"/>
        </w:rPr>
        <w:t>ных, введенн</w:t>
      </w:r>
      <w:r w:rsidR="0095550C" w:rsidRPr="00F3161B">
        <w:rPr>
          <w:i/>
          <w:sz w:val="28"/>
          <w:szCs w:val="28"/>
        </w:rPr>
        <w:t>ых</w:t>
      </w:r>
      <w:r w:rsidRPr="00F3161B">
        <w:rPr>
          <w:i/>
          <w:sz w:val="28"/>
          <w:szCs w:val="28"/>
        </w:rPr>
        <w:t xml:space="preserve"> пользователем</w:t>
      </w:r>
      <w:r w:rsidR="0095550C" w:rsidRPr="00F3161B">
        <w:rPr>
          <w:i/>
          <w:sz w:val="28"/>
          <w:szCs w:val="28"/>
        </w:rPr>
        <w:t xml:space="preserve"> в форму для</w:t>
      </w:r>
      <w:r w:rsidRPr="00F3161B">
        <w:rPr>
          <w:i/>
          <w:sz w:val="28"/>
          <w:szCs w:val="28"/>
        </w:rPr>
        <w:t xml:space="preserve"> </w:t>
      </w:r>
      <w:r w:rsidR="0095550C" w:rsidRPr="00F3161B">
        <w:rPr>
          <w:i/>
          <w:sz w:val="28"/>
          <w:szCs w:val="28"/>
        </w:rPr>
        <w:t>предотвращения разного рода иск</w:t>
      </w:r>
      <w:r w:rsidR="0095550C" w:rsidRPr="00F3161B">
        <w:rPr>
          <w:i/>
          <w:sz w:val="28"/>
          <w:szCs w:val="28"/>
        </w:rPr>
        <w:t>а</w:t>
      </w:r>
      <w:r w:rsidR="0095550C" w:rsidRPr="00F3161B">
        <w:rPr>
          <w:i/>
          <w:sz w:val="28"/>
          <w:szCs w:val="28"/>
        </w:rPr>
        <w:t>жений в процессе пер</w:t>
      </w:r>
      <w:r w:rsidR="0095550C" w:rsidRPr="00F3161B">
        <w:rPr>
          <w:i/>
          <w:sz w:val="28"/>
          <w:szCs w:val="28"/>
        </w:rPr>
        <w:t>е</w:t>
      </w:r>
      <w:r w:rsidR="0095550C" w:rsidRPr="00F3161B">
        <w:rPr>
          <w:i/>
          <w:sz w:val="28"/>
          <w:szCs w:val="28"/>
        </w:rPr>
        <w:t xml:space="preserve">дачи на </w:t>
      </w:r>
      <w:r w:rsidRPr="00F3161B">
        <w:rPr>
          <w:i/>
          <w:sz w:val="28"/>
          <w:szCs w:val="28"/>
          <w:lang w:val="en-US"/>
        </w:rPr>
        <w:t>Web</w:t>
      </w:r>
      <w:r w:rsidRPr="00F3161B">
        <w:rPr>
          <w:i/>
          <w:sz w:val="28"/>
          <w:szCs w:val="28"/>
        </w:rPr>
        <w:t xml:space="preserve">-сервер. </w:t>
      </w:r>
    </w:p>
    <w:p w:rsidR="00121DFC" w:rsidRPr="00F3161B" w:rsidRDefault="00121DFC" w:rsidP="00121DFC">
      <w:pPr>
        <w:shd w:val="clear" w:color="auto" w:fill="FFFFFF"/>
        <w:ind w:left="5" w:firstLine="704"/>
        <w:jc w:val="both"/>
        <w:rPr>
          <w:i/>
          <w:sz w:val="28"/>
          <w:szCs w:val="28"/>
        </w:rPr>
      </w:pPr>
      <w:r w:rsidRPr="00F3161B">
        <w:rPr>
          <w:i/>
          <w:sz w:val="28"/>
          <w:szCs w:val="28"/>
        </w:rPr>
        <w:t xml:space="preserve">Возможными значениями параметра могут быть: </w:t>
      </w:r>
      <w:r w:rsidRPr="00F3161B">
        <w:rPr>
          <w:rFonts w:ascii="Courier New" w:hAnsi="Courier New" w:cs="Courier New"/>
          <w:i/>
          <w:sz w:val="28"/>
          <w:szCs w:val="28"/>
          <w:lang w:val="en-US"/>
        </w:rPr>
        <w:t>application</w:t>
      </w:r>
      <w:r w:rsidRPr="00F3161B">
        <w:rPr>
          <w:rFonts w:ascii="Courier New" w:hAnsi="Courier New" w:cs="Courier New"/>
          <w:i/>
          <w:sz w:val="28"/>
          <w:szCs w:val="28"/>
        </w:rPr>
        <w:t>/</w:t>
      </w:r>
      <w:r w:rsidRPr="00F3161B">
        <w:rPr>
          <w:rFonts w:ascii="Courier New" w:hAnsi="Courier New" w:cs="Courier New"/>
          <w:i/>
          <w:sz w:val="28"/>
          <w:szCs w:val="28"/>
          <w:lang w:val="en-US"/>
        </w:rPr>
        <w:t>x</w:t>
      </w:r>
      <w:r w:rsidRPr="00F3161B">
        <w:rPr>
          <w:rFonts w:ascii="Courier New" w:hAnsi="Courier New" w:cs="Courier New"/>
          <w:i/>
          <w:sz w:val="28"/>
          <w:szCs w:val="28"/>
        </w:rPr>
        <w:t>-</w:t>
      </w:r>
      <w:r w:rsidRPr="00F3161B">
        <w:rPr>
          <w:rFonts w:ascii="Courier New" w:hAnsi="Courier New" w:cs="Courier New"/>
          <w:i/>
          <w:sz w:val="28"/>
          <w:szCs w:val="28"/>
          <w:lang w:val="en-US"/>
        </w:rPr>
        <w:t>www</w:t>
      </w:r>
      <w:r w:rsidRPr="00F3161B">
        <w:rPr>
          <w:rFonts w:ascii="Courier New" w:hAnsi="Courier New" w:cs="Courier New"/>
          <w:i/>
          <w:sz w:val="28"/>
          <w:szCs w:val="28"/>
        </w:rPr>
        <w:t>-</w:t>
      </w:r>
      <w:r w:rsidRPr="00F3161B">
        <w:rPr>
          <w:rFonts w:ascii="Courier New" w:hAnsi="Courier New" w:cs="Courier New"/>
          <w:i/>
          <w:sz w:val="28"/>
          <w:szCs w:val="28"/>
          <w:lang w:val="en-US"/>
        </w:rPr>
        <w:t>form</w:t>
      </w:r>
      <w:r w:rsidRPr="00F3161B">
        <w:rPr>
          <w:rFonts w:ascii="Courier New" w:hAnsi="Courier New" w:cs="Courier New"/>
          <w:i/>
          <w:sz w:val="28"/>
          <w:szCs w:val="28"/>
        </w:rPr>
        <w:t>-</w:t>
      </w:r>
      <w:r w:rsidRPr="00F3161B">
        <w:rPr>
          <w:rFonts w:ascii="Courier New" w:hAnsi="Courier New" w:cs="Courier New"/>
          <w:i/>
          <w:sz w:val="28"/>
          <w:szCs w:val="28"/>
          <w:lang w:val="en-US"/>
        </w:rPr>
        <w:t>urlencoded</w:t>
      </w:r>
      <w:r w:rsidRPr="00F3161B">
        <w:rPr>
          <w:rFonts w:ascii="Courier New" w:hAnsi="Courier New" w:cs="Courier New"/>
          <w:i/>
          <w:sz w:val="28"/>
          <w:szCs w:val="28"/>
        </w:rPr>
        <w:t xml:space="preserve"> </w:t>
      </w:r>
      <w:r w:rsidRPr="00F3161B">
        <w:rPr>
          <w:bCs/>
          <w:i/>
          <w:sz w:val="28"/>
          <w:szCs w:val="28"/>
        </w:rPr>
        <w:t xml:space="preserve">(по умолчанию) и </w:t>
      </w:r>
      <w:r w:rsidRPr="00F3161B">
        <w:rPr>
          <w:rFonts w:ascii="Courier New" w:hAnsi="Courier New" w:cs="Courier New"/>
          <w:i/>
          <w:sz w:val="28"/>
          <w:szCs w:val="28"/>
          <w:lang w:val="en-US"/>
        </w:rPr>
        <w:t>mult</w:t>
      </w:r>
      <w:r w:rsidRPr="00F3161B">
        <w:rPr>
          <w:rFonts w:ascii="Courier New" w:hAnsi="Courier New" w:cs="Courier New"/>
          <w:i/>
          <w:sz w:val="28"/>
          <w:szCs w:val="28"/>
          <w:lang w:val="en-US"/>
        </w:rPr>
        <w:t>i</w:t>
      </w:r>
      <w:r w:rsidRPr="00F3161B">
        <w:rPr>
          <w:rFonts w:ascii="Courier New" w:hAnsi="Courier New" w:cs="Courier New"/>
          <w:i/>
          <w:sz w:val="28"/>
          <w:szCs w:val="28"/>
          <w:lang w:val="en-US"/>
        </w:rPr>
        <w:t>part</w:t>
      </w:r>
      <w:r w:rsidRPr="00F3161B">
        <w:rPr>
          <w:rFonts w:ascii="Courier New" w:hAnsi="Courier New" w:cs="Courier New"/>
          <w:i/>
          <w:sz w:val="28"/>
          <w:szCs w:val="28"/>
        </w:rPr>
        <w:t>/</w:t>
      </w:r>
      <w:r w:rsidRPr="00F3161B">
        <w:rPr>
          <w:rFonts w:ascii="Courier New" w:hAnsi="Courier New" w:cs="Courier New"/>
          <w:i/>
          <w:sz w:val="28"/>
          <w:szCs w:val="28"/>
          <w:lang w:val="en-US"/>
        </w:rPr>
        <w:t>form</w:t>
      </w:r>
      <w:r w:rsidRPr="00F3161B">
        <w:rPr>
          <w:rFonts w:ascii="Courier New" w:hAnsi="Courier New" w:cs="Courier New"/>
          <w:i/>
          <w:sz w:val="28"/>
          <w:szCs w:val="28"/>
        </w:rPr>
        <w:t>-</w:t>
      </w:r>
      <w:r w:rsidRPr="00F3161B">
        <w:rPr>
          <w:rFonts w:ascii="Courier New" w:hAnsi="Courier New" w:cs="Courier New"/>
          <w:i/>
          <w:sz w:val="28"/>
          <w:szCs w:val="28"/>
          <w:lang w:val="en-US"/>
        </w:rPr>
        <w:t>data</w:t>
      </w:r>
      <w:r w:rsidRPr="00F3161B">
        <w:rPr>
          <w:i/>
          <w:sz w:val="28"/>
          <w:szCs w:val="28"/>
        </w:rPr>
        <w:t>.</w:t>
      </w:r>
    </w:p>
    <w:p w:rsidR="00121DFC" w:rsidRPr="00F3161B" w:rsidRDefault="00121DFC" w:rsidP="00121DFC">
      <w:pPr>
        <w:shd w:val="clear" w:color="auto" w:fill="FFFFFF"/>
        <w:ind w:left="5" w:right="5" w:firstLine="704"/>
        <w:jc w:val="both"/>
        <w:rPr>
          <w:i/>
          <w:sz w:val="28"/>
          <w:szCs w:val="28"/>
        </w:rPr>
      </w:pPr>
      <w:r w:rsidRPr="00F3161B">
        <w:rPr>
          <w:i/>
          <w:sz w:val="28"/>
          <w:szCs w:val="28"/>
        </w:rPr>
        <w:t>Первое значение используется, если помимо текста необходимо пер</w:t>
      </w:r>
      <w:r w:rsidRPr="00F3161B">
        <w:rPr>
          <w:i/>
          <w:sz w:val="28"/>
          <w:szCs w:val="28"/>
        </w:rPr>
        <w:t>е</w:t>
      </w:r>
      <w:r w:rsidRPr="00F3161B">
        <w:rPr>
          <w:i/>
          <w:sz w:val="28"/>
          <w:szCs w:val="28"/>
        </w:rPr>
        <w:t>дать на сервер данные иного типа (к примеру, графику или запакованные файлы). Формат записи состоит из указания типа и его подтипа. Тип да</w:t>
      </w:r>
      <w:r w:rsidRPr="00F3161B">
        <w:rPr>
          <w:i/>
          <w:sz w:val="28"/>
          <w:szCs w:val="28"/>
        </w:rPr>
        <w:t>н</w:t>
      </w:r>
      <w:r w:rsidRPr="00F3161B">
        <w:rPr>
          <w:i/>
          <w:sz w:val="28"/>
          <w:szCs w:val="28"/>
        </w:rPr>
        <w:t>ных – это определение общего типа данных (текст, графика, архив, пр</w:t>
      </w:r>
      <w:r w:rsidRPr="00F3161B">
        <w:rPr>
          <w:i/>
          <w:sz w:val="28"/>
          <w:szCs w:val="28"/>
        </w:rPr>
        <w:t>о</w:t>
      </w:r>
      <w:r w:rsidRPr="00F3161B">
        <w:rPr>
          <w:i/>
          <w:sz w:val="28"/>
          <w:szCs w:val="28"/>
        </w:rPr>
        <w:t xml:space="preserve">грамма и т.д.), </w:t>
      </w:r>
      <w:r w:rsidRPr="00F3161B">
        <w:rPr>
          <w:bCs/>
          <w:i/>
          <w:sz w:val="28"/>
          <w:szCs w:val="28"/>
        </w:rPr>
        <w:t xml:space="preserve">например </w:t>
      </w:r>
      <w:r w:rsidRPr="00F3161B">
        <w:rPr>
          <w:rFonts w:ascii="Courier New" w:hAnsi="Courier New" w:cs="Courier New"/>
          <w:i/>
          <w:sz w:val="28"/>
          <w:szCs w:val="28"/>
          <w:lang w:val="en-US"/>
        </w:rPr>
        <w:t>text</w:t>
      </w:r>
      <w:r w:rsidRPr="00F3161B">
        <w:rPr>
          <w:i/>
          <w:sz w:val="28"/>
          <w:szCs w:val="28"/>
        </w:rPr>
        <w:t xml:space="preserve">, </w:t>
      </w:r>
      <w:r w:rsidRPr="00F3161B">
        <w:rPr>
          <w:rFonts w:ascii="Courier New" w:hAnsi="Courier New" w:cs="Courier New"/>
          <w:i/>
          <w:sz w:val="28"/>
          <w:szCs w:val="28"/>
          <w:lang w:val="en-US"/>
        </w:rPr>
        <w:t>image</w:t>
      </w:r>
      <w:r w:rsidRPr="00F3161B">
        <w:rPr>
          <w:i/>
          <w:sz w:val="28"/>
          <w:szCs w:val="28"/>
        </w:rPr>
        <w:t xml:space="preserve">, </w:t>
      </w:r>
      <w:r w:rsidRPr="00F3161B">
        <w:rPr>
          <w:rFonts w:ascii="Courier New" w:hAnsi="Courier New" w:cs="Courier New"/>
          <w:i/>
          <w:sz w:val="28"/>
          <w:szCs w:val="28"/>
          <w:lang w:val="en-US"/>
        </w:rPr>
        <w:t>application</w:t>
      </w:r>
      <w:r w:rsidRPr="00F3161B">
        <w:rPr>
          <w:i/>
          <w:sz w:val="28"/>
          <w:szCs w:val="28"/>
        </w:rPr>
        <w:t xml:space="preserve">. </w:t>
      </w:r>
      <w:r w:rsidRPr="00F3161B">
        <w:rPr>
          <w:bCs/>
          <w:i/>
          <w:sz w:val="28"/>
          <w:szCs w:val="28"/>
        </w:rPr>
        <w:t>По</w:t>
      </w:r>
      <w:r w:rsidRPr="00F3161B">
        <w:rPr>
          <w:bCs/>
          <w:i/>
          <w:sz w:val="28"/>
          <w:szCs w:val="28"/>
        </w:rPr>
        <w:t>д</w:t>
      </w:r>
      <w:r w:rsidRPr="00F3161B">
        <w:rPr>
          <w:bCs/>
          <w:i/>
          <w:sz w:val="28"/>
          <w:szCs w:val="28"/>
        </w:rPr>
        <w:t xml:space="preserve">тип – это вид данных внутри определенного общего типа </w:t>
      </w:r>
      <w:r w:rsidRPr="00F3161B">
        <w:rPr>
          <w:i/>
          <w:sz w:val="28"/>
          <w:szCs w:val="28"/>
        </w:rPr>
        <w:t>(</w:t>
      </w:r>
      <w:r w:rsidRPr="00F3161B">
        <w:rPr>
          <w:rFonts w:ascii="Courier New" w:hAnsi="Courier New" w:cs="Courier New"/>
          <w:i/>
          <w:sz w:val="28"/>
          <w:szCs w:val="28"/>
          <w:lang w:val="en-US"/>
        </w:rPr>
        <w:t>i</w:t>
      </w:r>
      <w:r w:rsidRPr="00F3161B">
        <w:rPr>
          <w:rFonts w:ascii="Courier New" w:hAnsi="Courier New" w:cs="Courier New"/>
          <w:i/>
          <w:sz w:val="28"/>
          <w:szCs w:val="28"/>
          <w:lang w:val="en-US"/>
        </w:rPr>
        <w:t>m</w:t>
      </w:r>
      <w:r w:rsidRPr="00F3161B">
        <w:rPr>
          <w:rFonts w:ascii="Courier New" w:hAnsi="Courier New" w:cs="Courier New"/>
          <w:i/>
          <w:sz w:val="28"/>
          <w:szCs w:val="28"/>
          <w:lang w:val="en-US"/>
        </w:rPr>
        <w:t>age</w:t>
      </w:r>
      <w:r w:rsidRPr="00F3161B">
        <w:rPr>
          <w:rFonts w:ascii="Courier New" w:hAnsi="Courier New" w:cs="Courier New"/>
          <w:i/>
          <w:sz w:val="28"/>
          <w:szCs w:val="28"/>
        </w:rPr>
        <w:t>/</w:t>
      </w:r>
      <w:r w:rsidRPr="00F3161B">
        <w:rPr>
          <w:rFonts w:ascii="Courier New" w:hAnsi="Courier New" w:cs="Courier New"/>
          <w:i/>
          <w:sz w:val="28"/>
          <w:szCs w:val="28"/>
          <w:lang w:val="en-US"/>
        </w:rPr>
        <w:t>gif</w:t>
      </w:r>
      <w:r w:rsidRPr="00F3161B">
        <w:rPr>
          <w:i/>
          <w:sz w:val="28"/>
          <w:szCs w:val="28"/>
        </w:rPr>
        <w:t xml:space="preserve">, </w:t>
      </w:r>
      <w:r w:rsidRPr="00F3161B">
        <w:rPr>
          <w:rFonts w:ascii="Courier New" w:hAnsi="Courier New" w:cs="Courier New"/>
          <w:i/>
          <w:sz w:val="28"/>
          <w:szCs w:val="28"/>
          <w:lang w:val="en-US"/>
        </w:rPr>
        <w:t>text</w:t>
      </w:r>
      <w:r w:rsidRPr="00F3161B">
        <w:rPr>
          <w:rFonts w:ascii="Courier New" w:hAnsi="Courier New" w:cs="Courier New"/>
          <w:i/>
          <w:sz w:val="28"/>
          <w:szCs w:val="28"/>
        </w:rPr>
        <w:t>/</w:t>
      </w:r>
      <w:r w:rsidRPr="00F3161B">
        <w:rPr>
          <w:rFonts w:ascii="Courier New" w:hAnsi="Courier New" w:cs="Courier New"/>
          <w:i/>
          <w:sz w:val="28"/>
          <w:szCs w:val="28"/>
          <w:lang w:val="en-US"/>
        </w:rPr>
        <w:t>html</w:t>
      </w:r>
      <w:r w:rsidRPr="00F3161B">
        <w:rPr>
          <w:i/>
          <w:sz w:val="28"/>
          <w:szCs w:val="28"/>
        </w:rPr>
        <w:t>).</w:t>
      </w:r>
    </w:p>
    <w:p w:rsidR="00121DFC" w:rsidRPr="00F3161B" w:rsidRDefault="00121DFC" w:rsidP="00121DFC">
      <w:pPr>
        <w:shd w:val="clear" w:color="auto" w:fill="FFFFFF"/>
        <w:ind w:left="5" w:right="14" w:firstLine="704"/>
        <w:jc w:val="both"/>
        <w:rPr>
          <w:i/>
          <w:sz w:val="28"/>
          <w:szCs w:val="28"/>
        </w:rPr>
      </w:pPr>
      <w:r w:rsidRPr="00F3161B">
        <w:rPr>
          <w:i/>
          <w:sz w:val="28"/>
          <w:szCs w:val="28"/>
        </w:rPr>
        <w:t xml:space="preserve">Значение </w:t>
      </w:r>
      <w:r w:rsidRPr="00F3161B">
        <w:rPr>
          <w:rFonts w:ascii="Courier New" w:hAnsi="Courier New" w:cs="Courier New"/>
          <w:i/>
          <w:sz w:val="28"/>
          <w:szCs w:val="28"/>
          <w:lang w:val="en-US"/>
        </w:rPr>
        <w:t>multipart</w:t>
      </w:r>
      <w:r w:rsidRPr="00F3161B">
        <w:rPr>
          <w:rFonts w:ascii="Courier New" w:hAnsi="Courier New" w:cs="Courier New"/>
          <w:i/>
          <w:sz w:val="28"/>
          <w:szCs w:val="28"/>
        </w:rPr>
        <w:t>/</w:t>
      </w:r>
      <w:r w:rsidRPr="00F3161B">
        <w:rPr>
          <w:rFonts w:ascii="Courier New" w:hAnsi="Courier New" w:cs="Courier New"/>
          <w:i/>
          <w:sz w:val="28"/>
          <w:szCs w:val="28"/>
          <w:lang w:val="en-US"/>
        </w:rPr>
        <w:t>form</w:t>
      </w:r>
      <w:r w:rsidRPr="00F3161B">
        <w:rPr>
          <w:rFonts w:ascii="Courier New" w:hAnsi="Courier New" w:cs="Courier New"/>
          <w:i/>
          <w:sz w:val="28"/>
          <w:szCs w:val="28"/>
        </w:rPr>
        <w:t>-</w:t>
      </w:r>
      <w:r w:rsidRPr="00F3161B">
        <w:rPr>
          <w:rFonts w:ascii="Courier New" w:hAnsi="Courier New" w:cs="Courier New"/>
          <w:i/>
          <w:sz w:val="28"/>
          <w:szCs w:val="28"/>
          <w:lang w:val="en-US"/>
        </w:rPr>
        <w:t>data</w:t>
      </w:r>
      <w:r w:rsidRPr="00F3161B">
        <w:rPr>
          <w:i/>
          <w:sz w:val="28"/>
          <w:szCs w:val="28"/>
        </w:rPr>
        <w:t xml:space="preserve"> используется в редких, специфич</w:t>
      </w:r>
      <w:r w:rsidRPr="00F3161B">
        <w:rPr>
          <w:i/>
          <w:sz w:val="28"/>
          <w:szCs w:val="28"/>
        </w:rPr>
        <w:t>е</w:t>
      </w:r>
      <w:r w:rsidRPr="00F3161B">
        <w:rPr>
          <w:i/>
          <w:sz w:val="28"/>
          <w:szCs w:val="28"/>
        </w:rPr>
        <w:t>ских случаях, например, при необходимости предоставить пользователю возможность загрузки на сервер любого файла со своего локального комп</w:t>
      </w:r>
      <w:r w:rsidRPr="00F3161B">
        <w:rPr>
          <w:i/>
          <w:sz w:val="28"/>
          <w:szCs w:val="28"/>
        </w:rPr>
        <w:t>ь</w:t>
      </w:r>
      <w:r w:rsidRPr="00F3161B">
        <w:rPr>
          <w:i/>
          <w:sz w:val="28"/>
          <w:szCs w:val="28"/>
        </w:rPr>
        <w:t>ютера.</w:t>
      </w:r>
    </w:p>
    <w:p w:rsidR="00121DFC" w:rsidRPr="00F3161B" w:rsidRDefault="00121DFC" w:rsidP="00121DFC">
      <w:pPr>
        <w:jc w:val="both"/>
        <w:rPr>
          <w:rFonts w:ascii="Courier New" w:hAnsi="Courier New"/>
          <w:i/>
          <w:sz w:val="28"/>
          <w:szCs w:val="28"/>
          <w:lang w:val="en-US"/>
        </w:rPr>
      </w:pPr>
      <w:r w:rsidRPr="00F3161B">
        <w:rPr>
          <w:rFonts w:ascii="Courier New" w:hAnsi="Courier New"/>
          <w:i/>
          <w:sz w:val="28"/>
          <w:szCs w:val="28"/>
          <w:lang w:val="en-US"/>
        </w:rPr>
        <w:t xml:space="preserve">&lt;FORM METHOD="get | post" ACTION="URL"&gt; </w:t>
      </w:r>
    </w:p>
    <w:p w:rsidR="00121DFC" w:rsidRPr="00F3161B" w:rsidRDefault="00121DFC" w:rsidP="00121DFC">
      <w:pPr>
        <w:jc w:val="both"/>
        <w:rPr>
          <w:rFonts w:ascii="Courier New" w:hAnsi="Courier New"/>
          <w:i/>
          <w:sz w:val="28"/>
          <w:szCs w:val="28"/>
        </w:rPr>
      </w:pPr>
      <w:r w:rsidRPr="00F3161B">
        <w:rPr>
          <w:rFonts w:ascii="Courier New" w:hAnsi="Courier New"/>
          <w:i/>
          <w:sz w:val="28"/>
          <w:szCs w:val="28"/>
        </w:rPr>
        <w:t>Элеме</w:t>
      </w:r>
      <w:r w:rsidRPr="00F3161B">
        <w:rPr>
          <w:rFonts w:ascii="Courier New" w:hAnsi="Courier New"/>
          <w:i/>
          <w:sz w:val="28"/>
          <w:szCs w:val="28"/>
        </w:rPr>
        <w:t>н</w:t>
      </w:r>
      <w:r w:rsidRPr="00F3161B">
        <w:rPr>
          <w:rFonts w:ascii="Courier New" w:hAnsi="Courier New"/>
          <w:i/>
          <w:sz w:val="28"/>
          <w:szCs w:val="28"/>
        </w:rPr>
        <w:t>ты_формы_и_другие_элементы_HTML &lt;/form&gt;</w:t>
      </w:r>
    </w:p>
    <w:p w:rsidR="00DA4EDD" w:rsidRPr="00F3161B" w:rsidRDefault="00DA4EDD" w:rsidP="00DA4EDD">
      <w:pPr>
        <w:jc w:val="both"/>
        <w:rPr>
          <w:rFonts w:ascii="Courier New" w:hAnsi="Courier New" w:cs="Courier New"/>
          <w:b/>
          <w:color w:val="FF0000"/>
          <w:sz w:val="28"/>
          <w:szCs w:val="28"/>
        </w:rPr>
      </w:pPr>
    </w:p>
    <w:p w:rsidR="00DA4EDD" w:rsidRPr="00F3161B" w:rsidRDefault="00DA4EDD" w:rsidP="00DA4EDD">
      <w:pPr>
        <w:jc w:val="both"/>
        <w:rPr>
          <w:rFonts w:ascii="Courier New" w:hAnsi="Courier New" w:cs="Courier New"/>
          <w:b/>
          <w:sz w:val="28"/>
          <w:szCs w:val="28"/>
        </w:rPr>
      </w:pPr>
      <w:r w:rsidRPr="00F3161B">
        <w:rPr>
          <w:rFonts w:ascii="Courier New" w:hAnsi="Courier New" w:cs="Courier New"/>
          <w:b/>
          <w:sz w:val="28"/>
          <w:szCs w:val="28"/>
        </w:rPr>
        <w:t>TARGET</w:t>
      </w:r>
    </w:p>
    <w:p w:rsidR="00DA4EDD" w:rsidRPr="00F3161B" w:rsidRDefault="00DA4EDD" w:rsidP="00DA4EDD">
      <w:pPr>
        <w:ind w:firstLine="709"/>
        <w:jc w:val="both"/>
        <w:rPr>
          <w:b/>
          <w:caps/>
          <w:color w:val="FF0000"/>
          <w:sz w:val="28"/>
          <w:szCs w:val="28"/>
        </w:rPr>
      </w:pPr>
      <w:r w:rsidRPr="00F3161B">
        <w:rPr>
          <w:rFonts w:ascii="Courier New" w:hAnsi="Courier New" w:cs="Courier New"/>
          <w:b/>
          <w:sz w:val="28"/>
          <w:szCs w:val="28"/>
        </w:rPr>
        <w:t>TARGET</w:t>
      </w:r>
      <w:r w:rsidRPr="00F3161B">
        <w:rPr>
          <w:sz w:val="28"/>
          <w:szCs w:val="28"/>
        </w:rPr>
        <w:t xml:space="preserve"> - определяет имя окна, в которое возвращается результат о</w:t>
      </w:r>
      <w:r w:rsidRPr="00F3161B">
        <w:rPr>
          <w:sz w:val="28"/>
          <w:szCs w:val="28"/>
        </w:rPr>
        <w:t>б</w:t>
      </w:r>
      <w:r w:rsidRPr="00F3161B">
        <w:rPr>
          <w:sz w:val="28"/>
          <w:szCs w:val="28"/>
        </w:rPr>
        <w:t xml:space="preserve">работки </w:t>
      </w:r>
      <w:r w:rsidR="00472FA2" w:rsidRPr="00F3161B">
        <w:rPr>
          <w:sz w:val="28"/>
          <w:szCs w:val="28"/>
        </w:rPr>
        <w:t xml:space="preserve">значений </w:t>
      </w:r>
      <w:r w:rsidRPr="00F3161B">
        <w:rPr>
          <w:sz w:val="28"/>
          <w:szCs w:val="28"/>
        </w:rPr>
        <w:t>отправленной формы. Возможные значения : _self, _parent, _top, _blank или явно указанное имя окна.</w:t>
      </w:r>
    </w:p>
    <w:p w:rsidR="00DA4EDD" w:rsidRPr="00F3161B" w:rsidRDefault="00DA4EDD" w:rsidP="00121DFC">
      <w:pPr>
        <w:jc w:val="both"/>
        <w:rPr>
          <w:rFonts w:ascii="Courier New" w:hAnsi="Courier New"/>
          <w:i/>
          <w:color w:val="008000"/>
          <w:sz w:val="28"/>
          <w:szCs w:val="28"/>
        </w:rPr>
      </w:pPr>
    </w:p>
    <w:p w:rsidR="00121DFC" w:rsidRPr="00F3161B" w:rsidRDefault="00121DFC" w:rsidP="00121DFC">
      <w:pPr>
        <w:spacing w:before="240"/>
        <w:ind w:firstLine="320"/>
        <w:jc w:val="both"/>
        <w:rPr>
          <w:b/>
          <w:sz w:val="28"/>
          <w:szCs w:val="28"/>
        </w:rPr>
      </w:pPr>
      <w:r w:rsidRPr="00F3161B">
        <w:rPr>
          <w:b/>
          <w:sz w:val="28"/>
          <w:szCs w:val="28"/>
        </w:rPr>
        <w:t>&lt;</w:t>
      </w:r>
      <w:r w:rsidRPr="00F3161B">
        <w:rPr>
          <w:b/>
          <w:sz w:val="28"/>
          <w:szCs w:val="28"/>
          <w:lang w:val="en-US"/>
        </w:rPr>
        <w:t>INPUT</w:t>
      </w:r>
      <w:r w:rsidRPr="00F3161B">
        <w:rPr>
          <w:b/>
          <w:sz w:val="28"/>
          <w:szCs w:val="28"/>
        </w:rPr>
        <w:t>&gt;</w:t>
      </w:r>
    </w:p>
    <w:p w:rsidR="002F138C" w:rsidRPr="00F3161B" w:rsidRDefault="00CA3C47" w:rsidP="003C37EF">
      <w:pPr>
        <w:spacing w:before="240"/>
        <w:ind w:firstLine="709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Т</w:t>
      </w:r>
      <w:r w:rsidR="003B406E" w:rsidRPr="00F3161B">
        <w:rPr>
          <w:sz w:val="28"/>
          <w:szCs w:val="28"/>
        </w:rPr>
        <w:t xml:space="preserve">эг </w:t>
      </w:r>
      <w:r w:rsidRPr="00F3161B">
        <w:rPr>
          <w:rFonts w:ascii="Courier New" w:hAnsi="Courier New" w:cs="Courier New"/>
          <w:b/>
          <w:sz w:val="28"/>
          <w:szCs w:val="28"/>
        </w:rPr>
        <w:t>&lt;</w:t>
      </w:r>
      <w:r w:rsidRPr="00F3161B">
        <w:rPr>
          <w:rFonts w:ascii="Courier New" w:hAnsi="Courier New" w:cs="Courier New"/>
          <w:b/>
          <w:sz w:val="28"/>
          <w:szCs w:val="28"/>
          <w:lang w:val="en-US"/>
        </w:rPr>
        <w:t>INPUT</w:t>
      </w:r>
      <w:r w:rsidRPr="00F3161B">
        <w:rPr>
          <w:rFonts w:ascii="Courier New" w:hAnsi="Courier New" w:cs="Courier New"/>
          <w:b/>
          <w:sz w:val="28"/>
          <w:szCs w:val="28"/>
        </w:rPr>
        <w:t>&gt;</w:t>
      </w:r>
      <w:r w:rsidRPr="00F3161B">
        <w:rPr>
          <w:rFonts w:ascii="Courier New" w:hAnsi="Courier New" w:cs="Courier New"/>
          <w:sz w:val="28"/>
          <w:szCs w:val="28"/>
        </w:rPr>
        <w:t xml:space="preserve"> </w:t>
      </w:r>
      <w:r w:rsidR="003B406E" w:rsidRPr="00F3161B">
        <w:rPr>
          <w:sz w:val="28"/>
          <w:szCs w:val="28"/>
        </w:rPr>
        <w:t>не име</w:t>
      </w:r>
      <w:r w:rsidRPr="00F3161B">
        <w:rPr>
          <w:sz w:val="28"/>
          <w:szCs w:val="28"/>
        </w:rPr>
        <w:t>ющий</w:t>
      </w:r>
      <w:r w:rsidR="003B406E" w:rsidRPr="00F3161B">
        <w:rPr>
          <w:sz w:val="28"/>
          <w:szCs w:val="28"/>
        </w:rPr>
        <w:t xml:space="preserve"> конечного элемента</w:t>
      </w:r>
      <w:r w:rsidRPr="00F3161B">
        <w:rPr>
          <w:sz w:val="28"/>
          <w:szCs w:val="28"/>
        </w:rPr>
        <w:t xml:space="preserve">, </w:t>
      </w:r>
      <w:r w:rsidR="003B406E" w:rsidRPr="00F3161B">
        <w:rPr>
          <w:sz w:val="28"/>
          <w:szCs w:val="28"/>
        </w:rPr>
        <w:t xml:space="preserve"> </w:t>
      </w:r>
      <w:r w:rsidRPr="00F3161B">
        <w:rPr>
          <w:sz w:val="28"/>
          <w:szCs w:val="28"/>
        </w:rPr>
        <w:t xml:space="preserve">используется для </w:t>
      </w:r>
      <w:r w:rsidRPr="00F3161B">
        <w:rPr>
          <w:sz w:val="28"/>
          <w:szCs w:val="28"/>
        </w:rPr>
        <w:lastRenderedPageBreak/>
        <w:t>ввода строки текста или параметра через элементы управления (флажки, кнопки и пр.). Вид вводимого параметра определяется его атрибутами</w:t>
      </w:r>
      <w:r w:rsidR="002F138C" w:rsidRPr="00F3161B">
        <w:rPr>
          <w:sz w:val="28"/>
          <w:szCs w:val="28"/>
        </w:rPr>
        <w:t xml:space="preserve">: </w:t>
      </w:r>
    </w:p>
    <w:p w:rsidR="002F138C" w:rsidRPr="00F3161B" w:rsidRDefault="002F138C" w:rsidP="00130F66">
      <w:pPr>
        <w:widowControl/>
        <w:numPr>
          <w:ilvl w:val="0"/>
          <w:numId w:val="32"/>
        </w:numPr>
        <w:autoSpaceDE/>
        <w:autoSpaceDN/>
        <w:adjustRightInd/>
        <w:spacing w:before="100" w:beforeAutospacing="1" w:after="100" w:afterAutospacing="1"/>
        <w:jc w:val="both"/>
        <w:rPr>
          <w:sz w:val="28"/>
          <w:szCs w:val="28"/>
        </w:rPr>
      </w:pPr>
      <w:r w:rsidRPr="00F3161B">
        <w:rPr>
          <w:b/>
          <w:bCs/>
          <w:sz w:val="28"/>
          <w:szCs w:val="28"/>
        </w:rPr>
        <w:t xml:space="preserve">CHECKED - </w:t>
      </w:r>
      <w:r w:rsidRPr="00F3161B">
        <w:rPr>
          <w:sz w:val="28"/>
          <w:szCs w:val="28"/>
        </w:rPr>
        <w:t>означает, что CHECKBOX</w:t>
      </w:r>
      <w:r w:rsidR="00107F23" w:rsidRPr="00F3161B">
        <w:rPr>
          <w:sz w:val="28"/>
          <w:szCs w:val="28"/>
        </w:rPr>
        <w:t xml:space="preserve"> (переключатель галочка)</w:t>
      </w:r>
      <w:r w:rsidRPr="00F3161B">
        <w:rPr>
          <w:sz w:val="28"/>
          <w:szCs w:val="28"/>
        </w:rPr>
        <w:t xml:space="preserve"> или RADIOBUTTON </w:t>
      </w:r>
      <w:r w:rsidR="00107F23" w:rsidRPr="00F3161B">
        <w:rPr>
          <w:sz w:val="28"/>
          <w:szCs w:val="28"/>
        </w:rPr>
        <w:t>(переключатель то</w:t>
      </w:r>
      <w:r w:rsidR="00107F23" w:rsidRPr="00F3161B">
        <w:rPr>
          <w:sz w:val="28"/>
          <w:szCs w:val="28"/>
        </w:rPr>
        <w:t>ч</w:t>
      </w:r>
      <w:r w:rsidR="00107F23" w:rsidRPr="00F3161B">
        <w:rPr>
          <w:sz w:val="28"/>
          <w:szCs w:val="28"/>
        </w:rPr>
        <w:t xml:space="preserve">ка) </w:t>
      </w:r>
      <w:r w:rsidRPr="00F3161B">
        <w:rPr>
          <w:sz w:val="28"/>
          <w:szCs w:val="28"/>
        </w:rPr>
        <w:t xml:space="preserve">будет выбран. </w:t>
      </w:r>
    </w:p>
    <w:p w:rsidR="002F138C" w:rsidRPr="00F3161B" w:rsidRDefault="002F138C" w:rsidP="00130F66">
      <w:pPr>
        <w:widowControl/>
        <w:numPr>
          <w:ilvl w:val="0"/>
          <w:numId w:val="32"/>
        </w:numPr>
        <w:autoSpaceDE/>
        <w:autoSpaceDN/>
        <w:adjustRightInd/>
        <w:spacing w:before="100" w:beforeAutospacing="1" w:after="100" w:afterAutospacing="1"/>
        <w:jc w:val="both"/>
        <w:rPr>
          <w:sz w:val="28"/>
          <w:szCs w:val="28"/>
        </w:rPr>
      </w:pPr>
      <w:r w:rsidRPr="00F3161B">
        <w:rPr>
          <w:b/>
          <w:bCs/>
          <w:sz w:val="28"/>
          <w:szCs w:val="28"/>
        </w:rPr>
        <w:t>MAXLENGTH</w:t>
      </w:r>
      <w:r w:rsidRPr="00F3161B">
        <w:rPr>
          <w:sz w:val="28"/>
          <w:szCs w:val="28"/>
        </w:rPr>
        <w:t xml:space="preserve"> - определяет </w:t>
      </w:r>
      <w:r w:rsidR="007D1DAB" w:rsidRPr="00F3161B">
        <w:rPr>
          <w:sz w:val="28"/>
          <w:szCs w:val="28"/>
        </w:rPr>
        <w:t xml:space="preserve">максимально </w:t>
      </w:r>
      <w:r w:rsidRPr="00F3161B">
        <w:rPr>
          <w:sz w:val="28"/>
          <w:szCs w:val="28"/>
        </w:rPr>
        <w:t>количество символов, кот</w:t>
      </w:r>
      <w:r w:rsidRPr="00F3161B">
        <w:rPr>
          <w:sz w:val="28"/>
          <w:szCs w:val="28"/>
        </w:rPr>
        <w:t>о</w:t>
      </w:r>
      <w:r w:rsidRPr="00F3161B">
        <w:rPr>
          <w:sz w:val="28"/>
          <w:szCs w:val="28"/>
        </w:rPr>
        <w:t xml:space="preserve">рое </w:t>
      </w:r>
      <w:r w:rsidR="007D1DAB" w:rsidRPr="00F3161B">
        <w:rPr>
          <w:sz w:val="28"/>
          <w:szCs w:val="28"/>
        </w:rPr>
        <w:t xml:space="preserve">может содержать </w:t>
      </w:r>
      <w:r w:rsidRPr="00F3161B">
        <w:rPr>
          <w:sz w:val="28"/>
          <w:szCs w:val="28"/>
        </w:rPr>
        <w:t xml:space="preserve">поле ввода. При </w:t>
      </w:r>
      <w:r w:rsidR="007D1DAB" w:rsidRPr="00F3161B">
        <w:rPr>
          <w:sz w:val="28"/>
          <w:szCs w:val="28"/>
        </w:rPr>
        <w:t>попытке ввода символа, прев</w:t>
      </w:r>
      <w:r w:rsidR="007D1DAB" w:rsidRPr="00F3161B">
        <w:rPr>
          <w:sz w:val="28"/>
          <w:szCs w:val="28"/>
        </w:rPr>
        <w:t>ы</w:t>
      </w:r>
      <w:r w:rsidR="007D1DAB" w:rsidRPr="00F3161B">
        <w:rPr>
          <w:sz w:val="28"/>
          <w:szCs w:val="28"/>
        </w:rPr>
        <w:t xml:space="preserve">шающего </w:t>
      </w:r>
      <w:r w:rsidRPr="00F3161B">
        <w:rPr>
          <w:sz w:val="28"/>
          <w:szCs w:val="28"/>
        </w:rPr>
        <w:t>количеств</w:t>
      </w:r>
      <w:r w:rsidR="007D1DAB" w:rsidRPr="00F3161B">
        <w:rPr>
          <w:sz w:val="28"/>
          <w:szCs w:val="28"/>
        </w:rPr>
        <w:t>о</w:t>
      </w:r>
      <w:r w:rsidRPr="00F3161B">
        <w:rPr>
          <w:sz w:val="28"/>
          <w:szCs w:val="28"/>
        </w:rPr>
        <w:t xml:space="preserve"> допустимых символов</w:t>
      </w:r>
      <w:r w:rsidR="007D1DAB" w:rsidRPr="00F3161B">
        <w:rPr>
          <w:sz w:val="28"/>
          <w:szCs w:val="28"/>
        </w:rPr>
        <w:t>,</w:t>
      </w:r>
      <w:r w:rsidRPr="00F3161B">
        <w:rPr>
          <w:sz w:val="28"/>
          <w:szCs w:val="28"/>
        </w:rPr>
        <w:t xml:space="preserve"> браузер реагирует звук</w:t>
      </w:r>
      <w:r w:rsidRPr="00F3161B">
        <w:rPr>
          <w:sz w:val="28"/>
          <w:szCs w:val="28"/>
        </w:rPr>
        <w:t>о</w:t>
      </w:r>
      <w:r w:rsidRPr="00F3161B">
        <w:rPr>
          <w:sz w:val="28"/>
          <w:szCs w:val="28"/>
        </w:rPr>
        <w:t>вым сигналом и не дает его ввести. Если MAXLENGTH больше чем SIZE, то в поле осуществляется скроллинг. По умолчанию значение MAXLENGTH равно бесконе</w:t>
      </w:r>
      <w:r w:rsidRPr="00F3161B">
        <w:rPr>
          <w:sz w:val="28"/>
          <w:szCs w:val="28"/>
        </w:rPr>
        <w:t>ч</w:t>
      </w:r>
      <w:r w:rsidRPr="00F3161B">
        <w:rPr>
          <w:sz w:val="28"/>
          <w:szCs w:val="28"/>
        </w:rPr>
        <w:t xml:space="preserve">ности. </w:t>
      </w:r>
    </w:p>
    <w:p w:rsidR="002F138C" w:rsidRPr="00F3161B" w:rsidRDefault="002F138C" w:rsidP="00130F66">
      <w:pPr>
        <w:widowControl/>
        <w:numPr>
          <w:ilvl w:val="0"/>
          <w:numId w:val="32"/>
        </w:numPr>
        <w:autoSpaceDE/>
        <w:autoSpaceDN/>
        <w:adjustRightInd/>
        <w:spacing w:before="100" w:beforeAutospacing="1" w:after="100" w:afterAutospacing="1"/>
        <w:jc w:val="both"/>
        <w:rPr>
          <w:sz w:val="28"/>
          <w:szCs w:val="28"/>
        </w:rPr>
      </w:pPr>
      <w:r w:rsidRPr="00F3161B">
        <w:rPr>
          <w:b/>
          <w:bCs/>
          <w:sz w:val="28"/>
          <w:szCs w:val="28"/>
        </w:rPr>
        <w:t>NAME</w:t>
      </w:r>
      <w:r w:rsidRPr="00F3161B">
        <w:rPr>
          <w:sz w:val="28"/>
          <w:szCs w:val="28"/>
        </w:rPr>
        <w:t xml:space="preserve"> - имя поля ввода. </w:t>
      </w:r>
      <w:r w:rsidR="00FC0A02" w:rsidRPr="00F3161B">
        <w:rPr>
          <w:sz w:val="28"/>
          <w:szCs w:val="28"/>
        </w:rPr>
        <w:t>И</w:t>
      </w:r>
      <w:r w:rsidRPr="00F3161B">
        <w:rPr>
          <w:sz w:val="28"/>
          <w:szCs w:val="28"/>
        </w:rPr>
        <w:t xml:space="preserve">мя </w:t>
      </w:r>
      <w:r w:rsidR="00FC0A02" w:rsidRPr="00F3161B">
        <w:rPr>
          <w:sz w:val="28"/>
          <w:szCs w:val="28"/>
        </w:rPr>
        <w:t xml:space="preserve">будет </w:t>
      </w:r>
      <w:r w:rsidRPr="00F3161B">
        <w:rPr>
          <w:sz w:val="28"/>
          <w:szCs w:val="28"/>
        </w:rPr>
        <w:t>использ</w:t>
      </w:r>
      <w:r w:rsidR="00FC0A02" w:rsidRPr="00F3161B">
        <w:rPr>
          <w:sz w:val="28"/>
          <w:szCs w:val="28"/>
        </w:rPr>
        <w:t xml:space="preserve">оваться в качестве </w:t>
      </w:r>
      <w:r w:rsidRPr="00F3161B">
        <w:rPr>
          <w:sz w:val="28"/>
          <w:szCs w:val="28"/>
        </w:rPr>
        <w:t>идент</w:t>
      </w:r>
      <w:r w:rsidRPr="00F3161B">
        <w:rPr>
          <w:sz w:val="28"/>
          <w:szCs w:val="28"/>
        </w:rPr>
        <w:t>и</w:t>
      </w:r>
      <w:r w:rsidRPr="00F3161B">
        <w:rPr>
          <w:sz w:val="28"/>
          <w:szCs w:val="28"/>
        </w:rPr>
        <w:t>фикатор</w:t>
      </w:r>
      <w:r w:rsidR="00FC0A02" w:rsidRPr="00F3161B">
        <w:rPr>
          <w:sz w:val="28"/>
          <w:szCs w:val="28"/>
        </w:rPr>
        <w:t>а</w:t>
      </w:r>
      <w:r w:rsidRPr="00F3161B">
        <w:rPr>
          <w:sz w:val="28"/>
          <w:szCs w:val="28"/>
        </w:rPr>
        <w:t xml:space="preserve"> поля, по которому, мо</w:t>
      </w:r>
      <w:r w:rsidR="00FC0A02" w:rsidRPr="00F3161B">
        <w:rPr>
          <w:sz w:val="28"/>
          <w:szCs w:val="28"/>
        </w:rPr>
        <w:t>гут быть</w:t>
      </w:r>
      <w:r w:rsidRPr="00F3161B">
        <w:rPr>
          <w:sz w:val="28"/>
          <w:szCs w:val="28"/>
        </w:rPr>
        <w:t xml:space="preserve"> получ</w:t>
      </w:r>
      <w:r w:rsidR="00FC0A02" w:rsidRPr="00F3161B">
        <w:rPr>
          <w:sz w:val="28"/>
          <w:szCs w:val="28"/>
        </w:rPr>
        <w:t>ены</w:t>
      </w:r>
      <w:r w:rsidRPr="00F3161B">
        <w:rPr>
          <w:sz w:val="28"/>
          <w:szCs w:val="28"/>
        </w:rPr>
        <w:t xml:space="preserve"> данные, помеще</w:t>
      </w:r>
      <w:r w:rsidRPr="00F3161B">
        <w:rPr>
          <w:sz w:val="28"/>
          <w:szCs w:val="28"/>
        </w:rPr>
        <w:t>н</w:t>
      </w:r>
      <w:r w:rsidRPr="00F3161B">
        <w:rPr>
          <w:sz w:val="28"/>
          <w:szCs w:val="28"/>
        </w:rPr>
        <w:t xml:space="preserve">ные пользователем в это поле. </w:t>
      </w:r>
    </w:p>
    <w:p w:rsidR="002F138C" w:rsidRPr="00F3161B" w:rsidRDefault="002F138C" w:rsidP="00130F66">
      <w:pPr>
        <w:widowControl/>
        <w:numPr>
          <w:ilvl w:val="0"/>
          <w:numId w:val="32"/>
        </w:numPr>
        <w:autoSpaceDE/>
        <w:autoSpaceDN/>
        <w:adjustRightInd/>
        <w:spacing w:before="100" w:beforeAutospacing="1" w:after="100" w:afterAutospacing="1"/>
        <w:jc w:val="both"/>
        <w:rPr>
          <w:sz w:val="28"/>
          <w:szCs w:val="28"/>
        </w:rPr>
      </w:pPr>
      <w:r w:rsidRPr="00F3161B">
        <w:rPr>
          <w:b/>
          <w:bCs/>
          <w:sz w:val="28"/>
          <w:szCs w:val="28"/>
        </w:rPr>
        <w:t>SIZE</w:t>
      </w:r>
      <w:r w:rsidRPr="00F3161B">
        <w:rPr>
          <w:sz w:val="28"/>
          <w:szCs w:val="28"/>
        </w:rPr>
        <w:t xml:space="preserve"> - определяет визуальный размер поля ввода на экране в си</w:t>
      </w:r>
      <w:r w:rsidRPr="00F3161B">
        <w:rPr>
          <w:sz w:val="28"/>
          <w:szCs w:val="28"/>
        </w:rPr>
        <w:t>м</w:t>
      </w:r>
      <w:r w:rsidRPr="00F3161B">
        <w:rPr>
          <w:sz w:val="28"/>
          <w:szCs w:val="28"/>
        </w:rPr>
        <w:t xml:space="preserve">волах. </w:t>
      </w:r>
    </w:p>
    <w:p w:rsidR="002F138C" w:rsidRPr="00F3161B" w:rsidRDefault="002F138C" w:rsidP="00130F66">
      <w:pPr>
        <w:widowControl/>
        <w:numPr>
          <w:ilvl w:val="0"/>
          <w:numId w:val="32"/>
        </w:numPr>
        <w:autoSpaceDE/>
        <w:autoSpaceDN/>
        <w:adjustRightInd/>
        <w:spacing w:before="100" w:beforeAutospacing="1" w:after="100" w:afterAutospacing="1"/>
        <w:jc w:val="both"/>
        <w:rPr>
          <w:sz w:val="28"/>
          <w:szCs w:val="28"/>
        </w:rPr>
      </w:pPr>
      <w:r w:rsidRPr="00F3161B">
        <w:rPr>
          <w:b/>
          <w:bCs/>
          <w:sz w:val="28"/>
          <w:szCs w:val="28"/>
        </w:rPr>
        <w:t>SRC</w:t>
      </w:r>
      <w:r w:rsidRPr="00F3161B">
        <w:rPr>
          <w:sz w:val="28"/>
          <w:szCs w:val="28"/>
        </w:rPr>
        <w:t xml:space="preserve"> </w:t>
      </w:r>
      <w:r w:rsidR="00524DD7" w:rsidRPr="00F3161B">
        <w:rPr>
          <w:sz w:val="28"/>
          <w:szCs w:val="28"/>
        </w:rPr>
        <w:t>–</w:t>
      </w:r>
      <w:r w:rsidRPr="00F3161B">
        <w:rPr>
          <w:sz w:val="28"/>
          <w:szCs w:val="28"/>
        </w:rPr>
        <w:t xml:space="preserve"> </w:t>
      </w:r>
      <w:r w:rsidR="00524DD7" w:rsidRPr="00F3161B">
        <w:rPr>
          <w:sz w:val="28"/>
          <w:szCs w:val="28"/>
        </w:rPr>
        <w:t>адрес(</w:t>
      </w:r>
      <w:r w:rsidRPr="00F3161B">
        <w:rPr>
          <w:sz w:val="28"/>
          <w:szCs w:val="28"/>
        </w:rPr>
        <w:t>URL</w:t>
      </w:r>
      <w:r w:rsidR="00524DD7" w:rsidRPr="00F3161B">
        <w:rPr>
          <w:sz w:val="28"/>
          <w:szCs w:val="28"/>
        </w:rPr>
        <w:t>) размещения рисунка</w:t>
      </w:r>
      <w:r w:rsidRPr="00F3161B">
        <w:rPr>
          <w:sz w:val="28"/>
          <w:szCs w:val="28"/>
        </w:rPr>
        <w:t xml:space="preserve"> (используется совместно с а</w:t>
      </w:r>
      <w:r w:rsidRPr="00F3161B">
        <w:rPr>
          <w:sz w:val="28"/>
          <w:szCs w:val="28"/>
        </w:rPr>
        <w:t>т</w:t>
      </w:r>
      <w:r w:rsidRPr="00F3161B">
        <w:rPr>
          <w:sz w:val="28"/>
          <w:szCs w:val="28"/>
        </w:rPr>
        <w:t xml:space="preserve">рибутом IMAGE). </w:t>
      </w:r>
    </w:p>
    <w:p w:rsidR="002F138C" w:rsidRPr="00F3161B" w:rsidRDefault="002F138C" w:rsidP="00130F66">
      <w:pPr>
        <w:widowControl/>
        <w:numPr>
          <w:ilvl w:val="0"/>
          <w:numId w:val="32"/>
        </w:numPr>
        <w:autoSpaceDE/>
        <w:autoSpaceDN/>
        <w:adjustRightInd/>
        <w:spacing w:before="100" w:beforeAutospacing="1" w:after="100" w:afterAutospacing="1"/>
        <w:jc w:val="both"/>
        <w:rPr>
          <w:sz w:val="28"/>
          <w:szCs w:val="28"/>
        </w:rPr>
      </w:pPr>
      <w:r w:rsidRPr="00F3161B">
        <w:rPr>
          <w:b/>
          <w:bCs/>
          <w:sz w:val="28"/>
          <w:szCs w:val="28"/>
        </w:rPr>
        <w:t>TYPE</w:t>
      </w:r>
      <w:r w:rsidRPr="00F3161B">
        <w:rPr>
          <w:sz w:val="28"/>
          <w:szCs w:val="28"/>
        </w:rPr>
        <w:t xml:space="preserve"> - определяет тип поля ввода. По умолчанию это простое поле ввода для одной строки текста. Остальные типы должны быть явно указаны</w:t>
      </w:r>
      <w:r w:rsidR="003D33AC" w:rsidRPr="00F3161B">
        <w:rPr>
          <w:sz w:val="28"/>
          <w:szCs w:val="28"/>
        </w:rPr>
        <w:t xml:space="preserve"> параметрами</w:t>
      </w:r>
      <w:r w:rsidRPr="00F3161B">
        <w:rPr>
          <w:sz w:val="28"/>
          <w:szCs w:val="28"/>
        </w:rPr>
        <w:t xml:space="preserve">: </w:t>
      </w:r>
    </w:p>
    <w:p w:rsidR="002F138C" w:rsidRPr="00F3161B" w:rsidRDefault="002F138C" w:rsidP="002F138C">
      <w:pPr>
        <w:widowControl/>
        <w:autoSpaceDE/>
        <w:autoSpaceDN/>
        <w:adjustRightInd/>
        <w:spacing w:before="100" w:beforeAutospacing="1" w:after="100" w:afterAutospacing="1"/>
        <w:ind w:left="1440"/>
        <w:jc w:val="both"/>
        <w:rPr>
          <w:sz w:val="28"/>
          <w:szCs w:val="28"/>
        </w:rPr>
      </w:pPr>
      <w:r w:rsidRPr="00F3161B">
        <w:rPr>
          <w:b/>
          <w:bCs/>
          <w:sz w:val="28"/>
          <w:szCs w:val="28"/>
        </w:rPr>
        <w:t>CHECKBOX</w:t>
      </w:r>
      <w:r w:rsidR="00524DD7" w:rsidRPr="00F3161B">
        <w:rPr>
          <w:b/>
          <w:bCs/>
          <w:sz w:val="28"/>
          <w:szCs w:val="28"/>
        </w:rPr>
        <w:t xml:space="preserve"> –</w:t>
      </w:r>
      <w:r w:rsidR="00524DD7" w:rsidRPr="00F3161B">
        <w:rPr>
          <w:bCs/>
          <w:sz w:val="28"/>
          <w:szCs w:val="28"/>
        </w:rPr>
        <w:t>и</w:t>
      </w:r>
      <w:r w:rsidRPr="00F3161B">
        <w:rPr>
          <w:sz w:val="28"/>
          <w:szCs w:val="28"/>
        </w:rPr>
        <w:t>спользуется для просты</w:t>
      </w:r>
      <w:r w:rsidR="003D33AC" w:rsidRPr="00F3161B">
        <w:rPr>
          <w:sz w:val="28"/>
          <w:szCs w:val="28"/>
        </w:rPr>
        <w:t>х логических (BOOLEAN) знач</w:t>
      </w:r>
      <w:r w:rsidR="003D33AC" w:rsidRPr="00F3161B">
        <w:rPr>
          <w:sz w:val="28"/>
          <w:szCs w:val="28"/>
        </w:rPr>
        <w:t>е</w:t>
      </w:r>
      <w:r w:rsidR="003D33AC" w:rsidRPr="00F3161B">
        <w:rPr>
          <w:sz w:val="28"/>
          <w:szCs w:val="28"/>
        </w:rPr>
        <w:t>ний ON или OFF</w:t>
      </w:r>
      <w:r w:rsidR="004B263A" w:rsidRPr="00F3161B">
        <w:rPr>
          <w:sz w:val="28"/>
          <w:szCs w:val="28"/>
        </w:rPr>
        <w:t xml:space="preserve"> (Да или Нет)</w:t>
      </w:r>
      <w:r w:rsidRPr="00F3161B">
        <w:rPr>
          <w:sz w:val="28"/>
          <w:szCs w:val="28"/>
        </w:rPr>
        <w:t xml:space="preserve">. </w:t>
      </w:r>
    </w:p>
    <w:p w:rsidR="002F138C" w:rsidRPr="00F3161B" w:rsidRDefault="002F138C" w:rsidP="002F138C">
      <w:pPr>
        <w:widowControl/>
        <w:autoSpaceDE/>
        <w:autoSpaceDN/>
        <w:adjustRightInd/>
        <w:spacing w:before="100" w:beforeAutospacing="1" w:after="100" w:afterAutospacing="1"/>
        <w:ind w:left="1440"/>
        <w:jc w:val="both"/>
        <w:rPr>
          <w:sz w:val="28"/>
          <w:szCs w:val="28"/>
        </w:rPr>
      </w:pPr>
      <w:r w:rsidRPr="00F3161B">
        <w:rPr>
          <w:b/>
          <w:bCs/>
          <w:sz w:val="28"/>
          <w:szCs w:val="28"/>
        </w:rPr>
        <w:t>HIDDEN</w:t>
      </w:r>
      <w:r w:rsidR="00524DD7" w:rsidRPr="00F3161B">
        <w:rPr>
          <w:b/>
          <w:bCs/>
          <w:sz w:val="28"/>
          <w:szCs w:val="28"/>
        </w:rPr>
        <w:t xml:space="preserve"> - </w:t>
      </w:r>
      <w:r w:rsidR="00524DD7" w:rsidRPr="00F3161B">
        <w:rPr>
          <w:sz w:val="28"/>
          <w:szCs w:val="28"/>
        </w:rPr>
        <w:t>не отображаемое п</w:t>
      </w:r>
      <w:r w:rsidRPr="00F3161B">
        <w:rPr>
          <w:sz w:val="28"/>
          <w:szCs w:val="28"/>
        </w:rPr>
        <w:t>ол</w:t>
      </w:r>
      <w:r w:rsidR="00524DD7" w:rsidRPr="00F3161B">
        <w:rPr>
          <w:sz w:val="28"/>
          <w:szCs w:val="28"/>
        </w:rPr>
        <w:t xml:space="preserve">е, </w:t>
      </w:r>
      <w:r w:rsidRPr="00F3161B">
        <w:rPr>
          <w:sz w:val="28"/>
          <w:szCs w:val="28"/>
        </w:rPr>
        <w:t>используе</w:t>
      </w:r>
      <w:r w:rsidR="00524DD7" w:rsidRPr="00F3161B">
        <w:rPr>
          <w:sz w:val="28"/>
          <w:szCs w:val="28"/>
        </w:rPr>
        <w:t>мое</w:t>
      </w:r>
      <w:r w:rsidRPr="00F3161B">
        <w:rPr>
          <w:sz w:val="28"/>
          <w:szCs w:val="28"/>
        </w:rPr>
        <w:t xml:space="preserve"> для передачи в CGI-программу статич</w:t>
      </w:r>
      <w:r w:rsidR="00524DD7" w:rsidRPr="00F3161B">
        <w:rPr>
          <w:sz w:val="28"/>
          <w:szCs w:val="28"/>
        </w:rPr>
        <w:t>ной</w:t>
      </w:r>
      <w:r w:rsidRPr="00F3161B">
        <w:rPr>
          <w:sz w:val="28"/>
          <w:szCs w:val="28"/>
        </w:rPr>
        <w:t xml:space="preserve"> информации, как то ID пользов</w:t>
      </w:r>
      <w:r w:rsidRPr="00F3161B">
        <w:rPr>
          <w:sz w:val="28"/>
          <w:szCs w:val="28"/>
        </w:rPr>
        <w:t>а</w:t>
      </w:r>
      <w:r w:rsidRPr="00F3161B">
        <w:rPr>
          <w:sz w:val="28"/>
          <w:szCs w:val="28"/>
        </w:rPr>
        <w:t>теля, пароля или другой информ</w:t>
      </w:r>
      <w:r w:rsidRPr="00F3161B">
        <w:rPr>
          <w:sz w:val="28"/>
          <w:szCs w:val="28"/>
        </w:rPr>
        <w:t>а</w:t>
      </w:r>
      <w:r w:rsidRPr="00F3161B">
        <w:rPr>
          <w:sz w:val="28"/>
          <w:szCs w:val="28"/>
        </w:rPr>
        <w:t xml:space="preserve">ции. </w:t>
      </w:r>
    </w:p>
    <w:p w:rsidR="002F138C" w:rsidRPr="00F3161B" w:rsidRDefault="002F138C" w:rsidP="002F138C">
      <w:pPr>
        <w:widowControl/>
        <w:autoSpaceDE/>
        <w:autoSpaceDN/>
        <w:adjustRightInd/>
        <w:ind w:left="1440"/>
        <w:jc w:val="both"/>
        <w:rPr>
          <w:sz w:val="28"/>
          <w:szCs w:val="28"/>
        </w:rPr>
      </w:pPr>
      <w:r w:rsidRPr="00F3161B">
        <w:rPr>
          <w:b/>
          <w:bCs/>
          <w:sz w:val="28"/>
          <w:szCs w:val="28"/>
        </w:rPr>
        <w:t>IMAGE</w:t>
      </w:r>
      <w:r w:rsidRPr="00F3161B">
        <w:rPr>
          <w:sz w:val="28"/>
          <w:szCs w:val="28"/>
        </w:rPr>
        <w:t xml:space="preserve"> </w:t>
      </w:r>
      <w:r w:rsidR="00524DD7" w:rsidRPr="00F3161B">
        <w:rPr>
          <w:sz w:val="28"/>
          <w:szCs w:val="28"/>
        </w:rPr>
        <w:t xml:space="preserve"> - </w:t>
      </w:r>
      <w:r w:rsidRPr="00F3161B">
        <w:rPr>
          <w:sz w:val="28"/>
          <w:szCs w:val="28"/>
        </w:rPr>
        <w:t>связыва</w:t>
      </w:r>
      <w:r w:rsidR="00524DD7" w:rsidRPr="00F3161B">
        <w:rPr>
          <w:sz w:val="28"/>
          <w:szCs w:val="28"/>
        </w:rPr>
        <w:t>ет</w:t>
      </w:r>
      <w:r w:rsidRPr="00F3161B">
        <w:rPr>
          <w:sz w:val="28"/>
          <w:szCs w:val="28"/>
        </w:rPr>
        <w:t xml:space="preserve"> графический рисунок с именем поля. </w:t>
      </w:r>
      <w:r w:rsidR="00524DD7" w:rsidRPr="00F3161B">
        <w:rPr>
          <w:sz w:val="28"/>
          <w:szCs w:val="28"/>
        </w:rPr>
        <w:t>Ще</w:t>
      </w:r>
      <w:r w:rsidR="00524DD7" w:rsidRPr="00F3161B">
        <w:rPr>
          <w:sz w:val="28"/>
          <w:szCs w:val="28"/>
        </w:rPr>
        <w:t>л</w:t>
      </w:r>
      <w:r w:rsidR="00524DD7" w:rsidRPr="00F3161B">
        <w:rPr>
          <w:sz w:val="28"/>
          <w:szCs w:val="28"/>
        </w:rPr>
        <w:t>чок указателем</w:t>
      </w:r>
      <w:r w:rsidRPr="00F3161B">
        <w:rPr>
          <w:sz w:val="28"/>
          <w:szCs w:val="28"/>
        </w:rPr>
        <w:t xml:space="preserve"> на как</w:t>
      </w:r>
      <w:r w:rsidR="00524DD7" w:rsidRPr="00F3161B">
        <w:rPr>
          <w:sz w:val="28"/>
          <w:szCs w:val="28"/>
        </w:rPr>
        <w:t>ой</w:t>
      </w:r>
      <w:r w:rsidRPr="00F3161B">
        <w:rPr>
          <w:sz w:val="28"/>
          <w:szCs w:val="28"/>
        </w:rPr>
        <w:t>-либо част</w:t>
      </w:r>
      <w:r w:rsidR="00524DD7" w:rsidRPr="00F3161B">
        <w:rPr>
          <w:sz w:val="28"/>
          <w:szCs w:val="28"/>
        </w:rPr>
        <w:t>и</w:t>
      </w:r>
      <w:r w:rsidRPr="00F3161B">
        <w:rPr>
          <w:sz w:val="28"/>
          <w:szCs w:val="28"/>
        </w:rPr>
        <w:t xml:space="preserve"> рисунка </w:t>
      </w:r>
      <w:r w:rsidR="00524DD7" w:rsidRPr="00F3161B">
        <w:rPr>
          <w:sz w:val="28"/>
          <w:szCs w:val="28"/>
        </w:rPr>
        <w:t>приводит к вызову соответствующей</w:t>
      </w:r>
      <w:r w:rsidRPr="00F3161B">
        <w:rPr>
          <w:sz w:val="28"/>
          <w:szCs w:val="28"/>
        </w:rPr>
        <w:t xml:space="preserve"> CGI-программа. </w:t>
      </w:r>
      <w:r w:rsidR="00524DD7" w:rsidRPr="00F3161B">
        <w:rPr>
          <w:sz w:val="28"/>
          <w:szCs w:val="28"/>
        </w:rPr>
        <w:t>О</w:t>
      </w:r>
      <w:r w:rsidRPr="00F3161B">
        <w:rPr>
          <w:sz w:val="28"/>
          <w:szCs w:val="28"/>
        </w:rPr>
        <w:t xml:space="preserve">писание </w:t>
      </w:r>
      <w:r w:rsidR="00524DD7" w:rsidRPr="00F3161B">
        <w:rPr>
          <w:sz w:val="28"/>
          <w:szCs w:val="28"/>
        </w:rPr>
        <w:t>рисунка</w:t>
      </w:r>
      <w:r w:rsidRPr="00F3161B">
        <w:rPr>
          <w:sz w:val="28"/>
          <w:szCs w:val="28"/>
        </w:rPr>
        <w:t xml:space="preserve"> осущест</w:t>
      </w:r>
      <w:r w:rsidRPr="00F3161B">
        <w:rPr>
          <w:sz w:val="28"/>
          <w:szCs w:val="28"/>
        </w:rPr>
        <w:t>в</w:t>
      </w:r>
      <w:r w:rsidRPr="00F3161B">
        <w:rPr>
          <w:sz w:val="28"/>
          <w:szCs w:val="28"/>
        </w:rPr>
        <w:t>ляется атрибут</w:t>
      </w:r>
      <w:r w:rsidR="00524DD7" w:rsidRPr="00F3161B">
        <w:rPr>
          <w:sz w:val="28"/>
          <w:szCs w:val="28"/>
        </w:rPr>
        <w:t>ом</w:t>
      </w:r>
      <w:r w:rsidRPr="00F3161B">
        <w:rPr>
          <w:sz w:val="28"/>
          <w:szCs w:val="28"/>
        </w:rPr>
        <w:t xml:space="preserve"> SRC и по синтаксису совпадает с тэгом &lt;IMG&gt;. </w:t>
      </w:r>
    </w:p>
    <w:p w:rsidR="002F138C" w:rsidRPr="00F3161B" w:rsidRDefault="002F138C" w:rsidP="002F138C">
      <w:pPr>
        <w:widowControl/>
        <w:autoSpaceDE/>
        <w:autoSpaceDN/>
        <w:adjustRightInd/>
        <w:ind w:left="1440"/>
        <w:jc w:val="both"/>
        <w:rPr>
          <w:sz w:val="28"/>
          <w:szCs w:val="28"/>
        </w:rPr>
      </w:pPr>
      <w:r w:rsidRPr="00F3161B">
        <w:rPr>
          <w:rFonts w:ascii="Verdana" w:hAnsi="Verdana"/>
          <w:sz w:val="28"/>
          <w:szCs w:val="28"/>
        </w:rPr>
        <w:br/>
      </w:r>
      <w:r w:rsidRPr="00F3161B">
        <w:rPr>
          <w:b/>
          <w:bCs/>
          <w:sz w:val="28"/>
          <w:szCs w:val="28"/>
        </w:rPr>
        <w:t>PASSWORD</w:t>
      </w:r>
      <w:r w:rsidRPr="00F3161B">
        <w:rPr>
          <w:sz w:val="28"/>
          <w:szCs w:val="28"/>
        </w:rPr>
        <w:t xml:space="preserve"> </w:t>
      </w:r>
      <w:r w:rsidR="00524DD7" w:rsidRPr="00F3161B">
        <w:rPr>
          <w:sz w:val="28"/>
          <w:szCs w:val="28"/>
        </w:rPr>
        <w:t>- аналогичен</w:t>
      </w:r>
      <w:r w:rsidRPr="00F3161B">
        <w:rPr>
          <w:sz w:val="28"/>
          <w:szCs w:val="28"/>
        </w:rPr>
        <w:t xml:space="preserve"> атрибут</w:t>
      </w:r>
      <w:r w:rsidR="00524DD7" w:rsidRPr="00F3161B">
        <w:rPr>
          <w:sz w:val="28"/>
          <w:szCs w:val="28"/>
        </w:rPr>
        <w:t>у</w:t>
      </w:r>
      <w:r w:rsidRPr="00F3161B">
        <w:rPr>
          <w:sz w:val="28"/>
          <w:szCs w:val="28"/>
        </w:rPr>
        <w:t xml:space="preserve"> TEXT, но вводимое польз</w:t>
      </w:r>
      <w:r w:rsidRPr="00F3161B">
        <w:rPr>
          <w:sz w:val="28"/>
          <w:szCs w:val="28"/>
        </w:rPr>
        <w:t>о</w:t>
      </w:r>
      <w:r w:rsidRPr="00F3161B">
        <w:rPr>
          <w:sz w:val="28"/>
          <w:szCs w:val="28"/>
        </w:rPr>
        <w:t xml:space="preserve">вателем значение не отображается </w:t>
      </w:r>
      <w:r w:rsidR="00021B8D" w:rsidRPr="00F3161B">
        <w:rPr>
          <w:sz w:val="28"/>
          <w:szCs w:val="28"/>
        </w:rPr>
        <w:t>браузером</w:t>
      </w:r>
      <w:r w:rsidRPr="00F3161B">
        <w:rPr>
          <w:sz w:val="28"/>
          <w:szCs w:val="28"/>
        </w:rPr>
        <w:t xml:space="preserve"> на экране. </w:t>
      </w:r>
    </w:p>
    <w:p w:rsidR="00524DD7" w:rsidRPr="00F3161B" w:rsidRDefault="00524DD7" w:rsidP="002F138C">
      <w:pPr>
        <w:widowControl/>
        <w:autoSpaceDE/>
        <w:autoSpaceDN/>
        <w:adjustRightInd/>
        <w:ind w:left="1440"/>
        <w:jc w:val="both"/>
        <w:rPr>
          <w:rFonts w:ascii="Verdana" w:hAnsi="Verdana"/>
          <w:sz w:val="28"/>
          <w:szCs w:val="28"/>
        </w:rPr>
      </w:pPr>
    </w:p>
    <w:p w:rsidR="002F138C" w:rsidRPr="00F3161B" w:rsidRDefault="002F138C" w:rsidP="002F138C">
      <w:pPr>
        <w:widowControl/>
        <w:autoSpaceDE/>
        <w:autoSpaceDN/>
        <w:adjustRightInd/>
        <w:ind w:left="1440"/>
        <w:jc w:val="both"/>
        <w:rPr>
          <w:rFonts w:ascii="Verdana" w:hAnsi="Verdana"/>
          <w:sz w:val="28"/>
          <w:szCs w:val="28"/>
        </w:rPr>
      </w:pPr>
      <w:r w:rsidRPr="00F3161B">
        <w:rPr>
          <w:rFonts w:ascii="Verdana" w:hAnsi="Verdana"/>
          <w:b/>
          <w:bCs/>
          <w:sz w:val="28"/>
          <w:szCs w:val="28"/>
        </w:rPr>
        <w:t>RADIO</w:t>
      </w:r>
      <w:r w:rsidRPr="00F3161B">
        <w:rPr>
          <w:rFonts w:ascii="Verdana" w:hAnsi="Verdana"/>
          <w:sz w:val="28"/>
          <w:szCs w:val="28"/>
        </w:rPr>
        <w:t xml:space="preserve"> </w:t>
      </w:r>
      <w:r w:rsidR="00524DD7" w:rsidRPr="00F3161B">
        <w:rPr>
          <w:rFonts w:ascii="Verdana" w:hAnsi="Verdana"/>
          <w:sz w:val="28"/>
          <w:szCs w:val="28"/>
        </w:rPr>
        <w:t xml:space="preserve">- </w:t>
      </w:r>
      <w:r w:rsidRPr="00F3161B">
        <w:rPr>
          <w:sz w:val="28"/>
          <w:szCs w:val="28"/>
        </w:rPr>
        <w:t xml:space="preserve">позволяет вводить одно значение из нескольких </w:t>
      </w:r>
      <w:r w:rsidR="00837025" w:rsidRPr="00F3161B">
        <w:rPr>
          <w:sz w:val="28"/>
          <w:szCs w:val="28"/>
        </w:rPr>
        <w:t>пре</w:t>
      </w:r>
      <w:r w:rsidR="00837025" w:rsidRPr="00F3161B">
        <w:rPr>
          <w:sz w:val="28"/>
          <w:szCs w:val="28"/>
        </w:rPr>
        <w:t>д</w:t>
      </w:r>
      <w:r w:rsidR="00837025" w:rsidRPr="00F3161B">
        <w:rPr>
          <w:sz w:val="28"/>
          <w:szCs w:val="28"/>
        </w:rPr>
        <w:t>лагаемых</w:t>
      </w:r>
      <w:r w:rsidRPr="00F3161B">
        <w:rPr>
          <w:sz w:val="28"/>
          <w:szCs w:val="28"/>
        </w:rPr>
        <w:t xml:space="preserve">. Для создания набора </w:t>
      </w:r>
      <w:r w:rsidR="00837025" w:rsidRPr="00F3161B">
        <w:rPr>
          <w:sz w:val="28"/>
          <w:szCs w:val="28"/>
        </w:rPr>
        <w:t>значений возможного выбора с</w:t>
      </w:r>
      <w:r w:rsidR="00837025" w:rsidRPr="00F3161B">
        <w:rPr>
          <w:sz w:val="28"/>
          <w:szCs w:val="28"/>
        </w:rPr>
        <w:t>о</w:t>
      </w:r>
      <w:r w:rsidR="00837025" w:rsidRPr="00F3161B">
        <w:rPr>
          <w:sz w:val="28"/>
          <w:szCs w:val="28"/>
        </w:rPr>
        <w:t xml:space="preserve">здается несколько полей </w:t>
      </w:r>
      <w:r w:rsidRPr="00F3161B">
        <w:rPr>
          <w:sz w:val="28"/>
          <w:szCs w:val="28"/>
        </w:rPr>
        <w:t>с атрибутом TYPE="RADIO" с</w:t>
      </w:r>
      <w:r w:rsidR="00837025" w:rsidRPr="00F3161B">
        <w:rPr>
          <w:sz w:val="28"/>
          <w:szCs w:val="28"/>
        </w:rPr>
        <w:t>о</w:t>
      </w:r>
      <w:r w:rsidRPr="00F3161B">
        <w:rPr>
          <w:sz w:val="28"/>
          <w:szCs w:val="28"/>
        </w:rPr>
        <w:t xml:space="preserve"> знач</w:t>
      </w:r>
      <w:r w:rsidRPr="00F3161B">
        <w:rPr>
          <w:sz w:val="28"/>
          <w:szCs w:val="28"/>
        </w:rPr>
        <w:t>е</w:t>
      </w:r>
      <w:r w:rsidRPr="00F3161B">
        <w:rPr>
          <w:sz w:val="28"/>
          <w:szCs w:val="28"/>
        </w:rPr>
        <w:t>ниями атрибута VALUE, но с одинаковым</w:t>
      </w:r>
      <w:r w:rsidR="00837025" w:rsidRPr="00F3161B">
        <w:rPr>
          <w:sz w:val="28"/>
          <w:szCs w:val="28"/>
        </w:rPr>
        <w:t xml:space="preserve"> именем </w:t>
      </w:r>
      <w:r w:rsidRPr="00F3161B">
        <w:rPr>
          <w:sz w:val="28"/>
          <w:szCs w:val="28"/>
        </w:rPr>
        <w:t xml:space="preserve"> </w:t>
      </w:r>
      <w:r w:rsidR="00837025" w:rsidRPr="00F3161B">
        <w:rPr>
          <w:sz w:val="28"/>
          <w:szCs w:val="28"/>
        </w:rPr>
        <w:t>(</w:t>
      </w:r>
      <w:r w:rsidRPr="00F3161B">
        <w:rPr>
          <w:sz w:val="28"/>
          <w:szCs w:val="28"/>
        </w:rPr>
        <w:t>атрибут NAME</w:t>
      </w:r>
      <w:r w:rsidR="00837025" w:rsidRPr="00F3161B">
        <w:rPr>
          <w:sz w:val="28"/>
          <w:szCs w:val="28"/>
        </w:rPr>
        <w:t>)</w:t>
      </w:r>
      <w:r w:rsidRPr="00F3161B">
        <w:rPr>
          <w:sz w:val="28"/>
          <w:szCs w:val="28"/>
        </w:rPr>
        <w:t>. В CGI-программу будет передано значение типа NAME=VALUE, причем VALUE примет значение атрибута VALUE того поля ввода, которое в данный момент будет выбр</w:t>
      </w:r>
      <w:r w:rsidRPr="00F3161B">
        <w:rPr>
          <w:sz w:val="28"/>
          <w:szCs w:val="28"/>
        </w:rPr>
        <w:t>а</w:t>
      </w:r>
      <w:r w:rsidRPr="00F3161B">
        <w:rPr>
          <w:sz w:val="28"/>
          <w:szCs w:val="28"/>
        </w:rPr>
        <w:t xml:space="preserve">но (будет активным). При выборе одного из полей ввода типа </w:t>
      </w:r>
      <w:r w:rsidRPr="00F3161B">
        <w:rPr>
          <w:sz w:val="28"/>
          <w:szCs w:val="28"/>
        </w:rPr>
        <w:lastRenderedPageBreak/>
        <w:t>RADIO все остальные поля данного типа с тем же именем (атр</w:t>
      </w:r>
      <w:r w:rsidRPr="00F3161B">
        <w:rPr>
          <w:sz w:val="28"/>
          <w:szCs w:val="28"/>
        </w:rPr>
        <w:t>и</w:t>
      </w:r>
      <w:r w:rsidRPr="00F3161B">
        <w:rPr>
          <w:sz w:val="28"/>
          <w:szCs w:val="28"/>
        </w:rPr>
        <w:t>бут NAME) автоматически станут невыбранными на экране.</w:t>
      </w:r>
      <w:r w:rsidRPr="00F3161B">
        <w:rPr>
          <w:rFonts w:ascii="Verdana" w:hAnsi="Verdana"/>
          <w:sz w:val="28"/>
          <w:szCs w:val="28"/>
        </w:rPr>
        <w:t xml:space="preserve"> </w:t>
      </w:r>
    </w:p>
    <w:p w:rsidR="002F138C" w:rsidRPr="00F3161B" w:rsidRDefault="002F138C" w:rsidP="002F138C">
      <w:pPr>
        <w:widowControl/>
        <w:autoSpaceDE/>
        <w:autoSpaceDN/>
        <w:adjustRightInd/>
        <w:ind w:left="1440"/>
        <w:jc w:val="both"/>
        <w:rPr>
          <w:rFonts w:ascii="Verdana" w:hAnsi="Verdana"/>
          <w:sz w:val="28"/>
          <w:szCs w:val="28"/>
        </w:rPr>
      </w:pPr>
      <w:r w:rsidRPr="00F3161B">
        <w:rPr>
          <w:rFonts w:ascii="Verdana" w:hAnsi="Verdana"/>
          <w:b/>
          <w:bCs/>
          <w:sz w:val="28"/>
          <w:szCs w:val="28"/>
        </w:rPr>
        <w:t xml:space="preserve">RESET </w:t>
      </w:r>
    </w:p>
    <w:p w:rsidR="002F138C" w:rsidRPr="00F3161B" w:rsidRDefault="002F138C" w:rsidP="002F138C">
      <w:pPr>
        <w:widowControl/>
        <w:autoSpaceDE/>
        <w:autoSpaceDN/>
        <w:adjustRightInd/>
        <w:ind w:left="1440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Данный тип обозначает кнопку, при нажатии которой все поля формы примут значения, описанные для них по умолч</w:t>
      </w:r>
      <w:r w:rsidRPr="00F3161B">
        <w:rPr>
          <w:sz w:val="28"/>
          <w:szCs w:val="28"/>
        </w:rPr>
        <w:t>а</w:t>
      </w:r>
      <w:r w:rsidRPr="00F3161B">
        <w:rPr>
          <w:sz w:val="28"/>
          <w:szCs w:val="28"/>
        </w:rPr>
        <w:t xml:space="preserve">нию. </w:t>
      </w:r>
    </w:p>
    <w:p w:rsidR="002F138C" w:rsidRPr="00F3161B" w:rsidRDefault="002F138C" w:rsidP="002F138C">
      <w:pPr>
        <w:widowControl/>
        <w:autoSpaceDE/>
        <w:autoSpaceDN/>
        <w:adjustRightInd/>
        <w:ind w:left="1440"/>
        <w:jc w:val="both"/>
        <w:rPr>
          <w:rFonts w:ascii="Verdana" w:hAnsi="Verdana"/>
          <w:sz w:val="28"/>
          <w:szCs w:val="28"/>
        </w:rPr>
      </w:pPr>
      <w:r w:rsidRPr="00F3161B">
        <w:rPr>
          <w:rFonts w:ascii="Verdana" w:hAnsi="Verdana"/>
          <w:b/>
          <w:bCs/>
          <w:sz w:val="28"/>
          <w:szCs w:val="28"/>
        </w:rPr>
        <w:t>SUBMIT</w:t>
      </w:r>
      <w:r w:rsidRPr="00F3161B">
        <w:rPr>
          <w:rFonts w:ascii="Verdana" w:hAnsi="Verdana"/>
          <w:sz w:val="28"/>
          <w:szCs w:val="28"/>
        </w:rPr>
        <w:t xml:space="preserve"> </w:t>
      </w:r>
    </w:p>
    <w:p w:rsidR="002F138C" w:rsidRPr="00F3161B" w:rsidRDefault="002F138C" w:rsidP="002F138C">
      <w:pPr>
        <w:widowControl/>
        <w:autoSpaceDE/>
        <w:autoSpaceDN/>
        <w:adjustRightInd/>
        <w:ind w:left="1440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Данный тип обозначает кнопку, при нажатии которой будет в</w:t>
      </w:r>
      <w:r w:rsidRPr="00F3161B">
        <w:rPr>
          <w:sz w:val="28"/>
          <w:szCs w:val="28"/>
        </w:rPr>
        <w:t>ы</w:t>
      </w:r>
      <w:r w:rsidRPr="00F3161B">
        <w:rPr>
          <w:sz w:val="28"/>
          <w:szCs w:val="28"/>
        </w:rPr>
        <w:t>звана CGI-программа (или URL), описанная в заголовке формы. Атрибут VALUE может содержать строку, которая будет высв</w:t>
      </w:r>
      <w:r w:rsidRPr="00F3161B">
        <w:rPr>
          <w:sz w:val="28"/>
          <w:szCs w:val="28"/>
        </w:rPr>
        <w:t>е</w:t>
      </w:r>
      <w:r w:rsidRPr="00F3161B">
        <w:rPr>
          <w:sz w:val="28"/>
          <w:szCs w:val="28"/>
        </w:rPr>
        <w:t xml:space="preserve">чена на кнопке. </w:t>
      </w:r>
    </w:p>
    <w:p w:rsidR="002F138C" w:rsidRPr="00F3161B" w:rsidRDefault="002F138C" w:rsidP="002F138C">
      <w:pPr>
        <w:widowControl/>
        <w:autoSpaceDE/>
        <w:autoSpaceDN/>
        <w:adjustRightInd/>
        <w:ind w:left="1440"/>
        <w:jc w:val="both"/>
        <w:rPr>
          <w:rFonts w:ascii="Verdana" w:hAnsi="Verdana"/>
          <w:sz w:val="28"/>
          <w:szCs w:val="28"/>
        </w:rPr>
      </w:pPr>
      <w:r w:rsidRPr="00F3161B">
        <w:rPr>
          <w:rFonts w:ascii="Verdana" w:hAnsi="Verdana"/>
          <w:b/>
          <w:bCs/>
          <w:sz w:val="28"/>
          <w:szCs w:val="28"/>
        </w:rPr>
        <w:t>TEXT</w:t>
      </w:r>
      <w:r w:rsidRPr="00F3161B">
        <w:rPr>
          <w:rFonts w:ascii="Verdana" w:hAnsi="Verdana"/>
          <w:sz w:val="28"/>
          <w:szCs w:val="28"/>
        </w:rPr>
        <w:t xml:space="preserve"> </w:t>
      </w:r>
    </w:p>
    <w:p w:rsidR="002F138C" w:rsidRPr="00F3161B" w:rsidRDefault="002F138C" w:rsidP="002F138C">
      <w:pPr>
        <w:widowControl/>
        <w:autoSpaceDE/>
        <w:autoSpaceDN/>
        <w:adjustRightInd/>
        <w:ind w:left="1440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Данный тип поля ввода описывает однострочное поле ввода. И</w:t>
      </w:r>
      <w:r w:rsidRPr="00F3161B">
        <w:rPr>
          <w:sz w:val="28"/>
          <w:szCs w:val="28"/>
        </w:rPr>
        <w:t>с</w:t>
      </w:r>
      <w:r w:rsidRPr="00F3161B">
        <w:rPr>
          <w:sz w:val="28"/>
          <w:szCs w:val="28"/>
        </w:rPr>
        <w:t>пользуйте атрибуты MAXLENGTH и SIZE для определения ма</w:t>
      </w:r>
      <w:r w:rsidRPr="00F3161B">
        <w:rPr>
          <w:sz w:val="28"/>
          <w:szCs w:val="28"/>
        </w:rPr>
        <w:t>к</w:t>
      </w:r>
      <w:r w:rsidRPr="00F3161B">
        <w:rPr>
          <w:sz w:val="28"/>
          <w:szCs w:val="28"/>
        </w:rPr>
        <w:t xml:space="preserve">симальной длинны вводимого значения в символах и размера отображаемого поля ввода на экране (по умолчанию принимается 20 символов). </w:t>
      </w:r>
    </w:p>
    <w:p w:rsidR="002F138C" w:rsidRPr="00F3161B" w:rsidRDefault="002F138C" w:rsidP="00130F66">
      <w:pPr>
        <w:widowControl/>
        <w:numPr>
          <w:ilvl w:val="0"/>
          <w:numId w:val="32"/>
        </w:numPr>
        <w:autoSpaceDE/>
        <w:autoSpaceDN/>
        <w:adjustRightInd/>
        <w:spacing w:before="100" w:beforeAutospacing="1" w:after="100" w:afterAutospacing="1"/>
        <w:jc w:val="both"/>
        <w:rPr>
          <w:sz w:val="28"/>
          <w:szCs w:val="28"/>
        </w:rPr>
      </w:pPr>
      <w:r w:rsidRPr="00F3161B">
        <w:rPr>
          <w:rFonts w:ascii="Verdana" w:hAnsi="Verdana"/>
          <w:b/>
          <w:bCs/>
          <w:sz w:val="28"/>
          <w:szCs w:val="28"/>
        </w:rPr>
        <w:t>VALUE</w:t>
      </w:r>
      <w:r w:rsidRPr="00F3161B">
        <w:rPr>
          <w:rFonts w:ascii="Verdana" w:hAnsi="Verdana"/>
          <w:sz w:val="28"/>
          <w:szCs w:val="28"/>
        </w:rPr>
        <w:t xml:space="preserve"> </w:t>
      </w:r>
      <w:r w:rsidRPr="00F3161B">
        <w:rPr>
          <w:sz w:val="28"/>
          <w:szCs w:val="28"/>
        </w:rPr>
        <w:t>- присваивает полю значение по умолчанию или значение, к</w:t>
      </w:r>
      <w:r w:rsidRPr="00F3161B">
        <w:rPr>
          <w:sz w:val="28"/>
          <w:szCs w:val="28"/>
        </w:rPr>
        <w:t>о</w:t>
      </w:r>
      <w:r w:rsidRPr="00F3161B">
        <w:rPr>
          <w:sz w:val="28"/>
          <w:szCs w:val="28"/>
        </w:rPr>
        <w:t>торое будет выбрано при использовании типа RADIO (для типа RADIO данный атрибут обязат</w:t>
      </w:r>
      <w:r w:rsidRPr="00F3161B">
        <w:rPr>
          <w:sz w:val="28"/>
          <w:szCs w:val="28"/>
        </w:rPr>
        <w:t>е</w:t>
      </w:r>
      <w:r w:rsidRPr="00F3161B">
        <w:rPr>
          <w:sz w:val="28"/>
          <w:szCs w:val="28"/>
        </w:rPr>
        <w:t xml:space="preserve">лен) </w:t>
      </w:r>
    </w:p>
    <w:p w:rsidR="002F138C" w:rsidRPr="00F3161B" w:rsidRDefault="002F138C" w:rsidP="00121DFC">
      <w:pPr>
        <w:spacing w:before="20"/>
        <w:ind w:firstLine="320"/>
        <w:jc w:val="both"/>
        <w:rPr>
          <w:color w:val="FF0000"/>
          <w:sz w:val="28"/>
          <w:szCs w:val="28"/>
        </w:rPr>
      </w:pPr>
    </w:p>
    <w:p w:rsidR="00121DFC" w:rsidRPr="00F3161B" w:rsidRDefault="00121DFC" w:rsidP="00121DFC">
      <w:pPr>
        <w:spacing w:before="20"/>
        <w:ind w:firstLine="320"/>
        <w:jc w:val="both"/>
        <w:rPr>
          <w:color w:val="FF0000"/>
          <w:sz w:val="28"/>
          <w:szCs w:val="28"/>
        </w:rPr>
      </w:pPr>
    </w:p>
    <w:p w:rsidR="0028560D" w:rsidRPr="00EE23F8" w:rsidRDefault="00B37864" w:rsidP="00EE23F8">
      <w:pPr>
        <w:ind w:firstLine="709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Для ввода пароля необходимо в атрибут TYPE установить в значение password (TYPE=”</w:t>
      </w:r>
      <w:r w:rsidRPr="00F3161B">
        <w:rPr>
          <w:sz w:val="28"/>
          <w:szCs w:val="28"/>
          <w:lang w:val="en-US"/>
        </w:rPr>
        <w:t>password</w:t>
      </w:r>
      <w:r w:rsidRPr="00F3161B">
        <w:rPr>
          <w:sz w:val="28"/>
          <w:szCs w:val="28"/>
        </w:rPr>
        <w:t>”). При этом следует помнить, что введенные да</w:t>
      </w:r>
      <w:r w:rsidRPr="00F3161B">
        <w:rPr>
          <w:sz w:val="28"/>
          <w:szCs w:val="28"/>
        </w:rPr>
        <w:t>н</w:t>
      </w:r>
      <w:r w:rsidRPr="00F3161B">
        <w:rPr>
          <w:sz w:val="28"/>
          <w:szCs w:val="28"/>
        </w:rPr>
        <w:t xml:space="preserve">ные передаются по незащищенным каналам связи и могут быть перехвачены. </w:t>
      </w:r>
      <w:bookmarkStart w:id="71" w:name="_Toc103404342"/>
      <w:bookmarkStart w:id="72" w:name="_Toc163281870"/>
      <w:bookmarkStart w:id="73" w:name="_Toc163286616"/>
      <w:bookmarkStart w:id="74" w:name="_Toc163287570"/>
      <w:bookmarkStart w:id="75" w:name="_Toc163515005"/>
    </w:p>
    <w:p w:rsidR="00641BB9" w:rsidRPr="00F3161B" w:rsidRDefault="00641BB9" w:rsidP="00641BB9">
      <w:pPr>
        <w:rPr>
          <w:sz w:val="28"/>
          <w:szCs w:val="28"/>
        </w:rPr>
      </w:pPr>
    </w:p>
    <w:tbl>
      <w:tblPr>
        <w:tblW w:w="4876" w:type="pct"/>
        <w:tblCellSpacing w:w="7" w:type="dxa"/>
        <w:tblInd w:w="59" w:type="dxa"/>
        <w:shd w:val="clear" w:color="auto" w:fill="BABABA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9240"/>
      </w:tblGrid>
      <w:tr w:rsidR="00A74421" w:rsidRPr="00F3161B">
        <w:trPr>
          <w:trHeight w:val="231"/>
          <w:tblCellSpacing w:w="7" w:type="dxa"/>
        </w:trPr>
        <w:tc>
          <w:tcPr>
            <w:tcW w:w="4986" w:type="pct"/>
            <w:shd w:val="clear" w:color="auto" w:fill="EAEAEA"/>
            <w:vAlign w:val="center"/>
          </w:tcPr>
          <w:bookmarkEnd w:id="71"/>
          <w:bookmarkEnd w:id="72"/>
          <w:bookmarkEnd w:id="73"/>
          <w:bookmarkEnd w:id="74"/>
          <w:bookmarkEnd w:id="75"/>
          <w:p w:rsidR="00A74421" w:rsidRPr="00F3161B" w:rsidRDefault="00A74421" w:rsidP="006F0043">
            <w:pPr>
              <w:rPr>
                <w:sz w:val="28"/>
                <w:szCs w:val="28"/>
              </w:rPr>
            </w:pPr>
            <w:r w:rsidRPr="00F3161B">
              <w:rPr>
                <w:rFonts w:ascii="Arial" w:hAnsi="Arial" w:cs="Arial"/>
                <w:b/>
                <w:bCs/>
                <w:color w:val="636363"/>
                <w:sz w:val="28"/>
                <w:szCs w:val="28"/>
              </w:rPr>
              <w:t xml:space="preserve">Пример:  Ввод </w:t>
            </w:r>
            <w:r w:rsidR="00D1449A" w:rsidRPr="00F3161B">
              <w:rPr>
                <w:rFonts w:ascii="Arial" w:hAnsi="Arial" w:cs="Arial"/>
                <w:b/>
                <w:bCs/>
                <w:color w:val="636363"/>
                <w:sz w:val="28"/>
                <w:szCs w:val="28"/>
              </w:rPr>
              <w:t>различных элементов</w:t>
            </w:r>
          </w:p>
        </w:tc>
      </w:tr>
      <w:tr w:rsidR="00A74421" w:rsidRPr="00F3161B">
        <w:trPr>
          <w:trHeight w:val="1791"/>
          <w:tblCellSpacing w:w="7" w:type="dxa"/>
        </w:trPr>
        <w:tc>
          <w:tcPr>
            <w:tcW w:w="4986" w:type="pct"/>
            <w:shd w:val="clear" w:color="auto" w:fill="FFFFFF"/>
            <w:vAlign w:val="center"/>
          </w:tcPr>
          <w:p w:rsidR="00D1449A" w:rsidRPr="00F3161B" w:rsidRDefault="00D1449A" w:rsidP="00D1449A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color w:val="000000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color w:val="000000"/>
                <w:sz w:val="28"/>
                <w:szCs w:val="28"/>
                <w:lang w:val="en-US"/>
              </w:rPr>
              <w:t>&lt;HTML&gt;</w:t>
            </w:r>
          </w:p>
          <w:p w:rsidR="00D1449A" w:rsidRPr="00F3161B" w:rsidRDefault="00D1449A" w:rsidP="00D1449A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color w:val="000000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color w:val="000000"/>
                <w:sz w:val="28"/>
                <w:szCs w:val="28"/>
                <w:lang w:val="en-US"/>
              </w:rPr>
              <w:t>&lt;HEAD&gt;</w:t>
            </w:r>
          </w:p>
          <w:p w:rsidR="00D1449A" w:rsidRPr="00F3161B" w:rsidRDefault="00D1449A" w:rsidP="00D1449A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color w:val="000000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color w:val="000000"/>
                <w:sz w:val="28"/>
                <w:szCs w:val="28"/>
                <w:lang w:val="en-US"/>
              </w:rPr>
              <w:t>&lt;TITLE&gt;</w:t>
            </w:r>
            <w:r w:rsidRPr="00F3161B">
              <w:rPr>
                <w:rFonts w:ascii="Courier New" w:hAnsi="Courier New" w:cs="Courier New"/>
                <w:color w:val="000000"/>
                <w:sz w:val="28"/>
                <w:szCs w:val="28"/>
              </w:rPr>
              <w:t>Элементы</w:t>
            </w:r>
            <w:r w:rsidRPr="00F3161B">
              <w:rPr>
                <w:rFonts w:ascii="Courier New" w:hAnsi="Courier New" w:cs="Courier New"/>
                <w:color w:val="000000"/>
                <w:sz w:val="28"/>
                <w:szCs w:val="28"/>
                <w:lang w:val="en-US"/>
              </w:rPr>
              <w:t xml:space="preserve"> </w:t>
            </w:r>
            <w:r w:rsidRPr="00F3161B">
              <w:rPr>
                <w:rFonts w:ascii="Courier New" w:hAnsi="Courier New" w:cs="Courier New"/>
                <w:color w:val="000000"/>
                <w:sz w:val="28"/>
                <w:szCs w:val="28"/>
              </w:rPr>
              <w:t>управления</w:t>
            </w:r>
            <w:r w:rsidRPr="00F3161B">
              <w:rPr>
                <w:rFonts w:ascii="Courier New" w:hAnsi="Courier New" w:cs="Courier New"/>
                <w:color w:val="000000"/>
                <w:sz w:val="28"/>
                <w:szCs w:val="28"/>
                <w:lang w:val="en-US"/>
              </w:rPr>
              <w:t>&lt;/title&gt;</w:t>
            </w:r>
          </w:p>
          <w:p w:rsidR="00D1449A" w:rsidRPr="00F3161B" w:rsidRDefault="00D1449A" w:rsidP="00D1449A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color w:val="000000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color w:val="000000"/>
                <w:sz w:val="28"/>
                <w:szCs w:val="28"/>
                <w:lang w:val="en-US"/>
              </w:rPr>
              <w:t xml:space="preserve"> &lt;/head&gt;</w:t>
            </w:r>
          </w:p>
          <w:p w:rsidR="00D1449A" w:rsidRPr="00F3161B" w:rsidRDefault="00D1449A" w:rsidP="00D1449A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color w:val="000000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color w:val="000000"/>
                <w:sz w:val="28"/>
                <w:szCs w:val="28"/>
                <w:lang w:val="en-US"/>
              </w:rPr>
              <w:t>&lt;BODY &gt;</w:t>
            </w:r>
          </w:p>
          <w:p w:rsidR="00D1449A" w:rsidRPr="00F3161B" w:rsidRDefault="00D1449A" w:rsidP="00D1449A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color w:val="000000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color w:val="000000"/>
                <w:sz w:val="28"/>
                <w:szCs w:val="28"/>
              </w:rPr>
              <w:t>Флажок</w:t>
            </w:r>
          </w:p>
          <w:p w:rsidR="00D1449A" w:rsidRPr="00F3161B" w:rsidRDefault="00D1449A" w:rsidP="00D1449A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color w:val="000000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color w:val="000000"/>
                <w:sz w:val="28"/>
                <w:szCs w:val="28"/>
                <w:lang w:val="en-US"/>
              </w:rPr>
              <w:t>&lt;Input Type="checkbox" Name="…" Value=""&gt;&lt;Br&gt;</w:t>
            </w:r>
          </w:p>
          <w:p w:rsidR="00D1449A" w:rsidRPr="00F3161B" w:rsidRDefault="00D1449A" w:rsidP="00D1449A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color w:val="000000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color w:val="000000"/>
                <w:sz w:val="28"/>
                <w:szCs w:val="28"/>
              </w:rPr>
              <w:t>Точка</w:t>
            </w:r>
          </w:p>
          <w:p w:rsidR="00D1449A" w:rsidRPr="00F3161B" w:rsidRDefault="00D1449A" w:rsidP="00D1449A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color w:val="000000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color w:val="000000"/>
                <w:sz w:val="28"/>
                <w:szCs w:val="28"/>
                <w:lang w:val="en-US"/>
              </w:rPr>
              <w:t>&lt;Input Type="RADIO" Name="…" Value=""&gt;&lt;Br&gt;</w:t>
            </w:r>
          </w:p>
          <w:p w:rsidR="00D1449A" w:rsidRPr="00F3161B" w:rsidRDefault="00D1449A" w:rsidP="00D1449A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color w:val="000000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color w:val="000000"/>
                <w:sz w:val="28"/>
                <w:szCs w:val="28"/>
              </w:rPr>
              <w:t>Вводим</w:t>
            </w:r>
            <w:r w:rsidRPr="00F3161B">
              <w:rPr>
                <w:rFonts w:ascii="Courier New" w:hAnsi="Courier New" w:cs="Courier New"/>
                <w:color w:val="000000"/>
                <w:sz w:val="28"/>
                <w:szCs w:val="28"/>
                <w:lang w:val="en-US"/>
              </w:rPr>
              <w:t xml:space="preserve"> </w:t>
            </w:r>
            <w:r w:rsidRPr="00F3161B">
              <w:rPr>
                <w:rFonts w:ascii="Courier New" w:hAnsi="Courier New" w:cs="Courier New"/>
                <w:color w:val="000000"/>
                <w:sz w:val="28"/>
                <w:szCs w:val="28"/>
              </w:rPr>
              <w:t>текст</w:t>
            </w:r>
          </w:p>
          <w:p w:rsidR="00D1449A" w:rsidRPr="00F3161B" w:rsidRDefault="00D1449A" w:rsidP="00D1449A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color w:val="000000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color w:val="000000"/>
                <w:sz w:val="28"/>
                <w:szCs w:val="28"/>
                <w:lang w:val="en-US"/>
              </w:rPr>
              <w:t>&lt;Input Type="text" Name="…" Value=""&gt;&lt;/body&gt;&lt;br&gt;</w:t>
            </w:r>
          </w:p>
          <w:p w:rsidR="00D1449A" w:rsidRPr="00F3161B" w:rsidRDefault="00D1449A" w:rsidP="00D1449A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color w:val="000000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color w:val="000000"/>
                <w:sz w:val="28"/>
                <w:szCs w:val="28"/>
              </w:rPr>
              <w:t>Вводим</w:t>
            </w:r>
            <w:r w:rsidRPr="00F3161B">
              <w:rPr>
                <w:rFonts w:ascii="Courier New" w:hAnsi="Courier New" w:cs="Courier New"/>
                <w:color w:val="000000"/>
                <w:sz w:val="28"/>
                <w:szCs w:val="28"/>
                <w:lang w:val="en-US"/>
              </w:rPr>
              <w:t xml:space="preserve"> </w:t>
            </w:r>
            <w:r w:rsidRPr="00F3161B">
              <w:rPr>
                <w:rFonts w:ascii="Courier New" w:hAnsi="Courier New" w:cs="Courier New"/>
                <w:color w:val="000000"/>
                <w:sz w:val="28"/>
                <w:szCs w:val="28"/>
              </w:rPr>
              <w:t>пароль</w:t>
            </w:r>
          </w:p>
          <w:p w:rsidR="00D1449A" w:rsidRPr="00F3161B" w:rsidRDefault="00D1449A" w:rsidP="00D1449A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color w:val="000000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color w:val="000000"/>
                <w:sz w:val="28"/>
                <w:szCs w:val="28"/>
                <w:lang w:val="en-US"/>
              </w:rPr>
              <w:t>&lt;Input Type="password" Name="…" Value=""&gt;&lt;/body&gt;</w:t>
            </w:r>
          </w:p>
          <w:p w:rsidR="00D1449A" w:rsidRPr="00F3161B" w:rsidRDefault="00D1449A" w:rsidP="00D1449A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color w:val="000000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color w:val="000000"/>
                <w:sz w:val="28"/>
                <w:szCs w:val="28"/>
                <w:lang w:val="en-US"/>
              </w:rPr>
              <w:t>&lt;/body&gt;</w:t>
            </w:r>
          </w:p>
          <w:p w:rsidR="00A74421" w:rsidRPr="00F3161B" w:rsidRDefault="00D1449A" w:rsidP="00D1449A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color w:val="000000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color w:val="000000"/>
                <w:sz w:val="28"/>
                <w:szCs w:val="28"/>
                <w:lang w:val="en-US"/>
              </w:rPr>
              <w:t xml:space="preserve"> &lt;/html&gt;</w:t>
            </w:r>
          </w:p>
          <w:p w:rsidR="00D1449A" w:rsidRPr="00F3161B" w:rsidRDefault="00D1449A" w:rsidP="00D1449A">
            <w:pPr>
              <w:shd w:val="clear" w:color="auto" w:fill="FFFFFF"/>
              <w:ind w:right="82"/>
              <w:jc w:val="both"/>
              <w:rPr>
                <w:rFonts w:ascii="Courier New" w:hAnsi="Courier New"/>
                <w:color w:val="000000"/>
                <w:sz w:val="28"/>
                <w:szCs w:val="28"/>
                <w:lang w:val="en-US"/>
              </w:rPr>
            </w:pPr>
          </w:p>
          <w:p w:rsidR="00D1449A" w:rsidRPr="00F3161B" w:rsidRDefault="00D1449A" w:rsidP="00D1449A">
            <w:pPr>
              <w:shd w:val="clear" w:color="auto" w:fill="FFFFFF"/>
              <w:ind w:right="82"/>
              <w:jc w:val="both"/>
              <w:rPr>
                <w:rFonts w:ascii="Courier New" w:hAnsi="Courier New"/>
                <w:color w:val="000000"/>
                <w:sz w:val="28"/>
                <w:szCs w:val="28"/>
              </w:rPr>
            </w:pPr>
            <w:r w:rsidRPr="00F3161B">
              <w:rPr>
                <w:sz w:val="28"/>
                <w:szCs w:val="28"/>
              </w:rPr>
              <w:object w:dxaOrig="3930" w:dyaOrig="1515">
                <v:shape id="_x0000_i1068" type="#_x0000_t75" style="width:196.8pt;height:75.6pt" o:ole="">
                  <v:imagedata r:id="rId67" o:title=""/>
                </v:shape>
                <o:OLEObject Type="Embed" ProgID="PBrush" ShapeID="_x0000_i1068" DrawAspect="Content" ObjectID="_1756015547" r:id="rId68"/>
              </w:object>
            </w:r>
          </w:p>
          <w:p w:rsidR="00D1449A" w:rsidRPr="00F3161B" w:rsidRDefault="00D1449A" w:rsidP="00D1449A">
            <w:pPr>
              <w:shd w:val="clear" w:color="auto" w:fill="FFFFFF"/>
              <w:ind w:right="82"/>
              <w:jc w:val="both"/>
              <w:rPr>
                <w:rFonts w:ascii="Courier New" w:hAnsi="Courier New"/>
                <w:color w:val="000000"/>
                <w:sz w:val="28"/>
                <w:szCs w:val="28"/>
              </w:rPr>
            </w:pPr>
          </w:p>
        </w:tc>
      </w:tr>
    </w:tbl>
    <w:p w:rsidR="00121DFC" w:rsidRPr="00F3161B" w:rsidRDefault="00472FA2" w:rsidP="00121DFC">
      <w:pPr>
        <w:spacing w:before="120"/>
        <w:jc w:val="center"/>
        <w:rPr>
          <w:rFonts w:ascii="Courier New" w:hAnsi="Courier New" w:cs="Courier New"/>
          <w:b/>
          <w:sz w:val="28"/>
          <w:szCs w:val="28"/>
        </w:rPr>
      </w:pPr>
      <w:r w:rsidRPr="00F3161B">
        <w:rPr>
          <w:rFonts w:ascii="Courier New" w:hAnsi="Courier New" w:cs="Courier New"/>
          <w:b/>
          <w:sz w:val="28"/>
          <w:szCs w:val="28"/>
        </w:rPr>
        <w:lastRenderedPageBreak/>
        <w:t>Кнопки управления формой</w:t>
      </w:r>
    </w:p>
    <w:p w:rsidR="009C77B2" w:rsidRPr="00F3161B" w:rsidRDefault="009C77B2" w:rsidP="009C77B2">
      <w:pPr>
        <w:ind w:left="720"/>
        <w:rPr>
          <w:sz w:val="28"/>
          <w:szCs w:val="28"/>
        </w:rPr>
      </w:pPr>
    </w:p>
    <w:p w:rsidR="00121DFC" w:rsidRPr="00F3161B" w:rsidRDefault="00121DFC" w:rsidP="009C77B2">
      <w:pPr>
        <w:spacing w:before="120"/>
        <w:ind w:firstLine="709"/>
        <w:jc w:val="both"/>
        <w:rPr>
          <w:sz w:val="28"/>
          <w:szCs w:val="28"/>
        </w:rPr>
      </w:pPr>
      <w:r w:rsidRPr="00F3161B">
        <w:rPr>
          <w:rFonts w:ascii="Courier New" w:hAnsi="Courier New" w:cs="Courier New"/>
          <w:b/>
          <w:bCs/>
          <w:sz w:val="28"/>
          <w:szCs w:val="28"/>
          <w:lang w:val="en-US"/>
        </w:rPr>
        <w:t>type</w:t>
      </w:r>
      <w:r w:rsidRPr="00F3161B">
        <w:rPr>
          <w:rFonts w:ascii="Courier New" w:hAnsi="Courier New" w:cs="Courier New"/>
          <w:b/>
          <w:bCs/>
          <w:sz w:val="28"/>
          <w:szCs w:val="28"/>
        </w:rPr>
        <w:t>="</w:t>
      </w:r>
      <w:r w:rsidRPr="00F3161B">
        <w:rPr>
          <w:rFonts w:ascii="Courier New" w:hAnsi="Courier New" w:cs="Courier New"/>
          <w:b/>
          <w:bCs/>
          <w:sz w:val="28"/>
          <w:szCs w:val="28"/>
          <w:lang w:val="en-US"/>
        </w:rPr>
        <w:t>submit</w:t>
      </w:r>
      <w:r w:rsidRPr="00F3161B">
        <w:rPr>
          <w:rFonts w:ascii="Courier New" w:hAnsi="Courier New" w:cs="Courier New"/>
          <w:b/>
          <w:bCs/>
          <w:sz w:val="28"/>
          <w:szCs w:val="28"/>
        </w:rPr>
        <w:t>"</w:t>
      </w:r>
      <w:r w:rsidRPr="00F3161B">
        <w:rPr>
          <w:sz w:val="28"/>
          <w:szCs w:val="28"/>
        </w:rPr>
        <w:t xml:space="preserve"> – это кнопка </w:t>
      </w:r>
      <w:r w:rsidR="00133E40" w:rsidRPr="00F3161B">
        <w:rPr>
          <w:sz w:val="28"/>
          <w:szCs w:val="28"/>
        </w:rPr>
        <w:t xml:space="preserve">завершения ввода данных в форму, нажатие которой </w:t>
      </w:r>
      <w:r w:rsidRPr="00F3161B">
        <w:rPr>
          <w:sz w:val="28"/>
          <w:szCs w:val="28"/>
        </w:rPr>
        <w:t xml:space="preserve"> отправляет результат на сервер. </w:t>
      </w:r>
      <w:r w:rsidR="00133E40" w:rsidRPr="00F3161B">
        <w:rPr>
          <w:sz w:val="28"/>
          <w:szCs w:val="28"/>
        </w:rPr>
        <w:t>Атрибут NAME хранит значение переменной поля в вашей форме</w:t>
      </w:r>
      <w:r w:rsidR="00CF434B" w:rsidRPr="00F3161B">
        <w:rPr>
          <w:sz w:val="28"/>
          <w:szCs w:val="28"/>
        </w:rPr>
        <w:t>.</w:t>
      </w:r>
      <w:r w:rsidR="00133E40" w:rsidRPr="00F3161B">
        <w:rPr>
          <w:sz w:val="28"/>
          <w:szCs w:val="28"/>
        </w:rPr>
        <w:t xml:space="preserve"> </w:t>
      </w:r>
      <w:r w:rsidRPr="00F3161B">
        <w:rPr>
          <w:sz w:val="28"/>
          <w:szCs w:val="28"/>
        </w:rPr>
        <w:t xml:space="preserve">Атрибут </w:t>
      </w:r>
      <w:r w:rsidRPr="00F3161B">
        <w:rPr>
          <w:rFonts w:ascii="Courier New" w:hAnsi="Courier New" w:cs="Courier New"/>
          <w:sz w:val="28"/>
          <w:szCs w:val="28"/>
          <w:lang w:val="en-US"/>
        </w:rPr>
        <w:t>value</w:t>
      </w:r>
      <w:r w:rsidRPr="00F3161B">
        <w:rPr>
          <w:sz w:val="28"/>
          <w:szCs w:val="28"/>
        </w:rPr>
        <w:t xml:space="preserve"> используется для определения надписи на кнопке. По умолчанию </w:t>
      </w:r>
      <w:r w:rsidR="00CF434B" w:rsidRPr="00F3161B">
        <w:rPr>
          <w:sz w:val="28"/>
          <w:szCs w:val="28"/>
        </w:rPr>
        <w:t>задана</w:t>
      </w:r>
      <w:r w:rsidRPr="00F3161B">
        <w:rPr>
          <w:sz w:val="28"/>
          <w:szCs w:val="28"/>
        </w:rPr>
        <w:t xml:space="preserve"> надпись </w:t>
      </w:r>
      <w:r w:rsidR="00133E40" w:rsidRPr="00F3161B">
        <w:rPr>
          <w:b/>
          <w:bCs/>
          <w:sz w:val="28"/>
          <w:szCs w:val="28"/>
        </w:rPr>
        <w:t>О</w:t>
      </w:r>
      <w:r w:rsidR="00133E40" w:rsidRPr="00F3161B">
        <w:rPr>
          <w:b/>
          <w:bCs/>
          <w:sz w:val="28"/>
          <w:szCs w:val="28"/>
        </w:rPr>
        <w:t>т</w:t>
      </w:r>
      <w:r w:rsidR="00133E40" w:rsidRPr="00F3161B">
        <w:rPr>
          <w:b/>
          <w:bCs/>
          <w:sz w:val="28"/>
          <w:szCs w:val="28"/>
        </w:rPr>
        <w:t>править</w:t>
      </w:r>
      <w:r w:rsidRPr="00F3161B">
        <w:rPr>
          <w:sz w:val="28"/>
          <w:szCs w:val="28"/>
        </w:rPr>
        <w:t>.</w:t>
      </w:r>
    </w:p>
    <w:p w:rsidR="00133E40" w:rsidRPr="00F3161B" w:rsidRDefault="00133E40" w:rsidP="009C77B2">
      <w:pPr>
        <w:spacing w:before="120"/>
        <w:ind w:firstLine="709"/>
        <w:jc w:val="both"/>
        <w:rPr>
          <w:sz w:val="28"/>
          <w:szCs w:val="28"/>
        </w:rPr>
      </w:pPr>
    </w:p>
    <w:p w:rsidR="00121DFC" w:rsidRPr="00F3161B" w:rsidRDefault="00121DFC" w:rsidP="009C77B2">
      <w:pPr>
        <w:ind w:firstLine="709"/>
        <w:jc w:val="both"/>
        <w:rPr>
          <w:rFonts w:ascii="Courier New" w:hAnsi="Courier New"/>
          <w:b/>
          <w:sz w:val="28"/>
          <w:szCs w:val="28"/>
        </w:rPr>
      </w:pPr>
      <w:r w:rsidRPr="00F3161B">
        <w:rPr>
          <w:rFonts w:ascii="Courier New" w:hAnsi="Courier New"/>
          <w:b/>
          <w:sz w:val="28"/>
          <w:szCs w:val="28"/>
        </w:rPr>
        <w:t>&lt;</w:t>
      </w:r>
      <w:r w:rsidRPr="00F3161B">
        <w:rPr>
          <w:rFonts w:ascii="Courier New" w:hAnsi="Courier New"/>
          <w:b/>
          <w:sz w:val="28"/>
          <w:szCs w:val="28"/>
          <w:lang w:val="en-US"/>
        </w:rPr>
        <w:t>INPUT</w:t>
      </w:r>
      <w:r w:rsidRPr="00F3161B">
        <w:rPr>
          <w:rFonts w:ascii="Courier New" w:hAnsi="Courier New"/>
          <w:b/>
          <w:sz w:val="28"/>
          <w:szCs w:val="28"/>
        </w:rPr>
        <w:t xml:space="preserve"> </w:t>
      </w:r>
      <w:r w:rsidRPr="00F3161B">
        <w:rPr>
          <w:rFonts w:ascii="Courier New" w:hAnsi="Courier New"/>
          <w:b/>
          <w:sz w:val="28"/>
          <w:szCs w:val="28"/>
          <w:lang w:val="en-US"/>
        </w:rPr>
        <w:t>type</w:t>
      </w:r>
      <w:r w:rsidRPr="00F3161B">
        <w:rPr>
          <w:rFonts w:ascii="Courier New" w:hAnsi="Courier New"/>
          <w:b/>
          <w:sz w:val="28"/>
          <w:szCs w:val="28"/>
        </w:rPr>
        <w:t xml:space="preserve"> ="</w:t>
      </w:r>
      <w:r w:rsidRPr="00F3161B">
        <w:rPr>
          <w:rFonts w:ascii="Courier New" w:hAnsi="Courier New"/>
          <w:b/>
          <w:sz w:val="28"/>
          <w:szCs w:val="28"/>
          <w:lang w:val="en-US"/>
        </w:rPr>
        <w:t>submit</w:t>
      </w:r>
      <w:r w:rsidRPr="00F3161B">
        <w:rPr>
          <w:rFonts w:ascii="Courier New" w:hAnsi="Courier New"/>
          <w:b/>
          <w:sz w:val="28"/>
          <w:szCs w:val="28"/>
        </w:rPr>
        <w:t xml:space="preserve">" </w:t>
      </w:r>
      <w:r w:rsidR="00133E40" w:rsidRPr="00F3161B">
        <w:rPr>
          <w:rFonts w:ascii="Courier New" w:hAnsi="Courier New"/>
          <w:b/>
          <w:sz w:val="28"/>
          <w:szCs w:val="28"/>
          <w:lang w:val="en-US"/>
        </w:rPr>
        <w:t>name</w:t>
      </w:r>
      <w:r w:rsidR="00133E40" w:rsidRPr="00F3161B">
        <w:rPr>
          <w:rFonts w:ascii="Courier New" w:hAnsi="Courier New"/>
          <w:b/>
          <w:sz w:val="28"/>
          <w:szCs w:val="28"/>
        </w:rPr>
        <w:t>=”…”</w:t>
      </w:r>
      <w:r w:rsidRPr="00F3161B">
        <w:rPr>
          <w:rFonts w:ascii="Courier New" w:hAnsi="Courier New"/>
          <w:b/>
          <w:sz w:val="28"/>
          <w:szCs w:val="28"/>
        </w:rPr>
        <w:t xml:space="preserve"> </w:t>
      </w:r>
      <w:r w:rsidRPr="00F3161B">
        <w:rPr>
          <w:rFonts w:ascii="Courier New" w:hAnsi="Courier New"/>
          <w:b/>
          <w:sz w:val="28"/>
          <w:szCs w:val="28"/>
          <w:lang w:val="en-US"/>
        </w:rPr>
        <w:t>value</w:t>
      </w:r>
      <w:r w:rsidRPr="00F3161B">
        <w:rPr>
          <w:rFonts w:ascii="Courier New" w:hAnsi="Courier New"/>
          <w:b/>
          <w:sz w:val="28"/>
          <w:szCs w:val="28"/>
        </w:rPr>
        <w:t>="Отправить з</w:t>
      </w:r>
      <w:r w:rsidRPr="00F3161B">
        <w:rPr>
          <w:rFonts w:ascii="Courier New" w:hAnsi="Courier New"/>
          <w:b/>
          <w:sz w:val="28"/>
          <w:szCs w:val="28"/>
        </w:rPr>
        <w:t>а</w:t>
      </w:r>
      <w:r w:rsidRPr="00F3161B">
        <w:rPr>
          <w:rFonts w:ascii="Courier New" w:hAnsi="Courier New"/>
          <w:b/>
          <w:sz w:val="28"/>
          <w:szCs w:val="28"/>
        </w:rPr>
        <w:t>прос"&gt;</w:t>
      </w:r>
    </w:p>
    <w:p w:rsidR="00CF434B" w:rsidRPr="00F3161B" w:rsidRDefault="00CF434B" w:rsidP="009C77B2">
      <w:pPr>
        <w:ind w:firstLine="709"/>
        <w:jc w:val="center"/>
        <w:rPr>
          <w:rFonts w:ascii="Courier New" w:hAnsi="Courier New"/>
          <w:sz w:val="28"/>
          <w:szCs w:val="28"/>
        </w:rPr>
      </w:pPr>
    </w:p>
    <w:p w:rsidR="00121DFC" w:rsidRPr="00F3161B" w:rsidRDefault="00404D6E" w:rsidP="009C77B2">
      <w:pPr>
        <w:ind w:firstLine="709"/>
        <w:jc w:val="center"/>
        <w:rPr>
          <w:rFonts w:ascii="Courier New" w:hAnsi="Courier New"/>
          <w:sz w:val="28"/>
          <w:szCs w:val="28"/>
        </w:rPr>
      </w:pPr>
      <w:r w:rsidRPr="00F3161B">
        <w:rPr>
          <w:rFonts w:ascii="Courier New" w:hAnsi="Courier New"/>
          <w:noProof/>
          <w:sz w:val="28"/>
          <w:szCs w:val="28"/>
        </w:rPr>
        <w:drawing>
          <wp:inline distT="0" distB="0" distL="0" distR="0">
            <wp:extent cx="1905000" cy="38862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3D4" w:rsidRPr="00F3161B" w:rsidRDefault="00B113D4" w:rsidP="00121DFC">
      <w:pPr>
        <w:jc w:val="both"/>
        <w:rPr>
          <w:rFonts w:ascii="Courier New" w:hAnsi="Courier New" w:cs="Courier New"/>
          <w:bCs/>
          <w:sz w:val="28"/>
          <w:szCs w:val="28"/>
        </w:rPr>
      </w:pPr>
    </w:p>
    <w:p w:rsidR="00121DFC" w:rsidRPr="00F3161B" w:rsidRDefault="00B113D4" w:rsidP="00CF434B">
      <w:pPr>
        <w:ind w:firstLine="709"/>
        <w:jc w:val="both"/>
        <w:rPr>
          <w:sz w:val="28"/>
          <w:szCs w:val="28"/>
        </w:rPr>
      </w:pPr>
      <w:r w:rsidRPr="00F3161B">
        <w:rPr>
          <w:rFonts w:ascii="Courier New" w:hAnsi="Courier New" w:cs="Courier New"/>
          <w:bCs/>
          <w:sz w:val="28"/>
          <w:szCs w:val="28"/>
        </w:rPr>
        <w:t xml:space="preserve">При заполнении формы бывает необходимость сброса введенных данных. Для этого существует кнопка </w:t>
      </w:r>
      <w:r w:rsidRPr="00F3161B">
        <w:rPr>
          <w:rFonts w:ascii="Arial" w:hAnsi="Arial" w:cs="Arial"/>
          <w:b/>
          <w:sz w:val="28"/>
          <w:szCs w:val="28"/>
        </w:rPr>
        <w:t>Reset</w:t>
      </w:r>
      <w:r w:rsidRPr="00F3161B">
        <w:rPr>
          <w:rFonts w:ascii="Arial" w:hAnsi="Arial" w:cs="Arial"/>
          <w:sz w:val="28"/>
          <w:szCs w:val="28"/>
        </w:rPr>
        <w:t>.</w:t>
      </w:r>
      <w:r w:rsidRPr="00F3161B">
        <w:rPr>
          <w:sz w:val="28"/>
          <w:szCs w:val="28"/>
        </w:rPr>
        <w:t xml:space="preserve"> </w:t>
      </w:r>
      <w:r w:rsidRPr="00F3161B">
        <w:rPr>
          <w:rFonts w:ascii="Courier New" w:hAnsi="Courier New" w:cs="Courier New"/>
          <w:bCs/>
          <w:sz w:val="28"/>
          <w:szCs w:val="28"/>
        </w:rPr>
        <w:t xml:space="preserve"> </w:t>
      </w:r>
      <w:r w:rsidRPr="00F3161B">
        <w:rPr>
          <w:sz w:val="28"/>
          <w:szCs w:val="28"/>
        </w:rPr>
        <w:t xml:space="preserve">При ее нажатии восстанавливаются все установленные по умолчанию значения полей формы. Для создания кнопки </w:t>
      </w:r>
      <w:r w:rsidRPr="00F3161B">
        <w:rPr>
          <w:sz w:val="28"/>
          <w:szCs w:val="28"/>
          <w:lang w:val="en-US"/>
        </w:rPr>
        <w:t>Reset</w:t>
      </w:r>
      <w:r w:rsidRPr="00F3161B">
        <w:rPr>
          <w:sz w:val="28"/>
          <w:szCs w:val="28"/>
        </w:rPr>
        <w:t xml:space="preserve"> используется тэг &lt;</w:t>
      </w:r>
      <w:r w:rsidRPr="00F3161B">
        <w:rPr>
          <w:sz w:val="28"/>
          <w:szCs w:val="28"/>
          <w:lang w:val="en-US"/>
        </w:rPr>
        <w:t>Input</w:t>
      </w:r>
      <w:r w:rsidRPr="00F3161B">
        <w:rPr>
          <w:sz w:val="28"/>
          <w:szCs w:val="28"/>
        </w:rPr>
        <w:t xml:space="preserve">&gt;  </w:t>
      </w:r>
      <w:r w:rsidRPr="00F3161B">
        <w:rPr>
          <w:sz w:val="28"/>
          <w:szCs w:val="28"/>
          <w:lang w:val="en-US"/>
        </w:rPr>
        <w:t>c</w:t>
      </w:r>
      <w:r w:rsidRPr="00F3161B">
        <w:rPr>
          <w:sz w:val="28"/>
          <w:szCs w:val="28"/>
        </w:rPr>
        <w:t xml:space="preserve"> атриб</w:t>
      </w:r>
      <w:r w:rsidRPr="00F3161B">
        <w:rPr>
          <w:sz w:val="28"/>
          <w:szCs w:val="28"/>
        </w:rPr>
        <w:t>у</w:t>
      </w:r>
      <w:r w:rsidRPr="00F3161B">
        <w:rPr>
          <w:sz w:val="28"/>
          <w:szCs w:val="28"/>
        </w:rPr>
        <w:t xml:space="preserve">том </w:t>
      </w:r>
      <w:r w:rsidR="00121DFC" w:rsidRPr="00F3161B">
        <w:rPr>
          <w:rFonts w:ascii="Courier New" w:hAnsi="Courier New" w:cs="Courier New"/>
          <w:bCs/>
          <w:sz w:val="28"/>
          <w:szCs w:val="28"/>
          <w:lang w:val="en-US"/>
        </w:rPr>
        <w:t>type</w:t>
      </w:r>
      <w:r w:rsidR="00121DFC" w:rsidRPr="00F3161B">
        <w:rPr>
          <w:rFonts w:ascii="Courier New" w:hAnsi="Courier New" w:cs="Courier New"/>
          <w:bCs/>
          <w:sz w:val="28"/>
          <w:szCs w:val="28"/>
        </w:rPr>
        <w:t>="</w:t>
      </w:r>
      <w:r w:rsidR="00121DFC" w:rsidRPr="00F3161B">
        <w:rPr>
          <w:rFonts w:ascii="Courier New" w:hAnsi="Courier New" w:cs="Courier New"/>
          <w:bCs/>
          <w:sz w:val="28"/>
          <w:szCs w:val="28"/>
          <w:lang w:val="en-US"/>
        </w:rPr>
        <w:t>reset</w:t>
      </w:r>
      <w:r w:rsidR="00121DFC" w:rsidRPr="00F3161B">
        <w:rPr>
          <w:rFonts w:ascii="Courier New" w:hAnsi="Courier New" w:cs="Courier New"/>
          <w:bCs/>
          <w:sz w:val="28"/>
          <w:szCs w:val="28"/>
        </w:rPr>
        <w:t>"</w:t>
      </w:r>
      <w:r w:rsidR="00121DFC" w:rsidRPr="00F3161B">
        <w:rPr>
          <w:sz w:val="28"/>
          <w:szCs w:val="28"/>
        </w:rPr>
        <w:t xml:space="preserve">. Атрибут </w:t>
      </w:r>
      <w:r w:rsidR="00121DFC" w:rsidRPr="00F3161B">
        <w:rPr>
          <w:rFonts w:ascii="Courier New" w:hAnsi="Courier New" w:cs="Courier New"/>
          <w:sz w:val="28"/>
          <w:szCs w:val="28"/>
          <w:lang w:val="en-US"/>
        </w:rPr>
        <w:t>value</w:t>
      </w:r>
      <w:r w:rsidR="00121DFC" w:rsidRPr="00F3161B">
        <w:rPr>
          <w:sz w:val="28"/>
          <w:szCs w:val="28"/>
        </w:rPr>
        <w:t xml:space="preserve"> используется для </w:t>
      </w:r>
      <w:r w:rsidRPr="00F3161B">
        <w:rPr>
          <w:sz w:val="28"/>
          <w:szCs w:val="28"/>
        </w:rPr>
        <w:t>с</w:t>
      </w:r>
      <w:r w:rsidRPr="00F3161B">
        <w:rPr>
          <w:sz w:val="28"/>
          <w:szCs w:val="28"/>
        </w:rPr>
        <w:t>о</w:t>
      </w:r>
      <w:r w:rsidRPr="00F3161B">
        <w:rPr>
          <w:sz w:val="28"/>
          <w:szCs w:val="28"/>
        </w:rPr>
        <w:t>здани</w:t>
      </w:r>
      <w:r w:rsidR="00CF434B" w:rsidRPr="00F3161B">
        <w:rPr>
          <w:sz w:val="28"/>
          <w:szCs w:val="28"/>
        </w:rPr>
        <w:t>я</w:t>
      </w:r>
      <w:r w:rsidR="00121DFC" w:rsidRPr="00F3161B">
        <w:rPr>
          <w:sz w:val="28"/>
          <w:szCs w:val="28"/>
        </w:rPr>
        <w:t xml:space="preserve"> надписи на кно</w:t>
      </w:r>
      <w:r w:rsidR="00121DFC" w:rsidRPr="00F3161B">
        <w:rPr>
          <w:sz w:val="28"/>
          <w:szCs w:val="28"/>
        </w:rPr>
        <w:t>п</w:t>
      </w:r>
      <w:r w:rsidR="00121DFC" w:rsidRPr="00F3161B">
        <w:rPr>
          <w:sz w:val="28"/>
          <w:szCs w:val="28"/>
        </w:rPr>
        <w:t xml:space="preserve">ке. По умолчанию </w:t>
      </w:r>
      <w:r w:rsidR="00CF434B" w:rsidRPr="00F3161B">
        <w:rPr>
          <w:sz w:val="28"/>
          <w:szCs w:val="28"/>
        </w:rPr>
        <w:t>установлена</w:t>
      </w:r>
      <w:r w:rsidR="00121DFC" w:rsidRPr="00F3161B">
        <w:rPr>
          <w:sz w:val="28"/>
          <w:szCs w:val="28"/>
        </w:rPr>
        <w:t xml:space="preserve"> надпись </w:t>
      </w:r>
      <w:r w:rsidR="00121DFC" w:rsidRPr="00F3161B">
        <w:rPr>
          <w:b/>
          <w:bCs/>
          <w:sz w:val="28"/>
          <w:szCs w:val="28"/>
        </w:rPr>
        <w:t>Сброс</w:t>
      </w:r>
      <w:r w:rsidR="00121DFC" w:rsidRPr="00F3161B">
        <w:rPr>
          <w:sz w:val="28"/>
          <w:szCs w:val="28"/>
        </w:rPr>
        <w:t>.</w:t>
      </w:r>
    </w:p>
    <w:p w:rsidR="00CF434B" w:rsidRPr="00F3161B" w:rsidRDefault="00CF434B" w:rsidP="00CF434B">
      <w:pPr>
        <w:jc w:val="center"/>
        <w:rPr>
          <w:rFonts w:ascii="Courier New" w:hAnsi="Courier New" w:cs="Courier New"/>
          <w:b/>
          <w:sz w:val="28"/>
          <w:szCs w:val="28"/>
        </w:rPr>
      </w:pPr>
    </w:p>
    <w:p w:rsidR="00121DFC" w:rsidRPr="00F3161B" w:rsidRDefault="00121DFC" w:rsidP="00CF434B">
      <w:pPr>
        <w:jc w:val="center"/>
        <w:rPr>
          <w:rFonts w:ascii="Courier New" w:hAnsi="Courier New" w:cs="Courier New"/>
          <w:b/>
          <w:sz w:val="28"/>
          <w:szCs w:val="28"/>
          <w:lang w:val="en-US"/>
        </w:rPr>
      </w:pPr>
      <w:r w:rsidRPr="00F3161B">
        <w:rPr>
          <w:rFonts w:ascii="Courier New" w:hAnsi="Courier New" w:cs="Courier New"/>
          <w:b/>
          <w:sz w:val="28"/>
          <w:szCs w:val="28"/>
          <w:lang w:val="en-US"/>
        </w:rPr>
        <w:t>&lt;INPUT type="reset"</w:t>
      </w:r>
      <w:r w:rsidR="00CF434B" w:rsidRPr="00F3161B">
        <w:rPr>
          <w:rFonts w:ascii="Courier New" w:hAnsi="Courier New" w:cs="Courier New"/>
          <w:b/>
          <w:sz w:val="28"/>
          <w:szCs w:val="28"/>
          <w:lang w:val="en-US"/>
        </w:rPr>
        <w:t xml:space="preserve"> VALUE="</w:t>
      </w:r>
      <w:r w:rsidR="00CF434B" w:rsidRPr="00F3161B">
        <w:rPr>
          <w:rFonts w:ascii="Courier New" w:hAnsi="Courier New" w:cs="Courier New"/>
          <w:b/>
          <w:sz w:val="28"/>
          <w:szCs w:val="28"/>
        </w:rPr>
        <w:t>Очистить</w:t>
      </w:r>
      <w:r w:rsidR="00CF434B" w:rsidRPr="00F3161B">
        <w:rPr>
          <w:rFonts w:ascii="Courier New" w:hAnsi="Courier New" w:cs="Courier New"/>
          <w:b/>
          <w:sz w:val="28"/>
          <w:szCs w:val="28"/>
          <w:lang w:val="en-US"/>
        </w:rPr>
        <w:t xml:space="preserve"> </w:t>
      </w:r>
      <w:r w:rsidR="00CF434B" w:rsidRPr="00F3161B">
        <w:rPr>
          <w:rFonts w:ascii="Courier New" w:hAnsi="Courier New" w:cs="Courier New"/>
          <w:b/>
          <w:sz w:val="28"/>
          <w:szCs w:val="28"/>
        </w:rPr>
        <w:t>форму</w:t>
      </w:r>
      <w:r w:rsidR="00CF434B" w:rsidRPr="00F3161B">
        <w:rPr>
          <w:rFonts w:ascii="Courier New" w:hAnsi="Courier New" w:cs="Courier New"/>
          <w:b/>
          <w:sz w:val="28"/>
          <w:szCs w:val="28"/>
          <w:lang w:val="en-US"/>
        </w:rPr>
        <w:t>"</w:t>
      </w:r>
      <w:r w:rsidRPr="00F3161B">
        <w:rPr>
          <w:rFonts w:ascii="Courier New" w:hAnsi="Courier New" w:cs="Courier New"/>
          <w:b/>
          <w:sz w:val="28"/>
          <w:szCs w:val="28"/>
          <w:lang w:val="en-US"/>
        </w:rPr>
        <w:t>&gt;</w:t>
      </w:r>
    </w:p>
    <w:p w:rsidR="00CF434B" w:rsidRPr="00F3161B" w:rsidRDefault="00CF434B" w:rsidP="00121DFC">
      <w:pPr>
        <w:jc w:val="center"/>
        <w:rPr>
          <w:rFonts w:ascii="Courier New" w:hAnsi="Courier New"/>
          <w:sz w:val="28"/>
          <w:szCs w:val="28"/>
          <w:lang w:val="en-US"/>
        </w:rPr>
      </w:pPr>
    </w:p>
    <w:p w:rsidR="00CF434B" w:rsidRPr="00F3161B" w:rsidRDefault="00404D6E" w:rsidP="00121DFC">
      <w:pPr>
        <w:jc w:val="center"/>
        <w:rPr>
          <w:rFonts w:ascii="Courier New" w:hAnsi="Courier New"/>
          <w:sz w:val="28"/>
          <w:szCs w:val="28"/>
          <w:lang w:val="en-US"/>
        </w:rPr>
      </w:pPr>
      <w:r w:rsidRPr="00F3161B">
        <w:rPr>
          <w:rFonts w:ascii="Courier New" w:hAnsi="Courier New"/>
          <w:noProof/>
          <w:sz w:val="28"/>
          <w:szCs w:val="28"/>
        </w:rPr>
        <w:drawing>
          <wp:inline distT="0" distB="0" distL="0" distR="0">
            <wp:extent cx="1569720" cy="2286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34B" w:rsidRPr="00F3161B" w:rsidRDefault="00CF434B" w:rsidP="00121DFC">
      <w:pPr>
        <w:jc w:val="center"/>
        <w:rPr>
          <w:rFonts w:ascii="Courier New" w:hAnsi="Courier New"/>
          <w:sz w:val="28"/>
          <w:szCs w:val="28"/>
          <w:lang w:val="en-US"/>
        </w:rPr>
      </w:pPr>
    </w:p>
    <w:p w:rsidR="00121DFC" w:rsidRPr="00F3161B" w:rsidRDefault="00061D73" w:rsidP="00061D73">
      <w:pPr>
        <w:ind w:firstLine="709"/>
        <w:jc w:val="both"/>
        <w:rPr>
          <w:b/>
          <w:sz w:val="28"/>
          <w:szCs w:val="28"/>
        </w:rPr>
      </w:pPr>
      <w:r w:rsidRPr="00F3161B">
        <w:rPr>
          <w:sz w:val="28"/>
          <w:szCs w:val="28"/>
        </w:rPr>
        <w:t xml:space="preserve">В качестве кнопок могут быть использованы рисунки. В этом случае необходимо будет использовать атрибут </w:t>
      </w:r>
      <w:r w:rsidR="00121DFC" w:rsidRPr="00F3161B">
        <w:rPr>
          <w:bCs/>
          <w:sz w:val="28"/>
          <w:szCs w:val="28"/>
          <w:lang w:val="en-US"/>
        </w:rPr>
        <w:t>type</w:t>
      </w:r>
      <w:r w:rsidR="00121DFC" w:rsidRPr="00F3161B">
        <w:rPr>
          <w:bCs/>
          <w:sz w:val="28"/>
          <w:szCs w:val="28"/>
        </w:rPr>
        <w:t>="</w:t>
      </w:r>
      <w:r w:rsidR="00121DFC" w:rsidRPr="00F3161B">
        <w:rPr>
          <w:bCs/>
          <w:sz w:val="28"/>
          <w:szCs w:val="28"/>
          <w:lang w:val="en-US"/>
        </w:rPr>
        <w:t>image</w:t>
      </w:r>
      <w:r w:rsidR="00121DFC" w:rsidRPr="00F3161B">
        <w:rPr>
          <w:bCs/>
          <w:sz w:val="28"/>
          <w:szCs w:val="28"/>
        </w:rPr>
        <w:t>"</w:t>
      </w:r>
      <w:r w:rsidRPr="00F3161B">
        <w:rPr>
          <w:bCs/>
          <w:sz w:val="28"/>
          <w:szCs w:val="28"/>
        </w:rPr>
        <w:t xml:space="preserve">, но при этом тэг </w:t>
      </w:r>
      <w:r w:rsidR="00121DFC" w:rsidRPr="00F3161B">
        <w:rPr>
          <w:sz w:val="28"/>
          <w:szCs w:val="28"/>
        </w:rPr>
        <w:t xml:space="preserve"> </w:t>
      </w:r>
      <w:r w:rsidRPr="00F3161B">
        <w:rPr>
          <w:sz w:val="28"/>
          <w:szCs w:val="28"/>
        </w:rPr>
        <w:t>&lt;INPUT&gt; должен содержать также атрибуты NAME и SRC. NAME указывает наименование поля ввода формы. Атрибут SRC содержит URI файла — и</w:t>
      </w:r>
      <w:r w:rsidRPr="00F3161B">
        <w:rPr>
          <w:sz w:val="28"/>
          <w:szCs w:val="28"/>
        </w:rPr>
        <w:t>с</w:t>
      </w:r>
      <w:r w:rsidRPr="00F3161B">
        <w:rPr>
          <w:sz w:val="28"/>
          <w:szCs w:val="28"/>
        </w:rPr>
        <w:t>точника изображения. Атрибут ALIGN является дополнительным и испол</w:t>
      </w:r>
      <w:r w:rsidRPr="00F3161B">
        <w:rPr>
          <w:sz w:val="28"/>
          <w:szCs w:val="28"/>
        </w:rPr>
        <w:t>ь</w:t>
      </w:r>
      <w:r w:rsidRPr="00F3161B">
        <w:rPr>
          <w:sz w:val="28"/>
          <w:szCs w:val="28"/>
        </w:rPr>
        <w:t>зуется аналогично тому же а</w:t>
      </w:r>
      <w:r w:rsidRPr="00F3161B">
        <w:rPr>
          <w:sz w:val="28"/>
          <w:szCs w:val="28"/>
        </w:rPr>
        <w:t>т</w:t>
      </w:r>
      <w:r w:rsidRPr="00F3161B">
        <w:rPr>
          <w:sz w:val="28"/>
          <w:szCs w:val="28"/>
        </w:rPr>
        <w:t>рибуту тега &lt;IMG&gt;.</w:t>
      </w:r>
    </w:p>
    <w:p w:rsidR="00121DFC" w:rsidRPr="00F3161B" w:rsidRDefault="00121DFC" w:rsidP="00121DFC">
      <w:pPr>
        <w:ind w:right="7" w:firstLine="720"/>
        <w:jc w:val="both"/>
        <w:rPr>
          <w:b/>
          <w:sz w:val="28"/>
          <w:szCs w:val="28"/>
        </w:rPr>
      </w:pPr>
    </w:p>
    <w:p w:rsidR="00121DFC" w:rsidRPr="00F3161B" w:rsidRDefault="00D0140D" w:rsidP="00121DFC">
      <w:pPr>
        <w:jc w:val="center"/>
        <w:rPr>
          <w:rFonts w:ascii="Courier New" w:hAnsi="Courier New"/>
          <w:b/>
          <w:sz w:val="28"/>
          <w:szCs w:val="28"/>
        </w:rPr>
      </w:pPr>
      <w:r w:rsidRPr="00F3161B">
        <w:rPr>
          <w:rFonts w:ascii="Courier New" w:hAnsi="Courier New"/>
          <w:b/>
          <w:sz w:val="28"/>
          <w:szCs w:val="28"/>
        </w:rPr>
        <w:t xml:space="preserve">Создание </w:t>
      </w:r>
      <w:r w:rsidR="00772270" w:rsidRPr="00F3161B">
        <w:rPr>
          <w:rFonts w:ascii="Courier New" w:hAnsi="Courier New"/>
          <w:b/>
          <w:sz w:val="28"/>
          <w:szCs w:val="28"/>
        </w:rPr>
        <w:t>раскрывающихся</w:t>
      </w:r>
      <w:r w:rsidRPr="00F3161B">
        <w:rPr>
          <w:rFonts w:ascii="Courier New" w:hAnsi="Courier New"/>
          <w:b/>
          <w:sz w:val="28"/>
          <w:szCs w:val="28"/>
        </w:rPr>
        <w:t xml:space="preserve"> меню</w:t>
      </w:r>
    </w:p>
    <w:p w:rsidR="00121DFC" w:rsidRPr="00F3161B" w:rsidRDefault="00D0140D" w:rsidP="00772270">
      <w:pPr>
        <w:ind w:firstLine="851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Для сокращения времени ввода данных в форму, в ряде случаев удо</w:t>
      </w:r>
      <w:r w:rsidRPr="00F3161B">
        <w:rPr>
          <w:sz w:val="28"/>
          <w:szCs w:val="28"/>
        </w:rPr>
        <w:t>б</w:t>
      </w:r>
      <w:r w:rsidRPr="00F3161B">
        <w:rPr>
          <w:sz w:val="28"/>
          <w:szCs w:val="28"/>
        </w:rPr>
        <w:t>но использовать уже заранее подготовленный список возможных значений</w:t>
      </w:r>
      <w:r w:rsidR="00772270" w:rsidRPr="00F3161B">
        <w:rPr>
          <w:sz w:val="28"/>
          <w:szCs w:val="28"/>
        </w:rPr>
        <w:t xml:space="preserve"> полей ввода данных. Для этого и</w:t>
      </w:r>
      <w:r w:rsidR="00772270" w:rsidRPr="00F3161B">
        <w:rPr>
          <w:sz w:val="28"/>
          <w:szCs w:val="28"/>
        </w:rPr>
        <w:t>с</w:t>
      </w:r>
      <w:r w:rsidR="00772270" w:rsidRPr="00F3161B">
        <w:rPr>
          <w:sz w:val="28"/>
          <w:szCs w:val="28"/>
        </w:rPr>
        <w:t>пользуется  тэг:</w:t>
      </w:r>
    </w:p>
    <w:p w:rsidR="00121DFC" w:rsidRPr="00F3161B" w:rsidRDefault="00121DFC" w:rsidP="00772270">
      <w:pPr>
        <w:spacing w:before="140"/>
        <w:jc w:val="center"/>
        <w:rPr>
          <w:b/>
          <w:sz w:val="28"/>
          <w:szCs w:val="28"/>
        </w:rPr>
      </w:pPr>
      <w:r w:rsidRPr="00F3161B">
        <w:rPr>
          <w:b/>
          <w:sz w:val="28"/>
          <w:szCs w:val="28"/>
        </w:rPr>
        <w:t>&lt;</w:t>
      </w:r>
      <w:r w:rsidRPr="00F3161B">
        <w:rPr>
          <w:b/>
          <w:sz w:val="28"/>
          <w:szCs w:val="28"/>
          <w:lang w:val="en-US"/>
        </w:rPr>
        <w:t>SELECT</w:t>
      </w:r>
      <w:r w:rsidRPr="00F3161B">
        <w:rPr>
          <w:b/>
          <w:sz w:val="28"/>
          <w:szCs w:val="28"/>
        </w:rPr>
        <w:t>&gt; &lt;</w:t>
      </w:r>
      <w:r w:rsidRPr="00F3161B">
        <w:rPr>
          <w:b/>
          <w:sz w:val="28"/>
          <w:szCs w:val="28"/>
          <w:lang w:val="en-US"/>
        </w:rPr>
        <w:t>OPTION</w:t>
      </w:r>
      <w:r w:rsidRPr="00F3161B">
        <w:rPr>
          <w:b/>
          <w:sz w:val="28"/>
          <w:szCs w:val="28"/>
        </w:rPr>
        <w:t>&gt; &lt;/</w:t>
      </w:r>
      <w:r w:rsidRPr="00F3161B">
        <w:rPr>
          <w:b/>
          <w:sz w:val="28"/>
          <w:szCs w:val="28"/>
          <w:lang w:val="en-US"/>
        </w:rPr>
        <w:t>select</w:t>
      </w:r>
      <w:r w:rsidRPr="00F3161B">
        <w:rPr>
          <w:b/>
          <w:sz w:val="28"/>
          <w:szCs w:val="28"/>
        </w:rPr>
        <w:t>&gt;</w:t>
      </w:r>
    </w:p>
    <w:p w:rsidR="00121DFC" w:rsidRPr="00F3161B" w:rsidRDefault="00772270" w:rsidP="00121DFC">
      <w:pPr>
        <w:ind w:firstLine="720"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Тэг </w:t>
      </w:r>
      <w:r w:rsidR="00121DFC" w:rsidRPr="00F3161B">
        <w:rPr>
          <w:rFonts w:ascii="Courier New" w:hAnsi="Courier New" w:cs="Courier New"/>
          <w:bCs/>
          <w:sz w:val="28"/>
          <w:szCs w:val="28"/>
        </w:rPr>
        <w:t>&lt;</w:t>
      </w:r>
      <w:r w:rsidR="00121DFC" w:rsidRPr="00F3161B">
        <w:rPr>
          <w:rFonts w:ascii="Courier New" w:hAnsi="Courier New" w:cs="Courier New"/>
          <w:bCs/>
          <w:sz w:val="28"/>
          <w:szCs w:val="28"/>
          <w:lang w:val="en-US"/>
        </w:rPr>
        <w:t>SELECT</w:t>
      </w:r>
      <w:r w:rsidR="00121DFC" w:rsidRPr="00F3161B">
        <w:rPr>
          <w:rFonts w:ascii="Courier New" w:hAnsi="Courier New" w:cs="Courier New"/>
          <w:bCs/>
          <w:sz w:val="28"/>
          <w:szCs w:val="28"/>
        </w:rPr>
        <w:t>&gt;</w:t>
      </w:r>
      <w:r w:rsidR="00121DFC" w:rsidRPr="00F3161B">
        <w:rPr>
          <w:sz w:val="28"/>
          <w:szCs w:val="28"/>
        </w:rPr>
        <w:t xml:space="preserve"> предназначен для компактно</w:t>
      </w:r>
      <w:r w:rsidRPr="00F3161B">
        <w:rPr>
          <w:sz w:val="28"/>
          <w:szCs w:val="28"/>
        </w:rPr>
        <w:t>го размещения</w:t>
      </w:r>
      <w:r w:rsidR="00121DFC" w:rsidRPr="00F3161B">
        <w:rPr>
          <w:sz w:val="28"/>
          <w:szCs w:val="28"/>
        </w:rPr>
        <w:t xml:space="preserve"> элементов </w:t>
      </w:r>
      <w:r w:rsidR="00121DFC" w:rsidRPr="00F3161B">
        <w:rPr>
          <w:sz w:val="28"/>
          <w:szCs w:val="28"/>
        </w:rPr>
        <w:lastRenderedPageBreak/>
        <w:t>пользовательской формы.</w:t>
      </w:r>
      <w:r w:rsidR="00653621" w:rsidRPr="00F3161B">
        <w:rPr>
          <w:sz w:val="28"/>
          <w:szCs w:val="28"/>
        </w:rPr>
        <w:t xml:space="preserve"> Для его определения используются следующие а</w:t>
      </w:r>
      <w:r w:rsidR="00653621" w:rsidRPr="00F3161B">
        <w:rPr>
          <w:sz w:val="28"/>
          <w:szCs w:val="28"/>
        </w:rPr>
        <w:t>т</w:t>
      </w:r>
      <w:r w:rsidR="00653621" w:rsidRPr="00F3161B">
        <w:rPr>
          <w:sz w:val="28"/>
          <w:szCs w:val="28"/>
        </w:rPr>
        <w:t>рибуты:</w:t>
      </w:r>
    </w:p>
    <w:p w:rsidR="00772270" w:rsidRPr="00F3161B" w:rsidRDefault="00653621" w:rsidP="00121DFC">
      <w:pPr>
        <w:ind w:firstLine="720"/>
        <w:jc w:val="both"/>
        <w:rPr>
          <w:sz w:val="28"/>
          <w:szCs w:val="28"/>
        </w:rPr>
      </w:pPr>
      <w:r w:rsidRPr="00F3161B">
        <w:rPr>
          <w:rFonts w:ascii="Courier New" w:hAnsi="Courier New" w:cs="Courier New"/>
          <w:b/>
          <w:sz w:val="28"/>
          <w:szCs w:val="28"/>
          <w:lang w:val="en-US"/>
        </w:rPr>
        <w:t>Name</w:t>
      </w:r>
      <w:r w:rsidRPr="00F3161B">
        <w:rPr>
          <w:rFonts w:ascii="Courier New" w:hAnsi="Courier New" w:cs="Courier New"/>
          <w:sz w:val="28"/>
          <w:szCs w:val="28"/>
        </w:rPr>
        <w:t xml:space="preserve"> - </w:t>
      </w:r>
      <w:r w:rsidRPr="00F3161B">
        <w:rPr>
          <w:sz w:val="28"/>
          <w:szCs w:val="28"/>
        </w:rPr>
        <w:t>имя, предназначенное для идентификации программой-обработчиком. Является обязательным параметром, значение которого пер</w:t>
      </w:r>
      <w:r w:rsidRPr="00F3161B">
        <w:rPr>
          <w:sz w:val="28"/>
          <w:szCs w:val="28"/>
        </w:rPr>
        <w:t>е</w:t>
      </w:r>
      <w:r w:rsidRPr="00F3161B">
        <w:rPr>
          <w:sz w:val="28"/>
          <w:szCs w:val="28"/>
        </w:rPr>
        <w:t xml:space="preserve">дается на </w:t>
      </w:r>
      <w:r w:rsidRPr="00F3161B">
        <w:rPr>
          <w:sz w:val="28"/>
          <w:szCs w:val="28"/>
          <w:lang w:val="en-US"/>
        </w:rPr>
        <w:t>Web</w:t>
      </w:r>
      <w:r w:rsidRPr="00F3161B">
        <w:rPr>
          <w:sz w:val="28"/>
          <w:szCs w:val="28"/>
        </w:rPr>
        <w:t>-сервер;</w:t>
      </w:r>
    </w:p>
    <w:p w:rsidR="00653621" w:rsidRPr="00F3161B" w:rsidRDefault="00653621" w:rsidP="006B2FBD">
      <w:pPr>
        <w:pStyle w:val="a5"/>
        <w:ind w:left="720"/>
        <w:jc w:val="both"/>
        <w:rPr>
          <w:sz w:val="28"/>
          <w:szCs w:val="28"/>
        </w:rPr>
      </w:pPr>
      <w:r w:rsidRPr="00F3161B">
        <w:rPr>
          <w:rFonts w:ascii="Courier New" w:hAnsi="Courier New" w:cs="Courier New"/>
          <w:b/>
          <w:sz w:val="28"/>
          <w:szCs w:val="28"/>
          <w:lang w:val="en-US"/>
        </w:rPr>
        <w:t>Size</w:t>
      </w:r>
      <w:r w:rsidRPr="00F3161B">
        <w:rPr>
          <w:rFonts w:ascii="Courier New" w:hAnsi="Courier New" w:cs="Courier New"/>
          <w:sz w:val="28"/>
          <w:szCs w:val="28"/>
        </w:rPr>
        <w:t xml:space="preserve"> - </w:t>
      </w:r>
      <w:r w:rsidRPr="00F3161B">
        <w:rPr>
          <w:sz w:val="28"/>
          <w:szCs w:val="28"/>
        </w:rPr>
        <w:t>Определяет число видимых пользователю пунктов списка. Если в форме установлено значение атрибута SIZE=1, то браузер выв</w:t>
      </w:r>
      <w:r w:rsidRPr="00F3161B">
        <w:rPr>
          <w:sz w:val="28"/>
          <w:szCs w:val="28"/>
        </w:rPr>
        <w:t>о</w:t>
      </w:r>
      <w:r w:rsidRPr="00F3161B">
        <w:rPr>
          <w:sz w:val="28"/>
          <w:szCs w:val="28"/>
        </w:rPr>
        <w:t>дит на экран список в виде выпадающего меню. В случае SIZE &gt; 1 браузер представляет на экране обычный список;</w:t>
      </w:r>
    </w:p>
    <w:p w:rsidR="00653621" w:rsidRPr="00F3161B" w:rsidRDefault="00653621" w:rsidP="00121DFC">
      <w:pPr>
        <w:ind w:firstLine="720"/>
        <w:jc w:val="both"/>
        <w:rPr>
          <w:sz w:val="28"/>
          <w:szCs w:val="28"/>
        </w:rPr>
      </w:pPr>
      <w:r w:rsidRPr="00F3161B">
        <w:rPr>
          <w:rFonts w:ascii="Courier New" w:hAnsi="Courier New" w:cs="Courier New"/>
          <w:b/>
          <w:sz w:val="28"/>
          <w:szCs w:val="28"/>
          <w:lang w:val="en-US"/>
        </w:rPr>
        <w:t>Multiple</w:t>
      </w:r>
      <w:r w:rsidRPr="00F3161B">
        <w:rPr>
          <w:rFonts w:ascii="Courier New" w:hAnsi="Courier New" w:cs="Courier New"/>
          <w:sz w:val="28"/>
          <w:szCs w:val="28"/>
        </w:rPr>
        <w:t xml:space="preserve"> - </w:t>
      </w:r>
      <w:r w:rsidRPr="00F3161B">
        <w:rPr>
          <w:sz w:val="28"/>
          <w:szCs w:val="28"/>
        </w:rPr>
        <w:t>разрешающий выбор нескольких позиций из списка наименов</w:t>
      </w:r>
      <w:r w:rsidRPr="00F3161B">
        <w:rPr>
          <w:sz w:val="28"/>
          <w:szCs w:val="28"/>
        </w:rPr>
        <w:t>а</w:t>
      </w:r>
      <w:r w:rsidRPr="00F3161B">
        <w:rPr>
          <w:sz w:val="28"/>
          <w:szCs w:val="28"/>
        </w:rPr>
        <w:t>ний</w:t>
      </w:r>
    </w:p>
    <w:p w:rsidR="00653621" w:rsidRPr="00F3161B" w:rsidRDefault="00653621" w:rsidP="00121DFC">
      <w:pPr>
        <w:ind w:firstLine="720"/>
        <w:rPr>
          <w:sz w:val="28"/>
          <w:szCs w:val="28"/>
        </w:rPr>
      </w:pPr>
    </w:p>
    <w:p w:rsidR="006B2FBD" w:rsidRPr="00F3161B" w:rsidRDefault="00653621" w:rsidP="006B2FBD">
      <w:pPr>
        <w:ind w:firstLine="720"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Для подготовки списка возможных значений используется атрибут</w:t>
      </w:r>
      <w:r w:rsidR="00121DFC" w:rsidRPr="00F3161B">
        <w:rPr>
          <w:sz w:val="28"/>
          <w:szCs w:val="28"/>
        </w:rPr>
        <w:t xml:space="preserve"> </w:t>
      </w:r>
      <w:r w:rsidR="00121DFC" w:rsidRPr="00F3161B">
        <w:rPr>
          <w:rFonts w:ascii="Courier New" w:hAnsi="Courier New" w:cs="Courier New"/>
          <w:b/>
          <w:bCs/>
          <w:sz w:val="28"/>
          <w:szCs w:val="28"/>
          <w:lang w:val="en-US"/>
        </w:rPr>
        <w:t>OPTION</w:t>
      </w:r>
      <w:r w:rsidR="006B2FBD" w:rsidRPr="00F3161B">
        <w:rPr>
          <w:rFonts w:ascii="Courier New" w:hAnsi="Courier New" w:cs="Courier New"/>
          <w:b/>
          <w:bCs/>
          <w:sz w:val="28"/>
          <w:szCs w:val="28"/>
        </w:rPr>
        <w:t>,</w:t>
      </w:r>
      <w:r w:rsidR="006B2FBD" w:rsidRPr="00F3161B">
        <w:rPr>
          <w:rFonts w:ascii="Courier New" w:hAnsi="Courier New" w:cs="Courier New"/>
          <w:bCs/>
          <w:sz w:val="28"/>
          <w:szCs w:val="28"/>
        </w:rPr>
        <w:t>который</w:t>
      </w:r>
      <w:r w:rsidR="00121DFC" w:rsidRPr="00F3161B">
        <w:rPr>
          <w:sz w:val="28"/>
          <w:szCs w:val="28"/>
        </w:rPr>
        <w:t xml:space="preserve"> </w:t>
      </w:r>
      <w:r w:rsidR="006B2FBD" w:rsidRPr="00F3161B">
        <w:rPr>
          <w:sz w:val="28"/>
          <w:szCs w:val="28"/>
        </w:rPr>
        <w:t xml:space="preserve">может использоваться только внутри тега &lt;SELECT&gt;. Эти теги поддерживают два дополнительных параметра: </w:t>
      </w:r>
      <w:r w:rsidR="006B2FBD" w:rsidRPr="00F3161B">
        <w:rPr>
          <w:b/>
          <w:sz w:val="28"/>
          <w:szCs w:val="28"/>
        </w:rPr>
        <w:t>SELECTED</w:t>
      </w:r>
      <w:r w:rsidR="006B2FBD" w:rsidRPr="00F3161B">
        <w:rPr>
          <w:sz w:val="28"/>
          <w:szCs w:val="28"/>
        </w:rPr>
        <w:t xml:space="preserve"> и </w:t>
      </w:r>
      <w:r w:rsidR="006B2FBD" w:rsidRPr="00F3161B">
        <w:rPr>
          <w:b/>
          <w:sz w:val="28"/>
          <w:szCs w:val="28"/>
        </w:rPr>
        <w:t>VALUE</w:t>
      </w:r>
      <w:r w:rsidR="006B2FBD" w:rsidRPr="00F3161B">
        <w:rPr>
          <w:sz w:val="28"/>
          <w:szCs w:val="28"/>
        </w:rPr>
        <w:t xml:space="preserve">. </w:t>
      </w:r>
    </w:p>
    <w:p w:rsidR="006B2FBD" w:rsidRPr="00F3161B" w:rsidRDefault="006B2FBD" w:rsidP="006B2FBD">
      <w:pPr>
        <w:pStyle w:val="a5"/>
        <w:ind w:left="720"/>
        <w:rPr>
          <w:sz w:val="28"/>
          <w:szCs w:val="28"/>
        </w:rPr>
      </w:pPr>
      <w:r w:rsidRPr="00F3161B">
        <w:rPr>
          <w:b/>
          <w:bCs/>
          <w:sz w:val="28"/>
          <w:szCs w:val="28"/>
        </w:rPr>
        <w:t>SELECTED</w:t>
      </w:r>
      <w:r w:rsidRPr="00F3161B">
        <w:rPr>
          <w:sz w:val="28"/>
          <w:szCs w:val="28"/>
        </w:rPr>
        <w:t xml:space="preserve"> - используется для задания значения элемента по умолч</w:t>
      </w:r>
      <w:r w:rsidRPr="00F3161B">
        <w:rPr>
          <w:sz w:val="28"/>
          <w:szCs w:val="28"/>
        </w:rPr>
        <w:t>а</w:t>
      </w:r>
      <w:r w:rsidRPr="00F3161B">
        <w:rPr>
          <w:sz w:val="28"/>
          <w:szCs w:val="28"/>
        </w:rPr>
        <w:t xml:space="preserve">нию. </w:t>
      </w:r>
    </w:p>
    <w:p w:rsidR="00121DFC" w:rsidRPr="00F3161B" w:rsidRDefault="006B2FBD" w:rsidP="006B2FBD">
      <w:pPr>
        <w:pStyle w:val="a5"/>
        <w:ind w:left="720"/>
        <w:rPr>
          <w:sz w:val="28"/>
          <w:szCs w:val="28"/>
        </w:rPr>
      </w:pPr>
      <w:r w:rsidRPr="00F3161B">
        <w:rPr>
          <w:b/>
          <w:bCs/>
          <w:sz w:val="28"/>
          <w:szCs w:val="28"/>
        </w:rPr>
        <w:t>VALUE</w:t>
      </w:r>
      <w:r w:rsidRPr="00F3161B">
        <w:rPr>
          <w:sz w:val="28"/>
          <w:szCs w:val="28"/>
        </w:rPr>
        <w:t xml:space="preserve">  - значение, возвращаемое формой после выбора пользоват</w:t>
      </w:r>
      <w:r w:rsidRPr="00F3161B">
        <w:rPr>
          <w:sz w:val="28"/>
          <w:szCs w:val="28"/>
        </w:rPr>
        <w:t>е</w:t>
      </w:r>
      <w:r w:rsidRPr="00F3161B">
        <w:rPr>
          <w:sz w:val="28"/>
          <w:szCs w:val="28"/>
        </w:rPr>
        <w:t>лем данного пун</w:t>
      </w:r>
      <w:r w:rsidRPr="00F3161B">
        <w:rPr>
          <w:sz w:val="28"/>
          <w:szCs w:val="28"/>
        </w:rPr>
        <w:t>к</w:t>
      </w:r>
      <w:r w:rsidRPr="00F3161B">
        <w:rPr>
          <w:sz w:val="28"/>
          <w:szCs w:val="28"/>
        </w:rPr>
        <w:t xml:space="preserve">та. </w:t>
      </w:r>
    </w:p>
    <w:p w:rsidR="006B2FBD" w:rsidRPr="00F3161B" w:rsidRDefault="006B2FBD" w:rsidP="00121DFC">
      <w:pPr>
        <w:spacing w:before="20"/>
        <w:jc w:val="center"/>
        <w:rPr>
          <w:sz w:val="28"/>
          <w:szCs w:val="28"/>
        </w:rPr>
      </w:pPr>
    </w:p>
    <w:tbl>
      <w:tblPr>
        <w:tblW w:w="4876" w:type="pct"/>
        <w:tblCellSpacing w:w="7" w:type="dxa"/>
        <w:tblInd w:w="59" w:type="dxa"/>
        <w:shd w:val="clear" w:color="auto" w:fill="BABABA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9240"/>
      </w:tblGrid>
      <w:tr w:rsidR="00667BA8" w:rsidRPr="00F3161B">
        <w:trPr>
          <w:trHeight w:val="231"/>
          <w:tblCellSpacing w:w="7" w:type="dxa"/>
        </w:trPr>
        <w:tc>
          <w:tcPr>
            <w:tcW w:w="4986" w:type="pct"/>
            <w:shd w:val="clear" w:color="auto" w:fill="EAEAEA"/>
            <w:vAlign w:val="center"/>
          </w:tcPr>
          <w:p w:rsidR="00667BA8" w:rsidRPr="00F3161B" w:rsidRDefault="00667BA8" w:rsidP="009F7904">
            <w:pPr>
              <w:rPr>
                <w:rFonts w:ascii="Arial" w:hAnsi="Arial" w:cs="Arial"/>
                <w:sz w:val="28"/>
                <w:szCs w:val="28"/>
              </w:rPr>
            </w:pPr>
            <w:r w:rsidRPr="00F3161B">
              <w:rPr>
                <w:rFonts w:ascii="Arial" w:hAnsi="Arial" w:cs="Arial"/>
                <w:b/>
                <w:bCs/>
                <w:color w:val="636363"/>
                <w:sz w:val="28"/>
                <w:szCs w:val="28"/>
              </w:rPr>
              <w:t>Пример</w:t>
            </w:r>
            <w:r w:rsidRPr="00F3161B">
              <w:rPr>
                <w:rFonts w:ascii="Arial" w:hAnsi="Arial" w:cs="Arial"/>
                <w:b/>
                <w:bCs/>
                <w:color w:val="808080"/>
                <w:sz w:val="28"/>
                <w:szCs w:val="28"/>
              </w:rPr>
              <w:t xml:space="preserve">:  </w:t>
            </w:r>
            <w:r w:rsidRPr="00F3161B">
              <w:rPr>
                <w:rFonts w:ascii="Arial" w:hAnsi="Arial" w:cs="Arial"/>
                <w:b/>
                <w:color w:val="333333"/>
                <w:sz w:val="28"/>
                <w:szCs w:val="28"/>
              </w:rPr>
              <w:t>Создание раскрывающихся меню</w:t>
            </w:r>
          </w:p>
        </w:tc>
      </w:tr>
      <w:tr w:rsidR="00667BA8" w:rsidRPr="00F3161B">
        <w:trPr>
          <w:trHeight w:val="1791"/>
          <w:tblCellSpacing w:w="7" w:type="dxa"/>
        </w:trPr>
        <w:tc>
          <w:tcPr>
            <w:tcW w:w="4986" w:type="pct"/>
            <w:shd w:val="clear" w:color="auto" w:fill="FFFFFF"/>
            <w:vAlign w:val="center"/>
          </w:tcPr>
          <w:p w:rsidR="00667BA8" w:rsidRPr="00F3161B" w:rsidRDefault="00667BA8" w:rsidP="00667BA8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color w:val="000000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color w:val="000000"/>
                <w:sz w:val="28"/>
                <w:szCs w:val="28"/>
                <w:lang w:val="en-US"/>
              </w:rPr>
              <w:t>&lt;HTML&gt;</w:t>
            </w:r>
          </w:p>
          <w:p w:rsidR="00667BA8" w:rsidRPr="00F3161B" w:rsidRDefault="00667BA8" w:rsidP="00667BA8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color w:val="000000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color w:val="000000"/>
                <w:sz w:val="28"/>
                <w:szCs w:val="28"/>
                <w:lang w:val="en-US"/>
              </w:rPr>
              <w:t>&lt;HEAD&gt;</w:t>
            </w:r>
          </w:p>
          <w:p w:rsidR="00667BA8" w:rsidRPr="00F3161B" w:rsidRDefault="00667BA8" w:rsidP="00667BA8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color w:val="000000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color w:val="000000"/>
                <w:sz w:val="28"/>
                <w:szCs w:val="28"/>
                <w:lang w:val="en-US"/>
              </w:rPr>
              <w:t>&lt;TITLE&gt;</w:t>
            </w:r>
            <w:r w:rsidRPr="00F3161B">
              <w:rPr>
                <w:rFonts w:ascii="Courier New" w:hAnsi="Courier New" w:cs="Courier New"/>
                <w:color w:val="000000"/>
                <w:sz w:val="28"/>
                <w:szCs w:val="28"/>
              </w:rPr>
              <w:t>Элементы</w:t>
            </w:r>
            <w:r w:rsidRPr="00F3161B">
              <w:rPr>
                <w:rFonts w:ascii="Courier New" w:hAnsi="Courier New" w:cs="Courier New"/>
                <w:color w:val="000000"/>
                <w:sz w:val="28"/>
                <w:szCs w:val="28"/>
                <w:lang w:val="en-US"/>
              </w:rPr>
              <w:t xml:space="preserve"> </w:t>
            </w:r>
            <w:r w:rsidRPr="00F3161B">
              <w:rPr>
                <w:rFonts w:ascii="Courier New" w:hAnsi="Courier New" w:cs="Courier New"/>
                <w:color w:val="000000"/>
                <w:sz w:val="28"/>
                <w:szCs w:val="28"/>
              </w:rPr>
              <w:t>формы</w:t>
            </w:r>
            <w:r w:rsidRPr="00F3161B">
              <w:rPr>
                <w:rFonts w:ascii="Courier New" w:hAnsi="Courier New" w:cs="Courier New"/>
                <w:color w:val="000000"/>
                <w:sz w:val="28"/>
                <w:szCs w:val="28"/>
                <w:lang w:val="en-US"/>
              </w:rPr>
              <w:t>&lt;/title&gt;</w:t>
            </w:r>
          </w:p>
          <w:p w:rsidR="00667BA8" w:rsidRPr="00F3161B" w:rsidRDefault="00667BA8" w:rsidP="00667BA8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color w:val="000000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color w:val="000000"/>
                <w:sz w:val="28"/>
                <w:szCs w:val="28"/>
                <w:lang w:val="en-US"/>
              </w:rPr>
              <w:t xml:space="preserve"> &lt;/head&gt;</w:t>
            </w:r>
          </w:p>
          <w:p w:rsidR="00667BA8" w:rsidRPr="00F3161B" w:rsidRDefault="00667BA8" w:rsidP="00667BA8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color w:val="000000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color w:val="000000"/>
                <w:sz w:val="28"/>
                <w:szCs w:val="28"/>
                <w:lang w:val="en-US"/>
              </w:rPr>
              <w:t>&lt;BODY &gt;</w:t>
            </w:r>
          </w:p>
          <w:p w:rsidR="00667BA8" w:rsidRPr="00F3161B" w:rsidRDefault="00667BA8" w:rsidP="00667BA8">
            <w:pPr>
              <w:pStyle w:val="HTML0"/>
              <w:ind w:left="-59"/>
              <w:rPr>
                <w:sz w:val="28"/>
                <w:szCs w:val="28"/>
                <w:lang w:val="en-US"/>
              </w:rPr>
            </w:pPr>
            <w:r w:rsidRPr="00F3161B">
              <w:rPr>
                <w:sz w:val="28"/>
                <w:szCs w:val="28"/>
              </w:rPr>
              <w:t>Выбор</w:t>
            </w:r>
            <w:r w:rsidRPr="00F3161B">
              <w:rPr>
                <w:sz w:val="28"/>
                <w:szCs w:val="28"/>
                <w:lang w:val="en-US"/>
              </w:rPr>
              <w:t xml:space="preserve"> &lt;SELECT NAME="</w:t>
            </w:r>
            <w:r w:rsidRPr="00F3161B">
              <w:rPr>
                <w:sz w:val="28"/>
                <w:szCs w:val="28"/>
              </w:rPr>
              <w:t>Выбор</w:t>
            </w:r>
            <w:r w:rsidRPr="00F3161B">
              <w:rPr>
                <w:sz w:val="28"/>
                <w:szCs w:val="28"/>
                <w:lang w:val="en-US"/>
              </w:rPr>
              <w:t>"&gt; %</w:t>
            </w:r>
          </w:p>
          <w:p w:rsidR="00667BA8" w:rsidRPr="00F3161B" w:rsidRDefault="00667BA8" w:rsidP="00667BA8">
            <w:pPr>
              <w:pStyle w:val="HTML0"/>
              <w:ind w:left="-59"/>
              <w:rPr>
                <w:sz w:val="28"/>
                <w:szCs w:val="28"/>
                <w:lang w:val="en-US"/>
              </w:rPr>
            </w:pPr>
            <w:r w:rsidRPr="00F3161B">
              <w:rPr>
                <w:sz w:val="28"/>
                <w:szCs w:val="28"/>
                <w:lang w:val="en-US"/>
              </w:rPr>
              <w:t>&lt;OPTION&gt;</w:t>
            </w:r>
            <w:r w:rsidRPr="00F3161B">
              <w:rPr>
                <w:sz w:val="28"/>
                <w:szCs w:val="28"/>
              </w:rPr>
              <w:t>Вариант</w:t>
            </w:r>
            <w:r w:rsidRPr="00F3161B">
              <w:rPr>
                <w:sz w:val="28"/>
                <w:szCs w:val="28"/>
                <w:lang w:val="en-US"/>
              </w:rPr>
              <w:t xml:space="preserve"> 1 &lt;/OPTION&gt;%</w:t>
            </w:r>
          </w:p>
          <w:p w:rsidR="00667BA8" w:rsidRPr="00F3161B" w:rsidRDefault="00667BA8" w:rsidP="00667BA8">
            <w:pPr>
              <w:pStyle w:val="HTML0"/>
              <w:ind w:left="-59"/>
              <w:rPr>
                <w:sz w:val="28"/>
                <w:szCs w:val="28"/>
                <w:lang w:val="en-US"/>
              </w:rPr>
            </w:pPr>
            <w:r w:rsidRPr="00F3161B">
              <w:rPr>
                <w:sz w:val="28"/>
                <w:szCs w:val="28"/>
                <w:lang w:val="en-US"/>
              </w:rPr>
              <w:t>&lt;OPTION&gt;</w:t>
            </w:r>
            <w:r w:rsidRPr="00F3161B">
              <w:rPr>
                <w:sz w:val="28"/>
                <w:szCs w:val="28"/>
              </w:rPr>
              <w:t>Вариант</w:t>
            </w:r>
            <w:r w:rsidRPr="00F3161B">
              <w:rPr>
                <w:sz w:val="28"/>
                <w:szCs w:val="28"/>
                <w:lang w:val="en-US"/>
              </w:rPr>
              <w:t xml:space="preserve"> 2 &lt;/OPTION&gt;%</w:t>
            </w:r>
          </w:p>
          <w:p w:rsidR="00667BA8" w:rsidRPr="00F3161B" w:rsidRDefault="00667BA8" w:rsidP="00667BA8">
            <w:pPr>
              <w:pStyle w:val="HTML0"/>
              <w:ind w:left="-59"/>
              <w:rPr>
                <w:sz w:val="28"/>
                <w:szCs w:val="28"/>
                <w:lang w:val="en-US"/>
              </w:rPr>
            </w:pPr>
            <w:r w:rsidRPr="00F3161B">
              <w:rPr>
                <w:sz w:val="28"/>
                <w:szCs w:val="28"/>
                <w:lang w:val="en-US"/>
              </w:rPr>
              <w:t>&lt;OPTION VALUE="</w:t>
            </w:r>
            <w:r w:rsidRPr="00F3161B">
              <w:rPr>
                <w:sz w:val="28"/>
                <w:szCs w:val="28"/>
              </w:rPr>
              <w:t>Вариант</w:t>
            </w:r>
            <w:r w:rsidRPr="00F3161B">
              <w:rPr>
                <w:sz w:val="28"/>
                <w:szCs w:val="28"/>
                <w:lang w:val="en-US"/>
              </w:rPr>
              <w:t xml:space="preserve"> 3"&gt;</w:t>
            </w:r>
            <w:r w:rsidRPr="00F3161B">
              <w:rPr>
                <w:sz w:val="28"/>
                <w:szCs w:val="28"/>
              </w:rPr>
              <w:t>Вариант</w:t>
            </w:r>
            <w:r w:rsidRPr="00F3161B">
              <w:rPr>
                <w:sz w:val="28"/>
                <w:szCs w:val="28"/>
                <w:lang w:val="en-US"/>
              </w:rPr>
              <w:t xml:space="preserve"> 3 &lt;/OPTION&gt;%</w:t>
            </w:r>
          </w:p>
          <w:p w:rsidR="00667BA8" w:rsidRPr="00F3161B" w:rsidRDefault="00667BA8" w:rsidP="00667BA8">
            <w:pPr>
              <w:pStyle w:val="HTML0"/>
              <w:ind w:left="-59"/>
              <w:rPr>
                <w:sz w:val="28"/>
                <w:szCs w:val="28"/>
                <w:lang w:val="en-US"/>
              </w:rPr>
            </w:pPr>
            <w:r w:rsidRPr="00F3161B">
              <w:rPr>
                <w:sz w:val="28"/>
                <w:szCs w:val="28"/>
                <w:lang w:val="en-US"/>
              </w:rPr>
              <w:t>&lt;OPTION SELECTED&gt;</w:t>
            </w:r>
            <w:r w:rsidRPr="00F3161B">
              <w:rPr>
                <w:sz w:val="28"/>
                <w:szCs w:val="28"/>
              </w:rPr>
              <w:t>Вариант</w:t>
            </w:r>
            <w:r w:rsidRPr="00F3161B">
              <w:rPr>
                <w:sz w:val="28"/>
                <w:szCs w:val="28"/>
                <w:lang w:val="en-US"/>
              </w:rPr>
              <w:t xml:space="preserve"> 4 &lt;/OPTION&gt;%</w:t>
            </w:r>
          </w:p>
          <w:p w:rsidR="00667BA8" w:rsidRPr="00F3161B" w:rsidRDefault="00667BA8" w:rsidP="00667BA8">
            <w:pPr>
              <w:pStyle w:val="HTML0"/>
              <w:ind w:left="-59"/>
              <w:rPr>
                <w:sz w:val="28"/>
                <w:szCs w:val="28"/>
              </w:rPr>
            </w:pPr>
            <w:r w:rsidRPr="00F3161B">
              <w:rPr>
                <w:sz w:val="28"/>
                <w:szCs w:val="28"/>
                <w:lang w:val="en-US"/>
              </w:rPr>
              <w:t>&lt;/SELECT&gt;</w:t>
            </w:r>
          </w:p>
          <w:p w:rsidR="00667BA8" w:rsidRPr="00F3161B" w:rsidRDefault="00667BA8" w:rsidP="00667BA8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color w:val="000000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color w:val="000000"/>
                <w:sz w:val="28"/>
                <w:szCs w:val="28"/>
                <w:lang w:val="en-US"/>
              </w:rPr>
              <w:t>&lt;/body&gt;</w:t>
            </w:r>
          </w:p>
          <w:p w:rsidR="00667BA8" w:rsidRPr="00F3161B" w:rsidRDefault="00667BA8" w:rsidP="00667BA8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color w:val="000000"/>
                <w:sz w:val="28"/>
                <w:szCs w:val="28"/>
                <w:lang w:val="en-US"/>
              </w:rPr>
            </w:pPr>
            <w:r w:rsidRPr="00F3161B">
              <w:rPr>
                <w:rFonts w:ascii="Courier New" w:hAnsi="Courier New" w:cs="Courier New"/>
                <w:color w:val="000000"/>
                <w:sz w:val="28"/>
                <w:szCs w:val="28"/>
                <w:lang w:val="en-US"/>
              </w:rPr>
              <w:t xml:space="preserve"> &lt;/html&gt;</w:t>
            </w:r>
          </w:p>
          <w:p w:rsidR="00667BA8" w:rsidRPr="00F3161B" w:rsidRDefault="00667BA8" w:rsidP="00667BA8">
            <w:pPr>
              <w:pStyle w:val="HTML0"/>
              <w:ind w:left="-59"/>
              <w:rPr>
                <w:sz w:val="28"/>
                <w:szCs w:val="28"/>
              </w:rPr>
            </w:pPr>
          </w:p>
          <w:p w:rsidR="00667BA8" w:rsidRPr="00F3161B" w:rsidRDefault="00667BA8" w:rsidP="00667BA8">
            <w:pPr>
              <w:shd w:val="clear" w:color="auto" w:fill="FFFFFF"/>
              <w:ind w:right="82"/>
              <w:jc w:val="both"/>
              <w:rPr>
                <w:rFonts w:ascii="Courier New" w:hAnsi="Courier New" w:cs="Courier New"/>
                <w:color w:val="000000"/>
                <w:sz w:val="28"/>
                <w:szCs w:val="28"/>
                <w:lang w:val="en-US"/>
              </w:rPr>
            </w:pPr>
            <w:r w:rsidRPr="00F3161B">
              <w:rPr>
                <w:sz w:val="28"/>
                <w:szCs w:val="28"/>
              </w:rPr>
              <w:object w:dxaOrig="2370" w:dyaOrig="1545">
                <v:shape id="_x0000_i1071" type="#_x0000_t75" style="width:118.8pt;height:77.4pt" o:ole="">
                  <v:imagedata r:id="rId71" o:title=""/>
                </v:shape>
                <o:OLEObject Type="Embed" ProgID="PBrush" ShapeID="_x0000_i1071" DrawAspect="Content" ObjectID="_1756015548" r:id="rId72"/>
              </w:object>
            </w:r>
          </w:p>
        </w:tc>
      </w:tr>
    </w:tbl>
    <w:p w:rsidR="006B2FBD" w:rsidRPr="00F3161B" w:rsidRDefault="006B2FBD" w:rsidP="00121DFC">
      <w:pPr>
        <w:spacing w:before="20"/>
        <w:jc w:val="center"/>
        <w:rPr>
          <w:sz w:val="28"/>
          <w:szCs w:val="28"/>
          <w:lang w:val="en-US"/>
        </w:rPr>
      </w:pPr>
    </w:p>
    <w:p w:rsidR="00667BA8" w:rsidRPr="00F91328" w:rsidRDefault="00667BA8" w:rsidP="00F91328">
      <w:pPr>
        <w:pStyle w:val="a5"/>
        <w:jc w:val="center"/>
        <w:rPr>
          <w:sz w:val="28"/>
          <w:szCs w:val="28"/>
        </w:rPr>
      </w:pPr>
      <w:r w:rsidRPr="00F91328">
        <w:rPr>
          <w:b/>
          <w:bCs/>
          <w:i/>
          <w:iCs/>
          <w:sz w:val="28"/>
          <w:szCs w:val="28"/>
        </w:rPr>
        <w:lastRenderedPageBreak/>
        <w:t xml:space="preserve">Задание </w:t>
      </w:r>
      <w:r w:rsidR="00F91328">
        <w:rPr>
          <w:b/>
          <w:bCs/>
          <w:i/>
          <w:iCs/>
          <w:sz w:val="28"/>
          <w:szCs w:val="28"/>
        </w:rPr>
        <w:t>к</w:t>
      </w:r>
      <w:r w:rsidRPr="00F91328">
        <w:rPr>
          <w:b/>
          <w:bCs/>
          <w:i/>
          <w:iCs/>
          <w:sz w:val="28"/>
          <w:szCs w:val="28"/>
        </w:rPr>
        <w:t xml:space="preserve"> </w:t>
      </w:r>
      <w:r w:rsidR="00EE23F8">
        <w:rPr>
          <w:b/>
          <w:bCs/>
          <w:i/>
          <w:iCs/>
          <w:sz w:val="28"/>
          <w:szCs w:val="28"/>
        </w:rPr>
        <w:t>практической</w:t>
      </w:r>
      <w:r w:rsidRPr="00F91328">
        <w:rPr>
          <w:b/>
          <w:bCs/>
          <w:i/>
          <w:iCs/>
          <w:sz w:val="28"/>
          <w:szCs w:val="28"/>
        </w:rPr>
        <w:t xml:space="preserve"> работ</w:t>
      </w:r>
      <w:r w:rsidR="00F91328">
        <w:rPr>
          <w:b/>
          <w:bCs/>
          <w:i/>
          <w:iCs/>
          <w:sz w:val="28"/>
          <w:szCs w:val="28"/>
        </w:rPr>
        <w:t>е</w:t>
      </w:r>
    </w:p>
    <w:p w:rsidR="00667BA8" w:rsidRPr="00F3161B" w:rsidRDefault="00667BA8" w:rsidP="00130F66">
      <w:pPr>
        <w:widowControl/>
        <w:numPr>
          <w:ilvl w:val="0"/>
          <w:numId w:val="33"/>
        </w:numPr>
        <w:autoSpaceDE/>
        <w:autoSpaceDN/>
        <w:adjustRightInd/>
        <w:spacing w:before="100" w:beforeAutospacing="1" w:after="100" w:afterAutospacing="1"/>
        <w:rPr>
          <w:sz w:val="28"/>
          <w:szCs w:val="28"/>
        </w:rPr>
      </w:pPr>
      <w:r w:rsidRPr="00F3161B">
        <w:rPr>
          <w:sz w:val="28"/>
          <w:szCs w:val="28"/>
        </w:rPr>
        <w:t xml:space="preserve">Создайте форму следующего вида: </w:t>
      </w:r>
    </w:p>
    <w:tbl>
      <w:tblPr>
        <w:tblW w:w="9187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87"/>
      </w:tblGrid>
      <w:tr w:rsidR="00667BA8" w:rsidRPr="00F3161B">
        <w:trPr>
          <w:tblCellSpacing w:w="15" w:type="dxa"/>
          <w:jc w:val="center"/>
        </w:trPr>
        <w:tc>
          <w:tcPr>
            <w:tcW w:w="9127" w:type="dxa"/>
            <w:vAlign w:val="center"/>
          </w:tcPr>
          <w:p w:rsidR="00667BA8" w:rsidRPr="00F3161B" w:rsidRDefault="00404D6E" w:rsidP="00B861D3">
            <w:pPr>
              <w:jc w:val="center"/>
              <w:rPr>
                <w:sz w:val="28"/>
                <w:szCs w:val="28"/>
              </w:rPr>
            </w:pPr>
            <w:bookmarkStart w:id="76" w:name="fig0401"/>
            <w:bookmarkStart w:id="77" w:name="4707"/>
            <w:bookmarkEnd w:id="76"/>
            <w:bookmarkEnd w:id="77"/>
            <w:r w:rsidRPr="00F3161B">
              <w:rPr>
                <w:noProof/>
                <w:sz w:val="28"/>
                <w:szCs w:val="28"/>
              </w:rPr>
              <w:drawing>
                <wp:inline distT="0" distB="0" distL="0" distR="0">
                  <wp:extent cx="5494020" cy="3573780"/>
                  <wp:effectExtent l="0" t="0" r="0" b="0"/>
                  <wp:docPr id="48" name="Рисунок 48" descr="Image img0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Image img0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4020" cy="357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BA8" w:rsidRPr="00F3161B" w:rsidRDefault="00667BA8" w:rsidP="00121DFC">
      <w:pPr>
        <w:ind w:firstLine="851"/>
        <w:jc w:val="both"/>
        <w:rPr>
          <w:b/>
          <w:sz w:val="28"/>
          <w:szCs w:val="28"/>
        </w:rPr>
      </w:pPr>
    </w:p>
    <w:p w:rsidR="009F7904" w:rsidRPr="00F3161B" w:rsidRDefault="00F91328" w:rsidP="009F790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Вопросы для </w:t>
      </w:r>
      <w:r w:rsidR="005159A8">
        <w:rPr>
          <w:b/>
          <w:sz w:val="28"/>
          <w:szCs w:val="28"/>
        </w:rPr>
        <w:t>практической</w:t>
      </w:r>
      <w:r>
        <w:rPr>
          <w:b/>
          <w:sz w:val="28"/>
          <w:szCs w:val="28"/>
        </w:rPr>
        <w:t xml:space="preserve"> работы</w:t>
      </w:r>
    </w:p>
    <w:p w:rsidR="009F7904" w:rsidRPr="00F3161B" w:rsidRDefault="009F7904" w:rsidP="00130F66">
      <w:pPr>
        <w:widowControl/>
        <w:numPr>
          <w:ilvl w:val="0"/>
          <w:numId w:val="30"/>
        </w:numPr>
        <w:autoSpaceDE/>
        <w:autoSpaceDN/>
        <w:adjustRightInd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Перечислите основные теги для создания HTML-форм.</w:t>
      </w:r>
    </w:p>
    <w:p w:rsidR="009F7904" w:rsidRPr="00F3161B" w:rsidRDefault="009F7904" w:rsidP="00130F66">
      <w:pPr>
        <w:widowControl/>
        <w:numPr>
          <w:ilvl w:val="0"/>
          <w:numId w:val="30"/>
        </w:numPr>
        <w:autoSpaceDE/>
        <w:autoSpaceDN/>
        <w:adjustRightInd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Характеристика тега (дескриптора) </w:t>
      </w:r>
      <w:r w:rsidRPr="00F3161B">
        <w:rPr>
          <w:rFonts w:ascii="Courier New" w:hAnsi="Courier New" w:cs="Courier New"/>
          <w:sz w:val="28"/>
          <w:szCs w:val="28"/>
        </w:rPr>
        <w:t>FORM</w:t>
      </w:r>
      <w:r w:rsidRPr="00F3161B">
        <w:rPr>
          <w:sz w:val="28"/>
          <w:szCs w:val="28"/>
        </w:rPr>
        <w:t>.</w:t>
      </w:r>
    </w:p>
    <w:p w:rsidR="009F7904" w:rsidRPr="00F3161B" w:rsidRDefault="009F7904" w:rsidP="00130F66">
      <w:pPr>
        <w:widowControl/>
        <w:numPr>
          <w:ilvl w:val="0"/>
          <w:numId w:val="30"/>
        </w:numPr>
        <w:autoSpaceDE/>
        <w:autoSpaceDN/>
        <w:adjustRightInd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Как осуществляется ввод информации в HTML—форму? Тег </w:t>
      </w:r>
      <w:r w:rsidRPr="00F3161B">
        <w:rPr>
          <w:rFonts w:ascii="Courier New" w:hAnsi="Courier New" w:cs="Courier New"/>
          <w:sz w:val="28"/>
          <w:szCs w:val="28"/>
        </w:rPr>
        <w:t>INPUT</w:t>
      </w:r>
      <w:r w:rsidRPr="00F3161B">
        <w:rPr>
          <w:sz w:val="28"/>
          <w:szCs w:val="28"/>
        </w:rPr>
        <w:t>.</w:t>
      </w:r>
    </w:p>
    <w:p w:rsidR="009F7904" w:rsidRPr="00F3161B" w:rsidRDefault="009F7904" w:rsidP="00130F66">
      <w:pPr>
        <w:widowControl/>
        <w:numPr>
          <w:ilvl w:val="0"/>
          <w:numId w:val="30"/>
        </w:numPr>
        <w:autoSpaceDE/>
        <w:autoSpaceDN/>
        <w:adjustRightInd/>
        <w:jc w:val="both"/>
        <w:rPr>
          <w:sz w:val="28"/>
          <w:szCs w:val="28"/>
        </w:rPr>
      </w:pPr>
      <w:r w:rsidRPr="00F3161B">
        <w:rPr>
          <w:sz w:val="28"/>
          <w:szCs w:val="28"/>
        </w:rPr>
        <w:t>Создание паролей в HTML-формах.</w:t>
      </w:r>
    </w:p>
    <w:p w:rsidR="009F7904" w:rsidRPr="00F3161B" w:rsidRDefault="009F7904" w:rsidP="00130F66">
      <w:pPr>
        <w:widowControl/>
        <w:numPr>
          <w:ilvl w:val="0"/>
          <w:numId w:val="30"/>
        </w:numPr>
        <w:autoSpaceDE/>
        <w:autoSpaceDN/>
        <w:adjustRightInd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Осуществление выбора информации с помощью флажков и переключ</w:t>
      </w:r>
      <w:r w:rsidRPr="00F3161B">
        <w:rPr>
          <w:sz w:val="28"/>
          <w:szCs w:val="28"/>
        </w:rPr>
        <w:t>а</w:t>
      </w:r>
      <w:r w:rsidRPr="00F3161B">
        <w:rPr>
          <w:sz w:val="28"/>
          <w:szCs w:val="28"/>
        </w:rPr>
        <w:t>телей.</w:t>
      </w:r>
    </w:p>
    <w:p w:rsidR="009F7904" w:rsidRPr="00F3161B" w:rsidRDefault="009F7904" w:rsidP="00130F66">
      <w:pPr>
        <w:widowControl/>
        <w:numPr>
          <w:ilvl w:val="0"/>
          <w:numId w:val="30"/>
        </w:numPr>
        <w:autoSpaceDE/>
        <w:autoSpaceDN/>
        <w:adjustRightInd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 Назначение кнопки </w:t>
      </w:r>
      <w:r w:rsidRPr="00F3161B">
        <w:rPr>
          <w:b/>
          <w:bCs/>
          <w:sz w:val="28"/>
          <w:szCs w:val="28"/>
        </w:rPr>
        <w:t>RESET</w:t>
      </w:r>
      <w:r w:rsidRPr="00F3161B">
        <w:rPr>
          <w:sz w:val="28"/>
          <w:szCs w:val="28"/>
        </w:rPr>
        <w:t>.</w:t>
      </w:r>
    </w:p>
    <w:p w:rsidR="009F7904" w:rsidRPr="00F3161B" w:rsidRDefault="009F7904" w:rsidP="00130F66">
      <w:pPr>
        <w:widowControl/>
        <w:numPr>
          <w:ilvl w:val="0"/>
          <w:numId w:val="30"/>
        </w:numPr>
        <w:autoSpaceDE/>
        <w:autoSpaceDN/>
        <w:adjustRightInd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 Назначение кнопки </w:t>
      </w:r>
      <w:r w:rsidRPr="00F3161B">
        <w:rPr>
          <w:b/>
          <w:bCs/>
          <w:sz w:val="28"/>
          <w:szCs w:val="28"/>
        </w:rPr>
        <w:t>SUBMIT</w:t>
      </w:r>
      <w:r w:rsidRPr="00F3161B">
        <w:rPr>
          <w:sz w:val="28"/>
          <w:szCs w:val="28"/>
        </w:rPr>
        <w:t>.</w:t>
      </w:r>
    </w:p>
    <w:p w:rsidR="009F7904" w:rsidRPr="00F3161B" w:rsidRDefault="009F7904" w:rsidP="00130F66">
      <w:pPr>
        <w:widowControl/>
        <w:numPr>
          <w:ilvl w:val="0"/>
          <w:numId w:val="30"/>
        </w:numPr>
        <w:autoSpaceDE/>
        <w:autoSpaceDN/>
        <w:adjustRightInd/>
        <w:jc w:val="both"/>
        <w:rPr>
          <w:sz w:val="28"/>
          <w:szCs w:val="28"/>
        </w:rPr>
      </w:pPr>
      <w:r w:rsidRPr="00F3161B">
        <w:rPr>
          <w:sz w:val="28"/>
          <w:szCs w:val="28"/>
        </w:rPr>
        <w:t>Выбор информации в HTML-форме. Основные теги и их характерист</w:t>
      </w:r>
      <w:r w:rsidRPr="00F3161B">
        <w:rPr>
          <w:sz w:val="28"/>
          <w:szCs w:val="28"/>
        </w:rPr>
        <w:t>и</w:t>
      </w:r>
      <w:r w:rsidRPr="00F3161B">
        <w:rPr>
          <w:sz w:val="28"/>
          <w:szCs w:val="28"/>
        </w:rPr>
        <w:t>ка.</w:t>
      </w:r>
    </w:p>
    <w:p w:rsidR="009F7904" w:rsidRPr="00F3161B" w:rsidRDefault="009F7904" w:rsidP="00130F66">
      <w:pPr>
        <w:widowControl/>
        <w:numPr>
          <w:ilvl w:val="0"/>
          <w:numId w:val="30"/>
        </w:numPr>
        <w:autoSpaceDE/>
        <w:autoSpaceDN/>
        <w:adjustRightInd/>
        <w:jc w:val="both"/>
        <w:rPr>
          <w:sz w:val="28"/>
          <w:szCs w:val="28"/>
        </w:rPr>
      </w:pPr>
      <w:r w:rsidRPr="00F3161B">
        <w:rPr>
          <w:sz w:val="28"/>
          <w:szCs w:val="28"/>
        </w:rPr>
        <w:t xml:space="preserve">Характеристика дескриптора </w:t>
      </w:r>
      <w:r w:rsidRPr="00F3161B">
        <w:rPr>
          <w:rFonts w:ascii="Courier New" w:hAnsi="Courier New" w:cs="Courier New"/>
          <w:sz w:val="28"/>
          <w:szCs w:val="28"/>
        </w:rPr>
        <w:t>TEXTAREA</w:t>
      </w:r>
      <w:r w:rsidRPr="00F3161B">
        <w:rPr>
          <w:sz w:val="28"/>
          <w:szCs w:val="28"/>
        </w:rPr>
        <w:t>.</w:t>
      </w:r>
    </w:p>
    <w:p w:rsidR="009F7904" w:rsidRPr="00F3161B" w:rsidRDefault="009F7904" w:rsidP="00130F66">
      <w:pPr>
        <w:widowControl/>
        <w:numPr>
          <w:ilvl w:val="0"/>
          <w:numId w:val="30"/>
        </w:numPr>
        <w:autoSpaceDE/>
        <w:autoSpaceDN/>
        <w:adjustRightInd/>
        <w:rPr>
          <w:sz w:val="28"/>
          <w:szCs w:val="28"/>
        </w:rPr>
      </w:pPr>
      <w:r w:rsidRPr="00F3161B">
        <w:rPr>
          <w:sz w:val="28"/>
          <w:szCs w:val="28"/>
        </w:rPr>
        <w:t>Какой тег следует указывать при поиске из нескольких массивов и</w:t>
      </w:r>
      <w:r w:rsidRPr="00F3161B">
        <w:rPr>
          <w:sz w:val="28"/>
          <w:szCs w:val="28"/>
        </w:rPr>
        <w:t>н</w:t>
      </w:r>
      <w:r w:rsidRPr="00F3161B">
        <w:rPr>
          <w:sz w:val="28"/>
          <w:szCs w:val="28"/>
        </w:rPr>
        <w:t>формации?</w:t>
      </w:r>
    </w:p>
    <w:p w:rsidR="009F7904" w:rsidRPr="00F3161B" w:rsidRDefault="009F7904" w:rsidP="00130F66">
      <w:pPr>
        <w:widowControl/>
        <w:numPr>
          <w:ilvl w:val="0"/>
          <w:numId w:val="30"/>
        </w:numPr>
        <w:autoSpaceDE/>
        <w:autoSpaceDN/>
        <w:adjustRightInd/>
        <w:rPr>
          <w:sz w:val="28"/>
          <w:szCs w:val="28"/>
        </w:rPr>
      </w:pPr>
      <w:r w:rsidRPr="00F3161B">
        <w:rPr>
          <w:sz w:val="28"/>
          <w:szCs w:val="28"/>
        </w:rPr>
        <w:t>Если форма, проектируемая пользователем, достаточно велика, то к</w:t>
      </w:r>
      <w:r w:rsidRPr="00F3161B">
        <w:rPr>
          <w:sz w:val="28"/>
          <w:szCs w:val="28"/>
        </w:rPr>
        <w:t>а</w:t>
      </w:r>
      <w:r w:rsidRPr="00F3161B">
        <w:rPr>
          <w:sz w:val="28"/>
          <w:szCs w:val="28"/>
        </w:rPr>
        <w:t>кой способ используют для размещения и</w:t>
      </w:r>
      <w:r w:rsidRPr="00F3161B">
        <w:rPr>
          <w:sz w:val="28"/>
          <w:szCs w:val="28"/>
        </w:rPr>
        <w:t>н</w:t>
      </w:r>
      <w:r w:rsidRPr="00F3161B">
        <w:rPr>
          <w:sz w:val="28"/>
          <w:szCs w:val="28"/>
        </w:rPr>
        <w:t>формации?</w:t>
      </w:r>
    </w:p>
    <w:p w:rsidR="009F7904" w:rsidRPr="00F3161B" w:rsidRDefault="009F7904" w:rsidP="00130F66">
      <w:pPr>
        <w:widowControl/>
        <w:numPr>
          <w:ilvl w:val="0"/>
          <w:numId w:val="30"/>
        </w:numPr>
        <w:autoSpaceDE/>
        <w:autoSpaceDN/>
        <w:adjustRightInd/>
        <w:rPr>
          <w:sz w:val="28"/>
          <w:szCs w:val="28"/>
        </w:rPr>
      </w:pPr>
      <w:r w:rsidRPr="00F3161B">
        <w:rPr>
          <w:sz w:val="28"/>
          <w:szCs w:val="28"/>
        </w:rPr>
        <w:t>Какой тег используется для формирования горизонтальной строки?</w:t>
      </w:r>
    </w:p>
    <w:p w:rsidR="009F7904" w:rsidRPr="00F3161B" w:rsidRDefault="009F7904" w:rsidP="00130F66">
      <w:pPr>
        <w:widowControl/>
        <w:numPr>
          <w:ilvl w:val="0"/>
          <w:numId w:val="30"/>
        </w:numPr>
        <w:autoSpaceDE/>
        <w:autoSpaceDN/>
        <w:adjustRightInd/>
        <w:rPr>
          <w:sz w:val="28"/>
          <w:szCs w:val="28"/>
        </w:rPr>
      </w:pPr>
      <w:r w:rsidRPr="00F3161B">
        <w:rPr>
          <w:sz w:val="28"/>
          <w:szCs w:val="28"/>
        </w:rPr>
        <w:t>Какой тег используют для перевода строки?</w:t>
      </w:r>
    </w:p>
    <w:p w:rsidR="009F7904" w:rsidRPr="00F3161B" w:rsidRDefault="009F7904" w:rsidP="00130F66">
      <w:pPr>
        <w:widowControl/>
        <w:numPr>
          <w:ilvl w:val="0"/>
          <w:numId w:val="30"/>
        </w:numPr>
        <w:autoSpaceDE/>
        <w:autoSpaceDN/>
        <w:adjustRightInd/>
        <w:rPr>
          <w:sz w:val="28"/>
          <w:szCs w:val="28"/>
        </w:rPr>
      </w:pPr>
      <w:r w:rsidRPr="00F3161B">
        <w:rPr>
          <w:sz w:val="28"/>
          <w:szCs w:val="28"/>
        </w:rPr>
        <w:t>Что улучшает совместное использование в Web-документе таблиц и форм?</w:t>
      </w:r>
    </w:p>
    <w:p w:rsidR="009F7904" w:rsidRPr="00F3161B" w:rsidRDefault="009F7904" w:rsidP="00130F66">
      <w:pPr>
        <w:widowControl/>
        <w:numPr>
          <w:ilvl w:val="0"/>
          <w:numId w:val="30"/>
        </w:numPr>
        <w:autoSpaceDE/>
        <w:autoSpaceDN/>
        <w:adjustRightInd/>
        <w:rPr>
          <w:sz w:val="28"/>
          <w:szCs w:val="28"/>
        </w:rPr>
      </w:pPr>
      <w:r w:rsidRPr="00F3161B">
        <w:rPr>
          <w:sz w:val="28"/>
          <w:szCs w:val="28"/>
        </w:rPr>
        <w:t>Какие элементы управления позволяют передать данные с компь</w:t>
      </w:r>
      <w:r w:rsidRPr="00F3161B">
        <w:rPr>
          <w:sz w:val="28"/>
          <w:szCs w:val="28"/>
        </w:rPr>
        <w:t>ю</w:t>
      </w:r>
      <w:r w:rsidRPr="00F3161B">
        <w:rPr>
          <w:sz w:val="28"/>
          <w:szCs w:val="28"/>
        </w:rPr>
        <w:t>тера клиента на сервер?</w:t>
      </w:r>
    </w:p>
    <w:p w:rsidR="00667BA8" w:rsidRPr="00F3161B" w:rsidRDefault="009F7904" w:rsidP="00130F66">
      <w:pPr>
        <w:widowControl/>
        <w:numPr>
          <w:ilvl w:val="0"/>
          <w:numId w:val="30"/>
        </w:numPr>
        <w:autoSpaceDE/>
        <w:autoSpaceDN/>
        <w:adjustRightInd/>
        <w:jc w:val="both"/>
        <w:rPr>
          <w:b/>
          <w:sz w:val="28"/>
          <w:szCs w:val="28"/>
        </w:rPr>
      </w:pPr>
      <w:r w:rsidRPr="00F3161B">
        <w:rPr>
          <w:sz w:val="28"/>
          <w:szCs w:val="28"/>
        </w:rPr>
        <w:lastRenderedPageBreak/>
        <w:t>Напишите пример одновременного использования HTML-форм, таблиц и кнопки передачи з</w:t>
      </w:r>
      <w:r w:rsidRPr="00F3161B">
        <w:rPr>
          <w:sz w:val="28"/>
          <w:szCs w:val="28"/>
        </w:rPr>
        <w:t>а</w:t>
      </w:r>
      <w:r w:rsidRPr="00F3161B">
        <w:rPr>
          <w:sz w:val="28"/>
          <w:szCs w:val="28"/>
        </w:rPr>
        <w:t>проса.</w:t>
      </w:r>
    </w:p>
    <w:p w:rsidR="001C43A0" w:rsidRPr="00F3161B" w:rsidRDefault="001C43A0" w:rsidP="001B27EE">
      <w:pPr>
        <w:shd w:val="clear" w:color="auto" w:fill="FFFFFF"/>
        <w:ind w:firstLine="720"/>
        <w:rPr>
          <w:color w:val="FF0000"/>
          <w:sz w:val="28"/>
          <w:szCs w:val="28"/>
        </w:rPr>
        <w:sectPr w:rsidR="001C43A0" w:rsidRPr="00F3161B" w:rsidSect="00A233B6">
          <w:type w:val="continuous"/>
          <w:pgSz w:w="11909" w:h="16834"/>
          <w:pgMar w:top="1134" w:right="851" w:bottom="1134" w:left="1701" w:header="720" w:footer="720" w:gutter="0"/>
          <w:cols w:space="60"/>
          <w:noEndnote/>
        </w:sectPr>
      </w:pPr>
    </w:p>
    <w:p w:rsidR="00A233B6" w:rsidRPr="00F664FF" w:rsidRDefault="00B74C63" w:rsidP="00F664FF">
      <w:pPr>
        <w:pStyle w:val="1"/>
        <w:jc w:val="center"/>
        <w:rPr>
          <w:sz w:val="28"/>
          <w:szCs w:val="28"/>
        </w:rPr>
      </w:pPr>
      <w:bookmarkStart w:id="78" w:name="_Toc87360691"/>
      <w:r>
        <w:rPr>
          <w:sz w:val="28"/>
          <w:szCs w:val="28"/>
        </w:rPr>
        <w:lastRenderedPageBreak/>
        <w:t>ПРАКТИЧЕСКАЯ ПОДГОТОВКА</w:t>
      </w:r>
      <w:r w:rsidR="00A233B6" w:rsidRPr="00F664FF">
        <w:rPr>
          <w:sz w:val="28"/>
          <w:szCs w:val="28"/>
        </w:rPr>
        <w:t xml:space="preserve"> №12</w:t>
      </w:r>
      <w:r w:rsidR="006D476B">
        <w:rPr>
          <w:sz w:val="28"/>
          <w:szCs w:val="28"/>
        </w:rPr>
        <w:br/>
      </w:r>
      <w:r w:rsidR="00A233B6" w:rsidRPr="00F664FF">
        <w:rPr>
          <w:sz w:val="28"/>
          <w:szCs w:val="28"/>
        </w:rPr>
        <w:t>СРЕДСТВА КОММУНИКАЦИЙ</w:t>
      </w:r>
      <w:bookmarkEnd w:id="78"/>
    </w:p>
    <w:p w:rsidR="00A233B6" w:rsidRDefault="00A233B6" w:rsidP="00A233B6">
      <w:pPr>
        <w:pStyle w:val="western"/>
        <w:shd w:val="clear" w:color="auto" w:fill="FFFFFF"/>
        <w:spacing w:after="0" w:afterAutospacing="0"/>
        <w:jc w:val="center"/>
        <w:rPr>
          <w:color w:val="000000"/>
        </w:rPr>
      </w:pPr>
    </w:p>
    <w:p w:rsidR="00A233B6" w:rsidRPr="008D6BB2" w:rsidRDefault="00A233B6" w:rsidP="008D6BB2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t>В качестве средств коммуникации наиболее часто используются витая пара, коаксиальный кабель и оптоволоконные линии. При выборе типа кабеля уч</w:t>
      </w:r>
      <w:r w:rsidRPr="008D6BB2">
        <w:rPr>
          <w:color w:val="000000"/>
          <w:sz w:val="28"/>
          <w:szCs w:val="28"/>
        </w:rPr>
        <w:t>и</w:t>
      </w:r>
      <w:r w:rsidRPr="008D6BB2">
        <w:rPr>
          <w:color w:val="000000"/>
          <w:sz w:val="28"/>
          <w:szCs w:val="28"/>
        </w:rPr>
        <w:t>тывают следующие показ</w:t>
      </w:r>
      <w:r w:rsidRPr="008D6BB2">
        <w:rPr>
          <w:color w:val="000000"/>
          <w:sz w:val="28"/>
          <w:szCs w:val="28"/>
        </w:rPr>
        <w:t>а</w:t>
      </w:r>
      <w:r w:rsidRPr="008D6BB2">
        <w:rPr>
          <w:color w:val="000000"/>
          <w:sz w:val="28"/>
          <w:szCs w:val="28"/>
        </w:rPr>
        <w:t>тели:</w:t>
      </w:r>
    </w:p>
    <w:p w:rsidR="00A233B6" w:rsidRPr="008D6BB2" w:rsidRDefault="00A233B6" w:rsidP="008D6BB2">
      <w:pPr>
        <w:pStyle w:val="western"/>
        <w:numPr>
          <w:ilvl w:val="0"/>
          <w:numId w:val="6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D6BB2">
        <w:rPr>
          <w:b/>
          <w:bCs/>
          <w:color w:val="000000"/>
          <w:sz w:val="28"/>
          <w:szCs w:val="28"/>
        </w:rPr>
        <w:t>Стоимость монтажа и обслуживания;</w:t>
      </w:r>
    </w:p>
    <w:p w:rsidR="00A233B6" w:rsidRPr="008D6BB2" w:rsidRDefault="00A233B6" w:rsidP="008D6BB2">
      <w:pPr>
        <w:pStyle w:val="western"/>
        <w:numPr>
          <w:ilvl w:val="0"/>
          <w:numId w:val="6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D6BB2">
        <w:rPr>
          <w:b/>
          <w:bCs/>
          <w:color w:val="000000"/>
          <w:sz w:val="28"/>
          <w:szCs w:val="28"/>
        </w:rPr>
        <w:t>Скорость передачи информации;</w:t>
      </w:r>
    </w:p>
    <w:p w:rsidR="00A233B6" w:rsidRPr="008D6BB2" w:rsidRDefault="00A233B6" w:rsidP="008D6BB2">
      <w:pPr>
        <w:pStyle w:val="a5"/>
        <w:numPr>
          <w:ilvl w:val="0"/>
          <w:numId w:val="6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D6BB2">
        <w:rPr>
          <w:b/>
          <w:bCs/>
          <w:color w:val="000000"/>
          <w:sz w:val="28"/>
          <w:szCs w:val="28"/>
        </w:rPr>
        <w:t>Ограничения на величину расстояния передачи информации (без дополн</w:t>
      </w:r>
      <w:r w:rsidRPr="008D6BB2">
        <w:rPr>
          <w:b/>
          <w:bCs/>
          <w:color w:val="000000"/>
          <w:sz w:val="28"/>
          <w:szCs w:val="28"/>
        </w:rPr>
        <w:t>и</w:t>
      </w:r>
      <w:r w:rsidRPr="008D6BB2">
        <w:rPr>
          <w:b/>
          <w:bCs/>
          <w:color w:val="000000"/>
          <w:sz w:val="28"/>
          <w:szCs w:val="28"/>
        </w:rPr>
        <w:t>тельных усилителей–повторителей (репитеров));</w:t>
      </w:r>
    </w:p>
    <w:p w:rsidR="00A233B6" w:rsidRPr="008D6BB2" w:rsidRDefault="00A233B6" w:rsidP="008D6BB2">
      <w:pPr>
        <w:pStyle w:val="western"/>
        <w:numPr>
          <w:ilvl w:val="0"/>
          <w:numId w:val="6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D6BB2">
        <w:rPr>
          <w:b/>
          <w:bCs/>
          <w:color w:val="000000"/>
          <w:sz w:val="28"/>
          <w:szCs w:val="28"/>
        </w:rPr>
        <w:t>Безопасность передачи данных.</w:t>
      </w:r>
    </w:p>
    <w:p w:rsidR="00A233B6" w:rsidRPr="008D6BB2" w:rsidRDefault="00A233B6" w:rsidP="008D6BB2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t>Главная проблема заключается в одновременном обеспечении этих показат</w:t>
      </w:r>
      <w:r w:rsidRPr="008D6BB2">
        <w:rPr>
          <w:color w:val="000000"/>
          <w:sz w:val="28"/>
          <w:szCs w:val="28"/>
        </w:rPr>
        <w:t>е</w:t>
      </w:r>
      <w:r w:rsidRPr="008D6BB2">
        <w:rPr>
          <w:color w:val="000000"/>
          <w:sz w:val="28"/>
          <w:szCs w:val="28"/>
        </w:rPr>
        <w:t>лей, например, наивысшая скорость передачи данных ограничена макс</w:t>
      </w:r>
      <w:r w:rsidRPr="008D6BB2">
        <w:rPr>
          <w:color w:val="000000"/>
          <w:sz w:val="28"/>
          <w:szCs w:val="28"/>
        </w:rPr>
        <w:t>и</w:t>
      </w:r>
      <w:r w:rsidRPr="008D6BB2">
        <w:rPr>
          <w:color w:val="000000"/>
          <w:sz w:val="28"/>
          <w:szCs w:val="28"/>
        </w:rPr>
        <w:t>мально возможным расстоянием передачи данных, при котором еще обесп</w:t>
      </w:r>
      <w:r w:rsidRPr="008D6BB2">
        <w:rPr>
          <w:color w:val="000000"/>
          <w:sz w:val="28"/>
          <w:szCs w:val="28"/>
        </w:rPr>
        <w:t>е</w:t>
      </w:r>
      <w:r w:rsidRPr="008D6BB2">
        <w:rPr>
          <w:color w:val="000000"/>
          <w:sz w:val="28"/>
          <w:szCs w:val="28"/>
        </w:rPr>
        <w:t>чивается требуемый уровень защиты данных. Легкая наращиваемость и пр</w:t>
      </w:r>
      <w:r w:rsidRPr="008D6BB2">
        <w:rPr>
          <w:color w:val="000000"/>
          <w:sz w:val="28"/>
          <w:szCs w:val="28"/>
        </w:rPr>
        <w:t>о</w:t>
      </w:r>
      <w:r w:rsidRPr="008D6BB2">
        <w:rPr>
          <w:color w:val="000000"/>
          <w:sz w:val="28"/>
          <w:szCs w:val="28"/>
        </w:rPr>
        <w:t>стота расширения кабельной системы влияют на ее стоимость и бе</w:t>
      </w:r>
      <w:r w:rsidRPr="008D6BB2">
        <w:rPr>
          <w:color w:val="000000"/>
          <w:sz w:val="28"/>
          <w:szCs w:val="28"/>
        </w:rPr>
        <w:t>з</w:t>
      </w:r>
      <w:r w:rsidRPr="008D6BB2">
        <w:rPr>
          <w:color w:val="000000"/>
          <w:sz w:val="28"/>
          <w:szCs w:val="28"/>
        </w:rPr>
        <w:t>опасность передачи данных.</w:t>
      </w:r>
    </w:p>
    <w:p w:rsidR="00A233B6" w:rsidRPr="008D6BB2" w:rsidRDefault="00A233B6" w:rsidP="008D6BB2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A233B6" w:rsidRPr="008D6BB2" w:rsidRDefault="00A233B6" w:rsidP="008D6BB2">
      <w:pPr>
        <w:pStyle w:val="western"/>
        <w:numPr>
          <w:ilvl w:val="0"/>
          <w:numId w:val="6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D6BB2">
        <w:rPr>
          <w:b/>
          <w:bCs/>
          <w:color w:val="000000"/>
          <w:sz w:val="28"/>
          <w:szCs w:val="28"/>
        </w:rPr>
        <w:t>Сетевые устройства</w:t>
      </w:r>
    </w:p>
    <w:p w:rsidR="00A233B6" w:rsidRPr="008D6BB2" w:rsidRDefault="00A233B6" w:rsidP="008D6BB2">
      <w:pPr>
        <w:pStyle w:val="a5"/>
        <w:shd w:val="clear" w:color="auto" w:fill="FFFFFF"/>
        <w:spacing w:before="0" w:beforeAutospacing="0" w:after="0" w:afterAutospacing="0" w:line="360" w:lineRule="auto"/>
        <w:ind w:right="130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t>Сетевые карты отвечают за передачу информации между единицами сети. Любая сетевая карта состоит из разъема для сетевого проводника и микр</w:t>
      </w:r>
      <w:r w:rsidRPr="008D6BB2">
        <w:rPr>
          <w:color w:val="000000"/>
          <w:sz w:val="28"/>
          <w:szCs w:val="28"/>
        </w:rPr>
        <w:t>о</w:t>
      </w:r>
      <w:r w:rsidRPr="008D6BB2">
        <w:rPr>
          <w:color w:val="000000"/>
          <w:sz w:val="28"/>
          <w:szCs w:val="28"/>
        </w:rPr>
        <w:t>процессора, что кодирует/декодирует сетевые пакеты, а так же вспомог</w:t>
      </w:r>
      <w:r w:rsidRPr="008D6BB2">
        <w:rPr>
          <w:color w:val="000000"/>
          <w:sz w:val="28"/>
          <w:szCs w:val="28"/>
        </w:rPr>
        <w:t>а</w:t>
      </w:r>
      <w:r w:rsidRPr="008D6BB2">
        <w:rPr>
          <w:color w:val="000000"/>
          <w:sz w:val="28"/>
          <w:szCs w:val="28"/>
        </w:rPr>
        <w:t>тельных программно-аппаратных ко</w:t>
      </w:r>
      <w:r w:rsidRPr="008D6BB2">
        <w:rPr>
          <w:color w:val="000000"/>
          <w:sz w:val="28"/>
          <w:szCs w:val="28"/>
        </w:rPr>
        <w:t>м</w:t>
      </w:r>
      <w:r w:rsidRPr="008D6BB2">
        <w:rPr>
          <w:color w:val="000000"/>
          <w:sz w:val="28"/>
          <w:szCs w:val="28"/>
        </w:rPr>
        <w:t>плексов и служб. Каждая карта имеет свой M</w:t>
      </w:r>
      <w:r w:rsidRPr="008D6BB2">
        <w:rPr>
          <w:color w:val="000000"/>
          <w:sz w:val="28"/>
          <w:szCs w:val="28"/>
          <w:lang w:val="en-US"/>
        </w:rPr>
        <w:t>AC</w:t>
      </w:r>
      <w:r w:rsidRPr="008D6BB2">
        <w:rPr>
          <w:color w:val="000000"/>
          <w:sz w:val="28"/>
          <w:szCs w:val="28"/>
        </w:rPr>
        <w:t>-адрес – уникальный идентификатор устройства.</w:t>
      </w:r>
    </w:p>
    <w:p w:rsidR="00A233B6" w:rsidRPr="008D6BB2" w:rsidRDefault="00A233B6" w:rsidP="008D6BB2">
      <w:pPr>
        <w:pStyle w:val="a5"/>
        <w:shd w:val="clear" w:color="auto" w:fill="FFFFFF"/>
        <w:spacing w:before="0" w:beforeAutospacing="0" w:after="0" w:afterAutospacing="0" w:line="360" w:lineRule="auto"/>
        <w:ind w:right="130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t>Коаксиальный кабель имеет среднюю цену, хорошо помехозащищен и пр</w:t>
      </w:r>
      <w:r w:rsidRPr="008D6BB2">
        <w:rPr>
          <w:color w:val="000000"/>
          <w:sz w:val="28"/>
          <w:szCs w:val="28"/>
        </w:rPr>
        <w:t>и</w:t>
      </w:r>
      <w:r w:rsidRPr="008D6BB2">
        <w:rPr>
          <w:color w:val="000000"/>
          <w:sz w:val="28"/>
          <w:szCs w:val="28"/>
        </w:rPr>
        <w:t>меняется для св</w:t>
      </w:r>
      <w:r w:rsidRPr="008D6BB2">
        <w:rPr>
          <w:color w:val="000000"/>
          <w:sz w:val="28"/>
          <w:szCs w:val="28"/>
        </w:rPr>
        <w:t>я</w:t>
      </w:r>
      <w:r w:rsidRPr="008D6BB2">
        <w:rPr>
          <w:color w:val="000000"/>
          <w:sz w:val="28"/>
          <w:szCs w:val="28"/>
        </w:rPr>
        <w:t>зи на большие расстояния (несколько километров).</w:t>
      </w:r>
    </w:p>
    <w:p w:rsidR="00A233B6" w:rsidRPr="008D6BB2" w:rsidRDefault="00A233B6" w:rsidP="008D6BB2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t>Скорость передачи информации от 1 до 10 Мбит/с, а в некоторых случаях может дост</w:t>
      </w:r>
      <w:r w:rsidRPr="008D6BB2">
        <w:rPr>
          <w:color w:val="000000"/>
          <w:sz w:val="28"/>
          <w:szCs w:val="28"/>
        </w:rPr>
        <w:t>и</w:t>
      </w:r>
      <w:r w:rsidRPr="008D6BB2">
        <w:rPr>
          <w:color w:val="000000"/>
          <w:sz w:val="28"/>
          <w:szCs w:val="28"/>
        </w:rPr>
        <w:t>гать 50 Мбит/с. Коаксиальный кабель используется для основной и широкополосной п</w:t>
      </w:r>
      <w:r w:rsidRPr="008D6BB2">
        <w:rPr>
          <w:color w:val="000000"/>
          <w:sz w:val="28"/>
          <w:szCs w:val="28"/>
        </w:rPr>
        <w:t>е</w:t>
      </w:r>
      <w:r w:rsidRPr="008D6BB2">
        <w:rPr>
          <w:color w:val="000000"/>
          <w:sz w:val="28"/>
          <w:szCs w:val="28"/>
        </w:rPr>
        <w:t>редачи информации.</w:t>
      </w:r>
    </w:p>
    <w:p w:rsidR="00A233B6" w:rsidRPr="008D6BB2" w:rsidRDefault="00A233B6" w:rsidP="008D6BB2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lastRenderedPageBreak/>
        <w:t>Минимальный набор оборудования для односегментной сети на тонком к</w:t>
      </w:r>
      <w:r w:rsidRPr="008D6BB2">
        <w:rPr>
          <w:color w:val="000000"/>
          <w:sz w:val="28"/>
          <w:szCs w:val="28"/>
        </w:rPr>
        <w:t>а</w:t>
      </w:r>
      <w:r w:rsidRPr="008D6BB2">
        <w:rPr>
          <w:color w:val="000000"/>
          <w:sz w:val="28"/>
          <w:szCs w:val="28"/>
        </w:rPr>
        <w:t>беле должен включать в себя следующие элементы:</w:t>
      </w:r>
    </w:p>
    <w:p w:rsidR="00A233B6" w:rsidRPr="008D6BB2" w:rsidRDefault="00A233B6" w:rsidP="008D6BB2">
      <w:pPr>
        <w:pStyle w:val="a5"/>
        <w:numPr>
          <w:ilvl w:val="0"/>
          <w:numId w:val="6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t>сетевые адаптеры (по числу объединяемых в сеть компьютеров);</w:t>
      </w:r>
    </w:p>
    <w:p w:rsidR="00A233B6" w:rsidRPr="008D6BB2" w:rsidRDefault="00A233B6" w:rsidP="008D6BB2">
      <w:pPr>
        <w:pStyle w:val="a5"/>
        <w:numPr>
          <w:ilvl w:val="0"/>
          <w:numId w:val="6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t>отрезки кабеля с</w:t>
      </w:r>
      <w:r w:rsidRPr="008D6BB2">
        <w:rPr>
          <w:rStyle w:val="apple-converted-space"/>
          <w:color w:val="000000"/>
          <w:sz w:val="28"/>
          <w:szCs w:val="28"/>
        </w:rPr>
        <w:t> </w:t>
      </w:r>
      <w:r w:rsidRPr="008D6BB2">
        <w:rPr>
          <w:i/>
          <w:iCs/>
          <w:color w:val="000000"/>
          <w:sz w:val="28"/>
          <w:szCs w:val="28"/>
        </w:rPr>
        <w:t>BNC</w:t>
      </w:r>
      <w:r w:rsidRPr="008D6BB2">
        <w:rPr>
          <w:color w:val="000000"/>
          <w:sz w:val="28"/>
          <w:szCs w:val="28"/>
        </w:rPr>
        <w:t>-разъемами на обоих концах, общая длина кот</w:t>
      </w:r>
      <w:r w:rsidRPr="008D6BB2">
        <w:rPr>
          <w:color w:val="000000"/>
          <w:sz w:val="28"/>
          <w:szCs w:val="28"/>
        </w:rPr>
        <w:t>о</w:t>
      </w:r>
      <w:r w:rsidRPr="008D6BB2">
        <w:rPr>
          <w:color w:val="000000"/>
          <w:sz w:val="28"/>
          <w:szCs w:val="28"/>
        </w:rPr>
        <w:t>рых достато</w:t>
      </w:r>
      <w:r w:rsidRPr="008D6BB2">
        <w:rPr>
          <w:color w:val="000000"/>
          <w:sz w:val="28"/>
          <w:szCs w:val="28"/>
        </w:rPr>
        <w:t>ч</w:t>
      </w:r>
      <w:r w:rsidRPr="008D6BB2">
        <w:rPr>
          <w:color w:val="000000"/>
          <w:sz w:val="28"/>
          <w:szCs w:val="28"/>
        </w:rPr>
        <w:t>на для объединения всех компьютеров;</w:t>
      </w:r>
    </w:p>
    <w:p w:rsidR="00A233B6" w:rsidRPr="008D6BB2" w:rsidRDefault="00A233B6" w:rsidP="008D6BB2">
      <w:pPr>
        <w:pStyle w:val="a5"/>
        <w:numPr>
          <w:ilvl w:val="0"/>
          <w:numId w:val="6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D6BB2">
        <w:rPr>
          <w:i/>
          <w:iCs/>
          <w:color w:val="000000"/>
          <w:sz w:val="28"/>
          <w:szCs w:val="28"/>
        </w:rPr>
        <w:t>BNC</w:t>
      </w:r>
      <w:r w:rsidRPr="008D6BB2">
        <w:rPr>
          <w:rStyle w:val="apple-converted-space"/>
          <w:color w:val="000000"/>
          <w:sz w:val="28"/>
          <w:szCs w:val="28"/>
        </w:rPr>
        <w:t> </w:t>
      </w:r>
      <w:r w:rsidRPr="008D6BB2">
        <w:rPr>
          <w:i/>
          <w:iCs/>
          <w:color w:val="000000"/>
          <w:sz w:val="28"/>
          <w:szCs w:val="28"/>
        </w:rPr>
        <w:t>Т-коннекторы</w:t>
      </w:r>
      <w:r w:rsidRPr="008D6BB2">
        <w:rPr>
          <w:rStyle w:val="apple-converted-space"/>
          <w:color w:val="000000"/>
          <w:sz w:val="28"/>
          <w:szCs w:val="28"/>
        </w:rPr>
        <w:t> </w:t>
      </w:r>
      <w:r w:rsidRPr="008D6BB2">
        <w:rPr>
          <w:color w:val="000000"/>
          <w:sz w:val="28"/>
          <w:szCs w:val="28"/>
        </w:rPr>
        <w:t>(по числу сетевых адаптеров);</w:t>
      </w:r>
    </w:p>
    <w:p w:rsidR="00A233B6" w:rsidRPr="008D6BB2" w:rsidRDefault="00A233B6" w:rsidP="008D6BB2">
      <w:pPr>
        <w:pStyle w:val="a5"/>
        <w:numPr>
          <w:ilvl w:val="0"/>
          <w:numId w:val="6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t>один</w:t>
      </w:r>
      <w:r w:rsidRPr="008D6BB2">
        <w:rPr>
          <w:rStyle w:val="apple-converted-space"/>
          <w:color w:val="000000"/>
          <w:sz w:val="28"/>
          <w:szCs w:val="28"/>
        </w:rPr>
        <w:t> </w:t>
      </w:r>
      <w:r w:rsidRPr="008D6BB2">
        <w:rPr>
          <w:i/>
          <w:iCs/>
          <w:color w:val="000000"/>
          <w:sz w:val="28"/>
          <w:szCs w:val="28"/>
        </w:rPr>
        <w:t>BNC</w:t>
      </w:r>
      <w:r w:rsidRPr="008D6BB2">
        <w:rPr>
          <w:rStyle w:val="apple-converted-space"/>
          <w:color w:val="000000"/>
          <w:sz w:val="28"/>
          <w:szCs w:val="28"/>
        </w:rPr>
        <w:t> </w:t>
      </w:r>
      <w:r w:rsidRPr="008D6BB2">
        <w:rPr>
          <w:color w:val="000000"/>
          <w:sz w:val="28"/>
          <w:szCs w:val="28"/>
        </w:rPr>
        <w:t>терминатор без заземления;</w:t>
      </w:r>
    </w:p>
    <w:p w:rsidR="00A233B6" w:rsidRPr="008D6BB2" w:rsidRDefault="00A233B6" w:rsidP="008D6BB2">
      <w:pPr>
        <w:pStyle w:val="a5"/>
        <w:numPr>
          <w:ilvl w:val="0"/>
          <w:numId w:val="6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t>один</w:t>
      </w:r>
      <w:r w:rsidRPr="008D6BB2">
        <w:rPr>
          <w:rStyle w:val="apple-converted-space"/>
          <w:color w:val="000000"/>
          <w:sz w:val="28"/>
          <w:szCs w:val="28"/>
        </w:rPr>
        <w:t> </w:t>
      </w:r>
      <w:r w:rsidRPr="008D6BB2">
        <w:rPr>
          <w:i/>
          <w:iCs/>
          <w:color w:val="000000"/>
          <w:sz w:val="28"/>
          <w:szCs w:val="28"/>
        </w:rPr>
        <w:t>BNC</w:t>
      </w:r>
      <w:r w:rsidRPr="008D6BB2">
        <w:rPr>
          <w:rStyle w:val="apple-converted-space"/>
          <w:color w:val="000000"/>
          <w:sz w:val="28"/>
          <w:szCs w:val="28"/>
        </w:rPr>
        <w:t> </w:t>
      </w:r>
      <w:r w:rsidRPr="008D6BB2">
        <w:rPr>
          <w:color w:val="000000"/>
          <w:sz w:val="28"/>
          <w:szCs w:val="28"/>
        </w:rPr>
        <w:t>терминатор с заземлением.</w:t>
      </w:r>
    </w:p>
    <w:p w:rsidR="00A233B6" w:rsidRPr="008D6BB2" w:rsidRDefault="00A233B6" w:rsidP="008D6BB2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t>Если сеть создается из нескольких сегментов с использованием репитеров и концентраторов, то надо учитывать, что некоторые концентраторы имеют встроенные 50-омные те</w:t>
      </w:r>
      <w:r w:rsidRPr="008D6BB2">
        <w:rPr>
          <w:color w:val="000000"/>
          <w:sz w:val="28"/>
          <w:szCs w:val="28"/>
        </w:rPr>
        <w:t>р</w:t>
      </w:r>
      <w:r w:rsidRPr="008D6BB2">
        <w:rPr>
          <w:color w:val="000000"/>
          <w:sz w:val="28"/>
          <w:szCs w:val="28"/>
        </w:rPr>
        <w:t>минаторы (иногда – отключаемые), что упрощает проблемы согласования.</w:t>
      </w:r>
    </w:p>
    <w:p w:rsidR="00A233B6" w:rsidRPr="008D6BB2" w:rsidRDefault="00A233B6" w:rsidP="008D6BB2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A233B6" w:rsidRPr="008D6BB2" w:rsidRDefault="00A233B6" w:rsidP="008D6BB2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D6BB2">
        <w:rPr>
          <w:b/>
          <w:bCs/>
          <w:i/>
          <w:iCs/>
          <w:color w:val="000000"/>
          <w:sz w:val="28"/>
          <w:szCs w:val="28"/>
        </w:rPr>
        <w:t>Еthernet-кабель (RG-8, 10Base5)</w:t>
      </w:r>
    </w:p>
    <w:p w:rsidR="00A233B6" w:rsidRPr="008D6BB2" w:rsidRDefault="00A233B6" w:rsidP="008D6BB2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t>Ethernet-кабель также является коаксиальным кабелем с волновым сопроти</w:t>
      </w:r>
      <w:r w:rsidRPr="008D6BB2">
        <w:rPr>
          <w:color w:val="000000"/>
          <w:sz w:val="28"/>
          <w:szCs w:val="28"/>
        </w:rPr>
        <w:t>в</w:t>
      </w:r>
      <w:r w:rsidRPr="008D6BB2">
        <w:rPr>
          <w:color w:val="000000"/>
          <w:sz w:val="28"/>
          <w:szCs w:val="28"/>
        </w:rPr>
        <w:t>лением 50 Ом. Его называют еще толстый Ethernet (англ. thick) или желтый кабель (англ. yellow cable). Он использует 15–контактное стандартное вкл</w:t>
      </w:r>
      <w:r w:rsidRPr="008D6BB2">
        <w:rPr>
          <w:color w:val="000000"/>
          <w:sz w:val="28"/>
          <w:szCs w:val="28"/>
        </w:rPr>
        <w:t>ю</w:t>
      </w:r>
      <w:r w:rsidRPr="008D6BB2">
        <w:rPr>
          <w:color w:val="000000"/>
          <w:sz w:val="28"/>
          <w:szCs w:val="28"/>
        </w:rPr>
        <w:t>чение. Вследствие помехозащищенности является дорогой альтернативой обычным коаксиальным кабелям. Средняя скорость передачи данных 10 Мбит/с. Максимально доступное расстояние без повторителя не пр</w:t>
      </w:r>
      <w:r w:rsidRPr="008D6BB2">
        <w:rPr>
          <w:color w:val="000000"/>
          <w:sz w:val="28"/>
          <w:szCs w:val="28"/>
        </w:rPr>
        <w:t>е</w:t>
      </w:r>
      <w:r w:rsidRPr="008D6BB2">
        <w:rPr>
          <w:color w:val="000000"/>
          <w:sz w:val="28"/>
          <w:szCs w:val="28"/>
        </w:rPr>
        <w:t>вышает 500 м., а общее расстояние сети Ethernet – около 3000 м. Ethernet-кабель, бл</w:t>
      </w:r>
      <w:r w:rsidRPr="008D6BB2">
        <w:rPr>
          <w:color w:val="000000"/>
          <w:sz w:val="28"/>
          <w:szCs w:val="28"/>
        </w:rPr>
        <w:t>а</w:t>
      </w:r>
      <w:r w:rsidRPr="008D6BB2">
        <w:rPr>
          <w:color w:val="000000"/>
          <w:sz w:val="28"/>
          <w:szCs w:val="28"/>
        </w:rPr>
        <w:t>годаря своей магистральной топологии, использует в конце лишь один нагр</w:t>
      </w:r>
      <w:r w:rsidRPr="008D6BB2">
        <w:rPr>
          <w:color w:val="000000"/>
          <w:sz w:val="28"/>
          <w:szCs w:val="28"/>
        </w:rPr>
        <w:t>у</w:t>
      </w:r>
      <w:r w:rsidRPr="008D6BB2">
        <w:rPr>
          <w:color w:val="000000"/>
          <w:sz w:val="28"/>
          <w:szCs w:val="28"/>
        </w:rPr>
        <w:t>зочный резистор.</w:t>
      </w:r>
    </w:p>
    <w:p w:rsidR="00A233B6" w:rsidRPr="008D6BB2" w:rsidRDefault="00A233B6" w:rsidP="008D6BB2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A233B6" w:rsidRPr="008D6BB2" w:rsidRDefault="00A233B6" w:rsidP="008D6BB2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D6BB2">
        <w:rPr>
          <w:b/>
          <w:bCs/>
          <w:i/>
          <w:iCs/>
          <w:color w:val="000000"/>
          <w:sz w:val="28"/>
          <w:szCs w:val="28"/>
        </w:rPr>
        <w:t>Сheapernеt–кабель (</w:t>
      </w:r>
      <w:r w:rsidRPr="008D6BB2">
        <w:rPr>
          <w:b/>
          <w:bCs/>
          <w:i/>
          <w:iCs/>
          <w:color w:val="000000"/>
          <w:sz w:val="28"/>
          <w:szCs w:val="28"/>
          <w:lang w:val="en-US"/>
        </w:rPr>
        <w:t>RG</w:t>
      </w:r>
      <w:r w:rsidRPr="008D6BB2">
        <w:rPr>
          <w:b/>
          <w:bCs/>
          <w:i/>
          <w:iCs/>
          <w:color w:val="000000"/>
          <w:sz w:val="28"/>
          <w:szCs w:val="28"/>
        </w:rPr>
        <w:t>-58, 10Base2)</w:t>
      </w:r>
    </w:p>
    <w:p w:rsidR="00A233B6" w:rsidRPr="008D6BB2" w:rsidRDefault="00A233B6" w:rsidP="008D6BB2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t>Более дешевым, чем Ethernet–кабель является соединение Cheapernet-кабель (RG–58) или, как его часто называют, тонкий (англ. thin) Ethernet. Это также 50-омный коаксиальный кабель со скоростью передачи информации в 10 Мбит/с. При соединении сегментов Cheapernet–кабеля также требуются п</w:t>
      </w:r>
      <w:r w:rsidRPr="008D6BB2">
        <w:rPr>
          <w:color w:val="000000"/>
          <w:sz w:val="28"/>
          <w:szCs w:val="28"/>
        </w:rPr>
        <w:t>о</w:t>
      </w:r>
      <w:r w:rsidRPr="008D6BB2">
        <w:rPr>
          <w:color w:val="000000"/>
          <w:sz w:val="28"/>
          <w:szCs w:val="28"/>
        </w:rPr>
        <w:t xml:space="preserve">вторители. Вычислительные сети с Cheapernet–кабелем имеют небольшую </w:t>
      </w:r>
      <w:r w:rsidRPr="008D6BB2">
        <w:rPr>
          <w:color w:val="000000"/>
          <w:sz w:val="28"/>
          <w:szCs w:val="28"/>
        </w:rPr>
        <w:lastRenderedPageBreak/>
        <w:t>стоимость и минимальные затраты при наращивании. Соед</w:t>
      </w:r>
      <w:r w:rsidRPr="008D6BB2">
        <w:rPr>
          <w:color w:val="000000"/>
          <w:sz w:val="28"/>
          <w:szCs w:val="28"/>
        </w:rPr>
        <w:t>и</w:t>
      </w:r>
      <w:r w:rsidRPr="008D6BB2">
        <w:rPr>
          <w:color w:val="000000"/>
          <w:sz w:val="28"/>
          <w:szCs w:val="28"/>
        </w:rPr>
        <w:t>нения сетевых плат производится с помощью широко используемых малогабаритных бай</w:t>
      </w:r>
      <w:r w:rsidRPr="008D6BB2">
        <w:rPr>
          <w:color w:val="000000"/>
          <w:sz w:val="28"/>
          <w:szCs w:val="28"/>
        </w:rPr>
        <w:t>о</w:t>
      </w:r>
      <w:r w:rsidRPr="008D6BB2">
        <w:rPr>
          <w:color w:val="000000"/>
          <w:sz w:val="28"/>
          <w:szCs w:val="28"/>
        </w:rPr>
        <w:t>нетных разъемов (СР–50). Дополнительное экранирование не требуется. К</w:t>
      </w:r>
      <w:r w:rsidRPr="008D6BB2">
        <w:rPr>
          <w:color w:val="000000"/>
          <w:sz w:val="28"/>
          <w:szCs w:val="28"/>
        </w:rPr>
        <w:t>а</w:t>
      </w:r>
      <w:r w:rsidRPr="008D6BB2">
        <w:rPr>
          <w:color w:val="000000"/>
          <w:sz w:val="28"/>
          <w:szCs w:val="28"/>
        </w:rPr>
        <w:t>бель прис</w:t>
      </w:r>
      <w:r w:rsidRPr="008D6BB2">
        <w:rPr>
          <w:color w:val="000000"/>
          <w:sz w:val="28"/>
          <w:szCs w:val="28"/>
        </w:rPr>
        <w:t>о</w:t>
      </w:r>
      <w:r w:rsidRPr="008D6BB2">
        <w:rPr>
          <w:color w:val="000000"/>
          <w:sz w:val="28"/>
          <w:szCs w:val="28"/>
        </w:rPr>
        <w:t>единяется к ПК с помощью тройниковых соединителей (T–connectors). Расстояние между двумя рабочими станциями без повторителей может составлять максимум 300 м, а мин</w:t>
      </w:r>
      <w:r w:rsidRPr="008D6BB2">
        <w:rPr>
          <w:color w:val="000000"/>
          <w:sz w:val="28"/>
          <w:szCs w:val="28"/>
        </w:rPr>
        <w:t>и</w:t>
      </w:r>
      <w:r w:rsidRPr="008D6BB2">
        <w:rPr>
          <w:color w:val="000000"/>
          <w:sz w:val="28"/>
          <w:szCs w:val="28"/>
        </w:rPr>
        <w:t>мум – 0,5 м, общее расстояние для сети на Cheapernet–кабеля – около 1000 м. Приемопередатчик Cheapernet расположен на сетевой плате как для гальванической развязки между адапт</w:t>
      </w:r>
      <w:r w:rsidRPr="008D6BB2">
        <w:rPr>
          <w:color w:val="000000"/>
          <w:sz w:val="28"/>
          <w:szCs w:val="28"/>
        </w:rPr>
        <w:t>е</w:t>
      </w:r>
      <w:r w:rsidRPr="008D6BB2">
        <w:rPr>
          <w:color w:val="000000"/>
          <w:sz w:val="28"/>
          <w:szCs w:val="28"/>
        </w:rPr>
        <w:t>рами, так и для усиления внешнего сигнала</w:t>
      </w:r>
    </w:p>
    <w:p w:rsidR="00A233B6" w:rsidRPr="008D6BB2" w:rsidRDefault="00A233B6" w:rsidP="008D6BB2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D6BB2">
        <w:rPr>
          <w:b/>
          <w:bCs/>
          <w:i/>
          <w:iCs/>
          <w:color w:val="000000"/>
          <w:sz w:val="28"/>
          <w:szCs w:val="28"/>
        </w:rPr>
        <w:t>Широкополосный коаксиальный кабель</w:t>
      </w:r>
    </w:p>
    <w:p w:rsidR="00A233B6" w:rsidRPr="008D6BB2" w:rsidRDefault="00A233B6" w:rsidP="008D6BB2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t>Широкополосный коаксиальный кабель невосприимчив к помехам, легко наращивается, но цена его высокая. Скорость передачи информации равна 500 Мбит/с. При передачи информации в базисной полосе частот на рассто</w:t>
      </w:r>
      <w:r w:rsidRPr="008D6BB2">
        <w:rPr>
          <w:color w:val="000000"/>
          <w:sz w:val="28"/>
          <w:szCs w:val="28"/>
        </w:rPr>
        <w:t>я</w:t>
      </w:r>
      <w:r w:rsidRPr="008D6BB2">
        <w:rPr>
          <w:color w:val="000000"/>
          <w:sz w:val="28"/>
          <w:szCs w:val="28"/>
        </w:rPr>
        <w:t>ние более 1,5 км требуется усилитель, или так называемый репитер (англ. repeater – повторитель). Поэтому суммарное расстояние при передаче и</w:t>
      </w:r>
      <w:r w:rsidRPr="008D6BB2">
        <w:rPr>
          <w:color w:val="000000"/>
          <w:sz w:val="28"/>
          <w:szCs w:val="28"/>
        </w:rPr>
        <w:t>н</w:t>
      </w:r>
      <w:r w:rsidRPr="008D6BB2">
        <w:rPr>
          <w:color w:val="000000"/>
          <w:sz w:val="28"/>
          <w:szCs w:val="28"/>
        </w:rPr>
        <w:t>формации увеличивается до 10 км. Для вычислительных сетей с топ</w:t>
      </w:r>
      <w:r w:rsidRPr="008D6BB2">
        <w:rPr>
          <w:color w:val="000000"/>
          <w:sz w:val="28"/>
          <w:szCs w:val="28"/>
        </w:rPr>
        <w:t>о</w:t>
      </w:r>
      <w:r w:rsidRPr="008D6BB2">
        <w:rPr>
          <w:color w:val="000000"/>
          <w:sz w:val="28"/>
          <w:szCs w:val="28"/>
        </w:rPr>
        <w:t>логией типа «шина» или «дерево» коаксиальный кабель должен иметь на конце с</w:t>
      </w:r>
      <w:r w:rsidRPr="008D6BB2">
        <w:rPr>
          <w:color w:val="000000"/>
          <w:sz w:val="28"/>
          <w:szCs w:val="28"/>
        </w:rPr>
        <w:t>о</w:t>
      </w:r>
      <w:r w:rsidRPr="008D6BB2">
        <w:rPr>
          <w:color w:val="000000"/>
          <w:sz w:val="28"/>
          <w:szCs w:val="28"/>
        </w:rPr>
        <w:t>глас</w:t>
      </w:r>
      <w:r w:rsidRPr="008D6BB2">
        <w:rPr>
          <w:color w:val="000000"/>
          <w:sz w:val="28"/>
          <w:szCs w:val="28"/>
        </w:rPr>
        <w:t>у</w:t>
      </w:r>
      <w:r w:rsidRPr="008D6BB2">
        <w:rPr>
          <w:color w:val="000000"/>
          <w:sz w:val="28"/>
          <w:szCs w:val="28"/>
        </w:rPr>
        <w:t>ющий резистор (терминатор).</w:t>
      </w:r>
    </w:p>
    <w:p w:rsidR="00A233B6" w:rsidRPr="008D6BB2" w:rsidRDefault="00A233B6" w:rsidP="008D6BB2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D6BB2">
        <w:rPr>
          <w:b/>
          <w:bCs/>
          <w:i/>
          <w:iCs/>
          <w:color w:val="000000"/>
          <w:sz w:val="28"/>
          <w:szCs w:val="28"/>
        </w:rPr>
        <w:t>Витая пара (10</w:t>
      </w:r>
      <w:r w:rsidRPr="008D6BB2">
        <w:rPr>
          <w:b/>
          <w:bCs/>
          <w:i/>
          <w:iCs/>
          <w:color w:val="000000"/>
          <w:sz w:val="28"/>
          <w:szCs w:val="28"/>
          <w:lang w:val="en-US"/>
        </w:rPr>
        <w:t>BaseT</w:t>
      </w:r>
      <w:r w:rsidRPr="008D6BB2">
        <w:rPr>
          <w:b/>
          <w:bCs/>
          <w:i/>
          <w:iCs/>
          <w:color w:val="000000"/>
          <w:sz w:val="28"/>
          <w:szCs w:val="28"/>
        </w:rPr>
        <w:t>)</w:t>
      </w:r>
    </w:p>
    <w:p w:rsidR="00A233B6" w:rsidRPr="008D6BB2" w:rsidRDefault="00A233B6" w:rsidP="008D6BB2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t>Наиболее дешевым кабельным соединением является витое двухжильное проводное с</w:t>
      </w:r>
      <w:r w:rsidRPr="008D6BB2">
        <w:rPr>
          <w:color w:val="000000"/>
          <w:sz w:val="28"/>
          <w:szCs w:val="28"/>
        </w:rPr>
        <w:t>о</w:t>
      </w:r>
      <w:r w:rsidRPr="008D6BB2">
        <w:rPr>
          <w:color w:val="000000"/>
          <w:sz w:val="28"/>
          <w:szCs w:val="28"/>
        </w:rPr>
        <w:t>единение часто называемое «витой парой» (англ. twisted pair). Она позволяет передавать информацию со скоростью до 10 Мбит/с, легко наращивается, однако является помехонезащищенной. Длина кабеля не м</w:t>
      </w:r>
      <w:r w:rsidRPr="008D6BB2">
        <w:rPr>
          <w:color w:val="000000"/>
          <w:sz w:val="28"/>
          <w:szCs w:val="28"/>
        </w:rPr>
        <w:t>о</w:t>
      </w:r>
      <w:r w:rsidRPr="008D6BB2">
        <w:rPr>
          <w:color w:val="000000"/>
          <w:sz w:val="28"/>
          <w:szCs w:val="28"/>
        </w:rPr>
        <w:t>жет превышать 1000 м при скорости передачи 1 Мбит/с. Преимуществами являются низкая цена и беспроблемная установка.</w:t>
      </w:r>
    </w:p>
    <w:p w:rsidR="00A233B6" w:rsidRPr="008D6BB2" w:rsidRDefault="00A233B6" w:rsidP="008D6BB2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t>Неэкранированная витая пара состоит из восьми проводов. Каж</w:t>
      </w:r>
      <w:r w:rsidRPr="008D6BB2">
        <w:rPr>
          <w:color w:val="000000"/>
          <w:sz w:val="28"/>
          <w:szCs w:val="28"/>
        </w:rPr>
        <w:softHyphen/>
        <w:t>дый провод изолирован отдельно; все восемь проводов собраны в че</w:t>
      </w:r>
      <w:r w:rsidRPr="008D6BB2">
        <w:rPr>
          <w:color w:val="000000"/>
          <w:sz w:val="28"/>
          <w:szCs w:val="28"/>
        </w:rPr>
        <w:softHyphen/>
        <w:t>тыре свитые пары. Завивка проводов предотвращает перекрестные помехи, наводимые соседн</w:t>
      </w:r>
      <w:r w:rsidRPr="008D6BB2">
        <w:rPr>
          <w:color w:val="000000"/>
          <w:sz w:val="28"/>
          <w:szCs w:val="28"/>
        </w:rPr>
        <w:t>и</w:t>
      </w:r>
      <w:r w:rsidRPr="008D6BB2">
        <w:rPr>
          <w:color w:val="000000"/>
          <w:sz w:val="28"/>
          <w:szCs w:val="28"/>
        </w:rPr>
        <w:t>ми парами и внешними источниками. Все четыре пары помещены в общую оболочку.</w:t>
      </w:r>
    </w:p>
    <w:p w:rsidR="00A233B6" w:rsidRPr="008D6BB2" w:rsidRDefault="00A233B6" w:rsidP="008D6BB2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lastRenderedPageBreak/>
        <w:t>С кабелями типа «витая пара» используются разъемы</w:t>
      </w:r>
      <w:r w:rsidRPr="008D6BB2">
        <w:rPr>
          <w:rStyle w:val="apple-converted-space"/>
          <w:color w:val="000000"/>
          <w:sz w:val="28"/>
          <w:szCs w:val="28"/>
        </w:rPr>
        <w:t> </w:t>
      </w:r>
      <w:r w:rsidRPr="008D6BB2">
        <w:rPr>
          <w:color w:val="000000"/>
          <w:sz w:val="28"/>
          <w:szCs w:val="28"/>
          <w:lang w:val="en-US"/>
        </w:rPr>
        <w:t>RJ</w:t>
      </w:r>
      <w:r w:rsidRPr="008D6BB2">
        <w:rPr>
          <w:color w:val="000000"/>
          <w:sz w:val="28"/>
          <w:szCs w:val="28"/>
        </w:rPr>
        <w:t>45, те же, что и у стандартных телефонных кабелей, только с восемью контактами вместо ч</w:t>
      </w:r>
      <w:r w:rsidRPr="008D6BB2">
        <w:rPr>
          <w:color w:val="000000"/>
          <w:sz w:val="28"/>
          <w:szCs w:val="28"/>
        </w:rPr>
        <w:t>е</w:t>
      </w:r>
      <w:r w:rsidRPr="008D6BB2">
        <w:rPr>
          <w:color w:val="000000"/>
          <w:sz w:val="28"/>
          <w:szCs w:val="28"/>
        </w:rPr>
        <w:t>тырех или шести.</w:t>
      </w:r>
    </w:p>
    <w:p w:rsidR="00A233B6" w:rsidRPr="008D6BB2" w:rsidRDefault="00A233B6" w:rsidP="008D6BB2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t>Для повышения помехозащищенности информации часто используют экр</w:t>
      </w:r>
      <w:r w:rsidRPr="008D6BB2">
        <w:rPr>
          <w:color w:val="000000"/>
          <w:sz w:val="28"/>
          <w:szCs w:val="28"/>
        </w:rPr>
        <w:t>а</w:t>
      </w:r>
      <w:r w:rsidRPr="008D6BB2">
        <w:rPr>
          <w:color w:val="000000"/>
          <w:sz w:val="28"/>
          <w:szCs w:val="28"/>
        </w:rPr>
        <w:t>нированную витую пару, т.е. витую пару, помещенную в экранирующую оболочку, подобно экрану коаксиального кабеля. Это увеличивает стоимость витой пары и приближает ее цену к цене коакс</w:t>
      </w:r>
      <w:r w:rsidRPr="008D6BB2">
        <w:rPr>
          <w:color w:val="000000"/>
          <w:sz w:val="28"/>
          <w:szCs w:val="28"/>
        </w:rPr>
        <w:t>и</w:t>
      </w:r>
      <w:r w:rsidRPr="008D6BB2">
        <w:rPr>
          <w:color w:val="000000"/>
          <w:sz w:val="28"/>
          <w:szCs w:val="28"/>
        </w:rPr>
        <w:t>ального кабеля.</w:t>
      </w:r>
    </w:p>
    <w:p w:rsidR="00A233B6" w:rsidRPr="008D6BB2" w:rsidRDefault="00A233B6" w:rsidP="008D6BB2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t>В телефонных сетях витая пара используется уже не одно десяти</w:t>
      </w:r>
      <w:r w:rsidRPr="008D6BB2">
        <w:rPr>
          <w:color w:val="000000"/>
          <w:sz w:val="28"/>
          <w:szCs w:val="28"/>
        </w:rPr>
        <w:softHyphen/>
        <w:t>летие, а вот к компь</w:t>
      </w:r>
      <w:r w:rsidRPr="008D6BB2">
        <w:rPr>
          <w:color w:val="000000"/>
          <w:sz w:val="28"/>
          <w:szCs w:val="28"/>
        </w:rPr>
        <w:t>ю</w:t>
      </w:r>
      <w:r w:rsidRPr="008D6BB2">
        <w:rPr>
          <w:color w:val="000000"/>
          <w:sz w:val="28"/>
          <w:szCs w:val="28"/>
        </w:rPr>
        <w:t>терным сетям ее приспособили относительно недавно. Витая пара вытеснила коаксиальный к</w:t>
      </w:r>
      <w:r w:rsidRPr="008D6BB2">
        <w:rPr>
          <w:color w:val="000000"/>
          <w:sz w:val="28"/>
          <w:szCs w:val="28"/>
        </w:rPr>
        <w:t>а</w:t>
      </w:r>
      <w:r w:rsidRPr="008D6BB2">
        <w:rPr>
          <w:color w:val="000000"/>
          <w:sz w:val="28"/>
          <w:szCs w:val="28"/>
        </w:rPr>
        <w:t>бель из мира ЛВС благодаря нескольким явным преимуществам. Во-первых, кабель «ви</w:t>
      </w:r>
      <w:r w:rsidRPr="008D6BB2">
        <w:rPr>
          <w:color w:val="000000"/>
          <w:sz w:val="28"/>
          <w:szCs w:val="28"/>
        </w:rPr>
        <w:softHyphen/>
        <w:t>тая пара» состоит из восьми отдел</w:t>
      </w:r>
      <w:r w:rsidRPr="008D6BB2">
        <w:rPr>
          <w:color w:val="000000"/>
          <w:sz w:val="28"/>
          <w:szCs w:val="28"/>
        </w:rPr>
        <w:t>ь</w:t>
      </w:r>
      <w:r w:rsidRPr="008D6BB2">
        <w:rPr>
          <w:color w:val="000000"/>
          <w:sz w:val="28"/>
          <w:szCs w:val="28"/>
        </w:rPr>
        <w:t>ных проводов, что делает его гиб</w:t>
      </w:r>
      <w:r w:rsidRPr="008D6BB2">
        <w:rPr>
          <w:color w:val="000000"/>
          <w:sz w:val="28"/>
          <w:szCs w:val="28"/>
        </w:rPr>
        <w:softHyphen/>
        <w:t>че коаксиального и, соответственно, обле</w:t>
      </w:r>
      <w:r w:rsidRPr="008D6BB2">
        <w:rPr>
          <w:color w:val="000000"/>
          <w:sz w:val="28"/>
          <w:szCs w:val="28"/>
        </w:rPr>
        <w:t>г</w:t>
      </w:r>
      <w:r w:rsidRPr="008D6BB2">
        <w:rPr>
          <w:color w:val="000000"/>
          <w:sz w:val="28"/>
          <w:szCs w:val="28"/>
        </w:rPr>
        <w:t>чает его укладку. Во-вто</w:t>
      </w:r>
      <w:r w:rsidRPr="008D6BB2">
        <w:rPr>
          <w:color w:val="000000"/>
          <w:sz w:val="28"/>
          <w:szCs w:val="28"/>
        </w:rPr>
        <w:softHyphen/>
        <w:t>рых, к прокладке кабелей для ЛВС можно смело привлекать тысячи готовых квалифицированных монтажников телефонных кабелей. В новых зданиях зачастую телефонный и сетевой кабели одновр</w:t>
      </w:r>
      <w:r w:rsidRPr="008D6BB2">
        <w:rPr>
          <w:color w:val="000000"/>
          <w:sz w:val="28"/>
          <w:szCs w:val="28"/>
        </w:rPr>
        <w:t>е</w:t>
      </w:r>
      <w:r w:rsidRPr="008D6BB2">
        <w:rPr>
          <w:color w:val="000000"/>
          <w:sz w:val="28"/>
          <w:szCs w:val="28"/>
        </w:rPr>
        <w:t>менно укладывает один и тот же подрядчик.</w:t>
      </w:r>
    </w:p>
    <w:p w:rsidR="00A233B6" w:rsidRPr="008D6BB2" w:rsidRDefault="00A233B6" w:rsidP="008D6BB2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t>Минимальный набор оборудования для сети на витой паре включает в себя следующие эл</w:t>
      </w:r>
      <w:r w:rsidRPr="008D6BB2">
        <w:rPr>
          <w:color w:val="000000"/>
          <w:sz w:val="28"/>
          <w:szCs w:val="28"/>
        </w:rPr>
        <w:t>е</w:t>
      </w:r>
      <w:r w:rsidRPr="008D6BB2">
        <w:rPr>
          <w:color w:val="000000"/>
          <w:sz w:val="28"/>
          <w:szCs w:val="28"/>
        </w:rPr>
        <w:t>менты:</w:t>
      </w:r>
    </w:p>
    <w:p w:rsidR="00A233B6" w:rsidRPr="008D6BB2" w:rsidRDefault="00A233B6" w:rsidP="008D6BB2">
      <w:pPr>
        <w:pStyle w:val="a5"/>
        <w:numPr>
          <w:ilvl w:val="0"/>
          <w:numId w:val="6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t>сетевые адаптеры (по числу объединяемых в сеть компьютеров), им</w:t>
      </w:r>
      <w:r w:rsidRPr="008D6BB2">
        <w:rPr>
          <w:color w:val="000000"/>
          <w:sz w:val="28"/>
          <w:szCs w:val="28"/>
        </w:rPr>
        <w:t>е</w:t>
      </w:r>
      <w:r w:rsidRPr="008D6BB2">
        <w:rPr>
          <w:color w:val="000000"/>
          <w:sz w:val="28"/>
          <w:szCs w:val="28"/>
        </w:rPr>
        <w:t>ющие UTP-разъемы</w:t>
      </w:r>
      <w:r w:rsidRPr="008D6BB2">
        <w:rPr>
          <w:rStyle w:val="apple-converted-space"/>
          <w:color w:val="000000"/>
          <w:sz w:val="28"/>
          <w:szCs w:val="28"/>
        </w:rPr>
        <w:t> </w:t>
      </w:r>
      <w:r w:rsidRPr="008D6BB2">
        <w:rPr>
          <w:i/>
          <w:iCs/>
          <w:color w:val="000000"/>
          <w:sz w:val="28"/>
          <w:szCs w:val="28"/>
        </w:rPr>
        <w:t>RJ-45</w:t>
      </w:r>
      <w:r w:rsidRPr="008D6BB2">
        <w:rPr>
          <w:color w:val="000000"/>
          <w:sz w:val="28"/>
          <w:szCs w:val="28"/>
        </w:rPr>
        <w:t>;</w:t>
      </w:r>
    </w:p>
    <w:p w:rsidR="00A233B6" w:rsidRPr="008D6BB2" w:rsidRDefault="00A233B6" w:rsidP="008D6BB2">
      <w:pPr>
        <w:pStyle w:val="a5"/>
        <w:numPr>
          <w:ilvl w:val="0"/>
          <w:numId w:val="6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t>отрезки кабеля с разъемами</w:t>
      </w:r>
      <w:r w:rsidRPr="008D6BB2">
        <w:rPr>
          <w:rStyle w:val="apple-converted-space"/>
          <w:color w:val="000000"/>
          <w:sz w:val="28"/>
          <w:szCs w:val="28"/>
        </w:rPr>
        <w:t> </w:t>
      </w:r>
      <w:r w:rsidRPr="008D6BB2">
        <w:rPr>
          <w:i/>
          <w:iCs/>
          <w:color w:val="000000"/>
          <w:sz w:val="28"/>
          <w:szCs w:val="28"/>
        </w:rPr>
        <w:t>RJ-45</w:t>
      </w:r>
      <w:r w:rsidRPr="008D6BB2">
        <w:rPr>
          <w:rStyle w:val="apple-converted-space"/>
          <w:color w:val="000000"/>
          <w:sz w:val="28"/>
          <w:szCs w:val="28"/>
        </w:rPr>
        <w:t> </w:t>
      </w:r>
      <w:r w:rsidRPr="008D6BB2">
        <w:rPr>
          <w:color w:val="000000"/>
          <w:sz w:val="28"/>
          <w:szCs w:val="28"/>
        </w:rPr>
        <w:t>на обоих концах (по числу объедин</w:t>
      </w:r>
      <w:r w:rsidRPr="008D6BB2">
        <w:rPr>
          <w:color w:val="000000"/>
          <w:sz w:val="28"/>
          <w:szCs w:val="28"/>
        </w:rPr>
        <w:t>я</w:t>
      </w:r>
      <w:r w:rsidRPr="008D6BB2">
        <w:rPr>
          <w:color w:val="000000"/>
          <w:sz w:val="28"/>
          <w:szCs w:val="28"/>
        </w:rPr>
        <w:t>емых ко</w:t>
      </w:r>
      <w:r w:rsidRPr="008D6BB2">
        <w:rPr>
          <w:color w:val="000000"/>
          <w:sz w:val="28"/>
          <w:szCs w:val="28"/>
        </w:rPr>
        <w:t>м</w:t>
      </w:r>
      <w:r w:rsidRPr="008D6BB2">
        <w:rPr>
          <w:color w:val="000000"/>
          <w:sz w:val="28"/>
          <w:szCs w:val="28"/>
        </w:rPr>
        <w:t>пьютеров);</w:t>
      </w:r>
    </w:p>
    <w:p w:rsidR="00A233B6" w:rsidRPr="008D6BB2" w:rsidRDefault="00A233B6" w:rsidP="008D6BB2">
      <w:pPr>
        <w:pStyle w:val="a5"/>
        <w:numPr>
          <w:ilvl w:val="0"/>
          <w:numId w:val="6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t>один концентратор, имеющий столько UTP-портов с разъемами</w:t>
      </w:r>
      <w:r w:rsidRPr="008D6BB2">
        <w:rPr>
          <w:rStyle w:val="apple-converted-space"/>
          <w:color w:val="000000"/>
          <w:sz w:val="28"/>
          <w:szCs w:val="28"/>
        </w:rPr>
        <w:t> </w:t>
      </w:r>
      <w:r w:rsidRPr="008D6BB2">
        <w:rPr>
          <w:i/>
          <w:iCs/>
          <w:color w:val="000000"/>
          <w:sz w:val="28"/>
          <w:szCs w:val="28"/>
        </w:rPr>
        <w:t>RJ-45</w:t>
      </w:r>
      <w:r w:rsidRPr="008D6BB2">
        <w:rPr>
          <w:color w:val="000000"/>
          <w:sz w:val="28"/>
          <w:szCs w:val="28"/>
        </w:rPr>
        <w:t>, сколько необходимо объединить компьютеров.</w:t>
      </w:r>
    </w:p>
    <w:p w:rsidR="00A233B6" w:rsidRPr="008D6BB2" w:rsidRDefault="00A233B6" w:rsidP="008D6BB2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A233B6" w:rsidRPr="008D6BB2" w:rsidRDefault="00A233B6" w:rsidP="008D6BB2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D6BB2">
        <w:rPr>
          <w:b/>
          <w:bCs/>
          <w:i/>
          <w:iCs/>
          <w:color w:val="000000"/>
          <w:sz w:val="28"/>
          <w:szCs w:val="28"/>
        </w:rPr>
        <w:t>Оптоволоконные линии (10</w:t>
      </w:r>
      <w:r w:rsidRPr="008D6BB2">
        <w:rPr>
          <w:b/>
          <w:bCs/>
          <w:i/>
          <w:iCs/>
          <w:color w:val="000000"/>
          <w:sz w:val="28"/>
          <w:szCs w:val="28"/>
          <w:lang w:val="en-US"/>
        </w:rPr>
        <w:t>BaseFL</w:t>
      </w:r>
      <w:r w:rsidRPr="008D6BB2">
        <w:rPr>
          <w:b/>
          <w:bCs/>
          <w:i/>
          <w:iCs/>
          <w:color w:val="000000"/>
          <w:sz w:val="28"/>
          <w:szCs w:val="28"/>
        </w:rPr>
        <w:t>)</w:t>
      </w:r>
    </w:p>
    <w:p w:rsidR="00A233B6" w:rsidRPr="008D6BB2" w:rsidRDefault="00A233B6" w:rsidP="008D6BB2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t>Наиболее дорогими являются оптопроводники, называемые также стеклов</w:t>
      </w:r>
      <w:r w:rsidRPr="008D6BB2">
        <w:rPr>
          <w:color w:val="000000"/>
          <w:sz w:val="28"/>
          <w:szCs w:val="28"/>
        </w:rPr>
        <w:t>о</w:t>
      </w:r>
      <w:r w:rsidRPr="008D6BB2">
        <w:rPr>
          <w:color w:val="000000"/>
          <w:sz w:val="28"/>
          <w:szCs w:val="28"/>
        </w:rPr>
        <w:t>локонным к</w:t>
      </w:r>
      <w:r w:rsidRPr="008D6BB2">
        <w:rPr>
          <w:color w:val="000000"/>
          <w:sz w:val="28"/>
          <w:szCs w:val="28"/>
        </w:rPr>
        <w:t>а</w:t>
      </w:r>
      <w:r w:rsidRPr="008D6BB2">
        <w:rPr>
          <w:color w:val="000000"/>
          <w:sz w:val="28"/>
          <w:szCs w:val="28"/>
        </w:rPr>
        <w:t>белем.</w:t>
      </w:r>
    </w:p>
    <w:p w:rsidR="00A233B6" w:rsidRPr="008D6BB2" w:rsidRDefault="00404D6E" w:rsidP="008D6BB2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D6BB2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AutoShape 49" descr="htmlimage?id=di5q-2otbxajq3r9orozug7d1nevv8g55306q9f00mogurzk3lua0g4j1j79uublvcdayxnpzysfpg11jnbdyvokne438612ksi4tdif&amp;name=image-dTwfQyaOQ76oDyD2K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62D787" id="AutoShape 49" o:spid="_x0000_s1026" alt="htmlimage?id=di5q-2otbxajq3r9orozug7d1nevv8g55306q9f00mogurzk3lua0g4j1j79uublvcdayxnpzysfpg11jnbdyvokne438612ksi4tdif&amp;name=image-dTwfQyaOQ76oDyD2K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Bq5tXJMAMA&#10;AFkGAAAOAAAAAAAAAAAAAAAAAC4CAABkcnMvZTJvRG9jLnhtbFBLAQItABQABgAIAAAAIQBMoOks&#10;2AAAAAMBAAAPAAAAAAAAAAAAAAAAAIoFAABkcnMvZG93bnJldi54bWxQSwUGAAAAAAQABADzAAAA&#10;jwYAAAAA&#10;" filled="f" stroked="f">
                <o:lock v:ext="edit" aspectratio="t"/>
                <w10:anchorlock/>
              </v:rect>
            </w:pict>
          </mc:Fallback>
        </mc:AlternateContent>
      </w:r>
    </w:p>
    <w:p w:rsidR="00A233B6" w:rsidRPr="008D6BB2" w:rsidRDefault="00A233B6" w:rsidP="008D6BB2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D6BB2">
        <w:rPr>
          <w:i/>
          <w:iCs/>
          <w:color w:val="000000"/>
          <w:sz w:val="28"/>
          <w:szCs w:val="28"/>
        </w:rPr>
        <w:t>Рисунок 1.6 – Оптоволокно</w:t>
      </w:r>
    </w:p>
    <w:p w:rsidR="00A233B6" w:rsidRPr="008D6BB2" w:rsidRDefault="00A233B6" w:rsidP="008D6BB2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A233B6" w:rsidRPr="008D6BB2" w:rsidRDefault="00A233B6" w:rsidP="008D6BB2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t>Скорость распространения информации по ним достигает 100 Мбит/с, а на экспериментальных образцах оборудования – 200 Мбит/с. Допустимое уд</w:t>
      </w:r>
      <w:r w:rsidRPr="008D6BB2">
        <w:rPr>
          <w:color w:val="000000"/>
          <w:sz w:val="28"/>
          <w:szCs w:val="28"/>
        </w:rPr>
        <w:t>а</w:t>
      </w:r>
      <w:r w:rsidRPr="008D6BB2">
        <w:rPr>
          <w:color w:val="000000"/>
          <w:sz w:val="28"/>
          <w:szCs w:val="28"/>
        </w:rPr>
        <w:t>ление более 50 км. Вне</w:t>
      </w:r>
      <w:r w:rsidRPr="008D6BB2">
        <w:rPr>
          <w:color w:val="000000"/>
          <w:sz w:val="28"/>
          <w:szCs w:val="28"/>
        </w:rPr>
        <w:t>ш</w:t>
      </w:r>
      <w:r w:rsidRPr="008D6BB2">
        <w:rPr>
          <w:color w:val="000000"/>
          <w:sz w:val="28"/>
          <w:szCs w:val="28"/>
        </w:rPr>
        <w:t>нее воздействие помех практически отсутствует. На данный момент это наиболее дорогостоящее соединение для ЛВС. Примен</w:t>
      </w:r>
      <w:r w:rsidRPr="008D6BB2">
        <w:rPr>
          <w:color w:val="000000"/>
          <w:sz w:val="28"/>
          <w:szCs w:val="28"/>
        </w:rPr>
        <w:t>я</w:t>
      </w:r>
      <w:r w:rsidRPr="008D6BB2">
        <w:rPr>
          <w:color w:val="000000"/>
          <w:sz w:val="28"/>
          <w:szCs w:val="28"/>
        </w:rPr>
        <w:t>ются там, где возникают электромагнитные поля помех или требуется пер</w:t>
      </w:r>
      <w:r w:rsidRPr="008D6BB2">
        <w:rPr>
          <w:color w:val="000000"/>
          <w:sz w:val="28"/>
          <w:szCs w:val="28"/>
        </w:rPr>
        <w:t>е</w:t>
      </w:r>
      <w:r w:rsidRPr="008D6BB2">
        <w:rPr>
          <w:color w:val="000000"/>
          <w:sz w:val="28"/>
          <w:szCs w:val="28"/>
        </w:rPr>
        <w:t>дача информации на очень большие расстояния без использования повтор</w:t>
      </w:r>
      <w:r w:rsidRPr="008D6BB2">
        <w:rPr>
          <w:color w:val="000000"/>
          <w:sz w:val="28"/>
          <w:szCs w:val="28"/>
        </w:rPr>
        <w:t>и</w:t>
      </w:r>
      <w:r w:rsidRPr="008D6BB2">
        <w:rPr>
          <w:color w:val="000000"/>
          <w:sz w:val="28"/>
          <w:szCs w:val="28"/>
        </w:rPr>
        <w:t>телей. Они обладают противоподслушивающими свойствами, так как техн</w:t>
      </w:r>
      <w:r w:rsidRPr="008D6BB2">
        <w:rPr>
          <w:color w:val="000000"/>
          <w:sz w:val="28"/>
          <w:szCs w:val="28"/>
        </w:rPr>
        <w:t>и</w:t>
      </w:r>
      <w:r w:rsidRPr="008D6BB2">
        <w:rPr>
          <w:color w:val="000000"/>
          <w:sz w:val="28"/>
          <w:szCs w:val="28"/>
        </w:rPr>
        <w:t>ка ответвлений в оптоволоконных кабелях очень сложна. Оптопроводники объединяются в JIBC с помощью звездообразного соединения.</w:t>
      </w:r>
    </w:p>
    <w:p w:rsidR="00A233B6" w:rsidRPr="008D6BB2" w:rsidRDefault="00A233B6" w:rsidP="008D6BB2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t>Передача информации в данном случае идет по двум оптоволоконным каб</w:t>
      </w:r>
      <w:r w:rsidRPr="008D6BB2">
        <w:rPr>
          <w:color w:val="000000"/>
          <w:sz w:val="28"/>
          <w:szCs w:val="28"/>
        </w:rPr>
        <w:t>е</w:t>
      </w:r>
      <w:r w:rsidRPr="008D6BB2">
        <w:rPr>
          <w:color w:val="000000"/>
          <w:sz w:val="28"/>
          <w:szCs w:val="28"/>
        </w:rPr>
        <w:t>лям, передающим сигналы в разные стороны (как и в</w:t>
      </w:r>
      <w:r w:rsidRPr="008D6BB2">
        <w:rPr>
          <w:rStyle w:val="apple-converted-space"/>
          <w:color w:val="000000"/>
          <w:sz w:val="28"/>
          <w:szCs w:val="28"/>
        </w:rPr>
        <w:t> </w:t>
      </w:r>
      <w:r w:rsidRPr="008D6BB2">
        <w:rPr>
          <w:i/>
          <w:iCs/>
          <w:color w:val="000000"/>
          <w:sz w:val="28"/>
          <w:szCs w:val="28"/>
        </w:rPr>
        <w:t>10BASE-T</w:t>
      </w:r>
      <w:r w:rsidRPr="008D6BB2">
        <w:rPr>
          <w:color w:val="000000"/>
          <w:sz w:val="28"/>
          <w:szCs w:val="28"/>
        </w:rPr>
        <w:t>). Иногда и</w:t>
      </w:r>
      <w:r w:rsidRPr="008D6BB2">
        <w:rPr>
          <w:color w:val="000000"/>
          <w:sz w:val="28"/>
          <w:szCs w:val="28"/>
        </w:rPr>
        <w:t>с</w:t>
      </w:r>
      <w:r w:rsidRPr="008D6BB2">
        <w:rPr>
          <w:color w:val="000000"/>
          <w:sz w:val="28"/>
          <w:szCs w:val="28"/>
        </w:rPr>
        <w:t>пользуются двухпроводные оптоволоконные кабели, содержащие два кабеля в общей внешней оболочке, но чаще – два одиночных кабеля. Вопреки ра</w:t>
      </w:r>
      <w:r w:rsidRPr="008D6BB2">
        <w:rPr>
          <w:color w:val="000000"/>
          <w:sz w:val="28"/>
          <w:szCs w:val="28"/>
        </w:rPr>
        <w:t>с</w:t>
      </w:r>
      <w:r w:rsidRPr="008D6BB2">
        <w:rPr>
          <w:color w:val="000000"/>
          <w:sz w:val="28"/>
          <w:szCs w:val="28"/>
        </w:rPr>
        <w:t>пространенному мнению, стоимость оптоволоконного кабеля не слишком высока (она близка к стоимости тонкого коаксиального кабеля). Правда, в целом аппаратура в данном случае оказывается заметно дороже, так как тр</w:t>
      </w:r>
      <w:r w:rsidRPr="008D6BB2">
        <w:rPr>
          <w:color w:val="000000"/>
          <w:sz w:val="28"/>
          <w:szCs w:val="28"/>
        </w:rPr>
        <w:t>е</w:t>
      </w:r>
      <w:r w:rsidRPr="008D6BB2">
        <w:rPr>
          <w:color w:val="000000"/>
          <w:sz w:val="28"/>
          <w:szCs w:val="28"/>
        </w:rPr>
        <w:t>бует использов</w:t>
      </w:r>
      <w:r w:rsidRPr="008D6BB2">
        <w:rPr>
          <w:color w:val="000000"/>
          <w:sz w:val="28"/>
          <w:szCs w:val="28"/>
        </w:rPr>
        <w:t>а</w:t>
      </w:r>
      <w:r w:rsidRPr="008D6BB2">
        <w:rPr>
          <w:color w:val="000000"/>
          <w:sz w:val="28"/>
          <w:szCs w:val="28"/>
        </w:rPr>
        <w:t>ния дорогих оптоволоконных трансиверов.</w:t>
      </w:r>
    </w:p>
    <w:p w:rsidR="00A233B6" w:rsidRPr="008D6BB2" w:rsidRDefault="00A233B6" w:rsidP="008D6BB2">
      <w:pPr>
        <w:widowControl/>
        <w:numPr>
          <w:ilvl w:val="2"/>
          <w:numId w:val="67"/>
        </w:numPr>
        <w:shd w:val="clear" w:color="auto" w:fill="FFFFFF"/>
        <w:autoSpaceDE/>
        <w:autoSpaceDN/>
        <w:adjustRightInd/>
        <w:spacing w:line="360" w:lineRule="auto"/>
        <w:jc w:val="both"/>
        <w:rPr>
          <w:color w:val="000000"/>
          <w:sz w:val="28"/>
          <w:szCs w:val="28"/>
        </w:rPr>
      </w:pPr>
    </w:p>
    <w:p w:rsidR="00A233B6" w:rsidRPr="008D6BB2" w:rsidRDefault="00A233B6" w:rsidP="008D6BB2">
      <w:pPr>
        <w:spacing w:line="360" w:lineRule="auto"/>
        <w:jc w:val="both"/>
        <w:rPr>
          <w:color w:val="000000"/>
          <w:sz w:val="28"/>
          <w:szCs w:val="28"/>
        </w:rPr>
      </w:pPr>
      <w:bookmarkStart w:id="79" w:name="_Toc472593361"/>
      <w:bookmarkStart w:id="80" w:name="_Toc472594829"/>
      <w:r w:rsidRPr="008D6BB2">
        <w:rPr>
          <w:color w:val="000000"/>
          <w:sz w:val="28"/>
          <w:szCs w:val="28"/>
        </w:rPr>
        <w:t>Спецификация</w:t>
      </w:r>
      <w:r w:rsidRPr="008D6BB2">
        <w:rPr>
          <w:color w:val="000000"/>
          <w:sz w:val="28"/>
          <w:szCs w:val="28"/>
          <w:lang w:val="en-US"/>
        </w:rPr>
        <w:t> IEEE 802.3d FOIRL</w:t>
      </w:r>
      <w:bookmarkEnd w:id="79"/>
      <w:bookmarkEnd w:id="80"/>
    </w:p>
    <w:p w:rsidR="00A233B6" w:rsidRPr="008D6BB2" w:rsidRDefault="00A233B6" w:rsidP="008D6BB2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t>Спецификация</w:t>
      </w:r>
      <w:r w:rsidRPr="008D6BB2">
        <w:rPr>
          <w:color w:val="000000"/>
          <w:sz w:val="28"/>
          <w:szCs w:val="28"/>
          <w:lang w:val="en-US"/>
        </w:rPr>
        <w:t> IEEE</w:t>
      </w:r>
      <w:r w:rsidRPr="008D6BB2">
        <w:rPr>
          <w:rStyle w:val="apple-converted-space"/>
          <w:color w:val="000000"/>
          <w:sz w:val="28"/>
          <w:szCs w:val="28"/>
        </w:rPr>
        <w:t> </w:t>
      </w:r>
      <w:r w:rsidRPr="008D6BB2">
        <w:rPr>
          <w:color w:val="000000"/>
          <w:sz w:val="28"/>
          <w:szCs w:val="28"/>
        </w:rPr>
        <w:t>802.3</w:t>
      </w:r>
      <w:r w:rsidRPr="008D6BB2">
        <w:rPr>
          <w:color w:val="000000"/>
          <w:sz w:val="28"/>
          <w:szCs w:val="28"/>
          <w:lang w:val="en-US"/>
        </w:rPr>
        <w:t>d</w:t>
      </w:r>
      <w:r w:rsidRPr="008D6BB2">
        <w:rPr>
          <w:rStyle w:val="apple-converted-space"/>
          <w:color w:val="000000"/>
          <w:sz w:val="28"/>
          <w:szCs w:val="28"/>
        </w:rPr>
        <w:t> </w:t>
      </w:r>
      <w:r w:rsidRPr="008D6BB2">
        <w:rPr>
          <w:color w:val="000000"/>
          <w:sz w:val="28"/>
          <w:szCs w:val="28"/>
          <w:lang w:val="en-US"/>
        </w:rPr>
        <w:t>Fiber</w:t>
      </w:r>
      <w:r w:rsidRPr="008D6BB2">
        <w:rPr>
          <w:rStyle w:val="apple-converted-space"/>
          <w:color w:val="000000"/>
          <w:sz w:val="28"/>
          <w:szCs w:val="28"/>
        </w:rPr>
        <w:t> </w:t>
      </w:r>
      <w:r w:rsidRPr="008D6BB2">
        <w:rPr>
          <w:color w:val="000000"/>
          <w:sz w:val="28"/>
          <w:szCs w:val="28"/>
          <w:lang w:val="en-US"/>
        </w:rPr>
        <w:t>Optic</w:t>
      </w:r>
      <w:r w:rsidRPr="008D6BB2">
        <w:rPr>
          <w:rStyle w:val="apple-converted-space"/>
          <w:color w:val="000000"/>
          <w:sz w:val="28"/>
          <w:szCs w:val="28"/>
        </w:rPr>
        <w:t> </w:t>
      </w:r>
      <w:r w:rsidRPr="008D6BB2">
        <w:rPr>
          <w:color w:val="000000"/>
          <w:sz w:val="28"/>
          <w:szCs w:val="28"/>
          <w:lang w:val="en-US"/>
        </w:rPr>
        <w:t>Inter</w:t>
      </w:r>
      <w:r w:rsidRPr="008D6BB2">
        <w:rPr>
          <w:rStyle w:val="apple-converted-space"/>
          <w:color w:val="000000"/>
          <w:sz w:val="28"/>
          <w:szCs w:val="28"/>
        </w:rPr>
        <w:t> </w:t>
      </w:r>
      <w:r w:rsidRPr="008D6BB2">
        <w:rPr>
          <w:color w:val="000000"/>
          <w:sz w:val="28"/>
          <w:szCs w:val="28"/>
          <w:lang w:val="en-US"/>
        </w:rPr>
        <w:t>Repeater</w:t>
      </w:r>
      <w:r w:rsidRPr="008D6BB2">
        <w:rPr>
          <w:rStyle w:val="apple-converted-space"/>
          <w:color w:val="000000"/>
          <w:sz w:val="28"/>
          <w:szCs w:val="28"/>
        </w:rPr>
        <w:t> </w:t>
      </w:r>
      <w:r w:rsidRPr="008D6BB2">
        <w:rPr>
          <w:color w:val="000000"/>
          <w:sz w:val="28"/>
          <w:szCs w:val="28"/>
          <w:lang w:val="en-US"/>
        </w:rPr>
        <w:t>Link</w:t>
      </w:r>
      <w:r w:rsidRPr="008D6BB2">
        <w:rPr>
          <w:rStyle w:val="apple-converted-space"/>
          <w:color w:val="000000"/>
          <w:sz w:val="28"/>
          <w:szCs w:val="28"/>
        </w:rPr>
        <w:t> </w:t>
      </w:r>
      <w:r w:rsidRPr="008D6BB2">
        <w:rPr>
          <w:color w:val="000000"/>
          <w:sz w:val="28"/>
          <w:szCs w:val="28"/>
        </w:rPr>
        <w:t>(</w:t>
      </w:r>
      <w:r w:rsidRPr="008D6BB2">
        <w:rPr>
          <w:color w:val="000000"/>
          <w:sz w:val="28"/>
          <w:szCs w:val="28"/>
          <w:lang w:val="en-US"/>
        </w:rPr>
        <w:t>FOIRL</w:t>
      </w:r>
      <w:r w:rsidRPr="008D6BB2">
        <w:rPr>
          <w:color w:val="000000"/>
          <w:sz w:val="28"/>
          <w:szCs w:val="28"/>
        </w:rPr>
        <w:t>) была предложена в 1987 году. Она была предназначена для обеспечения информ</w:t>
      </w:r>
      <w:r w:rsidRPr="008D6BB2">
        <w:rPr>
          <w:color w:val="000000"/>
          <w:sz w:val="28"/>
          <w:szCs w:val="28"/>
        </w:rPr>
        <w:t>а</w:t>
      </w:r>
      <w:r w:rsidRPr="008D6BB2">
        <w:rPr>
          <w:color w:val="000000"/>
          <w:sz w:val="28"/>
          <w:szCs w:val="28"/>
        </w:rPr>
        <w:t>ционного взаимодействия репит</w:t>
      </w:r>
      <w:r w:rsidRPr="008D6BB2">
        <w:rPr>
          <w:color w:val="000000"/>
          <w:sz w:val="28"/>
          <w:szCs w:val="28"/>
        </w:rPr>
        <w:t>е</w:t>
      </w:r>
      <w:r w:rsidRPr="008D6BB2">
        <w:rPr>
          <w:color w:val="000000"/>
          <w:sz w:val="28"/>
          <w:szCs w:val="28"/>
        </w:rPr>
        <w:t>ров, которые находятся на значительном (до 1000 м) расстоянии друг от друга. Для подкл</w:t>
      </w:r>
      <w:r w:rsidRPr="008D6BB2">
        <w:rPr>
          <w:color w:val="000000"/>
          <w:sz w:val="28"/>
          <w:szCs w:val="28"/>
        </w:rPr>
        <w:t>ю</w:t>
      </w:r>
      <w:r w:rsidRPr="008D6BB2">
        <w:rPr>
          <w:color w:val="000000"/>
          <w:sz w:val="28"/>
          <w:szCs w:val="28"/>
        </w:rPr>
        <w:t>чения к волоконно-оптической линии использовались соединители типа SMA и ST.</w:t>
      </w:r>
    </w:p>
    <w:p w:rsidR="00A233B6" w:rsidRPr="008D6BB2" w:rsidRDefault="00A233B6" w:rsidP="008D6BB2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t>В дальнейшем, однако данная технология не получила развития, поскольку появились новые сетевые технологии семейства 10Base-F, которые также и</w:t>
      </w:r>
      <w:r w:rsidRPr="008D6BB2">
        <w:rPr>
          <w:color w:val="000000"/>
          <w:sz w:val="28"/>
          <w:szCs w:val="28"/>
        </w:rPr>
        <w:t>с</w:t>
      </w:r>
      <w:r w:rsidRPr="008D6BB2">
        <w:rPr>
          <w:color w:val="000000"/>
          <w:sz w:val="28"/>
          <w:szCs w:val="28"/>
        </w:rPr>
        <w:t>пользовали волоконно-оптический кабель для передачи данных и обеспеч</w:t>
      </w:r>
      <w:r w:rsidRPr="008D6BB2">
        <w:rPr>
          <w:color w:val="000000"/>
          <w:sz w:val="28"/>
          <w:szCs w:val="28"/>
        </w:rPr>
        <w:t>и</w:t>
      </w:r>
      <w:r w:rsidRPr="008D6BB2">
        <w:rPr>
          <w:color w:val="000000"/>
          <w:sz w:val="28"/>
          <w:szCs w:val="28"/>
        </w:rPr>
        <w:t>вали лучшие информационные и экспл</w:t>
      </w:r>
      <w:r w:rsidRPr="008D6BB2">
        <w:rPr>
          <w:color w:val="000000"/>
          <w:sz w:val="28"/>
          <w:szCs w:val="28"/>
        </w:rPr>
        <w:t>у</w:t>
      </w:r>
      <w:r w:rsidRPr="008D6BB2">
        <w:rPr>
          <w:color w:val="000000"/>
          <w:sz w:val="28"/>
          <w:szCs w:val="28"/>
        </w:rPr>
        <w:t>атационные характеристики.</w:t>
      </w:r>
    </w:p>
    <w:p w:rsidR="00A233B6" w:rsidRPr="008D6BB2" w:rsidRDefault="00A233B6" w:rsidP="008D6BB2">
      <w:pPr>
        <w:spacing w:line="360" w:lineRule="auto"/>
        <w:jc w:val="both"/>
        <w:rPr>
          <w:color w:val="000000"/>
          <w:sz w:val="28"/>
          <w:szCs w:val="28"/>
        </w:rPr>
      </w:pPr>
      <w:bookmarkStart w:id="81" w:name="_Toc472593362"/>
      <w:bookmarkStart w:id="82" w:name="_Toc472594830"/>
      <w:r w:rsidRPr="008D6BB2">
        <w:rPr>
          <w:color w:val="000000"/>
          <w:sz w:val="28"/>
          <w:szCs w:val="28"/>
        </w:rPr>
        <w:t>Использование волоконно-оптического кабеля для пер</w:t>
      </w:r>
      <w:r w:rsidRPr="008D6BB2">
        <w:rPr>
          <w:color w:val="000000"/>
          <w:sz w:val="28"/>
          <w:szCs w:val="28"/>
        </w:rPr>
        <w:t>е</w:t>
      </w:r>
      <w:r w:rsidRPr="008D6BB2">
        <w:rPr>
          <w:color w:val="000000"/>
          <w:sz w:val="28"/>
          <w:szCs w:val="28"/>
        </w:rPr>
        <w:t>дачи данных</w:t>
      </w:r>
      <w:bookmarkEnd w:id="81"/>
      <w:bookmarkEnd w:id="82"/>
    </w:p>
    <w:p w:rsidR="00A233B6" w:rsidRPr="008D6BB2" w:rsidRDefault="00A233B6" w:rsidP="008D6BB2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lastRenderedPageBreak/>
        <w:t>Основными преимуществами передачи данных по волоконно-оптическим линиям связи я</w:t>
      </w:r>
      <w:r w:rsidRPr="008D6BB2">
        <w:rPr>
          <w:color w:val="000000"/>
          <w:sz w:val="28"/>
          <w:szCs w:val="28"/>
        </w:rPr>
        <w:t>в</w:t>
      </w:r>
      <w:r w:rsidRPr="008D6BB2">
        <w:rPr>
          <w:color w:val="000000"/>
          <w:sz w:val="28"/>
          <w:szCs w:val="28"/>
        </w:rPr>
        <w:t>ляются:</w:t>
      </w:r>
    </w:p>
    <w:p w:rsidR="00A233B6" w:rsidRPr="008D6BB2" w:rsidRDefault="00A233B6" w:rsidP="008D6BB2">
      <w:pPr>
        <w:pStyle w:val="western"/>
        <w:numPr>
          <w:ilvl w:val="0"/>
          <w:numId w:val="69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t>Высокая скорость передачи данных - предел для промышленного ВОЛС 3ГГц, в то время, как для медного кабеля это значение составл</w:t>
      </w:r>
      <w:r w:rsidRPr="008D6BB2">
        <w:rPr>
          <w:color w:val="000000"/>
          <w:sz w:val="28"/>
          <w:szCs w:val="28"/>
        </w:rPr>
        <w:t>я</w:t>
      </w:r>
      <w:r w:rsidRPr="008D6BB2">
        <w:rPr>
          <w:color w:val="000000"/>
          <w:sz w:val="28"/>
          <w:szCs w:val="28"/>
        </w:rPr>
        <w:t>ет не более 500 МГц.</w:t>
      </w:r>
    </w:p>
    <w:p w:rsidR="00A233B6" w:rsidRPr="008D6BB2" w:rsidRDefault="00A233B6" w:rsidP="008D6BB2">
      <w:pPr>
        <w:pStyle w:val="western"/>
        <w:numPr>
          <w:ilvl w:val="0"/>
          <w:numId w:val="69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t>Нечувствительность к электромагнитным помехам</w:t>
      </w:r>
    </w:p>
    <w:p w:rsidR="00A233B6" w:rsidRPr="008D6BB2" w:rsidRDefault="00A233B6" w:rsidP="008D6BB2">
      <w:pPr>
        <w:pStyle w:val="western"/>
        <w:numPr>
          <w:ilvl w:val="0"/>
          <w:numId w:val="69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t>Отсутствие электромагнитного излучения при передаче данных</w:t>
      </w:r>
    </w:p>
    <w:p w:rsidR="00A233B6" w:rsidRPr="008D6BB2" w:rsidRDefault="00A233B6" w:rsidP="008D6BB2">
      <w:pPr>
        <w:pStyle w:val="western"/>
        <w:numPr>
          <w:ilvl w:val="0"/>
          <w:numId w:val="69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t>Обеспечение гальванической развязки между передатчиком и прие</w:t>
      </w:r>
      <w:r w:rsidRPr="008D6BB2">
        <w:rPr>
          <w:color w:val="000000"/>
          <w:sz w:val="28"/>
          <w:szCs w:val="28"/>
        </w:rPr>
        <w:t>м</w:t>
      </w:r>
      <w:r w:rsidRPr="008D6BB2">
        <w:rPr>
          <w:color w:val="000000"/>
          <w:sz w:val="28"/>
          <w:szCs w:val="28"/>
        </w:rPr>
        <w:t>ником данных</w:t>
      </w:r>
    </w:p>
    <w:p w:rsidR="00A233B6" w:rsidRPr="008D6BB2" w:rsidRDefault="00A233B6" w:rsidP="008D6BB2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t>Волоконно-оптический кабель состоит из следующих компоне</w:t>
      </w:r>
      <w:r w:rsidRPr="008D6BB2">
        <w:rPr>
          <w:color w:val="000000"/>
          <w:sz w:val="28"/>
          <w:szCs w:val="28"/>
        </w:rPr>
        <w:t>н</w:t>
      </w:r>
      <w:r w:rsidRPr="008D6BB2">
        <w:rPr>
          <w:color w:val="000000"/>
          <w:sz w:val="28"/>
          <w:szCs w:val="28"/>
        </w:rPr>
        <w:t>тов: оптическое волокно, о</w:t>
      </w:r>
      <w:r w:rsidRPr="008D6BB2">
        <w:rPr>
          <w:color w:val="000000"/>
          <w:sz w:val="28"/>
          <w:szCs w:val="28"/>
        </w:rPr>
        <w:t>п</w:t>
      </w:r>
      <w:r w:rsidRPr="008D6BB2">
        <w:rPr>
          <w:color w:val="000000"/>
          <w:sz w:val="28"/>
          <w:szCs w:val="28"/>
        </w:rPr>
        <w:t>тический экран, защитный экран.</w:t>
      </w:r>
    </w:p>
    <w:p w:rsidR="00A233B6" w:rsidRPr="008D6BB2" w:rsidRDefault="00A233B6" w:rsidP="008D6BB2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t>Собственно среда передачи - оптическое волокно представляет собой сте</w:t>
      </w:r>
      <w:r w:rsidRPr="008D6BB2">
        <w:rPr>
          <w:color w:val="000000"/>
          <w:sz w:val="28"/>
          <w:szCs w:val="28"/>
        </w:rPr>
        <w:t>к</w:t>
      </w:r>
      <w:r w:rsidRPr="008D6BB2">
        <w:rPr>
          <w:color w:val="000000"/>
          <w:sz w:val="28"/>
          <w:szCs w:val="28"/>
        </w:rPr>
        <w:t>лянную или пластмассовую жилу, толщина которой в зависимости от назн</w:t>
      </w:r>
      <w:r w:rsidRPr="008D6BB2">
        <w:rPr>
          <w:color w:val="000000"/>
          <w:sz w:val="28"/>
          <w:szCs w:val="28"/>
        </w:rPr>
        <w:t>а</w:t>
      </w:r>
      <w:r w:rsidRPr="008D6BB2">
        <w:rPr>
          <w:color w:val="000000"/>
          <w:sz w:val="28"/>
          <w:szCs w:val="28"/>
        </w:rPr>
        <w:t>чения кабеля может изменяться в пределах от единиц  до сотен микрон. Ди</w:t>
      </w:r>
      <w:r w:rsidRPr="008D6BB2">
        <w:rPr>
          <w:color w:val="000000"/>
          <w:sz w:val="28"/>
          <w:szCs w:val="28"/>
        </w:rPr>
        <w:t>а</w:t>
      </w:r>
      <w:r w:rsidRPr="008D6BB2">
        <w:rPr>
          <w:color w:val="000000"/>
          <w:sz w:val="28"/>
          <w:szCs w:val="28"/>
        </w:rPr>
        <w:t>метр центрального волокна однозначно определяет эксплуатационные хара</w:t>
      </w:r>
      <w:r w:rsidRPr="008D6BB2">
        <w:rPr>
          <w:color w:val="000000"/>
          <w:sz w:val="28"/>
          <w:szCs w:val="28"/>
        </w:rPr>
        <w:t>к</w:t>
      </w:r>
      <w:r w:rsidRPr="008D6BB2">
        <w:rPr>
          <w:color w:val="000000"/>
          <w:sz w:val="28"/>
          <w:szCs w:val="28"/>
        </w:rPr>
        <w:t>теристики используемого волоконно-оптического кабеля.  Кабели с диаме</w:t>
      </w:r>
      <w:r w:rsidRPr="008D6BB2">
        <w:rPr>
          <w:color w:val="000000"/>
          <w:sz w:val="28"/>
          <w:szCs w:val="28"/>
        </w:rPr>
        <w:t>т</w:t>
      </w:r>
      <w:r w:rsidRPr="008D6BB2">
        <w:rPr>
          <w:color w:val="000000"/>
          <w:sz w:val="28"/>
          <w:szCs w:val="28"/>
        </w:rPr>
        <w:t>ром волокна 10 микрон называются одномодовыми по названию режима и</w:t>
      </w:r>
      <w:r w:rsidRPr="008D6BB2">
        <w:rPr>
          <w:color w:val="000000"/>
          <w:sz w:val="28"/>
          <w:szCs w:val="28"/>
        </w:rPr>
        <w:t>з</w:t>
      </w:r>
      <w:r w:rsidRPr="008D6BB2">
        <w:rPr>
          <w:color w:val="000000"/>
          <w:sz w:val="28"/>
          <w:szCs w:val="28"/>
        </w:rPr>
        <w:t>лучения передающего элемента - лазера. Кабели с диаметром волокна 60 и б</w:t>
      </w:r>
      <w:r w:rsidRPr="008D6BB2">
        <w:rPr>
          <w:color w:val="000000"/>
          <w:sz w:val="28"/>
          <w:szCs w:val="28"/>
        </w:rPr>
        <w:t>о</w:t>
      </w:r>
      <w:r w:rsidRPr="008D6BB2">
        <w:rPr>
          <w:color w:val="000000"/>
          <w:sz w:val="28"/>
          <w:szCs w:val="28"/>
        </w:rPr>
        <w:t>лее микрон называются многомодовыми. Одномодовые волоконно-оптические кабели (Single Mode Fiber - SMF) более сложны в изготовлении и эксплуатации, однако, они способны обеспечивать большую дальность ра</w:t>
      </w:r>
      <w:r w:rsidRPr="008D6BB2">
        <w:rPr>
          <w:color w:val="000000"/>
          <w:sz w:val="28"/>
          <w:szCs w:val="28"/>
        </w:rPr>
        <w:t>с</w:t>
      </w:r>
      <w:r w:rsidRPr="008D6BB2">
        <w:rPr>
          <w:color w:val="000000"/>
          <w:sz w:val="28"/>
          <w:szCs w:val="28"/>
        </w:rPr>
        <w:t>пространения информационного сигнала. Более дешевые в изг</w:t>
      </w:r>
      <w:r w:rsidRPr="008D6BB2">
        <w:rPr>
          <w:color w:val="000000"/>
          <w:sz w:val="28"/>
          <w:szCs w:val="28"/>
        </w:rPr>
        <w:t>о</w:t>
      </w:r>
      <w:r w:rsidRPr="008D6BB2">
        <w:rPr>
          <w:color w:val="000000"/>
          <w:sz w:val="28"/>
          <w:szCs w:val="28"/>
        </w:rPr>
        <w:t>товлении и удобные в эксплуатации многомодовые (Multi Mode Fiber – MMF) кабели обеспечивают меньшую дальность распространения информационного си</w:t>
      </w:r>
      <w:r w:rsidRPr="008D6BB2">
        <w:rPr>
          <w:color w:val="000000"/>
          <w:sz w:val="28"/>
          <w:szCs w:val="28"/>
        </w:rPr>
        <w:t>г</w:t>
      </w:r>
      <w:r w:rsidRPr="008D6BB2">
        <w:rPr>
          <w:color w:val="000000"/>
          <w:sz w:val="28"/>
          <w:szCs w:val="28"/>
        </w:rPr>
        <w:t>нала.</w:t>
      </w:r>
    </w:p>
    <w:p w:rsidR="00A233B6" w:rsidRPr="008D6BB2" w:rsidRDefault="00A233B6" w:rsidP="008D6BB2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t>Для обозначения типа волоконно-оптического кабеля используют выражение вида:</w:t>
      </w:r>
    </w:p>
    <w:p w:rsidR="00A233B6" w:rsidRPr="008D6BB2" w:rsidRDefault="00A233B6" w:rsidP="008D6BB2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t>&lt;Диаметр волокна&gt;/&lt;Диаметр экрана&gt;, в микро метрах например: 62.5/125</w:t>
      </w:r>
    </w:p>
    <w:p w:rsidR="00A233B6" w:rsidRPr="008D6BB2" w:rsidRDefault="00A233B6" w:rsidP="008D6BB2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t>Наибольшее распространение для передачи данных в локальных сетях в настоящее время получил многомодовый волоконно-оптический кабель, о</w:t>
      </w:r>
      <w:r w:rsidRPr="008D6BB2">
        <w:rPr>
          <w:color w:val="000000"/>
          <w:sz w:val="28"/>
          <w:szCs w:val="28"/>
        </w:rPr>
        <w:t>д</w:t>
      </w:r>
      <w:r w:rsidRPr="008D6BB2">
        <w:rPr>
          <w:color w:val="000000"/>
          <w:sz w:val="28"/>
          <w:szCs w:val="28"/>
        </w:rPr>
        <w:lastRenderedPageBreak/>
        <w:t>нако, для обеспечения передачи данных со скоростью свыше 1ГГц на бол</w:t>
      </w:r>
      <w:r w:rsidRPr="008D6BB2">
        <w:rPr>
          <w:color w:val="000000"/>
          <w:sz w:val="28"/>
          <w:szCs w:val="28"/>
        </w:rPr>
        <w:t>ь</w:t>
      </w:r>
      <w:r w:rsidRPr="008D6BB2">
        <w:rPr>
          <w:color w:val="000000"/>
          <w:sz w:val="28"/>
          <w:szCs w:val="28"/>
        </w:rPr>
        <w:t>шие расстояния может быть использован только одномодовый волоконно-оптический кабель.</w:t>
      </w:r>
    </w:p>
    <w:p w:rsidR="00A233B6" w:rsidRPr="008D6BB2" w:rsidRDefault="00A233B6" w:rsidP="008D6BB2">
      <w:pPr>
        <w:spacing w:line="360" w:lineRule="auto"/>
        <w:jc w:val="both"/>
        <w:rPr>
          <w:color w:val="000000"/>
          <w:sz w:val="28"/>
          <w:szCs w:val="28"/>
        </w:rPr>
      </w:pPr>
      <w:bookmarkStart w:id="83" w:name="_Toc472593363"/>
      <w:bookmarkStart w:id="84" w:name="_Toc472594831"/>
      <w:r w:rsidRPr="008D6BB2">
        <w:rPr>
          <w:color w:val="000000"/>
          <w:sz w:val="28"/>
          <w:szCs w:val="28"/>
        </w:rPr>
        <w:t>Спецификации 10 Base F</w:t>
      </w:r>
      <w:bookmarkEnd w:id="83"/>
      <w:bookmarkEnd w:id="84"/>
    </w:p>
    <w:p w:rsidR="00A233B6" w:rsidRPr="008D6BB2" w:rsidRDefault="00A233B6" w:rsidP="008D6BB2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t>Совокупность стандартов 10 Base F (IEEE 802.3j) определяет протоколы ф</w:t>
      </w:r>
      <w:r w:rsidRPr="008D6BB2">
        <w:rPr>
          <w:color w:val="000000"/>
          <w:sz w:val="28"/>
          <w:szCs w:val="28"/>
        </w:rPr>
        <w:t>и</w:t>
      </w:r>
      <w:r w:rsidRPr="008D6BB2">
        <w:rPr>
          <w:color w:val="000000"/>
          <w:sz w:val="28"/>
          <w:szCs w:val="28"/>
        </w:rPr>
        <w:t>зического уровня для передачи данных по волоконно-оптическому кабелю в сетях IEEE 802.3.</w:t>
      </w:r>
    </w:p>
    <w:p w:rsidR="00A233B6" w:rsidRPr="008D6BB2" w:rsidRDefault="00A233B6" w:rsidP="008D6BB2">
      <w:pPr>
        <w:spacing w:line="360" w:lineRule="auto"/>
        <w:jc w:val="both"/>
        <w:rPr>
          <w:color w:val="000000"/>
          <w:sz w:val="28"/>
          <w:szCs w:val="28"/>
        </w:rPr>
      </w:pPr>
      <w:bookmarkStart w:id="85" w:name="_Toc472593364"/>
      <w:bookmarkStart w:id="86" w:name="_Toc472594832"/>
      <w:r w:rsidRPr="008D6BB2">
        <w:rPr>
          <w:color w:val="000000"/>
          <w:sz w:val="28"/>
          <w:szCs w:val="28"/>
        </w:rPr>
        <w:t>Спецификация 10 Base FB</w:t>
      </w:r>
      <w:bookmarkEnd w:id="85"/>
      <w:bookmarkEnd w:id="86"/>
    </w:p>
    <w:p w:rsidR="00A233B6" w:rsidRPr="008D6BB2" w:rsidRDefault="00A233B6" w:rsidP="008D6BB2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t>Спецификация 10 Base FB (Fiber Back Bone) определяет специальный прот</w:t>
      </w:r>
      <w:r w:rsidRPr="008D6BB2">
        <w:rPr>
          <w:color w:val="000000"/>
          <w:sz w:val="28"/>
          <w:szCs w:val="28"/>
        </w:rPr>
        <w:t>о</w:t>
      </w:r>
      <w:r w:rsidRPr="008D6BB2">
        <w:rPr>
          <w:color w:val="000000"/>
          <w:sz w:val="28"/>
          <w:szCs w:val="28"/>
        </w:rPr>
        <w:t>кол физич</w:t>
      </w:r>
      <w:r w:rsidRPr="008D6BB2">
        <w:rPr>
          <w:color w:val="000000"/>
          <w:sz w:val="28"/>
          <w:szCs w:val="28"/>
        </w:rPr>
        <w:t>е</w:t>
      </w:r>
      <w:r w:rsidRPr="008D6BB2">
        <w:rPr>
          <w:color w:val="000000"/>
          <w:sz w:val="28"/>
          <w:szCs w:val="28"/>
        </w:rPr>
        <w:t>ского уровня, который предназначен для обеспечения повышения эффективности информацио</w:t>
      </w:r>
      <w:r w:rsidRPr="008D6BB2">
        <w:rPr>
          <w:color w:val="000000"/>
          <w:sz w:val="28"/>
          <w:szCs w:val="28"/>
        </w:rPr>
        <w:t>н</w:t>
      </w:r>
      <w:r w:rsidRPr="008D6BB2">
        <w:rPr>
          <w:color w:val="000000"/>
          <w:sz w:val="28"/>
          <w:szCs w:val="28"/>
        </w:rPr>
        <w:t>ного взаимодействия репитеров в сетях IEEE 802.3.</w:t>
      </w:r>
    </w:p>
    <w:p w:rsidR="00A233B6" w:rsidRPr="008D6BB2" w:rsidRDefault="00A233B6" w:rsidP="008D6BB2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t>Для обеспечения синхронизма тактовых генераторов в отсутствие передав</w:t>
      </w:r>
      <w:r w:rsidRPr="008D6BB2">
        <w:rPr>
          <w:color w:val="000000"/>
          <w:sz w:val="28"/>
          <w:szCs w:val="28"/>
        </w:rPr>
        <w:t>а</w:t>
      </w:r>
      <w:r w:rsidRPr="008D6BB2">
        <w:rPr>
          <w:color w:val="000000"/>
          <w:sz w:val="28"/>
          <w:szCs w:val="28"/>
        </w:rPr>
        <w:t>емых и принимаемых кадров передатчик и приемник обмениваются синхр</w:t>
      </w:r>
      <w:r w:rsidRPr="008D6BB2">
        <w:rPr>
          <w:color w:val="000000"/>
          <w:sz w:val="28"/>
          <w:szCs w:val="28"/>
        </w:rPr>
        <w:t>о</w:t>
      </w:r>
      <w:r w:rsidRPr="008D6BB2">
        <w:rPr>
          <w:color w:val="000000"/>
          <w:sz w:val="28"/>
          <w:szCs w:val="28"/>
        </w:rPr>
        <w:t>низирующими последовательн</w:t>
      </w:r>
      <w:r w:rsidRPr="008D6BB2">
        <w:rPr>
          <w:color w:val="000000"/>
          <w:sz w:val="28"/>
          <w:szCs w:val="28"/>
        </w:rPr>
        <w:t>о</w:t>
      </w:r>
      <w:r w:rsidRPr="008D6BB2">
        <w:rPr>
          <w:color w:val="000000"/>
          <w:sz w:val="28"/>
          <w:szCs w:val="28"/>
        </w:rPr>
        <w:t>стями 2.5 МГц.</w:t>
      </w:r>
    </w:p>
    <w:p w:rsidR="00A233B6" w:rsidRPr="008D6BB2" w:rsidRDefault="00A233B6" w:rsidP="008D6BB2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t>Протокол 10 Base FB не является универсальным и не обеспечивает, в час</w:t>
      </w:r>
      <w:r w:rsidRPr="008D6BB2">
        <w:rPr>
          <w:color w:val="000000"/>
          <w:sz w:val="28"/>
          <w:szCs w:val="28"/>
        </w:rPr>
        <w:t>т</w:t>
      </w:r>
      <w:r w:rsidRPr="008D6BB2">
        <w:rPr>
          <w:color w:val="000000"/>
          <w:sz w:val="28"/>
          <w:szCs w:val="28"/>
        </w:rPr>
        <w:t>ности, информационное взаимодействие между репитером и рабочей станц</w:t>
      </w:r>
      <w:r w:rsidRPr="008D6BB2">
        <w:rPr>
          <w:color w:val="000000"/>
          <w:sz w:val="28"/>
          <w:szCs w:val="28"/>
        </w:rPr>
        <w:t>и</w:t>
      </w:r>
      <w:r w:rsidRPr="008D6BB2">
        <w:rPr>
          <w:color w:val="000000"/>
          <w:sz w:val="28"/>
          <w:szCs w:val="28"/>
        </w:rPr>
        <w:t>ей.</w:t>
      </w:r>
    </w:p>
    <w:p w:rsidR="00A233B6" w:rsidRPr="008D6BB2" w:rsidRDefault="00A233B6" w:rsidP="008D6BB2">
      <w:pPr>
        <w:spacing w:line="360" w:lineRule="auto"/>
        <w:jc w:val="both"/>
        <w:rPr>
          <w:color w:val="000000"/>
          <w:sz w:val="28"/>
          <w:szCs w:val="28"/>
        </w:rPr>
      </w:pPr>
      <w:bookmarkStart w:id="87" w:name="_Toc472593365"/>
      <w:bookmarkStart w:id="88" w:name="_Toc472594833"/>
      <w:r w:rsidRPr="008D6BB2">
        <w:rPr>
          <w:color w:val="000000"/>
          <w:sz w:val="28"/>
          <w:szCs w:val="28"/>
        </w:rPr>
        <w:t>Спецификация 10 Base FP</w:t>
      </w:r>
      <w:bookmarkEnd w:id="87"/>
      <w:bookmarkEnd w:id="88"/>
    </w:p>
    <w:p w:rsidR="00A233B6" w:rsidRPr="008D6BB2" w:rsidRDefault="00A233B6" w:rsidP="008D6BB2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t>Спецификация 10 Base FP (Fiber Passive) определяет интерфейс физического уровня для обеспечения взаимодействия компонентов локальной сети с и</w:t>
      </w:r>
      <w:r w:rsidRPr="008D6BB2">
        <w:rPr>
          <w:color w:val="000000"/>
          <w:sz w:val="28"/>
          <w:szCs w:val="28"/>
        </w:rPr>
        <w:t>с</w:t>
      </w:r>
      <w:r w:rsidRPr="008D6BB2">
        <w:rPr>
          <w:color w:val="000000"/>
          <w:sz w:val="28"/>
          <w:szCs w:val="28"/>
        </w:rPr>
        <w:t>пользованием принципа пассивного оптического разветвителя. При испол</w:t>
      </w:r>
      <w:r w:rsidRPr="008D6BB2">
        <w:rPr>
          <w:color w:val="000000"/>
          <w:sz w:val="28"/>
          <w:szCs w:val="28"/>
        </w:rPr>
        <w:t>ь</w:t>
      </w:r>
      <w:r w:rsidRPr="008D6BB2">
        <w:rPr>
          <w:color w:val="000000"/>
          <w:sz w:val="28"/>
          <w:szCs w:val="28"/>
        </w:rPr>
        <w:t>зовании технологии 10 Base FP возможно построение пассивной объедин</w:t>
      </w:r>
      <w:r w:rsidRPr="008D6BB2">
        <w:rPr>
          <w:color w:val="000000"/>
          <w:sz w:val="28"/>
          <w:szCs w:val="28"/>
        </w:rPr>
        <w:t>я</w:t>
      </w:r>
      <w:r w:rsidRPr="008D6BB2">
        <w:rPr>
          <w:color w:val="000000"/>
          <w:sz w:val="28"/>
          <w:szCs w:val="28"/>
        </w:rPr>
        <w:t>ющей структуры, которая может обеспечить взаимодействие 33 рабочих станций находящихся на удалении до 500 м.</w:t>
      </w:r>
    </w:p>
    <w:p w:rsidR="00A233B6" w:rsidRPr="008D6BB2" w:rsidRDefault="00A233B6" w:rsidP="008D6BB2">
      <w:pPr>
        <w:spacing w:line="360" w:lineRule="auto"/>
        <w:jc w:val="both"/>
        <w:rPr>
          <w:color w:val="000000"/>
          <w:sz w:val="28"/>
          <w:szCs w:val="28"/>
        </w:rPr>
      </w:pPr>
      <w:bookmarkStart w:id="89" w:name="_Toc472593366"/>
      <w:bookmarkStart w:id="90" w:name="_Toc472594834"/>
      <w:r w:rsidRPr="008D6BB2">
        <w:rPr>
          <w:color w:val="000000"/>
          <w:sz w:val="28"/>
          <w:szCs w:val="28"/>
        </w:rPr>
        <w:t>Спецификация 10 Base FL</w:t>
      </w:r>
      <w:bookmarkEnd w:id="89"/>
      <w:bookmarkEnd w:id="90"/>
    </w:p>
    <w:p w:rsidR="00A233B6" w:rsidRPr="008D6BB2" w:rsidRDefault="00A233B6" w:rsidP="008D6BB2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  <w:lang w:val="en-US"/>
        </w:rPr>
        <w:t>C</w:t>
      </w:r>
      <w:r w:rsidRPr="008D6BB2">
        <w:rPr>
          <w:color w:val="000000"/>
          <w:sz w:val="28"/>
          <w:szCs w:val="28"/>
        </w:rPr>
        <w:t>пецификация 10 Base FL (Fiber Link) определяет протокол передачи данных по двум волоконно-оптическим кабелям со скоростью 10 Мбит/сек на ра</w:t>
      </w:r>
      <w:r w:rsidRPr="008D6BB2">
        <w:rPr>
          <w:color w:val="000000"/>
          <w:sz w:val="28"/>
          <w:szCs w:val="28"/>
        </w:rPr>
        <w:t>с</w:t>
      </w:r>
      <w:r w:rsidRPr="008D6BB2">
        <w:rPr>
          <w:color w:val="000000"/>
          <w:sz w:val="28"/>
          <w:szCs w:val="28"/>
        </w:rPr>
        <w:t>стояние до 2000м. Протокол физического уровня 10 Base FL обеспечивает информационное взаимодействие в ра</w:t>
      </w:r>
      <w:r w:rsidRPr="008D6BB2">
        <w:rPr>
          <w:color w:val="000000"/>
          <w:sz w:val="28"/>
          <w:szCs w:val="28"/>
        </w:rPr>
        <w:t>з</w:t>
      </w:r>
      <w:r w:rsidRPr="008D6BB2">
        <w:rPr>
          <w:color w:val="000000"/>
          <w:sz w:val="28"/>
          <w:szCs w:val="28"/>
        </w:rPr>
        <w:t>личных вариантах:</w:t>
      </w:r>
    </w:p>
    <w:p w:rsidR="00A233B6" w:rsidRPr="008D6BB2" w:rsidRDefault="00A233B6" w:rsidP="008D6BB2">
      <w:pPr>
        <w:pStyle w:val="western"/>
        <w:numPr>
          <w:ilvl w:val="0"/>
          <w:numId w:val="7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lastRenderedPageBreak/>
        <w:t>Рабочая станция – рабочая станция</w:t>
      </w:r>
    </w:p>
    <w:p w:rsidR="00A233B6" w:rsidRPr="008D6BB2" w:rsidRDefault="00A233B6" w:rsidP="008D6BB2">
      <w:pPr>
        <w:pStyle w:val="western"/>
        <w:numPr>
          <w:ilvl w:val="0"/>
          <w:numId w:val="7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t>Рабочая станция - репитер</w:t>
      </w:r>
    </w:p>
    <w:p w:rsidR="00A233B6" w:rsidRPr="008D6BB2" w:rsidRDefault="00A233B6" w:rsidP="008D6BB2">
      <w:pPr>
        <w:pStyle w:val="western"/>
        <w:numPr>
          <w:ilvl w:val="0"/>
          <w:numId w:val="7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t>Репитер – репитер</w:t>
      </w:r>
    </w:p>
    <w:p w:rsidR="00A233B6" w:rsidRPr="008D6BB2" w:rsidRDefault="00A233B6" w:rsidP="008D6BB2">
      <w:pPr>
        <w:pStyle w:val="western"/>
        <w:shd w:val="clear" w:color="auto" w:fill="FFFFFF"/>
        <w:spacing w:before="0" w:beforeAutospacing="0" w:after="0" w:afterAutospacing="0" w:line="360" w:lineRule="auto"/>
        <w:ind w:left="360"/>
        <w:jc w:val="both"/>
        <w:rPr>
          <w:color w:val="000000"/>
          <w:sz w:val="28"/>
          <w:szCs w:val="28"/>
        </w:rPr>
      </w:pPr>
    </w:p>
    <w:tbl>
      <w:tblPr>
        <w:tblW w:w="5250" w:type="dxa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61"/>
        <w:gridCol w:w="1289"/>
      </w:tblGrid>
      <w:tr w:rsidR="00A233B6" w:rsidRPr="008D6BB2" w:rsidTr="00A233B6">
        <w:trPr>
          <w:tblCellSpacing w:w="0" w:type="dxa"/>
        </w:trPr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233B6" w:rsidRPr="008D6BB2" w:rsidRDefault="00A233B6" w:rsidP="008D6BB2">
            <w:pPr>
              <w:pStyle w:val="western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D6BB2">
              <w:rPr>
                <w:color w:val="000000"/>
                <w:sz w:val="28"/>
                <w:szCs w:val="28"/>
              </w:rPr>
              <w:t>Скорость передачи данных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233B6" w:rsidRPr="008D6BB2" w:rsidRDefault="00A233B6" w:rsidP="008D6BB2">
            <w:pPr>
              <w:pStyle w:val="western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D6BB2">
              <w:rPr>
                <w:color w:val="000000"/>
                <w:sz w:val="28"/>
                <w:szCs w:val="28"/>
              </w:rPr>
              <w:t>10 Мбит</w:t>
            </w:r>
          </w:p>
        </w:tc>
      </w:tr>
      <w:tr w:rsidR="00A233B6" w:rsidRPr="008D6BB2" w:rsidTr="00A233B6">
        <w:trPr>
          <w:tblCellSpacing w:w="0" w:type="dxa"/>
        </w:trPr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233B6" w:rsidRPr="008D6BB2" w:rsidRDefault="00A233B6" w:rsidP="008D6BB2">
            <w:pPr>
              <w:pStyle w:val="western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D6BB2">
              <w:rPr>
                <w:color w:val="000000"/>
                <w:sz w:val="28"/>
                <w:szCs w:val="28"/>
              </w:rPr>
              <w:t>Тип кабеля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233B6" w:rsidRPr="008D6BB2" w:rsidRDefault="00A233B6" w:rsidP="008D6BB2">
            <w:pPr>
              <w:pStyle w:val="western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D6BB2">
              <w:rPr>
                <w:color w:val="000000"/>
                <w:sz w:val="28"/>
                <w:szCs w:val="28"/>
              </w:rPr>
              <w:t>62.5/125</w:t>
            </w:r>
          </w:p>
        </w:tc>
      </w:tr>
      <w:tr w:rsidR="00A233B6" w:rsidRPr="008D6BB2" w:rsidTr="00A233B6">
        <w:trPr>
          <w:tblCellSpacing w:w="0" w:type="dxa"/>
        </w:trPr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233B6" w:rsidRPr="008D6BB2" w:rsidRDefault="00A233B6" w:rsidP="008D6BB2">
            <w:pPr>
              <w:pStyle w:val="western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D6BB2">
              <w:rPr>
                <w:color w:val="000000"/>
                <w:sz w:val="28"/>
                <w:szCs w:val="28"/>
              </w:rPr>
              <w:t>Макс. Длина сегмента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233B6" w:rsidRPr="008D6BB2" w:rsidRDefault="00A233B6" w:rsidP="008D6BB2">
            <w:pPr>
              <w:pStyle w:val="western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D6BB2">
              <w:rPr>
                <w:color w:val="000000"/>
                <w:sz w:val="28"/>
                <w:szCs w:val="28"/>
              </w:rPr>
              <w:t>2000 м</w:t>
            </w:r>
          </w:p>
        </w:tc>
      </w:tr>
      <w:tr w:rsidR="00A233B6" w:rsidRPr="008D6BB2" w:rsidTr="00A233B6">
        <w:trPr>
          <w:tblCellSpacing w:w="0" w:type="dxa"/>
        </w:trPr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233B6" w:rsidRPr="008D6BB2" w:rsidRDefault="00A233B6" w:rsidP="008D6BB2">
            <w:pPr>
              <w:pStyle w:val="western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D6BB2">
              <w:rPr>
                <w:color w:val="000000"/>
                <w:sz w:val="28"/>
                <w:szCs w:val="28"/>
              </w:rPr>
              <w:t>Тип соединителей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233B6" w:rsidRPr="008D6BB2" w:rsidRDefault="00A233B6" w:rsidP="008D6BB2">
            <w:pPr>
              <w:pStyle w:val="western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D6BB2">
              <w:rPr>
                <w:color w:val="000000"/>
                <w:sz w:val="28"/>
                <w:szCs w:val="28"/>
              </w:rPr>
              <w:t>ST</w:t>
            </w:r>
          </w:p>
        </w:tc>
      </w:tr>
    </w:tbl>
    <w:p w:rsidR="00A233B6" w:rsidRPr="008D6BB2" w:rsidRDefault="00A233B6" w:rsidP="008D6BB2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A233B6" w:rsidRPr="008D6BB2" w:rsidRDefault="00A233B6" w:rsidP="008D6BB2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t>В</w:t>
      </w:r>
      <w:r w:rsidRPr="008D6BB2">
        <w:rPr>
          <w:rStyle w:val="apple-converted-space"/>
          <w:color w:val="000000"/>
          <w:sz w:val="28"/>
          <w:szCs w:val="28"/>
        </w:rPr>
        <w:t> </w:t>
      </w:r>
      <w:r w:rsidRPr="008D6BB2">
        <w:rPr>
          <w:i/>
          <w:iCs/>
          <w:color w:val="000000"/>
          <w:sz w:val="28"/>
          <w:szCs w:val="28"/>
        </w:rPr>
        <w:t>10BASE-FL</w:t>
      </w:r>
      <w:r w:rsidRPr="008D6BB2">
        <w:rPr>
          <w:rStyle w:val="apple-converted-space"/>
          <w:color w:val="000000"/>
          <w:sz w:val="28"/>
          <w:szCs w:val="28"/>
        </w:rPr>
        <w:t> </w:t>
      </w:r>
      <w:r w:rsidRPr="008D6BB2">
        <w:rPr>
          <w:color w:val="000000"/>
          <w:sz w:val="28"/>
          <w:szCs w:val="28"/>
        </w:rPr>
        <w:t>применяется мультимодовый кабель и свет с длиной волны 850 нанометров, однако имеется аппаратура и для использования одномодового кабеля (с предельной длиной до 5 км). Оптоволоконный трансивер называе</w:t>
      </w:r>
      <w:r w:rsidRPr="008D6BB2">
        <w:rPr>
          <w:color w:val="000000"/>
          <w:sz w:val="28"/>
          <w:szCs w:val="28"/>
        </w:rPr>
        <w:t>т</w:t>
      </w:r>
      <w:r w:rsidRPr="008D6BB2">
        <w:rPr>
          <w:color w:val="000000"/>
          <w:sz w:val="28"/>
          <w:szCs w:val="28"/>
        </w:rPr>
        <w:t>ся</w:t>
      </w:r>
      <w:r w:rsidRPr="008D6BB2">
        <w:rPr>
          <w:rStyle w:val="apple-converted-space"/>
          <w:color w:val="000000"/>
          <w:sz w:val="28"/>
          <w:szCs w:val="28"/>
        </w:rPr>
        <w:t> </w:t>
      </w:r>
      <w:r w:rsidRPr="008D6BB2">
        <w:rPr>
          <w:i/>
          <w:iCs/>
          <w:color w:val="000000"/>
          <w:sz w:val="28"/>
          <w:szCs w:val="28"/>
        </w:rPr>
        <w:t>FOMAU</w:t>
      </w:r>
      <w:r w:rsidRPr="008D6BB2">
        <w:rPr>
          <w:rStyle w:val="apple-converted-space"/>
          <w:color w:val="000000"/>
          <w:sz w:val="28"/>
          <w:szCs w:val="28"/>
        </w:rPr>
        <w:t> </w:t>
      </w:r>
      <w:r w:rsidRPr="008D6BB2">
        <w:rPr>
          <w:color w:val="000000"/>
          <w:sz w:val="28"/>
          <w:szCs w:val="28"/>
        </w:rPr>
        <w:t>(Fiber Optic MAU).Он выполняет все функции обычного транс</w:t>
      </w:r>
      <w:r w:rsidRPr="008D6BB2">
        <w:rPr>
          <w:color w:val="000000"/>
          <w:sz w:val="28"/>
          <w:szCs w:val="28"/>
        </w:rPr>
        <w:t>и</w:t>
      </w:r>
      <w:r w:rsidRPr="008D6BB2">
        <w:rPr>
          <w:color w:val="000000"/>
          <w:sz w:val="28"/>
          <w:szCs w:val="28"/>
        </w:rPr>
        <w:t>вера (</w:t>
      </w:r>
      <w:r w:rsidRPr="008D6BB2">
        <w:rPr>
          <w:i/>
          <w:iCs/>
          <w:color w:val="000000"/>
          <w:sz w:val="28"/>
          <w:szCs w:val="28"/>
        </w:rPr>
        <w:t>MAU</w:t>
      </w:r>
      <w:r w:rsidRPr="008D6BB2">
        <w:rPr>
          <w:color w:val="000000"/>
          <w:sz w:val="28"/>
          <w:szCs w:val="28"/>
        </w:rPr>
        <w:t>), но, кроме того, преобразует электрич</w:t>
      </w:r>
      <w:r w:rsidRPr="008D6BB2">
        <w:rPr>
          <w:color w:val="000000"/>
          <w:sz w:val="28"/>
          <w:szCs w:val="28"/>
        </w:rPr>
        <w:t>е</w:t>
      </w:r>
      <w:r w:rsidRPr="008D6BB2">
        <w:rPr>
          <w:color w:val="000000"/>
          <w:sz w:val="28"/>
          <w:szCs w:val="28"/>
        </w:rPr>
        <w:t>ский сигнал в оптический при передаче и обратно при приеме.</w:t>
      </w:r>
      <w:r w:rsidRPr="008D6BB2">
        <w:rPr>
          <w:rStyle w:val="apple-converted-space"/>
          <w:color w:val="000000"/>
          <w:sz w:val="28"/>
          <w:szCs w:val="28"/>
        </w:rPr>
        <w:t> </w:t>
      </w:r>
      <w:r w:rsidRPr="008D6BB2">
        <w:rPr>
          <w:i/>
          <w:iCs/>
          <w:color w:val="000000"/>
          <w:sz w:val="28"/>
          <w:szCs w:val="28"/>
        </w:rPr>
        <w:t>FOMAU</w:t>
      </w:r>
      <w:r w:rsidRPr="008D6BB2">
        <w:rPr>
          <w:rStyle w:val="apple-converted-space"/>
          <w:color w:val="000000"/>
          <w:sz w:val="28"/>
          <w:szCs w:val="28"/>
        </w:rPr>
        <w:t> </w:t>
      </w:r>
      <w:r w:rsidRPr="008D6BB2">
        <w:rPr>
          <w:color w:val="000000"/>
          <w:sz w:val="28"/>
          <w:szCs w:val="28"/>
        </w:rPr>
        <w:t>также формирует и контрол</w:t>
      </w:r>
      <w:r w:rsidRPr="008D6BB2">
        <w:rPr>
          <w:color w:val="000000"/>
          <w:sz w:val="28"/>
          <w:szCs w:val="28"/>
        </w:rPr>
        <w:t>и</w:t>
      </w:r>
      <w:r w:rsidRPr="008D6BB2">
        <w:rPr>
          <w:color w:val="000000"/>
          <w:sz w:val="28"/>
          <w:szCs w:val="28"/>
        </w:rPr>
        <w:t>рует сигнал целостности линии связи, передаваемый в паузах между пакет</w:t>
      </w:r>
      <w:r w:rsidRPr="008D6BB2">
        <w:rPr>
          <w:color w:val="000000"/>
          <w:sz w:val="28"/>
          <w:szCs w:val="28"/>
        </w:rPr>
        <w:t>а</w:t>
      </w:r>
      <w:r w:rsidRPr="008D6BB2">
        <w:rPr>
          <w:color w:val="000000"/>
          <w:sz w:val="28"/>
          <w:szCs w:val="28"/>
        </w:rPr>
        <w:t>ми. Целостность линии связи, как и в случае</w:t>
      </w:r>
      <w:r w:rsidRPr="008D6BB2">
        <w:rPr>
          <w:rStyle w:val="apple-converted-space"/>
          <w:color w:val="000000"/>
          <w:sz w:val="28"/>
          <w:szCs w:val="28"/>
        </w:rPr>
        <w:t> </w:t>
      </w:r>
      <w:r w:rsidRPr="008D6BB2">
        <w:rPr>
          <w:i/>
          <w:iCs/>
          <w:color w:val="000000"/>
          <w:sz w:val="28"/>
          <w:szCs w:val="28"/>
        </w:rPr>
        <w:t>10BASE-T</w:t>
      </w:r>
      <w:r w:rsidRPr="008D6BB2">
        <w:rPr>
          <w:color w:val="000000"/>
          <w:sz w:val="28"/>
          <w:szCs w:val="28"/>
        </w:rPr>
        <w:t>, индицируется свет</w:t>
      </w:r>
      <w:r w:rsidRPr="008D6BB2">
        <w:rPr>
          <w:color w:val="000000"/>
          <w:sz w:val="28"/>
          <w:szCs w:val="28"/>
        </w:rPr>
        <w:t>о</w:t>
      </w:r>
      <w:r w:rsidRPr="008D6BB2">
        <w:rPr>
          <w:color w:val="000000"/>
          <w:sz w:val="28"/>
          <w:szCs w:val="28"/>
        </w:rPr>
        <w:t>диодами "Link" и определяется по наличию между передаваемыми пакетами сигнала "Idle" частотой 1 МГц. Для присоединения трансивера к адаптеру применяется стандартный</w:t>
      </w:r>
      <w:r w:rsidRPr="008D6BB2">
        <w:rPr>
          <w:rStyle w:val="apple-converted-space"/>
          <w:color w:val="000000"/>
          <w:sz w:val="28"/>
          <w:szCs w:val="28"/>
        </w:rPr>
        <w:t> </w:t>
      </w:r>
      <w:r w:rsidRPr="008D6BB2">
        <w:rPr>
          <w:i/>
          <w:iCs/>
          <w:color w:val="000000"/>
          <w:sz w:val="28"/>
          <w:szCs w:val="28"/>
        </w:rPr>
        <w:t>AUI</w:t>
      </w:r>
      <w:r w:rsidRPr="008D6BB2">
        <w:rPr>
          <w:color w:val="000000"/>
          <w:sz w:val="28"/>
          <w:szCs w:val="28"/>
        </w:rPr>
        <w:t>-кабель, такой же, как и в сл</w:t>
      </w:r>
      <w:r w:rsidRPr="008D6BB2">
        <w:rPr>
          <w:color w:val="000000"/>
          <w:sz w:val="28"/>
          <w:szCs w:val="28"/>
        </w:rPr>
        <w:t>у</w:t>
      </w:r>
      <w:r w:rsidRPr="008D6BB2">
        <w:rPr>
          <w:color w:val="000000"/>
          <w:sz w:val="28"/>
          <w:szCs w:val="28"/>
        </w:rPr>
        <w:t>чае</w:t>
      </w:r>
      <w:r w:rsidRPr="008D6BB2">
        <w:rPr>
          <w:rStyle w:val="apple-converted-space"/>
          <w:color w:val="000000"/>
          <w:sz w:val="28"/>
          <w:szCs w:val="28"/>
        </w:rPr>
        <w:t> </w:t>
      </w:r>
      <w:r w:rsidRPr="008D6BB2">
        <w:rPr>
          <w:i/>
          <w:iCs/>
          <w:color w:val="000000"/>
          <w:sz w:val="28"/>
          <w:szCs w:val="28"/>
        </w:rPr>
        <w:t>10BASE5</w:t>
      </w:r>
      <w:r w:rsidRPr="008D6BB2">
        <w:rPr>
          <w:color w:val="000000"/>
          <w:sz w:val="28"/>
          <w:szCs w:val="28"/>
        </w:rPr>
        <w:t>,но длина его не должна превышать 25 метров. Имеются также сетевые адапт</w:t>
      </w:r>
      <w:r w:rsidRPr="008D6BB2">
        <w:rPr>
          <w:color w:val="000000"/>
          <w:sz w:val="28"/>
          <w:szCs w:val="28"/>
        </w:rPr>
        <w:t>е</w:t>
      </w:r>
      <w:r w:rsidRPr="008D6BB2">
        <w:rPr>
          <w:color w:val="000000"/>
          <w:sz w:val="28"/>
          <w:szCs w:val="28"/>
        </w:rPr>
        <w:t>ры со встроенными трансиверами</w:t>
      </w:r>
      <w:r w:rsidRPr="008D6BB2">
        <w:rPr>
          <w:rStyle w:val="apple-converted-space"/>
          <w:color w:val="000000"/>
          <w:sz w:val="28"/>
          <w:szCs w:val="28"/>
        </w:rPr>
        <w:t> </w:t>
      </w:r>
      <w:r w:rsidRPr="008D6BB2">
        <w:rPr>
          <w:i/>
          <w:iCs/>
          <w:color w:val="000000"/>
          <w:sz w:val="28"/>
          <w:szCs w:val="28"/>
        </w:rPr>
        <w:t>FOMAU</w:t>
      </w:r>
      <w:r w:rsidRPr="008D6BB2">
        <w:rPr>
          <w:color w:val="000000"/>
          <w:sz w:val="28"/>
          <w:szCs w:val="28"/>
        </w:rPr>
        <w:t>, которые имеют только внешние оптоволоконные разъемы и не нуждаются в трансиверных кабелях.</w:t>
      </w:r>
    </w:p>
    <w:p w:rsidR="00A233B6" w:rsidRPr="008D6BB2" w:rsidRDefault="00A233B6" w:rsidP="008D6BB2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t>Длина оптоволоконных кабелей, соединяющих трансивер и концентратор, может достигать 2 километров без применения каких бы то ни было ретран</w:t>
      </w:r>
      <w:r w:rsidRPr="008D6BB2">
        <w:rPr>
          <w:color w:val="000000"/>
          <w:sz w:val="28"/>
          <w:szCs w:val="28"/>
        </w:rPr>
        <w:t>с</w:t>
      </w:r>
      <w:r w:rsidRPr="008D6BB2">
        <w:rPr>
          <w:color w:val="000000"/>
          <w:sz w:val="28"/>
          <w:szCs w:val="28"/>
        </w:rPr>
        <w:t>ляторов. Таким образом, возможно объединение в локальную сеть компь</w:t>
      </w:r>
      <w:r w:rsidRPr="008D6BB2">
        <w:rPr>
          <w:color w:val="000000"/>
          <w:sz w:val="28"/>
          <w:szCs w:val="28"/>
        </w:rPr>
        <w:t>ю</w:t>
      </w:r>
      <w:r w:rsidRPr="008D6BB2">
        <w:rPr>
          <w:color w:val="000000"/>
          <w:sz w:val="28"/>
          <w:szCs w:val="28"/>
        </w:rPr>
        <w:t>теров, находящихся в разных зданиях, разнесе</w:t>
      </w:r>
      <w:r w:rsidRPr="008D6BB2">
        <w:rPr>
          <w:color w:val="000000"/>
          <w:sz w:val="28"/>
          <w:szCs w:val="28"/>
        </w:rPr>
        <w:t>н</w:t>
      </w:r>
      <w:r w:rsidRPr="008D6BB2">
        <w:rPr>
          <w:color w:val="000000"/>
          <w:sz w:val="28"/>
          <w:szCs w:val="28"/>
        </w:rPr>
        <w:t>ных территориально.</w:t>
      </w:r>
    </w:p>
    <w:p w:rsidR="00A233B6" w:rsidRPr="008D6BB2" w:rsidRDefault="00A233B6" w:rsidP="008D6BB2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t>Как и в случае 10BASE-T, несколько концентраторов могут объединяться между собой для получения древовидной топологии. Вообще, наиболее часто сегмент 10BASE-FL как раз и используется для соединения двух концентр</w:t>
      </w:r>
      <w:r w:rsidRPr="008D6BB2">
        <w:rPr>
          <w:color w:val="000000"/>
          <w:sz w:val="28"/>
          <w:szCs w:val="28"/>
        </w:rPr>
        <w:t>а</w:t>
      </w:r>
      <w:r w:rsidRPr="008D6BB2">
        <w:rPr>
          <w:color w:val="000000"/>
          <w:sz w:val="28"/>
          <w:szCs w:val="28"/>
        </w:rPr>
        <w:lastRenderedPageBreak/>
        <w:t>торов. А к концентраторам подключаются компьютеры по стандарту 10BASE-T. Таким образом, удается совместить достои</w:t>
      </w:r>
      <w:r w:rsidRPr="008D6BB2">
        <w:rPr>
          <w:color w:val="000000"/>
          <w:sz w:val="28"/>
          <w:szCs w:val="28"/>
        </w:rPr>
        <w:t>н</w:t>
      </w:r>
      <w:r w:rsidRPr="008D6BB2">
        <w:rPr>
          <w:color w:val="000000"/>
          <w:sz w:val="28"/>
          <w:szCs w:val="28"/>
        </w:rPr>
        <w:t>ства обоих сегментов – низкую стоимость 10BASE-T и большие расстояния 10BASE-FL.</w:t>
      </w:r>
    </w:p>
    <w:p w:rsidR="00A233B6" w:rsidRPr="008D6BB2" w:rsidRDefault="00A233B6" w:rsidP="008D6BB2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t>Минимальный набор оборудования для соединения оптоволоконным кабелем двух ко</w:t>
      </w:r>
      <w:r w:rsidRPr="008D6BB2">
        <w:rPr>
          <w:color w:val="000000"/>
          <w:sz w:val="28"/>
          <w:szCs w:val="28"/>
        </w:rPr>
        <w:t>м</w:t>
      </w:r>
      <w:r w:rsidRPr="008D6BB2">
        <w:rPr>
          <w:color w:val="000000"/>
          <w:sz w:val="28"/>
          <w:szCs w:val="28"/>
        </w:rPr>
        <w:t>пьютеров включает в себя следующие элементы:</w:t>
      </w:r>
    </w:p>
    <w:p w:rsidR="00A233B6" w:rsidRPr="008D6BB2" w:rsidRDefault="00A233B6" w:rsidP="008D6BB2">
      <w:pPr>
        <w:pStyle w:val="western"/>
        <w:numPr>
          <w:ilvl w:val="0"/>
          <w:numId w:val="7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t>два сетевых адаптера с трансиверными разъемами;</w:t>
      </w:r>
    </w:p>
    <w:p w:rsidR="00A233B6" w:rsidRPr="008D6BB2" w:rsidRDefault="00A233B6" w:rsidP="008D6BB2">
      <w:pPr>
        <w:pStyle w:val="western"/>
        <w:numPr>
          <w:ilvl w:val="0"/>
          <w:numId w:val="7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t>два оптоволоконных трансивера (FOMAU);</w:t>
      </w:r>
    </w:p>
    <w:p w:rsidR="00A233B6" w:rsidRPr="008D6BB2" w:rsidRDefault="00A233B6" w:rsidP="008D6BB2">
      <w:pPr>
        <w:pStyle w:val="western"/>
        <w:numPr>
          <w:ilvl w:val="0"/>
          <w:numId w:val="7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t>два трансиверных кабеля;</w:t>
      </w:r>
    </w:p>
    <w:p w:rsidR="00A233B6" w:rsidRPr="008D6BB2" w:rsidRDefault="00A233B6" w:rsidP="008D6BB2">
      <w:pPr>
        <w:pStyle w:val="western"/>
        <w:numPr>
          <w:ilvl w:val="0"/>
          <w:numId w:val="7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t>два оптоволоконных кабеля с ST-разъемами (или с SC или с MIC раз</w:t>
      </w:r>
      <w:r w:rsidRPr="008D6BB2">
        <w:rPr>
          <w:color w:val="000000"/>
          <w:sz w:val="28"/>
          <w:szCs w:val="28"/>
        </w:rPr>
        <w:t>ъ</w:t>
      </w:r>
      <w:r w:rsidRPr="008D6BB2">
        <w:rPr>
          <w:color w:val="000000"/>
          <w:sz w:val="28"/>
          <w:szCs w:val="28"/>
        </w:rPr>
        <w:t>емами) на концах.</w:t>
      </w:r>
    </w:p>
    <w:p w:rsidR="00A233B6" w:rsidRPr="008D6BB2" w:rsidRDefault="00A233B6" w:rsidP="008D6BB2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  <w:lang w:val="uk-UA"/>
        </w:rPr>
        <w:t>Сущствует множество оптических коннекторов. Основные их типы предс</w:t>
      </w:r>
      <w:r w:rsidRPr="008D6BB2">
        <w:rPr>
          <w:color w:val="000000"/>
          <w:sz w:val="28"/>
          <w:szCs w:val="28"/>
          <w:lang w:val="uk-UA"/>
        </w:rPr>
        <w:t>т</w:t>
      </w:r>
      <w:r w:rsidRPr="008D6BB2">
        <w:rPr>
          <w:color w:val="000000"/>
          <w:sz w:val="28"/>
          <w:szCs w:val="28"/>
          <w:lang w:val="uk-UA"/>
        </w:rPr>
        <w:t>валены в Таб.1.1.</w:t>
      </w:r>
    </w:p>
    <w:p w:rsidR="00A233B6" w:rsidRPr="008D6BB2" w:rsidRDefault="00A233B6" w:rsidP="008D6BB2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uk-UA"/>
        </w:rPr>
      </w:pPr>
    </w:p>
    <w:p w:rsidR="00A233B6" w:rsidRDefault="00A233B6" w:rsidP="00A233B6">
      <w:pPr>
        <w:pStyle w:val="western"/>
        <w:shd w:val="clear" w:color="auto" w:fill="FFFFFF"/>
        <w:spacing w:after="0" w:afterAutospacing="0"/>
        <w:jc w:val="right"/>
        <w:rPr>
          <w:color w:val="000000"/>
        </w:rPr>
      </w:pPr>
      <w:r>
        <w:rPr>
          <w:b/>
          <w:bCs/>
          <w:color w:val="000000"/>
        </w:rPr>
        <w:t>Таблица 1</w:t>
      </w:r>
      <w:r>
        <w:rPr>
          <w:b/>
          <w:bCs/>
          <w:color w:val="000000"/>
          <w:lang w:val="en-US"/>
        </w:rPr>
        <w:t>.1</w:t>
      </w:r>
    </w:p>
    <w:p w:rsidR="00A233B6" w:rsidRDefault="00A233B6" w:rsidP="00A233B6">
      <w:pPr>
        <w:pStyle w:val="western"/>
        <w:shd w:val="clear" w:color="auto" w:fill="FFFFFF"/>
        <w:spacing w:after="0" w:afterAutospacing="0"/>
        <w:jc w:val="center"/>
        <w:rPr>
          <w:color w:val="000000"/>
        </w:rPr>
      </w:pPr>
      <w:r>
        <w:rPr>
          <w:b/>
          <w:bCs/>
          <w:i/>
          <w:iCs/>
          <w:color w:val="000000"/>
        </w:rPr>
        <w:t>Типы оптических коннекторов</w:t>
      </w:r>
    </w:p>
    <w:tbl>
      <w:tblPr>
        <w:tblW w:w="9810" w:type="dxa"/>
        <w:tblCellSpacing w:w="7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57"/>
        <w:gridCol w:w="1417"/>
        <w:gridCol w:w="3883"/>
        <w:gridCol w:w="2453"/>
      </w:tblGrid>
      <w:tr w:rsidR="00A233B6" w:rsidTr="00A233B6">
        <w:trPr>
          <w:trHeight w:val="1005"/>
          <w:tblHeader/>
          <w:tblCellSpacing w:w="7" w:type="dxa"/>
        </w:trPr>
        <w:tc>
          <w:tcPr>
            <w:tcW w:w="2036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nil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ind w:left="115" w:right="115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Обозначение</w:t>
            </w:r>
          </w:p>
        </w:tc>
        <w:tc>
          <w:tcPr>
            <w:tcW w:w="1403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nil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ind w:left="115" w:right="115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Внешний вид</w:t>
            </w:r>
          </w:p>
        </w:tc>
        <w:tc>
          <w:tcPr>
            <w:tcW w:w="3869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nil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Описание</w:t>
            </w:r>
          </w:p>
        </w:tc>
        <w:tc>
          <w:tcPr>
            <w:tcW w:w="243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Потери (Дб) при 1300 нм для мног</w:t>
            </w:r>
            <w:r>
              <w:rPr>
                <w:b/>
                <w:bCs/>
                <w:color w:val="000000"/>
              </w:rPr>
              <w:t>о</w:t>
            </w:r>
            <w:r>
              <w:rPr>
                <w:b/>
                <w:bCs/>
                <w:color w:val="000000"/>
              </w:rPr>
              <w:t>мода/ о</w:t>
            </w:r>
            <w:r>
              <w:rPr>
                <w:b/>
                <w:bCs/>
                <w:color w:val="000000"/>
              </w:rPr>
              <w:t>д</w:t>
            </w:r>
            <w:r>
              <w:rPr>
                <w:b/>
                <w:bCs/>
                <w:color w:val="000000"/>
              </w:rPr>
              <w:t>номода</w:t>
            </w:r>
          </w:p>
        </w:tc>
      </w:tr>
      <w:tr w:rsidR="00A233B6" w:rsidTr="00A233B6">
        <w:trPr>
          <w:trHeight w:val="1035"/>
          <w:tblCellSpacing w:w="7" w:type="dxa"/>
        </w:trPr>
        <w:tc>
          <w:tcPr>
            <w:tcW w:w="2036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nil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ind w:left="115" w:right="115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ST</w:t>
            </w:r>
            <w:r>
              <w:rPr>
                <w:rStyle w:val="apple-converted-space"/>
                <w:color w:val="000000"/>
              </w:rPr>
              <w:t> </w:t>
            </w:r>
            <w:r>
              <w:rPr>
                <w:color w:val="000000"/>
              </w:rPr>
              <w:t>-</w:t>
            </w:r>
            <w:r>
              <w:rPr>
                <w:rStyle w:val="apple-converted-space"/>
                <w:color w:val="000000"/>
              </w:rPr>
              <w:t> </w:t>
            </w:r>
            <w:r>
              <w:rPr>
                <w:b/>
                <w:bCs/>
                <w:color w:val="000000"/>
              </w:rPr>
              <w:t>S</w:t>
            </w:r>
            <w:r>
              <w:rPr>
                <w:color w:val="000000"/>
              </w:rPr>
              <w:t>traight</w:t>
            </w:r>
            <w:r>
              <w:rPr>
                <w:rStyle w:val="apple-converted-space"/>
                <w:color w:val="000000"/>
              </w:rPr>
              <w:t> </w:t>
            </w:r>
            <w:r>
              <w:rPr>
                <w:b/>
                <w:bCs/>
                <w:color w:val="000000"/>
              </w:rPr>
              <w:t>T</w:t>
            </w:r>
            <w:r>
              <w:rPr>
                <w:color w:val="000000"/>
              </w:rPr>
              <w:t>ip connector</w:t>
            </w:r>
          </w:p>
        </w:tc>
        <w:tc>
          <w:tcPr>
            <w:tcW w:w="1403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nil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0" w:type="dxa"/>
            </w:tcMar>
            <w:vAlign w:val="center"/>
            <w:hideMark/>
          </w:tcPr>
          <w:p w:rsidR="00A233B6" w:rsidRDefault="00404D6E">
            <w:pPr>
              <w:pStyle w:val="western"/>
              <w:ind w:left="115" w:right="115"/>
              <w:rPr>
                <w:color w:val="000000"/>
              </w:rPr>
            </w:pPr>
            <w:r>
              <w:rPr>
                <w:noProof/>
                <w:color w:val="000000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9" name="AutoShape 50" descr="htmlimage?id=di5q-2otbxajq3r9orozug7d1nevv8g55306q9f00mogurzk3lua0g4j1j79uublvcdayxnpzysfpg11jnbdyvokne438612ksi4tdif&amp;name=image-lRJwpJbrU5tbjz37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C858B1A" id="AutoShape 50" o:spid="_x0000_s1026" alt="htmlimage?id=di5q-2otbxajq3r9orozug7d1nevv8g55306q9f00mogurzk3lua0g4j1j79uublvcdayxnpzysfpg11jnbdyvokne438612ksi4tdif&amp;name=image-lRJwpJbrU5tbjz37I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DDhmzq&#10;MwMAAFgGAAAOAAAAAAAAAAAAAAAAAC4CAABkcnMvZTJvRG9jLnhtbFBLAQItABQABgAIAAAAIQBM&#10;oOks2AAAAAMBAAAPAAAAAAAAAAAAAAAAAI0FAABkcnMvZG93bnJldi54bWxQSwUGAAAAAAQABADz&#10;AAAAk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869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nil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rPr>
                <w:color w:val="000000"/>
              </w:rPr>
            </w:pPr>
            <w:r>
              <w:rPr>
                <w:color w:val="000000"/>
              </w:rPr>
              <w:t>Первоначальный тип, на данный момент устаревший. Фиксация п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средством пов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рота вокруг оси на 1/4 оборота. Вращение основы и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ключается за счет продольного паза в разъеме розетки. Тр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бует много свободного места при монт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же/демонтаже. Оптический нак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нечник - керамика, диаме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ром 2.5 мм со скругленным то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>цом.</w:t>
            </w:r>
          </w:p>
        </w:tc>
        <w:tc>
          <w:tcPr>
            <w:tcW w:w="243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color w:val="000000"/>
              </w:rPr>
              <w:t>0.25/0.3</w:t>
            </w:r>
          </w:p>
        </w:tc>
      </w:tr>
      <w:tr w:rsidR="00A233B6" w:rsidTr="00A233B6">
        <w:trPr>
          <w:trHeight w:val="1335"/>
          <w:tblCellSpacing w:w="7" w:type="dxa"/>
        </w:trPr>
        <w:tc>
          <w:tcPr>
            <w:tcW w:w="2036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nil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ind w:left="115" w:right="115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FC</w:t>
            </w:r>
            <w:r>
              <w:rPr>
                <w:rStyle w:val="apple-converted-space"/>
                <w:color w:val="000000"/>
              </w:rPr>
              <w:t> </w:t>
            </w:r>
            <w:r>
              <w:rPr>
                <w:color w:val="000000"/>
              </w:rPr>
              <w:t>-</w:t>
            </w:r>
            <w:r>
              <w:rPr>
                <w:rStyle w:val="apple-converted-space"/>
                <w:color w:val="000000"/>
              </w:rPr>
              <w:t> </w:t>
            </w:r>
            <w:r>
              <w:rPr>
                <w:b/>
                <w:bCs/>
                <w:color w:val="000000"/>
              </w:rPr>
              <w:t>F</w:t>
            </w:r>
            <w:r>
              <w:rPr>
                <w:color w:val="000000"/>
              </w:rPr>
              <w:t>iber-Optic</w:t>
            </w:r>
            <w:r>
              <w:rPr>
                <w:rStyle w:val="apple-converted-space"/>
                <w:color w:val="000000"/>
              </w:rPr>
              <w:t> </w:t>
            </w:r>
            <w:r>
              <w:rPr>
                <w:b/>
                <w:bCs/>
                <w:color w:val="000000"/>
              </w:rPr>
              <w:t>C</w:t>
            </w:r>
            <w:r>
              <w:rPr>
                <w:color w:val="000000"/>
              </w:rPr>
              <w:t>onnector</w:t>
            </w:r>
          </w:p>
        </w:tc>
        <w:tc>
          <w:tcPr>
            <w:tcW w:w="1403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nil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0" w:type="dxa"/>
            </w:tcMar>
            <w:vAlign w:val="center"/>
            <w:hideMark/>
          </w:tcPr>
          <w:p w:rsidR="00A233B6" w:rsidRDefault="00404D6E">
            <w:pPr>
              <w:pStyle w:val="western"/>
              <w:rPr>
                <w:color w:val="000000"/>
              </w:rPr>
            </w:pPr>
            <w:r>
              <w:rPr>
                <w:noProof/>
                <w:color w:val="000000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8" name="AutoShape 51" descr="htmlimage?id=di5q-2otbxajq3r9orozug7d1nevv8g55306q9f00mogurzk3lua0g4j1j79uublvcdayxnpzysfpg11jnbdyvokne438612ksi4tdif&amp;name=image-dn1IE7I9b7ovSrHbu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C10ABBF" id="AutoShape 51" o:spid="_x0000_s1026" alt="htmlimage?id=di5q-2otbxajq3r9orozug7d1nevv8g55306q9f00mogurzk3lua0g4j1j79uublvcdayxnpzysfpg11jnbdyvokne438612ksi4tdif&amp;name=image-dn1IE7I9b7ovSrHbu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Bqa4rBMAMA&#10;AFgGAAAOAAAAAAAAAAAAAAAAAC4CAABkcnMvZTJvRG9jLnhtbFBLAQItABQABgAIAAAAIQBMoOks&#10;2AAAAAMBAAAPAAAAAAAAAAAAAAAAAIoFAABkcnMvZG93bnJldi54bWxQSwUGAAAAAAQABADzAAAA&#10;j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869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nil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rPr>
                <w:color w:val="000000"/>
              </w:rPr>
            </w:pPr>
            <w:r>
              <w:rPr>
                <w:color w:val="000000"/>
              </w:rPr>
              <w:t>Развитие ST-типа. Резьбовая фикс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ция оправы обеспечивает велик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лепные прочностные характерист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ки.</w:t>
            </w:r>
          </w:p>
        </w:tc>
        <w:tc>
          <w:tcPr>
            <w:tcW w:w="243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color w:val="000000"/>
              </w:rPr>
              <w:t>0.2/0.6</w:t>
            </w:r>
          </w:p>
        </w:tc>
      </w:tr>
      <w:tr w:rsidR="00A233B6" w:rsidTr="00A233B6">
        <w:trPr>
          <w:trHeight w:val="1035"/>
          <w:tblCellSpacing w:w="7" w:type="dxa"/>
        </w:trPr>
        <w:tc>
          <w:tcPr>
            <w:tcW w:w="2036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nil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ind w:left="115" w:right="115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SC</w:t>
            </w:r>
            <w:r>
              <w:rPr>
                <w:rStyle w:val="apple-converted-space"/>
                <w:color w:val="000000"/>
              </w:rPr>
              <w:t> </w:t>
            </w:r>
            <w:r>
              <w:rPr>
                <w:color w:val="000000"/>
              </w:rPr>
              <w:t>-</w:t>
            </w:r>
            <w:r>
              <w:rPr>
                <w:rStyle w:val="apple-converted-space"/>
                <w:color w:val="000000"/>
              </w:rPr>
              <w:t> </w:t>
            </w:r>
            <w:r>
              <w:rPr>
                <w:b/>
                <w:bCs/>
                <w:color w:val="000000"/>
              </w:rPr>
              <w:t>S</w:t>
            </w:r>
            <w:r>
              <w:rPr>
                <w:color w:val="000000"/>
              </w:rPr>
              <w:t>quare/</w:t>
            </w:r>
            <w:r>
              <w:rPr>
                <w:b/>
                <w:bCs/>
                <w:color w:val="000000"/>
              </w:rPr>
              <w:t>S</w:t>
            </w:r>
            <w:r>
              <w:rPr>
                <w:color w:val="000000"/>
              </w:rPr>
              <w:t>ubscriber</w:t>
            </w:r>
            <w:r>
              <w:rPr>
                <w:rStyle w:val="apple-converted-space"/>
                <w:color w:val="000000"/>
              </w:rPr>
              <w:t> </w:t>
            </w:r>
            <w:r>
              <w:rPr>
                <w:b/>
                <w:bCs/>
                <w:color w:val="000000"/>
              </w:rPr>
              <w:t>C</w:t>
            </w:r>
            <w:r>
              <w:rPr>
                <w:color w:val="000000"/>
              </w:rPr>
              <w:t>onnector</w:t>
            </w:r>
          </w:p>
        </w:tc>
        <w:tc>
          <w:tcPr>
            <w:tcW w:w="1403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nil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0" w:type="dxa"/>
            </w:tcMar>
            <w:vAlign w:val="center"/>
            <w:hideMark/>
          </w:tcPr>
          <w:p w:rsidR="00A233B6" w:rsidRDefault="00404D6E">
            <w:pPr>
              <w:pStyle w:val="western"/>
              <w:rPr>
                <w:color w:val="000000"/>
              </w:rPr>
            </w:pPr>
            <w:r>
              <w:rPr>
                <w:noProof/>
                <w:color w:val="000000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7" name="AutoShape 52" descr="htmlimage?id=di5q-2otbxajq3r9orozug7d1nevv8g55306q9f00mogurzk3lua0g4j1j79uublvcdayxnpzysfpg11jnbdyvokne438612ksi4tdif&amp;name=image-e9FoWI6NHatpMJNu2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1DEFAF8" id="AutoShape 52" o:spid="_x0000_s1026" alt="htmlimage?id=di5q-2otbxajq3r9orozug7d1nevv8g55306q9f00mogurzk3lua0g4j1j79uublvcdayxnpzysfpg11jnbdyvokne438612ksi4tdif&amp;name=image-e9FoWI6NHatpMJNu2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BMA3e9&#10;MwMAAFgGAAAOAAAAAAAAAAAAAAAAAC4CAABkcnMvZTJvRG9jLnhtbFBLAQItABQABgAIAAAAIQBM&#10;oOks2AAAAAMBAAAPAAAAAAAAAAAAAAAAAI0FAABkcnMvZG93bnJldi54bWxQSwUGAAAAAAQABADz&#10;AAAAk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869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nil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rPr>
                <w:color w:val="000000"/>
              </w:rPr>
            </w:pPr>
            <w:r>
              <w:rPr>
                <w:color w:val="000000"/>
              </w:rPr>
              <w:t>Установка/демонтаж осуществляе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ся только возвра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но-поступательным движением, ник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ких вращающихся частей (преи</w:t>
            </w:r>
            <w:r>
              <w:rPr>
                <w:color w:val="000000"/>
                <w:lang w:val="uk-UA"/>
              </w:rPr>
              <w:t>м</w:t>
            </w:r>
            <w:r>
              <w:rPr>
                <w:color w:val="000000"/>
                <w:lang w:val="uk-UA"/>
              </w:rPr>
              <w:t>у</w:t>
            </w:r>
            <w:r>
              <w:rPr>
                <w:color w:val="000000"/>
                <w:lang w:val="uk-UA"/>
              </w:rPr>
              <w:t>щество</w:t>
            </w:r>
            <w:r>
              <w:rPr>
                <w:color w:val="000000"/>
              </w:rPr>
              <w:t>). Оптический нак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 xml:space="preserve">нечник - </w:t>
            </w:r>
            <w:r>
              <w:rPr>
                <w:color w:val="000000"/>
              </w:rPr>
              <w:lastRenderedPageBreak/>
              <w:t>2.5 мм в диаметре, п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чти полностью скрыт корпусом. Корпус имеет з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щелки для фикс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ции в гнезде. Могут иметь приспособления для крепл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ния парного наконечника либо в</w:t>
            </w:r>
            <w:r>
              <w:rPr>
                <w:color w:val="000000"/>
              </w:rPr>
              <w:t>ы</w:t>
            </w:r>
            <w:r>
              <w:rPr>
                <w:color w:val="000000"/>
              </w:rPr>
              <w:t>пускаться в</w:t>
            </w:r>
            <w:r>
              <w:rPr>
                <w:rStyle w:val="apple-converted-space"/>
                <w:color w:val="000000"/>
              </w:rPr>
              <w:t> </w:t>
            </w:r>
            <w:hyperlink r:id="rId74" w:tgtFrame="_blank" w:history="1">
              <w:r>
                <w:rPr>
                  <w:rStyle w:val="a7"/>
                  <w:color w:val="2222CC"/>
                </w:rPr>
                <w:t>дуплексном вариа</w:t>
              </w:r>
              <w:r>
                <w:rPr>
                  <w:rStyle w:val="a7"/>
                  <w:color w:val="2222CC"/>
                </w:rPr>
                <w:t>н</w:t>
              </w:r>
              <w:r>
                <w:rPr>
                  <w:rStyle w:val="a7"/>
                  <w:color w:val="2222CC"/>
                </w:rPr>
                <w:t>те.</w:t>
              </w:r>
            </w:hyperlink>
            <w:r>
              <w:rPr>
                <w:color w:val="000000"/>
              </w:rPr>
              <w:t>Цвет корпуса для одномода - г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лубой, для многомода - с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рый.</w:t>
            </w:r>
          </w:p>
        </w:tc>
        <w:tc>
          <w:tcPr>
            <w:tcW w:w="243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0.2/0.25</w:t>
            </w:r>
          </w:p>
        </w:tc>
      </w:tr>
      <w:tr w:rsidR="00A233B6" w:rsidTr="00A233B6">
        <w:trPr>
          <w:trHeight w:val="1740"/>
          <w:tblCellSpacing w:w="7" w:type="dxa"/>
        </w:trPr>
        <w:tc>
          <w:tcPr>
            <w:tcW w:w="2036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nil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0" w:type="dxa"/>
            </w:tcMar>
            <w:vAlign w:val="center"/>
            <w:hideMark/>
          </w:tcPr>
          <w:p w:rsidR="00A233B6" w:rsidRPr="00A233B6" w:rsidRDefault="00A233B6">
            <w:pPr>
              <w:pStyle w:val="western"/>
              <w:ind w:left="115" w:right="115"/>
              <w:rPr>
                <w:color w:val="000000"/>
                <w:lang w:val="en-US"/>
              </w:rPr>
            </w:pPr>
            <w:r>
              <w:rPr>
                <w:b/>
                <w:bCs/>
                <w:color w:val="000000"/>
                <w:lang w:val="en-US"/>
              </w:rPr>
              <w:lastRenderedPageBreak/>
              <w:t>LC</w:t>
            </w:r>
            <w:r>
              <w:rPr>
                <w:rStyle w:val="apple-converted-space"/>
                <w:color w:val="000000"/>
                <w:lang w:val="en-US"/>
              </w:rPr>
              <w:t> </w:t>
            </w:r>
            <w:r>
              <w:rPr>
                <w:color w:val="000000"/>
                <w:lang w:val="en-US"/>
              </w:rPr>
              <w:t>-Little</w:t>
            </w:r>
            <w:r>
              <w:rPr>
                <w:rStyle w:val="apple-converted-space"/>
                <w:color w:val="000000"/>
                <w:lang w:val="en-US"/>
              </w:rPr>
              <w:t> </w:t>
            </w:r>
            <w:r>
              <w:rPr>
                <w:i/>
                <w:iCs/>
                <w:color w:val="000000"/>
                <w:lang w:val="en-US"/>
              </w:rPr>
              <w:t>or</w:t>
            </w:r>
            <w:r>
              <w:rPr>
                <w:color w:val="000000"/>
                <w:lang w:val="en-US"/>
              </w:rPr>
              <w:br/>
              <w:t>Local Connector</w:t>
            </w:r>
          </w:p>
        </w:tc>
        <w:tc>
          <w:tcPr>
            <w:tcW w:w="1403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nil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0" w:type="dxa"/>
            </w:tcMar>
            <w:vAlign w:val="center"/>
            <w:hideMark/>
          </w:tcPr>
          <w:p w:rsidR="00A233B6" w:rsidRDefault="00404D6E">
            <w:pPr>
              <w:pStyle w:val="western"/>
              <w:rPr>
                <w:color w:val="000000"/>
              </w:rPr>
            </w:pPr>
            <w:r>
              <w:rPr>
                <w:noProof/>
                <w:color w:val="000000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6" name="AutoShape 53" descr="htmlimage?id=di5q-2otbxajq3r9orozug7d1nevv8g55306q9f00mogurzk3lua0g4j1j79uublvcdayxnpzysfpg11jnbdyvokne438612ksi4tdif&amp;name=image-YEcOhwOhXzNCdpTBc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3B74E0D" id="AutoShape 53" o:spid="_x0000_s1026" alt="htmlimage?id=di5q-2otbxajq3r9orozug7d1nevv8g55306q9f00mogurzk3lua0g4j1j79uublvcdayxnpzysfpg11jnbdyvokne438612ksi4tdif&amp;name=image-YEcOhwOhXzNCdpTBc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O4cn&#10;gDQDAABYBgAADgAAAAAAAAAAAAAAAAAuAgAAZHJzL2Uyb0RvYy54bWxQSwECLQAUAAYACAAAACEA&#10;TKDpLNgAAAADAQAADwAAAAAAAAAAAAAAAACOBQAAZHJzL2Rvd25yZXYueG1sUEsFBgAAAAAEAAQA&#10;8wAAAJM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869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nil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rPr>
                <w:color w:val="000000"/>
              </w:rPr>
            </w:pPr>
            <w:r>
              <w:rPr>
                <w:color w:val="000000"/>
              </w:rPr>
              <w:t>Малогабаритный в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риант SC-коннектора. Корпус снабжен заще</w:t>
            </w:r>
            <w:r>
              <w:rPr>
                <w:color w:val="000000"/>
              </w:rPr>
              <w:t>л</w:t>
            </w:r>
            <w:r>
              <w:rPr>
                <w:color w:val="000000"/>
              </w:rPr>
              <w:t>кой, подобной защелке на RJ-45 разъеме. Наконечник керам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ческий, диаметр 1.25 мм.</w:t>
            </w:r>
          </w:p>
        </w:tc>
        <w:tc>
          <w:tcPr>
            <w:tcW w:w="243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color w:val="000000"/>
              </w:rPr>
              <w:t>0.1/0.1</w:t>
            </w:r>
          </w:p>
        </w:tc>
      </w:tr>
    </w:tbl>
    <w:p w:rsidR="00A233B6" w:rsidRPr="008D6BB2" w:rsidRDefault="00404D6E" w:rsidP="008D6BB2">
      <w:pPr>
        <w:pStyle w:val="western"/>
        <w:shd w:val="clear" w:color="auto" w:fill="FFFFFF"/>
        <w:spacing w:before="0" w:beforeAutospacing="0" w:after="0" w:afterAutospacing="0" w:line="360" w:lineRule="auto"/>
        <w:rPr>
          <w:color w:val="000000"/>
          <w:sz w:val="28"/>
        </w:rPr>
      </w:pPr>
      <w:bookmarkStart w:id="91" w:name="double"/>
      <w:bookmarkEnd w:id="91"/>
      <w:r>
        <w:rPr>
          <w:noProof/>
        </w:rPr>
        <mc:AlternateContent>
          <mc:Choice Requires="wps">
            <w:drawing>
              <wp:anchor distT="0" distB="0" distL="0" distR="0" simplePos="0" relativeHeight="251657216" behindDoc="0" locked="0" layoutInCell="1" allowOverlap="0">
                <wp:simplePos x="0" y="0"/>
                <wp:positionH relativeFrom="column">
                  <wp:align>left</wp:align>
                </wp:positionH>
                <wp:positionV relativeFrom="line">
                  <wp:posOffset>0</wp:posOffset>
                </wp:positionV>
                <wp:extent cx="304800" cy="304800"/>
                <wp:effectExtent l="0" t="0" r="0" b="0"/>
                <wp:wrapSquare wrapText="bothSides"/>
                <wp:docPr id="58" name="AutoShape 175" descr="htmlimage?id=di5q-2otbxajq3r9orozug7d1nevv8g55306q9f00mogurzk3lua0g4j1j79uublvcdayxnpzysfpg11jnbdyvokne438612ksi4tdif&amp;name=image-rdjv9sr3kiYIYoPrq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23CF0B" id="AutoShape 175" o:spid="_x0000_s1026" alt="htmlimage?id=di5q-2otbxajq3r9orozug7d1nevv8g55306q9f00mogurzk3lua0g4j1j79uublvcdayxnpzysfpg11jnbdyvokne438612ksi4tdif&amp;name=image-rdjv9sr3kiYIYoPrqQ" style="position:absolute;margin-left:0;margin-top:0;width:24pt;height:24pt;z-index:251657216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C5+WUs&#10;MwMAAFoGAAAOAAAAAAAAAAAAAAAAAC4CAABkcnMvZTJvRG9jLnhtbFBLAQItABQABgAIAAAAIQBM&#10;oOks2AAAAAMBAAAPAAAAAAAAAAAAAAAAAI0FAABkcnMvZG93bnJldi54bWxQSwUGAAAAAAQABADz&#10;AAAAkgYAAAAA&#10;" o:allowoverlap="f" filled="f" stroked="f">
                <o:lock v:ext="edit" aspectratio="t"/>
                <w10:wrap type="square" anchory="line"/>
              </v:rect>
            </w:pict>
          </mc:Fallback>
        </mc:AlternateContent>
      </w:r>
      <w:r w:rsidR="00A233B6">
        <w:rPr>
          <w:color w:val="000000"/>
        </w:rPr>
        <w:t>Вариант исполнения коннектора SC в формате</w:t>
      </w:r>
      <w:r w:rsidR="00A233B6">
        <w:rPr>
          <w:color w:val="000000"/>
        </w:rPr>
        <w:br/>
      </w:r>
      <w:r w:rsidR="00A233B6" w:rsidRPr="008D6BB2">
        <w:rPr>
          <w:color w:val="000000"/>
          <w:sz w:val="28"/>
        </w:rPr>
        <w:t>Double (двойной) для многомодового волокна</w:t>
      </w:r>
      <w:r w:rsidR="00A233B6" w:rsidRPr="008D6BB2">
        <w:rPr>
          <w:color w:val="000000"/>
          <w:sz w:val="28"/>
          <w:lang w:val="uk-UA"/>
        </w:rPr>
        <w:t>.</w:t>
      </w:r>
      <w:r w:rsidR="00A233B6" w:rsidRPr="008D6BB2">
        <w:rPr>
          <w:color w:val="000000"/>
          <w:sz w:val="28"/>
        </w:rPr>
        <w:br/>
        <w:t>Подробнее см., например,</w:t>
      </w:r>
      <w:r w:rsidR="00A233B6" w:rsidRPr="008D6BB2">
        <w:rPr>
          <w:rStyle w:val="apple-converted-space"/>
          <w:color w:val="000000"/>
          <w:sz w:val="28"/>
        </w:rPr>
        <w:t> </w:t>
      </w:r>
      <w:hyperlink r:id="rId75" w:tgtFrame="_blank" w:history="1">
        <w:r w:rsidR="00A233B6" w:rsidRPr="008D6BB2">
          <w:rPr>
            <w:rStyle w:val="a7"/>
            <w:color w:val="2222CC"/>
            <w:sz w:val="28"/>
          </w:rPr>
          <w:t>http://comsoft.kiev.ua/optovolokonnye-razemy</w:t>
        </w:r>
      </w:hyperlink>
      <w:r w:rsidR="00A233B6" w:rsidRPr="008D6BB2">
        <w:rPr>
          <w:color w:val="000000"/>
          <w:sz w:val="28"/>
        </w:rPr>
        <w:t>, или</w:t>
      </w:r>
    </w:p>
    <w:p w:rsidR="00A233B6" w:rsidRPr="008D6BB2" w:rsidRDefault="00A233B6" w:rsidP="008D6BB2">
      <w:pPr>
        <w:pStyle w:val="western"/>
        <w:shd w:val="clear" w:color="auto" w:fill="FFFFFF"/>
        <w:spacing w:before="0" w:beforeAutospacing="0" w:after="0" w:afterAutospacing="0" w:line="360" w:lineRule="auto"/>
        <w:rPr>
          <w:color w:val="000000"/>
          <w:sz w:val="28"/>
        </w:rPr>
      </w:pPr>
      <w:hyperlink r:id="rId76" w:tgtFrame="_blank" w:history="1">
        <w:r w:rsidRPr="008D6BB2">
          <w:rPr>
            <w:rStyle w:val="a7"/>
            <w:color w:val="2222CC"/>
            <w:sz w:val="28"/>
          </w:rPr>
          <w:t>http://www.tls-group.ru/sks/vols/help/h_optcon/opticheskie_konnektory.html</w:t>
        </w:r>
      </w:hyperlink>
      <w:r w:rsidRPr="008D6BB2">
        <w:rPr>
          <w:color w:val="000000"/>
          <w:sz w:val="28"/>
        </w:rPr>
        <w:t>.</w:t>
      </w:r>
    </w:p>
    <w:p w:rsidR="00A233B6" w:rsidRPr="008D6BB2" w:rsidRDefault="00A233B6" w:rsidP="008D6BB2">
      <w:pPr>
        <w:pStyle w:val="western"/>
        <w:shd w:val="clear" w:color="auto" w:fill="FFFFFF"/>
        <w:spacing w:before="0" w:beforeAutospacing="0" w:after="0" w:afterAutospacing="0" w:line="360" w:lineRule="auto"/>
        <w:rPr>
          <w:color w:val="000000"/>
          <w:sz w:val="28"/>
        </w:rPr>
      </w:pPr>
      <w:r w:rsidRPr="008D6BB2">
        <w:rPr>
          <w:color w:val="000000"/>
          <w:sz w:val="28"/>
        </w:rPr>
        <w:t>Показатели трех наиболее типичных средств коммуникаций для передачи данных прив</w:t>
      </w:r>
      <w:r w:rsidRPr="008D6BB2">
        <w:rPr>
          <w:color w:val="000000"/>
          <w:sz w:val="28"/>
        </w:rPr>
        <w:t>е</w:t>
      </w:r>
      <w:r w:rsidRPr="008D6BB2">
        <w:rPr>
          <w:color w:val="000000"/>
          <w:sz w:val="28"/>
        </w:rPr>
        <w:t>дены в таблице № 1</w:t>
      </w:r>
      <w:r w:rsidRPr="008D6BB2">
        <w:rPr>
          <w:i/>
          <w:iCs/>
          <w:color w:val="000000"/>
          <w:sz w:val="28"/>
        </w:rPr>
        <w:t>а</w:t>
      </w:r>
      <w:r w:rsidRPr="008D6BB2">
        <w:rPr>
          <w:rStyle w:val="apple-converted-space"/>
          <w:color w:val="000000"/>
          <w:sz w:val="28"/>
        </w:rPr>
        <w:t> </w:t>
      </w:r>
      <w:r w:rsidRPr="008D6BB2">
        <w:rPr>
          <w:color w:val="000000"/>
          <w:sz w:val="28"/>
        </w:rPr>
        <w:t>и 1</w:t>
      </w:r>
      <w:r w:rsidRPr="008D6BB2">
        <w:rPr>
          <w:i/>
          <w:iCs/>
          <w:color w:val="000000"/>
          <w:sz w:val="28"/>
        </w:rPr>
        <w:t>б</w:t>
      </w:r>
      <w:r w:rsidRPr="008D6BB2">
        <w:rPr>
          <w:color w:val="000000"/>
          <w:sz w:val="28"/>
        </w:rPr>
        <w:t>.</w:t>
      </w:r>
    </w:p>
    <w:p w:rsidR="00A233B6" w:rsidRDefault="00A233B6" w:rsidP="00A233B6">
      <w:pPr>
        <w:pStyle w:val="western"/>
        <w:shd w:val="clear" w:color="auto" w:fill="FFFFFF"/>
        <w:spacing w:after="0" w:afterAutospacing="0"/>
        <w:jc w:val="right"/>
        <w:rPr>
          <w:color w:val="000000"/>
        </w:rPr>
      </w:pPr>
      <w:r>
        <w:rPr>
          <w:b/>
          <w:bCs/>
          <w:color w:val="000000"/>
        </w:rPr>
        <w:t>Таблица 1а</w:t>
      </w:r>
    </w:p>
    <w:p w:rsidR="00A233B6" w:rsidRDefault="00A233B6" w:rsidP="00EE23F8">
      <w:pPr>
        <w:rPr>
          <w:color w:val="000000"/>
        </w:rPr>
      </w:pPr>
      <w:r>
        <w:rPr>
          <w:color w:val="000000"/>
          <w:sz w:val="24"/>
          <w:szCs w:val="24"/>
        </w:rPr>
        <w:t>Основные показатели средств коммуникации</w:t>
      </w:r>
    </w:p>
    <w:tbl>
      <w:tblPr>
        <w:tblW w:w="9825" w:type="dxa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88"/>
        <w:gridCol w:w="2087"/>
        <w:gridCol w:w="2339"/>
        <w:gridCol w:w="2511"/>
      </w:tblGrid>
      <w:tr w:rsidR="00A233B6" w:rsidTr="00A233B6">
        <w:trPr>
          <w:tblHeader/>
          <w:tblCellSpacing w:w="0" w:type="dxa"/>
        </w:trPr>
        <w:tc>
          <w:tcPr>
            <w:tcW w:w="276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A233B6" w:rsidRDefault="00A233B6" w:rsidP="006D476B">
            <w:pPr>
              <w:rPr>
                <w:color w:val="000000"/>
              </w:rPr>
            </w:pPr>
            <w:bookmarkStart w:id="92" w:name="_Toc472593367"/>
            <w:bookmarkStart w:id="93" w:name="_Toc472594835"/>
            <w:bookmarkStart w:id="94" w:name="_Toc2320014"/>
            <w:r>
              <w:rPr>
                <w:color w:val="000000"/>
              </w:rPr>
              <w:t>Показатели</w:t>
            </w:r>
            <w:bookmarkEnd w:id="92"/>
            <w:bookmarkEnd w:id="93"/>
            <w:bookmarkEnd w:id="94"/>
          </w:p>
        </w:tc>
        <w:tc>
          <w:tcPr>
            <w:tcW w:w="6630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33B6" w:rsidRDefault="00A233B6" w:rsidP="006D476B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Средства коммуникаций для передачи данных</w:t>
            </w:r>
          </w:p>
        </w:tc>
      </w:tr>
      <w:tr w:rsidR="00A233B6" w:rsidTr="00A233B6">
        <w:trPr>
          <w:tblHeader/>
          <w:tblCellSpacing w:w="0" w:type="dxa"/>
        </w:trPr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vAlign w:val="center"/>
            <w:hideMark/>
          </w:tcPr>
          <w:p w:rsidR="00A233B6" w:rsidRDefault="00A233B6">
            <w:pPr>
              <w:rPr>
                <w:b/>
                <w:bCs/>
                <w:color w:val="000000"/>
                <w:kern w:val="36"/>
                <w:sz w:val="48"/>
                <w:szCs w:val="48"/>
              </w:rPr>
            </w:pPr>
          </w:p>
        </w:tc>
        <w:tc>
          <w:tcPr>
            <w:tcW w:w="1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Двухжильная в</w:t>
            </w:r>
            <w:r>
              <w:rPr>
                <w:i/>
                <w:iCs/>
                <w:color w:val="000000"/>
              </w:rPr>
              <w:t>и</w:t>
            </w:r>
            <w:r>
              <w:rPr>
                <w:i/>
                <w:iCs/>
                <w:color w:val="000000"/>
              </w:rPr>
              <w:t>тая пара</w:t>
            </w:r>
          </w:p>
        </w:tc>
        <w:tc>
          <w:tcPr>
            <w:tcW w:w="22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Коаксиальный к</w:t>
            </w:r>
            <w:r>
              <w:rPr>
                <w:i/>
                <w:iCs/>
                <w:color w:val="000000"/>
              </w:rPr>
              <w:t>а</w:t>
            </w:r>
            <w:r>
              <w:rPr>
                <w:i/>
                <w:iCs/>
                <w:color w:val="000000"/>
              </w:rPr>
              <w:t>бель</w:t>
            </w:r>
          </w:p>
        </w:tc>
        <w:tc>
          <w:tcPr>
            <w:tcW w:w="19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Оптоволоконный к</w:t>
            </w:r>
            <w:r>
              <w:rPr>
                <w:i/>
                <w:iCs/>
                <w:color w:val="000000"/>
              </w:rPr>
              <w:t>а</w:t>
            </w:r>
            <w:r>
              <w:rPr>
                <w:i/>
                <w:iCs/>
                <w:color w:val="000000"/>
              </w:rPr>
              <w:t>бель</w:t>
            </w:r>
          </w:p>
        </w:tc>
      </w:tr>
      <w:tr w:rsidR="00A233B6" w:rsidTr="00A233B6">
        <w:trPr>
          <w:tblCellSpacing w:w="0" w:type="dxa"/>
        </w:trPr>
        <w:tc>
          <w:tcPr>
            <w:tcW w:w="27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A233B6" w:rsidRDefault="00A233B6" w:rsidP="006D476B">
            <w:pPr>
              <w:rPr>
                <w:color w:val="000000"/>
              </w:rPr>
            </w:pPr>
            <w:bookmarkStart w:id="95" w:name="_Toc472593368"/>
            <w:bookmarkStart w:id="96" w:name="_Toc472594836"/>
            <w:bookmarkStart w:id="97" w:name="_Toc2320015"/>
            <w:r>
              <w:rPr>
                <w:b/>
                <w:bCs/>
                <w:i/>
                <w:iCs/>
                <w:color w:val="000000"/>
              </w:rPr>
              <w:t>Цена</w:t>
            </w:r>
            <w:bookmarkEnd w:id="95"/>
            <w:bookmarkEnd w:id="96"/>
            <w:bookmarkEnd w:id="97"/>
          </w:p>
        </w:tc>
        <w:tc>
          <w:tcPr>
            <w:tcW w:w="1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A233B6" w:rsidRDefault="00A233B6" w:rsidP="006D476B">
            <w:pPr>
              <w:rPr>
                <w:color w:val="000000"/>
              </w:rPr>
            </w:pPr>
            <w:r>
              <w:rPr>
                <w:color w:val="000000"/>
              </w:rPr>
              <w:t>Невысокая</w:t>
            </w:r>
          </w:p>
        </w:tc>
        <w:tc>
          <w:tcPr>
            <w:tcW w:w="22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A233B6" w:rsidRDefault="00A233B6" w:rsidP="006D476B">
            <w:pPr>
              <w:rPr>
                <w:color w:val="000000"/>
              </w:rPr>
            </w:pPr>
            <w:r>
              <w:rPr>
                <w:color w:val="000000"/>
              </w:rPr>
              <w:t>Относительно в</w:t>
            </w:r>
            <w:r>
              <w:rPr>
                <w:color w:val="000000"/>
              </w:rPr>
              <w:t>ы</w:t>
            </w:r>
            <w:r>
              <w:rPr>
                <w:color w:val="000000"/>
              </w:rPr>
              <w:t>сокая</w:t>
            </w:r>
          </w:p>
        </w:tc>
        <w:tc>
          <w:tcPr>
            <w:tcW w:w="19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233B6" w:rsidRDefault="00A233B6" w:rsidP="006D476B">
            <w:pPr>
              <w:rPr>
                <w:color w:val="000000"/>
              </w:rPr>
            </w:pPr>
            <w:r>
              <w:rPr>
                <w:color w:val="000000"/>
              </w:rPr>
              <w:t>Высокая</w:t>
            </w:r>
          </w:p>
        </w:tc>
      </w:tr>
      <w:tr w:rsidR="00A233B6" w:rsidTr="00A233B6">
        <w:trPr>
          <w:tblCellSpacing w:w="0" w:type="dxa"/>
        </w:trPr>
        <w:tc>
          <w:tcPr>
            <w:tcW w:w="27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Наращивание</w:t>
            </w:r>
          </w:p>
        </w:tc>
        <w:tc>
          <w:tcPr>
            <w:tcW w:w="1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color w:val="000000"/>
              </w:rPr>
              <w:t>Очень простое</w:t>
            </w:r>
          </w:p>
        </w:tc>
        <w:tc>
          <w:tcPr>
            <w:tcW w:w="22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color w:val="000000"/>
              </w:rPr>
              <w:t>Проблематично</w:t>
            </w:r>
          </w:p>
        </w:tc>
        <w:tc>
          <w:tcPr>
            <w:tcW w:w="19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color w:val="000000"/>
              </w:rPr>
              <w:t>Простое</w:t>
            </w:r>
          </w:p>
        </w:tc>
      </w:tr>
      <w:tr w:rsidR="00A233B6" w:rsidTr="00A233B6">
        <w:trPr>
          <w:tblCellSpacing w:w="0" w:type="dxa"/>
        </w:trPr>
        <w:tc>
          <w:tcPr>
            <w:tcW w:w="27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Защита от прослушив</w:t>
            </w:r>
            <w:r>
              <w:rPr>
                <w:i/>
                <w:iCs/>
                <w:color w:val="000000"/>
              </w:rPr>
              <w:t>а</w:t>
            </w:r>
            <w:r>
              <w:rPr>
                <w:i/>
                <w:iCs/>
                <w:color w:val="000000"/>
              </w:rPr>
              <w:t>ния</w:t>
            </w:r>
          </w:p>
        </w:tc>
        <w:tc>
          <w:tcPr>
            <w:tcW w:w="1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color w:val="000000"/>
              </w:rPr>
              <w:t>Незначительная</w:t>
            </w:r>
          </w:p>
        </w:tc>
        <w:tc>
          <w:tcPr>
            <w:tcW w:w="22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color w:val="000000"/>
              </w:rPr>
              <w:t>Хорошая</w:t>
            </w:r>
          </w:p>
        </w:tc>
        <w:tc>
          <w:tcPr>
            <w:tcW w:w="19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color w:val="000000"/>
              </w:rPr>
              <w:t>Высокая</w:t>
            </w:r>
          </w:p>
        </w:tc>
      </w:tr>
      <w:tr w:rsidR="00A233B6" w:rsidTr="00A233B6">
        <w:trPr>
          <w:tblCellSpacing w:w="0" w:type="dxa"/>
        </w:trPr>
        <w:tc>
          <w:tcPr>
            <w:tcW w:w="27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Проблемы с заземлением</w:t>
            </w:r>
          </w:p>
        </w:tc>
        <w:tc>
          <w:tcPr>
            <w:tcW w:w="1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color w:val="000000"/>
              </w:rPr>
              <w:t>Нет</w:t>
            </w:r>
          </w:p>
        </w:tc>
        <w:tc>
          <w:tcPr>
            <w:tcW w:w="22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color w:val="000000"/>
              </w:rPr>
              <w:t>Возможны</w:t>
            </w:r>
          </w:p>
        </w:tc>
        <w:tc>
          <w:tcPr>
            <w:tcW w:w="19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color w:val="000000"/>
              </w:rPr>
              <w:t>Нет</w:t>
            </w:r>
          </w:p>
        </w:tc>
      </w:tr>
      <w:tr w:rsidR="00A233B6" w:rsidTr="00A233B6">
        <w:trPr>
          <w:tblCellSpacing w:w="0" w:type="dxa"/>
        </w:trPr>
        <w:tc>
          <w:tcPr>
            <w:tcW w:w="27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Восприимчивость к пом</w:t>
            </w:r>
            <w:r>
              <w:rPr>
                <w:i/>
                <w:iCs/>
                <w:color w:val="000000"/>
              </w:rPr>
              <w:t>е</w:t>
            </w:r>
            <w:r>
              <w:rPr>
                <w:i/>
                <w:iCs/>
                <w:color w:val="000000"/>
              </w:rPr>
              <w:t>хам</w:t>
            </w:r>
          </w:p>
        </w:tc>
        <w:tc>
          <w:tcPr>
            <w:tcW w:w="1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color w:val="000000"/>
              </w:rPr>
              <w:t>Существует</w:t>
            </w:r>
          </w:p>
        </w:tc>
        <w:tc>
          <w:tcPr>
            <w:tcW w:w="22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color w:val="000000"/>
              </w:rPr>
              <w:t>Существует</w:t>
            </w:r>
          </w:p>
        </w:tc>
        <w:tc>
          <w:tcPr>
            <w:tcW w:w="19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color w:val="000000"/>
              </w:rPr>
              <w:t>Отсутствует</w:t>
            </w:r>
          </w:p>
        </w:tc>
      </w:tr>
    </w:tbl>
    <w:p w:rsidR="00A233B6" w:rsidRDefault="00A233B6" w:rsidP="00A233B6">
      <w:pPr>
        <w:pStyle w:val="western"/>
        <w:shd w:val="clear" w:color="auto" w:fill="FFFFFF"/>
        <w:spacing w:after="0" w:afterAutospacing="0"/>
        <w:jc w:val="center"/>
        <w:rPr>
          <w:color w:val="000000"/>
          <w:lang w:val="en-US"/>
        </w:rPr>
      </w:pPr>
    </w:p>
    <w:p w:rsidR="00A233B6" w:rsidRDefault="00A233B6" w:rsidP="00A233B6">
      <w:pPr>
        <w:pStyle w:val="western"/>
        <w:shd w:val="clear" w:color="auto" w:fill="FFFFFF"/>
        <w:spacing w:after="0" w:afterAutospacing="0"/>
        <w:jc w:val="center"/>
        <w:rPr>
          <w:color w:val="000000"/>
          <w:lang w:val="en-US"/>
        </w:rPr>
      </w:pPr>
    </w:p>
    <w:p w:rsidR="00A233B6" w:rsidRDefault="00A233B6" w:rsidP="00130F66">
      <w:pPr>
        <w:pStyle w:val="a5"/>
        <w:numPr>
          <w:ilvl w:val="7"/>
          <w:numId w:val="79"/>
        </w:numPr>
        <w:shd w:val="clear" w:color="auto" w:fill="FFFFFF"/>
        <w:spacing w:after="0" w:afterAutospacing="0"/>
        <w:jc w:val="right"/>
        <w:rPr>
          <w:color w:val="000000"/>
        </w:rPr>
      </w:pPr>
      <w:r>
        <w:rPr>
          <w:b/>
          <w:bCs/>
          <w:color w:val="000000"/>
        </w:rPr>
        <w:br w:type="page"/>
      </w:r>
      <w:r>
        <w:rPr>
          <w:b/>
          <w:bCs/>
          <w:color w:val="000000"/>
        </w:rPr>
        <w:lastRenderedPageBreak/>
        <w:t>Таблица 1б</w:t>
      </w:r>
    </w:p>
    <w:p w:rsidR="00A233B6" w:rsidRDefault="00A233B6" w:rsidP="00130F66">
      <w:pPr>
        <w:pStyle w:val="a5"/>
        <w:numPr>
          <w:ilvl w:val="7"/>
          <w:numId w:val="79"/>
        </w:numPr>
        <w:shd w:val="clear" w:color="auto" w:fill="FFFFFF"/>
        <w:tabs>
          <w:tab w:val="clear" w:pos="5760"/>
        </w:tabs>
        <w:spacing w:after="0" w:afterAutospacing="0"/>
        <w:ind w:left="2127"/>
        <w:jc w:val="center"/>
        <w:rPr>
          <w:color w:val="000000"/>
        </w:rPr>
      </w:pPr>
      <w:r>
        <w:rPr>
          <w:b/>
          <w:bCs/>
          <w:i/>
          <w:iCs/>
          <w:color w:val="000000"/>
        </w:rPr>
        <w:t>Сравнительные характеристики сетевых проводников</w:t>
      </w:r>
    </w:p>
    <w:tbl>
      <w:tblPr>
        <w:tblW w:w="9683" w:type="dxa"/>
        <w:tblCellSpacing w:w="0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83"/>
        <w:gridCol w:w="1383"/>
        <w:gridCol w:w="1383"/>
        <w:gridCol w:w="1384"/>
        <w:gridCol w:w="1009"/>
        <w:gridCol w:w="374"/>
        <w:gridCol w:w="1383"/>
        <w:gridCol w:w="1384"/>
      </w:tblGrid>
      <w:tr w:rsidR="00A233B6" w:rsidTr="00A233B6">
        <w:trPr>
          <w:tblCellSpacing w:w="0" w:type="dxa"/>
        </w:trPr>
        <w:tc>
          <w:tcPr>
            <w:tcW w:w="1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spacing w:after="0" w:afterAutospacing="0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Тип Кабеля (10 Мбит/с = около</w:t>
            </w:r>
          </w:p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1 Мб в сек)</w:t>
            </w:r>
          </w:p>
        </w:tc>
        <w:tc>
          <w:tcPr>
            <w:tcW w:w="1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Скорость пер</w:t>
            </w:r>
            <w:r>
              <w:rPr>
                <w:b/>
                <w:bCs/>
                <w:color w:val="000000"/>
              </w:rPr>
              <w:t>е</w:t>
            </w:r>
            <w:r>
              <w:rPr>
                <w:b/>
                <w:bCs/>
                <w:color w:val="000000"/>
              </w:rPr>
              <w:t>дачи данных (мегабит в секу</w:t>
            </w:r>
            <w:r>
              <w:rPr>
                <w:b/>
                <w:bCs/>
                <w:color w:val="000000"/>
              </w:rPr>
              <w:t>н</w:t>
            </w:r>
            <w:r>
              <w:rPr>
                <w:b/>
                <w:bCs/>
                <w:color w:val="000000"/>
              </w:rPr>
              <w:t>ду)</w:t>
            </w:r>
          </w:p>
        </w:tc>
        <w:tc>
          <w:tcPr>
            <w:tcW w:w="1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Макс оф</w:t>
            </w:r>
            <w:r>
              <w:rPr>
                <w:b/>
                <w:bCs/>
                <w:color w:val="000000"/>
              </w:rPr>
              <w:t>и</w:t>
            </w:r>
            <w:r>
              <w:rPr>
                <w:b/>
                <w:bCs/>
                <w:color w:val="000000"/>
              </w:rPr>
              <w:t>циал</w:t>
            </w:r>
            <w:r>
              <w:rPr>
                <w:b/>
                <w:bCs/>
                <w:color w:val="000000"/>
              </w:rPr>
              <w:t>ь</w:t>
            </w:r>
            <w:r>
              <w:rPr>
                <w:b/>
                <w:bCs/>
                <w:color w:val="000000"/>
              </w:rPr>
              <w:t>ная длина се</w:t>
            </w:r>
            <w:r>
              <w:rPr>
                <w:b/>
                <w:bCs/>
                <w:color w:val="000000"/>
              </w:rPr>
              <w:t>г</w:t>
            </w:r>
            <w:r>
              <w:rPr>
                <w:b/>
                <w:bCs/>
                <w:color w:val="000000"/>
              </w:rPr>
              <w:t>мента, м</w:t>
            </w:r>
          </w:p>
        </w:tc>
        <w:tc>
          <w:tcPr>
            <w:tcW w:w="13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Макс н</w:t>
            </w:r>
            <w:r>
              <w:rPr>
                <w:b/>
                <w:bCs/>
                <w:color w:val="000000"/>
              </w:rPr>
              <w:t>е</w:t>
            </w:r>
            <w:r>
              <w:rPr>
                <w:b/>
                <w:bCs/>
                <w:color w:val="000000"/>
              </w:rPr>
              <w:t>официал</w:t>
            </w:r>
            <w:r>
              <w:rPr>
                <w:b/>
                <w:bCs/>
                <w:color w:val="000000"/>
              </w:rPr>
              <w:t>ь</w:t>
            </w:r>
            <w:r>
              <w:rPr>
                <w:b/>
                <w:bCs/>
                <w:color w:val="000000"/>
              </w:rPr>
              <w:t>ная длина се</w:t>
            </w:r>
            <w:r>
              <w:rPr>
                <w:b/>
                <w:bCs/>
                <w:color w:val="000000"/>
              </w:rPr>
              <w:t>г</w:t>
            </w:r>
            <w:r>
              <w:rPr>
                <w:b/>
                <w:bCs/>
                <w:color w:val="000000"/>
              </w:rPr>
              <w:t>мента, м</w:t>
            </w:r>
          </w:p>
        </w:tc>
        <w:tc>
          <w:tcPr>
            <w:tcW w:w="138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Возмо</w:t>
            </w:r>
            <w:r>
              <w:rPr>
                <w:b/>
                <w:bCs/>
                <w:color w:val="000000"/>
              </w:rPr>
              <w:t>ж</w:t>
            </w:r>
            <w:r>
              <w:rPr>
                <w:b/>
                <w:bCs/>
                <w:color w:val="000000"/>
              </w:rPr>
              <w:t>ность во</w:t>
            </w:r>
            <w:r>
              <w:rPr>
                <w:b/>
                <w:bCs/>
                <w:color w:val="000000"/>
              </w:rPr>
              <w:t>с</w:t>
            </w:r>
            <w:r>
              <w:rPr>
                <w:b/>
                <w:bCs/>
                <w:color w:val="000000"/>
              </w:rPr>
              <w:t>становл</w:t>
            </w:r>
            <w:r>
              <w:rPr>
                <w:b/>
                <w:bCs/>
                <w:color w:val="000000"/>
              </w:rPr>
              <w:t>е</w:t>
            </w:r>
            <w:r>
              <w:rPr>
                <w:b/>
                <w:bCs/>
                <w:color w:val="000000"/>
              </w:rPr>
              <w:t>ния при п</w:t>
            </w:r>
            <w:r>
              <w:rPr>
                <w:b/>
                <w:bCs/>
                <w:color w:val="000000"/>
              </w:rPr>
              <w:t>о</w:t>
            </w:r>
            <w:r>
              <w:rPr>
                <w:b/>
                <w:bCs/>
                <w:color w:val="000000"/>
              </w:rPr>
              <w:t>врежд</w:t>
            </w:r>
            <w:r>
              <w:rPr>
                <w:b/>
                <w:bCs/>
                <w:color w:val="000000"/>
              </w:rPr>
              <w:t>е</w:t>
            </w:r>
            <w:r>
              <w:rPr>
                <w:b/>
                <w:bCs/>
                <w:color w:val="000000"/>
              </w:rPr>
              <w:t>нии / Наращив</w:t>
            </w:r>
            <w:r>
              <w:rPr>
                <w:b/>
                <w:bCs/>
                <w:color w:val="000000"/>
              </w:rPr>
              <w:t>а</w:t>
            </w:r>
            <w:r>
              <w:rPr>
                <w:b/>
                <w:bCs/>
                <w:color w:val="000000"/>
              </w:rPr>
              <w:t>ние длины</w:t>
            </w:r>
          </w:p>
        </w:tc>
        <w:tc>
          <w:tcPr>
            <w:tcW w:w="1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Подвержен-ность пом</w:t>
            </w:r>
            <w:r>
              <w:rPr>
                <w:b/>
                <w:bCs/>
                <w:color w:val="000000"/>
              </w:rPr>
              <w:t>е</w:t>
            </w:r>
            <w:r>
              <w:rPr>
                <w:b/>
                <w:bCs/>
                <w:color w:val="000000"/>
              </w:rPr>
              <w:t>хам</w:t>
            </w:r>
          </w:p>
        </w:tc>
        <w:tc>
          <w:tcPr>
            <w:tcW w:w="13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Стоимость</w:t>
            </w:r>
          </w:p>
        </w:tc>
      </w:tr>
      <w:tr w:rsidR="00A233B6" w:rsidTr="00A233B6">
        <w:trPr>
          <w:gridAfter w:val="3"/>
          <w:wAfter w:w="3141" w:type="dxa"/>
          <w:tblCellSpacing w:w="0" w:type="dxa"/>
        </w:trPr>
        <w:tc>
          <w:tcPr>
            <w:tcW w:w="6542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A233B6" w:rsidRDefault="00A233B6" w:rsidP="00130F66">
            <w:pPr>
              <w:pStyle w:val="a5"/>
              <w:numPr>
                <w:ilvl w:val="6"/>
                <w:numId w:val="80"/>
              </w:numPr>
              <w:jc w:val="center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Витая пара</w:t>
            </w:r>
          </w:p>
        </w:tc>
      </w:tr>
      <w:tr w:rsidR="00A233B6" w:rsidTr="00A233B6">
        <w:trPr>
          <w:tblCellSpacing w:w="0" w:type="dxa"/>
        </w:trPr>
        <w:tc>
          <w:tcPr>
            <w:tcW w:w="1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color w:val="000000"/>
              </w:rPr>
              <w:t>Неэкранир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ванная В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тая п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ра</w:t>
            </w:r>
          </w:p>
        </w:tc>
        <w:tc>
          <w:tcPr>
            <w:tcW w:w="1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color w:val="000000"/>
              </w:rPr>
              <w:t>100/10/1000 Мбит/с</w:t>
            </w:r>
          </w:p>
        </w:tc>
        <w:tc>
          <w:tcPr>
            <w:tcW w:w="1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color w:val="000000"/>
              </w:rPr>
              <w:t>100/100/100 м</w:t>
            </w:r>
          </w:p>
        </w:tc>
        <w:tc>
          <w:tcPr>
            <w:tcW w:w="13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color w:val="000000"/>
              </w:rPr>
              <w:t>150/300/100 м</w:t>
            </w:r>
          </w:p>
        </w:tc>
        <w:tc>
          <w:tcPr>
            <w:tcW w:w="138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color w:val="000000"/>
              </w:rPr>
              <w:t>Хорошая</w:t>
            </w:r>
          </w:p>
        </w:tc>
        <w:tc>
          <w:tcPr>
            <w:tcW w:w="1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color w:val="000000"/>
              </w:rPr>
              <w:t>Средняя</w:t>
            </w:r>
          </w:p>
        </w:tc>
        <w:tc>
          <w:tcPr>
            <w:tcW w:w="13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color w:val="000000"/>
              </w:rPr>
              <w:t>Низкая</w:t>
            </w:r>
          </w:p>
        </w:tc>
      </w:tr>
      <w:tr w:rsidR="00A233B6" w:rsidTr="00A233B6">
        <w:trPr>
          <w:tblCellSpacing w:w="0" w:type="dxa"/>
        </w:trPr>
        <w:tc>
          <w:tcPr>
            <w:tcW w:w="1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color w:val="000000"/>
              </w:rPr>
              <w:t>Экранир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ванная витая п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ра</w:t>
            </w:r>
          </w:p>
        </w:tc>
        <w:tc>
          <w:tcPr>
            <w:tcW w:w="1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color w:val="000000"/>
              </w:rPr>
              <w:t>100/10/1000 Мбит/с</w:t>
            </w:r>
          </w:p>
        </w:tc>
        <w:tc>
          <w:tcPr>
            <w:tcW w:w="1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color w:val="000000"/>
              </w:rPr>
              <w:t>100/100/100 м</w:t>
            </w:r>
          </w:p>
        </w:tc>
        <w:tc>
          <w:tcPr>
            <w:tcW w:w="13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color w:val="000000"/>
              </w:rPr>
              <w:t>150/300/100 м</w:t>
            </w:r>
          </w:p>
        </w:tc>
        <w:tc>
          <w:tcPr>
            <w:tcW w:w="138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color w:val="000000"/>
              </w:rPr>
              <w:t>Хорошая</w:t>
            </w:r>
          </w:p>
        </w:tc>
        <w:tc>
          <w:tcPr>
            <w:tcW w:w="1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color w:val="000000"/>
              </w:rPr>
              <w:t>Низкая</w:t>
            </w:r>
          </w:p>
        </w:tc>
        <w:tc>
          <w:tcPr>
            <w:tcW w:w="13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color w:val="000000"/>
              </w:rPr>
              <w:t>Средняя</w:t>
            </w:r>
          </w:p>
        </w:tc>
      </w:tr>
      <w:tr w:rsidR="00A233B6" w:rsidTr="00A233B6">
        <w:trPr>
          <w:tblCellSpacing w:w="0" w:type="dxa"/>
        </w:trPr>
        <w:tc>
          <w:tcPr>
            <w:tcW w:w="1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color w:val="000000"/>
              </w:rPr>
              <w:t>Кабель п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левой П-296</w:t>
            </w:r>
          </w:p>
        </w:tc>
        <w:tc>
          <w:tcPr>
            <w:tcW w:w="1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color w:val="000000"/>
              </w:rPr>
              <w:t>100/10 Мбит/с</w:t>
            </w:r>
          </w:p>
        </w:tc>
        <w:tc>
          <w:tcPr>
            <w:tcW w:w="1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color w:val="000000"/>
              </w:rPr>
              <w:t>------</w:t>
            </w:r>
          </w:p>
        </w:tc>
        <w:tc>
          <w:tcPr>
            <w:tcW w:w="13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color w:val="000000"/>
              </w:rPr>
              <w:t>300(500)/800 м</w:t>
            </w:r>
          </w:p>
        </w:tc>
        <w:tc>
          <w:tcPr>
            <w:tcW w:w="138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color w:val="000000"/>
              </w:rPr>
              <w:t>Хорошая</w:t>
            </w:r>
          </w:p>
        </w:tc>
        <w:tc>
          <w:tcPr>
            <w:tcW w:w="1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color w:val="000000"/>
              </w:rPr>
              <w:t>Низкая</w:t>
            </w:r>
          </w:p>
        </w:tc>
        <w:tc>
          <w:tcPr>
            <w:tcW w:w="13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color w:val="000000"/>
              </w:rPr>
              <w:t>Высокая</w:t>
            </w:r>
          </w:p>
        </w:tc>
      </w:tr>
      <w:tr w:rsidR="00A233B6" w:rsidTr="00A233B6">
        <w:trPr>
          <w:tblCellSpacing w:w="0" w:type="dxa"/>
        </w:trPr>
        <w:tc>
          <w:tcPr>
            <w:tcW w:w="1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color w:val="000000"/>
              </w:rPr>
              <w:t>Четыре</w:t>
            </w:r>
            <w:r>
              <w:rPr>
                <w:color w:val="000000"/>
              </w:rPr>
              <w:t>х</w:t>
            </w:r>
            <w:r>
              <w:rPr>
                <w:color w:val="000000"/>
              </w:rPr>
              <w:t>жильный телефо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ный к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бель</w:t>
            </w:r>
          </w:p>
        </w:tc>
        <w:tc>
          <w:tcPr>
            <w:tcW w:w="1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color w:val="000000"/>
              </w:rPr>
              <w:t>30/10 Мбит/с</w:t>
            </w:r>
          </w:p>
        </w:tc>
        <w:tc>
          <w:tcPr>
            <w:tcW w:w="1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color w:val="000000"/>
              </w:rPr>
              <w:t>------</w:t>
            </w:r>
          </w:p>
        </w:tc>
        <w:tc>
          <w:tcPr>
            <w:tcW w:w="13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color w:val="000000"/>
              </w:rPr>
              <w:t>Не б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лее 30 м</w:t>
            </w:r>
          </w:p>
        </w:tc>
        <w:tc>
          <w:tcPr>
            <w:tcW w:w="138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color w:val="000000"/>
              </w:rPr>
              <w:t>Хорошая</w:t>
            </w:r>
          </w:p>
        </w:tc>
        <w:tc>
          <w:tcPr>
            <w:tcW w:w="1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color w:val="000000"/>
              </w:rPr>
              <w:t>Выс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кая</w:t>
            </w:r>
          </w:p>
        </w:tc>
        <w:tc>
          <w:tcPr>
            <w:tcW w:w="13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color w:val="000000"/>
              </w:rPr>
              <w:t>Очень ни</w:t>
            </w:r>
            <w:r>
              <w:rPr>
                <w:color w:val="000000"/>
              </w:rPr>
              <w:t>з</w:t>
            </w:r>
            <w:r>
              <w:rPr>
                <w:color w:val="000000"/>
              </w:rPr>
              <w:t>кая</w:t>
            </w:r>
          </w:p>
        </w:tc>
      </w:tr>
      <w:tr w:rsidR="00A233B6" w:rsidTr="00A233B6">
        <w:trPr>
          <w:gridAfter w:val="3"/>
          <w:wAfter w:w="3141" w:type="dxa"/>
          <w:tblCellSpacing w:w="0" w:type="dxa"/>
        </w:trPr>
        <w:tc>
          <w:tcPr>
            <w:tcW w:w="6542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A233B6" w:rsidRDefault="00A233B6" w:rsidP="00130F66">
            <w:pPr>
              <w:pStyle w:val="a5"/>
              <w:numPr>
                <w:ilvl w:val="6"/>
                <w:numId w:val="81"/>
              </w:numPr>
              <w:jc w:val="center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Коаксиал</w:t>
            </w:r>
            <w:r>
              <w:rPr>
                <w:i/>
                <w:iCs/>
                <w:color w:val="000000"/>
              </w:rPr>
              <w:t>ь</w:t>
            </w:r>
            <w:r>
              <w:rPr>
                <w:i/>
                <w:iCs/>
                <w:color w:val="000000"/>
              </w:rPr>
              <w:t>ный к</w:t>
            </w:r>
            <w:r>
              <w:rPr>
                <w:i/>
                <w:iCs/>
                <w:color w:val="000000"/>
              </w:rPr>
              <w:t>а</w:t>
            </w:r>
            <w:r>
              <w:rPr>
                <w:i/>
                <w:iCs/>
                <w:color w:val="000000"/>
              </w:rPr>
              <w:t>бель</w:t>
            </w:r>
          </w:p>
        </w:tc>
      </w:tr>
      <w:tr w:rsidR="00A233B6" w:rsidTr="00A233B6">
        <w:trPr>
          <w:tblCellSpacing w:w="0" w:type="dxa"/>
        </w:trPr>
        <w:tc>
          <w:tcPr>
            <w:tcW w:w="1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color w:val="000000"/>
              </w:rPr>
              <w:t>Тонкий к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акс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альный к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бель</w:t>
            </w:r>
          </w:p>
        </w:tc>
        <w:tc>
          <w:tcPr>
            <w:tcW w:w="1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color w:val="000000"/>
              </w:rPr>
              <w:t>10 Мбит/с</w:t>
            </w:r>
          </w:p>
        </w:tc>
        <w:tc>
          <w:tcPr>
            <w:tcW w:w="1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color w:val="000000"/>
              </w:rPr>
              <w:t>185 м</w:t>
            </w:r>
          </w:p>
        </w:tc>
        <w:tc>
          <w:tcPr>
            <w:tcW w:w="13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color w:val="000000"/>
              </w:rPr>
              <w:t>250(300) м</w:t>
            </w:r>
          </w:p>
        </w:tc>
        <w:tc>
          <w:tcPr>
            <w:tcW w:w="138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color w:val="000000"/>
              </w:rPr>
              <w:t>Плохая Тр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буется пайка</w:t>
            </w:r>
          </w:p>
        </w:tc>
        <w:tc>
          <w:tcPr>
            <w:tcW w:w="1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color w:val="000000"/>
              </w:rPr>
              <w:t>Выс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кая</w:t>
            </w:r>
          </w:p>
        </w:tc>
        <w:tc>
          <w:tcPr>
            <w:tcW w:w="13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color w:val="000000"/>
              </w:rPr>
              <w:t>Низкая</w:t>
            </w:r>
          </w:p>
        </w:tc>
      </w:tr>
      <w:tr w:rsidR="00A233B6" w:rsidTr="00A233B6">
        <w:trPr>
          <w:tblCellSpacing w:w="0" w:type="dxa"/>
        </w:trPr>
        <w:tc>
          <w:tcPr>
            <w:tcW w:w="1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color w:val="000000"/>
              </w:rPr>
              <w:t>Толстый К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аксиальный к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бель</w:t>
            </w:r>
          </w:p>
        </w:tc>
        <w:tc>
          <w:tcPr>
            <w:tcW w:w="1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color w:val="000000"/>
              </w:rPr>
              <w:t>10 Мбит/с</w:t>
            </w:r>
          </w:p>
        </w:tc>
        <w:tc>
          <w:tcPr>
            <w:tcW w:w="1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color w:val="000000"/>
              </w:rPr>
              <w:t>500 м</w:t>
            </w:r>
          </w:p>
        </w:tc>
        <w:tc>
          <w:tcPr>
            <w:tcW w:w="13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color w:val="000000"/>
              </w:rPr>
              <w:t>600(700)</w:t>
            </w:r>
          </w:p>
        </w:tc>
        <w:tc>
          <w:tcPr>
            <w:tcW w:w="138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color w:val="000000"/>
              </w:rPr>
              <w:t>Плохая Тр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буется пайка</w:t>
            </w:r>
          </w:p>
        </w:tc>
        <w:tc>
          <w:tcPr>
            <w:tcW w:w="1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color w:val="000000"/>
              </w:rPr>
              <w:t>Выс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кая</w:t>
            </w:r>
          </w:p>
        </w:tc>
        <w:tc>
          <w:tcPr>
            <w:tcW w:w="13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color w:val="000000"/>
              </w:rPr>
              <w:t>Средняя</w:t>
            </w:r>
          </w:p>
        </w:tc>
      </w:tr>
      <w:tr w:rsidR="00A233B6" w:rsidTr="00A233B6">
        <w:trPr>
          <w:gridAfter w:val="3"/>
          <w:wAfter w:w="3141" w:type="dxa"/>
          <w:tblCellSpacing w:w="0" w:type="dxa"/>
        </w:trPr>
        <w:tc>
          <w:tcPr>
            <w:tcW w:w="6542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A233B6" w:rsidRDefault="00A233B6" w:rsidP="00130F66">
            <w:pPr>
              <w:pStyle w:val="a5"/>
              <w:numPr>
                <w:ilvl w:val="6"/>
                <w:numId w:val="82"/>
              </w:numPr>
              <w:jc w:val="center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Оптоволокно</w:t>
            </w:r>
          </w:p>
        </w:tc>
      </w:tr>
      <w:tr w:rsidR="00A233B6" w:rsidTr="00A233B6">
        <w:trPr>
          <w:tblCellSpacing w:w="0" w:type="dxa"/>
        </w:trPr>
        <w:tc>
          <w:tcPr>
            <w:tcW w:w="1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color w:val="000000"/>
              </w:rPr>
              <w:t>Одномод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вое</w:t>
            </w:r>
            <w:r>
              <w:rPr>
                <w:color w:val="000000"/>
              </w:rPr>
              <w:br/>
              <w:t>оптоволокно</w:t>
            </w:r>
          </w:p>
        </w:tc>
        <w:tc>
          <w:tcPr>
            <w:tcW w:w="1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color w:val="000000"/>
              </w:rPr>
              <w:t>100-1000 Мбит</w:t>
            </w:r>
          </w:p>
        </w:tc>
        <w:tc>
          <w:tcPr>
            <w:tcW w:w="1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color w:val="000000"/>
              </w:rPr>
              <w:t>До 100 км</w:t>
            </w:r>
          </w:p>
        </w:tc>
        <w:tc>
          <w:tcPr>
            <w:tcW w:w="13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color w:val="000000"/>
              </w:rPr>
              <w:t>----</w:t>
            </w:r>
          </w:p>
        </w:tc>
        <w:tc>
          <w:tcPr>
            <w:tcW w:w="138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color w:val="000000"/>
              </w:rPr>
              <w:t>Требуется спец</w:t>
            </w:r>
            <w:r>
              <w:rPr>
                <w:color w:val="000000"/>
              </w:rPr>
              <w:br/>
              <w:t>оборудов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ние</w:t>
            </w:r>
          </w:p>
        </w:tc>
        <w:tc>
          <w:tcPr>
            <w:tcW w:w="1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color w:val="000000"/>
              </w:rPr>
              <w:t>Отсу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ствует</w:t>
            </w:r>
          </w:p>
        </w:tc>
        <w:tc>
          <w:tcPr>
            <w:tcW w:w="13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color w:val="000000"/>
              </w:rPr>
              <w:t>1-3$ за метр</w:t>
            </w:r>
          </w:p>
        </w:tc>
      </w:tr>
      <w:tr w:rsidR="00A233B6" w:rsidTr="00A233B6">
        <w:trPr>
          <w:tblCellSpacing w:w="0" w:type="dxa"/>
        </w:trPr>
        <w:tc>
          <w:tcPr>
            <w:tcW w:w="1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color w:val="000000"/>
              </w:rPr>
              <w:t>Многомод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вое</w:t>
            </w:r>
            <w:r>
              <w:rPr>
                <w:color w:val="000000"/>
              </w:rPr>
              <w:br/>
              <w:t>оптоволокно</w:t>
            </w:r>
          </w:p>
        </w:tc>
        <w:tc>
          <w:tcPr>
            <w:tcW w:w="1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color w:val="000000"/>
              </w:rPr>
              <w:t>1-2 Гбит</w:t>
            </w:r>
          </w:p>
        </w:tc>
        <w:tc>
          <w:tcPr>
            <w:tcW w:w="1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color w:val="000000"/>
              </w:rPr>
              <w:t>До 550 м</w:t>
            </w:r>
          </w:p>
        </w:tc>
        <w:tc>
          <w:tcPr>
            <w:tcW w:w="13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color w:val="000000"/>
              </w:rPr>
              <w:t>----</w:t>
            </w:r>
          </w:p>
        </w:tc>
        <w:tc>
          <w:tcPr>
            <w:tcW w:w="138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color w:val="000000"/>
              </w:rPr>
              <w:t>Требуется спец</w:t>
            </w:r>
            <w:r>
              <w:rPr>
                <w:color w:val="000000"/>
              </w:rPr>
              <w:br/>
              <w:t>оборудов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ние</w:t>
            </w:r>
          </w:p>
        </w:tc>
        <w:tc>
          <w:tcPr>
            <w:tcW w:w="13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color w:val="000000"/>
              </w:rPr>
              <w:t>Отсу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ствует</w:t>
            </w:r>
          </w:p>
        </w:tc>
        <w:tc>
          <w:tcPr>
            <w:tcW w:w="13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A233B6" w:rsidRDefault="00A233B6">
            <w:pPr>
              <w:pStyle w:val="western"/>
              <w:jc w:val="center"/>
              <w:rPr>
                <w:color w:val="000000"/>
              </w:rPr>
            </w:pPr>
            <w:r>
              <w:rPr>
                <w:color w:val="000000"/>
              </w:rPr>
              <w:t>1-3$ за метр</w:t>
            </w:r>
          </w:p>
        </w:tc>
      </w:tr>
    </w:tbl>
    <w:p w:rsidR="00A233B6" w:rsidRPr="008D6BB2" w:rsidRDefault="00A233B6" w:rsidP="008D6BB2">
      <w:pPr>
        <w:pStyle w:val="western"/>
        <w:shd w:val="clear" w:color="auto" w:fill="FFFFFF"/>
        <w:spacing w:after="0" w:afterAutospacing="0" w:line="360" w:lineRule="auto"/>
        <w:ind w:firstLine="567"/>
        <w:jc w:val="both"/>
        <w:rPr>
          <w:color w:val="000000"/>
          <w:sz w:val="28"/>
        </w:rPr>
      </w:pPr>
      <w:r w:rsidRPr="008D6BB2">
        <w:rPr>
          <w:color w:val="000000"/>
          <w:sz w:val="28"/>
        </w:rPr>
        <w:lastRenderedPageBreak/>
        <w:t>Существует ряд принципов построения ЛВС на основе выше рассмо</w:t>
      </w:r>
      <w:r w:rsidRPr="008D6BB2">
        <w:rPr>
          <w:color w:val="000000"/>
          <w:sz w:val="28"/>
        </w:rPr>
        <w:t>т</w:t>
      </w:r>
      <w:r w:rsidRPr="008D6BB2">
        <w:rPr>
          <w:color w:val="000000"/>
          <w:sz w:val="28"/>
        </w:rPr>
        <w:t>ренных компоне</w:t>
      </w:r>
      <w:r w:rsidRPr="008D6BB2">
        <w:rPr>
          <w:color w:val="000000"/>
          <w:sz w:val="28"/>
        </w:rPr>
        <w:t>н</w:t>
      </w:r>
      <w:r w:rsidRPr="008D6BB2">
        <w:rPr>
          <w:color w:val="000000"/>
          <w:sz w:val="28"/>
        </w:rPr>
        <w:t>тов. Такие принципы еще называют топологиями.</w:t>
      </w:r>
    </w:p>
    <w:p w:rsidR="00A233B6" w:rsidRPr="008D6BB2" w:rsidRDefault="00A233B6" w:rsidP="008D6BB2">
      <w:pPr>
        <w:pStyle w:val="western"/>
        <w:shd w:val="clear" w:color="auto" w:fill="FFFFFF"/>
        <w:spacing w:after="0" w:afterAutospacing="0" w:line="360" w:lineRule="auto"/>
        <w:ind w:firstLine="567"/>
        <w:jc w:val="both"/>
        <w:rPr>
          <w:color w:val="000000"/>
          <w:sz w:val="28"/>
        </w:rPr>
      </w:pPr>
    </w:p>
    <w:p w:rsidR="00A233B6" w:rsidRPr="008D6BB2" w:rsidRDefault="00A233B6" w:rsidP="008D6BB2">
      <w:pPr>
        <w:pStyle w:val="western"/>
        <w:shd w:val="clear" w:color="auto" w:fill="FFFFFF"/>
        <w:spacing w:after="0" w:afterAutospacing="0" w:line="360" w:lineRule="auto"/>
        <w:ind w:firstLine="567"/>
        <w:jc w:val="both"/>
        <w:rPr>
          <w:color w:val="000000"/>
          <w:sz w:val="28"/>
        </w:rPr>
      </w:pPr>
      <w:r w:rsidRPr="008D6BB2">
        <w:rPr>
          <w:b/>
          <w:bCs/>
          <w:color w:val="000000"/>
          <w:sz w:val="28"/>
        </w:rPr>
        <w:t>2. Топологии вычислительных сетей</w:t>
      </w:r>
    </w:p>
    <w:p w:rsidR="00A233B6" w:rsidRPr="008D6BB2" w:rsidRDefault="00A233B6" w:rsidP="008D6BB2">
      <w:pPr>
        <w:pStyle w:val="western"/>
        <w:shd w:val="clear" w:color="auto" w:fill="FFFFFF"/>
        <w:spacing w:after="0" w:afterAutospacing="0" w:line="360" w:lineRule="auto"/>
        <w:ind w:firstLine="567"/>
        <w:jc w:val="both"/>
        <w:rPr>
          <w:color w:val="000000"/>
          <w:sz w:val="28"/>
        </w:rPr>
      </w:pPr>
    </w:p>
    <w:p w:rsidR="00A233B6" w:rsidRPr="008D6BB2" w:rsidRDefault="00A233B6" w:rsidP="008D6BB2">
      <w:pPr>
        <w:pStyle w:val="western"/>
        <w:shd w:val="clear" w:color="auto" w:fill="FFFFFF"/>
        <w:spacing w:after="0" w:afterAutospacing="0" w:line="360" w:lineRule="auto"/>
        <w:ind w:firstLine="567"/>
        <w:jc w:val="both"/>
        <w:rPr>
          <w:color w:val="000000"/>
          <w:sz w:val="28"/>
        </w:rPr>
      </w:pPr>
      <w:r w:rsidRPr="008D6BB2">
        <w:rPr>
          <w:b/>
          <w:bCs/>
          <w:i/>
          <w:iCs/>
          <w:color w:val="000000"/>
          <w:sz w:val="28"/>
        </w:rPr>
        <w:t>Топология «звезда»</w:t>
      </w:r>
    </w:p>
    <w:p w:rsidR="00A233B6" w:rsidRPr="008D6BB2" w:rsidRDefault="00A233B6" w:rsidP="008D6BB2">
      <w:pPr>
        <w:pStyle w:val="western"/>
        <w:shd w:val="clear" w:color="auto" w:fill="FFFFFF"/>
        <w:spacing w:after="0" w:afterAutospacing="0" w:line="360" w:lineRule="auto"/>
        <w:ind w:firstLine="567"/>
        <w:jc w:val="both"/>
        <w:rPr>
          <w:color w:val="000000"/>
          <w:sz w:val="28"/>
        </w:rPr>
      </w:pPr>
    </w:p>
    <w:p w:rsidR="00A233B6" w:rsidRPr="008D6BB2" w:rsidRDefault="00A233B6" w:rsidP="008D6BB2">
      <w:pPr>
        <w:pStyle w:val="a5"/>
        <w:shd w:val="clear" w:color="auto" w:fill="FFFFFF"/>
        <w:spacing w:after="0" w:afterAutospacing="0" w:line="360" w:lineRule="auto"/>
        <w:ind w:firstLine="567"/>
        <w:jc w:val="both"/>
        <w:rPr>
          <w:color w:val="000000"/>
          <w:sz w:val="28"/>
        </w:rPr>
      </w:pPr>
      <w:r w:rsidRPr="008D6BB2">
        <w:rPr>
          <w:color w:val="000000"/>
          <w:sz w:val="28"/>
        </w:rPr>
        <w:t>Концепция топологии сети в виде звезды пришла из области больших ЭВМ, в которой головная машина получает и обрабатывает все данные с п</w:t>
      </w:r>
      <w:r w:rsidRPr="008D6BB2">
        <w:rPr>
          <w:color w:val="000000"/>
          <w:sz w:val="28"/>
        </w:rPr>
        <w:t>е</w:t>
      </w:r>
      <w:r w:rsidRPr="008D6BB2">
        <w:rPr>
          <w:color w:val="000000"/>
          <w:sz w:val="28"/>
        </w:rPr>
        <w:t>рифери</w:t>
      </w:r>
      <w:r w:rsidRPr="008D6BB2">
        <w:rPr>
          <w:color w:val="000000"/>
          <w:sz w:val="28"/>
        </w:rPr>
        <w:t>й</w:t>
      </w:r>
      <w:r w:rsidRPr="008D6BB2">
        <w:rPr>
          <w:color w:val="000000"/>
          <w:sz w:val="28"/>
        </w:rPr>
        <w:t>ных устройств как активный узел обработки данных. Этот принцип применяется в системах передачи данных, например, в электронной почте с</w:t>
      </w:r>
      <w:r w:rsidRPr="008D6BB2">
        <w:rPr>
          <w:color w:val="000000"/>
          <w:sz w:val="28"/>
        </w:rPr>
        <w:t>е</w:t>
      </w:r>
      <w:r w:rsidRPr="008D6BB2">
        <w:rPr>
          <w:color w:val="000000"/>
          <w:sz w:val="28"/>
        </w:rPr>
        <w:t>ти RelCom. Вся информация между двумя периферийными рабочими мест</w:t>
      </w:r>
      <w:r w:rsidRPr="008D6BB2">
        <w:rPr>
          <w:color w:val="000000"/>
          <w:sz w:val="28"/>
        </w:rPr>
        <w:t>а</w:t>
      </w:r>
      <w:r w:rsidRPr="008D6BB2">
        <w:rPr>
          <w:color w:val="000000"/>
          <w:sz w:val="28"/>
        </w:rPr>
        <w:t>ми проходит через центральный узел вычислительной сети.</w:t>
      </w:r>
    </w:p>
    <w:p w:rsidR="00A233B6" w:rsidRPr="008D6BB2" w:rsidRDefault="00A233B6" w:rsidP="008D6BB2">
      <w:pPr>
        <w:pStyle w:val="western"/>
        <w:shd w:val="clear" w:color="auto" w:fill="FFFFFF"/>
        <w:spacing w:after="0" w:afterAutospacing="0" w:line="360" w:lineRule="auto"/>
        <w:ind w:firstLine="567"/>
        <w:jc w:val="both"/>
        <w:rPr>
          <w:color w:val="000000"/>
          <w:sz w:val="28"/>
        </w:rPr>
      </w:pPr>
      <w:r w:rsidRPr="008D6BB2">
        <w:rPr>
          <w:color w:val="000000"/>
          <w:sz w:val="28"/>
        </w:rPr>
        <w:t>Пропускная способность сети определяется вычислительной мощностью узла и гарантируется для каждой рабочей станции. Коллизий (столкновений) да</w:t>
      </w:r>
      <w:r w:rsidRPr="008D6BB2">
        <w:rPr>
          <w:color w:val="000000"/>
          <w:sz w:val="28"/>
        </w:rPr>
        <w:t>н</w:t>
      </w:r>
      <w:r w:rsidRPr="008D6BB2">
        <w:rPr>
          <w:color w:val="000000"/>
          <w:sz w:val="28"/>
        </w:rPr>
        <w:t>ных не возникает.</w:t>
      </w:r>
    </w:p>
    <w:p w:rsidR="00A233B6" w:rsidRPr="008D6BB2" w:rsidRDefault="00A233B6" w:rsidP="008D6BB2">
      <w:pPr>
        <w:pStyle w:val="western"/>
        <w:shd w:val="clear" w:color="auto" w:fill="FFFFFF"/>
        <w:spacing w:after="0" w:afterAutospacing="0" w:line="360" w:lineRule="auto"/>
        <w:ind w:firstLine="567"/>
        <w:jc w:val="both"/>
        <w:rPr>
          <w:color w:val="000000"/>
          <w:sz w:val="28"/>
        </w:rPr>
      </w:pPr>
      <w:r w:rsidRPr="008D6BB2">
        <w:rPr>
          <w:color w:val="000000"/>
          <w:sz w:val="28"/>
        </w:rPr>
        <w:t>Кабельное соединение довольно простое, так как каждая рабочая ста</w:t>
      </w:r>
      <w:r w:rsidRPr="008D6BB2">
        <w:rPr>
          <w:color w:val="000000"/>
          <w:sz w:val="28"/>
        </w:rPr>
        <w:t>н</w:t>
      </w:r>
      <w:r w:rsidRPr="008D6BB2">
        <w:rPr>
          <w:color w:val="000000"/>
          <w:sz w:val="28"/>
        </w:rPr>
        <w:t>ция связана с узлом. Затраты на прокладку кабелей высокие, особенно когда це</w:t>
      </w:r>
      <w:r w:rsidRPr="008D6BB2">
        <w:rPr>
          <w:color w:val="000000"/>
          <w:sz w:val="28"/>
        </w:rPr>
        <w:t>н</w:t>
      </w:r>
      <w:r w:rsidRPr="008D6BB2">
        <w:rPr>
          <w:color w:val="000000"/>
          <w:sz w:val="28"/>
        </w:rPr>
        <w:t>тральный узел географически расположен не в центре топологии.</w:t>
      </w:r>
    </w:p>
    <w:p w:rsidR="00A233B6" w:rsidRPr="008D6BB2" w:rsidRDefault="00A233B6" w:rsidP="008D6BB2">
      <w:pPr>
        <w:pStyle w:val="western"/>
        <w:shd w:val="clear" w:color="auto" w:fill="FFFFFF"/>
        <w:spacing w:after="0" w:afterAutospacing="0" w:line="360" w:lineRule="auto"/>
        <w:ind w:firstLine="567"/>
        <w:jc w:val="both"/>
        <w:rPr>
          <w:color w:val="000000"/>
          <w:sz w:val="28"/>
        </w:rPr>
      </w:pPr>
      <w:r w:rsidRPr="008D6BB2">
        <w:rPr>
          <w:color w:val="000000"/>
          <w:sz w:val="28"/>
        </w:rPr>
        <w:t>При расширении вычислительных сетей не могут быть использованы ранее выполненные кабельные связи: к новому рабочему месту необходимо пр</w:t>
      </w:r>
      <w:r w:rsidRPr="008D6BB2">
        <w:rPr>
          <w:color w:val="000000"/>
          <w:sz w:val="28"/>
        </w:rPr>
        <w:t>о</w:t>
      </w:r>
      <w:r w:rsidRPr="008D6BB2">
        <w:rPr>
          <w:color w:val="000000"/>
          <w:sz w:val="28"/>
        </w:rPr>
        <w:t>кладывать отдельный кабель из центра сети.</w:t>
      </w:r>
    </w:p>
    <w:p w:rsidR="00A233B6" w:rsidRPr="008D6BB2" w:rsidRDefault="00A233B6" w:rsidP="008D6BB2">
      <w:pPr>
        <w:pStyle w:val="a5"/>
        <w:shd w:val="clear" w:color="auto" w:fill="FFFFFF"/>
        <w:spacing w:after="0" w:afterAutospacing="0" w:line="360" w:lineRule="auto"/>
        <w:ind w:firstLine="567"/>
        <w:jc w:val="both"/>
        <w:rPr>
          <w:color w:val="000000"/>
          <w:sz w:val="28"/>
        </w:rPr>
      </w:pPr>
    </w:p>
    <w:p w:rsidR="00A233B6" w:rsidRPr="008D6BB2" w:rsidRDefault="00404D6E" w:rsidP="008D6BB2">
      <w:pPr>
        <w:pStyle w:val="western"/>
        <w:shd w:val="clear" w:color="auto" w:fill="FFFFFF"/>
        <w:spacing w:after="0" w:afterAutospacing="0" w:line="360" w:lineRule="auto"/>
        <w:ind w:firstLine="567"/>
        <w:jc w:val="both"/>
        <w:rPr>
          <w:color w:val="000000"/>
          <w:sz w:val="28"/>
        </w:rPr>
      </w:pPr>
      <w:r w:rsidRPr="008D6BB2">
        <w:rPr>
          <w:noProof/>
          <w:color w:val="000000"/>
          <w:sz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AutoShape 54" descr="htmlimage?id=di5q-2otbxajq3r9orozug7d1nevv8g55306q9f00mogurzk3lua0g4j1j79uublvcdayxnpzysfpg11jnbdyvokne438612ksi4tdif&amp;name=image-k7Poo5eYkSaDi4eeB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97656A" id="AutoShape 54" o:spid="_x0000_s1026" alt="htmlimage?id=di5q-2otbxajq3r9orozug7d1nevv8g55306q9f00mogurzk3lua0g4j1j79uublvcdayxnpzysfpg11jnbdyvokne438612ksi4tdif&amp;name=image-k7Poo5eYkSaDi4eeB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LF3sxYy&#10;AwAAWAYAAA4AAAAAAAAAAAAAAAAALgIAAGRycy9lMm9Eb2MueG1sUEsBAi0AFAAGAAgAAAAhAEyg&#10;6SzYAAAAAwEAAA8AAAAAAAAAAAAAAAAAjAUAAGRycy9kb3ducmV2LnhtbFBLBQYAAAAABAAEAPMA&#10;AACRBgAAAAA=&#10;" filled="f" stroked="f">
                <o:lock v:ext="edit" aspectratio="t"/>
                <w10:anchorlock/>
              </v:rect>
            </w:pict>
          </mc:Fallback>
        </mc:AlternateContent>
      </w:r>
    </w:p>
    <w:p w:rsidR="00A233B6" w:rsidRPr="008D6BB2" w:rsidRDefault="00A233B6" w:rsidP="008D6BB2">
      <w:pPr>
        <w:pStyle w:val="a5"/>
        <w:shd w:val="clear" w:color="auto" w:fill="FFFFFF"/>
        <w:spacing w:before="115" w:beforeAutospacing="0" w:after="115" w:afterAutospacing="0" w:line="360" w:lineRule="auto"/>
        <w:ind w:firstLine="567"/>
        <w:jc w:val="both"/>
        <w:rPr>
          <w:color w:val="000000"/>
          <w:sz w:val="28"/>
        </w:rPr>
      </w:pPr>
      <w:r w:rsidRPr="008D6BB2">
        <w:rPr>
          <w:i/>
          <w:iCs/>
          <w:color w:val="000000"/>
          <w:sz w:val="28"/>
        </w:rPr>
        <w:t>Рисунок 2.1 – Структура топологии ЛВС в виде «звезды»</w:t>
      </w:r>
    </w:p>
    <w:p w:rsidR="00A233B6" w:rsidRPr="008D6BB2" w:rsidRDefault="00A233B6" w:rsidP="008D6BB2">
      <w:pPr>
        <w:pStyle w:val="western"/>
        <w:shd w:val="clear" w:color="auto" w:fill="FFFFFF"/>
        <w:spacing w:after="0" w:afterAutospacing="0" w:line="360" w:lineRule="auto"/>
        <w:ind w:firstLine="567"/>
        <w:jc w:val="both"/>
        <w:rPr>
          <w:color w:val="000000"/>
          <w:sz w:val="28"/>
        </w:rPr>
      </w:pPr>
    </w:p>
    <w:p w:rsidR="00A233B6" w:rsidRPr="008D6BB2" w:rsidRDefault="00A233B6" w:rsidP="008D6BB2">
      <w:pPr>
        <w:pStyle w:val="western"/>
        <w:shd w:val="clear" w:color="auto" w:fill="FFFFFF"/>
        <w:spacing w:after="0" w:afterAutospacing="0" w:line="360" w:lineRule="auto"/>
        <w:ind w:firstLine="567"/>
        <w:jc w:val="both"/>
        <w:rPr>
          <w:color w:val="000000"/>
          <w:sz w:val="28"/>
        </w:rPr>
      </w:pPr>
      <w:r w:rsidRPr="008D6BB2">
        <w:rPr>
          <w:color w:val="000000"/>
          <w:sz w:val="28"/>
        </w:rPr>
        <w:lastRenderedPageBreak/>
        <w:t>Топология в виде звезды является наиболее быстродействующей из всех топологий вычислительных сетей, поскольку передача данных между раб</w:t>
      </w:r>
      <w:r w:rsidRPr="008D6BB2">
        <w:rPr>
          <w:color w:val="000000"/>
          <w:sz w:val="28"/>
        </w:rPr>
        <w:t>о</w:t>
      </w:r>
      <w:r w:rsidRPr="008D6BB2">
        <w:rPr>
          <w:color w:val="000000"/>
          <w:sz w:val="28"/>
        </w:rPr>
        <w:t>чими станциями проходит через центральный узел (при его хорошей прои</w:t>
      </w:r>
      <w:r w:rsidRPr="008D6BB2">
        <w:rPr>
          <w:color w:val="000000"/>
          <w:sz w:val="28"/>
        </w:rPr>
        <w:t>з</w:t>
      </w:r>
      <w:r w:rsidRPr="008D6BB2">
        <w:rPr>
          <w:color w:val="000000"/>
          <w:sz w:val="28"/>
        </w:rPr>
        <w:t>вод</w:t>
      </w:r>
      <w:r w:rsidRPr="008D6BB2">
        <w:rPr>
          <w:color w:val="000000"/>
          <w:sz w:val="28"/>
        </w:rPr>
        <w:t>и</w:t>
      </w:r>
      <w:r w:rsidRPr="008D6BB2">
        <w:rPr>
          <w:color w:val="000000"/>
          <w:sz w:val="28"/>
        </w:rPr>
        <w:t>тельности) по отдельным линиям, используемым только этими рабочими станциями. Частота запросов передачи информации от одной станции к др</w:t>
      </w:r>
      <w:r w:rsidRPr="008D6BB2">
        <w:rPr>
          <w:color w:val="000000"/>
          <w:sz w:val="28"/>
        </w:rPr>
        <w:t>у</w:t>
      </w:r>
      <w:r w:rsidRPr="008D6BB2">
        <w:rPr>
          <w:color w:val="000000"/>
          <w:sz w:val="28"/>
        </w:rPr>
        <w:t>гой невысокая по сравнению с достигаемой в других топол</w:t>
      </w:r>
      <w:r w:rsidRPr="008D6BB2">
        <w:rPr>
          <w:color w:val="000000"/>
          <w:sz w:val="28"/>
        </w:rPr>
        <w:t>о</w:t>
      </w:r>
      <w:r w:rsidRPr="008D6BB2">
        <w:rPr>
          <w:color w:val="000000"/>
          <w:sz w:val="28"/>
        </w:rPr>
        <w:t>гиях.</w:t>
      </w:r>
    </w:p>
    <w:p w:rsidR="00A233B6" w:rsidRPr="008D6BB2" w:rsidRDefault="00A233B6" w:rsidP="008D6BB2">
      <w:pPr>
        <w:pStyle w:val="a5"/>
        <w:shd w:val="clear" w:color="auto" w:fill="FFFFFF"/>
        <w:spacing w:after="0" w:afterAutospacing="0" w:line="360" w:lineRule="auto"/>
        <w:ind w:firstLine="567"/>
        <w:jc w:val="both"/>
        <w:rPr>
          <w:color w:val="000000"/>
          <w:sz w:val="28"/>
        </w:rPr>
      </w:pPr>
      <w:r w:rsidRPr="008D6BB2">
        <w:rPr>
          <w:color w:val="000000"/>
          <w:sz w:val="28"/>
        </w:rPr>
        <w:t>Производительность вычислительной сети в первую очередь зависит от мощности центрального файлового сервера. Он может быть узким местом вычислительной сети. В случае выхода из строя центрального узла наруш</w:t>
      </w:r>
      <w:r w:rsidRPr="008D6BB2">
        <w:rPr>
          <w:color w:val="000000"/>
          <w:sz w:val="28"/>
        </w:rPr>
        <w:t>а</w:t>
      </w:r>
      <w:r w:rsidRPr="008D6BB2">
        <w:rPr>
          <w:color w:val="000000"/>
          <w:sz w:val="28"/>
        </w:rPr>
        <w:t>ется работа всей сети.</w:t>
      </w:r>
    </w:p>
    <w:p w:rsidR="00A233B6" w:rsidRPr="008D6BB2" w:rsidRDefault="00404D6E" w:rsidP="008D6BB2">
      <w:pPr>
        <w:pStyle w:val="western"/>
        <w:shd w:val="clear" w:color="auto" w:fill="FFFFFF"/>
        <w:spacing w:after="0" w:afterAutospacing="0" w:line="360" w:lineRule="auto"/>
        <w:ind w:firstLine="567"/>
        <w:jc w:val="both"/>
        <w:rPr>
          <w:color w:val="000000"/>
          <w:sz w:val="28"/>
        </w:rPr>
      </w:pPr>
      <w:r w:rsidRPr="008D6BB2">
        <w:rPr>
          <w:noProof/>
          <w:color w:val="000000"/>
          <w:sz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AutoShape 55" descr="htmlimage?id=di5q-2otbxajq3r9orozug7d1nevv8g55306q9f00mogurzk3lua0g4j1j79uublvcdayxnpzysfpg11jnbdyvokne438612ksi4tdif&amp;name=image-S2qMohOTz4opSj4UT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24F525" id="AutoShape 55" o:spid="_x0000_s1026" alt="htmlimage?id=di5q-2otbxajq3r9orozug7d1nevv8g55306q9f00mogurzk3lua0g4j1j79uublvcdayxnpzysfpg11jnbdyvokne438612ksi4tdif&amp;name=image-S2qMohOTz4opSj4UT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EGjT+cy&#10;AwAAWAYAAA4AAAAAAAAAAAAAAAAALgIAAGRycy9lMm9Eb2MueG1sUEsBAi0AFAAGAAgAAAAhAEyg&#10;6SzYAAAAAwEAAA8AAAAAAAAAAAAAAAAAjAUAAGRycy9kb3ducmV2LnhtbFBLBQYAAAAABAAEAPMA&#10;AACRBgAAAAA=&#10;" filled="f" stroked="f">
                <o:lock v:ext="edit" aspectratio="t"/>
                <w10:anchorlock/>
              </v:rect>
            </w:pict>
          </mc:Fallback>
        </mc:AlternateContent>
      </w:r>
      <w:r w:rsidR="00A233B6" w:rsidRPr="008D6BB2">
        <w:rPr>
          <w:color w:val="000000"/>
          <w:sz w:val="28"/>
        </w:rPr>
        <w:t>Центральный узел управления – файловый сервер реализует опт</w:t>
      </w:r>
      <w:r w:rsidR="00A233B6" w:rsidRPr="008D6BB2">
        <w:rPr>
          <w:color w:val="000000"/>
          <w:sz w:val="28"/>
        </w:rPr>
        <w:t>и</w:t>
      </w:r>
      <w:r w:rsidR="00A233B6" w:rsidRPr="008D6BB2">
        <w:rPr>
          <w:color w:val="000000"/>
          <w:sz w:val="28"/>
        </w:rPr>
        <w:t>мальный механизм защиты против несанкционированного доступа к инфо</w:t>
      </w:r>
      <w:r w:rsidR="00A233B6" w:rsidRPr="008D6BB2">
        <w:rPr>
          <w:color w:val="000000"/>
          <w:sz w:val="28"/>
        </w:rPr>
        <w:t>р</w:t>
      </w:r>
      <w:r w:rsidR="00A233B6" w:rsidRPr="008D6BB2">
        <w:rPr>
          <w:color w:val="000000"/>
          <w:sz w:val="28"/>
        </w:rPr>
        <w:t>мации. Вся вычислительная сеть может управляться из ее центра.</w:t>
      </w:r>
    </w:p>
    <w:p w:rsidR="00A233B6" w:rsidRPr="008D6BB2" w:rsidRDefault="00A233B6" w:rsidP="008D6BB2">
      <w:pPr>
        <w:pStyle w:val="western"/>
        <w:shd w:val="clear" w:color="auto" w:fill="FFFFFF"/>
        <w:spacing w:after="0" w:afterAutospacing="0" w:line="360" w:lineRule="auto"/>
        <w:ind w:firstLine="567"/>
        <w:jc w:val="both"/>
        <w:rPr>
          <w:color w:val="000000"/>
          <w:sz w:val="28"/>
        </w:rPr>
      </w:pPr>
      <w:r w:rsidRPr="008D6BB2">
        <w:rPr>
          <w:b/>
          <w:bCs/>
          <w:i/>
          <w:iCs/>
          <w:color w:val="000000"/>
          <w:sz w:val="28"/>
        </w:rPr>
        <w:t>Кольцевая топология</w:t>
      </w:r>
    </w:p>
    <w:p w:rsidR="00A233B6" w:rsidRPr="008D6BB2" w:rsidRDefault="00A233B6" w:rsidP="008D6BB2">
      <w:pPr>
        <w:pStyle w:val="western"/>
        <w:shd w:val="clear" w:color="auto" w:fill="FFFFFF"/>
        <w:spacing w:after="0" w:afterAutospacing="0" w:line="360" w:lineRule="auto"/>
        <w:ind w:firstLine="567"/>
        <w:jc w:val="both"/>
        <w:rPr>
          <w:color w:val="000000"/>
          <w:sz w:val="28"/>
        </w:rPr>
      </w:pPr>
    </w:p>
    <w:p w:rsidR="00A233B6" w:rsidRPr="008D6BB2" w:rsidRDefault="00A233B6" w:rsidP="008D6BB2">
      <w:pPr>
        <w:pStyle w:val="western"/>
        <w:shd w:val="clear" w:color="auto" w:fill="FFFFFF"/>
        <w:spacing w:after="0" w:afterAutospacing="0" w:line="360" w:lineRule="auto"/>
        <w:ind w:firstLine="567"/>
        <w:jc w:val="both"/>
        <w:rPr>
          <w:color w:val="000000"/>
          <w:sz w:val="28"/>
        </w:rPr>
      </w:pPr>
      <w:r w:rsidRPr="008D6BB2">
        <w:rPr>
          <w:color w:val="000000"/>
          <w:sz w:val="28"/>
        </w:rPr>
        <w:t>При кольцевой топологии сети рабочие станции связаны одна с другой по кругу, т.е. рабочая станция 1 с рабочей станцией 2, рабочая станция 3 с рабочей станцией 4 и т.д. Последняя рабочая станция связана с первой. Ко</w:t>
      </w:r>
      <w:r w:rsidRPr="008D6BB2">
        <w:rPr>
          <w:color w:val="000000"/>
          <w:sz w:val="28"/>
        </w:rPr>
        <w:t>м</w:t>
      </w:r>
      <w:r w:rsidRPr="008D6BB2">
        <w:rPr>
          <w:color w:val="000000"/>
          <w:sz w:val="28"/>
        </w:rPr>
        <w:t>мун</w:t>
      </w:r>
      <w:r w:rsidRPr="008D6BB2">
        <w:rPr>
          <w:color w:val="000000"/>
          <w:sz w:val="28"/>
        </w:rPr>
        <w:t>и</w:t>
      </w:r>
      <w:r w:rsidRPr="008D6BB2">
        <w:rPr>
          <w:color w:val="000000"/>
          <w:sz w:val="28"/>
        </w:rPr>
        <w:t>кационная связь замыкается в кольцо.</w:t>
      </w:r>
    </w:p>
    <w:p w:rsidR="00A233B6" w:rsidRPr="008D6BB2" w:rsidRDefault="00A233B6" w:rsidP="008D6BB2">
      <w:pPr>
        <w:pStyle w:val="western"/>
        <w:shd w:val="clear" w:color="auto" w:fill="FFFFFF"/>
        <w:spacing w:after="0" w:afterAutospacing="0" w:line="360" w:lineRule="auto"/>
        <w:ind w:firstLine="567"/>
        <w:jc w:val="both"/>
        <w:rPr>
          <w:color w:val="000000"/>
          <w:sz w:val="28"/>
        </w:rPr>
      </w:pPr>
    </w:p>
    <w:p w:rsidR="00A233B6" w:rsidRPr="008D6BB2" w:rsidRDefault="00A233B6" w:rsidP="008D6BB2">
      <w:pPr>
        <w:pStyle w:val="western"/>
        <w:shd w:val="clear" w:color="auto" w:fill="FFFFFF"/>
        <w:spacing w:after="0" w:afterAutospacing="0" w:line="360" w:lineRule="auto"/>
        <w:ind w:firstLine="567"/>
        <w:jc w:val="both"/>
        <w:rPr>
          <w:color w:val="000000"/>
          <w:sz w:val="28"/>
        </w:rPr>
      </w:pPr>
    </w:p>
    <w:p w:rsidR="00A233B6" w:rsidRPr="008D6BB2" w:rsidRDefault="00A233B6" w:rsidP="008D6BB2">
      <w:pPr>
        <w:pStyle w:val="a5"/>
        <w:shd w:val="clear" w:color="auto" w:fill="FFFFFF"/>
        <w:spacing w:before="115" w:beforeAutospacing="0" w:after="115" w:afterAutospacing="0" w:line="360" w:lineRule="auto"/>
        <w:ind w:firstLine="567"/>
        <w:jc w:val="both"/>
        <w:rPr>
          <w:color w:val="000000"/>
          <w:sz w:val="28"/>
        </w:rPr>
      </w:pPr>
      <w:r w:rsidRPr="008D6BB2">
        <w:rPr>
          <w:i/>
          <w:iCs/>
          <w:color w:val="000000"/>
          <w:sz w:val="28"/>
        </w:rPr>
        <w:t>Рисунок 2.1 – Структура кольцевой топологии ЛВС</w:t>
      </w:r>
    </w:p>
    <w:p w:rsidR="00A233B6" w:rsidRPr="008D6BB2" w:rsidRDefault="00A233B6" w:rsidP="008D6BB2">
      <w:pPr>
        <w:pStyle w:val="western"/>
        <w:shd w:val="clear" w:color="auto" w:fill="FFFFFF"/>
        <w:spacing w:after="0" w:afterAutospacing="0" w:line="360" w:lineRule="auto"/>
        <w:ind w:firstLine="567"/>
        <w:jc w:val="both"/>
        <w:rPr>
          <w:color w:val="000000"/>
          <w:sz w:val="28"/>
        </w:rPr>
      </w:pPr>
    </w:p>
    <w:p w:rsidR="00A233B6" w:rsidRPr="008D6BB2" w:rsidRDefault="00A233B6" w:rsidP="008D6BB2">
      <w:pPr>
        <w:pStyle w:val="western"/>
        <w:shd w:val="clear" w:color="auto" w:fill="FFFFFF"/>
        <w:spacing w:after="0" w:afterAutospacing="0" w:line="360" w:lineRule="auto"/>
        <w:ind w:firstLine="567"/>
        <w:jc w:val="both"/>
        <w:rPr>
          <w:color w:val="000000"/>
          <w:sz w:val="28"/>
        </w:rPr>
      </w:pPr>
    </w:p>
    <w:p w:rsidR="00A233B6" w:rsidRPr="008D6BB2" w:rsidRDefault="00A233B6" w:rsidP="008D6BB2">
      <w:pPr>
        <w:pStyle w:val="western"/>
        <w:shd w:val="clear" w:color="auto" w:fill="FFFFFF"/>
        <w:spacing w:after="0" w:afterAutospacing="0" w:line="360" w:lineRule="auto"/>
        <w:ind w:firstLine="567"/>
        <w:jc w:val="both"/>
        <w:rPr>
          <w:color w:val="000000"/>
          <w:sz w:val="28"/>
        </w:rPr>
      </w:pPr>
      <w:r w:rsidRPr="008D6BB2">
        <w:rPr>
          <w:color w:val="000000"/>
          <w:sz w:val="28"/>
        </w:rPr>
        <w:t>Прокладка кабелей от одной рабочей станции до другой может быть д</w:t>
      </w:r>
      <w:r w:rsidRPr="008D6BB2">
        <w:rPr>
          <w:color w:val="000000"/>
          <w:sz w:val="28"/>
        </w:rPr>
        <w:t>о</w:t>
      </w:r>
      <w:r w:rsidRPr="008D6BB2">
        <w:rPr>
          <w:color w:val="000000"/>
          <w:sz w:val="28"/>
        </w:rPr>
        <w:t>вольно сложной и дорогостоящей, особенно если географическое располож</w:t>
      </w:r>
      <w:r w:rsidRPr="008D6BB2">
        <w:rPr>
          <w:color w:val="000000"/>
          <w:sz w:val="28"/>
        </w:rPr>
        <w:t>е</w:t>
      </w:r>
      <w:r w:rsidRPr="008D6BB2">
        <w:rPr>
          <w:color w:val="000000"/>
          <w:sz w:val="28"/>
        </w:rPr>
        <w:t>ние рабочих станций далеко от формы кольца (например, в линию).</w:t>
      </w:r>
    </w:p>
    <w:p w:rsidR="00A233B6" w:rsidRPr="008D6BB2" w:rsidRDefault="00A233B6" w:rsidP="008D6BB2">
      <w:pPr>
        <w:pStyle w:val="western"/>
        <w:shd w:val="clear" w:color="auto" w:fill="FFFFFF"/>
        <w:spacing w:after="0" w:afterAutospacing="0" w:line="360" w:lineRule="auto"/>
        <w:ind w:firstLine="567"/>
        <w:jc w:val="both"/>
        <w:rPr>
          <w:color w:val="000000"/>
          <w:sz w:val="28"/>
        </w:rPr>
      </w:pPr>
      <w:r w:rsidRPr="008D6BB2">
        <w:rPr>
          <w:color w:val="000000"/>
          <w:sz w:val="28"/>
        </w:rPr>
        <w:lastRenderedPageBreak/>
        <w:t>Сообщения циркулируют регулярно по кругу. Рабочая станция посылает по определенн</w:t>
      </w:r>
      <w:r w:rsidRPr="008D6BB2">
        <w:rPr>
          <w:color w:val="000000"/>
          <w:sz w:val="28"/>
        </w:rPr>
        <w:t>о</w:t>
      </w:r>
      <w:r w:rsidRPr="008D6BB2">
        <w:rPr>
          <w:color w:val="000000"/>
          <w:sz w:val="28"/>
        </w:rPr>
        <w:t>му конечному адресу информацию, предварительно получив из кольца запрос. Пересылка сообщений является очень эффективной, так как большинство сообщений можно отпра</w:t>
      </w:r>
      <w:r w:rsidRPr="008D6BB2">
        <w:rPr>
          <w:color w:val="000000"/>
          <w:sz w:val="28"/>
        </w:rPr>
        <w:t>в</w:t>
      </w:r>
      <w:r w:rsidRPr="008D6BB2">
        <w:rPr>
          <w:color w:val="000000"/>
          <w:sz w:val="28"/>
        </w:rPr>
        <w:t>лять «в дорогу» по кабельной системе одно за другим. Очень просто можно сделать кольцевой запрос на все ста</w:t>
      </w:r>
      <w:r w:rsidRPr="008D6BB2">
        <w:rPr>
          <w:color w:val="000000"/>
          <w:sz w:val="28"/>
        </w:rPr>
        <w:t>н</w:t>
      </w:r>
      <w:r w:rsidRPr="008D6BB2">
        <w:rPr>
          <w:color w:val="000000"/>
          <w:sz w:val="28"/>
        </w:rPr>
        <w:t>ции. Продолжительность передачи информации увеличивается пропорци</w:t>
      </w:r>
      <w:r w:rsidRPr="008D6BB2">
        <w:rPr>
          <w:color w:val="000000"/>
          <w:sz w:val="28"/>
        </w:rPr>
        <w:t>о</w:t>
      </w:r>
      <w:r w:rsidRPr="008D6BB2">
        <w:rPr>
          <w:color w:val="000000"/>
          <w:sz w:val="28"/>
        </w:rPr>
        <w:t>нально количеству рабочих станций, входящих в вычислительную сеть.</w:t>
      </w:r>
    </w:p>
    <w:p w:rsidR="00A233B6" w:rsidRPr="008D6BB2" w:rsidRDefault="00A233B6" w:rsidP="008D6BB2">
      <w:pPr>
        <w:pStyle w:val="western"/>
        <w:shd w:val="clear" w:color="auto" w:fill="FFFFFF"/>
        <w:spacing w:after="0" w:afterAutospacing="0" w:line="360" w:lineRule="auto"/>
        <w:ind w:firstLine="567"/>
        <w:jc w:val="both"/>
        <w:rPr>
          <w:color w:val="000000"/>
          <w:sz w:val="28"/>
        </w:rPr>
      </w:pPr>
      <w:r w:rsidRPr="008D6BB2">
        <w:rPr>
          <w:color w:val="000000"/>
          <w:sz w:val="28"/>
        </w:rPr>
        <w:t>Основная проблема при кольцевой топологии заключается в том, что каждая рабочая станция должна активно участвовать в пересылке информ</w:t>
      </w:r>
      <w:r w:rsidRPr="008D6BB2">
        <w:rPr>
          <w:color w:val="000000"/>
          <w:sz w:val="28"/>
        </w:rPr>
        <w:t>а</w:t>
      </w:r>
      <w:r w:rsidRPr="008D6BB2">
        <w:rPr>
          <w:color w:val="000000"/>
          <w:sz w:val="28"/>
        </w:rPr>
        <w:t>ции, и в случае выхода из строя хотя бы одной из них вся сеть парализуется. Неисправности в кабельных соединениях локализ</w:t>
      </w:r>
      <w:r w:rsidRPr="008D6BB2">
        <w:rPr>
          <w:color w:val="000000"/>
          <w:sz w:val="28"/>
        </w:rPr>
        <w:t>у</w:t>
      </w:r>
      <w:r w:rsidRPr="008D6BB2">
        <w:rPr>
          <w:color w:val="000000"/>
          <w:sz w:val="28"/>
        </w:rPr>
        <w:t>ются легко.</w:t>
      </w:r>
    </w:p>
    <w:p w:rsidR="00A233B6" w:rsidRPr="008D6BB2" w:rsidRDefault="00A233B6" w:rsidP="008D6BB2">
      <w:pPr>
        <w:pStyle w:val="a5"/>
        <w:shd w:val="clear" w:color="auto" w:fill="FFFFFF"/>
        <w:spacing w:after="0" w:afterAutospacing="0" w:line="360" w:lineRule="auto"/>
        <w:ind w:firstLine="567"/>
        <w:jc w:val="both"/>
        <w:rPr>
          <w:color w:val="000000"/>
          <w:sz w:val="28"/>
        </w:rPr>
      </w:pPr>
      <w:r w:rsidRPr="008D6BB2">
        <w:rPr>
          <w:color w:val="000000"/>
          <w:sz w:val="28"/>
        </w:rPr>
        <w:t>Подключение новой рабочей станции требует кратко срочного выкл</w:t>
      </w:r>
      <w:r w:rsidRPr="008D6BB2">
        <w:rPr>
          <w:color w:val="000000"/>
          <w:sz w:val="28"/>
        </w:rPr>
        <w:t>ю</w:t>
      </w:r>
      <w:r w:rsidRPr="008D6BB2">
        <w:rPr>
          <w:color w:val="000000"/>
          <w:sz w:val="28"/>
        </w:rPr>
        <w:t>чения сети, так как во время установки кольцо должно быть разомкнуто. Огранич</w:t>
      </w:r>
      <w:r w:rsidRPr="008D6BB2">
        <w:rPr>
          <w:color w:val="000000"/>
          <w:sz w:val="28"/>
        </w:rPr>
        <w:t>е</w:t>
      </w:r>
      <w:r w:rsidRPr="008D6BB2">
        <w:rPr>
          <w:color w:val="000000"/>
          <w:sz w:val="28"/>
        </w:rPr>
        <w:t>ния на протяженность вычислительной сети не существует, так как оно, в конечном счете, определяется исключительно расстоянием между двумя раб</w:t>
      </w:r>
      <w:r w:rsidRPr="008D6BB2">
        <w:rPr>
          <w:color w:val="000000"/>
          <w:sz w:val="28"/>
        </w:rPr>
        <w:t>о</w:t>
      </w:r>
      <w:r w:rsidRPr="008D6BB2">
        <w:rPr>
          <w:color w:val="000000"/>
          <w:sz w:val="28"/>
        </w:rPr>
        <w:t>чими станциями.</w:t>
      </w:r>
    </w:p>
    <w:p w:rsidR="00A233B6" w:rsidRPr="008D6BB2" w:rsidRDefault="00A233B6" w:rsidP="008D6BB2">
      <w:pPr>
        <w:pStyle w:val="western"/>
        <w:shd w:val="clear" w:color="auto" w:fill="FFFFFF"/>
        <w:spacing w:after="0" w:afterAutospacing="0" w:line="360" w:lineRule="auto"/>
        <w:ind w:firstLine="567"/>
        <w:jc w:val="both"/>
        <w:rPr>
          <w:color w:val="000000"/>
          <w:sz w:val="28"/>
        </w:rPr>
      </w:pPr>
      <w:r w:rsidRPr="008D6BB2">
        <w:rPr>
          <w:color w:val="000000"/>
          <w:sz w:val="28"/>
        </w:rPr>
        <w:t>Специальной формой кольцевой топологии является логическая кольц</w:t>
      </w:r>
      <w:r w:rsidRPr="008D6BB2">
        <w:rPr>
          <w:color w:val="000000"/>
          <w:sz w:val="28"/>
        </w:rPr>
        <w:t>е</w:t>
      </w:r>
      <w:r w:rsidRPr="008D6BB2">
        <w:rPr>
          <w:color w:val="000000"/>
          <w:sz w:val="28"/>
        </w:rPr>
        <w:t>вая сеть. Физически она монтируется как соединение звездных топологий. Отдельные звезды включаются с п</w:t>
      </w:r>
      <w:r w:rsidRPr="008D6BB2">
        <w:rPr>
          <w:color w:val="000000"/>
          <w:sz w:val="28"/>
        </w:rPr>
        <w:t>о</w:t>
      </w:r>
      <w:r w:rsidRPr="008D6BB2">
        <w:rPr>
          <w:color w:val="000000"/>
          <w:sz w:val="28"/>
        </w:rPr>
        <w:t>мощью специальных коммутаторов (англ. Hub – концентратор), которые по-русски также иногда называют «хаб». В з</w:t>
      </w:r>
      <w:r w:rsidRPr="008D6BB2">
        <w:rPr>
          <w:color w:val="000000"/>
          <w:sz w:val="28"/>
        </w:rPr>
        <w:t>а</w:t>
      </w:r>
      <w:r w:rsidRPr="008D6BB2">
        <w:rPr>
          <w:color w:val="000000"/>
          <w:sz w:val="28"/>
        </w:rPr>
        <w:t>висимости от числа рабочих станций и длины кабеля между рабочими ста</w:t>
      </w:r>
      <w:r w:rsidRPr="008D6BB2">
        <w:rPr>
          <w:color w:val="000000"/>
          <w:sz w:val="28"/>
        </w:rPr>
        <w:t>н</w:t>
      </w:r>
      <w:r w:rsidRPr="008D6BB2">
        <w:rPr>
          <w:color w:val="000000"/>
          <w:sz w:val="28"/>
        </w:rPr>
        <w:t>циями применяют активные или пассивные концентраторы. Активные ко</w:t>
      </w:r>
      <w:r w:rsidRPr="008D6BB2">
        <w:rPr>
          <w:color w:val="000000"/>
          <w:sz w:val="28"/>
        </w:rPr>
        <w:t>н</w:t>
      </w:r>
      <w:r w:rsidRPr="008D6BB2">
        <w:rPr>
          <w:color w:val="000000"/>
          <w:sz w:val="28"/>
        </w:rPr>
        <w:t>центраторы дополнительно содержат усилитель для подключения от 4 до 16 рабочих станций. Пассивный концентратор является исключительно разве</w:t>
      </w:r>
      <w:r w:rsidRPr="008D6BB2">
        <w:rPr>
          <w:color w:val="000000"/>
          <w:sz w:val="28"/>
        </w:rPr>
        <w:t>т</w:t>
      </w:r>
      <w:r w:rsidRPr="008D6BB2">
        <w:rPr>
          <w:color w:val="000000"/>
          <w:sz w:val="28"/>
        </w:rPr>
        <w:t>вительным устройством (максимум на три рабочие станции). Управление о</w:t>
      </w:r>
      <w:r w:rsidRPr="008D6BB2">
        <w:rPr>
          <w:color w:val="000000"/>
          <w:sz w:val="28"/>
        </w:rPr>
        <w:t>т</w:t>
      </w:r>
      <w:r w:rsidRPr="008D6BB2">
        <w:rPr>
          <w:color w:val="000000"/>
          <w:sz w:val="28"/>
        </w:rPr>
        <w:t>дельной рабочей станцией в л</w:t>
      </w:r>
      <w:r w:rsidRPr="008D6BB2">
        <w:rPr>
          <w:color w:val="000000"/>
          <w:sz w:val="28"/>
        </w:rPr>
        <w:t>о</w:t>
      </w:r>
      <w:r w:rsidRPr="008D6BB2">
        <w:rPr>
          <w:color w:val="000000"/>
          <w:sz w:val="28"/>
        </w:rPr>
        <w:t>гической кольцевой сети происходит так же, как и в обычной кольцевой сети. Каждой рабочей станции присваивается с</w:t>
      </w:r>
      <w:r w:rsidRPr="008D6BB2">
        <w:rPr>
          <w:color w:val="000000"/>
          <w:sz w:val="28"/>
        </w:rPr>
        <w:t>о</w:t>
      </w:r>
      <w:r w:rsidRPr="008D6BB2">
        <w:rPr>
          <w:color w:val="000000"/>
          <w:sz w:val="28"/>
        </w:rPr>
        <w:t>ответствующий ей адрес, по которому передается упра</w:t>
      </w:r>
      <w:r w:rsidRPr="008D6BB2">
        <w:rPr>
          <w:color w:val="000000"/>
          <w:sz w:val="28"/>
        </w:rPr>
        <w:t>в</w:t>
      </w:r>
      <w:r w:rsidRPr="008D6BB2">
        <w:rPr>
          <w:color w:val="000000"/>
          <w:sz w:val="28"/>
        </w:rPr>
        <w:t xml:space="preserve">ление (от старшего к младшему и от самого младшего к самому старшему). Разрыв соединения </w:t>
      </w:r>
      <w:r w:rsidRPr="008D6BB2">
        <w:rPr>
          <w:color w:val="000000"/>
          <w:sz w:val="28"/>
        </w:rPr>
        <w:lastRenderedPageBreak/>
        <w:t>происходит только для нижерасположенного (ближайшего) узла вычисл</w:t>
      </w:r>
      <w:r w:rsidRPr="008D6BB2">
        <w:rPr>
          <w:color w:val="000000"/>
          <w:sz w:val="28"/>
        </w:rPr>
        <w:t>и</w:t>
      </w:r>
      <w:r w:rsidRPr="008D6BB2">
        <w:rPr>
          <w:color w:val="000000"/>
          <w:sz w:val="28"/>
        </w:rPr>
        <w:t>тельной сети, так что лишь в редких сл</w:t>
      </w:r>
      <w:r w:rsidRPr="008D6BB2">
        <w:rPr>
          <w:color w:val="000000"/>
          <w:sz w:val="28"/>
        </w:rPr>
        <w:t>у</w:t>
      </w:r>
      <w:r w:rsidRPr="008D6BB2">
        <w:rPr>
          <w:color w:val="000000"/>
          <w:sz w:val="28"/>
        </w:rPr>
        <w:t>чаях может нарушаться работа всей сети.</w:t>
      </w:r>
    </w:p>
    <w:p w:rsidR="00A233B6" w:rsidRPr="008D6BB2" w:rsidRDefault="00404D6E" w:rsidP="008D6BB2">
      <w:pPr>
        <w:pStyle w:val="western"/>
        <w:shd w:val="clear" w:color="auto" w:fill="FFFFFF"/>
        <w:spacing w:after="0" w:afterAutospacing="0" w:line="360" w:lineRule="auto"/>
        <w:ind w:firstLine="567"/>
        <w:jc w:val="both"/>
        <w:rPr>
          <w:color w:val="000000"/>
          <w:sz w:val="28"/>
        </w:rPr>
      </w:pPr>
      <w:bookmarkStart w:id="98" w:name="_1387391861"/>
      <w:bookmarkStart w:id="99" w:name="_1387391875"/>
      <w:bookmarkStart w:id="100" w:name="_1387391882"/>
      <w:bookmarkStart w:id="101" w:name="_1387391889"/>
      <w:bookmarkStart w:id="102" w:name="_1387391907"/>
      <w:bookmarkEnd w:id="98"/>
      <w:bookmarkEnd w:id="99"/>
      <w:bookmarkEnd w:id="100"/>
      <w:bookmarkEnd w:id="101"/>
      <w:bookmarkEnd w:id="102"/>
      <w:r w:rsidRPr="008D6BB2">
        <w:rPr>
          <w:noProof/>
          <w:color w:val="000000"/>
          <w:sz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AutoShape 56" descr="htmlimage?id=di5q-2otbxajq3r9orozug7d1nevv8g55306q9f00mogurzk3lua0g4j1j79uublvcdayxnpzysfpg11jnbdyvokne438612ksi4tdif&amp;name=image-7FdvZsI2o5JpqyUv1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35E0A6" id="AutoShape 56" o:spid="_x0000_s1026" alt="htmlimage?id=di5q-2otbxajq3r9orozug7d1nevv8g55306q9f00mogurzk3lua0g4j1j79uublvcdayxnpzysfpg11jnbdyvokne438612ksi4tdif&amp;name=image-7FdvZsI2o5JpqyUv1Q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AHoMEc&#10;MwMAAFgGAAAOAAAAAAAAAAAAAAAAAC4CAABkcnMvZTJvRG9jLnhtbFBLAQItABQABgAIAAAAIQBM&#10;oOks2AAAAAMBAAAPAAAAAAAAAAAAAAAAAI0FAABkcnMvZG93bnJldi54bWxQSwUGAAAAAAQABADz&#10;AAAAkgYAAAAA&#10;" filled="f" stroked="f">
                <o:lock v:ext="edit" aspectratio="t"/>
                <w10:anchorlock/>
              </v:rect>
            </w:pict>
          </mc:Fallback>
        </mc:AlternateContent>
      </w:r>
      <w:r w:rsidR="00A233B6" w:rsidRPr="008D6BB2">
        <w:rPr>
          <w:i/>
          <w:iCs/>
          <w:color w:val="000000"/>
          <w:sz w:val="28"/>
        </w:rPr>
        <w:t>Рисунок 2.1 – Структура логической кольцевой цепи ЛВС</w:t>
      </w:r>
    </w:p>
    <w:p w:rsidR="00A233B6" w:rsidRPr="008D6BB2" w:rsidRDefault="00A233B6" w:rsidP="008D6BB2">
      <w:pPr>
        <w:pStyle w:val="western"/>
        <w:shd w:val="clear" w:color="auto" w:fill="FFFFFF"/>
        <w:spacing w:after="0" w:afterAutospacing="0" w:line="360" w:lineRule="auto"/>
        <w:ind w:firstLine="567"/>
        <w:jc w:val="both"/>
        <w:rPr>
          <w:color w:val="000000"/>
          <w:sz w:val="28"/>
        </w:rPr>
      </w:pPr>
      <w:r w:rsidRPr="008D6BB2">
        <w:rPr>
          <w:b/>
          <w:bCs/>
          <w:i/>
          <w:iCs/>
          <w:color w:val="000000"/>
          <w:sz w:val="28"/>
        </w:rPr>
        <w:t>Шинная топология</w:t>
      </w:r>
    </w:p>
    <w:p w:rsidR="00A233B6" w:rsidRPr="008D6BB2" w:rsidRDefault="00A233B6" w:rsidP="008D6BB2">
      <w:pPr>
        <w:pStyle w:val="western"/>
        <w:shd w:val="clear" w:color="auto" w:fill="FFFFFF"/>
        <w:spacing w:after="0" w:afterAutospacing="0" w:line="360" w:lineRule="auto"/>
        <w:ind w:firstLine="567"/>
        <w:jc w:val="both"/>
        <w:rPr>
          <w:color w:val="000000"/>
          <w:sz w:val="28"/>
        </w:rPr>
      </w:pPr>
      <w:r w:rsidRPr="008D6BB2">
        <w:rPr>
          <w:color w:val="000000"/>
          <w:sz w:val="28"/>
        </w:rPr>
        <w:t>При шинной топологии среда передачи информации представляется в форме коммуникационного пути, доступного дня всех рабочих станций, к к</w:t>
      </w:r>
      <w:r w:rsidRPr="008D6BB2">
        <w:rPr>
          <w:color w:val="000000"/>
          <w:sz w:val="28"/>
        </w:rPr>
        <w:t>о</w:t>
      </w:r>
      <w:r w:rsidRPr="008D6BB2">
        <w:rPr>
          <w:color w:val="000000"/>
          <w:sz w:val="28"/>
        </w:rPr>
        <w:t>торому они все должны быть подключены. Все рабочие станции могут неп</w:t>
      </w:r>
      <w:r w:rsidRPr="008D6BB2">
        <w:rPr>
          <w:color w:val="000000"/>
          <w:sz w:val="28"/>
        </w:rPr>
        <w:t>о</w:t>
      </w:r>
      <w:r w:rsidRPr="008D6BB2">
        <w:rPr>
          <w:color w:val="000000"/>
          <w:sz w:val="28"/>
        </w:rPr>
        <w:t>средственно вступать в контакт с любой рабочей станцией, имеющейся в с</w:t>
      </w:r>
      <w:r w:rsidRPr="008D6BB2">
        <w:rPr>
          <w:color w:val="000000"/>
          <w:sz w:val="28"/>
        </w:rPr>
        <w:t>е</w:t>
      </w:r>
      <w:r w:rsidRPr="008D6BB2">
        <w:rPr>
          <w:color w:val="000000"/>
          <w:sz w:val="28"/>
        </w:rPr>
        <w:t>ти.</w:t>
      </w:r>
    </w:p>
    <w:p w:rsidR="00A233B6" w:rsidRPr="008D6BB2" w:rsidRDefault="00404D6E" w:rsidP="008D6BB2">
      <w:pPr>
        <w:pStyle w:val="western"/>
        <w:shd w:val="clear" w:color="auto" w:fill="FFFFFF"/>
        <w:spacing w:after="0" w:afterAutospacing="0" w:line="360" w:lineRule="auto"/>
        <w:ind w:firstLine="567"/>
        <w:jc w:val="both"/>
        <w:rPr>
          <w:color w:val="000000"/>
          <w:sz w:val="28"/>
        </w:rPr>
      </w:pPr>
      <w:r w:rsidRPr="008D6BB2">
        <w:rPr>
          <w:noProof/>
          <w:color w:val="000000"/>
          <w:sz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AutoShape 57" descr="htmlimage?id=di5q-2otbxajq3r9orozug7d1nevv8g55306q9f00mogurzk3lua0g4j1j79uublvcdayxnpzysfpg11jnbdyvokne438612ksi4tdif&amp;name=image-vX62O9EnjqRNwAsRZ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EA9C92" id="AutoShape 57" o:spid="_x0000_s1026" alt="htmlimage?id=di5q-2otbxajq3r9orozug7d1nevv8g55306q9f00mogurzk3lua0g4j1j79uublvcdayxnpzysfpg11jnbdyvokne438612ksi4tdif&amp;name=image-vX62O9EnjqRNwAsRZ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EnU&#10;zqU1AwAAWAYAAA4AAAAAAAAAAAAAAAAALgIAAGRycy9lMm9Eb2MueG1sUEsBAi0AFAAGAAgAAAAh&#10;AEyg6SzYAAAAAwEAAA8AAAAAAAAAAAAAAAAAjwUAAGRycy9kb3ducmV2LnhtbFBLBQYAAAAABAAE&#10;APMAAACUBgAAAAA=&#10;" filled="f" stroked="f">
                <o:lock v:ext="edit" aspectratio="t"/>
                <w10:anchorlock/>
              </v:rect>
            </w:pict>
          </mc:Fallback>
        </mc:AlternateContent>
      </w:r>
      <w:r w:rsidR="00A233B6" w:rsidRPr="008D6BB2">
        <w:rPr>
          <w:i/>
          <w:iCs/>
          <w:color w:val="000000"/>
          <w:sz w:val="28"/>
        </w:rPr>
        <w:t>Рисунок 2.1 – Структура шинной топологии ЛВС</w:t>
      </w:r>
    </w:p>
    <w:p w:rsidR="00A233B6" w:rsidRPr="008D6BB2" w:rsidRDefault="00A233B6" w:rsidP="008D6BB2">
      <w:pPr>
        <w:pStyle w:val="western"/>
        <w:shd w:val="clear" w:color="auto" w:fill="FFFFFF"/>
        <w:spacing w:after="0" w:afterAutospacing="0" w:line="360" w:lineRule="auto"/>
        <w:ind w:firstLine="567"/>
        <w:jc w:val="both"/>
        <w:rPr>
          <w:color w:val="000000"/>
          <w:sz w:val="28"/>
        </w:rPr>
      </w:pPr>
      <w:r w:rsidRPr="008D6BB2">
        <w:rPr>
          <w:color w:val="000000"/>
          <w:sz w:val="28"/>
        </w:rPr>
        <w:t>Рабочие станции в любое время, без прерывания работы всей вычисл</w:t>
      </w:r>
      <w:r w:rsidRPr="008D6BB2">
        <w:rPr>
          <w:color w:val="000000"/>
          <w:sz w:val="28"/>
        </w:rPr>
        <w:t>и</w:t>
      </w:r>
      <w:r w:rsidRPr="008D6BB2">
        <w:rPr>
          <w:color w:val="000000"/>
          <w:sz w:val="28"/>
        </w:rPr>
        <w:t>тельной сети, могут быть подключены к ней или отключены. Функционир</w:t>
      </w:r>
      <w:r w:rsidRPr="008D6BB2">
        <w:rPr>
          <w:color w:val="000000"/>
          <w:sz w:val="28"/>
        </w:rPr>
        <w:t>о</w:t>
      </w:r>
      <w:r w:rsidRPr="008D6BB2">
        <w:rPr>
          <w:color w:val="000000"/>
          <w:sz w:val="28"/>
        </w:rPr>
        <w:t>вание вычислительной сети не зависит от состояния отдельной рабочей ста</w:t>
      </w:r>
      <w:r w:rsidRPr="008D6BB2">
        <w:rPr>
          <w:color w:val="000000"/>
          <w:sz w:val="28"/>
        </w:rPr>
        <w:t>н</w:t>
      </w:r>
      <w:r w:rsidRPr="008D6BB2">
        <w:rPr>
          <w:color w:val="000000"/>
          <w:sz w:val="28"/>
        </w:rPr>
        <w:t>ции.</w:t>
      </w:r>
    </w:p>
    <w:p w:rsidR="00A233B6" w:rsidRPr="008D6BB2" w:rsidRDefault="00A233B6" w:rsidP="008D6BB2">
      <w:pPr>
        <w:pStyle w:val="western"/>
        <w:shd w:val="clear" w:color="auto" w:fill="FFFFFF"/>
        <w:spacing w:after="0" w:afterAutospacing="0" w:line="360" w:lineRule="auto"/>
        <w:ind w:firstLine="567"/>
        <w:jc w:val="both"/>
        <w:rPr>
          <w:color w:val="000000"/>
          <w:sz w:val="28"/>
        </w:rPr>
      </w:pPr>
      <w:r w:rsidRPr="008D6BB2">
        <w:rPr>
          <w:color w:val="000000"/>
          <w:sz w:val="28"/>
        </w:rPr>
        <w:t>В стандартной ситуации для шинной сети Ethernet часто используют тонкий кабель или Cheapernet–кабель с тройниковым соединителем. Откл</w:t>
      </w:r>
      <w:r w:rsidRPr="008D6BB2">
        <w:rPr>
          <w:color w:val="000000"/>
          <w:sz w:val="28"/>
        </w:rPr>
        <w:t>ю</w:t>
      </w:r>
      <w:r w:rsidRPr="008D6BB2">
        <w:rPr>
          <w:color w:val="000000"/>
          <w:sz w:val="28"/>
        </w:rPr>
        <w:t>чение и особенно подключение к такой сети требуют разрыва шины, что в</w:t>
      </w:r>
      <w:r w:rsidRPr="008D6BB2">
        <w:rPr>
          <w:color w:val="000000"/>
          <w:sz w:val="28"/>
        </w:rPr>
        <w:t>ы</w:t>
      </w:r>
      <w:r w:rsidRPr="008D6BB2">
        <w:rPr>
          <w:color w:val="000000"/>
          <w:sz w:val="28"/>
        </w:rPr>
        <w:t>зывает нарушение циркулирующего потока информации и зависание сист</w:t>
      </w:r>
      <w:r w:rsidRPr="008D6BB2">
        <w:rPr>
          <w:color w:val="000000"/>
          <w:sz w:val="28"/>
        </w:rPr>
        <w:t>е</w:t>
      </w:r>
      <w:r w:rsidRPr="008D6BB2">
        <w:rPr>
          <w:color w:val="000000"/>
          <w:sz w:val="28"/>
        </w:rPr>
        <w:t>мы.</w:t>
      </w:r>
    </w:p>
    <w:p w:rsidR="00A233B6" w:rsidRPr="008D6BB2" w:rsidRDefault="00A233B6" w:rsidP="008D6BB2">
      <w:pPr>
        <w:pStyle w:val="western"/>
        <w:shd w:val="clear" w:color="auto" w:fill="FFFFFF"/>
        <w:spacing w:after="0" w:afterAutospacing="0" w:line="360" w:lineRule="auto"/>
        <w:ind w:firstLine="567"/>
        <w:jc w:val="both"/>
        <w:rPr>
          <w:color w:val="000000"/>
          <w:sz w:val="28"/>
        </w:rPr>
      </w:pPr>
      <w:r w:rsidRPr="008D6BB2">
        <w:rPr>
          <w:color w:val="000000"/>
          <w:sz w:val="28"/>
        </w:rPr>
        <w:t>Новые технологии предлагают пассивные штепсельные коробки, через которые можно отключать и/или подключать рабочие станции во время р</w:t>
      </w:r>
      <w:r w:rsidRPr="008D6BB2">
        <w:rPr>
          <w:color w:val="000000"/>
          <w:sz w:val="28"/>
        </w:rPr>
        <w:t>а</w:t>
      </w:r>
      <w:r w:rsidRPr="008D6BB2">
        <w:rPr>
          <w:color w:val="000000"/>
          <w:sz w:val="28"/>
        </w:rPr>
        <w:t>боты вычислительной сети.</w:t>
      </w:r>
    </w:p>
    <w:p w:rsidR="00A233B6" w:rsidRPr="008D6BB2" w:rsidRDefault="00A233B6" w:rsidP="008D6BB2">
      <w:pPr>
        <w:pStyle w:val="western"/>
        <w:shd w:val="clear" w:color="auto" w:fill="FFFFFF"/>
        <w:spacing w:after="0" w:afterAutospacing="0" w:line="360" w:lineRule="auto"/>
        <w:ind w:firstLine="567"/>
        <w:jc w:val="both"/>
        <w:rPr>
          <w:color w:val="000000"/>
          <w:sz w:val="28"/>
        </w:rPr>
      </w:pPr>
      <w:r w:rsidRPr="008D6BB2">
        <w:rPr>
          <w:color w:val="000000"/>
          <w:sz w:val="28"/>
        </w:rPr>
        <w:t>Благодаря тому, что рабочие станции можно подключать без прерыв</w:t>
      </w:r>
      <w:r w:rsidRPr="008D6BB2">
        <w:rPr>
          <w:color w:val="000000"/>
          <w:sz w:val="28"/>
        </w:rPr>
        <w:t>а</w:t>
      </w:r>
      <w:r w:rsidRPr="008D6BB2">
        <w:rPr>
          <w:color w:val="000000"/>
          <w:sz w:val="28"/>
        </w:rPr>
        <w:t>ния сетевых процессов и коммуникационной среды, очень легко прослуш</w:t>
      </w:r>
      <w:r w:rsidRPr="008D6BB2">
        <w:rPr>
          <w:color w:val="000000"/>
          <w:sz w:val="28"/>
        </w:rPr>
        <w:t>и</w:t>
      </w:r>
      <w:r w:rsidRPr="008D6BB2">
        <w:rPr>
          <w:color w:val="000000"/>
          <w:sz w:val="28"/>
        </w:rPr>
        <w:t>вать информацию, т.е. ответвлять и</w:t>
      </w:r>
      <w:r w:rsidRPr="008D6BB2">
        <w:rPr>
          <w:color w:val="000000"/>
          <w:sz w:val="28"/>
        </w:rPr>
        <w:t>н</w:t>
      </w:r>
      <w:r w:rsidRPr="008D6BB2">
        <w:rPr>
          <w:color w:val="000000"/>
          <w:sz w:val="28"/>
        </w:rPr>
        <w:t>формацию из коммуникационной среды.</w:t>
      </w:r>
    </w:p>
    <w:p w:rsidR="00A233B6" w:rsidRPr="008D6BB2" w:rsidRDefault="00A233B6" w:rsidP="008D6BB2">
      <w:pPr>
        <w:pStyle w:val="western"/>
        <w:shd w:val="clear" w:color="auto" w:fill="FFFFFF"/>
        <w:spacing w:after="0" w:afterAutospacing="0" w:line="360" w:lineRule="auto"/>
        <w:ind w:firstLine="567"/>
        <w:jc w:val="both"/>
        <w:rPr>
          <w:color w:val="000000"/>
          <w:sz w:val="28"/>
        </w:rPr>
      </w:pPr>
      <w:r w:rsidRPr="008D6BB2">
        <w:rPr>
          <w:color w:val="000000"/>
          <w:sz w:val="28"/>
        </w:rPr>
        <w:lastRenderedPageBreak/>
        <w:t>В ЛВС с прямой (не модулируемой) передачей информации всегда м</w:t>
      </w:r>
      <w:r w:rsidRPr="008D6BB2">
        <w:rPr>
          <w:color w:val="000000"/>
          <w:sz w:val="28"/>
        </w:rPr>
        <w:t>о</w:t>
      </w:r>
      <w:r w:rsidRPr="008D6BB2">
        <w:rPr>
          <w:color w:val="000000"/>
          <w:sz w:val="28"/>
        </w:rPr>
        <w:t>жет существовать только одна станция, передающая информацию. Для предотвращения коллизий в большинстве случаев применяется временной метод разделения, согласно которому для каждой подключенной рабочей станции в определенные моменты времени предоставляется исключ</w:t>
      </w:r>
      <w:r w:rsidRPr="008D6BB2">
        <w:rPr>
          <w:color w:val="000000"/>
          <w:sz w:val="28"/>
        </w:rPr>
        <w:t>и</w:t>
      </w:r>
      <w:r w:rsidRPr="008D6BB2">
        <w:rPr>
          <w:color w:val="000000"/>
          <w:sz w:val="28"/>
        </w:rPr>
        <w:t>тельное право на использование канала передачи данных. Поэтому требования к пр</w:t>
      </w:r>
      <w:r w:rsidRPr="008D6BB2">
        <w:rPr>
          <w:color w:val="000000"/>
          <w:sz w:val="28"/>
        </w:rPr>
        <w:t>о</w:t>
      </w:r>
      <w:r w:rsidRPr="008D6BB2">
        <w:rPr>
          <w:color w:val="000000"/>
          <w:sz w:val="28"/>
        </w:rPr>
        <w:t>пускной способности вычислительной сети при повышенной нагрузке пов</w:t>
      </w:r>
      <w:r w:rsidRPr="008D6BB2">
        <w:rPr>
          <w:color w:val="000000"/>
          <w:sz w:val="28"/>
        </w:rPr>
        <w:t>ы</w:t>
      </w:r>
      <w:r w:rsidRPr="008D6BB2">
        <w:rPr>
          <w:color w:val="000000"/>
          <w:sz w:val="28"/>
        </w:rPr>
        <w:t>шаются, например, при вводе новых рабочих станций. Рабочие станции пр</w:t>
      </w:r>
      <w:r w:rsidRPr="008D6BB2">
        <w:rPr>
          <w:color w:val="000000"/>
          <w:sz w:val="28"/>
        </w:rPr>
        <w:t>и</w:t>
      </w:r>
      <w:r w:rsidRPr="008D6BB2">
        <w:rPr>
          <w:color w:val="000000"/>
          <w:sz w:val="28"/>
        </w:rPr>
        <w:t>соедин</w:t>
      </w:r>
      <w:r w:rsidRPr="008D6BB2">
        <w:rPr>
          <w:color w:val="000000"/>
          <w:sz w:val="28"/>
        </w:rPr>
        <w:t>я</w:t>
      </w:r>
      <w:r w:rsidRPr="008D6BB2">
        <w:rPr>
          <w:color w:val="000000"/>
          <w:sz w:val="28"/>
        </w:rPr>
        <w:t>ются к шине посредством устройств ТАР (англ. Terminal Access Point – точка подключения терминала). ТАР представляет собой специальный тип подс</w:t>
      </w:r>
      <w:r w:rsidRPr="008D6BB2">
        <w:rPr>
          <w:color w:val="000000"/>
          <w:sz w:val="28"/>
        </w:rPr>
        <w:t>о</w:t>
      </w:r>
      <w:r w:rsidRPr="008D6BB2">
        <w:rPr>
          <w:color w:val="000000"/>
          <w:sz w:val="28"/>
        </w:rPr>
        <w:t>единения к коаксиальному кабелю. Зонд игольчатой формы внедряется через наружную оболочку внешнего проводника и слой диэлектрика к вну</w:t>
      </w:r>
      <w:r w:rsidRPr="008D6BB2">
        <w:rPr>
          <w:color w:val="000000"/>
          <w:sz w:val="28"/>
        </w:rPr>
        <w:t>т</w:t>
      </w:r>
      <w:r w:rsidRPr="008D6BB2">
        <w:rPr>
          <w:color w:val="000000"/>
          <w:sz w:val="28"/>
        </w:rPr>
        <w:t>реннему проводнику и присоединяется к нему.</w:t>
      </w:r>
    </w:p>
    <w:p w:rsidR="00A233B6" w:rsidRPr="008D6BB2" w:rsidRDefault="00A233B6" w:rsidP="008D6BB2">
      <w:pPr>
        <w:pStyle w:val="a5"/>
        <w:shd w:val="clear" w:color="auto" w:fill="FFFFFF"/>
        <w:spacing w:after="0" w:afterAutospacing="0" w:line="360" w:lineRule="auto"/>
        <w:ind w:firstLine="567"/>
        <w:jc w:val="both"/>
        <w:rPr>
          <w:color w:val="000000"/>
          <w:sz w:val="28"/>
        </w:rPr>
      </w:pPr>
      <w:r w:rsidRPr="008D6BB2">
        <w:rPr>
          <w:color w:val="000000"/>
          <w:sz w:val="28"/>
        </w:rPr>
        <w:t>В ЛВС с модулированной широкополосной передачей информации ра</w:t>
      </w:r>
      <w:r w:rsidRPr="008D6BB2">
        <w:rPr>
          <w:color w:val="000000"/>
          <w:sz w:val="28"/>
        </w:rPr>
        <w:t>з</w:t>
      </w:r>
      <w:r w:rsidRPr="008D6BB2">
        <w:rPr>
          <w:color w:val="000000"/>
          <w:sz w:val="28"/>
        </w:rPr>
        <w:t>ли</w:t>
      </w:r>
      <w:r w:rsidRPr="008D6BB2">
        <w:rPr>
          <w:color w:val="000000"/>
          <w:sz w:val="28"/>
        </w:rPr>
        <w:t>ч</w:t>
      </w:r>
      <w:r w:rsidRPr="008D6BB2">
        <w:rPr>
          <w:color w:val="000000"/>
          <w:sz w:val="28"/>
        </w:rPr>
        <w:t>ные рабочие станции получают, по мере надобности, частоту, на которой эти рабочие станции могут отправлять и получать информацию. Пересыла</w:t>
      </w:r>
      <w:r w:rsidRPr="008D6BB2">
        <w:rPr>
          <w:color w:val="000000"/>
          <w:sz w:val="28"/>
        </w:rPr>
        <w:t>е</w:t>
      </w:r>
      <w:r w:rsidRPr="008D6BB2">
        <w:rPr>
          <w:color w:val="000000"/>
          <w:sz w:val="28"/>
        </w:rPr>
        <w:t>мые данные модулируются на соответствующих несущих частотах, т.е. ме</w:t>
      </w:r>
      <w:r w:rsidRPr="008D6BB2">
        <w:rPr>
          <w:color w:val="000000"/>
          <w:sz w:val="28"/>
        </w:rPr>
        <w:t>ж</w:t>
      </w:r>
      <w:r w:rsidRPr="008D6BB2">
        <w:rPr>
          <w:color w:val="000000"/>
          <w:sz w:val="28"/>
        </w:rPr>
        <w:t>ду средой передачи информации и рабочими станциями находятся соотве</w:t>
      </w:r>
      <w:r w:rsidRPr="008D6BB2">
        <w:rPr>
          <w:color w:val="000000"/>
          <w:sz w:val="28"/>
        </w:rPr>
        <w:t>т</w:t>
      </w:r>
      <w:r w:rsidRPr="008D6BB2">
        <w:rPr>
          <w:color w:val="000000"/>
          <w:sz w:val="28"/>
        </w:rPr>
        <w:t>ственно модемы для модуляции и демодуляции. Техника шир</w:t>
      </w:r>
      <w:r w:rsidRPr="008D6BB2">
        <w:rPr>
          <w:color w:val="000000"/>
          <w:sz w:val="28"/>
        </w:rPr>
        <w:t>о</w:t>
      </w:r>
      <w:r w:rsidRPr="008D6BB2">
        <w:rPr>
          <w:color w:val="000000"/>
          <w:sz w:val="28"/>
        </w:rPr>
        <w:t>кополосных сообщений позволяет одновременно транспортировать в коммуникационной среде довольно большой объем информации. Для дальнейшего развития ди</w:t>
      </w:r>
      <w:r w:rsidRPr="008D6BB2">
        <w:rPr>
          <w:color w:val="000000"/>
          <w:sz w:val="28"/>
        </w:rPr>
        <w:t>с</w:t>
      </w:r>
      <w:r w:rsidRPr="008D6BB2">
        <w:rPr>
          <w:color w:val="000000"/>
          <w:sz w:val="28"/>
        </w:rPr>
        <w:t>кретной транспортировки данных не играет роли, какая первоначальная и</w:t>
      </w:r>
      <w:r w:rsidRPr="008D6BB2">
        <w:rPr>
          <w:color w:val="000000"/>
          <w:sz w:val="28"/>
        </w:rPr>
        <w:t>н</w:t>
      </w:r>
      <w:r w:rsidRPr="008D6BB2">
        <w:rPr>
          <w:color w:val="000000"/>
          <w:sz w:val="28"/>
        </w:rPr>
        <w:t>формация подана в м</w:t>
      </w:r>
      <w:r w:rsidRPr="008D6BB2">
        <w:rPr>
          <w:color w:val="000000"/>
          <w:sz w:val="28"/>
        </w:rPr>
        <w:t>о</w:t>
      </w:r>
      <w:r w:rsidRPr="008D6BB2">
        <w:rPr>
          <w:color w:val="000000"/>
          <w:sz w:val="28"/>
        </w:rPr>
        <w:t>дем (аналоговая или цифровая), так как она все равно в дальнейшем будет преобразована.</w:t>
      </w:r>
    </w:p>
    <w:p w:rsidR="00A233B6" w:rsidRPr="008D6BB2" w:rsidRDefault="00A233B6" w:rsidP="008D6BB2">
      <w:pPr>
        <w:pStyle w:val="a5"/>
        <w:shd w:val="clear" w:color="auto" w:fill="FFFFFF"/>
        <w:spacing w:after="0" w:afterAutospacing="0" w:line="360" w:lineRule="auto"/>
        <w:ind w:firstLine="567"/>
        <w:jc w:val="both"/>
        <w:rPr>
          <w:color w:val="000000"/>
          <w:sz w:val="28"/>
        </w:rPr>
      </w:pPr>
      <w:r w:rsidRPr="008D6BB2">
        <w:rPr>
          <w:color w:val="000000"/>
          <w:sz w:val="28"/>
        </w:rPr>
        <w:t>Основные характеристики трех наиболее типичных типологий вычисл</w:t>
      </w:r>
      <w:r w:rsidRPr="008D6BB2">
        <w:rPr>
          <w:color w:val="000000"/>
          <w:sz w:val="28"/>
        </w:rPr>
        <w:t>и</w:t>
      </w:r>
      <w:r w:rsidRPr="008D6BB2">
        <w:rPr>
          <w:color w:val="000000"/>
          <w:sz w:val="28"/>
        </w:rPr>
        <w:t>тел</w:t>
      </w:r>
      <w:r w:rsidRPr="008D6BB2">
        <w:rPr>
          <w:color w:val="000000"/>
          <w:sz w:val="28"/>
        </w:rPr>
        <w:t>ь</w:t>
      </w:r>
      <w:r w:rsidRPr="008D6BB2">
        <w:rPr>
          <w:color w:val="000000"/>
          <w:sz w:val="28"/>
        </w:rPr>
        <w:t>ных сетей приведены в таблице № 2.</w:t>
      </w:r>
    </w:p>
    <w:p w:rsidR="00A233B6" w:rsidRPr="008D6BB2" w:rsidRDefault="00A233B6" w:rsidP="008D6BB2">
      <w:pPr>
        <w:pStyle w:val="western"/>
        <w:shd w:val="clear" w:color="auto" w:fill="FFFFFF"/>
        <w:spacing w:after="0" w:afterAutospacing="0" w:line="360" w:lineRule="auto"/>
        <w:ind w:firstLine="567"/>
        <w:jc w:val="both"/>
        <w:rPr>
          <w:color w:val="000000"/>
          <w:sz w:val="28"/>
        </w:rPr>
      </w:pPr>
    </w:p>
    <w:p w:rsidR="00A233B6" w:rsidRDefault="00A233B6" w:rsidP="00A233B6">
      <w:pPr>
        <w:pStyle w:val="a5"/>
        <w:shd w:val="clear" w:color="auto" w:fill="FFFFFF"/>
        <w:spacing w:before="115" w:beforeAutospacing="0" w:after="115" w:afterAutospacing="0"/>
        <w:ind w:right="-58"/>
        <w:jc w:val="right"/>
        <w:rPr>
          <w:color w:val="000000"/>
        </w:rPr>
      </w:pPr>
      <w:r>
        <w:rPr>
          <w:b/>
          <w:bCs/>
          <w:color w:val="000000"/>
        </w:rPr>
        <w:t>Таблица 2.1</w:t>
      </w:r>
    </w:p>
    <w:p w:rsidR="00A233B6" w:rsidRDefault="00A233B6" w:rsidP="00A233B6">
      <w:pPr>
        <w:pStyle w:val="western"/>
        <w:shd w:val="clear" w:color="auto" w:fill="FFFFFF"/>
        <w:spacing w:after="0" w:afterAutospacing="0"/>
        <w:jc w:val="center"/>
        <w:rPr>
          <w:color w:val="000000"/>
        </w:rPr>
      </w:pPr>
      <w:r>
        <w:rPr>
          <w:b/>
          <w:bCs/>
          <w:i/>
          <w:iCs/>
          <w:color w:val="000000"/>
        </w:rPr>
        <w:t>Основные характеристики топологий вычислительных сетей</w:t>
      </w:r>
    </w:p>
    <w:tbl>
      <w:tblPr>
        <w:tblW w:w="9600" w:type="dxa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48"/>
        <w:gridCol w:w="2018"/>
        <w:gridCol w:w="2459"/>
        <w:gridCol w:w="2175"/>
      </w:tblGrid>
      <w:tr w:rsidR="00A233B6" w:rsidRPr="00A233B6" w:rsidTr="00A233B6">
        <w:trPr>
          <w:tblHeader/>
          <w:tblCellSpacing w:w="0" w:type="dxa"/>
        </w:trPr>
        <w:tc>
          <w:tcPr>
            <w:tcW w:w="280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A233B6" w:rsidRPr="00A233B6" w:rsidRDefault="00A233B6" w:rsidP="006D476B">
            <w:pPr>
              <w:rPr>
                <w:color w:val="000000"/>
                <w:sz w:val="28"/>
                <w:szCs w:val="28"/>
              </w:rPr>
            </w:pPr>
            <w:bookmarkStart w:id="103" w:name="_Toc472593369"/>
            <w:bookmarkStart w:id="104" w:name="_Toc472594837"/>
            <w:bookmarkStart w:id="105" w:name="_Toc2320016"/>
            <w:r w:rsidRPr="00A233B6">
              <w:rPr>
                <w:color w:val="000000"/>
                <w:sz w:val="28"/>
                <w:szCs w:val="28"/>
              </w:rPr>
              <w:lastRenderedPageBreak/>
              <w:t>Характеристики</w:t>
            </w:r>
            <w:bookmarkEnd w:id="103"/>
            <w:bookmarkEnd w:id="104"/>
            <w:bookmarkEnd w:id="105"/>
          </w:p>
        </w:tc>
        <w:tc>
          <w:tcPr>
            <w:tcW w:w="6330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233B6" w:rsidRPr="00A233B6" w:rsidRDefault="00A233B6" w:rsidP="006D476B">
            <w:pPr>
              <w:rPr>
                <w:color w:val="000000"/>
                <w:sz w:val="28"/>
                <w:szCs w:val="28"/>
              </w:rPr>
            </w:pPr>
            <w:bookmarkStart w:id="106" w:name="_Toc472593370"/>
            <w:bookmarkStart w:id="107" w:name="_Toc472594838"/>
            <w:bookmarkStart w:id="108" w:name="_Toc2320017"/>
            <w:r w:rsidRPr="00A233B6">
              <w:rPr>
                <w:color w:val="000000"/>
                <w:sz w:val="28"/>
                <w:szCs w:val="28"/>
              </w:rPr>
              <w:t>Топологии вычисл</w:t>
            </w:r>
            <w:r w:rsidRPr="00A233B6">
              <w:rPr>
                <w:color w:val="000000"/>
                <w:sz w:val="28"/>
                <w:szCs w:val="28"/>
              </w:rPr>
              <w:t>и</w:t>
            </w:r>
            <w:r w:rsidRPr="00A233B6">
              <w:rPr>
                <w:color w:val="000000"/>
                <w:sz w:val="28"/>
                <w:szCs w:val="28"/>
              </w:rPr>
              <w:t>тельных сетей</w:t>
            </w:r>
            <w:bookmarkEnd w:id="106"/>
            <w:bookmarkEnd w:id="107"/>
            <w:bookmarkEnd w:id="108"/>
          </w:p>
        </w:tc>
      </w:tr>
      <w:tr w:rsidR="00A233B6" w:rsidRPr="00A233B6" w:rsidTr="00A233B6">
        <w:trPr>
          <w:tblHeader/>
          <w:tblCellSpacing w:w="0" w:type="dxa"/>
        </w:trPr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vAlign w:val="center"/>
            <w:hideMark/>
          </w:tcPr>
          <w:p w:rsidR="00A233B6" w:rsidRPr="00A233B6" w:rsidRDefault="00A233B6">
            <w:pPr>
              <w:rPr>
                <w:b/>
                <w:bCs/>
                <w:color w:val="000000"/>
                <w:kern w:val="36"/>
                <w:sz w:val="28"/>
                <w:szCs w:val="28"/>
              </w:rPr>
            </w:pPr>
          </w:p>
        </w:tc>
        <w:tc>
          <w:tcPr>
            <w:tcW w:w="19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A233B6" w:rsidRPr="00A233B6" w:rsidRDefault="00A233B6">
            <w:pPr>
              <w:pStyle w:val="western"/>
              <w:jc w:val="center"/>
              <w:rPr>
                <w:color w:val="000000"/>
                <w:sz w:val="28"/>
                <w:szCs w:val="28"/>
              </w:rPr>
            </w:pPr>
            <w:r w:rsidRPr="00A233B6">
              <w:rPr>
                <w:i/>
                <w:iCs/>
                <w:color w:val="000000"/>
                <w:sz w:val="28"/>
                <w:szCs w:val="28"/>
              </w:rPr>
              <w:t>Звезда</w:t>
            </w:r>
          </w:p>
        </w:tc>
        <w:tc>
          <w:tcPr>
            <w:tcW w:w="23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A233B6" w:rsidRPr="00A233B6" w:rsidRDefault="00A233B6">
            <w:pPr>
              <w:pStyle w:val="western"/>
              <w:jc w:val="center"/>
              <w:rPr>
                <w:color w:val="000000"/>
                <w:sz w:val="28"/>
                <w:szCs w:val="28"/>
              </w:rPr>
            </w:pPr>
            <w:r w:rsidRPr="00A233B6">
              <w:rPr>
                <w:i/>
                <w:iCs/>
                <w:color w:val="000000"/>
                <w:sz w:val="28"/>
                <w:szCs w:val="28"/>
              </w:rPr>
              <w:t>Кольцо</w:t>
            </w: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233B6" w:rsidRPr="00A233B6" w:rsidRDefault="00A233B6">
            <w:pPr>
              <w:pStyle w:val="western"/>
              <w:jc w:val="center"/>
              <w:rPr>
                <w:color w:val="000000"/>
                <w:sz w:val="28"/>
                <w:szCs w:val="28"/>
              </w:rPr>
            </w:pPr>
            <w:r w:rsidRPr="00A233B6">
              <w:rPr>
                <w:i/>
                <w:iCs/>
                <w:color w:val="000000"/>
                <w:sz w:val="28"/>
                <w:szCs w:val="28"/>
              </w:rPr>
              <w:t>Шина</w:t>
            </w:r>
          </w:p>
        </w:tc>
      </w:tr>
      <w:tr w:rsidR="00A233B6" w:rsidRPr="00A233B6" w:rsidTr="00A233B6">
        <w:trPr>
          <w:tblCellSpacing w:w="0" w:type="dxa"/>
        </w:trPr>
        <w:tc>
          <w:tcPr>
            <w:tcW w:w="28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233B6" w:rsidRPr="00A233B6" w:rsidRDefault="00A233B6">
            <w:pPr>
              <w:pStyle w:val="western"/>
              <w:rPr>
                <w:color w:val="000000"/>
                <w:szCs w:val="28"/>
              </w:rPr>
            </w:pPr>
            <w:r w:rsidRPr="00A233B6">
              <w:rPr>
                <w:i/>
                <w:iCs/>
                <w:color w:val="000000"/>
                <w:szCs w:val="28"/>
              </w:rPr>
              <w:t>Стоимость расширения</w:t>
            </w:r>
          </w:p>
        </w:tc>
        <w:tc>
          <w:tcPr>
            <w:tcW w:w="19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A233B6" w:rsidRPr="00A233B6" w:rsidRDefault="00A233B6">
            <w:pPr>
              <w:pStyle w:val="western"/>
              <w:jc w:val="center"/>
              <w:rPr>
                <w:color w:val="000000"/>
                <w:szCs w:val="28"/>
              </w:rPr>
            </w:pPr>
            <w:r w:rsidRPr="00A233B6">
              <w:rPr>
                <w:color w:val="000000"/>
                <w:szCs w:val="28"/>
              </w:rPr>
              <w:t>Незначительная</w:t>
            </w:r>
          </w:p>
        </w:tc>
        <w:tc>
          <w:tcPr>
            <w:tcW w:w="23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A233B6" w:rsidRPr="00A233B6" w:rsidRDefault="00A233B6">
            <w:pPr>
              <w:pStyle w:val="western"/>
              <w:jc w:val="center"/>
              <w:rPr>
                <w:color w:val="000000"/>
                <w:szCs w:val="28"/>
              </w:rPr>
            </w:pPr>
            <w:r w:rsidRPr="00A233B6">
              <w:rPr>
                <w:color w:val="000000"/>
                <w:szCs w:val="28"/>
              </w:rPr>
              <w:t>Средняя</w:t>
            </w: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233B6" w:rsidRPr="00A233B6" w:rsidRDefault="00A233B6">
            <w:pPr>
              <w:pStyle w:val="western"/>
              <w:jc w:val="center"/>
              <w:rPr>
                <w:color w:val="000000"/>
                <w:szCs w:val="28"/>
              </w:rPr>
            </w:pPr>
            <w:r w:rsidRPr="00A233B6">
              <w:rPr>
                <w:color w:val="000000"/>
                <w:szCs w:val="28"/>
              </w:rPr>
              <w:t>Средняя</w:t>
            </w:r>
          </w:p>
        </w:tc>
      </w:tr>
      <w:tr w:rsidR="00A233B6" w:rsidRPr="00A233B6" w:rsidTr="00A233B6">
        <w:trPr>
          <w:tblCellSpacing w:w="0" w:type="dxa"/>
        </w:trPr>
        <w:tc>
          <w:tcPr>
            <w:tcW w:w="28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233B6" w:rsidRPr="00A233B6" w:rsidRDefault="00A233B6">
            <w:pPr>
              <w:pStyle w:val="western"/>
              <w:rPr>
                <w:color w:val="000000"/>
                <w:szCs w:val="28"/>
              </w:rPr>
            </w:pPr>
            <w:r w:rsidRPr="00A233B6">
              <w:rPr>
                <w:i/>
                <w:iCs/>
                <w:color w:val="000000"/>
                <w:szCs w:val="28"/>
              </w:rPr>
              <w:t>Присоединение абонентов</w:t>
            </w:r>
          </w:p>
        </w:tc>
        <w:tc>
          <w:tcPr>
            <w:tcW w:w="19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A233B6" w:rsidRPr="00A233B6" w:rsidRDefault="00A233B6">
            <w:pPr>
              <w:pStyle w:val="western"/>
              <w:jc w:val="center"/>
              <w:rPr>
                <w:color w:val="000000"/>
                <w:szCs w:val="28"/>
              </w:rPr>
            </w:pPr>
            <w:r w:rsidRPr="00A233B6">
              <w:rPr>
                <w:color w:val="000000"/>
                <w:szCs w:val="28"/>
              </w:rPr>
              <w:t>Пассивное</w:t>
            </w:r>
          </w:p>
        </w:tc>
        <w:tc>
          <w:tcPr>
            <w:tcW w:w="23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A233B6" w:rsidRPr="00A233B6" w:rsidRDefault="00A233B6">
            <w:pPr>
              <w:pStyle w:val="western"/>
              <w:jc w:val="center"/>
              <w:rPr>
                <w:color w:val="000000"/>
                <w:szCs w:val="28"/>
              </w:rPr>
            </w:pPr>
            <w:r w:rsidRPr="00A233B6">
              <w:rPr>
                <w:color w:val="000000"/>
                <w:szCs w:val="28"/>
              </w:rPr>
              <w:t>Активное</w:t>
            </w: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233B6" w:rsidRPr="00A233B6" w:rsidRDefault="00A233B6">
            <w:pPr>
              <w:pStyle w:val="western"/>
              <w:jc w:val="center"/>
              <w:rPr>
                <w:color w:val="000000"/>
                <w:szCs w:val="28"/>
              </w:rPr>
            </w:pPr>
            <w:r w:rsidRPr="00A233B6">
              <w:rPr>
                <w:color w:val="000000"/>
                <w:szCs w:val="28"/>
              </w:rPr>
              <w:t>Пассивное</w:t>
            </w:r>
          </w:p>
        </w:tc>
      </w:tr>
      <w:tr w:rsidR="00A233B6" w:rsidRPr="00A233B6" w:rsidTr="00A233B6">
        <w:trPr>
          <w:tblCellSpacing w:w="0" w:type="dxa"/>
        </w:trPr>
        <w:tc>
          <w:tcPr>
            <w:tcW w:w="28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233B6" w:rsidRPr="00A233B6" w:rsidRDefault="00A233B6">
            <w:pPr>
              <w:pStyle w:val="western"/>
              <w:rPr>
                <w:color w:val="000000"/>
                <w:szCs w:val="28"/>
              </w:rPr>
            </w:pPr>
            <w:r w:rsidRPr="00A233B6">
              <w:rPr>
                <w:i/>
                <w:iCs/>
                <w:color w:val="000000"/>
                <w:szCs w:val="28"/>
              </w:rPr>
              <w:t>Защита от отказов</w:t>
            </w:r>
          </w:p>
        </w:tc>
        <w:tc>
          <w:tcPr>
            <w:tcW w:w="19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A233B6" w:rsidRPr="00A233B6" w:rsidRDefault="00A233B6">
            <w:pPr>
              <w:pStyle w:val="western"/>
              <w:jc w:val="center"/>
              <w:rPr>
                <w:color w:val="000000"/>
                <w:szCs w:val="28"/>
              </w:rPr>
            </w:pPr>
            <w:r w:rsidRPr="00A233B6">
              <w:rPr>
                <w:color w:val="000000"/>
                <w:szCs w:val="28"/>
              </w:rPr>
              <w:t>Незначительная</w:t>
            </w:r>
          </w:p>
        </w:tc>
        <w:tc>
          <w:tcPr>
            <w:tcW w:w="23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A233B6" w:rsidRPr="00A233B6" w:rsidRDefault="00A233B6">
            <w:pPr>
              <w:pStyle w:val="western"/>
              <w:jc w:val="center"/>
              <w:rPr>
                <w:color w:val="000000"/>
                <w:szCs w:val="28"/>
              </w:rPr>
            </w:pPr>
            <w:r w:rsidRPr="00A233B6">
              <w:rPr>
                <w:color w:val="000000"/>
                <w:szCs w:val="28"/>
              </w:rPr>
              <w:t>Незначительная</w:t>
            </w: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233B6" w:rsidRPr="00A233B6" w:rsidRDefault="00A233B6">
            <w:pPr>
              <w:pStyle w:val="western"/>
              <w:jc w:val="center"/>
              <w:rPr>
                <w:color w:val="000000"/>
                <w:szCs w:val="28"/>
              </w:rPr>
            </w:pPr>
            <w:r w:rsidRPr="00A233B6">
              <w:rPr>
                <w:color w:val="000000"/>
                <w:szCs w:val="28"/>
              </w:rPr>
              <w:t>Высокая</w:t>
            </w:r>
          </w:p>
        </w:tc>
      </w:tr>
      <w:tr w:rsidR="00A233B6" w:rsidRPr="00A233B6" w:rsidTr="00A233B6">
        <w:trPr>
          <w:tblCellSpacing w:w="0" w:type="dxa"/>
        </w:trPr>
        <w:tc>
          <w:tcPr>
            <w:tcW w:w="28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233B6" w:rsidRPr="00A233B6" w:rsidRDefault="00A233B6">
            <w:pPr>
              <w:pStyle w:val="western"/>
              <w:rPr>
                <w:color w:val="000000"/>
                <w:szCs w:val="28"/>
              </w:rPr>
            </w:pPr>
            <w:r w:rsidRPr="00A233B6">
              <w:rPr>
                <w:i/>
                <w:iCs/>
                <w:color w:val="000000"/>
                <w:szCs w:val="28"/>
              </w:rPr>
              <w:t>Размеры системы</w:t>
            </w:r>
          </w:p>
        </w:tc>
        <w:tc>
          <w:tcPr>
            <w:tcW w:w="19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A233B6" w:rsidRPr="00A233B6" w:rsidRDefault="00A233B6">
            <w:pPr>
              <w:pStyle w:val="western"/>
              <w:jc w:val="center"/>
              <w:rPr>
                <w:color w:val="000000"/>
                <w:szCs w:val="28"/>
              </w:rPr>
            </w:pPr>
            <w:r w:rsidRPr="00A233B6">
              <w:rPr>
                <w:color w:val="000000"/>
                <w:szCs w:val="28"/>
              </w:rPr>
              <w:t>Любые</w:t>
            </w:r>
          </w:p>
        </w:tc>
        <w:tc>
          <w:tcPr>
            <w:tcW w:w="23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A233B6" w:rsidRPr="00A233B6" w:rsidRDefault="00A233B6">
            <w:pPr>
              <w:pStyle w:val="western"/>
              <w:jc w:val="center"/>
              <w:rPr>
                <w:color w:val="000000"/>
                <w:szCs w:val="28"/>
              </w:rPr>
            </w:pPr>
            <w:r w:rsidRPr="00A233B6">
              <w:rPr>
                <w:color w:val="000000"/>
                <w:szCs w:val="28"/>
              </w:rPr>
              <w:t>Любые</w:t>
            </w: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233B6" w:rsidRPr="00A233B6" w:rsidRDefault="00A233B6">
            <w:pPr>
              <w:pStyle w:val="western"/>
              <w:jc w:val="center"/>
              <w:rPr>
                <w:color w:val="000000"/>
                <w:szCs w:val="28"/>
              </w:rPr>
            </w:pPr>
            <w:r w:rsidRPr="00A233B6">
              <w:rPr>
                <w:color w:val="000000"/>
                <w:szCs w:val="28"/>
              </w:rPr>
              <w:t>Ограниченный</w:t>
            </w:r>
          </w:p>
        </w:tc>
      </w:tr>
      <w:tr w:rsidR="00A233B6" w:rsidRPr="00A233B6" w:rsidTr="00A233B6">
        <w:trPr>
          <w:tblCellSpacing w:w="0" w:type="dxa"/>
        </w:trPr>
        <w:tc>
          <w:tcPr>
            <w:tcW w:w="28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233B6" w:rsidRPr="00A233B6" w:rsidRDefault="00A233B6">
            <w:pPr>
              <w:pStyle w:val="western"/>
              <w:rPr>
                <w:color w:val="000000"/>
                <w:szCs w:val="28"/>
              </w:rPr>
            </w:pPr>
            <w:r w:rsidRPr="00A233B6">
              <w:rPr>
                <w:i/>
                <w:iCs/>
                <w:color w:val="000000"/>
                <w:szCs w:val="28"/>
              </w:rPr>
              <w:t>Защищенность от пр</w:t>
            </w:r>
            <w:r w:rsidRPr="00A233B6">
              <w:rPr>
                <w:i/>
                <w:iCs/>
                <w:color w:val="000000"/>
                <w:szCs w:val="28"/>
              </w:rPr>
              <w:t>о</w:t>
            </w:r>
            <w:r w:rsidRPr="00A233B6">
              <w:rPr>
                <w:i/>
                <w:iCs/>
                <w:color w:val="000000"/>
                <w:szCs w:val="28"/>
              </w:rPr>
              <w:t>слуш</w:t>
            </w:r>
            <w:r w:rsidRPr="00A233B6">
              <w:rPr>
                <w:i/>
                <w:iCs/>
                <w:color w:val="000000"/>
                <w:szCs w:val="28"/>
              </w:rPr>
              <w:t>и</w:t>
            </w:r>
            <w:r w:rsidRPr="00A233B6">
              <w:rPr>
                <w:i/>
                <w:iCs/>
                <w:color w:val="000000"/>
                <w:szCs w:val="28"/>
              </w:rPr>
              <w:t>вания</w:t>
            </w:r>
          </w:p>
        </w:tc>
        <w:tc>
          <w:tcPr>
            <w:tcW w:w="19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A233B6" w:rsidRPr="00A233B6" w:rsidRDefault="00A233B6">
            <w:pPr>
              <w:pStyle w:val="western"/>
              <w:jc w:val="center"/>
              <w:rPr>
                <w:color w:val="000000"/>
                <w:szCs w:val="28"/>
              </w:rPr>
            </w:pPr>
            <w:r w:rsidRPr="00A233B6">
              <w:rPr>
                <w:color w:val="000000"/>
                <w:szCs w:val="28"/>
              </w:rPr>
              <w:t>Хорошая</w:t>
            </w:r>
          </w:p>
        </w:tc>
        <w:tc>
          <w:tcPr>
            <w:tcW w:w="23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A233B6" w:rsidRPr="00A233B6" w:rsidRDefault="00A233B6">
            <w:pPr>
              <w:pStyle w:val="western"/>
              <w:jc w:val="center"/>
              <w:rPr>
                <w:color w:val="000000"/>
                <w:szCs w:val="28"/>
              </w:rPr>
            </w:pPr>
            <w:r w:rsidRPr="00A233B6">
              <w:rPr>
                <w:color w:val="000000"/>
                <w:szCs w:val="28"/>
              </w:rPr>
              <w:t>Хорошая</w:t>
            </w: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233B6" w:rsidRPr="00A233B6" w:rsidRDefault="00A233B6">
            <w:pPr>
              <w:pStyle w:val="western"/>
              <w:jc w:val="center"/>
              <w:rPr>
                <w:color w:val="000000"/>
                <w:szCs w:val="28"/>
              </w:rPr>
            </w:pPr>
            <w:r w:rsidRPr="00A233B6">
              <w:rPr>
                <w:color w:val="000000"/>
                <w:szCs w:val="28"/>
              </w:rPr>
              <w:t>Незначительная</w:t>
            </w:r>
          </w:p>
        </w:tc>
      </w:tr>
      <w:tr w:rsidR="00A233B6" w:rsidRPr="00A233B6" w:rsidTr="00A233B6">
        <w:trPr>
          <w:tblCellSpacing w:w="0" w:type="dxa"/>
        </w:trPr>
        <w:tc>
          <w:tcPr>
            <w:tcW w:w="28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233B6" w:rsidRPr="00A233B6" w:rsidRDefault="00A233B6">
            <w:pPr>
              <w:pStyle w:val="western"/>
              <w:rPr>
                <w:color w:val="000000"/>
                <w:szCs w:val="28"/>
              </w:rPr>
            </w:pPr>
            <w:r w:rsidRPr="00A233B6">
              <w:rPr>
                <w:i/>
                <w:iCs/>
                <w:color w:val="000000"/>
                <w:szCs w:val="28"/>
              </w:rPr>
              <w:t>Стоимость подключения</w:t>
            </w:r>
          </w:p>
        </w:tc>
        <w:tc>
          <w:tcPr>
            <w:tcW w:w="19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A233B6" w:rsidRPr="00A233B6" w:rsidRDefault="00A233B6">
            <w:pPr>
              <w:pStyle w:val="western"/>
              <w:jc w:val="center"/>
              <w:rPr>
                <w:color w:val="000000"/>
                <w:szCs w:val="28"/>
              </w:rPr>
            </w:pPr>
            <w:r w:rsidRPr="00A233B6">
              <w:rPr>
                <w:color w:val="000000"/>
                <w:szCs w:val="28"/>
              </w:rPr>
              <w:t>Незначительная</w:t>
            </w:r>
          </w:p>
        </w:tc>
        <w:tc>
          <w:tcPr>
            <w:tcW w:w="23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A233B6" w:rsidRPr="00A233B6" w:rsidRDefault="00A233B6">
            <w:pPr>
              <w:pStyle w:val="western"/>
              <w:jc w:val="center"/>
              <w:rPr>
                <w:color w:val="000000"/>
                <w:szCs w:val="28"/>
              </w:rPr>
            </w:pPr>
            <w:r w:rsidRPr="00A233B6">
              <w:rPr>
                <w:color w:val="000000"/>
                <w:szCs w:val="28"/>
              </w:rPr>
              <w:t>Незначительная</w:t>
            </w: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233B6" w:rsidRPr="00A233B6" w:rsidRDefault="00A233B6">
            <w:pPr>
              <w:pStyle w:val="western"/>
              <w:jc w:val="center"/>
              <w:rPr>
                <w:color w:val="000000"/>
                <w:szCs w:val="28"/>
              </w:rPr>
            </w:pPr>
            <w:r w:rsidRPr="00A233B6">
              <w:rPr>
                <w:color w:val="000000"/>
                <w:szCs w:val="28"/>
              </w:rPr>
              <w:t>Высокая</w:t>
            </w:r>
          </w:p>
        </w:tc>
      </w:tr>
      <w:tr w:rsidR="00A233B6" w:rsidRPr="00A233B6" w:rsidTr="00A233B6">
        <w:trPr>
          <w:tblCellSpacing w:w="0" w:type="dxa"/>
        </w:trPr>
        <w:tc>
          <w:tcPr>
            <w:tcW w:w="28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233B6" w:rsidRPr="00A233B6" w:rsidRDefault="00A233B6">
            <w:pPr>
              <w:pStyle w:val="western"/>
              <w:rPr>
                <w:color w:val="000000"/>
                <w:szCs w:val="28"/>
              </w:rPr>
            </w:pPr>
            <w:r w:rsidRPr="00A233B6">
              <w:rPr>
                <w:i/>
                <w:iCs/>
                <w:color w:val="000000"/>
                <w:szCs w:val="28"/>
              </w:rPr>
              <w:t>Поведение системы при выс</w:t>
            </w:r>
            <w:r w:rsidRPr="00A233B6">
              <w:rPr>
                <w:i/>
                <w:iCs/>
                <w:color w:val="000000"/>
                <w:szCs w:val="28"/>
              </w:rPr>
              <w:t>о</w:t>
            </w:r>
            <w:r w:rsidRPr="00A233B6">
              <w:rPr>
                <w:i/>
                <w:iCs/>
                <w:color w:val="000000"/>
                <w:szCs w:val="28"/>
              </w:rPr>
              <w:t>ких нагрузках</w:t>
            </w:r>
          </w:p>
        </w:tc>
        <w:tc>
          <w:tcPr>
            <w:tcW w:w="19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A233B6" w:rsidRPr="00A233B6" w:rsidRDefault="00A233B6">
            <w:pPr>
              <w:pStyle w:val="western"/>
              <w:jc w:val="center"/>
              <w:rPr>
                <w:color w:val="000000"/>
                <w:szCs w:val="28"/>
              </w:rPr>
            </w:pPr>
            <w:r w:rsidRPr="00A233B6">
              <w:rPr>
                <w:color w:val="000000"/>
                <w:szCs w:val="28"/>
              </w:rPr>
              <w:t>Хорошее</w:t>
            </w:r>
          </w:p>
        </w:tc>
        <w:tc>
          <w:tcPr>
            <w:tcW w:w="23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A233B6" w:rsidRPr="00A233B6" w:rsidRDefault="00A233B6">
            <w:pPr>
              <w:pStyle w:val="western"/>
              <w:jc w:val="center"/>
              <w:rPr>
                <w:color w:val="000000"/>
                <w:szCs w:val="28"/>
              </w:rPr>
            </w:pPr>
            <w:r w:rsidRPr="00A233B6">
              <w:rPr>
                <w:color w:val="000000"/>
                <w:szCs w:val="28"/>
              </w:rPr>
              <w:t>Удовлетворительное</w:t>
            </w: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233B6" w:rsidRPr="00A233B6" w:rsidRDefault="00A233B6">
            <w:pPr>
              <w:pStyle w:val="western"/>
              <w:jc w:val="center"/>
              <w:rPr>
                <w:color w:val="000000"/>
                <w:szCs w:val="28"/>
              </w:rPr>
            </w:pPr>
            <w:r w:rsidRPr="00A233B6">
              <w:rPr>
                <w:color w:val="000000"/>
                <w:szCs w:val="28"/>
              </w:rPr>
              <w:t>Плохое</w:t>
            </w:r>
          </w:p>
        </w:tc>
      </w:tr>
      <w:tr w:rsidR="00A233B6" w:rsidRPr="00A233B6" w:rsidTr="00A233B6">
        <w:trPr>
          <w:tblCellSpacing w:w="0" w:type="dxa"/>
        </w:trPr>
        <w:tc>
          <w:tcPr>
            <w:tcW w:w="28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233B6" w:rsidRPr="00A233B6" w:rsidRDefault="00A233B6">
            <w:pPr>
              <w:pStyle w:val="western"/>
              <w:rPr>
                <w:color w:val="000000"/>
                <w:szCs w:val="28"/>
              </w:rPr>
            </w:pPr>
            <w:r w:rsidRPr="00A233B6">
              <w:rPr>
                <w:i/>
                <w:iCs/>
                <w:color w:val="000000"/>
                <w:szCs w:val="28"/>
              </w:rPr>
              <w:t>Возможность работы в р</w:t>
            </w:r>
            <w:r w:rsidRPr="00A233B6">
              <w:rPr>
                <w:i/>
                <w:iCs/>
                <w:color w:val="000000"/>
                <w:szCs w:val="28"/>
              </w:rPr>
              <w:t>е</w:t>
            </w:r>
            <w:r w:rsidRPr="00A233B6">
              <w:rPr>
                <w:i/>
                <w:iCs/>
                <w:color w:val="000000"/>
                <w:szCs w:val="28"/>
              </w:rPr>
              <w:t>альном режиме времени</w:t>
            </w:r>
          </w:p>
        </w:tc>
        <w:tc>
          <w:tcPr>
            <w:tcW w:w="19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A233B6" w:rsidRPr="00A233B6" w:rsidRDefault="00A233B6">
            <w:pPr>
              <w:pStyle w:val="western"/>
              <w:jc w:val="center"/>
              <w:rPr>
                <w:color w:val="000000"/>
                <w:szCs w:val="28"/>
              </w:rPr>
            </w:pPr>
            <w:r w:rsidRPr="00A233B6">
              <w:rPr>
                <w:color w:val="000000"/>
                <w:szCs w:val="28"/>
              </w:rPr>
              <w:t>Очень хорошая</w:t>
            </w:r>
          </w:p>
        </w:tc>
        <w:tc>
          <w:tcPr>
            <w:tcW w:w="23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A233B6" w:rsidRPr="00A233B6" w:rsidRDefault="00A233B6">
            <w:pPr>
              <w:pStyle w:val="western"/>
              <w:jc w:val="center"/>
              <w:rPr>
                <w:color w:val="000000"/>
                <w:szCs w:val="28"/>
              </w:rPr>
            </w:pPr>
            <w:r w:rsidRPr="00A233B6">
              <w:rPr>
                <w:color w:val="000000"/>
                <w:szCs w:val="28"/>
              </w:rPr>
              <w:t>Хорошая</w:t>
            </w: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233B6" w:rsidRPr="00A233B6" w:rsidRDefault="00A233B6">
            <w:pPr>
              <w:pStyle w:val="western"/>
              <w:jc w:val="center"/>
              <w:rPr>
                <w:color w:val="000000"/>
                <w:szCs w:val="28"/>
              </w:rPr>
            </w:pPr>
            <w:r w:rsidRPr="00A233B6">
              <w:rPr>
                <w:color w:val="000000"/>
                <w:szCs w:val="28"/>
              </w:rPr>
              <w:t>Плохая</w:t>
            </w:r>
          </w:p>
        </w:tc>
      </w:tr>
      <w:tr w:rsidR="00A233B6" w:rsidRPr="00A233B6" w:rsidTr="00A233B6">
        <w:trPr>
          <w:tblCellSpacing w:w="0" w:type="dxa"/>
        </w:trPr>
        <w:tc>
          <w:tcPr>
            <w:tcW w:w="28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233B6" w:rsidRPr="00A233B6" w:rsidRDefault="00A233B6">
            <w:pPr>
              <w:pStyle w:val="western"/>
              <w:rPr>
                <w:color w:val="000000"/>
                <w:szCs w:val="28"/>
              </w:rPr>
            </w:pPr>
            <w:r w:rsidRPr="00A233B6">
              <w:rPr>
                <w:i/>
                <w:iCs/>
                <w:color w:val="000000"/>
                <w:szCs w:val="28"/>
              </w:rPr>
              <w:t>Разводка кабеля</w:t>
            </w:r>
          </w:p>
        </w:tc>
        <w:tc>
          <w:tcPr>
            <w:tcW w:w="19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A233B6" w:rsidRPr="00A233B6" w:rsidRDefault="00A233B6">
            <w:pPr>
              <w:pStyle w:val="western"/>
              <w:jc w:val="center"/>
              <w:rPr>
                <w:color w:val="000000"/>
                <w:szCs w:val="28"/>
              </w:rPr>
            </w:pPr>
            <w:r w:rsidRPr="00A233B6">
              <w:rPr>
                <w:color w:val="000000"/>
                <w:szCs w:val="28"/>
              </w:rPr>
              <w:t>Хорошая</w:t>
            </w:r>
          </w:p>
        </w:tc>
        <w:tc>
          <w:tcPr>
            <w:tcW w:w="23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A233B6" w:rsidRPr="00A233B6" w:rsidRDefault="00A233B6">
            <w:pPr>
              <w:pStyle w:val="western"/>
              <w:jc w:val="center"/>
              <w:rPr>
                <w:color w:val="000000"/>
                <w:szCs w:val="28"/>
              </w:rPr>
            </w:pPr>
            <w:r w:rsidRPr="00A233B6">
              <w:rPr>
                <w:color w:val="000000"/>
                <w:szCs w:val="28"/>
              </w:rPr>
              <w:t>Удовлетворительная</w:t>
            </w: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233B6" w:rsidRPr="00A233B6" w:rsidRDefault="00A233B6">
            <w:pPr>
              <w:pStyle w:val="western"/>
              <w:jc w:val="center"/>
              <w:rPr>
                <w:color w:val="000000"/>
                <w:szCs w:val="28"/>
              </w:rPr>
            </w:pPr>
            <w:r w:rsidRPr="00A233B6">
              <w:rPr>
                <w:color w:val="000000"/>
                <w:szCs w:val="28"/>
              </w:rPr>
              <w:t>Хорошая</w:t>
            </w:r>
          </w:p>
        </w:tc>
      </w:tr>
      <w:tr w:rsidR="00A233B6" w:rsidRPr="00A233B6" w:rsidTr="00A233B6">
        <w:trPr>
          <w:tblCellSpacing w:w="0" w:type="dxa"/>
        </w:trPr>
        <w:tc>
          <w:tcPr>
            <w:tcW w:w="28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233B6" w:rsidRPr="00A233B6" w:rsidRDefault="00A233B6">
            <w:pPr>
              <w:pStyle w:val="western"/>
              <w:rPr>
                <w:color w:val="000000"/>
                <w:szCs w:val="28"/>
              </w:rPr>
            </w:pPr>
            <w:r w:rsidRPr="00A233B6">
              <w:rPr>
                <w:i/>
                <w:iCs/>
                <w:color w:val="000000"/>
                <w:szCs w:val="28"/>
              </w:rPr>
              <w:t>Обслуживание</w:t>
            </w:r>
          </w:p>
        </w:tc>
        <w:tc>
          <w:tcPr>
            <w:tcW w:w="19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A233B6" w:rsidRPr="00A233B6" w:rsidRDefault="00A233B6">
            <w:pPr>
              <w:pStyle w:val="western"/>
              <w:jc w:val="center"/>
              <w:rPr>
                <w:color w:val="000000"/>
                <w:szCs w:val="28"/>
              </w:rPr>
            </w:pPr>
            <w:r w:rsidRPr="00A233B6">
              <w:rPr>
                <w:color w:val="000000"/>
                <w:szCs w:val="28"/>
              </w:rPr>
              <w:t>Очень хорошее</w:t>
            </w:r>
          </w:p>
        </w:tc>
        <w:tc>
          <w:tcPr>
            <w:tcW w:w="23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A233B6" w:rsidRPr="00A233B6" w:rsidRDefault="00A233B6">
            <w:pPr>
              <w:pStyle w:val="western"/>
              <w:jc w:val="center"/>
              <w:rPr>
                <w:color w:val="000000"/>
                <w:szCs w:val="28"/>
              </w:rPr>
            </w:pPr>
            <w:r w:rsidRPr="00A233B6">
              <w:rPr>
                <w:color w:val="000000"/>
                <w:szCs w:val="28"/>
              </w:rPr>
              <w:t>Среднее</w:t>
            </w: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233B6" w:rsidRPr="00A233B6" w:rsidRDefault="00A233B6">
            <w:pPr>
              <w:pStyle w:val="western"/>
              <w:jc w:val="center"/>
              <w:rPr>
                <w:color w:val="000000"/>
                <w:szCs w:val="28"/>
              </w:rPr>
            </w:pPr>
            <w:r w:rsidRPr="00A233B6">
              <w:rPr>
                <w:color w:val="000000"/>
                <w:szCs w:val="28"/>
              </w:rPr>
              <w:t>Среднее</w:t>
            </w:r>
          </w:p>
        </w:tc>
      </w:tr>
    </w:tbl>
    <w:p w:rsidR="00A233B6" w:rsidRDefault="00A233B6" w:rsidP="00A233B6">
      <w:pPr>
        <w:pStyle w:val="western"/>
        <w:shd w:val="clear" w:color="auto" w:fill="FFFFFF"/>
        <w:spacing w:after="0" w:afterAutospacing="0"/>
        <w:jc w:val="center"/>
        <w:rPr>
          <w:color w:val="000000"/>
        </w:rPr>
      </w:pPr>
    </w:p>
    <w:p w:rsidR="00A233B6" w:rsidRDefault="00A233B6" w:rsidP="00A233B6">
      <w:pPr>
        <w:pStyle w:val="western"/>
        <w:shd w:val="clear" w:color="auto" w:fill="FFFFFF"/>
        <w:spacing w:after="0" w:afterAutospacing="0"/>
        <w:rPr>
          <w:color w:val="000000"/>
        </w:rPr>
      </w:pPr>
    </w:p>
    <w:p w:rsidR="00A233B6" w:rsidRPr="008D6BB2" w:rsidRDefault="00A233B6" w:rsidP="008D6BB2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D6BB2">
        <w:rPr>
          <w:b/>
          <w:bCs/>
          <w:i/>
          <w:iCs/>
          <w:color w:val="000000"/>
          <w:sz w:val="28"/>
          <w:szCs w:val="28"/>
        </w:rPr>
        <w:t>Древовидная структура ЛВС</w:t>
      </w:r>
    </w:p>
    <w:p w:rsidR="00A233B6" w:rsidRPr="008D6BB2" w:rsidRDefault="00A233B6" w:rsidP="008D6BB2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233B6" w:rsidRPr="008D6BB2" w:rsidRDefault="00A233B6" w:rsidP="008D6BB2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t>Наряду с известными топологиями вычислительных сетей «кол</w:t>
      </w:r>
      <w:r w:rsidRPr="008D6BB2">
        <w:rPr>
          <w:color w:val="000000"/>
          <w:sz w:val="28"/>
          <w:szCs w:val="28"/>
        </w:rPr>
        <w:t>ь</w:t>
      </w:r>
      <w:r w:rsidRPr="008D6BB2">
        <w:rPr>
          <w:color w:val="000000"/>
          <w:sz w:val="28"/>
          <w:szCs w:val="28"/>
        </w:rPr>
        <w:t>цо», «звезда» и «шина», на практике применяется и комбинированная, на пример древ</w:t>
      </w:r>
      <w:r w:rsidRPr="008D6BB2">
        <w:rPr>
          <w:color w:val="000000"/>
          <w:sz w:val="28"/>
          <w:szCs w:val="28"/>
        </w:rPr>
        <w:t>о</w:t>
      </w:r>
      <w:r w:rsidRPr="008D6BB2">
        <w:rPr>
          <w:color w:val="000000"/>
          <w:sz w:val="28"/>
          <w:szCs w:val="28"/>
        </w:rPr>
        <w:t>видна структура. Она образуется в основном в виде комбинаций вышен</w:t>
      </w:r>
      <w:r w:rsidRPr="008D6BB2">
        <w:rPr>
          <w:color w:val="000000"/>
          <w:sz w:val="28"/>
          <w:szCs w:val="28"/>
        </w:rPr>
        <w:t>а</w:t>
      </w:r>
      <w:r w:rsidRPr="008D6BB2">
        <w:rPr>
          <w:color w:val="000000"/>
          <w:sz w:val="28"/>
          <w:szCs w:val="28"/>
        </w:rPr>
        <w:t>званных топологий вычислительных сетей. Основание дерева вычислител</w:t>
      </w:r>
      <w:r w:rsidRPr="008D6BB2">
        <w:rPr>
          <w:color w:val="000000"/>
          <w:sz w:val="28"/>
          <w:szCs w:val="28"/>
        </w:rPr>
        <w:t>ь</w:t>
      </w:r>
      <w:r w:rsidRPr="008D6BB2">
        <w:rPr>
          <w:color w:val="000000"/>
          <w:sz w:val="28"/>
          <w:szCs w:val="28"/>
        </w:rPr>
        <w:t>ной сети (корень) располагается в точке, в которой собираются коммуник</w:t>
      </w:r>
      <w:r w:rsidRPr="008D6BB2">
        <w:rPr>
          <w:color w:val="000000"/>
          <w:sz w:val="28"/>
          <w:szCs w:val="28"/>
        </w:rPr>
        <w:t>а</w:t>
      </w:r>
      <w:r w:rsidRPr="008D6BB2">
        <w:rPr>
          <w:color w:val="000000"/>
          <w:sz w:val="28"/>
          <w:szCs w:val="28"/>
        </w:rPr>
        <w:t>ционные линии инфо</w:t>
      </w:r>
      <w:r w:rsidRPr="008D6BB2">
        <w:rPr>
          <w:color w:val="000000"/>
          <w:sz w:val="28"/>
          <w:szCs w:val="28"/>
        </w:rPr>
        <w:t>р</w:t>
      </w:r>
      <w:r w:rsidRPr="008D6BB2">
        <w:rPr>
          <w:color w:val="000000"/>
          <w:sz w:val="28"/>
          <w:szCs w:val="28"/>
        </w:rPr>
        <w:t>мации (ветви дерева).</w:t>
      </w:r>
    </w:p>
    <w:p w:rsidR="00A233B6" w:rsidRPr="008D6BB2" w:rsidRDefault="00404D6E" w:rsidP="008D6BB2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bookmarkStart w:id="109" w:name="_1375866473"/>
      <w:bookmarkEnd w:id="109"/>
      <w:r w:rsidRPr="008D6BB2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AutoShape 58" descr="htmlimage?id=di5q-2otbxajq3r9orozug7d1nevv8g55306q9f00mogurzk3lua0g4j1j79uublvcdayxnpzysfpg11jnbdyvokne438612ksi4tdif&amp;name=image-iF9UNRwH0Jn2YK755v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2018CA" id="AutoShape 58" o:spid="_x0000_s1026" alt="htmlimage?id=di5q-2otbxajq3r9orozug7d1nevv8g55306q9f00mogurzk3lua0g4j1j79uublvcdayxnpzysfpg11jnbdyvokne438612ksi4tdif&amp;name=image-iF9UNRwH0Jn2YK755v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O79W5gy&#10;AwAAWAYAAA4AAAAAAAAAAAAAAAAALgIAAGRycy9lMm9Eb2MueG1sUEsBAi0AFAAGAAgAAAAhAEyg&#10;6SzYAAAAAwEAAA8AAAAAAAAAAAAAAAAAjAUAAGRycy9kb3ducmV2LnhtbFBLBQYAAAAABAAEAPMA&#10;AACRBgAAAAA=&#10;" filled="f" stroked="f">
                <o:lock v:ext="edit" aspectratio="t"/>
                <w10:anchorlock/>
              </v:rect>
            </w:pict>
          </mc:Fallback>
        </mc:AlternateContent>
      </w:r>
    </w:p>
    <w:p w:rsidR="00A233B6" w:rsidRPr="008D6BB2" w:rsidRDefault="00A233B6" w:rsidP="008D6BB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D6BB2">
        <w:rPr>
          <w:i/>
          <w:iCs/>
          <w:color w:val="000000"/>
          <w:sz w:val="28"/>
          <w:szCs w:val="28"/>
        </w:rPr>
        <w:t>Рисунок 2.1 – Древовидная структура ЛВС</w:t>
      </w:r>
    </w:p>
    <w:p w:rsidR="00A233B6" w:rsidRPr="008D6BB2" w:rsidRDefault="00A233B6" w:rsidP="008D6BB2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</w:p>
    <w:p w:rsidR="00A233B6" w:rsidRPr="008D6BB2" w:rsidRDefault="00A233B6" w:rsidP="008D6BB2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t>Вычислительные сети с древовидной структурой применяются там, где н</w:t>
      </w:r>
      <w:r w:rsidRPr="008D6BB2">
        <w:rPr>
          <w:color w:val="000000"/>
          <w:sz w:val="28"/>
          <w:szCs w:val="28"/>
        </w:rPr>
        <w:t>е</w:t>
      </w:r>
      <w:r w:rsidRPr="008D6BB2">
        <w:rPr>
          <w:color w:val="000000"/>
          <w:sz w:val="28"/>
          <w:szCs w:val="28"/>
        </w:rPr>
        <w:t>возможно непосредственное применение базовых сетевых структур в чистом виде. Для подключения большого числа рабочих станций соответственно адаптерным платам применяют сетевые усилители и/или коммутаторы. Ко</w:t>
      </w:r>
      <w:r w:rsidRPr="008D6BB2">
        <w:rPr>
          <w:color w:val="000000"/>
          <w:sz w:val="28"/>
          <w:szCs w:val="28"/>
        </w:rPr>
        <w:t>м</w:t>
      </w:r>
      <w:r w:rsidRPr="008D6BB2">
        <w:rPr>
          <w:color w:val="000000"/>
          <w:sz w:val="28"/>
          <w:szCs w:val="28"/>
        </w:rPr>
        <w:t>мутатор, обладающий одновременно и функциями усилителя, называют а</w:t>
      </w:r>
      <w:r w:rsidRPr="008D6BB2">
        <w:rPr>
          <w:color w:val="000000"/>
          <w:sz w:val="28"/>
          <w:szCs w:val="28"/>
        </w:rPr>
        <w:t>к</w:t>
      </w:r>
      <w:r w:rsidRPr="008D6BB2">
        <w:rPr>
          <w:color w:val="000000"/>
          <w:sz w:val="28"/>
          <w:szCs w:val="28"/>
        </w:rPr>
        <w:t>тивным концентрат</w:t>
      </w:r>
      <w:r w:rsidRPr="008D6BB2">
        <w:rPr>
          <w:color w:val="000000"/>
          <w:sz w:val="28"/>
          <w:szCs w:val="28"/>
        </w:rPr>
        <w:t>о</w:t>
      </w:r>
      <w:r w:rsidRPr="008D6BB2">
        <w:rPr>
          <w:color w:val="000000"/>
          <w:sz w:val="28"/>
          <w:szCs w:val="28"/>
        </w:rPr>
        <w:t>ром.</w:t>
      </w:r>
    </w:p>
    <w:p w:rsidR="00A233B6" w:rsidRPr="008D6BB2" w:rsidRDefault="00A233B6" w:rsidP="008D6BB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t>На практике применяют две их разновидности, обеспечивающие подключ</w:t>
      </w:r>
      <w:r w:rsidRPr="008D6BB2">
        <w:rPr>
          <w:color w:val="000000"/>
          <w:sz w:val="28"/>
          <w:szCs w:val="28"/>
        </w:rPr>
        <w:t>е</w:t>
      </w:r>
      <w:r w:rsidRPr="008D6BB2">
        <w:rPr>
          <w:color w:val="000000"/>
          <w:sz w:val="28"/>
          <w:szCs w:val="28"/>
        </w:rPr>
        <w:t>ние соотве</w:t>
      </w:r>
      <w:r w:rsidRPr="008D6BB2">
        <w:rPr>
          <w:color w:val="000000"/>
          <w:sz w:val="28"/>
          <w:szCs w:val="28"/>
        </w:rPr>
        <w:t>т</w:t>
      </w:r>
      <w:r w:rsidRPr="008D6BB2">
        <w:rPr>
          <w:color w:val="000000"/>
          <w:sz w:val="28"/>
          <w:szCs w:val="28"/>
        </w:rPr>
        <w:t>ственно восьми или шестнадцати линий.</w:t>
      </w:r>
    </w:p>
    <w:p w:rsidR="00A233B6" w:rsidRPr="008D6BB2" w:rsidRDefault="00A233B6" w:rsidP="008D6BB2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t>Устройство, к которому можно присоединить максимум три станции, наз</w:t>
      </w:r>
      <w:r w:rsidRPr="008D6BB2">
        <w:rPr>
          <w:color w:val="000000"/>
          <w:sz w:val="28"/>
          <w:szCs w:val="28"/>
        </w:rPr>
        <w:t>ы</w:t>
      </w:r>
      <w:r w:rsidRPr="008D6BB2">
        <w:rPr>
          <w:color w:val="000000"/>
          <w:sz w:val="28"/>
          <w:szCs w:val="28"/>
        </w:rPr>
        <w:t>вают пассивным концентратором. Пассивный концентратор обычно испол</w:t>
      </w:r>
      <w:r w:rsidRPr="008D6BB2">
        <w:rPr>
          <w:color w:val="000000"/>
          <w:sz w:val="28"/>
          <w:szCs w:val="28"/>
        </w:rPr>
        <w:t>ь</w:t>
      </w:r>
      <w:r w:rsidRPr="008D6BB2">
        <w:rPr>
          <w:color w:val="000000"/>
          <w:sz w:val="28"/>
          <w:szCs w:val="28"/>
        </w:rPr>
        <w:lastRenderedPageBreak/>
        <w:t>зуют как разветвитель. Он не нуждается в усилителе. Предпосылкой для по</w:t>
      </w:r>
      <w:r w:rsidRPr="008D6BB2">
        <w:rPr>
          <w:color w:val="000000"/>
          <w:sz w:val="28"/>
          <w:szCs w:val="28"/>
        </w:rPr>
        <w:t>д</w:t>
      </w:r>
      <w:r w:rsidRPr="008D6BB2">
        <w:rPr>
          <w:color w:val="000000"/>
          <w:sz w:val="28"/>
          <w:szCs w:val="28"/>
        </w:rPr>
        <w:t>ключения пассивного концентратора является то, что возможное максимал</w:t>
      </w:r>
      <w:r w:rsidRPr="008D6BB2">
        <w:rPr>
          <w:color w:val="000000"/>
          <w:sz w:val="28"/>
          <w:szCs w:val="28"/>
        </w:rPr>
        <w:t>ь</w:t>
      </w:r>
      <w:r w:rsidRPr="008D6BB2">
        <w:rPr>
          <w:color w:val="000000"/>
          <w:sz w:val="28"/>
          <w:szCs w:val="28"/>
        </w:rPr>
        <w:t>ное расстояние до рабочей станции не должно превышать нескольких деся</w:t>
      </w:r>
      <w:r w:rsidRPr="008D6BB2">
        <w:rPr>
          <w:color w:val="000000"/>
          <w:sz w:val="28"/>
          <w:szCs w:val="28"/>
        </w:rPr>
        <w:t>т</w:t>
      </w:r>
      <w:r w:rsidRPr="008D6BB2">
        <w:rPr>
          <w:color w:val="000000"/>
          <w:sz w:val="28"/>
          <w:szCs w:val="28"/>
        </w:rPr>
        <w:t>ков метров.</w:t>
      </w:r>
    </w:p>
    <w:p w:rsidR="00A233B6" w:rsidRPr="008D6BB2" w:rsidRDefault="00A233B6" w:rsidP="008D6BB2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233B6" w:rsidRPr="008D6BB2" w:rsidRDefault="00A233B6" w:rsidP="008D6BB2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233B6" w:rsidRPr="008D6BB2" w:rsidRDefault="00A233B6" w:rsidP="008D6BB2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D6BB2">
        <w:rPr>
          <w:b/>
          <w:bCs/>
          <w:color w:val="000000"/>
          <w:sz w:val="28"/>
          <w:szCs w:val="28"/>
        </w:rPr>
        <w:t>3. Разделка сетевых кабелей</w:t>
      </w:r>
    </w:p>
    <w:p w:rsidR="00A233B6" w:rsidRPr="008D6BB2" w:rsidRDefault="00A233B6" w:rsidP="008D6BB2">
      <w:pPr>
        <w:pStyle w:val="a5"/>
        <w:shd w:val="clear" w:color="auto" w:fill="FFFFFF"/>
        <w:spacing w:before="0" w:beforeAutospacing="0" w:after="0" w:afterAutospacing="0"/>
        <w:ind w:left="720" w:right="720"/>
        <w:jc w:val="both"/>
        <w:rPr>
          <w:color w:val="000000"/>
          <w:sz w:val="28"/>
          <w:szCs w:val="28"/>
        </w:rPr>
      </w:pPr>
      <w:r w:rsidRPr="008D6BB2">
        <w:rPr>
          <w:b/>
          <w:bCs/>
          <w:color w:val="000000"/>
          <w:sz w:val="28"/>
          <w:szCs w:val="28"/>
        </w:rPr>
        <w:t>3.1. Обжимаем витую пару</w:t>
      </w:r>
    </w:p>
    <w:p w:rsidR="00A233B6" w:rsidRPr="008D6BB2" w:rsidRDefault="00404D6E" w:rsidP="008D6BB2">
      <w:pPr>
        <w:pStyle w:val="a5"/>
        <w:shd w:val="clear" w:color="auto" w:fill="FFFFFF"/>
        <w:spacing w:before="0" w:beforeAutospacing="0" w:after="0" w:afterAutospacing="0"/>
        <w:ind w:right="-58"/>
        <w:jc w:val="both"/>
        <w:rPr>
          <w:color w:val="000000"/>
          <w:sz w:val="28"/>
          <w:szCs w:val="28"/>
        </w:rPr>
      </w:pPr>
      <w:r w:rsidRPr="008D6BB2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0" distR="0" simplePos="0" relativeHeight="251658240" behindDoc="0" locked="0" layoutInCell="1" allowOverlap="0">
                <wp:simplePos x="0" y="0"/>
                <wp:positionH relativeFrom="column">
                  <wp:align>left</wp:align>
                </wp:positionH>
                <wp:positionV relativeFrom="line">
                  <wp:posOffset>0</wp:posOffset>
                </wp:positionV>
                <wp:extent cx="304800" cy="304800"/>
                <wp:effectExtent l="0" t="0" r="0" b="0"/>
                <wp:wrapSquare wrapText="bothSides"/>
                <wp:docPr id="57" name="AutoShape 176" descr="htmlimage?id=di5q-2otbxajq3r9orozug7d1nevv8g55306q9f00mogurzk3lua0g4j1j79uublvcdayxnpzysfpg11jnbdyvokne438612ksi4tdif&amp;name=image-i71OxknRXhXbfU3OV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1B7491" id="AutoShape 176" o:spid="_x0000_s1026" alt="htmlimage?id=di5q-2otbxajq3r9orozug7d1nevv8g55306q9f00mogurzk3lua0g4j1j79uublvcdayxnpzysfpg11jnbdyvokne438612ksi4tdif&amp;name=image-i71OxknRXhXbfU3OVZ" style="position:absolute;margin-left:0;margin-top:0;width:24pt;height:24pt;z-index:251658240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BDoO8Y4AwAAWgYAAA4AAAAAAAAAAAAAAAAALgIAAGRycy9lMm9Eb2MueG1sUEsBAi0AFAAGAAgA&#10;AAAhAEyg6SzYAAAAAwEAAA8AAAAAAAAAAAAAAAAAkgUAAGRycy9kb3ducmV2LnhtbFBLBQYAAAAA&#10;BAAEAPMAAACXBgAAAAA=&#10;" o:allowoverlap="f" filled="f" stroked="f">
                <o:lock v:ext="edit" aspectratio="t"/>
                <w10:wrap type="square" anchory="line"/>
              </v:rect>
            </w:pict>
          </mc:Fallback>
        </mc:AlternateContent>
      </w:r>
      <w:r w:rsidR="00A233B6" w:rsidRPr="008D6BB2">
        <w:rPr>
          <w:color w:val="000000"/>
          <w:sz w:val="28"/>
          <w:szCs w:val="28"/>
        </w:rPr>
        <w:t>Многие считают, что это самый сложный этап прокладки сети, поскольку проводков так много, в них так легко запутаться, нужно покупать спец</w:t>
      </w:r>
      <w:r w:rsidR="00A233B6" w:rsidRPr="008D6BB2">
        <w:rPr>
          <w:color w:val="000000"/>
          <w:sz w:val="28"/>
          <w:szCs w:val="28"/>
        </w:rPr>
        <w:t>и</w:t>
      </w:r>
      <w:r w:rsidR="00A233B6" w:rsidRPr="008D6BB2">
        <w:rPr>
          <w:color w:val="000000"/>
          <w:sz w:val="28"/>
          <w:szCs w:val="28"/>
        </w:rPr>
        <w:t>альный обжимной инструмент и т.д. На самом деле все довольно просто. Для обжима витой пары вам потребуются сп</w:t>
      </w:r>
      <w:r w:rsidR="00A233B6" w:rsidRPr="008D6BB2">
        <w:rPr>
          <w:color w:val="000000"/>
          <w:sz w:val="28"/>
          <w:szCs w:val="28"/>
        </w:rPr>
        <w:t>е</w:t>
      </w:r>
      <w:r w:rsidR="00A233B6" w:rsidRPr="008D6BB2">
        <w:rPr>
          <w:color w:val="000000"/>
          <w:sz w:val="28"/>
          <w:szCs w:val="28"/>
        </w:rPr>
        <w:t>циальные клещи и пара коннекторов RJ-45.</w:t>
      </w:r>
    </w:p>
    <w:p w:rsidR="00A233B6" w:rsidRPr="008D6BB2" w:rsidRDefault="00A233B6" w:rsidP="008D6BB2">
      <w:pPr>
        <w:pStyle w:val="a5"/>
        <w:shd w:val="clear" w:color="auto" w:fill="FFFFFF"/>
        <w:spacing w:before="0" w:beforeAutospacing="0" w:after="0" w:afterAutospacing="0"/>
        <w:ind w:right="-58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t>Коннекторы RJ-45</w:t>
      </w:r>
    </w:p>
    <w:p w:rsidR="00A233B6" w:rsidRPr="008D6BB2" w:rsidRDefault="00A233B6" w:rsidP="008D6BB2">
      <w:pPr>
        <w:pStyle w:val="a5"/>
        <w:shd w:val="clear" w:color="auto" w:fill="FFFFFF"/>
        <w:spacing w:before="0" w:beforeAutospacing="0" w:after="0" w:afterAutospacing="0"/>
        <w:ind w:right="720"/>
        <w:jc w:val="both"/>
        <w:rPr>
          <w:color w:val="000000"/>
          <w:sz w:val="28"/>
          <w:szCs w:val="28"/>
        </w:rPr>
      </w:pPr>
      <w:r w:rsidRPr="008D6BB2">
        <w:rPr>
          <w:b/>
          <w:bCs/>
          <w:i/>
          <w:iCs/>
          <w:color w:val="000000"/>
          <w:sz w:val="28"/>
          <w:szCs w:val="28"/>
        </w:rPr>
        <w:t>Последовательность действий при обжиме:</w:t>
      </w:r>
    </w:p>
    <w:p w:rsidR="00A233B6" w:rsidRPr="008D6BB2" w:rsidRDefault="00A233B6" w:rsidP="008D6BB2">
      <w:pPr>
        <w:pStyle w:val="a5"/>
        <w:shd w:val="clear" w:color="auto" w:fill="FFFFFF"/>
        <w:spacing w:before="0" w:beforeAutospacing="0" w:after="0" w:afterAutospacing="0"/>
        <w:ind w:right="-58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t>1. Аккуратно обрежьте конец кабеля, при этом лучше всего пользоваться р</w:t>
      </w:r>
      <w:r w:rsidRPr="008D6BB2">
        <w:rPr>
          <w:color w:val="000000"/>
          <w:sz w:val="28"/>
          <w:szCs w:val="28"/>
        </w:rPr>
        <w:t>е</w:t>
      </w:r>
      <w:r w:rsidRPr="008D6BB2">
        <w:rPr>
          <w:color w:val="000000"/>
          <w:sz w:val="28"/>
          <w:szCs w:val="28"/>
        </w:rPr>
        <w:t>заком, встр</w:t>
      </w:r>
      <w:r w:rsidRPr="008D6BB2">
        <w:rPr>
          <w:color w:val="000000"/>
          <w:sz w:val="28"/>
          <w:szCs w:val="28"/>
        </w:rPr>
        <w:t>о</w:t>
      </w:r>
      <w:r w:rsidRPr="008D6BB2">
        <w:rPr>
          <w:color w:val="000000"/>
          <w:sz w:val="28"/>
          <w:szCs w:val="28"/>
        </w:rPr>
        <w:t>енным в обжимной инструмент</w:t>
      </w:r>
    </w:p>
    <w:p w:rsidR="00A233B6" w:rsidRPr="008D6BB2" w:rsidRDefault="00A233B6" w:rsidP="008D6BB2">
      <w:pPr>
        <w:pStyle w:val="a5"/>
        <w:shd w:val="clear" w:color="auto" w:fill="FFFFFF"/>
        <w:spacing w:before="0" w:beforeAutospacing="0" w:after="0" w:afterAutospacing="0"/>
        <w:ind w:right="-58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t>2. Снимите с кабеля изоляцию. Можно использовать специальный нож для зачистки изоляции витой пары, его лезвие выступает ровно на толщину из</w:t>
      </w:r>
      <w:r w:rsidRPr="008D6BB2">
        <w:rPr>
          <w:color w:val="000000"/>
          <w:sz w:val="28"/>
          <w:szCs w:val="28"/>
        </w:rPr>
        <w:t>о</w:t>
      </w:r>
      <w:r w:rsidRPr="008D6BB2">
        <w:rPr>
          <w:color w:val="000000"/>
          <w:sz w:val="28"/>
          <w:szCs w:val="28"/>
        </w:rPr>
        <w:t>ляции, так вы не повредите проводники. Впрочем, если нет специального н</w:t>
      </w:r>
      <w:r w:rsidRPr="008D6BB2">
        <w:rPr>
          <w:color w:val="000000"/>
          <w:sz w:val="28"/>
          <w:szCs w:val="28"/>
        </w:rPr>
        <w:t>о</w:t>
      </w:r>
      <w:r w:rsidRPr="008D6BB2">
        <w:rPr>
          <w:color w:val="000000"/>
          <w:sz w:val="28"/>
          <w:szCs w:val="28"/>
        </w:rPr>
        <w:t>жа, можно воспользоваться обычным или взять ножницы, или использовать ножи обжимного инструмента.</w:t>
      </w:r>
    </w:p>
    <w:p w:rsidR="00A233B6" w:rsidRPr="008D6BB2" w:rsidRDefault="00A233B6" w:rsidP="008D6BB2">
      <w:pPr>
        <w:pStyle w:val="a5"/>
        <w:shd w:val="clear" w:color="auto" w:fill="FFFFFF"/>
        <w:spacing w:before="0" w:beforeAutospacing="0" w:after="0" w:afterAutospacing="0"/>
        <w:ind w:right="720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t>3. Разведите и расплетите проводки, выровняйте их в один ряд, при этом с</w:t>
      </w:r>
      <w:r w:rsidRPr="008D6BB2">
        <w:rPr>
          <w:color w:val="000000"/>
          <w:sz w:val="28"/>
          <w:szCs w:val="28"/>
        </w:rPr>
        <w:t>о</w:t>
      </w:r>
      <w:r w:rsidRPr="008D6BB2">
        <w:rPr>
          <w:color w:val="000000"/>
          <w:sz w:val="28"/>
          <w:szCs w:val="28"/>
        </w:rPr>
        <w:t>блюдая цветовую последовательность</w:t>
      </w:r>
    </w:p>
    <w:p w:rsidR="00A233B6" w:rsidRPr="008D6BB2" w:rsidRDefault="00A233B6" w:rsidP="008D6BB2">
      <w:pPr>
        <w:pStyle w:val="a5"/>
        <w:shd w:val="clear" w:color="auto" w:fill="FFFFFF"/>
        <w:spacing w:before="0" w:beforeAutospacing="0" w:after="0" w:afterAutospacing="0"/>
        <w:ind w:right="-58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t>4. Обкусите проводки так, чтобы их осталось чуть больше сант</w:t>
      </w:r>
      <w:r w:rsidRPr="008D6BB2">
        <w:rPr>
          <w:color w:val="000000"/>
          <w:sz w:val="28"/>
          <w:szCs w:val="28"/>
        </w:rPr>
        <w:t>и</w:t>
      </w:r>
      <w:r w:rsidRPr="008D6BB2">
        <w:rPr>
          <w:color w:val="000000"/>
          <w:sz w:val="28"/>
          <w:szCs w:val="28"/>
        </w:rPr>
        <w:t>метра</w:t>
      </w:r>
    </w:p>
    <w:p w:rsidR="00A233B6" w:rsidRPr="008D6BB2" w:rsidRDefault="00A233B6" w:rsidP="008D6BB2">
      <w:pPr>
        <w:pStyle w:val="a5"/>
        <w:shd w:val="clear" w:color="auto" w:fill="FFFFFF"/>
        <w:spacing w:before="0" w:beforeAutospacing="0" w:after="0" w:afterAutospacing="0"/>
        <w:ind w:right="-58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t>5. Вставляйте проводники в разъем RJ-45</w:t>
      </w:r>
    </w:p>
    <w:p w:rsidR="00A233B6" w:rsidRPr="008D6BB2" w:rsidRDefault="00A233B6" w:rsidP="008D6BB2">
      <w:pPr>
        <w:pStyle w:val="a5"/>
        <w:shd w:val="clear" w:color="auto" w:fill="FFFFFF"/>
        <w:spacing w:before="0" w:beforeAutospacing="0" w:after="0" w:afterAutospacing="0"/>
        <w:ind w:right="-58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t>6. Проверьте, правильно ли вы расположили проводки</w:t>
      </w:r>
    </w:p>
    <w:p w:rsidR="00A233B6" w:rsidRPr="008D6BB2" w:rsidRDefault="00A233B6" w:rsidP="008D6BB2">
      <w:pPr>
        <w:pStyle w:val="a5"/>
        <w:shd w:val="clear" w:color="auto" w:fill="FFFFFF"/>
        <w:spacing w:before="0" w:beforeAutospacing="0" w:after="0" w:afterAutospacing="0"/>
        <w:ind w:right="-58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t>7. Убедитесь все ли провода полностью вошли в разъем и уперлись в его п</w:t>
      </w:r>
      <w:r w:rsidRPr="008D6BB2">
        <w:rPr>
          <w:color w:val="000000"/>
          <w:sz w:val="28"/>
          <w:szCs w:val="28"/>
        </w:rPr>
        <w:t>е</w:t>
      </w:r>
      <w:r w:rsidRPr="008D6BB2">
        <w:rPr>
          <w:color w:val="000000"/>
          <w:sz w:val="28"/>
          <w:szCs w:val="28"/>
        </w:rPr>
        <w:t>реднюю стенку</w:t>
      </w:r>
    </w:p>
    <w:p w:rsidR="00A233B6" w:rsidRPr="008D6BB2" w:rsidRDefault="00A233B6" w:rsidP="008D6BB2">
      <w:pPr>
        <w:pStyle w:val="a5"/>
        <w:shd w:val="clear" w:color="auto" w:fill="FFFFFF"/>
        <w:spacing w:before="0" w:beforeAutospacing="0" w:after="0" w:afterAutospacing="0"/>
        <w:ind w:right="-58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t>8. Поместите коннектор с установленной парой в клещи, затем плавно, но сильно произв</w:t>
      </w:r>
      <w:r w:rsidRPr="008D6BB2">
        <w:rPr>
          <w:color w:val="000000"/>
          <w:sz w:val="28"/>
          <w:szCs w:val="28"/>
        </w:rPr>
        <w:t>е</w:t>
      </w:r>
      <w:r w:rsidRPr="008D6BB2">
        <w:rPr>
          <w:color w:val="000000"/>
          <w:sz w:val="28"/>
          <w:szCs w:val="28"/>
        </w:rPr>
        <w:t>дите обжим.</w:t>
      </w:r>
    </w:p>
    <w:p w:rsidR="00A233B6" w:rsidRPr="008D6BB2" w:rsidRDefault="00A233B6" w:rsidP="008D6BB2">
      <w:pPr>
        <w:pStyle w:val="a5"/>
        <w:shd w:val="clear" w:color="auto" w:fill="FFFFFF"/>
        <w:spacing w:before="0" w:beforeAutospacing="0" w:after="0" w:afterAutospacing="0"/>
        <w:ind w:right="-58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t xml:space="preserve">  </w:t>
      </w:r>
      <w:r w:rsidRPr="008D6BB2">
        <w:rPr>
          <w:b/>
          <w:bCs/>
          <w:color w:val="000000"/>
          <w:sz w:val="28"/>
          <w:szCs w:val="28"/>
        </w:rPr>
        <w:t>3.2 Цветовая последовательность проводников</w:t>
      </w:r>
    </w:p>
    <w:p w:rsidR="00A233B6" w:rsidRPr="008D6BB2" w:rsidRDefault="00A233B6" w:rsidP="008D6BB2">
      <w:pPr>
        <w:pStyle w:val="a5"/>
        <w:shd w:val="clear" w:color="auto" w:fill="FFFFFF"/>
        <w:spacing w:before="0" w:beforeAutospacing="0" w:after="0" w:afterAutospacing="0"/>
        <w:ind w:right="-58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t>Существует два распространенных стандарта по разводке цветов по парам: T568A компании Siemon и T568B компании AT&amp;T. Оба этих стандарта абс</w:t>
      </w:r>
      <w:r w:rsidRPr="008D6BB2">
        <w:rPr>
          <w:color w:val="000000"/>
          <w:sz w:val="28"/>
          <w:szCs w:val="28"/>
        </w:rPr>
        <w:t>о</w:t>
      </w:r>
      <w:r w:rsidRPr="008D6BB2">
        <w:rPr>
          <w:color w:val="000000"/>
          <w:sz w:val="28"/>
          <w:szCs w:val="28"/>
        </w:rPr>
        <w:t>лютно равнозначны.</w:t>
      </w:r>
    </w:p>
    <w:p w:rsidR="00A233B6" w:rsidRPr="008D6BB2" w:rsidRDefault="00404D6E" w:rsidP="008D6BB2">
      <w:pPr>
        <w:pStyle w:val="a5"/>
        <w:shd w:val="clear" w:color="auto" w:fill="FFFFFF"/>
        <w:spacing w:before="0" w:beforeAutospacing="0" w:after="0" w:afterAutospacing="0"/>
        <w:ind w:right="101"/>
        <w:jc w:val="both"/>
        <w:rPr>
          <w:color w:val="000000"/>
          <w:sz w:val="28"/>
          <w:szCs w:val="28"/>
        </w:rPr>
      </w:pPr>
      <w:r w:rsidRPr="008D6BB2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0" distR="0" simplePos="0" relativeHeight="251659264" behindDoc="0" locked="0" layoutInCell="1" allowOverlap="0">
                <wp:simplePos x="0" y="0"/>
                <wp:positionH relativeFrom="column">
                  <wp:align>left</wp:align>
                </wp:positionH>
                <wp:positionV relativeFrom="line">
                  <wp:posOffset>0</wp:posOffset>
                </wp:positionV>
                <wp:extent cx="304800" cy="304800"/>
                <wp:effectExtent l="0" t="0" r="0" b="0"/>
                <wp:wrapSquare wrapText="bothSides"/>
                <wp:docPr id="56" name="AutoShape 179" descr="htmlimage?id=di5q-2otbxajq3r9orozug7d1nevv8g55306q9f00mogurzk3lua0g4j1j79uublvcdayxnpzysfpg11jnbdyvokne438612ksi4tdif&amp;name=image-sIiHVBQSyIaOm34Bp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37D52C" id="AutoShape 179" o:spid="_x0000_s1026" alt="htmlimage?id=di5q-2otbxajq3r9orozug7d1nevv8g55306q9f00mogurzk3lua0g4j1j79uublvcdayxnpzysfpg11jnbdyvokne438612ksi4tdif&amp;name=image-sIiHVBQSyIaOm34Bpf" style="position:absolute;margin-left:0;margin-top:0;width:24pt;height:24pt;z-index:251659264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AYS&#10;7Es1AwAAWgYAAA4AAAAAAAAAAAAAAAAALgIAAGRycy9lMm9Eb2MueG1sUEsBAi0AFAAGAAgAAAAh&#10;AEyg6SzYAAAAAwEAAA8AAAAAAAAAAAAAAAAAjwUAAGRycy9kb3ducmV2LnhtbFBLBQYAAAAABAAE&#10;APMAAACUBgAAAAA=&#10;" o:allowoverlap="f" filled="f" stroked="f">
                <o:lock v:ext="edit" aspectratio="t"/>
                <w10:wrap type="square" anchory="line"/>
              </v:rect>
            </w:pict>
          </mc:Fallback>
        </mc:AlternateContent>
      </w:r>
      <w:r w:rsidR="00A233B6" w:rsidRPr="008D6BB2">
        <w:rPr>
          <w:color w:val="000000"/>
          <w:sz w:val="28"/>
          <w:szCs w:val="28"/>
        </w:rPr>
        <w:t> </w:t>
      </w:r>
      <w:r w:rsidR="00A233B6" w:rsidRPr="008D6BB2">
        <w:rPr>
          <w:b/>
          <w:bCs/>
          <w:color w:val="000000"/>
          <w:sz w:val="28"/>
          <w:szCs w:val="28"/>
        </w:rPr>
        <w:t>3.2.1 Сетевая карта &lt;-&gt; Коммутатор по стандарту: T568A</w:t>
      </w:r>
    </w:p>
    <w:p w:rsidR="00A233B6" w:rsidRPr="008D6BB2" w:rsidRDefault="00A233B6" w:rsidP="008D6BB2">
      <w:pPr>
        <w:pStyle w:val="a5"/>
        <w:shd w:val="clear" w:color="auto" w:fill="FFFFFF"/>
        <w:spacing w:before="0" w:beforeAutospacing="0" w:after="0" w:afterAutospacing="0"/>
        <w:ind w:right="-58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t>При такой раскладке информацию несут проводники: Бело-зелёный, З</w:t>
      </w:r>
      <w:r w:rsidRPr="008D6BB2">
        <w:rPr>
          <w:color w:val="000000"/>
          <w:sz w:val="28"/>
          <w:szCs w:val="28"/>
        </w:rPr>
        <w:t>е</w:t>
      </w:r>
      <w:r w:rsidRPr="008D6BB2">
        <w:rPr>
          <w:color w:val="000000"/>
          <w:sz w:val="28"/>
          <w:szCs w:val="28"/>
        </w:rPr>
        <w:t>лёный, Бело-оранжевый, Оранжевый.</w:t>
      </w:r>
    </w:p>
    <w:p w:rsidR="00A233B6" w:rsidRPr="008D6BB2" w:rsidRDefault="00404D6E" w:rsidP="008D6BB2">
      <w:pPr>
        <w:pStyle w:val="a5"/>
        <w:shd w:val="clear" w:color="auto" w:fill="FFFFFF"/>
        <w:spacing w:before="0" w:beforeAutospacing="0" w:after="0" w:afterAutospacing="0"/>
        <w:ind w:right="274"/>
        <w:jc w:val="both"/>
        <w:rPr>
          <w:color w:val="000000"/>
          <w:sz w:val="28"/>
          <w:szCs w:val="28"/>
        </w:rPr>
      </w:pPr>
      <w:r w:rsidRPr="008D6BB2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0" distR="0" simplePos="0" relativeHeight="251660288" behindDoc="0" locked="0" layoutInCell="1" allowOverlap="0">
                <wp:simplePos x="0" y="0"/>
                <wp:positionH relativeFrom="column">
                  <wp:align>left</wp:align>
                </wp:positionH>
                <wp:positionV relativeFrom="line">
                  <wp:posOffset>0</wp:posOffset>
                </wp:positionV>
                <wp:extent cx="304800" cy="304800"/>
                <wp:effectExtent l="0" t="0" r="0" b="0"/>
                <wp:wrapSquare wrapText="bothSides"/>
                <wp:docPr id="55" name="AutoShape 180" descr="htmlimage?id=di5q-2otbxajq3r9orozug7d1nevv8g55306q9f00mogurzk3lua0g4j1j79uublvcdayxnpzysfpg11jnbdyvokne438612ksi4tdif&amp;name=image-aP2LnJmbmRXCnOf9y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C43C6" id="AutoShape 180" o:spid="_x0000_s1026" alt="htmlimage?id=di5q-2otbxajq3r9orozug7d1nevv8g55306q9f00mogurzk3lua0g4j1j79uublvcdayxnpzysfpg11jnbdyvokne438612ksi4tdif&amp;name=image-aP2LnJmbmRXCnOf9yD" style="position:absolute;margin-left:0;margin-top:0;width:24pt;height:24pt;z-index:251660288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GQS&#10;1hE1AwAAWgYAAA4AAAAAAAAAAAAAAAAALgIAAGRycy9lMm9Eb2MueG1sUEsBAi0AFAAGAAgAAAAh&#10;AEyg6SzYAAAAAwEAAA8AAAAAAAAAAAAAAAAAjwUAAGRycy9kb3ducmV2LnhtbFBLBQYAAAAABAAE&#10;APMAAACUBgAAAAA=&#10;" o:allowoverlap="f" filled="f" stroked="f">
                <o:lock v:ext="edit" aspectratio="t"/>
                <w10:wrap type="square" anchory="line"/>
              </v:rect>
            </w:pict>
          </mc:Fallback>
        </mc:AlternateContent>
      </w:r>
      <w:r w:rsidR="00A233B6" w:rsidRPr="008D6BB2">
        <w:rPr>
          <w:b/>
          <w:bCs/>
          <w:color w:val="000000"/>
          <w:sz w:val="28"/>
          <w:szCs w:val="28"/>
        </w:rPr>
        <w:t>3.2.2 Сетевая карта&lt;-&gt;Коммутатор по стандарту: T568B</w:t>
      </w:r>
    </w:p>
    <w:p w:rsidR="00A233B6" w:rsidRPr="008D6BB2" w:rsidRDefault="00A233B6" w:rsidP="008D6BB2">
      <w:pPr>
        <w:pStyle w:val="a5"/>
        <w:shd w:val="clear" w:color="auto" w:fill="FFFFFF"/>
        <w:spacing w:before="0" w:beforeAutospacing="0" w:after="0" w:afterAutospacing="0"/>
        <w:ind w:right="-58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t>При такой раскладке информацию несут проводники: Бело-оранжевый, Оранжевый, Бело-зелёный, Зеленый.</w:t>
      </w:r>
    </w:p>
    <w:p w:rsidR="00A233B6" w:rsidRPr="008D6BB2" w:rsidRDefault="00A233B6" w:rsidP="008D6BB2">
      <w:pPr>
        <w:pStyle w:val="a5"/>
        <w:shd w:val="clear" w:color="auto" w:fill="FFFFFF"/>
        <w:spacing w:before="0" w:beforeAutospacing="0" w:after="0" w:afterAutospacing="0"/>
        <w:ind w:right="720"/>
        <w:jc w:val="both"/>
        <w:rPr>
          <w:color w:val="000000"/>
          <w:sz w:val="28"/>
          <w:szCs w:val="28"/>
        </w:rPr>
      </w:pPr>
      <w:r w:rsidRPr="008D6BB2">
        <w:rPr>
          <w:b/>
          <w:bCs/>
          <w:color w:val="000000"/>
          <w:sz w:val="28"/>
          <w:szCs w:val="28"/>
        </w:rPr>
        <w:t>3.2.3 Сетевая карта &lt;-&gt; Сетевая карта (Кроссовер кабель)</w:t>
      </w:r>
    </w:p>
    <w:p w:rsidR="00A233B6" w:rsidRPr="008D6BB2" w:rsidRDefault="00A233B6" w:rsidP="008D6BB2">
      <w:pPr>
        <w:pStyle w:val="a5"/>
        <w:shd w:val="clear" w:color="auto" w:fill="FFFFFF"/>
        <w:spacing w:before="0" w:beforeAutospacing="0" w:after="0" w:afterAutospacing="0"/>
        <w:ind w:right="-58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t>Обжатая таким образом, витая пара может вам понадобиться в 2 случаях:</w:t>
      </w:r>
    </w:p>
    <w:p w:rsidR="00A233B6" w:rsidRPr="008D6BB2" w:rsidRDefault="00A233B6" w:rsidP="008D6BB2">
      <w:pPr>
        <w:pStyle w:val="a5"/>
        <w:numPr>
          <w:ilvl w:val="0"/>
          <w:numId w:val="85"/>
        </w:numPr>
        <w:shd w:val="clear" w:color="auto" w:fill="FFFFFF"/>
        <w:spacing w:before="0" w:beforeAutospacing="0" w:after="0" w:afterAutospacing="0"/>
        <w:ind w:right="-58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t>Для соединения 2 компьютеров без коммутатора.</w:t>
      </w:r>
    </w:p>
    <w:p w:rsidR="00A233B6" w:rsidRPr="008D6BB2" w:rsidRDefault="00A233B6" w:rsidP="008D6BB2">
      <w:pPr>
        <w:pStyle w:val="a5"/>
        <w:numPr>
          <w:ilvl w:val="0"/>
          <w:numId w:val="85"/>
        </w:numPr>
        <w:shd w:val="clear" w:color="auto" w:fill="FFFFFF"/>
        <w:spacing w:before="0" w:beforeAutospacing="0" w:after="0" w:afterAutospacing="0"/>
        <w:ind w:right="-58"/>
        <w:jc w:val="both"/>
        <w:rPr>
          <w:color w:val="000000"/>
          <w:sz w:val="28"/>
          <w:szCs w:val="28"/>
        </w:rPr>
      </w:pPr>
      <w:r w:rsidRPr="008D6BB2">
        <w:rPr>
          <w:color w:val="000000"/>
          <w:sz w:val="28"/>
          <w:szCs w:val="28"/>
        </w:rPr>
        <w:t>Для соединения 2 или более Hub/Switch</w:t>
      </w:r>
    </w:p>
    <w:p w:rsidR="00A233B6" w:rsidRPr="008D6BB2" w:rsidRDefault="00A233B6" w:rsidP="008D6BB2">
      <w:pPr>
        <w:widowControl/>
        <w:shd w:val="clear" w:color="auto" w:fill="FFFFFF"/>
        <w:autoSpaceDE/>
        <w:autoSpaceDN/>
        <w:adjustRightInd/>
        <w:ind w:left="3960"/>
        <w:jc w:val="both"/>
        <w:rPr>
          <w:color w:val="000000"/>
          <w:sz w:val="28"/>
          <w:szCs w:val="28"/>
        </w:rPr>
      </w:pPr>
    </w:p>
    <w:p w:rsidR="00A233B6" w:rsidRPr="008D6BB2" w:rsidRDefault="00A233B6" w:rsidP="008D6BB2">
      <w:pPr>
        <w:jc w:val="both"/>
        <w:rPr>
          <w:color w:val="000000"/>
          <w:sz w:val="28"/>
          <w:szCs w:val="28"/>
          <w:lang w:val="uk-UA"/>
        </w:rPr>
      </w:pPr>
      <w:r w:rsidRPr="008D6BB2">
        <w:rPr>
          <w:color w:val="000000"/>
          <w:sz w:val="28"/>
          <w:szCs w:val="28"/>
        </w:rPr>
        <w:t>Практическое задание</w:t>
      </w:r>
    </w:p>
    <w:p w:rsidR="00A233B6" w:rsidRPr="008D6BB2" w:rsidRDefault="00A233B6" w:rsidP="008D6BB2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233B6" w:rsidRPr="008D6BB2" w:rsidRDefault="00A233B6" w:rsidP="008D6BB2">
      <w:pPr>
        <w:pStyle w:val="western"/>
        <w:numPr>
          <w:ilvl w:val="0"/>
          <w:numId w:val="87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D6BB2">
        <w:rPr>
          <w:b/>
          <w:bCs/>
          <w:color w:val="000000"/>
          <w:sz w:val="28"/>
          <w:szCs w:val="28"/>
        </w:rPr>
        <w:t>Изучить по литературным источникам оборудование ЛВС.</w:t>
      </w:r>
    </w:p>
    <w:p w:rsidR="00A233B6" w:rsidRPr="008D6BB2" w:rsidRDefault="00A233B6" w:rsidP="008D6BB2">
      <w:pPr>
        <w:pStyle w:val="western"/>
        <w:numPr>
          <w:ilvl w:val="0"/>
          <w:numId w:val="87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D6BB2">
        <w:rPr>
          <w:b/>
          <w:bCs/>
          <w:color w:val="000000"/>
          <w:sz w:val="28"/>
          <w:szCs w:val="28"/>
        </w:rPr>
        <w:t>Провести разделку кабеля витая</w:t>
      </w:r>
      <w:r w:rsidRPr="008D6BB2">
        <w:rPr>
          <w:rStyle w:val="apple-converted-space"/>
          <w:b/>
          <w:bCs/>
          <w:color w:val="000000"/>
          <w:sz w:val="28"/>
          <w:szCs w:val="28"/>
          <w:lang w:val="uk-UA"/>
        </w:rPr>
        <w:t> </w:t>
      </w:r>
      <w:r w:rsidRPr="008D6BB2">
        <w:rPr>
          <w:b/>
          <w:bCs/>
          <w:color w:val="000000"/>
          <w:sz w:val="28"/>
          <w:szCs w:val="28"/>
          <w:lang w:val="uk-UA"/>
        </w:rPr>
        <w:t>пара</w:t>
      </w:r>
      <w:r w:rsidRPr="008D6BB2">
        <w:rPr>
          <w:b/>
          <w:bCs/>
          <w:color w:val="000000"/>
          <w:sz w:val="28"/>
          <w:szCs w:val="28"/>
        </w:rPr>
        <w:t>.</w:t>
      </w:r>
    </w:p>
    <w:p w:rsidR="00A233B6" w:rsidRPr="008D6BB2" w:rsidRDefault="00A233B6" w:rsidP="008D6BB2">
      <w:pPr>
        <w:pStyle w:val="western"/>
        <w:numPr>
          <w:ilvl w:val="0"/>
          <w:numId w:val="87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D6BB2">
        <w:rPr>
          <w:b/>
          <w:bCs/>
          <w:color w:val="000000"/>
          <w:sz w:val="28"/>
          <w:szCs w:val="28"/>
        </w:rPr>
        <w:t>Проверить работоспособность кабеля витая пара подключением ПЭВМ к с</w:t>
      </w:r>
      <w:r w:rsidRPr="008D6BB2">
        <w:rPr>
          <w:b/>
          <w:bCs/>
          <w:color w:val="000000"/>
          <w:sz w:val="28"/>
          <w:szCs w:val="28"/>
        </w:rPr>
        <w:t>е</w:t>
      </w:r>
      <w:r w:rsidRPr="008D6BB2">
        <w:rPr>
          <w:b/>
          <w:bCs/>
          <w:color w:val="000000"/>
          <w:sz w:val="28"/>
          <w:szCs w:val="28"/>
        </w:rPr>
        <w:t>ти.</w:t>
      </w:r>
    </w:p>
    <w:p w:rsidR="00A233B6" w:rsidRDefault="00A233B6" w:rsidP="00EE23F8">
      <w:pPr>
        <w:rPr>
          <w:b/>
          <w:bCs/>
          <w:spacing w:val="-3"/>
          <w:sz w:val="28"/>
          <w:szCs w:val="28"/>
        </w:rPr>
      </w:pPr>
    </w:p>
    <w:p w:rsidR="00A233B6" w:rsidRDefault="00A233B6" w:rsidP="00EE23F8">
      <w:pPr>
        <w:rPr>
          <w:b/>
          <w:bCs/>
          <w:spacing w:val="-3"/>
          <w:sz w:val="28"/>
          <w:szCs w:val="28"/>
        </w:rPr>
      </w:pPr>
    </w:p>
    <w:p w:rsidR="00A233B6" w:rsidRDefault="00B74C63" w:rsidP="00F664FF">
      <w:pPr>
        <w:pStyle w:val="1"/>
        <w:spacing w:before="0" w:beforeAutospacing="0" w:after="0" w:afterAutospacing="0"/>
        <w:jc w:val="center"/>
        <w:rPr>
          <w:sz w:val="28"/>
        </w:rPr>
      </w:pPr>
      <w:bookmarkStart w:id="110" w:name="_Toc87360692"/>
      <w:r>
        <w:rPr>
          <w:sz w:val="28"/>
        </w:rPr>
        <w:t>ПРАКТИЧЕСКАЯ ПОДГОТОВКА</w:t>
      </w:r>
      <w:r w:rsidR="00A233B6" w:rsidRPr="00F664FF">
        <w:rPr>
          <w:sz w:val="28"/>
        </w:rPr>
        <w:t xml:space="preserve"> 13</w:t>
      </w:r>
      <w:r w:rsidR="006D476B">
        <w:rPr>
          <w:sz w:val="28"/>
        </w:rPr>
        <w:br/>
      </w:r>
      <w:r w:rsidR="006D476B" w:rsidRPr="00F664FF">
        <w:rPr>
          <w:sz w:val="28"/>
        </w:rPr>
        <w:t>АППАРАТНОЕ И ПРОГРАММНОЕ ОБЕСПЕЧЕНИЕ КОМПЬЮТЕРНЫХ СЕТЕЙ</w:t>
      </w:r>
      <w:bookmarkEnd w:id="110"/>
    </w:p>
    <w:p w:rsidR="008D6BB2" w:rsidRPr="00F664FF" w:rsidRDefault="008D6BB2" w:rsidP="00A44CB4">
      <w:pPr>
        <w:rPr>
          <w:caps/>
          <w:sz w:val="28"/>
        </w:rPr>
      </w:pPr>
    </w:p>
    <w:p w:rsidR="00A233B6" w:rsidRPr="008D6BB2" w:rsidRDefault="00A233B6" w:rsidP="008D6BB2">
      <w:pPr>
        <w:spacing w:line="360" w:lineRule="auto"/>
        <w:jc w:val="both"/>
        <w:rPr>
          <w:sz w:val="28"/>
          <w:szCs w:val="28"/>
        </w:rPr>
      </w:pPr>
      <w:r w:rsidRPr="008D6BB2">
        <w:rPr>
          <w:b/>
          <w:sz w:val="28"/>
          <w:szCs w:val="28"/>
        </w:rPr>
        <w:t>Цель работы.</w:t>
      </w:r>
      <w:r w:rsidRPr="008D6BB2">
        <w:rPr>
          <w:sz w:val="28"/>
          <w:szCs w:val="28"/>
        </w:rPr>
        <w:t xml:space="preserve"> Изучение состава аппаратного обеспечения компьютерных с</w:t>
      </w:r>
      <w:r w:rsidRPr="008D6BB2">
        <w:rPr>
          <w:sz w:val="28"/>
          <w:szCs w:val="28"/>
        </w:rPr>
        <w:t>е</w:t>
      </w:r>
      <w:r w:rsidRPr="008D6BB2">
        <w:rPr>
          <w:sz w:val="28"/>
          <w:szCs w:val="28"/>
        </w:rPr>
        <w:t>тей. Изучение программного обеспечения компьютерных сетей. Приобрет</w:t>
      </w:r>
      <w:r w:rsidRPr="008D6BB2">
        <w:rPr>
          <w:sz w:val="28"/>
          <w:szCs w:val="28"/>
        </w:rPr>
        <w:t>е</w:t>
      </w:r>
      <w:r w:rsidRPr="008D6BB2">
        <w:rPr>
          <w:sz w:val="28"/>
          <w:szCs w:val="28"/>
        </w:rPr>
        <w:t>ние умения предоставлять общий доступ к принтеру локал</w:t>
      </w:r>
      <w:r w:rsidRPr="008D6BB2">
        <w:rPr>
          <w:sz w:val="28"/>
          <w:szCs w:val="28"/>
        </w:rPr>
        <w:t>ь</w:t>
      </w:r>
      <w:r w:rsidRPr="008D6BB2">
        <w:rPr>
          <w:sz w:val="28"/>
          <w:szCs w:val="28"/>
        </w:rPr>
        <w:t>ной сети</w:t>
      </w:r>
    </w:p>
    <w:p w:rsidR="00A233B6" w:rsidRPr="008D6BB2" w:rsidRDefault="00A233B6" w:rsidP="008D6BB2">
      <w:pPr>
        <w:spacing w:line="360" w:lineRule="auto"/>
        <w:jc w:val="center"/>
        <w:rPr>
          <w:b/>
          <w:sz w:val="28"/>
          <w:szCs w:val="28"/>
        </w:rPr>
      </w:pPr>
      <w:r w:rsidRPr="008D6BB2">
        <w:rPr>
          <w:b/>
          <w:sz w:val="28"/>
          <w:szCs w:val="28"/>
        </w:rPr>
        <w:t>План</w:t>
      </w:r>
    </w:p>
    <w:p w:rsidR="00A233B6" w:rsidRPr="008D6BB2" w:rsidRDefault="00A233B6" w:rsidP="008D6BB2">
      <w:pPr>
        <w:widowControl/>
        <w:numPr>
          <w:ilvl w:val="0"/>
          <w:numId w:val="88"/>
        </w:numPr>
        <w:autoSpaceDE/>
        <w:autoSpaceDN/>
        <w:adjustRightInd/>
        <w:spacing w:line="360" w:lineRule="auto"/>
        <w:rPr>
          <w:sz w:val="28"/>
          <w:szCs w:val="28"/>
        </w:rPr>
      </w:pPr>
      <w:r w:rsidRPr="008D6BB2">
        <w:rPr>
          <w:sz w:val="28"/>
          <w:szCs w:val="28"/>
        </w:rPr>
        <w:t>Изучить назначение и основные функции аппаратного обеспечения компьютерных сетей</w:t>
      </w:r>
    </w:p>
    <w:p w:rsidR="00A233B6" w:rsidRPr="008D6BB2" w:rsidRDefault="00A233B6" w:rsidP="008D6BB2">
      <w:pPr>
        <w:widowControl/>
        <w:numPr>
          <w:ilvl w:val="0"/>
          <w:numId w:val="88"/>
        </w:numPr>
        <w:autoSpaceDE/>
        <w:autoSpaceDN/>
        <w:adjustRightInd/>
        <w:spacing w:line="360" w:lineRule="auto"/>
        <w:rPr>
          <w:sz w:val="28"/>
          <w:szCs w:val="28"/>
        </w:rPr>
      </w:pPr>
      <w:r w:rsidRPr="008D6BB2">
        <w:rPr>
          <w:sz w:val="28"/>
          <w:szCs w:val="28"/>
        </w:rPr>
        <w:t>Изучить программное обеспечение компьютерных сетей</w:t>
      </w:r>
    </w:p>
    <w:p w:rsidR="00A233B6" w:rsidRPr="008D6BB2" w:rsidRDefault="00A233B6" w:rsidP="008D6BB2">
      <w:pPr>
        <w:widowControl/>
        <w:numPr>
          <w:ilvl w:val="0"/>
          <w:numId w:val="88"/>
        </w:numPr>
        <w:autoSpaceDE/>
        <w:autoSpaceDN/>
        <w:adjustRightInd/>
        <w:spacing w:line="360" w:lineRule="auto"/>
        <w:rPr>
          <w:sz w:val="28"/>
          <w:szCs w:val="28"/>
        </w:rPr>
      </w:pPr>
      <w:r w:rsidRPr="008D6BB2">
        <w:rPr>
          <w:sz w:val="28"/>
          <w:szCs w:val="28"/>
        </w:rPr>
        <w:t>Выполнить настройку общего доступа к принтеру локальной сети</w:t>
      </w:r>
    </w:p>
    <w:p w:rsidR="00A233B6" w:rsidRPr="008D6BB2" w:rsidRDefault="00A233B6" w:rsidP="008D6BB2">
      <w:pPr>
        <w:widowControl/>
        <w:numPr>
          <w:ilvl w:val="0"/>
          <w:numId w:val="88"/>
        </w:numPr>
        <w:autoSpaceDE/>
        <w:autoSpaceDN/>
        <w:adjustRightInd/>
        <w:spacing w:line="360" w:lineRule="auto"/>
        <w:rPr>
          <w:sz w:val="28"/>
          <w:szCs w:val="28"/>
        </w:rPr>
      </w:pPr>
      <w:r w:rsidRPr="008D6BB2">
        <w:rPr>
          <w:sz w:val="28"/>
          <w:szCs w:val="28"/>
        </w:rPr>
        <w:t>Ответить на контрольные вопросы</w:t>
      </w:r>
    </w:p>
    <w:p w:rsidR="00A233B6" w:rsidRPr="008D6BB2" w:rsidRDefault="00A233B6" w:rsidP="008D6BB2">
      <w:pPr>
        <w:spacing w:line="360" w:lineRule="auto"/>
        <w:jc w:val="center"/>
        <w:rPr>
          <w:b/>
          <w:sz w:val="28"/>
          <w:szCs w:val="28"/>
        </w:rPr>
      </w:pPr>
      <w:r w:rsidRPr="008D6BB2">
        <w:rPr>
          <w:b/>
          <w:sz w:val="28"/>
          <w:szCs w:val="28"/>
        </w:rPr>
        <w:t>Краткие сведения</w:t>
      </w:r>
    </w:p>
    <w:p w:rsidR="00A233B6" w:rsidRPr="008D6BB2" w:rsidRDefault="00A233B6" w:rsidP="008D6BB2">
      <w:pPr>
        <w:spacing w:line="360" w:lineRule="auto"/>
        <w:ind w:firstLine="708"/>
        <w:jc w:val="both"/>
        <w:rPr>
          <w:b/>
          <w:bCs/>
          <w:sz w:val="28"/>
          <w:szCs w:val="28"/>
        </w:rPr>
      </w:pPr>
      <w:r w:rsidRPr="008D6BB2">
        <w:rPr>
          <w:sz w:val="28"/>
          <w:szCs w:val="28"/>
        </w:rPr>
        <w:t>При физическом соединении двух или более компьютеров образуется компьютерная сеть. Компьютерная сеть представляет собой комплекс техн</w:t>
      </w:r>
      <w:r w:rsidRPr="008D6BB2">
        <w:rPr>
          <w:sz w:val="28"/>
          <w:szCs w:val="28"/>
        </w:rPr>
        <w:t>и</w:t>
      </w:r>
      <w:r w:rsidRPr="008D6BB2">
        <w:rPr>
          <w:sz w:val="28"/>
          <w:szCs w:val="28"/>
        </w:rPr>
        <w:t>ческих, коммуникационных и программных средств, обеспечивающих э</w:t>
      </w:r>
      <w:r w:rsidRPr="008D6BB2">
        <w:rPr>
          <w:sz w:val="28"/>
          <w:szCs w:val="28"/>
        </w:rPr>
        <w:t>ф</w:t>
      </w:r>
      <w:r w:rsidRPr="008D6BB2">
        <w:rPr>
          <w:sz w:val="28"/>
          <w:szCs w:val="28"/>
        </w:rPr>
        <w:t>фективное распределение вычислител</w:t>
      </w:r>
      <w:r w:rsidRPr="008D6BB2">
        <w:rPr>
          <w:sz w:val="28"/>
          <w:szCs w:val="28"/>
        </w:rPr>
        <w:t>ь</w:t>
      </w:r>
      <w:r w:rsidRPr="008D6BB2">
        <w:rPr>
          <w:sz w:val="28"/>
          <w:szCs w:val="28"/>
        </w:rPr>
        <w:t>ных ресурсов.</w:t>
      </w:r>
    </w:p>
    <w:p w:rsidR="00A233B6" w:rsidRPr="008D6BB2" w:rsidRDefault="00A233B6" w:rsidP="008D6BB2">
      <w:pPr>
        <w:spacing w:line="360" w:lineRule="auto"/>
        <w:ind w:firstLine="708"/>
        <w:jc w:val="both"/>
        <w:rPr>
          <w:sz w:val="28"/>
          <w:szCs w:val="28"/>
        </w:rPr>
      </w:pPr>
      <w:r w:rsidRPr="008D6BB2">
        <w:rPr>
          <w:bCs/>
          <w:sz w:val="28"/>
          <w:szCs w:val="28"/>
        </w:rPr>
        <w:t>Уже сейчас есть сферы человеческой деятельности, которые принцип</w:t>
      </w:r>
      <w:r w:rsidRPr="008D6BB2">
        <w:rPr>
          <w:bCs/>
          <w:sz w:val="28"/>
          <w:szCs w:val="28"/>
        </w:rPr>
        <w:t>и</w:t>
      </w:r>
      <w:r w:rsidRPr="008D6BB2">
        <w:rPr>
          <w:bCs/>
          <w:sz w:val="28"/>
          <w:szCs w:val="28"/>
        </w:rPr>
        <w:t>ально не м</w:t>
      </w:r>
      <w:r w:rsidRPr="008D6BB2">
        <w:rPr>
          <w:bCs/>
          <w:sz w:val="28"/>
          <w:szCs w:val="28"/>
        </w:rPr>
        <w:t>о</w:t>
      </w:r>
      <w:r w:rsidRPr="008D6BB2">
        <w:rPr>
          <w:bCs/>
          <w:sz w:val="28"/>
          <w:szCs w:val="28"/>
        </w:rPr>
        <w:t>гут существовать без сетей (например, работа банков, крупных библиотек и т. д.) Сети используются при управлении крупными автоматиз</w:t>
      </w:r>
      <w:r w:rsidRPr="008D6BB2">
        <w:rPr>
          <w:bCs/>
          <w:sz w:val="28"/>
          <w:szCs w:val="28"/>
        </w:rPr>
        <w:t>и</w:t>
      </w:r>
      <w:r w:rsidRPr="008D6BB2">
        <w:rPr>
          <w:bCs/>
          <w:sz w:val="28"/>
          <w:szCs w:val="28"/>
        </w:rPr>
        <w:t>рованными производствами, газопроводами, электроста</w:t>
      </w:r>
      <w:r w:rsidRPr="008D6BB2">
        <w:rPr>
          <w:bCs/>
          <w:sz w:val="28"/>
          <w:szCs w:val="28"/>
        </w:rPr>
        <w:t>н</w:t>
      </w:r>
      <w:r w:rsidRPr="008D6BB2">
        <w:rPr>
          <w:bCs/>
          <w:sz w:val="28"/>
          <w:szCs w:val="28"/>
        </w:rPr>
        <w:t>циями и т.п.</w:t>
      </w:r>
    </w:p>
    <w:p w:rsidR="00A233B6" w:rsidRPr="008D6BB2" w:rsidRDefault="00A233B6" w:rsidP="008D6BB2">
      <w:pPr>
        <w:spacing w:line="360" w:lineRule="auto"/>
        <w:ind w:firstLine="708"/>
        <w:rPr>
          <w:sz w:val="28"/>
          <w:szCs w:val="28"/>
        </w:rPr>
      </w:pPr>
      <w:r w:rsidRPr="008D6BB2">
        <w:rPr>
          <w:sz w:val="28"/>
          <w:szCs w:val="28"/>
        </w:rPr>
        <w:t>В общем случае, для создания компьютерных сетей необходимо спец</w:t>
      </w:r>
      <w:r w:rsidRPr="008D6BB2">
        <w:rPr>
          <w:sz w:val="28"/>
          <w:szCs w:val="28"/>
        </w:rPr>
        <w:t>и</w:t>
      </w:r>
      <w:r w:rsidRPr="008D6BB2">
        <w:rPr>
          <w:sz w:val="28"/>
          <w:szCs w:val="28"/>
        </w:rPr>
        <w:t>альное аппаратное обеспечение - сетевое оборудование и специальное пр</w:t>
      </w:r>
      <w:r w:rsidRPr="008D6BB2">
        <w:rPr>
          <w:sz w:val="28"/>
          <w:szCs w:val="28"/>
        </w:rPr>
        <w:t>о</w:t>
      </w:r>
      <w:r w:rsidRPr="008D6BB2">
        <w:rPr>
          <w:sz w:val="28"/>
          <w:szCs w:val="28"/>
        </w:rPr>
        <w:t>граммное обеспечение - сетевые программные средства. Назначение всех в</w:t>
      </w:r>
      <w:r w:rsidRPr="008D6BB2">
        <w:rPr>
          <w:sz w:val="28"/>
          <w:szCs w:val="28"/>
        </w:rPr>
        <w:t>и</w:t>
      </w:r>
      <w:r w:rsidRPr="008D6BB2">
        <w:rPr>
          <w:sz w:val="28"/>
          <w:szCs w:val="28"/>
        </w:rPr>
        <w:lastRenderedPageBreak/>
        <w:t xml:space="preserve">дов компьютерных сетей определяется двумя функциями: </w:t>
      </w:r>
    </w:p>
    <w:p w:rsidR="00A233B6" w:rsidRPr="008D6BB2" w:rsidRDefault="00A233B6" w:rsidP="008D6BB2">
      <w:pPr>
        <w:widowControl/>
        <w:numPr>
          <w:ilvl w:val="0"/>
          <w:numId w:val="89"/>
        </w:numPr>
        <w:autoSpaceDE/>
        <w:autoSpaceDN/>
        <w:adjustRightInd/>
        <w:spacing w:line="360" w:lineRule="auto"/>
        <w:rPr>
          <w:sz w:val="28"/>
          <w:szCs w:val="28"/>
        </w:rPr>
      </w:pPr>
      <w:r w:rsidRPr="008D6BB2">
        <w:rPr>
          <w:sz w:val="28"/>
          <w:szCs w:val="28"/>
        </w:rPr>
        <w:t>обеспечение совместного использования аппаратных и программных ресурсов с</w:t>
      </w:r>
      <w:r w:rsidRPr="008D6BB2">
        <w:rPr>
          <w:sz w:val="28"/>
          <w:szCs w:val="28"/>
        </w:rPr>
        <w:t>е</w:t>
      </w:r>
      <w:r w:rsidRPr="008D6BB2">
        <w:rPr>
          <w:sz w:val="28"/>
          <w:szCs w:val="28"/>
        </w:rPr>
        <w:t>ти;</w:t>
      </w:r>
    </w:p>
    <w:p w:rsidR="00A233B6" w:rsidRPr="008D6BB2" w:rsidRDefault="00A233B6" w:rsidP="008D6BB2">
      <w:pPr>
        <w:widowControl/>
        <w:numPr>
          <w:ilvl w:val="0"/>
          <w:numId w:val="89"/>
        </w:numPr>
        <w:autoSpaceDE/>
        <w:autoSpaceDN/>
        <w:adjustRightInd/>
        <w:spacing w:line="360" w:lineRule="auto"/>
        <w:rPr>
          <w:sz w:val="28"/>
          <w:szCs w:val="28"/>
        </w:rPr>
      </w:pPr>
      <w:r w:rsidRPr="008D6BB2">
        <w:rPr>
          <w:sz w:val="28"/>
          <w:szCs w:val="28"/>
        </w:rPr>
        <w:t>обеспечение совместного доступа к ресурсам данных.</w:t>
      </w:r>
    </w:p>
    <w:p w:rsidR="00A233B6" w:rsidRPr="008D6BB2" w:rsidRDefault="00A233B6" w:rsidP="008D6BB2">
      <w:pPr>
        <w:spacing w:line="360" w:lineRule="auto"/>
        <w:ind w:firstLine="708"/>
        <w:jc w:val="both"/>
        <w:rPr>
          <w:sz w:val="28"/>
          <w:szCs w:val="28"/>
        </w:rPr>
      </w:pPr>
      <w:r w:rsidRPr="008D6BB2">
        <w:rPr>
          <w:sz w:val="28"/>
          <w:szCs w:val="28"/>
        </w:rPr>
        <w:t>Например, все участники локальной сети могут совместно использ</w:t>
      </w:r>
      <w:r w:rsidRPr="008D6BB2">
        <w:rPr>
          <w:sz w:val="28"/>
          <w:szCs w:val="28"/>
        </w:rPr>
        <w:t>о</w:t>
      </w:r>
      <w:r w:rsidRPr="008D6BB2">
        <w:rPr>
          <w:sz w:val="28"/>
          <w:szCs w:val="28"/>
        </w:rPr>
        <w:t>вать одно общее устройство печати - сетевой принтер или, например, ресу</w:t>
      </w:r>
      <w:r w:rsidRPr="008D6BB2">
        <w:rPr>
          <w:sz w:val="28"/>
          <w:szCs w:val="28"/>
        </w:rPr>
        <w:t>р</w:t>
      </w:r>
      <w:r w:rsidRPr="008D6BB2">
        <w:rPr>
          <w:sz w:val="28"/>
          <w:szCs w:val="28"/>
        </w:rPr>
        <w:t>сы жестких дисков одного выделенного компьютера - файлового сервера. Аналогично можно совместно использовать и программное обеспечение. Е</w:t>
      </w:r>
      <w:r w:rsidRPr="008D6BB2">
        <w:rPr>
          <w:sz w:val="28"/>
          <w:szCs w:val="28"/>
        </w:rPr>
        <w:t>с</w:t>
      </w:r>
      <w:r w:rsidRPr="008D6BB2">
        <w:rPr>
          <w:sz w:val="28"/>
          <w:szCs w:val="28"/>
        </w:rPr>
        <w:t>ли в сети имеется специальный компьютер, выделенный для совместного и</w:t>
      </w:r>
      <w:r w:rsidRPr="008D6BB2">
        <w:rPr>
          <w:sz w:val="28"/>
          <w:szCs w:val="28"/>
        </w:rPr>
        <w:t>с</w:t>
      </w:r>
      <w:r w:rsidRPr="008D6BB2">
        <w:rPr>
          <w:sz w:val="28"/>
          <w:szCs w:val="28"/>
        </w:rPr>
        <w:t>пользования участниками сети, он называется файловым сервером. Осно</w:t>
      </w:r>
      <w:r w:rsidRPr="008D6BB2">
        <w:rPr>
          <w:sz w:val="28"/>
          <w:szCs w:val="28"/>
        </w:rPr>
        <w:t>в</w:t>
      </w:r>
      <w:r w:rsidRPr="008D6BB2">
        <w:rPr>
          <w:sz w:val="28"/>
          <w:szCs w:val="28"/>
        </w:rPr>
        <w:t>ными компонентами сети являются рабочие станции, серверы, передающие среды (кабели) и сетевое оборудование.</w:t>
      </w:r>
    </w:p>
    <w:p w:rsidR="00A233B6" w:rsidRPr="008D6BB2" w:rsidRDefault="00A233B6" w:rsidP="008D6BB2">
      <w:pPr>
        <w:spacing w:line="360" w:lineRule="auto"/>
        <w:ind w:firstLine="708"/>
        <w:jc w:val="both"/>
        <w:rPr>
          <w:sz w:val="28"/>
          <w:szCs w:val="28"/>
        </w:rPr>
      </w:pPr>
      <w:r w:rsidRPr="008D6BB2">
        <w:rPr>
          <w:sz w:val="28"/>
          <w:szCs w:val="28"/>
        </w:rPr>
        <w:t>Рабочими станциями называются компьютеры сети, на которых пол</w:t>
      </w:r>
      <w:r w:rsidRPr="008D6BB2">
        <w:rPr>
          <w:sz w:val="28"/>
          <w:szCs w:val="28"/>
        </w:rPr>
        <w:t>ь</w:t>
      </w:r>
      <w:r w:rsidRPr="008D6BB2">
        <w:rPr>
          <w:sz w:val="28"/>
          <w:szCs w:val="28"/>
        </w:rPr>
        <w:t>зователями сети ре</w:t>
      </w:r>
      <w:r w:rsidRPr="008D6BB2">
        <w:rPr>
          <w:sz w:val="28"/>
          <w:szCs w:val="28"/>
        </w:rPr>
        <w:t>а</w:t>
      </w:r>
      <w:r w:rsidRPr="008D6BB2">
        <w:rPr>
          <w:sz w:val="28"/>
          <w:szCs w:val="28"/>
        </w:rPr>
        <w:t>лизуются прикладные задачи.</w:t>
      </w:r>
    </w:p>
    <w:p w:rsidR="00A233B6" w:rsidRPr="008D6BB2" w:rsidRDefault="00A233B6" w:rsidP="008D6BB2">
      <w:pPr>
        <w:spacing w:line="360" w:lineRule="auto"/>
        <w:ind w:firstLine="708"/>
        <w:jc w:val="both"/>
        <w:rPr>
          <w:sz w:val="28"/>
          <w:szCs w:val="28"/>
        </w:rPr>
      </w:pPr>
      <w:r w:rsidRPr="008D6BB2">
        <w:rPr>
          <w:sz w:val="28"/>
          <w:szCs w:val="28"/>
        </w:rPr>
        <w:t>Серверы сети - это аппаратно-программные системы, выполняющие функции управления распределением сетевых ресурсов общего доступа. Се</w:t>
      </w:r>
      <w:r w:rsidRPr="008D6BB2">
        <w:rPr>
          <w:sz w:val="28"/>
          <w:szCs w:val="28"/>
        </w:rPr>
        <w:t>р</w:t>
      </w:r>
      <w:r w:rsidRPr="008D6BB2">
        <w:rPr>
          <w:sz w:val="28"/>
          <w:szCs w:val="28"/>
        </w:rPr>
        <w:t>вером может быть это любой подключе</w:t>
      </w:r>
      <w:r w:rsidRPr="008D6BB2">
        <w:rPr>
          <w:sz w:val="28"/>
          <w:szCs w:val="28"/>
        </w:rPr>
        <w:t>н</w:t>
      </w:r>
      <w:r w:rsidRPr="008D6BB2">
        <w:rPr>
          <w:sz w:val="28"/>
          <w:szCs w:val="28"/>
        </w:rPr>
        <w:t>ный к сети компьютер, на котором находятся ресурсы, используемые другими устройствами л</w:t>
      </w:r>
      <w:r w:rsidRPr="008D6BB2">
        <w:rPr>
          <w:sz w:val="28"/>
          <w:szCs w:val="28"/>
        </w:rPr>
        <w:t>о</w:t>
      </w:r>
      <w:r w:rsidRPr="008D6BB2">
        <w:rPr>
          <w:sz w:val="28"/>
          <w:szCs w:val="28"/>
        </w:rPr>
        <w:t>кальной сети. В качестве аппаратной части сервера используется достаточно мощные комп</w:t>
      </w:r>
      <w:r w:rsidRPr="008D6BB2">
        <w:rPr>
          <w:sz w:val="28"/>
          <w:szCs w:val="28"/>
        </w:rPr>
        <w:t>ь</w:t>
      </w:r>
      <w:r w:rsidRPr="008D6BB2">
        <w:rPr>
          <w:sz w:val="28"/>
          <w:szCs w:val="28"/>
        </w:rPr>
        <w:t>ют</w:t>
      </w:r>
      <w:r w:rsidRPr="008D6BB2">
        <w:rPr>
          <w:sz w:val="28"/>
          <w:szCs w:val="28"/>
        </w:rPr>
        <w:t>е</w:t>
      </w:r>
      <w:r w:rsidRPr="008D6BB2">
        <w:rPr>
          <w:sz w:val="28"/>
          <w:szCs w:val="28"/>
        </w:rPr>
        <w:t>ры.</w:t>
      </w:r>
    </w:p>
    <w:p w:rsidR="00A233B6" w:rsidRPr="008D6BB2" w:rsidRDefault="00A233B6" w:rsidP="008D6BB2">
      <w:pPr>
        <w:spacing w:line="360" w:lineRule="auto"/>
        <w:ind w:firstLine="708"/>
        <w:rPr>
          <w:sz w:val="28"/>
          <w:szCs w:val="28"/>
        </w:rPr>
      </w:pPr>
      <w:r w:rsidRPr="008D6BB2">
        <w:rPr>
          <w:sz w:val="28"/>
          <w:szCs w:val="28"/>
        </w:rPr>
        <w:t>Аппаратура локальной сети обычно состоит из кабеля, разъемов, Т-коннекторов (рис. 1), термин</w:t>
      </w:r>
      <w:r w:rsidRPr="008D6BB2">
        <w:rPr>
          <w:sz w:val="28"/>
          <w:szCs w:val="28"/>
        </w:rPr>
        <w:t>а</w:t>
      </w:r>
      <w:r w:rsidRPr="008D6BB2">
        <w:rPr>
          <w:sz w:val="28"/>
          <w:szCs w:val="28"/>
        </w:rPr>
        <w:t>торов и сетевых адаптеров. Кабель, очевидно, используется для передачи данных между рабочими станциями. Для подкл</w:t>
      </w:r>
      <w:r w:rsidRPr="008D6BB2">
        <w:rPr>
          <w:sz w:val="28"/>
          <w:szCs w:val="28"/>
        </w:rPr>
        <w:t>ю</w:t>
      </w:r>
      <w:r w:rsidRPr="008D6BB2">
        <w:rPr>
          <w:sz w:val="28"/>
          <w:szCs w:val="28"/>
        </w:rPr>
        <w:t>чения кабеля используются разъемы. Эти разъемы через Т-коннекторы по</w:t>
      </w:r>
      <w:r w:rsidRPr="008D6BB2">
        <w:rPr>
          <w:sz w:val="28"/>
          <w:szCs w:val="28"/>
        </w:rPr>
        <w:t>д</w:t>
      </w:r>
      <w:r w:rsidRPr="008D6BB2">
        <w:rPr>
          <w:sz w:val="28"/>
          <w:szCs w:val="28"/>
        </w:rPr>
        <w:t>ключаются к сетевым адаптерам - специальным платам, вставленным в слоты расширения материнской платы рабочей станции. Терминаторы подключ</w:t>
      </w:r>
      <w:r w:rsidRPr="008D6BB2">
        <w:rPr>
          <w:sz w:val="28"/>
          <w:szCs w:val="28"/>
        </w:rPr>
        <w:t>а</w:t>
      </w:r>
      <w:r w:rsidRPr="008D6BB2">
        <w:rPr>
          <w:sz w:val="28"/>
          <w:szCs w:val="28"/>
        </w:rPr>
        <w:t>ются к открытым ко</w:t>
      </w:r>
      <w:r w:rsidRPr="008D6BB2">
        <w:rPr>
          <w:sz w:val="28"/>
          <w:szCs w:val="28"/>
        </w:rPr>
        <w:t>н</w:t>
      </w:r>
      <w:r w:rsidRPr="008D6BB2">
        <w:rPr>
          <w:sz w:val="28"/>
          <w:szCs w:val="28"/>
        </w:rPr>
        <w:t>цам сети.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520"/>
        <w:gridCol w:w="5053"/>
      </w:tblGrid>
      <w:tr w:rsidR="00A233B6" w:rsidRPr="00EE23F8" w:rsidTr="00A233B6">
        <w:tc>
          <w:tcPr>
            <w:tcW w:w="4788" w:type="dxa"/>
          </w:tcPr>
          <w:p w:rsidR="00A233B6" w:rsidRPr="00EE23F8" w:rsidRDefault="00404D6E" w:rsidP="00A233B6">
            <w:pPr>
              <w:jc w:val="center"/>
              <w:rPr>
                <w:sz w:val="24"/>
              </w:rPr>
            </w:pPr>
            <w:r w:rsidRPr="00EE23F8">
              <w:rPr>
                <w:noProof/>
                <w:sz w:val="24"/>
              </w:rPr>
              <w:lastRenderedPageBreak/>
              <w:drawing>
                <wp:inline distT="0" distB="0" distL="0" distR="0">
                  <wp:extent cx="2697480" cy="150876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3B6" w:rsidRPr="00EE23F8" w:rsidRDefault="00A233B6" w:rsidP="00A233B6">
            <w:pPr>
              <w:jc w:val="center"/>
              <w:rPr>
                <w:sz w:val="24"/>
              </w:rPr>
            </w:pPr>
            <w:r w:rsidRPr="00EE23F8">
              <w:rPr>
                <w:sz w:val="24"/>
              </w:rPr>
              <w:t>Рис. 1. Т-коннектор</w:t>
            </w:r>
          </w:p>
        </w:tc>
        <w:tc>
          <w:tcPr>
            <w:tcW w:w="6200" w:type="dxa"/>
          </w:tcPr>
          <w:p w:rsidR="00A233B6" w:rsidRPr="00EE23F8" w:rsidRDefault="00404D6E" w:rsidP="00A233B6">
            <w:pPr>
              <w:jc w:val="center"/>
              <w:rPr>
                <w:sz w:val="24"/>
              </w:rPr>
            </w:pPr>
            <w:r w:rsidRPr="00EE23F8">
              <w:rPr>
                <w:noProof/>
                <w:sz w:val="24"/>
              </w:rPr>
              <w:drawing>
                <wp:inline distT="0" distB="0" distL="0" distR="0">
                  <wp:extent cx="2918460" cy="156972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460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3B6" w:rsidRPr="00EE23F8" w:rsidRDefault="00A233B6" w:rsidP="00A233B6">
            <w:pPr>
              <w:jc w:val="center"/>
              <w:rPr>
                <w:sz w:val="24"/>
              </w:rPr>
            </w:pPr>
            <w:r w:rsidRPr="00EE23F8">
              <w:rPr>
                <w:sz w:val="24"/>
              </w:rPr>
              <w:t>Рис. 2. T-коннектор, присоединенный к сет</w:t>
            </w:r>
            <w:r w:rsidRPr="00EE23F8">
              <w:rPr>
                <w:sz w:val="24"/>
              </w:rPr>
              <w:t>е</w:t>
            </w:r>
            <w:r w:rsidRPr="00EE23F8">
              <w:rPr>
                <w:sz w:val="24"/>
              </w:rPr>
              <w:t>вой карте</w:t>
            </w:r>
          </w:p>
        </w:tc>
      </w:tr>
    </w:tbl>
    <w:p w:rsidR="00A233B6" w:rsidRPr="008D6BB2" w:rsidRDefault="00A233B6" w:rsidP="008D6BB2">
      <w:pPr>
        <w:spacing w:line="360" w:lineRule="auto"/>
        <w:ind w:firstLine="708"/>
        <w:jc w:val="both"/>
        <w:rPr>
          <w:sz w:val="28"/>
          <w:szCs w:val="28"/>
        </w:rPr>
      </w:pPr>
      <w:r w:rsidRPr="00EE23F8">
        <w:rPr>
          <w:sz w:val="24"/>
        </w:rPr>
        <w:t>Для Ethernet (</w:t>
      </w:r>
      <w:r w:rsidRPr="00EE23F8">
        <w:rPr>
          <w:bCs/>
          <w:sz w:val="24"/>
        </w:rPr>
        <w:t xml:space="preserve">Ethernet  — пакетная технология передачи данных преимущественно </w:t>
      </w:r>
      <w:r w:rsidRPr="008D6BB2">
        <w:rPr>
          <w:bCs/>
          <w:sz w:val="28"/>
          <w:szCs w:val="28"/>
        </w:rPr>
        <w:t>локальных ко</w:t>
      </w:r>
      <w:r w:rsidRPr="008D6BB2">
        <w:rPr>
          <w:bCs/>
          <w:sz w:val="28"/>
          <w:szCs w:val="28"/>
        </w:rPr>
        <w:t>м</w:t>
      </w:r>
      <w:r w:rsidRPr="008D6BB2">
        <w:rPr>
          <w:bCs/>
          <w:sz w:val="28"/>
          <w:szCs w:val="28"/>
        </w:rPr>
        <w:t xml:space="preserve">пьютерных сетей) </w:t>
      </w:r>
      <w:r w:rsidRPr="008D6BB2">
        <w:rPr>
          <w:sz w:val="28"/>
          <w:szCs w:val="28"/>
        </w:rPr>
        <w:t>могут быть использованы кабели разных типов: тонкий коаксиальный кабель, толстый коаксиальный кабель и неэкр</w:t>
      </w:r>
      <w:r w:rsidRPr="008D6BB2">
        <w:rPr>
          <w:sz w:val="28"/>
          <w:szCs w:val="28"/>
        </w:rPr>
        <w:t>а</w:t>
      </w:r>
      <w:r w:rsidRPr="008D6BB2">
        <w:rPr>
          <w:sz w:val="28"/>
          <w:szCs w:val="28"/>
        </w:rPr>
        <w:t xml:space="preserve">нированная витая пара. Для каждого типа кабеля используются свои разъемы и свой способ подключения к сетевому адаптеру. </w:t>
      </w:r>
    </w:p>
    <w:p w:rsidR="00A233B6" w:rsidRPr="008D6BB2" w:rsidRDefault="00A233B6" w:rsidP="008D6BB2">
      <w:pPr>
        <w:spacing w:line="360" w:lineRule="auto"/>
        <w:ind w:firstLine="708"/>
        <w:rPr>
          <w:sz w:val="28"/>
          <w:szCs w:val="28"/>
        </w:rPr>
      </w:pPr>
      <w:r w:rsidRPr="008D6BB2">
        <w:rPr>
          <w:sz w:val="28"/>
          <w:szCs w:val="28"/>
        </w:rPr>
        <w:t>Сети можно создавать с любым из типов кабеля.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197"/>
        <w:gridCol w:w="1894"/>
        <w:gridCol w:w="3482"/>
      </w:tblGrid>
      <w:tr w:rsidR="00A233B6" w:rsidRPr="008D6BB2" w:rsidTr="00A233B6">
        <w:trPr>
          <w:jc w:val="center"/>
        </w:trPr>
        <w:tc>
          <w:tcPr>
            <w:tcW w:w="7472" w:type="dxa"/>
            <w:gridSpan w:val="2"/>
            <w:vMerge w:val="restart"/>
          </w:tcPr>
          <w:p w:rsidR="00A233B6" w:rsidRPr="008D6BB2" w:rsidRDefault="00A233B6" w:rsidP="008D6BB2">
            <w:pPr>
              <w:spacing w:line="360" w:lineRule="auto"/>
              <w:rPr>
                <w:sz w:val="28"/>
                <w:szCs w:val="28"/>
              </w:rPr>
            </w:pPr>
            <w:r w:rsidRPr="008D6BB2">
              <w:rPr>
                <w:sz w:val="28"/>
                <w:szCs w:val="28"/>
              </w:rPr>
              <w:t>1. Витая пара (TP - Twisted Pair)– это кабель, выполне</w:t>
            </w:r>
            <w:r w:rsidRPr="008D6BB2">
              <w:rPr>
                <w:sz w:val="28"/>
                <w:szCs w:val="28"/>
              </w:rPr>
              <w:t>н</w:t>
            </w:r>
            <w:r w:rsidRPr="008D6BB2">
              <w:rPr>
                <w:sz w:val="28"/>
                <w:szCs w:val="28"/>
              </w:rPr>
              <w:t>ный в виде скрученной пары проводов (рис. 3). Он может быть экранированным и н</w:t>
            </w:r>
            <w:r w:rsidRPr="008D6BB2">
              <w:rPr>
                <w:sz w:val="28"/>
                <w:szCs w:val="28"/>
              </w:rPr>
              <w:t>е</w:t>
            </w:r>
            <w:r w:rsidRPr="008D6BB2">
              <w:rPr>
                <w:sz w:val="28"/>
                <w:szCs w:val="28"/>
              </w:rPr>
              <w:t>экранированным. Экранированный к</w:t>
            </w:r>
            <w:r w:rsidRPr="008D6BB2">
              <w:rPr>
                <w:sz w:val="28"/>
                <w:szCs w:val="28"/>
              </w:rPr>
              <w:t>а</w:t>
            </w:r>
            <w:r w:rsidRPr="008D6BB2">
              <w:rPr>
                <w:sz w:val="28"/>
                <w:szCs w:val="28"/>
              </w:rPr>
              <w:t>бель более устойчив к электромагнитным помехам. Витая п</w:t>
            </w:r>
            <w:r w:rsidRPr="008D6BB2">
              <w:rPr>
                <w:sz w:val="28"/>
                <w:szCs w:val="28"/>
              </w:rPr>
              <w:t>а</w:t>
            </w:r>
            <w:r w:rsidRPr="008D6BB2">
              <w:rPr>
                <w:sz w:val="28"/>
                <w:szCs w:val="28"/>
              </w:rPr>
              <w:t>ра наилучшим образом подходит для малых учреждений. Недостатками данного кабеля я</w:t>
            </w:r>
            <w:r w:rsidRPr="008D6BB2">
              <w:rPr>
                <w:sz w:val="28"/>
                <w:szCs w:val="28"/>
              </w:rPr>
              <w:t>в</w:t>
            </w:r>
            <w:r w:rsidRPr="008D6BB2">
              <w:rPr>
                <w:sz w:val="28"/>
                <w:szCs w:val="28"/>
              </w:rPr>
              <w:t>ляется высокий коэффициент затухания сигнала и высокая чувствительность к электромагни</w:t>
            </w:r>
            <w:r w:rsidRPr="008D6BB2">
              <w:rPr>
                <w:sz w:val="28"/>
                <w:szCs w:val="28"/>
              </w:rPr>
              <w:t>т</w:t>
            </w:r>
            <w:r w:rsidRPr="008D6BB2">
              <w:rPr>
                <w:sz w:val="28"/>
                <w:szCs w:val="28"/>
              </w:rPr>
              <w:t>ным помехам, поэтому максимальное рассто</w:t>
            </w:r>
            <w:r w:rsidRPr="008D6BB2">
              <w:rPr>
                <w:sz w:val="28"/>
                <w:szCs w:val="28"/>
              </w:rPr>
              <w:t>я</w:t>
            </w:r>
            <w:r w:rsidRPr="008D6BB2">
              <w:rPr>
                <w:sz w:val="28"/>
                <w:szCs w:val="28"/>
              </w:rPr>
              <w:t>ние между активными устро</w:t>
            </w:r>
            <w:r w:rsidRPr="008D6BB2">
              <w:rPr>
                <w:sz w:val="28"/>
                <w:szCs w:val="28"/>
              </w:rPr>
              <w:t>й</w:t>
            </w:r>
            <w:r w:rsidRPr="008D6BB2">
              <w:rPr>
                <w:sz w:val="28"/>
                <w:szCs w:val="28"/>
              </w:rPr>
              <w:t>ствами в ЛВС при использовании витой пары должно быть не б</w:t>
            </w:r>
            <w:r w:rsidRPr="008D6BB2">
              <w:rPr>
                <w:sz w:val="28"/>
                <w:szCs w:val="28"/>
              </w:rPr>
              <w:t>о</w:t>
            </w:r>
            <w:r w:rsidRPr="008D6BB2">
              <w:rPr>
                <w:sz w:val="28"/>
                <w:szCs w:val="28"/>
              </w:rPr>
              <w:t>лее 100 метров.</w:t>
            </w:r>
          </w:p>
          <w:p w:rsidR="00A233B6" w:rsidRPr="008D6BB2" w:rsidRDefault="00A233B6" w:rsidP="008D6BB2">
            <w:pPr>
              <w:spacing w:line="360" w:lineRule="auto"/>
              <w:rPr>
                <w:sz w:val="28"/>
                <w:szCs w:val="28"/>
              </w:rPr>
            </w:pPr>
          </w:p>
          <w:p w:rsidR="00A233B6" w:rsidRPr="008D6BB2" w:rsidRDefault="00A233B6" w:rsidP="008D6BB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D6BB2">
              <w:rPr>
                <w:sz w:val="28"/>
                <w:szCs w:val="28"/>
              </w:rPr>
              <w:t>2. Коаксиальный кабель (рис. 4) состоит из о</w:t>
            </w:r>
            <w:r w:rsidRPr="008D6BB2">
              <w:rPr>
                <w:sz w:val="28"/>
                <w:szCs w:val="28"/>
              </w:rPr>
              <w:t>д</w:t>
            </w:r>
            <w:r w:rsidRPr="008D6BB2">
              <w:rPr>
                <w:sz w:val="28"/>
                <w:szCs w:val="28"/>
              </w:rPr>
              <w:t>ного цельного или витого центрального прово</w:t>
            </w:r>
            <w:r w:rsidRPr="008D6BB2">
              <w:rPr>
                <w:sz w:val="28"/>
                <w:szCs w:val="28"/>
              </w:rPr>
              <w:t>д</w:t>
            </w:r>
            <w:r w:rsidRPr="008D6BB2">
              <w:rPr>
                <w:sz w:val="28"/>
                <w:szCs w:val="28"/>
              </w:rPr>
              <w:t>ника, который окружен слоем диэлектрика. Проводящий слой алюминиевой фольги, мета</w:t>
            </w:r>
            <w:r w:rsidRPr="008D6BB2">
              <w:rPr>
                <w:sz w:val="28"/>
                <w:szCs w:val="28"/>
              </w:rPr>
              <w:t>л</w:t>
            </w:r>
            <w:r w:rsidRPr="008D6BB2">
              <w:rPr>
                <w:sz w:val="28"/>
                <w:szCs w:val="28"/>
              </w:rPr>
              <w:lastRenderedPageBreak/>
              <w:t>лической оплетки или их комбин</w:t>
            </w:r>
            <w:r w:rsidRPr="008D6BB2">
              <w:rPr>
                <w:sz w:val="28"/>
                <w:szCs w:val="28"/>
              </w:rPr>
              <w:t>а</w:t>
            </w:r>
            <w:r w:rsidRPr="008D6BB2">
              <w:rPr>
                <w:sz w:val="28"/>
                <w:szCs w:val="28"/>
              </w:rPr>
              <w:t>ции окружает диэле</w:t>
            </w:r>
            <w:r w:rsidRPr="008D6BB2">
              <w:rPr>
                <w:sz w:val="28"/>
                <w:szCs w:val="28"/>
              </w:rPr>
              <w:t>к</w:t>
            </w:r>
            <w:r w:rsidRPr="008D6BB2">
              <w:rPr>
                <w:sz w:val="28"/>
                <w:szCs w:val="28"/>
              </w:rPr>
              <w:t>трик и служит одновременно как экран против наводок. Общий изолирующий слой о</w:t>
            </w:r>
            <w:r w:rsidRPr="008D6BB2">
              <w:rPr>
                <w:sz w:val="28"/>
                <w:szCs w:val="28"/>
              </w:rPr>
              <w:t>б</w:t>
            </w:r>
            <w:r w:rsidRPr="008D6BB2">
              <w:rPr>
                <w:sz w:val="28"/>
                <w:szCs w:val="28"/>
              </w:rPr>
              <w:t>разует внешнюю об</w:t>
            </w:r>
            <w:r w:rsidRPr="008D6BB2">
              <w:rPr>
                <w:sz w:val="28"/>
                <w:szCs w:val="28"/>
              </w:rPr>
              <w:t>о</w:t>
            </w:r>
            <w:r w:rsidRPr="008D6BB2">
              <w:rPr>
                <w:sz w:val="28"/>
                <w:szCs w:val="28"/>
              </w:rPr>
              <w:t>лочку кабеля.</w:t>
            </w:r>
          </w:p>
          <w:p w:rsidR="00A233B6" w:rsidRPr="008D6BB2" w:rsidRDefault="00A233B6" w:rsidP="008D6BB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D6BB2">
              <w:rPr>
                <w:sz w:val="28"/>
                <w:szCs w:val="28"/>
              </w:rPr>
              <w:t>Коаксиальный кабель может использоваться в двух ра</w:t>
            </w:r>
            <w:r w:rsidRPr="008D6BB2">
              <w:rPr>
                <w:sz w:val="28"/>
                <w:szCs w:val="28"/>
              </w:rPr>
              <w:t>з</w:t>
            </w:r>
            <w:r w:rsidRPr="008D6BB2">
              <w:rPr>
                <w:sz w:val="28"/>
                <w:szCs w:val="28"/>
              </w:rPr>
              <w:t>личных системах передачи данных: без модуляции сигнала и с модуляцией. В пе</w:t>
            </w:r>
            <w:r w:rsidRPr="008D6BB2">
              <w:rPr>
                <w:sz w:val="28"/>
                <w:szCs w:val="28"/>
              </w:rPr>
              <w:t>р</w:t>
            </w:r>
            <w:r w:rsidRPr="008D6BB2">
              <w:rPr>
                <w:sz w:val="28"/>
                <w:szCs w:val="28"/>
              </w:rPr>
              <w:t>вом случае цифровой сигнал используется в таком виде, в каком он поступает из ПК и сразу же п</w:t>
            </w:r>
            <w:r w:rsidRPr="008D6BB2">
              <w:rPr>
                <w:sz w:val="28"/>
                <w:szCs w:val="28"/>
              </w:rPr>
              <w:t>е</w:t>
            </w:r>
            <w:r w:rsidRPr="008D6BB2">
              <w:rPr>
                <w:sz w:val="28"/>
                <w:szCs w:val="28"/>
              </w:rPr>
              <w:t>ред</w:t>
            </w:r>
            <w:r w:rsidRPr="008D6BB2">
              <w:rPr>
                <w:sz w:val="28"/>
                <w:szCs w:val="28"/>
              </w:rPr>
              <w:t>а</w:t>
            </w:r>
            <w:r w:rsidRPr="008D6BB2">
              <w:rPr>
                <w:sz w:val="28"/>
                <w:szCs w:val="28"/>
              </w:rPr>
              <w:t>ется по кабелю на приемную станцию. Он имеет один канал передачи со скоростью до 10 Мбит/сек и максимальный р</w:t>
            </w:r>
            <w:r w:rsidRPr="008D6BB2">
              <w:rPr>
                <w:sz w:val="28"/>
                <w:szCs w:val="28"/>
              </w:rPr>
              <w:t>а</w:t>
            </w:r>
            <w:r w:rsidRPr="008D6BB2">
              <w:rPr>
                <w:sz w:val="28"/>
                <w:szCs w:val="28"/>
              </w:rPr>
              <w:t>диус действия 4000 м. Во втором случае цифровой сигнал превр</w:t>
            </w:r>
            <w:r w:rsidRPr="008D6BB2">
              <w:rPr>
                <w:sz w:val="28"/>
                <w:szCs w:val="28"/>
              </w:rPr>
              <w:t>а</w:t>
            </w:r>
            <w:r w:rsidRPr="008D6BB2">
              <w:rPr>
                <w:sz w:val="28"/>
                <w:szCs w:val="28"/>
              </w:rPr>
              <w:t>щают в аналоговый и направляют его на прие</w:t>
            </w:r>
            <w:r w:rsidRPr="008D6BB2">
              <w:rPr>
                <w:sz w:val="28"/>
                <w:szCs w:val="28"/>
              </w:rPr>
              <w:t>м</w:t>
            </w:r>
            <w:r w:rsidRPr="008D6BB2">
              <w:rPr>
                <w:sz w:val="28"/>
                <w:szCs w:val="28"/>
              </w:rPr>
              <w:t>ную станцию, где он снова превращается в ци</w:t>
            </w:r>
            <w:r w:rsidRPr="008D6BB2">
              <w:rPr>
                <w:sz w:val="28"/>
                <w:szCs w:val="28"/>
              </w:rPr>
              <w:t>ф</w:t>
            </w:r>
            <w:r w:rsidRPr="008D6BB2">
              <w:rPr>
                <w:sz w:val="28"/>
                <w:szCs w:val="28"/>
              </w:rPr>
              <w:t>ровой. Операция превращения сигнала выпо</w:t>
            </w:r>
            <w:r w:rsidRPr="008D6BB2">
              <w:rPr>
                <w:sz w:val="28"/>
                <w:szCs w:val="28"/>
              </w:rPr>
              <w:t>л</w:t>
            </w:r>
            <w:r w:rsidRPr="008D6BB2">
              <w:rPr>
                <w:sz w:val="28"/>
                <w:szCs w:val="28"/>
              </w:rPr>
              <w:t>няется модемом; каждая станция должна иметь свой модем. Этот способ передачи является многоканальным (обеспечивает передачу по д</w:t>
            </w:r>
            <w:r w:rsidRPr="008D6BB2">
              <w:rPr>
                <w:sz w:val="28"/>
                <w:szCs w:val="28"/>
              </w:rPr>
              <w:t>е</w:t>
            </w:r>
            <w:r w:rsidRPr="008D6BB2">
              <w:rPr>
                <w:sz w:val="28"/>
                <w:szCs w:val="28"/>
              </w:rPr>
              <w:t>сяткам кан</w:t>
            </w:r>
            <w:r w:rsidRPr="008D6BB2">
              <w:rPr>
                <w:sz w:val="28"/>
                <w:szCs w:val="28"/>
              </w:rPr>
              <w:t>а</w:t>
            </w:r>
            <w:r w:rsidRPr="008D6BB2">
              <w:rPr>
                <w:sz w:val="28"/>
                <w:szCs w:val="28"/>
              </w:rPr>
              <w:t>лов, используя для этого всего лишь один кабель). Таким способом можно перед</w:t>
            </w:r>
            <w:r w:rsidRPr="008D6BB2">
              <w:rPr>
                <w:sz w:val="28"/>
                <w:szCs w:val="28"/>
              </w:rPr>
              <w:t>а</w:t>
            </w:r>
            <w:r w:rsidRPr="008D6BB2">
              <w:rPr>
                <w:sz w:val="28"/>
                <w:szCs w:val="28"/>
              </w:rPr>
              <w:t>вать звуки, видео сигналы и другие данные. Длина кабеля может дост</w:t>
            </w:r>
            <w:r w:rsidRPr="008D6BB2">
              <w:rPr>
                <w:sz w:val="28"/>
                <w:szCs w:val="28"/>
              </w:rPr>
              <w:t>и</w:t>
            </w:r>
            <w:r w:rsidRPr="008D6BB2">
              <w:rPr>
                <w:sz w:val="28"/>
                <w:szCs w:val="28"/>
              </w:rPr>
              <w:t>гать до 50 км.</w:t>
            </w:r>
          </w:p>
          <w:p w:rsidR="00A233B6" w:rsidRPr="008D6BB2" w:rsidRDefault="00A233B6" w:rsidP="008D6BB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A233B6" w:rsidRPr="008D6BB2" w:rsidRDefault="00A233B6" w:rsidP="008D6BB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D6BB2">
              <w:rPr>
                <w:sz w:val="28"/>
                <w:szCs w:val="28"/>
              </w:rPr>
              <w:t>3. Оптоволоконный кабель (рис. 5) является б</w:t>
            </w:r>
            <w:r w:rsidRPr="008D6BB2">
              <w:rPr>
                <w:sz w:val="28"/>
                <w:szCs w:val="28"/>
              </w:rPr>
              <w:t>о</w:t>
            </w:r>
            <w:r w:rsidRPr="008D6BB2">
              <w:rPr>
                <w:sz w:val="28"/>
                <w:szCs w:val="28"/>
              </w:rPr>
              <w:t>лее новой технологией, используемой в сетях. Носителем информации является свет</w:t>
            </w:r>
            <w:r w:rsidRPr="008D6BB2">
              <w:rPr>
                <w:sz w:val="28"/>
                <w:szCs w:val="28"/>
              </w:rPr>
              <w:t>о</w:t>
            </w:r>
            <w:r w:rsidRPr="008D6BB2">
              <w:rPr>
                <w:sz w:val="28"/>
                <w:szCs w:val="28"/>
              </w:rPr>
              <w:t>вой луч, который модулируется сетью и принимает фо</w:t>
            </w:r>
            <w:r w:rsidRPr="008D6BB2">
              <w:rPr>
                <w:sz w:val="28"/>
                <w:szCs w:val="28"/>
              </w:rPr>
              <w:t>р</w:t>
            </w:r>
            <w:r w:rsidRPr="008D6BB2">
              <w:rPr>
                <w:sz w:val="28"/>
                <w:szCs w:val="28"/>
              </w:rPr>
              <w:t xml:space="preserve">му сигнала. </w:t>
            </w:r>
          </w:p>
        </w:tc>
        <w:tc>
          <w:tcPr>
            <w:tcW w:w="3516" w:type="dxa"/>
          </w:tcPr>
          <w:p w:rsidR="00A233B6" w:rsidRPr="008D6BB2" w:rsidRDefault="00404D6E" w:rsidP="008D6B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D6BB2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744980" cy="194310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3B6" w:rsidRPr="008D6BB2" w:rsidRDefault="00A233B6" w:rsidP="008D6B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D6BB2">
              <w:rPr>
                <w:sz w:val="28"/>
                <w:szCs w:val="28"/>
              </w:rPr>
              <w:t>Рис. 3 Кабель на основе витой п</w:t>
            </w:r>
            <w:r w:rsidRPr="008D6BB2">
              <w:rPr>
                <w:sz w:val="28"/>
                <w:szCs w:val="28"/>
              </w:rPr>
              <w:t>а</w:t>
            </w:r>
            <w:r w:rsidRPr="008D6BB2">
              <w:rPr>
                <w:sz w:val="28"/>
                <w:szCs w:val="28"/>
              </w:rPr>
              <w:t>ры</w:t>
            </w:r>
          </w:p>
        </w:tc>
      </w:tr>
      <w:tr w:rsidR="00A233B6" w:rsidTr="00A233B6">
        <w:trPr>
          <w:jc w:val="center"/>
        </w:trPr>
        <w:tc>
          <w:tcPr>
            <w:tcW w:w="7472" w:type="dxa"/>
            <w:gridSpan w:val="2"/>
            <w:vMerge/>
          </w:tcPr>
          <w:p w:rsidR="00A233B6" w:rsidRPr="00D27EF1" w:rsidRDefault="00A233B6" w:rsidP="00A233B6"/>
        </w:tc>
        <w:tc>
          <w:tcPr>
            <w:tcW w:w="3516" w:type="dxa"/>
          </w:tcPr>
          <w:p w:rsidR="00A233B6" w:rsidRDefault="00404D6E" w:rsidP="00A233B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34540" cy="158496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54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3B6" w:rsidRDefault="00A233B6" w:rsidP="00A233B6">
            <w:pPr>
              <w:jc w:val="center"/>
            </w:pPr>
            <w:r>
              <w:t>Рис. 4. Устройство коаксиального каб</w:t>
            </w:r>
            <w:r>
              <w:t>е</w:t>
            </w:r>
            <w:r>
              <w:t>ля</w:t>
            </w:r>
          </w:p>
          <w:p w:rsidR="00A233B6" w:rsidRDefault="00A233B6" w:rsidP="00A233B6">
            <w:r>
              <w:t xml:space="preserve"> 1 — внутренний проводник (ме</w:t>
            </w:r>
            <w:r>
              <w:t>д</w:t>
            </w:r>
            <w:r>
              <w:t>ная проволока),</w:t>
            </w:r>
          </w:p>
          <w:p w:rsidR="00A233B6" w:rsidRDefault="00A233B6" w:rsidP="00A233B6">
            <w:r>
              <w:t xml:space="preserve"> 2 — изоляция (сплошной полиэт</w:t>
            </w:r>
            <w:r>
              <w:t>и</w:t>
            </w:r>
            <w:r>
              <w:t>лен),</w:t>
            </w:r>
          </w:p>
          <w:p w:rsidR="00A233B6" w:rsidRDefault="00A233B6" w:rsidP="00A233B6">
            <w:r>
              <w:t xml:space="preserve"> 3 — внешний проводник (оплётка из меди),</w:t>
            </w:r>
          </w:p>
          <w:p w:rsidR="00A233B6" w:rsidRDefault="00A233B6" w:rsidP="00A233B6">
            <w:pPr>
              <w:jc w:val="center"/>
            </w:pPr>
            <w:r>
              <w:lastRenderedPageBreak/>
              <w:t xml:space="preserve"> 4 — оболочка (светостабилизир</w:t>
            </w:r>
            <w:r>
              <w:t>о</w:t>
            </w:r>
            <w:r>
              <w:t>ванный полиэтилен).</w:t>
            </w:r>
          </w:p>
        </w:tc>
      </w:tr>
      <w:tr w:rsidR="00A233B6" w:rsidRPr="008D6BB2" w:rsidTr="00A233B6">
        <w:trPr>
          <w:jc w:val="center"/>
        </w:trPr>
        <w:tc>
          <w:tcPr>
            <w:tcW w:w="4428" w:type="dxa"/>
          </w:tcPr>
          <w:p w:rsidR="00A233B6" w:rsidRPr="008D6BB2" w:rsidRDefault="00404D6E" w:rsidP="008D6BB2">
            <w:pPr>
              <w:spacing w:line="360" w:lineRule="auto"/>
              <w:jc w:val="center"/>
              <w:rPr>
                <w:sz w:val="28"/>
              </w:rPr>
            </w:pPr>
            <w:r w:rsidRPr="008D6BB2">
              <w:rPr>
                <w:noProof/>
                <w:sz w:val="28"/>
              </w:rPr>
              <w:lastRenderedPageBreak/>
              <w:drawing>
                <wp:inline distT="0" distB="0" distL="0" distR="0">
                  <wp:extent cx="2286000" cy="166116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3B6" w:rsidRPr="008D6BB2" w:rsidRDefault="00A233B6" w:rsidP="008D6BB2">
            <w:pPr>
              <w:spacing w:line="360" w:lineRule="auto"/>
              <w:jc w:val="center"/>
              <w:rPr>
                <w:sz w:val="28"/>
              </w:rPr>
            </w:pPr>
            <w:r w:rsidRPr="008D6BB2">
              <w:rPr>
                <w:sz w:val="28"/>
              </w:rPr>
              <w:t>Рис. 5. Оптоволоконный кабель</w:t>
            </w:r>
          </w:p>
        </w:tc>
        <w:tc>
          <w:tcPr>
            <w:tcW w:w="6560" w:type="dxa"/>
            <w:gridSpan w:val="2"/>
          </w:tcPr>
          <w:p w:rsidR="00A233B6" w:rsidRPr="008D6BB2" w:rsidRDefault="00A233B6" w:rsidP="008D6BB2">
            <w:pPr>
              <w:spacing w:line="360" w:lineRule="auto"/>
              <w:jc w:val="both"/>
              <w:rPr>
                <w:sz w:val="28"/>
              </w:rPr>
            </w:pPr>
            <w:r w:rsidRPr="008D6BB2">
              <w:rPr>
                <w:sz w:val="28"/>
              </w:rPr>
              <w:t>Такая система устойчива к внешним эле</w:t>
            </w:r>
            <w:r w:rsidRPr="008D6BB2">
              <w:rPr>
                <w:sz w:val="28"/>
              </w:rPr>
              <w:t>к</w:t>
            </w:r>
            <w:r w:rsidRPr="008D6BB2">
              <w:rPr>
                <w:sz w:val="28"/>
              </w:rPr>
              <w:t>трическим помехам и таким образом во</w:t>
            </w:r>
            <w:r w:rsidRPr="008D6BB2">
              <w:rPr>
                <w:sz w:val="28"/>
              </w:rPr>
              <w:t>з</w:t>
            </w:r>
            <w:r w:rsidRPr="008D6BB2">
              <w:rPr>
                <w:sz w:val="28"/>
              </w:rPr>
              <w:t>можна очень быстрая, секретная и бе</w:t>
            </w:r>
            <w:r w:rsidRPr="008D6BB2">
              <w:rPr>
                <w:sz w:val="28"/>
              </w:rPr>
              <w:t>з</w:t>
            </w:r>
            <w:r w:rsidRPr="008D6BB2">
              <w:rPr>
                <w:sz w:val="28"/>
              </w:rPr>
              <w:t>ошибочная передача данных со скоростью до 2 Гбит/с. Количество к</w:t>
            </w:r>
            <w:r w:rsidRPr="008D6BB2">
              <w:rPr>
                <w:sz w:val="28"/>
              </w:rPr>
              <w:t>а</w:t>
            </w:r>
            <w:r w:rsidRPr="008D6BB2">
              <w:rPr>
                <w:sz w:val="28"/>
              </w:rPr>
              <w:t>налов в таких кабелях огромно. Передача данных в</w:t>
            </w:r>
            <w:r w:rsidRPr="008D6BB2">
              <w:rPr>
                <w:sz w:val="28"/>
              </w:rPr>
              <w:t>ы</w:t>
            </w:r>
            <w:r w:rsidRPr="008D6BB2">
              <w:rPr>
                <w:sz w:val="28"/>
              </w:rPr>
              <w:t>полняется только в симплексном режиме, п</w:t>
            </w:r>
            <w:r w:rsidRPr="008D6BB2">
              <w:rPr>
                <w:sz w:val="28"/>
              </w:rPr>
              <w:t>о</w:t>
            </w:r>
            <w:r w:rsidRPr="008D6BB2">
              <w:rPr>
                <w:sz w:val="28"/>
              </w:rPr>
              <w:t>этому для организации обмена данными устройства необходимо соед</w:t>
            </w:r>
            <w:r w:rsidRPr="008D6BB2">
              <w:rPr>
                <w:sz w:val="28"/>
              </w:rPr>
              <w:t>и</w:t>
            </w:r>
            <w:r w:rsidRPr="008D6BB2">
              <w:rPr>
                <w:sz w:val="28"/>
              </w:rPr>
              <w:t>нять двумя оптическими волокнами (на практике оптоволоконный кабель всегда имеет че</w:t>
            </w:r>
            <w:r w:rsidRPr="008D6BB2">
              <w:rPr>
                <w:sz w:val="28"/>
              </w:rPr>
              <w:t>т</w:t>
            </w:r>
            <w:r w:rsidRPr="008D6BB2">
              <w:rPr>
                <w:sz w:val="28"/>
              </w:rPr>
              <w:t>ное, парное кол-во волокон). К недоста</w:t>
            </w:r>
            <w:r w:rsidRPr="008D6BB2">
              <w:rPr>
                <w:sz w:val="28"/>
              </w:rPr>
              <w:t>т</w:t>
            </w:r>
            <w:r w:rsidRPr="008D6BB2">
              <w:rPr>
                <w:sz w:val="28"/>
              </w:rPr>
              <w:t>кам оптоволоконного кабеля можно отн</w:t>
            </w:r>
            <w:r w:rsidRPr="008D6BB2">
              <w:rPr>
                <w:sz w:val="28"/>
              </w:rPr>
              <w:t>е</w:t>
            </w:r>
            <w:r w:rsidRPr="008D6BB2">
              <w:rPr>
                <w:sz w:val="28"/>
              </w:rPr>
              <w:t>сти большую стоимость, а также сло</w:t>
            </w:r>
            <w:r w:rsidRPr="008D6BB2">
              <w:rPr>
                <w:sz w:val="28"/>
              </w:rPr>
              <w:t>ж</w:t>
            </w:r>
            <w:r w:rsidRPr="008D6BB2">
              <w:rPr>
                <w:sz w:val="28"/>
              </w:rPr>
              <w:t>ность подсоед</w:t>
            </w:r>
            <w:r w:rsidRPr="008D6BB2">
              <w:rPr>
                <w:sz w:val="28"/>
              </w:rPr>
              <w:t>и</w:t>
            </w:r>
            <w:r w:rsidRPr="008D6BB2">
              <w:rPr>
                <w:sz w:val="28"/>
              </w:rPr>
              <w:t>нения.</w:t>
            </w:r>
          </w:p>
        </w:tc>
      </w:tr>
    </w:tbl>
    <w:p w:rsidR="00A233B6" w:rsidRPr="008D6BB2" w:rsidRDefault="00A233B6" w:rsidP="008D6BB2">
      <w:pPr>
        <w:spacing w:line="360" w:lineRule="auto"/>
        <w:rPr>
          <w:sz w:val="28"/>
        </w:rPr>
      </w:pPr>
      <w:r w:rsidRPr="008D6BB2">
        <w:rPr>
          <w:sz w:val="28"/>
        </w:rPr>
        <w:t>4. Радиоволны в микроволновом диапазоне используются в качестве перед</w:t>
      </w:r>
      <w:r w:rsidRPr="008D6BB2">
        <w:rPr>
          <w:sz w:val="28"/>
        </w:rPr>
        <w:t>а</w:t>
      </w:r>
      <w:r w:rsidRPr="008D6BB2">
        <w:rPr>
          <w:sz w:val="28"/>
        </w:rPr>
        <w:t>ющей среды в беспроводных локальных сетях, либо между мостами или шлюзами для связи между локальными сетями. В первом случае максимал</w:t>
      </w:r>
      <w:r w:rsidRPr="008D6BB2">
        <w:rPr>
          <w:sz w:val="28"/>
        </w:rPr>
        <w:t>ь</w:t>
      </w:r>
      <w:r w:rsidRPr="008D6BB2">
        <w:rPr>
          <w:sz w:val="28"/>
        </w:rPr>
        <w:t>ное расстояние между станциями составляет 200 - 300 м, во втором - это ра</w:t>
      </w:r>
      <w:r w:rsidRPr="008D6BB2">
        <w:rPr>
          <w:sz w:val="28"/>
        </w:rPr>
        <w:t>с</w:t>
      </w:r>
      <w:r w:rsidRPr="008D6BB2">
        <w:rPr>
          <w:sz w:val="28"/>
        </w:rPr>
        <w:t>стояние прямой в</w:t>
      </w:r>
      <w:r w:rsidRPr="008D6BB2">
        <w:rPr>
          <w:sz w:val="28"/>
        </w:rPr>
        <w:t>и</w:t>
      </w:r>
      <w:r w:rsidRPr="008D6BB2">
        <w:rPr>
          <w:sz w:val="28"/>
        </w:rPr>
        <w:t>димости. Скорость передачи данных - до 2 Мбит/с.</w:t>
      </w:r>
    </w:p>
    <w:p w:rsidR="00A233B6" w:rsidRPr="008D6BB2" w:rsidRDefault="00A233B6" w:rsidP="008D6BB2">
      <w:pPr>
        <w:spacing w:line="360" w:lineRule="auto"/>
        <w:ind w:firstLine="708"/>
        <w:rPr>
          <w:sz w:val="28"/>
        </w:rPr>
      </w:pPr>
      <w:r w:rsidRPr="008D6BB2">
        <w:rPr>
          <w:sz w:val="28"/>
        </w:rPr>
        <w:t>Выделяют следующие виды сетевого оборудования.</w:t>
      </w:r>
    </w:p>
    <w:p w:rsidR="00A233B6" w:rsidRPr="008D6BB2" w:rsidRDefault="00A233B6" w:rsidP="008D6BB2">
      <w:pPr>
        <w:spacing w:line="360" w:lineRule="auto"/>
        <w:rPr>
          <w:sz w:val="28"/>
        </w:rPr>
      </w:pPr>
      <w:r w:rsidRPr="008D6BB2">
        <w:rPr>
          <w:sz w:val="28"/>
        </w:rPr>
        <w:t>1. Сетевые карты – это контроллеры, подключаемые в слоты расширения м</w:t>
      </w:r>
      <w:r w:rsidRPr="008D6BB2">
        <w:rPr>
          <w:sz w:val="28"/>
        </w:rPr>
        <w:t>а</w:t>
      </w:r>
      <w:r w:rsidRPr="008D6BB2">
        <w:rPr>
          <w:sz w:val="28"/>
        </w:rPr>
        <w:t>теринской платы компь</w:t>
      </w:r>
      <w:r w:rsidRPr="008D6BB2">
        <w:rPr>
          <w:sz w:val="28"/>
        </w:rPr>
        <w:t>ю</w:t>
      </w:r>
      <w:r w:rsidRPr="008D6BB2">
        <w:rPr>
          <w:sz w:val="28"/>
        </w:rPr>
        <w:t>тера, предназначенные для передачи сигналов в сеть и приема сигналов из сети (рис. 6).</w:t>
      </w:r>
    </w:p>
    <w:p w:rsidR="00A233B6" w:rsidRPr="008D6BB2" w:rsidRDefault="00A233B6" w:rsidP="008D6BB2">
      <w:pPr>
        <w:spacing w:line="360" w:lineRule="auto"/>
        <w:rPr>
          <w:sz w:val="28"/>
        </w:rPr>
      </w:pPr>
      <w:r w:rsidRPr="008D6BB2">
        <w:rPr>
          <w:sz w:val="28"/>
        </w:rPr>
        <w:t>2. Терминаторы - это резисторы номиналом 50 Ом, которые производят зат</w:t>
      </w:r>
      <w:r w:rsidRPr="008D6BB2">
        <w:rPr>
          <w:sz w:val="28"/>
        </w:rPr>
        <w:t>у</w:t>
      </w:r>
      <w:r w:rsidRPr="008D6BB2">
        <w:rPr>
          <w:sz w:val="28"/>
        </w:rPr>
        <w:t>хание сигнала на концах се</w:t>
      </w:r>
      <w:r w:rsidRPr="008D6BB2">
        <w:rPr>
          <w:sz w:val="28"/>
        </w:rPr>
        <w:t>г</w:t>
      </w:r>
      <w:r w:rsidRPr="008D6BB2">
        <w:rPr>
          <w:sz w:val="28"/>
        </w:rPr>
        <w:t>мента сети.</w:t>
      </w:r>
    </w:p>
    <w:p w:rsidR="00A233B6" w:rsidRPr="008D6BB2" w:rsidRDefault="00A233B6" w:rsidP="008D6BB2">
      <w:pPr>
        <w:spacing w:line="360" w:lineRule="auto"/>
        <w:rPr>
          <w:sz w:val="28"/>
        </w:rPr>
      </w:pPr>
      <w:r w:rsidRPr="008D6BB2">
        <w:rPr>
          <w:sz w:val="28"/>
        </w:rPr>
        <w:t>3. Концентраторы (Hub) – это центральные устройства кабельной системы или сети физ</w:t>
      </w:r>
      <w:r w:rsidRPr="008D6BB2">
        <w:rPr>
          <w:sz w:val="28"/>
        </w:rPr>
        <w:t>и</w:t>
      </w:r>
      <w:r w:rsidRPr="008D6BB2">
        <w:rPr>
          <w:sz w:val="28"/>
        </w:rPr>
        <w:t>ческой топологии "звезда", которые при получении пакета на один из своих портов пер</w:t>
      </w:r>
      <w:r w:rsidRPr="008D6BB2">
        <w:rPr>
          <w:sz w:val="28"/>
        </w:rPr>
        <w:t>е</w:t>
      </w:r>
      <w:r w:rsidRPr="008D6BB2">
        <w:rPr>
          <w:sz w:val="28"/>
        </w:rPr>
        <w:t>сылает его на все остальные (рис. 7). В результате получается сеть с логической структурой общей шины. Различают конце</w:t>
      </w:r>
      <w:r w:rsidRPr="008D6BB2">
        <w:rPr>
          <w:sz w:val="28"/>
        </w:rPr>
        <w:t>н</w:t>
      </w:r>
      <w:r w:rsidRPr="008D6BB2">
        <w:rPr>
          <w:sz w:val="28"/>
        </w:rPr>
        <w:lastRenderedPageBreak/>
        <w:t>траторы активные и пассивные. Активные концентраторы усиливают пол</w:t>
      </w:r>
      <w:r w:rsidRPr="008D6BB2">
        <w:rPr>
          <w:sz w:val="28"/>
        </w:rPr>
        <w:t>у</w:t>
      </w:r>
      <w:r w:rsidRPr="008D6BB2">
        <w:rPr>
          <w:sz w:val="28"/>
        </w:rPr>
        <w:t>ченные сигналы и передают их. Пассивные концентраторы пропу</w:t>
      </w:r>
      <w:r w:rsidRPr="008D6BB2">
        <w:rPr>
          <w:sz w:val="28"/>
        </w:rPr>
        <w:t>с</w:t>
      </w:r>
      <w:r w:rsidRPr="008D6BB2">
        <w:rPr>
          <w:sz w:val="28"/>
        </w:rPr>
        <w:t>кают через себя сигнал, не усиливая и не восстанавливая его.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25"/>
        <w:gridCol w:w="4948"/>
      </w:tblGrid>
      <w:tr w:rsidR="00A233B6" w:rsidRPr="008D6BB2" w:rsidTr="00A233B6">
        <w:tc>
          <w:tcPr>
            <w:tcW w:w="5494" w:type="dxa"/>
          </w:tcPr>
          <w:p w:rsidR="00A233B6" w:rsidRPr="008D6BB2" w:rsidRDefault="00404D6E" w:rsidP="008D6BB2">
            <w:pPr>
              <w:spacing w:line="360" w:lineRule="auto"/>
              <w:ind w:firstLine="426"/>
              <w:jc w:val="both"/>
              <w:rPr>
                <w:sz w:val="28"/>
                <w:szCs w:val="28"/>
              </w:rPr>
            </w:pPr>
            <w:r w:rsidRPr="008D6BB2">
              <w:rPr>
                <w:noProof/>
                <w:sz w:val="28"/>
                <w:szCs w:val="28"/>
              </w:rPr>
              <w:drawing>
                <wp:inline distT="0" distB="0" distL="0" distR="0">
                  <wp:extent cx="2628900" cy="162306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3B6" w:rsidRPr="008D6BB2" w:rsidRDefault="00A233B6" w:rsidP="008D6BB2">
            <w:pPr>
              <w:spacing w:line="360" w:lineRule="auto"/>
              <w:ind w:firstLine="426"/>
              <w:jc w:val="both"/>
              <w:rPr>
                <w:sz w:val="28"/>
                <w:szCs w:val="28"/>
              </w:rPr>
            </w:pPr>
            <w:r w:rsidRPr="008D6BB2">
              <w:rPr>
                <w:sz w:val="28"/>
                <w:szCs w:val="28"/>
              </w:rPr>
              <w:t>Рис. 6. Сетевая карта в виде пл</w:t>
            </w:r>
            <w:r w:rsidRPr="008D6BB2">
              <w:rPr>
                <w:sz w:val="28"/>
                <w:szCs w:val="28"/>
              </w:rPr>
              <w:t>а</w:t>
            </w:r>
            <w:r w:rsidRPr="008D6BB2">
              <w:rPr>
                <w:sz w:val="28"/>
                <w:szCs w:val="28"/>
              </w:rPr>
              <w:t>ты расширения, устанавливаемой в PCI-слот</w:t>
            </w:r>
          </w:p>
        </w:tc>
        <w:tc>
          <w:tcPr>
            <w:tcW w:w="5494" w:type="dxa"/>
          </w:tcPr>
          <w:p w:rsidR="00A233B6" w:rsidRPr="008D6BB2" w:rsidRDefault="00404D6E" w:rsidP="008D6BB2">
            <w:pPr>
              <w:spacing w:line="360" w:lineRule="auto"/>
              <w:ind w:firstLine="426"/>
              <w:jc w:val="both"/>
              <w:rPr>
                <w:sz w:val="28"/>
                <w:szCs w:val="28"/>
              </w:rPr>
            </w:pPr>
            <w:r w:rsidRPr="008D6BB2">
              <w:rPr>
                <w:noProof/>
                <w:sz w:val="28"/>
                <w:szCs w:val="28"/>
              </w:rPr>
              <w:drawing>
                <wp:inline distT="0" distB="0" distL="0" distR="0">
                  <wp:extent cx="2895600" cy="1325880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3B6" w:rsidRPr="008D6BB2" w:rsidRDefault="00A233B6" w:rsidP="008D6BB2">
            <w:pPr>
              <w:spacing w:line="360" w:lineRule="auto"/>
              <w:ind w:firstLine="426"/>
              <w:jc w:val="both"/>
              <w:rPr>
                <w:sz w:val="28"/>
                <w:szCs w:val="28"/>
              </w:rPr>
            </w:pPr>
            <w:r w:rsidRPr="008D6BB2">
              <w:rPr>
                <w:sz w:val="28"/>
                <w:szCs w:val="28"/>
              </w:rPr>
              <w:t>Рис. 7. Концентратор с фиксир</w:t>
            </w:r>
            <w:r w:rsidRPr="008D6BB2">
              <w:rPr>
                <w:sz w:val="28"/>
                <w:szCs w:val="28"/>
              </w:rPr>
              <w:t>о</w:t>
            </w:r>
            <w:r w:rsidRPr="008D6BB2">
              <w:rPr>
                <w:sz w:val="28"/>
                <w:szCs w:val="28"/>
              </w:rPr>
              <w:t>ванным количес</w:t>
            </w:r>
            <w:r w:rsidRPr="008D6BB2">
              <w:rPr>
                <w:sz w:val="28"/>
                <w:szCs w:val="28"/>
              </w:rPr>
              <w:t>т</w:t>
            </w:r>
            <w:r w:rsidRPr="008D6BB2">
              <w:rPr>
                <w:sz w:val="28"/>
                <w:szCs w:val="28"/>
              </w:rPr>
              <w:t>вом портов</w:t>
            </w:r>
          </w:p>
        </w:tc>
      </w:tr>
    </w:tbl>
    <w:p w:rsidR="00A233B6" w:rsidRPr="008D6BB2" w:rsidRDefault="00A233B6" w:rsidP="008D6BB2">
      <w:pPr>
        <w:spacing w:line="360" w:lineRule="auto"/>
        <w:ind w:firstLine="426"/>
        <w:jc w:val="both"/>
        <w:rPr>
          <w:sz w:val="28"/>
          <w:szCs w:val="28"/>
        </w:rPr>
      </w:pPr>
      <w:r w:rsidRPr="008D6BB2">
        <w:rPr>
          <w:sz w:val="28"/>
          <w:szCs w:val="28"/>
        </w:rPr>
        <w:t>4. Повторители (Repeater)- устройства сети, усиливает и заново формир</w:t>
      </w:r>
      <w:r w:rsidRPr="008D6BB2">
        <w:rPr>
          <w:sz w:val="28"/>
          <w:szCs w:val="28"/>
        </w:rPr>
        <w:t>у</w:t>
      </w:r>
      <w:r w:rsidRPr="008D6BB2">
        <w:rPr>
          <w:sz w:val="28"/>
          <w:szCs w:val="28"/>
        </w:rPr>
        <w:t>ет форму входящего аналогового сигнала сети на расстояние другого сегме</w:t>
      </w:r>
      <w:r w:rsidRPr="008D6BB2">
        <w:rPr>
          <w:sz w:val="28"/>
          <w:szCs w:val="28"/>
        </w:rPr>
        <w:t>н</w:t>
      </w:r>
      <w:r w:rsidRPr="008D6BB2">
        <w:rPr>
          <w:sz w:val="28"/>
          <w:szCs w:val="28"/>
        </w:rPr>
        <w:t>та (рис. 8). Повторитель действует на электрическом уровне для соединения двух сегментов. Повторители ничего распознают сетевые адреса и поэтому не могут использ</w:t>
      </w:r>
      <w:r w:rsidRPr="008D6BB2">
        <w:rPr>
          <w:sz w:val="28"/>
          <w:szCs w:val="28"/>
        </w:rPr>
        <w:t>о</w:t>
      </w:r>
      <w:r w:rsidRPr="008D6BB2">
        <w:rPr>
          <w:sz w:val="28"/>
          <w:szCs w:val="28"/>
        </w:rPr>
        <w:t>ваться для уменьшения трафика.</w:t>
      </w:r>
    </w:p>
    <w:p w:rsidR="00A233B6" w:rsidRPr="008D6BB2" w:rsidRDefault="00A233B6" w:rsidP="008D6BB2">
      <w:pPr>
        <w:spacing w:line="360" w:lineRule="auto"/>
        <w:ind w:firstLine="426"/>
        <w:jc w:val="both"/>
        <w:rPr>
          <w:sz w:val="28"/>
          <w:szCs w:val="28"/>
        </w:rPr>
      </w:pPr>
      <w:r w:rsidRPr="008D6BB2">
        <w:rPr>
          <w:sz w:val="28"/>
          <w:szCs w:val="28"/>
        </w:rPr>
        <w:t>Повторители (repeater) представляют собой сетевые устройства, функц</w:t>
      </w:r>
      <w:r w:rsidRPr="008D6BB2">
        <w:rPr>
          <w:sz w:val="28"/>
          <w:szCs w:val="28"/>
        </w:rPr>
        <w:t>и</w:t>
      </w:r>
      <w:r w:rsidRPr="008D6BB2">
        <w:rPr>
          <w:sz w:val="28"/>
          <w:szCs w:val="28"/>
        </w:rPr>
        <w:t>он</w:t>
      </w:r>
      <w:r w:rsidRPr="008D6BB2">
        <w:rPr>
          <w:sz w:val="28"/>
          <w:szCs w:val="28"/>
        </w:rPr>
        <w:t>и</w:t>
      </w:r>
      <w:r w:rsidRPr="008D6BB2">
        <w:rPr>
          <w:sz w:val="28"/>
          <w:szCs w:val="28"/>
        </w:rPr>
        <w:t>рующие на первом (физическом) уровне эталонной модели OSI. Для того чтобы понять работу повторителя, необходимо знать, что по мере того, как данные покидают устройство отправителя и выходят в сеть, они преобраз</w:t>
      </w:r>
      <w:r w:rsidRPr="008D6BB2">
        <w:rPr>
          <w:sz w:val="28"/>
          <w:szCs w:val="28"/>
        </w:rPr>
        <w:t>у</w:t>
      </w:r>
      <w:r w:rsidRPr="008D6BB2">
        <w:rPr>
          <w:sz w:val="28"/>
          <w:szCs w:val="28"/>
        </w:rPr>
        <w:t>ются в электрические или световые импульсы, которые после этого перед</w:t>
      </w:r>
      <w:r w:rsidRPr="008D6BB2">
        <w:rPr>
          <w:sz w:val="28"/>
          <w:szCs w:val="28"/>
        </w:rPr>
        <w:t>а</w:t>
      </w:r>
      <w:r w:rsidRPr="008D6BB2">
        <w:rPr>
          <w:sz w:val="28"/>
          <w:szCs w:val="28"/>
        </w:rPr>
        <w:t>ются по сетевой передающей среде. Такие импульсы называются сигналами (signals). Когда сигналы покидают передающую станцию, они являются че</w:t>
      </w:r>
      <w:r w:rsidRPr="008D6BB2">
        <w:rPr>
          <w:sz w:val="28"/>
          <w:szCs w:val="28"/>
        </w:rPr>
        <w:t>т</w:t>
      </w:r>
      <w:r w:rsidRPr="008D6BB2">
        <w:rPr>
          <w:sz w:val="28"/>
          <w:szCs w:val="28"/>
        </w:rPr>
        <w:t>кими и легко распознаваемыми. Однако чем больше длина кабеля, тем более слабым и менее различимым становится сигнал по мере прохождения по с</w:t>
      </w:r>
      <w:r w:rsidRPr="008D6BB2">
        <w:rPr>
          <w:sz w:val="28"/>
          <w:szCs w:val="28"/>
        </w:rPr>
        <w:t>е</w:t>
      </w:r>
      <w:r w:rsidRPr="008D6BB2">
        <w:rPr>
          <w:sz w:val="28"/>
          <w:szCs w:val="28"/>
        </w:rPr>
        <w:t xml:space="preserve">тевой передающей среде.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582"/>
        <w:gridCol w:w="3991"/>
      </w:tblGrid>
      <w:tr w:rsidR="00A233B6" w:rsidTr="008D6BB2">
        <w:tc>
          <w:tcPr>
            <w:tcW w:w="5943" w:type="dxa"/>
          </w:tcPr>
          <w:p w:rsidR="00A233B6" w:rsidRDefault="00404D6E" w:rsidP="008D6BB2">
            <w:pPr>
              <w:ind w:firstLine="426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86100" cy="231648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1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3B6" w:rsidRDefault="00A233B6" w:rsidP="008D6BB2">
            <w:pPr>
              <w:ind w:firstLine="426"/>
              <w:jc w:val="both"/>
            </w:pPr>
            <w:r>
              <w:t xml:space="preserve">Рис. 8. </w:t>
            </w:r>
            <w:r w:rsidRPr="00D27EF1">
              <w:t>Повторители (Repeater)</w:t>
            </w:r>
          </w:p>
        </w:tc>
        <w:tc>
          <w:tcPr>
            <w:tcW w:w="5045" w:type="dxa"/>
          </w:tcPr>
          <w:p w:rsidR="00A233B6" w:rsidRDefault="00A233B6" w:rsidP="008D6BB2">
            <w:pPr>
              <w:spacing w:line="360" w:lineRule="auto"/>
              <w:ind w:firstLine="426"/>
              <w:jc w:val="both"/>
            </w:pPr>
            <w:r w:rsidRPr="008D6BB2">
              <w:rPr>
                <w:sz w:val="28"/>
              </w:rPr>
              <w:t>Целью использования п</w:t>
            </w:r>
            <w:r w:rsidRPr="008D6BB2">
              <w:rPr>
                <w:sz w:val="28"/>
              </w:rPr>
              <w:t>о</w:t>
            </w:r>
            <w:r w:rsidRPr="008D6BB2">
              <w:rPr>
                <w:sz w:val="28"/>
              </w:rPr>
              <w:t>вторителя является регенер</w:t>
            </w:r>
            <w:r w:rsidRPr="008D6BB2">
              <w:rPr>
                <w:sz w:val="28"/>
              </w:rPr>
              <w:t>а</w:t>
            </w:r>
            <w:r w:rsidRPr="008D6BB2">
              <w:rPr>
                <w:sz w:val="28"/>
              </w:rPr>
              <w:t>ция и ресинхронизация сет</w:t>
            </w:r>
            <w:r w:rsidRPr="008D6BB2">
              <w:rPr>
                <w:sz w:val="28"/>
              </w:rPr>
              <w:t>е</w:t>
            </w:r>
            <w:r w:rsidRPr="008D6BB2">
              <w:rPr>
                <w:sz w:val="28"/>
              </w:rPr>
              <w:t>вых сигналов на битовом уровне, что позволяет перед</w:t>
            </w:r>
            <w:r w:rsidRPr="008D6BB2">
              <w:rPr>
                <w:sz w:val="28"/>
              </w:rPr>
              <w:t>а</w:t>
            </w:r>
            <w:r w:rsidRPr="008D6BB2">
              <w:rPr>
                <w:sz w:val="28"/>
              </w:rPr>
              <w:t>вать их по среде на бол</w:t>
            </w:r>
            <w:r w:rsidRPr="008D6BB2">
              <w:rPr>
                <w:sz w:val="28"/>
              </w:rPr>
              <w:t>ь</w:t>
            </w:r>
            <w:r w:rsidRPr="008D6BB2">
              <w:rPr>
                <w:sz w:val="28"/>
              </w:rPr>
              <w:t>шее расстояние. Термин повтор</w:t>
            </w:r>
            <w:r w:rsidRPr="008D6BB2">
              <w:rPr>
                <w:sz w:val="28"/>
              </w:rPr>
              <w:t>и</w:t>
            </w:r>
            <w:r w:rsidRPr="008D6BB2">
              <w:rPr>
                <w:sz w:val="28"/>
              </w:rPr>
              <w:t>тель (repeater) первоначально означал отдельный порт «на входе» некоторого устро</w:t>
            </w:r>
            <w:r w:rsidRPr="008D6BB2">
              <w:rPr>
                <w:sz w:val="28"/>
              </w:rPr>
              <w:t>й</w:t>
            </w:r>
            <w:r w:rsidRPr="008D6BB2">
              <w:rPr>
                <w:sz w:val="28"/>
              </w:rPr>
              <w:t>ства и отдельный порт на его «в</w:t>
            </w:r>
            <w:r w:rsidRPr="008D6BB2">
              <w:rPr>
                <w:sz w:val="28"/>
              </w:rPr>
              <w:t>ы</w:t>
            </w:r>
            <w:r w:rsidRPr="008D6BB2">
              <w:rPr>
                <w:sz w:val="28"/>
              </w:rPr>
              <w:t>ходе». В настоящее время и</w:t>
            </w:r>
            <w:r w:rsidRPr="008D6BB2">
              <w:rPr>
                <w:sz w:val="28"/>
              </w:rPr>
              <w:t>с</w:t>
            </w:r>
            <w:r w:rsidRPr="008D6BB2">
              <w:rPr>
                <w:sz w:val="28"/>
              </w:rPr>
              <w:t>пользуются также повторит</w:t>
            </w:r>
            <w:r w:rsidRPr="008D6BB2">
              <w:rPr>
                <w:sz w:val="28"/>
              </w:rPr>
              <w:t>е</w:t>
            </w:r>
            <w:r w:rsidRPr="008D6BB2">
              <w:rPr>
                <w:sz w:val="28"/>
              </w:rPr>
              <w:t>ли с несколькими портами. В эт</w:t>
            </w:r>
            <w:r w:rsidRPr="008D6BB2">
              <w:rPr>
                <w:sz w:val="28"/>
              </w:rPr>
              <w:t>а</w:t>
            </w:r>
            <w:r w:rsidRPr="008D6BB2">
              <w:rPr>
                <w:sz w:val="28"/>
              </w:rPr>
              <w:t>лонной модели OSI повторит</w:t>
            </w:r>
            <w:r w:rsidRPr="008D6BB2">
              <w:rPr>
                <w:sz w:val="28"/>
              </w:rPr>
              <w:t>е</w:t>
            </w:r>
            <w:r w:rsidRPr="008D6BB2">
              <w:rPr>
                <w:sz w:val="28"/>
              </w:rPr>
              <w:t>ли классифицируются как устройства первого уровня, поскольку они функционир</w:t>
            </w:r>
            <w:r w:rsidRPr="008D6BB2">
              <w:rPr>
                <w:sz w:val="28"/>
              </w:rPr>
              <w:t>у</w:t>
            </w:r>
            <w:r w:rsidRPr="008D6BB2">
              <w:rPr>
                <w:sz w:val="28"/>
              </w:rPr>
              <w:t>ют только на битовом уровне и не просматривают другую соде</w:t>
            </w:r>
            <w:r w:rsidRPr="008D6BB2">
              <w:rPr>
                <w:sz w:val="28"/>
              </w:rPr>
              <w:t>р</w:t>
            </w:r>
            <w:r w:rsidRPr="008D6BB2">
              <w:rPr>
                <w:sz w:val="28"/>
              </w:rPr>
              <w:t>жащуюся в пакете информ</w:t>
            </w:r>
            <w:r w:rsidRPr="008D6BB2">
              <w:rPr>
                <w:sz w:val="28"/>
              </w:rPr>
              <w:t>а</w:t>
            </w:r>
            <w:r w:rsidRPr="008D6BB2">
              <w:rPr>
                <w:sz w:val="28"/>
              </w:rPr>
              <w:t>цию.</w:t>
            </w:r>
          </w:p>
        </w:tc>
      </w:tr>
    </w:tbl>
    <w:p w:rsidR="00A233B6" w:rsidRPr="00D27EF1" w:rsidRDefault="00A233B6" w:rsidP="008D6BB2">
      <w:pPr>
        <w:spacing w:line="360" w:lineRule="auto"/>
        <w:jc w:val="both"/>
      </w:pPr>
      <w:r w:rsidRPr="00D27EF1">
        <w:t xml:space="preserve">5. </w:t>
      </w:r>
      <w:r w:rsidRPr="008D6BB2">
        <w:rPr>
          <w:sz w:val="28"/>
        </w:rPr>
        <w:t>Коммутаторы (Switch) - управляемые программным обеспечением це</w:t>
      </w:r>
      <w:r w:rsidRPr="008D6BB2">
        <w:rPr>
          <w:sz w:val="28"/>
        </w:rPr>
        <w:t>н</w:t>
      </w:r>
      <w:r w:rsidRPr="008D6BB2">
        <w:rPr>
          <w:sz w:val="28"/>
        </w:rPr>
        <w:t>тральные устройства кабел</w:t>
      </w:r>
      <w:r w:rsidRPr="008D6BB2">
        <w:rPr>
          <w:sz w:val="28"/>
        </w:rPr>
        <w:t>ь</w:t>
      </w:r>
      <w:r w:rsidRPr="008D6BB2">
        <w:rPr>
          <w:sz w:val="28"/>
        </w:rPr>
        <w:t>ной системы, сокращающие сетевой трафик за счет того, что пришедший пакет анализируется для выяснения адреса его п</w:t>
      </w:r>
      <w:r w:rsidRPr="008D6BB2">
        <w:rPr>
          <w:sz w:val="28"/>
        </w:rPr>
        <w:t>о</w:t>
      </w:r>
      <w:r w:rsidRPr="008D6BB2">
        <w:rPr>
          <w:sz w:val="28"/>
        </w:rPr>
        <w:t>лучателя и соответственно передается только ему (рис.9).</w:t>
      </w:r>
      <w:r w:rsidRPr="008D6BB2">
        <w:rPr>
          <w:sz w:val="28"/>
        </w:rPr>
        <w:cr/>
        <w:t>Использование коммутаторов является более дорогим, но и более производ</w:t>
      </w:r>
      <w:r w:rsidRPr="008D6BB2">
        <w:rPr>
          <w:sz w:val="28"/>
        </w:rPr>
        <w:t>и</w:t>
      </w:r>
      <w:r w:rsidRPr="008D6BB2">
        <w:rPr>
          <w:sz w:val="28"/>
        </w:rPr>
        <w:t>тельным решением. Коммутатор обычно значительно более сложное устро</w:t>
      </w:r>
      <w:r w:rsidRPr="008D6BB2">
        <w:rPr>
          <w:sz w:val="28"/>
        </w:rPr>
        <w:t>й</w:t>
      </w:r>
      <w:r w:rsidRPr="008D6BB2">
        <w:rPr>
          <w:sz w:val="28"/>
        </w:rPr>
        <w:t>ство и может обслуж</w:t>
      </w:r>
      <w:r w:rsidRPr="008D6BB2">
        <w:rPr>
          <w:sz w:val="28"/>
        </w:rPr>
        <w:t>и</w:t>
      </w:r>
      <w:r w:rsidRPr="008D6BB2">
        <w:rPr>
          <w:sz w:val="28"/>
        </w:rPr>
        <w:t>вать одновременно несколько запросов. Если по какой-то причине нужный порт в данный момент времени занят, то пакет помещ</w:t>
      </w:r>
      <w:r w:rsidRPr="008D6BB2">
        <w:rPr>
          <w:sz w:val="28"/>
        </w:rPr>
        <w:t>а</w:t>
      </w:r>
      <w:r w:rsidRPr="008D6BB2">
        <w:rPr>
          <w:sz w:val="28"/>
        </w:rPr>
        <w:lastRenderedPageBreak/>
        <w:t>ется в буферную память коммутатора, где и дожидается своей очереди. П</w:t>
      </w:r>
      <w:r w:rsidRPr="008D6BB2">
        <w:rPr>
          <w:sz w:val="28"/>
        </w:rPr>
        <w:t>о</w:t>
      </w:r>
      <w:r w:rsidRPr="008D6BB2">
        <w:rPr>
          <w:sz w:val="28"/>
        </w:rPr>
        <w:t>строенные с помощью коммутаторов сети могут охватывать н</w:t>
      </w:r>
      <w:r w:rsidRPr="008D6BB2">
        <w:rPr>
          <w:sz w:val="28"/>
        </w:rPr>
        <w:t>е</w:t>
      </w:r>
      <w:r w:rsidRPr="008D6BB2">
        <w:rPr>
          <w:sz w:val="28"/>
        </w:rPr>
        <w:t>сколько сотен машин и иметь протяженность в несколько километров</w:t>
      </w:r>
      <w:r w:rsidRPr="00D27EF1">
        <w:t>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573"/>
      </w:tblGrid>
      <w:tr w:rsidR="00A233B6" w:rsidTr="00A233B6">
        <w:tc>
          <w:tcPr>
            <w:tcW w:w="10988" w:type="dxa"/>
          </w:tcPr>
          <w:p w:rsidR="00A233B6" w:rsidRDefault="00404D6E" w:rsidP="00A233B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57800" cy="138684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3B6" w:rsidRDefault="00A233B6" w:rsidP="00A233B6">
            <w:pPr>
              <w:jc w:val="center"/>
            </w:pPr>
            <w:r>
              <w:t>Рис. 9. Комм</w:t>
            </w:r>
            <w:r>
              <w:t>у</w:t>
            </w:r>
            <w:r>
              <w:t>татор</w:t>
            </w:r>
          </w:p>
        </w:tc>
      </w:tr>
    </w:tbl>
    <w:p w:rsidR="00A233B6" w:rsidRDefault="00A233B6" w:rsidP="00A233B6"/>
    <w:p w:rsidR="00A233B6" w:rsidRPr="008D6BB2" w:rsidRDefault="00A233B6" w:rsidP="008D6BB2">
      <w:pPr>
        <w:spacing w:line="360" w:lineRule="auto"/>
        <w:jc w:val="both"/>
        <w:rPr>
          <w:sz w:val="28"/>
        </w:rPr>
      </w:pPr>
      <w:r w:rsidRPr="00D27EF1">
        <w:t>6</w:t>
      </w:r>
      <w:r w:rsidRPr="008D6BB2">
        <w:rPr>
          <w:sz w:val="28"/>
        </w:rPr>
        <w:t>. Маршрутизаторы (Router) - стандартные устройства сети, работающие на сетевом уровне и позволяющее переадресовывать и маршрутизировать пак</w:t>
      </w:r>
      <w:r w:rsidRPr="008D6BB2">
        <w:rPr>
          <w:sz w:val="28"/>
        </w:rPr>
        <w:t>е</w:t>
      </w:r>
      <w:r w:rsidRPr="008D6BB2">
        <w:rPr>
          <w:sz w:val="28"/>
        </w:rPr>
        <w:t>ты из одной сети в другую, а также фильтровать широковещательные соо</w:t>
      </w:r>
      <w:r w:rsidRPr="008D6BB2">
        <w:rPr>
          <w:sz w:val="28"/>
        </w:rPr>
        <w:t>б</w:t>
      </w:r>
      <w:r w:rsidRPr="008D6BB2">
        <w:rPr>
          <w:sz w:val="28"/>
        </w:rPr>
        <w:t>щения (рис. 10).</w:t>
      </w:r>
    </w:p>
    <w:p w:rsidR="00A233B6" w:rsidRPr="008D6BB2" w:rsidRDefault="00A233B6" w:rsidP="008D6BB2">
      <w:pPr>
        <w:spacing w:line="360" w:lineRule="auto"/>
        <w:jc w:val="both"/>
        <w:rPr>
          <w:sz w:val="28"/>
        </w:rPr>
      </w:pPr>
    </w:p>
    <w:p w:rsidR="00A233B6" w:rsidRPr="008D6BB2" w:rsidRDefault="00A233B6" w:rsidP="008D6BB2">
      <w:pPr>
        <w:spacing w:line="360" w:lineRule="auto"/>
        <w:jc w:val="both"/>
        <w:rPr>
          <w:sz w:val="28"/>
        </w:rPr>
      </w:pPr>
      <w:r w:rsidRPr="008D6BB2">
        <w:rPr>
          <w:sz w:val="28"/>
        </w:rPr>
        <w:t>7. Мосты (Bridge)- устройства сети, которое соединяют два отдельных се</w:t>
      </w:r>
      <w:r w:rsidRPr="008D6BB2">
        <w:rPr>
          <w:sz w:val="28"/>
        </w:rPr>
        <w:t>г</w:t>
      </w:r>
      <w:r w:rsidRPr="008D6BB2">
        <w:rPr>
          <w:sz w:val="28"/>
        </w:rPr>
        <w:t>мента, ограниченных своей физ</w:t>
      </w:r>
      <w:r w:rsidRPr="008D6BB2">
        <w:rPr>
          <w:sz w:val="28"/>
        </w:rPr>
        <w:t>и</w:t>
      </w:r>
      <w:r w:rsidRPr="008D6BB2">
        <w:rPr>
          <w:sz w:val="28"/>
        </w:rPr>
        <w:t>ческой длиной, и передают трафик между ними (рис.11). Мосты также усиливают и конвертируют сигналы для кабеля другого типа. Это позволяет расширить максимальный размер сети, одн</w:t>
      </w:r>
      <w:r w:rsidRPr="008D6BB2">
        <w:rPr>
          <w:sz w:val="28"/>
        </w:rPr>
        <w:t>о</w:t>
      </w:r>
      <w:r w:rsidRPr="008D6BB2">
        <w:rPr>
          <w:sz w:val="28"/>
        </w:rPr>
        <w:t>временно не нарушая ограничений на максимальную длину кабеля, колич</w:t>
      </w:r>
      <w:r w:rsidRPr="008D6BB2">
        <w:rPr>
          <w:sz w:val="28"/>
        </w:rPr>
        <w:t>е</w:t>
      </w:r>
      <w:r w:rsidRPr="008D6BB2">
        <w:rPr>
          <w:sz w:val="28"/>
        </w:rPr>
        <w:t>ство подключенных устройств или количество повторителей на сетевой се</w:t>
      </w:r>
      <w:r w:rsidRPr="008D6BB2">
        <w:rPr>
          <w:sz w:val="28"/>
        </w:rPr>
        <w:t>г</w:t>
      </w:r>
      <w:r w:rsidRPr="008D6BB2">
        <w:rPr>
          <w:sz w:val="28"/>
        </w:rPr>
        <w:t>мент.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16"/>
        <w:gridCol w:w="3906"/>
      </w:tblGrid>
      <w:tr w:rsidR="00A233B6" w:rsidTr="00A233B6">
        <w:tc>
          <w:tcPr>
            <w:tcW w:w="5494" w:type="dxa"/>
          </w:tcPr>
          <w:p w:rsidR="00A233B6" w:rsidRDefault="00404D6E" w:rsidP="00A233B6">
            <w:r>
              <w:rPr>
                <w:noProof/>
              </w:rPr>
              <w:drawing>
                <wp:inline distT="0" distB="0" distL="0" distR="0">
                  <wp:extent cx="3810000" cy="244602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44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3B6" w:rsidRDefault="00A233B6" w:rsidP="00A233B6">
            <w:pPr>
              <w:jc w:val="center"/>
            </w:pPr>
            <w:r>
              <w:t>Рис. 10. Беспроводной маршрутизатор</w:t>
            </w:r>
          </w:p>
        </w:tc>
        <w:tc>
          <w:tcPr>
            <w:tcW w:w="5494" w:type="dxa"/>
          </w:tcPr>
          <w:p w:rsidR="00A233B6" w:rsidRDefault="00404D6E" w:rsidP="00A233B6">
            <w:r>
              <w:rPr>
                <w:noProof/>
              </w:rPr>
              <w:drawing>
                <wp:inline distT="0" distB="0" distL="0" distR="0">
                  <wp:extent cx="2346960" cy="234696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960" cy="234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3B6" w:rsidRDefault="00A233B6" w:rsidP="00A233B6">
            <w:pPr>
              <w:jc w:val="center"/>
            </w:pPr>
            <w:r>
              <w:t>Рис. 11. Мосты (Bridge)-</w:t>
            </w:r>
          </w:p>
        </w:tc>
      </w:tr>
    </w:tbl>
    <w:p w:rsidR="00A233B6" w:rsidRPr="00D27EF1" w:rsidRDefault="00A233B6" w:rsidP="00A233B6"/>
    <w:p w:rsidR="00A233B6" w:rsidRPr="008D6BB2" w:rsidRDefault="00A233B6" w:rsidP="008D6BB2">
      <w:pPr>
        <w:spacing w:line="360" w:lineRule="auto"/>
        <w:rPr>
          <w:sz w:val="28"/>
        </w:rPr>
      </w:pPr>
      <w:r w:rsidRPr="00D27EF1">
        <w:t xml:space="preserve">8. </w:t>
      </w:r>
      <w:r w:rsidRPr="008D6BB2">
        <w:rPr>
          <w:sz w:val="28"/>
        </w:rPr>
        <w:t>Шлюзы (Gateway) - программно-аппаратные комплексы, соединяющие ра</w:t>
      </w:r>
      <w:r w:rsidRPr="008D6BB2">
        <w:rPr>
          <w:sz w:val="28"/>
        </w:rPr>
        <w:t>з</w:t>
      </w:r>
      <w:r w:rsidRPr="008D6BB2">
        <w:rPr>
          <w:sz w:val="28"/>
        </w:rPr>
        <w:lastRenderedPageBreak/>
        <w:t>нородные с</w:t>
      </w:r>
      <w:r w:rsidRPr="008D6BB2">
        <w:rPr>
          <w:sz w:val="28"/>
        </w:rPr>
        <w:t>е</w:t>
      </w:r>
      <w:r w:rsidRPr="008D6BB2">
        <w:rPr>
          <w:sz w:val="28"/>
        </w:rPr>
        <w:t>ти или сетевые устройства. Шлюзы позволяет решать проблемы различия протоколов или систем адресации. Они действует на сеансовом, представительском и прикладном уровнях модели OSI.</w:t>
      </w:r>
    </w:p>
    <w:p w:rsidR="00A233B6" w:rsidRPr="008D6BB2" w:rsidRDefault="00A233B6" w:rsidP="008D6BB2">
      <w:pPr>
        <w:spacing w:line="360" w:lineRule="auto"/>
        <w:rPr>
          <w:sz w:val="28"/>
        </w:rPr>
      </w:pPr>
    </w:p>
    <w:p w:rsidR="00A233B6" w:rsidRPr="008D6BB2" w:rsidRDefault="00A233B6" w:rsidP="008D6BB2">
      <w:pPr>
        <w:spacing w:line="360" w:lineRule="auto"/>
        <w:rPr>
          <w:sz w:val="28"/>
        </w:rPr>
      </w:pPr>
      <w:r w:rsidRPr="008D6BB2">
        <w:rPr>
          <w:sz w:val="28"/>
        </w:rPr>
        <w:t>9. Мультиплексоры – это устройства центрального офиса, которое поддерж</w:t>
      </w:r>
      <w:r w:rsidRPr="008D6BB2">
        <w:rPr>
          <w:sz w:val="28"/>
        </w:rPr>
        <w:t>и</w:t>
      </w:r>
      <w:r w:rsidRPr="008D6BB2">
        <w:rPr>
          <w:sz w:val="28"/>
        </w:rPr>
        <w:t>вают несколько сотен цифровых абонентских линий. Мультиплексоры пос</w:t>
      </w:r>
      <w:r w:rsidRPr="008D6BB2">
        <w:rPr>
          <w:sz w:val="28"/>
        </w:rPr>
        <w:t>ы</w:t>
      </w:r>
      <w:r w:rsidRPr="008D6BB2">
        <w:rPr>
          <w:sz w:val="28"/>
        </w:rPr>
        <w:t>лают и получают аб</w:t>
      </w:r>
      <w:r w:rsidRPr="008D6BB2">
        <w:rPr>
          <w:sz w:val="28"/>
        </w:rPr>
        <w:t>о</w:t>
      </w:r>
      <w:r w:rsidRPr="008D6BB2">
        <w:rPr>
          <w:sz w:val="28"/>
        </w:rPr>
        <w:t>нентские данные по телефонным линиям, концентрируя весь трафик в одном высокоск</w:t>
      </w:r>
      <w:r w:rsidRPr="008D6BB2">
        <w:rPr>
          <w:sz w:val="28"/>
        </w:rPr>
        <w:t>о</w:t>
      </w:r>
      <w:r w:rsidRPr="008D6BB2">
        <w:rPr>
          <w:sz w:val="28"/>
        </w:rPr>
        <w:t>ростном канале для передачи в Internet или в сеть комп</w:t>
      </w:r>
      <w:r w:rsidRPr="008D6BB2">
        <w:rPr>
          <w:sz w:val="28"/>
        </w:rPr>
        <w:t>а</w:t>
      </w:r>
      <w:r w:rsidRPr="008D6BB2">
        <w:rPr>
          <w:sz w:val="28"/>
        </w:rPr>
        <w:t>нии.</w:t>
      </w:r>
    </w:p>
    <w:p w:rsidR="00A233B6" w:rsidRPr="008D6BB2" w:rsidRDefault="00A233B6" w:rsidP="008D6BB2">
      <w:pPr>
        <w:spacing w:line="360" w:lineRule="auto"/>
        <w:jc w:val="both"/>
        <w:rPr>
          <w:sz w:val="28"/>
        </w:rPr>
      </w:pPr>
      <w:r w:rsidRPr="008D6BB2">
        <w:rPr>
          <w:sz w:val="28"/>
        </w:rPr>
        <w:t>10. Межсетевые экраны (firewall, брандмауэры) - это сетевые устройства, р</w:t>
      </w:r>
      <w:r w:rsidRPr="008D6BB2">
        <w:rPr>
          <w:sz w:val="28"/>
        </w:rPr>
        <w:t>е</w:t>
      </w:r>
      <w:r w:rsidRPr="008D6BB2">
        <w:rPr>
          <w:sz w:val="28"/>
        </w:rPr>
        <w:t>ализующие контроль за поступающей в локальную сеть и выходящей из нее информацией и обеспечивающие защиту локальной сети посредством фил</w:t>
      </w:r>
      <w:r w:rsidRPr="008D6BB2">
        <w:rPr>
          <w:sz w:val="28"/>
        </w:rPr>
        <w:t>ь</w:t>
      </w:r>
      <w:r w:rsidRPr="008D6BB2">
        <w:rPr>
          <w:sz w:val="28"/>
        </w:rPr>
        <w:t>трации информации. Большинство межсетевых экранов построено на класс</w:t>
      </w:r>
      <w:r w:rsidRPr="008D6BB2">
        <w:rPr>
          <w:sz w:val="28"/>
        </w:rPr>
        <w:t>и</w:t>
      </w:r>
      <w:r w:rsidRPr="008D6BB2">
        <w:rPr>
          <w:sz w:val="28"/>
        </w:rPr>
        <w:t>ческих моделях разграничения доступа, согласно которым субъекту (польз</w:t>
      </w:r>
      <w:r w:rsidRPr="008D6BB2">
        <w:rPr>
          <w:sz w:val="28"/>
        </w:rPr>
        <w:t>о</w:t>
      </w:r>
      <w:r w:rsidRPr="008D6BB2">
        <w:rPr>
          <w:sz w:val="28"/>
        </w:rPr>
        <w:t>вателю, программе, процессу или сетевому пакету) разрешается или запр</w:t>
      </w:r>
      <w:r w:rsidRPr="008D6BB2">
        <w:rPr>
          <w:sz w:val="28"/>
        </w:rPr>
        <w:t>е</w:t>
      </w:r>
      <w:r w:rsidRPr="008D6BB2">
        <w:rPr>
          <w:sz w:val="28"/>
        </w:rPr>
        <w:t>щается доступ к какому-либо объекту (файлу или узлу сети) при предъявл</w:t>
      </w:r>
      <w:r w:rsidRPr="008D6BB2">
        <w:rPr>
          <w:sz w:val="28"/>
        </w:rPr>
        <w:t>е</w:t>
      </w:r>
      <w:r w:rsidRPr="008D6BB2">
        <w:rPr>
          <w:sz w:val="28"/>
        </w:rPr>
        <w:t>нии некоторого уникального, присущего только этому субъекту, элемента. В большинстве случаев этим элементом является пароль. В других случаях т</w:t>
      </w:r>
      <w:r w:rsidRPr="008D6BB2">
        <w:rPr>
          <w:sz w:val="28"/>
        </w:rPr>
        <w:t>а</w:t>
      </w:r>
      <w:r w:rsidRPr="008D6BB2">
        <w:rPr>
          <w:sz w:val="28"/>
        </w:rPr>
        <w:t>ким уникальным элементом является микропроцессорные карточки, биоме</w:t>
      </w:r>
      <w:r w:rsidRPr="008D6BB2">
        <w:rPr>
          <w:sz w:val="28"/>
        </w:rPr>
        <w:t>т</w:t>
      </w:r>
      <w:r w:rsidRPr="008D6BB2">
        <w:rPr>
          <w:sz w:val="28"/>
        </w:rPr>
        <w:t>рические характеристики пользователя и т. п. Для сетевого пакета таким эл</w:t>
      </w:r>
      <w:r w:rsidRPr="008D6BB2">
        <w:rPr>
          <w:sz w:val="28"/>
        </w:rPr>
        <w:t>е</w:t>
      </w:r>
      <w:r w:rsidRPr="008D6BB2">
        <w:rPr>
          <w:sz w:val="28"/>
        </w:rPr>
        <w:t>ментом являются адреса или флаги, находящиеся в заг</w:t>
      </w:r>
      <w:r w:rsidRPr="008D6BB2">
        <w:rPr>
          <w:sz w:val="28"/>
        </w:rPr>
        <w:t>о</w:t>
      </w:r>
      <w:r w:rsidRPr="008D6BB2">
        <w:rPr>
          <w:sz w:val="28"/>
        </w:rPr>
        <w:t>ловке пакета, а также некоторые другие параметры. Таким образом, межсетевой экран - это пр</w:t>
      </w:r>
      <w:r w:rsidRPr="008D6BB2">
        <w:rPr>
          <w:sz w:val="28"/>
        </w:rPr>
        <w:t>о</w:t>
      </w:r>
      <w:r w:rsidRPr="008D6BB2">
        <w:rPr>
          <w:sz w:val="28"/>
        </w:rPr>
        <w:t>граммный и/или аппаратный барьер между двумя сетями, позволяющий устанавливать только авторизованные межсетевые соединения. Обычно ме</w:t>
      </w:r>
      <w:r w:rsidRPr="008D6BB2">
        <w:rPr>
          <w:sz w:val="28"/>
        </w:rPr>
        <w:t>ж</w:t>
      </w:r>
      <w:r w:rsidRPr="008D6BB2">
        <w:rPr>
          <w:sz w:val="28"/>
        </w:rPr>
        <w:t>сетевые экраны защищают соединяемую с Internet корпоративную сеть от проникновения извне и исключает возможность доступа к конфиденциал</w:t>
      </w:r>
      <w:r w:rsidRPr="008D6BB2">
        <w:rPr>
          <w:sz w:val="28"/>
        </w:rPr>
        <w:t>ь</w:t>
      </w:r>
      <w:r w:rsidRPr="008D6BB2">
        <w:rPr>
          <w:sz w:val="28"/>
        </w:rPr>
        <w:t>ной информации.</w:t>
      </w:r>
    </w:p>
    <w:p w:rsidR="00A233B6" w:rsidRPr="008D6BB2" w:rsidRDefault="00A233B6" w:rsidP="008D6BB2">
      <w:pPr>
        <w:spacing w:line="360" w:lineRule="auto"/>
        <w:ind w:firstLine="708"/>
        <w:jc w:val="both"/>
        <w:rPr>
          <w:sz w:val="28"/>
        </w:rPr>
      </w:pPr>
      <w:r w:rsidRPr="008D6BB2">
        <w:rPr>
          <w:sz w:val="28"/>
        </w:rPr>
        <w:t>Беспроводные локальные сети считаются перспективным направлен</w:t>
      </w:r>
      <w:r w:rsidRPr="008D6BB2">
        <w:rPr>
          <w:sz w:val="28"/>
        </w:rPr>
        <w:t>и</w:t>
      </w:r>
      <w:r w:rsidRPr="008D6BB2">
        <w:rPr>
          <w:sz w:val="28"/>
        </w:rPr>
        <w:t>ем развития ЛС. Их преимущество - простота и мобильность. Также исчез</w:t>
      </w:r>
      <w:r w:rsidRPr="008D6BB2">
        <w:rPr>
          <w:sz w:val="28"/>
        </w:rPr>
        <w:t>а</w:t>
      </w:r>
      <w:r w:rsidRPr="008D6BB2">
        <w:rPr>
          <w:sz w:val="28"/>
        </w:rPr>
        <w:t xml:space="preserve">ют проблемы, связанные с прокладкой и монтажом кабельных соединений - </w:t>
      </w:r>
      <w:r w:rsidRPr="008D6BB2">
        <w:rPr>
          <w:sz w:val="28"/>
        </w:rPr>
        <w:lastRenderedPageBreak/>
        <w:t>достаточно установить интерфейсные платы на рабочие станции, и сеть гот</w:t>
      </w:r>
      <w:r w:rsidRPr="008D6BB2">
        <w:rPr>
          <w:sz w:val="28"/>
        </w:rPr>
        <w:t>о</w:t>
      </w:r>
      <w:r w:rsidRPr="008D6BB2">
        <w:rPr>
          <w:sz w:val="28"/>
        </w:rPr>
        <w:t>ва к работе.</w:t>
      </w:r>
    </w:p>
    <w:p w:rsidR="00A233B6" w:rsidRPr="008D6BB2" w:rsidRDefault="00A233B6" w:rsidP="008D6BB2">
      <w:pPr>
        <w:spacing w:line="360" w:lineRule="auto"/>
        <w:ind w:firstLine="708"/>
        <w:jc w:val="both"/>
        <w:rPr>
          <w:sz w:val="28"/>
        </w:rPr>
      </w:pPr>
      <w:r w:rsidRPr="008D6BB2">
        <w:rPr>
          <w:sz w:val="28"/>
        </w:rPr>
        <w:t>Сердцем любой беспроводной сети является точка доступа (рис. 12), через которую коне</w:t>
      </w:r>
      <w:r w:rsidRPr="008D6BB2">
        <w:rPr>
          <w:sz w:val="28"/>
        </w:rPr>
        <w:t>ч</w:t>
      </w:r>
      <w:r w:rsidRPr="008D6BB2">
        <w:rPr>
          <w:sz w:val="28"/>
        </w:rPr>
        <w:t>ные устройства по радио связываются с корпоративной сетью. Она определяет не только радиус действия и скорость передачи да</w:t>
      </w:r>
      <w:r w:rsidRPr="008D6BB2">
        <w:rPr>
          <w:sz w:val="28"/>
        </w:rPr>
        <w:t>н</w:t>
      </w:r>
      <w:r w:rsidRPr="008D6BB2">
        <w:rPr>
          <w:sz w:val="28"/>
        </w:rPr>
        <w:t>ных, но и решает элементарные задачи управления и обеспечения безопасн</w:t>
      </w:r>
      <w:r w:rsidRPr="008D6BB2">
        <w:rPr>
          <w:sz w:val="28"/>
        </w:rPr>
        <w:t>о</w:t>
      </w:r>
      <w:r w:rsidRPr="008D6BB2">
        <w:rPr>
          <w:sz w:val="28"/>
        </w:rPr>
        <w:t xml:space="preserve">сти. </w:t>
      </w:r>
    </w:p>
    <w:p w:rsidR="00A233B6" w:rsidRPr="008D6BB2" w:rsidRDefault="00A233B6" w:rsidP="008D6BB2">
      <w:pPr>
        <w:spacing w:line="360" w:lineRule="auto"/>
        <w:ind w:firstLine="708"/>
        <w:jc w:val="both"/>
        <w:rPr>
          <w:sz w:val="28"/>
        </w:rPr>
      </w:pPr>
      <w:r w:rsidRPr="008D6BB2">
        <w:rPr>
          <w:sz w:val="28"/>
        </w:rPr>
        <w:t>Хорошие точки доступа оснащаются двумя антеннами, причем в ка</w:t>
      </w:r>
      <w:r w:rsidRPr="008D6BB2">
        <w:rPr>
          <w:sz w:val="28"/>
        </w:rPr>
        <w:t>ж</w:t>
      </w:r>
      <w:r w:rsidRPr="008D6BB2">
        <w:rPr>
          <w:sz w:val="28"/>
        </w:rPr>
        <w:t>дый момент времени работает антенна с лучшим качеством приема. Пер</w:t>
      </w:r>
      <w:r w:rsidRPr="008D6BB2">
        <w:rPr>
          <w:sz w:val="28"/>
        </w:rPr>
        <w:t>е</w:t>
      </w:r>
      <w:r w:rsidRPr="008D6BB2">
        <w:rPr>
          <w:sz w:val="28"/>
        </w:rPr>
        <w:t>ключение антенн уже на удалении в несколько метров дает повышение кач</w:t>
      </w:r>
      <w:r w:rsidRPr="008D6BB2">
        <w:rPr>
          <w:sz w:val="28"/>
        </w:rPr>
        <w:t>е</w:t>
      </w:r>
      <w:r w:rsidRPr="008D6BB2">
        <w:rPr>
          <w:sz w:val="28"/>
        </w:rPr>
        <w:t>ства и, соответственно, скорости передачи по сравнению с «однорукими» точками доступа. Обычно используемые ненаправленные антенны жестко крепятся к ко</w:t>
      </w:r>
      <w:r w:rsidRPr="008D6BB2">
        <w:rPr>
          <w:sz w:val="28"/>
        </w:rPr>
        <w:t>р</w:t>
      </w:r>
      <w:r w:rsidRPr="008D6BB2">
        <w:rPr>
          <w:sz w:val="28"/>
        </w:rPr>
        <w:t>пусу.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29"/>
        <w:gridCol w:w="4844"/>
      </w:tblGrid>
      <w:tr w:rsidR="00A233B6" w:rsidTr="00A233B6">
        <w:tc>
          <w:tcPr>
            <w:tcW w:w="5494" w:type="dxa"/>
          </w:tcPr>
          <w:p w:rsidR="00A233B6" w:rsidRDefault="00A233B6" w:rsidP="008D6BB2">
            <w:pPr>
              <w:spacing w:line="360" w:lineRule="auto"/>
              <w:jc w:val="both"/>
            </w:pPr>
            <w:r w:rsidRPr="008D6BB2">
              <w:rPr>
                <w:sz w:val="28"/>
              </w:rPr>
              <w:t>Радиохарактеристики точки доступа во многом определяются тем, какие антенны используются. Так, одну и ту же точку доступа с разными а</w:t>
            </w:r>
            <w:r w:rsidRPr="008D6BB2">
              <w:rPr>
                <w:sz w:val="28"/>
              </w:rPr>
              <w:t>н</w:t>
            </w:r>
            <w:r w:rsidRPr="008D6BB2">
              <w:rPr>
                <w:sz w:val="28"/>
              </w:rPr>
              <w:t>теннами можно использовать для решения разных задач. Если, к пр</w:t>
            </w:r>
            <w:r w:rsidRPr="008D6BB2">
              <w:rPr>
                <w:sz w:val="28"/>
              </w:rPr>
              <w:t>и</w:t>
            </w:r>
            <w:r w:rsidRPr="008D6BB2">
              <w:rPr>
                <w:sz w:val="28"/>
              </w:rPr>
              <w:t>меру, точка доступа применяется в качестве радиомоста между здани</w:t>
            </w:r>
            <w:r w:rsidRPr="008D6BB2">
              <w:rPr>
                <w:sz w:val="28"/>
              </w:rPr>
              <w:t>я</w:t>
            </w:r>
            <w:r w:rsidRPr="008D6BB2">
              <w:rPr>
                <w:sz w:val="28"/>
              </w:rPr>
              <w:t>ми, удаленными на 2 км или б</w:t>
            </w:r>
            <w:r w:rsidRPr="008D6BB2">
              <w:rPr>
                <w:sz w:val="28"/>
              </w:rPr>
              <w:t>о</w:t>
            </w:r>
            <w:r w:rsidRPr="008D6BB2">
              <w:rPr>
                <w:sz w:val="28"/>
              </w:rPr>
              <w:t>лее (до 25 км), то предпочтительнее установить направле</w:t>
            </w:r>
            <w:r w:rsidRPr="008D6BB2">
              <w:rPr>
                <w:sz w:val="28"/>
              </w:rPr>
              <w:t>н</w:t>
            </w:r>
            <w:r w:rsidRPr="008D6BB2">
              <w:rPr>
                <w:sz w:val="28"/>
              </w:rPr>
              <w:t>ную антенну.</w:t>
            </w:r>
          </w:p>
        </w:tc>
        <w:tc>
          <w:tcPr>
            <w:tcW w:w="5494" w:type="dxa"/>
          </w:tcPr>
          <w:p w:rsidR="00A233B6" w:rsidRDefault="00404D6E" w:rsidP="00A233B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05000" cy="1257300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3B6" w:rsidRDefault="00A233B6" w:rsidP="00A233B6">
            <w:pPr>
              <w:jc w:val="center"/>
            </w:pPr>
            <w:r>
              <w:t>Рис. 12. Точка доступа</w:t>
            </w:r>
          </w:p>
        </w:tc>
      </w:tr>
    </w:tbl>
    <w:p w:rsidR="00A233B6" w:rsidRPr="008D6BB2" w:rsidRDefault="00A233B6" w:rsidP="008D6BB2">
      <w:pPr>
        <w:spacing w:line="360" w:lineRule="auto"/>
        <w:ind w:firstLine="708"/>
        <w:rPr>
          <w:sz w:val="28"/>
        </w:rPr>
      </w:pPr>
      <w:r w:rsidRPr="008D6BB2">
        <w:rPr>
          <w:sz w:val="28"/>
        </w:rPr>
        <w:t>Программное обеспечение локальных сетей.</w:t>
      </w:r>
    </w:p>
    <w:p w:rsidR="00A233B6" w:rsidRPr="008D6BB2" w:rsidRDefault="00A233B6" w:rsidP="008D6BB2">
      <w:pPr>
        <w:spacing w:line="360" w:lineRule="auto"/>
        <w:rPr>
          <w:sz w:val="28"/>
        </w:rPr>
      </w:pPr>
      <w:r w:rsidRPr="008D6BB2">
        <w:rPr>
          <w:sz w:val="28"/>
        </w:rPr>
        <w:t>После подключения компьютеров к сети необходимо установить на них сп</w:t>
      </w:r>
      <w:r w:rsidRPr="008D6BB2">
        <w:rPr>
          <w:sz w:val="28"/>
        </w:rPr>
        <w:t>е</w:t>
      </w:r>
      <w:r w:rsidRPr="008D6BB2">
        <w:rPr>
          <w:sz w:val="28"/>
        </w:rPr>
        <w:t>циальное сетевое программное обеспечение. Существует два подхода к орг</w:t>
      </w:r>
      <w:r w:rsidRPr="008D6BB2">
        <w:rPr>
          <w:sz w:val="28"/>
        </w:rPr>
        <w:t>а</w:t>
      </w:r>
      <w:r w:rsidRPr="008D6BB2">
        <w:rPr>
          <w:sz w:val="28"/>
        </w:rPr>
        <w:t>низации сетевого программного обеспеч</w:t>
      </w:r>
      <w:r w:rsidRPr="008D6BB2">
        <w:rPr>
          <w:sz w:val="28"/>
        </w:rPr>
        <w:t>е</w:t>
      </w:r>
      <w:r w:rsidRPr="008D6BB2">
        <w:rPr>
          <w:sz w:val="28"/>
        </w:rPr>
        <w:t>ния:</w:t>
      </w:r>
    </w:p>
    <w:p w:rsidR="00A233B6" w:rsidRPr="008D6BB2" w:rsidRDefault="00A233B6" w:rsidP="008D6BB2">
      <w:pPr>
        <w:widowControl/>
        <w:numPr>
          <w:ilvl w:val="0"/>
          <w:numId w:val="90"/>
        </w:numPr>
        <w:autoSpaceDE/>
        <w:autoSpaceDN/>
        <w:adjustRightInd/>
        <w:spacing w:line="360" w:lineRule="auto"/>
        <w:rPr>
          <w:sz w:val="28"/>
        </w:rPr>
      </w:pPr>
      <w:r w:rsidRPr="008D6BB2">
        <w:rPr>
          <w:sz w:val="28"/>
        </w:rPr>
        <w:t>сети с централизованным управлением;</w:t>
      </w:r>
    </w:p>
    <w:p w:rsidR="00A233B6" w:rsidRPr="008D6BB2" w:rsidRDefault="00A233B6" w:rsidP="008D6BB2">
      <w:pPr>
        <w:widowControl/>
        <w:numPr>
          <w:ilvl w:val="0"/>
          <w:numId w:val="90"/>
        </w:numPr>
        <w:autoSpaceDE/>
        <w:autoSpaceDN/>
        <w:adjustRightInd/>
        <w:spacing w:line="360" w:lineRule="auto"/>
        <w:rPr>
          <w:sz w:val="28"/>
        </w:rPr>
      </w:pPr>
      <w:r w:rsidRPr="008D6BB2">
        <w:rPr>
          <w:sz w:val="28"/>
        </w:rPr>
        <w:t>одно-ранговые сети. Сети с централизованным управлением.</w:t>
      </w:r>
    </w:p>
    <w:p w:rsidR="00A233B6" w:rsidRPr="008D6BB2" w:rsidRDefault="00A233B6" w:rsidP="008D6BB2">
      <w:pPr>
        <w:spacing w:line="360" w:lineRule="auto"/>
        <w:ind w:firstLine="708"/>
        <w:jc w:val="both"/>
        <w:rPr>
          <w:sz w:val="28"/>
        </w:rPr>
      </w:pPr>
      <w:r w:rsidRPr="008D6BB2">
        <w:rPr>
          <w:sz w:val="28"/>
        </w:rPr>
        <w:lastRenderedPageBreak/>
        <w:t>В сети с централизованным управлением выделяются одна или н</w:t>
      </w:r>
      <w:r w:rsidRPr="008D6BB2">
        <w:rPr>
          <w:sz w:val="28"/>
        </w:rPr>
        <w:t>е</w:t>
      </w:r>
      <w:r w:rsidRPr="008D6BB2">
        <w:rPr>
          <w:sz w:val="28"/>
        </w:rPr>
        <w:t>сколько машин, управляющих обменом данными по сети. Диски выделенных машин, которые называются файл-серверами, доступны всем остальным компьютерам сети. На файл-серверах должна работать специальная сетевая операционная система. Обычно это мультизадачная ОS, использующая з</w:t>
      </w:r>
      <w:r w:rsidRPr="008D6BB2">
        <w:rPr>
          <w:sz w:val="28"/>
        </w:rPr>
        <w:t>а</w:t>
      </w:r>
      <w:r w:rsidRPr="008D6BB2">
        <w:rPr>
          <w:sz w:val="28"/>
        </w:rPr>
        <w:t>щищенный р</w:t>
      </w:r>
      <w:r w:rsidRPr="008D6BB2">
        <w:rPr>
          <w:sz w:val="28"/>
        </w:rPr>
        <w:t>е</w:t>
      </w:r>
      <w:r w:rsidRPr="008D6BB2">
        <w:rPr>
          <w:sz w:val="28"/>
        </w:rPr>
        <w:t>жим работы процессора.</w:t>
      </w:r>
    </w:p>
    <w:p w:rsidR="00A233B6" w:rsidRPr="008D6BB2" w:rsidRDefault="00A233B6" w:rsidP="008D6BB2">
      <w:pPr>
        <w:spacing w:line="360" w:lineRule="auto"/>
        <w:rPr>
          <w:sz w:val="28"/>
        </w:rPr>
      </w:pPr>
      <w:r w:rsidRPr="008D6BB2">
        <w:rPr>
          <w:sz w:val="28"/>
        </w:rPr>
        <w:t>Остальные компьютеры называются рабочими станциями. Рабочие станции имеют доступ к дискам файл-сервера и совместно испол</w:t>
      </w:r>
      <w:r w:rsidRPr="008D6BB2">
        <w:rPr>
          <w:sz w:val="28"/>
        </w:rPr>
        <w:t>ь</w:t>
      </w:r>
      <w:r w:rsidRPr="008D6BB2">
        <w:rPr>
          <w:sz w:val="28"/>
        </w:rPr>
        <w:t>зуемым принтерам, но и только. С одной рабочей станции нельзя работать с дисками других р</w:t>
      </w:r>
      <w:r w:rsidRPr="008D6BB2">
        <w:rPr>
          <w:sz w:val="28"/>
        </w:rPr>
        <w:t>а</w:t>
      </w:r>
      <w:r w:rsidRPr="008D6BB2">
        <w:rPr>
          <w:sz w:val="28"/>
        </w:rPr>
        <w:t>бочих станций. С одной стороны, это хорошо, так как пользователи изолир</w:t>
      </w:r>
      <w:r w:rsidRPr="008D6BB2">
        <w:rPr>
          <w:sz w:val="28"/>
        </w:rPr>
        <w:t>о</w:t>
      </w:r>
      <w:r w:rsidRPr="008D6BB2">
        <w:rPr>
          <w:sz w:val="28"/>
        </w:rPr>
        <w:t>ваны друг от друга и не м</w:t>
      </w:r>
      <w:r w:rsidRPr="008D6BB2">
        <w:rPr>
          <w:sz w:val="28"/>
        </w:rPr>
        <w:t>о</w:t>
      </w:r>
      <w:r w:rsidRPr="008D6BB2">
        <w:rPr>
          <w:sz w:val="28"/>
        </w:rPr>
        <w:t>гут случайно повредить чужие данные. С другой стороны, для обмена данными пользователи вынуждены испол</w:t>
      </w:r>
      <w:r w:rsidRPr="008D6BB2">
        <w:rPr>
          <w:sz w:val="28"/>
        </w:rPr>
        <w:t>ь</w:t>
      </w:r>
      <w:r w:rsidRPr="008D6BB2">
        <w:rPr>
          <w:sz w:val="28"/>
        </w:rPr>
        <w:t>зовать диски файл-сервера, создавая для него дополнительную нагрузку.</w:t>
      </w:r>
    </w:p>
    <w:p w:rsidR="00A233B6" w:rsidRPr="008D6BB2" w:rsidRDefault="00A233B6" w:rsidP="008D6BB2">
      <w:pPr>
        <w:spacing w:line="360" w:lineRule="auto"/>
        <w:ind w:firstLine="708"/>
        <w:jc w:val="both"/>
        <w:rPr>
          <w:sz w:val="28"/>
        </w:rPr>
      </w:pPr>
      <w:r w:rsidRPr="008D6BB2">
        <w:rPr>
          <w:sz w:val="28"/>
        </w:rPr>
        <w:t>Есть, однако, специальные программы, работающие в сети с централ</w:t>
      </w:r>
      <w:r w:rsidRPr="008D6BB2">
        <w:rPr>
          <w:sz w:val="28"/>
        </w:rPr>
        <w:t>и</w:t>
      </w:r>
      <w:r w:rsidRPr="008D6BB2">
        <w:rPr>
          <w:sz w:val="28"/>
        </w:rPr>
        <w:t>зованным управлением и позволяющие передавать данные непосредственно от одной рабочей станции к другой минуя файл-сервер. Пример такой пр</w:t>
      </w:r>
      <w:r w:rsidRPr="008D6BB2">
        <w:rPr>
          <w:sz w:val="28"/>
        </w:rPr>
        <w:t>о</w:t>
      </w:r>
      <w:r w:rsidRPr="008D6BB2">
        <w:rPr>
          <w:sz w:val="28"/>
        </w:rPr>
        <w:t>граммы - программа NetLink. После ее запуска на двух рабочих станциях можно передавать файлы с диска одной станции на диск другой, аналогично тому, как копируются файлы из одного каталога в другой при помощи пр</w:t>
      </w:r>
      <w:r w:rsidRPr="008D6BB2">
        <w:rPr>
          <w:sz w:val="28"/>
        </w:rPr>
        <w:t>о</w:t>
      </w:r>
      <w:r w:rsidRPr="008D6BB2">
        <w:rPr>
          <w:sz w:val="28"/>
        </w:rPr>
        <w:t>граммы Norton Commander.</w:t>
      </w:r>
    </w:p>
    <w:p w:rsidR="00A233B6" w:rsidRPr="008D6BB2" w:rsidRDefault="00A233B6" w:rsidP="008D6BB2">
      <w:pPr>
        <w:spacing w:line="360" w:lineRule="auto"/>
        <w:ind w:firstLine="708"/>
        <w:rPr>
          <w:sz w:val="28"/>
        </w:rPr>
      </w:pPr>
      <w:r w:rsidRPr="008D6BB2">
        <w:rPr>
          <w:sz w:val="28"/>
        </w:rPr>
        <w:t>На рабочих станциях должно быть установлено специальное пр</w:t>
      </w:r>
      <w:r w:rsidRPr="008D6BB2">
        <w:rPr>
          <w:sz w:val="28"/>
        </w:rPr>
        <w:t>о</w:t>
      </w:r>
      <w:r w:rsidRPr="008D6BB2">
        <w:rPr>
          <w:sz w:val="28"/>
        </w:rPr>
        <w:t>граммное обеспечение, часто называемое сетевой оболочкой. Это обеспеч</w:t>
      </w:r>
      <w:r w:rsidRPr="008D6BB2">
        <w:rPr>
          <w:sz w:val="28"/>
        </w:rPr>
        <w:t>е</w:t>
      </w:r>
      <w:r w:rsidRPr="008D6BB2">
        <w:rPr>
          <w:sz w:val="28"/>
        </w:rPr>
        <w:t>ние работает в среде той ОS, которая используется на данной рабочей ста</w:t>
      </w:r>
      <w:r w:rsidRPr="008D6BB2">
        <w:rPr>
          <w:sz w:val="28"/>
        </w:rPr>
        <w:t>н</w:t>
      </w:r>
      <w:r w:rsidRPr="008D6BB2">
        <w:rPr>
          <w:sz w:val="28"/>
        </w:rPr>
        <w:t>ции, - DOS, OS/2 и т.д.</w:t>
      </w:r>
    </w:p>
    <w:p w:rsidR="00A233B6" w:rsidRPr="008D6BB2" w:rsidRDefault="00A233B6" w:rsidP="008D6BB2">
      <w:pPr>
        <w:spacing w:line="360" w:lineRule="auto"/>
        <w:ind w:firstLine="708"/>
        <w:jc w:val="both"/>
        <w:rPr>
          <w:sz w:val="28"/>
        </w:rPr>
      </w:pPr>
      <w:r w:rsidRPr="008D6BB2">
        <w:rPr>
          <w:sz w:val="28"/>
        </w:rPr>
        <w:t>Файл-серверы могут быть выделенными или невыделенными. В первом случае файл-сервер не может использоваться как рабочая станция и выпо</w:t>
      </w:r>
      <w:r w:rsidRPr="008D6BB2">
        <w:rPr>
          <w:sz w:val="28"/>
        </w:rPr>
        <w:t>л</w:t>
      </w:r>
      <w:r w:rsidRPr="008D6BB2">
        <w:rPr>
          <w:sz w:val="28"/>
        </w:rPr>
        <w:t>няет только задачи управления сетью. Во втором случае параллельно с зад</w:t>
      </w:r>
      <w:r w:rsidRPr="008D6BB2">
        <w:rPr>
          <w:sz w:val="28"/>
        </w:rPr>
        <w:t>а</w:t>
      </w:r>
      <w:r w:rsidRPr="008D6BB2">
        <w:rPr>
          <w:sz w:val="28"/>
        </w:rPr>
        <w:t>чей управления сетью файл-сервер выполняет обычные пользовательские программы в среде MS-DOS. Однако при этом снижается производител</w:t>
      </w:r>
      <w:r w:rsidRPr="008D6BB2">
        <w:rPr>
          <w:sz w:val="28"/>
        </w:rPr>
        <w:t>ь</w:t>
      </w:r>
      <w:r w:rsidRPr="008D6BB2">
        <w:rPr>
          <w:sz w:val="28"/>
        </w:rPr>
        <w:t xml:space="preserve">ность файл-сервера и надежность работы всей сети в целом, так как ошибка в </w:t>
      </w:r>
      <w:r w:rsidRPr="008D6BB2">
        <w:rPr>
          <w:sz w:val="28"/>
        </w:rPr>
        <w:lastRenderedPageBreak/>
        <w:t>пользовательской пр</w:t>
      </w:r>
      <w:r w:rsidRPr="008D6BB2">
        <w:rPr>
          <w:sz w:val="28"/>
        </w:rPr>
        <w:t>о</w:t>
      </w:r>
      <w:r w:rsidRPr="008D6BB2">
        <w:rPr>
          <w:sz w:val="28"/>
        </w:rPr>
        <w:t>грамме, запущенной на файл-сервере, может привести к остановке работы всей сети. Поэтому не рекомендуется использовать нев</w:t>
      </w:r>
      <w:r w:rsidRPr="008D6BB2">
        <w:rPr>
          <w:sz w:val="28"/>
        </w:rPr>
        <w:t>ы</w:t>
      </w:r>
      <w:r w:rsidRPr="008D6BB2">
        <w:rPr>
          <w:sz w:val="28"/>
        </w:rPr>
        <w:t>деленные файл-серверы, особенно в ответственных сл</w:t>
      </w:r>
      <w:r w:rsidRPr="008D6BB2">
        <w:rPr>
          <w:sz w:val="28"/>
        </w:rPr>
        <w:t>у</w:t>
      </w:r>
      <w:r w:rsidRPr="008D6BB2">
        <w:rPr>
          <w:sz w:val="28"/>
        </w:rPr>
        <w:t>чаях.</w:t>
      </w:r>
    </w:p>
    <w:p w:rsidR="00A233B6" w:rsidRPr="008D6BB2" w:rsidRDefault="00A233B6" w:rsidP="008D6BB2">
      <w:pPr>
        <w:spacing w:line="360" w:lineRule="auto"/>
        <w:ind w:firstLine="708"/>
        <w:jc w:val="both"/>
        <w:rPr>
          <w:sz w:val="28"/>
        </w:rPr>
      </w:pPr>
      <w:r w:rsidRPr="008D6BB2">
        <w:rPr>
          <w:sz w:val="28"/>
        </w:rPr>
        <w:t>Существуют различные сетевые ОS, ориентированные на сети с це</w:t>
      </w:r>
      <w:r w:rsidRPr="008D6BB2">
        <w:rPr>
          <w:sz w:val="28"/>
        </w:rPr>
        <w:t>н</w:t>
      </w:r>
      <w:r w:rsidRPr="008D6BB2">
        <w:rPr>
          <w:sz w:val="28"/>
        </w:rPr>
        <w:t>трализованным управлением. Самые известные из них - Novell NetWare, Microsoft Lan Manager (на базе OS/2), а также выполненная на базе UNIX System V сетевая ОS VINES.</w:t>
      </w:r>
    </w:p>
    <w:p w:rsidR="00A233B6" w:rsidRPr="008D6BB2" w:rsidRDefault="00A233B6" w:rsidP="008D6BB2">
      <w:pPr>
        <w:spacing w:line="360" w:lineRule="auto"/>
        <w:rPr>
          <w:sz w:val="28"/>
        </w:rPr>
      </w:pPr>
    </w:p>
    <w:p w:rsidR="00A233B6" w:rsidRPr="008D6BB2" w:rsidRDefault="00A233B6" w:rsidP="008D6BB2">
      <w:pPr>
        <w:spacing w:line="360" w:lineRule="auto"/>
        <w:jc w:val="center"/>
        <w:rPr>
          <w:b/>
          <w:sz w:val="28"/>
        </w:rPr>
      </w:pPr>
    </w:p>
    <w:p w:rsidR="00A233B6" w:rsidRPr="008D6BB2" w:rsidRDefault="00A233B6" w:rsidP="008D6BB2">
      <w:pPr>
        <w:spacing w:line="360" w:lineRule="auto"/>
        <w:jc w:val="center"/>
        <w:rPr>
          <w:b/>
          <w:sz w:val="28"/>
        </w:rPr>
      </w:pPr>
      <w:r w:rsidRPr="008D6BB2">
        <w:rPr>
          <w:b/>
          <w:sz w:val="28"/>
        </w:rPr>
        <w:t>Контрольные вопросы</w:t>
      </w:r>
    </w:p>
    <w:p w:rsidR="00A233B6" w:rsidRPr="008D6BB2" w:rsidRDefault="00A233B6" w:rsidP="008D6BB2">
      <w:pPr>
        <w:spacing w:line="360" w:lineRule="auto"/>
        <w:jc w:val="center"/>
        <w:rPr>
          <w:b/>
          <w:sz w:val="28"/>
        </w:rPr>
      </w:pPr>
      <w:r w:rsidRPr="008D6BB2">
        <w:rPr>
          <w:b/>
          <w:sz w:val="28"/>
        </w:rPr>
        <w:t>Основная часть</w:t>
      </w:r>
    </w:p>
    <w:p w:rsidR="00A233B6" w:rsidRPr="008D6BB2" w:rsidRDefault="00A233B6" w:rsidP="008D6BB2">
      <w:pPr>
        <w:widowControl/>
        <w:numPr>
          <w:ilvl w:val="0"/>
          <w:numId w:val="91"/>
        </w:numPr>
        <w:autoSpaceDE/>
        <w:autoSpaceDN/>
        <w:adjustRightInd/>
        <w:spacing w:line="360" w:lineRule="auto"/>
        <w:rPr>
          <w:sz w:val="28"/>
        </w:rPr>
      </w:pPr>
      <w:r w:rsidRPr="008D6BB2">
        <w:rPr>
          <w:sz w:val="28"/>
        </w:rPr>
        <w:t>Что такое компьютерная сеть?</w:t>
      </w:r>
    </w:p>
    <w:p w:rsidR="00A233B6" w:rsidRPr="008D6BB2" w:rsidRDefault="00A233B6" w:rsidP="008D6BB2">
      <w:pPr>
        <w:widowControl/>
        <w:numPr>
          <w:ilvl w:val="0"/>
          <w:numId w:val="91"/>
        </w:numPr>
        <w:autoSpaceDE/>
        <w:autoSpaceDN/>
        <w:adjustRightInd/>
        <w:spacing w:line="360" w:lineRule="auto"/>
        <w:rPr>
          <w:sz w:val="28"/>
        </w:rPr>
      </w:pPr>
      <w:r w:rsidRPr="008D6BB2">
        <w:rPr>
          <w:sz w:val="28"/>
        </w:rPr>
        <w:t>Что необходимо для создания компьютерных сетей?</w:t>
      </w:r>
    </w:p>
    <w:p w:rsidR="00A233B6" w:rsidRPr="008D6BB2" w:rsidRDefault="00A233B6" w:rsidP="008D6BB2">
      <w:pPr>
        <w:widowControl/>
        <w:numPr>
          <w:ilvl w:val="0"/>
          <w:numId w:val="91"/>
        </w:numPr>
        <w:autoSpaceDE/>
        <w:autoSpaceDN/>
        <w:adjustRightInd/>
        <w:spacing w:line="360" w:lineRule="auto"/>
        <w:rPr>
          <w:sz w:val="28"/>
        </w:rPr>
      </w:pPr>
      <w:r w:rsidRPr="008D6BB2">
        <w:rPr>
          <w:sz w:val="28"/>
        </w:rPr>
        <w:t>Какова основная задача, решаемая при создании компьюте</w:t>
      </w:r>
      <w:r w:rsidRPr="008D6BB2">
        <w:rPr>
          <w:sz w:val="28"/>
        </w:rPr>
        <w:t>р</w:t>
      </w:r>
      <w:r w:rsidRPr="008D6BB2">
        <w:rPr>
          <w:sz w:val="28"/>
        </w:rPr>
        <w:t>ных сетей?</w:t>
      </w:r>
    </w:p>
    <w:p w:rsidR="00A233B6" w:rsidRPr="008D6BB2" w:rsidRDefault="00A233B6" w:rsidP="008D6BB2">
      <w:pPr>
        <w:widowControl/>
        <w:numPr>
          <w:ilvl w:val="0"/>
          <w:numId w:val="91"/>
        </w:numPr>
        <w:autoSpaceDE/>
        <w:autoSpaceDN/>
        <w:adjustRightInd/>
        <w:spacing w:line="360" w:lineRule="auto"/>
        <w:rPr>
          <w:sz w:val="28"/>
        </w:rPr>
      </w:pPr>
      <w:r w:rsidRPr="008D6BB2">
        <w:rPr>
          <w:sz w:val="28"/>
        </w:rPr>
        <w:t>Что такое протоколы? Для чего они предназначены?</w:t>
      </w:r>
    </w:p>
    <w:p w:rsidR="00A233B6" w:rsidRPr="008D6BB2" w:rsidRDefault="00A233B6" w:rsidP="008D6BB2">
      <w:pPr>
        <w:widowControl/>
        <w:numPr>
          <w:ilvl w:val="0"/>
          <w:numId w:val="91"/>
        </w:numPr>
        <w:autoSpaceDE/>
        <w:autoSpaceDN/>
        <w:adjustRightInd/>
        <w:spacing w:line="360" w:lineRule="auto"/>
        <w:rPr>
          <w:sz w:val="28"/>
        </w:rPr>
      </w:pPr>
      <w:r w:rsidRPr="008D6BB2">
        <w:rPr>
          <w:sz w:val="28"/>
        </w:rPr>
        <w:t>По какому принципу компьютерные сети делятся на локальные и гл</w:t>
      </w:r>
      <w:r w:rsidRPr="008D6BB2">
        <w:rPr>
          <w:sz w:val="28"/>
        </w:rPr>
        <w:t>о</w:t>
      </w:r>
      <w:r w:rsidRPr="008D6BB2">
        <w:rPr>
          <w:sz w:val="28"/>
        </w:rPr>
        <w:t>бальные?</w:t>
      </w:r>
    </w:p>
    <w:p w:rsidR="00A233B6" w:rsidRPr="008D6BB2" w:rsidRDefault="00A233B6" w:rsidP="008D6BB2">
      <w:pPr>
        <w:widowControl/>
        <w:numPr>
          <w:ilvl w:val="0"/>
          <w:numId w:val="91"/>
        </w:numPr>
        <w:autoSpaceDE/>
        <w:autoSpaceDN/>
        <w:adjustRightInd/>
        <w:spacing w:line="360" w:lineRule="auto"/>
        <w:rPr>
          <w:sz w:val="28"/>
        </w:rPr>
      </w:pPr>
      <w:r w:rsidRPr="008D6BB2">
        <w:rPr>
          <w:sz w:val="28"/>
        </w:rPr>
        <w:t>Что такое интерфейсы?</w:t>
      </w:r>
    </w:p>
    <w:p w:rsidR="00A233B6" w:rsidRPr="008D6BB2" w:rsidRDefault="00A233B6" w:rsidP="008D6BB2">
      <w:pPr>
        <w:widowControl/>
        <w:numPr>
          <w:ilvl w:val="0"/>
          <w:numId w:val="91"/>
        </w:numPr>
        <w:autoSpaceDE/>
        <w:autoSpaceDN/>
        <w:adjustRightInd/>
        <w:spacing w:line="360" w:lineRule="auto"/>
        <w:rPr>
          <w:sz w:val="28"/>
        </w:rPr>
      </w:pPr>
      <w:r w:rsidRPr="008D6BB2">
        <w:rPr>
          <w:sz w:val="28"/>
        </w:rPr>
        <w:t>Что такое серверы сети?</w:t>
      </w:r>
    </w:p>
    <w:p w:rsidR="00A233B6" w:rsidRPr="008D6BB2" w:rsidRDefault="00A233B6" w:rsidP="008D6BB2">
      <w:pPr>
        <w:widowControl/>
        <w:numPr>
          <w:ilvl w:val="0"/>
          <w:numId w:val="91"/>
        </w:numPr>
        <w:autoSpaceDE/>
        <w:autoSpaceDN/>
        <w:adjustRightInd/>
        <w:spacing w:line="360" w:lineRule="auto"/>
        <w:rPr>
          <w:sz w:val="28"/>
        </w:rPr>
      </w:pPr>
      <w:r w:rsidRPr="008D6BB2">
        <w:rPr>
          <w:sz w:val="28"/>
        </w:rPr>
        <w:t>Какие сети называются одноранговыми?</w:t>
      </w:r>
    </w:p>
    <w:p w:rsidR="00A233B6" w:rsidRPr="008D6BB2" w:rsidRDefault="00A233B6" w:rsidP="008D6BB2">
      <w:pPr>
        <w:widowControl/>
        <w:numPr>
          <w:ilvl w:val="0"/>
          <w:numId w:val="91"/>
        </w:numPr>
        <w:autoSpaceDE/>
        <w:autoSpaceDN/>
        <w:adjustRightInd/>
        <w:spacing w:line="360" w:lineRule="auto"/>
        <w:rPr>
          <w:sz w:val="28"/>
        </w:rPr>
      </w:pPr>
      <w:r w:rsidRPr="008D6BB2">
        <w:rPr>
          <w:sz w:val="28"/>
        </w:rPr>
        <w:t>Что такое рабочие станции?</w:t>
      </w:r>
    </w:p>
    <w:p w:rsidR="00A233B6" w:rsidRPr="008D6BB2" w:rsidRDefault="00A233B6" w:rsidP="008D6BB2">
      <w:pPr>
        <w:widowControl/>
        <w:numPr>
          <w:ilvl w:val="0"/>
          <w:numId w:val="91"/>
        </w:numPr>
        <w:autoSpaceDE/>
        <w:autoSpaceDN/>
        <w:adjustRightInd/>
        <w:spacing w:line="360" w:lineRule="auto"/>
        <w:rPr>
          <w:sz w:val="28"/>
        </w:rPr>
      </w:pPr>
      <w:r w:rsidRPr="008D6BB2">
        <w:rPr>
          <w:sz w:val="28"/>
        </w:rPr>
        <w:t>Какие кабели можно использовать в качестве передающей среды в пр</w:t>
      </w:r>
      <w:r w:rsidRPr="008D6BB2">
        <w:rPr>
          <w:sz w:val="28"/>
        </w:rPr>
        <w:t>о</w:t>
      </w:r>
      <w:r w:rsidRPr="008D6BB2">
        <w:rPr>
          <w:sz w:val="28"/>
        </w:rPr>
        <w:t>водных с</w:t>
      </w:r>
      <w:r w:rsidRPr="008D6BB2">
        <w:rPr>
          <w:sz w:val="28"/>
        </w:rPr>
        <w:t>е</w:t>
      </w:r>
      <w:r w:rsidRPr="008D6BB2">
        <w:rPr>
          <w:sz w:val="28"/>
        </w:rPr>
        <w:t>тях?</w:t>
      </w:r>
    </w:p>
    <w:p w:rsidR="00A233B6" w:rsidRPr="008D6BB2" w:rsidRDefault="00A233B6" w:rsidP="008D6BB2">
      <w:pPr>
        <w:widowControl/>
        <w:numPr>
          <w:ilvl w:val="0"/>
          <w:numId w:val="91"/>
        </w:numPr>
        <w:autoSpaceDE/>
        <w:autoSpaceDN/>
        <w:adjustRightInd/>
        <w:spacing w:line="360" w:lineRule="auto"/>
        <w:rPr>
          <w:sz w:val="28"/>
        </w:rPr>
      </w:pPr>
      <w:r w:rsidRPr="008D6BB2">
        <w:rPr>
          <w:sz w:val="28"/>
        </w:rPr>
        <w:t>Что используются в качестве передающей среды в беспроводных л</w:t>
      </w:r>
      <w:r w:rsidRPr="008D6BB2">
        <w:rPr>
          <w:sz w:val="28"/>
        </w:rPr>
        <w:t>о</w:t>
      </w:r>
      <w:r w:rsidRPr="008D6BB2">
        <w:rPr>
          <w:sz w:val="28"/>
        </w:rPr>
        <w:t>кальных сетях?</w:t>
      </w:r>
    </w:p>
    <w:p w:rsidR="00A233B6" w:rsidRPr="008D6BB2" w:rsidRDefault="00A233B6" w:rsidP="008D6BB2">
      <w:pPr>
        <w:widowControl/>
        <w:numPr>
          <w:ilvl w:val="0"/>
          <w:numId w:val="91"/>
        </w:numPr>
        <w:autoSpaceDE/>
        <w:autoSpaceDN/>
        <w:adjustRightInd/>
        <w:spacing w:line="360" w:lineRule="auto"/>
        <w:rPr>
          <w:bCs/>
          <w:sz w:val="28"/>
        </w:rPr>
      </w:pPr>
      <w:r w:rsidRPr="008D6BB2">
        <w:rPr>
          <w:bCs/>
          <w:sz w:val="28"/>
        </w:rPr>
        <w:t>Что представляет технология Ethernet?</w:t>
      </w:r>
    </w:p>
    <w:p w:rsidR="00A233B6" w:rsidRPr="008D6BB2" w:rsidRDefault="00A233B6" w:rsidP="008D6BB2">
      <w:pPr>
        <w:widowControl/>
        <w:numPr>
          <w:ilvl w:val="0"/>
          <w:numId w:val="91"/>
        </w:numPr>
        <w:autoSpaceDE/>
        <w:autoSpaceDN/>
        <w:adjustRightInd/>
        <w:spacing w:line="360" w:lineRule="auto"/>
        <w:rPr>
          <w:sz w:val="28"/>
        </w:rPr>
      </w:pPr>
      <w:r w:rsidRPr="008D6BB2">
        <w:rPr>
          <w:bCs/>
          <w:sz w:val="28"/>
        </w:rPr>
        <w:t>Что такое сетевой адаптер?</w:t>
      </w:r>
    </w:p>
    <w:p w:rsidR="00A233B6" w:rsidRPr="008D6BB2" w:rsidRDefault="00A233B6" w:rsidP="008D6BB2">
      <w:pPr>
        <w:widowControl/>
        <w:numPr>
          <w:ilvl w:val="0"/>
          <w:numId w:val="91"/>
        </w:numPr>
        <w:autoSpaceDE/>
        <w:autoSpaceDN/>
        <w:adjustRightInd/>
        <w:spacing w:line="360" w:lineRule="auto"/>
        <w:rPr>
          <w:sz w:val="28"/>
        </w:rPr>
      </w:pPr>
      <w:r w:rsidRPr="008D6BB2">
        <w:rPr>
          <w:sz w:val="28"/>
        </w:rPr>
        <w:t>Какие вы знаете топологии сетей?</w:t>
      </w:r>
    </w:p>
    <w:p w:rsidR="00A233B6" w:rsidRPr="008D6BB2" w:rsidRDefault="00A233B6" w:rsidP="008D6BB2">
      <w:pPr>
        <w:widowControl/>
        <w:numPr>
          <w:ilvl w:val="0"/>
          <w:numId w:val="91"/>
        </w:numPr>
        <w:autoSpaceDE/>
        <w:autoSpaceDN/>
        <w:adjustRightInd/>
        <w:spacing w:line="360" w:lineRule="auto"/>
        <w:rPr>
          <w:sz w:val="28"/>
        </w:rPr>
      </w:pPr>
      <w:r w:rsidRPr="008D6BB2">
        <w:rPr>
          <w:sz w:val="28"/>
        </w:rPr>
        <w:t>Каковы преимущества беспроводных локальных сетей?</w:t>
      </w:r>
    </w:p>
    <w:p w:rsidR="00A233B6" w:rsidRPr="008D6BB2" w:rsidRDefault="00A233B6" w:rsidP="008D6BB2">
      <w:pPr>
        <w:widowControl/>
        <w:numPr>
          <w:ilvl w:val="0"/>
          <w:numId w:val="91"/>
        </w:numPr>
        <w:autoSpaceDE/>
        <w:autoSpaceDN/>
        <w:adjustRightInd/>
        <w:spacing w:line="360" w:lineRule="auto"/>
        <w:rPr>
          <w:sz w:val="28"/>
        </w:rPr>
      </w:pPr>
      <w:r w:rsidRPr="008D6BB2">
        <w:rPr>
          <w:sz w:val="28"/>
        </w:rPr>
        <w:t>Каково назначение точки доступа?</w:t>
      </w:r>
    </w:p>
    <w:p w:rsidR="00A233B6" w:rsidRPr="008D6BB2" w:rsidRDefault="00A233B6" w:rsidP="008D6BB2">
      <w:pPr>
        <w:widowControl/>
        <w:numPr>
          <w:ilvl w:val="0"/>
          <w:numId w:val="91"/>
        </w:numPr>
        <w:autoSpaceDE/>
        <w:autoSpaceDN/>
        <w:adjustRightInd/>
        <w:spacing w:line="360" w:lineRule="auto"/>
        <w:rPr>
          <w:sz w:val="28"/>
        </w:rPr>
      </w:pPr>
      <w:r w:rsidRPr="008D6BB2">
        <w:rPr>
          <w:sz w:val="28"/>
        </w:rPr>
        <w:lastRenderedPageBreak/>
        <w:t>Чем отличаются сети с выделенным сервером от одн</w:t>
      </w:r>
      <w:r w:rsidRPr="008D6BB2">
        <w:rPr>
          <w:sz w:val="28"/>
        </w:rPr>
        <w:t>о</w:t>
      </w:r>
      <w:r w:rsidRPr="008D6BB2">
        <w:rPr>
          <w:sz w:val="28"/>
        </w:rPr>
        <w:t>ранговых сетей?</w:t>
      </w:r>
    </w:p>
    <w:p w:rsidR="00A233B6" w:rsidRPr="008D6BB2" w:rsidRDefault="00A233B6" w:rsidP="008D6BB2">
      <w:pPr>
        <w:widowControl/>
        <w:numPr>
          <w:ilvl w:val="0"/>
          <w:numId w:val="91"/>
        </w:numPr>
        <w:autoSpaceDE/>
        <w:autoSpaceDN/>
        <w:adjustRightInd/>
        <w:spacing w:line="360" w:lineRule="auto"/>
        <w:rPr>
          <w:sz w:val="28"/>
        </w:rPr>
      </w:pPr>
      <w:r w:rsidRPr="008D6BB2">
        <w:rPr>
          <w:sz w:val="28"/>
        </w:rPr>
        <w:t>Что такое технология клиент-сервер?</w:t>
      </w:r>
    </w:p>
    <w:p w:rsidR="00A233B6" w:rsidRPr="008D6BB2" w:rsidRDefault="00A233B6" w:rsidP="008D6BB2">
      <w:pPr>
        <w:widowControl/>
        <w:numPr>
          <w:ilvl w:val="0"/>
          <w:numId w:val="91"/>
        </w:numPr>
        <w:autoSpaceDE/>
        <w:autoSpaceDN/>
        <w:adjustRightInd/>
        <w:spacing w:line="360" w:lineRule="auto"/>
        <w:rPr>
          <w:sz w:val="28"/>
        </w:rPr>
      </w:pPr>
      <w:r w:rsidRPr="008D6BB2">
        <w:rPr>
          <w:sz w:val="28"/>
        </w:rPr>
        <w:t>Приведите примеры сетевых операционных систем.</w:t>
      </w:r>
    </w:p>
    <w:p w:rsidR="00A233B6" w:rsidRPr="008D6BB2" w:rsidRDefault="00A233B6" w:rsidP="008D6BB2">
      <w:pPr>
        <w:spacing w:line="360" w:lineRule="auto"/>
        <w:jc w:val="center"/>
        <w:rPr>
          <w:b/>
          <w:sz w:val="28"/>
        </w:rPr>
      </w:pPr>
      <w:r w:rsidRPr="008D6BB2">
        <w:rPr>
          <w:b/>
          <w:sz w:val="28"/>
        </w:rPr>
        <w:t>Дополнительная часть</w:t>
      </w:r>
    </w:p>
    <w:p w:rsidR="00A233B6" w:rsidRPr="008D6BB2" w:rsidRDefault="00A233B6" w:rsidP="008D6BB2">
      <w:pPr>
        <w:widowControl/>
        <w:numPr>
          <w:ilvl w:val="1"/>
          <w:numId w:val="91"/>
        </w:numPr>
        <w:autoSpaceDE/>
        <w:autoSpaceDN/>
        <w:adjustRightInd/>
        <w:spacing w:line="360" w:lineRule="auto"/>
        <w:rPr>
          <w:sz w:val="28"/>
        </w:rPr>
      </w:pPr>
      <w:r w:rsidRPr="008D6BB2">
        <w:rPr>
          <w:sz w:val="28"/>
        </w:rPr>
        <w:t>Что такое топология сети?</w:t>
      </w:r>
    </w:p>
    <w:p w:rsidR="00A233B6" w:rsidRPr="008D6BB2" w:rsidRDefault="00A233B6" w:rsidP="008D6BB2">
      <w:pPr>
        <w:widowControl/>
        <w:numPr>
          <w:ilvl w:val="1"/>
          <w:numId w:val="91"/>
        </w:numPr>
        <w:autoSpaceDE/>
        <w:autoSpaceDN/>
        <w:adjustRightInd/>
        <w:spacing w:line="360" w:lineRule="auto"/>
        <w:rPr>
          <w:sz w:val="28"/>
        </w:rPr>
      </w:pPr>
      <w:r w:rsidRPr="008D6BB2">
        <w:rPr>
          <w:sz w:val="28"/>
        </w:rPr>
        <w:t>Что представляет собой проводник витая пара?</w:t>
      </w:r>
    </w:p>
    <w:p w:rsidR="00A233B6" w:rsidRPr="008D6BB2" w:rsidRDefault="00A233B6" w:rsidP="008D6BB2">
      <w:pPr>
        <w:widowControl/>
        <w:numPr>
          <w:ilvl w:val="1"/>
          <w:numId w:val="91"/>
        </w:numPr>
        <w:autoSpaceDE/>
        <w:autoSpaceDN/>
        <w:adjustRightInd/>
        <w:spacing w:line="360" w:lineRule="auto"/>
        <w:rPr>
          <w:sz w:val="28"/>
        </w:rPr>
      </w:pPr>
      <w:r w:rsidRPr="008D6BB2">
        <w:rPr>
          <w:sz w:val="28"/>
        </w:rPr>
        <w:t>Каково устройство коаксиального кабеля?</w:t>
      </w:r>
    </w:p>
    <w:p w:rsidR="00A233B6" w:rsidRPr="008D6BB2" w:rsidRDefault="00A233B6" w:rsidP="008D6BB2">
      <w:pPr>
        <w:widowControl/>
        <w:numPr>
          <w:ilvl w:val="1"/>
          <w:numId w:val="91"/>
        </w:numPr>
        <w:autoSpaceDE/>
        <w:autoSpaceDN/>
        <w:adjustRightInd/>
        <w:spacing w:line="360" w:lineRule="auto"/>
        <w:rPr>
          <w:sz w:val="28"/>
        </w:rPr>
      </w:pPr>
      <w:r w:rsidRPr="008D6BB2">
        <w:rPr>
          <w:sz w:val="28"/>
        </w:rPr>
        <w:t>Почему оптоволоконный кабель является приоритетным для прово</w:t>
      </w:r>
      <w:r w:rsidRPr="008D6BB2">
        <w:rPr>
          <w:sz w:val="28"/>
        </w:rPr>
        <w:t>д</w:t>
      </w:r>
      <w:r w:rsidRPr="008D6BB2">
        <w:rPr>
          <w:sz w:val="28"/>
        </w:rPr>
        <w:t>ных сетей? В чем его</w:t>
      </w:r>
      <w:r w:rsidRPr="008D6BB2">
        <w:rPr>
          <w:sz w:val="28"/>
        </w:rPr>
        <w:br/>
        <w:t>недоста</w:t>
      </w:r>
      <w:r w:rsidRPr="008D6BB2">
        <w:rPr>
          <w:sz w:val="28"/>
        </w:rPr>
        <w:t>т</w:t>
      </w:r>
      <w:r w:rsidRPr="008D6BB2">
        <w:rPr>
          <w:sz w:val="28"/>
        </w:rPr>
        <w:t>ки?</w:t>
      </w:r>
    </w:p>
    <w:p w:rsidR="00A233B6" w:rsidRPr="008D6BB2" w:rsidRDefault="00A233B6" w:rsidP="008D6BB2">
      <w:pPr>
        <w:widowControl/>
        <w:numPr>
          <w:ilvl w:val="1"/>
          <w:numId w:val="91"/>
        </w:numPr>
        <w:autoSpaceDE/>
        <w:autoSpaceDN/>
        <w:adjustRightInd/>
        <w:spacing w:line="360" w:lineRule="auto"/>
        <w:rPr>
          <w:sz w:val="28"/>
        </w:rPr>
      </w:pPr>
      <w:r w:rsidRPr="008D6BB2">
        <w:rPr>
          <w:sz w:val="28"/>
        </w:rPr>
        <w:t>Что такое шлюзы? Какими могут быть шлюзы?</w:t>
      </w:r>
    </w:p>
    <w:p w:rsidR="00A233B6" w:rsidRPr="008D6BB2" w:rsidRDefault="00A233B6" w:rsidP="008D6BB2">
      <w:pPr>
        <w:widowControl/>
        <w:numPr>
          <w:ilvl w:val="1"/>
          <w:numId w:val="91"/>
        </w:numPr>
        <w:autoSpaceDE/>
        <w:autoSpaceDN/>
        <w:adjustRightInd/>
        <w:spacing w:line="360" w:lineRule="auto"/>
        <w:rPr>
          <w:sz w:val="28"/>
        </w:rPr>
      </w:pPr>
      <w:r w:rsidRPr="008D6BB2">
        <w:rPr>
          <w:sz w:val="28"/>
        </w:rPr>
        <w:t>Зачем нужны повторители?</w:t>
      </w:r>
    </w:p>
    <w:p w:rsidR="00A233B6" w:rsidRPr="008D6BB2" w:rsidRDefault="00A233B6" w:rsidP="008D6BB2">
      <w:pPr>
        <w:widowControl/>
        <w:numPr>
          <w:ilvl w:val="1"/>
          <w:numId w:val="91"/>
        </w:numPr>
        <w:autoSpaceDE/>
        <w:autoSpaceDN/>
        <w:adjustRightInd/>
        <w:spacing w:line="360" w:lineRule="auto"/>
        <w:rPr>
          <w:sz w:val="28"/>
        </w:rPr>
      </w:pPr>
      <w:r w:rsidRPr="008D6BB2">
        <w:rPr>
          <w:sz w:val="28"/>
        </w:rPr>
        <w:t>В чем состоят преимущества использования коммутаторов?</w:t>
      </w:r>
    </w:p>
    <w:p w:rsidR="00A233B6" w:rsidRPr="008D6BB2" w:rsidRDefault="00A233B6" w:rsidP="008D6BB2">
      <w:pPr>
        <w:widowControl/>
        <w:numPr>
          <w:ilvl w:val="1"/>
          <w:numId w:val="91"/>
        </w:numPr>
        <w:autoSpaceDE/>
        <w:autoSpaceDN/>
        <w:adjustRightInd/>
        <w:spacing w:line="360" w:lineRule="auto"/>
        <w:rPr>
          <w:sz w:val="28"/>
        </w:rPr>
      </w:pPr>
      <w:r w:rsidRPr="008D6BB2">
        <w:rPr>
          <w:sz w:val="28"/>
        </w:rPr>
        <w:t>Для чего служит межсетевой экран (брандмауэр)?</w:t>
      </w:r>
    </w:p>
    <w:p w:rsidR="00A233B6" w:rsidRPr="008D6BB2" w:rsidRDefault="00A233B6" w:rsidP="008D6BB2">
      <w:pPr>
        <w:widowControl/>
        <w:numPr>
          <w:ilvl w:val="1"/>
          <w:numId w:val="91"/>
        </w:numPr>
        <w:autoSpaceDE/>
        <w:autoSpaceDN/>
        <w:adjustRightInd/>
        <w:spacing w:line="360" w:lineRule="auto"/>
        <w:rPr>
          <w:sz w:val="28"/>
        </w:rPr>
      </w:pPr>
      <w:r w:rsidRPr="008D6BB2">
        <w:rPr>
          <w:sz w:val="28"/>
        </w:rPr>
        <w:t>Что такое концентратор?</w:t>
      </w:r>
    </w:p>
    <w:p w:rsidR="00A233B6" w:rsidRPr="008D6BB2" w:rsidRDefault="00A233B6" w:rsidP="008D6BB2">
      <w:pPr>
        <w:widowControl/>
        <w:numPr>
          <w:ilvl w:val="1"/>
          <w:numId w:val="91"/>
        </w:numPr>
        <w:autoSpaceDE/>
        <w:autoSpaceDN/>
        <w:adjustRightInd/>
        <w:spacing w:line="360" w:lineRule="auto"/>
        <w:rPr>
          <w:sz w:val="28"/>
        </w:rPr>
      </w:pPr>
      <w:r w:rsidRPr="008D6BB2">
        <w:rPr>
          <w:sz w:val="28"/>
        </w:rPr>
        <w:t>Что такое маршрутизатор?</w:t>
      </w:r>
    </w:p>
    <w:p w:rsidR="00A233B6" w:rsidRPr="008D6BB2" w:rsidRDefault="00A233B6" w:rsidP="008D6BB2">
      <w:pPr>
        <w:widowControl/>
        <w:numPr>
          <w:ilvl w:val="1"/>
          <w:numId w:val="91"/>
        </w:numPr>
        <w:autoSpaceDE/>
        <w:autoSpaceDN/>
        <w:adjustRightInd/>
        <w:spacing w:line="360" w:lineRule="auto"/>
        <w:rPr>
          <w:sz w:val="28"/>
        </w:rPr>
      </w:pPr>
      <w:r w:rsidRPr="008D6BB2">
        <w:rPr>
          <w:sz w:val="28"/>
        </w:rPr>
        <w:t>В чем заключаются преимущества и недостатки сетей с выд</w:t>
      </w:r>
      <w:r w:rsidRPr="008D6BB2">
        <w:rPr>
          <w:sz w:val="28"/>
        </w:rPr>
        <w:t>е</w:t>
      </w:r>
      <w:r w:rsidRPr="008D6BB2">
        <w:rPr>
          <w:sz w:val="28"/>
        </w:rPr>
        <w:t>ленным сервером?</w:t>
      </w:r>
    </w:p>
    <w:p w:rsidR="00A233B6" w:rsidRPr="008D6BB2" w:rsidRDefault="00A233B6" w:rsidP="008D6BB2">
      <w:pPr>
        <w:widowControl/>
        <w:numPr>
          <w:ilvl w:val="1"/>
          <w:numId w:val="91"/>
        </w:numPr>
        <w:autoSpaceDE/>
        <w:autoSpaceDN/>
        <w:adjustRightInd/>
        <w:spacing w:line="360" w:lineRule="auto"/>
        <w:rPr>
          <w:sz w:val="28"/>
        </w:rPr>
      </w:pPr>
      <w:r w:rsidRPr="008D6BB2">
        <w:rPr>
          <w:sz w:val="28"/>
        </w:rPr>
        <w:t>Для чего предназначена программа NetLink?</w:t>
      </w:r>
    </w:p>
    <w:p w:rsidR="00A233B6" w:rsidRPr="008D6BB2" w:rsidRDefault="00A233B6" w:rsidP="00130F66">
      <w:pPr>
        <w:widowControl/>
        <w:numPr>
          <w:ilvl w:val="1"/>
          <w:numId w:val="91"/>
        </w:numPr>
        <w:autoSpaceDE/>
        <w:autoSpaceDN/>
        <w:adjustRightInd/>
        <w:rPr>
          <w:sz w:val="28"/>
        </w:rPr>
      </w:pPr>
      <w:r w:rsidRPr="008D6BB2">
        <w:rPr>
          <w:sz w:val="28"/>
        </w:rPr>
        <w:t>Чем отличается выделенные файл-серверы от невыделенных?</w:t>
      </w:r>
    </w:p>
    <w:p w:rsidR="00A233B6" w:rsidRDefault="00A233B6" w:rsidP="00A233B6">
      <w:pPr>
        <w:jc w:val="center"/>
      </w:pPr>
    </w:p>
    <w:p w:rsidR="00F879D7" w:rsidRPr="00EE23F8" w:rsidRDefault="00B74C63" w:rsidP="006D476B">
      <w:pPr>
        <w:jc w:val="center"/>
        <w:outlineLvl w:val="0"/>
        <w:rPr>
          <w:b/>
          <w:bCs/>
          <w:color w:val="113344"/>
          <w:kern w:val="36"/>
          <w:sz w:val="28"/>
          <w:szCs w:val="24"/>
        </w:rPr>
      </w:pPr>
      <w:bookmarkStart w:id="111" w:name="_Toc87360693"/>
      <w:r>
        <w:rPr>
          <w:b/>
          <w:bCs/>
          <w:color w:val="113344"/>
          <w:kern w:val="36"/>
          <w:sz w:val="28"/>
          <w:szCs w:val="24"/>
        </w:rPr>
        <w:t>ПРАКТИЧЕСКАЯ ПОДГОТОВКА</w:t>
      </w:r>
      <w:r w:rsidR="00F879D7" w:rsidRPr="00EE23F8">
        <w:rPr>
          <w:b/>
          <w:bCs/>
          <w:color w:val="113344"/>
          <w:kern w:val="36"/>
          <w:sz w:val="28"/>
          <w:szCs w:val="24"/>
        </w:rPr>
        <w:t xml:space="preserve"> №14</w:t>
      </w:r>
      <w:r w:rsidR="006D476B">
        <w:rPr>
          <w:b/>
          <w:bCs/>
          <w:color w:val="113344"/>
          <w:kern w:val="36"/>
          <w:sz w:val="28"/>
          <w:szCs w:val="24"/>
        </w:rPr>
        <w:br/>
      </w:r>
      <w:r w:rsidR="00F879D7" w:rsidRPr="00EE23F8">
        <w:rPr>
          <w:b/>
          <w:bCs/>
          <w:color w:val="113344"/>
          <w:kern w:val="36"/>
          <w:sz w:val="28"/>
          <w:szCs w:val="24"/>
        </w:rPr>
        <w:t xml:space="preserve">ИЗУЧЕНИЕ РАБОТЫ СЕТЕВЫХ УСТРОЙСТВ НА УРОВНЯХ МОДЕЛИ </w:t>
      </w:r>
      <w:r w:rsidR="00F879D7" w:rsidRPr="00EE23F8">
        <w:rPr>
          <w:b/>
          <w:bCs/>
          <w:color w:val="113344"/>
          <w:kern w:val="36"/>
          <w:sz w:val="28"/>
          <w:szCs w:val="24"/>
          <w:lang w:val="en-US"/>
        </w:rPr>
        <w:t>OSI</w:t>
      </w:r>
      <w:bookmarkEnd w:id="111"/>
    </w:p>
    <w:p w:rsidR="00F879D7" w:rsidRPr="00D8346B" w:rsidRDefault="00F879D7" w:rsidP="00EE23F8">
      <w:pPr>
        <w:rPr>
          <w:b/>
          <w:bCs/>
          <w:color w:val="113344"/>
          <w:kern w:val="36"/>
          <w:sz w:val="24"/>
          <w:szCs w:val="24"/>
        </w:rPr>
      </w:pPr>
    </w:p>
    <w:p w:rsidR="00F879D7" w:rsidRPr="00787A22" w:rsidRDefault="00F879D7" w:rsidP="00EE23F8">
      <w:pPr>
        <w:rPr>
          <w:b/>
          <w:bCs/>
          <w:color w:val="113344"/>
          <w:kern w:val="36"/>
          <w:sz w:val="24"/>
          <w:szCs w:val="24"/>
        </w:rPr>
      </w:pPr>
    </w:p>
    <w:p w:rsidR="00F879D7" w:rsidRDefault="00F879D7" w:rsidP="008D6BB2">
      <w:pPr>
        <w:spacing w:line="360" w:lineRule="auto"/>
        <w:rPr>
          <w:color w:val="001133"/>
          <w:sz w:val="24"/>
          <w:szCs w:val="24"/>
        </w:rPr>
      </w:pPr>
      <w:r w:rsidRPr="008D6BB2">
        <w:rPr>
          <w:color w:val="001133"/>
          <w:sz w:val="28"/>
          <w:szCs w:val="24"/>
        </w:rPr>
        <w:t>Для начала вспомним уровни эталонной сетевой модели OSI и инкапсулир</w:t>
      </w:r>
      <w:r w:rsidRPr="008D6BB2">
        <w:rPr>
          <w:color w:val="001133"/>
          <w:sz w:val="28"/>
          <w:szCs w:val="24"/>
        </w:rPr>
        <w:t>о</w:t>
      </w:r>
      <w:r w:rsidRPr="008D6BB2">
        <w:rPr>
          <w:color w:val="001133"/>
          <w:sz w:val="28"/>
          <w:szCs w:val="24"/>
        </w:rPr>
        <w:t>вание данных</w:t>
      </w:r>
      <w:r w:rsidRPr="00787A22">
        <w:rPr>
          <w:color w:val="001133"/>
          <w:sz w:val="24"/>
          <w:szCs w:val="24"/>
        </w:rPr>
        <w:t>.</w:t>
      </w:r>
    </w:p>
    <w:p w:rsidR="00F879D7" w:rsidRPr="00787A22" w:rsidRDefault="00F879D7" w:rsidP="00F879D7">
      <w:pPr>
        <w:rPr>
          <w:color w:val="001133"/>
          <w:sz w:val="24"/>
          <w:szCs w:val="24"/>
        </w:rPr>
      </w:pPr>
    </w:p>
    <w:p w:rsidR="00F879D7" w:rsidRPr="00787A22" w:rsidRDefault="00404D6E" w:rsidP="00F879D7">
      <w:pPr>
        <w:rPr>
          <w:sz w:val="24"/>
          <w:szCs w:val="24"/>
        </w:rPr>
      </w:pPr>
      <w:r w:rsidRPr="00F879D7">
        <w:rPr>
          <w:noProof/>
          <w:color w:val="225588"/>
          <w:sz w:val="24"/>
          <w:szCs w:val="24"/>
        </w:rPr>
        <w:lastRenderedPageBreak/>
        <w:drawing>
          <wp:inline distT="0" distB="0" distL="0" distR="0">
            <wp:extent cx="7086600" cy="3619500"/>
            <wp:effectExtent l="0" t="0" r="0" b="0"/>
            <wp:docPr id="71" name="Рисунок 3" descr="Инкапсулирование данных PDU сетевой модели OSI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Инкапсулирование данных PDU сетевой модели OSI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9D7" w:rsidRDefault="00F879D7" w:rsidP="00F879D7">
      <w:pPr>
        <w:rPr>
          <w:color w:val="001133"/>
          <w:sz w:val="24"/>
          <w:szCs w:val="24"/>
        </w:rPr>
      </w:pPr>
    </w:p>
    <w:p w:rsidR="00F879D7" w:rsidRPr="008D6BB2" w:rsidRDefault="00F879D7" w:rsidP="008D6BB2">
      <w:pPr>
        <w:spacing w:line="360" w:lineRule="auto"/>
        <w:jc w:val="both"/>
        <w:rPr>
          <w:color w:val="001133"/>
          <w:sz w:val="28"/>
          <w:szCs w:val="24"/>
        </w:rPr>
      </w:pPr>
      <w:r w:rsidRPr="008D6BB2">
        <w:rPr>
          <w:color w:val="001133"/>
          <w:sz w:val="28"/>
          <w:szCs w:val="24"/>
        </w:rPr>
        <w:t>Посмотрите, как происходит передача данных между двумя соединенными компьютер</w:t>
      </w:r>
      <w:r w:rsidRPr="008D6BB2">
        <w:rPr>
          <w:color w:val="001133"/>
          <w:sz w:val="28"/>
          <w:szCs w:val="24"/>
        </w:rPr>
        <w:t>а</w:t>
      </w:r>
      <w:r w:rsidRPr="008D6BB2">
        <w:rPr>
          <w:color w:val="001133"/>
          <w:sz w:val="28"/>
          <w:szCs w:val="24"/>
        </w:rPr>
        <w:t>ми. Заодно выделим работу сетевой карты на компьютерах, т.к. именно она является сет</w:t>
      </w:r>
      <w:r w:rsidRPr="008D6BB2">
        <w:rPr>
          <w:color w:val="001133"/>
          <w:sz w:val="28"/>
          <w:szCs w:val="24"/>
        </w:rPr>
        <w:t>е</w:t>
      </w:r>
      <w:r w:rsidRPr="008D6BB2">
        <w:rPr>
          <w:color w:val="001133"/>
          <w:sz w:val="28"/>
          <w:szCs w:val="24"/>
        </w:rPr>
        <w:t xml:space="preserve">вым устройством, а компьютер – в принципе нет. </w:t>
      </w:r>
    </w:p>
    <w:p w:rsidR="00F879D7" w:rsidRPr="00787A22" w:rsidRDefault="00F879D7" w:rsidP="00F879D7">
      <w:pPr>
        <w:jc w:val="both"/>
        <w:rPr>
          <w:color w:val="001133"/>
          <w:sz w:val="24"/>
          <w:szCs w:val="24"/>
        </w:rPr>
      </w:pPr>
    </w:p>
    <w:p w:rsidR="00F879D7" w:rsidRPr="00787A22" w:rsidRDefault="00404D6E" w:rsidP="00F879D7">
      <w:pPr>
        <w:rPr>
          <w:sz w:val="24"/>
          <w:szCs w:val="24"/>
        </w:rPr>
      </w:pPr>
      <w:r w:rsidRPr="00F879D7">
        <w:rPr>
          <w:noProof/>
          <w:color w:val="225588"/>
          <w:sz w:val="24"/>
          <w:szCs w:val="24"/>
        </w:rPr>
        <w:drawing>
          <wp:inline distT="0" distB="0" distL="0" distR="0">
            <wp:extent cx="6073140" cy="3048000"/>
            <wp:effectExtent l="0" t="0" r="0" b="0"/>
            <wp:docPr id="72" name="Рисунок 4" descr="Передача данных между двумя соединенными компьютерами согласно модели OSI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Передача данных между двумя соединенными компьютерами согласно модели OSI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9D7" w:rsidRDefault="00F879D7" w:rsidP="00F879D7">
      <w:pPr>
        <w:rPr>
          <w:color w:val="001133"/>
          <w:sz w:val="24"/>
          <w:szCs w:val="24"/>
        </w:rPr>
      </w:pPr>
    </w:p>
    <w:p w:rsidR="00F879D7" w:rsidRPr="008D6BB2" w:rsidRDefault="00F879D7" w:rsidP="008D6BB2">
      <w:pPr>
        <w:spacing w:line="360" w:lineRule="auto"/>
        <w:jc w:val="both"/>
        <w:rPr>
          <w:color w:val="001133"/>
          <w:sz w:val="28"/>
          <w:szCs w:val="24"/>
        </w:rPr>
      </w:pPr>
      <w:r w:rsidRPr="008D6BB2">
        <w:rPr>
          <w:color w:val="001133"/>
          <w:sz w:val="28"/>
          <w:szCs w:val="24"/>
        </w:rPr>
        <w:t>Приложение на компьютере PC1 отправляет данные другому приложению находящемуся на другом компьютере PC2. Начиная с верхнего уровня (ур</w:t>
      </w:r>
      <w:r w:rsidRPr="008D6BB2">
        <w:rPr>
          <w:color w:val="001133"/>
          <w:sz w:val="28"/>
          <w:szCs w:val="24"/>
        </w:rPr>
        <w:t>о</w:t>
      </w:r>
      <w:r w:rsidRPr="008D6BB2">
        <w:rPr>
          <w:color w:val="001133"/>
          <w:sz w:val="28"/>
          <w:szCs w:val="24"/>
        </w:rPr>
        <w:lastRenderedPageBreak/>
        <w:t>вень приложений) данные направляются к сетевой карте на канальный ур</w:t>
      </w:r>
      <w:r w:rsidRPr="008D6BB2">
        <w:rPr>
          <w:color w:val="001133"/>
          <w:sz w:val="28"/>
          <w:szCs w:val="24"/>
        </w:rPr>
        <w:t>о</w:t>
      </w:r>
      <w:r w:rsidRPr="008D6BB2">
        <w:rPr>
          <w:color w:val="001133"/>
          <w:sz w:val="28"/>
          <w:szCs w:val="24"/>
        </w:rPr>
        <w:t>вень. На нём сетевая карта преобразует фреймы в биты и отправляет в физ</w:t>
      </w:r>
      <w:r w:rsidRPr="008D6BB2">
        <w:rPr>
          <w:color w:val="001133"/>
          <w:sz w:val="28"/>
          <w:szCs w:val="24"/>
        </w:rPr>
        <w:t>и</w:t>
      </w:r>
      <w:r w:rsidRPr="008D6BB2">
        <w:rPr>
          <w:color w:val="001133"/>
          <w:sz w:val="28"/>
          <w:szCs w:val="24"/>
        </w:rPr>
        <w:t>ческую среду (например, кабель витую пару). На другой стороне кабеля п</w:t>
      </w:r>
      <w:r w:rsidRPr="008D6BB2">
        <w:rPr>
          <w:color w:val="001133"/>
          <w:sz w:val="28"/>
          <w:szCs w:val="24"/>
        </w:rPr>
        <w:t>о</w:t>
      </w:r>
      <w:r w:rsidRPr="008D6BB2">
        <w:rPr>
          <w:color w:val="001133"/>
          <w:sz w:val="28"/>
          <w:szCs w:val="24"/>
        </w:rPr>
        <w:t>ступает сигнал, и сетевая карта компьютера PC2 принимает эти сигнала, ра</w:t>
      </w:r>
      <w:r w:rsidRPr="008D6BB2">
        <w:rPr>
          <w:color w:val="001133"/>
          <w:sz w:val="28"/>
          <w:szCs w:val="24"/>
        </w:rPr>
        <w:t>с</w:t>
      </w:r>
      <w:r w:rsidRPr="008D6BB2">
        <w:rPr>
          <w:color w:val="001133"/>
          <w:sz w:val="28"/>
          <w:szCs w:val="24"/>
        </w:rPr>
        <w:t>познавая их в биты и формируя из них фреймы. Данные (содержащиеся в фреймах) декапсулируются к верхнему уровню, и когда доходят до уровня приложений, соо</w:t>
      </w:r>
      <w:r w:rsidRPr="008D6BB2">
        <w:rPr>
          <w:color w:val="001133"/>
          <w:sz w:val="28"/>
          <w:szCs w:val="24"/>
        </w:rPr>
        <w:t>т</w:t>
      </w:r>
      <w:r w:rsidRPr="008D6BB2">
        <w:rPr>
          <w:color w:val="001133"/>
          <w:sz w:val="28"/>
          <w:szCs w:val="24"/>
        </w:rPr>
        <w:t>ветствующая программа на компьютере PC2 получает их.</w:t>
      </w:r>
    </w:p>
    <w:p w:rsidR="00F879D7" w:rsidRPr="008D6BB2" w:rsidRDefault="00F879D7" w:rsidP="008D6BB2">
      <w:pPr>
        <w:spacing w:line="360" w:lineRule="auto"/>
        <w:rPr>
          <w:b/>
          <w:bCs/>
          <w:color w:val="113344"/>
          <w:sz w:val="28"/>
          <w:szCs w:val="24"/>
        </w:rPr>
      </w:pPr>
    </w:p>
    <w:p w:rsidR="00F879D7" w:rsidRPr="008D6BB2" w:rsidRDefault="00F879D7" w:rsidP="008D6BB2">
      <w:pPr>
        <w:spacing w:line="360" w:lineRule="auto"/>
        <w:rPr>
          <w:b/>
          <w:bCs/>
          <w:color w:val="113344"/>
          <w:sz w:val="28"/>
          <w:szCs w:val="24"/>
        </w:rPr>
      </w:pPr>
      <w:bookmarkStart w:id="112" w:name="_Toc472593375"/>
      <w:bookmarkStart w:id="113" w:name="_Toc472594843"/>
      <w:r w:rsidRPr="008D6BB2">
        <w:rPr>
          <w:b/>
          <w:bCs/>
          <w:color w:val="113344"/>
          <w:sz w:val="28"/>
          <w:szCs w:val="24"/>
        </w:rPr>
        <w:t>Повторитель. Концентратор.</w:t>
      </w:r>
      <w:bookmarkEnd w:id="112"/>
      <w:bookmarkEnd w:id="113"/>
    </w:p>
    <w:p w:rsidR="00F879D7" w:rsidRPr="008D6BB2" w:rsidRDefault="00F879D7" w:rsidP="008D6BB2">
      <w:pPr>
        <w:spacing w:line="360" w:lineRule="auto"/>
        <w:rPr>
          <w:color w:val="001133"/>
          <w:sz w:val="28"/>
          <w:szCs w:val="24"/>
        </w:rPr>
      </w:pPr>
      <w:r w:rsidRPr="008D6BB2">
        <w:rPr>
          <w:color w:val="001133"/>
          <w:sz w:val="28"/>
          <w:szCs w:val="24"/>
        </w:rPr>
        <w:t>Репитер и концентратор работают на одном и том же уровне, поэтому кас</w:t>
      </w:r>
      <w:r w:rsidRPr="008D6BB2">
        <w:rPr>
          <w:color w:val="001133"/>
          <w:sz w:val="28"/>
          <w:szCs w:val="24"/>
        </w:rPr>
        <w:t>а</w:t>
      </w:r>
      <w:r w:rsidRPr="008D6BB2">
        <w:rPr>
          <w:color w:val="001133"/>
          <w:sz w:val="28"/>
          <w:szCs w:val="24"/>
        </w:rPr>
        <w:t>тельно сетевой модели OSI они изображаются одинаково. Для удобства представлений сетевых устройств будем их отображать между нашими ко</w:t>
      </w:r>
      <w:r w:rsidRPr="008D6BB2">
        <w:rPr>
          <w:color w:val="001133"/>
          <w:sz w:val="28"/>
          <w:szCs w:val="24"/>
        </w:rPr>
        <w:t>м</w:t>
      </w:r>
      <w:r w:rsidRPr="008D6BB2">
        <w:rPr>
          <w:color w:val="001133"/>
          <w:sz w:val="28"/>
          <w:szCs w:val="24"/>
        </w:rPr>
        <w:t>пьютерами.</w:t>
      </w:r>
    </w:p>
    <w:p w:rsidR="00F879D7" w:rsidRPr="00787A22" w:rsidRDefault="00F879D7" w:rsidP="00F879D7">
      <w:pPr>
        <w:rPr>
          <w:color w:val="001133"/>
          <w:sz w:val="24"/>
          <w:szCs w:val="24"/>
        </w:rPr>
      </w:pPr>
    </w:p>
    <w:p w:rsidR="00F879D7" w:rsidRPr="00787A22" w:rsidRDefault="00404D6E" w:rsidP="00F879D7">
      <w:pPr>
        <w:rPr>
          <w:sz w:val="24"/>
          <w:szCs w:val="24"/>
        </w:rPr>
      </w:pPr>
      <w:r w:rsidRPr="00F879D7">
        <w:rPr>
          <w:noProof/>
          <w:color w:val="225588"/>
          <w:sz w:val="24"/>
          <w:szCs w:val="24"/>
        </w:rPr>
        <w:drawing>
          <wp:inline distT="0" distB="0" distL="0" distR="0">
            <wp:extent cx="6042660" cy="2895600"/>
            <wp:effectExtent l="0" t="0" r="0" b="0"/>
            <wp:docPr id="73" name="Рисунок 5" descr="Передача данных между двумя соединенными компьютерами согласно модели OSI между которых находится повторитель (репитер)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Передача данных между двумя соединенными компьютерами согласно модели OSI между которых находится повторитель (репитер)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9D7" w:rsidRPr="008D6BB2" w:rsidRDefault="00F879D7" w:rsidP="008D6BB2">
      <w:pPr>
        <w:spacing w:line="360" w:lineRule="auto"/>
        <w:jc w:val="both"/>
        <w:rPr>
          <w:color w:val="001133"/>
          <w:sz w:val="28"/>
          <w:szCs w:val="24"/>
        </w:rPr>
      </w:pPr>
      <w:r w:rsidRPr="008D6BB2">
        <w:rPr>
          <w:color w:val="001133"/>
          <w:sz w:val="28"/>
          <w:szCs w:val="24"/>
        </w:rPr>
        <w:t>Репитер и концентратор устройства первого (физического) уровня. Они пр</w:t>
      </w:r>
      <w:r w:rsidRPr="008D6BB2">
        <w:rPr>
          <w:color w:val="001133"/>
          <w:sz w:val="28"/>
          <w:szCs w:val="24"/>
        </w:rPr>
        <w:t>и</w:t>
      </w:r>
      <w:r w:rsidRPr="008D6BB2">
        <w:rPr>
          <w:color w:val="001133"/>
          <w:sz w:val="28"/>
          <w:szCs w:val="24"/>
        </w:rPr>
        <w:t>нимают си</w:t>
      </w:r>
      <w:r w:rsidRPr="008D6BB2">
        <w:rPr>
          <w:color w:val="001133"/>
          <w:sz w:val="28"/>
          <w:szCs w:val="24"/>
        </w:rPr>
        <w:t>г</w:t>
      </w:r>
      <w:r w:rsidRPr="008D6BB2">
        <w:rPr>
          <w:color w:val="001133"/>
          <w:sz w:val="28"/>
          <w:szCs w:val="24"/>
        </w:rPr>
        <w:t>нал, распознают его, и пересылают сигнал далее во все активные порты.</w:t>
      </w:r>
    </w:p>
    <w:p w:rsidR="00F879D7" w:rsidRPr="008D6BB2" w:rsidRDefault="00F879D7" w:rsidP="008D6BB2">
      <w:pPr>
        <w:spacing w:line="360" w:lineRule="auto"/>
        <w:jc w:val="both"/>
        <w:rPr>
          <w:b/>
          <w:bCs/>
          <w:color w:val="113344"/>
          <w:sz w:val="28"/>
          <w:szCs w:val="24"/>
        </w:rPr>
      </w:pPr>
    </w:p>
    <w:p w:rsidR="00F879D7" w:rsidRPr="008D6BB2" w:rsidRDefault="00F879D7" w:rsidP="008D6BB2">
      <w:pPr>
        <w:spacing w:line="360" w:lineRule="auto"/>
        <w:jc w:val="both"/>
        <w:rPr>
          <w:b/>
          <w:bCs/>
          <w:color w:val="113344"/>
          <w:sz w:val="28"/>
          <w:szCs w:val="24"/>
        </w:rPr>
      </w:pPr>
      <w:bookmarkStart w:id="114" w:name="_Toc472593376"/>
      <w:bookmarkStart w:id="115" w:name="_Toc472594844"/>
      <w:r w:rsidRPr="008D6BB2">
        <w:rPr>
          <w:b/>
          <w:bCs/>
          <w:color w:val="113344"/>
          <w:sz w:val="28"/>
          <w:szCs w:val="24"/>
        </w:rPr>
        <w:t>Сетевой мост. Коммутатор.</w:t>
      </w:r>
      <w:bookmarkEnd w:id="114"/>
      <w:bookmarkEnd w:id="115"/>
    </w:p>
    <w:p w:rsidR="00F879D7" w:rsidRPr="008D6BB2" w:rsidRDefault="00F879D7" w:rsidP="008D6BB2">
      <w:pPr>
        <w:spacing w:line="360" w:lineRule="auto"/>
        <w:jc w:val="both"/>
        <w:rPr>
          <w:color w:val="001133"/>
          <w:sz w:val="28"/>
          <w:szCs w:val="24"/>
        </w:rPr>
      </w:pPr>
      <w:r w:rsidRPr="008D6BB2">
        <w:rPr>
          <w:color w:val="001133"/>
          <w:sz w:val="28"/>
          <w:szCs w:val="24"/>
        </w:rPr>
        <w:t xml:space="preserve">Сетевой мост и коммутатор тоже работают на одном уровне (канальном) и </w:t>
      </w:r>
      <w:r w:rsidRPr="008D6BB2">
        <w:rPr>
          <w:color w:val="001133"/>
          <w:sz w:val="28"/>
          <w:szCs w:val="24"/>
        </w:rPr>
        <w:lastRenderedPageBreak/>
        <w:t>изображаются они соответственно одинаково.</w:t>
      </w:r>
    </w:p>
    <w:p w:rsidR="00F879D7" w:rsidRDefault="00404D6E" w:rsidP="00F879D7">
      <w:pPr>
        <w:rPr>
          <w:sz w:val="24"/>
          <w:szCs w:val="24"/>
        </w:rPr>
      </w:pPr>
      <w:r w:rsidRPr="00F879D7">
        <w:rPr>
          <w:noProof/>
          <w:color w:val="225588"/>
          <w:sz w:val="24"/>
          <w:szCs w:val="24"/>
        </w:rPr>
        <w:drawing>
          <wp:inline distT="0" distB="0" distL="0" distR="0">
            <wp:extent cx="5410200" cy="2590800"/>
            <wp:effectExtent l="0" t="0" r="0" b="0"/>
            <wp:docPr id="74" name="Рисунок 6" descr="Передача данных между двумя соединенными компьютерами согласно модели OSI между которых находится коммутатор или сетевой мост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Передача данных между двумя соединенными компьютерами согласно модели OSI между которых находится коммутатор или сетевой мост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9D7" w:rsidRPr="00787A22" w:rsidRDefault="00F879D7" w:rsidP="00F879D7">
      <w:pPr>
        <w:rPr>
          <w:sz w:val="24"/>
          <w:szCs w:val="24"/>
        </w:rPr>
      </w:pPr>
    </w:p>
    <w:p w:rsidR="00F879D7" w:rsidRPr="008D6BB2" w:rsidRDefault="00F879D7" w:rsidP="008D6BB2">
      <w:pPr>
        <w:spacing w:line="360" w:lineRule="auto"/>
        <w:ind w:firstLine="567"/>
        <w:jc w:val="both"/>
        <w:rPr>
          <w:color w:val="001133"/>
          <w:sz w:val="28"/>
          <w:szCs w:val="24"/>
        </w:rPr>
      </w:pPr>
      <w:r w:rsidRPr="008D6BB2">
        <w:rPr>
          <w:color w:val="001133"/>
          <w:sz w:val="28"/>
          <w:szCs w:val="24"/>
        </w:rPr>
        <w:t>Оба устройства уже второго уровня, поэтому помимо распознавания сигнала (подобно концентраторам на первом уровне) они декапсулируют его (сигнал) в фреймы. На втором уровне сравнивается контрольная сумма тре</w:t>
      </w:r>
      <w:r w:rsidRPr="008D6BB2">
        <w:rPr>
          <w:color w:val="001133"/>
          <w:sz w:val="28"/>
          <w:szCs w:val="24"/>
        </w:rPr>
        <w:t>й</w:t>
      </w:r>
      <w:r w:rsidRPr="008D6BB2">
        <w:rPr>
          <w:color w:val="001133"/>
          <w:sz w:val="28"/>
          <w:szCs w:val="24"/>
        </w:rPr>
        <w:t>лера (прицепа) фрейма. Затем из заголовка фрейма узнаётся MAC-адрес п</w:t>
      </w:r>
      <w:r w:rsidRPr="008D6BB2">
        <w:rPr>
          <w:color w:val="001133"/>
          <w:sz w:val="28"/>
          <w:szCs w:val="24"/>
        </w:rPr>
        <w:t>о</w:t>
      </w:r>
      <w:r w:rsidRPr="008D6BB2">
        <w:rPr>
          <w:color w:val="001133"/>
          <w:sz w:val="28"/>
          <w:szCs w:val="24"/>
        </w:rPr>
        <w:t>лучат</w:t>
      </w:r>
      <w:r w:rsidRPr="008D6BB2">
        <w:rPr>
          <w:color w:val="001133"/>
          <w:sz w:val="28"/>
          <w:szCs w:val="24"/>
        </w:rPr>
        <w:t>е</w:t>
      </w:r>
      <w:r w:rsidRPr="008D6BB2">
        <w:rPr>
          <w:color w:val="001133"/>
          <w:sz w:val="28"/>
          <w:szCs w:val="24"/>
        </w:rPr>
        <w:t>ля, и проверяется его наличие в коммутируемой таблице. Если адрес присутствует, то фрейм обратно инкапсулируется в биты и отправл</w:t>
      </w:r>
      <w:r w:rsidRPr="008D6BB2">
        <w:rPr>
          <w:color w:val="001133"/>
          <w:sz w:val="28"/>
          <w:szCs w:val="24"/>
        </w:rPr>
        <w:t>я</w:t>
      </w:r>
      <w:r w:rsidRPr="008D6BB2">
        <w:rPr>
          <w:color w:val="001133"/>
          <w:sz w:val="28"/>
          <w:szCs w:val="24"/>
        </w:rPr>
        <w:t>ется (уже в виде сигнала) на соответствующий порт. Если адрес не найден, происходит пр</w:t>
      </w:r>
      <w:r w:rsidRPr="008D6BB2">
        <w:rPr>
          <w:color w:val="001133"/>
          <w:sz w:val="28"/>
          <w:szCs w:val="24"/>
        </w:rPr>
        <w:t>о</w:t>
      </w:r>
      <w:r w:rsidRPr="008D6BB2">
        <w:rPr>
          <w:color w:val="001133"/>
          <w:sz w:val="28"/>
          <w:szCs w:val="24"/>
        </w:rPr>
        <w:t>цесс поиска этого адреса в подключенных сетях.</w:t>
      </w:r>
    </w:p>
    <w:p w:rsidR="00F879D7" w:rsidRDefault="00F879D7" w:rsidP="00EE23F8">
      <w:pPr>
        <w:rPr>
          <w:b/>
          <w:bCs/>
          <w:color w:val="113344"/>
          <w:sz w:val="24"/>
          <w:szCs w:val="24"/>
        </w:rPr>
      </w:pPr>
    </w:p>
    <w:p w:rsidR="00F879D7" w:rsidRPr="00787A22" w:rsidRDefault="00F879D7" w:rsidP="00EE23F8">
      <w:pPr>
        <w:rPr>
          <w:b/>
          <w:bCs/>
          <w:color w:val="113344"/>
          <w:sz w:val="24"/>
          <w:szCs w:val="24"/>
        </w:rPr>
      </w:pPr>
      <w:bookmarkStart w:id="116" w:name="_Toc472593377"/>
      <w:bookmarkStart w:id="117" w:name="_Toc472594845"/>
      <w:r w:rsidRPr="00787A22">
        <w:rPr>
          <w:b/>
          <w:bCs/>
          <w:color w:val="113344"/>
          <w:sz w:val="24"/>
          <w:szCs w:val="24"/>
        </w:rPr>
        <w:t>Маршрутизатор.</w:t>
      </w:r>
      <w:bookmarkEnd w:id="116"/>
      <w:bookmarkEnd w:id="117"/>
    </w:p>
    <w:p w:rsidR="00F879D7" w:rsidRPr="00787A22" w:rsidRDefault="00404D6E" w:rsidP="00F879D7">
      <w:pPr>
        <w:rPr>
          <w:sz w:val="24"/>
          <w:szCs w:val="24"/>
        </w:rPr>
      </w:pPr>
      <w:r w:rsidRPr="00F879D7">
        <w:rPr>
          <w:noProof/>
          <w:color w:val="225588"/>
          <w:sz w:val="24"/>
          <w:szCs w:val="24"/>
        </w:rPr>
        <w:drawing>
          <wp:inline distT="0" distB="0" distL="0" distR="0">
            <wp:extent cx="5981700" cy="2865120"/>
            <wp:effectExtent l="0" t="0" r="0" b="0"/>
            <wp:docPr id="75" name="Рисунок 7" descr="Передача данных между двумя соединенными компьютерами согласно модели OSI между которых находится маршрутизатор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Передача данных между двумя соединенными компьютерами согласно модели OSI между которых находится маршрутизатор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9D7" w:rsidRDefault="00F879D7" w:rsidP="00F879D7">
      <w:pPr>
        <w:rPr>
          <w:color w:val="001133"/>
          <w:sz w:val="24"/>
          <w:szCs w:val="24"/>
        </w:rPr>
      </w:pPr>
    </w:p>
    <w:p w:rsidR="00F879D7" w:rsidRPr="008D6BB2" w:rsidRDefault="00F879D7" w:rsidP="008D6BB2">
      <w:pPr>
        <w:spacing w:line="360" w:lineRule="auto"/>
        <w:ind w:firstLine="426"/>
        <w:jc w:val="both"/>
        <w:rPr>
          <w:color w:val="001133"/>
          <w:sz w:val="28"/>
          <w:szCs w:val="24"/>
        </w:rPr>
      </w:pPr>
      <w:r w:rsidRPr="008D6BB2">
        <w:rPr>
          <w:color w:val="001133"/>
          <w:sz w:val="28"/>
          <w:szCs w:val="24"/>
        </w:rPr>
        <w:lastRenderedPageBreak/>
        <w:t>Как Вы видите, маршрутизатор (или роутер) – это устройство третьего уро</w:t>
      </w:r>
      <w:r w:rsidRPr="008D6BB2">
        <w:rPr>
          <w:color w:val="001133"/>
          <w:sz w:val="28"/>
          <w:szCs w:val="24"/>
        </w:rPr>
        <w:t>в</w:t>
      </w:r>
      <w:r w:rsidRPr="008D6BB2">
        <w:rPr>
          <w:color w:val="001133"/>
          <w:sz w:val="28"/>
          <w:szCs w:val="24"/>
        </w:rPr>
        <w:t>ня. Вот как примерно роутер функционирует: На порт поступает сигнал, и роутер распознаёт его. Распознанный сигнал (биты) формируют фреймы (кадры). Сверяется контрольная сумма в трейлере и MAC-адрес получателя. Если все проверки прошли успешно, фреймы форм</w:t>
      </w:r>
      <w:r w:rsidRPr="008D6BB2">
        <w:rPr>
          <w:color w:val="001133"/>
          <w:sz w:val="28"/>
          <w:szCs w:val="24"/>
        </w:rPr>
        <w:t>и</w:t>
      </w:r>
      <w:r w:rsidRPr="008D6BB2">
        <w:rPr>
          <w:color w:val="001133"/>
          <w:sz w:val="28"/>
          <w:szCs w:val="24"/>
        </w:rPr>
        <w:t>руют пакет. На третьем уровне маршрутизатор исследует заголовок пакета. В нем прису</w:t>
      </w:r>
      <w:r w:rsidRPr="008D6BB2">
        <w:rPr>
          <w:color w:val="001133"/>
          <w:sz w:val="28"/>
          <w:szCs w:val="24"/>
        </w:rPr>
        <w:t>т</w:t>
      </w:r>
      <w:r w:rsidRPr="008D6BB2">
        <w:rPr>
          <w:color w:val="001133"/>
          <w:sz w:val="28"/>
          <w:szCs w:val="24"/>
        </w:rPr>
        <w:t>ствует IP адрес пункта назначения (получателя). На основе IP-адреса и собственной таблицы маршрутизации роутер выбирает наилучший путь следования пак</w:t>
      </w:r>
      <w:r w:rsidRPr="008D6BB2">
        <w:rPr>
          <w:color w:val="001133"/>
          <w:sz w:val="28"/>
          <w:szCs w:val="24"/>
        </w:rPr>
        <w:t>е</w:t>
      </w:r>
      <w:r w:rsidRPr="008D6BB2">
        <w:rPr>
          <w:color w:val="001133"/>
          <w:sz w:val="28"/>
          <w:szCs w:val="24"/>
        </w:rPr>
        <w:t>ты к получателю. Выбрав путь, роутер инкапсулирует пакет в фреймы, а з</w:t>
      </w:r>
      <w:r w:rsidRPr="008D6BB2">
        <w:rPr>
          <w:color w:val="001133"/>
          <w:sz w:val="28"/>
          <w:szCs w:val="24"/>
        </w:rPr>
        <w:t>а</w:t>
      </w:r>
      <w:r w:rsidRPr="008D6BB2">
        <w:rPr>
          <w:color w:val="001133"/>
          <w:sz w:val="28"/>
          <w:szCs w:val="24"/>
        </w:rPr>
        <w:t>тем в биты и отправляет их в виде сигналов на соответствующий порт (в</w:t>
      </w:r>
      <w:r w:rsidRPr="008D6BB2">
        <w:rPr>
          <w:color w:val="001133"/>
          <w:sz w:val="28"/>
          <w:szCs w:val="24"/>
        </w:rPr>
        <w:t>ы</w:t>
      </w:r>
      <w:r w:rsidRPr="008D6BB2">
        <w:rPr>
          <w:color w:val="001133"/>
          <w:sz w:val="28"/>
          <w:szCs w:val="24"/>
        </w:rPr>
        <w:t>бранный в таблице маршрутизации).</w:t>
      </w:r>
    </w:p>
    <w:p w:rsidR="00F879D7" w:rsidRDefault="00F879D7" w:rsidP="00EE23F8">
      <w:pPr>
        <w:rPr>
          <w:b/>
          <w:bCs/>
          <w:color w:val="113344"/>
          <w:sz w:val="24"/>
          <w:szCs w:val="24"/>
        </w:rPr>
      </w:pPr>
    </w:p>
    <w:p w:rsidR="00F879D7" w:rsidRPr="00787A22" w:rsidRDefault="00404D6E" w:rsidP="00F879D7">
      <w:pPr>
        <w:jc w:val="both"/>
        <w:rPr>
          <w:color w:val="001133"/>
          <w:sz w:val="24"/>
          <w:szCs w:val="24"/>
        </w:rPr>
      </w:pPr>
      <w:r w:rsidRPr="00F879D7">
        <w:rPr>
          <w:noProof/>
          <w:color w:val="747474"/>
          <w:sz w:val="24"/>
          <w:szCs w:val="24"/>
        </w:rPr>
        <w:drawing>
          <wp:inline distT="0" distB="0" distL="0" distR="0">
            <wp:extent cx="5935980" cy="3223260"/>
            <wp:effectExtent l="0" t="0" r="0" b="0"/>
            <wp:docPr id="76" name="Рисунок 8" descr="Уровни модели OSI, устройства согласно модели OSI.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Уровни модели OSI, устройства согласно модели OSI.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9D7" w:rsidRPr="00787A22" w:rsidRDefault="00F879D7" w:rsidP="00F879D7">
      <w:pPr>
        <w:rPr>
          <w:sz w:val="24"/>
          <w:szCs w:val="24"/>
        </w:rPr>
      </w:pPr>
    </w:p>
    <w:p w:rsidR="00F879D7" w:rsidRDefault="00F879D7" w:rsidP="00A233B6">
      <w:pPr>
        <w:jc w:val="center"/>
      </w:pPr>
    </w:p>
    <w:p w:rsidR="00F879D7" w:rsidRPr="006D476B" w:rsidRDefault="00B74C63" w:rsidP="006D476B">
      <w:pPr>
        <w:jc w:val="center"/>
        <w:outlineLvl w:val="0"/>
        <w:rPr>
          <w:b/>
          <w:bCs/>
          <w:caps/>
          <w:sz w:val="28"/>
          <w:szCs w:val="28"/>
        </w:rPr>
      </w:pPr>
      <w:bookmarkStart w:id="118" w:name="_Toc87360694"/>
      <w:r>
        <w:rPr>
          <w:b/>
          <w:bCs/>
          <w:sz w:val="28"/>
          <w:szCs w:val="28"/>
        </w:rPr>
        <w:t>ПРАКТИЧЕСКАЯ ПОДГОТОВКА</w:t>
      </w:r>
      <w:r w:rsidR="00F879D7" w:rsidRPr="006D476B">
        <w:rPr>
          <w:b/>
          <w:bCs/>
          <w:sz w:val="28"/>
          <w:szCs w:val="28"/>
        </w:rPr>
        <w:t xml:space="preserve"> №15</w:t>
      </w:r>
      <w:r w:rsidR="006D476B" w:rsidRPr="006D476B">
        <w:rPr>
          <w:b/>
        </w:rPr>
        <w:br/>
      </w:r>
      <w:r w:rsidR="00F879D7" w:rsidRPr="006D476B">
        <w:rPr>
          <w:b/>
          <w:bCs/>
          <w:sz w:val="28"/>
          <w:szCs w:val="28"/>
        </w:rPr>
        <w:t>МЕХАНИЗМ АДРЕСАЦИИ В IP-СЕТЯХ</w:t>
      </w:r>
      <w:bookmarkEnd w:id="118"/>
    </w:p>
    <w:p w:rsidR="00F879D7" w:rsidRDefault="00F879D7" w:rsidP="00F879D7">
      <w:pPr>
        <w:jc w:val="center"/>
        <w:rPr>
          <w:b/>
          <w:bCs/>
          <w:caps/>
          <w:sz w:val="28"/>
          <w:szCs w:val="28"/>
        </w:rPr>
      </w:pPr>
    </w:p>
    <w:p w:rsidR="00F879D7" w:rsidRPr="008D6BB2" w:rsidRDefault="00F879D7" w:rsidP="008D6BB2">
      <w:pPr>
        <w:spacing w:line="360" w:lineRule="auto"/>
        <w:rPr>
          <w:sz w:val="28"/>
          <w:szCs w:val="28"/>
        </w:rPr>
      </w:pPr>
      <w:r w:rsidRPr="008D6BB2">
        <w:rPr>
          <w:b/>
          <w:bCs/>
          <w:sz w:val="28"/>
          <w:szCs w:val="28"/>
        </w:rPr>
        <w:t>Цель работы</w:t>
      </w:r>
      <w:r w:rsidRPr="008D6BB2">
        <w:rPr>
          <w:sz w:val="28"/>
          <w:szCs w:val="28"/>
        </w:rPr>
        <w:t xml:space="preserve"> – изучить адресацию, общую классификацию адресов в стеке TCP/IP, принцип назначения IP-адресов узлам отдельных подсетей. </w:t>
      </w:r>
    </w:p>
    <w:p w:rsidR="00F879D7" w:rsidRPr="008D6BB2" w:rsidRDefault="00F879D7" w:rsidP="008D6BB2">
      <w:pPr>
        <w:spacing w:line="360" w:lineRule="auto"/>
        <w:rPr>
          <w:sz w:val="28"/>
          <w:szCs w:val="28"/>
        </w:rPr>
      </w:pPr>
    </w:p>
    <w:p w:rsidR="00F879D7" w:rsidRPr="008D6BB2" w:rsidRDefault="00F879D7" w:rsidP="008D6BB2">
      <w:pPr>
        <w:pStyle w:val="afff1"/>
        <w:numPr>
          <w:ilvl w:val="0"/>
          <w:numId w:val="97"/>
        </w:numPr>
        <w:spacing w:after="0" w:line="360" w:lineRule="auto"/>
        <w:ind w:left="0"/>
        <w:jc w:val="both"/>
        <w:rPr>
          <w:rFonts w:ascii="Verdana" w:hAnsi="Verdana" w:cs="Verdana"/>
          <w:sz w:val="28"/>
          <w:szCs w:val="28"/>
        </w:rPr>
      </w:pPr>
      <w:r w:rsidRPr="008D6BB2">
        <w:rPr>
          <w:rFonts w:ascii="Times New Roman" w:hAnsi="Times New Roman" w:cs="Times New Roman"/>
          <w:b/>
          <w:bCs/>
          <w:sz w:val="28"/>
          <w:szCs w:val="28"/>
        </w:rPr>
        <w:t>Типы адресов стека TCP/IP</w:t>
      </w:r>
    </w:p>
    <w:p w:rsidR="00F879D7" w:rsidRPr="008D6BB2" w:rsidRDefault="00F879D7" w:rsidP="008D6BB2">
      <w:pPr>
        <w:spacing w:line="360" w:lineRule="auto"/>
        <w:jc w:val="both"/>
        <w:rPr>
          <w:rFonts w:ascii="Verdana" w:hAnsi="Verdana" w:cs="Verdana"/>
          <w:sz w:val="28"/>
          <w:szCs w:val="28"/>
        </w:rPr>
      </w:pPr>
    </w:p>
    <w:p w:rsidR="00F879D7" w:rsidRPr="008D6BB2" w:rsidRDefault="00F879D7" w:rsidP="008D6BB2">
      <w:pPr>
        <w:spacing w:line="360" w:lineRule="auto"/>
        <w:ind w:firstLine="360"/>
        <w:jc w:val="both"/>
        <w:rPr>
          <w:b/>
          <w:bCs/>
          <w:sz w:val="28"/>
          <w:szCs w:val="28"/>
        </w:rPr>
      </w:pPr>
      <w:r w:rsidRPr="008D6BB2">
        <w:rPr>
          <w:sz w:val="28"/>
          <w:szCs w:val="28"/>
        </w:rPr>
        <w:lastRenderedPageBreak/>
        <w:t xml:space="preserve">В стеке </w:t>
      </w:r>
      <w:r w:rsidRPr="008D6BB2">
        <w:rPr>
          <w:b/>
          <w:bCs/>
          <w:sz w:val="28"/>
          <w:szCs w:val="28"/>
        </w:rPr>
        <w:t>TCP/IP</w:t>
      </w:r>
      <w:r w:rsidRPr="008D6BB2">
        <w:rPr>
          <w:sz w:val="28"/>
          <w:szCs w:val="28"/>
        </w:rPr>
        <w:t xml:space="preserve"> используются </w:t>
      </w:r>
      <w:r w:rsidRPr="008D6BB2">
        <w:rPr>
          <w:b/>
          <w:bCs/>
          <w:sz w:val="28"/>
          <w:szCs w:val="28"/>
        </w:rPr>
        <w:t>три типа адресов</w:t>
      </w:r>
      <w:r w:rsidRPr="008D6BB2">
        <w:rPr>
          <w:sz w:val="28"/>
          <w:szCs w:val="28"/>
        </w:rPr>
        <w:t xml:space="preserve">: </w:t>
      </w:r>
    </w:p>
    <w:p w:rsidR="00F879D7" w:rsidRPr="008D6BB2" w:rsidRDefault="00F879D7" w:rsidP="008D6BB2">
      <w:pPr>
        <w:widowControl/>
        <w:numPr>
          <w:ilvl w:val="0"/>
          <w:numId w:val="107"/>
        </w:numPr>
        <w:tabs>
          <w:tab w:val="clear" w:pos="3948"/>
          <w:tab w:val="num" w:pos="900"/>
        </w:tabs>
        <w:suppressAutoHyphens/>
        <w:autoSpaceDE/>
        <w:autoSpaceDN/>
        <w:adjustRightInd/>
        <w:spacing w:line="360" w:lineRule="auto"/>
        <w:ind w:left="2160" w:hanging="1620"/>
        <w:jc w:val="both"/>
        <w:rPr>
          <w:b/>
          <w:bCs/>
          <w:sz w:val="28"/>
          <w:szCs w:val="28"/>
        </w:rPr>
      </w:pPr>
      <w:r w:rsidRPr="008D6BB2">
        <w:rPr>
          <w:b/>
          <w:bCs/>
          <w:sz w:val="28"/>
          <w:szCs w:val="28"/>
        </w:rPr>
        <w:t>локальные</w:t>
      </w:r>
      <w:r w:rsidRPr="008D6BB2">
        <w:rPr>
          <w:sz w:val="28"/>
          <w:szCs w:val="28"/>
        </w:rPr>
        <w:t xml:space="preserve"> (называемые также аппаратными) </w:t>
      </w:r>
    </w:p>
    <w:p w:rsidR="00F879D7" w:rsidRPr="008D6BB2" w:rsidRDefault="00F879D7" w:rsidP="008D6BB2">
      <w:pPr>
        <w:widowControl/>
        <w:numPr>
          <w:ilvl w:val="0"/>
          <w:numId w:val="107"/>
        </w:numPr>
        <w:tabs>
          <w:tab w:val="clear" w:pos="3948"/>
          <w:tab w:val="num" w:pos="900"/>
        </w:tabs>
        <w:suppressAutoHyphens/>
        <w:autoSpaceDE/>
        <w:autoSpaceDN/>
        <w:adjustRightInd/>
        <w:spacing w:line="360" w:lineRule="auto"/>
        <w:ind w:left="2160" w:hanging="1620"/>
        <w:jc w:val="both"/>
        <w:rPr>
          <w:b/>
          <w:bCs/>
          <w:sz w:val="28"/>
          <w:szCs w:val="28"/>
        </w:rPr>
      </w:pPr>
      <w:r w:rsidRPr="008D6BB2">
        <w:rPr>
          <w:b/>
          <w:bCs/>
          <w:sz w:val="28"/>
          <w:szCs w:val="28"/>
        </w:rPr>
        <w:t>IP-адреса</w:t>
      </w:r>
      <w:r w:rsidRPr="008D6BB2">
        <w:rPr>
          <w:sz w:val="28"/>
          <w:szCs w:val="28"/>
        </w:rPr>
        <w:t xml:space="preserve"> </w:t>
      </w:r>
    </w:p>
    <w:p w:rsidR="00F879D7" w:rsidRPr="008D6BB2" w:rsidRDefault="00F879D7" w:rsidP="008D6BB2">
      <w:pPr>
        <w:widowControl/>
        <w:numPr>
          <w:ilvl w:val="0"/>
          <w:numId w:val="107"/>
        </w:numPr>
        <w:tabs>
          <w:tab w:val="clear" w:pos="3948"/>
          <w:tab w:val="num" w:pos="900"/>
        </w:tabs>
        <w:suppressAutoHyphens/>
        <w:autoSpaceDE/>
        <w:autoSpaceDN/>
        <w:adjustRightInd/>
        <w:spacing w:line="360" w:lineRule="auto"/>
        <w:ind w:left="2160" w:hanging="1620"/>
        <w:jc w:val="both"/>
        <w:rPr>
          <w:b/>
          <w:bCs/>
          <w:sz w:val="28"/>
          <w:szCs w:val="28"/>
          <w:lang w:val="en-US"/>
        </w:rPr>
      </w:pPr>
      <w:r w:rsidRPr="008D6BB2">
        <w:rPr>
          <w:b/>
          <w:bCs/>
          <w:sz w:val="28"/>
          <w:szCs w:val="28"/>
        </w:rPr>
        <w:t>символьные доменные имена</w:t>
      </w:r>
      <w:r w:rsidRPr="008D6BB2">
        <w:rPr>
          <w:sz w:val="28"/>
          <w:szCs w:val="28"/>
        </w:rPr>
        <w:t xml:space="preserve"> </w:t>
      </w:r>
    </w:p>
    <w:p w:rsidR="00F879D7" w:rsidRPr="008D6BB2" w:rsidRDefault="00F879D7" w:rsidP="008D6BB2">
      <w:pPr>
        <w:spacing w:line="360" w:lineRule="auto"/>
        <w:jc w:val="both"/>
        <w:rPr>
          <w:b/>
          <w:bCs/>
          <w:sz w:val="28"/>
          <w:szCs w:val="28"/>
          <w:lang w:val="en-US"/>
        </w:rPr>
      </w:pPr>
    </w:p>
    <w:p w:rsidR="00F879D7" w:rsidRPr="008D6BB2" w:rsidRDefault="00F879D7" w:rsidP="008D6BB2">
      <w:pPr>
        <w:spacing w:line="360" w:lineRule="auto"/>
        <w:jc w:val="both"/>
        <w:rPr>
          <w:b/>
          <w:bCs/>
          <w:sz w:val="28"/>
          <w:szCs w:val="28"/>
        </w:rPr>
      </w:pPr>
      <w:r w:rsidRPr="008D6BB2">
        <w:rPr>
          <w:b/>
          <w:bCs/>
          <w:sz w:val="28"/>
          <w:szCs w:val="28"/>
        </w:rPr>
        <w:t>4.1.1. Локальные адреса</w:t>
      </w:r>
    </w:p>
    <w:p w:rsidR="00F879D7" w:rsidRPr="008D6BB2" w:rsidRDefault="00F879D7" w:rsidP="008D6BB2">
      <w:pPr>
        <w:spacing w:line="360" w:lineRule="auto"/>
        <w:jc w:val="both"/>
        <w:rPr>
          <w:b/>
          <w:bCs/>
          <w:sz w:val="28"/>
          <w:szCs w:val="28"/>
        </w:rPr>
      </w:pPr>
    </w:p>
    <w:p w:rsidR="00F879D7" w:rsidRPr="008D6BB2" w:rsidRDefault="00F879D7" w:rsidP="008D6BB2">
      <w:pPr>
        <w:spacing w:line="360" w:lineRule="auto"/>
        <w:jc w:val="both"/>
        <w:rPr>
          <w:b/>
          <w:bCs/>
          <w:sz w:val="28"/>
          <w:szCs w:val="28"/>
        </w:rPr>
      </w:pPr>
      <w:r w:rsidRPr="008D6BB2">
        <w:rPr>
          <w:b/>
          <w:bCs/>
          <w:sz w:val="28"/>
          <w:szCs w:val="28"/>
        </w:rPr>
        <w:t>Локальный адрес</w:t>
      </w:r>
      <w:r w:rsidRPr="008D6BB2">
        <w:rPr>
          <w:sz w:val="28"/>
          <w:szCs w:val="28"/>
        </w:rPr>
        <w:t xml:space="preserve"> в терминологии </w:t>
      </w:r>
      <w:r w:rsidRPr="008D6BB2">
        <w:rPr>
          <w:b/>
          <w:bCs/>
          <w:sz w:val="28"/>
          <w:szCs w:val="28"/>
        </w:rPr>
        <w:t>TCP/IP</w:t>
      </w:r>
      <w:r w:rsidRPr="008D6BB2">
        <w:rPr>
          <w:sz w:val="28"/>
          <w:szCs w:val="28"/>
        </w:rPr>
        <w:t xml:space="preserve"> - это такой тип адреса, который используется средствами </w:t>
      </w:r>
      <w:r w:rsidRPr="008D6BB2">
        <w:rPr>
          <w:b/>
          <w:bCs/>
          <w:sz w:val="28"/>
          <w:szCs w:val="28"/>
        </w:rPr>
        <w:t>базовой технологии</w:t>
      </w:r>
      <w:r w:rsidRPr="008D6BB2">
        <w:rPr>
          <w:sz w:val="28"/>
          <w:szCs w:val="28"/>
        </w:rPr>
        <w:t xml:space="preserve"> для доставки данных в пред</w:t>
      </w:r>
      <w:r w:rsidRPr="008D6BB2">
        <w:rPr>
          <w:sz w:val="28"/>
          <w:szCs w:val="28"/>
        </w:rPr>
        <w:t>е</w:t>
      </w:r>
      <w:r w:rsidRPr="008D6BB2">
        <w:rPr>
          <w:sz w:val="28"/>
          <w:szCs w:val="28"/>
        </w:rPr>
        <w:t xml:space="preserve">лах </w:t>
      </w:r>
      <w:r w:rsidRPr="008D6BB2">
        <w:rPr>
          <w:b/>
          <w:bCs/>
          <w:sz w:val="28"/>
          <w:szCs w:val="28"/>
        </w:rPr>
        <w:t>подсети</w:t>
      </w:r>
      <w:r w:rsidRPr="008D6BB2">
        <w:rPr>
          <w:sz w:val="28"/>
          <w:szCs w:val="28"/>
        </w:rPr>
        <w:t xml:space="preserve">, которая сама является элементом </w:t>
      </w:r>
      <w:r w:rsidRPr="008D6BB2">
        <w:rPr>
          <w:b/>
          <w:bCs/>
          <w:sz w:val="28"/>
          <w:szCs w:val="28"/>
        </w:rPr>
        <w:t>составной и</w:t>
      </w:r>
      <w:r w:rsidRPr="008D6BB2">
        <w:rPr>
          <w:b/>
          <w:bCs/>
          <w:sz w:val="28"/>
          <w:szCs w:val="28"/>
        </w:rPr>
        <w:t>н</w:t>
      </w:r>
      <w:r w:rsidRPr="008D6BB2">
        <w:rPr>
          <w:b/>
          <w:bCs/>
          <w:sz w:val="28"/>
          <w:szCs w:val="28"/>
        </w:rPr>
        <w:t>терсети</w:t>
      </w:r>
      <w:r w:rsidRPr="008D6BB2">
        <w:rPr>
          <w:sz w:val="28"/>
          <w:szCs w:val="28"/>
        </w:rPr>
        <w:t xml:space="preserve">. </w:t>
      </w:r>
    </w:p>
    <w:p w:rsidR="00F879D7" w:rsidRPr="008D6BB2" w:rsidRDefault="00F879D7" w:rsidP="008D6BB2">
      <w:pPr>
        <w:spacing w:line="360" w:lineRule="auto"/>
        <w:ind w:firstLine="708"/>
        <w:jc w:val="both"/>
        <w:rPr>
          <w:sz w:val="28"/>
          <w:szCs w:val="28"/>
        </w:rPr>
      </w:pPr>
      <w:r w:rsidRPr="008D6BB2">
        <w:rPr>
          <w:b/>
          <w:bCs/>
          <w:sz w:val="28"/>
          <w:szCs w:val="28"/>
        </w:rPr>
        <w:t>В разных подсетях допустимы разные сетевые технологии</w:t>
      </w:r>
      <w:r w:rsidRPr="008D6BB2">
        <w:rPr>
          <w:sz w:val="28"/>
          <w:szCs w:val="28"/>
        </w:rPr>
        <w:t xml:space="preserve">, разные стеки протоколов, поэтому при создании стека </w:t>
      </w:r>
      <w:r w:rsidRPr="008D6BB2">
        <w:rPr>
          <w:b/>
          <w:bCs/>
          <w:sz w:val="28"/>
          <w:szCs w:val="28"/>
        </w:rPr>
        <w:t>TCP/IP</w:t>
      </w:r>
      <w:r w:rsidRPr="008D6BB2">
        <w:rPr>
          <w:sz w:val="28"/>
          <w:szCs w:val="28"/>
        </w:rPr>
        <w:t xml:space="preserve"> уже заранее предп</w:t>
      </w:r>
      <w:r w:rsidRPr="008D6BB2">
        <w:rPr>
          <w:sz w:val="28"/>
          <w:szCs w:val="28"/>
        </w:rPr>
        <w:t>о</w:t>
      </w:r>
      <w:r w:rsidRPr="008D6BB2">
        <w:rPr>
          <w:sz w:val="28"/>
          <w:szCs w:val="28"/>
        </w:rPr>
        <w:t xml:space="preserve">лагалось наличие </w:t>
      </w:r>
      <w:r w:rsidRPr="008D6BB2">
        <w:rPr>
          <w:b/>
          <w:bCs/>
          <w:sz w:val="28"/>
          <w:szCs w:val="28"/>
        </w:rPr>
        <w:t>разных типов локал</w:t>
      </w:r>
      <w:r w:rsidRPr="008D6BB2">
        <w:rPr>
          <w:b/>
          <w:bCs/>
          <w:sz w:val="28"/>
          <w:szCs w:val="28"/>
        </w:rPr>
        <w:t>ь</w:t>
      </w:r>
      <w:r w:rsidRPr="008D6BB2">
        <w:rPr>
          <w:b/>
          <w:bCs/>
          <w:sz w:val="28"/>
          <w:szCs w:val="28"/>
        </w:rPr>
        <w:t>ных адресов</w:t>
      </w:r>
      <w:r w:rsidRPr="008D6BB2">
        <w:rPr>
          <w:sz w:val="28"/>
          <w:szCs w:val="28"/>
        </w:rPr>
        <w:t xml:space="preserve">. </w:t>
      </w:r>
    </w:p>
    <w:p w:rsidR="00F879D7" w:rsidRPr="008D6BB2" w:rsidRDefault="00F879D7" w:rsidP="008D6BB2">
      <w:pPr>
        <w:spacing w:line="360" w:lineRule="auto"/>
        <w:ind w:firstLine="708"/>
        <w:jc w:val="both"/>
        <w:rPr>
          <w:b/>
          <w:bCs/>
          <w:sz w:val="28"/>
          <w:szCs w:val="28"/>
        </w:rPr>
      </w:pPr>
      <w:r w:rsidRPr="008D6BB2">
        <w:rPr>
          <w:sz w:val="28"/>
          <w:szCs w:val="28"/>
        </w:rPr>
        <w:t xml:space="preserve">Если подсетью интерсети является локальная сеть, то </w:t>
      </w:r>
      <w:r w:rsidRPr="008D6BB2">
        <w:rPr>
          <w:b/>
          <w:bCs/>
          <w:sz w:val="28"/>
          <w:szCs w:val="28"/>
        </w:rPr>
        <w:t>локальный а</w:t>
      </w:r>
      <w:r w:rsidRPr="008D6BB2">
        <w:rPr>
          <w:b/>
          <w:bCs/>
          <w:sz w:val="28"/>
          <w:szCs w:val="28"/>
        </w:rPr>
        <w:t>д</w:t>
      </w:r>
      <w:r w:rsidRPr="008D6BB2">
        <w:rPr>
          <w:b/>
          <w:bCs/>
          <w:sz w:val="28"/>
          <w:szCs w:val="28"/>
        </w:rPr>
        <w:t>рес - это МАС - а</w:t>
      </w:r>
      <w:r w:rsidRPr="008D6BB2">
        <w:rPr>
          <w:b/>
          <w:bCs/>
          <w:sz w:val="28"/>
          <w:szCs w:val="28"/>
        </w:rPr>
        <w:t>д</w:t>
      </w:r>
      <w:r w:rsidRPr="008D6BB2">
        <w:rPr>
          <w:b/>
          <w:bCs/>
          <w:sz w:val="28"/>
          <w:szCs w:val="28"/>
        </w:rPr>
        <w:t>рес</w:t>
      </w:r>
      <w:r w:rsidRPr="008D6BB2">
        <w:rPr>
          <w:sz w:val="28"/>
          <w:szCs w:val="28"/>
        </w:rPr>
        <w:t xml:space="preserve">. </w:t>
      </w:r>
    </w:p>
    <w:p w:rsidR="00F879D7" w:rsidRPr="008D6BB2" w:rsidRDefault="00F879D7" w:rsidP="008D6BB2">
      <w:pPr>
        <w:spacing w:line="360" w:lineRule="auto"/>
        <w:jc w:val="both"/>
        <w:rPr>
          <w:b/>
          <w:bCs/>
          <w:sz w:val="28"/>
          <w:szCs w:val="28"/>
        </w:rPr>
      </w:pPr>
      <w:r w:rsidRPr="008D6BB2">
        <w:rPr>
          <w:b/>
          <w:bCs/>
          <w:sz w:val="28"/>
          <w:szCs w:val="28"/>
        </w:rPr>
        <w:t>МАС - адрес</w:t>
      </w:r>
      <w:r w:rsidRPr="008D6BB2">
        <w:rPr>
          <w:sz w:val="28"/>
          <w:szCs w:val="28"/>
        </w:rPr>
        <w:t xml:space="preserve"> назначается сетевым адаптерам и сетевым интерфейсам мар</w:t>
      </w:r>
      <w:r w:rsidRPr="008D6BB2">
        <w:rPr>
          <w:sz w:val="28"/>
          <w:szCs w:val="28"/>
        </w:rPr>
        <w:t>ш</w:t>
      </w:r>
      <w:r w:rsidRPr="008D6BB2">
        <w:rPr>
          <w:sz w:val="28"/>
          <w:szCs w:val="28"/>
        </w:rPr>
        <w:t xml:space="preserve">рутизаторов. </w:t>
      </w:r>
    </w:p>
    <w:p w:rsidR="00F879D7" w:rsidRPr="008D6BB2" w:rsidRDefault="00F879D7" w:rsidP="008D6BB2">
      <w:pPr>
        <w:spacing w:line="360" w:lineRule="auto"/>
        <w:jc w:val="both"/>
        <w:rPr>
          <w:sz w:val="28"/>
          <w:szCs w:val="28"/>
        </w:rPr>
      </w:pPr>
      <w:r w:rsidRPr="008D6BB2">
        <w:rPr>
          <w:b/>
          <w:bCs/>
          <w:sz w:val="28"/>
          <w:szCs w:val="28"/>
        </w:rPr>
        <w:t>МАС - адреса назначаются производителями оборудования и являются уникальными, так как упра</w:t>
      </w:r>
      <w:r w:rsidRPr="008D6BB2">
        <w:rPr>
          <w:b/>
          <w:bCs/>
          <w:sz w:val="28"/>
          <w:szCs w:val="28"/>
        </w:rPr>
        <w:t>в</w:t>
      </w:r>
      <w:r w:rsidRPr="008D6BB2">
        <w:rPr>
          <w:b/>
          <w:bCs/>
          <w:sz w:val="28"/>
          <w:szCs w:val="28"/>
        </w:rPr>
        <w:t>ляются централизованно</w:t>
      </w:r>
      <w:r w:rsidRPr="008D6BB2">
        <w:rPr>
          <w:sz w:val="28"/>
          <w:szCs w:val="28"/>
        </w:rPr>
        <w:t xml:space="preserve">. </w:t>
      </w:r>
    </w:p>
    <w:p w:rsidR="00F879D7" w:rsidRPr="008D6BB2" w:rsidRDefault="00F879D7" w:rsidP="008D6BB2">
      <w:pPr>
        <w:spacing w:line="360" w:lineRule="auto"/>
        <w:ind w:firstLine="708"/>
        <w:jc w:val="both"/>
        <w:rPr>
          <w:sz w:val="28"/>
          <w:szCs w:val="28"/>
        </w:rPr>
      </w:pPr>
      <w:r w:rsidRPr="008D6BB2">
        <w:rPr>
          <w:sz w:val="28"/>
          <w:szCs w:val="28"/>
        </w:rPr>
        <w:t xml:space="preserve">Для всех существующих технологий локальных сетей </w:t>
      </w:r>
      <w:r w:rsidRPr="008D6BB2">
        <w:rPr>
          <w:b/>
          <w:bCs/>
          <w:sz w:val="28"/>
          <w:szCs w:val="28"/>
        </w:rPr>
        <w:t>МАС - адрес имеет формат 6 байт</w:t>
      </w:r>
      <w:r w:rsidRPr="008D6BB2">
        <w:rPr>
          <w:sz w:val="28"/>
          <w:szCs w:val="28"/>
        </w:rPr>
        <w:t>, напр</w:t>
      </w:r>
      <w:r w:rsidRPr="008D6BB2">
        <w:rPr>
          <w:sz w:val="28"/>
          <w:szCs w:val="28"/>
        </w:rPr>
        <w:t>и</w:t>
      </w:r>
      <w:r w:rsidRPr="008D6BB2">
        <w:rPr>
          <w:sz w:val="28"/>
          <w:szCs w:val="28"/>
        </w:rPr>
        <w:t xml:space="preserve">мер </w:t>
      </w:r>
      <w:r w:rsidRPr="008D6BB2">
        <w:rPr>
          <w:b/>
          <w:bCs/>
          <w:sz w:val="28"/>
          <w:szCs w:val="28"/>
        </w:rPr>
        <w:t>11-AO-17-3D-BC-01</w:t>
      </w:r>
      <w:r w:rsidRPr="008D6BB2">
        <w:rPr>
          <w:sz w:val="28"/>
          <w:szCs w:val="28"/>
        </w:rPr>
        <w:t xml:space="preserve">. </w:t>
      </w:r>
    </w:p>
    <w:p w:rsidR="00F879D7" w:rsidRPr="008D6BB2" w:rsidRDefault="00F879D7" w:rsidP="008D6BB2">
      <w:pPr>
        <w:spacing w:line="360" w:lineRule="auto"/>
        <w:ind w:firstLine="708"/>
        <w:jc w:val="both"/>
        <w:rPr>
          <w:sz w:val="28"/>
          <w:szCs w:val="28"/>
        </w:rPr>
      </w:pPr>
      <w:r w:rsidRPr="008D6BB2">
        <w:rPr>
          <w:sz w:val="28"/>
          <w:szCs w:val="28"/>
        </w:rPr>
        <w:t xml:space="preserve">Надо отметить, что поскольку </w:t>
      </w:r>
      <w:r w:rsidRPr="008D6BB2">
        <w:rPr>
          <w:b/>
          <w:bCs/>
          <w:sz w:val="28"/>
          <w:szCs w:val="28"/>
        </w:rPr>
        <w:t>протокол IP</w:t>
      </w:r>
      <w:r w:rsidRPr="008D6BB2">
        <w:rPr>
          <w:sz w:val="28"/>
          <w:szCs w:val="28"/>
        </w:rPr>
        <w:t xml:space="preserve"> может работать и над пр</w:t>
      </w:r>
      <w:r w:rsidRPr="008D6BB2">
        <w:rPr>
          <w:sz w:val="28"/>
          <w:szCs w:val="28"/>
        </w:rPr>
        <w:t>о</w:t>
      </w:r>
      <w:r w:rsidRPr="008D6BB2">
        <w:rPr>
          <w:sz w:val="28"/>
          <w:szCs w:val="28"/>
        </w:rPr>
        <w:t xml:space="preserve">токолами </w:t>
      </w:r>
      <w:r w:rsidRPr="008D6BB2">
        <w:rPr>
          <w:b/>
          <w:bCs/>
          <w:sz w:val="28"/>
          <w:szCs w:val="28"/>
        </w:rPr>
        <w:t>более высокого уровня</w:t>
      </w:r>
      <w:r w:rsidRPr="008D6BB2">
        <w:rPr>
          <w:sz w:val="28"/>
          <w:szCs w:val="28"/>
        </w:rPr>
        <w:t xml:space="preserve">. В этом случае </w:t>
      </w:r>
      <w:r w:rsidRPr="008D6BB2">
        <w:rPr>
          <w:b/>
          <w:bCs/>
          <w:sz w:val="28"/>
          <w:szCs w:val="28"/>
        </w:rPr>
        <w:t>локальными адресами</w:t>
      </w:r>
      <w:r w:rsidRPr="008D6BB2">
        <w:rPr>
          <w:sz w:val="28"/>
          <w:szCs w:val="28"/>
        </w:rPr>
        <w:t xml:space="preserve"> для </w:t>
      </w:r>
      <w:r w:rsidRPr="008D6BB2">
        <w:rPr>
          <w:b/>
          <w:bCs/>
          <w:sz w:val="28"/>
          <w:szCs w:val="28"/>
        </w:rPr>
        <w:t>протокола IP</w:t>
      </w:r>
      <w:r w:rsidRPr="008D6BB2">
        <w:rPr>
          <w:sz w:val="28"/>
          <w:szCs w:val="28"/>
        </w:rPr>
        <w:t xml:space="preserve"> соответственно будут </w:t>
      </w:r>
      <w:r w:rsidRPr="008D6BB2">
        <w:rPr>
          <w:b/>
          <w:bCs/>
          <w:sz w:val="28"/>
          <w:szCs w:val="28"/>
        </w:rPr>
        <w:t>адреса соответствующих проток</w:t>
      </w:r>
      <w:r w:rsidRPr="008D6BB2">
        <w:rPr>
          <w:b/>
          <w:bCs/>
          <w:sz w:val="28"/>
          <w:szCs w:val="28"/>
        </w:rPr>
        <w:t>о</w:t>
      </w:r>
      <w:r w:rsidRPr="008D6BB2">
        <w:rPr>
          <w:b/>
          <w:bCs/>
          <w:sz w:val="28"/>
          <w:szCs w:val="28"/>
        </w:rPr>
        <w:t>лов более высокого уровня</w:t>
      </w:r>
      <w:r w:rsidRPr="008D6BB2">
        <w:rPr>
          <w:sz w:val="28"/>
          <w:szCs w:val="28"/>
        </w:rPr>
        <w:t xml:space="preserve">. </w:t>
      </w:r>
    </w:p>
    <w:p w:rsidR="00F879D7" w:rsidRPr="008D6BB2" w:rsidRDefault="00F879D7" w:rsidP="008D6BB2">
      <w:pPr>
        <w:spacing w:line="360" w:lineRule="auto"/>
        <w:ind w:firstLine="708"/>
        <w:jc w:val="both"/>
        <w:rPr>
          <w:b/>
          <w:bCs/>
          <w:sz w:val="28"/>
          <w:szCs w:val="28"/>
        </w:rPr>
      </w:pPr>
      <w:r w:rsidRPr="008D6BB2">
        <w:rPr>
          <w:sz w:val="28"/>
          <w:szCs w:val="28"/>
        </w:rPr>
        <w:t>Следует учесть, что компьютер в локальной сети может иметь нескол</w:t>
      </w:r>
      <w:r w:rsidRPr="008D6BB2">
        <w:rPr>
          <w:sz w:val="28"/>
          <w:szCs w:val="28"/>
        </w:rPr>
        <w:t>ь</w:t>
      </w:r>
      <w:r w:rsidRPr="008D6BB2">
        <w:rPr>
          <w:sz w:val="28"/>
          <w:szCs w:val="28"/>
        </w:rPr>
        <w:t xml:space="preserve">ко </w:t>
      </w:r>
      <w:r w:rsidRPr="008D6BB2">
        <w:rPr>
          <w:b/>
          <w:bCs/>
          <w:sz w:val="28"/>
          <w:szCs w:val="28"/>
        </w:rPr>
        <w:t>локальных адресов</w:t>
      </w:r>
      <w:r w:rsidRPr="008D6BB2">
        <w:rPr>
          <w:sz w:val="28"/>
          <w:szCs w:val="28"/>
        </w:rPr>
        <w:t xml:space="preserve"> даже при одном сетевом адаптере. И наоборот, нек</w:t>
      </w:r>
      <w:r w:rsidRPr="008D6BB2">
        <w:rPr>
          <w:sz w:val="28"/>
          <w:szCs w:val="28"/>
        </w:rPr>
        <w:t>о</w:t>
      </w:r>
      <w:r w:rsidRPr="008D6BB2">
        <w:rPr>
          <w:sz w:val="28"/>
          <w:szCs w:val="28"/>
        </w:rPr>
        <w:t xml:space="preserve">торые сетевые устройства вообще не имеют </w:t>
      </w:r>
      <w:r w:rsidRPr="008D6BB2">
        <w:rPr>
          <w:b/>
          <w:bCs/>
          <w:sz w:val="28"/>
          <w:szCs w:val="28"/>
        </w:rPr>
        <w:t>локальных адресов</w:t>
      </w:r>
      <w:r w:rsidRPr="008D6BB2">
        <w:rPr>
          <w:sz w:val="28"/>
          <w:szCs w:val="28"/>
        </w:rPr>
        <w:t>. Например, к таким устройствам относятся глобальные порты маршрутизаторов, предн</w:t>
      </w:r>
      <w:r w:rsidRPr="008D6BB2">
        <w:rPr>
          <w:sz w:val="28"/>
          <w:szCs w:val="28"/>
        </w:rPr>
        <w:t>а</w:t>
      </w:r>
      <w:r w:rsidRPr="008D6BB2">
        <w:rPr>
          <w:sz w:val="28"/>
          <w:szCs w:val="28"/>
        </w:rPr>
        <w:t xml:space="preserve">значенные для соединений типа </w:t>
      </w:r>
      <w:r w:rsidRPr="008D6BB2">
        <w:rPr>
          <w:b/>
          <w:bCs/>
          <w:sz w:val="28"/>
          <w:szCs w:val="28"/>
        </w:rPr>
        <w:t>"точка-точка"</w:t>
      </w:r>
      <w:r w:rsidRPr="008D6BB2">
        <w:rPr>
          <w:sz w:val="28"/>
          <w:szCs w:val="28"/>
        </w:rPr>
        <w:t xml:space="preserve">. </w:t>
      </w:r>
    </w:p>
    <w:p w:rsidR="00F879D7" w:rsidRPr="008D6BB2" w:rsidRDefault="00F879D7" w:rsidP="008D6BB2">
      <w:pPr>
        <w:spacing w:line="360" w:lineRule="auto"/>
        <w:jc w:val="both"/>
        <w:rPr>
          <w:b/>
          <w:bCs/>
          <w:sz w:val="28"/>
          <w:szCs w:val="28"/>
        </w:rPr>
      </w:pPr>
    </w:p>
    <w:p w:rsidR="00F879D7" w:rsidRPr="008D6BB2" w:rsidRDefault="00F879D7" w:rsidP="008D6BB2">
      <w:pPr>
        <w:spacing w:line="360" w:lineRule="auto"/>
        <w:jc w:val="both"/>
        <w:rPr>
          <w:b/>
          <w:bCs/>
          <w:sz w:val="28"/>
          <w:szCs w:val="28"/>
        </w:rPr>
      </w:pPr>
      <w:r w:rsidRPr="008D6BB2">
        <w:rPr>
          <w:b/>
          <w:bCs/>
          <w:sz w:val="28"/>
          <w:szCs w:val="28"/>
        </w:rPr>
        <w:t>4.1.2.  IP-адреса - основной тип адресов сетевого уровня</w:t>
      </w:r>
      <w:r w:rsidRPr="008D6BB2">
        <w:rPr>
          <w:sz w:val="28"/>
          <w:szCs w:val="28"/>
        </w:rPr>
        <w:t xml:space="preserve">. </w:t>
      </w:r>
    </w:p>
    <w:p w:rsidR="00F879D7" w:rsidRPr="008D6BB2" w:rsidRDefault="00F879D7" w:rsidP="008D6BB2">
      <w:pPr>
        <w:spacing w:line="360" w:lineRule="auto"/>
        <w:jc w:val="both"/>
        <w:rPr>
          <w:b/>
          <w:bCs/>
          <w:sz w:val="28"/>
          <w:szCs w:val="28"/>
        </w:rPr>
      </w:pPr>
    </w:p>
    <w:p w:rsidR="00F879D7" w:rsidRPr="008D6BB2" w:rsidRDefault="00F879D7" w:rsidP="008D6BB2">
      <w:pPr>
        <w:spacing w:line="360" w:lineRule="auto"/>
        <w:jc w:val="both"/>
        <w:rPr>
          <w:b/>
          <w:bCs/>
          <w:sz w:val="28"/>
          <w:szCs w:val="28"/>
        </w:rPr>
      </w:pPr>
      <w:r w:rsidRPr="008D6BB2">
        <w:rPr>
          <w:b/>
          <w:bCs/>
          <w:sz w:val="28"/>
          <w:szCs w:val="28"/>
        </w:rPr>
        <w:t>На основании IP-адресов сетевой уровень передает пакеты между сет</w:t>
      </w:r>
      <w:r w:rsidRPr="008D6BB2">
        <w:rPr>
          <w:b/>
          <w:bCs/>
          <w:sz w:val="28"/>
          <w:szCs w:val="28"/>
        </w:rPr>
        <w:t>я</w:t>
      </w:r>
      <w:r w:rsidRPr="008D6BB2">
        <w:rPr>
          <w:b/>
          <w:bCs/>
          <w:sz w:val="28"/>
          <w:szCs w:val="28"/>
        </w:rPr>
        <w:t>ми</w:t>
      </w:r>
      <w:r w:rsidRPr="008D6BB2">
        <w:rPr>
          <w:sz w:val="28"/>
          <w:szCs w:val="28"/>
        </w:rPr>
        <w:t xml:space="preserve">. </w:t>
      </w:r>
    </w:p>
    <w:p w:rsidR="00F879D7" w:rsidRPr="008D6BB2" w:rsidRDefault="00F879D7" w:rsidP="008D6BB2">
      <w:pPr>
        <w:spacing w:line="360" w:lineRule="auto"/>
        <w:jc w:val="both"/>
        <w:rPr>
          <w:b/>
          <w:bCs/>
          <w:sz w:val="28"/>
          <w:szCs w:val="28"/>
        </w:rPr>
      </w:pPr>
      <w:r w:rsidRPr="008D6BB2">
        <w:rPr>
          <w:b/>
          <w:bCs/>
          <w:sz w:val="28"/>
          <w:szCs w:val="28"/>
        </w:rPr>
        <w:t>IP-адреса</w:t>
      </w:r>
      <w:r w:rsidRPr="008D6BB2">
        <w:rPr>
          <w:sz w:val="28"/>
          <w:szCs w:val="28"/>
        </w:rPr>
        <w:t xml:space="preserve"> состоят из </w:t>
      </w:r>
      <w:r w:rsidRPr="008D6BB2">
        <w:rPr>
          <w:b/>
          <w:bCs/>
          <w:sz w:val="28"/>
          <w:szCs w:val="28"/>
        </w:rPr>
        <w:t>4 байт</w:t>
      </w:r>
      <w:r w:rsidRPr="008D6BB2">
        <w:rPr>
          <w:sz w:val="28"/>
          <w:szCs w:val="28"/>
        </w:rPr>
        <w:t xml:space="preserve">. </w:t>
      </w:r>
    </w:p>
    <w:p w:rsidR="00F879D7" w:rsidRPr="008D6BB2" w:rsidRDefault="00F879D7" w:rsidP="008D6BB2">
      <w:pPr>
        <w:spacing w:line="360" w:lineRule="auto"/>
        <w:jc w:val="both"/>
        <w:rPr>
          <w:b/>
          <w:bCs/>
          <w:sz w:val="28"/>
          <w:szCs w:val="28"/>
        </w:rPr>
      </w:pPr>
      <w:r w:rsidRPr="008D6BB2">
        <w:rPr>
          <w:b/>
          <w:bCs/>
          <w:sz w:val="28"/>
          <w:szCs w:val="28"/>
        </w:rPr>
        <w:t>IP-адрес</w:t>
      </w:r>
      <w:r w:rsidRPr="008D6BB2">
        <w:rPr>
          <w:sz w:val="28"/>
          <w:szCs w:val="28"/>
        </w:rPr>
        <w:t xml:space="preserve"> назначается администратором во время конфигурирования компь</w:t>
      </w:r>
      <w:r w:rsidRPr="008D6BB2">
        <w:rPr>
          <w:sz w:val="28"/>
          <w:szCs w:val="28"/>
        </w:rPr>
        <w:t>ю</w:t>
      </w:r>
      <w:r w:rsidRPr="008D6BB2">
        <w:rPr>
          <w:sz w:val="28"/>
          <w:szCs w:val="28"/>
        </w:rPr>
        <w:t>теров и маршрутиз</w:t>
      </w:r>
      <w:r w:rsidRPr="008D6BB2">
        <w:rPr>
          <w:sz w:val="28"/>
          <w:szCs w:val="28"/>
        </w:rPr>
        <w:t>а</w:t>
      </w:r>
      <w:r w:rsidRPr="008D6BB2">
        <w:rPr>
          <w:sz w:val="28"/>
          <w:szCs w:val="28"/>
        </w:rPr>
        <w:t xml:space="preserve">торов. </w:t>
      </w:r>
    </w:p>
    <w:p w:rsidR="00F879D7" w:rsidRPr="008D6BB2" w:rsidRDefault="00F879D7" w:rsidP="008D6BB2">
      <w:pPr>
        <w:spacing w:line="360" w:lineRule="auto"/>
        <w:jc w:val="both"/>
        <w:rPr>
          <w:b/>
          <w:bCs/>
          <w:sz w:val="28"/>
          <w:szCs w:val="28"/>
        </w:rPr>
      </w:pPr>
      <w:r w:rsidRPr="008D6BB2">
        <w:rPr>
          <w:b/>
          <w:bCs/>
          <w:sz w:val="28"/>
          <w:szCs w:val="28"/>
        </w:rPr>
        <w:t>IP-адрес</w:t>
      </w:r>
      <w:r w:rsidRPr="008D6BB2">
        <w:rPr>
          <w:sz w:val="28"/>
          <w:szCs w:val="28"/>
        </w:rPr>
        <w:t xml:space="preserve"> состоит из двух частей: </w:t>
      </w:r>
      <w:r w:rsidRPr="008D6BB2">
        <w:rPr>
          <w:b/>
          <w:bCs/>
          <w:sz w:val="28"/>
          <w:szCs w:val="28"/>
        </w:rPr>
        <w:t>номера сети</w:t>
      </w:r>
      <w:r w:rsidRPr="008D6BB2">
        <w:rPr>
          <w:sz w:val="28"/>
          <w:szCs w:val="28"/>
        </w:rPr>
        <w:t xml:space="preserve"> и </w:t>
      </w:r>
      <w:r w:rsidRPr="008D6BB2">
        <w:rPr>
          <w:b/>
          <w:bCs/>
          <w:sz w:val="28"/>
          <w:szCs w:val="28"/>
        </w:rPr>
        <w:t>номера узла</w:t>
      </w:r>
      <w:r w:rsidRPr="008D6BB2">
        <w:rPr>
          <w:sz w:val="28"/>
          <w:szCs w:val="28"/>
        </w:rPr>
        <w:t xml:space="preserve">. </w:t>
      </w:r>
    </w:p>
    <w:p w:rsidR="00F879D7" w:rsidRPr="008D6BB2" w:rsidRDefault="00F879D7" w:rsidP="008D6BB2">
      <w:pPr>
        <w:spacing w:line="360" w:lineRule="auto"/>
        <w:ind w:firstLine="708"/>
        <w:jc w:val="both"/>
        <w:rPr>
          <w:b/>
          <w:bCs/>
          <w:sz w:val="28"/>
          <w:szCs w:val="28"/>
        </w:rPr>
      </w:pPr>
      <w:r w:rsidRPr="008D6BB2">
        <w:rPr>
          <w:b/>
          <w:bCs/>
          <w:sz w:val="28"/>
          <w:szCs w:val="28"/>
        </w:rPr>
        <w:t>Номер сети</w:t>
      </w:r>
      <w:r w:rsidRPr="008D6BB2">
        <w:rPr>
          <w:sz w:val="28"/>
          <w:szCs w:val="28"/>
        </w:rPr>
        <w:t xml:space="preserve"> может быть выбран администратором произвольно, либо назначен по рек</w:t>
      </w:r>
      <w:r w:rsidRPr="008D6BB2">
        <w:rPr>
          <w:sz w:val="28"/>
          <w:szCs w:val="28"/>
        </w:rPr>
        <w:t>о</w:t>
      </w:r>
      <w:r w:rsidRPr="008D6BB2">
        <w:rPr>
          <w:sz w:val="28"/>
          <w:szCs w:val="28"/>
        </w:rPr>
        <w:t xml:space="preserve">мендации специального подразделения </w:t>
      </w:r>
      <w:r w:rsidRPr="008D6BB2">
        <w:rPr>
          <w:b/>
          <w:bCs/>
          <w:sz w:val="28"/>
          <w:szCs w:val="28"/>
        </w:rPr>
        <w:t xml:space="preserve">Internet (Internet Network Information Center, InterNIC) </w:t>
      </w:r>
      <w:r w:rsidRPr="008D6BB2">
        <w:rPr>
          <w:sz w:val="28"/>
          <w:szCs w:val="28"/>
        </w:rPr>
        <w:t>, если сеть должна работать как с</w:t>
      </w:r>
      <w:r w:rsidRPr="008D6BB2">
        <w:rPr>
          <w:sz w:val="28"/>
          <w:szCs w:val="28"/>
        </w:rPr>
        <w:t>о</w:t>
      </w:r>
      <w:r w:rsidRPr="008D6BB2">
        <w:rPr>
          <w:sz w:val="28"/>
          <w:szCs w:val="28"/>
        </w:rPr>
        <w:t xml:space="preserve">ставная часть </w:t>
      </w:r>
      <w:r w:rsidRPr="008D6BB2">
        <w:rPr>
          <w:b/>
          <w:bCs/>
          <w:sz w:val="28"/>
          <w:szCs w:val="28"/>
        </w:rPr>
        <w:t>Internet</w:t>
      </w:r>
      <w:r w:rsidRPr="008D6BB2">
        <w:rPr>
          <w:sz w:val="28"/>
          <w:szCs w:val="28"/>
        </w:rPr>
        <w:t xml:space="preserve">. Обычно поставщики услуг </w:t>
      </w:r>
      <w:r w:rsidRPr="008D6BB2">
        <w:rPr>
          <w:b/>
          <w:bCs/>
          <w:sz w:val="28"/>
          <w:szCs w:val="28"/>
        </w:rPr>
        <w:t>Internet</w:t>
      </w:r>
      <w:r w:rsidRPr="008D6BB2">
        <w:rPr>
          <w:sz w:val="28"/>
          <w:szCs w:val="28"/>
        </w:rPr>
        <w:t xml:space="preserve"> получают диап</w:t>
      </w:r>
      <w:r w:rsidRPr="008D6BB2">
        <w:rPr>
          <w:sz w:val="28"/>
          <w:szCs w:val="28"/>
        </w:rPr>
        <w:t>а</w:t>
      </w:r>
      <w:r w:rsidRPr="008D6BB2">
        <w:rPr>
          <w:sz w:val="28"/>
          <w:szCs w:val="28"/>
        </w:rPr>
        <w:t xml:space="preserve">зоны адресов у подразделений </w:t>
      </w:r>
      <w:r w:rsidRPr="008D6BB2">
        <w:rPr>
          <w:b/>
          <w:bCs/>
          <w:sz w:val="28"/>
          <w:szCs w:val="28"/>
        </w:rPr>
        <w:t>InterNIC</w:t>
      </w:r>
      <w:r w:rsidRPr="008D6BB2">
        <w:rPr>
          <w:sz w:val="28"/>
          <w:szCs w:val="28"/>
        </w:rPr>
        <w:t xml:space="preserve">, а затем распределяют их между своими абонентами. </w:t>
      </w:r>
    </w:p>
    <w:p w:rsidR="00F879D7" w:rsidRPr="008D6BB2" w:rsidRDefault="00F879D7" w:rsidP="008D6BB2">
      <w:pPr>
        <w:spacing w:line="360" w:lineRule="auto"/>
        <w:ind w:firstLine="708"/>
        <w:jc w:val="both"/>
        <w:rPr>
          <w:sz w:val="28"/>
          <w:szCs w:val="28"/>
        </w:rPr>
      </w:pPr>
      <w:r w:rsidRPr="008D6BB2">
        <w:rPr>
          <w:b/>
          <w:bCs/>
          <w:sz w:val="28"/>
          <w:szCs w:val="28"/>
        </w:rPr>
        <w:t>Номер узла</w:t>
      </w:r>
      <w:r w:rsidRPr="008D6BB2">
        <w:rPr>
          <w:sz w:val="28"/>
          <w:szCs w:val="28"/>
        </w:rPr>
        <w:t xml:space="preserve"> в </w:t>
      </w:r>
      <w:r w:rsidRPr="008D6BB2">
        <w:rPr>
          <w:b/>
          <w:bCs/>
          <w:sz w:val="28"/>
          <w:szCs w:val="28"/>
        </w:rPr>
        <w:t>протоколе IP</w:t>
      </w:r>
      <w:r w:rsidRPr="008D6BB2">
        <w:rPr>
          <w:sz w:val="28"/>
          <w:szCs w:val="28"/>
        </w:rPr>
        <w:t xml:space="preserve"> назначается </w:t>
      </w:r>
      <w:r w:rsidRPr="008D6BB2">
        <w:rPr>
          <w:b/>
          <w:bCs/>
          <w:sz w:val="28"/>
          <w:szCs w:val="28"/>
        </w:rPr>
        <w:t>независимо</w:t>
      </w:r>
      <w:r w:rsidRPr="008D6BB2">
        <w:rPr>
          <w:sz w:val="28"/>
          <w:szCs w:val="28"/>
        </w:rPr>
        <w:t xml:space="preserve"> от </w:t>
      </w:r>
      <w:r w:rsidRPr="008D6BB2">
        <w:rPr>
          <w:b/>
          <w:bCs/>
          <w:sz w:val="28"/>
          <w:szCs w:val="28"/>
        </w:rPr>
        <w:t>локального адреса</w:t>
      </w:r>
      <w:r w:rsidRPr="008D6BB2">
        <w:rPr>
          <w:sz w:val="28"/>
          <w:szCs w:val="28"/>
        </w:rPr>
        <w:t xml:space="preserve"> узла! </w:t>
      </w:r>
    </w:p>
    <w:p w:rsidR="00F879D7" w:rsidRPr="008D6BB2" w:rsidRDefault="00F879D7" w:rsidP="008D6BB2">
      <w:pPr>
        <w:spacing w:line="360" w:lineRule="auto"/>
        <w:ind w:firstLine="708"/>
        <w:jc w:val="both"/>
        <w:rPr>
          <w:sz w:val="28"/>
          <w:szCs w:val="28"/>
        </w:rPr>
      </w:pPr>
      <w:r w:rsidRPr="008D6BB2">
        <w:rPr>
          <w:sz w:val="28"/>
          <w:szCs w:val="28"/>
        </w:rPr>
        <w:t>Маршрутизатор по определению входит сразу в несколько сетей. П</w:t>
      </w:r>
      <w:r w:rsidRPr="008D6BB2">
        <w:rPr>
          <w:sz w:val="28"/>
          <w:szCs w:val="28"/>
        </w:rPr>
        <w:t>о</w:t>
      </w:r>
      <w:r w:rsidRPr="008D6BB2">
        <w:rPr>
          <w:sz w:val="28"/>
          <w:szCs w:val="28"/>
        </w:rPr>
        <w:t>этому каждый порт маршрут</w:t>
      </w:r>
      <w:r w:rsidRPr="008D6BB2">
        <w:rPr>
          <w:sz w:val="28"/>
          <w:szCs w:val="28"/>
        </w:rPr>
        <w:t>и</w:t>
      </w:r>
      <w:r w:rsidRPr="008D6BB2">
        <w:rPr>
          <w:sz w:val="28"/>
          <w:szCs w:val="28"/>
        </w:rPr>
        <w:t xml:space="preserve">затора имеет собственный </w:t>
      </w:r>
      <w:r w:rsidRPr="008D6BB2">
        <w:rPr>
          <w:b/>
          <w:bCs/>
          <w:sz w:val="28"/>
          <w:szCs w:val="28"/>
        </w:rPr>
        <w:t>IP-адрес</w:t>
      </w:r>
      <w:r w:rsidRPr="008D6BB2">
        <w:rPr>
          <w:sz w:val="28"/>
          <w:szCs w:val="28"/>
        </w:rPr>
        <w:t xml:space="preserve">. </w:t>
      </w:r>
    </w:p>
    <w:p w:rsidR="00F879D7" w:rsidRPr="008D6BB2" w:rsidRDefault="00F879D7" w:rsidP="008D6BB2">
      <w:pPr>
        <w:spacing w:line="360" w:lineRule="auto"/>
        <w:ind w:firstLine="708"/>
        <w:jc w:val="both"/>
        <w:rPr>
          <w:sz w:val="28"/>
          <w:szCs w:val="28"/>
        </w:rPr>
      </w:pPr>
      <w:r w:rsidRPr="008D6BB2">
        <w:rPr>
          <w:sz w:val="28"/>
          <w:szCs w:val="28"/>
        </w:rPr>
        <w:t xml:space="preserve">Конечный узел также может входить в несколько </w:t>
      </w:r>
      <w:r w:rsidRPr="008D6BB2">
        <w:rPr>
          <w:b/>
          <w:bCs/>
          <w:sz w:val="28"/>
          <w:szCs w:val="28"/>
        </w:rPr>
        <w:t>IP-сетей</w:t>
      </w:r>
      <w:r w:rsidRPr="008D6BB2">
        <w:rPr>
          <w:sz w:val="28"/>
          <w:szCs w:val="28"/>
        </w:rPr>
        <w:t>. В этом сл</w:t>
      </w:r>
      <w:r w:rsidRPr="008D6BB2">
        <w:rPr>
          <w:sz w:val="28"/>
          <w:szCs w:val="28"/>
        </w:rPr>
        <w:t>у</w:t>
      </w:r>
      <w:r w:rsidRPr="008D6BB2">
        <w:rPr>
          <w:sz w:val="28"/>
          <w:szCs w:val="28"/>
        </w:rPr>
        <w:t>чае компьютер до</w:t>
      </w:r>
      <w:r w:rsidRPr="008D6BB2">
        <w:rPr>
          <w:sz w:val="28"/>
          <w:szCs w:val="28"/>
        </w:rPr>
        <w:t>л</w:t>
      </w:r>
      <w:r w:rsidRPr="008D6BB2">
        <w:rPr>
          <w:sz w:val="28"/>
          <w:szCs w:val="28"/>
        </w:rPr>
        <w:t xml:space="preserve">жен иметь несколько </w:t>
      </w:r>
      <w:r w:rsidRPr="008D6BB2">
        <w:rPr>
          <w:b/>
          <w:bCs/>
          <w:sz w:val="28"/>
          <w:szCs w:val="28"/>
        </w:rPr>
        <w:t>IP-адресов</w:t>
      </w:r>
      <w:r w:rsidRPr="008D6BB2">
        <w:rPr>
          <w:sz w:val="28"/>
          <w:szCs w:val="28"/>
        </w:rPr>
        <w:t xml:space="preserve">, по числу сетевых связей. </w:t>
      </w:r>
    </w:p>
    <w:p w:rsidR="00F879D7" w:rsidRPr="008D6BB2" w:rsidRDefault="00F879D7" w:rsidP="008D6BB2">
      <w:pPr>
        <w:spacing w:line="360" w:lineRule="auto"/>
        <w:ind w:firstLine="708"/>
        <w:jc w:val="both"/>
        <w:rPr>
          <w:b/>
          <w:bCs/>
          <w:sz w:val="28"/>
          <w:szCs w:val="28"/>
        </w:rPr>
      </w:pPr>
      <w:r w:rsidRPr="008D6BB2">
        <w:rPr>
          <w:sz w:val="28"/>
          <w:szCs w:val="28"/>
        </w:rPr>
        <w:t xml:space="preserve">Таким образом, </w:t>
      </w:r>
      <w:r w:rsidRPr="008D6BB2">
        <w:rPr>
          <w:b/>
          <w:bCs/>
          <w:sz w:val="28"/>
          <w:szCs w:val="28"/>
        </w:rPr>
        <w:t>IP-адрес характеризует не отдельный компьютер или маршрутизатор, а одно сетевое соединение</w:t>
      </w:r>
      <w:r w:rsidRPr="008D6BB2">
        <w:rPr>
          <w:sz w:val="28"/>
          <w:szCs w:val="28"/>
        </w:rPr>
        <w:t>. Напоминаю, что мы пог</w:t>
      </w:r>
      <w:r w:rsidRPr="008D6BB2">
        <w:rPr>
          <w:sz w:val="28"/>
          <w:szCs w:val="28"/>
        </w:rPr>
        <w:t>о</w:t>
      </w:r>
      <w:r w:rsidRPr="008D6BB2">
        <w:rPr>
          <w:sz w:val="28"/>
          <w:szCs w:val="28"/>
        </w:rPr>
        <w:t>ворим об этом немного позже более подро</w:t>
      </w:r>
      <w:r w:rsidRPr="008D6BB2">
        <w:rPr>
          <w:sz w:val="28"/>
          <w:szCs w:val="28"/>
        </w:rPr>
        <w:t>б</w:t>
      </w:r>
      <w:r w:rsidRPr="008D6BB2">
        <w:rPr>
          <w:sz w:val="28"/>
          <w:szCs w:val="28"/>
        </w:rPr>
        <w:t xml:space="preserve">но. </w:t>
      </w:r>
    </w:p>
    <w:p w:rsidR="00F879D7" w:rsidRPr="008D6BB2" w:rsidRDefault="00F879D7" w:rsidP="008D6BB2">
      <w:pPr>
        <w:spacing w:line="360" w:lineRule="auto"/>
        <w:jc w:val="both"/>
        <w:rPr>
          <w:b/>
          <w:bCs/>
          <w:sz w:val="28"/>
          <w:szCs w:val="28"/>
        </w:rPr>
      </w:pPr>
    </w:p>
    <w:p w:rsidR="00F879D7" w:rsidRPr="008D6BB2" w:rsidRDefault="00F879D7" w:rsidP="008D6BB2">
      <w:pPr>
        <w:spacing w:line="360" w:lineRule="auto"/>
        <w:jc w:val="both"/>
        <w:rPr>
          <w:sz w:val="28"/>
          <w:szCs w:val="28"/>
        </w:rPr>
      </w:pPr>
      <w:r w:rsidRPr="008D6BB2">
        <w:rPr>
          <w:b/>
          <w:bCs/>
          <w:sz w:val="28"/>
          <w:szCs w:val="28"/>
        </w:rPr>
        <w:t>4.1.3. Символьные имена</w:t>
      </w:r>
      <w:r w:rsidRPr="008D6BB2">
        <w:rPr>
          <w:sz w:val="28"/>
          <w:szCs w:val="28"/>
        </w:rPr>
        <w:t xml:space="preserve"> </w:t>
      </w:r>
    </w:p>
    <w:p w:rsidR="00F879D7" w:rsidRPr="008D6BB2" w:rsidRDefault="00F879D7" w:rsidP="008D6BB2">
      <w:pPr>
        <w:spacing w:line="360" w:lineRule="auto"/>
        <w:jc w:val="both"/>
        <w:rPr>
          <w:sz w:val="28"/>
          <w:szCs w:val="28"/>
        </w:rPr>
      </w:pPr>
    </w:p>
    <w:p w:rsidR="00F879D7" w:rsidRPr="008D6BB2" w:rsidRDefault="00F879D7" w:rsidP="008D6BB2">
      <w:pPr>
        <w:spacing w:line="360" w:lineRule="auto"/>
        <w:jc w:val="both"/>
        <w:rPr>
          <w:b/>
          <w:bCs/>
          <w:sz w:val="28"/>
          <w:szCs w:val="28"/>
        </w:rPr>
      </w:pPr>
      <w:r w:rsidRPr="008D6BB2">
        <w:rPr>
          <w:b/>
          <w:bCs/>
          <w:sz w:val="28"/>
          <w:szCs w:val="28"/>
        </w:rPr>
        <w:t>Символьные имена</w:t>
      </w:r>
      <w:r w:rsidRPr="008D6BB2">
        <w:rPr>
          <w:sz w:val="28"/>
          <w:szCs w:val="28"/>
        </w:rPr>
        <w:t xml:space="preserve">  имеют символьный вид и в </w:t>
      </w:r>
      <w:r w:rsidRPr="008D6BB2">
        <w:rPr>
          <w:b/>
          <w:bCs/>
          <w:sz w:val="28"/>
          <w:szCs w:val="28"/>
        </w:rPr>
        <w:t>IP-сетях</w:t>
      </w:r>
      <w:r w:rsidRPr="008D6BB2">
        <w:rPr>
          <w:sz w:val="28"/>
          <w:szCs w:val="28"/>
        </w:rPr>
        <w:t xml:space="preserve"> называются </w:t>
      </w:r>
      <w:r w:rsidRPr="008D6BB2">
        <w:rPr>
          <w:b/>
          <w:bCs/>
          <w:sz w:val="28"/>
          <w:szCs w:val="28"/>
        </w:rPr>
        <w:t>д</w:t>
      </w:r>
      <w:r w:rsidRPr="008D6BB2">
        <w:rPr>
          <w:b/>
          <w:bCs/>
          <w:sz w:val="28"/>
          <w:szCs w:val="28"/>
        </w:rPr>
        <w:t>о</w:t>
      </w:r>
      <w:r w:rsidRPr="008D6BB2">
        <w:rPr>
          <w:b/>
          <w:bCs/>
          <w:sz w:val="28"/>
          <w:szCs w:val="28"/>
        </w:rPr>
        <w:t>менными</w:t>
      </w:r>
      <w:r w:rsidRPr="008D6BB2">
        <w:rPr>
          <w:sz w:val="28"/>
          <w:szCs w:val="28"/>
        </w:rPr>
        <w:t xml:space="preserve">. </w:t>
      </w:r>
    </w:p>
    <w:p w:rsidR="00F879D7" w:rsidRPr="008D6BB2" w:rsidRDefault="00F879D7" w:rsidP="008D6BB2">
      <w:pPr>
        <w:spacing w:line="360" w:lineRule="auto"/>
        <w:ind w:firstLine="708"/>
        <w:jc w:val="both"/>
        <w:rPr>
          <w:sz w:val="28"/>
          <w:szCs w:val="28"/>
        </w:rPr>
      </w:pPr>
      <w:r w:rsidRPr="008D6BB2">
        <w:rPr>
          <w:b/>
          <w:bCs/>
          <w:sz w:val="28"/>
          <w:szCs w:val="28"/>
        </w:rPr>
        <w:t>Доменные имена</w:t>
      </w:r>
      <w:r w:rsidRPr="008D6BB2">
        <w:rPr>
          <w:sz w:val="28"/>
          <w:szCs w:val="28"/>
        </w:rPr>
        <w:t xml:space="preserve"> строятся по иерархическому признаку. Полное </w:t>
      </w:r>
      <w:r w:rsidRPr="008D6BB2">
        <w:rPr>
          <w:b/>
          <w:bCs/>
          <w:sz w:val="28"/>
          <w:szCs w:val="28"/>
        </w:rPr>
        <w:t>си</w:t>
      </w:r>
      <w:r w:rsidRPr="008D6BB2">
        <w:rPr>
          <w:b/>
          <w:bCs/>
          <w:sz w:val="28"/>
          <w:szCs w:val="28"/>
        </w:rPr>
        <w:t>м</w:t>
      </w:r>
      <w:r w:rsidRPr="008D6BB2">
        <w:rPr>
          <w:b/>
          <w:bCs/>
          <w:sz w:val="28"/>
          <w:szCs w:val="28"/>
        </w:rPr>
        <w:lastRenderedPageBreak/>
        <w:t>вольное имя в IP-сетях</w:t>
      </w:r>
      <w:r w:rsidRPr="008D6BB2">
        <w:rPr>
          <w:sz w:val="28"/>
          <w:szCs w:val="28"/>
        </w:rPr>
        <w:t xml:space="preserve"> состоит из нескольких составляющих, которые ра</w:t>
      </w:r>
      <w:r w:rsidRPr="008D6BB2">
        <w:rPr>
          <w:sz w:val="28"/>
          <w:szCs w:val="28"/>
        </w:rPr>
        <w:t>з</w:t>
      </w:r>
      <w:r w:rsidRPr="008D6BB2">
        <w:rPr>
          <w:sz w:val="28"/>
          <w:szCs w:val="28"/>
        </w:rPr>
        <w:t xml:space="preserve">деляются точкой. Они перечисляются в следующем порядке (сдева-направо): </w:t>
      </w:r>
    </w:p>
    <w:p w:rsidR="00F879D7" w:rsidRPr="008D6BB2" w:rsidRDefault="00F879D7" w:rsidP="008D6BB2">
      <w:pPr>
        <w:widowControl/>
        <w:numPr>
          <w:ilvl w:val="0"/>
          <w:numId w:val="96"/>
        </w:numPr>
        <w:suppressAutoHyphens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8D6BB2">
        <w:rPr>
          <w:sz w:val="28"/>
          <w:szCs w:val="28"/>
        </w:rPr>
        <w:t xml:space="preserve">сначала простое </w:t>
      </w:r>
      <w:r w:rsidRPr="008D6BB2">
        <w:rPr>
          <w:b/>
          <w:bCs/>
          <w:sz w:val="28"/>
          <w:szCs w:val="28"/>
        </w:rPr>
        <w:t>имя конечного узла</w:t>
      </w:r>
    </w:p>
    <w:p w:rsidR="00F879D7" w:rsidRPr="008D6BB2" w:rsidRDefault="00F879D7" w:rsidP="008D6BB2">
      <w:pPr>
        <w:widowControl/>
        <w:numPr>
          <w:ilvl w:val="0"/>
          <w:numId w:val="96"/>
        </w:numPr>
        <w:suppressAutoHyphens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8D6BB2">
        <w:rPr>
          <w:sz w:val="28"/>
          <w:szCs w:val="28"/>
        </w:rPr>
        <w:t xml:space="preserve">затем </w:t>
      </w:r>
      <w:r w:rsidRPr="008D6BB2">
        <w:rPr>
          <w:b/>
          <w:bCs/>
          <w:sz w:val="28"/>
          <w:szCs w:val="28"/>
        </w:rPr>
        <w:t>имя группы узлов</w:t>
      </w:r>
      <w:r w:rsidRPr="008D6BB2">
        <w:rPr>
          <w:sz w:val="28"/>
          <w:szCs w:val="28"/>
        </w:rPr>
        <w:t xml:space="preserve"> (например, имя организации) </w:t>
      </w:r>
    </w:p>
    <w:p w:rsidR="00F879D7" w:rsidRPr="008D6BB2" w:rsidRDefault="00F879D7" w:rsidP="008D6BB2">
      <w:pPr>
        <w:widowControl/>
        <w:numPr>
          <w:ilvl w:val="0"/>
          <w:numId w:val="96"/>
        </w:numPr>
        <w:suppressAutoHyphens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8D6BB2">
        <w:rPr>
          <w:sz w:val="28"/>
          <w:szCs w:val="28"/>
        </w:rPr>
        <w:t xml:space="preserve">затем </w:t>
      </w:r>
      <w:r w:rsidRPr="008D6BB2">
        <w:rPr>
          <w:b/>
          <w:bCs/>
          <w:sz w:val="28"/>
          <w:szCs w:val="28"/>
        </w:rPr>
        <w:t>имя более крупной группы</w:t>
      </w:r>
      <w:r w:rsidRPr="008D6BB2">
        <w:rPr>
          <w:sz w:val="28"/>
          <w:szCs w:val="28"/>
        </w:rPr>
        <w:t xml:space="preserve"> (</w:t>
      </w:r>
      <w:r w:rsidRPr="008D6BB2">
        <w:rPr>
          <w:b/>
          <w:bCs/>
          <w:sz w:val="28"/>
          <w:szCs w:val="28"/>
        </w:rPr>
        <w:t>поддомена</w:t>
      </w:r>
      <w:r w:rsidRPr="008D6BB2">
        <w:rPr>
          <w:sz w:val="28"/>
          <w:szCs w:val="28"/>
        </w:rPr>
        <w:t xml:space="preserve">) </w:t>
      </w:r>
    </w:p>
    <w:p w:rsidR="00F879D7" w:rsidRPr="008D6BB2" w:rsidRDefault="00F879D7" w:rsidP="008D6BB2">
      <w:pPr>
        <w:spacing w:line="360" w:lineRule="auto"/>
        <w:jc w:val="both"/>
        <w:rPr>
          <w:sz w:val="28"/>
          <w:szCs w:val="28"/>
        </w:rPr>
      </w:pPr>
      <w:r w:rsidRPr="008D6BB2">
        <w:rPr>
          <w:sz w:val="28"/>
          <w:szCs w:val="28"/>
        </w:rPr>
        <w:t>И так до имени домена самого высокого уровня (например, домена объед</w:t>
      </w:r>
      <w:r w:rsidRPr="008D6BB2">
        <w:rPr>
          <w:sz w:val="28"/>
          <w:szCs w:val="28"/>
        </w:rPr>
        <w:t>и</w:t>
      </w:r>
      <w:r w:rsidRPr="008D6BB2">
        <w:rPr>
          <w:sz w:val="28"/>
          <w:szCs w:val="28"/>
        </w:rPr>
        <w:t xml:space="preserve">няющего организации по географическому принципу: </w:t>
      </w:r>
      <w:r w:rsidRPr="008D6BB2">
        <w:rPr>
          <w:b/>
          <w:bCs/>
          <w:sz w:val="28"/>
          <w:szCs w:val="28"/>
        </w:rPr>
        <w:t>UA</w:t>
      </w:r>
      <w:r w:rsidRPr="008D6BB2">
        <w:rPr>
          <w:sz w:val="28"/>
          <w:szCs w:val="28"/>
        </w:rPr>
        <w:t xml:space="preserve"> - Украина, </w:t>
      </w:r>
      <w:r w:rsidRPr="008D6BB2">
        <w:rPr>
          <w:b/>
          <w:bCs/>
          <w:sz w:val="28"/>
          <w:szCs w:val="28"/>
        </w:rPr>
        <w:t>RU</w:t>
      </w:r>
      <w:r w:rsidRPr="008D6BB2">
        <w:rPr>
          <w:sz w:val="28"/>
          <w:szCs w:val="28"/>
        </w:rPr>
        <w:t xml:space="preserve"> - Россия, </w:t>
      </w:r>
      <w:r w:rsidRPr="008D6BB2">
        <w:rPr>
          <w:b/>
          <w:bCs/>
          <w:sz w:val="28"/>
          <w:szCs w:val="28"/>
        </w:rPr>
        <w:t>UK</w:t>
      </w:r>
      <w:r w:rsidRPr="008D6BB2">
        <w:rPr>
          <w:sz w:val="28"/>
          <w:szCs w:val="28"/>
        </w:rPr>
        <w:t xml:space="preserve"> - Великобритания, </w:t>
      </w:r>
      <w:r w:rsidRPr="008D6BB2">
        <w:rPr>
          <w:b/>
          <w:bCs/>
          <w:sz w:val="28"/>
          <w:szCs w:val="28"/>
        </w:rPr>
        <w:t>SU</w:t>
      </w:r>
      <w:r w:rsidRPr="008D6BB2">
        <w:rPr>
          <w:sz w:val="28"/>
          <w:szCs w:val="28"/>
        </w:rPr>
        <w:t xml:space="preserve"> - США) </w:t>
      </w:r>
    </w:p>
    <w:p w:rsidR="00F879D7" w:rsidRPr="008D6BB2" w:rsidRDefault="00F879D7" w:rsidP="008D6BB2">
      <w:pPr>
        <w:spacing w:line="360" w:lineRule="auto"/>
        <w:ind w:firstLine="708"/>
        <w:jc w:val="both"/>
        <w:rPr>
          <w:sz w:val="28"/>
          <w:szCs w:val="28"/>
        </w:rPr>
      </w:pPr>
      <w:r w:rsidRPr="008D6BB2">
        <w:rPr>
          <w:sz w:val="28"/>
          <w:szCs w:val="28"/>
        </w:rPr>
        <w:t xml:space="preserve">Примеров </w:t>
      </w:r>
      <w:r w:rsidRPr="008D6BB2">
        <w:rPr>
          <w:b/>
          <w:bCs/>
          <w:sz w:val="28"/>
          <w:szCs w:val="28"/>
        </w:rPr>
        <w:t>доменного имени</w:t>
      </w:r>
      <w:r w:rsidRPr="008D6BB2">
        <w:rPr>
          <w:sz w:val="28"/>
          <w:szCs w:val="28"/>
        </w:rPr>
        <w:t xml:space="preserve"> может служить имя </w:t>
      </w:r>
      <w:r w:rsidRPr="008D6BB2">
        <w:rPr>
          <w:b/>
          <w:bCs/>
          <w:sz w:val="28"/>
          <w:szCs w:val="28"/>
        </w:rPr>
        <w:t>base2.sales.zil.ru</w:t>
      </w:r>
      <w:r w:rsidRPr="008D6BB2">
        <w:rPr>
          <w:sz w:val="28"/>
          <w:szCs w:val="28"/>
        </w:rPr>
        <w:t xml:space="preserve">. Между </w:t>
      </w:r>
      <w:r w:rsidRPr="008D6BB2">
        <w:rPr>
          <w:b/>
          <w:bCs/>
          <w:sz w:val="28"/>
          <w:szCs w:val="28"/>
        </w:rPr>
        <w:t>доменным именем</w:t>
      </w:r>
      <w:r w:rsidRPr="008D6BB2">
        <w:rPr>
          <w:sz w:val="28"/>
          <w:szCs w:val="28"/>
        </w:rPr>
        <w:t xml:space="preserve"> и </w:t>
      </w:r>
      <w:r w:rsidRPr="008D6BB2">
        <w:rPr>
          <w:b/>
          <w:bCs/>
          <w:sz w:val="28"/>
          <w:szCs w:val="28"/>
        </w:rPr>
        <w:t>IP-адресом</w:t>
      </w:r>
      <w:r w:rsidRPr="008D6BB2">
        <w:rPr>
          <w:sz w:val="28"/>
          <w:szCs w:val="28"/>
        </w:rPr>
        <w:t xml:space="preserve"> узла </w:t>
      </w:r>
      <w:r w:rsidRPr="008D6BB2">
        <w:rPr>
          <w:b/>
          <w:bCs/>
          <w:sz w:val="28"/>
          <w:szCs w:val="28"/>
        </w:rPr>
        <w:t>нет никакого соответствия</w:t>
      </w:r>
      <w:r w:rsidRPr="008D6BB2">
        <w:rPr>
          <w:sz w:val="28"/>
          <w:szCs w:val="28"/>
        </w:rPr>
        <w:t xml:space="preserve">, поэтому необходимо использовать какие-то дополнительные таблицы или службы, чтобы узел интерсети однозначно мог определяться в сети, как по </w:t>
      </w:r>
      <w:r w:rsidRPr="008D6BB2">
        <w:rPr>
          <w:b/>
          <w:bCs/>
          <w:sz w:val="28"/>
          <w:szCs w:val="28"/>
        </w:rPr>
        <w:t>доменному имени</w:t>
      </w:r>
      <w:r w:rsidRPr="008D6BB2">
        <w:rPr>
          <w:sz w:val="28"/>
          <w:szCs w:val="28"/>
        </w:rPr>
        <w:t xml:space="preserve">, так и по </w:t>
      </w:r>
      <w:r w:rsidRPr="008D6BB2">
        <w:rPr>
          <w:b/>
          <w:bCs/>
          <w:sz w:val="28"/>
          <w:szCs w:val="28"/>
        </w:rPr>
        <w:t>IP-адресу</w:t>
      </w:r>
      <w:r w:rsidRPr="008D6BB2">
        <w:rPr>
          <w:sz w:val="28"/>
          <w:szCs w:val="28"/>
        </w:rPr>
        <w:t xml:space="preserve">. </w:t>
      </w:r>
    </w:p>
    <w:p w:rsidR="00F879D7" w:rsidRPr="008D6BB2" w:rsidRDefault="00F879D7" w:rsidP="008D6BB2">
      <w:pPr>
        <w:spacing w:line="360" w:lineRule="auto"/>
        <w:jc w:val="both"/>
        <w:rPr>
          <w:sz w:val="28"/>
          <w:szCs w:val="28"/>
        </w:rPr>
      </w:pPr>
    </w:p>
    <w:p w:rsidR="00F879D7" w:rsidRPr="008D6BB2" w:rsidRDefault="00F879D7" w:rsidP="008D6BB2">
      <w:pPr>
        <w:spacing w:line="360" w:lineRule="auto"/>
        <w:rPr>
          <w:sz w:val="28"/>
          <w:szCs w:val="28"/>
        </w:rPr>
      </w:pPr>
      <w:bookmarkStart w:id="119" w:name="_Toc472593380"/>
      <w:bookmarkStart w:id="120" w:name="_Toc472594848"/>
      <w:r w:rsidRPr="008D6BB2">
        <w:rPr>
          <w:sz w:val="28"/>
          <w:szCs w:val="28"/>
        </w:rPr>
        <w:t>IP адреса. Классы IP адресов</w:t>
      </w:r>
      <w:bookmarkEnd w:id="119"/>
      <w:bookmarkEnd w:id="120"/>
      <w:r w:rsidRPr="008D6BB2">
        <w:rPr>
          <w:sz w:val="28"/>
          <w:szCs w:val="28"/>
        </w:rPr>
        <w:t xml:space="preserve"> </w:t>
      </w:r>
    </w:p>
    <w:p w:rsidR="00F879D7" w:rsidRPr="008D6BB2" w:rsidRDefault="00F879D7" w:rsidP="008D6BB2">
      <w:pPr>
        <w:spacing w:line="360" w:lineRule="auto"/>
        <w:rPr>
          <w:sz w:val="28"/>
          <w:szCs w:val="28"/>
        </w:rPr>
      </w:pPr>
    </w:p>
    <w:p w:rsidR="00F879D7" w:rsidRPr="008D6BB2" w:rsidRDefault="00F879D7" w:rsidP="008D6BB2">
      <w:pPr>
        <w:pStyle w:val="a5"/>
        <w:spacing w:before="0" w:after="0" w:line="360" w:lineRule="auto"/>
        <w:ind w:firstLine="708"/>
        <w:jc w:val="both"/>
        <w:rPr>
          <w:sz w:val="28"/>
          <w:szCs w:val="28"/>
        </w:rPr>
      </w:pPr>
      <w:r w:rsidRPr="008D6BB2">
        <w:rPr>
          <w:sz w:val="28"/>
          <w:szCs w:val="28"/>
        </w:rPr>
        <w:t xml:space="preserve">Самое первое, что надо сразу уяснить - </w:t>
      </w:r>
      <w:r w:rsidRPr="008D6BB2">
        <w:rPr>
          <w:b/>
          <w:bCs/>
          <w:sz w:val="28"/>
          <w:szCs w:val="28"/>
        </w:rPr>
        <w:t>IP-адреса</w:t>
      </w:r>
      <w:r w:rsidRPr="008D6BB2">
        <w:rPr>
          <w:sz w:val="28"/>
          <w:szCs w:val="28"/>
        </w:rPr>
        <w:t xml:space="preserve"> назначаются не узлам составной сети. </w:t>
      </w:r>
      <w:r w:rsidRPr="008D6BB2">
        <w:rPr>
          <w:b/>
          <w:bCs/>
          <w:sz w:val="28"/>
          <w:szCs w:val="28"/>
        </w:rPr>
        <w:t>IP адреса</w:t>
      </w:r>
      <w:r w:rsidRPr="008D6BB2">
        <w:rPr>
          <w:sz w:val="28"/>
          <w:szCs w:val="28"/>
        </w:rPr>
        <w:t xml:space="preserve"> назначаются сетевым интерфейсам узлов соста</w:t>
      </w:r>
      <w:r w:rsidRPr="008D6BB2">
        <w:rPr>
          <w:sz w:val="28"/>
          <w:szCs w:val="28"/>
        </w:rPr>
        <w:t>в</w:t>
      </w:r>
      <w:r w:rsidRPr="008D6BB2">
        <w:rPr>
          <w:sz w:val="28"/>
          <w:szCs w:val="28"/>
        </w:rPr>
        <w:t xml:space="preserve">ной сети. </w:t>
      </w:r>
    </w:p>
    <w:p w:rsidR="00F879D7" w:rsidRPr="008D6BB2" w:rsidRDefault="00F879D7" w:rsidP="008D6BB2">
      <w:pPr>
        <w:pStyle w:val="a5"/>
        <w:spacing w:before="0" w:after="0" w:line="360" w:lineRule="auto"/>
        <w:ind w:firstLine="708"/>
        <w:jc w:val="both"/>
        <w:rPr>
          <w:sz w:val="28"/>
          <w:szCs w:val="28"/>
        </w:rPr>
      </w:pPr>
      <w:r w:rsidRPr="008D6BB2">
        <w:rPr>
          <w:sz w:val="28"/>
          <w:szCs w:val="28"/>
        </w:rPr>
        <w:t xml:space="preserve">Очень многие (если не большинство) компьютеров в </w:t>
      </w:r>
      <w:r w:rsidRPr="008D6BB2">
        <w:rPr>
          <w:b/>
          <w:bCs/>
          <w:sz w:val="28"/>
          <w:szCs w:val="28"/>
        </w:rPr>
        <w:t>IP сети</w:t>
      </w:r>
      <w:r w:rsidRPr="008D6BB2">
        <w:rPr>
          <w:sz w:val="28"/>
          <w:szCs w:val="28"/>
        </w:rPr>
        <w:t xml:space="preserve"> имеют единственный сетевой интерфейс (и как следствие один </w:t>
      </w:r>
      <w:r w:rsidRPr="008D6BB2">
        <w:rPr>
          <w:b/>
          <w:bCs/>
          <w:sz w:val="28"/>
          <w:szCs w:val="28"/>
        </w:rPr>
        <w:t>IP адрес</w:t>
      </w:r>
      <w:r w:rsidRPr="008D6BB2">
        <w:rPr>
          <w:sz w:val="28"/>
          <w:szCs w:val="28"/>
        </w:rPr>
        <w:t>). Но ко</w:t>
      </w:r>
      <w:r w:rsidRPr="008D6BB2">
        <w:rPr>
          <w:sz w:val="28"/>
          <w:szCs w:val="28"/>
        </w:rPr>
        <w:t>м</w:t>
      </w:r>
      <w:r w:rsidRPr="008D6BB2">
        <w:rPr>
          <w:sz w:val="28"/>
          <w:szCs w:val="28"/>
        </w:rPr>
        <w:t>пьютеры и другие устройства могут иметь несколько (если не больше) сет</w:t>
      </w:r>
      <w:r w:rsidRPr="008D6BB2">
        <w:rPr>
          <w:sz w:val="28"/>
          <w:szCs w:val="28"/>
        </w:rPr>
        <w:t>е</w:t>
      </w:r>
      <w:r w:rsidRPr="008D6BB2">
        <w:rPr>
          <w:sz w:val="28"/>
          <w:szCs w:val="28"/>
        </w:rPr>
        <w:t xml:space="preserve">вых интерфейсов - и каждый интерфейс будет иметь свой собственный </w:t>
      </w:r>
      <w:r w:rsidRPr="008D6BB2">
        <w:rPr>
          <w:b/>
          <w:bCs/>
          <w:sz w:val="28"/>
          <w:szCs w:val="28"/>
        </w:rPr>
        <w:t>IP адрес</w:t>
      </w:r>
      <w:r w:rsidRPr="008D6BB2">
        <w:rPr>
          <w:sz w:val="28"/>
          <w:szCs w:val="28"/>
        </w:rPr>
        <w:t xml:space="preserve">. </w:t>
      </w:r>
    </w:p>
    <w:p w:rsidR="00F879D7" w:rsidRPr="008D6BB2" w:rsidRDefault="00F879D7" w:rsidP="008D6BB2">
      <w:pPr>
        <w:pStyle w:val="a5"/>
        <w:spacing w:before="0" w:after="0" w:line="360" w:lineRule="auto"/>
        <w:ind w:firstLine="708"/>
        <w:jc w:val="both"/>
        <w:rPr>
          <w:sz w:val="28"/>
          <w:szCs w:val="28"/>
        </w:rPr>
      </w:pPr>
      <w:r w:rsidRPr="008D6BB2">
        <w:rPr>
          <w:sz w:val="28"/>
          <w:szCs w:val="28"/>
        </w:rPr>
        <w:t>Так устройство с 6 активными интерфейсами (например, маршрутиз</w:t>
      </w:r>
      <w:r w:rsidRPr="008D6BB2">
        <w:rPr>
          <w:sz w:val="28"/>
          <w:szCs w:val="28"/>
        </w:rPr>
        <w:t>а</w:t>
      </w:r>
      <w:r w:rsidRPr="008D6BB2">
        <w:rPr>
          <w:sz w:val="28"/>
          <w:szCs w:val="28"/>
        </w:rPr>
        <w:t xml:space="preserve">тор) будет иметь </w:t>
      </w:r>
      <w:r w:rsidRPr="008D6BB2">
        <w:rPr>
          <w:b/>
          <w:bCs/>
          <w:sz w:val="28"/>
          <w:szCs w:val="28"/>
        </w:rPr>
        <w:t>6 IP адресов</w:t>
      </w:r>
      <w:r w:rsidRPr="008D6BB2">
        <w:rPr>
          <w:sz w:val="28"/>
          <w:szCs w:val="28"/>
        </w:rPr>
        <w:t xml:space="preserve"> - по одному на каждый интерфейс в каждой сети, к которой он по</w:t>
      </w:r>
      <w:r w:rsidRPr="008D6BB2">
        <w:rPr>
          <w:sz w:val="28"/>
          <w:szCs w:val="28"/>
        </w:rPr>
        <w:t>д</w:t>
      </w:r>
      <w:r w:rsidRPr="008D6BB2">
        <w:rPr>
          <w:sz w:val="28"/>
          <w:szCs w:val="28"/>
        </w:rPr>
        <w:t xml:space="preserve">ключен. </w:t>
      </w:r>
    </w:p>
    <w:p w:rsidR="00F879D7" w:rsidRPr="008D6BB2" w:rsidRDefault="00F879D7" w:rsidP="008D6BB2">
      <w:pPr>
        <w:pStyle w:val="a5"/>
        <w:spacing w:before="0" w:after="0" w:line="360" w:lineRule="auto"/>
        <w:ind w:firstLine="708"/>
        <w:jc w:val="both"/>
        <w:rPr>
          <w:sz w:val="28"/>
          <w:szCs w:val="28"/>
        </w:rPr>
      </w:pPr>
      <w:r w:rsidRPr="008D6BB2">
        <w:rPr>
          <w:sz w:val="28"/>
          <w:szCs w:val="28"/>
        </w:rPr>
        <w:t xml:space="preserve">Итак, </w:t>
      </w:r>
      <w:r w:rsidRPr="008D6BB2">
        <w:rPr>
          <w:b/>
          <w:bCs/>
          <w:sz w:val="28"/>
          <w:szCs w:val="28"/>
        </w:rPr>
        <w:t>IP адрес</w:t>
      </w:r>
      <w:r w:rsidRPr="008D6BB2">
        <w:rPr>
          <w:sz w:val="28"/>
          <w:szCs w:val="28"/>
        </w:rPr>
        <w:t xml:space="preserve"> определяет однозначно </w:t>
      </w:r>
      <w:r w:rsidRPr="008D6BB2">
        <w:rPr>
          <w:b/>
          <w:bCs/>
          <w:sz w:val="28"/>
          <w:szCs w:val="28"/>
        </w:rPr>
        <w:t>сеть</w:t>
      </w:r>
      <w:r w:rsidRPr="008D6BB2">
        <w:rPr>
          <w:sz w:val="28"/>
          <w:szCs w:val="28"/>
        </w:rPr>
        <w:t xml:space="preserve"> и </w:t>
      </w:r>
      <w:r w:rsidRPr="008D6BB2">
        <w:rPr>
          <w:b/>
          <w:bCs/>
          <w:sz w:val="28"/>
          <w:szCs w:val="28"/>
        </w:rPr>
        <w:t>узел</w:t>
      </w:r>
      <w:r w:rsidRPr="008D6BB2">
        <w:rPr>
          <w:sz w:val="28"/>
          <w:szCs w:val="28"/>
        </w:rPr>
        <w:t xml:space="preserve">, который подключен к данной сети. </w:t>
      </w:r>
      <w:r w:rsidRPr="008D6BB2">
        <w:rPr>
          <w:b/>
          <w:bCs/>
          <w:sz w:val="28"/>
          <w:szCs w:val="28"/>
        </w:rPr>
        <w:t>IP адрес</w:t>
      </w:r>
      <w:r w:rsidRPr="008D6BB2">
        <w:rPr>
          <w:sz w:val="28"/>
          <w:szCs w:val="28"/>
        </w:rPr>
        <w:t xml:space="preserve"> имеет длину </w:t>
      </w:r>
      <w:r w:rsidRPr="008D6BB2">
        <w:rPr>
          <w:b/>
          <w:bCs/>
          <w:sz w:val="28"/>
          <w:szCs w:val="28"/>
        </w:rPr>
        <w:t>4 байта (8 бит)</w:t>
      </w:r>
      <w:r w:rsidRPr="008D6BB2">
        <w:rPr>
          <w:sz w:val="28"/>
          <w:szCs w:val="28"/>
        </w:rPr>
        <w:t xml:space="preserve">, это дает в совокупности </w:t>
      </w:r>
      <w:r w:rsidRPr="008D6BB2">
        <w:rPr>
          <w:b/>
          <w:bCs/>
          <w:sz w:val="28"/>
          <w:szCs w:val="28"/>
        </w:rPr>
        <w:t>32 бита</w:t>
      </w:r>
      <w:r w:rsidRPr="008D6BB2">
        <w:rPr>
          <w:sz w:val="28"/>
          <w:szCs w:val="28"/>
        </w:rPr>
        <w:t xml:space="preserve"> доступной информации. </w:t>
      </w:r>
    </w:p>
    <w:p w:rsidR="00F879D7" w:rsidRPr="008D6BB2" w:rsidRDefault="00F879D7" w:rsidP="008D6BB2">
      <w:pPr>
        <w:pStyle w:val="a5"/>
        <w:spacing w:before="0" w:after="0" w:line="360" w:lineRule="auto"/>
        <w:ind w:firstLine="540"/>
        <w:jc w:val="both"/>
        <w:rPr>
          <w:sz w:val="28"/>
          <w:szCs w:val="28"/>
        </w:rPr>
      </w:pPr>
      <w:r w:rsidRPr="008D6BB2">
        <w:rPr>
          <w:sz w:val="28"/>
          <w:szCs w:val="28"/>
        </w:rPr>
        <w:lastRenderedPageBreak/>
        <w:t xml:space="preserve">Для улучшения читабельности, </w:t>
      </w:r>
      <w:r w:rsidRPr="008D6BB2">
        <w:rPr>
          <w:b/>
          <w:bCs/>
          <w:sz w:val="28"/>
          <w:szCs w:val="28"/>
        </w:rPr>
        <w:t>IP адрес</w:t>
      </w:r>
      <w:r w:rsidRPr="008D6BB2">
        <w:rPr>
          <w:sz w:val="28"/>
          <w:szCs w:val="28"/>
        </w:rPr>
        <w:t xml:space="preserve"> записывается в виде четырех чисел, </w:t>
      </w:r>
      <w:r w:rsidRPr="008D6BB2">
        <w:rPr>
          <w:b/>
          <w:bCs/>
          <w:sz w:val="28"/>
          <w:szCs w:val="28"/>
        </w:rPr>
        <w:t>разд</w:t>
      </w:r>
      <w:r w:rsidRPr="008D6BB2">
        <w:rPr>
          <w:b/>
          <w:bCs/>
          <w:sz w:val="28"/>
          <w:szCs w:val="28"/>
        </w:rPr>
        <w:t>е</w:t>
      </w:r>
      <w:r w:rsidRPr="008D6BB2">
        <w:rPr>
          <w:b/>
          <w:bCs/>
          <w:sz w:val="28"/>
          <w:szCs w:val="28"/>
        </w:rPr>
        <w:t>ленных точками</w:t>
      </w:r>
      <w:r w:rsidRPr="008D6BB2">
        <w:rPr>
          <w:sz w:val="28"/>
          <w:szCs w:val="28"/>
        </w:rPr>
        <w:t>:</w:t>
      </w:r>
    </w:p>
    <w:p w:rsidR="00F879D7" w:rsidRPr="008D6BB2" w:rsidRDefault="00F879D7" w:rsidP="008D6BB2">
      <w:pPr>
        <w:pStyle w:val="a5"/>
        <w:spacing w:before="0" w:after="0" w:line="360" w:lineRule="auto"/>
        <w:ind w:firstLine="540"/>
        <w:jc w:val="both"/>
        <w:rPr>
          <w:i/>
          <w:iCs/>
          <w:sz w:val="28"/>
          <w:szCs w:val="28"/>
        </w:rPr>
      </w:pPr>
      <w:r w:rsidRPr="008D6BB2">
        <w:rPr>
          <w:sz w:val="28"/>
          <w:szCs w:val="28"/>
        </w:rPr>
        <w:t xml:space="preserve">например, </w:t>
      </w:r>
      <w:r w:rsidRPr="008D6BB2">
        <w:rPr>
          <w:b/>
          <w:bCs/>
          <w:sz w:val="28"/>
          <w:szCs w:val="28"/>
        </w:rPr>
        <w:t>128.10.2.30</w:t>
      </w:r>
      <w:r w:rsidRPr="008D6BB2">
        <w:rPr>
          <w:sz w:val="28"/>
          <w:szCs w:val="28"/>
        </w:rPr>
        <w:t xml:space="preserve"> - десятичная форма представления адреса - </w:t>
      </w:r>
      <w:r w:rsidRPr="008D6BB2">
        <w:rPr>
          <w:b/>
          <w:bCs/>
          <w:sz w:val="28"/>
          <w:szCs w:val="28"/>
        </w:rPr>
        <w:t>4 (д</w:t>
      </w:r>
      <w:r w:rsidRPr="008D6BB2">
        <w:rPr>
          <w:b/>
          <w:bCs/>
          <w:sz w:val="28"/>
          <w:szCs w:val="28"/>
        </w:rPr>
        <w:t>е</w:t>
      </w:r>
      <w:r w:rsidRPr="008D6BB2">
        <w:rPr>
          <w:b/>
          <w:bCs/>
          <w:sz w:val="28"/>
          <w:szCs w:val="28"/>
        </w:rPr>
        <w:t>сятичных) числа, разделенных (.) точками</w:t>
      </w:r>
      <w:r w:rsidRPr="008D6BB2">
        <w:rPr>
          <w:sz w:val="28"/>
          <w:szCs w:val="28"/>
          <w:lang w:val="uk-UA"/>
        </w:rPr>
        <w:t xml:space="preserve">, </w:t>
      </w:r>
      <w:r w:rsidRPr="008D6BB2">
        <w:rPr>
          <w:sz w:val="28"/>
          <w:szCs w:val="28"/>
        </w:rPr>
        <w:t xml:space="preserve">а </w:t>
      </w:r>
      <w:r w:rsidRPr="008D6BB2">
        <w:rPr>
          <w:b/>
          <w:bCs/>
          <w:sz w:val="28"/>
          <w:szCs w:val="28"/>
        </w:rPr>
        <w:t>10000000 00001010 00000010 00011110</w:t>
      </w:r>
      <w:r w:rsidRPr="008D6BB2">
        <w:rPr>
          <w:sz w:val="28"/>
          <w:szCs w:val="28"/>
        </w:rPr>
        <w:t xml:space="preserve"> - двоичная форма представления этого же адреса. </w:t>
      </w:r>
      <w:r w:rsidRPr="008D6BB2">
        <w:rPr>
          <w:b/>
          <w:bCs/>
          <w:sz w:val="28"/>
          <w:szCs w:val="28"/>
        </w:rPr>
        <w:t>4-ре 8-ми ра</w:t>
      </w:r>
      <w:r w:rsidRPr="008D6BB2">
        <w:rPr>
          <w:b/>
          <w:bCs/>
          <w:sz w:val="28"/>
          <w:szCs w:val="28"/>
        </w:rPr>
        <w:t>з</w:t>
      </w:r>
      <w:r w:rsidRPr="008D6BB2">
        <w:rPr>
          <w:b/>
          <w:bCs/>
          <w:sz w:val="28"/>
          <w:szCs w:val="28"/>
        </w:rPr>
        <w:t xml:space="preserve">рядных числа (октета) </w:t>
      </w:r>
    </w:p>
    <w:p w:rsidR="00F879D7" w:rsidRPr="008D6BB2" w:rsidRDefault="00F879D7" w:rsidP="008D6BB2">
      <w:pPr>
        <w:pStyle w:val="a5"/>
        <w:spacing w:before="0" w:after="0" w:line="360" w:lineRule="auto"/>
        <w:ind w:firstLine="708"/>
        <w:jc w:val="both"/>
        <w:rPr>
          <w:sz w:val="28"/>
          <w:szCs w:val="28"/>
          <w:lang w:val="uk-UA"/>
        </w:rPr>
      </w:pPr>
      <w:r w:rsidRPr="008D6BB2">
        <w:rPr>
          <w:i/>
          <w:iCs/>
          <w:sz w:val="28"/>
          <w:szCs w:val="28"/>
        </w:rPr>
        <w:t>Так как каждое из четырех чисел - это десятичное представление 8-битного ба</w:t>
      </w:r>
      <w:r w:rsidRPr="008D6BB2">
        <w:rPr>
          <w:i/>
          <w:iCs/>
          <w:sz w:val="28"/>
          <w:szCs w:val="28"/>
        </w:rPr>
        <w:t>й</w:t>
      </w:r>
      <w:r w:rsidRPr="008D6BB2">
        <w:rPr>
          <w:i/>
          <w:iCs/>
          <w:sz w:val="28"/>
          <w:szCs w:val="28"/>
        </w:rPr>
        <w:t xml:space="preserve">та, то каждое число может принимать значения от </w:t>
      </w:r>
      <w:r w:rsidRPr="008D6BB2">
        <w:rPr>
          <w:b/>
          <w:bCs/>
          <w:i/>
          <w:iCs/>
          <w:sz w:val="28"/>
          <w:szCs w:val="28"/>
        </w:rPr>
        <w:t>0 до 255</w:t>
      </w:r>
      <w:r w:rsidRPr="008D6BB2">
        <w:rPr>
          <w:i/>
          <w:iCs/>
          <w:sz w:val="28"/>
          <w:szCs w:val="28"/>
        </w:rPr>
        <w:t xml:space="preserve"> (что дает </w:t>
      </w:r>
      <w:r w:rsidRPr="008D6BB2">
        <w:rPr>
          <w:b/>
          <w:bCs/>
          <w:i/>
          <w:iCs/>
          <w:sz w:val="28"/>
          <w:szCs w:val="28"/>
        </w:rPr>
        <w:t>256</w:t>
      </w:r>
      <w:r w:rsidRPr="008D6BB2">
        <w:rPr>
          <w:i/>
          <w:iCs/>
          <w:sz w:val="28"/>
          <w:szCs w:val="28"/>
        </w:rPr>
        <w:t xml:space="preserve"> уникальных значений - помните, ноль - это тоже величина). </w:t>
      </w:r>
    </w:p>
    <w:p w:rsidR="00F879D7" w:rsidRPr="008D6BB2" w:rsidRDefault="00F879D7" w:rsidP="008D6BB2">
      <w:pPr>
        <w:pStyle w:val="HTML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879D7" w:rsidRPr="008D6BB2" w:rsidRDefault="00F879D7" w:rsidP="008D6BB2">
      <w:pPr>
        <w:pStyle w:val="HTML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D6BB2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D6BB2">
        <w:rPr>
          <w:rFonts w:ascii="Times New Roman" w:hAnsi="Times New Roman" w:cs="Times New Roman"/>
          <w:sz w:val="28"/>
          <w:szCs w:val="28"/>
        </w:rPr>
        <w:t>Здесь надо отметить:</w:t>
      </w:r>
    </w:p>
    <w:p w:rsidR="00F879D7" w:rsidRPr="008D6BB2" w:rsidRDefault="00F879D7" w:rsidP="008D6BB2">
      <w:pPr>
        <w:pStyle w:val="HTML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6BB2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D6BB2">
        <w:rPr>
          <w:rFonts w:ascii="Times New Roman" w:hAnsi="Times New Roman" w:cs="Times New Roman"/>
          <w:sz w:val="28"/>
          <w:szCs w:val="28"/>
        </w:rPr>
        <w:t xml:space="preserve">Десятичная форма записи </w:t>
      </w:r>
      <w:r w:rsidRPr="008D6BB2">
        <w:rPr>
          <w:rFonts w:ascii="Times New Roman" w:hAnsi="Times New Roman" w:cs="Times New Roman"/>
          <w:b/>
          <w:bCs/>
          <w:sz w:val="28"/>
          <w:szCs w:val="28"/>
        </w:rPr>
        <w:t>IP-адреса</w:t>
      </w:r>
      <w:r w:rsidRPr="008D6BB2">
        <w:rPr>
          <w:rFonts w:ascii="Times New Roman" w:hAnsi="Times New Roman" w:cs="Times New Roman"/>
          <w:sz w:val="28"/>
          <w:szCs w:val="28"/>
        </w:rPr>
        <w:t xml:space="preserve"> используется в основном при в операцио</w:t>
      </w:r>
      <w:r w:rsidRPr="008D6BB2">
        <w:rPr>
          <w:rFonts w:ascii="Times New Roman" w:hAnsi="Times New Roman" w:cs="Times New Roman"/>
          <w:sz w:val="28"/>
          <w:szCs w:val="28"/>
        </w:rPr>
        <w:t>н</w:t>
      </w:r>
      <w:r w:rsidRPr="008D6BB2">
        <w:rPr>
          <w:rFonts w:ascii="Times New Roman" w:hAnsi="Times New Roman" w:cs="Times New Roman"/>
          <w:sz w:val="28"/>
          <w:szCs w:val="28"/>
        </w:rPr>
        <w:t>ных системах, как наиболее удобная при настройке.</w:t>
      </w:r>
    </w:p>
    <w:p w:rsidR="00F879D7" w:rsidRPr="008D6BB2" w:rsidRDefault="00F879D7" w:rsidP="008D6BB2">
      <w:pPr>
        <w:pStyle w:val="a5"/>
        <w:spacing w:before="0" w:after="0" w:line="360" w:lineRule="auto"/>
        <w:ind w:firstLine="708"/>
        <w:jc w:val="both"/>
        <w:rPr>
          <w:sz w:val="28"/>
          <w:szCs w:val="28"/>
        </w:rPr>
      </w:pPr>
      <w:r w:rsidRPr="008D6BB2">
        <w:rPr>
          <w:sz w:val="28"/>
          <w:szCs w:val="28"/>
        </w:rPr>
        <w:t xml:space="preserve">Кроме двоичной формы, встречается шестнадцатеричная форма записи </w:t>
      </w:r>
      <w:r w:rsidRPr="008D6BB2">
        <w:rPr>
          <w:b/>
          <w:bCs/>
          <w:sz w:val="28"/>
          <w:szCs w:val="28"/>
        </w:rPr>
        <w:t>IP-адреса: С0.94.1.3</w:t>
      </w:r>
    </w:p>
    <w:p w:rsidR="00F879D7" w:rsidRPr="008D6BB2" w:rsidRDefault="00F879D7" w:rsidP="008D6BB2">
      <w:pPr>
        <w:pStyle w:val="a5"/>
        <w:spacing w:before="0" w:after="0" w:line="360" w:lineRule="auto"/>
        <w:ind w:firstLine="708"/>
        <w:jc w:val="both"/>
        <w:rPr>
          <w:b/>
          <w:bCs/>
          <w:sz w:val="28"/>
          <w:szCs w:val="28"/>
        </w:rPr>
      </w:pPr>
      <w:r w:rsidRPr="008D6BB2">
        <w:rPr>
          <w:sz w:val="28"/>
          <w:szCs w:val="28"/>
        </w:rPr>
        <w:t xml:space="preserve">Для сведения: использование </w:t>
      </w:r>
      <w:r w:rsidRPr="008D6BB2">
        <w:rPr>
          <w:b/>
          <w:bCs/>
          <w:sz w:val="28"/>
          <w:szCs w:val="28"/>
        </w:rPr>
        <w:t>32-разрядных</w:t>
      </w:r>
      <w:r w:rsidRPr="008D6BB2">
        <w:rPr>
          <w:sz w:val="28"/>
          <w:szCs w:val="28"/>
        </w:rPr>
        <w:t xml:space="preserve"> двоичных чисел позволяет создавать </w:t>
      </w:r>
      <w:r w:rsidRPr="008D6BB2">
        <w:rPr>
          <w:b/>
          <w:bCs/>
          <w:sz w:val="28"/>
          <w:szCs w:val="28"/>
        </w:rPr>
        <w:t>4 294 967 296 уникальных IP-адресов</w:t>
      </w:r>
      <w:r w:rsidRPr="008D6BB2">
        <w:rPr>
          <w:sz w:val="28"/>
          <w:szCs w:val="28"/>
        </w:rPr>
        <w:t xml:space="preserve"> - более чем достаточно для любой частной </w:t>
      </w:r>
      <w:r w:rsidRPr="008D6BB2">
        <w:rPr>
          <w:b/>
          <w:bCs/>
          <w:sz w:val="28"/>
          <w:szCs w:val="28"/>
        </w:rPr>
        <w:t>интрасети</w:t>
      </w:r>
      <w:r w:rsidRPr="008D6BB2">
        <w:rPr>
          <w:sz w:val="28"/>
          <w:szCs w:val="28"/>
        </w:rPr>
        <w:t xml:space="preserve"> (хотя сеть </w:t>
      </w:r>
      <w:r w:rsidRPr="008D6BB2">
        <w:rPr>
          <w:b/>
          <w:bCs/>
          <w:sz w:val="28"/>
          <w:szCs w:val="28"/>
        </w:rPr>
        <w:t>Internet</w:t>
      </w:r>
      <w:r w:rsidRPr="008D6BB2">
        <w:rPr>
          <w:sz w:val="28"/>
          <w:szCs w:val="28"/>
        </w:rPr>
        <w:t xml:space="preserve"> скоро может начать испыт</w:t>
      </w:r>
      <w:r w:rsidRPr="008D6BB2">
        <w:rPr>
          <w:sz w:val="28"/>
          <w:szCs w:val="28"/>
        </w:rPr>
        <w:t>ы</w:t>
      </w:r>
      <w:r w:rsidRPr="008D6BB2">
        <w:rPr>
          <w:sz w:val="28"/>
          <w:szCs w:val="28"/>
        </w:rPr>
        <w:t xml:space="preserve">вать нехватку уникальных адресов). </w:t>
      </w:r>
    </w:p>
    <w:p w:rsidR="00F879D7" w:rsidRPr="008D6BB2" w:rsidRDefault="00F879D7" w:rsidP="008D6BB2">
      <w:pPr>
        <w:pStyle w:val="a5"/>
        <w:spacing w:before="0" w:after="0" w:line="360" w:lineRule="auto"/>
        <w:ind w:firstLine="708"/>
        <w:jc w:val="both"/>
        <w:rPr>
          <w:sz w:val="28"/>
          <w:szCs w:val="28"/>
        </w:rPr>
      </w:pPr>
      <w:r w:rsidRPr="008D6BB2">
        <w:rPr>
          <w:b/>
          <w:bCs/>
          <w:sz w:val="28"/>
          <w:szCs w:val="28"/>
        </w:rPr>
        <w:t>IP адрес состоит из двух логических частей - номера сети и номера узла в сети</w:t>
      </w:r>
      <w:r w:rsidRPr="008D6BB2">
        <w:rPr>
          <w:sz w:val="28"/>
          <w:szCs w:val="28"/>
        </w:rPr>
        <w:t xml:space="preserve">. </w:t>
      </w:r>
    </w:p>
    <w:p w:rsidR="00F879D7" w:rsidRPr="008D6BB2" w:rsidRDefault="00F879D7" w:rsidP="008D6BB2">
      <w:pPr>
        <w:pStyle w:val="a5"/>
        <w:spacing w:before="0" w:after="0" w:line="360" w:lineRule="auto"/>
        <w:ind w:firstLine="708"/>
        <w:jc w:val="both"/>
        <w:rPr>
          <w:sz w:val="28"/>
          <w:szCs w:val="28"/>
        </w:rPr>
      </w:pPr>
      <w:r w:rsidRPr="008D6BB2">
        <w:rPr>
          <w:sz w:val="28"/>
          <w:szCs w:val="28"/>
        </w:rPr>
        <w:t xml:space="preserve">Конечно же, сразу возникает вопрос: а как определить в одном адресе, где </w:t>
      </w:r>
      <w:r w:rsidRPr="008D6BB2">
        <w:rPr>
          <w:b/>
          <w:bCs/>
          <w:sz w:val="28"/>
          <w:szCs w:val="28"/>
        </w:rPr>
        <w:t>номер сети</w:t>
      </w:r>
      <w:r w:rsidRPr="008D6BB2">
        <w:rPr>
          <w:sz w:val="28"/>
          <w:szCs w:val="28"/>
        </w:rPr>
        <w:t xml:space="preserve">, а где </w:t>
      </w:r>
      <w:r w:rsidRPr="008D6BB2">
        <w:rPr>
          <w:b/>
          <w:bCs/>
          <w:sz w:val="28"/>
          <w:szCs w:val="28"/>
        </w:rPr>
        <w:t>номер узла</w:t>
      </w:r>
      <w:r w:rsidRPr="008D6BB2">
        <w:rPr>
          <w:sz w:val="28"/>
          <w:szCs w:val="28"/>
        </w:rPr>
        <w:t>? Можно условится использовать, напр</w:t>
      </w:r>
      <w:r w:rsidRPr="008D6BB2">
        <w:rPr>
          <w:sz w:val="28"/>
          <w:szCs w:val="28"/>
        </w:rPr>
        <w:t>и</w:t>
      </w:r>
      <w:r w:rsidRPr="008D6BB2">
        <w:rPr>
          <w:sz w:val="28"/>
          <w:szCs w:val="28"/>
        </w:rPr>
        <w:t xml:space="preserve">мер, первые </w:t>
      </w:r>
      <w:r w:rsidRPr="008D6BB2">
        <w:rPr>
          <w:b/>
          <w:bCs/>
          <w:sz w:val="28"/>
          <w:szCs w:val="28"/>
        </w:rPr>
        <w:t>8 бит адреса</w:t>
      </w:r>
      <w:r w:rsidRPr="008D6BB2">
        <w:rPr>
          <w:sz w:val="28"/>
          <w:szCs w:val="28"/>
        </w:rPr>
        <w:t xml:space="preserve"> для </w:t>
      </w:r>
      <w:r w:rsidRPr="008D6BB2">
        <w:rPr>
          <w:b/>
          <w:bCs/>
          <w:sz w:val="28"/>
          <w:szCs w:val="28"/>
        </w:rPr>
        <w:t>номера сети</w:t>
      </w:r>
      <w:r w:rsidRPr="008D6BB2">
        <w:rPr>
          <w:sz w:val="28"/>
          <w:szCs w:val="28"/>
        </w:rPr>
        <w:t xml:space="preserve">, остальные для </w:t>
      </w:r>
      <w:r w:rsidRPr="008D6BB2">
        <w:rPr>
          <w:b/>
          <w:bCs/>
          <w:sz w:val="28"/>
          <w:szCs w:val="28"/>
        </w:rPr>
        <w:t>номеров узлов</w:t>
      </w:r>
      <w:r w:rsidRPr="008D6BB2">
        <w:rPr>
          <w:sz w:val="28"/>
          <w:szCs w:val="28"/>
        </w:rPr>
        <w:t xml:space="preserve"> в той сети, или </w:t>
      </w:r>
      <w:r w:rsidRPr="008D6BB2">
        <w:rPr>
          <w:b/>
          <w:bCs/>
          <w:sz w:val="28"/>
          <w:szCs w:val="28"/>
        </w:rPr>
        <w:t>первые 16 бит</w:t>
      </w:r>
      <w:r w:rsidRPr="008D6BB2">
        <w:rPr>
          <w:sz w:val="28"/>
          <w:szCs w:val="28"/>
        </w:rPr>
        <w:t xml:space="preserve">, или </w:t>
      </w:r>
      <w:r w:rsidRPr="008D6BB2">
        <w:rPr>
          <w:b/>
          <w:bCs/>
          <w:sz w:val="28"/>
          <w:szCs w:val="28"/>
        </w:rPr>
        <w:t>первые 24 бита</w:t>
      </w:r>
      <w:r w:rsidRPr="008D6BB2">
        <w:rPr>
          <w:sz w:val="28"/>
          <w:szCs w:val="28"/>
        </w:rPr>
        <w:t>. Но в таком случае адрес</w:t>
      </w:r>
      <w:r w:rsidRPr="008D6BB2">
        <w:rPr>
          <w:sz w:val="28"/>
          <w:szCs w:val="28"/>
        </w:rPr>
        <w:t>а</w:t>
      </w:r>
      <w:r w:rsidRPr="008D6BB2">
        <w:rPr>
          <w:sz w:val="28"/>
          <w:szCs w:val="28"/>
        </w:rPr>
        <w:t xml:space="preserve">ция получается абсолютно не гибкой, мы будем иметь или много маленьких сетей и мало больших, или наоборот. </w:t>
      </w:r>
    </w:p>
    <w:p w:rsidR="00F879D7" w:rsidRPr="008D6BB2" w:rsidRDefault="00F879D7" w:rsidP="008D6BB2">
      <w:pPr>
        <w:pStyle w:val="a5"/>
        <w:spacing w:before="0" w:after="0" w:line="360" w:lineRule="auto"/>
        <w:ind w:firstLine="708"/>
        <w:jc w:val="both"/>
        <w:rPr>
          <w:sz w:val="28"/>
          <w:szCs w:val="28"/>
        </w:rPr>
      </w:pPr>
      <w:r w:rsidRPr="008D6BB2">
        <w:rPr>
          <w:sz w:val="28"/>
          <w:szCs w:val="28"/>
        </w:rPr>
        <w:t xml:space="preserve">Для того чтобы более рационально определиться с величиной сети и при том разграничить какая часть </w:t>
      </w:r>
      <w:r w:rsidRPr="008D6BB2">
        <w:rPr>
          <w:b/>
          <w:bCs/>
          <w:sz w:val="28"/>
          <w:szCs w:val="28"/>
        </w:rPr>
        <w:t>IP-адреса</w:t>
      </w:r>
      <w:r w:rsidRPr="008D6BB2">
        <w:rPr>
          <w:sz w:val="28"/>
          <w:szCs w:val="28"/>
        </w:rPr>
        <w:t xml:space="preserve"> относится к </w:t>
      </w:r>
      <w:r w:rsidRPr="008D6BB2">
        <w:rPr>
          <w:b/>
          <w:bCs/>
          <w:sz w:val="28"/>
          <w:szCs w:val="28"/>
        </w:rPr>
        <w:t>номеру сети</w:t>
      </w:r>
      <w:r w:rsidRPr="008D6BB2">
        <w:rPr>
          <w:sz w:val="28"/>
          <w:szCs w:val="28"/>
        </w:rPr>
        <w:t>, а к</w:t>
      </w:r>
      <w:r w:rsidRPr="008D6BB2">
        <w:rPr>
          <w:sz w:val="28"/>
          <w:szCs w:val="28"/>
        </w:rPr>
        <w:t>а</w:t>
      </w:r>
      <w:r w:rsidRPr="008D6BB2">
        <w:rPr>
          <w:sz w:val="28"/>
          <w:szCs w:val="28"/>
        </w:rPr>
        <w:lastRenderedPageBreak/>
        <w:t xml:space="preserve">кая - к </w:t>
      </w:r>
      <w:r w:rsidRPr="008D6BB2">
        <w:rPr>
          <w:b/>
          <w:bCs/>
          <w:sz w:val="28"/>
          <w:szCs w:val="28"/>
        </w:rPr>
        <w:t>номеру узла</w:t>
      </w:r>
      <w:r w:rsidRPr="008D6BB2">
        <w:rPr>
          <w:sz w:val="28"/>
          <w:szCs w:val="28"/>
        </w:rPr>
        <w:t xml:space="preserve"> условились использовать </w:t>
      </w:r>
      <w:r w:rsidRPr="008D6BB2">
        <w:rPr>
          <w:b/>
          <w:bCs/>
          <w:sz w:val="28"/>
          <w:szCs w:val="28"/>
        </w:rPr>
        <w:t>систему классов</w:t>
      </w:r>
      <w:r w:rsidRPr="008D6BB2">
        <w:rPr>
          <w:sz w:val="28"/>
          <w:szCs w:val="28"/>
        </w:rPr>
        <w:t xml:space="preserve">. Система классов использует значения </w:t>
      </w:r>
      <w:r w:rsidRPr="008D6BB2">
        <w:rPr>
          <w:b/>
          <w:bCs/>
          <w:sz w:val="28"/>
          <w:szCs w:val="28"/>
        </w:rPr>
        <w:t>первых бит адреса</w:t>
      </w:r>
      <w:r w:rsidRPr="008D6BB2">
        <w:rPr>
          <w:sz w:val="28"/>
          <w:szCs w:val="28"/>
        </w:rPr>
        <w:t xml:space="preserve">. </w:t>
      </w:r>
    </w:p>
    <w:p w:rsidR="00F879D7" w:rsidRPr="008D6BB2" w:rsidRDefault="00F879D7" w:rsidP="008D6BB2">
      <w:pPr>
        <w:pStyle w:val="a5"/>
        <w:spacing w:before="0" w:after="0" w:line="360" w:lineRule="auto"/>
        <w:ind w:firstLine="708"/>
        <w:jc w:val="both"/>
        <w:rPr>
          <w:sz w:val="28"/>
          <w:szCs w:val="28"/>
          <w:lang w:val="uk-UA"/>
        </w:rPr>
      </w:pPr>
      <w:r w:rsidRPr="008D6BB2">
        <w:rPr>
          <w:sz w:val="28"/>
          <w:szCs w:val="28"/>
        </w:rPr>
        <w:t xml:space="preserve">Но, таким образом, что значения этих </w:t>
      </w:r>
      <w:r w:rsidRPr="008D6BB2">
        <w:rPr>
          <w:b/>
          <w:bCs/>
          <w:sz w:val="28"/>
          <w:szCs w:val="28"/>
        </w:rPr>
        <w:t>первых бит адреса</w:t>
      </w:r>
      <w:r w:rsidRPr="008D6BB2">
        <w:rPr>
          <w:sz w:val="28"/>
          <w:szCs w:val="28"/>
        </w:rPr>
        <w:t xml:space="preserve"> являются признаками т</w:t>
      </w:r>
      <w:r w:rsidRPr="008D6BB2">
        <w:rPr>
          <w:sz w:val="28"/>
          <w:szCs w:val="28"/>
        </w:rPr>
        <w:t>о</w:t>
      </w:r>
      <w:r w:rsidRPr="008D6BB2">
        <w:rPr>
          <w:sz w:val="28"/>
          <w:szCs w:val="28"/>
        </w:rPr>
        <w:t xml:space="preserve">го, к какому </w:t>
      </w:r>
      <w:r w:rsidRPr="008D6BB2">
        <w:rPr>
          <w:b/>
          <w:bCs/>
          <w:sz w:val="28"/>
          <w:szCs w:val="28"/>
        </w:rPr>
        <w:t>классу</w:t>
      </w:r>
      <w:r w:rsidRPr="008D6BB2">
        <w:rPr>
          <w:sz w:val="28"/>
          <w:szCs w:val="28"/>
        </w:rPr>
        <w:t xml:space="preserve"> относится тот или иной </w:t>
      </w:r>
      <w:r w:rsidRPr="008D6BB2">
        <w:rPr>
          <w:b/>
          <w:bCs/>
          <w:sz w:val="28"/>
          <w:szCs w:val="28"/>
        </w:rPr>
        <w:t>IP-адрес</w:t>
      </w:r>
      <w:r w:rsidRPr="008D6BB2">
        <w:rPr>
          <w:sz w:val="28"/>
          <w:szCs w:val="28"/>
        </w:rPr>
        <w:t xml:space="preserve">. </w:t>
      </w:r>
    </w:p>
    <w:p w:rsidR="00F879D7" w:rsidRPr="008D6BB2" w:rsidRDefault="00F879D7" w:rsidP="008D6BB2">
      <w:pPr>
        <w:spacing w:line="360" w:lineRule="auto"/>
        <w:rPr>
          <w:sz w:val="28"/>
          <w:szCs w:val="28"/>
          <w:lang w:val="uk-UA"/>
        </w:rPr>
      </w:pPr>
    </w:p>
    <w:p w:rsidR="00F879D7" w:rsidRPr="008D6BB2" w:rsidRDefault="00F879D7" w:rsidP="008D6BB2">
      <w:pPr>
        <w:spacing w:line="360" w:lineRule="auto"/>
        <w:rPr>
          <w:sz w:val="28"/>
          <w:szCs w:val="28"/>
        </w:rPr>
      </w:pPr>
      <w:r w:rsidRPr="008D6BB2">
        <w:rPr>
          <w:sz w:val="28"/>
          <w:szCs w:val="28"/>
        </w:rPr>
        <w:t>Классы IP-адресов</w:t>
      </w:r>
      <w:r w:rsidRPr="008D6BB2">
        <w:rPr>
          <w:sz w:val="28"/>
          <w:szCs w:val="28"/>
          <w:lang w:val="uk-UA"/>
        </w:rPr>
        <w:t>:</w:t>
      </w:r>
    </w:p>
    <w:p w:rsidR="00F879D7" w:rsidRDefault="00404D6E" w:rsidP="00F879D7">
      <w:pPr>
        <w:pStyle w:val="a5"/>
        <w:spacing w:before="0" w:after="0"/>
        <w:jc w:val="center"/>
      </w:pPr>
      <w:r>
        <w:rPr>
          <w:noProof/>
        </w:rPr>
        <w:drawing>
          <wp:inline distT="0" distB="0" distL="0" distR="0">
            <wp:extent cx="4770120" cy="3474720"/>
            <wp:effectExtent l="0" t="0" r="0" b="0"/>
            <wp:docPr id="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34747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9D7" w:rsidRPr="00120401" w:rsidRDefault="00F879D7" w:rsidP="00120401">
      <w:pPr>
        <w:pStyle w:val="a5"/>
        <w:spacing w:before="0" w:after="0" w:line="360" w:lineRule="auto"/>
        <w:ind w:firstLine="708"/>
        <w:jc w:val="both"/>
        <w:rPr>
          <w:b/>
          <w:bCs/>
          <w:sz w:val="28"/>
        </w:rPr>
      </w:pPr>
      <w:r w:rsidRPr="00120401">
        <w:rPr>
          <w:sz w:val="28"/>
        </w:rPr>
        <w:t xml:space="preserve">Итак, давайте в отдельной таблице приведем диапазоны </w:t>
      </w:r>
      <w:r w:rsidRPr="00120401">
        <w:rPr>
          <w:b/>
          <w:bCs/>
          <w:sz w:val="28"/>
        </w:rPr>
        <w:t>номеров сетей</w:t>
      </w:r>
      <w:r w:rsidRPr="00120401">
        <w:rPr>
          <w:sz w:val="28"/>
        </w:rPr>
        <w:t xml:space="preserve"> и </w:t>
      </w:r>
      <w:r w:rsidRPr="00120401">
        <w:rPr>
          <w:b/>
          <w:bCs/>
          <w:sz w:val="28"/>
        </w:rPr>
        <w:t>макс</w:t>
      </w:r>
      <w:r w:rsidRPr="00120401">
        <w:rPr>
          <w:b/>
          <w:bCs/>
          <w:sz w:val="28"/>
        </w:rPr>
        <w:t>и</w:t>
      </w:r>
      <w:r w:rsidRPr="00120401">
        <w:rPr>
          <w:b/>
          <w:bCs/>
          <w:sz w:val="28"/>
        </w:rPr>
        <w:t>мальное число узлов</w:t>
      </w:r>
      <w:r w:rsidRPr="00120401">
        <w:rPr>
          <w:sz w:val="28"/>
        </w:rPr>
        <w:t xml:space="preserve">, соответствующих каждому </w:t>
      </w:r>
      <w:r w:rsidRPr="00120401">
        <w:rPr>
          <w:b/>
          <w:bCs/>
          <w:sz w:val="28"/>
        </w:rPr>
        <w:t>классу сетей</w:t>
      </w:r>
      <w:r w:rsidRPr="00120401">
        <w:rPr>
          <w:sz w:val="28"/>
          <w:lang w:val="uk-UA"/>
        </w:rPr>
        <w:t>:</w:t>
      </w:r>
    </w:p>
    <w:tbl>
      <w:tblPr>
        <w:tblW w:w="0" w:type="auto"/>
        <w:tblInd w:w="45" w:type="dxa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763"/>
        <w:gridCol w:w="1354"/>
        <w:gridCol w:w="2304"/>
        <w:gridCol w:w="2345"/>
        <w:gridCol w:w="3031"/>
      </w:tblGrid>
      <w:tr w:rsidR="00F879D7" w:rsidTr="00F879D7">
        <w:tc>
          <w:tcPr>
            <w:tcW w:w="763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vAlign w:val="center"/>
          </w:tcPr>
          <w:p w:rsidR="00F879D7" w:rsidRDefault="00F879D7" w:rsidP="00F879D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Класс</w:t>
            </w:r>
          </w:p>
        </w:tc>
        <w:tc>
          <w:tcPr>
            <w:tcW w:w="1354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vAlign w:val="center"/>
          </w:tcPr>
          <w:p w:rsidR="00F879D7" w:rsidRDefault="00F879D7" w:rsidP="00F879D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Первые биты</w:t>
            </w:r>
          </w:p>
        </w:tc>
        <w:tc>
          <w:tcPr>
            <w:tcW w:w="2304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vAlign w:val="center"/>
          </w:tcPr>
          <w:p w:rsidR="00F879D7" w:rsidRDefault="00F879D7" w:rsidP="00F879D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Наименьший адрес сети </w:t>
            </w:r>
          </w:p>
        </w:tc>
        <w:tc>
          <w:tcPr>
            <w:tcW w:w="2345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vAlign w:val="center"/>
          </w:tcPr>
          <w:p w:rsidR="00F879D7" w:rsidRDefault="00F879D7" w:rsidP="00F879D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Наибольший адрес сети</w:t>
            </w:r>
          </w:p>
        </w:tc>
        <w:tc>
          <w:tcPr>
            <w:tcW w:w="3031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vAlign w:val="center"/>
          </w:tcPr>
          <w:p w:rsidR="00F879D7" w:rsidRDefault="00F879D7" w:rsidP="00F879D7">
            <w:pPr>
              <w:jc w:val="both"/>
            </w:pPr>
            <w:r>
              <w:rPr>
                <w:b/>
                <w:bCs/>
              </w:rPr>
              <w:t>Максимальное количество у</w:t>
            </w:r>
            <w:r>
              <w:rPr>
                <w:b/>
                <w:bCs/>
              </w:rPr>
              <w:t>з</w:t>
            </w:r>
            <w:r>
              <w:rPr>
                <w:b/>
                <w:bCs/>
              </w:rPr>
              <w:t>лов</w:t>
            </w:r>
          </w:p>
        </w:tc>
      </w:tr>
      <w:tr w:rsidR="00F879D7" w:rsidTr="00F879D7">
        <w:tc>
          <w:tcPr>
            <w:tcW w:w="763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vAlign w:val="center"/>
          </w:tcPr>
          <w:p w:rsidR="00F879D7" w:rsidRDefault="00F879D7" w:rsidP="00F879D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1354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vAlign w:val="center"/>
          </w:tcPr>
          <w:p w:rsidR="00F879D7" w:rsidRDefault="00F879D7" w:rsidP="00F879D7">
            <w:pPr>
              <w:jc w:val="both"/>
            </w:pPr>
            <w:r>
              <w:rPr>
                <w:b/>
                <w:bCs/>
              </w:rPr>
              <w:t>0</w:t>
            </w:r>
          </w:p>
        </w:tc>
        <w:tc>
          <w:tcPr>
            <w:tcW w:w="2304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vAlign w:val="center"/>
          </w:tcPr>
          <w:p w:rsidR="00F879D7" w:rsidRDefault="00F879D7" w:rsidP="00F879D7">
            <w:pPr>
              <w:jc w:val="both"/>
            </w:pPr>
            <w:r>
              <w:t xml:space="preserve">1.0.0.0 </w:t>
            </w:r>
          </w:p>
        </w:tc>
        <w:tc>
          <w:tcPr>
            <w:tcW w:w="2345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vAlign w:val="center"/>
          </w:tcPr>
          <w:p w:rsidR="00F879D7" w:rsidRDefault="00F879D7" w:rsidP="00F879D7">
            <w:pPr>
              <w:jc w:val="both"/>
            </w:pPr>
            <w:r>
              <w:t>126.0.0.0</w:t>
            </w:r>
          </w:p>
        </w:tc>
        <w:tc>
          <w:tcPr>
            <w:tcW w:w="3031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vAlign w:val="center"/>
          </w:tcPr>
          <w:p w:rsidR="00F879D7" w:rsidRDefault="00F879D7" w:rsidP="00F879D7">
            <w:pPr>
              <w:jc w:val="both"/>
            </w:pPr>
            <w:r>
              <w:t>2</w:t>
            </w:r>
            <w:r>
              <w:rPr>
                <w:vertAlign w:val="superscript"/>
              </w:rPr>
              <w:t xml:space="preserve">24     </w:t>
            </w:r>
            <w:r>
              <w:t>(16 777 216-2)</w:t>
            </w:r>
          </w:p>
        </w:tc>
      </w:tr>
      <w:tr w:rsidR="00F879D7" w:rsidTr="00F879D7">
        <w:tc>
          <w:tcPr>
            <w:tcW w:w="763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vAlign w:val="center"/>
          </w:tcPr>
          <w:p w:rsidR="00F879D7" w:rsidRDefault="00F879D7" w:rsidP="00F879D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1354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vAlign w:val="center"/>
          </w:tcPr>
          <w:p w:rsidR="00F879D7" w:rsidRDefault="00F879D7" w:rsidP="00F879D7">
            <w:pPr>
              <w:jc w:val="both"/>
            </w:pPr>
            <w:r>
              <w:rPr>
                <w:b/>
                <w:bCs/>
              </w:rPr>
              <w:t>10</w:t>
            </w:r>
          </w:p>
        </w:tc>
        <w:tc>
          <w:tcPr>
            <w:tcW w:w="2304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vAlign w:val="center"/>
          </w:tcPr>
          <w:p w:rsidR="00F879D7" w:rsidRDefault="00F879D7" w:rsidP="00F879D7">
            <w:pPr>
              <w:jc w:val="both"/>
            </w:pPr>
            <w:r>
              <w:t xml:space="preserve">128.0.0.0 </w:t>
            </w:r>
          </w:p>
        </w:tc>
        <w:tc>
          <w:tcPr>
            <w:tcW w:w="2345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vAlign w:val="center"/>
          </w:tcPr>
          <w:p w:rsidR="00F879D7" w:rsidRDefault="00F879D7" w:rsidP="00F879D7">
            <w:pPr>
              <w:jc w:val="both"/>
            </w:pPr>
            <w:r>
              <w:t>191.255.0.0</w:t>
            </w:r>
          </w:p>
        </w:tc>
        <w:tc>
          <w:tcPr>
            <w:tcW w:w="3031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vAlign w:val="center"/>
          </w:tcPr>
          <w:p w:rsidR="00F879D7" w:rsidRDefault="00F879D7" w:rsidP="00F879D7">
            <w:pPr>
              <w:jc w:val="both"/>
            </w:pPr>
            <w:r>
              <w:t>2</w:t>
            </w:r>
            <w:r>
              <w:rPr>
                <w:vertAlign w:val="superscript"/>
              </w:rPr>
              <w:t xml:space="preserve">16    </w:t>
            </w:r>
            <w:r>
              <w:t>(65536-2)</w:t>
            </w:r>
          </w:p>
        </w:tc>
      </w:tr>
      <w:tr w:rsidR="00F879D7" w:rsidTr="00F879D7">
        <w:tc>
          <w:tcPr>
            <w:tcW w:w="763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vAlign w:val="center"/>
          </w:tcPr>
          <w:p w:rsidR="00F879D7" w:rsidRDefault="00F879D7" w:rsidP="00F879D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1354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vAlign w:val="center"/>
          </w:tcPr>
          <w:p w:rsidR="00F879D7" w:rsidRDefault="00F879D7" w:rsidP="00F879D7">
            <w:pPr>
              <w:jc w:val="both"/>
            </w:pPr>
            <w:r>
              <w:rPr>
                <w:b/>
                <w:bCs/>
              </w:rPr>
              <w:t>110</w:t>
            </w:r>
          </w:p>
        </w:tc>
        <w:tc>
          <w:tcPr>
            <w:tcW w:w="2304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vAlign w:val="center"/>
          </w:tcPr>
          <w:p w:rsidR="00F879D7" w:rsidRDefault="00F879D7" w:rsidP="00F879D7">
            <w:pPr>
              <w:jc w:val="both"/>
            </w:pPr>
            <w:r>
              <w:t>192.0.1.0</w:t>
            </w:r>
          </w:p>
        </w:tc>
        <w:tc>
          <w:tcPr>
            <w:tcW w:w="2345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vAlign w:val="center"/>
          </w:tcPr>
          <w:p w:rsidR="00F879D7" w:rsidRDefault="00F879D7" w:rsidP="00F879D7">
            <w:pPr>
              <w:jc w:val="both"/>
            </w:pPr>
            <w:r>
              <w:t>223.255.255.0</w:t>
            </w:r>
          </w:p>
        </w:tc>
        <w:tc>
          <w:tcPr>
            <w:tcW w:w="3031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vAlign w:val="center"/>
          </w:tcPr>
          <w:p w:rsidR="00F879D7" w:rsidRDefault="00F879D7" w:rsidP="00F879D7">
            <w:pPr>
              <w:jc w:val="both"/>
            </w:pPr>
            <w:r>
              <w:t>2</w:t>
            </w:r>
            <w:r>
              <w:rPr>
                <w:vertAlign w:val="superscript"/>
              </w:rPr>
              <w:t xml:space="preserve">8      </w:t>
            </w:r>
            <w:r>
              <w:t>(256-2)</w:t>
            </w:r>
          </w:p>
        </w:tc>
      </w:tr>
      <w:tr w:rsidR="00F879D7" w:rsidTr="00F879D7">
        <w:tc>
          <w:tcPr>
            <w:tcW w:w="763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vAlign w:val="center"/>
          </w:tcPr>
          <w:p w:rsidR="00F879D7" w:rsidRDefault="00F879D7" w:rsidP="00F879D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</w:p>
        </w:tc>
        <w:tc>
          <w:tcPr>
            <w:tcW w:w="1354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vAlign w:val="center"/>
          </w:tcPr>
          <w:p w:rsidR="00F879D7" w:rsidRDefault="00F879D7" w:rsidP="00F879D7">
            <w:pPr>
              <w:jc w:val="both"/>
            </w:pPr>
            <w:r>
              <w:rPr>
                <w:b/>
                <w:bCs/>
              </w:rPr>
              <w:t>1110</w:t>
            </w:r>
          </w:p>
        </w:tc>
        <w:tc>
          <w:tcPr>
            <w:tcW w:w="2304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vAlign w:val="center"/>
          </w:tcPr>
          <w:p w:rsidR="00F879D7" w:rsidRDefault="00F879D7" w:rsidP="00F879D7">
            <w:pPr>
              <w:jc w:val="both"/>
            </w:pPr>
            <w:r>
              <w:t>224.0.0.0</w:t>
            </w:r>
          </w:p>
        </w:tc>
        <w:tc>
          <w:tcPr>
            <w:tcW w:w="2345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vAlign w:val="center"/>
          </w:tcPr>
          <w:p w:rsidR="00F879D7" w:rsidRDefault="00F879D7" w:rsidP="00F879D7">
            <w:pPr>
              <w:jc w:val="both"/>
            </w:pPr>
            <w:r>
              <w:t>239.255.255.255</w:t>
            </w:r>
          </w:p>
        </w:tc>
        <w:tc>
          <w:tcPr>
            <w:tcW w:w="3031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vAlign w:val="center"/>
          </w:tcPr>
          <w:p w:rsidR="00F879D7" w:rsidRDefault="00F879D7" w:rsidP="00F879D7">
            <w:pPr>
              <w:jc w:val="both"/>
            </w:pPr>
            <w:r>
              <w:t>Multicast</w:t>
            </w:r>
          </w:p>
        </w:tc>
      </w:tr>
      <w:tr w:rsidR="00F879D7" w:rsidTr="00F879D7">
        <w:tc>
          <w:tcPr>
            <w:tcW w:w="763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vAlign w:val="center"/>
          </w:tcPr>
          <w:p w:rsidR="00F879D7" w:rsidRDefault="00F879D7" w:rsidP="00F879D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</w:p>
        </w:tc>
        <w:tc>
          <w:tcPr>
            <w:tcW w:w="1354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vAlign w:val="center"/>
          </w:tcPr>
          <w:p w:rsidR="00F879D7" w:rsidRDefault="00F879D7" w:rsidP="00F879D7">
            <w:pPr>
              <w:jc w:val="both"/>
            </w:pPr>
            <w:r>
              <w:rPr>
                <w:b/>
                <w:bCs/>
              </w:rPr>
              <w:t>11110</w:t>
            </w:r>
          </w:p>
        </w:tc>
        <w:tc>
          <w:tcPr>
            <w:tcW w:w="2304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vAlign w:val="center"/>
          </w:tcPr>
          <w:p w:rsidR="00F879D7" w:rsidRDefault="00F879D7" w:rsidP="00F879D7">
            <w:pPr>
              <w:jc w:val="both"/>
            </w:pPr>
            <w:r>
              <w:t>240.0.0.0</w:t>
            </w:r>
          </w:p>
        </w:tc>
        <w:tc>
          <w:tcPr>
            <w:tcW w:w="2345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vAlign w:val="center"/>
          </w:tcPr>
          <w:p w:rsidR="00F879D7" w:rsidRDefault="00F879D7" w:rsidP="00F879D7">
            <w:pPr>
              <w:jc w:val="both"/>
            </w:pPr>
            <w:r>
              <w:t>247.255.255.255</w:t>
            </w:r>
          </w:p>
        </w:tc>
        <w:tc>
          <w:tcPr>
            <w:tcW w:w="3031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vAlign w:val="center"/>
          </w:tcPr>
          <w:p w:rsidR="00F879D7" w:rsidRDefault="00F879D7" w:rsidP="00F879D7">
            <w:pPr>
              <w:jc w:val="both"/>
            </w:pPr>
            <w:r>
              <w:t>зарезервирован</w:t>
            </w:r>
          </w:p>
        </w:tc>
      </w:tr>
    </w:tbl>
    <w:p w:rsidR="00F879D7" w:rsidRPr="00120401" w:rsidRDefault="00F879D7" w:rsidP="00120401">
      <w:pPr>
        <w:pStyle w:val="a5"/>
        <w:spacing w:before="0" w:after="0" w:line="360" w:lineRule="auto"/>
        <w:jc w:val="both"/>
        <w:rPr>
          <w:sz w:val="28"/>
          <w:szCs w:val="28"/>
        </w:rPr>
      </w:pPr>
      <w:r w:rsidRPr="00120401">
        <w:rPr>
          <w:b/>
          <w:bCs/>
          <w:sz w:val="28"/>
          <w:szCs w:val="28"/>
        </w:rPr>
        <w:t>Сети класса С</w:t>
      </w:r>
      <w:r w:rsidRPr="00120401">
        <w:rPr>
          <w:sz w:val="28"/>
          <w:szCs w:val="28"/>
        </w:rPr>
        <w:t xml:space="preserve"> являются </w:t>
      </w:r>
      <w:r w:rsidRPr="00120401">
        <w:rPr>
          <w:b/>
          <w:bCs/>
          <w:sz w:val="28"/>
          <w:szCs w:val="28"/>
        </w:rPr>
        <w:t>наиболее распространенными</w:t>
      </w:r>
      <w:r w:rsidRPr="00120401">
        <w:rPr>
          <w:sz w:val="28"/>
          <w:szCs w:val="28"/>
        </w:rPr>
        <w:t xml:space="preserve">. </w:t>
      </w:r>
    </w:p>
    <w:p w:rsidR="00F879D7" w:rsidRPr="00120401" w:rsidRDefault="00F879D7" w:rsidP="00120401">
      <w:pPr>
        <w:spacing w:line="360" w:lineRule="auto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-  Если </w:t>
      </w:r>
      <w:r w:rsidRPr="00120401">
        <w:rPr>
          <w:b/>
          <w:bCs/>
          <w:sz w:val="28"/>
          <w:szCs w:val="28"/>
        </w:rPr>
        <w:t>адрес</w:t>
      </w:r>
      <w:r w:rsidRPr="00120401">
        <w:rPr>
          <w:sz w:val="28"/>
          <w:szCs w:val="28"/>
        </w:rPr>
        <w:t xml:space="preserve"> начинается с последовательности </w:t>
      </w:r>
      <w:r w:rsidRPr="00120401">
        <w:rPr>
          <w:b/>
          <w:bCs/>
          <w:sz w:val="28"/>
          <w:szCs w:val="28"/>
        </w:rPr>
        <w:t>1110</w:t>
      </w:r>
      <w:r w:rsidRPr="00120401">
        <w:rPr>
          <w:sz w:val="28"/>
          <w:szCs w:val="28"/>
        </w:rPr>
        <w:t xml:space="preserve">, то он является адресом </w:t>
      </w:r>
      <w:r w:rsidRPr="00120401">
        <w:rPr>
          <w:b/>
          <w:bCs/>
          <w:sz w:val="28"/>
          <w:szCs w:val="28"/>
        </w:rPr>
        <w:t>класса D</w:t>
      </w:r>
      <w:r w:rsidRPr="00120401">
        <w:rPr>
          <w:sz w:val="28"/>
          <w:szCs w:val="28"/>
        </w:rPr>
        <w:t xml:space="preserve"> и обозначает </w:t>
      </w:r>
      <w:r w:rsidRPr="00120401">
        <w:rPr>
          <w:b/>
          <w:bCs/>
          <w:sz w:val="28"/>
          <w:szCs w:val="28"/>
        </w:rPr>
        <w:t>особый, групповой адрес - multicast</w:t>
      </w:r>
      <w:r w:rsidRPr="00120401">
        <w:rPr>
          <w:sz w:val="28"/>
          <w:szCs w:val="28"/>
        </w:rPr>
        <w:t xml:space="preserve">. </w:t>
      </w:r>
    </w:p>
    <w:p w:rsidR="00F879D7" w:rsidRPr="00120401" w:rsidRDefault="00F879D7" w:rsidP="00120401">
      <w:pPr>
        <w:pStyle w:val="a5"/>
        <w:spacing w:before="0" w:after="0" w:line="360" w:lineRule="auto"/>
        <w:ind w:firstLine="708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Если в пакете в качестве </w:t>
      </w:r>
      <w:r w:rsidRPr="00120401">
        <w:rPr>
          <w:b/>
          <w:bCs/>
          <w:sz w:val="28"/>
          <w:szCs w:val="28"/>
        </w:rPr>
        <w:t>адреса назначения</w:t>
      </w:r>
      <w:r w:rsidRPr="00120401">
        <w:rPr>
          <w:sz w:val="28"/>
          <w:szCs w:val="28"/>
        </w:rPr>
        <w:t xml:space="preserve"> указан </w:t>
      </w:r>
      <w:r w:rsidRPr="00120401">
        <w:rPr>
          <w:b/>
          <w:bCs/>
          <w:sz w:val="28"/>
          <w:szCs w:val="28"/>
        </w:rPr>
        <w:t>адрес класса D</w:t>
      </w:r>
      <w:r w:rsidRPr="00120401">
        <w:rPr>
          <w:sz w:val="28"/>
          <w:szCs w:val="28"/>
        </w:rPr>
        <w:t xml:space="preserve">, то </w:t>
      </w:r>
      <w:r w:rsidRPr="00120401">
        <w:rPr>
          <w:b/>
          <w:bCs/>
          <w:sz w:val="28"/>
          <w:szCs w:val="28"/>
        </w:rPr>
        <w:t>такой п</w:t>
      </w:r>
      <w:r w:rsidRPr="00120401">
        <w:rPr>
          <w:b/>
          <w:bCs/>
          <w:sz w:val="28"/>
          <w:szCs w:val="28"/>
        </w:rPr>
        <w:t>а</w:t>
      </w:r>
      <w:r w:rsidRPr="00120401">
        <w:rPr>
          <w:b/>
          <w:bCs/>
          <w:sz w:val="28"/>
          <w:szCs w:val="28"/>
        </w:rPr>
        <w:t>кет должны получить все узлы</w:t>
      </w:r>
      <w:r w:rsidRPr="00120401">
        <w:rPr>
          <w:sz w:val="28"/>
          <w:szCs w:val="28"/>
        </w:rPr>
        <w:t xml:space="preserve">, которым присвоен </w:t>
      </w:r>
      <w:r w:rsidRPr="00120401">
        <w:rPr>
          <w:b/>
          <w:bCs/>
          <w:sz w:val="28"/>
          <w:szCs w:val="28"/>
        </w:rPr>
        <w:t>данный адрес</w:t>
      </w:r>
      <w:r w:rsidRPr="00120401">
        <w:rPr>
          <w:sz w:val="28"/>
          <w:szCs w:val="28"/>
        </w:rPr>
        <w:t xml:space="preserve">. Но об этом мы еще поговорим ниже. </w:t>
      </w:r>
    </w:p>
    <w:p w:rsidR="00F879D7" w:rsidRPr="00120401" w:rsidRDefault="00F879D7" w:rsidP="00120401">
      <w:pPr>
        <w:spacing w:line="360" w:lineRule="auto"/>
        <w:jc w:val="both"/>
        <w:rPr>
          <w:sz w:val="28"/>
          <w:szCs w:val="28"/>
        </w:rPr>
      </w:pPr>
      <w:r w:rsidRPr="00120401">
        <w:rPr>
          <w:sz w:val="28"/>
          <w:szCs w:val="28"/>
        </w:rPr>
        <w:lastRenderedPageBreak/>
        <w:t>-  Если адрес начинается с последовательности 11110, то это значит, что да</w:t>
      </w:r>
      <w:r w:rsidRPr="00120401">
        <w:rPr>
          <w:sz w:val="28"/>
          <w:szCs w:val="28"/>
        </w:rPr>
        <w:t>н</w:t>
      </w:r>
      <w:r w:rsidRPr="00120401">
        <w:rPr>
          <w:sz w:val="28"/>
          <w:szCs w:val="28"/>
        </w:rPr>
        <w:t xml:space="preserve">ный адрес относится к классу Е.  Адреса этого класса зарезервированы для будущих применений. </w:t>
      </w:r>
    </w:p>
    <w:p w:rsidR="00F879D7" w:rsidRPr="00120401" w:rsidRDefault="00F879D7" w:rsidP="00120401">
      <w:pPr>
        <w:pStyle w:val="a5"/>
        <w:spacing w:before="0" w:after="0" w:line="360" w:lineRule="auto"/>
        <w:ind w:firstLine="708"/>
        <w:jc w:val="both"/>
        <w:rPr>
          <w:sz w:val="28"/>
          <w:szCs w:val="28"/>
        </w:rPr>
      </w:pPr>
    </w:p>
    <w:p w:rsidR="00F879D7" w:rsidRPr="00120401" w:rsidRDefault="00F879D7" w:rsidP="00120401">
      <w:pPr>
        <w:pStyle w:val="a5"/>
        <w:spacing w:before="0" w:after="0" w:line="360" w:lineRule="auto"/>
        <w:ind w:firstLine="708"/>
        <w:jc w:val="both"/>
        <w:rPr>
          <w:b/>
          <w:bCs/>
          <w:sz w:val="28"/>
          <w:szCs w:val="28"/>
        </w:rPr>
      </w:pPr>
      <w:r w:rsidRPr="00120401">
        <w:rPr>
          <w:sz w:val="28"/>
          <w:szCs w:val="28"/>
        </w:rPr>
        <w:t xml:space="preserve">Таким образом, можно однозначно определить, что: </w:t>
      </w:r>
    </w:p>
    <w:p w:rsidR="00F879D7" w:rsidRPr="00120401" w:rsidRDefault="00F879D7" w:rsidP="00120401">
      <w:pPr>
        <w:pStyle w:val="HTML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0401">
        <w:rPr>
          <w:rFonts w:ascii="Times New Roman" w:hAnsi="Times New Roman" w:cs="Times New Roman"/>
          <w:b/>
          <w:bCs/>
          <w:sz w:val="28"/>
          <w:szCs w:val="28"/>
        </w:rPr>
        <w:t>Большие сети</w:t>
      </w:r>
      <w:r w:rsidRPr="00120401">
        <w:rPr>
          <w:rFonts w:ascii="Times New Roman" w:hAnsi="Times New Roman" w:cs="Times New Roman"/>
          <w:sz w:val="28"/>
          <w:szCs w:val="28"/>
        </w:rPr>
        <w:t xml:space="preserve"> получают адреса </w:t>
      </w:r>
      <w:r w:rsidRPr="00120401">
        <w:rPr>
          <w:rFonts w:ascii="Times New Roman" w:hAnsi="Times New Roman" w:cs="Times New Roman"/>
          <w:b/>
          <w:bCs/>
          <w:sz w:val="28"/>
          <w:szCs w:val="28"/>
        </w:rPr>
        <w:t>класса А</w:t>
      </w:r>
      <w:r w:rsidRPr="00120401">
        <w:rPr>
          <w:rFonts w:ascii="Times New Roman" w:hAnsi="Times New Roman" w:cs="Times New Roman"/>
          <w:sz w:val="28"/>
          <w:szCs w:val="28"/>
        </w:rPr>
        <w:t xml:space="preserve">, </w:t>
      </w:r>
      <w:r w:rsidRPr="00120401">
        <w:rPr>
          <w:rFonts w:ascii="Times New Roman" w:hAnsi="Times New Roman" w:cs="Times New Roman"/>
          <w:b/>
          <w:bCs/>
          <w:sz w:val="28"/>
          <w:szCs w:val="28"/>
        </w:rPr>
        <w:t>средние</w:t>
      </w:r>
      <w:r w:rsidRPr="00120401">
        <w:rPr>
          <w:rFonts w:ascii="Times New Roman" w:hAnsi="Times New Roman" w:cs="Times New Roman"/>
          <w:sz w:val="28"/>
          <w:szCs w:val="28"/>
        </w:rPr>
        <w:t xml:space="preserve"> - </w:t>
      </w:r>
      <w:r w:rsidRPr="00120401">
        <w:rPr>
          <w:rFonts w:ascii="Times New Roman" w:hAnsi="Times New Roman" w:cs="Times New Roman"/>
          <w:b/>
          <w:bCs/>
          <w:sz w:val="28"/>
          <w:szCs w:val="28"/>
        </w:rPr>
        <w:t>класса В</w:t>
      </w:r>
      <w:r w:rsidRPr="00120401">
        <w:rPr>
          <w:rFonts w:ascii="Times New Roman" w:hAnsi="Times New Roman" w:cs="Times New Roman"/>
          <w:sz w:val="28"/>
          <w:szCs w:val="28"/>
        </w:rPr>
        <w:t xml:space="preserve">, а </w:t>
      </w:r>
      <w:r w:rsidRPr="00120401">
        <w:rPr>
          <w:rFonts w:ascii="Times New Roman" w:hAnsi="Times New Roman" w:cs="Times New Roman"/>
          <w:b/>
          <w:bCs/>
          <w:sz w:val="28"/>
          <w:szCs w:val="28"/>
        </w:rPr>
        <w:t>маленькие</w:t>
      </w:r>
      <w:r w:rsidRPr="00120401">
        <w:rPr>
          <w:rFonts w:ascii="Times New Roman" w:hAnsi="Times New Roman" w:cs="Times New Roman"/>
          <w:sz w:val="28"/>
          <w:szCs w:val="28"/>
        </w:rPr>
        <w:t xml:space="preserve"> - </w:t>
      </w:r>
      <w:r w:rsidRPr="00120401">
        <w:rPr>
          <w:rFonts w:ascii="Times New Roman" w:hAnsi="Times New Roman" w:cs="Times New Roman"/>
          <w:b/>
          <w:bCs/>
          <w:sz w:val="28"/>
          <w:szCs w:val="28"/>
        </w:rPr>
        <w:t>класса С</w:t>
      </w:r>
      <w:r w:rsidRPr="00120401">
        <w:rPr>
          <w:rFonts w:ascii="Times New Roman" w:hAnsi="Times New Roman" w:cs="Times New Roman"/>
          <w:sz w:val="28"/>
          <w:szCs w:val="28"/>
        </w:rPr>
        <w:t>. В зависимости от того к какому классу (</w:t>
      </w:r>
      <w:r w:rsidRPr="00120401">
        <w:rPr>
          <w:rFonts w:ascii="Times New Roman" w:hAnsi="Times New Roman" w:cs="Times New Roman"/>
          <w:b/>
          <w:bCs/>
          <w:sz w:val="28"/>
          <w:szCs w:val="28"/>
        </w:rPr>
        <w:t>А В С</w:t>
      </w:r>
      <w:r w:rsidRPr="00120401">
        <w:rPr>
          <w:rFonts w:ascii="Times New Roman" w:hAnsi="Times New Roman" w:cs="Times New Roman"/>
          <w:sz w:val="28"/>
          <w:szCs w:val="28"/>
        </w:rPr>
        <w:t>) принадлежит а</w:t>
      </w:r>
      <w:r w:rsidRPr="00120401">
        <w:rPr>
          <w:rFonts w:ascii="Times New Roman" w:hAnsi="Times New Roman" w:cs="Times New Roman"/>
          <w:sz w:val="28"/>
          <w:szCs w:val="28"/>
        </w:rPr>
        <w:t>д</w:t>
      </w:r>
      <w:r w:rsidRPr="00120401">
        <w:rPr>
          <w:rFonts w:ascii="Times New Roman" w:hAnsi="Times New Roman" w:cs="Times New Roman"/>
          <w:sz w:val="28"/>
          <w:szCs w:val="28"/>
        </w:rPr>
        <w:t xml:space="preserve">рес, </w:t>
      </w:r>
      <w:r w:rsidRPr="00120401">
        <w:rPr>
          <w:rFonts w:ascii="Times New Roman" w:hAnsi="Times New Roman" w:cs="Times New Roman"/>
          <w:b/>
          <w:bCs/>
          <w:sz w:val="28"/>
          <w:szCs w:val="28"/>
        </w:rPr>
        <w:t>номер сети</w:t>
      </w:r>
      <w:r w:rsidRPr="00120401">
        <w:rPr>
          <w:rFonts w:ascii="Times New Roman" w:hAnsi="Times New Roman" w:cs="Times New Roman"/>
          <w:sz w:val="28"/>
          <w:szCs w:val="28"/>
        </w:rPr>
        <w:t xml:space="preserve"> может быть представлен </w:t>
      </w:r>
      <w:r w:rsidRPr="00120401">
        <w:rPr>
          <w:rFonts w:ascii="Times New Roman" w:hAnsi="Times New Roman" w:cs="Times New Roman"/>
          <w:b/>
          <w:bCs/>
          <w:sz w:val="28"/>
          <w:szCs w:val="28"/>
        </w:rPr>
        <w:t>первыми 8, 16 или 24 разрядами</w:t>
      </w:r>
      <w:r w:rsidRPr="00120401">
        <w:rPr>
          <w:rFonts w:ascii="Times New Roman" w:hAnsi="Times New Roman" w:cs="Times New Roman"/>
          <w:sz w:val="28"/>
          <w:szCs w:val="28"/>
        </w:rPr>
        <w:t xml:space="preserve">, а </w:t>
      </w:r>
      <w:r w:rsidRPr="00120401">
        <w:rPr>
          <w:rFonts w:ascii="Times New Roman" w:hAnsi="Times New Roman" w:cs="Times New Roman"/>
          <w:b/>
          <w:bCs/>
          <w:sz w:val="28"/>
          <w:szCs w:val="28"/>
        </w:rPr>
        <w:t>номер хоста</w:t>
      </w:r>
      <w:r w:rsidRPr="00120401">
        <w:rPr>
          <w:rFonts w:ascii="Times New Roman" w:hAnsi="Times New Roman" w:cs="Times New Roman"/>
          <w:sz w:val="28"/>
          <w:szCs w:val="28"/>
        </w:rPr>
        <w:t xml:space="preserve"> - </w:t>
      </w:r>
      <w:r w:rsidRPr="00120401">
        <w:rPr>
          <w:rFonts w:ascii="Times New Roman" w:hAnsi="Times New Roman" w:cs="Times New Roman"/>
          <w:b/>
          <w:bCs/>
          <w:sz w:val="28"/>
          <w:szCs w:val="28"/>
        </w:rPr>
        <w:t>последними 24, 16 или 8 разрядами</w:t>
      </w:r>
      <w:r w:rsidRPr="0012040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879D7" w:rsidRPr="00120401" w:rsidRDefault="00F879D7" w:rsidP="00120401">
      <w:pPr>
        <w:pStyle w:val="a5"/>
        <w:spacing w:before="0" w:after="0" w:line="360" w:lineRule="auto"/>
        <w:ind w:firstLine="708"/>
        <w:jc w:val="both"/>
        <w:rPr>
          <w:sz w:val="28"/>
          <w:szCs w:val="28"/>
          <w:lang w:val="uk-UA"/>
        </w:rPr>
      </w:pPr>
      <w:r w:rsidRPr="00120401">
        <w:rPr>
          <w:sz w:val="28"/>
          <w:szCs w:val="28"/>
        </w:rPr>
        <w:t xml:space="preserve">Такова традиционная </w:t>
      </w:r>
      <w:r w:rsidRPr="00120401">
        <w:rPr>
          <w:b/>
          <w:bCs/>
          <w:sz w:val="28"/>
          <w:szCs w:val="28"/>
        </w:rPr>
        <w:t>система классов</w:t>
      </w:r>
      <w:r w:rsidRPr="00120401">
        <w:rPr>
          <w:sz w:val="28"/>
          <w:szCs w:val="28"/>
        </w:rPr>
        <w:t xml:space="preserve">, но и она не достаточно гибко определяет границы между </w:t>
      </w:r>
      <w:r w:rsidRPr="00120401">
        <w:rPr>
          <w:b/>
          <w:bCs/>
          <w:sz w:val="28"/>
          <w:szCs w:val="28"/>
        </w:rPr>
        <w:t>номером сети</w:t>
      </w:r>
      <w:r w:rsidRPr="00120401">
        <w:rPr>
          <w:sz w:val="28"/>
          <w:szCs w:val="28"/>
        </w:rPr>
        <w:t xml:space="preserve"> и </w:t>
      </w:r>
      <w:r w:rsidRPr="00120401">
        <w:rPr>
          <w:b/>
          <w:bCs/>
          <w:sz w:val="28"/>
          <w:szCs w:val="28"/>
        </w:rPr>
        <w:t>номером узла</w:t>
      </w:r>
      <w:r w:rsidRPr="00120401">
        <w:rPr>
          <w:sz w:val="28"/>
          <w:szCs w:val="28"/>
        </w:rPr>
        <w:t>. С использован</w:t>
      </w:r>
      <w:r w:rsidRPr="00120401">
        <w:rPr>
          <w:sz w:val="28"/>
          <w:szCs w:val="28"/>
        </w:rPr>
        <w:t>и</w:t>
      </w:r>
      <w:r w:rsidRPr="00120401">
        <w:rPr>
          <w:sz w:val="28"/>
          <w:szCs w:val="28"/>
        </w:rPr>
        <w:t xml:space="preserve">ем классов границы проходят по </w:t>
      </w:r>
      <w:r w:rsidRPr="00120401">
        <w:rPr>
          <w:b/>
          <w:bCs/>
          <w:sz w:val="28"/>
          <w:szCs w:val="28"/>
        </w:rPr>
        <w:t>границам байтов</w:t>
      </w:r>
      <w:r w:rsidRPr="00120401">
        <w:rPr>
          <w:sz w:val="28"/>
          <w:szCs w:val="28"/>
        </w:rPr>
        <w:t>. Существует другой м</w:t>
      </w:r>
      <w:r w:rsidRPr="00120401">
        <w:rPr>
          <w:sz w:val="28"/>
          <w:szCs w:val="28"/>
        </w:rPr>
        <w:t>е</w:t>
      </w:r>
      <w:r w:rsidRPr="00120401">
        <w:rPr>
          <w:sz w:val="28"/>
          <w:szCs w:val="28"/>
        </w:rPr>
        <w:t>тод, который может проводить разд</w:t>
      </w:r>
      <w:r w:rsidRPr="00120401">
        <w:rPr>
          <w:sz w:val="28"/>
          <w:szCs w:val="28"/>
        </w:rPr>
        <w:t>е</w:t>
      </w:r>
      <w:r w:rsidRPr="00120401">
        <w:rPr>
          <w:sz w:val="28"/>
          <w:szCs w:val="28"/>
        </w:rPr>
        <w:t xml:space="preserve">ление границы между </w:t>
      </w:r>
      <w:r w:rsidRPr="00120401">
        <w:rPr>
          <w:b/>
          <w:bCs/>
          <w:sz w:val="28"/>
          <w:szCs w:val="28"/>
        </w:rPr>
        <w:t>номером сети и номером узла</w:t>
      </w:r>
      <w:r w:rsidRPr="00120401">
        <w:rPr>
          <w:sz w:val="28"/>
          <w:szCs w:val="28"/>
        </w:rPr>
        <w:t xml:space="preserve"> в одном </w:t>
      </w:r>
      <w:r w:rsidRPr="00120401">
        <w:rPr>
          <w:b/>
          <w:bCs/>
          <w:sz w:val="28"/>
          <w:szCs w:val="28"/>
        </w:rPr>
        <w:t>IP-адресе по границам б</w:t>
      </w:r>
      <w:r w:rsidRPr="00120401">
        <w:rPr>
          <w:b/>
          <w:bCs/>
          <w:sz w:val="28"/>
          <w:szCs w:val="28"/>
        </w:rPr>
        <w:t>и</w:t>
      </w:r>
      <w:r w:rsidRPr="00120401">
        <w:rPr>
          <w:b/>
          <w:bCs/>
          <w:sz w:val="28"/>
          <w:szCs w:val="28"/>
        </w:rPr>
        <w:t>тов!</w:t>
      </w:r>
      <w:r w:rsidRPr="00120401">
        <w:rPr>
          <w:sz w:val="28"/>
          <w:szCs w:val="28"/>
        </w:rPr>
        <w:t xml:space="preserve"> Но всему свое время, и прежде чем, познакомится с этим способом, мы должны рассмотреть сл</w:t>
      </w:r>
      <w:r w:rsidRPr="00120401">
        <w:rPr>
          <w:sz w:val="28"/>
          <w:szCs w:val="28"/>
        </w:rPr>
        <w:t>е</w:t>
      </w:r>
      <w:r w:rsidRPr="00120401">
        <w:rPr>
          <w:sz w:val="28"/>
          <w:szCs w:val="28"/>
        </w:rPr>
        <w:t>дующий, очень немаловажный момент, который касается "правил исключ</w:t>
      </w:r>
      <w:r w:rsidRPr="00120401">
        <w:rPr>
          <w:sz w:val="28"/>
          <w:szCs w:val="28"/>
        </w:rPr>
        <w:t>е</w:t>
      </w:r>
      <w:r w:rsidRPr="00120401">
        <w:rPr>
          <w:sz w:val="28"/>
          <w:szCs w:val="28"/>
        </w:rPr>
        <w:t xml:space="preserve">ний" в </w:t>
      </w:r>
      <w:r w:rsidRPr="00120401">
        <w:rPr>
          <w:b/>
          <w:bCs/>
          <w:sz w:val="28"/>
          <w:szCs w:val="28"/>
        </w:rPr>
        <w:t>IP - адресации</w:t>
      </w:r>
      <w:r w:rsidRPr="00120401">
        <w:rPr>
          <w:sz w:val="28"/>
          <w:szCs w:val="28"/>
        </w:rPr>
        <w:t xml:space="preserve">. </w:t>
      </w:r>
    </w:p>
    <w:p w:rsidR="00F879D7" w:rsidRPr="00120401" w:rsidRDefault="00F879D7" w:rsidP="00120401">
      <w:pPr>
        <w:spacing w:line="360" w:lineRule="auto"/>
        <w:rPr>
          <w:sz w:val="28"/>
          <w:szCs w:val="28"/>
          <w:lang w:val="uk-UA"/>
        </w:rPr>
      </w:pPr>
    </w:p>
    <w:p w:rsidR="00F879D7" w:rsidRPr="00120401" w:rsidRDefault="00F879D7" w:rsidP="00120401">
      <w:pPr>
        <w:spacing w:line="360" w:lineRule="auto"/>
        <w:rPr>
          <w:sz w:val="28"/>
          <w:szCs w:val="28"/>
          <w:lang w:val="uk-UA"/>
        </w:rPr>
      </w:pPr>
      <w:r w:rsidRPr="00120401">
        <w:rPr>
          <w:sz w:val="28"/>
          <w:szCs w:val="28"/>
        </w:rPr>
        <w:t xml:space="preserve">Особые IP-адреса </w:t>
      </w:r>
    </w:p>
    <w:p w:rsidR="00F879D7" w:rsidRPr="00120401" w:rsidRDefault="00F879D7" w:rsidP="00120401">
      <w:pPr>
        <w:spacing w:line="360" w:lineRule="auto"/>
        <w:rPr>
          <w:sz w:val="28"/>
          <w:szCs w:val="28"/>
          <w:lang w:val="uk-UA"/>
        </w:rPr>
      </w:pPr>
    </w:p>
    <w:p w:rsidR="00F879D7" w:rsidRPr="00120401" w:rsidRDefault="00F879D7" w:rsidP="00120401">
      <w:pPr>
        <w:pStyle w:val="a5"/>
        <w:spacing w:before="0" w:after="0" w:line="360" w:lineRule="auto"/>
        <w:ind w:firstLine="708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Существуют некоторые значения </w:t>
      </w:r>
      <w:r w:rsidRPr="00120401">
        <w:rPr>
          <w:b/>
          <w:bCs/>
          <w:sz w:val="28"/>
          <w:szCs w:val="28"/>
        </w:rPr>
        <w:t>IP-адресов</w:t>
      </w:r>
      <w:r w:rsidRPr="00120401">
        <w:rPr>
          <w:sz w:val="28"/>
          <w:szCs w:val="28"/>
        </w:rPr>
        <w:t xml:space="preserve">, которые </w:t>
      </w:r>
      <w:r w:rsidRPr="00120401">
        <w:rPr>
          <w:b/>
          <w:bCs/>
          <w:sz w:val="28"/>
          <w:szCs w:val="28"/>
        </w:rPr>
        <w:t>зарезервиров</w:t>
      </w:r>
      <w:r w:rsidRPr="00120401">
        <w:rPr>
          <w:b/>
          <w:bCs/>
          <w:sz w:val="28"/>
          <w:szCs w:val="28"/>
        </w:rPr>
        <w:t>а</w:t>
      </w:r>
      <w:r w:rsidRPr="00120401">
        <w:rPr>
          <w:b/>
          <w:bCs/>
          <w:sz w:val="28"/>
          <w:szCs w:val="28"/>
        </w:rPr>
        <w:t>ны заранее</w:t>
      </w:r>
      <w:r w:rsidRPr="00120401">
        <w:rPr>
          <w:sz w:val="28"/>
          <w:szCs w:val="28"/>
        </w:rPr>
        <w:t xml:space="preserve">, то есть существуют </w:t>
      </w:r>
      <w:r w:rsidRPr="00120401">
        <w:rPr>
          <w:b/>
          <w:bCs/>
          <w:sz w:val="28"/>
          <w:szCs w:val="28"/>
        </w:rPr>
        <w:t>IP-адреса</w:t>
      </w:r>
      <w:r w:rsidRPr="00120401">
        <w:rPr>
          <w:sz w:val="28"/>
          <w:szCs w:val="28"/>
        </w:rPr>
        <w:t xml:space="preserve">, которые предназначены для </w:t>
      </w:r>
      <w:r w:rsidRPr="00120401">
        <w:rPr>
          <w:b/>
          <w:bCs/>
          <w:sz w:val="28"/>
          <w:szCs w:val="28"/>
        </w:rPr>
        <w:t>ос</w:t>
      </w:r>
      <w:r w:rsidRPr="00120401">
        <w:rPr>
          <w:b/>
          <w:bCs/>
          <w:sz w:val="28"/>
          <w:szCs w:val="28"/>
        </w:rPr>
        <w:t>о</w:t>
      </w:r>
      <w:r w:rsidRPr="00120401">
        <w:rPr>
          <w:b/>
          <w:bCs/>
          <w:sz w:val="28"/>
          <w:szCs w:val="28"/>
        </w:rPr>
        <w:t>бых целей</w:t>
      </w:r>
      <w:r w:rsidRPr="00120401">
        <w:rPr>
          <w:sz w:val="28"/>
          <w:szCs w:val="28"/>
        </w:rPr>
        <w:t xml:space="preserve">. Для каких? </w:t>
      </w:r>
    </w:p>
    <w:p w:rsidR="00F879D7" w:rsidRPr="00120401" w:rsidRDefault="00F879D7" w:rsidP="00120401">
      <w:pPr>
        <w:spacing w:line="360" w:lineRule="auto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  1) Если весь </w:t>
      </w:r>
      <w:r w:rsidRPr="00120401">
        <w:rPr>
          <w:b/>
          <w:bCs/>
          <w:sz w:val="28"/>
          <w:szCs w:val="28"/>
        </w:rPr>
        <w:t>IP-адрес</w:t>
      </w:r>
      <w:r w:rsidRPr="00120401">
        <w:rPr>
          <w:sz w:val="28"/>
          <w:szCs w:val="28"/>
        </w:rPr>
        <w:t xml:space="preserve"> состоит </w:t>
      </w:r>
      <w:r w:rsidRPr="00120401">
        <w:rPr>
          <w:b/>
          <w:bCs/>
          <w:sz w:val="28"/>
          <w:szCs w:val="28"/>
        </w:rPr>
        <w:t>только из двоичных нулей</w:t>
      </w:r>
      <w:r w:rsidRPr="00120401">
        <w:rPr>
          <w:sz w:val="28"/>
          <w:szCs w:val="28"/>
        </w:rPr>
        <w:t xml:space="preserve">, то он обозначает </w:t>
      </w:r>
      <w:r w:rsidRPr="00120401">
        <w:rPr>
          <w:b/>
          <w:bCs/>
          <w:sz w:val="28"/>
          <w:szCs w:val="28"/>
        </w:rPr>
        <w:t>адрес того узла, который сгенерировал этот пакет</w:t>
      </w:r>
      <w:r w:rsidRPr="00120401">
        <w:rPr>
          <w:sz w:val="28"/>
          <w:szCs w:val="28"/>
        </w:rPr>
        <w:t xml:space="preserve">; </w:t>
      </w:r>
    </w:p>
    <w:tbl>
      <w:tblPr>
        <w:tblW w:w="0" w:type="auto"/>
        <w:tblInd w:w="-45" w:type="dxa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9797"/>
      </w:tblGrid>
      <w:tr w:rsidR="00F879D7" w:rsidRPr="00120401" w:rsidTr="00F879D7">
        <w:tc>
          <w:tcPr>
            <w:tcW w:w="9797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vAlign w:val="center"/>
          </w:tcPr>
          <w:p w:rsidR="00F879D7" w:rsidRPr="00120401" w:rsidRDefault="00F879D7" w:rsidP="0012040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20401">
              <w:rPr>
                <w:sz w:val="28"/>
                <w:szCs w:val="28"/>
              </w:rPr>
              <w:t>0 0 0 0 ................................... 0 0 0 0</w:t>
            </w:r>
          </w:p>
        </w:tc>
      </w:tr>
    </w:tbl>
    <w:p w:rsidR="00F879D7" w:rsidRPr="00120401" w:rsidRDefault="00F879D7" w:rsidP="00120401">
      <w:pPr>
        <w:pStyle w:val="a5"/>
        <w:spacing w:before="0" w:after="0" w:line="360" w:lineRule="auto"/>
        <w:rPr>
          <w:sz w:val="28"/>
          <w:szCs w:val="28"/>
        </w:rPr>
      </w:pPr>
      <w:r w:rsidRPr="00120401">
        <w:rPr>
          <w:sz w:val="28"/>
          <w:szCs w:val="28"/>
        </w:rPr>
        <w:t xml:space="preserve">этот режим используется только в некоторых сообщениях </w:t>
      </w:r>
      <w:r w:rsidRPr="00120401">
        <w:rPr>
          <w:b/>
          <w:bCs/>
          <w:sz w:val="28"/>
          <w:szCs w:val="28"/>
        </w:rPr>
        <w:t>протокола межс</w:t>
      </w:r>
      <w:r w:rsidRPr="00120401">
        <w:rPr>
          <w:b/>
          <w:bCs/>
          <w:sz w:val="28"/>
          <w:szCs w:val="28"/>
        </w:rPr>
        <w:t>е</w:t>
      </w:r>
      <w:r w:rsidRPr="00120401">
        <w:rPr>
          <w:b/>
          <w:bCs/>
          <w:sz w:val="28"/>
          <w:szCs w:val="28"/>
        </w:rPr>
        <w:t>тевых управляющих сообщений ICMP</w:t>
      </w:r>
      <w:r w:rsidRPr="00120401">
        <w:rPr>
          <w:sz w:val="28"/>
          <w:szCs w:val="28"/>
        </w:rPr>
        <w:t xml:space="preserve">. </w:t>
      </w:r>
    </w:p>
    <w:p w:rsidR="00F879D7" w:rsidRPr="00120401" w:rsidRDefault="00F879D7" w:rsidP="00120401">
      <w:pPr>
        <w:spacing w:line="360" w:lineRule="auto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 2) Если в </w:t>
      </w:r>
      <w:r w:rsidRPr="00120401">
        <w:rPr>
          <w:b/>
          <w:bCs/>
          <w:sz w:val="28"/>
          <w:szCs w:val="28"/>
        </w:rPr>
        <w:t>поле номера сети</w:t>
      </w:r>
      <w:r w:rsidRPr="00120401">
        <w:rPr>
          <w:sz w:val="28"/>
          <w:szCs w:val="28"/>
        </w:rPr>
        <w:t xml:space="preserve"> стоят только </w:t>
      </w:r>
      <w:r w:rsidRPr="00120401">
        <w:rPr>
          <w:b/>
          <w:bCs/>
          <w:sz w:val="28"/>
          <w:szCs w:val="28"/>
        </w:rPr>
        <w:t>нули</w:t>
      </w:r>
      <w:r w:rsidRPr="00120401">
        <w:rPr>
          <w:sz w:val="28"/>
          <w:szCs w:val="28"/>
        </w:rPr>
        <w:t xml:space="preserve">, то по умолчанию считается, что </w:t>
      </w:r>
      <w:r w:rsidRPr="00120401">
        <w:rPr>
          <w:b/>
          <w:bCs/>
          <w:sz w:val="28"/>
          <w:szCs w:val="28"/>
        </w:rPr>
        <w:t>узел назначения прина</w:t>
      </w:r>
      <w:r w:rsidRPr="00120401">
        <w:rPr>
          <w:b/>
          <w:bCs/>
          <w:sz w:val="28"/>
          <w:szCs w:val="28"/>
        </w:rPr>
        <w:t>д</w:t>
      </w:r>
      <w:r w:rsidRPr="00120401">
        <w:rPr>
          <w:b/>
          <w:bCs/>
          <w:sz w:val="28"/>
          <w:szCs w:val="28"/>
        </w:rPr>
        <w:t>лежит той же самой сети</w:t>
      </w:r>
      <w:r w:rsidRPr="00120401">
        <w:rPr>
          <w:sz w:val="28"/>
          <w:szCs w:val="28"/>
        </w:rPr>
        <w:t xml:space="preserve">, что и </w:t>
      </w:r>
      <w:r w:rsidRPr="00120401">
        <w:rPr>
          <w:b/>
          <w:bCs/>
          <w:sz w:val="28"/>
          <w:szCs w:val="28"/>
        </w:rPr>
        <w:t xml:space="preserve">узел, который </w:t>
      </w:r>
      <w:r w:rsidRPr="00120401">
        <w:rPr>
          <w:b/>
          <w:bCs/>
          <w:sz w:val="28"/>
          <w:szCs w:val="28"/>
        </w:rPr>
        <w:lastRenderedPageBreak/>
        <w:t>отправил пакет</w:t>
      </w:r>
      <w:r w:rsidRPr="00120401">
        <w:rPr>
          <w:sz w:val="28"/>
          <w:szCs w:val="28"/>
        </w:rPr>
        <w:t xml:space="preserve">. </w:t>
      </w:r>
    </w:p>
    <w:tbl>
      <w:tblPr>
        <w:tblW w:w="0" w:type="auto"/>
        <w:tblInd w:w="-45" w:type="dxa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9797"/>
      </w:tblGrid>
      <w:tr w:rsidR="00F879D7" w:rsidRPr="00120401" w:rsidTr="00F879D7">
        <w:tc>
          <w:tcPr>
            <w:tcW w:w="9797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vAlign w:val="center"/>
          </w:tcPr>
          <w:p w:rsidR="00F879D7" w:rsidRPr="00120401" w:rsidRDefault="00F879D7" w:rsidP="0012040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20401">
              <w:rPr>
                <w:sz w:val="28"/>
                <w:szCs w:val="28"/>
              </w:rPr>
              <w:t>0 0 0 0 .......0 Номер узла</w:t>
            </w:r>
          </w:p>
        </w:tc>
      </w:tr>
    </w:tbl>
    <w:p w:rsidR="00F879D7" w:rsidRPr="00120401" w:rsidRDefault="00F879D7" w:rsidP="00120401">
      <w:pPr>
        <w:pStyle w:val="a5"/>
        <w:spacing w:before="0" w:after="0" w:line="360" w:lineRule="auto"/>
        <w:rPr>
          <w:sz w:val="28"/>
          <w:szCs w:val="28"/>
        </w:rPr>
      </w:pPr>
      <w:r w:rsidRPr="00120401">
        <w:rPr>
          <w:b/>
          <w:bCs/>
          <w:sz w:val="28"/>
          <w:szCs w:val="28"/>
        </w:rPr>
        <w:t>IP-адрес</w:t>
      </w:r>
      <w:r w:rsidRPr="00120401">
        <w:rPr>
          <w:sz w:val="28"/>
          <w:szCs w:val="28"/>
        </w:rPr>
        <w:t xml:space="preserve"> с </w:t>
      </w:r>
      <w:r w:rsidRPr="00120401">
        <w:rPr>
          <w:b/>
          <w:bCs/>
          <w:sz w:val="28"/>
          <w:szCs w:val="28"/>
        </w:rPr>
        <w:t>нулевым номером хоста</w:t>
      </w:r>
      <w:r w:rsidRPr="00120401">
        <w:rPr>
          <w:sz w:val="28"/>
          <w:szCs w:val="28"/>
        </w:rPr>
        <w:t xml:space="preserve"> используется для адресации ко всей с</w:t>
      </w:r>
      <w:r w:rsidRPr="00120401">
        <w:rPr>
          <w:sz w:val="28"/>
          <w:szCs w:val="28"/>
        </w:rPr>
        <w:t>е</w:t>
      </w:r>
      <w:r w:rsidRPr="00120401">
        <w:rPr>
          <w:sz w:val="28"/>
          <w:szCs w:val="28"/>
        </w:rPr>
        <w:t xml:space="preserve">ти. Например, в сети </w:t>
      </w:r>
      <w:r w:rsidRPr="00120401">
        <w:rPr>
          <w:b/>
          <w:bCs/>
          <w:sz w:val="28"/>
          <w:szCs w:val="28"/>
        </w:rPr>
        <w:t>класса С</w:t>
      </w:r>
      <w:r w:rsidRPr="00120401">
        <w:rPr>
          <w:sz w:val="28"/>
          <w:szCs w:val="28"/>
        </w:rPr>
        <w:t xml:space="preserve"> с номером </w:t>
      </w:r>
      <w:r w:rsidRPr="00120401">
        <w:rPr>
          <w:b/>
          <w:bCs/>
          <w:sz w:val="28"/>
          <w:szCs w:val="28"/>
        </w:rPr>
        <w:t>199.60.32 IP-адрес 199.60.32.0</w:t>
      </w:r>
      <w:r w:rsidRPr="00120401">
        <w:rPr>
          <w:sz w:val="28"/>
          <w:szCs w:val="28"/>
        </w:rPr>
        <w:t xml:space="preserve"> об</w:t>
      </w:r>
      <w:r w:rsidRPr="00120401">
        <w:rPr>
          <w:sz w:val="28"/>
          <w:szCs w:val="28"/>
        </w:rPr>
        <w:t>о</w:t>
      </w:r>
      <w:r w:rsidRPr="00120401">
        <w:rPr>
          <w:sz w:val="28"/>
          <w:szCs w:val="28"/>
        </w:rPr>
        <w:t xml:space="preserve">значает сеть в целом. </w:t>
      </w:r>
    </w:p>
    <w:p w:rsidR="00F879D7" w:rsidRPr="00120401" w:rsidRDefault="00F879D7" w:rsidP="00120401">
      <w:pPr>
        <w:spacing w:line="360" w:lineRule="auto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 3) Если все </w:t>
      </w:r>
      <w:r w:rsidRPr="00120401">
        <w:rPr>
          <w:b/>
          <w:bCs/>
          <w:sz w:val="28"/>
          <w:szCs w:val="28"/>
        </w:rPr>
        <w:t>двоичные разряды IP-адреса равны 1</w:t>
      </w:r>
      <w:r w:rsidRPr="00120401">
        <w:rPr>
          <w:sz w:val="28"/>
          <w:szCs w:val="28"/>
        </w:rPr>
        <w:t xml:space="preserve">, то </w:t>
      </w:r>
      <w:r w:rsidRPr="00120401">
        <w:rPr>
          <w:b/>
          <w:bCs/>
          <w:sz w:val="28"/>
          <w:szCs w:val="28"/>
        </w:rPr>
        <w:t>пакет с таким адр</w:t>
      </w:r>
      <w:r w:rsidRPr="00120401">
        <w:rPr>
          <w:b/>
          <w:bCs/>
          <w:sz w:val="28"/>
          <w:szCs w:val="28"/>
        </w:rPr>
        <w:t>е</w:t>
      </w:r>
      <w:r w:rsidRPr="00120401">
        <w:rPr>
          <w:b/>
          <w:bCs/>
          <w:sz w:val="28"/>
          <w:szCs w:val="28"/>
        </w:rPr>
        <w:t>сом назначения должен ра</w:t>
      </w:r>
      <w:r w:rsidRPr="00120401">
        <w:rPr>
          <w:b/>
          <w:bCs/>
          <w:sz w:val="28"/>
          <w:szCs w:val="28"/>
        </w:rPr>
        <w:t>с</w:t>
      </w:r>
      <w:r w:rsidRPr="00120401">
        <w:rPr>
          <w:b/>
          <w:bCs/>
          <w:sz w:val="28"/>
          <w:szCs w:val="28"/>
        </w:rPr>
        <w:t>сылаться всем узлам</w:t>
      </w:r>
      <w:r w:rsidRPr="00120401">
        <w:rPr>
          <w:sz w:val="28"/>
          <w:szCs w:val="28"/>
        </w:rPr>
        <w:t xml:space="preserve">, находящимся в той же сети, что и </w:t>
      </w:r>
      <w:r w:rsidRPr="00120401">
        <w:rPr>
          <w:b/>
          <w:bCs/>
          <w:sz w:val="28"/>
          <w:szCs w:val="28"/>
        </w:rPr>
        <w:t>источник этого пакета</w:t>
      </w:r>
      <w:r w:rsidRPr="00120401">
        <w:rPr>
          <w:sz w:val="28"/>
          <w:szCs w:val="28"/>
        </w:rPr>
        <w:t xml:space="preserve">. </w:t>
      </w:r>
    </w:p>
    <w:tbl>
      <w:tblPr>
        <w:tblW w:w="0" w:type="auto"/>
        <w:tblInd w:w="-45" w:type="dxa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9797"/>
      </w:tblGrid>
      <w:tr w:rsidR="00F879D7" w:rsidRPr="00120401" w:rsidTr="00F879D7">
        <w:tc>
          <w:tcPr>
            <w:tcW w:w="9797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vAlign w:val="center"/>
          </w:tcPr>
          <w:p w:rsidR="00F879D7" w:rsidRPr="00120401" w:rsidRDefault="00F879D7" w:rsidP="0012040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20401">
              <w:rPr>
                <w:sz w:val="28"/>
                <w:szCs w:val="28"/>
              </w:rPr>
              <w:t>1 1 1 1 .........................................1 1</w:t>
            </w:r>
          </w:p>
        </w:tc>
      </w:tr>
    </w:tbl>
    <w:p w:rsidR="00F879D7" w:rsidRPr="00120401" w:rsidRDefault="00F879D7" w:rsidP="00120401">
      <w:pPr>
        <w:pStyle w:val="a5"/>
        <w:spacing w:before="0" w:after="0" w:line="360" w:lineRule="auto"/>
        <w:rPr>
          <w:sz w:val="28"/>
          <w:szCs w:val="28"/>
        </w:rPr>
      </w:pPr>
      <w:r w:rsidRPr="00120401">
        <w:rPr>
          <w:sz w:val="28"/>
          <w:szCs w:val="28"/>
        </w:rPr>
        <w:t xml:space="preserve">Такая рассылка называется </w:t>
      </w:r>
      <w:r w:rsidRPr="00120401">
        <w:rPr>
          <w:b/>
          <w:bCs/>
          <w:sz w:val="28"/>
          <w:szCs w:val="28"/>
        </w:rPr>
        <w:t>ограниченным широковещательным сообщ</w:t>
      </w:r>
      <w:r w:rsidRPr="00120401">
        <w:rPr>
          <w:b/>
          <w:bCs/>
          <w:sz w:val="28"/>
          <w:szCs w:val="28"/>
        </w:rPr>
        <w:t>е</w:t>
      </w:r>
      <w:r w:rsidRPr="00120401">
        <w:rPr>
          <w:b/>
          <w:bCs/>
          <w:sz w:val="28"/>
          <w:szCs w:val="28"/>
        </w:rPr>
        <w:t xml:space="preserve">нием (limited broadcast) </w:t>
      </w:r>
      <w:r w:rsidRPr="00120401">
        <w:rPr>
          <w:sz w:val="28"/>
          <w:szCs w:val="28"/>
        </w:rPr>
        <w:t xml:space="preserve">. </w:t>
      </w:r>
    </w:p>
    <w:p w:rsidR="00F879D7" w:rsidRPr="00120401" w:rsidRDefault="00F879D7" w:rsidP="00120401">
      <w:pPr>
        <w:spacing w:line="360" w:lineRule="auto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 4) Если в </w:t>
      </w:r>
      <w:r w:rsidRPr="00120401">
        <w:rPr>
          <w:b/>
          <w:bCs/>
          <w:sz w:val="28"/>
          <w:szCs w:val="28"/>
        </w:rPr>
        <w:t>поле номера узла назначения</w:t>
      </w:r>
      <w:r w:rsidRPr="00120401">
        <w:rPr>
          <w:sz w:val="28"/>
          <w:szCs w:val="28"/>
        </w:rPr>
        <w:t xml:space="preserve"> стоят </w:t>
      </w:r>
      <w:r w:rsidRPr="00120401">
        <w:rPr>
          <w:b/>
          <w:bCs/>
          <w:sz w:val="28"/>
          <w:szCs w:val="28"/>
        </w:rPr>
        <w:t>только единицы</w:t>
      </w:r>
      <w:r w:rsidRPr="00120401">
        <w:rPr>
          <w:sz w:val="28"/>
          <w:szCs w:val="28"/>
        </w:rPr>
        <w:t xml:space="preserve">, то </w:t>
      </w:r>
      <w:r w:rsidRPr="00120401">
        <w:rPr>
          <w:b/>
          <w:bCs/>
          <w:sz w:val="28"/>
          <w:szCs w:val="28"/>
        </w:rPr>
        <w:t>пакет, имеющий такой адрес, расс</w:t>
      </w:r>
      <w:r w:rsidRPr="00120401">
        <w:rPr>
          <w:b/>
          <w:bCs/>
          <w:sz w:val="28"/>
          <w:szCs w:val="28"/>
        </w:rPr>
        <w:t>ы</w:t>
      </w:r>
      <w:r w:rsidRPr="00120401">
        <w:rPr>
          <w:b/>
          <w:bCs/>
          <w:sz w:val="28"/>
          <w:szCs w:val="28"/>
        </w:rPr>
        <w:t>лается всем узлам сети с заданным номером сети</w:t>
      </w:r>
      <w:r w:rsidRPr="00120401">
        <w:rPr>
          <w:sz w:val="28"/>
          <w:szCs w:val="28"/>
        </w:rPr>
        <w:t xml:space="preserve">. Например, пакет с адресом </w:t>
      </w:r>
      <w:r w:rsidRPr="00120401">
        <w:rPr>
          <w:b/>
          <w:bCs/>
          <w:sz w:val="28"/>
          <w:szCs w:val="28"/>
        </w:rPr>
        <w:t>192.190.21.255</w:t>
      </w:r>
      <w:r w:rsidRPr="00120401">
        <w:rPr>
          <w:sz w:val="28"/>
          <w:szCs w:val="28"/>
        </w:rPr>
        <w:t xml:space="preserve"> доставляется всем узлам сети </w:t>
      </w:r>
      <w:r w:rsidRPr="00120401">
        <w:rPr>
          <w:b/>
          <w:bCs/>
          <w:sz w:val="28"/>
          <w:szCs w:val="28"/>
        </w:rPr>
        <w:t>192.190.21.0</w:t>
      </w:r>
      <w:r w:rsidRPr="00120401">
        <w:rPr>
          <w:sz w:val="28"/>
          <w:szCs w:val="28"/>
        </w:rPr>
        <w:t xml:space="preserve">. </w:t>
      </w:r>
    </w:p>
    <w:tbl>
      <w:tblPr>
        <w:tblW w:w="0" w:type="auto"/>
        <w:tblInd w:w="-45" w:type="dxa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9797"/>
      </w:tblGrid>
      <w:tr w:rsidR="00F879D7" w:rsidRPr="00120401" w:rsidTr="00F879D7">
        <w:tc>
          <w:tcPr>
            <w:tcW w:w="9797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vAlign w:val="center"/>
          </w:tcPr>
          <w:p w:rsidR="00F879D7" w:rsidRPr="00120401" w:rsidRDefault="00F879D7" w:rsidP="0012040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20401">
              <w:rPr>
                <w:sz w:val="28"/>
                <w:szCs w:val="28"/>
              </w:rPr>
              <w:t>Номер сети 1111................11</w:t>
            </w:r>
          </w:p>
        </w:tc>
      </w:tr>
    </w:tbl>
    <w:p w:rsidR="00F879D7" w:rsidRPr="00120401" w:rsidRDefault="00F879D7" w:rsidP="00120401">
      <w:pPr>
        <w:pStyle w:val="a5"/>
        <w:spacing w:before="0" w:after="0" w:line="360" w:lineRule="auto"/>
        <w:rPr>
          <w:sz w:val="28"/>
          <w:szCs w:val="28"/>
          <w:lang w:val="uk-UA"/>
        </w:rPr>
      </w:pPr>
      <w:r w:rsidRPr="00120401">
        <w:rPr>
          <w:b/>
          <w:bCs/>
          <w:sz w:val="28"/>
          <w:szCs w:val="28"/>
        </w:rPr>
        <w:t>Такая рассылка называется широковещательным сообщением (broadcast)</w:t>
      </w:r>
      <w:r w:rsidRPr="00120401">
        <w:rPr>
          <w:sz w:val="28"/>
          <w:szCs w:val="28"/>
        </w:rPr>
        <w:t xml:space="preserve">. </w:t>
      </w:r>
    </w:p>
    <w:p w:rsidR="00F879D7" w:rsidRPr="00120401" w:rsidRDefault="00F879D7" w:rsidP="00120401">
      <w:pPr>
        <w:pStyle w:val="a5"/>
        <w:spacing w:before="0" w:after="0" w:line="360" w:lineRule="auto"/>
        <w:rPr>
          <w:sz w:val="28"/>
          <w:szCs w:val="28"/>
          <w:lang w:val="uk-UA"/>
        </w:rPr>
      </w:pPr>
    </w:p>
    <w:p w:rsidR="00F879D7" w:rsidRPr="00120401" w:rsidRDefault="00F879D7" w:rsidP="00120401">
      <w:pPr>
        <w:pStyle w:val="a5"/>
        <w:spacing w:before="0" w:after="0" w:line="360" w:lineRule="auto"/>
        <w:ind w:firstLine="708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Предположим, например, что один из хостов в сети </w:t>
      </w:r>
      <w:r w:rsidRPr="00120401">
        <w:rPr>
          <w:b/>
          <w:bCs/>
          <w:sz w:val="28"/>
          <w:szCs w:val="28"/>
        </w:rPr>
        <w:t>класса С</w:t>
      </w:r>
      <w:r w:rsidRPr="00120401">
        <w:rPr>
          <w:sz w:val="28"/>
          <w:szCs w:val="28"/>
        </w:rPr>
        <w:t xml:space="preserve"> с сетевым адресом </w:t>
      </w:r>
      <w:r w:rsidRPr="00120401">
        <w:rPr>
          <w:b/>
          <w:bCs/>
          <w:sz w:val="28"/>
          <w:szCs w:val="28"/>
        </w:rPr>
        <w:t>199.60.32.0</w:t>
      </w:r>
      <w:r w:rsidRPr="00120401">
        <w:rPr>
          <w:sz w:val="28"/>
          <w:szCs w:val="28"/>
        </w:rPr>
        <w:t xml:space="preserve"> собирается направить сообщение всем остальным х</w:t>
      </w:r>
      <w:r w:rsidRPr="00120401">
        <w:rPr>
          <w:sz w:val="28"/>
          <w:szCs w:val="28"/>
        </w:rPr>
        <w:t>о</w:t>
      </w:r>
      <w:r w:rsidRPr="00120401">
        <w:rPr>
          <w:sz w:val="28"/>
          <w:szCs w:val="28"/>
        </w:rPr>
        <w:t>стам, находящимся в той же сети. В этом случае сообщение должно быть п</w:t>
      </w:r>
      <w:r w:rsidRPr="00120401">
        <w:rPr>
          <w:sz w:val="28"/>
          <w:szCs w:val="28"/>
        </w:rPr>
        <w:t>е</w:t>
      </w:r>
      <w:r w:rsidRPr="00120401">
        <w:rPr>
          <w:sz w:val="28"/>
          <w:szCs w:val="28"/>
        </w:rPr>
        <w:t xml:space="preserve">редано на адрес </w:t>
      </w:r>
      <w:r w:rsidRPr="00120401">
        <w:rPr>
          <w:b/>
          <w:bCs/>
          <w:sz w:val="28"/>
          <w:szCs w:val="28"/>
        </w:rPr>
        <w:t>199.60.32.255</w:t>
      </w:r>
      <w:r w:rsidRPr="00120401">
        <w:rPr>
          <w:sz w:val="28"/>
          <w:szCs w:val="28"/>
        </w:rPr>
        <w:t xml:space="preserve">. </w:t>
      </w:r>
    </w:p>
    <w:p w:rsidR="00F879D7" w:rsidRPr="00120401" w:rsidRDefault="00F879D7" w:rsidP="00120401">
      <w:pPr>
        <w:pStyle w:val="a5"/>
        <w:spacing w:before="0" w:after="0" w:line="360" w:lineRule="auto"/>
        <w:ind w:firstLine="708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При </w:t>
      </w:r>
      <w:r w:rsidRPr="00120401">
        <w:rPr>
          <w:b/>
          <w:bCs/>
          <w:sz w:val="28"/>
          <w:szCs w:val="28"/>
        </w:rPr>
        <w:t>адресации</w:t>
      </w:r>
      <w:r w:rsidRPr="00120401">
        <w:rPr>
          <w:sz w:val="28"/>
          <w:szCs w:val="28"/>
        </w:rPr>
        <w:t xml:space="preserve"> хостов интерсети администратор должен обязательно учитывать все ограничения, которые вносятся </w:t>
      </w:r>
      <w:r w:rsidRPr="00120401">
        <w:rPr>
          <w:b/>
          <w:bCs/>
          <w:sz w:val="28"/>
          <w:szCs w:val="28"/>
        </w:rPr>
        <w:t>особым назначением некот</w:t>
      </w:r>
      <w:r w:rsidRPr="00120401">
        <w:rPr>
          <w:b/>
          <w:bCs/>
          <w:sz w:val="28"/>
          <w:szCs w:val="28"/>
        </w:rPr>
        <w:t>о</w:t>
      </w:r>
      <w:r w:rsidRPr="00120401">
        <w:rPr>
          <w:b/>
          <w:bCs/>
          <w:sz w:val="28"/>
          <w:szCs w:val="28"/>
        </w:rPr>
        <w:t>рых IP-адресов</w:t>
      </w:r>
      <w:r w:rsidRPr="00120401">
        <w:rPr>
          <w:sz w:val="28"/>
          <w:szCs w:val="28"/>
        </w:rPr>
        <w:t xml:space="preserve">. </w:t>
      </w:r>
    </w:p>
    <w:p w:rsidR="00F879D7" w:rsidRPr="00120401" w:rsidRDefault="00F879D7" w:rsidP="00120401">
      <w:pPr>
        <w:pStyle w:val="a5"/>
        <w:spacing w:before="0" w:after="0" w:line="360" w:lineRule="auto"/>
        <w:ind w:firstLine="708"/>
        <w:jc w:val="both"/>
        <w:rPr>
          <w:b/>
          <w:bCs/>
          <w:sz w:val="28"/>
          <w:szCs w:val="28"/>
        </w:rPr>
      </w:pPr>
      <w:r w:rsidRPr="00120401">
        <w:rPr>
          <w:sz w:val="28"/>
          <w:szCs w:val="28"/>
        </w:rPr>
        <w:t xml:space="preserve">Таким образом, каждый администратор должен знать, что </w:t>
      </w:r>
      <w:r w:rsidRPr="00120401">
        <w:rPr>
          <w:b/>
          <w:bCs/>
          <w:sz w:val="28"/>
          <w:szCs w:val="28"/>
        </w:rPr>
        <w:t>ни номер сети, ни н</w:t>
      </w:r>
      <w:r w:rsidRPr="00120401">
        <w:rPr>
          <w:b/>
          <w:bCs/>
          <w:sz w:val="28"/>
          <w:szCs w:val="28"/>
        </w:rPr>
        <w:t>о</w:t>
      </w:r>
      <w:r w:rsidRPr="00120401">
        <w:rPr>
          <w:b/>
          <w:bCs/>
          <w:sz w:val="28"/>
          <w:szCs w:val="28"/>
        </w:rPr>
        <w:t>мер узла не может состоять только из одних двоичных единиц или только из одних двоичных нулей</w:t>
      </w:r>
      <w:r w:rsidRPr="00120401">
        <w:rPr>
          <w:sz w:val="28"/>
          <w:szCs w:val="28"/>
        </w:rPr>
        <w:t xml:space="preserve">. Отсюда следует, что </w:t>
      </w:r>
      <w:r w:rsidRPr="00120401">
        <w:rPr>
          <w:b/>
          <w:bCs/>
          <w:sz w:val="28"/>
          <w:szCs w:val="28"/>
        </w:rPr>
        <w:t xml:space="preserve">максимальное </w:t>
      </w:r>
      <w:r w:rsidRPr="00120401">
        <w:rPr>
          <w:b/>
          <w:bCs/>
          <w:sz w:val="28"/>
          <w:szCs w:val="28"/>
        </w:rPr>
        <w:lastRenderedPageBreak/>
        <w:t>количество узлов</w:t>
      </w:r>
      <w:r w:rsidRPr="00120401">
        <w:rPr>
          <w:sz w:val="28"/>
          <w:szCs w:val="28"/>
        </w:rPr>
        <w:t xml:space="preserve">, приведенное в таблице для сетей каждого класса, </w:t>
      </w:r>
      <w:r w:rsidRPr="00120401">
        <w:rPr>
          <w:b/>
          <w:bCs/>
          <w:sz w:val="28"/>
          <w:szCs w:val="28"/>
        </w:rPr>
        <w:t>на практике должно быть уменьшено на 2</w:t>
      </w:r>
      <w:r w:rsidRPr="00120401">
        <w:rPr>
          <w:sz w:val="28"/>
          <w:szCs w:val="28"/>
        </w:rPr>
        <w:t xml:space="preserve">. </w:t>
      </w:r>
    </w:p>
    <w:p w:rsidR="00F879D7" w:rsidRPr="00120401" w:rsidRDefault="00F879D7" w:rsidP="00120401">
      <w:pPr>
        <w:pStyle w:val="a5"/>
        <w:spacing w:before="0" w:after="0" w:line="360" w:lineRule="auto"/>
        <w:ind w:firstLine="708"/>
        <w:jc w:val="both"/>
        <w:rPr>
          <w:sz w:val="28"/>
          <w:szCs w:val="28"/>
        </w:rPr>
      </w:pPr>
      <w:r w:rsidRPr="00120401">
        <w:rPr>
          <w:b/>
          <w:bCs/>
          <w:sz w:val="28"/>
          <w:szCs w:val="28"/>
        </w:rPr>
        <w:t>Особый смысл имеет IP-адрес, первый октет которого равен 127</w:t>
      </w:r>
      <w:r w:rsidRPr="00120401">
        <w:rPr>
          <w:sz w:val="28"/>
          <w:szCs w:val="28"/>
        </w:rPr>
        <w:t xml:space="preserve">. Этот адрес зарезервирован для тестирования программ и взаимодействия процессов в пределах одной машины. </w:t>
      </w:r>
    </w:p>
    <w:p w:rsidR="00F879D7" w:rsidRPr="00120401" w:rsidRDefault="00F879D7" w:rsidP="00120401">
      <w:pPr>
        <w:pStyle w:val="a5"/>
        <w:spacing w:before="0" w:after="0" w:line="360" w:lineRule="auto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Когда программа посылает данные по </w:t>
      </w:r>
      <w:r w:rsidRPr="00120401">
        <w:rPr>
          <w:b/>
          <w:bCs/>
          <w:sz w:val="28"/>
          <w:szCs w:val="28"/>
        </w:rPr>
        <w:t>IP-адресу 127.0.0.1</w:t>
      </w:r>
      <w:r w:rsidRPr="00120401">
        <w:rPr>
          <w:sz w:val="28"/>
          <w:szCs w:val="28"/>
        </w:rPr>
        <w:t xml:space="preserve">, то образуется как бы "петля". </w:t>
      </w:r>
    </w:p>
    <w:p w:rsidR="00F879D7" w:rsidRPr="00120401" w:rsidRDefault="00F879D7" w:rsidP="00120401">
      <w:pPr>
        <w:pStyle w:val="a5"/>
        <w:spacing w:before="0" w:after="0" w:line="360" w:lineRule="auto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Данные не передаются по сети, а возвращаются модулям верхнего уровня, как только что принятые. </w:t>
      </w:r>
    </w:p>
    <w:p w:rsidR="00F879D7" w:rsidRPr="00120401" w:rsidRDefault="00F879D7" w:rsidP="00120401">
      <w:pPr>
        <w:pStyle w:val="a5"/>
        <w:spacing w:before="0" w:after="0" w:line="360" w:lineRule="auto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Поэтому </w:t>
      </w:r>
      <w:r w:rsidRPr="00120401">
        <w:rPr>
          <w:b/>
          <w:bCs/>
          <w:sz w:val="28"/>
          <w:szCs w:val="28"/>
        </w:rPr>
        <w:t>в IP-сети запрещается присваивать машинам IP-адреса, нач</w:t>
      </w:r>
      <w:r w:rsidRPr="00120401">
        <w:rPr>
          <w:b/>
          <w:bCs/>
          <w:sz w:val="28"/>
          <w:szCs w:val="28"/>
        </w:rPr>
        <w:t>и</w:t>
      </w:r>
      <w:r w:rsidRPr="00120401">
        <w:rPr>
          <w:b/>
          <w:bCs/>
          <w:sz w:val="28"/>
          <w:szCs w:val="28"/>
        </w:rPr>
        <w:t>нающиеся со 127! Этот адрес имеет название loopback</w:t>
      </w:r>
      <w:r w:rsidRPr="00120401">
        <w:rPr>
          <w:sz w:val="28"/>
          <w:szCs w:val="28"/>
        </w:rPr>
        <w:t xml:space="preserve">. </w:t>
      </w:r>
    </w:p>
    <w:p w:rsidR="00F879D7" w:rsidRPr="00120401" w:rsidRDefault="00F879D7" w:rsidP="00120401">
      <w:pPr>
        <w:pStyle w:val="a5"/>
        <w:spacing w:before="0" w:after="0" w:line="360" w:lineRule="auto"/>
        <w:ind w:firstLine="708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Можно отнести адрес </w:t>
      </w:r>
      <w:r w:rsidRPr="00120401">
        <w:rPr>
          <w:b/>
          <w:bCs/>
          <w:sz w:val="28"/>
          <w:szCs w:val="28"/>
        </w:rPr>
        <w:t>127.0.0.0</w:t>
      </w:r>
      <w:r w:rsidRPr="00120401">
        <w:rPr>
          <w:sz w:val="28"/>
          <w:szCs w:val="28"/>
        </w:rPr>
        <w:t xml:space="preserve"> ко внутренней сети модуля маршрут</w:t>
      </w:r>
      <w:r w:rsidRPr="00120401">
        <w:rPr>
          <w:sz w:val="28"/>
          <w:szCs w:val="28"/>
        </w:rPr>
        <w:t>и</w:t>
      </w:r>
      <w:r w:rsidRPr="00120401">
        <w:rPr>
          <w:sz w:val="28"/>
          <w:szCs w:val="28"/>
        </w:rPr>
        <w:t xml:space="preserve">зации узла, а адрес </w:t>
      </w:r>
      <w:r w:rsidRPr="00120401">
        <w:rPr>
          <w:b/>
          <w:bCs/>
          <w:sz w:val="28"/>
          <w:szCs w:val="28"/>
        </w:rPr>
        <w:t>127.0.0.1</w:t>
      </w:r>
      <w:r w:rsidRPr="00120401">
        <w:rPr>
          <w:sz w:val="28"/>
          <w:szCs w:val="28"/>
        </w:rPr>
        <w:t xml:space="preserve"> - к адресу этого модуля на внутренней сети. </w:t>
      </w:r>
    </w:p>
    <w:p w:rsidR="00F879D7" w:rsidRPr="00120401" w:rsidRDefault="00F879D7" w:rsidP="00120401">
      <w:pPr>
        <w:pStyle w:val="a5"/>
        <w:spacing w:before="0" w:after="0" w:line="360" w:lineRule="auto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На самом деле любой адрес сети </w:t>
      </w:r>
      <w:r w:rsidRPr="00120401">
        <w:rPr>
          <w:b/>
          <w:bCs/>
          <w:sz w:val="28"/>
          <w:szCs w:val="28"/>
        </w:rPr>
        <w:t>127.0.0.0</w:t>
      </w:r>
      <w:r w:rsidRPr="00120401">
        <w:rPr>
          <w:sz w:val="28"/>
          <w:szCs w:val="28"/>
        </w:rPr>
        <w:t xml:space="preserve"> служит для обозначения своего модуля мар</w:t>
      </w:r>
      <w:r w:rsidRPr="00120401">
        <w:rPr>
          <w:sz w:val="28"/>
          <w:szCs w:val="28"/>
        </w:rPr>
        <w:t>ш</w:t>
      </w:r>
      <w:r w:rsidRPr="00120401">
        <w:rPr>
          <w:sz w:val="28"/>
          <w:szCs w:val="28"/>
        </w:rPr>
        <w:t xml:space="preserve">рутизации, а не только </w:t>
      </w:r>
      <w:r w:rsidRPr="00120401">
        <w:rPr>
          <w:b/>
          <w:bCs/>
          <w:sz w:val="28"/>
          <w:szCs w:val="28"/>
        </w:rPr>
        <w:t>127.0.0.1</w:t>
      </w:r>
      <w:r w:rsidRPr="00120401">
        <w:rPr>
          <w:sz w:val="28"/>
          <w:szCs w:val="28"/>
        </w:rPr>
        <w:t xml:space="preserve">, например </w:t>
      </w:r>
      <w:r w:rsidRPr="00120401">
        <w:rPr>
          <w:b/>
          <w:bCs/>
          <w:sz w:val="28"/>
          <w:szCs w:val="28"/>
        </w:rPr>
        <w:t>127.0.0.3</w:t>
      </w:r>
      <w:r w:rsidRPr="00120401">
        <w:rPr>
          <w:sz w:val="28"/>
          <w:szCs w:val="28"/>
        </w:rPr>
        <w:t xml:space="preserve">. </w:t>
      </w:r>
    </w:p>
    <w:p w:rsidR="00F879D7" w:rsidRPr="00120401" w:rsidRDefault="00F879D7" w:rsidP="00120401">
      <w:pPr>
        <w:pStyle w:val="a5"/>
        <w:spacing w:before="0" w:after="0" w:line="360" w:lineRule="auto"/>
        <w:ind w:firstLine="708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В </w:t>
      </w:r>
      <w:r w:rsidRPr="00120401">
        <w:rPr>
          <w:b/>
          <w:bCs/>
          <w:sz w:val="28"/>
          <w:szCs w:val="28"/>
        </w:rPr>
        <w:t>протоколе IP</w:t>
      </w:r>
      <w:r w:rsidRPr="00120401">
        <w:rPr>
          <w:sz w:val="28"/>
          <w:szCs w:val="28"/>
        </w:rPr>
        <w:t xml:space="preserve"> нет понятия широковещательности в том смысле, в к</w:t>
      </w:r>
      <w:r w:rsidRPr="00120401">
        <w:rPr>
          <w:sz w:val="28"/>
          <w:szCs w:val="28"/>
        </w:rPr>
        <w:t>о</w:t>
      </w:r>
      <w:r w:rsidRPr="00120401">
        <w:rPr>
          <w:sz w:val="28"/>
          <w:szCs w:val="28"/>
        </w:rPr>
        <w:t xml:space="preserve">тором оно используется в протоколах </w:t>
      </w:r>
      <w:r w:rsidRPr="00120401">
        <w:rPr>
          <w:b/>
          <w:bCs/>
          <w:sz w:val="28"/>
          <w:szCs w:val="28"/>
        </w:rPr>
        <w:t>канального уровня</w:t>
      </w:r>
      <w:r w:rsidRPr="00120401">
        <w:rPr>
          <w:sz w:val="28"/>
          <w:szCs w:val="28"/>
        </w:rPr>
        <w:t xml:space="preserve"> локальных сетей, когда данные должны быть доставлены абсолютно всем узлам. </w:t>
      </w:r>
    </w:p>
    <w:p w:rsidR="00F879D7" w:rsidRPr="00120401" w:rsidRDefault="00F879D7" w:rsidP="00120401">
      <w:pPr>
        <w:pStyle w:val="a5"/>
        <w:spacing w:before="0" w:after="0" w:line="360" w:lineRule="auto"/>
        <w:ind w:firstLine="708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Как </w:t>
      </w:r>
      <w:r w:rsidRPr="00120401">
        <w:rPr>
          <w:b/>
          <w:bCs/>
          <w:sz w:val="28"/>
          <w:szCs w:val="28"/>
        </w:rPr>
        <w:t>ограниченный широковещательный IP-адрес</w:t>
      </w:r>
      <w:r w:rsidRPr="00120401">
        <w:rPr>
          <w:sz w:val="28"/>
          <w:szCs w:val="28"/>
        </w:rPr>
        <w:t xml:space="preserve">, так и </w:t>
      </w:r>
      <w:r w:rsidRPr="00120401">
        <w:rPr>
          <w:b/>
          <w:bCs/>
          <w:sz w:val="28"/>
          <w:szCs w:val="28"/>
        </w:rPr>
        <w:t>широк</w:t>
      </w:r>
      <w:r w:rsidRPr="00120401">
        <w:rPr>
          <w:b/>
          <w:bCs/>
          <w:sz w:val="28"/>
          <w:szCs w:val="28"/>
        </w:rPr>
        <w:t>о</w:t>
      </w:r>
      <w:r w:rsidRPr="00120401">
        <w:rPr>
          <w:b/>
          <w:bCs/>
          <w:sz w:val="28"/>
          <w:szCs w:val="28"/>
        </w:rPr>
        <w:t>вещательный IP-адрес</w:t>
      </w:r>
      <w:r w:rsidRPr="00120401">
        <w:rPr>
          <w:sz w:val="28"/>
          <w:szCs w:val="28"/>
        </w:rPr>
        <w:t xml:space="preserve"> имеют свои пределы распространения в </w:t>
      </w:r>
      <w:r w:rsidRPr="00120401">
        <w:rPr>
          <w:b/>
          <w:bCs/>
          <w:sz w:val="28"/>
          <w:szCs w:val="28"/>
        </w:rPr>
        <w:t>интерсети</w:t>
      </w:r>
      <w:r w:rsidRPr="00120401">
        <w:rPr>
          <w:sz w:val="28"/>
          <w:szCs w:val="28"/>
        </w:rPr>
        <w:t xml:space="preserve">. </w:t>
      </w:r>
    </w:p>
    <w:p w:rsidR="00F879D7" w:rsidRPr="00120401" w:rsidRDefault="00F879D7" w:rsidP="00120401">
      <w:pPr>
        <w:pStyle w:val="a5"/>
        <w:spacing w:before="0" w:after="0" w:line="360" w:lineRule="auto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- они ограничены либо сетью, к которой принадлежит </w:t>
      </w:r>
      <w:r w:rsidRPr="00120401">
        <w:rPr>
          <w:b/>
          <w:bCs/>
          <w:sz w:val="28"/>
          <w:szCs w:val="28"/>
        </w:rPr>
        <w:t>узел-источник пак</w:t>
      </w:r>
      <w:r w:rsidRPr="00120401">
        <w:rPr>
          <w:b/>
          <w:bCs/>
          <w:sz w:val="28"/>
          <w:szCs w:val="28"/>
        </w:rPr>
        <w:t>е</w:t>
      </w:r>
      <w:r w:rsidRPr="00120401">
        <w:rPr>
          <w:b/>
          <w:bCs/>
          <w:sz w:val="28"/>
          <w:szCs w:val="28"/>
        </w:rPr>
        <w:t>та</w:t>
      </w:r>
      <w:r w:rsidRPr="00120401">
        <w:rPr>
          <w:sz w:val="28"/>
          <w:szCs w:val="28"/>
        </w:rPr>
        <w:t xml:space="preserve">, либо сетью, </w:t>
      </w:r>
      <w:r w:rsidRPr="00120401">
        <w:rPr>
          <w:b/>
          <w:bCs/>
          <w:sz w:val="28"/>
          <w:szCs w:val="28"/>
        </w:rPr>
        <w:t>номер которой указан в адресе назначения</w:t>
      </w:r>
      <w:r w:rsidRPr="00120401">
        <w:rPr>
          <w:sz w:val="28"/>
          <w:szCs w:val="28"/>
        </w:rPr>
        <w:t>. Поэтому дел</w:t>
      </w:r>
      <w:r w:rsidRPr="00120401">
        <w:rPr>
          <w:sz w:val="28"/>
          <w:szCs w:val="28"/>
        </w:rPr>
        <w:t>е</w:t>
      </w:r>
      <w:r w:rsidRPr="00120401">
        <w:rPr>
          <w:sz w:val="28"/>
          <w:szCs w:val="28"/>
        </w:rPr>
        <w:t>ние сети с помощью маршрутизаторов на части локализует широковещател</w:t>
      </w:r>
      <w:r w:rsidRPr="00120401">
        <w:rPr>
          <w:sz w:val="28"/>
          <w:szCs w:val="28"/>
        </w:rPr>
        <w:t>ь</w:t>
      </w:r>
      <w:r w:rsidRPr="00120401">
        <w:rPr>
          <w:sz w:val="28"/>
          <w:szCs w:val="28"/>
        </w:rPr>
        <w:t>ный шторм пределами одной из составляющих общую сеть частей просто п</w:t>
      </w:r>
      <w:r w:rsidRPr="00120401">
        <w:rPr>
          <w:sz w:val="28"/>
          <w:szCs w:val="28"/>
        </w:rPr>
        <w:t>о</w:t>
      </w:r>
      <w:r w:rsidRPr="00120401">
        <w:rPr>
          <w:sz w:val="28"/>
          <w:szCs w:val="28"/>
        </w:rPr>
        <w:t xml:space="preserve">тому, что </w:t>
      </w:r>
      <w:r w:rsidRPr="00120401">
        <w:rPr>
          <w:b/>
          <w:bCs/>
          <w:sz w:val="28"/>
          <w:szCs w:val="28"/>
        </w:rPr>
        <w:t>нет способа адресовать пакет одновременно всем узлам всех с</w:t>
      </w:r>
      <w:r w:rsidRPr="00120401">
        <w:rPr>
          <w:b/>
          <w:bCs/>
          <w:sz w:val="28"/>
          <w:szCs w:val="28"/>
        </w:rPr>
        <w:t>е</w:t>
      </w:r>
      <w:r w:rsidRPr="00120401">
        <w:rPr>
          <w:b/>
          <w:bCs/>
          <w:sz w:val="28"/>
          <w:szCs w:val="28"/>
        </w:rPr>
        <w:t>тей составной сети</w:t>
      </w:r>
      <w:r w:rsidRPr="00120401">
        <w:rPr>
          <w:sz w:val="28"/>
          <w:szCs w:val="28"/>
        </w:rPr>
        <w:t xml:space="preserve">. </w:t>
      </w:r>
    </w:p>
    <w:p w:rsidR="00F879D7" w:rsidRPr="00120401" w:rsidRDefault="00F879D7" w:rsidP="00120401">
      <w:pPr>
        <w:pStyle w:val="a5"/>
        <w:spacing w:before="0" w:after="0" w:line="360" w:lineRule="auto"/>
        <w:ind w:firstLine="708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Нами уже упоминалась выше в таблице форма </w:t>
      </w:r>
      <w:r w:rsidRPr="00120401">
        <w:rPr>
          <w:b/>
          <w:bCs/>
          <w:sz w:val="28"/>
          <w:szCs w:val="28"/>
        </w:rPr>
        <w:t>группового IP-адреса - multicast</w:t>
      </w:r>
      <w:r w:rsidRPr="00120401">
        <w:rPr>
          <w:sz w:val="28"/>
          <w:szCs w:val="28"/>
        </w:rPr>
        <w:t xml:space="preserve">. Так вот именно </w:t>
      </w:r>
      <w:r w:rsidRPr="00120401">
        <w:rPr>
          <w:b/>
          <w:bCs/>
          <w:sz w:val="28"/>
          <w:szCs w:val="28"/>
        </w:rPr>
        <w:t>IP адрес multicast</w:t>
      </w:r>
      <w:r w:rsidRPr="00120401">
        <w:rPr>
          <w:sz w:val="28"/>
          <w:szCs w:val="28"/>
        </w:rPr>
        <w:t xml:space="preserve"> означает, что данный пакет должен быть доставлен сразу нескольким узлам, которые образуют группу с номером, указанным в поле адреса. </w:t>
      </w:r>
    </w:p>
    <w:p w:rsidR="00F879D7" w:rsidRPr="00120401" w:rsidRDefault="00F879D7" w:rsidP="00120401">
      <w:pPr>
        <w:pStyle w:val="a5"/>
        <w:spacing w:before="0" w:after="0" w:line="360" w:lineRule="auto"/>
        <w:jc w:val="both"/>
        <w:rPr>
          <w:b/>
          <w:bCs/>
          <w:sz w:val="28"/>
          <w:szCs w:val="28"/>
        </w:rPr>
      </w:pPr>
      <w:r w:rsidRPr="00120401">
        <w:rPr>
          <w:sz w:val="28"/>
          <w:szCs w:val="28"/>
        </w:rPr>
        <w:lastRenderedPageBreak/>
        <w:t>Узлы сами идентифицируют себя, то есть определяют, к какой из групп они относятся. Один и тот же узел может входить в несколько групп. Члены к</w:t>
      </w:r>
      <w:r w:rsidRPr="00120401">
        <w:rPr>
          <w:sz w:val="28"/>
          <w:szCs w:val="28"/>
        </w:rPr>
        <w:t>а</w:t>
      </w:r>
      <w:r w:rsidRPr="00120401">
        <w:rPr>
          <w:sz w:val="28"/>
          <w:szCs w:val="28"/>
        </w:rPr>
        <w:t xml:space="preserve">кой-либо </w:t>
      </w:r>
      <w:r w:rsidRPr="00120401">
        <w:rPr>
          <w:b/>
          <w:bCs/>
          <w:sz w:val="28"/>
          <w:szCs w:val="28"/>
        </w:rPr>
        <w:t>группы multicast</w:t>
      </w:r>
      <w:r w:rsidRPr="00120401">
        <w:rPr>
          <w:sz w:val="28"/>
          <w:szCs w:val="28"/>
        </w:rPr>
        <w:t xml:space="preserve"> не обязательно должны принадлежать одной с</w:t>
      </w:r>
      <w:r w:rsidRPr="00120401">
        <w:rPr>
          <w:sz w:val="28"/>
          <w:szCs w:val="28"/>
        </w:rPr>
        <w:t>е</w:t>
      </w:r>
      <w:r w:rsidRPr="00120401">
        <w:rPr>
          <w:sz w:val="28"/>
          <w:szCs w:val="28"/>
        </w:rPr>
        <w:t>ти. В общем случае они могут распределяться по совершенно различным с</w:t>
      </w:r>
      <w:r w:rsidRPr="00120401">
        <w:rPr>
          <w:sz w:val="28"/>
          <w:szCs w:val="28"/>
        </w:rPr>
        <w:t>е</w:t>
      </w:r>
      <w:r w:rsidRPr="00120401">
        <w:rPr>
          <w:sz w:val="28"/>
          <w:szCs w:val="28"/>
        </w:rPr>
        <w:t>тям, находящимся друг от друга на прои</w:t>
      </w:r>
      <w:r w:rsidRPr="00120401">
        <w:rPr>
          <w:sz w:val="28"/>
          <w:szCs w:val="28"/>
        </w:rPr>
        <w:t>з</w:t>
      </w:r>
      <w:r w:rsidRPr="00120401">
        <w:rPr>
          <w:sz w:val="28"/>
          <w:szCs w:val="28"/>
        </w:rPr>
        <w:t xml:space="preserve">вольном количестве хопов. </w:t>
      </w:r>
    </w:p>
    <w:p w:rsidR="00F879D7" w:rsidRPr="00120401" w:rsidRDefault="00F879D7" w:rsidP="00120401">
      <w:pPr>
        <w:pStyle w:val="a5"/>
        <w:spacing w:before="0" w:after="0" w:line="360" w:lineRule="auto"/>
        <w:jc w:val="both"/>
        <w:rPr>
          <w:sz w:val="28"/>
          <w:szCs w:val="28"/>
        </w:rPr>
      </w:pPr>
      <w:r w:rsidRPr="00120401">
        <w:rPr>
          <w:b/>
          <w:bCs/>
          <w:sz w:val="28"/>
          <w:szCs w:val="28"/>
        </w:rPr>
        <w:t>Групповой адрес не делится на поля номера сети и узла и обрабатывае</w:t>
      </w:r>
      <w:r w:rsidRPr="00120401">
        <w:rPr>
          <w:b/>
          <w:bCs/>
          <w:sz w:val="28"/>
          <w:szCs w:val="28"/>
        </w:rPr>
        <w:t>т</w:t>
      </w:r>
      <w:r w:rsidRPr="00120401">
        <w:rPr>
          <w:b/>
          <w:bCs/>
          <w:sz w:val="28"/>
          <w:szCs w:val="28"/>
        </w:rPr>
        <w:t>ся маршрут</w:t>
      </w:r>
      <w:r w:rsidRPr="00120401">
        <w:rPr>
          <w:b/>
          <w:bCs/>
          <w:sz w:val="28"/>
          <w:szCs w:val="28"/>
        </w:rPr>
        <w:t>и</w:t>
      </w:r>
      <w:r w:rsidRPr="00120401">
        <w:rPr>
          <w:b/>
          <w:bCs/>
          <w:sz w:val="28"/>
          <w:szCs w:val="28"/>
        </w:rPr>
        <w:t>затором особым образом</w:t>
      </w:r>
      <w:r w:rsidRPr="00120401">
        <w:rPr>
          <w:sz w:val="28"/>
          <w:szCs w:val="28"/>
        </w:rPr>
        <w:t xml:space="preserve">. </w:t>
      </w:r>
    </w:p>
    <w:p w:rsidR="00F879D7" w:rsidRPr="00120401" w:rsidRDefault="00F879D7" w:rsidP="00120401">
      <w:pPr>
        <w:pStyle w:val="a5"/>
        <w:spacing w:before="0" w:after="0" w:line="360" w:lineRule="auto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Основное назначение </w:t>
      </w:r>
      <w:r w:rsidRPr="00120401">
        <w:rPr>
          <w:b/>
          <w:bCs/>
          <w:sz w:val="28"/>
          <w:szCs w:val="28"/>
        </w:rPr>
        <w:t>multicast-адресов</w:t>
      </w:r>
      <w:r w:rsidRPr="00120401">
        <w:rPr>
          <w:sz w:val="28"/>
          <w:szCs w:val="28"/>
        </w:rPr>
        <w:t xml:space="preserve"> - распространение информации по схеме </w:t>
      </w:r>
      <w:r w:rsidRPr="00120401">
        <w:rPr>
          <w:b/>
          <w:bCs/>
          <w:sz w:val="28"/>
          <w:szCs w:val="28"/>
        </w:rPr>
        <w:t>"один-ко-многим"</w:t>
      </w:r>
      <w:r w:rsidRPr="00120401">
        <w:rPr>
          <w:sz w:val="28"/>
          <w:szCs w:val="28"/>
        </w:rPr>
        <w:t xml:space="preserve">. </w:t>
      </w:r>
    </w:p>
    <w:p w:rsidR="00F879D7" w:rsidRPr="00120401" w:rsidRDefault="00F879D7" w:rsidP="00120401">
      <w:pPr>
        <w:pStyle w:val="a5"/>
        <w:spacing w:before="0" w:after="0" w:line="360" w:lineRule="auto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Она работает следующим образом: </w:t>
      </w:r>
      <w:r w:rsidRPr="00120401">
        <w:rPr>
          <w:sz w:val="28"/>
          <w:szCs w:val="28"/>
          <w:lang w:val="uk-UA"/>
        </w:rPr>
        <w:t xml:space="preserve"> </w:t>
      </w:r>
      <w:r w:rsidRPr="00120401">
        <w:rPr>
          <w:sz w:val="28"/>
          <w:szCs w:val="28"/>
        </w:rPr>
        <w:t>хост, который хочет передавать одну и ту же инфо</w:t>
      </w:r>
      <w:r w:rsidRPr="00120401">
        <w:rPr>
          <w:sz w:val="28"/>
          <w:szCs w:val="28"/>
        </w:rPr>
        <w:t>р</w:t>
      </w:r>
      <w:r w:rsidRPr="00120401">
        <w:rPr>
          <w:sz w:val="28"/>
          <w:szCs w:val="28"/>
        </w:rPr>
        <w:t xml:space="preserve">мацию многим абонентам, с помощью </w:t>
      </w:r>
      <w:r w:rsidRPr="00120401">
        <w:rPr>
          <w:b/>
          <w:bCs/>
          <w:sz w:val="28"/>
          <w:szCs w:val="28"/>
        </w:rPr>
        <w:t xml:space="preserve">специального протокола IGMP (Internet Group Management Protocol) </w:t>
      </w:r>
      <w:r w:rsidRPr="00120401">
        <w:rPr>
          <w:sz w:val="28"/>
          <w:szCs w:val="28"/>
        </w:rPr>
        <w:t xml:space="preserve">сообщает о создании в сети новой </w:t>
      </w:r>
      <w:r w:rsidRPr="00120401">
        <w:rPr>
          <w:b/>
          <w:bCs/>
          <w:sz w:val="28"/>
          <w:szCs w:val="28"/>
        </w:rPr>
        <w:t>мультивещательной группы</w:t>
      </w:r>
      <w:r w:rsidRPr="00120401">
        <w:rPr>
          <w:sz w:val="28"/>
          <w:szCs w:val="28"/>
        </w:rPr>
        <w:t xml:space="preserve"> с определенным адресом. </w:t>
      </w:r>
    </w:p>
    <w:p w:rsidR="00F879D7" w:rsidRPr="00120401" w:rsidRDefault="00F879D7" w:rsidP="00120401">
      <w:pPr>
        <w:pStyle w:val="a5"/>
        <w:spacing w:before="0" w:after="0" w:line="360" w:lineRule="auto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Машрутизаторы, поддерживающие </w:t>
      </w:r>
      <w:r w:rsidRPr="00120401">
        <w:rPr>
          <w:b/>
          <w:bCs/>
          <w:sz w:val="28"/>
          <w:szCs w:val="28"/>
        </w:rPr>
        <w:t>мультивещательность</w:t>
      </w:r>
      <w:r w:rsidRPr="00120401">
        <w:rPr>
          <w:sz w:val="28"/>
          <w:szCs w:val="28"/>
        </w:rPr>
        <w:t>, распространяют информацию о создании новой группы в сетях, подключенных к портам эт</w:t>
      </w:r>
      <w:r w:rsidRPr="00120401">
        <w:rPr>
          <w:sz w:val="28"/>
          <w:szCs w:val="28"/>
        </w:rPr>
        <w:t>о</w:t>
      </w:r>
      <w:r w:rsidRPr="00120401">
        <w:rPr>
          <w:sz w:val="28"/>
          <w:szCs w:val="28"/>
        </w:rPr>
        <w:t xml:space="preserve">го маршрутизатора. </w:t>
      </w:r>
    </w:p>
    <w:p w:rsidR="00F879D7" w:rsidRPr="00120401" w:rsidRDefault="00F879D7" w:rsidP="00120401">
      <w:pPr>
        <w:pStyle w:val="a5"/>
        <w:spacing w:before="0" w:after="0" w:line="360" w:lineRule="auto"/>
        <w:ind w:firstLine="708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Хосты, которые хотят присоединиться к вновь создаваемой </w:t>
      </w:r>
      <w:r w:rsidRPr="00120401">
        <w:rPr>
          <w:b/>
          <w:bCs/>
          <w:sz w:val="28"/>
          <w:szCs w:val="28"/>
        </w:rPr>
        <w:t>мульт</w:t>
      </w:r>
      <w:r w:rsidRPr="00120401">
        <w:rPr>
          <w:b/>
          <w:bCs/>
          <w:sz w:val="28"/>
          <w:szCs w:val="28"/>
        </w:rPr>
        <w:t>и</w:t>
      </w:r>
      <w:r w:rsidRPr="00120401">
        <w:rPr>
          <w:b/>
          <w:bCs/>
          <w:sz w:val="28"/>
          <w:szCs w:val="28"/>
        </w:rPr>
        <w:t>вещательной группе</w:t>
      </w:r>
      <w:r w:rsidRPr="00120401">
        <w:rPr>
          <w:sz w:val="28"/>
          <w:szCs w:val="28"/>
        </w:rPr>
        <w:t>, сообщают об этом своим локальным маршрутизат</w:t>
      </w:r>
      <w:r w:rsidRPr="00120401">
        <w:rPr>
          <w:sz w:val="28"/>
          <w:szCs w:val="28"/>
        </w:rPr>
        <w:t>о</w:t>
      </w:r>
      <w:r w:rsidRPr="00120401">
        <w:rPr>
          <w:sz w:val="28"/>
          <w:szCs w:val="28"/>
        </w:rPr>
        <w:t>рам и те передают эту информацию хосту, инициатору создания новой гру</w:t>
      </w:r>
      <w:r w:rsidRPr="00120401">
        <w:rPr>
          <w:sz w:val="28"/>
          <w:szCs w:val="28"/>
        </w:rPr>
        <w:t>п</w:t>
      </w:r>
      <w:r w:rsidRPr="00120401">
        <w:rPr>
          <w:sz w:val="28"/>
          <w:szCs w:val="28"/>
        </w:rPr>
        <w:t xml:space="preserve">пы. </w:t>
      </w:r>
    </w:p>
    <w:p w:rsidR="00F879D7" w:rsidRPr="00120401" w:rsidRDefault="00F879D7" w:rsidP="00120401">
      <w:pPr>
        <w:pStyle w:val="a5"/>
        <w:spacing w:before="0" w:after="0" w:line="360" w:lineRule="auto"/>
        <w:ind w:firstLine="708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Чтобы маршрутизаторы могли автоматически распространять пакеты с адресом </w:t>
      </w:r>
      <w:r w:rsidRPr="00120401">
        <w:rPr>
          <w:b/>
          <w:bCs/>
          <w:sz w:val="28"/>
          <w:szCs w:val="28"/>
        </w:rPr>
        <w:t>multicast</w:t>
      </w:r>
      <w:r w:rsidRPr="00120401">
        <w:rPr>
          <w:sz w:val="28"/>
          <w:szCs w:val="28"/>
        </w:rPr>
        <w:t xml:space="preserve"> по составной сети, необходимо использовать в конечных маршрутизаторах специальные </w:t>
      </w:r>
      <w:r w:rsidRPr="00120401">
        <w:rPr>
          <w:b/>
          <w:bCs/>
          <w:sz w:val="28"/>
          <w:szCs w:val="28"/>
        </w:rPr>
        <w:t>модифицированные протоколы обмена маршрутной информацией</w:t>
      </w:r>
      <w:r w:rsidRPr="00120401">
        <w:rPr>
          <w:sz w:val="28"/>
          <w:szCs w:val="28"/>
        </w:rPr>
        <w:t xml:space="preserve">. </w:t>
      </w:r>
    </w:p>
    <w:p w:rsidR="00F879D7" w:rsidRPr="00120401" w:rsidRDefault="00F879D7" w:rsidP="00120401">
      <w:pPr>
        <w:pStyle w:val="a5"/>
        <w:spacing w:before="0" w:after="0" w:line="360" w:lineRule="auto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В общем, </w:t>
      </w:r>
      <w:r w:rsidRPr="00120401">
        <w:rPr>
          <w:b/>
          <w:bCs/>
          <w:sz w:val="28"/>
          <w:szCs w:val="28"/>
        </w:rPr>
        <w:t>групповая адресация</w:t>
      </w:r>
      <w:r w:rsidRPr="00120401">
        <w:rPr>
          <w:sz w:val="28"/>
          <w:szCs w:val="28"/>
        </w:rPr>
        <w:t xml:space="preserve"> была предназначена для экономичного ра</w:t>
      </w:r>
      <w:r w:rsidRPr="00120401">
        <w:rPr>
          <w:sz w:val="28"/>
          <w:szCs w:val="28"/>
        </w:rPr>
        <w:t>с</w:t>
      </w:r>
      <w:r w:rsidRPr="00120401">
        <w:rPr>
          <w:sz w:val="28"/>
          <w:szCs w:val="28"/>
        </w:rPr>
        <w:t xml:space="preserve">пространения в </w:t>
      </w:r>
      <w:r w:rsidRPr="00120401">
        <w:rPr>
          <w:b/>
          <w:bCs/>
          <w:sz w:val="28"/>
          <w:szCs w:val="28"/>
        </w:rPr>
        <w:t>Internet</w:t>
      </w:r>
      <w:r w:rsidRPr="00120401">
        <w:rPr>
          <w:sz w:val="28"/>
          <w:szCs w:val="28"/>
        </w:rPr>
        <w:t xml:space="preserve"> или большой корпоративной сети аудио- или в</w:t>
      </w:r>
      <w:r w:rsidRPr="00120401">
        <w:rPr>
          <w:sz w:val="28"/>
          <w:szCs w:val="28"/>
        </w:rPr>
        <w:t>и</w:t>
      </w:r>
      <w:r w:rsidRPr="00120401">
        <w:rPr>
          <w:sz w:val="28"/>
          <w:szCs w:val="28"/>
        </w:rPr>
        <w:t xml:space="preserve">деопрограмм, предназначенных сразу большой аудитории слушателей или зрителей. </w:t>
      </w:r>
    </w:p>
    <w:p w:rsidR="00F879D7" w:rsidRPr="00120401" w:rsidRDefault="00F879D7" w:rsidP="00120401">
      <w:pPr>
        <w:pStyle w:val="a5"/>
        <w:spacing w:before="0" w:after="0" w:line="360" w:lineRule="auto"/>
        <w:ind w:firstLine="708"/>
        <w:jc w:val="both"/>
        <w:rPr>
          <w:sz w:val="28"/>
          <w:szCs w:val="28"/>
        </w:rPr>
      </w:pPr>
      <w:r w:rsidRPr="00120401">
        <w:rPr>
          <w:sz w:val="28"/>
          <w:szCs w:val="28"/>
        </w:rPr>
        <w:t>Надо сказать, что если такие средства найдут широкое применение (сейчас они представляют в основном небольшие экспериментальные ос</w:t>
      </w:r>
      <w:r w:rsidRPr="00120401">
        <w:rPr>
          <w:sz w:val="28"/>
          <w:szCs w:val="28"/>
        </w:rPr>
        <w:t>т</w:t>
      </w:r>
      <w:r w:rsidRPr="00120401">
        <w:rPr>
          <w:sz w:val="28"/>
          <w:szCs w:val="28"/>
        </w:rPr>
        <w:lastRenderedPageBreak/>
        <w:t xml:space="preserve">ровки в общем </w:t>
      </w:r>
      <w:r w:rsidRPr="00120401">
        <w:rPr>
          <w:b/>
          <w:bCs/>
          <w:sz w:val="28"/>
          <w:szCs w:val="28"/>
        </w:rPr>
        <w:t>Internet</w:t>
      </w:r>
      <w:r w:rsidRPr="00120401">
        <w:rPr>
          <w:sz w:val="28"/>
          <w:szCs w:val="28"/>
        </w:rPr>
        <w:t xml:space="preserve">), то </w:t>
      </w:r>
      <w:r w:rsidRPr="00120401">
        <w:rPr>
          <w:b/>
          <w:bCs/>
          <w:sz w:val="28"/>
          <w:szCs w:val="28"/>
        </w:rPr>
        <w:t>Internet</w:t>
      </w:r>
      <w:r w:rsidRPr="00120401">
        <w:rPr>
          <w:sz w:val="28"/>
          <w:szCs w:val="28"/>
        </w:rPr>
        <w:t xml:space="preserve"> сможет создать серьезную конкуренцию радио и телевидению. </w:t>
      </w:r>
    </w:p>
    <w:p w:rsidR="00F879D7" w:rsidRPr="00120401" w:rsidRDefault="00F879D7" w:rsidP="00120401">
      <w:pPr>
        <w:pStyle w:val="a5"/>
        <w:spacing w:before="0" w:after="0" w:line="360" w:lineRule="auto"/>
        <w:jc w:val="both"/>
        <w:rPr>
          <w:b/>
          <w:bCs/>
          <w:sz w:val="28"/>
          <w:szCs w:val="28"/>
        </w:rPr>
      </w:pPr>
      <w:r w:rsidRPr="00120401">
        <w:rPr>
          <w:sz w:val="28"/>
          <w:szCs w:val="28"/>
        </w:rPr>
        <w:t>Ну что ж, давайте, сделаем итог, который закрепит наше представление о том, что означ</w:t>
      </w:r>
      <w:r w:rsidRPr="00120401">
        <w:rPr>
          <w:sz w:val="28"/>
          <w:szCs w:val="28"/>
        </w:rPr>
        <w:t>а</w:t>
      </w:r>
      <w:r w:rsidRPr="00120401">
        <w:rPr>
          <w:sz w:val="28"/>
          <w:szCs w:val="28"/>
        </w:rPr>
        <w:t xml:space="preserve">ет </w:t>
      </w:r>
      <w:r w:rsidRPr="00120401">
        <w:rPr>
          <w:b/>
          <w:bCs/>
          <w:sz w:val="28"/>
          <w:szCs w:val="28"/>
        </w:rPr>
        <w:t>IP-адрес</w:t>
      </w:r>
      <w:r w:rsidRPr="00120401">
        <w:rPr>
          <w:sz w:val="28"/>
          <w:szCs w:val="28"/>
        </w:rPr>
        <w:t xml:space="preserve">: </w:t>
      </w:r>
    </w:p>
    <w:p w:rsidR="00F879D7" w:rsidRPr="00120401" w:rsidRDefault="00F879D7" w:rsidP="00120401">
      <w:pPr>
        <w:pStyle w:val="a5"/>
        <w:spacing w:before="0" w:after="0" w:line="360" w:lineRule="auto"/>
        <w:jc w:val="both"/>
        <w:rPr>
          <w:b/>
          <w:bCs/>
          <w:sz w:val="28"/>
          <w:szCs w:val="28"/>
        </w:rPr>
      </w:pPr>
      <w:r w:rsidRPr="00120401">
        <w:rPr>
          <w:b/>
          <w:bCs/>
          <w:sz w:val="28"/>
          <w:szCs w:val="28"/>
        </w:rPr>
        <w:t>IP адрес</w:t>
      </w:r>
      <w:r w:rsidRPr="00120401">
        <w:rPr>
          <w:sz w:val="28"/>
          <w:szCs w:val="28"/>
        </w:rPr>
        <w:t xml:space="preserve"> может означать одно из трех:</w:t>
      </w:r>
    </w:p>
    <w:p w:rsidR="00F879D7" w:rsidRPr="00120401" w:rsidRDefault="00F879D7" w:rsidP="00120401">
      <w:pPr>
        <w:widowControl/>
        <w:numPr>
          <w:ilvl w:val="0"/>
          <w:numId w:val="100"/>
        </w:numPr>
        <w:suppressAutoHyphens/>
        <w:autoSpaceDE/>
        <w:autoSpaceDN/>
        <w:adjustRightInd/>
        <w:spacing w:line="360" w:lineRule="auto"/>
        <w:ind w:left="0" w:firstLine="142"/>
        <w:jc w:val="both"/>
        <w:rPr>
          <w:b/>
          <w:bCs/>
          <w:sz w:val="28"/>
          <w:szCs w:val="28"/>
        </w:rPr>
      </w:pPr>
      <w:r w:rsidRPr="00120401">
        <w:rPr>
          <w:b/>
          <w:bCs/>
          <w:sz w:val="28"/>
          <w:szCs w:val="28"/>
        </w:rPr>
        <w:t>Адрес IP сети</w:t>
      </w:r>
      <w:r w:rsidRPr="00120401">
        <w:rPr>
          <w:sz w:val="28"/>
          <w:szCs w:val="28"/>
        </w:rPr>
        <w:t xml:space="preserve"> (группа </w:t>
      </w:r>
      <w:r w:rsidRPr="00120401">
        <w:rPr>
          <w:b/>
          <w:bCs/>
          <w:sz w:val="28"/>
          <w:szCs w:val="28"/>
        </w:rPr>
        <w:t>IP</w:t>
      </w:r>
      <w:r w:rsidRPr="00120401">
        <w:rPr>
          <w:sz w:val="28"/>
          <w:szCs w:val="28"/>
        </w:rPr>
        <w:t xml:space="preserve"> устройств, имеющих доступ к общей среде передаче - например, все устройства в сегменте </w:t>
      </w:r>
      <w:r w:rsidRPr="00120401">
        <w:rPr>
          <w:b/>
          <w:bCs/>
          <w:sz w:val="28"/>
          <w:szCs w:val="28"/>
        </w:rPr>
        <w:t>Ethernet</w:t>
      </w:r>
      <w:r w:rsidRPr="00120401">
        <w:rPr>
          <w:sz w:val="28"/>
          <w:szCs w:val="28"/>
        </w:rPr>
        <w:t xml:space="preserve">). </w:t>
      </w:r>
      <w:r w:rsidRPr="00120401">
        <w:rPr>
          <w:b/>
          <w:bCs/>
          <w:sz w:val="28"/>
          <w:szCs w:val="28"/>
        </w:rPr>
        <w:t>Сетевой адрес</w:t>
      </w:r>
      <w:r w:rsidRPr="00120401">
        <w:rPr>
          <w:sz w:val="28"/>
          <w:szCs w:val="28"/>
        </w:rPr>
        <w:t xml:space="preserve"> всегда имеет биты интерфейса (</w:t>
      </w:r>
      <w:r w:rsidRPr="00120401">
        <w:rPr>
          <w:b/>
          <w:bCs/>
          <w:sz w:val="28"/>
          <w:szCs w:val="28"/>
        </w:rPr>
        <w:t>хоста</w:t>
      </w:r>
      <w:r w:rsidRPr="00120401">
        <w:rPr>
          <w:sz w:val="28"/>
          <w:szCs w:val="28"/>
        </w:rPr>
        <w:t xml:space="preserve">) адресного пространства </w:t>
      </w:r>
      <w:r w:rsidRPr="00120401">
        <w:rPr>
          <w:b/>
          <w:bCs/>
          <w:sz w:val="28"/>
          <w:szCs w:val="28"/>
        </w:rPr>
        <w:t>установленными в 0</w:t>
      </w:r>
      <w:r w:rsidRPr="00120401">
        <w:rPr>
          <w:sz w:val="28"/>
          <w:szCs w:val="28"/>
        </w:rPr>
        <w:t xml:space="preserve"> (если сеть не разбита на подсети - как мы еще увидим); </w:t>
      </w:r>
    </w:p>
    <w:p w:rsidR="00F879D7" w:rsidRPr="00120401" w:rsidRDefault="00F879D7" w:rsidP="00120401">
      <w:pPr>
        <w:widowControl/>
        <w:numPr>
          <w:ilvl w:val="0"/>
          <w:numId w:val="100"/>
        </w:numPr>
        <w:suppressAutoHyphens/>
        <w:autoSpaceDE/>
        <w:autoSpaceDN/>
        <w:adjustRightInd/>
        <w:spacing w:line="360" w:lineRule="auto"/>
        <w:ind w:left="0" w:firstLine="142"/>
        <w:jc w:val="both"/>
        <w:rPr>
          <w:b/>
          <w:bCs/>
          <w:sz w:val="28"/>
          <w:szCs w:val="28"/>
        </w:rPr>
      </w:pPr>
      <w:r w:rsidRPr="00120401">
        <w:rPr>
          <w:b/>
          <w:bCs/>
          <w:sz w:val="28"/>
          <w:szCs w:val="28"/>
        </w:rPr>
        <w:t>Широковещательный адрес IP сети</w:t>
      </w:r>
      <w:r w:rsidRPr="00120401">
        <w:rPr>
          <w:sz w:val="28"/>
          <w:szCs w:val="28"/>
        </w:rPr>
        <w:t xml:space="preserve"> (адрес для 'разговора' со всеми устройствами в </w:t>
      </w:r>
      <w:r w:rsidRPr="00120401">
        <w:rPr>
          <w:b/>
          <w:bCs/>
          <w:sz w:val="28"/>
          <w:szCs w:val="28"/>
        </w:rPr>
        <w:t>IP сети</w:t>
      </w:r>
      <w:r w:rsidRPr="00120401">
        <w:rPr>
          <w:sz w:val="28"/>
          <w:szCs w:val="28"/>
        </w:rPr>
        <w:t xml:space="preserve">). </w:t>
      </w:r>
      <w:r w:rsidRPr="00120401">
        <w:rPr>
          <w:b/>
          <w:bCs/>
          <w:sz w:val="28"/>
          <w:szCs w:val="28"/>
        </w:rPr>
        <w:t>Широковещательные адреса</w:t>
      </w:r>
      <w:r w:rsidRPr="00120401">
        <w:rPr>
          <w:sz w:val="28"/>
          <w:szCs w:val="28"/>
        </w:rPr>
        <w:t xml:space="preserve"> для сети всегда имеют </w:t>
      </w:r>
      <w:r w:rsidRPr="00120401">
        <w:rPr>
          <w:b/>
          <w:bCs/>
          <w:sz w:val="28"/>
          <w:szCs w:val="28"/>
        </w:rPr>
        <w:t>хостовые биты адресного пространства установленными в 1</w:t>
      </w:r>
      <w:r w:rsidRPr="00120401">
        <w:rPr>
          <w:sz w:val="28"/>
          <w:szCs w:val="28"/>
        </w:rPr>
        <w:t xml:space="preserve"> (если сеть не разбита на подсети - опять же, как мы вскоре увидим). </w:t>
      </w:r>
    </w:p>
    <w:p w:rsidR="00F879D7" w:rsidRPr="00120401" w:rsidRDefault="00F879D7" w:rsidP="00120401">
      <w:pPr>
        <w:widowControl/>
        <w:numPr>
          <w:ilvl w:val="0"/>
          <w:numId w:val="100"/>
        </w:numPr>
        <w:suppressAutoHyphens/>
        <w:autoSpaceDE/>
        <w:autoSpaceDN/>
        <w:adjustRightInd/>
        <w:spacing w:line="360" w:lineRule="auto"/>
        <w:ind w:left="0" w:firstLine="142"/>
        <w:jc w:val="both"/>
        <w:rPr>
          <w:b/>
          <w:bCs/>
          <w:sz w:val="28"/>
          <w:szCs w:val="28"/>
        </w:rPr>
      </w:pPr>
      <w:r w:rsidRPr="00120401">
        <w:rPr>
          <w:b/>
          <w:bCs/>
          <w:sz w:val="28"/>
          <w:szCs w:val="28"/>
        </w:rPr>
        <w:t>Адрес интерфейса</w:t>
      </w:r>
      <w:r w:rsidRPr="00120401">
        <w:rPr>
          <w:sz w:val="28"/>
          <w:szCs w:val="28"/>
        </w:rPr>
        <w:t xml:space="preserve"> (например </w:t>
      </w:r>
      <w:r w:rsidRPr="00120401">
        <w:rPr>
          <w:b/>
          <w:bCs/>
          <w:sz w:val="28"/>
          <w:szCs w:val="28"/>
        </w:rPr>
        <w:t>Ethernet-адаптер</w:t>
      </w:r>
      <w:r w:rsidRPr="00120401">
        <w:rPr>
          <w:sz w:val="28"/>
          <w:szCs w:val="28"/>
        </w:rPr>
        <w:t xml:space="preserve"> или </w:t>
      </w:r>
      <w:r w:rsidRPr="00120401">
        <w:rPr>
          <w:b/>
          <w:bCs/>
          <w:sz w:val="28"/>
          <w:szCs w:val="28"/>
        </w:rPr>
        <w:t>PPP интерфейс</w:t>
      </w:r>
      <w:r w:rsidRPr="00120401">
        <w:rPr>
          <w:sz w:val="28"/>
          <w:szCs w:val="28"/>
        </w:rPr>
        <w:t xml:space="preserve"> хоста, маршрутизатора, сервера печать итд). Эти адреса могут иметь любые значения </w:t>
      </w:r>
      <w:r w:rsidRPr="00120401">
        <w:rPr>
          <w:b/>
          <w:bCs/>
          <w:sz w:val="28"/>
          <w:szCs w:val="28"/>
        </w:rPr>
        <w:t>хостовых битов</w:t>
      </w:r>
      <w:r w:rsidRPr="00120401">
        <w:rPr>
          <w:sz w:val="28"/>
          <w:szCs w:val="28"/>
        </w:rPr>
        <w:t xml:space="preserve">, </w:t>
      </w:r>
      <w:r w:rsidRPr="00120401">
        <w:rPr>
          <w:b/>
          <w:bCs/>
          <w:sz w:val="28"/>
          <w:szCs w:val="28"/>
        </w:rPr>
        <w:t>исключая все нули или все единицы</w:t>
      </w:r>
      <w:r w:rsidRPr="00120401">
        <w:rPr>
          <w:sz w:val="28"/>
          <w:szCs w:val="28"/>
        </w:rPr>
        <w:t xml:space="preserve"> - чтобы не путать с адресами сетей и </w:t>
      </w:r>
      <w:r w:rsidRPr="00120401">
        <w:rPr>
          <w:b/>
          <w:bCs/>
          <w:sz w:val="28"/>
          <w:szCs w:val="28"/>
        </w:rPr>
        <w:t>широковещательными адресами</w:t>
      </w:r>
      <w:r w:rsidRPr="00120401">
        <w:rPr>
          <w:sz w:val="28"/>
          <w:szCs w:val="28"/>
        </w:rPr>
        <w:t xml:space="preserve">. </w:t>
      </w:r>
    </w:p>
    <w:p w:rsidR="00F879D7" w:rsidRPr="00120401" w:rsidRDefault="00F879D7" w:rsidP="00120401">
      <w:pPr>
        <w:pStyle w:val="HTML0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879D7" w:rsidRPr="00120401" w:rsidRDefault="00F879D7" w:rsidP="00120401">
      <w:pPr>
        <w:pStyle w:val="HTML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0401">
        <w:rPr>
          <w:rFonts w:ascii="Times New Roman" w:hAnsi="Times New Roman" w:cs="Times New Roman"/>
          <w:b/>
          <w:bCs/>
          <w:sz w:val="28"/>
          <w:szCs w:val="28"/>
        </w:rPr>
        <w:t xml:space="preserve">Для сети класса A ... </w:t>
      </w:r>
    </w:p>
    <w:p w:rsidR="00F879D7" w:rsidRPr="00120401" w:rsidRDefault="00F879D7" w:rsidP="00120401">
      <w:pPr>
        <w:pStyle w:val="HTML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0401">
        <w:rPr>
          <w:rFonts w:ascii="Times New Roman" w:hAnsi="Times New Roman" w:cs="Times New Roman"/>
          <w:sz w:val="28"/>
          <w:szCs w:val="28"/>
        </w:rPr>
        <w:t xml:space="preserve">       (один байт под адрес сети, три байта под номер хоста)</w:t>
      </w:r>
    </w:p>
    <w:p w:rsidR="00F879D7" w:rsidRPr="00120401" w:rsidRDefault="00F879D7" w:rsidP="00120401">
      <w:pPr>
        <w:pStyle w:val="HTML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0401">
        <w:rPr>
          <w:rFonts w:ascii="Times New Roman" w:hAnsi="Times New Roman" w:cs="Times New Roman"/>
          <w:sz w:val="28"/>
          <w:szCs w:val="28"/>
        </w:rPr>
        <w:tab/>
      </w:r>
      <w:r w:rsidRPr="00120401">
        <w:rPr>
          <w:rFonts w:ascii="Times New Roman" w:hAnsi="Times New Roman" w:cs="Times New Roman"/>
          <w:b/>
          <w:bCs/>
          <w:sz w:val="28"/>
          <w:szCs w:val="28"/>
        </w:rPr>
        <w:t>10.0.0.0</w:t>
      </w:r>
      <w:r w:rsidRPr="00120401">
        <w:rPr>
          <w:rFonts w:ascii="Times New Roman" w:hAnsi="Times New Roman" w:cs="Times New Roman"/>
          <w:sz w:val="28"/>
          <w:szCs w:val="28"/>
        </w:rPr>
        <w:t xml:space="preserve"> сеть </w:t>
      </w:r>
      <w:r w:rsidRPr="00120401">
        <w:rPr>
          <w:rFonts w:ascii="Times New Roman" w:hAnsi="Times New Roman" w:cs="Times New Roman"/>
          <w:b/>
          <w:bCs/>
          <w:sz w:val="28"/>
          <w:szCs w:val="28"/>
        </w:rPr>
        <w:t>класса А</w:t>
      </w:r>
      <w:r w:rsidRPr="00120401">
        <w:rPr>
          <w:rFonts w:ascii="Times New Roman" w:hAnsi="Times New Roman" w:cs="Times New Roman"/>
          <w:sz w:val="28"/>
          <w:szCs w:val="28"/>
        </w:rPr>
        <w:t xml:space="preserve">,  потому что </w:t>
      </w:r>
      <w:r w:rsidRPr="00120401">
        <w:rPr>
          <w:rFonts w:ascii="Times New Roman" w:hAnsi="Times New Roman" w:cs="Times New Roman"/>
          <w:b/>
          <w:bCs/>
          <w:sz w:val="28"/>
          <w:szCs w:val="28"/>
        </w:rPr>
        <w:t>все хостовые биты равны 0</w:t>
      </w:r>
      <w:r w:rsidRPr="00120401">
        <w:rPr>
          <w:rFonts w:ascii="Times New Roman" w:hAnsi="Times New Roman" w:cs="Times New Roman"/>
          <w:sz w:val="28"/>
          <w:szCs w:val="28"/>
        </w:rPr>
        <w:t>.</w:t>
      </w:r>
    </w:p>
    <w:p w:rsidR="00F879D7" w:rsidRPr="00120401" w:rsidRDefault="00F879D7" w:rsidP="00120401">
      <w:pPr>
        <w:pStyle w:val="HTML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0401">
        <w:rPr>
          <w:rFonts w:ascii="Times New Roman" w:hAnsi="Times New Roman" w:cs="Times New Roman"/>
          <w:sz w:val="28"/>
          <w:szCs w:val="28"/>
        </w:rPr>
        <w:t xml:space="preserve">      </w:t>
      </w:r>
      <w:r w:rsidRPr="00120401">
        <w:rPr>
          <w:rFonts w:ascii="Times New Roman" w:hAnsi="Times New Roman" w:cs="Times New Roman"/>
          <w:b/>
          <w:bCs/>
          <w:sz w:val="28"/>
          <w:szCs w:val="28"/>
        </w:rPr>
        <w:t>10.0.1.0 адрес хоста</w:t>
      </w:r>
      <w:r w:rsidRPr="00120401">
        <w:rPr>
          <w:rFonts w:ascii="Times New Roman" w:hAnsi="Times New Roman" w:cs="Times New Roman"/>
          <w:sz w:val="28"/>
          <w:szCs w:val="28"/>
        </w:rPr>
        <w:t xml:space="preserve"> в этой сети</w:t>
      </w:r>
    </w:p>
    <w:p w:rsidR="00F879D7" w:rsidRPr="00120401" w:rsidRDefault="00F879D7" w:rsidP="00120401">
      <w:pPr>
        <w:pStyle w:val="HTML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0401">
        <w:rPr>
          <w:rFonts w:ascii="Times New Roman" w:hAnsi="Times New Roman" w:cs="Times New Roman"/>
          <w:sz w:val="28"/>
          <w:szCs w:val="28"/>
        </w:rPr>
        <w:t xml:space="preserve">      </w:t>
      </w:r>
      <w:r w:rsidRPr="00120401">
        <w:rPr>
          <w:rFonts w:ascii="Times New Roman" w:hAnsi="Times New Roman" w:cs="Times New Roman"/>
          <w:b/>
          <w:bCs/>
          <w:sz w:val="28"/>
          <w:szCs w:val="28"/>
        </w:rPr>
        <w:t>10.255.255.255 широковещательный адрес</w:t>
      </w:r>
      <w:r w:rsidRPr="00120401">
        <w:rPr>
          <w:rFonts w:ascii="Times New Roman" w:hAnsi="Times New Roman" w:cs="Times New Roman"/>
          <w:sz w:val="28"/>
          <w:szCs w:val="28"/>
        </w:rPr>
        <w:t xml:space="preserve"> этой сети,</w:t>
      </w:r>
    </w:p>
    <w:p w:rsidR="00F879D7" w:rsidRPr="00120401" w:rsidRDefault="00F879D7" w:rsidP="00120401">
      <w:pPr>
        <w:pStyle w:val="HTML0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20401">
        <w:rPr>
          <w:rFonts w:ascii="Times New Roman" w:hAnsi="Times New Roman" w:cs="Times New Roman"/>
          <w:sz w:val="28"/>
          <w:szCs w:val="28"/>
        </w:rPr>
        <w:t xml:space="preserve">                               поскольку все сетевые биты установлены в </w:t>
      </w:r>
      <w:r w:rsidRPr="00120401">
        <w:rPr>
          <w:rFonts w:ascii="Times New Roman" w:hAnsi="Times New Roman" w:cs="Times New Roman"/>
          <w:b/>
          <w:bCs/>
          <w:sz w:val="28"/>
          <w:szCs w:val="28"/>
        </w:rPr>
        <w:t>1</w:t>
      </w:r>
    </w:p>
    <w:p w:rsidR="00F879D7" w:rsidRPr="00120401" w:rsidRDefault="00F879D7" w:rsidP="00120401">
      <w:pPr>
        <w:pStyle w:val="HTML0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879D7" w:rsidRPr="00120401" w:rsidRDefault="00F879D7" w:rsidP="00120401">
      <w:pPr>
        <w:pStyle w:val="HTML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0401">
        <w:rPr>
          <w:rFonts w:ascii="Times New Roman" w:hAnsi="Times New Roman" w:cs="Times New Roman"/>
          <w:b/>
          <w:bCs/>
          <w:sz w:val="28"/>
          <w:szCs w:val="28"/>
        </w:rPr>
        <w:t xml:space="preserve">   Для сети класса B... </w:t>
      </w:r>
    </w:p>
    <w:p w:rsidR="00F879D7" w:rsidRPr="00120401" w:rsidRDefault="00F879D7" w:rsidP="00120401">
      <w:pPr>
        <w:pStyle w:val="HTML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0401">
        <w:rPr>
          <w:rFonts w:ascii="Times New Roman" w:hAnsi="Times New Roman" w:cs="Times New Roman"/>
          <w:sz w:val="28"/>
          <w:szCs w:val="28"/>
        </w:rPr>
        <w:t xml:space="preserve">       (два байта под адрес сети, два байта под номер хоста)</w:t>
      </w:r>
    </w:p>
    <w:p w:rsidR="00F879D7" w:rsidRPr="00120401" w:rsidRDefault="00F879D7" w:rsidP="00120401">
      <w:pPr>
        <w:pStyle w:val="HTML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79D7" w:rsidRPr="00120401" w:rsidRDefault="00F879D7" w:rsidP="00120401">
      <w:pPr>
        <w:pStyle w:val="HTML0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20401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120401">
        <w:rPr>
          <w:rFonts w:ascii="Times New Roman" w:hAnsi="Times New Roman" w:cs="Times New Roman"/>
          <w:b/>
          <w:bCs/>
          <w:sz w:val="28"/>
          <w:szCs w:val="28"/>
        </w:rPr>
        <w:t>172.17.0.0</w:t>
      </w:r>
      <w:r w:rsidRPr="00120401">
        <w:rPr>
          <w:rFonts w:ascii="Times New Roman" w:hAnsi="Times New Roman" w:cs="Times New Roman"/>
          <w:sz w:val="28"/>
          <w:szCs w:val="28"/>
        </w:rPr>
        <w:t xml:space="preserve"> сеть </w:t>
      </w:r>
      <w:r w:rsidRPr="00120401">
        <w:rPr>
          <w:rFonts w:ascii="Times New Roman" w:hAnsi="Times New Roman" w:cs="Times New Roman"/>
          <w:b/>
          <w:bCs/>
          <w:sz w:val="28"/>
          <w:szCs w:val="28"/>
        </w:rPr>
        <w:t>класса B</w:t>
      </w:r>
    </w:p>
    <w:p w:rsidR="00F879D7" w:rsidRPr="00120401" w:rsidRDefault="00F879D7" w:rsidP="00120401">
      <w:pPr>
        <w:pStyle w:val="HTML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0401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120401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 172.17.0.1 адрес хоста</w:t>
      </w:r>
      <w:r w:rsidRPr="00120401">
        <w:rPr>
          <w:rFonts w:ascii="Times New Roman" w:hAnsi="Times New Roman" w:cs="Times New Roman"/>
          <w:sz w:val="28"/>
          <w:szCs w:val="28"/>
        </w:rPr>
        <w:t xml:space="preserve"> в этой сети</w:t>
      </w:r>
    </w:p>
    <w:p w:rsidR="00F879D7" w:rsidRPr="00120401" w:rsidRDefault="00F879D7" w:rsidP="00120401">
      <w:pPr>
        <w:pStyle w:val="HTML0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20401">
        <w:rPr>
          <w:rFonts w:ascii="Times New Roman" w:hAnsi="Times New Roman" w:cs="Times New Roman"/>
          <w:sz w:val="28"/>
          <w:szCs w:val="28"/>
        </w:rPr>
        <w:lastRenderedPageBreak/>
        <w:t xml:space="preserve">               </w:t>
      </w:r>
      <w:r w:rsidRPr="00120401">
        <w:rPr>
          <w:rFonts w:ascii="Times New Roman" w:hAnsi="Times New Roman" w:cs="Times New Roman"/>
          <w:b/>
          <w:bCs/>
          <w:sz w:val="28"/>
          <w:szCs w:val="28"/>
        </w:rPr>
        <w:t>172.17.255.255 сетевой широковещательный адрес</w:t>
      </w:r>
    </w:p>
    <w:p w:rsidR="00F879D7" w:rsidRPr="00120401" w:rsidRDefault="00F879D7" w:rsidP="00120401">
      <w:pPr>
        <w:pStyle w:val="HTML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0401">
        <w:rPr>
          <w:rFonts w:ascii="Times New Roman" w:hAnsi="Times New Roman" w:cs="Times New Roman"/>
          <w:b/>
          <w:bCs/>
          <w:sz w:val="28"/>
          <w:szCs w:val="28"/>
        </w:rPr>
        <w:t xml:space="preserve">   Для сети класса C... </w:t>
      </w:r>
    </w:p>
    <w:p w:rsidR="00F879D7" w:rsidRPr="00120401" w:rsidRDefault="00F879D7" w:rsidP="00120401">
      <w:pPr>
        <w:pStyle w:val="HTML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0401">
        <w:rPr>
          <w:rFonts w:ascii="Times New Roman" w:hAnsi="Times New Roman" w:cs="Times New Roman"/>
          <w:sz w:val="28"/>
          <w:szCs w:val="28"/>
        </w:rPr>
        <w:t xml:space="preserve">       (три байта под адрес сети, один байт под номер хоста)</w:t>
      </w:r>
    </w:p>
    <w:p w:rsidR="00F879D7" w:rsidRPr="00120401" w:rsidRDefault="00F879D7" w:rsidP="00120401">
      <w:pPr>
        <w:pStyle w:val="HTML0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20401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120401">
        <w:rPr>
          <w:rFonts w:ascii="Times New Roman" w:hAnsi="Times New Roman" w:cs="Times New Roman"/>
          <w:b/>
          <w:bCs/>
          <w:sz w:val="28"/>
          <w:szCs w:val="28"/>
        </w:rPr>
        <w:t>192.168.3.0</w:t>
      </w:r>
      <w:r w:rsidRPr="00120401">
        <w:rPr>
          <w:rFonts w:ascii="Times New Roman" w:hAnsi="Times New Roman" w:cs="Times New Roman"/>
          <w:sz w:val="28"/>
          <w:szCs w:val="28"/>
        </w:rPr>
        <w:t xml:space="preserve"> адрес сети </w:t>
      </w:r>
      <w:r w:rsidRPr="00120401">
        <w:rPr>
          <w:rFonts w:ascii="Times New Roman" w:hAnsi="Times New Roman" w:cs="Times New Roman"/>
          <w:b/>
          <w:bCs/>
          <w:sz w:val="28"/>
          <w:szCs w:val="28"/>
        </w:rPr>
        <w:t>класса C</w:t>
      </w:r>
    </w:p>
    <w:p w:rsidR="00F879D7" w:rsidRPr="00120401" w:rsidRDefault="00F879D7" w:rsidP="00120401">
      <w:pPr>
        <w:pStyle w:val="HTML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0401">
        <w:rPr>
          <w:rFonts w:ascii="Times New Roman" w:hAnsi="Times New Roman" w:cs="Times New Roman"/>
          <w:b/>
          <w:bCs/>
          <w:sz w:val="28"/>
          <w:szCs w:val="28"/>
        </w:rPr>
        <w:t xml:space="preserve">               192.168.3.42 хостовый адрес</w:t>
      </w:r>
      <w:r w:rsidRPr="00120401">
        <w:rPr>
          <w:rFonts w:ascii="Times New Roman" w:hAnsi="Times New Roman" w:cs="Times New Roman"/>
          <w:sz w:val="28"/>
          <w:szCs w:val="28"/>
        </w:rPr>
        <w:t xml:space="preserve"> в этой сеть</w:t>
      </w:r>
    </w:p>
    <w:p w:rsidR="00F879D7" w:rsidRPr="00120401" w:rsidRDefault="00F879D7" w:rsidP="00120401">
      <w:pPr>
        <w:pStyle w:val="HTML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0401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120401">
        <w:rPr>
          <w:rFonts w:ascii="Times New Roman" w:hAnsi="Times New Roman" w:cs="Times New Roman"/>
          <w:b/>
          <w:bCs/>
          <w:sz w:val="28"/>
          <w:szCs w:val="28"/>
        </w:rPr>
        <w:t>192.168.3.255</w:t>
      </w:r>
      <w:r w:rsidRPr="00120401">
        <w:rPr>
          <w:rFonts w:ascii="Times New Roman" w:hAnsi="Times New Roman" w:cs="Times New Roman"/>
          <w:sz w:val="28"/>
          <w:szCs w:val="28"/>
        </w:rPr>
        <w:t xml:space="preserve"> сетевой </w:t>
      </w:r>
      <w:r w:rsidRPr="00120401">
        <w:rPr>
          <w:rFonts w:ascii="Times New Roman" w:hAnsi="Times New Roman" w:cs="Times New Roman"/>
          <w:b/>
          <w:bCs/>
          <w:sz w:val="28"/>
          <w:szCs w:val="28"/>
        </w:rPr>
        <w:t>широковещательный адрес</w:t>
      </w:r>
    </w:p>
    <w:p w:rsidR="00F879D7" w:rsidRPr="00120401" w:rsidRDefault="00F879D7" w:rsidP="00120401">
      <w:pPr>
        <w:pStyle w:val="a5"/>
        <w:spacing w:before="0" w:after="0" w:line="360" w:lineRule="auto"/>
        <w:jc w:val="both"/>
        <w:rPr>
          <w:sz w:val="28"/>
          <w:szCs w:val="28"/>
          <w:lang w:val="uk-UA"/>
        </w:rPr>
      </w:pPr>
      <w:r w:rsidRPr="00120401">
        <w:rPr>
          <w:sz w:val="28"/>
          <w:szCs w:val="28"/>
        </w:rPr>
        <w:t xml:space="preserve">Едва ли не все доступные сетевые </w:t>
      </w:r>
      <w:r w:rsidRPr="00120401">
        <w:rPr>
          <w:b/>
          <w:bCs/>
          <w:sz w:val="28"/>
          <w:szCs w:val="28"/>
        </w:rPr>
        <w:t>IP</w:t>
      </w:r>
      <w:r w:rsidRPr="00120401">
        <w:rPr>
          <w:sz w:val="28"/>
          <w:szCs w:val="28"/>
        </w:rPr>
        <w:t xml:space="preserve"> адреса принадлежат </w:t>
      </w:r>
      <w:r w:rsidRPr="00120401">
        <w:rPr>
          <w:b/>
          <w:bCs/>
          <w:sz w:val="28"/>
          <w:szCs w:val="28"/>
        </w:rPr>
        <w:t>классу C</w:t>
      </w:r>
      <w:r w:rsidRPr="00120401">
        <w:rPr>
          <w:sz w:val="28"/>
          <w:szCs w:val="28"/>
        </w:rPr>
        <w:t xml:space="preserve">. </w:t>
      </w:r>
    </w:p>
    <w:p w:rsidR="00F879D7" w:rsidRPr="00120401" w:rsidRDefault="00F879D7" w:rsidP="00120401">
      <w:pPr>
        <w:spacing w:line="360" w:lineRule="auto"/>
        <w:jc w:val="both"/>
        <w:rPr>
          <w:sz w:val="28"/>
          <w:szCs w:val="28"/>
          <w:lang w:val="uk-UA"/>
        </w:rPr>
      </w:pPr>
    </w:p>
    <w:p w:rsidR="00F879D7" w:rsidRPr="00120401" w:rsidRDefault="00F879D7" w:rsidP="00120401">
      <w:pPr>
        <w:spacing w:line="360" w:lineRule="auto"/>
        <w:rPr>
          <w:sz w:val="28"/>
          <w:szCs w:val="28"/>
        </w:rPr>
      </w:pPr>
      <w:bookmarkStart w:id="121" w:name="_Toc472593381"/>
      <w:bookmarkStart w:id="122" w:name="_Toc472594849"/>
      <w:r w:rsidRPr="00120401">
        <w:rPr>
          <w:sz w:val="28"/>
          <w:szCs w:val="28"/>
        </w:rPr>
        <w:t>Маски в IP адресации</w:t>
      </w:r>
      <w:bookmarkEnd w:id="121"/>
      <w:bookmarkEnd w:id="122"/>
      <w:r w:rsidRPr="00120401">
        <w:rPr>
          <w:sz w:val="28"/>
          <w:szCs w:val="28"/>
        </w:rPr>
        <w:t xml:space="preserve"> </w:t>
      </w:r>
    </w:p>
    <w:p w:rsidR="00F879D7" w:rsidRPr="00120401" w:rsidRDefault="00F879D7" w:rsidP="00120401">
      <w:pPr>
        <w:spacing w:line="360" w:lineRule="auto"/>
        <w:jc w:val="both"/>
        <w:rPr>
          <w:sz w:val="28"/>
          <w:szCs w:val="28"/>
        </w:rPr>
      </w:pPr>
    </w:p>
    <w:p w:rsidR="00F879D7" w:rsidRPr="00120401" w:rsidRDefault="00F879D7" w:rsidP="00120401">
      <w:pPr>
        <w:pStyle w:val="a5"/>
        <w:spacing w:before="0" w:after="0" w:line="360" w:lineRule="auto"/>
        <w:ind w:firstLine="709"/>
        <w:jc w:val="both"/>
        <w:rPr>
          <w:sz w:val="28"/>
          <w:szCs w:val="28"/>
        </w:rPr>
      </w:pPr>
      <w:r w:rsidRPr="00120401">
        <w:rPr>
          <w:sz w:val="28"/>
          <w:szCs w:val="28"/>
        </w:rPr>
        <w:t>Итак, рассмотре</w:t>
      </w:r>
      <w:r w:rsidRPr="00120401">
        <w:rPr>
          <w:sz w:val="28"/>
          <w:szCs w:val="28"/>
          <w:lang w:val="uk-UA"/>
        </w:rPr>
        <w:t>на</w:t>
      </w:r>
      <w:r w:rsidRPr="00120401">
        <w:rPr>
          <w:sz w:val="28"/>
          <w:szCs w:val="28"/>
        </w:rPr>
        <w:t xml:space="preserve"> традиционная схема деления </w:t>
      </w:r>
      <w:r w:rsidRPr="00120401">
        <w:rPr>
          <w:b/>
          <w:bCs/>
          <w:sz w:val="28"/>
          <w:szCs w:val="28"/>
        </w:rPr>
        <w:t>IP-адреса</w:t>
      </w:r>
      <w:r w:rsidRPr="00120401">
        <w:rPr>
          <w:sz w:val="28"/>
          <w:szCs w:val="28"/>
        </w:rPr>
        <w:t xml:space="preserve"> на </w:t>
      </w:r>
      <w:r w:rsidRPr="00120401">
        <w:rPr>
          <w:b/>
          <w:bCs/>
          <w:sz w:val="28"/>
          <w:szCs w:val="28"/>
        </w:rPr>
        <w:t>номер сети</w:t>
      </w:r>
      <w:r w:rsidRPr="00120401">
        <w:rPr>
          <w:sz w:val="28"/>
          <w:szCs w:val="28"/>
        </w:rPr>
        <w:t xml:space="preserve">, и </w:t>
      </w:r>
      <w:r w:rsidRPr="00120401">
        <w:rPr>
          <w:b/>
          <w:bCs/>
          <w:sz w:val="28"/>
          <w:szCs w:val="28"/>
        </w:rPr>
        <w:t>номер узла</w:t>
      </w:r>
      <w:r w:rsidRPr="00120401">
        <w:rPr>
          <w:sz w:val="28"/>
          <w:szCs w:val="28"/>
        </w:rPr>
        <w:t xml:space="preserve">, которая основана на понятии </w:t>
      </w:r>
      <w:r w:rsidRPr="00120401">
        <w:rPr>
          <w:b/>
          <w:bCs/>
          <w:sz w:val="28"/>
          <w:szCs w:val="28"/>
        </w:rPr>
        <w:t>класса</w:t>
      </w:r>
      <w:r w:rsidRPr="00120401">
        <w:rPr>
          <w:sz w:val="28"/>
          <w:szCs w:val="28"/>
        </w:rPr>
        <w:t xml:space="preserve">. </w:t>
      </w:r>
      <w:r w:rsidRPr="00120401">
        <w:rPr>
          <w:b/>
          <w:bCs/>
          <w:sz w:val="28"/>
          <w:szCs w:val="28"/>
        </w:rPr>
        <w:t>Класс</w:t>
      </w:r>
      <w:r w:rsidRPr="00120401">
        <w:rPr>
          <w:sz w:val="28"/>
          <w:szCs w:val="28"/>
        </w:rPr>
        <w:t xml:space="preserve"> определяе</w:t>
      </w:r>
      <w:r w:rsidRPr="00120401">
        <w:rPr>
          <w:sz w:val="28"/>
          <w:szCs w:val="28"/>
        </w:rPr>
        <w:t>т</w:t>
      </w:r>
      <w:r w:rsidRPr="00120401">
        <w:rPr>
          <w:sz w:val="28"/>
          <w:szCs w:val="28"/>
        </w:rPr>
        <w:t xml:space="preserve">ся значениями нескольких </w:t>
      </w:r>
      <w:r w:rsidRPr="00120401">
        <w:rPr>
          <w:b/>
          <w:bCs/>
          <w:sz w:val="28"/>
          <w:szCs w:val="28"/>
        </w:rPr>
        <w:t>первых бит адреса</w:t>
      </w:r>
      <w:r w:rsidRPr="00120401">
        <w:rPr>
          <w:sz w:val="28"/>
          <w:szCs w:val="28"/>
        </w:rPr>
        <w:t xml:space="preserve">. Теперь, например, можно определить, что поскольку первый байт адреса </w:t>
      </w:r>
      <w:r w:rsidRPr="00120401">
        <w:rPr>
          <w:b/>
          <w:bCs/>
          <w:sz w:val="28"/>
          <w:szCs w:val="28"/>
        </w:rPr>
        <w:t>185.23.44.206</w:t>
      </w:r>
      <w:r w:rsidRPr="00120401">
        <w:rPr>
          <w:sz w:val="28"/>
          <w:szCs w:val="28"/>
        </w:rPr>
        <w:t xml:space="preserve"> попадает в ди</w:t>
      </w:r>
      <w:r w:rsidRPr="00120401">
        <w:rPr>
          <w:sz w:val="28"/>
          <w:szCs w:val="28"/>
        </w:rPr>
        <w:t>а</w:t>
      </w:r>
      <w:r w:rsidRPr="00120401">
        <w:rPr>
          <w:sz w:val="28"/>
          <w:szCs w:val="28"/>
        </w:rPr>
        <w:t xml:space="preserve">пазон </w:t>
      </w:r>
      <w:r w:rsidRPr="00120401">
        <w:rPr>
          <w:b/>
          <w:bCs/>
          <w:sz w:val="28"/>
          <w:szCs w:val="28"/>
        </w:rPr>
        <w:t>128-191</w:t>
      </w:r>
      <w:r w:rsidRPr="00120401">
        <w:rPr>
          <w:sz w:val="28"/>
          <w:szCs w:val="28"/>
        </w:rPr>
        <w:t xml:space="preserve">, то этот адрес относится к </w:t>
      </w:r>
      <w:r w:rsidRPr="00120401">
        <w:rPr>
          <w:b/>
          <w:bCs/>
          <w:sz w:val="28"/>
          <w:szCs w:val="28"/>
        </w:rPr>
        <w:t>классу В</w:t>
      </w:r>
      <w:r w:rsidRPr="00120401">
        <w:rPr>
          <w:sz w:val="28"/>
          <w:szCs w:val="28"/>
        </w:rPr>
        <w:t xml:space="preserve">, а значит, номером сети являются первые два байта, дополненные двумя нулевыми байтами - </w:t>
      </w:r>
      <w:r w:rsidRPr="00120401">
        <w:rPr>
          <w:b/>
          <w:bCs/>
          <w:sz w:val="28"/>
          <w:szCs w:val="28"/>
        </w:rPr>
        <w:t>185.23.0.0</w:t>
      </w:r>
      <w:r w:rsidRPr="00120401">
        <w:rPr>
          <w:sz w:val="28"/>
          <w:szCs w:val="28"/>
        </w:rPr>
        <w:t xml:space="preserve">, а номером узла - </w:t>
      </w:r>
      <w:r w:rsidRPr="00120401">
        <w:rPr>
          <w:b/>
          <w:bCs/>
          <w:sz w:val="28"/>
          <w:szCs w:val="28"/>
        </w:rPr>
        <w:t>0.0.44.206</w:t>
      </w:r>
      <w:r w:rsidRPr="00120401">
        <w:rPr>
          <w:sz w:val="28"/>
          <w:szCs w:val="28"/>
        </w:rPr>
        <w:t xml:space="preserve">. </w:t>
      </w:r>
    </w:p>
    <w:p w:rsidR="00F879D7" w:rsidRPr="00120401" w:rsidRDefault="00F879D7" w:rsidP="00120401">
      <w:pPr>
        <w:pStyle w:val="a5"/>
        <w:spacing w:before="0" w:after="0" w:line="360" w:lineRule="auto"/>
        <w:ind w:firstLine="708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Очевидно, что определение </w:t>
      </w:r>
      <w:r w:rsidRPr="00120401">
        <w:rPr>
          <w:b/>
          <w:bCs/>
          <w:sz w:val="28"/>
          <w:szCs w:val="28"/>
        </w:rPr>
        <w:t>номеров сети</w:t>
      </w:r>
      <w:r w:rsidRPr="00120401">
        <w:rPr>
          <w:sz w:val="28"/>
          <w:szCs w:val="28"/>
        </w:rPr>
        <w:t xml:space="preserve"> по первым байтам адреса также не вполне гибкий механизм для адресации. А что если использовать какой-либо другой признак, с помощью которого можно было бы более </w:t>
      </w:r>
      <w:r w:rsidRPr="00120401">
        <w:rPr>
          <w:b/>
          <w:bCs/>
          <w:sz w:val="28"/>
          <w:szCs w:val="28"/>
        </w:rPr>
        <w:t>ги</w:t>
      </w:r>
      <w:r w:rsidRPr="00120401">
        <w:rPr>
          <w:b/>
          <w:bCs/>
          <w:sz w:val="28"/>
          <w:szCs w:val="28"/>
        </w:rPr>
        <w:t>б</w:t>
      </w:r>
      <w:r w:rsidRPr="00120401">
        <w:rPr>
          <w:b/>
          <w:bCs/>
          <w:sz w:val="28"/>
          <w:szCs w:val="28"/>
        </w:rPr>
        <w:t>ко</w:t>
      </w:r>
      <w:r w:rsidRPr="00120401">
        <w:rPr>
          <w:sz w:val="28"/>
          <w:szCs w:val="28"/>
        </w:rPr>
        <w:t xml:space="preserve"> устанавливать границу между </w:t>
      </w:r>
      <w:r w:rsidRPr="00120401">
        <w:rPr>
          <w:b/>
          <w:bCs/>
          <w:sz w:val="28"/>
          <w:szCs w:val="28"/>
        </w:rPr>
        <w:t>н</w:t>
      </w:r>
      <w:r w:rsidRPr="00120401">
        <w:rPr>
          <w:b/>
          <w:bCs/>
          <w:sz w:val="28"/>
          <w:szCs w:val="28"/>
        </w:rPr>
        <w:t>о</w:t>
      </w:r>
      <w:r w:rsidRPr="00120401">
        <w:rPr>
          <w:b/>
          <w:bCs/>
          <w:sz w:val="28"/>
          <w:szCs w:val="28"/>
        </w:rPr>
        <w:t>мером сети</w:t>
      </w:r>
      <w:r w:rsidRPr="00120401">
        <w:rPr>
          <w:sz w:val="28"/>
          <w:szCs w:val="28"/>
        </w:rPr>
        <w:t xml:space="preserve"> и </w:t>
      </w:r>
      <w:r w:rsidRPr="00120401">
        <w:rPr>
          <w:b/>
          <w:bCs/>
          <w:sz w:val="28"/>
          <w:szCs w:val="28"/>
        </w:rPr>
        <w:t>номером узла</w:t>
      </w:r>
      <w:r w:rsidRPr="00120401">
        <w:rPr>
          <w:sz w:val="28"/>
          <w:szCs w:val="28"/>
        </w:rPr>
        <w:t xml:space="preserve">? </w:t>
      </w:r>
    </w:p>
    <w:p w:rsidR="00F879D7" w:rsidRPr="00120401" w:rsidRDefault="00F879D7" w:rsidP="00120401">
      <w:pPr>
        <w:pStyle w:val="a5"/>
        <w:spacing w:before="0" w:after="0" w:line="360" w:lineRule="auto"/>
        <w:jc w:val="both"/>
        <w:rPr>
          <w:b/>
          <w:bCs/>
          <w:sz w:val="28"/>
          <w:szCs w:val="28"/>
        </w:rPr>
      </w:pPr>
      <w:r w:rsidRPr="00120401">
        <w:rPr>
          <w:sz w:val="28"/>
          <w:szCs w:val="28"/>
        </w:rPr>
        <w:t xml:space="preserve">В качестве такого признака сейчас получили широкое распространение </w:t>
      </w:r>
      <w:r w:rsidRPr="00120401">
        <w:rPr>
          <w:b/>
          <w:bCs/>
          <w:sz w:val="28"/>
          <w:szCs w:val="28"/>
        </w:rPr>
        <w:t>ма</w:t>
      </w:r>
      <w:r w:rsidRPr="00120401">
        <w:rPr>
          <w:b/>
          <w:bCs/>
          <w:sz w:val="28"/>
          <w:szCs w:val="28"/>
        </w:rPr>
        <w:t>с</w:t>
      </w:r>
      <w:r w:rsidRPr="00120401">
        <w:rPr>
          <w:b/>
          <w:bCs/>
          <w:sz w:val="28"/>
          <w:szCs w:val="28"/>
        </w:rPr>
        <w:t>ки</w:t>
      </w:r>
      <w:r w:rsidRPr="00120401">
        <w:rPr>
          <w:sz w:val="28"/>
          <w:szCs w:val="28"/>
        </w:rPr>
        <w:t xml:space="preserve">. </w:t>
      </w:r>
    </w:p>
    <w:p w:rsidR="00F879D7" w:rsidRPr="00120401" w:rsidRDefault="00F879D7" w:rsidP="00120401">
      <w:pPr>
        <w:pStyle w:val="a5"/>
        <w:spacing w:before="0" w:after="0" w:line="360" w:lineRule="auto"/>
        <w:ind w:firstLine="708"/>
        <w:jc w:val="both"/>
        <w:rPr>
          <w:sz w:val="28"/>
          <w:szCs w:val="28"/>
        </w:rPr>
      </w:pPr>
      <w:r w:rsidRPr="00120401">
        <w:rPr>
          <w:b/>
          <w:bCs/>
          <w:sz w:val="28"/>
          <w:szCs w:val="28"/>
        </w:rPr>
        <w:t>Маска</w:t>
      </w:r>
      <w:r w:rsidRPr="00120401">
        <w:rPr>
          <w:sz w:val="28"/>
          <w:szCs w:val="28"/>
        </w:rPr>
        <w:t xml:space="preserve"> - это тоже </w:t>
      </w:r>
      <w:r w:rsidRPr="00120401">
        <w:rPr>
          <w:b/>
          <w:bCs/>
          <w:sz w:val="28"/>
          <w:szCs w:val="28"/>
        </w:rPr>
        <w:t>32-разрядное</w:t>
      </w:r>
      <w:r w:rsidRPr="00120401">
        <w:rPr>
          <w:sz w:val="28"/>
          <w:szCs w:val="28"/>
        </w:rPr>
        <w:t xml:space="preserve"> число, она имеет такой же вид, как и </w:t>
      </w:r>
      <w:r w:rsidRPr="00120401">
        <w:rPr>
          <w:b/>
          <w:bCs/>
          <w:sz w:val="28"/>
          <w:szCs w:val="28"/>
        </w:rPr>
        <w:t>IP-адрес</w:t>
      </w:r>
      <w:r w:rsidRPr="00120401">
        <w:rPr>
          <w:sz w:val="28"/>
          <w:szCs w:val="28"/>
        </w:rPr>
        <w:t xml:space="preserve">. Маска </w:t>
      </w:r>
      <w:r w:rsidRPr="00120401">
        <w:rPr>
          <w:b/>
          <w:bCs/>
          <w:sz w:val="28"/>
          <w:szCs w:val="28"/>
        </w:rPr>
        <w:t>используется в паре с IP-адресом</w:t>
      </w:r>
      <w:r w:rsidRPr="00120401">
        <w:rPr>
          <w:sz w:val="28"/>
          <w:szCs w:val="28"/>
        </w:rPr>
        <w:t xml:space="preserve">, но не совпадает с ним. </w:t>
      </w:r>
    </w:p>
    <w:p w:rsidR="00F879D7" w:rsidRPr="00120401" w:rsidRDefault="00F879D7" w:rsidP="00120401">
      <w:pPr>
        <w:pStyle w:val="a5"/>
        <w:spacing w:before="0" w:after="0" w:line="360" w:lineRule="auto"/>
        <w:ind w:firstLine="708"/>
        <w:jc w:val="both"/>
        <w:rPr>
          <w:b/>
          <w:bCs/>
          <w:sz w:val="28"/>
          <w:szCs w:val="28"/>
        </w:rPr>
      </w:pPr>
      <w:r w:rsidRPr="00120401">
        <w:rPr>
          <w:sz w:val="28"/>
          <w:szCs w:val="28"/>
        </w:rPr>
        <w:t xml:space="preserve">Принцип отделения </w:t>
      </w:r>
      <w:r w:rsidRPr="00120401">
        <w:rPr>
          <w:b/>
          <w:bCs/>
          <w:sz w:val="28"/>
          <w:szCs w:val="28"/>
        </w:rPr>
        <w:t>номера сети</w:t>
      </w:r>
      <w:r w:rsidRPr="00120401">
        <w:rPr>
          <w:sz w:val="28"/>
          <w:szCs w:val="28"/>
        </w:rPr>
        <w:t xml:space="preserve"> и </w:t>
      </w:r>
      <w:r w:rsidRPr="00120401">
        <w:rPr>
          <w:b/>
          <w:bCs/>
          <w:sz w:val="28"/>
          <w:szCs w:val="28"/>
        </w:rPr>
        <w:t>номера узла</w:t>
      </w:r>
      <w:r w:rsidRPr="00120401">
        <w:rPr>
          <w:sz w:val="28"/>
          <w:szCs w:val="28"/>
        </w:rPr>
        <w:t xml:space="preserve"> сети с использованием </w:t>
      </w:r>
      <w:r w:rsidRPr="00120401">
        <w:rPr>
          <w:b/>
          <w:bCs/>
          <w:sz w:val="28"/>
          <w:szCs w:val="28"/>
        </w:rPr>
        <w:t>маски</w:t>
      </w:r>
      <w:r w:rsidRPr="00120401">
        <w:rPr>
          <w:sz w:val="28"/>
          <w:szCs w:val="28"/>
        </w:rPr>
        <w:t xml:space="preserve"> с</w:t>
      </w:r>
      <w:r w:rsidRPr="00120401">
        <w:rPr>
          <w:sz w:val="28"/>
          <w:szCs w:val="28"/>
        </w:rPr>
        <w:t>о</w:t>
      </w:r>
      <w:r w:rsidRPr="00120401">
        <w:rPr>
          <w:sz w:val="28"/>
          <w:szCs w:val="28"/>
        </w:rPr>
        <w:t xml:space="preserve">стоит в следующем: </w:t>
      </w:r>
    </w:p>
    <w:p w:rsidR="00F879D7" w:rsidRPr="00120401" w:rsidRDefault="00F879D7" w:rsidP="00120401">
      <w:pPr>
        <w:pStyle w:val="a5"/>
        <w:spacing w:before="0" w:after="0" w:line="360" w:lineRule="auto"/>
        <w:ind w:firstLine="708"/>
        <w:jc w:val="both"/>
        <w:rPr>
          <w:sz w:val="28"/>
          <w:szCs w:val="28"/>
        </w:rPr>
      </w:pPr>
      <w:r w:rsidRPr="00120401">
        <w:rPr>
          <w:b/>
          <w:bCs/>
          <w:sz w:val="28"/>
          <w:szCs w:val="28"/>
        </w:rPr>
        <w:t xml:space="preserve">Двоичная запись маски содержит </w:t>
      </w:r>
      <w:r w:rsidRPr="00120401">
        <w:rPr>
          <w:b/>
          <w:bCs/>
          <w:i/>
          <w:iCs/>
          <w:sz w:val="28"/>
          <w:szCs w:val="28"/>
        </w:rPr>
        <w:t>единицы</w:t>
      </w:r>
      <w:r w:rsidRPr="00120401">
        <w:rPr>
          <w:b/>
          <w:bCs/>
          <w:sz w:val="28"/>
          <w:szCs w:val="28"/>
        </w:rPr>
        <w:t xml:space="preserve"> в тех разрядах, которые в IP-адресе должны представляться как номер сети и </w:t>
      </w:r>
      <w:r w:rsidRPr="00120401">
        <w:rPr>
          <w:b/>
          <w:bCs/>
          <w:i/>
          <w:iCs/>
          <w:sz w:val="28"/>
          <w:szCs w:val="28"/>
        </w:rPr>
        <w:t>нули</w:t>
      </w:r>
      <w:r w:rsidRPr="00120401">
        <w:rPr>
          <w:b/>
          <w:bCs/>
          <w:sz w:val="28"/>
          <w:szCs w:val="28"/>
        </w:rPr>
        <w:t xml:space="preserve"> в тех разр</w:t>
      </w:r>
      <w:r w:rsidRPr="00120401">
        <w:rPr>
          <w:b/>
          <w:bCs/>
          <w:sz w:val="28"/>
          <w:szCs w:val="28"/>
        </w:rPr>
        <w:t>я</w:t>
      </w:r>
      <w:r w:rsidRPr="00120401">
        <w:rPr>
          <w:b/>
          <w:bCs/>
          <w:sz w:val="28"/>
          <w:szCs w:val="28"/>
        </w:rPr>
        <w:t>дах, которые представл</w:t>
      </w:r>
      <w:r w:rsidRPr="00120401">
        <w:rPr>
          <w:b/>
          <w:bCs/>
          <w:sz w:val="28"/>
          <w:szCs w:val="28"/>
        </w:rPr>
        <w:t>я</w:t>
      </w:r>
      <w:r w:rsidRPr="00120401">
        <w:rPr>
          <w:b/>
          <w:bCs/>
          <w:sz w:val="28"/>
          <w:szCs w:val="28"/>
        </w:rPr>
        <w:t>ются как номер хоста</w:t>
      </w:r>
      <w:r w:rsidRPr="00120401">
        <w:rPr>
          <w:sz w:val="28"/>
          <w:szCs w:val="28"/>
        </w:rPr>
        <w:t xml:space="preserve">. </w:t>
      </w:r>
    </w:p>
    <w:p w:rsidR="00F879D7" w:rsidRPr="00120401" w:rsidRDefault="00F879D7" w:rsidP="00120401">
      <w:pPr>
        <w:pStyle w:val="a5"/>
        <w:spacing w:before="0" w:after="0" w:line="360" w:lineRule="auto"/>
        <w:ind w:firstLine="708"/>
        <w:jc w:val="both"/>
        <w:rPr>
          <w:sz w:val="28"/>
          <w:szCs w:val="28"/>
        </w:rPr>
      </w:pPr>
      <w:r w:rsidRPr="00120401">
        <w:rPr>
          <w:sz w:val="28"/>
          <w:szCs w:val="28"/>
        </w:rPr>
        <w:lastRenderedPageBreak/>
        <w:t xml:space="preserve">Каждый класс </w:t>
      </w:r>
      <w:r w:rsidRPr="00120401">
        <w:rPr>
          <w:b/>
          <w:bCs/>
          <w:sz w:val="28"/>
          <w:szCs w:val="28"/>
        </w:rPr>
        <w:t>IP-адресов</w:t>
      </w:r>
      <w:r w:rsidRPr="00120401">
        <w:rPr>
          <w:sz w:val="28"/>
          <w:szCs w:val="28"/>
        </w:rPr>
        <w:t xml:space="preserve"> (</w:t>
      </w:r>
      <w:r w:rsidRPr="00120401">
        <w:rPr>
          <w:b/>
          <w:bCs/>
          <w:sz w:val="28"/>
          <w:szCs w:val="28"/>
        </w:rPr>
        <w:t>А, В и С</w:t>
      </w:r>
      <w:r w:rsidRPr="00120401">
        <w:rPr>
          <w:sz w:val="28"/>
          <w:szCs w:val="28"/>
        </w:rPr>
        <w:t xml:space="preserve">) имеет свою </w:t>
      </w:r>
      <w:r w:rsidRPr="00120401">
        <w:rPr>
          <w:b/>
          <w:bCs/>
          <w:sz w:val="28"/>
          <w:szCs w:val="28"/>
        </w:rPr>
        <w:t>маску</w:t>
      </w:r>
      <w:r w:rsidRPr="00120401">
        <w:rPr>
          <w:sz w:val="28"/>
          <w:szCs w:val="28"/>
        </w:rPr>
        <w:t>, используемую по умолч</w:t>
      </w:r>
      <w:r w:rsidRPr="00120401">
        <w:rPr>
          <w:sz w:val="28"/>
          <w:szCs w:val="28"/>
        </w:rPr>
        <w:t>а</w:t>
      </w:r>
      <w:r w:rsidRPr="00120401">
        <w:rPr>
          <w:sz w:val="28"/>
          <w:szCs w:val="28"/>
        </w:rPr>
        <w:t xml:space="preserve">нию. </w:t>
      </w:r>
    </w:p>
    <w:p w:rsidR="00F879D7" w:rsidRPr="00120401" w:rsidRDefault="00F879D7" w:rsidP="00120401">
      <w:pPr>
        <w:pStyle w:val="a5"/>
        <w:spacing w:before="0" w:after="0" w:line="360" w:lineRule="auto"/>
        <w:ind w:firstLine="708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Поскольку </w:t>
      </w:r>
      <w:r w:rsidRPr="00120401">
        <w:rPr>
          <w:b/>
          <w:bCs/>
          <w:sz w:val="28"/>
          <w:szCs w:val="28"/>
        </w:rPr>
        <w:t>номер сети</w:t>
      </w:r>
      <w:r w:rsidRPr="00120401">
        <w:rPr>
          <w:sz w:val="28"/>
          <w:szCs w:val="28"/>
        </w:rPr>
        <w:t xml:space="preserve"> является цельной частью адреса, </w:t>
      </w:r>
      <w:r w:rsidRPr="00120401">
        <w:rPr>
          <w:b/>
          <w:bCs/>
          <w:sz w:val="28"/>
          <w:szCs w:val="28"/>
        </w:rPr>
        <w:t>единицы в маске</w:t>
      </w:r>
      <w:r w:rsidRPr="00120401">
        <w:rPr>
          <w:sz w:val="28"/>
          <w:szCs w:val="28"/>
        </w:rPr>
        <w:t xml:space="preserve"> также должны представлять непрерывную последовательность. </w:t>
      </w:r>
    </w:p>
    <w:p w:rsidR="00F879D7" w:rsidRPr="00120401" w:rsidRDefault="00F879D7" w:rsidP="00120401">
      <w:pPr>
        <w:pStyle w:val="a5"/>
        <w:spacing w:before="0" w:after="0" w:line="360" w:lineRule="auto"/>
        <w:ind w:firstLine="708"/>
        <w:rPr>
          <w:sz w:val="28"/>
          <w:szCs w:val="28"/>
        </w:rPr>
      </w:pPr>
      <w:r w:rsidRPr="00120401">
        <w:rPr>
          <w:sz w:val="28"/>
          <w:szCs w:val="28"/>
        </w:rPr>
        <w:t xml:space="preserve">Таким образом, для стандартных </w:t>
      </w:r>
      <w:r w:rsidRPr="00120401">
        <w:rPr>
          <w:b/>
          <w:bCs/>
          <w:sz w:val="28"/>
          <w:szCs w:val="28"/>
        </w:rPr>
        <w:t>классов сетей маски</w:t>
      </w:r>
      <w:r w:rsidRPr="00120401">
        <w:rPr>
          <w:sz w:val="28"/>
          <w:szCs w:val="28"/>
        </w:rPr>
        <w:t xml:space="preserve"> имеют следу</w:t>
      </w:r>
      <w:r w:rsidRPr="00120401">
        <w:rPr>
          <w:sz w:val="28"/>
          <w:szCs w:val="28"/>
        </w:rPr>
        <w:t>ю</w:t>
      </w:r>
      <w:r w:rsidRPr="00120401">
        <w:rPr>
          <w:sz w:val="28"/>
          <w:szCs w:val="28"/>
        </w:rPr>
        <w:t>щие знач</w:t>
      </w:r>
      <w:r w:rsidRPr="00120401">
        <w:rPr>
          <w:sz w:val="28"/>
          <w:szCs w:val="28"/>
        </w:rPr>
        <w:t>е</w:t>
      </w:r>
      <w:r w:rsidRPr="00120401">
        <w:rPr>
          <w:sz w:val="28"/>
          <w:szCs w:val="28"/>
        </w:rPr>
        <w:t xml:space="preserve">ния: </w:t>
      </w:r>
    </w:p>
    <w:p w:rsidR="00F879D7" w:rsidRPr="00120401" w:rsidRDefault="00F879D7" w:rsidP="00120401">
      <w:pPr>
        <w:spacing w:line="360" w:lineRule="auto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-  </w:t>
      </w:r>
      <w:r w:rsidRPr="00120401">
        <w:rPr>
          <w:b/>
          <w:bCs/>
          <w:sz w:val="28"/>
          <w:szCs w:val="28"/>
        </w:rPr>
        <w:t xml:space="preserve">класс А - 11111111. 00000000. 00000000. 00000000 (255.0.0.0) </w:t>
      </w:r>
      <w:r w:rsidRPr="00120401">
        <w:rPr>
          <w:sz w:val="28"/>
          <w:szCs w:val="28"/>
        </w:rPr>
        <w:t xml:space="preserve">; </w:t>
      </w:r>
    </w:p>
    <w:p w:rsidR="00F879D7" w:rsidRPr="00120401" w:rsidRDefault="00F879D7" w:rsidP="00120401">
      <w:pPr>
        <w:spacing w:line="360" w:lineRule="auto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-  </w:t>
      </w:r>
      <w:r w:rsidRPr="00120401">
        <w:rPr>
          <w:b/>
          <w:bCs/>
          <w:sz w:val="28"/>
          <w:szCs w:val="28"/>
        </w:rPr>
        <w:t>клас</w:t>
      </w:r>
      <w:r w:rsidRPr="00120401">
        <w:rPr>
          <w:b/>
          <w:bCs/>
          <w:sz w:val="28"/>
          <w:szCs w:val="28"/>
        </w:rPr>
        <w:tab/>
        <w:t xml:space="preserve">с В - 11111111. 11111111. 00000000. 00000000 (255.255.0.0) </w:t>
      </w:r>
      <w:r w:rsidRPr="00120401">
        <w:rPr>
          <w:sz w:val="28"/>
          <w:szCs w:val="28"/>
        </w:rPr>
        <w:t xml:space="preserve">; </w:t>
      </w:r>
    </w:p>
    <w:p w:rsidR="00F879D7" w:rsidRPr="00120401" w:rsidRDefault="00F879D7" w:rsidP="00120401">
      <w:pPr>
        <w:spacing w:line="360" w:lineRule="auto"/>
        <w:jc w:val="both"/>
        <w:rPr>
          <w:b/>
          <w:bCs/>
          <w:sz w:val="28"/>
          <w:szCs w:val="28"/>
        </w:rPr>
      </w:pPr>
      <w:r w:rsidRPr="00120401">
        <w:rPr>
          <w:sz w:val="28"/>
          <w:szCs w:val="28"/>
        </w:rPr>
        <w:t xml:space="preserve">-  </w:t>
      </w:r>
      <w:r w:rsidRPr="00120401">
        <w:rPr>
          <w:b/>
          <w:bCs/>
          <w:sz w:val="28"/>
          <w:szCs w:val="28"/>
        </w:rPr>
        <w:t xml:space="preserve">класс С - 11111111.11111111.11111111.00000000 (255.255.255.0) </w:t>
      </w:r>
      <w:r w:rsidRPr="00120401">
        <w:rPr>
          <w:sz w:val="28"/>
          <w:szCs w:val="28"/>
        </w:rPr>
        <w:t xml:space="preserve">. </w:t>
      </w:r>
    </w:p>
    <w:p w:rsidR="00F879D7" w:rsidRPr="00120401" w:rsidRDefault="00F879D7" w:rsidP="00120401">
      <w:pPr>
        <w:pStyle w:val="HTML0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879D7" w:rsidRPr="00120401" w:rsidRDefault="00F879D7" w:rsidP="00120401">
      <w:pPr>
        <w:pStyle w:val="a5"/>
        <w:spacing w:before="0" w:after="0" w:line="360" w:lineRule="auto"/>
        <w:ind w:firstLine="540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Например: </w:t>
      </w:r>
    </w:p>
    <w:p w:rsidR="00F879D7" w:rsidRPr="00120401" w:rsidRDefault="00F879D7" w:rsidP="00120401">
      <w:pPr>
        <w:pStyle w:val="a5"/>
        <w:spacing w:before="0" w:after="0" w:line="360" w:lineRule="auto"/>
        <w:ind w:firstLine="540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Если адресу </w:t>
      </w:r>
      <w:r w:rsidRPr="00120401">
        <w:rPr>
          <w:b/>
          <w:bCs/>
          <w:sz w:val="28"/>
          <w:szCs w:val="28"/>
        </w:rPr>
        <w:t>185.23.44.206</w:t>
      </w:r>
      <w:r w:rsidRPr="00120401">
        <w:rPr>
          <w:sz w:val="28"/>
          <w:szCs w:val="28"/>
        </w:rPr>
        <w:t xml:space="preserve"> назначить </w:t>
      </w:r>
      <w:r w:rsidRPr="00120401">
        <w:rPr>
          <w:b/>
          <w:bCs/>
          <w:sz w:val="28"/>
          <w:szCs w:val="28"/>
        </w:rPr>
        <w:t>маску 255.255.255.0</w:t>
      </w:r>
      <w:r w:rsidRPr="00120401">
        <w:rPr>
          <w:sz w:val="28"/>
          <w:szCs w:val="28"/>
        </w:rPr>
        <w:t xml:space="preserve">, то смотрим, что единицы в маске заданы в трех байтах,  значит </w:t>
      </w:r>
      <w:r w:rsidRPr="00120401">
        <w:rPr>
          <w:b/>
          <w:bCs/>
          <w:sz w:val="28"/>
          <w:szCs w:val="28"/>
        </w:rPr>
        <w:t>номер сети</w:t>
      </w:r>
      <w:r w:rsidRPr="00120401">
        <w:rPr>
          <w:sz w:val="28"/>
          <w:szCs w:val="28"/>
        </w:rPr>
        <w:t xml:space="preserve"> будет </w:t>
      </w:r>
      <w:r w:rsidRPr="00120401">
        <w:rPr>
          <w:b/>
          <w:bCs/>
          <w:sz w:val="28"/>
          <w:szCs w:val="28"/>
        </w:rPr>
        <w:t>185.23.44.0</w:t>
      </w:r>
      <w:r w:rsidRPr="00120401">
        <w:rPr>
          <w:sz w:val="28"/>
          <w:szCs w:val="28"/>
        </w:rPr>
        <w:t xml:space="preserve">, а не </w:t>
      </w:r>
      <w:r w:rsidRPr="00120401">
        <w:rPr>
          <w:b/>
          <w:bCs/>
          <w:sz w:val="28"/>
          <w:szCs w:val="28"/>
        </w:rPr>
        <w:t>185.23.0.0</w:t>
      </w:r>
      <w:r w:rsidRPr="00120401">
        <w:rPr>
          <w:sz w:val="28"/>
          <w:szCs w:val="28"/>
        </w:rPr>
        <w:t xml:space="preserve">, как это определено правилами системы классов. </w:t>
      </w:r>
    </w:p>
    <w:p w:rsidR="00F879D7" w:rsidRPr="00120401" w:rsidRDefault="00F879D7" w:rsidP="00120401">
      <w:pPr>
        <w:pStyle w:val="HTML0"/>
        <w:spacing w:line="360" w:lineRule="auto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20401">
        <w:rPr>
          <w:rFonts w:ascii="Times New Roman" w:hAnsi="Times New Roman" w:cs="Times New Roman"/>
          <w:sz w:val="28"/>
          <w:szCs w:val="28"/>
        </w:rPr>
        <w:t xml:space="preserve">Для записи </w:t>
      </w:r>
      <w:r w:rsidRPr="00120401">
        <w:rPr>
          <w:rFonts w:ascii="Times New Roman" w:hAnsi="Times New Roman" w:cs="Times New Roman"/>
          <w:b/>
          <w:bCs/>
          <w:sz w:val="28"/>
          <w:szCs w:val="28"/>
        </w:rPr>
        <w:t>масок</w:t>
      </w:r>
      <w:r w:rsidRPr="00120401">
        <w:rPr>
          <w:rFonts w:ascii="Times New Roman" w:hAnsi="Times New Roman" w:cs="Times New Roman"/>
          <w:sz w:val="28"/>
          <w:szCs w:val="28"/>
        </w:rPr>
        <w:t xml:space="preserve"> используются и другие форматы, например, удобно интерпрет</w:t>
      </w:r>
      <w:r w:rsidRPr="00120401">
        <w:rPr>
          <w:rFonts w:ascii="Times New Roman" w:hAnsi="Times New Roman" w:cs="Times New Roman"/>
          <w:sz w:val="28"/>
          <w:szCs w:val="28"/>
        </w:rPr>
        <w:t>и</w:t>
      </w:r>
      <w:r w:rsidRPr="00120401">
        <w:rPr>
          <w:rFonts w:ascii="Times New Roman" w:hAnsi="Times New Roman" w:cs="Times New Roman"/>
          <w:sz w:val="28"/>
          <w:szCs w:val="28"/>
        </w:rPr>
        <w:t xml:space="preserve">ровать значение </w:t>
      </w:r>
      <w:r w:rsidRPr="00120401">
        <w:rPr>
          <w:rFonts w:ascii="Times New Roman" w:hAnsi="Times New Roman" w:cs="Times New Roman"/>
          <w:b/>
          <w:bCs/>
          <w:sz w:val="28"/>
          <w:szCs w:val="28"/>
        </w:rPr>
        <w:t>маски</w:t>
      </w:r>
      <w:r w:rsidRPr="00120401">
        <w:rPr>
          <w:rFonts w:ascii="Times New Roman" w:hAnsi="Times New Roman" w:cs="Times New Roman"/>
          <w:sz w:val="28"/>
          <w:szCs w:val="28"/>
        </w:rPr>
        <w:t xml:space="preserve">, записанной в </w:t>
      </w:r>
      <w:r w:rsidRPr="00120401">
        <w:rPr>
          <w:rFonts w:ascii="Times New Roman" w:hAnsi="Times New Roman" w:cs="Times New Roman"/>
          <w:b/>
          <w:bCs/>
          <w:sz w:val="28"/>
          <w:szCs w:val="28"/>
        </w:rPr>
        <w:t>шестнадцатеричном коде</w:t>
      </w:r>
      <w:r w:rsidRPr="0012040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879D7" w:rsidRPr="00120401" w:rsidRDefault="00F879D7" w:rsidP="00120401">
      <w:pPr>
        <w:pStyle w:val="HTML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20401">
        <w:rPr>
          <w:rFonts w:ascii="Times New Roman" w:hAnsi="Times New Roman" w:cs="Times New Roman"/>
          <w:b/>
          <w:bCs/>
          <w:sz w:val="28"/>
          <w:szCs w:val="28"/>
        </w:rPr>
        <w:t>FF.FF.00.00</w:t>
      </w:r>
      <w:r w:rsidRPr="00120401">
        <w:rPr>
          <w:rFonts w:ascii="Times New Roman" w:hAnsi="Times New Roman" w:cs="Times New Roman"/>
          <w:sz w:val="28"/>
          <w:szCs w:val="28"/>
        </w:rPr>
        <w:t xml:space="preserve"> - </w:t>
      </w:r>
      <w:r w:rsidRPr="00120401">
        <w:rPr>
          <w:rFonts w:ascii="Times New Roman" w:hAnsi="Times New Roman" w:cs="Times New Roman"/>
          <w:b/>
          <w:bCs/>
          <w:sz w:val="28"/>
          <w:szCs w:val="28"/>
        </w:rPr>
        <w:t>маска для адресов класса В</w:t>
      </w:r>
      <w:r w:rsidRPr="0012040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879D7" w:rsidRPr="00120401" w:rsidRDefault="00F879D7" w:rsidP="00120401">
      <w:pPr>
        <w:pStyle w:val="HTML0"/>
        <w:spacing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0401">
        <w:rPr>
          <w:rFonts w:ascii="Times New Roman" w:hAnsi="Times New Roman" w:cs="Times New Roman"/>
          <w:sz w:val="28"/>
          <w:szCs w:val="28"/>
        </w:rPr>
        <w:t xml:space="preserve">Часто встречается и такое обозначение: </w:t>
      </w:r>
      <w:r w:rsidRPr="00120401">
        <w:rPr>
          <w:rFonts w:ascii="Times New Roman" w:hAnsi="Times New Roman" w:cs="Times New Roman"/>
          <w:bCs/>
          <w:sz w:val="28"/>
          <w:szCs w:val="28"/>
        </w:rPr>
        <w:t>IP-адрес</w:t>
      </w:r>
      <w:r w:rsidRPr="00120401">
        <w:rPr>
          <w:rFonts w:ascii="Times New Roman" w:hAnsi="Times New Roman" w:cs="Times New Roman"/>
          <w:b/>
          <w:bCs/>
          <w:sz w:val="28"/>
          <w:szCs w:val="28"/>
        </w:rPr>
        <w:t>/</w:t>
      </w:r>
      <w:r w:rsidRPr="00120401">
        <w:rPr>
          <w:rFonts w:ascii="Times New Roman" w:hAnsi="Times New Roman" w:cs="Times New Roman"/>
          <w:sz w:val="28"/>
          <w:szCs w:val="28"/>
        </w:rPr>
        <w:t>префикс сети. Напр</w:t>
      </w:r>
      <w:r w:rsidRPr="00120401">
        <w:rPr>
          <w:rFonts w:ascii="Times New Roman" w:hAnsi="Times New Roman" w:cs="Times New Roman"/>
          <w:sz w:val="28"/>
          <w:szCs w:val="28"/>
        </w:rPr>
        <w:t>и</w:t>
      </w:r>
      <w:r w:rsidRPr="00120401">
        <w:rPr>
          <w:rFonts w:ascii="Times New Roman" w:hAnsi="Times New Roman" w:cs="Times New Roman"/>
          <w:sz w:val="28"/>
          <w:szCs w:val="28"/>
        </w:rPr>
        <w:t xml:space="preserve">мер,  </w:t>
      </w:r>
      <w:r w:rsidRPr="00120401">
        <w:rPr>
          <w:rFonts w:ascii="Times New Roman" w:hAnsi="Times New Roman" w:cs="Times New Roman"/>
          <w:b/>
          <w:bCs/>
          <w:sz w:val="28"/>
          <w:szCs w:val="28"/>
        </w:rPr>
        <w:t>185.23.44.206/16</w:t>
      </w:r>
      <w:r w:rsidRPr="00120401">
        <w:rPr>
          <w:rFonts w:ascii="Times New Roman" w:hAnsi="Times New Roman" w:cs="Times New Roman"/>
          <w:sz w:val="28"/>
          <w:szCs w:val="28"/>
        </w:rPr>
        <w:t xml:space="preserve"> - эта запись говорит о том, что </w:t>
      </w:r>
      <w:r w:rsidRPr="00120401">
        <w:rPr>
          <w:rFonts w:ascii="Times New Roman" w:hAnsi="Times New Roman" w:cs="Times New Roman"/>
          <w:b/>
          <w:bCs/>
          <w:sz w:val="28"/>
          <w:szCs w:val="28"/>
        </w:rPr>
        <w:t>маска</w:t>
      </w:r>
      <w:r w:rsidRPr="00120401">
        <w:rPr>
          <w:rFonts w:ascii="Times New Roman" w:hAnsi="Times New Roman" w:cs="Times New Roman"/>
          <w:sz w:val="28"/>
          <w:szCs w:val="28"/>
        </w:rPr>
        <w:t xml:space="preserve"> для этого адреса содержит </w:t>
      </w:r>
      <w:r w:rsidRPr="00120401">
        <w:rPr>
          <w:rFonts w:ascii="Times New Roman" w:hAnsi="Times New Roman" w:cs="Times New Roman"/>
          <w:b/>
          <w:bCs/>
          <w:sz w:val="28"/>
          <w:szCs w:val="28"/>
        </w:rPr>
        <w:t>16 единиц</w:t>
      </w:r>
      <w:r w:rsidRPr="00120401">
        <w:rPr>
          <w:rFonts w:ascii="Times New Roman" w:hAnsi="Times New Roman" w:cs="Times New Roman"/>
          <w:sz w:val="28"/>
          <w:szCs w:val="28"/>
        </w:rPr>
        <w:t xml:space="preserve">  (префикс сети), или что в указанном </w:t>
      </w:r>
      <w:r w:rsidRPr="00120401">
        <w:rPr>
          <w:rFonts w:ascii="Times New Roman" w:hAnsi="Times New Roman" w:cs="Times New Roman"/>
          <w:b/>
          <w:bCs/>
          <w:sz w:val="28"/>
          <w:szCs w:val="28"/>
        </w:rPr>
        <w:t>IP-адресе</w:t>
      </w:r>
      <w:r w:rsidRPr="00120401">
        <w:rPr>
          <w:rFonts w:ascii="Times New Roman" w:hAnsi="Times New Roman" w:cs="Times New Roman"/>
          <w:sz w:val="28"/>
          <w:szCs w:val="28"/>
        </w:rPr>
        <w:t xml:space="preserve"> под </w:t>
      </w:r>
      <w:r w:rsidRPr="00120401"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Pr="00120401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120401">
        <w:rPr>
          <w:rFonts w:ascii="Times New Roman" w:hAnsi="Times New Roman" w:cs="Times New Roman"/>
          <w:b/>
          <w:bCs/>
          <w:sz w:val="28"/>
          <w:szCs w:val="28"/>
        </w:rPr>
        <w:t>мер сети</w:t>
      </w:r>
      <w:r w:rsidRPr="00120401">
        <w:rPr>
          <w:rFonts w:ascii="Times New Roman" w:hAnsi="Times New Roman" w:cs="Times New Roman"/>
          <w:sz w:val="28"/>
          <w:szCs w:val="28"/>
        </w:rPr>
        <w:t xml:space="preserve"> отведено </w:t>
      </w:r>
      <w:r w:rsidRPr="00120401">
        <w:rPr>
          <w:rFonts w:ascii="Times New Roman" w:hAnsi="Times New Roman" w:cs="Times New Roman"/>
          <w:b/>
          <w:bCs/>
          <w:sz w:val="28"/>
          <w:szCs w:val="28"/>
        </w:rPr>
        <w:t>16</w:t>
      </w:r>
      <w:r w:rsidRPr="00120401">
        <w:rPr>
          <w:rFonts w:ascii="Times New Roman" w:hAnsi="Times New Roman" w:cs="Times New Roman"/>
          <w:sz w:val="28"/>
          <w:szCs w:val="28"/>
        </w:rPr>
        <w:t xml:space="preserve"> двои</w:t>
      </w:r>
      <w:r w:rsidRPr="00120401">
        <w:rPr>
          <w:rFonts w:ascii="Times New Roman" w:hAnsi="Times New Roman" w:cs="Times New Roman"/>
          <w:sz w:val="28"/>
          <w:szCs w:val="28"/>
        </w:rPr>
        <w:t>ч</w:t>
      </w:r>
      <w:r w:rsidRPr="00120401">
        <w:rPr>
          <w:rFonts w:ascii="Times New Roman" w:hAnsi="Times New Roman" w:cs="Times New Roman"/>
          <w:sz w:val="28"/>
          <w:szCs w:val="28"/>
        </w:rPr>
        <w:t>ных разрядов.</w:t>
      </w:r>
    </w:p>
    <w:p w:rsidR="00F879D7" w:rsidRPr="00120401" w:rsidRDefault="00F879D7" w:rsidP="00120401">
      <w:pPr>
        <w:pStyle w:val="HTML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20401">
        <w:rPr>
          <w:rFonts w:ascii="Times New Roman" w:hAnsi="Times New Roman" w:cs="Times New Roman"/>
          <w:b/>
          <w:sz w:val="28"/>
          <w:szCs w:val="28"/>
        </w:rPr>
        <w:t>Нотация с префиксом сети также известна как бесклассовая межд</w:t>
      </w:r>
      <w:r w:rsidRPr="00120401">
        <w:rPr>
          <w:rFonts w:ascii="Times New Roman" w:hAnsi="Times New Roman" w:cs="Times New Roman"/>
          <w:b/>
          <w:sz w:val="28"/>
          <w:szCs w:val="28"/>
        </w:rPr>
        <w:t>о</w:t>
      </w:r>
      <w:r w:rsidRPr="00120401">
        <w:rPr>
          <w:rFonts w:ascii="Times New Roman" w:hAnsi="Times New Roman" w:cs="Times New Roman"/>
          <w:b/>
          <w:sz w:val="28"/>
          <w:szCs w:val="28"/>
        </w:rPr>
        <w:t>менная маршрутизация (</w:t>
      </w:r>
      <w:r w:rsidRPr="00120401">
        <w:rPr>
          <w:rFonts w:ascii="Times New Roman" w:hAnsi="Times New Roman" w:cs="Times New Roman"/>
          <w:b/>
          <w:sz w:val="28"/>
          <w:szCs w:val="28"/>
          <w:lang w:val="en-US"/>
        </w:rPr>
        <w:t>Classless</w:t>
      </w:r>
      <w:r w:rsidRPr="001204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20401">
        <w:rPr>
          <w:rFonts w:ascii="Times New Roman" w:hAnsi="Times New Roman" w:cs="Times New Roman"/>
          <w:b/>
          <w:sz w:val="28"/>
          <w:szCs w:val="28"/>
          <w:lang w:val="en-US"/>
        </w:rPr>
        <w:t>Interdomain</w:t>
      </w:r>
      <w:r w:rsidRPr="001204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20401">
        <w:rPr>
          <w:rFonts w:ascii="Times New Roman" w:hAnsi="Times New Roman" w:cs="Times New Roman"/>
          <w:b/>
          <w:sz w:val="28"/>
          <w:szCs w:val="28"/>
          <w:lang w:val="en-US"/>
        </w:rPr>
        <w:t>Routing</w:t>
      </w:r>
      <w:r w:rsidRPr="00120401">
        <w:rPr>
          <w:rFonts w:ascii="Times New Roman" w:hAnsi="Times New Roman" w:cs="Times New Roman"/>
          <w:b/>
          <w:sz w:val="28"/>
          <w:szCs w:val="28"/>
        </w:rPr>
        <w:t xml:space="preserve">  - </w:t>
      </w:r>
      <w:r w:rsidRPr="00120401">
        <w:rPr>
          <w:rFonts w:ascii="Times New Roman" w:hAnsi="Times New Roman" w:cs="Times New Roman"/>
          <w:b/>
          <w:sz w:val="28"/>
          <w:szCs w:val="28"/>
          <w:lang w:val="en-US"/>
        </w:rPr>
        <w:t>CIDR</w:t>
      </w:r>
      <w:r w:rsidRPr="00120401">
        <w:rPr>
          <w:rFonts w:ascii="Times New Roman" w:hAnsi="Times New Roman" w:cs="Times New Roman"/>
          <w:b/>
          <w:sz w:val="28"/>
          <w:szCs w:val="28"/>
        </w:rPr>
        <w:t>).</w:t>
      </w:r>
    </w:p>
    <w:p w:rsidR="00F879D7" w:rsidRPr="00120401" w:rsidRDefault="00F879D7" w:rsidP="00120401">
      <w:pPr>
        <w:pStyle w:val="a5"/>
        <w:spacing w:before="0" w:after="0" w:line="360" w:lineRule="auto"/>
        <w:ind w:firstLine="708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Таким образом, очень легко, снабжая каждый </w:t>
      </w:r>
      <w:r w:rsidRPr="00120401">
        <w:rPr>
          <w:bCs/>
          <w:sz w:val="28"/>
          <w:szCs w:val="28"/>
        </w:rPr>
        <w:t>IP-адрес</w:t>
      </w:r>
      <w:r w:rsidRPr="00120401">
        <w:rPr>
          <w:b/>
          <w:bCs/>
          <w:sz w:val="28"/>
          <w:szCs w:val="28"/>
        </w:rPr>
        <w:t xml:space="preserve"> </w:t>
      </w:r>
      <w:r w:rsidRPr="00120401">
        <w:rPr>
          <w:bCs/>
          <w:sz w:val="28"/>
          <w:szCs w:val="28"/>
        </w:rPr>
        <w:t>произвольной маской</w:t>
      </w:r>
      <w:r w:rsidRPr="00120401">
        <w:rPr>
          <w:b/>
          <w:bCs/>
          <w:sz w:val="28"/>
          <w:szCs w:val="28"/>
        </w:rPr>
        <w:t xml:space="preserve"> (</w:t>
      </w:r>
      <w:r w:rsidRPr="00120401">
        <w:rPr>
          <w:sz w:val="28"/>
          <w:szCs w:val="28"/>
        </w:rPr>
        <w:t>не обязательно кратной 8</w:t>
      </w:r>
      <w:r w:rsidRPr="00120401">
        <w:rPr>
          <w:b/>
          <w:bCs/>
          <w:sz w:val="28"/>
          <w:szCs w:val="28"/>
        </w:rPr>
        <w:t>)</w:t>
      </w:r>
      <w:r w:rsidRPr="00120401">
        <w:rPr>
          <w:sz w:val="28"/>
          <w:szCs w:val="28"/>
        </w:rPr>
        <w:t xml:space="preserve">, отказаться от понятий </w:t>
      </w:r>
      <w:r w:rsidRPr="00120401">
        <w:rPr>
          <w:b/>
          <w:bCs/>
          <w:sz w:val="28"/>
          <w:szCs w:val="28"/>
        </w:rPr>
        <w:t>классов адресов</w:t>
      </w:r>
      <w:r w:rsidRPr="00120401">
        <w:rPr>
          <w:sz w:val="28"/>
          <w:szCs w:val="28"/>
        </w:rPr>
        <w:t xml:space="preserve"> и тем самым сделать б</w:t>
      </w:r>
      <w:r w:rsidRPr="00120401">
        <w:rPr>
          <w:sz w:val="28"/>
          <w:szCs w:val="28"/>
        </w:rPr>
        <w:t>о</w:t>
      </w:r>
      <w:r w:rsidRPr="00120401">
        <w:rPr>
          <w:sz w:val="28"/>
          <w:szCs w:val="28"/>
        </w:rPr>
        <w:t xml:space="preserve">лее гибкой систему </w:t>
      </w:r>
      <w:r w:rsidRPr="00120401">
        <w:rPr>
          <w:bCs/>
          <w:sz w:val="28"/>
          <w:szCs w:val="28"/>
        </w:rPr>
        <w:t>IP адресации.</w:t>
      </w:r>
    </w:p>
    <w:p w:rsidR="00F879D7" w:rsidRPr="00120401" w:rsidRDefault="00F879D7" w:rsidP="00120401">
      <w:pPr>
        <w:pStyle w:val="a5"/>
        <w:spacing w:before="0" w:after="0" w:line="360" w:lineRule="auto"/>
        <w:ind w:firstLine="708"/>
        <w:rPr>
          <w:b/>
          <w:bCs/>
          <w:sz w:val="28"/>
          <w:szCs w:val="28"/>
        </w:rPr>
      </w:pPr>
      <w:r w:rsidRPr="00120401">
        <w:rPr>
          <w:sz w:val="28"/>
          <w:szCs w:val="28"/>
        </w:rPr>
        <w:t xml:space="preserve">Рассмотрим пример: для </w:t>
      </w:r>
      <w:r w:rsidRPr="00120401">
        <w:rPr>
          <w:bCs/>
          <w:sz w:val="28"/>
          <w:szCs w:val="28"/>
        </w:rPr>
        <w:t>IP-адреса</w:t>
      </w:r>
      <w:r w:rsidRPr="00120401">
        <w:rPr>
          <w:b/>
          <w:bCs/>
          <w:sz w:val="28"/>
          <w:szCs w:val="28"/>
        </w:rPr>
        <w:t xml:space="preserve"> 129.64.134.5</w:t>
      </w:r>
      <w:r w:rsidRPr="00120401">
        <w:rPr>
          <w:sz w:val="28"/>
          <w:szCs w:val="28"/>
        </w:rPr>
        <w:t xml:space="preserve"> назначим </w:t>
      </w:r>
      <w:r w:rsidRPr="00120401">
        <w:rPr>
          <w:b/>
          <w:bCs/>
          <w:sz w:val="28"/>
          <w:szCs w:val="28"/>
        </w:rPr>
        <w:t xml:space="preserve">маску 255.255.128.0, </w:t>
      </w:r>
      <w:r w:rsidRPr="00120401">
        <w:rPr>
          <w:bCs/>
          <w:sz w:val="28"/>
          <w:szCs w:val="28"/>
        </w:rPr>
        <w:t>ч</w:t>
      </w:r>
      <w:r w:rsidRPr="00120401">
        <w:rPr>
          <w:sz w:val="28"/>
          <w:szCs w:val="28"/>
        </w:rPr>
        <w:t xml:space="preserve">то в </w:t>
      </w:r>
      <w:r w:rsidRPr="00120401">
        <w:rPr>
          <w:bCs/>
          <w:sz w:val="28"/>
          <w:szCs w:val="28"/>
        </w:rPr>
        <w:t>двоичном виде будет выглядеть так</w:t>
      </w:r>
      <w:r w:rsidRPr="00120401">
        <w:rPr>
          <w:sz w:val="28"/>
          <w:szCs w:val="28"/>
        </w:rPr>
        <w:t xml:space="preserve">: </w:t>
      </w:r>
    </w:p>
    <w:p w:rsidR="00F879D7" w:rsidRPr="00120401" w:rsidRDefault="00F879D7" w:rsidP="00120401">
      <w:pPr>
        <w:pStyle w:val="a5"/>
        <w:spacing w:before="0" w:after="0" w:line="360" w:lineRule="auto"/>
        <w:ind w:firstLine="708"/>
        <w:rPr>
          <w:b/>
          <w:bCs/>
          <w:sz w:val="28"/>
          <w:szCs w:val="28"/>
        </w:rPr>
      </w:pPr>
      <w:r w:rsidRPr="00120401">
        <w:rPr>
          <w:b/>
          <w:bCs/>
          <w:sz w:val="28"/>
          <w:szCs w:val="28"/>
        </w:rPr>
        <w:t>IP-адрес 129.64.  134.5 - 10000001.01000000.1   0000110.00000101</w:t>
      </w:r>
    </w:p>
    <w:p w:rsidR="00F879D7" w:rsidRPr="00120401" w:rsidRDefault="00F879D7" w:rsidP="00120401">
      <w:pPr>
        <w:pStyle w:val="a5"/>
        <w:spacing w:before="0" w:after="0" w:line="360" w:lineRule="auto"/>
        <w:ind w:firstLine="708"/>
        <w:rPr>
          <w:sz w:val="28"/>
          <w:szCs w:val="28"/>
        </w:rPr>
      </w:pPr>
      <w:r w:rsidRPr="00120401">
        <w:rPr>
          <w:b/>
          <w:bCs/>
          <w:sz w:val="28"/>
          <w:szCs w:val="28"/>
        </w:rPr>
        <w:t>Маска    255.255.128.0 - 11111111.11111111.1   0000000.00000000</w:t>
      </w:r>
    </w:p>
    <w:p w:rsidR="00F879D7" w:rsidRPr="00120401" w:rsidRDefault="00F879D7" w:rsidP="00120401">
      <w:pPr>
        <w:pStyle w:val="a5"/>
        <w:spacing w:before="0" w:after="0" w:line="360" w:lineRule="auto"/>
        <w:ind w:firstLine="708"/>
        <w:rPr>
          <w:sz w:val="28"/>
          <w:szCs w:val="28"/>
        </w:rPr>
      </w:pPr>
    </w:p>
    <w:p w:rsidR="00F879D7" w:rsidRPr="00120401" w:rsidRDefault="00F879D7" w:rsidP="00120401">
      <w:pPr>
        <w:pStyle w:val="a5"/>
        <w:spacing w:before="0" w:after="0" w:line="360" w:lineRule="auto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Здесь </w:t>
      </w:r>
      <w:r w:rsidRPr="00120401">
        <w:rPr>
          <w:b/>
          <w:bCs/>
          <w:sz w:val="28"/>
          <w:szCs w:val="28"/>
        </w:rPr>
        <w:t>17 последовательных единиц в маске</w:t>
      </w:r>
      <w:r w:rsidRPr="00120401">
        <w:rPr>
          <w:sz w:val="28"/>
          <w:szCs w:val="28"/>
        </w:rPr>
        <w:t xml:space="preserve">, "накладываются" на </w:t>
      </w:r>
      <w:r w:rsidRPr="00120401">
        <w:rPr>
          <w:bCs/>
          <w:sz w:val="28"/>
          <w:szCs w:val="28"/>
        </w:rPr>
        <w:t>IP-адрес</w:t>
      </w:r>
      <w:r w:rsidRPr="00120401">
        <w:rPr>
          <w:sz w:val="28"/>
          <w:szCs w:val="28"/>
        </w:rPr>
        <w:t xml:space="preserve">,  и определяют </w:t>
      </w:r>
      <w:r w:rsidRPr="00120401">
        <w:rPr>
          <w:bCs/>
          <w:sz w:val="28"/>
          <w:szCs w:val="28"/>
        </w:rPr>
        <w:t>номер сети</w:t>
      </w:r>
      <w:r w:rsidRPr="00120401">
        <w:rPr>
          <w:sz w:val="28"/>
          <w:szCs w:val="28"/>
        </w:rPr>
        <w:t xml:space="preserve"> :  </w:t>
      </w:r>
      <w:r w:rsidRPr="00120401">
        <w:rPr>
          <w:b/>
          <w:bCs/>
          <w:sz w:val="28"/>
          <w:szCs w:val="28"/>
        </w:rPr>
        <w:t>10000001. 01000000. 10000000. 00000000</w:t>
      </w:r>
      <w:r w:rsidRPr="00120401">
        <w:rPr>
          <w:sz w:val="28"/>
          <w:szCs w:val="28"/>
        </w:rPr>
        <w:t xml:space="preserve"> или  </w:t>
      </w:r>
      <w:r w:rsidRPr="00120401">
        <w:rPr>
          <w:b/>
          <w:bCs/>
          <w:sz w:val="28"/>
          <w:szCs w:val="28"/>
        </w:rPr>
        <w:t>129.64.128.0</w:t>
      </w:r>
      <w:r w:rsidRPr="00120401">
        <w:rPr>
          <w:sz w:val="28"/>
          <w:szCs w:val="28"/>
        </w:rPr>
        <w:t xml:space="preserve">, </w:t>
      </w:r>
    </w:p>
    <w:p w:rsidR="00F879D7" w:rsidRPr="00120401" w:rsidRDefault="00F879D7" w:rsidP="00120401">
      <w:pPr>
        <w:pStyle w:val="a5"/>
        <w:spacing w:before="0" w:after="0" w:line="360" w:lineRule="auto"/>
        <w:jc w:val="both"/>
        <w:rPr>
          <w:b/>
          <w:bCs/>
          <w:sz w:val="28"/>
          <w:szCs w:val="28"/>
        </w:rPr>
      </w:pPr>
      <w:r w:rsidRPr="00120401">
        <w:rPr>
          <w:sz w:val="28"/>
          <w:szCs w:val="28"/>
        </w:rPr>
        <w:t xml:space="preserve">а </w:t>
      </w:r>
      <w:r w:rsidRPr="00120401">
        <w:rPr>
          <w:bCs/>
          <w:sz w:val="28"/>
          <w:szCs w:val="28"/>
        </w:rPr>
        <w:t>номер узла</w:t>
      </w:r>
      <w:r w:rsidRPr="00120401">
        <w:rPr>
          <w:b/>
          <w:bCs/>
          <w:sz w:val="28"/>
          <w:szCs w:val="28"/>
        </w:rPr>
        <w:t xml:space="preserve">  0000110.00000101                </w:t>
      </w:r>
      <w:r w:rsidRPr="00120401">
        <w:rPr>
          <w:bCs/>
          <w:sz w:val="28"/>
          <w:szCs w:val="28"/>
        </w:rPr>
        <w:t>или</w:t>
      </w:r>
      <w:r w:rsidRPr="00120401">
        <w:rPr>
          <w:b/>
          <w:bCs/>
          <w:sz w:val="28"/>
          <w:szCs w:val="28"/>
        </w:rPr>
        <w:t xml:space="preserve">  0.0.6.5</w:t>
      </w:r>
      <w:r w:rsidRPr="00120401">
        <w:rPr>
          <w:sz w:val="28"/>
          <w:szCs w:val="28"/>
        </w:rPr>
        <w:t xml:space="preserve">. </w:t>
      </w:r>
    </w:p>
    <w:p w:rsidR="00F879D7" w:rsidRPr="00120401" w:rsidRDefault="00F879D7" w:rsidP="00120401">
      <w:pPr>
        <w:pStyle w:val="a5"/>
        <w:spacing w:before="0" w:after="0" w:line="360" w:lineRule="auto"/>
        <w:ind w:firstLine="708"/>
        <w:jc w:val="both"/>
        <w:rPr>
          <w:sz w:val="28"/>
          <w:szCs w:val="28"/>
        </w:rPr>
      </w:pPr>
      <w:r w:rsidRPr="00120401">
        <w:rPr>
          <w:b/>
          <w:bCs/>
          <w:sz w:val="28"/>
          <w:szCs w:val="28"/>
        </w:rPr>
        <w:t>Механизм масок</w:t>
      </w:r>
      <w:r w:rsidRPr="00120401">
        <w:rPr>
          <w:sz w:val="28"/>
          <w:szCs w:val="28"/>
        </w:rPr>
        <w:t xml:space="preserve"> очень широко распространен в </w:t>
      </w:r>
      <w:r w:rsidRPr="00120401">
        <w:rPr>
          <w:b/>
          <w:bCs/>
          <w:sz w:val="28"/>
          <w:szCs w:val="28"/>
        </w:rPr>
        <w:t>IP-маршрутизации</w:t>
      </w:r>
      <w:r w:rsidRPr="00120401">
        <w:rPr>
          <w:sz w:val="28"/>
          <w:szCs w:val="28"/>
        </w:rPr>
        <w:t xml:space="preserve">, причем </w:t>
      </w:r>
      <w:r w:rsidRPr="00120401">
        <w:rPr>
          <w:b/>
          <w:bCs/>
          <w:sz w:val="28"/>
          <w:szCs w:val="28"/>
        </w:rPr>
        <w:t>маски</w:t>
      </w:r>
      <w:r w:rsidRPr="00120401">
        <w:rPr>
          <w:sz w:val="28"/>
          <w:szCs w:val="28"/>
        </w:rPr>
        <w:t xml:space="preserve"> могут использоваться для самых разных целей. С их помощью администратор м</w:t>
      </w:r>
      <w:r w:rsidRPr="00120401">
        <w:rPr>
          <w:sz w:val="28"/>
          <w:szCs w:val="28"/>
        </w:rPr>
        <w:t>о</w:t>
      </w:r>
      <w:r w:rsidRPr="00120401">
        <w:rPr>
          <w:sz w:val="28"/>
          <w:szCs w:val="28"/>
        </w:rPr>
        <w:t xml:space="preserve">жет структурировать свою сеть, </w:t>
      </w:r>
      <w:r w:rsidRPr="00120401">
        <w:rPr>
          <w:b/>
          <w:bCs/>
          <w:sz w:val="28"/>
          <w:szCs w:val="28"/>
        </w:rPr>
        <w:t>не требуя от поставщика услуг дополнительных ном</w:t>
      </w:r>
      <w:r w:rsidRPr="00120401">
        <w:rPr>
          <w:b/>
          <w:bCs/>
          <w:sz w:val="28"/>
          <w:szCs w:val="28"/>
        </w:rPr>
        <w:t>е</w:t>
      </w:r>
      <w:r w:rsidRPr="00120401">
        <w:rPr>
          <w:b/>
          <w:bCs/>
          <w:sz w:val="28"/>
          <w:szCs w:val="28"/>
        </w:rPr>
        <w:t>ров сетей!</w:t>
      </w:r>
    </w:p>
    <w:p w:rsidR="00F879D7" w:rsidRPr="00120401" w:rsidRDefault="00F879D7" w:rsidP="00120401">
      <w:pPr>
        <w:pStyle w:val="a5"/>
        <w:spacing w:before="0" w:after="0" w:line="360" w:lineRule="auto"/>
        <w:ind w:firstLine="708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На основе этого же механизма поставщики услуг могут </w:t>
      </w:r>
      <w:r w:rsidRPr="00120401">
        <w:rPr>
          <w:b/>
          <w:bCs/>
          <w:sz w:val="28"/>
          <w:szCs w:val="28"/>
        </w:rPr>
        <w:t>объединять адресные пространства нескольких сетей</w:t>
      </w:r>
      <w:r w:rsidRPr="00120401">
        <w:rPr>
          <w:sz w:val="28"/>
          <w:szCs w:val="28"/>
        </w:rPr>
        <w:t xml:space="preserve"> путем введения так называемых </w:t>
      </w:r>
      <w:r w:rsidRPr="00120401">
        <w:rPr>
          <w:b/>
          <w:bCs/>
          <w:sz w:val="28"/>
          <w:szCs w:val="28"/>
        </w:rPr>
        <w:t>"префиксов"</w:t>
      </w:r>
      <w:r w:rsidRPr="00120401">
        <w:rPr>
          <w:sz w:val="28"/>
          <w:szCs w:val="28"/>
        </w:rPr>
        <w:t xml:space="preserve"> с целью уменьшения объема </w:t>
      </w:r>
      <w:r w:rsidRPr="00120401">
        <w:rPr>
          <w:b/>
          <w:bCs/>
          <w:sz w:val="28"/>
          <w:szCs w:val="28"/>
        </w:rPr>
        <w:t>таблиц маршрутизации</w:t>
      </w:r>
      <w:r w:rsidRPr="00120401">
        <w:rPr>
          <w:sz w:val="28"/>
          <w:szCs w:val="28"/>
        </w:rPr>
        <w:t>, и п</w:t>
      </w:r>
      <w:r w:rsidRPr="00120401">
        <w:rPr>
          <w:sz w:val="28"/>
          <w:szCs w:val="28"/>
        </w:rPr>
        <w:t>о</w:t>
      </w:r>
      <w:r w:rsidRPr="00120401">
        <w:rPr>
          <w:sz w:val="28"/>
          <w:szCs w:val="28"/>
        </w:rPr>
        <w:t>вышения за счет этого производительности маршрутизаторов. (Создание надсетей)</w:t>
      </w:r>
      <w:r w:rsidRPr="00120401">
        <w:rPr>
          <w:sz w:val="28"/>
          <w:szCs w:val="28"/>
          <w:lang w:val="uk-UA"/>
        </w:rPr>
        <w:t>.</w:t>
      </w:r>
    </w:p>
    <w:p w:rsidR="00F879D7" w:rsidRPr="00120401" w:rsidRDefault="00F879D7" w:rsidP="00120401">
      <w:pPr>
        <w:pStyle w:val="a5"/>
        <w:spacing w:before="0" w:after="0" w:line="360" w:lineRule="auto"/>
        <w:ind w:firstLine="708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Маски при записи всегда "неразлучны" с соответствующими адресами, </w:t>
      </w:r>
      <w:r w:rsidRPr="00120401">
        <w:rPr>
          <w:b/>
          <w:bCs/>
          <w:sz w:val="28"/>
          <w:szCs w:val="28"/>
        </w:rPr>
        <w:t>IP-адрес маска подсети</w:t>
      </w:r>
      <w:r w:rsidRPr="00120401">
        <w:rPr>
          <w:sz w:val="28"/>
          <w:szCs w:val="28"/>
        </w:rPr>
        <w:t xml:space="preserve"> - именно так теперь и мы будем описывать адрес любого хоста сети. </w:t>
      </w:r>
    </w:p>
    <w:p w:rsidR="00F879D7" w:rsidRPr="00120401" w:rsidRDefault="00F879D7" w:rsidP="00120401">
      <w:pPr>
        <w:pStyle w:val="a5"/>
        <w:spacing w:before="0" w:after="0" w:line="360" w:lineRule="auto"/>
        <w:rPr>
          <w:sz w:val="28"/>
          <w:szCs w:val="28"/>
        </w:rPr>
      </w:pPr>
    </w:p>
    <w:p w:rsidR="00F879D7" w:rsidRPr="00120401" w:rsidRDefault="00F879D7" w:rsidP="00120401">
      <w:pPr>
        <w:spacing w:line="360" w:lineRule="auto"/>
        <w:rPr>
          <w:sz w:val="28"/>
          <w:szCs w:val="28"/>
        </w:rPr>
      </w:pPr>
      <w:bookmarkStart w:id="123" w:name="_Toc472593382"/>
      <w:bookmarkStart w:id="124" w:name="_Toc472594850"/>
      <w:r w:rsidRPr="00120401">
        <w:rPr>
          <w:sz w:val="28"/>
          <w:szCs w:val="28"/>
          <w:lang w:val="uk-UA"/>
        </w:rPr>
        <w:t xml:space="preserve">4.5.   </w:t>
      </w:r>
      <w:r w:rsidRPr="00120401">
        <w:rPr>
          <w:sz w:val="28"/>
          <w:szCs w:val="28"/>
        </w:rPr>
        <w:t>Порядок назначения IP адресов. Автономные IP адреса. Автоматизация назначения IP адресов</w:t>
      </w:r>
      <w:bookmarkEnd w:id="123"/>
      <w:bookmarkEnd w:id="124"/>
    </w:p>
    <w:p w:rsidR="00F879D7" w:rsidRPr="00120401" w:rsidRDefault="00F879D7" w:rsidP="00120401">
      <w:pPr>
        <w:spacing w:line="360" w:lineRule="auto"/>
        <w:rPr>
          <w:sz w:val="28"/>
          <w:szCs w:val="28"/>
        </w:rPr>
      </w:pPr>
    </w:p>
    <w:p w:rsidR="00F879D7" w:rsidRPr="00120401" w:rsidRDefault="00F879D7" w:rsidP="00120401">
      <w:pPr>
        <w:pStyle w:val="a5"/>
        <w:spacing w:before="0" w:after="0" w:line="360" w:lineRule="auto"/>
        <w:ind w:firstLine="708"/>
        <w:jc w:val="both"/>
        <w:rPr>
          <w:sz w:val="28"/>
          <w:szCs w:val="28"/>
        </w:rPr>
      </w:pPr>
      <w:r w:rsidRPr="00120401">
        <w:rPr>
          <w:b/>
          <w:bCs/>
          <w:sz w:val="28"/>
          <w:szCs w:val="28"/>
        </w:rPr>
        <w:t>Номера сетей</w:t>
      </w:r>
      <w:r w:rsidRPr="00120401">
        <w:rPr>
          <w:sz w:val="28"/>
          <w:szCs w:val="28"/>
        </w:rPr>
        <w:t xml:space="preserve"> могут назначаться либо </w:t>
      </w:r>
      <w:r w:rsidRPr="00120401">
        <w:rPr>
          <w:b/>
          <w:bCs/>
          <w:sz w:val="28"/>
          <w:szCs w:val="28"/>
        </w:rPr>
        <w:t>централизованно</w:t>
      </w:r>
      <w:r w:rsidRPr="00120401">
        <w:rPr>
          <w:sz w:val="28"/>
          <w:szCs w:val="28"/>
        </w:rPr>
        <w:t>, если сеть я</w:t>
      </w:r>
      <w:r w:rsidRPr="00120401">
        <w:rPr>
          <w:sz w:val="28"/>
          <w:szCs w:val="28"/>
        </w:rPr>
        <w:t>в</w:t>
      </w:r>
      <w:r w:rsidRPr="00120401">
        <w:rPr>
          <w:sz w:val="28"/>
          <w:szCs w:val="28"/>
        </w:rPr>
        <w:t>ляется ч</w:t>
      </w:r>
      <w:r w:rsidRPr="00120401">
        <w:rPr>
          <w:sz w:val="28"/>
          <w:szCs w:val="28"/>
        </w:rPr>
        <w:t>а</w:t>
      </w:r>
      <w:r w:rsidRPr="00120401">
        <w:rPr>
          <w:sz w:val="28"/>
          <w:szCs w:val="28"/>
        </w:rPr>
        <w:t xml:space="preserve">стью </w:t>
      </w:r>
      <w:r w:rsidRPr="00120401">
        <w:rPr>
          <w:b/>
          <w:bCs/>
          <w:sz w:val="28"/>
          <w:szCs w:val="28"/>
        </w:rPr>
        <w:t>Internet</w:t>
      </w:r>
      <w:r w:rsidRPr="00120401">
        <w:rPr>
          <w:sz w:val="28"/>
          <w:szCs w:val="28"/>
        </w:rPr>
        <w:t xml:space="preserve">, либо </w:t>
      </w:r>
      <w:r w:rsidRPr="00120401">
        <w:rPr>
          <w:b/>
          <w:bCs/>
          <w:sz w:val="28"/>
          <w:szCs w:val="28"/>
        </w:rPr>
        <w:t>произвольно</w:t>
      </w:r>
      <w:r w:rsidRPr="00120401">
        <w:rPr>
          <w:sz w:val="28"/>
          <w:szCs w:val="28"/>
        </w:rPr>
        <w:t xml:space="preserve">, если сеть работает </w:t>
      </w:r>
      <w:r w:rsidRPr="00120401">
        <w:rPr>
          <w:b/>
          <w:bCs/>
          <w:sz w:val="28"/>
          <w:szCs w:val="28"/>
        </w:rPr>
        <w:t>автономно</w:t>
      </w:r>
      <w:r w:rsidRPr="00120401">
        <w:rPr>
          <w:sz w:val="28"/>
          <w:szCs w:val="28"/>
        </w:rPr>
        <w:t xml:space="preserve">. </w:t>
      </w:r>
      <w:r w:rsidRPr="00120401">
        <w:rPr>
          <w:b/>
          <w:bCs/>
          <w:sz w:val="28"/>
          <w:szCs w:val="28"/>
        </w:rPr>
        <w:t>Номера узлов</w:t>
      </w:r>
      <w:r w:rsidRPr="00120401">
        <w:rPr>
          <w:sz w:val="28"/>
          <w:szCs w:val="28"/>
        </w:rPr>
        <w:t xml:space="preserve"> и в том и в другом случае администратор назначает самосто</w:t>
      </w:r>
      <w:r w:rsidRPr="00120401">
        <w:rPr>
          <w:sz w:val="28"/>
          <w:szCs w:val="28"/>
        </w:rPr>
        <w:t>я</w:t>
      </w:r>
      <w:r w:rsidRPr="00120401">
        <w:rPr>
          <w:sz w:val="28"/>
          <w:szCs w:val="28"/>
        </w:rPr>
        <w:t>тельно по своему усмотрению, не в</w:t>
      </w:r>
      <w:r w:rsidRPr="00120401">
        <w:rPr>
          <w:sz w:val="28"/>
          <w:szCs w:val="28"/>
        </w:rPr>
        <w:t>ы</w:t>
      </w:r>
      <w:r w:rsidRPr="00120401">
        <w:rPr>
          <w:sz w:val="28"/>
          <w:szCs w:val="28"/>
        </w:rPr>
        <w:t xml:space="preserve">ходя, разумеется, из разрешенного для этого класса сети диапазона. </w:t>
      </w:r>
    </w:p>
    <w:p w:rsidR="00F879D7" w:rsidRPr="00120401" w:rsidRDefault="00F879D7" w:rsidP="00120401">
      <w:pPr>
        <w:pStyle w:val="a5"/>
        <w:spacing w:before="0" w:after="0" w:line="360" w:lineRule="auto"/>
        <w:ind w:firstLine="708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Главную роль в </w:t>
      </w:r>
      <w:r w:rsidRPr="00120401">
        <w:rPr>
          <w:b/>
          <w:bCs/>
          <w:sz w:val="28"/>
          <w:szCs w:val="28"/>
        </w:rPr>
        <w:t>централизованном распределении IP-адресов</w:t>
      </w:r>
      <w:r w:rsidRPr="00120401">
        <w:rPr>
          <w:sz w:val="28"/>
          <w:szCs w:val="28"/>
        </w:rPr>
        <w:t xml:space="preserve"> до н</w:t>
      </w:r>
      <w:r w:rsidRPr="00120401">
        <w:rPr>
          <w:sz w:val="28"/>
          <w:szCs w:val="28"/>
        </w:rPr>
        <w:t>е</w:t>
      </w:r>
      <w:r w:rsidRPr="00120401">
        <w:rPr>
          <w:sz w:val="28"/>
          <w:szCs w:val="28"/>
        </w:rPr>
        <w:t xml:space="preserve">которого времени играла организация </w:t>
      </w:r>
      <w:r w:rsidRPr="00120401">
        <w:rPr>
          <w:b/>
          <w:bCs/>
          <w:sz w:val="28"/>
          <w:szCs w:val="28"/>
        </w:rPr>
        <w:t>InterNIC</w:t>
      </w:r>
      <w:r w:rsidRPr="00120401">
        <w:rPr>
          <w:sz w:val="28"/>
          <w:szCs w:val="28"/>
        </w:rPr>
        <w:t xml:space="preserve"> (Network Information Center), однако с ростом сети задача распределения адресов стала слишком сложной. </w:t>
      </w:r>
      <w:r w:rsidRPr="00120401">
        <w:rPr>
          <w:b/>
          <w:bCs/>
          <w:sz w:val="28"/>
          <w:szCs w:val="28"/>
        </w:rPr>
        <w:t>InterNIC</w:t>
      </w:r>
      <w:r w:rsidRPr="00120401">
        <w:rPr>
          <w:sz w:val="28"/>
          <w:szCs w:val="28"/>
        </w:rPr>
        <w:t xml:space="preserve"> делегировала часть своих функций другим организациям и кру</w:t>
      </w:r>
      <w:r w:rsidRPr="00120401">
        <w:rPr>
          <w:sz w:val="28"/>
          <w:szCs w:val="28"/>
        </w:rPr>
        <w:t>п</w:t>
      </w:r>
      <w:r w:rsidRPr="00120401">
        <w:rPr>
          <w:sz w:val="28"/>
          <w:szCs w:val="28"/>
        </w:rPr>
        <w:lastRenderedPageBreak/>
        <w:t xml:space="preserve">ным поставщикам услуг </w:t>
      </w:r>
      <w:r w:rsidRPr="00120401">
        <w:rPr>
          <w:b/>
          <w:bCs/>
          <w:sz w:val="28"/>
          <w:szCs w:val="28"/>
        </w:rPr>
        <w:t>Internet</w:t>
      </w:r>
      <w:r w:rsidRPr="00120401">
        <w:rPr>
          <w:sz w:val="28"/>
          <w:szCs w:val="28"/>
        </w:rPr>
        <w:t xml:space="preserve"> - </w:t>
      </w:r>
      <w:r w:rsidRPr="00120401">
        <w:rPr>
          <w:b/>
          <w:bCs/>
          <w:sz w:val="28"/>
          <w:szCs w:val="28"/>
        </w:rPr>
        <w:t>провайдерам</w:t>
      </w:r>
      <w:r w:rsidRPr="00120401">
        <w:rPr>
          <w:sz w:val="28"/>
          <w:szCs w:val="28"/>
        </w:rPr>
        <w:t>. В частности распределен</w:t>
      </w:r>
      <w:r w:rsidRPr="00120401">
        <w:rPr>
          <w:sz w:val="28"/>
          <w:szCs w:val="28"/>
        </w:rPr>
        <w:t>и</w:t>
      </w:r>
      <w:r w:rsidRPr="00120401">
        <w:rPr>
          <w:sz w:val="28"/>
          <w:szCs w:val="28"/>
        </w:rPr>
        <w:t xml:space="preserve">ем </w:t>
      </w:r>
      <w:r w:rsidRPr="00120401">
        <w:rPr>
          <w:b/>
          <w:bCs/>
          <w:sz w:val="28"/>
          <w:szCs w:val="28"/>
        </w:rPr>
        <w:t>IP-адресов</w:t>
      </w:r>
      <w:r w:rsidRPr="00120401">
        <w:rPr>
          <w:sz w:val="28"/>
          <w:szCs w:val="28"/>
        </w:rPr>
        <w:t xml:space="preserve"> для подключения к сети Internet теперь занимаются </w:t>
      </w:r>
      <w:r w:rsidRPr="00120401">
        <w:rPr>
          <w:b/>
          <w:bCs/>
          <w:sz w:val="28"/>
          <w:szCs w:val="28"/>
        </w:rPr>
        <w:t>прова</w:t>
      </w:r>
      <w:r w:rsidRPr="00120401">
        <w:rPr>
          <w:b/>
          <w:bCs/>
          <w:sz w:val="28"/>
          <w:szCs w:val="28"/>
        </w:rPr>
        <w:t>й</w:t>
      </w:r>
      <w:r w:rsidRPr="00120401">
        <w:rPr>
          <w:b/>
          <w:bCs/>
          <w:sz w:val="28"/>
          <w:szCs w:val="28"/>
        </w:rPr>
        <w:t>деры</w:t>
      </w:r>
      <w:r w:rsidRPr="00120401">
        <w:rPr>
          <w:sz w:val="28"/>
          <w:szCs w:val="28"/>
        </w:rPr>
        <w:t xml:space="preserve">. </w:t>
      </w:r>
    </w:p>
    <w:p w:rsidR="00F879D7" w:rsidRPr="00120401" w:rsidRDefault="00F879D7" w:rsidP="00120401">
      <w:pPr>
        <w:pStyle w:val="a5"/>
        <w:spacing w:before="0" w:after="0" w:line="360" w:lineRule="auto"/>
        <w:ind w:firstLine="708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С тех пор, как появилась и стала широко распространяться сеть </w:t>
      </w:r>
      <w:r w:rsidRPr="00120401">
        <w:rPr>
          <w:b/>
          <w:bCs/>
          <w:sz w:val="28"/>
          <w:szCs w:val="28"/>
        </w:rPr>
        <w:t>Internet</w:t>
      </w:r>
      <w:r w:rsidRPr="00120401">
        <w:rPr>
          <w:sz w:val="28"/>
          <w:szCs w:val="28"/>
        </w:rPr>
        <w:t>, уже пр</w:t>
      </w:r>
      <w:r w:rsidRPr="00120401">
        <w:rPr>
          <w:sz w:val="28"/>
          <w:szCs w:val="28"/>
        </w:rPr>
        <w:t>о</w:t>
      </w:r>
      <w:r w:rsidRPr="00120401">
        <w:rPr>
          <w:sz w:val="28"/>
          <w:szCs w:val="28"/>
        </w:rPr>
        <w:t xml:space="preserve">шло не мало времени. И теперь уже становится актуальным вопрос о </w:t>
      </w:r>
      <w:r w:rsidRPr="00120401">
        <w:rPr>
          <w:b/>
          <w:bCs/>
          <w:sz w:val="28"/>
          <w:szCs w:val="28"/>
        </w:rPr>
        <w:t>дефиците IP-адресов</w:t>
      </w:r>
      <w:r w:rsidRPr="00120401">
        <w:rPr>
          <w:sz w:val="28"/>
          <w:szCs w:val="28"/>
        </w:rPr>
        <w:t>. Если говорить о реальной обстановке при распределении адресов для пользов</w:t>
      </w:r>
      <w:r w:rsidRPr="00120401">
        <w:rPr>
          <w:sz w:val="28"/>
          <w:szCs w:val="28"/>
        </w:rPr>
        <w:t>а</w:t>
      </w:r>
      <w:r w:rsidRPr="00120401">
        <w:rPr>
          <w:sz w:val="28"/>
          <w:szCs w:val="28"/>
        </w:rPr>
        <w:t xml:space="preserve">телей </w:t>
      </w:r>
      <w:r w:rsidRPr="00120401">
        <w:rPr>
          <w:b/>
          <w:bCs/>
          <w:sz w:val="28"/>
          <w:szCs w:val="28"/>
        </w:rPr>
        <w:t>Internet</w:t>
      </w:r>
      <w:r w:rsidRPr="00120401">
        <w:rPr>
          <w:sz w:val="28"/>
          <w:szCs w:val="28"/>
        </w:rPr>
        <w:t xml:space="preserve">, то сейчас очень трудно получить адрес </w:t>
      </w:r>
      <w:r w:rsidRPr="00120401">
        <w:rPr>
          <w:b/>
          <w:bCs/>
          <w:sz w:val="28"/>
          <w:szCs w:val="28"/>
        </w:rPr>
        <w:t>класса В</w:t>
      </w:r>
      <w:r w:rsidRPr="00120401">
        <w:rPr>
          <w:sz w:val="28"/>
          <w:szCs w:val="28"/>
        </w:rPr>
        <w:t xml:space="preserve"> и уже практически н</w:t>
      </w:r>
      <w:r w:rsidRPr="00120401">
        <w:rPr>
          <w:sz w:val="28"/>
          <w:szCs w:val="28"/>
        </w:rPr>
        <w:t>е</w:t>
      </w:r>
      <w:r w:rsidRPr="00120401">
        <w:rPr>
          <w:sz w:val="28"/>
          <w:szCs w:val="28"/>
        </w:rPr>
        <w:t xml:space="preserve">возможно стать обладателем адреса </w:t>
      </w:r>
      <w:r w:rsidRPr="00120401">
        <w:rPr>
          <w:b/>
          <w:bCs/>
          <w:sz w:val="28"/>
          <w:szCs w:val="28"/>
        </w:rPr>
        <w:t>класса А</w:t>
      </w:r>
      <w:r w:rsidRPr="00120401">
        <w:rPr>
          <w:sz w:val="28"/>
          <w:szCs w:val="28"/>
        </w:rPr>
        <w:t xml:space="preserve">! При этом всем надо сказать, что </w:t>
      </w:r>
      <w:r w:rsidRPr="00120401">
        <w:rPr>
          <w:b/>
          <w:bCs/>
          <w:sz w:val="28"/>
          <w:szCs w:val="28"/>
        </w:rPr>
        <w:t>дефицит IP-адресов</w:t>
      </w:r>
      <w:r w:rsidRPr="00120401">
        <w:rPr>
          <w:sz w:val="28"/>
          <w:szCs w:val="28"/>
        </w:rPr>
        <w:t xml:space="preserve"> в</w:t>
      </w:r>
      <w:r w:rsidRPr="00120401">
        <w:rPr>
          <w:sz w:val="28"/>
          <w:szCs w:val="28"/>
        </w:rPr>
        <w:t>ы</w:t>
      </w:r>
      <w:r w:rsidRPr="00120401">
        <w:rPr>
          <w:sz w:val="28"/>
          <w:szCs w:val="28"/>
        </w:rPr>
        <w:t>зван не совсем постоянным ростом сетей, а просто нерациональным их и</w:t>
      </w:r>
      <w:r w:rsidRPr="00120401">
        <w:rPr>
          <w:sz w:val="28"/>
          <w:szCs w:val="28"/>
        </w:rPr>
        <w:t>с</w:t>
      </w:r>
      <w:r w:rsidRPr="00120401">
        <w:rPr>
          <w:sz w:val="28"/>
          <w:szCs w:val="28"/>
        </w:rPr>
        <w:t xml:space="preserve">пользованием. Очень часто владельцы сети </w:t>
      </w:r>
      <w:r w:rsidRPr="00120401">
        <w:rPr>
          <w:b/>
          <w:bCs/>
          <w:sz w:val="28"/>
          <w:szCs w:val="28"/>
        </w:rPr>
        <w:t>класса С</w:t>
      </w:r>
      <w:r w:rsidRPr="00120401">
        <w:rPr>
          <w:sz w:val="28"/>
          <w:szCs w:val="28"/>
        </w:rPr>
        <w:t xml:space="preserve"> расходуют лишь н</w:t>
      </w:r>
      <w:r w:rsidRPr="00120401">
        <w:rPr>
          <w:sz w:val="28"/>
          <w:szCs w:val="28"/>
        </w:rPr>
        <w:t>е</w:t>
      </w:r>
      <w:r w:rsidRPr="00120401">
        <w:rPr>
          <w:sz w:val="28"/>
          <w:szCs w:val="28"/>
        </w:rPr>
        <w:t xml:space="preserve">большую часть из имеющихся у них </w:t>
      </w:r>
      <w:r w:rsidRPr="00120401">
        <w:rPr>
          <w:b/>
          <w:bCs/>
          <w:sz w:val="28"/>
          <w:szCs w:val="28"/>
        </w:rPr>
        <w:t>254 адресов</w:t>
      </w:r>
      <w:r w:rsidRPr="00120401">
        <w:rPr>
          <w:sz w:val="28"/>
          <w:szCs w:val="28"/>
        </w:rPr>
        <w:t xml:space="preserve">. </w:t>
      </w:r>
    </w:p>
    <w:p w:rsidR="00F879D7" w:rsidRPr="00120401" w:rsidRDefault="00F879D7" w:rsidP="00120401">
      <w:pPr>
        <w:pStyle w:val="a5"/>
        <w:spacing w:before="0" w:after="0" w:line="360" w:lineRule="auto"/>
        <w:ind w:firstLine="708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Рассмотрим пример, когда две сети необходимо соединить глобальной связью. </w:t>
      </w:r>
    </w:p>
    <w:p w:rsidR="00F879D7" w:rsidRPr="00120401" w:rsidRDefault="00F879D7" w:rsidP="00120401">
      <w:pPr>
        <w:pStyle w:val="a5"/>
        <w:spacing w:before="0" w:after="0" w:line="360" w:lineRule="auto"/>
        <w:jc w:val="both"/>
        <w:rPr>
          <w:sz w:val="28"/>
          <w:szCs w:val="28"/>
        </w:rPr>
      </w:pPr>
      <w:r w:rsidRPr="00120401">
        <w:rPr>
          <w:sz w:val="28"/>
          <w:szCs w:val="28"/>
        </w:rPr>
        <w:t>В таких случаях в качестве канала связи используют два маршрутизатора, с</w:t>
      </w:r>
      <w:r w:rsidRPr="00120401">
        <w:rPr>
          <w:sz w:val="28"/>
          <w:szCs w:val="28"/>
        </w:rPr>
        <w:t>о</w:t>
      </w:r>
      <w:r w:rsidRPr="00120401">
        <w:rPr>
          <w:sz w:val="28"/>
          <w:szCs w:val="28"/>
        </w:rPr>
        <w:t xml:space="preserve">единенных по схеме </w:t>
      </w:r>
      <w:r w:rsidRPr="00120401">
        <w:rPr>
          <w:b/>
          <w:bCs/>
          <w:sz w:val="28"/>
          <w:szCs w:val="28"/>
        </w:rPr>
        <w:t>"точка-точка"</w:t>
      </w:r>
      <w:r w:rsidRPr="00120401">
        <w:rPr>
          <w:sz w:val="28"/>
          <w:szCs w:val="28"/>
        </w:rPr>
        <w:t xml:space="preserve">. </w:t>
      </w:r>
    </w:p>
    <w:p w:rsidR="00F879D7" w:rsidRPr="00120401" w:rsidRDefault="00404D6E" w:rsidP="00120401">
      <w:pPr>
        <w:spacing w:line="360" w:lineRule="auto"/>
        <w:jc w:val="center"/>
        <w:rPr>
          <w:sz w:val="28"/>
          <w:szCs w:val="28"/>
        </w:rPr>
      </w:pPr>
      <w:r w:rsidRPr="00120401">
        <w:rPr>
          <w:noProof/>
          <w:sz w:val="28"/>
          <w:szCs w:val="28"/>
        </w:rPr>
        <w:drawing>
          <wp:inline distT="0" distB="0" distL="0" distR="0">
            <wp:extent cx="5257800" cy="1615440"/>
            <wp:effectExtent l="0" t="0" r="0" b="0"/>
            <wp:docPr id="7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6154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9D7" w:rsidRPr="00120401" w:rsidRDefault="00F879D7" w:rsidP="00120401">
      <w:pPr>
        <w:pStyle w:val="a5"/>
        <w:spacing w:before="0" w:after="0" w:line="360" w:lineRule="auto"/>
        <w:ind w:firstLine="708"/>
        <w:jc w:val="both"/>
        <w:rPr>
          <w:sz w:val="28"/>
          <w:szCs w:val="28"/>
        </w:rPr>
      </w:pPr>
      <w:r w:rsidRPr="00120401">
        <w:rPr>
          <w:sz w:val="28"/>
          <w:szCs w:val="28"/>
        </w:rPr>
        <w:t>В ситуации, которая приведена в примере, для вырожденной сети, о</w:t>
      </w:r>
      <w:r w:rsidRPr="00120401">
        <w:rPr>
          <w:sz w:val="28"/>
          <w:szCs w:val="28"/>
        </w:rPr>
        <w:t>б</w:t>
      </w:r>
      <w:r w:rsidRPr="00120401">
        <w:rPr>
          <w:sz w:val="28"/>
          <w:szCs w:val="28"/>
        </w:rPr>
        <w:t xml:space="preserve">разованной каналом, связывающим порты двух смежных маршрутизаторов, приходится выделять </w:t>
      </w:r>
      <w:r w:rsidRPr="00120401">
        <w:rPr>
          <w:b/>
          <w:bCs/>
          <w:sz w:val="28"/>
          <w:szCs w:val="28"/>
        </w:rPr>
        <w:t>отдельный номер сети</w:t>
      </w:r>
      <w:r w:rsidRPr="00120401">
        <w:rPr>
          <w:sz w:val="28"/>
          <w:szCs w:val="28"/>
        </w:rPr>
        <w:t>, хотя в этой сети имеются вс</w:t>
      </w:r>
      <w:r w:rsidRPr="00120401">
        <w:rPr>
          <w:sz w:val="28"/>
          <w:szCs w:val="28"/>
        </w:rPr>
        <w:t>е</w:t>
      </w:r>
      <w:r w:rsidRPr="00120401">
        <w:rPr>
          <w:sz w:val="28"/>
          <w:szCs w:val="28"/>
        </w:rPr>
        <w:t xml:space="preserve">го </w:t>
      </w:r>
      <w:r w:rsidRPr="00120401">
        <w:rPr>
          <w:b/>
          <w:bCs/>
          <w:sz w:val="28"/>
          <w:szCs w:val="28"/>
        </w:rPr>
        <w:t>2 узла</w:t>
      </w:r>
      <w:r w:rsidRPr="00120401">
        <w:rPr>
          <w:sz w:val="28"/>
          <w:szCs w:val="28"/>
        </w:rPr>
        <w:t xml:space="preserve">. </w:t>
      </w:r>
    </w:p>
    <w:p w:rsidR="00F879D7" w:rsidRPr="00120401" w:rsidRDefault="00F879D7" w:rsidP="00120401">
      <w:pPr>
        <w:pStyle w:val="a5"/>
        <w:spacing w:before="0" w:after="0" w:line="360" w:lineRule="auto"/>
        <w:ind w:firstLine="708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Давайте рассмотрим другую ситуацию: какие </w:t>
      </w:r>
      <w:r w:rsidRPr="00120401">
        <w:rPr>
          <w:b/>
          <w:bCs/>
          <w:sz w:val="28"/>
          <w:szCs w:val="28"/>
        </w:rPr>
        <w:t>IP-адреса</w:t>
      </w:r>
      <w:r w:rsidRPr="00120401">
        <w:rPr>
          <w:sz w:val="28"/>
          <w:szCs w:val="28"/>
        </w:rPr>
        <w:t xml:space="preserve"> может испол</w:t>
      </w:r>
      <w:r w:rsidRPr="00120401">
        <w:rPr>
          <w:sz w:val="28"/>
          <w:szCs w:val="28"/>
        </w:rPr>
        <w:t>ь</w:t>
      </w:r>
      <w:r w:rsidRPr="00120401">
        <w:rPr>
          <w:sz w:val="28"/>
          <w:szCs w:val="28"/>
        </w:rPr>
        <w:t xml:space="preserve">зовать администратор, если провайдер услуг </w:t>
      </w:r>
      <w:r w:rsidRPr="00120401">
        <w:rPr>
          <w:b/>
          <w:bCs/>
          <w:sz w:val="28"/>
          <w:szCs w:val="28"/>
        </w:rPr>
        <w:t>Internet</w:t>
      </w:r>
      <w:r w:rsidRPr="00120401">
        <w:rPr>
          <w:sz w:val="28"/>
          <w:szCs w:val="28"/>
        </w:rPr>
        <w:t xml:space="preserve"> не назначил ему ник</w:t>
      </w:r>
      <w:r w:rsidRPr="00120401">
        <w:rPr>
          <w:sz w:val="28"/>
          <w:szCs w:val="28"/>
        </w:rPr>
        <w:t>а</w:t>
      </w:r>
      <w:r w:rsidRPr="00120401">
        <w:rPr>
          <w:sz w:val="28"/>
          <w:szCs w:val="28"/>
        </w:rPr>
        <w:t>кого адреса? Если, к примеру, мы точно знаем, что сеть, которую мы админ</w:t>
      </w:r>
      <w:r w:rsidRPr="00120401">
        <w:rPr>
          <w:sz w:val="28"/>
          <w:szCs w:val="28"/>
        </w:rPr>
        <w:t>и</w:t>
      </w:r>
      <w:r w:rsidRPr="00120401">
        <w:rPr>
          <w:sz w:val="28"/>
          <w:szCs w:val="28"/>
        </w:rPr>
        <w:t xml:space="preserve">стрируем никогда в будущем не будет подключаться к </w:t>
      </w:r>
      <w:r w:rsidRPr="00120401">
        <w:rPr>
          <w:b/>
          <w:bCs/>
          <w:sz w:val="28"/>
          <w:szCs w:val="28"/>
        </w:rPr>
        <w:t>Internet</w:t>
      </w:r>
      <w:r w:rsidRPr="00120401">
        <w:rPr>
          <w:sz w:val="28"/>
          <w:szCs w:val="28"/>
        </w:rPr>
        <w:t xml:space="preserve"> (работает в </w:t>
      </w:r>
      <w:r w:rsidRPr="00120401">
        <w:rPr>
          <w:b/>
          <w:bCs/>
          <w:sz w:val="28"/>
          <w:szCs w:val="28"/>
        </w:rPr>
        <w:lastRenderedPageBreak/>
        <w:t>"автономном режиме"</w:t>
      </w:r>
      <w:r w:rsidRPr="00120401">
        <w:rPr>
          <w:sz w:val="28"/>
          <w:szCs w:val="28"/>
        </w:rPr>
        <w:t>), тогда мы можем использ</w:t>
      </w:r>
      <w:r w:rsidRPr="00120401">
        <w:rPr>
          <w:sz w:val="28"/>
          <w:szCs w:val="28"/>
        </w:rPr>
        <w:t>о</w:t>
      </w:r>
      <w:r w:rsidRPr="00120401">
        <w:rPr>
          <w:sz w:val="28"/>
          <w:szCs w:val="28"/>
        </w:rPr>
        <w:t xml:space="preserve">вать любые </w:t>
      </w:r>
      <w:r w:rsidRPr="00120401">
        <w:rPr>
          <w:b/>
          <w:bCs/>
          <w:sz w:val="28"/>
          <w:szCs w:val="28"/>
        </w:rPr>
        <w:t>IP-адреса</w:t>
      </w:r>
      <w:r w:rsidRPr="00120401">
        <w:rPr>
          <w:sz w:val="28"/>
          <w:szCs w:val="28"/>
        </w:rPr>
        <w:t xml:space="preserve">, соблюдая правила их назначения, о которых шла речь выше. Для простоты можно использовать адреса </w:t>
      </w:r>
      <w:r w:rsidRPr="00120401">
        <w:rPr>
          <w:b/>
          <w:bCs/>
          <w:sz w:val="28"/>
          <w:szCs w:val="28"/>
        </w:rPr>
        <w:t>класса С</w:t>
      </w:r>
      <w:r w:rsidRPr="00120401">
        <w:rPr>
          <w:sz w:val="28"/>
          <w:szCs w:val="28"/>
        </w:rPr>
        <w:t>: в этом случае не придется вычислять зн</w:t>
      </w:r>
      <w:r w:rsidRPr="00120401">
        <w:rPr>
          <w:sz w:val="28"/>
          <w:szCs w:val="28"/>
        </w:rPr>
        <w:t>а</w:t>
      </w:r>
      <w:r w:rsidRPr="00120401">
        <w:rPr>
          <w:sz w:val="28"/>
          <w:szCs w:val="28"/>
        </w:rPr>
        <w:t xml:space="preserve">чение </w:t>
      </w:r>
      <w:r w:rsidRPr="00120401">
        <w:rPr>
          <w:b/>
          <w:bCs/>
          <w:sz w:val="28"/>
          <w:szCs w:val="28"/>
        </w:rPr>
        <w:t>маски</w:t>
      </w:r>
      <w:r w:rsidRPr="00120401">
        <w:rPr>
          <w:sz w:val="28"/>
          <w:szCs w:val="28"/>
        </w:rPr>
        <w:t xml:space="preserve"> подсети и вычислять адрес для каждого хоста. </w:t>
      </w:r>
    </w:p>
    <w:p w:rsidR="00F879D7" w:rsidRPr="00120401" w:rsidRDefault="00F879D7" w:rsidP="00120401">
      <w:pPr>
        <w:pStyle w:val="a5"/>
        <w:spacing w:before="0" w:after="0" w:line="360" w:lineRule="auto"/>
        <w:ind w:firstLine="708"/>
        <w:jc w:val="both"/>
        <w:rPr>
          <w:sz w:val="28"/>
          <w:szCs w:val="28"/>
        </w:rPr>
      </w:pPr>
      <w:r w:rsidRPr="00120401">
        <w:rPr>
          <w:sz w:val="28"/>
          <w:szCs w:val="28"/>
        </w:rPr>
        <w:t>В этом случае мы должны будем просто назначить каждому сегменту нашей л</w:t>
      </w:r>
      <w:r w:rsidRPr="00120401">
        <w:rPr>
          <w:sz w:val="28"/>
          <w:szCs w:val="28"/>
        </w:rPr>
        <w:t>о</w:t>
      </w:r>
      <w:r w:rsidRPr="00120401">
        <w:rPr>
          <w:sz w:val="28"/>
          <w:szCs w:val="28"/>
        </w:rPr>
        <w:t xml:space="preserve">кальной сети его собственный сетевой номер </w:t>
      </w:r>
      <w:r w:rsidRPr="00120401">
        <w:rPr>
          <w:b/>
          <w:bCs/>
          <w:sz w:val="28"/>
          <w:szCs w:val="28"/>
        </w:rPr>
        <w:t>класса С</w:t>
      </w:r>
      <w:r w:rsidRPr="00120401">
        <w:rPr>
          <w:sz w:val="28"/>
          <w:szCs w:val="28"/>
        </w:rPr>
        <w:t xml:space="preserve">. </w:t>
      </w:r>
    </w:p>
    <w:p w:rsidR="00F879D7" w:rsidRPr="00120401" w:rsidRDefault="00F879D7" w:rsidP="00120401">
      <w:pPr>
        <w:pStyle w:val="a5"/>
        <w:spacing w:before="0" w:after="0" w:line="360" w:lineRule="auto"/>
        <w:ind w:firstLine="708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Если все сегменты нашей локальной сети имеют собственные сетевые номера </w:t>
      </w:r>
      <w:r w:rsidRPr="00120401">
        <w:rPr>
          <w:b/>
          <w:bCs/>
          <w:sz w:val="28"/>
          <w:szCs w:val="28"/>
        </w:rPr>
        <w:t>класса С</w:t>
      </w:r>
      <w:r w:rsidRPr="00120401">
        <w:rPr>
          <w:sz w:val="28"/>
          <w:szCs w:val="28"/>
        </w:rPr>
        <w:t xml:space="preserve">, то в каждом сегменте можно создать по </w:t>
      </w:r>
      <w:r w:rsidRPr="00120401">
        <w:rPr>
          <w:b/>
          <w:bCs/>
          <w:sz w:val="28"/>
          <w:szCs w:val="28"/>
        </w:rPr>
        <w:t>254</w:t>
      </w:r>
      <w:r w:rsidRPr="00120401">
        <w:rPr>
          <w:sz w:val="28"/>
          <w:szCs w:val="28"/>
        </w:rPr>
        <w:t xml:space="preserve"> номера хостов. </w:t>
      </w:r>
    </w:p>
    <w:p w:rsidR="00F879D7" w:rsidRPr="00120401" w:rsidRDefault="00F879D7" w:rsidP="00120401">
      <w:pPr>
        <w:pStyle w:val="a5"/>
        <w:spacing w:before="0" w:after="0" w:line="360" w:lineRule="auto"/>
        <w:ind w:firstLine="708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Однако если у нас есть хотя бы небольшая вероятность того, что когда-либо в будущем наша сеть может быть подключена к </w:t>
      </w:r>
      <w:r w:rsidRPr="00120401">
        <w:rPr>
          <w:bCs/>
          <w:sz w:val="28"/>
          <w:szCs w:val="28"/>
        </w:rPr>
        <w:t>Internet</w:t>
      </w:r>
      <w:r w:rsidRPr="00120401">
        <w:rPr>
          <w:sz w:val="28"/>
          <w:szCs w:val="28"/>
        </w:rPr>
        <w:t>, не следует и</w:t>
      </w:r>
      <w:r w:rsidRPr="00120401">
        <w:rPr>
          <w:sz w:val="28"/>
          <w:szCs w:val="28"/>
        </w:rPr>
        <w:t>с</w:t>
      </w:r>
      <w:r w:rsidRPr="00120401">
        <w:rPr>
          <w:sz w:val="28"/>
          <w:szCs w:val="28"/>
        </w:rPr>
        <w:t xml:space="preserve">пользовать такие </w:t>
      </w:r>
      <w:r w:rsidRPr="00120401">
        <w:rPr>
          <w:bCs/>
          <w:sz w:val="28"/>
          <w:szCs w:val="28"/>
        </w:rPr>
        <w:t>IP-адреса!</w:t>
      </w:r>
      <w:r w:rsidRPr="00120401">
        <w:rPr>
          <w:sz w:val="28"/>
          <w:szCs w:val="28"/>
        </w:rPr>
        <w:t xml:space="preserve"> Они могут привести к конфликту с другими а</w:t>
      </w:r>
      <w:r w:rsidRPr="00120401">
        <w:rPr>
          <w:sz w:val="28"/>
          <w:szCs w:val="28"/>
        </w:rPr>
        <w:t>д</w:t>
      </w:r>
      <w:r w:rsidRPr="00120401">
        <w:rPr>
          <w:sz w:val="28"/>
          <w:szCs w:val="28"/>
        </w:rPr>
        <w:t xml:space="preserve">ресами в </w:t>
      </w:r>
      <w:r w:rsidRPr="00120401">
        <w:rPr>
          <w:bCs/>
          <w:sz w:val="28"/>
          <w:szCs w:val="28"/>
        </w:rPr>
        <w:t>Internet</w:t>
      </w:r>
      <w:r w:rsidRPr="00120401">
        <w:rPr>
          <w:sz w:val="28"/>
          <w:szCs w:val="28"/>
        </w:rPr>
        <w:t xml:space="preserve">. Чтобы избежать таких конфликтов, нужно использовать </w:t>
      </w:r>
      <w:r w:rsidRPr="00120401">
        <w:rPr>
          <w:bCs/>
          <w:sz w:val="28"/>
          <w:szCs w:val="28"/>
        </w:rPr>
        <w:t>IP-адреса</w:t>
      </w:r>
      <w:r w:rsidRPr="00120401">
        <w:rPr>
          <w:sz w:val="28"/>
          <w:szCs w:val="28"/>
        </w:rPr>
        <w:t xml:space="preserve">, </w:t>
      </w:r>
      <w:r w:rsidRPr="00120401">
        <w:rPr>
          <w:b/>
          <w:bCs/>
          <w:sz w:val="28"/>
          <w:szCs w:val="28"/>
        </w:rPr>
        <w:t>зарезервированные для частных с</w:t>
      </w:r>
      <w:r w:rsidRPr="00120401">
        <w:rPr>
          <w:b/>
          <w:bCs/>
          <w:sz w:val="28"/>
          <w:szCs w:val="28"/>
        </w:rPr>
        <w:t>е</w:t>
      </w:r>
      <w:r w:rsidRPr="00120401">
        <w:rPr>
          <w:b/>
          <w:bCs/>
          <w:sz w:val="28"/>
          <w:szCs w:val="28"/>
        </w:rPr>
        <w:t>тей</w:t>
      </w:r>
      <w:r w:rsidRPr="00120401">
        <w:rPr>
          <w:sz w:val="28"/>
          <w:szCs w:val="28"/>
        </w:rPr>
        <w:t xml:space="preserve">. </w:t>
      </w:r>
    </w:p>
    <w:p w:rsidR="00F879D7" w:rsidRPr="00120401" w:rsidRDefault="00F879D7" w:rsidP="00120401">
      <w:pPr>
        <w:pStyle w:val="a5"/>
        <w:spacing w:before="0" w:after="0" w:line="360" w:lineRule="auto"/>
        <w:ind w:firstLine="708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Для этой цели зарезервированы специально несколько блоков </w:t>
      </w:r>
      <w:r w:rsidRPr="00120401">
        <w:rPr>
          <w:b/>
          <w:bCs/>
          <w:sz w:val="28"/>
          <w:szCs w:val="28"/>
        </w:rPr>
        <w:t>IP-адресов</w:t>
      </w:r>
      <w:r w:rsidRPr="00120401">
        <w:rPr>
          <w:sz w:val="28"/>
          <w:szCs w:val="28"/>
        </w:rPr>
        <w:t xml:space="preserve">, которые называются </w:t>
      </w:r>
      <w:r w:rsidRPr="00120401">
        <w:rPr>
          <w:b/>
          <w:bCs/>
          <w:sz w:val="28"/>
          <w:szCs w:val="28"/>
        </w:rPr>
        <w:t>автономными</w:t>
      </w:r>
      <w:r w:rsidRPr="00120401">
        <w:rPr>
          <w:sz w:val="28"/>
          <w:szCs w:val="28"/>
        </w:rPr>
        <w:t xml:space="preserve">. </w:t>
      </w:r>
    </w:p>
    <w:p w:rsidR="00F879D7" w:rsidRPr="00120401" w:rsidRDefault="00F879D7" w:rsidP="00120401">
      <w:pPr>
        <w:pStyle w:val="a5"/>
        <w:spacing w:before="0" w:after="0" w:line="360" w:lineRule="auto"/>
        <w:jc w:val="both"/>
        <w:rPr>
          <w:sz w:val="28"/>
          <w:szCs w:val="28"/>
        </w:rPr>
      </w:pPr>
    </w:p>
    <w:p w:rsidR="00F879D7" w:rsidRPr="00120401" w:rsidRDefault="00F879D7" w:rsidP="00120401">
      <w:pPr>
        <w:pStyle w:val="a5"/>
        <w:spacing w:before="0" w:after="0" w:line="360" w:lineRule="auto"/>
        <w:rPr>
          <w:sz w:val="28"/>
          <w:szCs w:val="28"/>
        </w:rPr>
      </w:pPr>
      <w:r w:rsidRPr="00120401">
        <w:rPr>
          <w:b/>
          <w:bCs/>
          <w:sz w:val="28"/>
          <w:szCs w:val="28"/>
        </w:rPr>
        <w:t>Автономные IP адреса</w:t>
      </w:r>
    </w:p>
    <w:p w:rsidR="00F879D7" w:rsidRPr="00120401" w:rsidRDefault="00F879D7" w:rsidP="00120401">
      <w:pPr>
        <w:pStyle w:val="a5"/>
        <w:spacing w:before="0" w:after="0" w:line="360" w:lineRule="auto"/>
        <w:rPr>
          <w:sz w:val="28"/>
          <w:szCs w:val="28"/>
        </w:rPr>
      </w:pPr>
    </w:p>
    <w:p w:rsidR="00F879D7" w:rsidRPr="00120401" w:rsidRDefault="00F879D7" w:rsidP="00120401">
      <w:pPr>
        <w:pStyle w:val="a5"/>
        <w:spacing w:before="0" w:after="0" w:line="360" w:lineRule="auto"/>
        <w:ind w:firstLine="708"/>
        <w:jc w:val="both"/>
        <w:rPr>
          <w:b/>
          <w:bCs/>
          <w:sz w:val="28"/>
          <w:szCs w:val="28"/>
        </w:rPr>
      </w:pPr>
      <w:r w:rsidRPr="00120401">
        <w:rPr>
          <w:b/>
          <w:bCs/>
          <w:sz w:val="28"/>
          <w:szCs w:val="28"/>
        </w:rPr>
        <w:t>Автономные адреса</w:t>
      </w:r>
      <w:r w:rsidRPr="00120401">
        <w:rPr>
          <w:sz w:val="28"/>
          <w:szCs w:val="28"/>
        </w:rPr>
        <w:t xml:space="preserve"> зарезервированы для использования </w:t>
      </w:r>
      <w:r w:rsidRPr="00120401">
        <w:rPr>
          <w:b/>
          <w:bCs/>
          <w:sz w:val="28"/>
          <w:szCs w:val="28"/>
        </w:rPr>
        <w:t>частными сетями</w:t>
      </w:r>
      <w:r w:rsidRPr="00120401">
        <w:rPr>
          <w:sz w:val="28"/>
          <w:szCs w:val="28"/>
        </w:rPr>
        <w:t xml:space="preserve">. Они обычно используются организациями, которые имеют свою частную большую сеть - </w:t>
      </w:r>
      <w:r w:rsidRPr="00120401">
        <w:rPr>
          <w:b/>
          <w:bCs/>
          <w:sz w:val="28"/>
          <w:szCs w:val="28"/>
        </w:rPr>
        <w:t>intranet</w:t>
      </w:r>
      <w:r w:rsidRPr="00120401">
        <w:rPr>
          <w:sz w:val="28"/>
          <w:szCs w:val="28"/>
        </w:rPr>
        <w:t xml:space="preserve"> (локальные сети с архитектурой и логикой </w:t>
      </w:r>
      <w:r w:rsidRPr="00120401">
        <w:rPr>
          <w:b/>
          <w:bCs/>
          <w:sz w:val="28"/>
          <w:szCs w:val="28"/>
        </w:rPr>
        <w:t>Internet</w:t>
      </w:r>
      <w:r w:rsidRPr="00120401">
        <w:rPr>
          <w:sz w:val="28"/>
          <w:szCs w:val="28"/>
        </w:rPr>
        <w:t xml:space="preserve">), но и маленькие сети часто находят их полезными. </w:t>
      </w:r>
    </w:p>
    <w:p w:rsidR="00F879D7" w:rsidRPr="00120401" w:rsidRDefault="00F879D7" w:rsidP="00120401">
      <w:pPr>
        <w:pStyle w:val="a5"/>
        <w:spacing w:before="0" w:after="0" w:line="360" w:lineRule="auto"/>
        <w:ind w:firstLine="708"/>
        <w:jc w:val="both"/>
        <w:rPr>
          <w:sz w:val="28"/>
          <w:szCs w:val="28"/>
        </w:rPr>
      </w:pPr>
      <w:r w:rsidRPr="00120401">
        <w:rPr>
          <w:b/>
          <w:bCs/>
          <w:sz w:val="28"/>
          <w:szCs w:val="28"/>
        </w:rPr>
        <w:t>Эти адреса не обрабатываются маршрутизаторами Internet</w:t>
      </w:r>
      <w:r w:rsidRPr="00120401">
        <w:rPr>
          <w:b/>
          <w:bCs/>
          <w:sz w:val="28"/>
          <w:szCs w:val="28"/>
          <w:lang w:val="uk-UA"/>
        </w:rPr>
        <w:t>,</w:t>
      </w:r>
      <w:r w:rsidRPr="00120401">
        <w:rPr>
          <w:b/>
          <w:bCs/>
          <w:sz w:val="28"/>
          <w:szCs w:val="28"/>
        </w:rPr>
        <w:t xml:space="preserve"> ни при каких условиях</w:t>
      </w:r>
      <w:r w:rsidRPr="00120401">
        <w:rPr>
          <w:sz w:val="28"/>
          <w:szCs w:val="28"/>
        </w:rPr>
        <w:t xml:space="preserve">. Эти адреса выбраны из разных классов. </w:t>
      </w:r>
    </w:p>
    <w:p w:rsidR="00F879D7" w:rsidRPr="00120401" w:rsidRDefault="00F879D7" w:rsidP="00120401">
      <w:pPr>
        <w:pStyle w:val="a5"/>
        <w:spacing w:before="0" w:after="0" w:line="360" w:lineRule="auto"/>
        <w:rPr>
          <w:sz w:val="28"/>
          <w:szCs w:val="28"/>
        </w:rPr>
      </w:pPr>
    </w:p>
    <w:tbl>
      <w:tblPr>
        <w:tblW w:w="0" w:type="auto"/>
        <w:tblInd w:w="-4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47"/>
        <w:gridCol w:w="1912"/>
        <w:gridCol w:w="2206"/>
        <w:gridCol w:w="4672"/>
      </w:tblGrid>
      <w:tr w:rsidR="00F879D7" w:rsidRPr="00120401" w:rsidTr="00F879D7"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79D7" w:rsidRPr="00120401" w:rsidRDefault="00F879D7" w:rsidP="00120401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120401">
              <w:rPr>
                <w:b/>
                <w:bCs/>
                <w:sz w:val="28"/>
                <w:szCs w:val="28"/>
              </w:rPr>
              <w:t xml:space="preserve">Класс 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79D7" w:rsidRPr="00120401" w:rsidRDefault="00F879D7" w:rsidP="00120401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120401">
              <w:rPr>
                <w:b/>
                <w:bCs/>
                <w:sz w:val="28"/>
                <w:szCs w:val="28"/>
              </w:rPr>
              <w:t>От IP-адреса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79D7" w:rsidRPr="00120401" w:rsidRDefault="00F879D7" w:rsidP="00120401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120401">
              <w:rPr>
                <w:b/>
                <w:bCs/>
                <w:sz w:val="28"/>
                <w:szCs w:val="28"/>
              </w:rPr>
              <w:t>До IP-адреса</w:t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9D7" w:rsidRPr="00120401" w:rsidRDefault="00F879D7" w:rsidP="0012040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20401">
              <w:rPr>
                <w:b/>
                <w:bCs/>
                <w:sz w:val="28"/>
                <w:szCs w:val="28"/>
              </w:rPr>
              <w:t xml:space="preserve">Всего </w:t>
            </w:r>
            <w:r w:rsidRPr="00120401">
              <w:rPr>
                <w:b/>
                <w:bCs/>
                <w:sz w:val="28"/>
                <w:szCs w:val="28"/>
                <w:lang w:val="uk-UA"/>
              </w:rPr>
              <w:t xml:space="preserve">узлов </w:t>
            </w:r>
            <w:r w:rsidRPr="00120401">
              <w:rPr>
                <w:b/>
                <w:bCs/>
                <w:sz w:val="28"/>
                <w:szCs w:val="28"/>
              </w:rPr>
              <w:t xml:space="preserve">адресов в диапазоне </w:t>
            </w:r>
          </w:p>
        </w:tc>
      </w:tr>
      <w:tr w:rsidR="00F879D7" w:rsidRPr="00120401" w:rsidTr="00F879D7"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79D7" w:rsidRPr="00120401" w:rsidRDefault="00F879D7" w:rsidP="00120401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120401">
              <w:rPr>
                <w:b/>
                <w:bCs/>
                <w:sz w:val="28"/>
                <w:szCs w:val="28"/>
              </w:rPr>
              <w:t xml:space="preserve">A 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79D7" w:rsidRPr="00120401" w:rsidRDefault="00F879D7" w:rsidP="00120401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120401">
              <w:rPr>
                <w:b/>
                <w:bCs/>
                <w:sz w:val="28"/>
                <w:szCs w:val="28"/>
              </w:rPr>
              <w:t>10.0.0.0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79D7" w:rsidRPr="00120401" w:rsidRDefault="00F879D7" w:rsidP="0012040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20401">
              <w:rPr>
                <w:b/>
                <w:bCs/>
                <w:sz w:val="28"/>
                <w:szCs w:val="28"/>
              </w:rPr>
              <w:t>10.255.255.255</w:t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9D7" w:rsidRPr="00120401" w:rsidRDefault="00F879D7" w:rsidP="0012040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20401">
              <w:rPr>
                <w:sz w:val="28"/>
                <w:szCs w:val="28"/>
              </w:rPr>
              <w:t>16 777 216-2</w:t>
            </w:r>
          </w:p>
        </w:tc>
      </w:tr>
      <w:tr w:rsidR="00F879D7" w:rsidRPr="00120401" w:rsidTr="00F879D7"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79D7" w:rsidRPr="00120401" w:rsidRDefault="00F879D7" w:rsidP="00120401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120401"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79D7" w:rsidRPr="00120401" w:rsidRDefault="00F879D7" w:rsidP="00120401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120401">
              <w:rPr>
                <w:b/>
                <w:bCs/>
                <w:sz w:val="28"/>
                <w:szCs w:val="28"/>
              </w:rPr>
              <w:t>172.16.0.0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79D7" w:rsidRPr="00120401" w:rsidRDefault="00F879D7" w:rsidP="0012040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20401">
              <w:rPr>
                <w:b/>
                <w:bCs/>
                <w:sz w:val="28"/>
                <w:szCs w:val="28"/>
              </w:rPr>
              <w:t>172.31.255.255</w:t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9D7" w:rsidRPr="00120401" w:rsidRDefault="00F879D7" w:rsidP="0012040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20401">
              <w:rPr>
                <w:sz w:val="28"/>
                <w:szCs w:val="28"/>
              </w:rPr>
              <w:t>65 536-2</w:t>
            </w:r>
          </w:p>
        </w:tc>
      </w:tr>
      <w:tr w:rsidR="00F879D7" w:rsidRPr="00120401" w:rsidTr="00F879D7"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79D7" w:rsidRPr="00120401" w:rsidRDefault="00F879D7" w:rsidP="00120401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120401"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79D7" w:rsidRPr="00120401" w:rsidRDefault="00F879D7" w:rsidP="00120401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120401">
              <w:rPr>
                <w:b/>
                <w:bCs/>
                <w:sz w:val="28"/>
                <w:szCs w:val="28"/>
              </w:rPr>
              <w:t>192.168.0.0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79D7" w:rsidRPr="00120401" w:rsidRDefault="00F879D7" w:rsidP="0012040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20401">
              <w:rPr>
                <w:b/>
                <w:bCs/>
                <w:sz w:val="28"/>
                <w:szCs w:val="28"/>
              </w:rPr>
              <w:t>192.168.255.255</w:t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9D7" w:rsidRPr="00120401" w:rsidRDefault="00F879D7" w:rsidP="0012040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20401">
              <w:rPr>
                <w:sz w:val="28"/>
                <w:szCs w:val="28"/>
              </w:rPr>
              <w:t>256-2</w:t>
            </w:r>
          </w:p>
        </w:tc>
      </w:tr>
    </w:tbl>
    <w:p w:rsidR="00F879D7" w:rsidRPr="00120401" w:rsidRDefault="00F879D7" w:rsidP="00120401">
      <w:pPr>
        <w:pStyle w:val="a5"/>
        <w:spacing w:before="0" w:after="0" w:line="360" w:lineRule="auto"/>
        <w:rPr>
          <w:sz w:val="28"/>
          <w:szCs w:val="28"/>
        </w:rPr>
      </w:pPr>
    </w:p>
    <w:p w:rsidR="00F879D7" w:rsidRPr="00120401" w:rsidRDefault="00F879D7" w:rsidP="00120401">
      <w:pPr>
        <w:pStyle w:val="a5"/>
        <w:spacing w:before="0" w:after="0" w:line="360" w:lineRule="auto"/>
        <w:ind w:firstLine="708"/>
        <w:jc w:val="both"/>
        <w:rPr>
          <w:sz w:val="28"/>
          <w:szCs w:val="28"/>
        </w:rPr>
      </w:pPr>
      <w:r w:rsidRPr="00120401">
        <w:rPr>
          <w:sz w:val="28"/>
          <w:szCs w:val="28"/>
        </w:rPr>
        <w:lastRenderedPageBreak/>
        <w:t xml:space="preserve">Эти адреса являются зарезервированными для </w:t>
      </w:r>
      <w:r w:rsidRPr="00120401">
        <w:rPr>
          <w:b/>
          <w:bCs/>
          <w:sz w:val="28"/>
          <w:szCs w:val="28"/>
        </w:rPr>
        <w:t>частных сетей</w:t>
      </w:r>
      <w:r w:rsidRPr="00120401">
        <w:rPr>
          <w:sz w:val="28"/>
          <w:szCs w:val="28"/>
        </w:rPr>
        <w:t xml:space="preserve">. Таким образом, если в будущем мы решим все-таки подключить свою сеть к </w:t>
      </w:r>
      <w:r w:rsidRPr="00120401">
        <w:rPr>
          <w:b/>
          <w:bCs/>
          <w:sz w:val="28"/>
          <w:szCs w:val="28"/>
        </w:rPr>
        <w:t>Internet</w:t>
      </w:r>
      <w:r w:rsidRPr="00120401">
        <w:rPr>
          <w:sz w:val="28"/>
          <w:szCs w:val="28"/>
        </w:rPr>
        <w:t>, то даже если трафик с одного из хостов в нашей сети и попадет к</w:t>
      </w:r>
      <w:r w:rsidRPr="00120401">
        <w:rPr>
          <w:sz w:val="28"/>
          <w:szCs w:val="28"/>
        </w:rPr>
        <w:t>а</w:t>
      </w:r>
      <w:r w:rsidRPr="00120401">
        <w:rPr>
          <w:sz w:val="28"/>
          <w:szCs w:val="28"/>
        </w:rPr>
        <w:t xml:space="preserve">ким-либо образом в </w:t>
      </w:r>
      <w:r w:rsidRPr="00120401">
        <w:rPr>
          <w:b/>
          <w:bCs/>
          <w:sz w:val="28"/>
          <w:szCs w:val="28"/>
        </w:rPr>
        <w:t>Internet</w:t>
      </w:r>
      <w:r w:rsidRPr="00120401">
        <w:rPr>
          <w:sz w:val="28"/>
          <w:szCs w:val="28"/>
        </w:rPr>
        <w:t xml:space="preserve">, конфликта между адресами произойти не должно. Маршрутизаторы в </w:t>
      </w:r>
      <w:r w:rsidRPr="00120401">
        <w:rPr>
          <w:b/>
          <w:bCs/>
          <w:sz w:val="28"/>
          <w:szCs w:val="28"/>
        </w:rPr>
        <w:t>Internet</w:t>
      </w:r>
      <w:r w:rsidRPr="00120401">
        <w:rPr>
          <w:sz w:val="28"/>
          <w:szCs w:val="28"/>
        </w:rPr>
        <w:t xml:space="preserve"> запрограммированы так, чтобы не транслировать сообщения, направляемые с зарезервированных адресов или на них. </w:t>
      </w:r>
    </w:p>
    <w:p w:rsidR="00F879D7" w:rsidRPr="00120401" w:rsidRDefault="00F879D7" w:rsidP="00120401">
      <w:pPr>
        <w:pStyle w:val="a5"/>
        <w:spacing w:before="0" w:after="0" w:line="360" w:lineRule="auto"/>
        <w:ind w:firstLine="708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Надо сказать, что использование </w:t>
      </w:r>
      <w:r w:rsidRPr="00120401">
        <w:rPr>
          <w:b/>
          <w:bCs/>
          <w:sz w:val="28"/>
          <w:szCs w:val="28"/>
        </w:rPr>
        <w:t xml:space="preserve">автономных </w:t>
      </w:r>
      <w:r w:rsidRPr="00120401">
        <w:rPr>
          <w:bCs/>
          <w:sz w:val="28"/>
          <w:szCs w:val="28"/>
        </w:rPr>
        <w:t>IP-адресов</w:t>
      </w:r>
      <w:r w:rsidRPr="00120401">
        <w:rPr>
          <w:sz w:val="28"/>
          <w:szCs w:val="28"/>
        </w:rPr>
        <w:t xml:space="preserve"> имеет и н</w:t>
      </w:r>
      <w:r w:rsidRPr="00120401">
        <w:rPr>
          <w:sz w:val="28"/>
          <w:szCs w:val="28"/>
        </w:rPr>
        <w:t>е</w:t>
      </w:r>
      <w:r w:rsidRPr="00120401">
        <w:rPr>
          <w:sz w:val="28"/>
          <w:szCs w:val="28"/>
        </w:rPr>
        <w:t>достатки, к</w:t>
      </w:r>
      <w:r w:rsidRPr="00120401">
        <w:rPr>
          <w:sz w:val="28"/>
          <w:szCs w:val="28"/>
        </w:rPr>
        <w:t>о</w:t>
      </w:r>
      <w:r w:rsidRPr="00120401">
        <w:rPr>
          <w:sz w:val="28"/>
          <w:szCs w:val="28"/>
        </w:rPr>
        <w:t xml:space="preserve">торые состоят в том, что если мы будем подключать свою сеть к </w:t>
      </w:r>
      <w:r w:rsidRPr="00120401">
        <w:rPr>
          <w:b/>
          <w:bCs/>
          <w:sz w:val="28"/>
          <w:szCs w:val="28"/>
        </w:rPr>
        <w:t>Internet</w:t>
      </w:r>
      <w:r w:rsidRPr="00120401">
        <w:rPr>
          <w:sz w:val="28"/>
          <w:szCs w:val="28"/>
        </w:rPr>
        <w:t>, то нам придется заново настроить конфигурацию хостов, соединя</w:t>
      </w:r>
      <w:r w:rsidRPr="00120401">
        <w:rPr>
          <w:sz w:val="28"/>
          <w:szCs w:val="28"/>
        </w:rPr>
        <w:t>е</w:t>
      </w:r>
      <w:r w:rsidRPr="00120401">
        <w:rPr>
          <w:sz w:val="28"/>
          <w:szCs w:val="28"/>
        </w:rPr>
        <w:t xml:space="preserve">мых с </w:t>
      </w:r>
      <w:r w:rsidRPr="00120401">
        <w:rPr>
          <w:b/>
          <w:bCs/>
          <w:sz w:val="28"/>
          <w:szCs w:val="28"/>
        </w:rPr>
        <w:t>Internet</w:t>
      </w:r>
      <w:r w:rsidRPr="00120401">
        <w:rPr>
          <w:sz w:val="28"/>
          <w:szCs w:val="28"/>
        </w:rPr>
        <w:t xml:space="preserve">. </w:t>
      </w:r>
    </w:p>
    <w:p w:rsidR="00F879D7" w:rsidRPr="00120401" w:rsidRDefault="00F879D7" w:rsidP="00120401">
      <w:pPr>
        <w:pStyle w:val="a5"/>
        <w:spacing w:before="0" w:after="0" w:line="360" w:lineRule="auto"/>
        <w:ind w:firstLine="708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Можно сказать, что </w:t>
      </w:r>
      <w:r w:rsidRPr="00120401">
        <w:rPr>
          <w:b/>
          <w:bCs/>
          <w:sz w:val="28"/>
          <w:szCs w:val="28"/>
        </w:rPr>
        <w:t>подсеть</w:t>
      </w:r>
      <w:r w:rsidRPr="00120401">
        <w:rPr>
          <w:sz w:val="28"/>
          <w:szCs w:val="28"/>
        </w:rPr>
        <w:t xml:space="preserve"> - это метод, состоящий в том, чтобы взять </w:t>
      </w:r>
      <w:r w:rsidRPr="00120401">
        <w:rPr>
          <w:b/>
          <w:bCs/>
          <w:sz w:val="28"/>
          <w:szCs w:val="28"/>
        </w:rPr>
        <w:t>сетевой IP адрес</w:t>
      </w:r>
      <w:r w:rsidRPr="00120401">
        <w:rPr>
          <w:sz w:val="28"/>
          <w:szCs w:val="28"/>
        </w:rPr>
        <w:t xml:space="preserve"> и </w:t>
      </w:r>
      <w:r w:rsidRPr="00120401">
        <w:rPr>
          <w:b/>
          <w:bCs/>
          <w:sz w:val="28"/>
          <w:szCs w:val="28"/>
        </w:rPr>
        <w:t>локально</w:t>
      </w:r>
      <w:r w:rsidRPr="00120401">
        <w:rPr>
          <w:sz w:val="28"/>
          <w:szCs w:val="28"/>
        </w:rPr>
        <w:t xml:space="preserve"> разбить его так, чтобы этот </w:t>
      </w:r>
      <w:r w:rsidRPr="00120401">
        <w:rPr>
          <w:b/>
          <w:bCs/>
          <w:sz w:val="28"/>
          <w:szCs w:val="28"/>
        </w:rPr>
        <w:t>один сетевой IP адрес</w:t>
      </w:r>
      <w:r w:rsidRPr="00120401">
        <w:rPr>
          <w:sz w:val="28"/>
          <w:szCs w:val="28"/>
        </w:rPr>
        <w:t xml:space="preserve"> мог в действительности </w:t>
      </w:r>
      <w:r w:rsidRPr="00120401">
        <w:rPr>
          <w:b/>
          <w:bCs/>
          <w:sz w:val="28"/>
          <w:szCs w:val="28"/>
        </w:rPr>
        <w:t>использоваться в нескольких взаимосв</w:t>
      </w:r>
      <w:r w:rsidRPr="00120401">
        <w:rPr>
          <w:b/>
          <w:bCs/>
          <w:sz w:val="28"/>
          <w:szCs w:val="28"/>
        </w:rPr>
        <w:t>я</w:t>
      </w:r>
      <w:r w:rsidRPr="00120401">
        <w:rPr>
          <w:b/>
          <w:bCs/>
          <w:sz w:val="28"/>
          <w:szCs w:val="28"/>
        </w:rPr>
        <w:t>занных локальных сетях</w:t>
      </w:r>
      <w:r w:rsidRPr="00120401">
        <w:rPr>
          <w:sz w:val="28"/>
          <w:szCs w:val="28"/>
        </w:rPr>
        <w:t xml:space="preserve">. </w:t>
      </w:r>
    </w:p>
    <w:p w:rsidR="00F879D7" w:rsidRPr="00120401" w:rsidRDefault="00F879D7" w:rsidP="00120401">
      <w:pPr>
        <w:pStyle w:val="a5"/>
        <w:spacing w:before="0" w:after="0" w:line="360" w:lineRule="auto"/>
        <w:ind w:firstLine="708"/>
        <w:jc w:val="both"/>
        <w:rPr>
          <w:sz w:val="28"/>
          <w:szCs w:val="28"/>
        </w:rPr>
      </w:pPr>
      <w:r w:rsidRPr="00120401">
        <w:rPr>
          <w:sz w:val="28"/>
          <w:szCs w:val="28"/>
        </w:rPr>
        <w:t>О</w:t>
      </w:r>
      <w:r w:rsidRPr="00120401">
        <w:rPr>
          <w:b/>
          <w:bCs/>
          <w:sz w:val="28"/>
          <w:szCs w:val="28"/>
        </w:rPr>
        <w:t>дин сетевой IP адрес может использоваться только для одной с</w:t>
      </w:r>
      <w:r w:rsidRPr="00120401">
        <w:rPr>
          <w:b/>
          <w:bCs/>
          <w:sz w:val="28"/>
          <w:szCs w:val="28"/>
        </w:rPr>
        <w:t>е</w:t>
      </w:r>
      <w:r w:rsidRPr="00120401">
        <w:rPr>
          <w:b/>
          <w:bCs/>
          <w:sz w:val="28"/>
          <w:szCs w:val="28"/>
        </w:rPr>
        <w:t>ти! Самое важное</w:t>
      </w:r>
      <w:r w:rsidRPr="00120401">
        <w:rPr>
          <w:sz w:val="28"/>
          <w:szCs w:val="28"/>
        </w:rPr>
        <w:t xml:space="preserve">: разбиение на </w:t>
      </w:r>
      <w:r w:rsidRPr="00120401">
        <w:rPr>
          <w:b/>
          <w:bCs/>
          <w:sz w:val="28"/>
          <w:szCs w:val="28"/>
        </w:rPr>
        <w:t>подсети</w:t>
      </w:r>
      <w:r w:rsidRPr="00120401">
        <w:rPr>
          <w:sz w:val="28"/>
          <w:szCs w:val="28"/>
        </w:rPr>
        <w:t xml:space="preserve"> - это </w:t>
      </w:r>
      <w:r w:rsidRPr="00120401">
        <w:rPr>
          <w:b/>
          <w:bCs/>
          <w:sz w:val="28"/>
          <w:szCs w:val="28"/>
        </w:rPr>
        <w:t>локальная настройка</w:t>
      </w:r>
      <w:r w:rsidRPr="00120401">
        <w:rPr>
          <w:sz w:val="28"/>
          <w:szCs w:val="28"/>
        </w:rPr>
        <w:t xml:space="preserve">, она не видна "снаружи". Разбиение одной большой сети на </w:t>
      </w:r>
      <w:r w:rsidRPr="00120401">
        <w:rPr>
          <w:b/>
          <w:bCs/>
          <w:sz w:val="28"/>
          <w:szCs w:val="28"/>
        </w:rPr>
        <w:t>подсети</w:t>
      </w:r>
      <w:r w:rsidRPr="00120401">
        <w:rPr>
          <w:sz w:val="28"/>
          <w:szCs w:val="28"/>
        </w:rPr>
        <w:t>, значительно разгружает общий трафик и позволяет повысить безопасность всей сети в ц</w:t>
      </w:r>
      <w:r w:rsidRPr="00120401">
        <w:rPr>
          <w:sz w:val="28"/>
          <w:szCs w:val="28"/>
        </w:rPr>
        <w:t>е</w:t>
      </w:r>
      <w:r w:rsidRPr="00120401">
        <w:rPr>
          <w:sz w:val="28"/>
          <w:szCs w:val="28"/>
        </w:rPr>
        <w:t xml:space="preserve">лом. </w:t>
      </w:r>
    </w:p>
    <w:p w:rsidR="00F879D7" w:rsidRPr="00120401" w:rsidRDefault="00F879D7" w:rsidP="00120401">
      <w:pPr>
        <w:spacing w:line="360" w:lineRule="auto"/>
        <w:jc w:val="both"/>
        <w:rPr>
          <w:sz w:val="28"/>
          <w:szCs w:val="28"/>
        </w:rPr>
      </w:pPr>
    </w:p>
    <w:p w:rsidR="00F879D7" w:rsidRPr="00120401" w:rsidRDefault="00F879D7" w:rsidP="00120401">
      <w:pPr>
        <w:spacing w:line="360" w:lineRule="auto"/>
        <w:jc w:val="both"/>
        <w:rPr>
          <w:b/>
          <w:bCs/>
          <w:sz w:val="28"/>
          <w:szCs w:val="28"/>
        </w:rPr>
      </w:pPr>
      <w:r w:rsidRPr="00120401">
        <w:rPr>
          <w:b/>
          <w:bCs/>
          <w:sz w:val="28"/>
          <w:szCs w:val="28"/>
        </w:rPr>
        <w:t xml:space="preserve">Алгоритм разбиения сети </w:t>
      </w:r>
      <w:r w:rsidRPr="00120401">
        <w:rPr>
          <w:sz w:val="28"/>
          <w:szCs w:val="28"/>
        </w:rPr>
        <w:t xml:space="preserve">на </w:t>
      </w:r>
      <w:r w:rsidRPr="00120401">
        <w:rPr>
          <w:b/>
          <w:bCs/>
          <w:sz w:val="28"/>
          <w:szCs w:val="28"/>
        </w:rPr>
        <w:t>подсети</w:t>
      </w:r>
    </w:p>
    <w:p w:rsidR="00F879D7" w:rsidRPr="00120401" w:rsidRDefault="00F879D7" w:rsidP="00120401">
      <w:pPr>
        <w:pStyle w:val="a5"/>
        <w:spacing w:before="0" w:after="0" w:line="360" w:lineRule="auto"/>
        <w:jc w:val="both"/>
        <w:rPr>
          <w:b/>
          <w:bCs/>
          <w:sz w:val="28"/>
          <w:szCs w:val="28"/>
        </w:rPr>
      </w:pPr>
    </w:p>
    <w:p w:rsidR="00F879D7" w:rsidRPr="00120401" w:rsidRDefault="00F879D7" w:rsidP="00120401">
      <w:pPr>
        <w:pStyle w:val="a5"/>
        <w:spacing w:before="0" w:after="0" w:line="360" w:lineRule="auto"/>
        <w:jc w:val="both"/>
        <w:rPr>
          <w:b/>
          <w:bCs/>
          <w:sz w:val="28"/>
          <w:szCs w:val="28"/>
        </w:rPr>
      </w:pPr>
      <w:r w:rsidRPr="00120401">
        <w:rPr>
          <w:bCs/>
          <w:sz w:val="28"/>
          <w:szCs w:val="28"/>
        </w:rPr>
        <w:t>1)</w:t>
      </w:r>
      <w:r w:rsidRPr="00120401">
        <w:rPr>
          <w:sz w:val="28"/>
          <w:szCs w:val="28"/>
        </w:rPr>
        <w:t xml:space="preserve"> Устанавливаем физические соединения (сетевые кабели и сетевые соед</w:t>
      </w:r>
      <w:r w:rsidRPr="00120401">
        <w:rPr>
          <w:sz w:val="28"/>
          <w:szCs w:val="28"/>
        </w:rPr>
        <w:t>и</w:t>
      </w:r>
      <w:r w:rsidRPr="00120401">
        <w:rPr>
          <w:sz w:val="28"/>
          <w:szCs w:val="28"/>
        </w:rPr>
        <w:t xml:space="preserve">нители - такие как маршрутизаторы); </w:t>
      </w:r>
    </w:p>
    <w:p w:rsidR="00F879D7" w:rsidRPr="00120401" w:rsidRDefault="00F879D7" w:rsidP="00120401">
      <w:pPr>
        <w:pStyle w:val="a5"/>
        <w:spacing w:before="0" w:after="0" w:line="360" w:lineRule="auto"/>
        <w:jc w:val="both"/>
        <w:rPr>
          <w:b/>
          <w:bCs/>
          <w:sz w:val="28"/>
          <w:szCs w:val="28"/>
        </w:rPr>
      </w:pPr>
      <w:r w:rsidRPr="00120401">
        <w:rPr>
          <w:b/>
          <w:bCs/>
          <w:sz w:val="28"/>
          <w:szCs w:val="28"/>
        </w:rPr>
        <w:t>2)</w:t>
      </w:r>
      <w:r w:rsidRPr="00120401">
        <w:rPr>
          <w:sz w:val="28"/>
          <w:szCs w:val="28"/>
        </w:rPr>
        <w:t xml:space="preserve"> Принимаем решение насколько большие/маленькие </w:t>
      </w:r>
      <w:r w:rsidRPr="00120401">
        <w:rPr>
          <w:b/>
          <w:bCs/>
          <w:sz w:val="28"/>
          <w:szCs w:val="28"/>
        </w:rPr>
        <w:t>подсети</w:t>
      </w:r>
      <w:r w:rsidRPr="00120401">
        <w:rPr>
          <w:sz w:val="28"/>
          <w:szCs w:val="28"/>
        </w:rPr>
        <w:t xml:space="preserve"> вам нужны, исходя из к</w:t>
      </w:r>
      <w:r w:rsidRPr="00120401">
        <w:rPr>
          <w:sz w:val="28"/>
          <w:szCs w:val="28"/>
        </w:rPr>
        <w:t>о</w:t>
      </w:r>
      <w:r w:rsidRPr="00120401">
        <w:rPr>
          <w:sz w:val="28"/>
          <w:szCs w:val="28"/>
        </w:rPr>
        <w:t>личества устройств, которое будет подключено к ним, то есть</w:t>
      </w:r>
      <w:r w:rsidRPr="00120401">
        <w:rPr>
          <w:sz w:val="28"/>
          <w:szCs w:val="28"/>
          <w:lang w:val="uk-UA"/>
        </w:rPr>
        <w:t>,</w:t>
      </w:r>
      <w:r w:rsidRPr="00120401">
        <w:rPr>
          <w:sz w:val="28"/>
          <w:szCs w:val="28"/>
        </w:rPr>
        <w:t xml:space="preserve"> сколько </w:t>
      </w:r>
      <w:r w:rsidRPr="00120401">
        <w:rPr>
          <w:b/>
          <w:bCs/>
          <w:sz w:val="28"/>
          <w:szCs w:val="28"/>
        </w:rPr>
        <w:t>IP адресов</w:t>
      </w:r>
      <w:r w:rsidRPr="00120401">
        <w:rPr>
          <w:sz w:val="28"/>
          <w:szCs w:val="28"/>
        </w:rPr>
        <w:t xml:space="preserve"> треб</w:t>
      </w:r>
      <w:r w:rsidRPr="00120401">
        <w:rPr>
          <w:sz w:val="28"/>
          <w:szCs w:val="28"/>
        </w:rPr>
        <w:t>у</w:t>
      </w:r>
      <w:r w:rsidRPr="00120401">
        <w:rPr>
          <w:sz w:val="28"/>
          <w:szCs w:val="28"/>
        </w:rPr>
        <w:t xml:space="preserve">ется использовать в каждом сегменте сети. </w:t>
      </w:r>
    </w:p>
    <w:p w:rsidR="00F879D7" w:rsidRPr="00120401" w:rsidRDefault="00F879D7" w:rsidP="00120401">
      <w:pPr>
        <w:pStyle w:val="a5"/>
        <w:spacing w:before="0" w:after="0" w:line="360" w:lineRule="auto"/>
        <w:jc w:val="both"/>
        <w:rPr>
          <w:sz w:val="28"/>
          <w:szCs w:val="28"/>
        </w:rPr>
      </w:pPr>
      <w:r w:rsidRPr="00120401">
        <w:rPr>
          <w:b/>
          <w:bCs/>
          <w:sz w:val="28"/>
          <w:szCs w:val="28"/>
        </w:rPr>
        <w:t>3)</w:t>
      </w:r>
      <w:r w:rsidRPr="00120401">
        <w:rPr>
          <w:sz w:val="28"/>
          <w:szCs w:val="28"/>
        </w:rPr>
        <w:t xml:space="preserve"> Вычисляем соответствующие </w:t>
      </w:r>
      <w:r w:rsidRPr="00120401">
        <w:rPr>
          <w:b/>
          <w:bCs/>
          <w:sz w:val="28"/>
          <w:szCs w:val="28"/>
        </w:rPr>
        <w:t>сетевые маски</w:t>
      </w:r>
      <w:r w:rsidRPr="00120401">
        <w:rPr>
          <w:sz w:val="28"/>
          <w:szCs w:val="28"/>
        </w:rPr>
        <w:t xml:space="preserve"> и </w:t>
      </w:r>
      <w:r w:rsidRPr="00120401">
        <w:rPr>
          <w:b/>
          <w:bCs/>
          <w:sz w:val="28"/>
          <w:szCs w:val="28"/>
        </w:rPr>
        <w:t>сетевые адреса</w:t>
      </w:r>
      <w:r w:rsidRPr="00120401">
        <w:rPr>
          <w:sz w:val="28"/>
          <w:szCs w:val="28"/>
        </w:rPr>
        <w:t xml:space="preserve">; </w:t>
      </w:r>
    </w:p>
    <w:p w:rsidR="00F879D7" w:rsidRPr="00120401" w:rsidRDefault="00F879D7" w:rsidP="00120401">
      <w:pPr>
        <w:pStyle w:val="a5"/>
        <w:spacing w:before="0" w:after="0" w:line="360" w:lineRule="auto"/>
        <w:jc w:val="both"/>
        <w:rPr>
          <w:sz w:val="28"/>
          <w:szCs w:val="28"/>
        </w:rPr>
      </w:pPr>
      <w:r w:rsidRPr="00120401">
        <w:rPr>
          <w:sz w:val="28"/>
          <w:szCs w:val="28"/>
        </w:rPr>
        <w:lastRenderedPageBreak/>
        <w:t xml:space="preserve">4) Раздаем каждому интерфейсу в каждой сети свой </w:t>
      </w:r>
      <w:r w:rsidRPr="00120401">
        <w:rPr>
          <w:b/>
          <w:bCs/>
          <w:sz w:val="28"/>
          <w:szCs w:val="28"/>
        </w:rPr>
        <w:t>IP адрес</w:t>
      </w:r>
      <w:r w:rsidRPr="00120401">
        <w:rPr>
          <w:sz w:val="28"/>
          <w:szCs w:val="28"/>
        </w:rPr>
        <w:t xml:space="preserve"> и соответств</w:t>
      </w:r>
      <w:r w:rsidRPr="00120401">
        <w:rPr>
          <w:sz w:val="28"/>
          <w:szCs w:val="28"/>
        </w:rPr>
        <w:t>у</w:t>
      </w:r>
      <w:r w:rsidRPr="00120401">
        <w:rPr>
          <w:sz w:val="28"/>
          <w:szCs w:val="28"/>
        </w:rPr>
        <w:t xml:space="preserve">ющую </w:t>
      </w:r>
      <w:r w:rsidRPr="00120401">
        <w:rPr>
          <w:b/>
          <w:bCs/>
          <w:sz w:val="28"/>
          <w:szCs w:val="28"/>
        </w:rPr>
        <w:t>сетевую маску</w:t>
      </w:r>
      <w:r w:rsidRPr="00120401">
        <w:rPr>
          <w:sz w:val="28"/>
          <w:szCs w:val="28"/>
        </w:rPr>
        <w:t xml:space="preserve">; </w:t>
      </w:r>
    </w:p>
    <w:p w:rsidR="00F879D7" w:rsidRPr="00120401" w:rsidRDefault="00F879D7" w:rsidP="00120401">
      <w:pPr>
        <w:pStyle w:val="a5"/>
        <w:spacing w:before="0" w:after="0" w:line="360" w:lineRule="auto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5) Настраиваем каждый маршрутизатор и все сетевые устройства; </w:t>
      </w:r>
    </w:p>
    <w:p w:rsidR="00F879D7" w:rsidRPr="00120401" w:rsidRDefault="00F879D7" w:rsidP="00120401">
      <w:pPr>
        <w:pStyle w:val="a5"/>
        <w:spacing w:before="0" w:after="0" w:line="360" w:lineRule="auto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6) Проверяем систему, исправляем ошибки. </w:t>
      </w:r>
    </w:p>
    <w:p w:rsidR="00F879D7" w:rsidRPr="00120401" w:rsidRDefault="00F879D7" w:rsidP="00120401">
      <w:pPr>
        <w:pStyle w:val="a5"/>
        <w:spacing w:before="0" w:after="0" w:line="360" w:lineRule="auto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Сейчас наша задача разобраться с тем, как выполнить 2-й и 3-й шаги. </w:t>
      </w:r>
    </w:p>
    <w:p w:rsidR="00F879D7" w:rsidRPr="00120401" w:rsidRDefault="00F879D7" w:rsidP="00120401">
      <w:pPr>
        <w:pStyle w:val="a5"/>
        <w:spacing w:before="0" w:after="0" w:line="360" w:lineRule="auto"/>
        <w:jc w:val="both"/>
        <w:rPr>
          <w:sz w:val="28"/>
          <w:szCs w:val="28"/>
        </w:rPr>
      </w:pPr>
    </w:p>
    <w:p w:rsidR="00F879D7" w:rsidRPr="00120401" w:rsidRDefault="00F879D7" w:rsidP="00120401">
      <w:pPr>
        <w:pStyle w:val="a5"/>
        <w:spacing w:before="0" w:after="0" w:line="360" w:lineRule="auto"/>
        <w:jc w:val="both"/>
        <w:rPr>
          <w:sz w:val="28"/>
          <w:szCs w:val="28"/>
        </w:rPr>
      </w:pPr>
      <w:r w:rsidRPr="00120401">
        <w:rPr>
          <w:b/>
          <w:sz w:val="28"/>
          <w:szCs w:val="28"/>
        </w:rPr>
        <w:t>Пример 1</w:t>
      </w:r>
    </w:p>
    <w:p w:rsidR="00F879D7" w:rsidRPr="00120401" w:rsidRDefault="00F879D7" w:rsidP="00120401">
      <w:pPr>
        <w:pStyle w:val="a5"/>
        <w:spacing w:before="0" w:after="0" w:line="360" w:lineRule="auto"/>
        <w:jc w:val="both"/>
        <w:rPr>
          <w:b/>
          <w:bCs/>
          <w:sz w:val="28"/>
          <w:szCs w:val="28"/>
        </w:rPr>
      </w:pPr>
      <w:r w:rsidRPr="00120401">
        <w:rPr>
          <w:sz w:val="28"/>
          <w:szCs w:val="28"/>
        </w:rPr>
        <w:t xml:space="preserve">Предположим, что мы хотим разбить нашу сеть на подсети, но имеем только один </w:t>
      </w:r>
      <w:r w:rsidRPr="00120401">
        <w:rPr>
          <w:b/>
          <w:bCs/>
          <w:sz w:val="28"/>
          <w:szCs w:val="28"/>
        </w:rPr>
        <w:t>IP-адрес сети 210.16.15.0</w:t>
      </w:r>
      <w:r w:rsidRPr="00120401">
        <w:rPr>
          <w:sz w:val="28"/>
          <w:szCs w:val="28"/>
        </w:rPr>
        <w:t xml:space="preserve">. </w:t>
      </w:r>
    </w:p>
    <w:p w:rsidR="00F879D7" w:rsidRPr="00120401" w:rsidRDefault="00F879D7" w:rsidP="00120401">
      <w:pPr>
        <w:pStyle w:val="a5"/>
        <w:spacing w:before="0" w:after="0" w:line="360" w:lineRule="auto"/>
        <w:jc w:val="both"/>
        <w:rPr>
          <w:b/>
          <w:bCs/>
          <w:sz w:val="28"/>
          <w:szCs w:val="28"/>
        </w:rPr>
      </w:pPr>
    </w:p>
    <w:p w:rsidR="00F879D7" w:rsidRPr="00120401" w:rsidRDefault="00F879D7" w:rsidP="00120401">
      <w:pPr>
        <w:pStyle w:val="a5"/>
        <w:spacing w:before="0" w:after="0" w:line="360" w:lineRule="auto"/>
        <w:jc w:val="both"/>
        <w:rPr>
          <w:b/>
          <w:bCs/>
          <w:sz w:val="28"/>
          <w:szCs w:val="28"/>
        </w:rPr>
      </w:pPr>
      <w:r w:rsidRPr="00120401">
        <w:rPr>
          <w:b/>
          <w:bCs/>
          <w:sz w:val="28"/>
          <w:szCs w:val="28"/>
        </w:rPr>
        <w:t xml:space="preserve">Решение: </w:t>
      </w:r>
    </w:p>
    <w:p w:rsidR="00F879D7" w:rsidRPr="00120401" w:rsidRDefault="00F879D7" w:rsidP="00120401">
      <w:pPr>
        <w:pStyle w:val="a5"/>
        <w:spacing w:before="0" w:after="0" w:line="360" w:lineRule="auto"/>
        <w:jc w:val="both"/>
        <w:rPr>
          <w:sz w:val="28"/>
          <w:szCs w:val="28"/>
        </w:rPr>
      </w:pPr>
      <w:r w:rsidRPr="00120401">
        <w:rPr>
          <w:b/>
          <w:bCs/>
          <w:sz w:val="28"/>
          <w:szCs w:val="28"/>
        </w:rPr>
        <w:t>IP-адрес 210.16.15.0</w:t>
      </w:r>
      <w:r w:rsidRPr="00120401">
        <w:rPr>
          <w:sz w:val="28"/>
          <w:szCs w:val="28"/>
        </w:rPr>
        <w:t xml:space="preserve"> - это адрес </w:t>
      </w:r>
      <w:r w:rsidRPr="00120401">
        <w:rPr>
          <w:b/>
          <w:bCs/>
          <w:sz w:val="28"/>
          <w:szCs w:val="28"/>
        </w:rPr>
        <w:t>класса С</w:t>
      </w:r>
      <w:r w:rsidRPr="00120401">
        <w:rPr>
          <w:sz w:val="28"/>
          <w:szCs w:val="28"/>
        </w:rPr>
        <w:t xml:space="preserve">. Сеть </w:t>
      </w:r>
      <w:r w:rsidRPr="00120401">
        <w:rPr>
          <w:b/>
          <w:bCs/>
          <w:sz w:val="28"/>
          <w:szCs w:val="28"/>
        </w:rPr>
        <w:t>класса С</w:t>
      </w:r>
      <w:r w:rsidRPr="00120401">
        <w:rPr>
          <w:sz w:val="28"/>
          <w:szCs w:val="28"/>
        </w:rPr>
        <w:t xml:space="preserve"> может иметь до </w:t>
      </w:r>
      <w:r w:rsidRPr="00120401">
        <w:rPr>
          <w:b/>
          <w:bCs/>
          <w:sz w:val="28"/>
          <w:szCs w:val="28"/>
        </w:rPr>
        <w:t>254</w:t>
      </w:r>
      <w:r w:rsidRPr="00120401">
        <w:rPr>
          <w:sz w:val="28"/>
          <w:szCs w:val="28"/>
        </w:rPr>
        <w:t xml:space="preserve"> интерфе</w:t>
      </w:r>
      <w:r w:rsidRPr="00120401">
        <w:rPr>
          <w:sz w:val="28"/>
          <w:szCs w:val="28"/>
        </w:rPr>
        <w:t>й</w:t>
      </w:r>
      <w:r w:rsidRPr="00120401">
        <w:rPr>
          <w:sz w:val="28"/>
          <w:szCs w:val="28"/>
        </w:rPr>
        <w:t xml:space="preserve">сов (хостов) плюс </w:t>
      </w:r>
      <w:r w:rsidRPr="00120401">
        <w:rPr>
          <w:b/>
          <w:bCs/>
          <w:sz w:val="28"/>
          <w:szCs w:val="28"/>
        </w:rPr>
        <w:t>адрес сети (210.16.15.0)</w:t>
      </w:r>
      <w:r w:rsidRPr="00120401">
        <w:rPr>
          <w:sz w:val="28"/>
          <w:szCs w:val="28"/>
        </w:rPr>
        <w:t xml:space="preserve"> и </w:t>
      </w:r>
      <w:r w:rsidRPr="00120401">
        <w:rPr>
          <w:b/>
          <w:bCs/>
          <w:sz w:val="28"/>
          <w:szCs w:val="28"/>
        </w:rPr>
        <w:t>широковещательный адрес (210.16.15.255)</w:t>
      </w:r>
      <w:r w:rsidRPr="00120401">
        <w:rPr>
          <w:sz w:val="28"/>
          <w:szCs w:val="28"/>
        </w:rPr>
        <w:t xml:space="preserve">. </w:t>
      </w:r>
    </w:p>
    <w:p w:rsidR="00F879D7" w:rsidRPr="00120401" w:rsidRDefault="00F879D7" w:rsidP="00120401">
      <w:pPr>
        <w:pStyle w:val="a5"/>
        <w:spacing w:before="0" w:after="0" w:line="360" w:lineRule="auto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Первое: определить </w:t>
      </w:r>
      <w:r w:rsidRPr="00120401">
        <w:rPr>
          <w:b/>
          <w:bCs/>
          <w:sz w:val="28"/>
          <w:szCs w:val="28"/>
        </w:rPr>
        <w:t>"размер" подсети</w:t>
      </w:r>
      <w:r w:rsidRPr="00120401">
        <w:rPr>
          <w:sz w:val="28"/>
          <w:szCs w:val="28"/>
        </w:rPr>
        <w:t xml:space="preserve">. </w:t>
      </w:r>
    </w:p>
    <w:p w:rsidR="00F879D7" w:rsidRPr="00120401" w:rsidRDefault="00F879D7" w:rsidP="00120401">
      <w:pPr>
        <w:pStyle w:val="a5"/>
        <w:spacing w:before="0" w:after="0" w:line="360" w:lineRule="auto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Существует зависимость между количеством создаваемых </w:t>
      </w:r>
      <w:r w:rsidRPr="00120401">
        <w:rPr>
          <w:b/>
          <w:bCs/>
          <w:sz w:val="28"/>
          <w:szCs w:val="28"/>
        </w:rPr>
        <w:t>подсетей</w:t>
      </w:r>
      <w:r w:rsidRPr="00120401">
        <w:rPr>
          <w:sz w:val="28"/>
          <w:szCs w:val="28"/>
        </w:rPr>
        <w:t xml:space="preserve"> и "п</w:t>
      </w:r>
      <w:r w:rsidRPr="00120401">
        <w:rPr>
          <w:sz w:val="28"/>
          <w:szCs w:val="28"/>
        </w:rPr>
        <w:t>о</w:t>
      </w:r>
      <w:r w:rsidRPr="00120401">
        <w:rPr>
          <w:sz w:val="28"/>
          <w:szCs w:val="28"/>
        </w:rPr>
        <w:t xml:space="preserve">траченными" </w:t>
      </w:r>
      <w:r w:rsidRPr="00120401">
        <w:rPr>
          <w:b/>
          <w:bCs/>
          <w:sz w:val="28"/>
          <w:szCs w:val="28"/>
        </w:rPr>
        <w:t>IP адресами</w:t>
      </w:r>
      <w:r w:rsidRPr="00120401">
        <w:rPr>
          <w:sz w:val="28"/>
          <w:szCs w:val="28"/>
        </w:rPr>
        <w:t xml:space="preserve">. </w:t>
      </w:r>
    </w:p>
    <w:p w:rsidR="00F879D7" w:rsidRPr="00120401" w:rsidRDefault="00F879D7" w:rsidP="00120401">
      <w:pPr>
        <w:pStyle w:val="a5"/>
        <w:spacing w:before="0" w:after="0" w:line="360" w:lineRule="auto"/>
        <w:ind w:firstLine="540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Каждая отдельная </w:t>
      </w:r>
      <w:r w:rsidRPr="00120401">
        <w:rPr>
          <w:b/>
          <w:bCs/>
          <w:sz w:val="28"/>
          <w:szCs w:val="28"/>
        </w:rPr>
        <w:t>IP сеть</w:t>
      </w:r>
      <w:r w:rsidRPr="00120401">
        <w:rPr>
          <w:sz w:val="28"/>
          <w:szCs w:val="28"/>
        </w:rPr>
        <w:t xml:space="preserve"> имеет </w:t>
      </w:r>
      <w:r w:rsidRPr="00120401">
        <w:rPr>
          <w:b/>
          <w:bCs/>
          <w:sz w:val="28"/>
          <w:szCs w:val="28"/>
        </w:rPr>
        <w:t>два адреса, неиспользуемые для и</w:t>
      </w:r>
      <w:r w:rsidRPr="00120401">
        <w:rPr>
          <w:b/>
          <w:bCs/>
          <w:sz w:val="28"/>
          <w:szCs w:val="28"/>
        </w:rPr>
        <w:t>н</w:t>
      </w:r>
      <w:r w:rsidRPr="00120401">
        <w:rPr>
          <w:b/>
          <w:bCs/>
          <w:sz w:val="28"/>
          <w:szCs w:val="28"/>
        </w:rPr>
        <w:t>терфейсов (хостов)</w:t>
      </w:r>
      <w:r w:rsidRPr="00120401">
        <w:rPr>
          <w:sz w:val="28"/>
          <w:szCs w:val="28"/>
        </w:rPr>
        <w:t xml:space="preserve">: </w:t>
      </w:r>
    </w:p>
    <w:p w:rsidR="00F879D7" w:rsidRPr="00120401" w:rsidRDefault="00F879D7" w:rsidP="00120401">
      <w:pPr>
        <w:pStyle w:val="a5"/>
        <w:spacing w:before="0" w:after="0" w:line="360" w:lineRule="auto"/>
        <w:ind w:firstLine="540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- </w:t>
      </w:r>
      <w:r w:rsidRPr="00120401">
        <w:rPr>
          <w:b/>
          <w:bCs/>
          <w:sz w:val="28"/>
          <w:szCs w:val="28"/>
        </w:rPr>
        <w:t>IP адрес собственно сети и широковещательный адрес</w:t>
      </w:r>
      <w:r w:rsidRPr="00120401">
        <w:rPr>
          <w:sz w:val="28"/>
          <w:szCs w:val="28"/>
        </w:rPr>
        <w:t xml:space="preserve">. </w:t>
      </w:r>
    </w:p>
    <w:p w:rsidR="00F879D7" w:rsidRPr="00120401" w:rsidRDefault="00F879D7" w:rsidP="00120401">
      <w:pPr>
        <w:pStyle w:val="a5"/>
        <w:spacing w:before="0" w:after="0" w:line="360" w:lineRule="auto"/>
        <w:ind w:firstLine="540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При разбивке на подсети </w:t>
      </w:r>
      <w:r w:rsidRPr="00120401">
        <w:rPr>
          <w:b/>
          <w:bCs/>
          <w:sz w:val="28"/>
          <w:szCs w:val="28"/>
        </w:rPr>
        <w:t>каждая подсеть требует свой собственный уникальный IP адрес сети и широковещательный адрес</w:t>
      </w:r>
      <w:r w:rsidRPr="00120401">
        <w:rPr>
          <w:sz w:val="28"/>
          <w:szCs w:val="28"/>
        </w:rPr>
        <w:t xml:space="preserve"> - и они должны быть корректно выбраны из диапазона адресов </w:t>
      </w:r>
      <w:r w:rsidRPr="00120401">
        <w:rPr>
          <w:b/>
          <w:bCs/>
          <w:sz w:val="28"/>
          <w:szCs w:val="28"/>
        </w:rPr>
        <w:t>IP сети</w:t>
      </w:r>
      <w:r w:rsidRPr="00120401">
        <w:rPr>
          <w:sz w:val="28"/>
          <w:szCs w:val="28"/>
        </w:rPr>
        <w:t xml:space="preserve">, которую мы делим на </w:t>
      </w:r>
      <w:r w:rsidRPr="00120401">
        <w:rPr>
          <w:b/>
          <w:bCs/>
          <w:sz w:val="28"/>
          <w:szCs w:val="28"/>
        </w:rPr>
        <w:t>подсети</w:t>
      </w:r>
      <w:r w:rsidRPr="00120401">
        <w:rPr>
          <w:sz w:val="28"/>
          <w:szCs w:val="28"/>
        </w:rPr>
        <w:t xml:space="preserve">. </w:t>
      </w:r>
    </w:p>
    <w:p w:rsidR="00F879D7" w:rsidRPr="00120401" w:rsidRDefault="00F879D7" w:rsidP="00120401">
      <w:pPr>
        <w:pStyle w:val="a5"/>
        <w:spacing w:before="0" w:after="0" w:line="360" w:lineRule="auto"/>
        <w:ind w:firstLine="540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Итак, если при разбивке </w:t>
      </w:r>
      <w:r w:rsidRPr="00120401">
        <w:rPr>
          <w:b/>
          <w:bCs/>
          <w:sz w:val="28"/>
          <w:szCs w:val="28"/>
        </w:rPr>
        <w:t>IP сети</w:t>
      </w:r>
      <w:r w:rsidRPr="00120401">
        <w:rPr>
          <w:sz w:val="28"/>
          <w:szCs w:val="28"/>
        </w:rPr>
        <w:t xml:space="preserve"> на </w:t>
      </w:r>
      <w:r w:rsidRPr="00120401">
        <w:rPr>
          <w:b/>
          <w:bCs/>
          <w:sz w:val="28"/>
          <w:szCs w:val="28"/>
        </w:rPr>
        <w:t>подсети</w:t>
      </w:r>
      <w:r w:rsidRPr="00120401">
        <w:rPr>
          <w:sz w:val="28"/>
          <w:szCs w:val="28"/>
        </w:rPr>
        <w:t xml:space="preserve">, в каждой из которых есть </w:t>
      </w:r>
      <w:r w:rsidRPr="00120401">
        <w:rPr>
          <w:b/>
          <w:bCs/>
          <w:sz w:val="28"/>
          <w:szCs w:val="28"/>
        </w:rPr>
        <w:t>два сетевых адреса</w:t>
      </w:r>
      <w:r w:rsidRPr="00120401">
        <w:rPr>
          <w:sz w:val="28"/>
          <w:szCs w:val="28"/>
        </w:rPr>
        <w:t xml:space="preserve"> и </w:t>
      </w:r>
      <w:r w:rsidRPr="00120401">
        <w:rPr>
          <w:b/>
          <w:bCs/>
          <w:sz w:val="28"/>
          <w:szCs w:val="28"/>
        </w:rPr>
        <w:t>два широковещательных адреса</w:t>
      </w:r>
      <w:r w:rsidRPr="00120401">
        <w:rPr>
          <w:sz w:val="28"/>
          <w:szCs w:val="28"/>
        </w:rPr>
        <w:t xml:space="preserve"> - надо помнить, что каждая из них уменьшит количество используемых интерфейсных (хост</w:t>
      </w:r>
      <w:r w:rsidRPr="00120401">
        <w:rPr>
          <w:sz w:val="28"/>
          <w:szCs w:val="28"/>
        </w:rPr>
        <w:t>о</w:t>
      </w:r>
      <w:r w:rsidRPr="00120401">
        <w:rPr>
          <w:sz w:val="28"/>
          <w:szCs w:val="28"/>
        </w:rPr>
        <w:t xml:space="preserve">вых) адресов на два. </w:t>
      </w:r>
    </w:p>
    <w:p w:rsidR="00F879D7" w:rsidRPr="00120401" w:rsidRDefault="00F879D7" w:rsidP="00120401">
      <w:pPr>
        <w:pStyle w:val="a5"/>
        <w:spacing w:before="0" w:after="0" w:line="360" w:lineRule="auto"/>
        <w:ind w:firstLine="540"/>
        <w:jc w:val="both"/>
        <w:rPr>
          <w:b/>
          <w:bCs/>
          <w:sz w:val="28"/>
          <w:szCs w:val="28"/>
        </w:rPr>
      </w:pPr>
      <w:r w:rsidRPr="00120401">
        <w:rPr>
          <w:sz w:val="28"/>
          <w:szCs w:val="28"/>
        </w:rPr>
        <w:t xml:space="preserve">Это мы должны всегда учитывать при вычислении </w:t>
      </w:r>
      <w:r w:rsidRPr="00120401">
        <w:rPr>
          <w:b/>
          <w:bCs/>
          <w:sz w:val="28"/>
          <w:szCs w:val="28"/>
        </w:rPr>
        <w:t>сетевых номеров</w:t>
      </w:r>
      <w:r w:rsidRPr="00120401">
        <w:rPr>
          <w:sz w:val="28"/>
          <w:szCs w:val="28"/>
        </w:rPr>
        <w:t xml:space="preserve">. Следующий шаг - </w:t>
      </w:r>
      <w:r w:rsidRPr="00120401">
        <w:rPr>
          <w:b/>
          <w:bCs/>
          <w:sz w:val="28"/>
          <w:szCs w:val="28"/>
        </w:rPr>
        <w:t>вычисление маски подсети и сетевых номеров</w:t>
      </w:r>
      <w:r w:rsidRPr="00120401">
        <w:rPr>
          <w:sz w:val="28"/>
          <w:szCs w:val="28"/>
        </w:rPr>
        <w:t xml:space="preserve">. </w:t>
      </w:r>
    </w:p>
    <w:p w:rsidR="00F879D7" w:rsidRPr="00120401" w:rsidRDefault="00F879D7" w:rsidP="00120401">
      <w:pPr>
        <w:pStyle w:val="a5"/>
        <w:spacing w:before="0" w:after="0" w:line="360" w:lineRule="auto"/>
        <w:ind w:firstLine="540"/>
        <w:jc w:val="both"/>
        <w:rPr>
          <w:sz w:val="28"/>
          <w:szCs w:val="28"/>
        </w:rPr>
      </w:pPr>
      <w:r w:rsidRPr="00120401">
        <w:rPr>
          <w:b/>
          <w:bCs/>
          <w:sz w:val="28"/>
          <w:szCs w:val="28"/>
        </w:rPr>
        <w:lastRenderedPageBreak/>
        <w:t>Сетевая маска</w:t>
      </w:r>
      <w:r w:rsidRPr="00120401">
        <w:rPr>
          <w:sz w:val="28"/>
          <w:szCs w:val="28"/>
        </w:rPr>
        <w:t xml:space="preserve"> - это то, что выполняет все логические манипуляции по разделению </w:t>
      </w:r>
      <w:r w:rsidRPr="00120401">
        <w:rPr>
          <w:b/>
          <w:bCs/>
          <w:sz w:val="28"/>
          <w:szCs w:val="28"/>
        </w:rPr>
        <w:t>IP сети на подсети</w:t>
      </w:r>
      <w:r w:rsidRPr="00120401">
        <w:rPr>
          <w:sz w:val="28"/>
          <w:szCs w:val="28"/>
        </w:rPr>
        <w:t xml:space="preserve">. </w:t>
      </w:r>
    </w:p>
    <w:p w:rsidR="00F879D7" w:rsidRPr="00120401" w:rsidRDefault="00F879D7" w:rsidP="00120401">
      <w:pPr>
        <w:pStyle w:val="a5"/>
        <w:spacing w:before="0" w:after="0" w:line="360" w:lineRule="auto"/>
        <w:ind w:firstLine="540"/>
        <w:jc w:val="both"/>
        <w:rPr>
          <w:b/>
          <w:bCs/>
          <w:sz w:val="28"/>
          <w:szCs w:val="28"/>
        </w:rPr>
      </w:pPr>
      <w:r w:rsidRPr="00120401">
        <w:rPr>
          <w:sz w:val="28"/>
          <w:szCs w:val="28"/>
        </w:rPr>
        <w:t xml:space="preserve">Для всех трех классов </w:t>
      </w:r>
      <w:r w:rsidRPr="00120401">
        <w:rPr>
          <w:b/>
          <w:bCs/>
          <w:sz w:val="28"/>
          <w:szCs w:val="28"/>
        </w:rPr>
        <w:t>IP сетей</w:t>
      </w:r>
      <w:r w:rsidRPr="00120401">
        <w:rPr>
          <w:sz w:val="28"/>
          <w:szCs w:val="28"/>
        </w:rPr>
        <w:t xml:space="preserve"> существуют стандартные сетевые </w:t>
      </w:r>
      <w:r w:rsidRPr="00120401">
        <w:rPr>
          <w:b/>
          <w:bCs/>
          <w:sz w:val="28"/>
          <w:szCs w:val="28"/>
        </w:rPr>
        <w:t>маски</w:t>
      </w:r>
      <w:r w:rsidRPr="00120401">
        <w:rPr>
          <w:sz w:val="28"/>
          <w:szCs w:val="28"/>
        </w:rPr>
        <w:t xml:space="preserve">:  </w:t>
      </w:r>
    </w:p>
    <w:p w:rsidR="00F879D7" w:rsidRPr="00120401" w:rsidRDefault="00F879D7" w:rsidP="00120401">
      <w:pPr>
        <w:widowControl/>
        <w:numPr>
          <w:ilvl w:val="0"/>
          <w:numId w:val="104"/>
        </w:numPr>
        <w:suppressAutoHyphens/>
        <w:autoSpaceDE/>
        <w:autoSpaceDN/>
        <w:adjustRightInd/>
        <w:spacing w:line="360" w:lineRule="auto"/>
        <w:jc w:val="both"/>
        <w:rPr>
          <w:b/>
          <w:bCs/>
          <w:sz w:val="28"/>
          <w:szCs w:val="28"/>
        </w:rPr>
      </w:pPr>
      <w:r w:rsidRPr="00120401">
        <w:rPr>
          <w:b/>
          <w:bCs/>
          <w:sz w:val="28"/>
          <w:szCs w:val="28"/>
        </w:rPr>
        <w:t>Класс A</w:t>
      </w:r>
      <w:r w:rsidRPr="00120401">
        <w:rPr>
          <w:sz w:val="28"/>
          <w:szCs w:val="28"/>
        </w:rPr>
        <w:t xml:space="preserve"> (8 сетевых битов) : </w:t>
      </w:r>
      <w:r w:rsidRPr="00120401">
        <w:rPr>
          <w:b/>
          <w:bCs/>
          <w:sz w:val="28"/>
          <w:szCs w:val="28"/>
        </w:rPr>
        <w:t>255.0.0.0</w:t>
      </w:r>
      <w:r w:rsidRPr="00120401">
        <w:rPr>
          <w:sz w:val="28"/>
          <w:szCs w:val="28"/>
        </w:rPr>
        <w:t xml:space="preserve"> </w:t>
      </w:r>
    </w:p>
    <w:p w:rsidR="00F879D7" w:rsidRPr="00120401" w:rsidRDefault="00F879D7" w:rsidP="00120401">
      <w:pPr>
        <w:widowControl/>
        <w:numPr>
          <w:ilvl w:val="0"/>
          <w:numId w:val="104"/>
        </w:numPr>
        <w:suppressAutoHyphens/>
        <w:autoSpaceDE/>
        <w:autoSpaceDN/>
        <w:adjustRightInd/>
        <w:spacing w:line="360" w:lineRule="auto"/>
        <w:jc w:val="both"/>
        <w:rPr>
          <w:b/>
          <w:bCs/>
          <w:sz w:val="28"/>
          <w:szCs w:val="28"/>
        </w:rPr>
      </w:pPr>
      <w:r w:rsidRPr="00120401">
        <w:rPr>
          <w:b/>
          <w:bCs/>
          <w:sz w:val="28"/>
          <w:szCs w:val="28"/>
        </w:rPr>
        <w:t>Класс B</w:t>
      </w:r>
      <w:r w:rsidRPr="00120401">
        <w:rPr>
          <w:sz w:val="28"/>
          <w:szCs w:val="28"/>
        </w:rPr>
        <w:t xml:space="preserve"> (16 сетевых битов): </w:t>
      </w:r>
      <w:r w:rsidRPr="00120401">
        <w:rPr>
          <w:b/>
          <w:bCs/>
          <w:sz w:val="28"/>
          <w:szCs w:val="28"/>
        </w:rPr>
        <w:t>255.255.0.0</w:t>
      </w:r>
      <w:r w:rsidRPr="00120401">
        <w:rPr>
          <w:sz w:val="28"/>
          <w:szCs w:val="28"/>
        </w:rPr>
        <w:t xml:space="preserve"> </w:t>
      </w:r>
    </w:p>
    <w:p w:rsidR="00F879D7" w:rsidRPr="00120401" w:rsidRDefault="00F879D7" w:rsidP="00120401">
      <w:pPr>
        <w:widowControl/>
        <w:numPr>
          <w:ilvl w:val="0"/>
          <w:numId w:val="104"/>
        </w:numPr>
        <w:suppressAutoHyphens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120401">
        <w:rPr>
          <w:b/>
          <w:bCs/>
          <w:sz w:val="28"/>
          <w:szCs w:val="28"/>
        </w:rPr>
        <w:t>Класс C</w:t>
      </w:r>
      <w:r w:rsidRPr="00120401">
        <w:rPr>
          <w:sz w:val="28"/>
          <w:szCs w:val="28"/>
        </w:rPr>
        <w:t xml:space="preserve"> (24 сетевых бита): </w:t>
      </w:r>
      <w:r w:rsidRPr="00120401">
        <w:rPr>
          <w:b/>
          <w:bCs/>
          <w:sz w:val="28"/>
          <w:szCs w:val="28"/>
        </w:rPr>
        <w:t>255.255.255.0</w:t>
      </w:r>
    </w:p>
    <w:p w:rsidR="00F879D7" w:rsidRPr="00120401" w:rsidRDefault="00F879D7" w:rsidP="00120401">
      <w:pPr>
        <w:pStyle w:val="a5"/>
        <w:spacing w:before="0" w:after="0" w:line="360" w:lineRule="auto"/>
        <w:jc w:val="both"/>
        <w:rPr>
          <w:b/>
          <w:bCs/>
          <w:sz w:val="28"/>
          <w:szCs w:val="28"/>
        </w:rPr>
      </w:pPr>
      <w:r w:rsidRPr="00120401">
        <w:rPr>
          <w:sz w:val="28"/>
          <w:szCs w:val="28"/>
        </w:rPr>
        <w:t xml:space="preserve">Чтобы создать </w:t>
      </w:r>
      <w:r w:rsidRPr="00120401">
        <w:rPr>
          <w:b/>
          <w:bCs/>
          <w:sz w:val="28"/>
          <w:szCs w:val="28"/>
        </w:rPr>
        <w:t>подсеть</w:t>
      </w:r>
      <w:r w:rsidRPr="00120401">
        <w:rPr>
          <w:sz w:val="28"/>
          <w:szCs w:val="28"/>
        </w:rPr>
        <w:t xml:space="preserve">, нужно изменить маску подсети для данного класса адресов. </w:t>
      </w:r>
    </w:p>
    <w:p w:rsidR="00F879D7" w:rsidRPr="00120401" w:rsidRDefault="00F879D7" w:rsidP="00120401">
      <w:pPr>
        <w:pStyle w:val="a5"/>
        <w:spacing w:before="0" w:after="0" w:line="360" w:lineRule="auto"/>
        <w:ind w:firstLine="708"/>
        <w:jc w:val="both"/>
        <w:rPr>
          <w:sz w:val="28"/>
          <w:szCs w:val="28"/>
        </w:rPr>
      </w:pPr>
      <w:r w:rsidRPr="00120401">
        <w:rPr>
          <w:b/>
          <w:bCs/>
          <w:sz w:val="28"/>
          <w:szCs w:val="28"/>
        </w:rPr>
        <w:t>Номер подсети</w:t>
      </w:r>
      <w:r w:rsidRPr="00120401">
        <w:rPr>
          <w:sz w:val="28"/>
          <w:szCs w:val="28"/>
        </w:rPr>
        <w:t xml:space="preserve"> можно задать, позаимствовав нужное для нумерации подсетей количество разрядов в номере хоста. Для этого берутся  левые (старшие) разряды из номера хоста, в маске же взятые разряды заполняются единицами, чтобы показать, что эти разряды теперь нумеруют не узел а по</w:t>
      </w:r>
      <w:r w:rsidRPr="00120401">
        <w:rPr>
          <w:sz w:val="28"/>
          <w:szCs w:val="28"/>
        </w:rPr>
        <w:t>д</w:t>
      </w:r>
      <w:r w:rsidRPr="00120401">
        <w:rPr>
          <w:sz w:val="28"/>
          <w:szCs w:val="28"/>
        </w:rPr>
        <w:t xml:space="preserve">сеть. Значения в остающихся разрядах маски подсети оставляются равными </w:t>
      </w:r>
      <w:r w:rsidRPr="00120401">
        <w:rPr>
          <w:b/>
          <w:bCs/>
          <w:sz w:val="28"/>
          <w:szCs w:val="28"/>
        </w:rPr>
        <w:t>нулю</w:t>
      </w:r>
      <w:r w:rsidRPr="00120401">
        <w:rPr>
          <w:sz w:val="28"/>
          <w:szCs w:val="28"/>
        </w:rPr>
        <w:t xml:space="preserve">; это означает, что оставшиеся разряды в номере хоста в </w:t>
      </w:r>
      <w:r w:rsidRPr="00120401">
        <w:rPr>
          <w:b/>
          <w:bCs/>
          <w:sz w:val="28"/>
          <w:szCs w:val="28"/>
        </w:rPr>
        <w:t>IP-адресе</w:t>
      </w:r>
      <w:r w:rsidRPr="00120401">
        <w:rPr>
          <w:sz w:val="28"/>
          <w:szCs w:val="28"/>
        </w:rPr>
        <w:t xml:space="preserve"> должны использоваться как новый (меньший) номер хоста. </w:t>
      </w:r>
    </w:p>
    <w:p w:rsidR="00F879D7" w:rsidRPr="00120401" w:rsidRDefault="00F879D7" w:rsidP="00120401">
      <w:pPr>
        <w:pStyle w:val="a5"/>
        <w:spacing w:before="0" w:after="0" w:line="360" w:lineRule="auto"/>
        <w:ind w:firstLine="708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Например, чтобы </w:t>
      </w:r>
      <w:r w:rsidRPr="00120401">
        <w:rPr>
          <w:b/>
          <w:bCs/>
          <w:sz w:val="28"/>
          <w:szCs w:val="28"/>
        </w:rPr>
        <w:t>разбить сетевой адрес</w:t>
      </w:r>
      <w:r w:rsidRPr="00120401">
        <w:rPr>
          <w:sz w:val="28"/>
          <w:szCs w:val="28"/>
        </w:rPr>
        <w:t xml:space="preserve"> на </w:t>
      </w:r>
      <w:r w:rsidRPr="00120401">
        <w:rPr>
          <w:b/>
          <w:bCs/>
          <w:sz w:val="28"/>
          <w:szCs w:val="28"/>
        </w:rPr>
        <w:t>две</w:t>
      </w:r>
      <w:r w:rsidRPr="00120401">
        <w:rPr>
          <w:sz w:val="28"/>
          <w:szCs w:val="28"/>
        </w:rPr>
        <w:t xml:space="preserve"> подсети, мы должны позаимствовать </w:t>
      </w:r>
      <w:r w:rsidRPr="00120401">
        <w:rPr>
          <w:b/>
          <w:bCs/>
          <w:sz w:val="28"/>
          <w:szCs w:val="28"/>
        </w:rPr>
        <w:t>один хостовый бит</w:t>
      </w:r>
      <w:r w:rsidRPr="00120401">
        <w:rPr>
          <w:sz w:val="28"/>
          <w:szCs w:val="28"/>
        </w:rPr>
        <w:t xml:space="preserve">, установив </w:t>
      </w:r>
      <w:r w:rsidRPr="00120401">
        <w:rPr>
          <w:b/>
          <w:bCs/>
          <w:sz w:val="28"/>
          <w:szCs w:val="28"/>
        </w:rPr>
        <w:t>соответствующий бит в с</w:t>
      </w:r>
      <w:r w:rsidRPr="00120401">
        <w:rPr>
          <w:b/>
          <w:bCs/>
          <w:sz w:val="28"/>
          <w:szCs w:val="28"/>
        </w:rPr>
        <w:t>е</w:t>
      </w:r>
      <w:r w:rsidRPr="00120401">
        <w:rPr>
          <w:b/>
          <w:bCs/>
          <w:sz w:val="28"/>
          <w:szCs w:val="28"/>
        </w:rPr>
        <w:t>тевой маске первого х</w:t>
      </w:r>
      <w:r w:rsidRPr="00120401">
        <w:rPr>
          <w:b/>
          <w:bCs/>
          <w:sz w:val="28"/>
          <w:szCs w:val="28"/>
        </w:rPr>
        <w:t>о</w:t>
      </w:r>
      <w:r w:rsidRPr="00120401">
        <w:rPr>
          <w:b/>
          <w:bCs/>
          <w:sz w:val="28"/>
          <w:szCs w:val="28"/>
        </w:rPr>
        <w:t>стового бита в 1</w:t>
      </w:r>
      <w:r w:rsidRPr="00120401">
        <w:rPr>
          <w:sz w:val="28"/>
          <w:szCs w:val="28"/>
        </w:rPr>
        <w:t xml:space="preserve">. </w:t>
      </w:r>
    </w:p>
    <w:p w:rsidR="00F879D7" w:rsidRPr="00120401" w:rsidRDefault="00F879D7" w:rsidP="00120401">
      <w:pPr>
        <w:pStyle w:val="a5"/>
        <w:spacing w:before="0" w:after="0" w:line="360" w:lineRule="auto"/>
        <w:ind w:firstLine="708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Если нам нужно </w:t>
      </w:r>
      <w:r w:rsidRPr="00120401">
        <w:rPr>
          <w:b/>
          <w:bCs/>
          <w:sz w:val="28"/>
          <w:szCs w:val="28"/>
        </w:rPr>
        <w:t>четыре подсети</w:t>
      </w:r>
      <w:r w:rsidRPr="00120401">
        <w:rPr>
          <w:sz w:val="28"/>
          <w:szCs w:val="28"/>
        </w:rPr>
        <w:t xml:space="preserve"> - используем </w:t>
      </w:r>
      <w:r w:rsidRPr="00120401">
        <w:rPr>
          <w:b/>
          <w:bCs/>
          <w:sz w:val="28"/>
          <w:szCs w:val="28"/>
        </w:rPr>
        <w:t>два хостовых бита</w:t>
      </w:r>
      <w:r w:rsidRPr="00120401">
        <w:rPr>
          <w:sz w:val="28"/>
          <w:szCs w:val="28"/>
        </w:rPr>
        <w:t>, е</w:t>
      </w:r>
      <w:r w:rsidRPr="00120401">
        <w:rPr>
          <w:sz w:val="28"/>
          <w:szCs w:val="28"/>
        </w:rPr>
        <w:t>с</w:t>
      </w:r>
      <w:r w:rsidRPr="00120401">
        <w:rPr>
          <w:sz w:val="28"/>
          <w:szCs w:val="28"/>
        </w:rPr>
        <w:t xml:space="preserve">ли </w:t>
      </w:r>
      <w:r w:rsidRPr="00120401">
        <w:rPr>
          <w:b/>
          <w:bCs/>
          <w:sz w:val="28"/>
          <w:szCs w:val="28"/>
        </w:rPr>
        <w:t>восемь подсетей</w:t>
      </w:r>
      <w:r w:rsidRPr="00120401">
        <w:rPr>
          <w:sz w:val="28"/>
          <w:szCs w:val="28"/>
        </w:rPr>
        <w:t xml:space="preserve"> - </w:t>
      </w:r>
      <w:r w:rsidRPr="00120401">
        <w:rPr>
          <w:b/>
          <w:bCs/>
          <w:sz w:val="28"/>
          <w:szCs w:val="28"/>
        </w:rPr>
        <w:t>три бита</w:t>
      </w:r>
      <w:r w:rsidRPr="00120401">
        <w:rPr>
          <w:sz w:val="28"/>
          <w:szCs w:val="28"/>
        </w:rPr>
        <w:t xml:space="preserve"> и т.д. Однозначно, что если нам нужно </w:t>
      </w:r>
      <w:r w:rsidRPr="00120401">
        <w:rPr>
          <w:b/>
          <w:bCs/>
          <w:sz w:val="28"/>
          <w:szCs w:val="28"/>
        </w:rPr>
        <w:t>пять подсетей</w:t>
      </w:r>
      <w:r w:rsidRPr="00120401">
        <w:rPr>
          <w:sz w:val="28"/>
          <w:szCs w:val="28"/>
        </w:rPr>
        <w:t xml:space="preserve">, то мы будем использовать </w:t>
      </w:r>
      <w:r w:rsidRPr="00120401">
        <w:rPr>
          <w:b/>
          <w:bCs/>
          <w:sz w:val="28"/>
          <w:szCs w:val="28"/>
        </w:rPr>
        <w:t>три хостовых бита</w:t>
      </w:r>
      <w:r w:rsidRPr="00120401">
        <w:rPr>
          <w:sz w:val="28"/>
          <w:szCs w:val="28"/>
        </w:rPr>
        <w:t xml:space="preserve">. Соответствующим образом изменяется и </w:t>
      </w:r>
      <w:r w:rsidRPr="00120401">
        <w:rPr>
          <w:b/>
          <w:bCs/>
          <w:sz w:val="28"/>
          <w:szCs w:val="28"/>
        </w:rPr>
        <w:t>маска подс</w:t>
      </w:r>
      <w:r w:rsidRPr="00120401">
        <w:rPr>
          <w:b/>
          <w:bCs/>
          <w:sz w:val="28"/>
          <w:szCs w:val="28"/>
        </w:rPr>
        <w:t>е</w:t>
      </w:r>
      <w:r w:rsidRPr="00120401">
        <w:rPr>
          <w:b/>
          <w:bCs/>
          <w:sz w:val="28"/>
          <w:szCs w:val="28"/>
        </w:rPr>
        <w:t>ти</w:t>
      </w:r>
      <w:r w:rsidRPr="00120401">
        <w:rPr>
          <w:sz w:val="28"/>
          <w:szCs w:val="28"/>
        </w:rPr>
        <w:t xml:space="preserve">: </w:t>
      </w:r>
    </w:p>
    <w:p w:rsidR="00F879D7" w:rsidRPr="00120401" w:rsidRDefault="00F879D7" w:rsidP="00120401">
      <w:pPr>
        <w:pStyle w:val="a5"/>
        <w:spacing w:before="0" w:after="0" w:line="360" w:lineRule="auto"/>
        <w:ind w:firstLine="708"/>
        <w:jc w:val="both"/>
        <w:rPr>
          <w:b/>
          <w:bCs/>
          <w:sz w:val="28"/>
          <w:szCs w:val="28"/>
        </w:rPr>
      </w:pPr>
      <w:r w:rsidRPr="00120401">
        <w:rPr>
          <w:sz w:val="28"/>
          <w:szCs w:val="28"/>
        </w:rPr>
        <w:t xml:space="preserve">Для адресов </w:t>
      </w:r>
      <w:r w:rsidRPr="00120401">
        <w:rPr>
          <w:b/>
          <w:bCs/>
          <w:sz w:val="28"/>
          <w:szCs w:val="28"/>
        </w:rPr>
        <w:t>класса C</w:t>
      </w:r>
      <w:r w:rsidRPr="00120401">
        <w:rPr>
          <w:sz w:val="28"/>
          <w:szCs w:val="28"/>
        </w:rPr>
        <w:t xml:space="preserve">, при разбиении на </w:t>
      </w:r>
      <w:r w:rsidRPr="00120401">
        <w:rPr>
          <w:b/>
          <w:bCs/>
          <w:sz w:val="28"/>
          <w:szCs w:val="28"/>
        </w:rPr>
        <w:t>2 подсети</w:t>
      </w:r>
      <w:r w:rsidRPr="00120401">
        <w:rPr>
          <w:sz w:val="28"/>
          <w:szCs w:val="28"/>
        </w:rPr>
        <w:t xml:space="preserve"> это дает </w:t>
      </w:r>
      <w:r w:rsidRPr="00120401">
        <w:rPr>
          <w:b/>
          <w:bCs/>
          <w:sz w:val="28"/>
          <w:szCs w:val="28"/>
        </w:rPr>
        <w:t>маску</w:t>
      </w:r>
      <w:r w:rsidRPr="00120401">
        <w:rPr>
          <w:sz w:val="28"/>
          <w:szCs w:val="28"/>
        </w:rPr>
        <w:t xml:space="preserve"> - </w:t>
      </w:r>
    </w:p>
    <w:p w:rsidR="00F879D7" w:rsidRPr="00120401" w:rsidRDefault="00F879D7" w:rsidP="00120401">
      <w:pPr>
        <w:pStyle w:val="a5"/>
        <w:spacing w:before="0" w:after="0" w:line="360" w:lineRule="auto"/>
        <w:jc w:val="both"/>
        <w:rPr>
          <w:sz w:val="28"/>
          <w:szCs w:val="28"/>
        </w:rPr>
      </w:pPr>
      <w:r w:rsidRPr="00120401">
        <w:rPr>
          <w:b/>
          <w:bCs/>
          <w:sz w:val="28"/>
          <w:szCs w:val="28"/>
        </w:rPr>
        <w:t>11111111.11111111.11111111.10000000</w:t>
      </w:r>
      <w:r w:rsidRPr="00120401">
        <w:rPr>
          <w:sz w:val="28"/>
          <w:szCs w:val="28"/>
        </w:rPr>
        <w:t xml:space="preserve"> или </w:t>
      </w:r>
      <w:r w:rsidRPr="00120401">
        <w:rPr>
          <w:b/>
          <w:bCs/>
          <w:sz w:val="28"/>
          <w:szCs w:val="28"/>
        </w:rPr>
        <w:t>255.255.255.128</w:t>
      </w:r>
    </w:p>
    <w:p w:rsidR="00F879D7" w:rsidRPr="00120401" w:rsidRDefault="00F879D7" w:rsidP="00120401">
      <w:pPr>
        <w:pStyle w:val="a5"/>
        <w:spacing w:before="0" w:after="0" w:line="360" w:lineRule="auto"/>
        <w:jc w:val="both"/>
        <w:rPr>
          <w:b/>
          <w:bCs/>
          <w:sz w:val="28"/>
          <w:szCs w:val="28"/>
        </w:rPr>
      </w:pPr>
      <w:r w:rsidRPr="00120401">
        <w:rPr>
          <w:sz w:val="28"/>
          <w:szCs w:val="28"/>
        </w:rPr>
        <w:t xml:space="preserve">при разбиении на </w:t>
      </w:r>
      <w:r w:rsidRPr="00120401">
        <w:rPr>
          <w:b/>
          <w:bCs/>
          <w:sz w:val="28"/>
          <w:szCs w:val="28"/>
        </w:rPr>
        <w:t>4 подсети</w:t>
      </w:r>
      <w:r w:rsidRPr="00120401">
        <w:rPr>
          <w:sz w:val="28"/>
          <w:szCs w:val="28"/>
        </w:rPr>
        <w:t xml:space="preserve"> маска в двоичном виде - </w:t>
      </w:r>
    </w:p>
    <w:p w:rsidR="00F879D7" w:rsidRPr="00120401" w:rsidRDefault="00F879D7" w:rsidP="00120401">
      <w:pPr>
        <w:pStyle w:val="a5"/>
        <w:spacing w:before="0" w:after="0" w:line="360" w:lineRule="auto"/>
        <w:jc w:val="both"/>
        <w:rPr>
          <w:sz w:val="28"/>
          <w:szCs w:val="28"/>
        </w:rPr>
      </w:pPr>
      <w:r w:rsidRPr="00120401">
        <w:rPr>
          <w:b/>
          <w:bCs/>
          <w:sz w:val="28"/>
          <w:szCs w:val="28"/>
        </w:rPr>
        <w:t>11111111.11111111.11111111.11000000</w:t>
      </w:r>
      <w:r w:rsidRPr="00120401">
        <w:rPr>
          <w:sz w:val="28"/>
          <w:szCs w:val="28"/>
        </w:rPr>
        <w:t xml:space="preserve">, или в десятичном </w:t>
      </w:r>
      <w:r w:rsidRPr="00120401">
        <w:rPr>
          <w:b/>
          <w:bCs/>
          <w:sz w:val="28"/>
          <w:szCs w:val="28"/>
        </w:rPr>
        <w:t>255.255.255.192</w:t>
      </w:r>
      <w:r w:rsidRPr="00120401">
        <w:rPr>
          <w:sz w:val="28"/>
          <w:szCs w:val="28"/>
        </w:rPr>
        <w:t xml:space="preserve">. и т.д. </w:t>
      </w:r>
    </w:p>
    <w:p w:rsidR="00F879D7" w:rsidRPr="00120401" w:rsidRDefault="00F879D7" w:rsidP="00120401">
      <w:pPr>
        <w:pStyle w:val="a5"/>
        <w:spacing w:before="0" w:after="0" w:line="360" w:lineRule="auto"/>
        <w:ind w:firstLine="708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Для нашего адреса сети класса С </w:t>
      </w:r>
      <w:r w:rsidRPr="00120401">
        <w:rPr>
          <w:b/>
          <w:bCs/>
          <w:sz w:val="28"/>
          <w:szCs w:val="28"/>
        </w:rPr>
        <w:t>210.16.15.0</w:t>
      </w:r>
      <w:r w:rsidRPr="00120401">
        <w:rPr>
          <w:sz w:val="28"/>
          <w:szCs w:val="28"/>
        </w:rPr>
        <w:t>, можно определить сл</w:t>
      </w:r>
      <w:r w:rsidRPr="00120401">
        <w:rPr>
          <w:sz w:val="28"/>
          <w:szCs w:val="28"/>
        </w:rPr>
        <w:t>е</w:t>
      </w:r>
      <w:r w:rsidRPr="00120401">
        <w:rPr>
          <w:sz w:val="28"/>
          <w:szCs w:val="28"/>
        </w:rPr>
        <w:t>дующих н</w:t>
      </w:r>
      <w:r w:rsidRPr="00120401">
        <w:rPr>
          <w:sz w:val="28"/>
          <w:szCs w:val="28"/>
        </w:rPr>
        <w:t>е</w:t>
      </w:r>
      <w:r w:rsidRPr="00120401">
        <w:rPr>
          <w:sz w:val="28"/>
          <w:szCs w:val="28"/>
        </w:rPr>
        <w:t xml:space="preserve">сколько способов разбивки на </w:t>
      </w:r>
      <w:r w:rsidRPr="00120401">
        <w:rPr>
          <w:b/>
          <w:bCs/>
          <w:sz w:val="28"/>
          <w:szCs w:val="28"/>
        </w:rPr>
        <w:t>подсети</w:t>
      </w:r>
      <w:r w:rsidRPr="00120401">
        <w:rPr>
          <w:sz w:val="28"/>
          <w:szCs w:val="28"/>
        </w:rPr>
        <w:t xml:space="preserve">: - </w:t>
      </w:r>
    </w:p>
    <w:p w:rsidR="00F879D7" w:rsidRPr="00120401" w:rsidRDefault="00404D6E" w:rsidP="00120401">
      <w:pPr>
        <w:spacing w:line="360" w:lineRule="auto"/>
        <w:jc w:val="both"/>
        <w:rPr>
          <w:sz w:val="28"/>
          <w:szCs w:val="28"/>
        </w:rPr>
      </w:pPr>
      <w:r w:rsidRPr="00120401">
        <w:rPr>
          <w:noProof/>
          <w:sz w:val="28"/>
          <w:szCs w:val="28"/>
        </w:rPr>
        <w:drawing>
          <wp:inline distT="0" distB="0" distL="0" distR="0">
            <wp:extent cx="114300" cy="22860"/>
            <wp:effectExtent l="0" t="0" r="0" b="0"/>
            <wp:docPr id="7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286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9D7" w:rsidRPr="00120401" w:rsidRDefault="00F879D7" w:rsidP="00120401">
      <w:pPr>
        <w:pStyle w:val="HTML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0401">
        <w:rPr>
          <w:rFonts w:ascii="Times New Roman" w:hAnsi="Times New Roman" w:cs="Times New Roman"/>
          <w:sz w:val="28"/>
          <w:szCs w:val="28"/>
        </w:rPr>
        <w:lastRenderedPageBreak/>
        <w:t>Число          Число</w:t>
      </w:r>
    </w:p>
    <w:p w:rsidR="00F879D7" w:rsidRPr="00120401" w:rsidRDefault="00F879D7" w:rsidP="00120401">
      <w:pPr>
        <w:pStyle w:val="HTML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0401">
        <w:rPr>
          <w:rFonts w:ascii="Times New Roman" w:hAnsi="Times New Roman" w:cs="Times New Roman"/>
          <w:sz w:val="28"/>
          <w:szCs w:val="28"/>
        </w:rPr>
        <w:t>подсетей     хостов     Сетевая маска</w:t>
      </w:r>
    </w:p>
    <w:p w:rsidR="00F879D7" w:rsidRPr="00120401" w:rsidRDefault="00F879D7" w:rsidP="00120401">
      <w:pPr>
        <w:pStyle w:val="HTML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0401">
        <w:rPr>
          <w:rFonts w:ascii="Times New Roman" w:hAnsi="Times New Roman" w:cs="Times New Roman"/>
          <w:sz w:val="28"/>
          <w:szCs w:val="28"/>
        </w:rPr>
        <w:t>2                    126       255.255.255.128 (11111111.11111111.11111111.10000000)</w:t>
      </w:r>
    </w:p>
    <w:p w:rsidR="00F879D7" w:rsidRPr="00120401" w:rsidRDefault="00F879D7" w:rsidP="00120401">
      <w:pPr>
        <w:pStyle w:val="HTML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0401">
        <w:rPr>
          <w:rFonts w:ascii="Times New Roman" w:hAnsi="Times New Roman" w:cs="Times New Roman"/>
          <w:sz w:val="28"/>
          <w:szCs w:val="28"/>
        </w:rPr>
        <w:t>4                     62        255.255.255.192 (11111111.11111111.11111111.11000000)</w:t>
      </w:r>
    </w:p>
    <w:p w:rsidR="00F879D7" w:rsidRPr="00120401" w:rsidRDefault="00F879D7" w:rsidP="00120401">
      <w:pPr>
        <w:pStyle w:val="HTML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0401">
        <w:rPr>
          <w:rFonts w:ascii="Times New Roman" w:hAnsi="Times New Roman" w:cs="Times New Roman"/>
          <w:sz w:val="28"/>
          <w:szCs w:val="28"/>
        </w:rPr>
        <w:t>8                     30        255.255.255.224 (11111111.11111111.11111111.11100000)</w:t>
      </w:r>
    </w:p>
    <w:p w:rsidR="00F879D7" w:rsidRPr="00120401" w:rsidRDefault="00F879D7" w:rsidP="00120401">
      <w:pPr>
        <w:pStyle w:val="HTML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0401">
        <w:rPr>
          <w:rFonts w:ascii="Times New Roman" w:hAnsi="Times New Roman" w:cs="Times New Roman"/>
          <w:sz w:val="28"/>
          <w:szCs w:val="28"/>
        </w:rPr>
        <w:t>16                   14        255.255.255.240 (11111111.11111111.11111111.11110000)</w:t>
      </w:r>
    </w:p>
    <w:p w:rsidR="00F879D7" w:rsidRPr="00120401" w:rsidRDefault="00F879D7" w:rsidP="00120401">
      <w:pPr>
        <w:pStyle w:val="HTML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0401">
        <w:rPr>
          <w:rFonts w:ascii="Times New Roman" w:hAnsi="Times New Roman" w:cs="Times New Roman"/>
          <w:sz w:val="28"/>
          <w:szCs w:val="28"/>
        </w:rPr>
        <w:t>32                    6         255.255.255.248 (11111111.11111111.11111111.11111000)</w:t>
      </w:r>
    </w:p>
    <w:p w:rsidR="00F879D7" w:rsidRPr="00120401" w:rsidRDefault="00F879D7" w:rsidP="00120401">
      <w:pPr>
        <w:pStyle w:val="HTML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0401">
        <w:rPr>
          <w:rFonts w:ascii="Times New Roman" w:hAnsi="Times New Roman" w:cs="Times New Roman"/>
          <w:sz w:val="28"/>
          <w:szCs w:val="28"/>
        </w:rPr>
        <w:t>64                    2         255.255.255.252 (11111111.11111111.11111111.11111100)</w:t>
      </w:r>
    </w:p>
    <w:p w:rsidR="00F879D7" w:rsidRPr="00120401" w:rsidRDefault="00F879D7" w:rsidP="00120401">
      <w:pPr>
        <w:pStyle w:val="a5"/>
        <w:spacing w:before="0" w:after="0" w:line="360" w:lineRule="auto"/>
        <w:rPr>
          <w:sz w:val="28"/>
          <w:szCs w:val="28"/>
        </w:rPr>
      </w:pPr>
    </w:p>
    <w:p w:rsidR="00F879D7" w:rsidRPr="00120401" w:rsidRDefault="00F879D7" w:rsidP="00120401">
      <w:pPr>
        <w:pStyle w:val="a5"/>
        <w:spacing w:before="0" w:after="0" w:line="360" w:lineRule="auto"/>
        <w:ind w:firstLine="708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Теперь нужно решить вопрос об </w:t>
      </w:r>
      <w:r w:rsidRPr="00120401">
        <w:rPr>
          <w:b/>
          <w:bCs/>
          <w:sz w:val="28"/>
          <w:szCs w:val="28"/>
        </w:rPr>
        <w:t>адресах сетей и широковещател</w:t>
      </w:r>
      <w:r w:rsidRPr="00120401">
        <w:rPr>
          <w:b/>
          <w:bCs/>
          <w:sz w:val="28"/>
          <w:szCs w:val="28"/>
        </w:rPr>
        <w:t>ь</w:t>
      </w:r>
      <w:r w:rsidRPr="00120401">
        <w:rPr>
          <w:b/>
          <w:bCs/>
          <w:sz w:val="28"/>
          <w:szCs w:val="28"/>
        </w:rPr>
        <w:t>ных адресах,</w:t>
      </w:r>
      <w:r w:rsidRPr="00120401">
        <w:rPr>
          <w:sz w:val="28"/>
          <w:szCs w:val="28"/>
        </w:rPr>
        <w:t xml:space="preserve"> и о диапазоне </w:t>
      </w:r>
      <w:r w:rsidRPr="00120401">
        <w:rPr>
          <w:b/>
          <w:bCs/>
          <w:sz w:val="28"/>
          <w:szCs w:val="28"/>
        </w:rPr>
        <w:t>IP адресов</w:t>
      </w:r>
      <w:r w:rsidRPr="00120401">
        <w:rPr>
          <w:sz w:val="28"/>
          <w:szCs w:val="28"/>
        </w:rPr>
        <w:t xml:space="preserve"> для каждой из этих сетей. </w:t>
      </w:r>
    </w:p>
    <w:p w:rsidR="00F879D7" w:rsidRPr="00120401" w:rsidRDefault="00F879D7" w:rsidP="00120401">
      <w:pPr>
        <w:pStyle w:val="a5"/>
        <w:spacing w:before="0" w:after="0" w:line="360" w:lineRule="auto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Снова, принимая во внимание только сетевые адреса </w:t>
      </w:r>
      <w:r w:rsidRPr="00120401">
        <w:rPr>
          <w:b/>
          <w:bCs/>
          <w:sz w:val="28"/>
          <w:szCs w:val="28"/>
        </w:rPr>
        <w:t>класса С.</w:t>
      </w:r>
      <w:r w:rsidRPr="00120401">
        <w:rPr>
          <w:sz w:val="28"/>
          <w:szCs w:val="28"/>
        </w:rPr>
        <w:t xml:space="preserve"> и показав только после</w:t>
      </w:r>
      <w:r w:rsidRPr="00120401">
        <w:rPr>
          <w:sz w:val="28"/>
          <w:szCs w:val="28"/>
        </w:rPr>
        <w:t>д</w:t>
      </w:r>
      <w:r w:rsidRPr="00120401">
        <w:rPr>
          <w:sz w:val="28"/>
          <w:szCs w:val="28"/>
        </w:rPr>
        <w:t xml:space="preserve">нюю (хостовую) часть адресов, мы имеем: </w:t>
      </w:r>
    </w:p>
    <w:p w:rsidR="00F879D7" w:rsidRDefault="00404D6E" w:rsidP="00120401">
      <w:pPr>
        <w:spacing w:line="360" w:lineRule="auto"/>
        <w:jc w:val="both"/>
      </w:pPr>
      <w:r w:rsidRPr="00120401">
        <w:rPr>
          <w:noProof/>
          <w:sz w:val="28"/>
          <w:szCs w:val="28"/>
        </w:rPr>
        <w:drawing>
          <wp:inline distT="0" distB="0" distL="0" distR="0">
            <wp:extent cx="114300" cy="22860"/>
            <wp:effectExtent l="0" t="0" r="0" b="0"/>
            <wp:docPr id="8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286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9D7" w:rsidRDefault="00F879D7" w:rsidP="00F879D7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Сетевая маска   Подсети Сеть  Broadcast  MinIP   MaxIP  Хосты   Всего хостов</w:t>
      </w:r>
    </w:p>
    <w:p w:rsidR="00F879D7" w:rsidRDefault="00F879D7" w:rsidP="00F879D7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-----------------------------------------------------------------------------------------------------</w:t>
      </w:r>
    </w:p>
    <w:p w:rsidR="00F879D7" w:rsidRDefault="00F879D7" w:rsidP="00F879D7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128                 2                 0         127            1          126       126     </w:t>
      </w:r>
    </w:p>
    <w:p w:rsidR="00F879D7" w:rsidRDefault="00F879D7" w:rsidP="00F879D7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128       255          129         254      126                252</w:t>
      </w:r>
    </w:p>
    <w:p w:rsidR="00F879D7" w:rsidRDefault="00F879D7" w:rsidP="00F879D7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</w:p>
    <w:p w:rsidR="00F879D7" w:rsidRDefault="00F879D7" w:rsidP="00F879D7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192                  4                0          63             1           62         62</w:t>
      </w:r>
    </w:p>
    <w:p w:rsidR="00F879D7" w:rsidRDefault="00F879D7" w:rsidP="00F879D7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64        127           65         126        62</w:t>
      </w:r>
    </w:p>
    <w:p w:rsidR="00F879D7" w:rsidRDefault="00F879D7" w:rsidP="00F879D7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128        191          129        190        62</w:t>
      </w:r>
    </w:p>
    <w:p w:rsidR="00F879D7" w:rsidRDefault="00F879D7" w:rsidP="00F879D7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192        255          193         254       62                 248</w:t>
      </w:r>
    </w:p>
    <w:p w:rsidR="00F879D7" w:rsidRDefault="00F879D7" w:rsidP="00F879D7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</w:p>
    <w:p w:rsidR="00F879D7" w:rsidRDefault="00F879D7" w:rsidP="00F879D7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224                 8                0           31             1           30        30</w:t>
      </w:r>
    </w:p>
    <w:p w:rsidR="00F879D7" w:rsidRDefault="00F879D7" w:rsidP="00F879D7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32         63            33          62        30</w:t>
      </w:r>
    </w:p>
    <w:p w:rsidR="00F879D7" w:rsidRDefault="00F879D7" w:rsidP="00F879D7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64         95            65          94        30</w:t>
      </w:r>
    </w:p>
    <w:p w:rsidR="00F879D7" w:rsidRDefault="00F879D7" w:rsidP="00F879D7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96       127            97        126        30</w:t>
      </w:r>
    </w:p>
    <w:p w:rsidR="00F879D7" w:rsidRDefault="00F879D7" w:rsidP="00F879D7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128      159          129        158        30</w:t>
      </w:r>
    </w:p>
    <w:p w:rsidR="00F879D7" w:rsidRDefault="00F879D7" w:rsidP="00F879D7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160      191          161        190        30</w:t>
      </w:r>
    </w:p>
    <w:p w:rsidR="00F879D7" w:rsidRDefault="00F879D7" w:rsidP="00F879D7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192      223          193        222        30</w:t>
      </w:r>
    </w:p>
    <w:p w:rsidR="00F879D7" w:rsidRDefault="00F879D7" w:rsidP="00F879D7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224      255          225        254        30                  240</w:t>
      </w:r>
    </w:p>
    <w:p w:rsidR="00F879D7" w:rsidRDefault="00F879D7" w:rsidP="00F879D7">
      <w:pPr>
        <w:pStyle w:val="HTML0"/>
        <w:jc w:val="both"/>
        <w:rPr>
          <w:rFonts w:ascii="Times New Roman" w:hAnsi="Times New Roman" w:cs="Times New Roman"/>
          <w:sz w:val="24"/>
          <w:szCs w:val="24"/>
        </w:rPr>
      </w:pPr>
    </w:p>
    <w:p w:rsidR="00F879D7" w:rsidRPr="00120401" w:rsidRDefault="00F879D7" w:rsidP="00120401">
      <w:pPr>
        <w:pStyle w:val="a5"/>
        <w:spacing w:before="0" w:after="0" w:line="360" w:lineRule="auto"/>
        <w:ind w:firstLine="708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Из этой таблицы сразу можем увидеть, что </w:t>
      </w:r>
      <w:r w:rsidRPr="00120401">
        <w:rPr>
          <w:b/>
          <w:bCs/>
          <w:sz w:val="28"/>
          <w:szCs w:val="28"/>
        </w:rPr>
        <w:t>увеличение количества подсетей сокращает общее количество доступных хостовых адресов</w:t>
      </w:r>
      <w:r w:rsidRPr="00120401">
        <w:rPr>
          <w:sz w:val="28"/>
          <w:szCs w:val="28"/>
        </w:rPr>
        <w:t>. Т</w:t>
      </w:r>
      <w:r w:rsidRPr="00120401">
        <w:rPr>
          <w:sz w:val="28"/>
          <w:szCs w:val="28"/>
        </w:rPr>
        <w:t>е</w:t>
      </w:r>
      <w:r w:rsidRPr="00120401">
        <w:rPr>
          <w:sz w:val="28"/>
          <w:szCs w:val="28"/>
        </w:rPr>
        <w:t xml:space="preserve">перь, вооруженные этой информацией, мы готовы назначать </w:t>
      </w:r>
      <w:r w:rsidRPr="00120401">
        <w:rPr>
          <w:b/>
          <w:bCs/>
          <w:sz w:val="28"/>
          <w:szCs w:val="28"/>
        </w:rPr>
        <w:t>хостовые и с</w:t>
      </w:r>
      <w:r w:rsidRPr="00120401">
        <w:rPr>
          <w:b/>
          <w:bCs/>
          <w:sz w:val="28"/>
          <w:szCs w:val="28"/>
        </w:rPr>
        <w:t>е</w:t>
      </w:r>
      <w:r w:rsidRPr="00120401">
        <w:rPr>
          <w:b/>
          <w:bCs/>
          <w:sz w:val="28"/>
          <w:szCs w:val="28"/>
        </w:rPr>
        <w:t>тевые IP адреса и сетевые маски</w:t>
      </w:r>
      <w:r w:rsidRPr="00120401">
        <w:rPr>
          <w:sz w:val="28"/>
          <w:szCs w:val="28"/>
        </w:rPr>
        <w:t xml:space="preserve">. </w:t>
      </w:r>
    </w:p>
    <w:p w:rsidR="00F879D7" w:rsidRPr="00120401" w:rsidRDefault="00F879D7" w:rsidP="00120401">
      <w:pPr>
        <w:spacing w:line="360" w:lineRule="auto"/>
        <w:jc w:val="both"/>
        <w:rPr>
          <w:sz w:val="28"/>
          <w:szCs w:val="28"/>
        </w:rPr>
      </w:pPr>
    </w:p>
    <w:p w:rsidR="00F879D7" w:rsidRPr="00120401" w:rsidRDefault="00F879D7" w:rsidP="00120401">
      <w:pPr>
        <w:spacing w:line="360" w:lineRule="auto"/>
        <w:jc w:val="both"/>
        <w:rPr>
          <w:sz w:val="28"/>
          <w:szCs w:val="28"/>
          <w:lang w:val="uk-UA"/>
        </w:rPr>
      </w:pPr>
      <w:r w:rsidRPr="00120401">
        <w:rPr>
          <w:b/>
          <w:bCs/>
          <w:sz w:val="28"/>
          <w:szCs w:val="28"/>
        </w:rPr>
        <w:lastRenderedPageBreak/>
        <w:t>Пример 2</w:t>
      </w:r>
      <w:r w:rsidRPr="00120401">
        <w:rPr>
          <w:sz w:val="28"/>
          <w:szCs w:val="28"/>
        </w:rPr>
        <w:t xml:space="preserve"> </w:t>
      </w:r>
    </w:p>
    <w:p w:rsidR="00F879D7" w:rsidRPr="00120401" w:rsidRDefault="00F879D7" w:rsidP="00120401">
      <w:pPr>
        <w:pStyle w:val="a5"/>
        <w:spacing w:before="0" w:after="0" w:line="360" w:lineRule="auto"/>
        <w:jc w:val="both"/>
        <w:rPr>
          <w:b/>
          <w:bCs/>
          <w:sz w:val="28"/>
          <w:szCs w:val="28"/>
        </w:rPr>
      </w:pPr>
      <w:r w:rsidRPr="00120401">
        <w:rPr>
          <w:sz w:val="28"/>
          <w:szCs w:val="28"/>
          <w:lang w:val="uk-UA"/>
        </w:rPr>
        <w:t>О</w:t>
      </w:r>
      <w:r w:rsidRPr="00120401">
        <w:rPr>
          <w:sz w:val="28"/>
          <w:szCs w:val="28"/>
        </w:rPr>
        <w:t xml:space="preserve">пределим, сколько нужно подсетей для нашей сети </w:t>
      </w:r>
      <w:r w:rsidRPr="00120401">
        <w:rPr>
          <w:b/>
          <w:bCs/>
          <w:sz w:val="28"/>
          <w:szCs w:val="28"/>
        </w:rPr>
        <w:t>класса С</w:t>
      </w:r>
      <w:r w:rsidRPr="00120401">
        <w:rPr>
          <w:sz w:val="28"/>
          <w:szCs w:val="28"/>
        </w:rPr>
        <w:t>, чтобы ра</w:t>
      </w:r>
      <w:r w:rsidRPr="00120401">
        <w:rPr>
          <w:sz w:val="28"/>
          <w:szCs w:val="28"/>
        </w:rPr>
        <w:t>з</w:t>
      </w:r>
      <w:r w:rsidRPr="00120401">
        <w:rPr>
          <w:sz w:val="28"/>
          <w:szCs w:val="28"/>
        </w:rPr>
        <w:t>бить ее на подс</w:t>
      </w:r>
      <w:r w:rsidRPr="00120401">
        <w:rPr>
          <w:sz w:val="28"/>
          <w:szCs w:val="28"/>
        </w:rPr>
        <w:t>е</w:t>
      </w:r>
      <w:r w:rsidRPr="00120401">
        <w:rPr>
          <w:sz w:val="28"/>
          <w:szCs w:val="28"/>
        </w:rPr>
        <w:t xml:space="preserve">ти по </w:t>
      </w:r>
      <w:r w:rsidRPr="00120401">
        <w:rPr>
          <w:b/>
          <w:bCs/>
          <w:sz w:val="28"/>
          <w:szCs w:val="28"/>
        </w:rPr>
        <w:t>10 хостов</w:t>
      </w:r>
      <w:r w:rsidRPr="00120401">
        <w:rPr>
          <w:sz w:val="28"/>
          <w:szCs w:val="28"/>
        </w:rPr>
        <w:t xml:space="preserve"> в каждой. </w:t>
      </w:r>
    </w:p>
    <w:p w:rsidR="00F879D7" w:rsidRPr="00120401" w:rsidRDefault="00F879D7" w:rsidP="00120401">
      <w:pPr>
        <w:pStyle w:val="a5"/>
        <w:spacing w:before="0" w:after="0" w:line="360" w:lineRule="auto"/>
        <w:jc w:val="both"/>
        <w:rPr>
          <w:sz w:val="28"/>
          <w:szCs w:val="28"/>
        </w:rPr>
      </w:pPr>
      <w:r w:rsidRPr="00120401">
        <w:rPr>
          <w:b/>
          <w:bCs/>
          <w:sz w:val="28"/>
          <w:szCs w:val="28"/>
        </w:rPr>
        <w:t xml:space="preserve">Решение: </w:t>
      </w:r>
    </w:p>
    <w:p w:rsidR="00F879D7" w:rsidRPr="00120401" w:rsidRDefault="00F879D7" w:rsidP="00120401">
      <w:pPr>
        <w:pStyle w:val="a5"/>
        <w:spacing w:before="0" w:after="0" w:line="360" w:lineRule="auto"/>
        <w:ind w:firstLine="708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Сеть </w:t>
      </w:r>
      <w:r w:rsidRPr="00120401">
        <w:rPr>
          <w:b/>
          <w:bCs/>
          <w:sz w:val="28"/>
          <w:szCs w:val="28"/>
        </w:rPr>
        <w:t>класса С</w:t>
      </w:r>
      <w:r w:rsidRPr="00120401">
        <w:rPr>
          <w:sz w:val="28"/>
          <w:szCs w:val="28"/>
        </w:rPr>
        <w:t xml:space="preserve"> может обслуживать всего </w:t>
      </w:r>
      <w:r w:rsidRPr="00120401">
        <w:rPr>
          <w:b/>
          <w:bCs/>
          <w:sz w:val="28"/>
          <w:szCs w:val="28"/>
        </w:rPr>
        <w:t>254</w:t>
      </w:r>
      <w:r w:rsidRPr="00120401">
        <w:rPr>
          <w:sz w:val="28"/>
          <w:szCs w:val="28"/>
        </w:rPr>
        <w:t xml:space="preserve"> хоста плюс адрес сети и широковещ</w:t>
      </w:r>
      <w:r w:rsidRPr="00120401">
        <w:rPr>
          <w:sz w:val="28"/>
          <w:szCs w:val="28"/>
        </w:rPr>
        <w:t>а</w:t>
      </w:r>
      <w:r w:rsidRPr="00120401">
        <w:rPr>
          <w:sz w:val="28"/>
          <w:szCs w:val="28"/>
        </w:rPr>
        <w:t xml:space="preserve">тельный адрес. </w:t>
      </w:r>
    </w:p>
    <w:p w:rsidR="00F879D7" w:rsidRPr="00120401" w:rsidRDefault="00F879D7" w:rsidP="00120401">
      <w:pPr>
        <w:pStyle w:val="a5"/>
        <w:spacing w:before="0" w:after="0" w:line="360" w:lineRule="auto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Для адресации </w:t>
      </w:r>
      <w:r w:rsidRPr="00120401">
        <w:rPr>
          <w:b/>
          <w:bCs/>
          <w:sz w:val="28"/>
          <w:szCs w:val="28"/>
        </w:rPr>
        <w:t>10-ти</w:t>
      </w:r>
      <w:r w:rsidRPr="00120401">
        <w:rPr>
          <w:sz w:val="28"/>
          <w:szCs w:val="28"/>
        </w:rPr>
        <w:t xml:space="preserve"> хостов </w:t>
      </w:r>
      <w:r w:rsidRPr="00120401">
        <w:rPr>
          <w:b/>
          <w:bCs/>
          <w:sz w:val="28"/>
          <w:szCs w:val="28"/>
        </w:rPr>
        <w:t>3-х</w:t>
      </w:r>
      <w:r w:rsidRPr="00120401">
        <w:rPr>
          <w:sz w:val="28"/>
          <w:szCs w:val="28"/>
        </w:rPr>
        <w:t xml:space="preserve"> разрядов недостаточно, поэтому необходимо </w:t>
      </w:r>
      <w:r w:rsidRPr="00120401">
        <w:rPr>
          <w:b/>
          <w:bCs/>
          <w:sz w:val="28"/>
          <w:szCs w:val="28"/>
        </w:rPr>
        <w:t>4-е</w:t>
      </w:r>
      <w:r w:rsidRPr="00120401">
        <w:rPr>
          <w:sz w:val="28"/>
          <w:szCs w:val="28"/>
        </w:rPr>
        <w:t xml:space="preserve"> разряда. Итак, из восьми возможных для класса </w:t>
      </w:r>
      <w:r w:rsidRPr="00120401">
        <w:rPr>
          <w:b/>
          <w:bCs/>
          <w:sz w:val="28"/>
          <w:szCs w:val="28"/>
        </w:rPr>
        <w:t>С</w:t>
      </w:r>
      <w:r w:rsidRPr="00120401">
        <w:rPr>
          <w:sz w:val="28"/>
          <w:szCs w:val="28"/>
        </w:rPr>
        <w:t xml:space="preserve">, нам нужно только </w:t>
      </w:r>
      <w:r w:rsidRPr="00120401">
        <w:rPr>
          <w:b/>
          <w:bCs/>
          <w:sz w:val="28"/>
          <w:szCs w:val="28"/>
        </w:rPr>
        <w:t>4</w:t>
      </w:r>
      <w:r w:rsidRPr="00120401">
        <w:rPr>
          <w:sz w:val="28"/>
          <w:szCs w:val="28"/>
        </w:rPr>
        <w:t xml:space="preserve"> разряда для адресации </w:t>
      </w:r>
      <w:r w:rsidRPr="00120401">
        <w:rPr>
          <w:b/>
          <w:bCs/>
          <w:sz w:val="28"/>
          <w:szCs w:val="28"/>
        </w:rPr>
        <w:t>10</w:t>
      </w:r>
      <w:r w:rsidRPr="00120401">
        <w:rPr>
          <w:sz w:val="28"/>
          <w:szCs w:val="28"/>
        </w:rPr>
        <w:t xml:space="preserve"> хостов, остальные можно использовать как сетевые для адресации </w:t>
      </w:r>
      <w:r w:rsidRPr="00120401">
        <w:rPr>
          <w:b/>
          <w:bCs/>
          <w:sz w:val="28"/>
          <w:szCs w:val="28"/>
        </w:rPr>
        <w:t>подсетей</w:t>
      </w:r>
      <w:r w:rsidRPr="00120401">
        <w:rPr>
          <w:sz w:val="28"/>
          <w:szCs w:val="28"/>
        </w:rPr>
        <w:t>. Мы уже знаем, что каждая подсеть уменьшает к</w:t>
      </w:r>
      <w:r w:rsidRPr="00120401">
        <w:rPr>
          <w:sz w:val="28"/>
          <w:szCs w:val="28"/>
        </w:rPr>
        <w:t>о</w:t>
      </w:r>
      <w:r w:rsidRPr="00120401">
        <w:rPr>
          <w:sz w:val="28"/>
          <w:szCs w:val="28"/>
        </w:rPr>
        <w:t xml:space="preserve">личество возможных хостовых адресов в два раза. </w:t>
      </w:r>
    </w:p>
    <w:p w:rsidR="00F879D7" w:rsidRPr="00120401" w:rsidRDefault="00F879D7" w:rsidP="00120401">
      <w:pPr>
        <w:pStyle w:val="a5"/>
        <w:spacing w:before="0" w:after="0" w:line="360" w:lineRule="auto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Для адресации </w:t>
      </w:r>
      <w:r w:rsidRPr="00120401">
        <w:rPr>
          <w:b/>
          <w:bCs/>
          <w:sz w:val="28"/>
          <w:szCs w:val="28"/>
        </w:rPr>
        <w:t>16 подсетей</w:t>
      </w:r>
      <w:r w:rsidRPr="00120401">
        <w:rPr>
          <w:sz w:val="28"/>
          <w:szCs w:val="28"/>
        </w:rPr>
        <w:t xml:space="preserve"> необходимо использовать </w:t>
      </w:r>
      <w:r w:rsidRPr="00120401">
        <w:rPr>
          <w:b/>
          <w:bCs/>
          <w:sz w:val="28"/>
          <w:szCs w:val="28"/>
        </w:rPr>
        <w:t>4 разряда</w:t>
      </w:r>
      <w:r w:rsidRPr="00120401">
        <w:rPr>
          <w:sz w:val="28"/>
          <w:szCs w:val="28"/>
        </w:rPr>
        <w:t>. Итак, п</w:t>
      </w:r>
      <w:r w:rsidRPr="00120401">
        <w:rPr>
          <w:sz w:val="28"/>
          <w:szCs w:val="28"/>
        </w:rPr>
        <w:t>о</w:t>
      </w:r>
      <w:r w:rsidRPr="00120401">
        <w:rPr>
          <w:sz w:val="28"/>
          <w:szCs w:val="28"/>
        </w:rPr>
        <w:t xml:space="preserve">считаем теперь количество узлов в каждой из </w:t>
      </w:r>
      <w:r w:rsidRPr="00120401">
        <w:rPr>
          <w:b/>
          <w:bCs/>
          <w:sz w:val="28"/>
          <w:szCs w:val="28"/>
        </w:rPr>
        <w:t>16 подсетей</w:t>
      </w:r>
      <w:r w:rsidRPr="00120401">
        <w:rPr>
          <w:sz w:val="28"/>
          <w:szCs w:val="28"/>
        </w:rPr>
        <w:t xml:space="preserve">: </w:t>
      </w:r>
      <w:r w:rsidRPr="00120401">
        <w:rPr>
          <w:b/>
          <w:bCs/>
          <w:sz w:val="28"/>
          <w:szCs w:val="28"/>
        </w:rPr>
        <w:t>2</w:t>
      </w:r>
      <w:r w:rsidRPr="00120401">
        <w:rPr>
          <w:b/>
          <w:bCs/>
          <w:sz w:val="28"/>
          <w:szCs w:val="28"/>
          <w:vertAlign w:val="superscript"/>
        </w:rPr>
        <w:t>4</w:t>
      </w:r>
      <w:r w:rsidRPr="00120401">
        <w:rPr>
          <w:b/>
          <w:bCs/>
          <w:sz w:val="28"/>
          <w:szCs w:val="28"/>
        </w:rPr>
        <w:t xml:space="preserve"> - 2 = 14 хостов</w:t>
      </w:r>
      <w:r w:rsidRPr="00120401">
        <w:rPr>
          <w:sz w:val="28"/>
          <w:szCs w:val="28"/>
        </w:rPr>
        <w:t xml:space="preserve">. Это количество с запасом удовлетворяет условие задачи. </w:t>
      </w:r>
    </w:p>
    <w:p w:rsidR="00F879D7" w:rsidRPr="00120401" w:rsidRDefault="00F879D7" w:rsidP="00120401">
      <w:pPr>
        <w:pStyle w:val="a5"/>
        <w:spacing w:before="0" w:after="0" w:line="360" w:lineRule="auto"/>
        <w:ind w:firstLine="708"/>
        <w:jc w:val="both"/>
        <w:rPr>
          <w:b/>
          <w:bCs/>
          <w:sz w:val="28"/>
          <w:szCs w:val="28"/>
        </w:rPr>
      </w:pPr>
      <w:r w:rsidRPr="00120401">
        <w:rPr>
          <w:sz w:val="28"/>
          <w:szCs w:val="28"/>
        </w:rPr>
        <w:t xml:space="preserve">Вычислим </w:t>
      </w:r>
      <w:r w:rsidRPr="00120401">
        <w:rPr>
          <w:b/>
          <w:bCs/>
          <w:sz w:val="28"/>
          <w:szCs w:val="28"/>
        </w:rPr>
        <w:t>маску подсети</w:t>
      </w:r>
      <w:r w:rsidRPr="00120401">
        <w:rPr>
          <w:sz w:val="28"/>
          <w:szCs w:val="28"/>
        </w:rPr>
        <w:t xml:space="preserve">, в этом случае она имеет вид: </w:t>
      </w:r>
    </w:p>
    <w:p w:rsidR="00F879D7" w:rsidRPr="00120401" w:rsidRDefault="00F879D7" w:rsidP="00120401">
      <w:pPr>
        <w:pStyle w:val="a5"/>
        <w:spacing w:before="0" w:after="0" w:line="360" w:lineRule="auto"/>
        <w:jc w:val="both"/>
        <w:rPr>
          <w:b/>
          <w:bCs/>
          <w:sz w:val="28"/>
          <w:szCs w:val="28"/>
        </w:rPr>
      </w:pPr>
      <w:r w:rsidRPr="00120401">
        <w:rPr>
          <w:b/>
          <w:bCs/>
          <w:sz w:val="28"/>
          <w:szCs w:val="28"/>
        </w:rPr>
        <w:t>11111111.11111111.11111111.11110000</w:t>
      </w:r>
      <w:r w:rsidRPr="00120401">
        <w:rPr>
          <w:sz w:val="28"/>
          <w:szCs w:val="28"/>
        </w:rPr>
        <w:t xml:space="preserve"> или </w:t>
      </w:r>
    </w:p>
    <w:p w:rsidR="00F879D7" w:rsidRPr="00120401" w:rsidRDefault="00F879D7" w:rsidP="00120401">
      <w:pPr>
        <w:pStyle w:val="a5"/>
        <w:spacing w:before="0" w:after="0" w:line="360" w:lineRule="auto"/>
        <w:jc w:val="both"/>
        <w:rPr>
          <w:sz w:val="28"/>
          <w:szCs w:val="28"/>
        </w:rPr>
      </w:pPr>
      <w:r w:rsidRPr="00120401">
        <w:rPr>
          <w:b/>
          <w:bCs/>
          <w:sz w:val="28"/>
          <w:szCs w:val="28"/>
        </w:rPr>
        <w:t>255.255.255.240</w:t>
      </w:r>
    </w:p>
    <w:p w:rsidR="00F879D7" w:rsidRPr="00120401" w:rsidRDefault="00F879D7" w:rsidP="00120401">
      <w:pPr>
        <w:pStyle w:val="a5"/>
        <w:spacing w:before="0" w:after="0" w:line="360" w:lineRule="auto"/>
        <w:ind w:firstLine="708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Мы должны будем указать эту маску при настройке конфигурации каждого хоста в нашей сети (независимо от того, в какой подсети находится хост). </w:t>
      </w:r>
    </w:p>
    <w:p w:rsidR="00F879D7" w:rsidRPr="00120401" w:rsidRDefault="00F879D7" w:rsidP="00120401">
      <w:pPr>
        <w:pStyle w:val="a5"/>
        <w:spacing w:before="0" w:after="0" w:line="360" w:lineRule="auto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Теперь, например, мы можем сказать, адрес </w:t>
      </w:r>
      <w:r w:rsidRPr="00120401">
        <w:rPr>
          <w:b/>
          <w:bCs/>
          <w:sz w:val="28"/>
          <w:szCs w:val="28"/>
        </w:rPr>
        <w:t>192.168.200.246</w:t>
      </w:r>
      <w:r w:rsidRPr="00120401">
        <w:rPr>
          <w:sz w:val="28"/>
          <w:szCs w:val="28"/>
        </w:rPr>
        <w:t xml:space="preserve"> с маской </w:t>
      </w:r>
      <w:r w:rsidRPr="00120401">
        <w:rPr>
          <w:b/>
          <w:bCs/>
          <w:sz w:val="28"/>
          <w:szCs w:val="28"/>
        </w:rPr>
        <w:t>255.255.255.240</w:t>
      </w:r>
      <w:r w:rsidRPr="00120401">
        <w:rPr>
          <w:sz w:val="28"/>
          <w:szCs w:val="28"/>
        </w:rPr>
        <w:t xml:space="preserve"> - означает номер сети </w:t>
      </w:r>
      <w:r w:rsidRPr="00120401">
        <w:rPr>
          <w:b/>
          <w:bCs/>
          <w:sz w:val="28"/>
          <w:szCs w:val="28"/>
        </w:rPr>
        <w:t>192.168.200.240</w:t>
      </w:r>
      <w:r w:rsidRPr="00120401">
        <w:rPr>
          <w:sz w:val="28"/>
          <w:szCs w:val="28"/>
        </w:rPr>
        <w:t xml:space="preserve"> и номер узла </w:t>
      </w:r>
      <w:r w:rsidRPr="00120401">
        <w:rPr>
          <w:b/>
          <w:bCs/>
          <w:sz w:val="28"/>
          <w:szCs w:val="28"/>
        </w:rPr>
        <w:t>0.0.0.6</w:t>
      </w:r>
      <w:r w:rsidRPr="00120401">
        <w:rPr>
          <w:sz w:val="28"/>
          <w:szCs w:val="28"/>
        </w:rPr>
        <w:t xml:space="preserve">. </w:t>
      </w:r>
    </w:p>
    <w:p w:rsidR="00F879D7" w:rsidRPr="00120401" w:rsidRDefault="00F879D7" w:rsidP="00120401">
      <w:pPr>
        <w:spacing w:line="360" w:lineRule="auto"/>
        <w:jc w:val="both"/>
        <w:rPr>
          <w:sz w:val="28"/>
          <w:szCs w:val="28"/>
        </w:rPr>
      </w:pPr>
    </w:p>
    <w:p w:rsidR="00F879D7" w:rsidRPr="00120401" w:rsidRDefault="00F879D7" w:rsidP="00120401">
      <w:pPr>
        <w:spacing w:line="360" w:lineRule="auto"/>
        <w:jc w:val="both"/>
        <w:rPr>
          <w:sz w:val="28"/>
          <w:szCs w:val="28"/>
        </w:rPr>
      </w:pPr>
      <w:r w:rsidRPr="00120401">
        <w:rPr>
          <w:b/>
          <w:bCs/>
          <w:sz w:val="28"/>
          <w:szCs w:val="28"/>
        </w:rPr>
        <w:t>Пример 3</w:t>
      </w:r>
      <w:r w:rsidRPr="00120401">
        <w:rPr>
          <w:sz w:val="28"/>
          <w:szCs w:val="28"/>
        </w:rPr>
        <w:t xml:space="preserve"> </w:t>
      </w:r>
    </w:p>
    <w:p w:rsidR="00F879D7" w:rsidRPr="00120401" w:rsidRDefault="00F879D7" w:rsidP="00120401">
      <w:pPr>
        <w:pStyle w:val="a5"/>
        <w:spacing w:before="0" w:after="0" w:line="360" w:lineRule="auto"/>
        <w:jc w:val="both"/>
        <w:rPr>
          <w:b/>
          <w:bCs/>
          <w:sz w:val="28"/>
          <w:szCs w:val="28"/>
        </w:rPr>
      </w:pPr>
      <w:r w:rsidRPr="00120401">
        <w:rPr>
          <w:sz w:val="28"/>
          <w:szCs w:val="28"/>
        </w:rPr>
        <w:t>Теперь</w:t>
      </w:r>
      <w:r w:rsidRPr="00120401">
        <w:rPr>
          <w:sz w:val="28"/>
          <w:szCs w:val="28"/>
          <w:lang w:val="uk-UA"/>
        </w:rPr>
        <w:t>,</w:t>
      </w:r>
      <w:r w:rsidRPr="00120401">
        <w:rPr>
          <w:sz w:val="28"/>
          <w:szCs w:val="28"/>
        </w:rPr>
        <w:t xml:space="preserve"> для всех трех классов определим соответственно маски подсети, и максимальное количество узлов возможное в каждой из этих подсетей, если необходимо разбить соответственно сеть </w:t>
      </w:r>
      <w:r w:rsidRPr="00120401">
        <w:rPr>
          <w:b/>
          <w:bCs/>
          <w:sz w:val="28"/>
          <w:szCs w:val="28"/>
        </w:rPr>
        <w:t>класса А</w:t>
      </w:r>
      <w:r w:rsidRPr="00120401">
        <w:rPr>
          <w:sz w:val="28"/>
          <w:szCs w:val="28"/>
        </w:rPr>
        <w:t xml:space="preserve">, сеть </w:t>
      </w:r>
      <w:r w:rsidRPr="00120401">
        <w:rPr>
          <w:b/>
          <w:bCs/>
          <w:sz w:val="28"/>
          <w:szCs w:val="28"/>
        </w:rPr>
        <w:t>класса В</w:t>
      </w:r>
      <w:r w:rsidRPr="00120401">
        <w:rPr>
          <w:sz w:val="28"/>
          <w:szCs w:val="28"/>
        </w:rPr>
        <w:t xml:space="preserve">, сеть </w:t>
      </w:r>
      <w:r w:rsidRPr="00120401">
        <w:rPr>
          <w:b/>
          <w:bCs/>
          <w:sz w:val="28"/>
          <w:szCs w:val="28"/>
        </w:rPr>
        <w:t>кла</w:t>
      </w:r>
      <w:r w:rsidRPr="00120401">
        <w:rPr>
          <w:b/>
          <w:bCs/>
          <w:sz w:val="28"/>
          <w:szCs w:val="28"/>
        </w:rPr>
        <w:t>с</w:t>
      </w:r>
      <w:r w:rsidRPr="00120401">
        <w:rPr>
          <w:b/>
          <w:bCs/>
          <w:sz w:val="28"/>
          <w:szCs w:val="28"/>
        </w:rPr>
        <w:t>са С</w:t>
      </w:r>
      <w:r w:rsidRPr="00120401">
        <w:rPr>
          <w:sz w:val="28"/>
          <w:szCs w:val="28"/>
        </w:rPr>
        <w:t xml:space="preserve"> на отдельные </w:t>
      </w:r>
      <w:r w:rsidRPr="00120401">
        <w:rPr>
          <w:b/>
          <w:bCs/>
          <w:sz w:val="28"/>
          <w:szCs w:val="28"/>
        </w:rPr>
        <w:t>4 подсети</w:t>
      </w:r>
      <w:r w:rsidRPr="00120401">
        <w:rPr>
          <w:sz w:val="28"/>
          <w:szCs w:val="28"/>
        </w:rPr>
        <w:t xml:space="preserve">. </w:t>
      </w:r>
    </w:p>
    <w:p w:rsidR="00F879D7" w:rsidRPr="00120401" w:rsidRDefault="00F879D7" w:rsidP="00120401">
      <w:pPr>
        <w:pStyle w:val="a5"/>
        <w:spacing w:before="0" w:after="0" w:line="360" w:lineRule="auto"/>
        <w:jc w:val="both"/>
        <w:rPr>
          <w:sz w:val="28"/>
          <w:szCs w:val="28"/>
        </w:rPr>
      </w:pPr>
      <w:r w:rsidRPr="00120401">
        <w:rPr>
          <w:b/>
          <w:bCs/>
          <w:sz w:val="28"/>
          <w:szCs w:val="28"/>
        </w:rPr>
        <w:t xml:space="preserve">Решение: </w:t>
      </w:r>
    </w:p>
    <w:p w:rsidR="00F879D7" w:rsidRPr="00120401" w:rsidRDefault="00F879D7" w:rsidP="00120401">
      <w:pPr>
        <w:spacing w:line="360" w:lineRule="auto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  </w:t>
      </w:r>
      <w:r w:rsidRPr="00120401">
        <w:rPr>
          <w:sz w:val="28"/>
          <w:szCs w:val="28"/>
        </w:rPr>
        <w:tab/>
        <w:t xml:space="preserve">Для сети </w:t>
      </w:r>
      <w:r w:rsidRPr="00120401">
        <w:rPr>
          <w:b/>
          <w:bCs/>
          <w:sz w:val="28"/>
          <w:szCs w:val="28"/>
        </w:rPr>
        <w:t>класса А</w:t>
      </w:r>
      <w:r w:rsidRPr="00120401">
        <w:rPr>
          <w:sz w:val="28"/>
          <w:szCs w:val="28"/>
        </w:rPr>
        <w:t xml:space="preserve">: </w:t>
      </w:r>
    </w:p>
    <w:p w:rsidR="00F879D7" w:rsidRPr="00120401" w:rsidRDefault="00F879D7" w:rsidP="00120401">
      <w:pPr>
        <w:pStyle w:val="a5"/>
        <w:spacing w:before="0" w:after="0" w:line="360" w:lineRule="auto"/>
        <w:ind w:firstLine="708"/>
        <w:jc w:val="both"/>
        <w:rPr>
          <w:sz w:val="28"/>
          <w:szCs w:val="28"/>
        </w:rPr>
      </w:pPr>
      <w:r w:rsidRPr="00120401">
        <w:rPr>
          <w:sz w:val="28"/>
          <w:szCs w:val="28"/>
        </w:rPr>
        <w:lastRenderedPageBreak/>
        <w:t xml:space="preserve">Максимальное количество узлов </w:t>
      </w:r>
      <w:r w:rsidRPr="00120401">
        <w:rPr>
          <w:b/>
          <w:bCs/>
          <w:sz w:val="28"/>
          <w:szCs w:val="28"/>
        </w:rPr>
        <w:t>16 777 216</w:t>
      </w:r>
      <w:r w:rsidRPr="00120401">
        <w:rPr>
          <w:sz w:val="28"/>
          <w:szCs w:val="28"/>
        </w:rPr>
        <w:t>. Для адресации 4-х подс</w:t>
      </w:r>
      <w:r w:rsidRPr="00120401">
        <w:rPr>
          <w:sz w:val="28"/>
          <w:szCs w:val="28"/>
        </w:rPr>
        <w:t>е</w:t>
      </w:r>
      <w:r w:rsidRPr="00120401">
        <w:rPr>
          <w:sz w:val="28"/>
          <w:szCs w:val="28"/>
        </w:rPr>
        <w:t>тей необх</w:t>
      </w:r>
      <w:r w:rsidRPr="00120401">
        <w:rPr>
          <w:sz w:val="28"/>
          <w:szCs w:val="28"/>
        </w:rPr>
        <w:t>о</w:t>
      </w:r>
      <w:r w:rsidRPr="00120401">
        <w:rPr>
          <w:sz w:val="28"/>
          <w:szCs w:val="28"/>
        </w:rPr>
        <w:t xml:space="preserve">димо </w:t>
      </w:r>
      <w:r w:rsidRPr="00120401">
        <w:rPr>
          <w:b/>
          <w:bCs/>
          <w:sz w:val="28"/>
          <w:szCs w:val="28"/>
        </w:rPr>
        <w:t>2</w:t>
      </w:r>
      <w:r w:rsidRPr="00120401">
        <w:rPr>
          <w:sz w:val="28"/>
          <w:szCs w:val="28"/>
        </w:rPr>
        <w:t xml:space="preserve"> разряда, значит остается </w:t>
      </w:r>
      <w:r w:rsidRPr="00120401">
        <w:rPr>
          <w:b/>
          <w:bCs/>
          <w:sz w:val="28"/>
          <w:szCs w:val="28"/>
        </w:rPr>
        <w:t>22 разряда</w:t>
      </w:r>
      <w:r w:rsidRPr="00120401">
        <w:rPr>
          <w:sz w:val="28"/>
          <w:szCs w:val="28"/>
        </w:rPr>
        <w:t xml:space="preserve"> для адресации </w:t>
      </w:r>
      <w:r w:rsidRPr="00120401">
        <w:rPr>
          <w:b/>
          <w:bCs/>
          <w:sz w:val="28"/>
          <w:szCs w:val="28"/>
        </w:rPr>
        <w:t>хостов</w:t>
      </w:r>
      <w:r w:rsidRPr="00120401">
        <w:rPr>
          <w:sz w:val="28"/>
          <w:szCs w:val="28"/>
        </w:rPr>
        <w:t xml:space="preserve">. Таким образом, каждая из четырех подсетей способна обслуживать </w:t>
      </w:r>
      <w:r w:rsidRPr="00120401">
        <w:rPr>
          <w:b/>
          <w:bCs/>
          <w:sz w:val="28"/>
          <w:szCs w:val="28"/>
        </w:rPr>
        <w:t>2</w:t>
      </w:r>
      <w:r w:rsidRPr="00120401">
        <w:rPr>
          <w:b/>
          <w:bCs/>
          <w:sz w:val="28"/>
          <w:szCs w:val="28"/>
          <w:vertAlign w:val="superscript"/>
        </w:rPr>
        <w:t>22</w:t>
      </w:r>
      <w:r w:rsidRPr="00120401">
        <w:rPr>
          <w:b/>
          <w:bCs/>
          <w:sz w:val="28"/>
          <w:szCs w:val="28"/>
        </w:rPr>
        <w:t xml:space="preserve"> - 2 = 4 194 302</w:t>
      </w:r>
      <w:r w:rsidRPr="00120401">
        <w:rPr>
          <w:sz w:val="28"/>
          <w:szCs w:val="28"/>
        </w:rPr>
        <w:t xml:space="preserve"> хоста в каждой из подсетей. </w:t>
      </w:r>
    </w:p>
    <w:p w:rsidR="00F879D7" w:rsidRPr="00120401" w:rsidRDefault="00404D6E" w:rsidP="00120401">
      <w:pPr>
        <w:spacing w:line="360" w:lineRule="auto"/>
        <w:jc w:val="both"/>
        <w:rPr>
          <w:sz w:val="28"/>
          <w:szCs w:val="28"/>
        </w:rPr>
      </w:pPr>
      <w:r w:rsidRPr="00120401">
        <w:rPr>
          <w:noProof/>
          <w:sz w:val="28"/>
          <w:szCs w:val="28"/>
        </w:rPr>
        <w:drawing>
          <wp:inline distT="0" distB="0" distL="0" distR="0">
            <wp:extent cx="114300" cy="22860"/>
            <wp:effectExtent l="0" t="0" r="0" b="0"/>
            <wp:docPr id="8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286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9D7" w:rsidRPr="00120401" w:rsidRDefault="00F879D7" w:rsidP="00120401">
      <w:pPr>
        <w:pStyle w:val="HTML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0401">
        <w:rPr>
          <w:rFonts w:ascii="Times New Roman" w:hAnsi="Times New Roman" w:cs="Times New Roman"/>
          <w:sz w:val="28"/>
          <w:szCs w:val="28"/>
        </w:rPr>
        <w:t>Число          Число</w:t>
      </w:r>
    </w:p>
    <w:p w:rsidR="00F879D7" w:rsidRPr="00120401" w:rsidRDefault="00F879D7" w:rsidP="00120401">
      <w:pPr>
        <w:pStyle w:val="HTML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0401">
        <w:rPr>
          <w:rFonts w:ascii="Times New Roman" w:hAnsi="Times New Roman" w:cs="Times New Roman"/>
          <w:sz w:val="28"/>
          <w:szCs w:val="28"/>
        </w:rPr>
        <w:t>подсетей     хостов         Сетевая маска</w:t>
      </w:r>
    </w:p>
    <w:p w:rsidR="00F879D7" w:rsidRPr="00120401" w:rsidRDefault="00F879D7" w:rsidP="00120401">
      <w:pPr>
        <w:pStyle w:val="HTML0"/>
        <w:spacing w:line="360" w:lineRule="auto"/>
        <w:jc w:val="both"/>
        <w:rPr>
          <w:sz w:val="28"/>
          <w:szCs w:val="28"/>
        </w:rPr>
      </w:pPr>
      <w:r w:rsidRPr="00120401">
        <w:rPr>
          <w:rFonts w:ascii="Times New Roman" w:hAnsi="Times New Roman" w:cs="Times New Roman"/>
          <w:sz w:val="28"/>
          <w:szCs w:val="28"/>
        </w:rPr>
        <w:t xml:space="preserve">    4            4 194 302       255.192.0.0 (11111111. 11000000.00000000.00000000)</w:t>
      </w:r>
    </w:p>
    <w:p w:rsidR="00F879D7" w:rsidRPr="00120401" w:rsidRDefault="00F879D7" w:rsidP="00120401">
      <w:pPr>
        <w:spacing w:line="360" w:lineRule="auto"/>
        <w:jc w:val="both"/>
        <w:rPr>
          <w:sz w:val="28"/>
          <w:szCs w:val="28"/>
        </w:rPr>
      </w:pPr>
    </w:p>
    <w:p w:rsidR="00F879D7" w:rsidRPr="00120401" w:rsidRDefault="00F879D7" w:rsidP="00120401">
      <w:pPr>
        <w:spacing w:line="360" w:lineRule="auto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Для сети </w:t>
      </w:r>
      <w:r w:rsidRPr="00120401">
        <w:rPr>
          <w:b/>
          <w:bCs/>
          <w:sz w:val="28"/>
          <w:szCs w:val="28"/>
        </w:rPr>
        <w:t>класса В</w:t>
      </w:r>
      <w:r w:rsidRPr="00120401">
        <w:rPr>
          <w:sz w:val="28"/>
          <w:szCs w:val="28"/>
        </w:rPr>
        <w:t xml:space="preserve"> </w:t>
      </w:r>
    </w:p>
    <w:p w:rsidR="00F879D7" w:rsidRPr="00120401" w:rsidRDefault="00F879D7" w:rsidP="00120401">
      <w:pPr>
        <w:pStyle w:val="a5"/>
        <w:spacing w:before="0" w:after="0" w:line="360" w:lineRule="auto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Максимальное количество узлов - </w:t>
      </w:r>
      <w:r w:rsidRPr="00120401">
        <w:rPr>
          <w:b/>
          <w:bCs/>
          <w:sz w:val="28"/>
          <w:szCs w:val="28"/>
        </w:rPr>
        <w:t>65 536</w:t>
      </w:r>
      <w:r w:rsidRPr="00120401">
        <w:rPr>
          <w:sz w:val="28"/>
          <w:szCs w:val="28"/>
        </w:rPr>
        <w:t xml:space="preserve">. Для адресации </w:t>
      </w:r>
      <w:r w:rsidRPr="00120401">
        <w:rPr>
          <w:b/>
          <w:bCs/>
          <w:sz w:val="28"/>
          <w:szCs w:val="28"/>
        </w:rPr>
        <w:t>4-х</w:t>
      </w:r>
      <w:r w:rsidRPr="00120401">
        <w:rPr>
          <w:sz w:val="28"/>
          <w:szCs w:val="28"/>
        </w:rPr>
        <w:t xml:space="preserve"> подсетей в сет</w:t>
      </w:r>
      <w:r w:rsidRPr="00120401">
        <w:rPr>
          <w:sz w:val="28"/>
          <w:szCs w:val="28"/>
        </w:rPr>
        <w:t>е</w:t>
      </w:r>
      <w:r w:rsidRPr="00120401">
        <w:rPr>
          <w:sz w:val="28"/>
          <w:szCs w:val="28"/>
        </w:rPr>
        <w:t xml:space="preserve">вом адресе </w:t>
      </w:r>
      <w:r w:rsidRPr="00120401">
        <w:rPr>
          <w:b/>
          <w:bCs/>
          <w:sz w:val="28"/>
          <w:szCs w:val="28"/>
        </w:rPr>
        <w:t>класса В</w:t>
      </w:r>
      <w:r w:rsidRPr="00120401">
        <w:rPr>
          <w:sz w:val="28"/>
          <w:szCs w:val="28"/>
        </w:rPr>
        <w:t xml:space="preserve"> также нужно использовать </w:t>
      </w:r>
      <w:r w:rsidRPr="00120401">
        <w:rPr>
          <w:b/>
          <w:bCs/>
          <w:sz w:val="28"/>
          <w:szCs w:val="28"/>
        </w:rPr>
        <w:t>2 разряда</w:t>
      </w:r>
      <w:r w:rsidRPr="00120401">
        <w:rPr>
          <w:sz w:val="28"/>
          <w:szCs w:val="28"/>
        </w:rPr>
        <w:t>, но теперь свобо</w:t>
      </w:r>
      <w:r w:rsidRPr="00120401">
        <w:rPr>
          <w:sz w:val="28"/>
          <w:szCs w:val="28"/>
        </w:rPr>
        <w:t>д</w:t>
      </w:r>
      <w:r w:rsidRPr="00120401">
        <w:rPr>
          <w:sz w:val="28"/>
          <w:szCs w:val="28"/>
        </w:rPr>
        <w:t xml:space="preserve">ными остается </w:t>
      </w:r>
      <w:r w:rsidRPr="00120401">
        <w:rPr>
          <w:b/>
          <w:bCs/>
          <w:sz w:val="28"/>
          <w:szCs w:val="28"/>
        </w:rPr>
        <w:t>14 разрядов</w:t>
      </w:r>
      <w:r w:rsidRPr="00120401">
        <w:rPr>
          <w:sz w:val="28"/>
          <w:szCs w:val="28"/>
        </w:rPr>
        <w:t>. Таким образом, каждая из подсетей может о</w:t>
      </w:r>
      <w:r w:rsidRPr="00120401">
        <w:rPr>
          <w:sz w:val="28"/>
          <w:szCs w:val="28"/>
        </w:rPr>
        <w:t>б</w:t>
      </w:r>
      <w:r w:rsidRPr="00120401">
        <w:rPr>
          <w:sz w:val="28"/>
          <w:szCs w:val="28"/>
        </w:rPr>
        <w:t xml:space="preserve">служивать </w:t>
      </w:r>
      <w:r w:rsidRPr="00120401">
        <w:rPr>
          <w:b/>
          <w:bCs/>
          <w:sz w:val="28"/>
          <w:szCs w:val="28"/>
        </w:rPr>
        <w:t>2</w:t>
      </w:r>
      <w:r w:rsidRPr="00120401">
        <w:rPr>
          <w:b/>
          <w:bCs/>
          <w:sz w:val="28"/>
          <w:szCs w:val="28"/>
          <w:vertAlign w:val="superscript"/>
        </w:rPr>
        <w:t>14</w:t>
      </w:r>
      <w:r w:rsidRPr="00120401">
        <w:rPr>
          <w:b/>
          <w:bCs/>
          <w:sz w:val="28"/>
          <w:szCs w:val="28"/>
        </w:rPr>
        <w:t xml:space="preserve"> - 2 = 16 382</w:t>
      </w:r>
      <w:r w:rsidRPr="00120401">
        <w:rPr>
          <w:sz w:val="28"/>
          <w:szCs w:val="28"/>
        </w:rPr>
        <w:t xml:space="preserve"> хостов. </w:t>
      </w:r>
    </w:p>
    <w:p w:rsidR="00F879D7" w:rsidRPr="00120401" w:rsidRDefault="00404D6E" w:rsidP="00120401">
      <w:pPr>
        <w:spacing w:line="360" w:lineRule="auto"/>
        <w:jc w:val="both"/>
        <w:rPr>
          <w:sz w:val="28"/>
          <w:szCs w:val="28"/>
        </w:rPr>
      </w:pPr>
      <w:r w:rsidRPr="00120401">
        <w:rPr>
          <w:noProof/>
          <w:sz w:val="28"/>
          <w:szCs w:val="28"/>
        </w:rPr>
        <w:drawing>
          <wp:inline distT="0" distB="0" distL="0" distR="0">
            <wp:extent cx="114300" cy="22860"/>
            <wp:effectExtent l="0" t="0" r="0" b="0"/>
            <wp:docPr id="8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286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9D7" w:rsidRPr="00120401" w:rsidRDefault="00F879D7" w:rsidP="00120401">
      <w:pPr>
        <w:pStyle w:val="HTML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0401">
        <w:rPr>
          <w:rFonts w:ascii="Times New Roman" w:hAnsi="Times New Roman" w:cs="Times New Roman"/>
          <w:sz w:val="28"/>
          <w:szCs w:val="28"/>
        </w:rPr>
        <w:t>Число           Число</w:t>
      </w:r>
    </w:p>
    <w:p w:rsidR="00F879D7" w:rsidRPr="00120401" w:rsidRDefault="00F879D7" w:rsidP="00120401">
      <w:pPr>
        <w:pStyle w:val="HTML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0401">
        <w:rPr>
          <w:rFonts w:ascii="Times New Roman" w:hAnsi="Times New Roman" w:cs="Times New Roman"/>
          <w:sz w:val="28"/>
          <w:szCs w:val="28"/>
        </w:rPr>
        <w:t>подсетей     хостов        Сетевая маска</w:t>
      </w:r>
    </w:p>
    <w:p w:rsidR="00F879D7" w:rsidRPr="00120401" w:rsidRDefault="00F879D7" w:rsidP="00120401">
      <w:pPr>
        <w:pStyle w:val="HTML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0401">
        <w:rPr>
          <w:rFonts w:ascii="Times New Roman" w:hAnsi="Times New Roman" w:cs="Times New Roman"/>
          <w:sz w:val="28"/>
          <w:szCs w:val="28"/>
        </w:rPr>
        <w:t xml:space="preserve">    4               16 382       255.255.192.0 (11111111.11111111. 11000000.00000000)</w:t>
      </w:r>
    </w:p>
    <w:p w:rsidR="00F879D7" w:rsidRPr="00120401" w:rsidRDefault="00F879D7" w:rsidP="00120401">
      <w:pPr>
        <w:pStyle w:val="a5"/>
        <w:spacing w:before="0" w:after="0" w:line="360" w:lineRule="auto"/>
        <w:jc w:val="both"/>
        <w:rPr>
          <w:sz w:val="28"/>
          <w:szCs w:val="28"/>
        </w:rPr>
      </w:pPr>
    </w:p>
    <w:p w:rsidR="00F879D7" w:rsidRPr="00120401" w:rsidRDefault="00F879D7" w:rsidP="00120401">
      <w:pPr>
        <w:pStyle w:val="a5"/>
        <w:spacing w:before="0" w:after="0" w:line="360" w:lineRule="auto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Пример с сетью </w:t>
      </w:r>
      <w:r w:rsidRPr="00120401">
        <w:rPr>
          <w:b/>
          <w:bCs/>
          <w:sz w:val="28"/>
          <w:szCs w:val="28"/>
        </w:rPr>
        <w:t>класса С</w:t>
      </w:r>
      <w:r w:rsidRPr="00120401">
        <w:rPr>
          <w:sz w:val="28"/>
          <w:szCs w:val="28"/>
        </w:rPr>
        <w:t xml:space="preserve"> мы уже рассматривали. Итак, теперь самое главное уметь в </w:t>
      </w:r>
      <w:r w:rsidRPr="00120401">
        <w:rPr>
          <w:b/>
          <w:bCs/>
          <w:sz w:val="28"/>
          <w:szCs w:val="28"/>
        </w:rPr>
        <w:t>двоичном виде</w:t>
      </w:r>
      <w:r w:rsidRPr="00120401">
        <w:rPr>
          <w:sz w:val="28"/>
          <w:szCs w:val="28"/>
        </w:rPr>
        <w:t xml:space="preserve"> читать </w:t>
      </w:r>
      <w:r w:rsidRPr="00120401">
        <w:rPr>
          <w:b/>
          <w:bCs/>
          <w:sz w:val="28"/>
          <w:szCs w:val="28"/>
        </w:rPr>
        <w:t>IP адреса</w:t>
      </w:r>
      <w:r w:rsidRPr="00120401">
        <w:rPr>
          <w:sz w:val="28"/>
          <w:szCs w:val="28"/>
        </w:rPr>
        <w:t xml:space="preserve">, а с помощью маски легко можно определить </w:t>
      </w:r>
      <w:r w:rsidRPr="00120401">
        <w:rPr>
          <w:b/>
          <w:bCs/>
          <w:sz w:val="28"/>
          <w:szCs w:val="28"/>
        </w:rPr>
        <w:t>номер сети</w:t>
      </w:r>
      <w:r w:rsidRPr="00120401">
        <w:rPr>
          <w:sz w:val="28"/>
          <w:szCs w:val="28"/>
        </w:rPr>
        <w:t xml:space="preserve"> и </w:t>
      </w:r>
      <w:r w:rsidRPr="00120401">
        <w:rPr>
          <w:b/>
          <w:bCs/>
          <w:sz w:val="28"/>
          <w:szCs w:val="28"/>
        </w:rPr>
        <w:t>номер узла</w:t>
      </w:r>
      <w:r w:rsidRPr="00120401">
        <w:rPr>
          <w:sz w:val="28"/>
          <w:szCs w:val="28"/>
        </w:rPr>
        <w:t>. Вот теперь, можно сказать, теория з</w:t>
      </w:r>
      <w:r w:rsidRPr="00120401">
        <w:rPr>
          <w:sz w:val="28"/>
          <w:szCs w:val="28"/>
        </w:rPr>
        <w:t>а</w:t>
      </w:r>
      <w:r w:rsidRPr="00120401">
        <w:rPr>
          <w:sz w:val="28"/>
          <w:szCs w:val="28"/>
        </w:rPr>
        <w:t xml:space="preserve">канчивается, для нашей работы очень важно "окрепнуть" в навыках работы с </w:t>
      </w:r>
      <w:r w:rsidRPr="00120401">
        <w:rPr>
          <w:b/>
          <w:bCs/>
          <w:sz w:val="28"/>
          <w:szCs w:val="28"/>
        </w:rPr>
        <w:t>IP адресами</w:t>
      </w:r>
      <w:r w:rsidRPr="00120401">
        <w:rPr>
          <w:sz w:val="28"/>
          <w:szCs w:val="28"/>
        </w:rPr>
        <w:t xml:space="preserve">, уметь разделять сети на </w:t>
      </w:r>
      <w:r w:rsidRPr="00120401">
        <w:rPr>
          <w:b/>
          <w:bCs/>
          <w:sz w:val="28"/>
          <w:szCs w:val="28"/>
        </w:rPr>
        <w:t>подс</w:t>
      </w:r>
      <w:r w:rsidRPr="00120401">
        <w:rPr>
          <w:b/>
          <w:bCs/>
          <w:sz w:val="28"/>
          <w:szCs w:val="28"/>
        </w:rPr>
        <w:t>е</w:t>
      </w:r>
      <w:r w:rsidRPr="00120401">
        <w:rPr>
          <w:b/>
          <w:bCs/>
          <w:sz w:val="28"/>
          <w:szCs w:val="28"/>
        </w:rPr>
        <w:t>ти</w:t>
      </w:r>
      <w:r w:rsidRPr="00120401">
        <w:rPr>
          <w:sz w:val="28"/>
          <w:szCs w:val="28"/>
        </w:rPr>
        <w:t xml:space="preserve">, вычислять </w:t>
      </w:r>
      <w:r w:rsidRPr="00120401">
        <w:rPr>
          <w:b/>
          <w:bCs/>
          <w:sz w:val="28"/>
          <w:szCs w:val="28"/>
        </w:rPr>
        <w:t>маски подсети</w:t>
      </w:r>
      <w:r w:rsidRPr="00120401">
        <w:rPr>
          <w:sz w:val="28"/>
          <w:szCs w:val="28"/>
        </w:rPr>
        <w:t xml:space="preserve">, и назначать возможные </w:t>
      </w:r>
      <w:r w:rsidRPr="00120401">
        <w:rPr>
          <w:b/>
          <w:bCs/>
          <w:sz w:val="28"/>
          <w:szCs w:val="28"/>
        </w:rPr>
        <w:t>адреса сетей</w:t>
      </w:r>
      <w:r w:rsidRPr="00120401">
        <w:rPr>
          <w:sz w:val="28"/>
          <w:szCs w:val="28"/>
        </w:rPr>
        <w:t xml:space="preserve">, и </w:t>
      </w:r>
      <w:r w:rsidRPr="00120401">
        <w:rPr>
          <w:b/>
          <w:bCs/>
          <w:sz w:val="28"/>
          <w:szCs w:val="28"/>
        </w:rPr>
        <w:t>адреса хостов</w:t>
      </w:r>
      <w:r w:rsidRPr="00120401">
        <w:rPr>
          <w:sz w:val="28"/>
          <w:szCs w:val="28"/>
        </w:rPr>
        <w:t xml:space="preserve"> - это прямая обяза</w:t>
      </w:r>
      <w:r w:rsidRPr="00120401">
        <w:rPr>
          <w:sz w:val="28"/>
          <w:szCs w:val="28"/>
        </w:rPr>
        <w:t>н</w:t>
      </w:r>
      <w:r w:rsidRPr="00120401">
        <w:rPr>
          <w:sz w:val="28"/>
          <w:szCs w:val="28"/>
        </w:rPr>
        <w:t xml:space="preserve">ность сетевых администраторов. </w:t>
      </w:r>
    </w:p>
    <w:p w:rsidR="00F879D7" w:rsidRPr="00120401" w:rsidRDefault="00F879D7" w:rsidP="00120401">
      <w:pPr>
        <w:pStyle w:val="a5"/>
        <w:spacing w:before="0" w:after="0" w:line="360" w:lineRule="auto"/>
        <w:ind w:firstLine="708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Надо сказать, что назначение </w:t>
      </w:r>
      <w:r w:rsidRPr="00120401">
        <w:rPr>
          <w:b/>
          <w:bCs/>
          <w:sz w:val="28"/>
          <w:szCs w:val="28"/>
        </w:rPr>
        <w:t>IP-адресов</w:t>
      </w:r>
      <w:r w:rsidRPr="00120401">
        <w:rPr>
          <w:sz w:val="28"/>
          <w:szCs w:val="28"/>
        </w:rPr>
        <w:t xml:space="preserve"> узлам сети даже при не очень большом размере сети представляет для администратора очень утомител</w:t>
      </w:r>
      <w:r w:rsidRPr="00120401">
        <w:rPr>
          <w:sz w:val="28"/>
          <w:szCs w:val="28"/>
        </w:rPr>
        <w:t>ь</w:t>
      </w:r>
      <w:r w:rsidRPr="00120401">
        <w:rPr>
          <w:sz w:val="28"/>
          <w:szCs w:val="28"/>
        </w:rPr>
        <w:t xml:space="preserve">ную процедуру. Поэтому сразу вторым шагом в </w:t>
      </w:r>
      <w:r w:rsidRPr="00120401">
        <w:rPr>
          <w:b/>
          <w:bCs/>
          <w:sz w:val="28"/>
          <w:szCs w:val="28"/>
        </w:rPr>
        <w:t>IP адресации</w:t>
      </w:r>
      <w:r w:rsidRPr="00120401">
        <w:rPr>
          <w:sz w:val="28"/>
          <w:szCs w:val="28"/>
        </w:rPr>
        <w:t xml:space="preserve"> разработчики решили автоматизировать этот пр</w:t>
      </w:r>
      <w:r w:rsidRPr="00120401">
        <w:rPr>
          <w:sz w:val="28"/>
          <w:szCs w:val="28"/>
        </w:rPr>
        <w:t>о</w:t>
      </w:r>
      <w:r w:rsidRPr="00120401">
        <w:rPr>
          <w:sz w:val="28"/>
          <w:szCs w:val="28"/>
        </w:rPr>
        <w:t xml:space="preserve">цесс. </w:t>
      </w:r>
    </w:p>
    <w:p w:rsidR="00F879D7" w:rsidRPr="00120401" w:rsidRDefault="00F879D7" w:rsidP="00120401">
      <w:pPr>
        <w:pStyle w:val="a5"/>
        <w:spacing w:before="0" w:after="0" w:line="360" w:lineRule="auto"/>
        <w:ind w:firstLine="708"/>
        <w:jc w:val="both"/>
        <w:rPr>
          <w:b/>
          <w:bCs/>
          <w:sz w:val="28"/>
          <w:szCs w:val="28"/>
        </w:rPr>
      </w:pPr>
      <w:r w:rsidRPr="00120401">
        <w:rPr>
          <w:sz w:val="28"/>
          <w:szCs w:val="28"/>
        </w:rPr>
        <w:lastRenderedPageBreak/>
        <w:t xml:space="preserve">С этой целью был разработан протокол </w:t>
      </w:r>
      <w:r w:rsidRPr="00120401">
        <w:rPr>
          <w:b/>
          <w:bCs/>
          <w:sz w:val="28"/>
          <w:szCs w:val="28"/>
        </w:rPr>
        <w:t>Dynamic Host Configuration Protocol (DHCP)</w:t>
      </w:r>
      <w:r w:rsidRPr="00120401">
        <w:rPr>
          <w:sz w:val="28"/>
          <w:szCs w:val="28"/>
        </w:rPr>
        <w:t xml:space="preserve">, который освобождает администратора от этих проблем, </w:t>
      </w:r>
      <w:r w:rsidRPr="00120401">
        <w:rPr>
          <w:b/>
          <w:bCs/>
          <w:sz w:val="28"/>
          <w:szCs w:val="28"/>
        </w:rPr>
        <w:t>автоматизируя процесс назначения IP-адресов</w:t>
      </w:r>
      <w:r w:rsidRPr="00120401">
        <w:rPr>
          <w:sz w:val="28"/>
          <w:szCs w:val="28"/>
        </w:rPr>
        <w:t xml:space="preserve">. </w:t>
      </w:r>
    </w:p>
    <w:p w:rsidR="00F879D7" w:rsidRPr="00120401" w:rsidRDefault="00F879D7" w:rsidP="00120401">
      <w:pPr>
        <w:pStyle w:val="a5"/>
        <w:spacing w:before="0" w:after="0" w:line="360" w:lineRule="auto"/>
        <w:ind w:firstLine="708"/>
        <w:jc w:val="both"/>
        <w:rPr>
          <w:sz w:val="28"/>
          <w:szCs w:val="28"/>
        </w:rPr>
      </w:pPr>
      <w:r w:rsidRPr="00120401">
        <w:rPr>
          <w:b/>
          <w:bCs/>
          <w:sz w:val="28"/>
          <w:szCs w:val="28"/>
        </w:rPr>
        <w:t>DHCP</w:t>
      </w:r>
      <w:r w:rsidRPr="00120401">
        <w:rPr>
          <w:sz w:val="28"/>
          <w:szCs w:val="28"/>
        </w:rPr>
        <w:t xml:space="preserve"> может поддерживать способ </w:t>
      </w:r>
      <w:r w:rsidRPr="00120401">
        <w:rPr>
          <w:b/>
          <w:bCs/>
          <w:sz w:val="28"/>
          <w:szCs w:val="28"/>
        </w:rPr>
        <w:t>автоматического динамического распределения адресов</w:t>
      </w:r>
      <w:r w:rsidRPr="00120401">
        <w:rPr>
          <w:sz w:val="28"/>
          <w:szCs w:val="28"/>
        </w:rPr>
        <w:t xml:space="preserve">, а также </w:t>
      </w:r>
      <w:r w:rsidRPr="00120401">
        <w:rPr>
          <w:b/>
          <w:bCs/>
          <w:sz w:val="28"/>
          <w:szCs w:val="28"/>
        </w:rPr>
        <w:t>более простые способы ручного и авт</w:t>
      </w:r>
      <w:r w:rsidRPr="00120401">
        <w:rPr>
          <w:b/>
          <w:bCs/>
          <w:sz w:val="28"/>
          <w:szCs w:val="28"/>
        </w:rPr>
        <w:t>о</w:t>
      </w:r>
      <w:r w:rsidRPr="00120401">
        <w:rPr>
          <w:b/>
          <w:bCs/>
          <w:sz w:val="28"/>
          <w:szCs w:val="28"/>
        </w:rPr>
        <w:t>матического статич</w:t>
      </w:r>
      <w:r w:rsidRPr="00120401">
        <w:rPr>
          <w:b/>
          <w:bCs/>
          <w:sz w:val="28"/>
          <w:szCs w:val="28"/>
        </w:rPr>
        <w:t>е</w:t>
      </w:r>
      <w:r w:rsidRPr="00120401">
        <w:rPr>
          <w:b/>
          <w:bCs/>
          <w:sz w:val="28"/>
          <w:szCs w:val="28"/>
        </w:rPr>
        <w:t>ского назначения адресов</w:t>
      </w:r>
      <w:r w:rsidRPr="00120401">
        <w:rPr>
          <w:sz w:val="28"/>
          <w:szCs w:val="28"/>
        </w:rPr>
        <w:t xml:space="preserve">. </w:t>
      </w:r>
      <w:r w:rsidRPr="00120401">
        <w:rPr>
          <w:b/>
          <w:bCs/>
          <w:sz w:val="28"/>
          <w:szCs w:val="28"/>
        </w:rPr>
        <w:t>Протокол DHCP</w:t>
      </w:r>
      <w:r w:rsidRPr="00120401">
        <w:rPr>
          <w:sz w:val="28"/>
          <w:szCs w:val="28"/>
        </w:rPr>
        <w:t xml:space="preserve"> работает в соответствии с моделью </w:t>
      </w:r>
      <w:r w:rsidRPr="00120401">
        <w:rPr>
          <w:b/>
          <w:bCs/>
          <w:sz w:val="28"/>
          <w:szCs w:val="28"/>
        </w:rPr>
        <w:t>клиент-сервер</w:t>
      </w:r>
      <w:r w:rsidRPr="00120401">
        <w:rPr>
          <w:sz w:val="28"/>
          <w:szCs w:val="28"/>
        </w:rPr>
        <w:t xml:space="preserve">. </w:t>
      </w:r>
    </w:p>
    <w:p w:rsidR="00F879D7" w:rsidRPr="00120401" w:rsidRDefault="00F879D7" w:rsidP="00120401">
      <w:pPr>
        <w:pStyle w:val="a5"/>
        <w:spacing w:before="0" w:after="0" w:line="360" w:lineRule="auto"/>
        <w:ind w:firstLine="708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Во время старта системы компьютер, являющийся </w:t>
      </w:r>
      <w:r w:rsidRPr="00120401">
        <w:rPr>
          <w:b/>
          <w:bCs/>
          <w:sz w:val="28"/>
          <w:szCs w:val="28"/>
        </w:rPr>
        <w:t>DHCP-клиентом</w:t>
      </w:r>
      <w:r w:rsidRPr="00120401">
        <w:rPr>
          <w:sz w:val="28"/>
          <w:szCs w:val="28"/>
        </w:rPr>
        <w:t xml:space="preserve">, посылает в сеть </w:t>
      </w:r>
      <w:r w:rsidRPr="00120401">
        <w:rPr>
          <w:b/>
          <w:bCs/>
          <w:sz w:val="28"/>
          <w:szCs w:val="28"/>
        </w:rPr>
        <w:t>широковещательный запрос</w:t>
      </w:r>
      <w:r w:rsidRPr="00120401">
        <w:rPr>
          <w:sz w:val="28"/>
          <w:szCs w:val="28"/>
        </w:rPr>
        <w:t xml:space="preserve"> на получение </w:t>
      </w:r>
      <w:r w:rsidRPr="00120401">
        <w:rPr>
          <w:b/>
          <w:bCs/>
          <w:sz w:val="28"/>
          <w:szCs w:val="28"/>
        </w:rPr>
        <w:t>IP-адреса</w:t>
      </w:r>
      <w:r w:rsidRPr="00120401">
        <w:rPr>
          <w:sz w:val="28"/>
          <w:szCs w:val="28"/>
        </w:rPr>
        <w:t xml:space="preserve">. </w:t>
      </w:r>
      <w:r w:rsidRPr="00120401">
        <w:rPr>
          <w:b/>
          <w:bCs/>
          <w:sz w:val="28"/>
          <w:szCs w:val="28"/>
        </w:rPr>
        <w:t>DHCP - cepвер</w:t>
      </w:r>
      <w:r w:rsidRPr="00120401">
        <w:rPr>
          <w:sz w:val="28"/>
          <w:szCs w:val="28"/>
        </w:rPr>
        <w:t xml:space="preserve"> откликается и посылает сообщение-ответ, содержащее </w:t>
      </w:r>
      <w:r w:rsidRPr="00120401">
        <w:rPr>
          <w:b/>
          <w:bCs/>
          <w:sz w:val="28"/>
          <w:szCs w:val="28"/>
        </w:rPr>
        <w:t>IP-адрес</w:t>
      </w:r>
      <w:r w:rsidRPr="00120401">
        <w:rPr>
          <w:sz w:val="28"/>
          <w:szCs w:val="28"/>
        </w:rPr>
        <w:t xml:space="preserve">. Предполагается, что </w:t>
      </w:r>
      <w:r w:rsidRPr="00120401">
        <w:rPr>
          <w:b/>
          <w:bCs/>
          <w:sz w:val="28"/>
          <w:szCs w:val="28"/>
        </w:rPr>
        <w:t>DHCP-клиент и DHCP-сервер находятся в о</w:t>
      </w:r>
      <w:r w:rsidRPr="00120401">
        <w:rPr>
          <w:b/>
          <w:bCs/>
          <w:sz w:val="28"/>
          <w:szCs w:val="28"/>
        </w:rPr>
        <w:t>д</w:t>
      </w:r>
      <w:r w:rsidRPr="00120401">
        <w:rPr>
          <w:b/>
          <w:bCs/>
          <w:sz w:val="28"/>
          <w:szCs w:val="28"/>
        </w:rPr>
        <w:t>ной IP-сети</w:t>
      </w:r>
      <w:r w:rsidRPr="00120401">
        <w:rPr>
          <w:sz w:val="28"/>
          <w:szCs w:val="28"/>
        </w:rPr>
        <w:t xml:space="preserve">. </w:t>
      </w:r>
    </w:p>
    <w:p w:rsidR="00F879D7" w:rsidRPr="00120401" w:rsidRDefault="00F879D7" w:rsidP="00120401">
      <w:pPr>
        <w:pStyle w:val="a5"/>
        <w:spacing w:before="0" w:after="0" w:line="360" w:lineRule="auto"/>
        <w:ind w:firstLine="708"/>
        <w:jc w:val="both"/>
        <w:rPr>
          <w:b/>
          <w:bCs/>
          <w:sz w:val="28"/>
          <w:szCs w:val="28"/>
        </w:rPr>
      </w:pPr>
      <w:r w:rsidRPr="00120401">
        <w:rPr>
          <w:sz w:val="28"/>
          <w:szCs w:val="28"/>
        </w:rPr>
        <w:t xml:space="preserve">При </w:t>
      </w:r>
      <w:r w:rsidRPr="00120401">
        <w:rPr>
          <w:b/>
          <w:bCs/>
          <w:sz w:val="28"/>
          <w:szCs w:val="28"/>
        </w:rPr>
        <w:t>динамическом</w:t>
      </w:r>
      <w:r w:rsidRPr="00120401">
        <w:rPr>
          <w:sz w:val="28"/>
          <w:szCs w:val="28"/>
        </w:rPr>
        <w:t xml:space="preserve"> распределении адресов </w:t>
      </w:r>
      <w:r w:rsidRPr="00120401">
        <w:rPr>
          <w:b/>
          <w:bCs/>
          <w:sz w:val="28"/>
          <w:szCs w:val="28"/>
        </w:rPr>
        <w:t>DHCP-сервер</w:t>
      </w:r>
      <w:r w:rsidRPr="00120401">
        <w:rPr>
          <w:sz w:val="28"/>
          <w:szCs w:val="28"/>
        </w:rPr>
        <w:t xml:space="preserve"> выдает а</w:t>
      </w:r>
      <w:r w:rsidRPr="00120401">
        <w:rPr>
          <w:sz w:val="28"/>
          <w:szCs w:val="28"/>
        </w:rPr>
        <w:t>д</w:t>
      </w:r>
      <w:r w:rsidRPr="00120401">
        <w:rPr>
          <w:sz w:val="28"/>
          <w:szCs w:val="28"/>
        </w:rPr>
        <w:t xml:space="preserve">рес клиенту на </w:t>
      </w:r>
      <w:r w:rsidRPr="00120401">
        <w:rPr>
          <w:b/>
          <w:bCs/>
          <w:sz w:val="28"/>
          <w:szCs w:val="28"/>
        </w:rPr>
        <w:t>ограниченное время</w:t>
      </w:r>
      <w:r w:rsidRPr="00120401">
        <w:rPr>
          <w:sz w:val="28"/>
          <w:szCs w:val="28"/>
        </w:rPr>
        <w:t xml:space="preserve">, оно называется </w:t>
      </w:r>
      <w:r w:rsidRPr="00120401">
        <w:rPr>
          <w:b/>
          <w:bCs/>
          <w:sz w:val="28"/>
          <w:szCs w:val="28"/>
        </w:rPr>
        <w:t xml:space="preserve">временем аренды (lease duration) </w:t>
      </w:r>
      <w:r w:rsidRPr="00120401">
        <w:rPr>
          <w:sz w:val="28"/>
          <w:szCs w:val="28"/>
        </w:rPr>
        <w:t>. Это дает во</w:t>
      </w:r>
      <w:r w:rsidRPr="00120401">
        <w:rPr>
          <w:sz w:val="28"/>
          <w:szCs w:val="28"/>
        </w:rPr>
        <w:t>з</w:t>
      </w:r>
      <w:r w:rsidRPr="00120401">
        <w:rPr>
          <w:sz w:val="28"/>
          <w:szCs w:val="28"/>
        </w:rPr>
        <w:t xml:space="preserve">можность впоследствии повторно использовать этот </w:t>
      </w:r>
      <w:r w:rsidRPr="00120401">
        <w:rPr>
          <w:b/>
          <w:bCs/>
          <w:sz w:val="28"/>
          <w:szCs w:val="28"/>
        </w:rPr>
        <w:t>IP-адрес</w:t>
      </w:r>
      <w:r w:rsidRPr="00120401">
        <w:rPr>
          <w:sz w:val="28"/>
          <w:szCs w:val="28"/>
        </w:rPr>
        <w:t xml:space="preserve"> для назначения </w:t>
      </w:r>
      <w:r w:rsidRPr="00120401">
        <w:rPr>
          <w:b/>
          <w:bCs/>
          <w:sz w:val="28"/>
          <w:szCs w:val="28"/>
        </w:rPr>
        <w:t>другому</w:t>
      </w:r>
      <w:r w:rsidRPr="00120401">
        <w:rPr>
          <w:sz w:val="28"/>
          <w:szCs w:val="28"/>
        </w:rPr>
        <w:t xml:space="preserve"> компьютеру. </w:t>
      </w:r>
    </w:p>
    <w:p w:rsidR="00F879D7" w:rsidRPr="00120401" w:rsidRDefault="00F879D7" w:rsidP="00120401">
      <w:pPr>
        <w:pStyle w:val="a5"/>
        <w:spacing w:before="0" w:after="0" w:line="360" w:lineRule="auto"/>
        <w:ind w:firstLine="708"/>
        <w:jc w:val="both"/>
        <w:rPr>
          <w:sz w:val="28"/>
          <w:szCs w:val="28"/>
        </w:rPr>
      </w:pPr>
      <w:r w:rsidRPr="00120401">
        <w:rPr>
          <w:b/>
          <w:bCs/>
          <w:sz w:val="28"/>
          <w:szCs w:val="28"/>
        </w:rPr>
        <w:t>Основное преимущество DHCP - автоматизация рутинной работы администратора по конфигурированию стека TCP/IP на каждом комп</w:t>
      </w:r>
      <w:r w:rsidRPr="00120401">
        <w:rPr>
          <w:b/>
          <w:bCs/>
          <w:sz w:val="28"/>
          <w:szCs w:val="28"/>
        </w:rPr>
        <w:t>ь</w:t>
      </w:r>
      <w:r w:rsidRPr="00120401">
        <w:rPr>
          <w:b/>
          <w:bCs/>
          <w:sz w:val="28"/>
          <w:szCs w:val="28"/>
        </w:rPr>
        <w:t>ютере</w:t>
      </w:r>
      <w:r w:rsidRPr="00120401">
        <w:rPr>
          <w:sz w:val="28"/>
          <w:szCs w:val="28"/>
        </w:rPr>
        <w:t xml:space="preserve">. Иногда </w:t>
      </w:r>
      <w:r w:rsidRPr="00120401">
        <w:rPr>
          <w:b/>
          <w:bCs/>
          <w:sz w:val="28"/>
          <w:szCs w:val="28"/>
        </w:rPr>
        <w:t>дин</w:t>
      </w:r>
      <w:r w:rsidRPr="00120401">
        <w:rPr>
          <w:b/>
          <w:bCs/>
          <w:sz w:val="28"/>
          <w:szCs w:val="28"/>
        </w:rPr>
        <w:t>а</w:t>
      </w:r>
      <w:r w:rsidRPr="00120401">
        <w:rPr>
          <w:b/>
          <w:bCs/>
          <w:sz w:val="28"/>
          <w:szCs w:val="28"/>
        </w:rPr>
        <w:t>мическое</w:t>
      </w:r>
      <w:r w:rsidRPr="00120401">
        <w:rPr>
          <w:sz w:val="28"/>
          <w:szCs w:val="28"/>
        </w:rPr>
        <w:t xml:space="preserve"> разделение адресов позволяет строить </w:t>
      </w:r>
      <w:r w:rsidRPr="00120401">
        <w:rPr>
          <w:b/>
          <w:bCs/>
          <w:sz w:val="28"/>
          <w:szCs w:val="28"/>
        </w:rPr>
        <w:t>IP-сеть</w:t>
      </w:r>
      <w:r w:rsidRPr="00120401">
        <w:rPr>
          <w:sz w:val="28"/>
          <w:szCs w:val="28"/>
        </w:rPr>
        <w:t>, количество узлов  которой превышает количество имеющихся в распоряж</w:t>
      </w:r>
      <w:r w:rsidRPr="00120401">
        <w:rPr>
          <w:sz w:val="28"/>
          <w:szCs w:val="28"/>
        </w:rPr>
        <w:t>е</w:t>
      </w:r>
      <w:r w:rsidRPr="00120401">
        <w:rPr>
          <w:sz w:val="28"/>
          <w:szCs w:val="28"/>
        </w:rPr>
        <w:t xml:space="preserve">нии администратора </w:t>
      </w:r>
      <w:r w:rsidRPr="00120401">
        <w:rPr>
          <w:b/>
          <w:bCs/>
          <w:sz w:val="28"/>
          <w:szCs w:val="28"/>
        </w:rPr>
        <w:t>IP-адресов</w:t>
      </w:r>
      <w:r w:rsidRPr="00120401">
        <w:rPr>
          <w:sz w:val="28"/>
          <w:szCs w:val="28"/>
        </w:rPr>
        <w:t xml:space="preserve">. </w:t>
      </w:r>
    </w:p>
    <w:p w:rsidR="00F879D7" w:rsidRPr="00120401" w:rsidRDefault="00F879D7" w:rsidP="00120401">
      <w:pPr>
        <w:pStyle w:val="a5"/>
        <w:spacing w:before="0" w:after="0" w:line="360" w:lineRule="auto"/>
        <w:ind w:firstLine="708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В </w:t>
      </w:r>
      <w:r w:rsidRPr="00120401">
        <w:rPr>
          <w:b/>
          <w:bCs/>
          <w:sz w:val="28"/>
          <w:szCs w:val="28"/>
        </w:rPr>
        <w:t>ручной процедуре</w:t>
      </w:r>
      <w:r w:rsidRPr="00120401">
        <w:rPr>
          <w:sz w:val="28"/>
          <w:szCs w:val="28"/>
        </w:rPr>
        <w:t xml:space="preserve"> назначения </w:t>
      </w:r>
      <w:r w:rsidRPr="00120401">
        <w:rPr>
          <w:b/>
          <w:bCs/>
          <w:sz w:val="28"/>
          <w:szCs w:val="28"/>
        </w:rPr>
        <w:t>статических адресов</w:t>
      </w:r>
      <w:r w:rsidRPr="00120401">
        <w:rPr>
          <w:sz w:val="28"/>
          <w:szCs w:val="28"/>
        </w:rPr>
        <w:t xml:space="preserve"> активное уч</w:t>
      </w:r>
      <w:r w:rsidRPr="00120401">
        <w:rPr>
          <w:sz w:val="28"/>
          <w:szCs w:val="28"/>
        </w:rPr>
        <w:t>а</w:t>
      </w:r>
      <w:r w:rsidRPr="00120401">
        <w:rPr>
          <w:sz w:val="28"/>
          <w:szCs w:val="28"/>
        </w:rPr>
        <w:t xml:space="preserve">стие принимает администратор, который предоставляет </w:t>
      </w:r>
      <w:r w:rsidRPr="00120401">
        <w:rPr>
          <w:b/>
          <w:bCs/>
          <w:sz w:val="28"/>
          <w:szCs w:val="28"/>
        </w:rPr>
        <w:t>DHCP - серверу</w:t>
      </w:r>
      <w:r w:rsidRPr="00120401">
        <w:rPr>
          <w:sz w:val="28"/>
          <w:szCs w:val="28"/>
        </w:rPr>
        <w:t xml:space="preserve"> и</w:t>
      </w:r>
      <w:r w:rsidRPr="00120401">
        <w:rPr>
          <w:sz w:val="28"/>
          <w:szCs w:val="28"/>
        </w:rPr>
        <w:t>н</w:t>
      </w:r>
      <w:r w:rsidRPr="00120401">
        <w:rPr>
          <w:sz w:val="28"/>
          <w:szCs w:val="28"/>
        </w:rPr>
        <w:t xml:space="preserve">формацию о </w:t>
      </w:r>
      <w:r w:rsidRPr="00120401">
        <w:rPr>
          <w:b/>
          <w:bCs/>
          <w:sz w:val="28"/>
          <w:szCs w:val="28"/>
        </w:rPr>
        <w:t>соответствии IP-адресов физическим адресам</w:t>
      </w:r>
      <w:r w:rsidRPr="00120401">
        <w:rPr>
          <w:sz w:val="28"/>
          <w:szCs w:val="28"/>
        </w:rPr>
        <w:t xml:space="preserve"> или другим идентификаторам клиентов. </w:t>
      </w:r>
      <w:r w:rsidRPr="00120401">
        <w:rPr>
          <w:b/>
          <w:bCs/>
          <w:sz w:val="28"/>
          <w:szCs w:val="28"/>
        </w:rPr>
        <w:t>DHCP-сервер</w:t>
      </w:r>
      <w:r w:rsidRPr="00120401">
        <w:rPr>
          <w:sz w:val="28"/>
          <w:szCs w:val="28"/>
        </w:rPr>
        <w:t>, пользуясь этой информацией, всегда выдает определенному клиенту назначенный адм</w:t>
      </w:r>
      <w:r w:rsidRPr="00120401">
        <w:rPr>
          <w:sz w:val="28"/>
          <w:szCs w:val="28"/>
        </w:rPr>
        <w:t>и</w:t>
      </w:r>
      <w:r w:rsidRPr="00120401">
        <w:rPr>
          <w:sz w:val="28"/>
          <w:szCs w:val="28"/>
        </w:rPr>
        <w:t xml:space="preserve">нистратором адрес. </w:t>
      </w:r>
    </w:p>
    <w:p w:rsidR="00F879D7" w:rsidRPr="00120401" w:rsidRDefault="00F879D7" w:rsidP="00120401">
      <w:pPr>
        <w:pStyle w:val="a5"/>
        <w:spacing w:before="0" w:after="0" w:line="360" w:lineRule="auto"/>
        <w:ind w:firstLine="708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При </w:t>
      </w:r>
      <w:r w:rsidRPr="00120401">
        <w:rPr>
          <w:b/>
          <w:bCs/>
          <w:sz w:val="28"/>
          <w:szCs w:val="28"/>
        </w:rPr>
        <w:t>автоматическом статическом</w:t>
      </w:r>
      <w:r w:rsidRPr="00120401">
        <w:rPr>
          <w:sz w:val="28"/>
          <w:szCs w:val="28"/>
        </w:rPr>
        <w:t xml:space="preserve"> способе </w:t>
      </w:r>
      <w:r w:rsidRPr="00120401">
        <w:rPr>
          <w:b/>
          <w:bCs/>
          <w:sz w:val="28"/>
          <w:szCs w:val="28"/>
        </w:rPr>
        <w:t>DHCP-сервер</w:t>
      </w:r>
      <w:r w:rsidRPr="00120401">
        <w:rPr>
          <w:sz w:val="28"/>
          <w:szCs w:val="28"/>
        </w:rPr>
        <w:t xml:space="preserve"> присваив</w:t>
      </w:r>
      <w:r w:rsidRPr="00120401">
        <w:rPr>
          <w:sz w:val="28"/>
          <w:szCs w:val="28"/>
        </w:rPr>
        <w:t>а</w:t>
      </w:r>
      <w:r w:rsidRPr="00120401">
        <w:rPr>
          <w:sz w:val="28"/>
          <w:szCs w:val="28"/>
        </w:rPr>
        <w:t xml:space="preserve">ет </w:t>
      </w:r>
      <w:r w:rsidRPr="00120401">
        <w:rPr>
          <w:b/>
          <w:bCs/>
          <w:sz w:val="28"/>
          <w:szCs w:val="28"/>
        </w:rPr>
        <w:t>IP-адрес</w:t>
      </w:r>
      <w:r w:rsidRPr="00120401">
        <w:rPr>
          <w:sz w:val="28"/>
          <w:szCs w:val="28"/>
        </w:rPr>
        <w:t xml:space="preserve"> из </w:t>
      </w:r>
      <w:r w:rsidRPr="00120401">
        <w:rPr>
          <w:b/>
          <w:bCs/>
          <w:sz w:val="28"/>
          <w:szCs w:val="28"/>
        </w:rPr>
        <w:t>пула наличных IP-адресов</w:t>
      </w:r>
      <w:r w:rsidRPr="00120401">
        <w:rPr>
          <w:sz w:val="28"/>
          <w:szCs w:val="28"/>
        </w:rPr>
        <w:t xml:space="preserve"> без вмешательства оператора. А границы </w:t>
      </w:r>
      <w:r w:rsidRPr="00120401">
        <w:rPr>
          <w:b/>
          <w:bCs/>
          <w:sz w:val="28"/>
          <w:szCs w:val="28"/>
        </w:rPr>
        <w:t>пула назначаемых адресов</w:t>
      </w:r>
      <w:r w:rsidRPr="00120401">
        <w:rPr>
          <w:sz w:val="28"/>
          <w:szCs w:val="28"/>
        </w:rPr>
        <w:t xml:space="preserve"> задает администратор при конфигур</w:t>
      </w:r>
      <w:r w:rsidRPr="00120401">
        <w:rPr>
          <w:sz w:val="28"/>
          <w:szCs w:val="28"/>
        </w:rPr>
        <w:t>и</w:t>
      </w:r>
      <w:r w:rsidRPr="00120401">
        <w:rPr>
          <w:sz w:val="28"/>
          <w:szCs w:val="28"/>
        </w:rPr>
        <w:t xml:space="preserve">ровании </w:t>
      </w:r>
      <w:r w:rsidRPr="00120401">
        <w:rPr>
          <w:b/>
          <w:bCs/>
          <w:sz w:val="28"/>
          <w:szCs w:val="28"/>
        </w:rPr>
        <w:t>DHCP-сервера</w:t>
      </w:r>
      <w:r w:rsidRPr="00120401">
        <w:rPr>
          <w:sz w:val="28"/>
          <w:szCs w:val="28"/>
        </w:rPr>
        <w:t xml:space="preserve">. </w:t>
      </w:r>
    </w:p>
    <w:p w:rsidR="00F879D7" w:rsidRPr="00120401" w:rsidRDefault="00F879D7" w:rsidP="00120401">
      <w:pPr>
        <w:pStyle w:val="a5"/>
        <w:spacing w:before="0" w:after="0" w:line="360" w:lineRule="auto"/>
        <w:ind w:firstLine="708"/>
        <w:jc w:val="both"/>
        <w:rPr>
          <w:b/>
          <w:bCs/>
          <w:sz w:val="28"/>
          <w:szCs w:val="28"/>
        </w:rPr>
      </w:pPr>
      <w:r w:rsidRPr="00120401">
        <w:rPr>
          <w:sz w:val="28"/>
          <w:szCs w:val="28"/>
        </w:rPr>
        <w:lastRenderedPageBreak/>
        <w:t xml:space="preserve">Адрес дается клиенту из </w:t>
      </w:r>
      <w:r w:rsidRPr="00120401">
        <w:rPr>
          <w:b/>
          <w:bCs/>
          <w:sz w:val="28"/>
          <w:szCs w:val="28"/>
        </w:rPr>
        <w:t>пула</w:t>
      </w:r>
      <w:r w:rsidRPr="00120401">
        <w:rPr>
          <w:sz w:val="28"/>
          <w:szCs w:val="28"/>
        </w:rPr>
        <w:t xml:space="preserve"> в </w:t>
      </w:r>
      <w:r w:rsidRPr="00120401">
        <w:rPr>
          <w:b/>
          <w:bCs/>
          <w:sz w:val="28"/>
          <w:szCs w:val="28"/>
        </w:rPr>
        <w:t>постоянное пользование</w:t>
      </w:r>
      <w:r w:rsidRPr="00120401">
        <w:rPr>
          <w:sz w:val="28"/>
          <w:szCs w:val="28"/>
        </w:rPr>
        <w:t xml:space="preserve">, то есть с </w:t>
      </w:r>
      <w:r w:rsidRPr="00120401">
        <w:rPr>
          <w:b/>
          <w:bCs/>
          <w:sz w:val="28"/>
          <w:szCs w:val="28"/>
        </w:rPr>
        <w:t>н</w:t>
      </w:r>
      <w:r w:rsidRPr="00120401">
        <w:rPr>
          <w:b/>
          <w:bCs/>
          <w:sz w:val="28"/>
          <w:szCs w:val="28"/>
        </w:rPr>
        <w:t>е</w:t>
      </w:r>
      <w:r w:rsidRPr="00120401">
        <w:rPr>
          <w:b/>
          <w:bCs/>
          <w:sz w:val="28"/>
          <w:szCs w:val="28"/>
        </w:rPr>
        <w:t>ограниче</w:t>
      </w:r>
      <w:r w:rsidRPr="00120401">
        <w:rPr>
          <w:b/>
          <w:bCs/>
          <w:sz w:val="28"/>
          <w:szCs w:val="28"/>
        </w:rPr>
        <w:t>н</w:t>
      </w:r>
      <w:r w:rsidRPr="00120401">
        <w:rPr>
          <w:b/>
          <w:bCs/>
          <w:sz w:val="28"/>
          <w:szCs w:val="28"/>
        </w:rPr>
        <w:t>ным сроком аренды</w:t>
      </w:r>
      <w:r w:rsidRPr="00120401">
        <w:rPr>
          <w:sz w:val="28"/>
          <w:szCs w:val="28"/>
        </w:rPr>
        <w:t xml:space="preserve">. Между </w:t>
      </w:r>
      <w:r w:rsidRPr="00120401">
        <w:rPr>
          <w:b/>
          <w:bCs/>
          <w:sz w:val="28"/>
          <w:szCs w:val="28"/>
        </w:rPr>
        <w:t>идентификатором клиента</w:t>
      </w:r>
      <w:r w:rsidRPr="00120401">
        <w:rPr>
          <w:sz w:val="28"/>
          <w:szCs w:val="28"/>
        </w:rPr>
        <w:t xml:space="preserve"> и его </w:t>
      </w:r>
      <w:r w:rsidRPr="00120401">
        <w:rPr>
          <w:b/>
          <w:bCs/>
          <w:sz w:val="28"/>
          <w:szCs w:val="28"/>
        </w:rPr>
        <w:t>IP-адресом</w:t>
      </w:r>
      <w:r w:rsidRPr="00120401">
        <w:rPr>
          <w:sz w:val="28"/>
          <w:szCs w:val="28"/>
        </w:rPr>
        <w:t xml:space="preserve"> по-прежнему, как и при </w:t>
      </w:r>
      <w:r w:rsidRPr="00120401">
        <w:rPr>
          <w:b/>
          <w:bCs/>
          <w:sz w:val="28"/>
          <w:szCs w:val="28"/>
        </w:rPr>
        <w:t>ручном</w:t>
      </w:r>
      <w:r w:rsidRPr="00120401">
        <w:rPr>
          <w:sz w:val="28"/>
          <w:szCs w:val="28"/>
        </w:rPr>
        <w:t xml:space="preserve"> назначении, существует пост</w:t>
      </w:r>
      <w:r w:rsidRPr="00120401">
        <w:rPr>
          <w:sz w:val="28"/>
          <w:szCs w:val="28"/>
        </w:rPr>
        <w:t>о</w:t>
      </w:r>
      <w:r w:rsidRPr="00120401">
        <w:rPr>
          <w:sz w:val="28"/>
          <w:szCs w:val="28"/>
        </w:rPr>
        <w:t xml:space="preserve">янное соответствие. Оно устанавливается в момент </w:t>
      </w:r>
      <w:r w:rsidRPr="00120401">
        <w:rPr>
          <w:b/>
          <w:bCs/>
          <w:sz w:val="28"/>
          <w:szCs w:val="28"/>
        </w:rPr>
        <w:t>первого</w:t>
      </w:r>
      <w:r w:rsidRPr="00120401">
        <w:rPr>
          <w:sz w:val="28"/>
          <w:szCs w:val="28"/>
        </w:rPr>
        <w:t xml:space="preserve"> назначения </w:t>
      </w:r>
      <w:r w:rsidRPr="00120401">
        <w:rPr>
          <w:b/>
          <w:bCs/>
          <w:sz w:val="28"/>
          <w:szCs w:val="28"/>
        </w:rPr>
        <w:t>DHCP-сервером IP-адреса</w:t>
      </w:r>
      <w:r w:rsidRPr="00120401">
        <w:rPr>
          <w:sz w:val="28"/>
          <w:szCs w:val="28"/>
        </w:rPr>
        <w:t xml:space="preserve"> клиенту. При всех последу</w:t>
      </w:r>
      <w:r w:rsidRPr="00120401">
        <w:rPr>
          <w:sz w:val="28"/>
          <w:szCs w:val="28"/>
        </w:rPr>
        <w:t>ю</w:t>
      </w:r>
      <w:r w:rsidRPr="00120401">
        <w:rPr>
          <w:sz w:val="28"/>
          <w:szCs w:val="28"/>
        </w:rPr>
        <w:t xml:space="preserve">щих запросах сервер возвращает тот же самый </w:t>
      </w:r>
      <w:r w:rsidRPr="00120401">
        <w:rPr>
          <w:b/>
          <w:bCs/>
          <w:sz w:val="28"/>
          <w:szCs w:val="28"/>
        </w:rPr>
        <w:t>IP-адрес</w:t>
      </w:r>
      <w:r w:rsidRPr="00120401">
        <w:rPr>
          <w:sz w:val="28"/>
          <w:szCs w:val="28"/>
        </w:rPr>
        <w:t xml:space="preserve">. </w:t>
      </w:r>
    </w:p>
    <w:p w:rsidR="00F879D7" w:rsidRPr="00120401" w:rsidRDefault="00F879D7" w:rsidP="00120401">
      <w:pPr>
        <w:pStyle w:val="a5"/>
        <w:spacing w:before="0" w:after="0" w:line="360" w:lineRule="auto"/>
        <w:ind w:firstLine="708"/>
        <w:jc w:val="both"/>
        <w:rPr>
          <w:sz w:val="28"/>
          <w:szCs w:val="28"/>
        </w:rPr>
      </w:pPr>
      <w:r w:rsidRPr="00120401">
        <w:rPr>
          <w:b/>
          <w:bCs/>
          <w:sz w:val="28"/>
          <w:szCs w:val="28"/>
        </w:rPr>
        <w:t>DHCP</w:t>
      </w:r>
      <w:r w:rsidRPr="00120401">
        <w:rPr>
          <w:sz w:val="28"/>
          <w:szCs w:val="28"/>
        </w:rPr>
        <w:t xml:space="preserve"> обеспечивает надежный и простой способ конфигурации сети </w:t>
      </w:r>
      <w:r w:rsidRPr="00120401">
        <w:rPr>
          <w:b/>
          <w:bCs/>
          <w:sz w:val="28"/>
          <w:szCs w:val="28"/>
        </w:rPr>
        <w:t>TCP/IP</w:t>
      </w:r>
      <w:r w:rsidRPr="00120401">
        <w:rPr>
          <w:sz w:val="28"/>
          <w:szCs w:val="28"/>
        </w:rPr>
        <w:t xml:space="preserve">, </w:t>
      </w:r>
      <w:r w:rsidRPr="00120401">
        <w:rPr>
          <w:b/>
          <w:bCs/>
          <w:sz w:val="28"/>
          <w:szCs w:val="28"/>
        </w:rPr>
        <w:t>гарантируя отсутствие дублирования адресов за счет централ</w:t>
      </w:r>
      <w:r w:rsidRPr="00120401">
        <w:rPr>
          <w:b/>
          <w:bCs/>
          <w:sz w:val="28"/>
          <w:szCs w:val="28"/>
        </w:rPr>
        <w:t>и</w:t>
      </w:r>
      <w:r w:rsidRPr="00120401">
        <w:rPr>
          <w:b/>
          <w:bCs/>
          <w:sz w:val="28"/>
          <w:szCs w:val="28"/>
        </w:rPr>
        <w:t>зованного управления их распределением</w:t>
      </w:r>
      <w:r w:rsidRPr="00120401">
        <w:rPr>
          <w:sz w:val="28"/>
          <w:szCs w:val="28"/>
        </w:rPr>
        <w:t xml:space="preserve">. </w:t>
      </w:r>
    </w:p>
    <w:p w:rsidR="00F879D7" w:rsidRPr="00120401" w:rsidRDefault="00F879D7" w:rsidP="00120401">
      <w:pPr>
        <w:pStyle w:val="a5"/>
        <w:spacing w:before="0" w:after="0" w:line="360" w:lineRule="auto"/>
        <w:jc w:val="both"/>
        <w:rPr>
          <w:sz w:val="28"/>
          <w:szCs w:val="28"/>
          <w:lang w:val="uk-UA"/>
        </w:rPr>
      </w:pPr>
      <w:r w:rsidRPr="00120401">
        <w:rPr>
          <w:sz w:val="28"/>
          <w:szCs w:val="28"/>
        </w:rPr>
        <w:t xml:space="preserve">Администратору в этом случае остается только управляет </w:t>
      </w:r>
      <w:r w:rsidRPr="00120401">
        <w:rPr>
          <w:b/>
          <w:bCs/>
          <w:sz w:val="28"/>
          <w:szCs w:val="28"/>
        </w:rPr>
        <w:t>процессом назн</w:t>
      </w:r>
      <w:r w:rsidRPr="00120401">
        <w:rPr>
          <w:b/>
          <w:bCs/>
          <w:sz w:val="28"/>
          <w:szCs w:val="28"/>
        </w:rPr>
        <w:t>а</w:t>
      </w:r>
      <w:r w:rsidRPr="00120401">
        <w:rPr>
          <w:b/>
          <w:bCs/>
          <w:sz w:val="28"/>
          <w:szCs w:val="28"/>
        </w:rPr>
        <w:t>чения адресов</w:t>
      </w:r>
      <w:r w:rsidRPr="00120401">
        <w:rPr>
          <w:sz w:val="28"/>
          <w:szCs w:val="28"/>
        </w:rPr>
        <w:t xml:space="preserve"> с помощью параметра </w:t>
      </w:r>
      <w:r w:rsidRPr="00120401">
        <w:rPr>
          <w:b/>
          <w:bCs/>
          <w:sz w:val="28"/>
          <w:szCs w:val="28"/>
        </w:rPr>
        <w:t>"продолжительность аренды"</w:t>
      </w:r>
      <w:r w:rsidRPr="00120401">
        <w:rPr>
          <w:sz w:val="28"/>
          <w:szCs w:val="28"/>
        </w:rPr>
        <w:t>, кот</w:t>
      </w:r>
      <w:r w:rsidRPr="00120401">
        <w:rPr>
          <w:sz w:val="28"/>
          <w:szCs w:val="28"/>
        </w:rPr>
        <w:t>о</w:t>
      </w:r>
      <w:r w:rsidRPr="00120401">
        <w:rPr>
          <w:sz w:val="28"/>
          <w:szCs w:val="28"/>
        </w:rPr>
        <w:t xml:space="preserve">рая определяет, как долго компьютер может использовать назначенный </w:t>
      </w:r>
      <w:r w:rsidRPr="00120401">
        <w:rPr>
          <w:b/>
          <w:bCs/>
          <w:sz w:val="28"/>
          <w:szCs w:val="28"/>
        </w:rPr>
        <w:t>IP-адрес</w:t>
      </w:r>
      <w:r w:rsidRPr="00120401">
        <w:rPr>
          <w:sz w:val="28"/>
          <w:szCs w:val="28"/>
        </w:rPr>
        <w:t xml:space="preserve">, перед тем как снова запросить его от </w:t>
      </w:r>
      <w:r w:rsidRPr="00120401">
        <w:rPr>
          <w:b/>
          <w:bCs/>
          <w:sz w:val="28"/>
          <w:szCs w:val="28"/>
        </w:rPr>
        <w:t>DHCP-сервера</w:t>
      </w:r>
      <w:r w:rsidRPr="00120401">
        <w:rPr>
          <w:sz w:val="28"/>
          <w:szCs w:val="28"/>
        </w:rPr>
        <w:t xml:space="preserve"> в аренду. </w:t>
      </w:r>
    </w:p>
    <w:p w:rsidR="00F879D7" w:rsidRPr="00120401" w:rsidRDefault="00F879D7" w:rsidP="00120401">
      <w:pPr>
        <w:spacing w:line="360" w:lineRule="auto"/>
        <w:jc w:val="both"/>
        <w:rPr>
          <w:sz w:val="28"/>
          <w:szCs w:val="28"/>
          <w:lang w:val="uk-UA"/>
        </w:rPr>
      </w:pPr>
    </w:p>
    <w:p w:rsidR="00F879D7" w:rsidRPr="00120401" w:rsidRDefault="00F879D7" w:rsidP="00120401">
      <w:pPr>
        <w:spacing w:line="360" w:lineRule="auto"/>
        <w:rPr>
          <w:sz w:val="28"/>
          <w:szCs w:val="28"/>
          <w:lang w:val="uk-UA"/>
        </w:rPr>
      </w:pPr>
      <w:bookmarkStart w:id="125" w:name="_Toc472593383"/>
      <w:bookmarkStart w:id="126" w:name="_Toc472594851"/>
      <w:r w:rsidRPr="00120401">
        <w:rPr>
          <w:sz w:val="28"/>
          <w:szCs w:val="28"/>
          <w:lang w:val="uk-UA"/>
        </w:rPr>
        <w:t>З</w:t>
      </w:r>
      <w:r w:rsidRPr="00120401">
        <w:rPr>
          <w:sz w:val="28"/>
          <w:szCs w:val="28"/>
        </w:rPr>
        <w:t>адания</w:t>
      </w:r>
      <w:bookmarkEnd w:id="125"/>
      <w:bookmarkEnd w:id="126"/>
    </w:p>
    <w:p w:rsidR="00F879D7" w:rsidRPr="00120401" w:rsidRDefault="00F879D7" w:rsidP="00120401">
      <w:pPr>
        <w:spacing w:line="360" w:lineRule="auto"/>
        <w:jc w:val="both"/>
        <w:rPr>
          <w:sz w:val="28"/>
          <w:szCs w:val="28"/>
          <w:lang w:val="uk-UA"/>
        </w:rPr>
      </w:pPr>
    </w:p>
    <w:p w:rsidR="00F879D7" w:rsidRPr="00120401" w:rsidRDefault="00F879D7" w:rsidP="00120401">
      <w:pPr>
        <w:spacing w:line="360" w:lineRule="auto"/>
        <w:jc w:val="both"/>
        <w:rPr>
          <w:sz w:val="28"/>
          <w:szCs w:val="28"/>
          <w:lang w:val="uk-UA"/>
        </w:rPr>
      </w:pPr>
      <w:r w:rsidRPr="00120401">
        <w:rPr>
          <w:sz w:val="28"/>
          <w:szCs w:val="28"/>
        </w:rPr>
        <w:t xml:space="preserve">1) </w:t>
      </w:r>
      <w:r w:rsidRPr="00120401">
        <w:rPr>
          <w:b/>
          <w:bCs/>
          <w:sz w:val="28"/>
          <w:szCs w:val="28"/>
        </w:rPr>
        <w:t>IP-адрес 190.235.130.</w:t>
      </w:r>
      <w:r w:rsidRPr="00120401">
        <w:rPr>
          <w:b/>
          <w:bCs/>
          <w:sz w:val="28"/>
          <w:szCs w:val="28"/>
          <w:lang w:val="en-US"/>
        </w:rPr>
        <w:t>N</w:t>
      </w:r>
      <w:r w:rsidRPr="00120401">
        <w:rPr>
          <w:sz w:val="28"/>
          <w:szCs w:val="28"/>
        </w:rPr>
        <w:t xml:space="preserve"> (где </w:t>
      </w:r>
      <w:r w:rsidRPr="00120401">
        <w:rPr>
          <w:sz w:val="28"/>
          <w:szCs w:val="28"/>
          <w:lang w:val="en-US"/>
        </w:rPr>
        <w:t>N</w:t>
      </w:r>
      <w:r w:rsidRPr="00120401">
        <w:rPr>
          <w:sz w:val="28"/>
          <w:szCs w:val="28"/>
        </w:rPr>
        <w:t xml:space="preserve">-номер варианта согласно таблице, данной ниже), сетевая маска </w:t>
      </w:r>
      <w:r w:rsidRPr="00120401">
        <w:rPr>
          <w:b/>
          <w:bCs/>
          <w:sz w:val="28"/>
          <w:szCs w:val="28"/>
        </w:rPr>
        <w:t>255.255.192.0</w:t>
      </w:r>
      <w:r w:rsidRPr="00120401">
        <w:rPr>
          <w:sz w:val="28"/>
          <w:szCs w:val="28"/>
        </w:rPr>
        <w:t xml:space="preserve">. Определите, </w:t>
      </w:r>
      <w:r w:rsidRPr="00120401">
        <w:rPr>
          <w:b/>
          <w:bCs/>
          <w:sz w:val="28"/>
          <w:szCs w:val="28"/>
        </w:rPr>
        <w:t>адрес сети</w:t>
      </w:r>
      <w:r w:rsidRPr="00120401">
        <w:rPr>
          <w:sz w:val="28"/>
          <w:szCs w:val="28"/>
        </w:rPr>
        <w:t xml:space="preserve"> и </w:t>
      </w:r>
      <w:r w:rsidRPr="00120401">
        <w:rPr>
          <w:b/>
          <w:bCs/>
          <w:sz w:val="28"/>
          <w:szCs w:val="28"/>
        </w:rPr>
        <w:t>адрес узла.</w:t>
      </w:r>
      <w:r w:rsidRPr="00120401">
        <w:rPr>
          <w:sz w:val="28"/>
          <w:szCs w:val="28"/>
        </w:rPr>
        <w:t xml:space="preserve"> </w:t>
      </w:r>
    </w:p>
    <w:p w:rsidR="00F879D7" w:rsidRPr="00120401" w:rsidRDefault="00F879D7" w:rsidP="00120401">
      <w:pPr>
        <w:spacing w:line="360" w:lineRule="auto"/>
        <w:jc w:val="both"/>
        <w:rPr>
          <w:sz w:val="28"/>
          <w:szCs w:val="28"/>
          <w:lang w:val="uk-UA"/>
        </w:rPr>
      </w:pPr>
    </w:p>
    <w:p w:rsidR="00F879D7" w:rsidRPr="00120401" w:rsidRDefault="00F879D7" w:rsidP="00120401">
      <w:pPr>
        <w:spacing w:line="360" w:lineRule="auto"/>
        <w:jc w:val="both"/>
        <w:rPr>
          <w:sz w:val="28"/>
          <w:szCs w:val="28"/>
          <w:lang w:val="uk-UA"/>
        </w:rPr>
      </w:pPr>
      <w:r w:rsidRPr="00120401">
        <w:rPr>
          <w:sz w:val="28"/>
          <w:szCs w:val="28"/>
        </w:rPr>
        <w:t xml:space="preserve">2) Определите </w:t>
      </w:r>
      <w:r w:rsidRPr="00120401">
        <w:rPr>
          <w:b/>
          <w:bCs/>
          <w:sz w:val="28"/>
          <w:szCs w:val="28"/>
        </w:rPr>
        <w:t>маски подсети</w:t>
      </w:r>
      <w:r w:rsidRPr="00120401">
        <w:rPr>
          <w:sz w:val="28"/>
          <w:szCs w:val="28"/>
        </w:rPr>
        <w:t xml:space="preserve"> для случая разбиения сети с номером </w:t>
      </w:r>
      <w:r w:rsidRPr="00120401">
        <w:rPr>
          <w:b/>
          <w:bCs/>
          <w:sz w:val="28"/>
          <w:szCs w:val="28"/>
        </w:rPr>
        <w:t>192.0.0.0</w:t>
      </w:r>
      <w:r w:rsidRPr="00120401">
        <w:rPr>
          <w:sz w:val="28"/>
          <w:szCs w:val="28"/>
        </w:rPr>
        <w:t xml:space="preserve"> на </w:t>
      </w:r>
      <w:r w:rsidRPr="00120401">
        <w:rPr>
          <w:b/>
          <w:bCs/>
          <w:sz w:val="28"/>
          <w:szCs w:val="28"/>
        </w:rPr>
        <w:t>32 подсети</w:t>
      </w:r>
      <w:r w:rsidRPr="00120401">
        <w:rPr>
          <w:sz w:val="28"/>
          <w:szCs w:val="28"/>
        </w:rPr>
        <w:t xml:space="preserve">. </w:t>
      </w:r>
    </w:p>
    <w:p w:rsidR="00F879D7" w:rsidRPr="00120401" w:rsidRDefault="00F879D7" w:rsidP="00120401">
      <w:pPr>
        <w:spacing w:line="360" w:lineRule="auto"/>
        <w:jc w:val="both"/>
        <w:rPr>
          <w:sz w:val="28"/>
          <w:szCs w:val="28"/>
          <w:lang w:val="uk-UA"/>
        </w:rPr>
      </w:pPr>
    </w:p>
    <w:p w:rsidR="00F879D7" w:rsidRPr="00120401" w:rsidRDefault="00F879D7" w:rsidP="00120401">
      <w:pPr>
        <w:spacing w:line="360" w:lineRule="auto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3) Существует единая корпоративная сеть, количество узлов сети - </w:t>
      </w:r>
      <w:r w:rsidRPr="00120401">
        <w:rPr>
          <w:b/>
          <w:bCs/>
          <w:sz w:val="28"/>
          <w:szCs w:val="28"/>
        </w:rPr>
        <w:t>50 450</w:t>
      </w:r>
      <w:r w:rsidRPr="00120401">
        <w:rPr>
          <w:sz w:val="28"/>
          <w:szCs w:val="28"/>
        </w:rPr>
        <w:t xml:space="preserve">. Этой сети выделен адрес для выхода в </w:t>
      </w:r>
      <w:r w:rsidRPr="00120401">
        <w:rPr>
          <w:b/>
          <w:bCs/>
          <w:sz w:val="28"/>
          <w:szCs w:val="28"/>
        </w:rPr>
        <w:t>Internet 192.124.0.0</w:t>
      </w:r>
      <w:r w:rsidRPr="00120401">
        <w:rPr>
          <w:sz w:val="28"/>
          <w:szCs w:val="28"/>
        </w:rPr>
        <w:t xml:space="preserve">. Вы решили не требовать от провайдера дополнительных адресов и организовать </w:t>
      </w:r>
      <w:r w:rsidRPr="00120401">
        <w:rPr>
          <w:b/>
          <w:bCs/>
          <w:sz w:val="28"/>
          <w:szCs w:val="28"/>
        </w:rPr>
        <w:t>8</w:t>
      </w:r>
      <w:r w:rsidRPr="00120401">
        <w:rPr>
          <w:sz w:val="28"/>
          <w:szCs w:val="28"/>
        </w:rPr>
        <w:t xml:space="preserve"> филиалов в этой сети. Спрашивается: </w:t>
      </w:r>
    </w:p>
    <w:p w:rsidR="00F879D7" w:rsidRPr="00120401" w:rsidRDefault="00F879D7" w:rsidP="00120401">
      <w:pPr>
        <w:pStyle w:val="a5"/>
        <w:spacing w:before="0" w:after="0" w:line="360" w:lineRule="auto"/>
        <w:jc w:val="both"/>
        <w:rPr>
          <w:sz w:val="28"/>
          <w:szCs w:val="28"/>
          <w:lang w:val="uk-UA"/>
        </w:rPr>
      </w:pPr>
      <w:r w:rsidRPr="00120401">
        <w:rPr>
          <w:sz w:val="28"/>
          <w:szCs w:val="28"/>
        </w:rPr>
        <w:t xml:space="preserve">- Какое максимальное количество узлов может быть в каждом из филиалов? Вычислите </w:t>
      </w:r>
      <w:r w:rsidRPr="00120401">
        <w:rPr>
          <w:b/>
          <w:bCs/>
          <w:sz w:val="28"/>
          <w:szCs w:val="28"/>
        </w:rPr>
        <w:t>сетевые маски</w:t>
      </w:r>
      <w:r w:rsidRPr="00120401">
        <w:rPr>
          <w:sz w:val="28"/>
          <w:szCs w:val="28"/>
        </w:rPr>
        <w:t xml:space="preserve"> и возможный диапазон </w:t>
      </w:r>
      <w:r w:rsidRPr="00120401">
        <w:rPr>
          <w:b/>
          <w:bCs/>
          <w:sz w:val="28"/>
          <w:szCs w:val="28"/>
        </w:rPr>
        <w:t>адресов хостов</w:t>
      </w:r>
      <w:r w:rsidRPr="00120401">
        <w:rPr>
          <w:sz w:val="28"/>
          <w:szCs w:val="28"/>
        </w:rPr>
        <w:t xml:space="preserve"> для ка</w:t>
      </w:r>
      <w:r w:rsidRPr="00120401">
        <w:rPr>
          <w:sz w:val="28"/>
          <w:szCs w:val="28"/>
        </w:rPr>
        <w:t>ж</w:t>
      </w:r>
      <w:r w:rsidRPr="00120401">
        <w:rPr>
          <w:sz w:val="28"/>
          <w:szCs w:val="28"/>
        </w:rPr>
        <w:t xml:space="preserve">дого из филиалов. </w:t>
      </w:r>
    </w:p>
    <w:p w:rsidR="00F879D7" w:rsidRPr="00120401" w:rsidRDefault="00F879D7" w:rsidP="00120401">
      <w:pPr>
        <w:pStyle w:val="a5"/>
        <w:spacing w:before="0" w:after="0" w:line="360" w:lineRule="auto"/>
        <w:jc w:val="both"/>
        <w:rPr>
          <w:sz w:val="28"/>
          <w:szCs w:val="28"/>
          <w:lang w:val="uk-UA"/>
        </w:rPr>
      </w:pPr>
    </w:p>
    <w:p w:rsidR="00F879D7" w:rsidRPr="00120401" w:rsidRDefault="00F879D7" w:rsidP="00120401">
      <w:pPr>
        <w:spacing w:line="360" w:lineRule="auto"/>
        <w:jc w:val="both"/>
        <w:rPr>
          <w:b/>
          <w:bCs/>
          <w:sz w:val="28"/>
          <w:szCs w:val="28"/>
        </w:rPr>
      </w:pPr>
      <w:r w:rsidRPr="00120401">
        <w:rPr>
          <w:sz w:val="28"/>
          <w:szCs w:val="28"/>
        </w:rPr>
        <w:lastRenderedPageBreak/>
        <w:t xml:space="preserve">4) Вы являетесь администратором корпоративной сети из </w:t>
      </w:r>
      <w:r w:rsidRPr="00120401">
        <w:rPr>
          <w:b/>
          <w:bCs/>
          <w:sz w:val="28"/>
          <w:szCs w:val="28"/>
        </w:rPr>
        <w:t>6 подсетей</w:t>
      </w:r>
      <w:r w:rsidRPr="00120401">
        <w:rPr>
          <w:sz w:val="28"/>
          <w:szCs w:val="28"/>
        </w:rPr>
        <w:t>, в ка</w:t>
      </w:r>
      <w:r w:rsidRPr="00120401">
        <w:rPr>
          <w:sz w:val="28"/>
          <w:szCs w:val="28"/>
        </w:rPr>
        <w:t>ж</w:t>
      </w:r>
      <w:r w:rsidRPr="00120401">
        <w:rPr>
          <w:sz w:val="28"/>
          <w:szCs w:val="28"/>
        </w:rPr>
        <w:t xml:space="preserve">дой подсети по 25 компьютеров. Необходимо используя один номер сети </w:t>
      </w:r>
      <w:r w:rsidRPr="00120401">
        <w:rPr>
          <w:b/>
          <w:bCs/>
          <w:sz w:val="28"/>
          <w:szCs w:val="28"/>
        </w:rPr>
        <w:t>класса С 192.168.10.0</w:t>
      </w:r>
      <w:r w:rsidRPr="00120401">
        <w:rPr>
          <w:sz w:val="28"/>
          <w:szCs w:val="28"/>
        </w:rPr>
        <w:t xml:space="preserve">, определить правильно ли выбран </w:t>
      </w:r>
      <w:r w:rsidRPr="00120401">
        <w:rPr>
          <w:b/>
          <w:bCs/>
          <w:sz w:val="28"/>
          <w:szCs w:val="28"/>
        </w:rPr>
        <w:t>размер подсети</w:t>
      </w:r>
      <w:r w:rsidRPr="00120401">
        <w:rPr>
          <w:sz w:val="28"/>
          <w:szCs w:val="28"/>
        </w:rPr>
        <w:t xml:space="preserve">, и назначить маски и возможные </w:t>
      </w:r>
      <w:r w:rsidRPr="00120401">
        <w:rPr>
          <w:b/>
          <w:bCs/>
          <w:sz w:val="28"/>
          <w:szCs w:val="28"/>
        </w:rPr>
        <w:t>IP-адреса</w:t>
      </w:r>
      <w:r w:rsidRPr="00120401">
        <w:rPr>
          <w:sz w:val="28"/>
          <w:szCs w:val="28"/>
        </w:rPr>
        <w:t xml:space="preserve"> хостам сети. </w:t>
      </w:r>
    </w:p>
    <w:p w:rsidR="00F879D7" w:rsidRPr="00120401" w:rsidRDefault="00F879D7" w:rsidP="00120401">
      <w:pPr>
        <w:spacing w:line="360" w:lineRule="auto"/>
        <w:jc w:val="both"/>
        <w:rPr>
          <w:b/>
          <w:bCs/>
          <w:sz w:val="28"/>
          <w:szCs w:val="28"/>
        </w:rPr>
      </w:pPr>
    </w:p>
    <w:p w:rsidR="00F879D7" w:rsidRPr="00120401" w:rsidRDefault="00F879D7" w:rsidP="00120401">
      <w:pPr>
        <w:spacing w:line="360" w:lineRule="auto"/>
        <w:jc w:val="both"/>
        <w:rPr>
          <w:sz w:val="28"/>
          <w:szCs w:val="28"/>
        </w:rPr>
      </w:pPr>
      <w:r w:rsidRPr="00120401">
        <w:rPr>
          <w:sz w:val="28"/>
          <w:szCs w:val="28"/>
        </w:rPr>
        <w:t>5)Разделить IP-сеть на подсети в соответствии с вариантом из таблицы. Для каждой подсети указать шир</w:t>
      </w:r>
      <w:r w:rsidRPr="00120401">
        <w:rPr>
          <w:sz w:val="28"/>
          <w:szCs w:val="28"/>
        </w:rPr>
        <w:t>о</w:t>
      </w:r>
      <w:r w:rsidRPr="00120401">
        <w:rPr>
          <w:sz w:val="28"/>
          <w:szCs w:val="28"/>
        </w:rPr>
        <w:t>ковещательный адрес.</w:t>
      </w:r>
    </w:p>
    <w:p w:rsidR="00F879D7" w:rsidRPr="00120401" w:rsidRDefault="00F879D7" w:rsidP="00120401">
      <w:pPr>
        <w:spacing w:line="360" w:lineRule="auto"/>
        <w:ind w:firstLine="360"/>
        <w:jc w:val="both"/>
        <w:rPr>
          <w:b/>
          <w:sz w:val="28"/>
          <w:szCs w:val="28"/>
        </w:rPr>
      </w:pPr>
      <w:r w:rsidRPr="00120401">
        <w:rPr>
          <w:sz w:val="28"/>
          <w:szCs w:val="28"/>
        </w:rPr>
        <w:t>Таблица 5.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213"/>
        <w:gridCol w:w="2695"/>
        <w:gridCol w:w="5856"/>
      </w:tblGrid>
      <w:tr w:rsidR="00F879D7" w:rsidTr="00F879D7"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79D7" w:rsidRPr="005D0CCE" w:rsidRDefault="00F879D7" w:rsidP="00F879D7">
            <w:pPr>
              <w:spacing w:line="360" w:lineRule="auto"/>
              <w:jc w:val="both"/>
              <w:rPr>
                <w:b/>
              </w:rPr>
            </w:pPr>
            <w:r w:rsidRPr="005D0CCE">
              <w:rPr>
                <w:b/>
              </w:rPr>
              <w:t>Вариант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79D7" w:rsidRDefault="00F879D7" w:rsidP="00F879D7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Сеть</w:t>
            </w:r>
          </w:p>
        </w:tc>
        <w:tc>
          <w:tcPr>
            <w:tcW w:w="5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9D7" w:rsidRDefault="00F879D7" w:rsidP="00F879D7">
            <w:pPr>
              <w:spacing w:line="360" w:lineRule="auto"/>
              <w:jc w:val="both"/>
            </w:pPr>
            <w:r>
              <w:rPr>
                <w:b/>
              </w:rPr>
              <w:t>Подсети</w:t>
            </w:r>
          </w:p>
        </w:tc>
      </w:tr>
      <w:tr w:rsidR="00F879D7" w:rsidTr="00F879D7"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79D7" w:rsidRPr="005D0CCE" w:rsidRDefault="00F879D7" w:rsidP="00130F66">
            <w:pPr>
              <w:widowControl/>
              <w:numPr>
                <w:ilvl w:val="0"/>
                <w:numId w:val="102"/>
              </w:numPr>
              <w:suppressAutoHyphens/>
              <w:autoSpaceDE/>
              <w:autoSpaceDN/>
              <w:adjustRightInd/>
              <w:snapToGrid w:val="0"/>
              <w:spacing w:line="360" w:lineRule="auto"/>
              <w:jc w:val="both"/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79D7" w:rsidRDefault="00F879D7" w:rsidP="00F879D7">
            <w:pPr>
              <w:spacing w:line="360" w:lineRule="auto"/>
              <w:jc w:val="both"/>
            </w:pPr>
            <w:r>
              <w:t>192.168.16.0/24</w:t>
            </w:r>
          </w:p>
        </w:tc>
        <w:tc>
          <w:tcPr>
            <w:tcW w:w="5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9D7" w:rsidRDefault="00F879D7" w:rsidP="00F879D7">
            <w:pPr>
              <w:spacing w:line="360" w:lineRule="auto"/>
              <w:jc w:val="both"/>
            </w:pPr>
            <w:r>
              <w:t>5 подсетей с 100, 20, 10, 6 и 40 узлами</w:t>
            </w:r>
          </w:p>
        </w:tc>
      </w:tr>
      <w:tr w:rsidR="00F879D7" w:rsidTr="00F879D7"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79D7" w:rsidRPr="005D0CCE" w:rsidRDefault="00F879D7" w:rsidP="00130F66">
            <w:pPr>
              <w:widowControl/>
              <w:numPr>
                <w:ilvl w:val="0"/>
                <w:numId w:val="102"/>
              </w:numPr>
              <w:suppressAutoHyphens/>
              <w:autoSpaceDE/>
              <w:autoSpaceDN/>
              <w:adjustRightInd/>
              <w:snapToGrid w:val="0"/>
              <w:spacing w:line="360" w:lineRule="auto"/>
              <w:jc w:val="both"/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79D7" w:rsidRDefault="00F879D7" w:rsidP="00F879D7">
            <w:pPr>
              <w:spacing w:line="360" w:lineRule="auto"/>
              <w:jc w:val="both"/>
            </w:pPr>
            <w:r>
              <w:t>194.45.27.0/24</w:t>
            </w:r>
          </w:p>
        </w:tc>
        <w:tc>
          <w:tcPr>
            <w:tcW w:w="5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9D7" w:rsidRDefault="00F879D7" w:rsidP="00F879D7">
            <w:pPr>
              <w:spacing w:line="360" w:lineRule="auto"/>
              <w:jc w:val="both"/>
            </w:pPr>
            <w:r>
              <w:t>5 подсетей с 34, 20, 62,10 и 40 узлами</w:t>
            </w:r>
          </w:p>
        </w:tc>
      </w:tr>
      <w:tr w:rsidR="00F879D7" w:rsidTr="00F879D7"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79D7" w:rsidRPr="005D0CCE" w:rsidRDefault="00F879D7" w:rsidP="00130F66">
            <w:pPr>
              <w:widowControl/>
              <w:numPr>
                <w:ilvl w:val="0"/>
                <w:numId w:val="102"/>
              </w:numPr>
              <w:suppressAutoHyphens/>
              <w:autoSpaceDE/>
              <w:autoSpaceDN/>
              <w:adjustRightInd/>
              <w:snapToGrid w:val="0"/>
              <w:spacing w:line="360" w:lineRule="auto"/>
              <w:jc w:val="both"/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79D7" w:rsidRDefault="00F879D7" w:rsidP="00F879D7">
            <w:pPr>
              <w:spacing w:line="360" w:lineRule="auto"/>
              <w:jc w:val="both"/>
            </w:pPr>
            <w:r>
              <w:t>56.1.1.0/16</w:t>
            </w:r>
          </w:p>
        </w:tc>
        <w:tc>
          <w:tcPr>
            <w:tcW w:w="5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9D7" w:rsidRDefault="00F879D7" w:rsidP="00F879D7">
            <w:pPr>
              <w:spacing w:line="360" w:lineRule="auto"/>
              <w:jc w:val="both"/>
            </w:pPr>
            <w:r>
              <w:t>4 подсети с 65, 22, 10 и 30 узлами</w:t>
            </w:r>
          </w:p>
        </w:tc>
      </w:tr>
      <w:tr w:rsidR="00F879D7" w:rsidTr="00F879D7"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79D7" w:rsidRPr="005D0CCE" w:rsidRDefault="00F879D7" w:rsidP="00130F66">
            <w:pPr>
              <w:widowControl/>
              <w:numPr>
                <w:ilvl w:val="0"/>
                <w:numId w:val="102"/>
              </w:numPr>
              <w:suppressAutoHyphens/>
              <w:autoSpaceDE/>
              <w:autoSpaceDN/>
              <w:adjustRightInd/>
              <w:snapToGrid w:val="0"/>
              <w:spacing w:line="360" w:lineRule="auto"/>
              <w:jc w:val="both"/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79D7" w:rsidRDefault="00F879D7" w:rsidP="00F879D7">
            <w:pPr>
              <w:spacing w:line="360" w:lineRule="auto"/>
              <w:jc w:val="both"/>
            </w:pPr>
            <w:r>
              <w:t>147.168.0.0/16</w:t>
            </w:r>
          </w:p>
        </w:tc>
        <w:tc>
          <w:tcPr>
            <w:tcW w:w="5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9D7" w:rsidRDefault="00F879D7" w:rsidP="00F879D7">
            <w:pPr>
              <w:spacing w:line="360" w:lineRule="auto"/>
              <w:jc w:val="both"/>
            </w:pPr>
            <w:r>
              <w:t>5 подсетей с 56, 16, 10 и 70 узлами</w:t>
            </w:r>
          </w:p>
        </w:tc>
      </w:tr>
      <w:tr w:rsidR="00F879D7" w:rsidTr="00F879D7"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79D7" w:rsidRPr="005D0CCE" w:rsidRDefault="00F879D7" w:rsidP="00130F66">
            <w:pPr>
              <w:widowControl/>
              <w:numPr>
                <w:ilvl w:val="0"/>
                <w:numId w:val="102"/>
              </w:numPr>
              <w:suppressAutoHyphens/>
              <w:autoSpaceDE/>
              <w:autoSpaceDN/>
              <w:adjustRightInd/>
              <w:snapToGrid w:val="0"/>
              <w:spacing w:line="360" w:lineRule="auto"/>
              <w:jc w:val="both"/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79D7" w:rsidRDefault="00F879D7" w:rsidP="00F879D7">
            <w:pPr>
              <w:spacing w:line="360" w:lineRule="auto"/>
              <w:jc w:val="both"/>
            </w:pPr>
            <w:r>
              <w:t>193.68.61.0/24</w:t>
            </w:r>
          </w:p>
        </w:tc>
        <w:tc>
          <w:tcPr>
            <w:tcW w:w="5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9D7" w:rsidRDefault="00F879D7" w:rsidP="00F879D7">
            <w:pPr>
              <w:spacing w:line="360" w:lineRule="auto"/>
              <w:jc w:val="both"/>
            </w:pPr>
            <w:r>
              <w:t>5 подсетей с 100, 20, 10 и 40 узлами</w:t>
            </w:r>
          </w:p>
        </w:tc>
      </w:tr>
      <w:tr w:rsidR="00F879D7" w:rsidTr="00F879D7"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79D7" w:rsidRPr="005D0CCE" w:rsidRDefault="00F879D7" w:rsidP="00130F66">
            <w:pPr>
              <w:widowControl/>
              <w:numPr>
                <w:ilvl w:val="0"/>
                <w:numId w:val="102"/>
              </w:numPr>
              <w:suppressAutoHyphens/>
              <w:autoSpaceDE/>
              <w:autoSpaceDN/>
              <w:adjustRightInd/>
              <w:snapToGrid w:val="0"/>
              <w:spacing w:line="360" w:lineRule="auto"/>
              <w:jc w:val="both"/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79D7" w:rsidRDefault="00F879D7" w:rsidP="00F879D7">
            <w:pPr>
              <w:spacing w:line="360" w:lineRule="auto"/>
              <w:jc w:val="both"/>
            </w:pPr>
            <w:r>
              <w:t>192.100.0.0/24</w:t>
            </w:r>
          </w:p>
        </w:tc>
        <w:tc>
          <w:tcPr>
            <w:tcW w:w="5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9D7" w:rsidRDefault="00F879D7" w:rsidP="00F879D7">
            <w:pPr>
              <w:spacing w:line="360" w:lineRule="auto"/>
              <w:jc w:val="both"/>
            </w:pPr>
            <w:r>
              <w:t>4 подсети с 80, 20, 12 и 20 узлами</w:t>
            </w:r>
          </w:p>
        </w:tc>
      </w:tr>
      <w:tr w:rsidR="00F879D7" w:rsidTr="00F879D7"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79D7" w:rsidRPr="005D0CCE" w:rsidRDefault="00F879D7" w:rsidP="00130F66">
            <w:pPr>
              <w:widowControl/>
              <w:numPr>
                <w:ilvl w:val="0"/>
                <w:numId w:val="102"/>
              </w:numPr>
              <w:suppressAutoHyphens/>
              <w:autoSpaceDE/>
              <w:autoSpaceDN/>
              <w:adjustRightInd/>
              <w:snapToGrid w:val="0"/>
              <w:spacing w:line="360" w:lineRule="auto"/>
              <w:jc w:val="both"/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79D7" w:rsidRDefault="00F879D7" w:rsidP="00F879D7">
            <w:pPr>
              <w:spacing w:line="360" w:lineRule="auto"/>
              <w:jc w:val="both"/>
            </w:pPr>
            <w:r>
              <w:t>195.18.11.0/24</w:t>
            </w:r>
          </w:p>
        </w:tc>
        <w:tc>
          <w:tcPr>
            <w:tcW w:w="5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9D7" w:rsidRDefault="00F879D7" w:rsidP="00F879D7">
            <w:pPr>
              <w:spacing w:line="360" w:lineRule="auto"/>
              <w:jc w:val="both"/>
            </w:pPr>
            <w:r>
              <w:t>4 подсети с 110, 11, 10 и 40 узлами</w:t>
            </w:r>
          </w:p>
        </w:tc>
      </w:tr>
      <w:tr w:rsidR="00F879D7" w:rsidTr="00F879D7"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79D7" w:rsidRPr="005D0CCE" w:rsidRDefault="00F879D7" w:rsidP="00130F66">
            <w:pPr>
              <w:widowControl/>
              <w:numPr>
                <w:ilvl w:val="0"/>
                <w:numId w:val="102"/>
              </w:numPr>
              <w:suppressAutoHyphens/>
              <w:autoSpaceDE/>
              <w:autoSpaceDN/>
              <w:adjustRightInd/>
              <w:snapToGrid w:val="0"/>
              <w:spacing w:line="360" w:lineRule="auto"/>
              <w:jc w:val="both"/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79D7" w:rsidRDefault="00F879D7" w:rsidP="00F879D7">
            <w:pPr>
              <w:spacing w:line="360" w:lineRule="auto"/>
              <w:jc w:val="both"/>
            </w:pPr>
            <w:r>
              <w:t>207.15.0.0/24</w:t>
            </w:r>
          </w:p>
        </w:tc>
        <w:tc>
          <w:tcPr>
            <w:tcW w:w="5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9D7" w:rsidRDefault="00F879D7" w:rsidP="00F879D7">
            <w:pPr>
              <w:spacing w:line="360" w:lineRule="auto"/>
              <w:jc w:val="both"/>
            </w:pPr>
            <w:r>
              <w:t>4 подсети с 28, 80, 10 и 40 узлами</w:t>
            </w:r>
          </w:p>
        </w:tc>
      </w:tr>
      <w:tr w:rsidR="00F879D7" w:rsidTr="00F879D7"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79D7" w:rsidRPr="005D0CCE" w:rsidRDefault="00F879D7" w:rsidP="00130F66">
            <w:pPr>
              <w:widowControl/>
              <w:numPr>
                <w:ilvl w:val="0"/>
                <w:numId w:val="102"/>
              </w:numPr>
              <w:suppressAutoHyphens/>
              <w:autoSpaceDE/>
              <w:autoSpaceDN/>
              <w:adjustRightInd/>
              <w:snapToGrid w:val="0"/>
              <w:spacing w:line="360" w:lineRule="auto"/>
              <w:jc w:val="both"/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79D7" w:rsidRDefault="00F879D7" w:rsidP="00F879D7">
            <w:pPr>
              <w:spacing w:line="360" w:lineRule="auto"/>
              <w:jc w:val="both"/>
            </w:pPr>
            <w:r>
              <w:t>222.11.0.0/24</w:t>
            </w:r>
          </w:p>
        </w:tc>
        <w:tc>
          <w:tcPr>
            <w:tcW w:w="5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9D7" w:rsidRDefault="00F879D7" w:rsidP="00F879D7">
            <w:pPr>
              <w:spacing w:line="360" w:lineRule="auto"/>
              <w:jc w:val="both"/>
            </w:pPr>
            <w:r>
              <w:t>4 подсети с 110, 20, 10 и 50 узлами</w:t>
            </w:r>
          </w:p>
        </w:tc>
      </w:tr>
      <w:tr w:rsidR="00F879D7" w:rsidTr="00F879D7"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79D7" w:rsidRPr="005D0CCE" w:rsidRDefault="00F879D7" w:rsidP="00130F66">
            <w:pPr>
              <w:widowControl/>
              <w:numPr>
                <w:ilvl w:val="0"/>
                <w:numId w:val="102"/>
              </w:numPr>
              <w:suppressAutoHyphens/>
              <w:autoSpaceDE/>
              <w:autoSpaceDN/>
              <w:adjustRightInd/>
              <w:snapToGrid w:val="0"/>
              <w:spacing w:line="360" w:lineRule="auto"/>
              <w:jc w:val="both"/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79D7" w:rsidRDefault="00F879D7" w:rsidP="00F879D7">
            <w:pPr>
              <w:spacing w:line="360" w:lineRule="auto"/>
              <w:jc w:val="both"/>
            </w:pPr>
            <w:r>
              <w:t>200.2.2.0/24</w:t>
            </w:r>
          </w:p>
        </w:tc>
        <w:tc>
          <w:tcPr>
            <w:tcW w:w="5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9D7" w:rsidRDefault="00F879D7" w:rsidP="00F879D7">
            <w:pPr>
              <w:spacing w:line="360" w:lineRule="auto"/>
              <w:jc w:val="both"/>
            </w:pPr>
            <w:r>
              <w:t>4 подсети с 100, 20, 10 и 40 узлами</w:t>
            </w:r>
          </w:p>
        </w:tc>
      </w:tr>
      <w:tr w:rsidR="00F879D7" w:rsidTr="00F879D7"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79D7" w:rsidRPr="005D0CCE" w:rsidRDefault="00F879D7" w:rsidP="00130F66">
            <w:pPr>
              <w:widowControl/>
              <w:numPr>
                <w:ilvl w:val="0"/>
                <w:numId w:val="102"/>
              </w:numPr>
              <w:suppressAutoHyphens/>
              <w:autoSpaceDE/>
              <w:autoSpaceDN/>
              <w:adjustRightInd/>
              <w:snapToGrid w:val="0"/>
              <w:spacing w:line="360" w:lineRule="auto"/>
              <w:jc w:val="both"/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79D7" w:rsidRDefault="00F879D7" w:rsidP="00F879D7">
            <w:pPr>
              <w:spacing w:line="360" w:lineRule="auto"/>
              <w:jc w:val="both"/>
            </w:pPr>
            <w:r>
              <w:t>201.111.32.0/16</w:t>
            </w:r>
          </w:p>
        </w:tc>
        <w:tc>
          <w:tcPr>
            <w:tcW w:w="5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9D7" w:rsidRDefault="00F879D7" w:rsidP="00F879D7">
            <w:pPr>
              <w:spacing w:line="360" w:lineRule="auto"/>
              <w:jc w:val="both"/>
            </w:pPr>
            <w:r>
              <w:t>5 подсетей с 170, 590, 1500, 800 и 254 узлами</w:t>
            </w:r>
          </w:p>
        </w:tc>
      </w:tr>
      <w:tr w:rsidR="00F879D7" w:rsidTr="00F879D7"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79D7" w:rsidRPr="005D0CCE" w:rsidRDefault="00F879D7" w:rsidP="00130F66">
            <w:pPr>
              <w:widowControl/>
              <w:numPr>
                <w:ilvl w:val="0"/>
                <w:numId w:val="102"/>
              </w:numPr>
              <w:suppressAutoHyphens/>
              <w:autoSpaceDE/>
              <w:autoSpaceDN/>
              <w:adjustRightInd/>
              <w:snapToGrid w:val="0"/>
              <w:spacing w:line="360" w:lineRule="auto"/>
              <w:jc w:val="both"/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79D7" w:rsidRDefault="00F879D7" w:rsidP="00F879D7">
            <w:pPr>
              <w:spacing w:line="360" w:lineRule="auto"/>
              <w:jc w:val="both"/>
            </w:pPr>
            <w:r>
              <w:t>128.200.1.0/16</w:t>
            </w:r>
          </w:p>
        </w:tc>
        <w:tc>
          <w:tcPr>
            <w:tcW w:w="5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9D7" w:rsidRDefault="00F879D7" w:rsidP="00F879D7">
            <w:pPr>
              <w:spacing w:line="360" w:lineRule="auto"/>
              <w:jc w:val="both"/>
            </w:pPr>
            <w:r>
              <w:t>5 подсетей с 115, 300, 200, 128 и 420 узлами</w:t>
            </w:r>
          </w:p>
        </w:tc>
      </w:tr>
      <w:tr w:rsidR="00F879D7" w:rsidTr="00F879D7"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79D7" w:rsidRPr="005D0CCE" w:rsidRDefault="00F879D7" w:rsidP="00130F66">
            <w:pPr>
              <w:widowControl/>
              <w:numPr>
                <w:ilvl w:val="0"/>
                <w:numId w:val="102"/>
              </w:numPr>
              <w:suppressAutoHyphens/>
              <w:autoSpaceDE/>
              <w:autoSpaceDN/>
              <w:adjustRightInd/>
              <w:snapToGrid w:val="0"/>
              <w:spacing w:line="360" w:lineRule="auto"/>
              <w:jc w:val="both"/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79D7" w:rsidRDefault="00F879D7" w:rsidP="00F879D7">
            <w:pPr>
              <w:spacing w:line="360" w:lineRule="auto"/>
              <w:jc w:val="both"/>
            </w:pPr>
            <w:r>
              <w:t>53.11.0.0/16</w:t>
            </w:r>
          </w:p>
        </w:tc>
        <w:tc>
          <w:tcPr>
            <w:tcW w:w="5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9D7" w:rsidRDefault="00F879D7" w:rsidP="00F879D7">
            <w:pPr>
              <w:spacing w:line="360" w:lineRule="auto"/>
              <w:jc w:val="both"/>
            </w:pPr>
            <w:r>
              <w:t>5 подсетей с 165, 222, 128, 110 и 430 узлами</w:t>
            </w:r>
          </w:p>
        </w:tc>
      </w:tr>
      <w:tr w:rsidR="00F879D7" w:rsidTr="00F879D7"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79D7" w:rsidRPr="005D0CCE" w:rsidRDefault="00F879D7" w:rsidP="00130F66">
            <w:pPr>
              <w:widowControl/>
              <w:numPr>
                <w:ilvl w:val="0"/>
                <w:numId w:val="102"/>
              </w:numPr>
              <w:suppressAutoHyphens/>
              <w:autoSpaceDE/>
              <w:autoSpaceDN/>
              <w:adjustRightInd/>
              <w:snapToGrid w:val="0"/>
              <w:spacing w:line="360" w:lineRule="auto"/>
              <w:jc w:val="both"/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79D7" w:rsidRDefault="00F879D7" w:rsidP="00F879D7">
            <w:pPr>
              <w:spacing w:line="360" w:lineRule="auto"/>
              <w:jc w:val="both"/>
            </w:pPr>
            <w:r>
              <w:t>146.77.0.0/16</w:t>
            </w:r>
          </w:p>
        </w:tc>
        <w:tc>
          <w:tcPr>
            <w:tcW w:w="5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9D7" w:rsidRDefault="00F879D7" w:rsidP="00F879D7">
            <w:pPr>
              <w:spacing w:line="360" w:lineRule="auto"/>
              <w:jc w:val="both"/>
            </w:pPr>
            <w:r>
              <w:t>5 подсетей с 550, 116, 200, 256 и 170 узлами</w:t>
            </w:r>
          </w:p>
        </w:tc>
      </w:tr>
      <w:tr w:rsidR="00F879D7" w:rsidTr="00F879D7"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79D7" w:rsidRPr="005D0CCE" w:rsidRDefault="00F879D7" w:rsidP="00130F66">
            <w:pPr>
              <w:widowControl/>
              <w:numPr>
                <w:ilvl w:val="0"/>
                <w:numId w:val="102"/>
              </w:numPr>
              <w:suppressAutoHyphens/>
              <w:autoSpaceDE/>
              <w:autoSpaceDN/>
              <w:adjustRightInd/>
              <w:snapToGrid w:val="0"/>
              <w:spacing w:line="360" w:lineRule="auto"/>
              <w:jc w:val="both"/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79D7" w:rsidRDefault="00F879D7" w:rsidP="00F879D7">
            <w:pPr>
              <w:spacing w:line="360" w:lineRule="auto"/>
              <w:jc w:val="both"/>
            </w:pPr>
            <w:r>
              <w:t>194.54.45.0/24</w:t>
            </w:r>
          </w:p>
        </w:tc>
        <w:tc>
          <w:tcPr>
            <w:tcW w:w="5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9D7" w:rsidRDefault="00F879D7" w:rsidP="00F879D7">
            <w:pPr>
              <w:spacing w:line="360" w:lineRule="auto"/>
              <w:jc w:val="both"/>
            </w:pPr>
            <w:r>
              <w:t>4 подсети с 103, 39, 10 и 16 узлами</w:t>
            </w:r>
          </w:p>
        </w:tc>
      </w:tr>
      <w:tr w:rsidR="00F879D7" w:rsidTr="00F879D7"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79D7" w:rsidRPr="005D0CCE" w:rsidRDefault="00F879D7" w:rsidP="00130F66">
            <w:pPr>
              <w:widowControl/>
              <w:numPr>
                <w:ilvl w:val="0"/>
                <w:numId w:val="102"/>
              </w:numPr>
              <w:suppressAutoHyphens/>
              <w:autoSpaceDE/>
              <w:autoSpaceDN/>
              <w:adjustRightInd/>
              <w:snapToGrid w:val="0"/>
              <w:spacing w:line="360" w:lineRule="auto"/>
              <w:jc w:val="both"/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79D7" w:rsidRDefault="00F879D7" w:rsidP="00F879D7">
            <w:pPr>
              <w:spacing w:line="360" w:lineRule="auto"/>
              <w:jc w:val="both"/>
            </w:pPr>
            <w:r>
              <w:t>142.51.0.0/16</w:t>
            </w:r>
          </w:p>
        </w:tc>
        <w:tc>
          <w:tcPr>
            <w:tcW w:w="5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9D7" w:rsidRDefault="00F879D7" w:rsidP="00F879D7">
            <w:pPr>
              <w:spacing w:line="360" w:lineRule="auto"/>
              <w:jc w:val="both"/>
            </w:pPr>
            <w:r>
              <w:t>4 подсети с 180, 120, 12 и 30 узлами</w:t>
            </w:r>
          </w:p>
        </w:tc>
      </w:tr>
      <w:tr w:rsidR="00F879D7" w:rsidTr="00F879D7"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79D7" w:rsidRPr="005D0CCE" w:rsidRDefault="00F879D7" w:rsidP="00130F66">
            <w:pPr>
              <w:widowControl/>
              <w:numPr>
                <w:ilvl w:val="0"/>
                <w:numId w:val="102"/>
              </w:numPr>
              <w:suppressAutoHyphens/>
              <w:autoSpaceDE/>
              <w:autoSpaceDN/>
              <w:adjustRightInd/>
              <w:snapToGrid w:val="0"/>
              <w:spacing w:line="360" w:lineRule="auto"/>
              <w:jc w:val="both"/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79D7" w:rsidRDefault="00F879D7" w:rsidP="00F879D7">
            <w:pPr>
              <w:spacing w:line="360" w:lineRule="auto"/>
              <w:jc w:val="both"/>
            </w:pPr>
            <w:r>
              <w:t>43.0.0.0/16</w:t>
            </w:r>
          </w:p>
        </w:tc>
        <w:tc>
          <w:tcPr>
            <w:tcW w:w="5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9D7" w:rsidRDefault="00F879D7" w:rsidP="00F879D7">
            <w:pPr>
              <w:spacing w:line="360" w:lineRule="auto"/>
              <w:jc w:val="both"/>
            </w:pPr>
            <w:r>
              <w:t>4 подсети с 151, 211, 16 и 70 узлами</w:t>
            </w:r>
          </w:p>
        </w:tc>
      </w:tr>
    </w:tbl>
    <w:p w:rsidR="00F879D7" w:rsidRDefault="00F879D7" w:rsidP="00F879D7">
      <w:pPr>
        <w:jc w:val="both"/>
        <w:rPr>
          <w:b/>
          <w:bCs/>
          <w:sz w:val="28"/>
          <w:szCs w:val="28"/>
        </w:rPr>
      </w:pPr>
    </w:p>
    <w:p w:rsidR="00F879D7" w:rsidRDefault="00F879D7" w:rsidP="00F879D7">
      <w:pPr>
        <w:jc w:val="center"/>
        <w:rPr>
          <w:b/>
          <w:bCs/>
          <w:sz w:val="28"/>
          <w:szCs w:val="28"/>
        </w:rPr>
      </w:pPr>
    </w:p>
    <w:p w:rsidR="00F879D7" w:rsidRDefault="00F879D7" w:rsidP="00F879D7">
      <w:pPr>
        <w:jc w:val="center"/>
        <w:rPr>
          <w:b/>
          <w:bCs/>
          <w:sz w:val="28"/>
          <w:szCs w:val="28"/>
        </w:rPr>
      </w:pPr>
    </w:p>
    <w:p w:rsidR="00F879D7" w:rsidRPr="00120401" w:rsidRDefault="00F879D7" w:rsidP="00120401">
      <w:pPr>
        <w:spacing w:line="360" w:lineRule="auto"/>
        <w:jc w:val="center"/>
        <w:rPr>
          <w:bCs/>
          <w:sz w:val="28"/>
          <w:szCs w:val="28"/>
        </w:rPr>
      </w:pPr>
      <w:r w:rsidRPr="00120401">
        <w:rPr>
          <w:b/>
          <w:bCs/>
          <w:sz w:val="28"/>
          <w:szCs w:val="28"/>
        </w:rPr>
        <w:t>Контрольные вопросы</w:t>
      </w:r>
    </w:p>
    <w:p w:rsidR="00F879D7" w:rsidRPr="00120401" w:rsidRDefault="00F879D7" w:rsidP="00120401">
      <w:pPr>
        <w:widowControl/>
        <w:numPr>
          <w:ilvl w:val="0"/>
          <w:numId w:val="106"/>
        </w:numPr>
        <w:suppressAutoHyphens/>
        <w:autoSpaceDE/>
        <w:autoSpaceDN/>
        <w:adjustRightInd/>
        <w:spacing w:line="360" w:lineRule="auto"/>
        <w:jc w:val="both"/>
        <w:rPr>
          <w:bCs/>
          <w:sz w:val="28"/>
          <w:szCs w:val="28"/>
        </w:rPr>
      </w:pPr>
      <w:r w:rsidRPr="00120401">
        <w:rPr>
          <w:bCs/>
          <w:sz w:val="28"/>
          <w:szCs w:val="28"/>
        </w:rPr>
        <w:t xml:space="preserve">Какие бывают классы </w:t>
      </w:r>
      <w:r w:rsidRPr="00120401">
        <w:rPr>
          <w:bCs/>
          <w:sz w:val="28"/>
          <w:szCs w:val="28"/>
          <w:lang w:val="en-US"/>
        </w:rPr>
        <w:t>IP</w:t>
      </w:r>
      <w:r w:rsidRPr="00120401">
        <w:rPr>
          <w:bCs/>
          <w:sz w:val="28"/>
          <w:szCs w:val="28"/>
        </w:rPr>
        <w:t>-адресов.</w:t>
      </w:r>
    </w:p>
    <w:p w:rsidR="00F879D7" w:rsidRPr="00120401" w:rsidRDefault="00F879D7" w:rsidP="00120401">
      <w:pPr>
        <w:widowControl/>
        <w:numPr>
          <w:ilvl w:val="0"/>
          <w:numId w:val="106"/>
        </w:numPr>
        <w:suppressAutoHyphens/>
        <w:autoSpaceDE/>
        <w:autoSpaceDN/>
        <w:adjustRightInd/>
        <w:spacing w:line="360" w:lineRule="auto"/>
        <w:jc w:val="both"/>
        <w:rPr>
          <w:bCs/>
          <w:sz w:val="28"/>
          <w:szCs w:val="28"/>
        </w:rPr>
      </w:pPr>
      <w:r w:rsidRPr="00120401">
        <w:rPr>
          <w:bCs/>
          <w:sz w:val="28"/>
          <w:szCs w:val="28"/>
        </w:rPr>
        <w:t>Как по первому байту адреса определить его класс?</w:t>
      </w:r>
    </w:p>
    <w:p w:rsidR="00F879D7" w:rsidRPr="00120401" w:rsidRDefault="00F879D7" w:rsidP="00120401">
      <w:pPr>
        <w:widowControl/>
        <w:numPr>
          <w:ilvl w:val="0"/>
          <w:numId w:val="106"/>
        </w:numPr>
        <w:suppressAutoHyphens/>
        <w:autoSpaceDE/>
        <w:autoSpaceDN/>
        <w:adjustRightInd/>
        <w:spacing w:line="360" w:lineRule="auto"/>
        <w:jc w:val="both"/>
        <w:rPr>
          <w:bCs/>
          <w:sz w:val="28"/>
          <w:szCs w:val="28"/>
        </w:rPr>
      </w:pPr>
      <w:r w:rsidRPr="00120401">
        <w:rPr>
          <w:bCs/>
          <w:sz w:val="28"/>
          <w:szCs w:val="28"/>
        </w:rPr>
        <w:t>Что такое маска, на что она указывает?</w:t>
      </w:r>
    </w:p>
    <w:p w:rsidR="00F879D7" w:rsidRPr="00120401" w:rsidRDefault="00F879D7" w:rsidP="00120401">
      <w:pPr>
        <w:widowControl/>
        <w:numPr>
          <w:ilvl w:val="0"/>
          <w:numId w:val="106"/>
        </w:numPr>
        <w:suppressAutoHyphens/>
        <w:autoSpaceDE/>
        <w:autoSpaceDN/>
        <w:adjustRightInd/>
        <w:spacing w:line="360" w:lineRule="auto"/>
        <w:jc w:val="both"/>
        <w:rPr>
          <w:bCs/>
          <w:sz w:val="28"/>
          <w:szCs w:val="28"/>
        </w:rPr>
      </w:pPr>
      <w:r w:rsidRPr="00120401">
        <w:rPr>
          <w:bCs/>
          <w:sz w:val="28"/>
          <w:szCs w:val="28"/>
        </w:rPr>
        <w:t>Для чего нужны маски переменной длины?</w:t>
      </w:r>
    </w:p>
    <w:p w:rsidR="00F879D7" w:rsidRPr="00120401" w:rsidRDefault="00F879D7" w:rsidP="00120401">
      <w:pPr>
        <w:widowControl/>
        <w:numPr>
          <w:ilvl w:val="0"/>
          <w:numId w:val="106"/>
        </w:numPr>
        <w:suppressAutoHyphens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120401">
        <w:rPr>
          <w:bCs/>
          <w:sz w:val="28"/>
          <w:szCs w:val="28"/>
        </w:rPr>
        <w:t>Изложите алгоритм деления сетей на подсети с помощью VLM (</w:t>
      </w:r>
      <w:r w:rsidRPr="00120401">
        <w:rPr>
          <w:bCs/>
          <w:sz w:val="28"/>
          <w:szCs w:val="28"/>
          <w:lang w:val="en-US"/>
        </w:rPr>
        <w:t>variable length mask</w:t>
      </w:r>
      <w:r w:rsidRPr="00120401">
        <w:rPr>
          <w:bCs/>
          <w:sz w:val="28"/>
          <w:szCs w:val="28"/>
        </w:rPr>
        <w:t>)</w:t>
      </w:r>
      <w:r w:rsidRPr="00120401">
        <w:rPr>
          <w:bCs/>
          <w:sz w:val="28"/>
          <w:szCs w:val="28"/>
          <w:lang w:val="en-US"/>
        </w:rPr>
        <w:t>.</w:t>
      </w:r>
    </w:p>
    <w:p w:rsidR="00F879D7" w:rsidRPr="00120401" w:rsidRDefault="00F879D7" w:rsidP="00120401">
      <w:pPr>
        <w:spacing w:line="360" w:lineRule="auto"/>
        <w:rPr>
          <w:sz w:val="28"/>
          <w:szCs w:val="28"/>
        </w:rPr>
      </w:pPr>
    </w:p>
    <w:p w:rsidR="00F879D7" w:rsidRDefault="00F879D7" w:rsidP="00A233B6">
      <w:pPr>
        <w:jc w:val="center"/>
      </w:pPr>
    </w:p>
    <w:p w:rsidR="00F879D7" w:rsidRPr="00206B8F" w:rsidRDefault="00B74C63" w:rsidP="006D476B">
      <w:pPr>
        <w:pStyle w:val="1"/>
        <w:keepNext/>
        <w:tabs>
          <w:tab w:val="num" w:pos="432"/>
        </w:tabs>
        <w:suppressAutoHyphens/>
        <w:spacing w:before="0" w:beforeAutospacing="0" w:after="0" w:afterAutospacing="0" w:line="360" w:lineRule="auto"/>
        <w:ind w:firstLine="360"/>
        <w:jc w:val="center"/>
        <w:rPr>
          <w:b w:val="0"/>
          <w:sz w:val="32"/>
        </w:rPr>
      </w:pPr>
      <w:bookmarkStart w:id="127" w:name="_Toc87360695"/>
      <w:r>
        <w:rPr>
          <w:sz w:val="28"/>
        </w:rPr>
        <w:t>ПРАКТИЧЕСКАЯ ПОДГОТОВКА</w:t>
      </w:r>
      <w:r w:rsidR="00F879D7" w:rsidRPr="00206B8F">
        <w:rPr>
          <w:sz w:val="28"/>
        </w:rPr>
        <w:t xml:space="preserve"> №16</w:t>
      </w:r>
      <w:r w:rsidR="006D476B">
        <w:rPr>
          <w:b w:val="0"/>
          <w:sz w:val="32"/>
        </w:rPr>
        <w:br/>
      </w:r>
      <w:r w:rsidR="00F879D7" w:rsidRPr="00206B8F">
        <w:rPr>
          <w:sz w:val="32"/>
        </w:rPr>
        <w:t>ЗНАКОМСТВО СО СРЕДОЙ CISCO PACKET TRACER.</w:t>
      </w:r>
      <w:bookmarkEnd w:id="127"/>
      <w:r w:rsidR="00F879D7" w:rsidRPr="00206B8F">
        <w:rPr>
          <w:sz w:val="32"/>
        </w:rPr>
        <w:t xml:space="preserve"> </w:t>
      </w:r>
    </w:p>
    <w:p w:rsidR="00F879D7" w:rsidRDefault="00F879D7" w:rsidP="00F879D7">
      <w:pPr>
        <w:spacing w:line="360" w:lineRule="auto"/>
        <w:ind w:firstLine="360"/>
        <w:jc w:val="center"/>
        <w:rPr>
          <w:b/>
        </w:rPr>
      </w:pPr>
      <w:r>
        <w:rPr>
          <w:b/>
          <w:sz w:val="32"/>
        </w:rPr>
        <w:t>Моделирование простой сети.</w:t>
      </w:r>
    </w:p>
    <w:p w:rsidR="00F879D7" w:rsidRPr="00120401" w:rsidRDefault="00F879D7" w:rsidP="00F879D7">
      <w:pPr>
        <w:spacing w:line="360" w:lineRule="auto"/>
        <w:ind w:firstLine="360"/>
        <w:jc w:val="both"/>
        <w:rPr>
          <w:b/>
          <w:sz w:val="28"/>
          <w:szCs w:val="28"/>
        </w:rPr>
      </w:pPr>
      <w:r w:rsidRPr="00120401">
        <w:rPr>
          <w:b/>
          <w:sz w:val="28"/>
          <w:szCs w:val="28"/>
        </w:rPr>
        <w:t xml:space="preserve">Целью </w:t>
      </w:r>
      <w:r w:rsidRPr="00120401">
        <w:rPr>
          <w:sz w:val="28"/>
          <w:szCs w:val="28"/>
        </w:rPr>
        <w:t xml:space="preserve">данной </w:t>
      </w:r>
      <w:r w:rsidR="00EE23F8" w:rsidRPr="00120401">
        <w:rPr>
          <w:sz w:val="28"/>
          <w:szCs w:val="28"/>
        </w:rPr>
        <w:t>практической</w:t>
      </w:r>
      <w:r w:rsidRPr="00120401">
        <w:rPr>
          <w:sz w:val="28"/>
          <w:szCs w:val="28"/>
        </w:rPr>
        <w:t xml:space="preserve"> работы является знакомство с симулятором Cisco Packet Trace 5.2 и  пол</w:t>
      </w:r>
      <w:r w:rsidRPr="00120401">
        <w:rPr>
          <w:sz w:val="28"/>
          <w:szCs w:val="28"/>
        </w:rPr>
        <w:t>у</w:t>
      </w:r>
      <w:r w:rsidRPr="00120401">
        <w:rPr>
          <w:sz w:val="28"/>
          <w:szCs w:val="28"/>
        </w:rPr>
        <w:t>чение базовых навыков по работе с ним.</w:t>
      </w:r>
    </w:p>
    <w:p w:rsidR="00F879D7" w:rsidRPr="00120401" w:rsidRDefault="00F879D7" w:rsidP="00F879D7">
      <w:pPr>
        <w:spacing w:line="360" w:lineRule="auto"/>
        <w:ind w:firstLine="360"/>
        <w:jc w:val="both"/>
        <w:rPr>
          <w:sz w:val="28"/>
          <w:szCs w:val="28"/>
        </w:rPr>
      </w:pPr>
      <w:r w:rsidRPr="00120401">
        <w:rPr>
          <w:b/>
          <w:sz w:val="28"/>
          <w:szCs w:val="28"/>
        </w:rPr>
        <w:t>Задачи</w:t>
      </w:r>
      <w:r w:rsidRPr="00120401">
        <w:rPr>
          <w:sz w:val="28"/>
          <w:szCs w:val="28"/>
        </w:rPr>
        <w:t xml:space="preserve">:  </w:t>
      </w:r>
    </w:p>
    <w:p w:rsidR="00F879D7" w:rsidRPr="00120401" w:rsidRDefault="00F879D7" w:rsidP="00130F66">
      <w:pPr>
        <w:widowControl/>
        <w:numPr>
          <w:ilvl w:val="0"/>
          <w:numId w:val="98"/>
        </w:numPr>
        <w:tabs>
          <w:tab w:val="left" w:pos="1260"/>
        </w:tabs>
        <w:suppressAutoHyphens/>
        <w:autoSpaceDE/>
        <w:autoSpaceDN/>
        <w:adjustRightInd/>
        <w:spacing w:line="360" w:lineRule="auto"/>
        <w:ind w:left="0" w:firstLine="360"/>
        <w:jc w:val="both"/>
        <w:rPr>
          <w:sz w:val="28"/>
          <w:szCs w:val="28"/>
        </w:rPr>
      </w:pPr>
      <w:r w:rsidRPr="00120401">
        <w:rPr>
          <w:sz w:val="28"/>
          <w:szCs w:val="28"/>
        </w:rPr>
        <w:t>Спроектировать простейшую сеть;</w:t>
      </w:r>
    </w:p>
    <w:p w:rsidR="00F879D7" w:rsidRPr="00120401" w:rsidRDefault="00F879D7" w:rsidP="00130F66">
      <w:pPr>
        <w:widowControl/>
        <w:numPr>
          <w:ilvl w:val="0"/>
          <w:numId w:val="98"/>
        </w:numPr>
        <w:tabs>
          <w:tab w:val="left" w:pos="1260"/>
        </w:tabs>
        <w:suppressAutoHyphens/>
        <w:autoSpaceDE/>
        <w:autoSpaceDN/>
        <w:adjustRightInd/>
        <w:spacing w:line="360" w:lineRule="auto"/>
        <w:ind w:left="0" w:firstLine="360"/>
        <w:jc w:val="both"/>
        <w:rPr>
          <w:b/>
          <w:sz w:val="28"/>
          <w:szCs w:val="28"/>
        </w:rPr>
      </w:pPr>
      <w:r w:rsidRPr="00120401">
        <w:rPr>
          <w:sz w:val="28"/>
          <w:szCs w:val="28"/>
        </w:rPr>
        <w:t xml:space="preserve">Ознакомиться с утилитой </w:t>
      </w:r>
      <w:r w:rsidRPr="00120401">
        <w:rPr>
          <w:sz w:val="28"/>
          <w:szCs w:val="28"/>
          <w:lang w:val="en-US"/>
        </w:rPr>
        <w:t>p</w:t>
      </w:r>
      <w:r w:rsidRPr="00120401">
        <w:rPr>
          <w:sz w:val="28"/>
          <w:szCs w:val="28"/>
        </w:rPr>
        <w:t>ing и запустить ping-процесс.</w:t>
      </w:r>
    </w:p>
    <w:p w:rsidR="00F879D7" w:rsidRPr="00120401" w:rsidRDefault="00F879D7" w:rsidP="00F879D7">
      <w:pPr>
        <w:spacing w:line="360" w:lineRule="auto"/>
        <w:ind w:firstLine="360"/>
        <w:jc w:val="both"/>
        <w:rPr>
          <w:sz w:val="28"/>
          <w:szCs w:val="28"/>
        </w:rPr>
      </w:pPr>
      <w:r w:rsidRPr="00120401">
        <w:rPr>
          <w:b/>
          <w:sz w:val="28"/>
          <w:szCs w:val="28"/>
        </w:rPr>
        <w:t>Теоретическая часть</w:t>
      </w:r>
    </w:p>
    <w:p w:rsidR="00F879D7" w:rsidRPr="00120401" w:rsidRDefault="00F879D7" w:rsidP="00F879D7">
      <w:pPr>
        <w:spacing w:line="360" w:lineRule="auto"/>
        <w:ind w:firstLine="360"/>
        <w:jc w:val="both"/>
        <w:rPr>
          <w:sz w:val="28"/>
          <w:szCs w:val="28"/>
        </w:rPr>
      </w:pPr>
      <w:r w:rsidRPr="00120401">
        <w:rPr>
          <w:sz w:val="28"/>
          <w:szCs w:val="28"/>
        </w:rPr>
        <w:t>Программные продукты Packet Tracer дают возможность создавать сет</w:t>
      </w:r>
      <w:r w:rsidRPr="00120401">
        <w:rPr>
          <w:sz w:val="28"/>
          <w:szCs w:val="28"/>
        </w:rPr>
        <w:t>е</w:t>
      </w:r>
      <w:r w:rsidRPr="00120401">
        <w:rPr>
          <w:sz w:val="28"/>
          <w:szCs w:val="28"/>
        </w:rPr>
        <w:t>вые топологии из широкого спектра  маршрутизаторов и коммутаторов ко</w:t>
      </w:r>
      <w:r w:rsidRPr="00120401">
        <w:rPr>
          <w:sz w:val="28"/>
          <w:szCs w:val="28"/>
        </w:rPr>
        <w:t>м</w:t>
      </w:r>
      <w:r w:rsidRPr="00120401">
        <w:rPr>
          <w:sz w:val="28"/>
          <w:szCs w:val="28"/>
        </w:rPr>
        <w:t>пании Cisco, рабочих станций и сетевых соединений типа Ethernet, Serial, ISDN, Frame Relay. Эта функция может быть выполнена как для обучения, так и для работы. Например, чтобы сделать настройку сети ещё на этапе пл</w:t>
      </w:r>
      <w:r w:rsidRPr="00120401">
        <w:rPr>
          <w:sz w:val="28"/>
          <w:szCs w:val="28"/>
        </w:rPr>
        <w:t>а</w:t>
      </w:r>
      <w:r w:rsidRPr="00120401">
        <w:rPr>
          <w:sz w:val="28"/>
          <w:szCs w:val="28"/>
        </w:rPr>
        <w:t>нирования или чтобы создать копию рабочей сети с целью устранения неи</w:t>
      </w:r>
      <w:r w:rsidRPr="00120401">
        <w:rPr>
          <w:sz w:val="28"/>
          <w:szCs w:val="28"/>
        </w:rPr>
        <w:t>с</w:t>
      </w:r>
      <w:r w:rsidRPr="00120401">
        <w:rPr>
          <w:sz w:val="28"/>
          <w:szCs w:val="28"/>
        </w:rPr>
        <w:t>правности.</w:t>
      </w:r>
    </w:p>
    <w:p w:rsidR="00F879D7" w:rsidRPr="00120401" w:rsidRDefault="00F879D7" w:rsidP="00F879D7">
      <w:pPr>
        <w:spacing w:line="360" w:lineRule="auto"/>
        <w:ind w:firstLine="360"/>
        <w:jc w:val="both"/>
        <w:rPr>
          <w:sz w:val="28"/>
          <w:szCs w:val="28"/>
        </w:rPr>
      </w:pPr>
      <w:r w:rsidRPr="00120401">
        <w:rPr>
          <w:sz w:val="28"/>
          <w:szCs w:val="28"/>
        </w:rPr>
        <w:t>Для запуска Cisco Packet Tracer необходимо вызвать исполняемый файл, PacketTracer52.exe. Общий вид программы можно увидеть на рис.5.1.</w:t>
      </w:r>
    </w:p>
    <w:p w:rsidR="00F879D7" w:rsidRDefault="00404D6E" w:rsidP="00F879D7">
      <w:pPr>
        <w:spacing w:line="360" w:lineRule="auto"/>
        <w:ind w:firstLine="360"/>
        <w:jc w:val="center"/>
      </w:pPr>
      <w:r w:rsidRPr="00143F9E">
        <w:rPr>
          <w:noProof/>
        </w:rPr>
        <w:lastRenderedPageBreak/>
        <w:drawing>
          <wp:inline distT="0" distB="0" distL="0" distR="0">
            <wp:extent cx="5074920" cy="4137660"/>
            <wp:effectExtent l="0" t="0" r="0" b="0"/>
            <wp:docPr id="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41376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9D7" w:rsidRPr="00120401" w:rsidRDefault="00F879D7" w:rsidP="00F879D7">
      <w:pPr>
        <w:spacing w:line="360" w:lineRule="auto"/>
        <w:ind w:firstLine="360"/>
        <w:jc w:val="center"/>
        <w:rPr>
          <w:sz w:val="28"/>
          <w:szCs w:val="28"/>
        </w:rPr>
      </w:pPr>
      <w:r w:rsidRPr="00120401">
        <w:rPr>
          <w:sz w:val="28"/>
          <w:szCs w:val="28"/>
        </w:rPr>
        <w:t>Рис.5.1. Общий вид программы  Packet Tracer.</w:t>
      </w:r>
    </w:p>
    <w:p w:rsidR="00F879D7" w:rsidRPr="00120401" w:rsidRDefault="00F879D7" w:rsidP="00F879D7">
      <w:pPr>
        <w:spacing w:line="360" w:lineRule="auto"/>
        <w:ind w:firstLine="360"/>
        <w:jc w:val="both"/>
        <w:rPr>
          <w:sz w:val="28"/>
          <w:szCs w:val="28"/>
        </w:rPr>
      </w:pPr>
      <w:r w:rsidRPr="00120401">
        <w:rPr>
          <w:sz w:val="28"/>
          <w:szCs w:val="28"/>
        </w:rPr>
        <w:t>Рабочая область окна программы состоит из следующих элементов:</w:t>
      </w:r>
    </w:p>
    <w:p w:rsidR="00F879D7" w:rsidRPr="00120401" w:rsidRDefault="00F879D7" w:rsidP="00130F66">
      <w:pPr>
        <w:widowControl/>
        <w:numPr>
          <w:ilvl w:val="0"/>
          <w:numId w:val="101"/>
        </w:numPr>
        <w:tabs>
          <w:tab w:val="left" w:pos="900"/>
        </w:tabs>
        <w:suppressAutoHyphens/>
        <w:autoSpaceDE/>
        <w:autoSpaceDN/>
        <w:adjustRightInd/>
        <w:spacing w:line="360" w:lineRule="auto"/>
        <w:ind w:left="0" w:firstLine="360"/>
        <w:jc w:val="both"/>
        <w:rPr>
          <w:sz w:val="28"/>
          <w:szCs w:val="28"/>
          <w:lang w:val="en-US"/>
        </w:rPr>
      </w:pPr>
      <w:r w:rsidRPr="00120401">
        <w:rPr>
          <w:sz w:val="28"/>
          <w:szCs w:val="28"/>
        </w:rPr>
        <w:t xml:space="preserve">Menu Bar - Панель, которая содержит меню </w:t>
      </w:r>
      <w:r w:rsidRPr="00120401">
        <w:rPr>
          <w:sz w:val="28"/>
          <w:szCs w:val="28"/>
          <w:lang w:val="en-US"/>
        </w:rPr>
        <w:t>File, Edit, Options, View, Tools, Extensions, Help.</w:t>
      </w:r>
    </w:p>
    <w:p w:rsidR="00F879D7" w:rsidRPr="00120401" w:rsidRDefault="00F879D7" w:rsidP="00130F66">
      <w:pPr>
        <w:widowControl/>
        <w:numPr>
          <w:ilvl w:val="0"/>
          <w:numId w:val="101"/>
        </w:numPr>
        <w:tabs>
          <w:tab w:val="left" w:pos="900"/>
        </w:tabs>
        <w:suppressAutoHyphens/>
        <w:autoSpaceDE/>
        <w:autoSpaceDN/>
        <w:adjustRightInd/>
        <w:spacing w:line="360" w:lineRule="auto"/>
        <w:ind w:left="0" w:firstLine="360"/>
        <w:jc w:val="both"/>
        <w:rPr>
          <w:sz w:val="28"/>
          <w:szCs w:val="28"/>
          <w:lang w:val="en-US"/>
        </w:rPr>
      </w:pPr>
      <w:r w:rsidRPr="00120401">
        <w:rPr>
          <w:sz w:val="28"/>
          <w:szCs w:val="28"/>
        </w:rPr>
        <w:t xml:space="preserve">Main Tool Bar содержит графические изображения ярлыков для доступа к командам меню </w:t>
      </w:r>
      <w:r w:rsidRPr="00120401">
        <w:rPr>
          <w:sz w:val="28"/>
          <w:szCs w:val="28"/>
          <w:lang w:val="en-US"/>
        </w:rPr>
        <w:t xml:space="preserve">File, Edit, View </w:t>
      </w:r>
      <w:r w:rsidRPr="00120401">
        <w:rPr>
          <w:sz w:val="28"/>
          <w:szCs w:val="28"/>
        </w:rPr>
        <w:t>и</w:t>
      </w:r>
      <w:r w:rsidRPr="00120401">
        <w:rPr>
          <w:sz w:val="28"/>
          <w:szCs w:val="28"/>
          <w:lang w:val="en-US"/>
        </w:rPr>
        <w:t xml:space="preserve"> Tools, </w:t>
      </w:r>
      <w:r w:rsidRPr="00120401">
        <w:rPr>
          <w:sz w:val="28"/>
          <w:szCs w:val="28"/>
        </w:rPr>
        <w:t>а</w:t>
      </w:r>
      <w:r w:rsidRPr="00120401">
        <w:rPr>
          <w:sz w:val="28"/>
          <w:szCs w:val="28"/>
          <w:lang w:val="en-US"/>
        </w:rPr>
        <w:t xml:space="preserve"> </w:t>
      </w:r>
      <w:r w:rsidRPr="00120401">
        <w:rPr>
          <w:sz w:val="28"/>
          <w:szCs w:val="28"/>
        </w:rPr>
        <w:t>также</w:t>
      </w:r>
      <w:r w:rsidRPr="00120401">
        <w:rPr>
          <w:sz w:val="28"/>
          <w:szCs w:val="28"/>
          <w:lang w:val="en-US"/>
        </w:rPr>
        <w:t xml:space="preserve"> </w:t>
      </w:r>
      <w:r w:rsidRPr="00120401">
        <w:rPr>
          <w:sz w:val="28"/>
          <w:szCs w:val="28"/>
        </w:rPr>
        <w:t>кнопку</w:t>
      </w:r>
      <w:r w:rsidRPr="00120401">
        <w:rPr>
          <w:sz w:val="28"/>
          <w:szCs w:val="28"/>
          <w:lang w:val="en-US"/>
        </w:rPr>
        <w:t xml:space="preserve"> Network Information. </w:t>
      </w:r>
    </w:p>
    <w:p w:rsidR="00F879D7" w:rsidRPr="00120401" w:rsidRDefault="00F879D7" w:rsidP="00130F66">
      <w:pPr>
        <w:widowControl/>
        <w:numPr>
          <w:ilvl w:val="0"/>
          <w:numId w:val="101"/>
        </w:numPr>
        <w:tabs>
          <w:tab w:val="left" w:pos="900"/>
        </w:tabs>
        <w:suppressAutoHyphens/>
        <w:autoSpaceDE/>
        <w:autoSpaceDN/>
        <w:adjustRightInd/>
        <w:spacing w:line="360" w:lineRule="auto"/>
        <w:ind w:left="0" w:firstLine="360"/>
        <w:jc w:val="both"/>
        <w:rPr>
          <w:sz w:val="28"/>
          <w:szCs w:val="28"/>
          <w:lang w:val="en-US"/>
        </w:rPr>
      </w:pPr>
      <w:r w:rsidRPr="00120401">
        <w:rPr>
          <w:sz w:val="28"/>
          <w:szCs w:val="28"/>
          <w:lang w:val="en-US"/>
        </w:rPr>
        <w:t>Common Tools Bar</w:t>
      </w:r>
      <w:r w:rsidRPr="00120401">
        <w:rPr>
          <w:sz w:val="28"/>
          <w:szCs w:val="28"/>
          <w:lang w:val="en-US"/>
        </w:rPr>
        <w:tab/>
        <w:t xml:space="preserve">- </w:t>
      </w:r>
      <w:r w:rsidRPr="00120401">
        <w:rPr>
          <w:sz w:val="28"/>
          <w:szCs w:val="28"/>
        </w:rPr>
        <w:t>Панель</w:t>
      </w:r>
      <w:r w:rsidRPr="00120401">
        <w:rPr>
          <w:sz w:val="28"/>
          <w:szCs w:val="28"/>
          <w:lang w:val="en-US"/>
        </w:rPr>
        <w:t xml:space="preserve">, </w:t>
      </w:r>
      <w:r w:rsidRPr="00120401">
        <w:rPr>
          <w:sz w:val="28"/>
          <w:szCs w:val="28"/>
        </w:rPr>
        <w:t>которая</w:t>
      </w:r>
      <w:r w:rsidRPr="00120401">
        <w:rPr>
          <w:sz w:val="28"/>
          <w:szCs w:val="28"/>
          <w:lang w:val="en-US"/>
        </w:rPr>
        <w:t xml:space="preserve"> </w:t>
      </w:r>
      <w:r w:rsidRPr="00120401">
        <w:rPr>
          <w:sz w:val="28"/>
          <w:szCs w:val="28"/>
        </w:rPr>
        <w:t>обеспечивает</w:t>
      </w:r>
      <w:r w:rsidRPr="00120401">
        <w:rPr>
          <w:sz w:val="28"/>
          <w:szCs w:val="28"/>
          <w:lang w:val="en-US"/>
        </w:rPr>
        <w:t xml:space="preserve"> </w:t>
      </w:r>
      <w:r w:rsidRPr="00120401">
        <w:rPr>
          <w:sz w:val="28"/>
          <w:szCs w:val="28"/>
        </w:rPr>
        <w:t>доступ</w:t>
      </w:r>
      <w:r w:rsidRPr="00120401">
        <w:rPr>
          <w:sz w:val="28"/>
          <w:szCs w:val="28"/>
          <w:lang w:val="en-US"/>
        </w:rPr>
        <w:t xml:space="preserve"> </w:t>
      </w:r>
      <w:r w:rsidRPr="00120401">
        <w:rPr>
          <w:sz w:val="28"/>
          <w:szCs w:val="28"/>
        </w:rPr>
        <w:t>к</w:t>
      </w:r>
      <w:r w:rsidRPr="00120401">
        <w:rPr>
          <w:sz w:val="28"/>
          <w:szCs w:val="28"/>
          <w:lang w:val="en-US"/>
        </w:rPr>
        <w:t xml:space="preserve"> </w:t>
      </w:r>
      <w:r w:rsidRPr="00120401">
        <w:rPr>
          <w:sz w:val="28"/>
          <w:szCs w:val="28"/>
        </w:rPr>
        <w:t>наиболее</w:t>
      </w:r>
      <w:r w:rsidRPr="00120401">
        <w:rPr>
          <w:sz w:val="28"/>
          <w:szCs w:val="28"/>
          <w:lang w:val="en-US"/>
        </w:rPr>
        <w:t xml:space="preserve"> </w:t>
      </w:r>
      <w:r w:rsidRPr="00120401">
        <w:rPr>
          <w:sz w:val="28"/>
          <w:szCs w:val="28"/>
        </w:rPr>
        <w:t>используемым</w:t>
      </w:r>
      <w:r w:rsidRPr="00120401">
        <w:rPr>
          <w:sz w:val="28"/>
          <w:szCs w:val="28"/>
          <w:lang w:val="en-US"/>
        </w:rPr>
        <w:t xml:space="preserve"> </w:t>
      </w:r>
      <w:r w:rsidRPr="00120401">
        <w:rPr>
          <w:sz w:val="28"/>
          <w:szCs w:val="28"/>
        </w:rPr>
        <w:t>инструментам</w:t>
      </w:r>
      <w:r w:rsidRPr="00120401">
        <w:rPr>
          <w:sz w:val="28"/>
          <w:szCs w:val="28"/>
          <w:lang w:val="en-US"/>
        </w:rPr>
        <w:t xml:space="preserve"> </w:t>
      </w:r>
      <w:r w:rsidRPr="00120401">
        <w:rPr>
          <w:sz w:val="28"/>
          <w:szCs w:val="28"/>
        </w:rPr>
        <w:t>программы</w:t>
      </w:r>
      <w:r w:rsidRPr="00120401">
        <w:rPr>
          <w:sz w:val="28"/>
          <w:szCs w:val="28"/>
          <w:lang w:val="en-US"/>
        </w:rPr>
        <w:t xml:space="preserve">: Select, Move Layout, Place Note, Delete, Inspect, Add Simple PDU </w:t>
      </w:r>
      <w:r w:rsidRPr="00120401">
        <w:rPr>
          <w:sz w:val="28"/>
          <w:szCs w:val="28"/>
        </w:rPr>
        <w:t>и</w:t>
      </w:r>
      <w:r w:rsidRPr="00120401">
        <w:rPr>
          <w:sz w:val="28"/>
          <w:szCs w:val="28"/>
          <w:lang w:val="en-US"/>
        </w:rPr>
        <w:t xml:space="preserve"> Add Complex PDU.</w:t>
      </w:r>
    </w:p>
    <w:p w:rsidR="00F879D7" w:rsidRPr="00120401" w:rsidRDefault="00F879D7" w:rsidP="00130F66">
      <w:pPr>
        <w:widowControl/>
        <w:numPr>
          <w:ilvl w:val="0"/>
          <w:numId w:val="101"/>
        </w:numPr>
        <w:tabs>
          <w:tab w:val="left" w:pos="900"/>
        </w:tabs>
        <w:suppressAutoHyphens/>
        <w:autoSpaceDE/>
        <w:autoSpaceDN/>
        <w:adjustRightInd/>
        <w:spacing w:line="360" w:lineRule="auto"/>
        <w:ind w:left="0" w:firstLine="360"/>
        <w:jc w:val="both"/>
        <w:rPr>
          <w:sz w:val="28"/>
          <w:szCs w:val="28"/>
        </w:rPr>
      </w:pPr>
      <w:r w:rsidRPr="00120401">
        <w:rPr>
          <w:sz w:val="28"/>
          <w:szCs w:val="28"/>
        </w:rPr>
        <w:t>Logical/Physical Workspace and Navigation Bar - Панель, которая дает возможность переключать рабочую область: физическую или логическую, а также позволяет перемещаться между уровнями кластера.</w:t>
      </w:r>
    </w:p>
    <w:p w:rsidR="00F879D7" w:rsidRPr="00120401" w:rsidRDefault="00F879D7" w:rsidP="00130F66">
      <w:pPr>
        <w:widowControl/>
        <w:numPr>
          <w:ilvl w:val="0"/>
          <w:numId w:val="101"/>
        </w:numPr>
        <w:tabs>
          <w:tab w:val="left" w:pos="900"/>
        </w:tabs>
        <w:suppressAutoHyphens/>
        <w:autoSpaceDE/>
        <w:autoSpaceDN/>
        <w:adjustRightInd/>
        <w:spacing w:line="360" w:lineRule="auto"/>
        <w:ind w:left="0" w:firstLine="360"/>
        <w:jc w:val="both"/>
        <w:rPr>
          <w:sz w:val="28"/>
          <w:szCs w:val="28"/>
        </w:rPr>
      </w:pPr>
      <w:r w:rsidRPr="00120401">
        <w:rPr>
          <w:sz w:val="28"/>
          <w:szCs w:val="28"/>
        </w:rPr>
        <w:t>Workspace</w:t>
      </w:r>
      <w:r w:rsidRPr="00120401">
        <w:rPr>
          <w:sz w:val="28"/>
          <w:szCs w:val="28"/>
        </w:rPr>
        <w:tab/>
        <w:t xml:space="preserve">  - Область, в которой происходит создание сети, проводятся наблюдения за симуляцией и просматривается разная информация и статистика.</w:t>
      </w:r>
    </w:p>
    <w:p w:rsidR="00F879D7" w:rsidRPr="00120401" w:rsidRDefault="00F879D7" w:rsidP="00130F66">
      <w:pPr>
        <w:widowControl/>
        <w:numPr>
          <w:ilvl w:val="0"/>
          <w:numId w:val="101"/>
        </w:numPr>
        <w:tabs>
          <w:tab w:val="left" w:pos="900"/>
        </w:tabs>
        <w:suppressAutoHyphens/>
        <w:autoSpaceDE/>
        <w:autoSpaceDN/>
        <w:adjustRightInd/>
        <w:spacing w:line="360" w:lineRule="auto"/>
        <w:ind w:left="0" w:firstLine="360"/>
        <w:jc w:val="both"/>
        <w:rPr>
          <w:sz w:val="28"/>
          <w:szCs w:val="28"/>
        </w:rPr>
      </w:pPr>
      <w:r w:rsidRPr="00120401">
        <w:rPr>
          <w:sz w:val="28"/>
          <w:szCs w:val="28"/>
        </w:rPr>
        <w:lastRenderedPageBreak/>
        <w:t>Realtime/Simulation Bar - С помощью закладок этой панели можно переключаться между режимом Realtime и режимом Simulation. Она также содержит кнопки, относящиеся к Power Cycle Devices, кнопки Play Control и переключатель Event List в режиме Simulation.</w:t>
      </w:r>
    </w:p>
    <w:p w:rsidR="00F879D7" w:rsidRPr="00120401" w:rsidRDefault="00F879D7" w:rsidP="00130F66">
      <w:pPr>
        <w:widowControl/>
        <w:numPr>
          <w:ilvl w:val="0"/>
          <w:numId w:val="101"/>
        </w:numPr>
        <w:tabs>
          <w:tab w:val="left" w:pos="900"/>
        </w:tabs>
        <w:suppressAutoHyphens/>
        <w:autoSpaceDE/>
        <w:autoSpaceDN/>
        <w:adjustRightInd/>
        <w:spacing w:line="360" w:lineRule="auto"/>
        <w:ind w:left="0" w:firstLine="360"/>
        <w:jc w:val="both"/>
        <w:rPr>
          <w:sz w:val="28"/>
          <w:szCs w:val="28"/>
          <w:lang w:val="en-US"/>
        </w:rPr>
      </w:pPr>
      <w:r w:rsidRPr="00120401">
        <w:rPr>
          <w:sz w:val="28"/>
          <w:szCs w:val="28"/>
        </w:rPr>
        <w:t>Network Component Box</w:t>
      </w:r>
      <w:r w:rsidRPr="00120401">
        <w:rPr>
          <w:sz w:val="28"/>
          <w:szCs w:val="28"/>
        </w:rPr>
        <w:tab/>
        <w:t>- Это область, в которой выбираются устройства и связи для размещения их на рабочем пространстве. Она</w:t>
      </w:r>
      <w:r w:rsidRPr="00120401">
        <w:rPr>
          <w:sz w:val="28"/>
          <w:szCs w:val="28"/>
          <w:lang w:val="en-US"/>
        </w:rPr>
        <w:t xml:space="preserve"> </w:t>
      </w:r>
      <w:r w:rsidRPr="00120401">
        <w:rPr>
          <w:sz w:val="28"/>
          <w:szCs w:val="28"/>
        </w:rPr>
        <w:t>содержит</w:t>
      </w:r>
      <w:r w:rsidRPr="00120401">
        <w:rPr>
          <w:sz w:val="28"/>
          <w:szCs w:val="28"/>
          <w:lang w:val="en-US"/>
        </w:rPr>
        <w:t xml:space="preserve"> </w:t>
      </w:r>
      <w:r w:rsidRPr="00120401">
        <w:rPr>
          <w:sz w:val="28"/>
          <w:szCs w:val="28"/>
        </w:rPr>
        <w:t>область</w:t>
      </w:r>
      <w:r w:rsidRPr="00120401">
        <w:rPr>
          <w:sz w:val="28"/>
          <w:szCs w:val="28"/>
          <w:lang w:val="en-US"/>
        </w:rPr>
        <w:t xml:space="preserve"> Device-Type Selection </w:t>
      </w:r>
      <w:r w:rsidRPr="00120401">
        <w:rPr>
          <w:sz w:val="28"/>
          <w:szCs w:val="28"/>
        </w:rPr>
        <w:t>и</w:t>
      </w:r>
      <w:r w:rsidRPr="00120401">
        <w:rPr>
          <w:sz w:val="28"/>
          <w:szCs w:val="28"/>
          <w:lang w:val="en-US"/>
        </w:rPr>
        <w:t xml:space="preserve"> </w:t>
      </w:r>
      <w:r w:rsidRPr="00120401">
        <w:rPr>
          <w:sz w:val="28"/>
          <w:szCs w:val="28"/>
        </w:rPr>
        <w:t>область</w:t>
      </w:r>
      <w:r w:rsidRPr="00120401">
        <w:rPr>
          <w:sz w:val="28"/>
          <w:szCs w:val="28"/>
          <w:lang w:val="en-US"/>
        </w:rPr>
        <w:t xml:space="preserve"> Device-Specific Selection.</w:t>
      </w:r>
    </w:p>
    <w:p w:rsidR="00F879D7" w:rsidRPr="00120401" w:rsidRDefault="00F879D7" w:rsidP="00130F66">
      <w:pPr>
        <w:widowControl/>
        <w:numPr>
          <w:ilvl w:val="0"/>
          <w:numId w:val="101"/>
        </w:numPr>
        <w:tabs>
          <w:tab w:val="left" w:pos="900"/>
        </w:tabs>
        <w:suppressAutoHyphens/>
        <w:autoSpaceDE/>
        <w:autoSpaceDN/>
        <w:adjustRightInd/>
        <w:spacing w:line="360" w:lineRule="auto"/>
        <w:ind w:left="0" w:firstLine="360"/>
        <w:jc w:val="both"/>
        <w:rPr>
          <w:sz w:val="28"/>
          <w:szCs w:val="28"/>
        </w:rPr>
      </w:pPr>
      <w:r w:rsidRPr="00120401">
        <w:rPr>
          <w:sz w:val="28"/>
          <w:szCs w:val="28"/>
        </w:rPr>
        <w:t>Device-Type Selection Box</w:t>
      </w:r>
      <w:r w:rsidRPr="00120401">
        <w:rPr>
          <w:sz w:val="28"/>
          <w:szCs w:val="28"/>
          <w:lang w:val="uk-UA"/>
        </w:rPr>
        <w:t xml:space="preserve"> </w:t>
      </w:r>
      <w:r w:rsidRPr="00120401">
        <w:rPr>
          <w:sz w:val="28"/>
          <w:szCs w:val="28"/>
        </w:rPr>
        <w:t>- Эта область содержит доступные типы устройств и связей в Packet Tracer. Область Device-Specific Selection изменяется в зависимости от выбранного устройства</w:t>
      </w:r>
    </w:p>
    <w:p w:rsidR="00F879D7" w:rsidRPr="00120401" w:rsidRDefault="00F879D7" w:rsidP="00130F66">
      <w:pPr>
        <w:widowControl/>
        <w:numPr>
          <w:ilvl w:val="0"/>
          <w:numId w:val="101"/>
        </w:numPr>
        <w:tabs>
          <w:tab w:val="left" w:pos="900"/>
        </w:tabs>
        <w:suppressAutoHyphens/>
        <w:autoSpaceDE/>
        <w:autoSpaceDN/>
        <w:adjustRightInd/>
        <w:spacing w:line="360" w:lineRule="auto"/>
        <w:ind w:left="0" w:firstLine="360"/>
        <w:jc w:val="both"/>
        <w:rPr>
          <w:sz w:val="28"/>
          <w:szCs w:val="28"/>
        </w:rPr>
      </w:pPr>
      <w:r w:rsidRPr="00120401">
        <w:rPr>
          <w:sz w:val="28"/>
          <w:szCs w:val="28"/>
        </w:rPr>
        <w:t>Device-Specific Selection Box - Эта область используется для выбора конкретных устройств и соединений, необходимых для постройки в рабочем пространстве сети.</w:t>
      </w:r>
    </w:p>
    <w:p w:rsidR="00F879D7" w:rsidRPr="00120401" w:rsidRDefault="00F879D7" w:rsidP="00130F66">
      <w:pPr>
        <w:widowControl/>
        <w:numPr>
          <w:ilvl w:val="0"/>
          <w:numId w:val="101"/>
        </w:numPr>
        <w:tabs>
          <w:tab w:val="left" w:pos="900"/>
        </w:tabs>
        <w:suppressAutoHyphens/>
        <w:autoSpaceDE/>
        <w:autoSpaceDN/>
        <w:adjustRightInd/>
        <w:spacing w:line="360" w:lineRule="auto"/>
        <w:ind w:left="0" w:firstLine="360"/>
        <w:jc w:val="both"/>
        <w:rPr>
          <w:sz w:val="28"/>
          <w:szCs w:val="28"/>
        </w:rPr>
      </w:pPr>
      <w:r w:rsidRPr="00120401">
        <w:rPr>
          <w:sz w:val="28"/>
          <w:szCs w:val="28"/>
        </w:rPr>
        <w:t>User Created Packet Window - Это окно управляет пакетами, которые были созданы в сети во время симуляции сценария.</w:t>
      </w:r>
    </w:p>
    <w:p w:rsidR="00F879D7" w:rsidRPr="00120401" w:rsidRDefault="00F879D7" w:rsidP="00F879D7">
      <w:pPr>
        <w:spacing w:line="360" w:lineRule="auto"/>
        <w:ind w:firstLine="360"/>
        <w:jc w:val="both"/>
        <w:rPr>
          <w:sz w:val="28"/>
          <w:szCs w:val="28"/>
        </w:rPr>
      </w:pPr>
      <w:r w:rsidRPr="00120401">
        <w:rPr>
          <w:sz w:val="28"/>
          <w:szCs w:val="28"/>
        </w:rPr>
        <w:t>Для создания топологии необходимо выбрать устройство из панели Network Component, а затем из панели Device-Type Selection выбрать тип в</w:t>
      </w:r>
      <w:r w:rsidRPr="00120401">
        <w:rPr>
          <w:sz w:val="28"/>
          <w:szCs w:val="28"/>
        </w:rPr>
        <w:t>ы</w:t>
      </w:r>
      <w:r w:rsidRPr="00120401">
        <w:rPr>
          <w:sz w:val="28"/>
          <w:szCs w:val="28"/>
        </w:rPr>
        <w:t>бранного устройства. После этого нужно нажать левую кнопку мыши в поле рабочей области программы (Workspace). Также можно переместить устро</w:t>
      </w:r>
      <w:r w:rsidRPr="00120401">
        <w:rPr>
          <w:sz w:val="28"/>
          <w:szCs w:val="28"/>
        </w:rPr>
        <w:t>й</w:t>
      </w:r>
      <w:r w:rsidRPr="00120401">
        <w:rPr>
          <w:sz w:val="28"/>
          <w:szCs w:val="28"/>
        </w:rPr>
        <w:t>ство прямо из области Device-Type Selection, но при этом будет выбрана м</w:t>
      </w:r>
      <w:r w:rsidRPr="00120401">
        <w:rPr>
          <w:sz w:val="28"/>
          <w:szCs w:val="28"/>
        </w:rPr>
        <w:t>о</w:t>
      </w:r>
      <w:r w:rsidRPr="00120401">
        <w:rPr>
          <w:sz w:val="28"/>
          <w:szCs w:val="28"/>
        </w:rPr>
        <w:t>дель устройства по умолчанию.</w:t>
      </w:r>
    </w:p>
    <w:p w:rsidR="00F879D7" w:rsidRPr="00120401" w:rsidRDefault="00F879D7" w:rsidP="00F879D7">
      <w:pPr>
        <w:spacing w:line="360" w:lineRule="auto"/>
        <w:ind w:firstLine="360"/>
        <w:jc w:val="both"/>
        <w:rPr>
          <w:b/>
          <w:sz w:val="28"/>
          <w:szCs w:val="28"/>
        </w:rPr>
      </w:pPr>
      <w:r w:rsidRPr="00120401">
        <w:rPr>
          <w:sz w:val="28"/>
          <w:szCs w:val="28"/>
        </w:rPr>
        <w:t>Для быстрого создания нескольких экземпляров одного и того же устро</w:t>
      </w:r>
      <w:r w:rsidRPr="00120401">
        <w:rPr>
          <w:sz w:val="28"/>
          <w:szCs w:val="28"/>
        </w:rPr>
        <w:t>й</w:t>
      </w:r>
      <w:r w:rsidRPr="00120401">
        <w:rPr>
          <w:sz w:val="28"/>
          <w:szCs w:val="28"/>
        </w:rPr>
        <w:t xml:space="preserve">ства нужно, удерживая кнопку Ctrl, нажать на устройство в области Device-Specific Selection и отпустить кнопку Ctrl. После этого можно несколько раз нажать на рабочей области для добавления копий устройства. </w:t>
      </w:r>
    </w:p>
    <w:p w:rsidR="00F879D7" w:rsidRPr="00120401" w:rsidRDefault="00F879D7" w:rsidP="00F879D7">
      <w:pPr>
        <w:spacing w:line="360" w:lineRule="auto"/>
        <w:ind w:firstLine="360"/>
        <w:jc w:val="both"/>
        <w:rPr>
          <w:sz w:val="28"/>
          <w:szCs w:val="28"/>
        </w:rPr>
      </w:pPr>
      <w:r w:rsidRPr="00120401">
        <w:rPr>
          <w:b/>
          <w:sz w:val="28"/>
          <w:szCs w:val="28"/>
        </w:rPr>
        <w:t>В Packet Tracer представлены следующие типы устройств:</w:t>
      </w:r>
    </w:p>
    <w:p w:rsidR="00F879D7" w:rsidRPr="00120401" w:rsidRDefault="00F879D7" w:rsidP="00130F66">
      <w:pPr>
        <w:widowControl/>
        <w:numPr>
          <w:ilvl w:val="0"/>
          <w:numId w:val="105"/>
        </w:numPr>
        <w:tabs>
          <w:tab w:val="left" w:pos="900"/>
        </w:tabs>
        <w:suppressAutoHyphens/>
        <w:autoSpaceDE/>
        <w:autoSpaceDN/>
        <w:adjustRightInd/>
        <w:spacing w:line="360" w:lineRule="auto"/>
        <w:ind w:left="0" w:firstLine="360"/>
        <w:jc w:val="both"/>
        <w:rPr>
          <w:sz w:val="28"/>
          <w:szCs w:val="28"/>
        </w:rPr>
      </w:pPr>
      <w:r w:rsidRPr="00120401">
        <w:rPr>
          <w:sz w:val="28"/>
          <w:szCs w:val="28"/>
        </w:rPr>
        <w:t>Маршрутизаторы;</w:t>
      </w:r>
    </w:p>
    <w:p w:rsidR="00F879D7" w:rsidRPr="00120401" w:rsidRDefault="00F879D7" w:rsidP="00130F66">
      <w:pPr>
        <w:widowControl/>
        <w:numPr>
          <w:ilvl w:val="0"/>
          <w:numId w:val="105"/>
        </w:numPr>
        <w:tabs>
          <w:tab w:val="left" w:pos="900"/>
        </w:tabs>
        <w:suppressAutoHyphens/>
        <w:autoSpaceDE/>
        <w:autoSpaceDN/>
        <w:adjustRightInd/>
        <w:spacing w:line="360" w:lineRule="auto"/>
        <w:ind w:left="0" w:firstLine="360"/>
        <w:jc w:val="both"/>
        <w:rPr>
          <w:sz w:val="28"/>
          <w:szCs w:val="28"/>
        </w:rPr>
      </w:pPr>
      <w:r w:rsidRPr="00120401">
        <w:rPr>
          <w:sz w:val="28"/>
          <w:szCs w:val="28"/>
        </w:rPr>
        <w:t>Коммутаторы  (в том числе и мосты);</w:t>
      </w:r>
    </w:p>
    <w:p w:rsidR="00F879D7" w:rsidRPr="00120401" w:rsidRDefault="00F879D7" w:rsidP="00130F66">
      <w:pPr>
        <w:widowControl/>
        <w:numPr>
          <w:ilvl w:val="0"/>
          <w:numId w:val="105"/>
        </w:numPr>
        <w:tabs>
          <w:tab w:val="left" w:pos="900"/>
        </w:tabs>
        <w:suppressAutoHyphens/>
        <w:autoSpaceDE/>
        <w:autoSpaceDN/>
        <w:adjustRightInd/>
        <w:spacing w:line="360" w:lineRule="auto"/>
        <w:ind w:left="0" w:firstLine="360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Хабы и повторители; </w:t>
      </w:r>
    </w:p>
    <w:p w:rsidR="00F879D7" w:rsidRPr="00120401" w:rsidRDefault="00F879D7" w:rsidP="00130F66">
      <w:pPr>
        <w:widowControl/>
        <w:numPr>
          <w:ilvl w:val="0"/>
          <w:numId w:val="105"/>
        </w:numPr>
        <w:tabs>
          <w:tab w:val="left" w:pos="900"/>
        </w:tabs>
        <w:suppressAutoHyphens/>
        <w:autoSpaceDE/>
        <w:autoSpaceDN/>
        <w:adjustRightInd/>
        <w:spacing w:line="360" w:lineRule="auto"/>
        <w:ind w:left="0" w:firstLine="360"/>
        <w:jc w:val="both"/>
        <w:rPr>
          <w:sz w:val="28"/>
          <w:szCs w:val="28"/>
        </w:rPr>
      </w:pPr>
      <w:r w:rsidRPr="00120401">
        <w:rPr>
          <w:sz w:val="28"/>
          <w:szCs w:val="28"/>
        </w:rPr>
        <w:t>Конечные устройства – ПК, серверы, принтеры, IP-телефоны;</w:t>
      </w:r>
    </w:p>
    <w:p w:rsidR="00F879D7" w:rsidRPr="00120401" w:rsidRDefault="00F879D7" w:rsidP="00130F66">
      <w:pPr>
        <w:widowControl/>
        <w:numPr>
          <w:ilvl w:val="0"/>
          <w:numId w:val="105"/>
        </w:numPr>
        <w:tabs>
          <w:tab w:val="left" w:pos="900"/>
        </w:tabs>
        <w:suppressAutoHyphens/>
        <w:autoSpaceDE/>
        <w:autoSpaceDN/>
        <w:adjustRightInd/>
        <w:spacing w:line="360" w:lineRule="auto"/>
        <w:ind w:left="0" w:firstLine="360"/>
        <w:jc w:val="both"/>
        <w:rPr>
          <w:sz w:val="28"/>
          <w:szCs w:val="28"/>
        </w:rPr>
      </w:pPr>
      <w:r w:rsidRPr="00120401">
        <w:rPr>
          <w:sz w:val="28"/>
          <w:szCs w:val="28"/>
        </w:rPr>
        <w:lastRenderedPageBreak/>
        <w:t xml:space="preserve">Беспроводные устройства: точки доступа и беспроводной маршрутизатор; </w:t>
      </w:r>
    </w:p>
    <w:p w:rsidR="00F879D7" w:rsidRPr="00120401" w:rsidRDefault="00F879D7" w:rsidP="00130F66">
      <w:pPr>
        <w:widowControl/>
        <w:numPr>
          <w:ilvl w:val="0"/>
          <w:numId w:val="105"/>
        </w:numPr>
        <w:tabs>
          <w:tab w:val="left" w:pos="900"/>
        </w:tabs>
        <w:suppressAutoHyphens/>
        <w:autoSpaceDE/>
        <w:autoSpaceDN/>
        <w:adjustRightInd/>
        <w:spacing w:line="360" w:lineRule="auto"/>
        <w:ind w:left="0" w:firstLine="360"/>
        <w:jc w:val="both"/>
        <w:rPr>
          <w:sz w:val="28"/>
          <w:szCs w:val="28"/>
        </w:rPr>
      </w:pPr>
      <w:r w:rsidRPr="00120401">
        <w:rPr>
          <w:sz w:val="28"/>
          <w:szCs w:val="28"/>
        </w:rPr>
        <w:t>Остальные устройства – облако, DSL-модем и кабельный модем.</w:t>
      </w:r>
    </w:p>
    <w:p w:rsidR="00F879D7" w:rsidRDefault="00F879D7" w:rsidP="00F879D7">
      <w:pPr>
        <w:spacing w:line="360" w:lineRule="auto"/>
        <w:ind w:firstLine="360"/>
        <w:jc w:val="both"/>
      </w:pPr>
      <w:r w:rsidRPr="00120401">
        <w:rPr>
          <w:sz w:val="28"/>
          <w:szCs w:val="28"/>
        </w:rPr>
        <w:t>Добавим необходимые элементы в рабочую</w:t>
      </w:r>
      <w:r>
        <w:t xml:space="preserve"> область программы так, как показано на рис.5.2.</w:t>
      </w:r>
    </w:p>
    <w:p w:rsidR="00F879D7" w:rsidRDefault="00404D6E" w:rsidP="00F879D7">
      <w:pPr>
        <w:spacing w:line="360" w:lineRule="auto"/>
        <w:jc w:val="both"/>
      </w:pPr>
      <w:r w:rsidRPr="00143F9E">
        <w:rPr>
          <w:noProof/>
        </w:rPr>
        <w:drawing>
          <wp:inline distT="0" distB="0" distL="0" distR="0">
            <wp:extent cx="5654040" cy="4564380"/>
            <wp:effectExtent l="0" t="0" r="0" b="0"/>
            <wp:docPr id="8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45643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9D7" w:rsidRPr="00120401" w:rsidRDefault="00F879D7" w:rsidP="00120401">
      <w:pPr>
        <w:spacing w:line="360" w:lineRule="auto"/>
        <w:ind w:firstLine="360"/>
        <w:jc w:val="both"/>
        <w:rPr>
          <w:sz w:val="28"/>
          <w:szCs w:val="28"/>
        </w:rPr>
      </w:pPr>
      <w:r w:rsidRPr="00120401">
        <w:rPr>
          <w:sz w:val="28"/>
          <w:szCs w:val="28"/>
        </w:rPr>
        <w:t>Рис.5.2. Добавление элементов сети.</w:t>
      </w:r>
    </w:p>
    <w:p w:rsidR="00F879D7" w:rsidRPr="00120401" w:rsidRDefault="00F879D7" w:rsidP="00120401">
      <w:pPr>
        <w:spacing w:line="360" w:lineRule="auto"/>
        <w:ind w:firstLine="360"/>
        <w:jc w:val="both"/>
        <w:rPr>
          <w:sz w:val="28"/>
          <w:szCs w:val="28"/>
        </w:rPr>
      </w:pPr>
      <w:r w:rsidRPr="00120401">
        <w:rPr>
          <w:sz w:val="28"/>
          <w:szCs w:val="28"/>
        </w:rPr>
        <w:tab/>
        <w:t>При добавлении каждого элемента пользователь имеет возможность дать ему имя и установить н</w:t>
      </w:r>
      <w:r w:rsidRPr="00120401">
        <w:rPr>
          <w:sz w:val="28"/>
          <w:szCs w:val="28"/>
        </w:rPr>
        <w:t>е</w:t>
      </w:r>
      <w:r w:rsidRPr="00120401">
        <w:rPr>
          <w:sz w:val="28"/>
          <w:szCs w:val="28"/>
        </w:rPr>
        <w:t>обходимые параметры. Для этого необходимо нажать на нужный элемент левой кнопкой мыши (ЛКМ) и в диалоговом окне устройства перейти к вкладке Config.</w:t>
      </w:r>
    </w:p>
    <w:p w:rsidR="00F879D7" w:rsidRPr="00120401" w:rsidRDefault="00F879D7" w:rsidP="00120401">
      <w:pPr>
        <w:spacing w:line="360" w:lineRule="auto"/>
        <w:ind w:firstLine="360"/>
        <w:jc w:val="both"/>
        <w:rPr>
          <w:sz w:val="28"/>
          <w:szCs w:val="28"/>
        </w:rPr>
      </w:pPr>
      <w:r w:rsidRPr="00120401">
        <w:rPr>
          <w:sz w:val="28"/>
          <w:szCs w:val="28"/>
        </w:rPr>
        <w:tab/>
        <w:t>Диалоговое окно свойств каждого элемента имеет две вкладки:</w:t>
      </w:r>
    </w:p>
    <w:p w:rsidR="00F879D7" w:rsidRPr="00120401" w:rsidRDefault="00F879D7" w:rsidP="00120401">
      <w:pPr>
        <w:spacing w:line="360" w:lineRule="auto"/>
        <w:ind w:firstLine="360"/>
        <w:jc w:val="both"/>
        <w:rPr>
          <w:sz w:val="28"/>
          <w:szCs w:val="28"/>
        </w:rPr>
      </w:pPr>
      <w:r w:rsidRPr="00120401">
        <w:rPr>
          <w:sz w:val="28"/>
          <w:szCs w:val="28"/>
        </w:rPr>
        <w:t>-</w:t>
      </w:r>
      <w:r w:rsidRPr="00120401">
        <w:rPr>
          <w:sz w:val="28"/>
          <w:szCs w:val="28"/>
        </w:rPr>
        <w:tab/>
        <w:t>Physical – содержит графический интерфейс устройства и позволяет симулировать работу с ним на физическом уровне.</w:t>
      </w:r>
    </w:p>
    <w:p w:rsidR="00F879D7" w:rsidRPr="00120401" w:rsidRDefault="00F879D7" w:rsidP="00120401">
      <w:pPr>
        <w:spacing w:line="360" w:lineRule="auto"/>
        <w:ind w:firstLine="360"/>
        <w:jc w:val="both"/>
        <w:rPr>
          <w:sz w:val="28"/>
          <w:szCs w:val="28"/>
        </w:rPr>
      </w:pPr>
      <w:r w:rsidRPr="00120401">
        <w:rPr>
          <w:sz w:val="28"/>
          <w:szCs w:val="28"/>
        </w:rPr>
        <w:t>-</w:t>
      </w:r>
      <w:r w:rsidRPr="00120401">
        <w:rPr>
          <w:sz w:val="28"/>
          <w:szCs w:val="28"/>
        </w:rPr>
        <w:tab/>
        <w:t>Config – содержит все необходимые параметры для настройки устро</w:t>
      </w:r>
      <w:r w:rsidRPr="00120401">
        <w:rPr>
          <w:sz w:val="28"/>
          <w:szCs w:val="28"/>
        </w:rPr>
        <w:t>й</w:t>
      </w:r>
      <w:r w:rsidRPr="00120401">
        <w:rPr>
          <w:sz w:val="28"/>
          <w:szCs w:val="28"/>
        </w:rPr>
        <w:t>ства и имеет удобный для эт</w:t>
      </w:r>
      <w:r w:rsidRPr="00120401">
        <w:rPr>
          <w:sz w:val="28"/>
          <w:szCs w:val="28"/>
        </w:rPr>
        <w:t>о</w:t>
      </w:r>
      <w:r w:rsidRPr="00120401">
        <w:rPr>
          <w:sz w:val="28"/>
          <w:szCs w:val="28"/>
        </w:rPr>
        <w:t>го интерфейс.</w:t>
      </w:r>
    </w:p>
    <w:p w:rsidR="00F879D7" w:rsidRPr="00120401" w:rsidRDefault="00F879D7" w:rsidP="00120401">
      <w:pPr>
        <w:spacing w:line="360" w:lineRule="auto"/>
        <w:ind w:firstLine="360"/>
        <w:jc w:val="both"/>
        <w:rPr>
          <w:sz w:val="28"/>
          <w:szCs w:val="28"/>
        </w:rPr>
      </w:pPr>
      <w:r w:rsidRPr="00120401">
        <w:rPr>
          <w:sz w:val="28"/>
          <w:szCs w:val="28"/>
        </w:rPr>
        <w:lastRenderedPageBreak/>
        <w:tab/>
        <w:t>Также в зависимости от устройства, свойства могут иметь дополн</w:t>
      </w:r>
      <w:r w:rsidRPr="00120401">
        <w:rPr>
          <w:sz w:val="28"/>
          <w:szCs w:val="28"/>
        </w:rPr>
        <w:t>и</w:t>
      </w:r>
      <w:r w:rsidRPr="00120401">
        <w:rPr>
          <w:sz w:val="28"/>
          <w:szCs w:val="28"/>
        </w:rPr>
        <w:t>тельную вкладку для управления работой выбранного элемента: Desktop (е</w:t>
      </w:r>
      <w:r w:rsidRPr="00120401">
        <w:rPr>
          <w:sz w:val="28"/>
          <w:szCs w:val="28"/>
        </w:rPr>
        <w:t>с</w:t>
      </w:r>
      <w:r w:rsidRPr="00120401">
        <w:rPr>
          <w:sz w:val="28"/>
          <w:szCs w:val="28"/>
        </w:rPr>
        <w:t>ли выбрано конечное устройство) или CLI (если выбран маршр</w:t>
      </w:r>
      <w:r w:rsidRPr="00120401">
        <w:rPr>
          <w:sz w:val="28"/>
          <w:szCs w:val="28"/>
        </w:rPr>
        <w:t>у</w:t>
      </w:r>
      <w:r w:rsidRPr="00120401">
        <w:rPr>
          <w:sz w:val="28"/>
          <w:szCs w:val="28"/>
        </w:rPr>
        <w:t>тизатор) и т.д.</w:t>
      </w:r>
    </w:p>
    <w:p w:rsidR="00F879D7" w:rsidRPr="00120401" w:rsidRDefault="00F879D7" w:rsidP="00120401">
      <w:pPr>
        <w:spacing w:line="360" w:lineRule="auto"/>
        <w:ind w:firstLine="360"/>
        <w:jc w:val="both"/>
        <w:rPr>
          <w:sz w:val="28"/>
          <w:szCs w:val="28"/>
        </w:rPr>
      </w:pPr>
      <w:r w:rsidRPr="00120401">
        <w:rPr>
          <w:sz w:val="28"/>
          <w:szCs w:val="28"/>
        </w:rPr>
        <w:tab/>
        <w:t>Для удаления ненужных устройств с рабочей области программы и</w:t>
      </w:r>
      <w:r w:rsidRPr="00120401">
        <w:rPr>
          <w:sz w:val="28"/>
          <w:szCs w:val="28"/>
        </w:rPr>
        <w:t>с</w:t>
      </w:r>
      <w:r w:rsidRPr="00120401">
        <w:rPr>
          <w:sz w:val="28"/>
          <w:szCs w:val="28"/>
        </w:rPr>
        <w:t>пользуется кнопка Delete (Del).</w:t>
      </w:r>
    </w:p>
    <w:p w:rsidR="00F879D7" w:rsidRPr="00120401" w:rsidRDefault="00F879D7" w:rsidP="00120401">
      <w:pPr>
        <w:spacing w:line="360" w:lineRule="auto"/>
        <w:ind w:firstLine="360"/>
        <w:jc w:val="both"/>
        <w:rPr>
          <w:sz w:val="28"/>
          <w:szCs w:val="28"/>
        </w:rPr>
      </w:pPr>
      <w:r w:rsidRPr="00120401">
        <w:rPr>
          <w:sz w:val="28"/>
          <w:szCs w:val="28"/>
        </w:rPr>
        <w:t>Свяжем добавленные элементы мы с помощью соединительных связей. Для этого необходимо выбрать вкладку Connections из панели Network Component Box. Мы увидим все возможные типы соединений между устро</w:t>
      </w:r>
      <w:r w:rsidRPr="00120401">
        <w:rPr>
          <w:sz w:val="28"/>
          <w:szCs w:val="28"/>
        </w:rPr>
        <w:t>й</w:t>
      </w:r>
      <w:r w:rsidRPr="00120401">
        <w:rPr>
          <w:sz w:val="28"/>
          <w:szCs w:val="28"/>
        </w:rPr>
        <w:t>ствами. Выберем подходящий тип кабеля. Указатель мыши изменится на курсор “connection” (имеет вид разъема). Нажмем на первом устройстве и выберем соответствующий интерфейс, с которым нужно выполнить соедин</w:t>
      </w:r>
      <w:r w:rsidRPr="00120401">
        <w:rPr>
          <w:sz w:val="28"/>
          <w:szCs w:val="28"/>
        </w:rPr>
        <w:t>е</w:t>
      </w:r>
      <w:r w:rsidRPr="00120401">
        <w:rPr>
          <w:sz w:val="28"/>
          <w:szCs w:val="28"/>
        </w:rPr>
        <w:t>ние, а затем нажмем на второе устройство, выполнив ту же операцию. Мо</w:t>
      </w:r>
      <w:r w:rsidRPr="00120401">
        <w:rPr>
          <w:sz w:val="28"/>
          <w:szCs w:val="28"/>
        </w:rPr>
        <w:t>ж</w:t>
      </w:r>
      <w:r w:rsidRPr="00120401">
        <w:rPr>
          <w:sz w:val="28"/>
          <w:szCs w:val="28"/>
        </w:rPr>
        <w:t>но также соединить с помощью Automatically Choose Connection Type (авт</w:t>
      </w:r>
      <w:r w:rsidRPr="00120401">
        <w:rPr>
          <w:sz w:val="28"/>
          <w:szCs w:val="28"/>
        </w:rPr>
        <w:t>о</w:t>
      </w:r>
      <w:r w:rsidRPr="00120401">
        <w:rPr>
          <w:sz w:val="28"/>
          <w:szCs w:val="28"/>
        </w:rPr>
        <w:t>матически соединяет элементы в сети). Выберем и нажмем на каждом из устройств, которые нужно соединить. Между устройствами появится кабел</w:t>
      </w:r>
      <w:r w:rsidRPr="00120401">
        <w:rPr>
          <w:sz w:val="28"/>
          <w:szCs w:val="28"/>
        </w:rPr>
        <w:t>ь</w:t>
      </w:r>
      <w:r w:rsidRPr="00120401">
        <w:rPr>
          <w:sz w:val="28"/>
          <w:szCs w:val="28"/>
        </w:rPr>
        <w:t>ное соединение, а и</w:t>
      </w:r>
      <w:r w:rsidRPr="00120401">
        <w:rPr>
          <w:sz w:val="28"/>
          <w:szCs w:val="28"/>
        </w:rPr>
        <w:t>н</w:t>
      </w:r>
      <w:r w:rsidRPr="00120401">
        <w:rPr>
          <w:sz w:val="28"/>
          <w:szCs w:val="28"/>
        </w:rPr>
        <w:t>дикаторы на каждом конце покажут статус соединения (для интерфейсов которые имеют индик</w:t>
      </w:r>
      <w:r w:rsidRPr="00120401">
        <w:rPr>
          <w:sz w:val="28"/>
          <w:szCs w:val="28"/>
        </w:rPr>
        <w:t>а</w:t>
      </w:r>
      <w:r w:rsidRPr="00120401">
        <w:rPr>
          <w:sz w:val="28"/>
          <w:szCs w:val="28"/>
        </w:rPr>
        <w:t>тор).</w:t>
      </w:r>
    </w:p>
    <w:p w:rsidR="00F879D7" w:rsidRPr="00120401" w:rsidRDefault="00404D6E" w:rsidP="00120401">
      <w:pPr>
        <w:spacing w:line="360" w:lineRule="auto"/>
        <w:ind w:firstLine="360"/>
        <w:jc w:val="both"/>
        <w:rPr>
          <w:sz w:val="28"/>
          <w:szCs w:val="28"/>
        </w:rPr>
      </w:pPr>
      <w:r w:rsidRPr="00120401">
        <w:rPr>
          <w:noProof/>
          <w:sz w:val="28"/>
          <w:szCs w:val="28"/>
        </w:rPr>
        <w:drawing>
          <wp:inline distT="0" distB="0" distL="0" distR="0">
            <wp:extent cx="5097780" cy="929640"/>
            <wp:effectExtent l="0" t="0" r="0" b="0"/>
            <wp:docPr id="8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9296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9D7" w:rsidRPr="00120401" w:rsidRDefault="00F879D7" w:rsidP="00120401">
      <w:pPr>
        <w:spacing w:line="360" w:lineRule="auto"/>
        <w:ind w:firstLine="360"/>
        <w:jc w:val="both"/>
        <w:rPr>
          <w:sz w:val="28"/>
          <w:szCs w:val="28"/>
        </w:rPr>
      </w:pPr>
      <w:r w:rsidRPr="00120401">
        <w:rPr>
          <w:sz w:val="28"/>
          <w:szCs w:val="28"/>
        </w:rPr>
        <w:t>Рис. 5.3. Поддерживаемые в Packet Tracer типы кабелей.</w:t>
      </w:r>
    </w:p>
    <w:p w:rsidR="00F879D7" w:rsidRPr="00120401" w:rsidRDefault="00F879D7" w:rsidP="00120401">
      <w:pPr>
        <w:spacing w:line="360" w:lineRule="auto"/>
        <w:ind w:firstLine="360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Packet Tracer поддерживает широкий диапазон сетевых соединений (см. табл. 1). Каждый тип кабеля может быть соединен лишь с определенными типами интерфейсов. </w:t>
      </w:r>
    </w:p>
    <w:p w:rsidR="00F879D7" w:rsidRPr="00120401" w:rsidRDefault="00F879D7" w:rsidP="00120401">
      <w:pPr>
        <w:spacing w:line="360" w:lineRule="auto"/>
        <w:ind w:firstLine="360"/>
        <w:jc w:val="both"/>
        <w:rPr>
          <w:sz w:val="28"/>
          <w:szCs w:val="28"/>
        </w:rPr>
      </w:pPr>
      <w:r w:rsidRPr="00120401">
        <w:rPr>
          <w:sz w:val="28"/>
          <w:szCs w:val="28"/>
        </w:rPr>
        <w:t>Таблица 1. Типы соединений в Packet Tracer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694"/>
        <w:gridCol w:w="6814"/>
      </w:tblGrid>
      <w:tr w:rsidR="00F879D7" w:rsidRPr="00120401" w:rsidTr="00F879D7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79D7" w:rsidRPr="00120401" w:rsidRDefault="00F879D7" w:rsidP="00120401">
            <w:pPr>
              <w:spacing w:line="360" w:lineRule="auto"/>
              <w:ind w:firstLine="360"/>
              <w:jc w:val="both"/>
              <w:rPr>
                <w:sz w:val="28"/>
                <w:szCs w:val="28"/>
              </w:rPr>
            </w:pPr>
            <w:r w:rsidRPr="00120401">
              <w:rPr>
                <w:sz w:val="28"/>
                <w:szCs w:val="28"/>
              </w:rPr>
              <w:t>Тип кабеля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9D7" w:rsidRPr="00120401" w:rsidRDefault="00F879D7" w:rsidP="00120401">
            <w:pPr>
              <w:spacing w:line="360" w:lineRule="auto"/>
              <w:ind w:firstLine="360"/>
              <w:jc w:val="both"/>
              <w:rPr>
                <w:sz w:val="28"/>
                <w:szCs w:val="28"/>
              </w:rPr>
            </w:pPr>
            <w:r w:rsidRPr="00120401">
              <w:rPr>
                <w:sz w:val="28"/>
                <w:szCs w:val="28"/>
              </w:rPr>
              <w:t>Описание</w:t>
            </w:r>
          </w:p>
        </w:tc>
      </w:tr>
      <w:tr w:rsidR="00F879D7" w:rsidRPr="00120401" w:rsidTr="00F879D7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79D7" w:rsidRPr="00120401" w:rsidRDefault="00404D6E" w:rsidP="00120401">
            <w:pPr>
              <w:spacing w:line="360" w:lineRule="auto"/>
              <w:ind w:firstLine="72"/>
              <w:jc w:val="both"/>
              <w:rPr>
                <w:sz w:val="28"/>
                <w:szCs w:val="28"/>
              </w:rPr>
            </w:pPr>
            <w:r w:rsidRPr="00120401">
              <w:rPr>
                <w:noProof/>
                <w:sz w:val="28"/>
                <w:szCs w:val="28"/>
              </w:rPr>
              <w:drawing>
                <wp:anchor distT="0" distB="0" distL="114935" distR="114935" simplePos="0" relativeHeight="251662336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5080</wp:posOffset>
                  </wp:positionV>
                  <wp:extent cx="351790" cy="351155"/>
                  <wp:effectExtent l="0" t="0" r="0" b="0"/>
                  <wp:wrapSquare wrapText="bothSides"/>
                  <wp:docPr id="19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90" cy="351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79D7" w:rsidRPr="00120401">
              <w:rPr>
                <w:sz w:val="28"/>
                <w:szCs w:val="28"/>
              </w:rPr>
              <w:t>Console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9D7" w:rsidRPr="00120401" w:rsidRDefault="00F879D7" w:rsidP="00120401">
            <w:pPr>
              <w:spacing w:line="360" w:lineRule="auto"/>
              <w:ind w:firstLine="360"/>
              <w:jc w:val="both"/>
              <w:rPr>
                <w:sz w:val="28"/>
                <w:szCs w:val="28"/>
              </w:rPr>
            </w:pPr>
            <w:r w:rsidRPr="00120401">
              <w:rPr>
                <w:sz w:val="28"/>
                <w:szCs w:val="28"/>
              </w:rPr>
              <w:t>Консольное соединение может быть выполнено между ПК и маршрут</w:t>
            </w:r>
            <w:r w:rsidRPr="00120401">
              <w:rPr>
                <w:sz w:val="28"/>
                <w:szCs w:val="28"/>
              </w:rPr>
              <w:t>и</w:t>
            </w:r>
            <w:r w:rsidRPr="00120401">
              <w:rPr>
                <w:sz w:val="28"/>
                <w:szCs w:val="28"/>
              </w:rPr>
              <w:t>заторами или коммутаторами. Должны быть выполнены некоторые треб</w:t>
            </w:r>
            <w:r w:rsidRPr="00120401">
              <w:rPr>
                <w:sz w:val="28"/>
                <w:szCs w:val="28"/>
              </w:rPr>
              <w:t>о</w:t>
            </w:r>
            <w:r w:rsidRPr="00120401">
              <w:rPr>
                <w:sz w:val="28"/>
                <w:szCs w:val="28"/>
              </w:rPr>
              <w:t xml:space="preserve">вания для </w:t>
            </w:r>
            <w:r w:rsidRPr="00120401">
              <w:rPr>
                <w:sz w:val="28"/>
                <w:szCs w:val="28"/>
              </w:rPr>
              <w:lastRenderedPageBreak/>
              <w:t>работы консольного сеанса с ПК: скорость соединения с обеих сторон должна быть одинаковая, должно быть 7 бит данных (или 8 бит) для обеих сторон, контроль четности должен быть одинаковый, должно быть 1 или 2 стоповых бита (но они не обязательно должны быть одинаковыми), а поток данных может быть чем-угодно для обеих сторон.</w:t>
            </w:r>
          </w:p>
        </w:tc>
      </w:tr>
      <w:tr w:rsidR="00F879D7" w:rsidRPr="00120401" w:rsidTr="00F879D7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79D7" w:rsidRPr="00120401" w:rsidRDefault="00404D6E" w:rsidP="00120401">
            <w:pPr>
              <w:spacing w:line="360" w:lineRule="auto"/>
              <w:ind w:firstLine="72"/>
              <w:jc w:val="both"/>
              <w:rPr>
                <w:sz w:val="28"/>
                <w:szCs w:val="28"/>
              </w:rPr>
            </w:pPr>
            <w:r w:rsidRPr="00120401">
              <w:rPr>
                <w:noProof/>
                <w:sz w:val="28"/>
                <w:szCs w:val="28"/>
              </w:rPr>
              <w:lastRenderedPageBreak/>
              <w:drawing>
                <wp:anchor distT="0" distB="0" distL="114935" distR="114935" simplePos="0" relativeHeight="251663360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4445</wp:posOffset>
                  </wp:positionV>
                  <wp:extent cx="354330" cy="351155"/>
                  <wp:effectExtent l="0" t="0" r="0" b="0"/>
                  <wp:wrapSquare wrapText="bothSides"/>
                  <wp:docPr id="19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" cy="351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79D7" w:rsidRPr="00120401">
              <w:rPr>
                <w:sz w:val="28"/>
                <w:szCs w:val="28"/>
              </w:rPr>
              <w:t>Copper Straight-through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9D7" w:rsidRPr="00120401" w:rsidRDefault="00F879D7" w:rsidP="00120401">
            <w:pPr>
              <w:spacing w:line="360" w:lineRule="auto"/>
              <w:ind w:firstLine="360"/>
              <w:jc w:val="both"/>
              <w:rPr>
                <w:sz w:val="28"/>
                <w:szCs w:val="28"/>
              </w:rPr>
            </w:pPr>
            <w:r w:rsidRPr="00120401">
              <w:rPr>
                <w:sz w:val="28"/>
                <w:szCs w:val="28"/>
              </w:rPr>
              <w:t>Этот тип кабеля является стандартной средой пер</w:t>
            </w:r>
            <w:r w:rsidRPr="00120401">
              <w:rPr>
                <w:sz w:val="28"/>
                <w:szCs w:val="28"/>
              </w:rPr>
              <w:t>е</w:t>
            </w:r>
            <w:r w:rsidRPr="00120401">
              <w:rPr>
                <w:sz w:val="28"/>
                <w:szCs w:val="28"/>
              </w:rPr>
              <w:t>дачи Ethernet для соединения устройств, который функционирует на разных уровнях OSI. Он должен быть соединен со следующими типами портов: ме</w:t>
            </w:r>
            <w:r w:rsidRPr="00120401">
              <w:rPr>
                <w:sz w:val="28"/>
                <w:szCs w:val="28"/>
              </w:rPr>
              <w:t>д</w:t>
            </w:r>
            <w:r w:rsidRPr="00120401">
              <w:rPr>
                <w:sz w:val="28"/>
                <w:szCs w:val="28"/>
              </w:rPr>
              <w:t>ный 10 Мбит/с (Ethernet), медный 100 Мбит/с (Fast Ethernet) и медный 1000 Мбит/с (Gigabit Ethernet).</w:t>
            </w:r>
          </w:p>
        </w:tc>
      </w:tr>
      <w:tr w:rsidR="00F879D7" w:rsidRPr="00120401" w:rsidTr="00F879D7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79D7" w:rsidRPr="00120401" w:rsidRDefault="00404D6E" w:rsidP="00120401">
            <w:pPr>
              <w:spacing w:line="360" w:lineRule="auto"/>
              <w:ind w:firstLine="72"/>
              <w:jc w:val="both"/>
              <w:rPr>
                <w:sz w:val="28"/>
                <w:szCs w:val="28"/>
              </w:rPr>
            </w:pPr>
            <w:r w:rsidRPr="00120401">
              <w:rPr>
                <w:noProof/>
                <w:sz w:val="28"/>
                <w:szCs w:val="28"/>
              </w:rPr>
              <w:drawing>
                <wp:anchor distT="0" distB="0" distL="114935" distR="114935" simplePos="0" relativeHeight="251664384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4445</wp:posOffset>
                  </wp:positionV>
                  <wp:extent cx="351790" cy="351155"/>
                  <wp:effectExtent l="0" t="0" r="0" b="0"/>
                  <wp:wrapSquare wrapText="bothSides"/>
                  <wp:docPr id="19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90" cy="351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79D7" w:rsidRPr="00120401">
              <w:rPr>
                <w:sz w:val="28"/>
                <w:szCs w:val="28"/>
              </w:rPr>
              <w:t>Copper Cross-over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9D7" w:rsidRPr="00120401" w:rsidRDefault="00F879D7" w:rsidP="00120401">
            <w:pPr>
              <w:spacing w:line="360" w:lineRule="auto"/>
              <w:ind w:firstLine="360"/>
              <w:jc w:val="both"/>
              <w:rPr>
                <w:sz w:val="28"/>
                <w:szCs w:val="28"/>
              </w:rPr>
            </w:pPr>
            <w:r w:rsidRPr="00120401">
              <w:rPr>
                <w:sz w:val="28"/>
                <w:szCs w:val="28"/>
              </w:rPr>
              <w:t>Этот тип кабеля является средой передачи Ethernet для соедин</w:t>
            </w:r>
            <w:r w:rsidRPr="00120401">
              <w:rPr>
                <w:sz w:val="28"/>
                <w:szCs w:val="28"/>
              </w:rPr>
              <w:t>е</w:t>
            </w:r>
            <w:r w:rsidRPr="00120401">
              <w:rPr>
                <w:sz w:val="28"/>
                <w:szCs w:val="28"/>
              </w:rPr>
              <w:t>ния устройств, которые функционируют на одинаковых уровнях OSI. Он может быть соединен со следующими типами портов: медный 10 Мбит/с (Ethernet), медный 100 Мбит/с (Fast Ethernet) и медный 1000 Мбит/с (Gigabit Ethernet).</w:t>
            </w:r>
          </w:p>
        </w:tc>
      </w:tr>
      <w:tr w:rsidR="00F879D7" w:rsidRPr="00120401" w:rsidTr="00F879D7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79D7" w:rsidRPr="00120401" w:rsidRDefault="00404D6E" w:rsidP="00120401">
            <w:pPr>
              <w:spacing w:line="360" w:lineRule="auto"/>
              <w:ind w:firstLine="72"/>
              <w:jc w:val="both"/>
              <w:rPr>
                <w:sz w:val="28"/>
                <w:szCs w:val="28"/>
              </w:rPr>
            </w:pPr>
            <w:r w:rsidRPr="00120401">
              <w:rPr>
                <w:noProof/>
                <w:sz w:val="28"/>
                <w:szCs w:val="28"/>
              </w:rPr>
              <w:drawing>
                <wp:anchor distT="0" distB="0" distL="114935" distR="114935" simplePos="0" relativeHeight="251665408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-9300210</wp:posOffset>
                  </wp:positionV>
                  <wp:extent cx="351790" cy="351155"/>
                  <wp:effectExtent l="0" t="0" r="0" b="0"/>
                  <wp:wrapSquare wrapText="bothSides"/>
                  <wp:docPr id="18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90" cy="351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79D7" w:rsidRPr="00120401">
              <w:rPr>
                <w:sz w:val="28"/>
                <w:szCs w:val="28"/>
              </w:rPr>
              <w:t>Fiber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9D7" w:rsidRPr="00120401" w:rsidRDefault="00F879D7" w:rsidP="00120401">
            <w:pPr>
              <w:spacing w:line="360" w:lineRule="auto"/>
              <w:ind w:firstLine="360"/>
              <w:jc w:val="both"/>
              <w:rPr>
                <w:sz w:val="28"/>
                <w:szCs w:val="28"/>
              </w:rPr>
            </w:pPr>
            <w:r w:rsidRPr="00120401">
              <w:rPr>
                <w:sz w:val="28"/>
                <w:szCs w:val="28"/>
              </w:rPr>
              <w:t>Оптоволоконная среда используется для соедин</w:t>
            </w:r>
            <w:r w:rsidRPr="00120401">
              <w:rPr>
                <w:sz w:val="28"/>
                <w:szCs w:val="28"/>
              </w:rPr>
              <w:t>е</w:t>
            </w:r>
            <w:r w:rsidRPr="00120401">
              <w:rPr>
                <w:sz w:val="28"/>
                <w:szCs w:val="28"/>
              </w:rPr>
              <w:t>ния между оптическими портами (100 Мбит/с или 1000 Мбит/с).</w:t>
            </w:r>
          </w:p>
        </w:tc>
      </w:tr>
      <w:tr w:rsidR="00F879D7" w:rsidRPr="00120401" w:rsidTr="00F879D7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79D7" w:rsidRPr="00120401" w:rsidRDefault="00404D6E" w:rsidP="00120401">
            <w:pPr>
              <w:spacing w:line="360" w:lineRule="auto"/>
              <w:ind w:firstLine="72"/>
              <w:jc w:val="both"/>
              <w:rPr>
                <w:sz w:val="28"/>
                <w:szCs w:val="28"/>
              </w:rPr>
            </w:pPr>
            <w:r w:rsidRPr="00120401">
              <w:rPr>
                <w:noProof/>
                <w:sz w:val="28"/>
                <w:szCs w:val="28"/>
              </w:rPr>
              <w:drawing>
                <wp:anchor distT="0" distB="0" distL="114935" distR="114935" simplePos="0" relativeHeight="251666432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-361315</wp:posOffset>
                  </wp:positionV>
                  <wp:extent cx="351790" cy="351155"/>
                  <wp:effectExtent l="0" t="0" r="0" b="0"/>
                  <wp:wrapSquare wrapText="bothSides"/>
                  <wp:docPr id="18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90" cy="351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79D7" w:rsidRPr="00120401">
              <w:rPr>
                <w:sz w:val="28"/>
                <w:szCs w:val="28"/>
              </w:rPr>
              <w:t>Phone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9D7" w:rsidRPr="00120401" w:rsidRDefault="00F879D7" w:rsidP="00120401">
            <w:pPr>
              <w:spacing w:line="360" w:lineRule="auto"/>
              <w:ind w:firstLine="360"/>
              <w:jc w:val="both"/>
              <w:rPr>
                <w:sz w:val="28"/>
                <w:szCs w:val="28"/>
              </w:rPr>
            </w:pPr>
            <w:r w:rsidRPr="00120401">
              <w:rPr>
                <w:sz w:val="28"/>
                <w:szCs w:val="28"/>
              </w:rPr>
              <w:t>Соединение через телефонную линию может быть осуществлено только между устройствами, имеющ</w:t>
            </w:r>
            <w:r w:rsidRPr="00120401">
              <w:rPr>
                <w:sz w:val="28"/>
                <w:szCs w:val="28"/>
              </w:rPr>
              <w:t>и</w:t>
            </w:r>
            <w:r w:rsidRPr="00120401">
              <w:rPr>
                <w:sz w:val="28"/>
                <w:szCs w:val="28"/>
              </w:rPr>
              <w:t>ми модемные порты. Стандартное представление м</w:t>
            </w:r>
            <w:r w:rsidRPr="00120401">
              <w:rPr>
                <w:sz w:val="28"/>
                <w:szCs w:val="28"/>
              </w:rPr>
              <w:t>о</w:t>
            </w:r>
            <w:r w:rsidRPr="00120401">
              <w:rPr>
                <w:sz w:val="28"/>
                <w:szCs w:val="28"/>
              </w:rPr>
              <w:t>демного соединения - это конечное устройство (например, ПК), дозванивающееся в сетевое облако.</w:t>
            </w:r>
          </w:p>
        </w:tc>
      </w:tr>
      <w:tr w:rsidR="00F879D7" w:rsidRPr="00120401" w:rsidTr="00F879D7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79D7" w:rsidRPr="00120401" w:rsidRDefault="00404D6E" w:rsidP="00120401">
            <w:pPr>
              <w:spacing w:line="360" w:lineRule="auto"/>
              <w:ind w:firstLine="72"/>
              <w:jc w:val="both"/>
              <w:rPr>
                <w:sz w:val="28"/>
                <w:szCs w:val="28"/>
              </w:rPr>
            </w:pPr>
            <w:r w:rsidRPr="00120401">
              <w:rPr>
                <w:noProof/>
                <w:sz w:val="28"/>
                <w:szCs w:val="28"/>
              </w:rPr>
              <w:drawing>
                <wp:anchor distT="0" distB="0" distL="114935" distR="114935" simplePos="0" relativeHeight="251667456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-176530</wp:posOffset>
                  </wp:positionV>
                  <wp:extent cx="351790" cy="351155"/>
                  <wp:effectExtent l="0" t="0" r="0" b="0"/>
                  <wp:wrapSquare wrapText="bothSides"/>
                  <wp:docPr id="18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90" cy="351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79D7" w:rsidRPr="00120401">
              <w:rPr>
                <w:sz w:val="28"/>
                <w:szCs w:val="28"/>
              </w:rPr>
              <w:t>Coaxial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9D7" w:rsidRPr="00120401" w:rsidRDefault="00F879D7" w:rsidP="00120401">
            <w:pPr>
              <w:spacing w:line="360" w:lineRule="auto"/>
              <w:ind w:firstLine="360"/>
              <w:jc w:val="both"/>
              <w:rPr>
                <w:sz w:val="28"/>
                <w:szCs w:val="28"/>
              </w:rPr>
            </w:pPr>
            <w:r w:rsidRPr="00120401">
              <w:rPr>
                <w:sz w:val="28"/>
                <w:szCs w:val="28"/>
              </w:rPr>
              <w:t>Коаксиальная среда используется для соединения между коакс</w:t>
            </w:r>
            <w:r w:rsidRPr="00120401">
              <w:rPr>
                <w:sz w:val="28"/>
                <w:szCs w:val="28"/>
              </w:rPr>
              <w:t>и</w:t>
            </w:r>
            <w:r w:rsidRPr="00120401">
              <w:rPr>
                <w:sz w:val="28"/>
                <w:szCs w:val="28"/>
              </w:rPr>
              <w:t>альными портами, такие как кабельный модем, соединенный с обл</w:t>
            </w:r>
            <w:r w:rsidRPr="00120401">
              <w:rPr>
                <w:sz w:val="28"/>
                <w:szCs w:val="28"/>
              </w:rPr>
              <w:t>а</w:t>
            </w:r>
            <w:r w:rsidRPr="00120401">
              <w:rPr>
                <w:sz w:val="28"/>
                <w:szCs w:val="28"/>
              </w:rPr>
              <w:t>ком Packet Tracer.</w:t>
            </w:r>
          </w:p>
        </w:tc>
      </w:tr>
      <w:tr w:rsidR="00F879D7" w:rsidRPr="00120401" w:rsidTr="00F879D7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79D7" w:rsidRPr="00120401" w:rsidRDefault="00404D6E" w:rsidP="00120401">
            <w:pPr>
              <w:spacing w:line="360" w:lineRule="auto"/>
              <w:ind w:firstLine="72"/>
              <w:jc w:val="both"/>
              <w:rPr>
                <w:sz w:val="28"/>
                <w:szCs w:val="28"/>
              </w:rPr>
            </w:pPr>
            <w:r w:rsidRPr="00120401">
              <w:rPr>
                <w:noProof/>
                <w:sz w:val="28"/>
                <w:szCs w:val="28"/>
              </w:rPr>
              <w:lastRenderedPageBreak/>
              <w:drawing>
                <wp:anchor distT="0" distB="0" distL="114935" distR="114935" simplePos="0" relativeHeight="251668480" behindDoc="0" locked="0" layoutInCell="1" allowOverlap="1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-1270</wp:posOffset>
                  </wp:positionV>
                  <wp:extent cx="351790" cy="351155"/>
                  <wp:effectExtent l="0" t="0" r="0" b="0"/>
                  <wp:wrapSquare wrapText="bothSides"/>
                  <wp:docPr id="18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90" cy="351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20401">
              <w:rPr>
                <w:noProof/>
                <w:sz w:val="28"/>
                <w:szCs w:val="28"/>
              </w:rPr>
              <w:drawing>
                <wp:anchor distT="0" distB="0" distL="114935" distR="114935" simplePos="0" relativeHeight="251669504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-172085</wp:posOffset>
                  </wp:positionV>
                  <wp:extent cx="351790" cy="351155"/>
                  <wp:effectExtent l="0" t="0" r="0" b="0"/>
                  <wp:wrapSquare wrapText="bothSides"/>
                  <wp:docPr id="18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90" cy="351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79D7" w:rsidRPr="00120401">
              <w:rPr>
                <w:sz w:val="28"/>
                <w:szCs w:val="28"/>
              </w:rPr>
              <w:t>Serial DCE and DTE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79D7" w:rsidRPr="00120401" w:rsidRDefault="00F879D7" w:rsidP="00120401">
            <w:pPr>
              <w:spacing w:line="360" w:lineRule="auto"/>
              <w:ind w:firstLine="360"/>
              <w:jc w:val="both"/>
              <w:rPr>
                <w:sz w:val="28"/>
                <w:szCs w:val="28"/>
              </w:rPr>
            </w:pPr>
            <w:r w:rsidRPr="00120401">
              <w:rPr>
                <w:sz w:val="28"/>
                <w:szCs w:val="28"/>
              </w:rPr>
              <w:t>Соединения через последовательные порты, часто используются для связей WAN. Для настройки таких соединений необходимо установить си</w:t>
            </w:r>
            <w:r w:rsidRPr="00120401">
              <w:rPr>
                <w:sz w:val="28"/>
                <w:szCs w:val="28"/>
              </w:rPr>
              <w:t>н</w:t>
            </w:r>
            <w:r w:rsidRPr="00120401">
              <w:rPr>
                <w:sz w:val="28"/>
                <w:szCs w:val="28"/>
              </w:rPr>
              <w:t>хронизацию на стороне DCE-устройства. Синхронизация DTE в</w:t>
            </w:r>
            <w:r w:rsidRPr="00120401">
              <w:rPr>
                <w:sz w:val="28"/>
                <w:szCs w:val="28"/>
              </w:rPr>
              <w:t>ы</w:t>
            </w:r>
            <w:r w:rsidRPr="00120401">
              <w:rPr>
                <w:sz w:val="28"/>
                <w:szCs w:val="28"/>
              </w:rPr>
              <w:t>полняется по выбору. Сторону DCE можно опред</w:t>
            </w:r>
            <w:r w:rsidRPr="00120401">
              <w:rPr>
                <w:sz w:val="28"/>
                <w:szCs w:val="28"/>
              </w:rPr>
              <w:t>е</w:t>
            </w:r>
            <w:r w:rsidRPr="00120401">
              <w:rPr>
                <w:sz w:val="28"/>
                <w:szCs w:val="28"/>
              </w:rPr>
              <w:t>лить по маленькой иконке “часов” рядом с портом. При выборе типа соединения Serial DCE, первое устройство, к которому применяется соединение, ст</w:t>
            </w:r>
            <w:r w:rsidRPr="00120401">
              <w:rPr>
                <w:sz w:val="28"/>
                <w:szCs w:val="28"/>
              </w:rPr>
              <w:t>а</w:t>
            </w:r>
            <w:r w:rsidRPr="00120401">
              <w:rPr>
                <w:sz w:val="28"/>
                <w:szCs w:val="28"/>
              </w:rPr>
              <w:t>новится DCE-устройством, а второе - автоматически станет стороной DTE. Возможно и обратное распол</w:t>
            </w:r>
            <w:r w:rsidRPr="00120401">
              <w:rPr>
                <w:sz w:val="28"/>
                <w:szCs w:val="28"/>
              </w:rPr>
              <w:t>о</w:t>
            </w:r>
            <w:r w:rsidRPr="00120401">
              <w:rPr>
                <w:sz w:val="28"/>
                <w:szCs w:val="28"/>
              </w:rPr>
              <w:t>жение сторон, если выбран тип соединения Serial DTE.</w:t>
            </w:r>
          </w:p>
        </w:tc>
      </w:tr>
    </w:tbl>
    <w:p w:rsidR="00F879D7" w:rsidRPr="00120401" w:rsidRDefault="00F879D7" w:rsidP="00120401">
      <w:pPr>
        <w:spacing w:line="360" w:lineRule="auto"/>
        <w:ind w:firstLine="360"/>
        <w:jc w:val="both"/>
        <w:rPr>
          <w:sz w:val="28"/>
          <w:szCs w:val="28"/>
        </w:rPr>
      </w:pPr>
    </w:p>
    <w:p w:rsidR="00F879D7" w:rsidRPr="00120401" w:rsidRDefault="00F879D7" w:rsidP="00120401">
      <w:pPr>
        <w:spacing w:line="360" w:lineRule="auto"/>
        <w:ind w:firstLine="360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После создания сети ее нужно сохранить, выбрав пункт меню </w:t>
      </w:r>
      <w:r w:rsidRPr="00120401">
        <w:rPr>
          <w:sz w:val="28"/>
          <w:szCs w:val="28"/>
          <w:lang w:val="en-US"/>
        </w:rPr>
        <w:t xml:space="preserve">File -&gt; Save </w:t>
      </w:r>
      <w:r w:rsidRPr="00120401">
        <w:rPr>
          <w:sz w:val="28"/>
          <w:szCs w:val="28"/>
        </w:rPr>
        <w:t>или</w:t>
      </w:r>
      <w:r w:rsidRPr="00120401">
        <w:rPr>
          <w:sz w:val="28"/>
          <w:szCs w:val="28"/>
          <w:lang w:val="en-US"/>
        </w:rPr>
        <w:t xml:space="preserve"> </w:t>
      </w:r>
      <w:r w:rsidRPr="00120401">
        <w:rPr>
          <w:sz w:val="28"/>
          <w:szCs w:val="28"/>
        </w:rPr>
        <w:t>иконку</w:t>
      </w:r>
      <w:r w:rsidRPr="00120401">
        <w:rPr>
          <w:sz w:val="28"/>
          <w:szCs w:val="28"/>
          <w:lang w:val="en-US"/>
        </w:rPr>
        <w:t xml:space="preserve"> Save </w:t>
      </w:r>
      <w:r w:rsidRPr="00120401">
        <w:rPr>
          <w:sz w:val="28"/>
          <w:szCs w:val="28"/>
        </w:rPr>
        <w:t>на</w:t>
      </w:r>
      <w:r w:rsidRPr="00120401">
        <w:rPr>
          <w:sz w:val="28"/>
          <w:szCs w:val="28"/>
          <w:lang w:val="en-US"/>
        </w:rPr>
        <w:t xml:space="preserve"> </w:t>
      </w:r>
      <w:r w:rsidRPr="00120401">
        <w:rPr>
          <w:sz w:val="28"/>
          <w:szCs w:val="28"/>
        </w:rPr>
        <w:t>панели</w:t>
      </w:r>
      <w:r w:rsidRPr="00120401">
        <w:rPr>
          <w:sz w:val="28"/>
          <w:szCs w:val="28"/>
          <w:lang w:val="en-US"/>
        </w:rPr>
        <w:t xml:space="preserve"> Main Tool Bar. </w:t>
      </w:r>
      <w:r w:rsidRPr="00120401">
        <w:rPr>
          <w:sz w:val="28"/>
          <w:szCs w:val="28"/>
        </w:rPr>
        <w:t>Файл сохраненной топологии им</w:t>
      </w:r>
      <w:r w:rsidRPr="00120401">
        <w:rPr>
          <w:sz w:val="28"/>
          <w:szCs w:val="28"/>
        </w:rPr>
        <w:t>е</w:t>
      </w:r>
      <w:r w:rsidRPr="00120401">
        <w:rPr>
          <w:sz w:val="28"/>
          <w:szCs w:val="28"/>
        </w:rPr>
        <w:t>ет расширение *.pkt .</w:t>
      </w:r>
    </w:p>
    <w:p w:rsidR="00F879D7" w:rsidRPr="00120401" w:rsidRDefault="00F879D7" w:rsidP="00120401">
      <w:pPr>
        <w:spacing w:line="360" w:lineRule="auto"/>
        <w:ind w:firstLine="360"/>
        <w:jc w:val="both"/>
        <w:rPr>
          <w:sz w:val="28"/>
          <w:szCs w:val="28"/>
        </w:rPr>
      </w:pPr>
      <w:r w:rsidRPr="00120401">
        <w:rPr>
          <w:sz w:val="28"/>
          <w:szCs w:val="28"/>
        </w:rPr>
        <w:t>Packet Tracer дает нам возможность симулировать работу с интерфейсом командной строки (ИКС) операционной системы IOS, установленной на всех коммутаторах и маршрутизаторах ко</w:t>
      </w:r>
      <w:r w:rsidRPr="00120401">
        <w:rPr>
          <w:sz w:val="28"/>
          <w:szCs w:val="28"/>
        </w:rPr>
        <w:t>м</w:t>
      </w:r>
      <w:r w:rsidRPr="00120401">
        <w:rPr>
          <w:sz w:val="28"/>
          <w:szCs w:val="28"/>
        </w:rPr>
        <w:t>пании Cisco.</w:t>
      </w:r>
    </w:p>
    <w:p w:rsidR="00F879D7" w:rsidRPr="00120401" w:rsidRDefault="00F879D7" w:rsidP="00120401">
      <w:pPr>
        <w:spacing w:line="360" w:lineRule="auto"/>
        <w:ind w:firstLine="360"/>
        <w:jc w:val="both"/>
        <w:rPr>
          <w:sz w:val="28"/>
          <w:szCs w:val="28"/>
        </w:rPr>
      </w:pPr>
      <w:r w:rsidRPr="00120401">
        <w:rPr>
          <w:sz w:val="28"/>
          <w:szCs w:val="28"/>
        </w:rPr>
        <w:t>Подключившись к устройству, мы можем работать с ним так, как за ко</w:t>
      </w:r>
      <w:r w:rsidRPr="00120401">
        <w:rPr>
          <w:sz w:val="28"/>
          <w:szCs w:val="28"/>
        </w:rPr>
        <w:t>н</w:t>
      </w:r>
      <w:r w:rsidRPr="00120401">
        <w:rPr>
          <w:sz w:val="28"/>
          <w:szCs w:val="28"/>
        </w:rPr>
        <w:t>солью реального устройства. Симулятор обеспечивает поддержку практич</w:t>
      </w:r>
      <w:r w:rsidRPr="00120401">
        <w:rPr>
          <w:sz w:val="28"/>
          <w:szCs w:val="28"/>
        </w:rPr>
        <w:t>е</w:t>
      </w:r>
      <w:r w:rsidRPr="00120401">
        <w:rPr>
          <w:sz w:val="28"/>
          <w:szCs w:val="28"/>
        </w:rPr>
        <w:t>ски всех команд, доступных на реал</w:t>
      </w:r>
      <w:r w:rsidRPr="00120401">
        <w:rPr>
          <w:sz w:val="28"/>
          <w:szCs w:val="28"/>
        </w:rPr>
        <w:t>ь</w:t>
      </w:r>
      <w:r w:rsidRPr="00120401">
        <w:rPr>
          <w:sz w:val="28"/>
          <w:szCs w:val="28"/>
        </w:rPr>
        <w:t xml:space="preserve">ных устройствах. </w:t>
      </w:r>
    </w:p>
    <w:p w:rsidR="00F879D7" w:rsidRPr="00120401" w:rsidRDefault="00F879D7" w:rsidP="00120401">
      <w:pPr>
        <w:spacing w:line="360" w:lineRule="auto"/>
        <w:ind w:firstLine="360"/>
        <w:jc w:val="both"/>
        <w:rPr>
          <w:sz w:val="28"/>
          <w:szCs w:val="28"/>
        </w:rPr>
      </w:pPr>
      <w:r w:rsidRPr="00120401">
        <w:rPr>
          <w:sz w:val="28"/>
          <w:szCs w:val="28"/>
        </w:rPr>
        <w:t>Подключение к ИКС коммутаторов или маршрутизаторов можно произв</w:t>
      </w:r>
      <w:r w:rsidRPr="00120401">
        <w:rPr>
          <w:sz w:val="28"/>
          <w:szCs w:val="28"/>
        </w:rPr>
        <w:t>е</w:t>
      </w:r>
      <w:r w:rsidRPr="00120401">
        <w:rPr>
          <w:sz w:val="28"/>
          <w:szCs w:val="28"/>
        </w:rPr>
        <w:t>сти, нажав на нео</w:t>
      </w:r>
      <w:r w:rsidRPr="00120401">
        <w:rPr>
          <w:sz w:val="28"/>
          <w:szCs w:val="28"/>
        </w:rPr>
        <w:t>б</w:t>
      </w:r>
      <w:r w:rsidRPr="00120401">
        <w:rPr>
          <w:sz w:val="28"/>
          <w:szCs w:val="28"/>
        </w:rPr>
        <w:t>ходимое устройство и перейдя в окно свойств к вкладке CLI.</w:t>
      </w:r>
    </w:p>
    <w:p w:rsidR="00F879D7" w:rsidRPr="00120401" w:rsidRDefault="00F879D7" w:rsidP="00120401">
      <w:pPr>
        <w:spacing w:line="360" w:lineRule="auto"/>
        <w:ind w:firstLine="360"/>
        <w:jc w:val="both"/>
        <w:rPr>
          <w:sz w:val="28"/>
          <w:szCs w:val="28"/>
        </w:rPr>
      </w:pPr>
      <w:r w:rsidRPr="00120401">
        <w:rPr>
          <w:sz w:val="28"/>
          <w:szCs w:val="28"/>
        </w:rPr>
        <w:t>Для симуляции работы командной строки на конечном устройстве (ко</w:t>
      </w:r>
      <w:r w:rsidRPr="00120401">
        <w:rPr>
          <w:sz w:val="28"/>
          <w:szCs w:val="28"/>
        </w:rPr>
        <w:t>м</w:t>
      </w:r>
      <w:r w:rsidRPr="00120401">
        <w:rPr>
          <w:sz w:val="28"/>
          <w:szCs w:val="28"/>
        </w:rPr>
        <w:t>пьютере) необходимо в сво</w:t>
      </w:r>
      <w:r w:rsidRPr="00120401">
        <w:rPr>
          <w:sz w:val="28"/>
          <w:szCs w:val="28"/>
        </w:rPr>
        <w:t>й</w:t>
      </w:r>
      <w:r w:rsidRPr="00120401">
        <w:rPr>
          <w:sz w:val="28"/>
          <w:szCs w:val="28"/>
        </w:rPr>
        <w:t>ствах выбрать вкладку Desktop, а затем нажать на ярлык Command Prompt.</w:t>
      </w:r>
    </w:p>
    <w:p w:rsidR="00F879D7" w:rsidRPr="00120401" w:rsidRDefault="00F879D7" w:rsidP="00120401">
      <w:pPr>
        <w:spacing w:line="360" w:lineRule="auto"/>
        <w:ind w:firstLine="360"/>
        <w:jc w:val="both"/>
        <w:rPr>
          <w:sz w:val="28"/>
          <w:szCs w:val="28"/>
        </w:rPr>
      </w:pPr>
      <w:r w:rsidRPr="00120401">
        <w:rPr>
          <w:sz w:val="28"/>
          <w:szCs w:val="28"/>
        </w:rPr>
        <w:t>Работа с файлами в симуляторе</w:t>
      </w:r>
    </w:p>
    <w:p w:rsidR="00F879D7" w:rsidRPr="00120401" w:rsidRDefault="00F879D7" w:rsidP="00120401">
      <w:pPr>
        <w:spacing w:line="360" w:lineRule="auto"/>
        <w:ind w:firstLine="360"/>
        <w:jc w:val="both"/>
        <w:rPr>
          <w:sz w:val="28"/>
          <w:szCs w:val="28"/>
        </w:rPr>
      </w:pPr>
      <w:r w:rsidRPr="00120401">
        <w:rPr>
          <w:sz w:val="28"/>
          <w:szCs w:val="28"/>
        </w:rPr>
        <w:t>Packet Tracer дает возможность пользователю хранить конфигурацию н</w:t>
      </w:r>
      <w:r w:rsidRPr="00120401">
        <w:rPr>
          <w:sz w:val="28"/>
          <w:szCs w:val="28"/>
        </w:rPr>
        <w:t>е</w:t>
      </w:r>
      <w:r w:rsidRPr="00120401">
        <w:rPr>
          <w:sz w:val="28"/>
          <w:szCs w:val="28"/>
        </w:rPr>
        <w:lastRenderedPageBreak/>
        <w:t>которых устройств, таких как маршрутизаторы или свичи, в текстовых фа</w:t>
      </w:r>
      <w:r w:rsidRPr="00120401">
        <w:rPr>
          <w:sz w:val="28"/>
          <w:szCs w:val="28"/>
        </w:rPr>
        <w:t>й</w:t>
      </w:r>
      <w:r w:rsidRPr="00120401">
        <w:rPr>
          <w:sz w:val="28"/>
          <w:szCs w:val="28"/>
        </w:rPr>
        <w:t>лах. Для этого необходимо перейти к сво</w:t>
      </w:r>
      <w:r w:rsidRPr="00120401">
        <w:rPr>
          <w:sz w:val="28"/>
          <w:szCs w:val="28"/>
        </w:rPr>
        <w:t>й</w:t>
      </w:r>
      <w:r w:rsidRPr="00120401">
        <w:rPr>
          <w:sz w:val="28"/>
          <w:szCs w:val="28"/>
        </w:rPr>
        <w:t>ствам необходимого устройства и во вкладке Config нажать на кнопку “Export…” для экспорта конфигурации Startup Config или Running Config. Так получим  диалоговое окно для сохр</w:t>
      </w:r>
      <w:r w:rsidRPr="00120401">
        <w:rPr>
          <w:sz w:val="28"/>
          <w:szCs w:val="28"/>
        </w:rPr>
        <w:t>а</w:t>
      </w:r>
      <w:r w:rsidRPr="00120401">
        <w:rPr>
          <w:sz w:val="28"/>
          <w:szCs w:val="28"/>
        </w:rPr>
        <w:t>нения необходимой конфигурации в файл, который будет иметь расширение *.txt . Текст файла с конфигурацией устройства running-config.txt (имя по умолчанию) аналогичен тексту информации пол</w:t>
      </w:r>
      <w:r w:rsidRPr="00120401">
        <w:rPr>
          <w:sz w:val="28"/>
          <w:szCs w:val="28"/>
        </w:rPr>
        <w:t>у</w:t>
      </w:r>
      <w:r w:rsidRPr="00120401">
        <w:rPr>
          <w:sz w:val="28"/>
          <w:szCs w:val="28"/>
        </w:rPr>
        <w:t xml:space="preserve">ченной при использовании команды  show running-config  в IOS-устройствах. </w:t>
      </w:r>
    </w:p>
    <w:p w:rsidR="00F879D7" w:rsidRPr="00120401" w:rsidRDefault="00F879D7" w:rsidP="00120401">
      <w:pPr>
        <w:spacing w:line="360" w:lineRule="auto"/>
        <w:ind w:firstLine="360"/>
        <w:jc w:val="both"/>
        <w:rPr>
          <w:sz w:val="28"/>
          <w:szCs w:val="28"/>
        </w:rPr>
      </w:pPr>
      <w:r w:rsidRPr="00120401">
        <w:rPr>
          <w:sz w:val="28"/>
          <w:szCs w:val="28"/>
        </w:rPr>
        <w:t>Необходимо отметить, что конфигурация каждого устройства сохраняется в отдельном текстовом файле. Пользователь также имеет возможность изм</w:t>
      </w:r>
      <w:r w:rsidRPr="00120401">
        <w:rPr>
          <w:sz w:val="28"/>
          <w:szCs w:val="28"/>
        </w:rPr>
        <w:t>е</w:t>
      </w:r>
      <w:r w:rsidRPr="00120401">
        <w:rPr>
          <w:sz w:val="28"/>
          <w:szCs w:val="28"/>
        </w:rPr>
        <w:t>нять конфигурацию в сохраненном файле вручную с помощью произвольн</w:t>
      </w:r>
      <w:r w:rsidRPr="00120401">
        <w:rPr>
          <w:sz w:val="28"/>
          <w:szCs w:val="28"/>
        </w:rPr>
        <w:t>о</w:t>
      </w:r>
      <w:r w:rsidRPr="00120401">
        <w:rPr>
          <w:sz w:val="28"/>
          <w:szCs w:val="28"/>
        </w:rPr>
        <w:t>го текстового редактора. Для предоставления устройству сохр</w:t>
      </w:r>
      <w:r w:rsidRPr="00120401">
        <w:rPr>
          <w:sz w:val="28"/>
          <w:szCs w:val="28"/>
        </w:rPr>
        <w:t>а</w:t>
      </w:r>
      <w:r w:rsidRPr="00120401">
        <w:rPr>
          <w:sz w:val="28"/>
          <w:szCs w:val="28"/>
        </w:rPr>
        <w:t>ненных или отредактированных настроек нужно во вкладке Config нажать кнопку “Load...” для загрузки необходимой конфигурации Stàrtup Config или кнопку “Merge…” для загрузки конфиг</w:t>
      </w:r>
      <w:r w:rsidRPr="00120401">
        <w:rPr>
          <w:sz w:val="28"/>
          <w:szCs w:val="28"/>
        </w:rPr>
        <w:t>у</w:t>
      </w:r>
      <w:r w:rsidRPr="00120401">
        <w:rPr>
          <w:sz w:val="28"/>
          <w:szCs w:val="28"/>
        </w:rPr>
        <w:t>рации Running Config.</w:t>
      </w:r>
    </w:p>
    <w:p w:rsidR="00F879D7" w:rsidRPr="00120401" w:rsidRDefault="00F879D7" w:rsidP="00120401">
      <w:pPr>
        <w:spacing w:line="360" w:lineRule="auto"/>
        <w:ind w:firstLine="360"/>
        <w:jc w:val="both"/>
        <w:rPr>
          <w:sz w:val="28"/>
          <w:szCs w:val="28"/>
        </w:rPr>
      </w:pPr>
    </w:p>
    <w:p w:rsidR="00F879D7" w:rsidRPr="00120401" w:rsidRDefault="00F879D7" w:rsidP="00120401">
      <w:pPr>
        <w:spacing w:line="360" w:lineRule="auto"/>
        <w:ind w:firstLine="360"/>
        <w:jc w:val="both"/>
        <w:rPr>
          <w:sz w:val="28"/>
          <w:szCs w:val="28"/>
        </w:rPr>
      </w:pPr>
      <w:r w:rsidRPr="00120401">
        <w:rPr>
          <w:b/>
          <w:sz w:val="28"/>
          <w:szCs w:val="28"/>
        </w:rPr>
        <w:t>Практическая часть</w:t>
      </w:r>
    </w:p>
    <w:p w:rsidR="00F879D7" w:rsidRPr="00120401" w:rsidRDefault="00F879D7" w:rsidP="00120401">
      <w:pPr>
        <w:spacing w:line="360" w:lineRule="auto"/>
        <w:ind w:firstLine="360"/>
        <w:jc w:val="both"/>
        <w:rPr>
          <w:sz w:val="28"/>
          <w:szCs w:val="28"/>
        </w:rPr>
      </w:pPr>
      <w:r w:rsidRPr="00120401">
        <w:rPr>
          <w:sz w:val="28"/>
          <w:szCs w:val="28"/>
        </w:rPr>
        <w:t>Добавим на рабочую область программы  2 комутатора Switch-PT. По умолчанию они имеют имена – Switch0 и Switch1.Добавим на рабочее поле четыре компьютера с именами по умолчанию PC0, PC1, PC2, PC3. Соединим устройства в сеть Ethernet , как показано на рис.5.4. Сохраним созданную т</w:t>
      </w:r>
      <w:r w:rsidRPr="00120401">
        <w:rPr>
          <w:sz w:val="28"/>
          <w:szCs w:val="28"/>
        </w:rPr>
        <w:t>о</w:t>
      </w:r>
      <w:r w:rsidRPr="00120401">
        <w:rPr>
          <w:sz w:val="28"/>
          <w:szCs w:val="28"/>
        </w:rPr>
        <w:t>пологию, нажав кнопку Save (в меню File -&gt; Save).</w:t>
      </w:r>
    </w:p>
    <w:p w:rsidR="00F879D7" w:rsidRPr="00120401" w:rsidRDefault="00F879D7" w:rsidP="00120401">
      <w:pPr>
        <w:spacing w:line="360" w:lineRule="auto"/>
        <w:ind w:firstLine="360"/>
        <w:jc w:val="both"/>
        <w:rPr>
          <w:sz w:val="28"/>
          <w:szCs w:val="28"/>
        </w:rPr>
      </w:pPr>
      <w:r w:rsidRPr="00120401">
        <w:rPr>
          <w:sz w:val="28"/>
          <w:szCs w:val="28"/>
        </w:rPr>
        <w:t>Откроем свойства устройства PC0, нажав на его изображение. Перейдем к вкладке Desktop и симулир</w:t>
      </w:r>
      <w:r w:rsidRPr="00120401">
        <w:rPr>
          <w:sz w:val="28"/>
          <w:szCs w:val="28"/>
        </w:rPr>
        <w:t>у</w:t>
      </w:r>
      <w:r w:rsidRPr="00120401">
        <w:rPr>
          <w:sz w:val="28"/>
          <w:szCs w:val="28"/>
        </w:rPr>
        <w:t>ем работу run,  нажав Command Prompt.</w:t>
      </w:r>
    </w:p>
    <w:p w:rsidR="00F879D7" w:rsidRPr="00120401" w:rsidRDefault="00F879D7" w:rsidP="00120401">
      <w:pPr>
        <w:spacing w:line="360" w:lineRule="auto"/>
        <w:ind w:firstLine="360"/>
        <w:jc w:val="both"/>
        <w:rPr>
          <w:b/>
          <w:i/>
          <w:sz w:val="28"/>
          <w:szCs w:val="28"/>
        </w:rPr>
      </w:pPr>
      <w:r w:rsidRPr="00120401">
        <w:rPr>
          <w:sz w:val="28"/>
          <w:szCs w:val="28"/>
        </w:rPr>
        <w:t>Список команд получим, если введем «?» и нажмем Enter. Для конфиг</w:t>
      </w:r>
      <w:r w:rsidRPr="00120401">
        <w:rPr>
          <w:sz w:val="28"/>
          <w:szCs w:val="28"/>
        </w:rPr>
        <w:t>у</w:t>
      </w:r>
      <w:r w:rsidRPr="00120401">
        <w:rPr>
          <w:sz w:val="28"/>
          <w:szCs w:val="28"/>
        </w:rPr>
        <w:t>рирования компьютера воспользуемся командой ipconfig из командной стр</w:t>
      </w:r>
      <w:r w:rsidRPr="00120401">
        <w:rPr>
          <w:sz w:val="28"/>
          <w:szCs w:val="28"/>
        </w:rPr>
        <w:t>о</w:t>
      </w:r>
      <w:r w:rsidRPr="00120401">
        <w:rPr>
          <w:sz w:val="28"/>
          <w:szCs w:val="28"/>
        </w:rPr>
        <w:t>ки, например:</w:t>
      </w:r>
    </w:p>
    <w:p w:rsidR="00F879D7" w:rsidRPr="00120401" w:rsidRDefault="00F879D7" w:rsidP="00120401">
      <w:pPr>
        <w:spacing w:line="360" w:lineRule="auto"/>
        <w:ind w:firstLine="360"/>
        <w:jc w:val="both"/>
        <w:rPr>
          <w:sz w:val="28"/>
          <w:szCs w:val="28"/>
        </w:rPr>
      </w:pPr>
      <w:r w:rsidRPr="00120401">
        <w:rPr>
          <w:b/>
          <w:i/>
          <w:sz w:val="28"/>
          <w:szCs w:val="28"/>
        </w:rPr>
        <w:t>ipconfig 192.168.1.2 255.255.255.0</w:t>
      </w:r>
    </w:p>
    <w:p w:rsidR="00F879D7" w:rsidRPr="00120401" w:rsidRDefault="00F879D7" w:rsidP="00120401">
      <w:pPr>
        <w:spacing w:line="360" w:lineRule="auto"/>
        <w:ind w:firstLine="360"/>
        <w:jc w:val="both"/>
        <w:rPr>
          <w:sz w:val="28"/>
          <w:szCs w:val="28"/>
        </w:rPr>
      </w:pPr>
      <w:r w:rsidRPr="00120401">
        <w:rPr>
          <w:sz w:val="28"/>
          <w:szCs w:val="28"/>
        </w:rPr>
        <w:tab/>
        <w:t>IP адрес и маску сети также можно вводить в удобном графическом и</w:t>
      </w:r>
      <w:r w:rsidRPr="00120401">
        <w:rPr>
          <w:sz w:val="28"/>
          <w:szCs w:val="28"/>
        </w:rPr>
        <w:t>н</w:t>
      </w:r>
      <w:r w:rsidRPr="00120401">
        <w:rPr>
          <w:sz w:val="28"/>
          <w:szCs w:val="28"/>
        </w:rPr>
        <w:t xml:space="preserve">терфейсе устройства (см. рис.1.5). Поле DEFAULT GATEWAY – адреса </w:t>
      </w:r>
      <w:r w:rsidRPr="00120401">
        <w:rPr>
          <w:sz w:val="28"/>
          <w:szCs w:val="28"/>
        </w:rPr>
        <w:lastRenderedPageBreak/>
        <w:t>шлюза не важно, так как создаваемая сеть не требует мар</w:t>
      </w:r>
      <w:r w:rsidRPr="00120401">
        <w:rPr>
          <w:sz w:val="28"/>
          <w:szCs w:val="28"/>
        </w:rPr>
        <w:t>ш</w:t>
      </w:r>
      <w:r w:rsidRPr="00120401">
        <w:rPr>
          <w:sz w:val="28"/>
          <w:szCs w:val="28"/>
        </w:rPr>
        <w:t>рутизации.</w:t>
      </w:r>
      <w:r w:rsidRPr="00120401">
        <w:rPr>
          <w:sz w:val="28"/>
          <w:szCs w:val="28"/>
        </w:rPr>
        <w:tab/>
      </w:r>
    </w:p>
    <w:p w:rsidR="00F879D7" w:rsidRDefault="00404D6E" w:rsidP="00F879D7">
      <w:pPr>
        <w:spacing w:line="360" w:lineRule="auto"/>
        <w:ind w:firstLine="360"/>
        <w:jc w:val="both"/>
      </w:pPr>
      <w:r w:rsidRPr="00143F9E">
        <w:rPr>
          <w:noProof/>
        </w:rPr>
        <w:drawing>
          <wp:inline distT="0" distB="0" distL="0" distR="0">
            <wp:extent cx="5135880" cy="4137660"/>
            <wp:effectExtent l="0" t="0" r="0" b="0"/>
            <wp:docPr id="8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41376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9D7" w:rsidRPr="00120401" w:rsidRDefault="00F879D7" w:rsidP="00F879D7">
      <w:pPr>
        <w:spacing w:line="360" w:lineRule="auto"/>
        <w:ind w:firstLine="360"/>
        <w:jc w:val="both"/>
        <w:rPr>
          <w:sz w:val="28"/>
          <w:szCs w:val="28"/>
        </w:rPr>
      </w:pPr>
      <w:r w:rsidRPr="00120401">
        <w:rPr>
          <w:sz w:val="28"/>
          <w:szCs w:val="28"/>
        </w:rPr>
        <w:t>Рис.5.4. Экспериментальная модель сети</w:t>
      </w:r>
    </w:p>
    <w:p w:rsidR="00F879D7" w:rsidRDefault="00F879D7" w:rsidP="00F879D7">
      <w:pPr>
        <w:spacing w:line="360" w:lineRule="auto"/>
        <w:ind w:firstLine="360"/>
        <w:jc w:val="both"/>
      </w:pPr>
    </w:p>
    <w:p w:rsidR="00F879D7" w:rsidRDefault="00404D6E" w:rsidP="00F879D7">
      <w:pPr>
        <w:spacing w:line="360" w:lineRule="auto"/>
        <w:ind w:firstLine="360"/>
        <w:jc w:val="both"/>
      </w:pPr>
      <w:r w:rsidRPr="00143F9E">
        <w:rPr>
          <w:noProof/>
        </w:rPr>
        <w:drawing>
          <wp:inline distT="0" distB="0" distL="0" distR="0">
            <wp:extent cx="5593080" cy="3368040"/>
            <wp:effectExtent l="0" t="0" r="0" b="0"/>
            <wp:docPr id="8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33680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9D7" w:rsidRPr="00120401" w:rsidRDefault="00F879D7" w:rsidP="00F879D7">
      <w:pPr>
        <w:spacing w:line="360" w:lineRule="auto"/>
        <w:ind w:firstLine="360"/>
        <w:jc w:val="both"/>
        <w:rPr>
          <w:sz w:val="28"/>
          <w:szCs w:val="28"/>
        </w:rPr>
      </w:pPr>
      <w:r w:rsidRPr="00120401">
        <w:rPr>
          <w:sz w:val="28"/>
          <w:szCs w:val="28"/>
        </w:rPr>
        <w:t>Рис.5.5.Настройка узла</w:t>
      </w:r>
    </w:p>
    <w:p w:rsidR="00F879D7" w:rsidRPr="00120401" w:rsidRDefault="00F879D7" w:rsidP="00F879D7">
      <w:pPr>
        <w:spacing w:line="360" w:lineRule="auto"/>
        <w:ind w:firstLine="360"/>
        <w:jc w:val="both"/>
        <w:rPr>
          <w:sz w:val="28"/>
          <w:szCs w:val="28"/>
          <w:lang w:val="uk-UA"/>
        </w:rPr>
      </w:pPr>
      <w:r w:rsidRPr="00120401">
        <w:rPr>
          <w:sz w:val="28"/>
          <w:szCs w:val="28"/>
        </w:rPr>
        <w:t>Таким же путем настроим каждый компьютер.</w:t>
      </w:r>
    </w:p>
    <w:p w:rsidR="00F879D7" w:rsidRDefault="00F879D7" w:rsidP="00F879D7">
      <w:pPr>
        <w:spacing w:line="360" w:lineRule="auto"/>
        <w:ind w:firstLine="360"/>
        <w:jc w:val="both"/>
        <w:rPr>
          <w:lang w:val="uk-UA"/>
        </w:rPr>
      </w:pPr>
    </w:p>
    <w:p w:rsidR="00F879D7" w:rsidRDefault="00F879D7" w:rsidP="00F879D7">
      <w:pPr>
        <w:spacing w:line="360" w:lineRule="auto"/>
        <w:ind w:firstLine="360"/>
        <w:jc w:val="both"/>
        <w:rPr>
          <w:b/>
        </w:rPr>
      </w:pPr>
    </w:p>
    <w:p w:rsidR="00F879D7" w:rsidRDefault="00F879D7" w:rsidP="00F879D7">
      <w:pPr>
        <w:spacing w:line="360" w:lineRule="auto"/>
        <w:ind w:firstLine="360"/>
        <w:jc w:val="both"/>
      </w:pPr>
      <w:r>
        <w:rPr>
          <w:b/>
        </w:rPr>
        <w:t>Таблица 2</w:t>
      </w:r>
    </w:p>
    <w:p w:rsidR="00F879D7" w:rsidRDefault="00404D6E" w:rsidP="00F879D7">
      <w:pPr>
        <w:spacing w:line="360" w:lineRule="auto"/>
        <w:ind w:firstLine="360"/>
        <w:jc w:val="both"/>
      </w:pPr>
      <w:r>
        <w:rPr>
          <w:noProof/>
        </w:rPr>
        <mc:AlternateContent>
          <mc:Choice Requires="wps">
            <w:drawing>
              <wp:anchor distT="0" distB="0" distL="0" distR="114300" simplePos="0" relativeHeight="251661312" behindDoc="0" locked="0" layoutInCell="1" allowOverlap="1">
                <wp:simplePos x="0" y="0"/>
                <wp:positionH relativeFrom="margin">
                  <wp:posOffset>-71755</wp:posOffset>
                </wp:positionH>
                <wp:positionV relativeFrom="paragraph">
                  <wp:posOffset>92075</wp:posOffset>
                </wp:positionV>
                <wp:extent cx="5777230" cy="977265"/>
                <wp:effectExtent l="0" t="0" r="0" b="0"/>
                <wp:wrapSquare wrapText="bothSides"/>
                <wp:docPr id="54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7230" cy="9772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3077"/>
                              <w:gridCol w:w="3020"/>
                              <w:gridCol w:w="3002"/>
                            </w:tblGrid>
                            <w:tr w:rsidR="008D6BB2">
                              <w:trPr>
                                <w:trHeight w:val="264"/>
                              </w:trPr>
                              <w:tc>
                                <w:tcPr>
                                  <w:tcW w:w="30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D6BB2" w:rsidRDefault="008D6BB2">
                                  <w:pPr>
                                    <w:spacing w:line="360" w:lineRule="auto"/>
                                    <w:ind w:firstLine="360"/>
                                    <w:jc w:val="both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Устройство</w:t>
                                  </w:r>
                                </w:p>
                              </w:tc>
                              <w:tc>
                                <w:tcPr>
                                  <w:tcW w:w="302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D6BB2" w:rsidRDefault="008D6BB2">
                                  <w:pPr>
                                    <w:spacing w:line="360" w:lineRule="auto"/>
                                    <w:ind w:firstLine="360"/>
                                    <w:jc w:val="both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IP ADRESS</w:t>
                                  </w:r>
                                </w:p>
                              </w:tc>
                              <w:tc>
                                <w:tcPr>
                                  <w:tcW w:w="300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D6BB2" w:rsidRDefault="008D6BB2">
                                  <w:pPr>
                                    <w:spacing w:line="360" w:lineRule="auto"/>
                                    <w:ind w:firstLine="360"/>
                                    <w:jc w:val="both"/>
                                  </w:pPr>
                                  <w:r>
                                    <w:rPr>
                                      <w:b/>
                                    </w:rPr>
                                    <w:t>SUBNET MASK</w:t>
                                  </w:r>
                                </w:p>
                              </w:tc>
                            </w:tr>
                            <w:tr w:rsidR="008D6BB2">
                              <w:trPr>
                                <w:trHeight w:val="386"/>
                              </w:trPr>
                              <w:tc>
                                <w:tcPr>
                                  <w:tcW w:w="30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D6BB2" w:rsidRDefault="008D6BB2">
                                  <w:pPr>
                                    <w:spacing w:line="360" w:lineRule="auto"/>
                                    <w:ind w:firstLine="360"/>
                                    <w:jc w:val="both"/>
                                  </w:pPr>
                                  <w:r>
                                    <w:t>PC0</w:t>
                                  </w:r>
                                </w:p>
                              </w:tc>
                              <w:tc>
                                <w:tcPr>
                                  <w:tcW w:w="302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D6BB2" w:rsidRDefault="008D6BB2">
                                  <w:pPr>
                                    <w:spacing w:line="360" w:lineRule="auto"/>
                                    <w:ind w:firstLine="360"/>
                                    <w:jc w:val="both"/>
                                  </w:pPr>
                                  <w:r>
                                    <w:t>192.168.1.2</w:t>
                                  </w:r>
                                </w:p>
                              </w:tc>
                              <w:tc>
                                <w:tcPr>
                                  <w:tcW w:w="300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D6BB2" w:rsidRDefault="008D6BB2">
                                  <w:pPr>
                                    <w:spacing w:line="360" w:lineRule="auto"/>
                                    <w:ind w:firstLine="360"/>
                                    <w:jc w:val="both"/>
                                  </w:pPr>
                                  <w:r>
                                    <w:t>255.255.255.0</w:t>
                                  </w:r>
                                </w:p>
                              </w:tc>
                            </w:tr>
                            <w:tr w:rsidR="008D6BB2">
                              <w:trPr>
                                <w:trHeight w:val="224"/>
                              </w:trPr>
                              <w:tc>
                                <w:tcPr>
                                  <w:tcW w:w="30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D6BB2" w:rsidRDefault="008D6BB2">
                                  <w:pPr>
                                    <w:spacing w:line="360" w:lineRule="auto"/>
                                    <w:ind w:firstLine="360"/>
                                    <w:jc w:val="both"/>
                                  </w:pPr>
                                  <w:r>
                                    <w:t>PC1</w:t>
                                  </w:r>
                                </w:p>
                              </w:tc>
                              <w:tc>
                                <w:tcPr>
                                  <w:tcW w:w="302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D6BB2" w:rsidRDefault="008D6BB2">
                                  <w:pPr>
                                    <w:spacing w:line="360" w:lineRule="auto"/>
                                    <w:ind w:firstLine="360"/>
                                    <w:jc w:val="both"/>
                                  </w:pPr>
                                  <w:r>
                                    <w:t>192.168.1.3</w:t>
                                  </w:r>
                                </w:p>
                              </w:tc>
                              <w:tc>
                                <w:tcPr>
                                  <w:tcW w:w="300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D6BB2" w:rsidRDefault="008D6BB2">
                                  <w:pPr>
                                    <w:spacing w:line="360" w:lineRule="auto"/>
                                    <w:ind w:firstLine="360"/>
                                    <w:jc w:val="both"/>
                                  </w:pPr>
                                  <w:r>
                                    <w:t>255.255.255.0</w:t>
                                  </w:r>
                                </w:p>
                              </w:tc>
                            </w:tr>
                            <w:tr w:rsidR="008D6BB2">
                              <w:trPr>
                                <w:trHeight w:val="85"/>
                              </w:trPr>
                              <w:tc>
                                <w:tcPr>
                                  <w:tcW w:w="30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D6BB2" w:rsidRDefault="008D6BB2">
                                  <w:pPr>
                                    <w:spacing w:line="360" w:lineRule="auto"/>
                                    <w:ind w:firstLine="360"/>
                                    <w:jc w:val="both"/>
                                  </w:pPr>
                                  <w:r>
                                    <w:t>PC2</w:t>
                                  </w:r>
                                </w:p>
                              </w:tc>
                              <w:tc>
                                <w:tcPr>
                                  <w:tcW w:w="302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D6BB2" w:rsidRDefault="008D6BB2">
                                  <w:pPr>
                                    <w:spacing w:line="360" w:lineRule="auto"/>
                                    <w:ind w:firstLine="360"/>
                                    <w:jc w:val="both"/>
                                  </w:pPr>
                                  <w:r>
                                    <w:t>192.168.1.4</w:t>
                                  </w:r>
                                </w:p>
                              </w:tc>
                              <w:tc>
                                <w:tcPr>
                                  <w:tcW w:w="300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D6BB2" w:rsidRDefault="008D6BB2">
                                  <w:pPr>
                                    <w:spacing w:line="360" w:lineRule="auto"/>
                                    <w:ind w:firstLine="360"/>
                                    <w:jc w:val="both"/>
                                  </w:pPr>
                                  <w:r>
                                    <w:t>255.255.255.0</w:t>
                                  </w:r>
                                </w:p>
                              </w:tc>
                            </w:tr>
                            <w:tr w:rsidR="008D6BB2">
                              <w:trPr>
                                <w:trHeight w:val="184"/>
                              </w:trPr>
                              <w:tc>
                                <w:tcPr>
                                  <w:tcW w:w="30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D6BB2" w:rsidRDefault="008D6BB2">
                                  <w:pPr>
                                    <w:spacing w:line="360" w:lineRule="auto"/>
                                    <w:ind w:firstLine="360"/>
                                    <w:jc w:val="both"/>
                                  </w:pPr>
                                  <w:r>
                                    <w:t>PC3</w:t>
                                  </w:r>
                                </w:p>
                              </w:tc>
                              <w:tc>
                                <w:tcPr>
                                  <w:tcW w:w="302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D6BB2" w:rsidRDefault="008D6BB2">
                                  <w:pPr>
                                    <w:spacing w:line="360" w:lineRule="auto"/>
                                    <w:ind w:firstLine="360"/>
                                    <w:jc w:val="both"/>
                                  </w:pPr>
                                  <w:r>
                                    <w:t>192.168.1.5</w:t>
                                  </w:r>
                                </w:p>
                              </w:tc>
                              <w:tc>
                                <w:tcPr>
                                  <w:tcW w:w="300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D6BB2" w:rsidRDefault="008D6BB2">
                                  <w:pPr>
                                    <w:spacing w:line="360" w:lineRule="auto"/>
                                    <w:ind w:firstLine="360"/>
                                    <w:jc w:val="both"/>
                                  </w:pPr>
                                  <w:r>
                                    <w:t>255.255.255.0</w:t>
                                  </w:r>
                                </w:p>
                              </w:tc>
                            </w:tr>
                          </w:tbl>
                          <w:p w:rsidR="008D6BB2" w:rsidRDefault="008D6BB2" w:rsidP="00F879D7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2" o:spid="_x0000_s1026" type="#_x0000_t202" style="position:absolute;left:0;text-align:left;margin-left:-5.65pt;margin-top:7.25pt;width:454.9pt;height:76.95pt;z-index:251661312;visibility:visible;mso-wrap-style:square;mso-width-percent:0;mso-height-percent:0;mso-wrap-distance-left:0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3077"/>
                        <w:gridCol w:w="3020"/>
                        <w:gridCol w:w="3002"/>
                      </w:tblGrid>
                      <w:tr w:rsidR="008D6BB2">
                        <w:trPr>
                          <w:trHeight w:val="264"/>
                        </w:trPr>
                        <w:tc>
                          <w:tcPr>
                            <w:tcW w:w="30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D6BB2" w:rsidRDefault="008D6BB2">
                            <w:pPr>
                              <w:spacing w:line="360" w:lineRule="auto"/>
                              <w:ind w:firstLine="360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Устройство</w:t>
                            </w:r>
                          </w:p>
                        </w:tc>
                        <w:tc>
                          <w:tcPr>
                            <w:tcW w:w="302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D6BB2" w:rsidRDefault="008D6BB2">
                            <w:pPr>
                              <w:spacing w:line="360" w:lineRule="auto"/>
                              <w:ind w:firstLine="360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IP ADRESS</w:t>
                            </w:r>
                          </w:p>
                        </w:tc>
                        <w:tc>
                          <w:tcPr>
                            <w:tcW w:w="300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8D6BB2" w:rsidRDefault="008D6BB2">
                            <w:pPr>
                              <w:spacing w:line="360" w:lineRule="auto"/>
                              <w:ind w:firstLine="360"/>
                              <w:jc w:val="both"/>
                            </w:pPr>
                            <w:r>
                              <w:rPr>
                                <w:b/>
                              </w:rPr>
                              <w:t>SUBNET MASK</w:t>
                            </w:r>
                          </w:p>
                        </w:tc>
                      </w:tr>
                      <w:tr w:rsidR="008D6BB2">
                        <w:trPr>
                          <w:trHeight w:val="386"/>
                        </w:trPr>
                        <w:tc>
                          <w:tcPr>
                            <w:tcW w:w="30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D6BB2" w:rsidRDefault="008D6BB2">
                            <w:pPr>
                              <w:spacing w:line="360" w:lineRule="auto"/>
                              <w:ind w:firstLine="360"/>
                              <w:jc w:val="both"/>
                            </w:pPr>
                            <w:r>
                              <w:t>PC0</w:t>
                            </w:r>
                          </w:p>
                        </w:tc>
                        <w:tc>
                          <w:tcPr>
                            <w:tcW w:w="302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D6BB2" w:rsidRDefault="008D6BB2">
                            <w:pPr>
                              <w:spacing w:line="360" w:lineRule="auto"/>
                              <w:ind w:firstLine="360"/>
                              <w:jc w:val="both"/>
                            </w:pPr>
                            <w:r>
                              <w:t>192.168.1.2</w:t>
                            </w:r>
                          </w:p>
                        </w:tc>
                        <w:tc>
                          <w:tcPr>
                            <w:tcW w:w="300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8D6BB2" w:rsidRDefault="008D6BB2">
                            <w:pPr>
                              <w:spacing w:line="360" w:lineRule="auto"/>
                              <w:ind w:firstLine="360"/>
                              <w:jc w:val="both"/>
                            </w:pPr>
                            <w:r>
                              <w:t>255.255.255.0</w:t>
                            </w:r>
                          </w:p>
                        </w:tc>
                      </w:tr>
                      <w:tr w:rsidR="008D6BB2">
                        <w:trPr>
                          <w:trHeight w:val="224"/>
                        </w:trPr>
                        <w:tc>
                          <w:tcPr>
                            <w:tcW w:w="30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D6BB2" w:rsidRDefault="008D6BB2">
                            <w:pPr>
                              <w:spacing w:line="360" w:lineRule="auto"/>
                              <w:ind w:firstLine="360"/>
                              <w:jc w:val="both"/>
                            </w:pPr>
                            <w:r>
                              <w:t>PC1</w:t>
                            </w:r>
                          </w:p>
                        </w:tc>
                        <w:tc>
                          <w:tcPr>
                            <w:tcW w:w="302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D6BB2" w:rsidRDefault="008D6BB2">
                            <w:pPr>
                              <w:spacing w:line="360" w:lineRule="auto"/>
                              <w:ind w:firstLine="360"/>
                              <w:jc w:val="both"/>
                            </w:pPr>
                            <w:r>
                              <w:t>192.168.1.3</w:t>
                            </w:r>
                          </w:p>
                        </w:tc>
                        <w:tc>
                          <w:tcPr>
                            <w:tcW w:w="300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8D6BB2" w:rsidRDefault="008D6BB2">
                            <w:pPr>
                              <w:spacing w:line="360" w:lineRule="auto"/>
                              <w:ind w:firstLine="360"/>
                              <w:jc w:val="both"/>
                            </w:pPr>
                            <w:r>
                              <w:t>255.255.255.0</w:t>
                            </w:r>
                          </w:p>
                        </w:tc>
                      </w:tr>
                      <w:tr w:rsidR="008D6BB2">
                        <w:trPr>
                          <w:trHeight w:val="85"/>
                        </w:trPr>
                        <w:tc>
                          <w:tcPr>
                            <w:tcW w:w="30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D6BB2" w:rsidRDefault="008D6BB2">
                            <w:pPr>
                              <w:spacing w:line="360" w:lineRule="auto"/>
                              <w:ind w:firstLine="360"/>
                              <w:jc w:val="both"/>
                            </w:pPr>
                            <w:r>
                              <w:t>PC2</w:t>
                            </w:r>
                          </w:p>
                        </w:tc>
                        <w:tc>
                          <w:tcPr>
                            <w:tcW w:w="302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D6BB2" w:rsidRDefault="008D6BB2">
                            <w:pPr>
                              <w:spacing w:line="360" w:lineRule="auto"/>
                              <w:ind w:firstLine="360"/>
                              <w:jc w:val="both"/>
                            </w:pPr>
                            <w:r>
                              <w:t>192.168.1.4</w:t>
                            </w:r>
                          </w:p>
                        </w:tc>
                        <w:tc>
                          <w:tcPr>
                            <w:tcW w:w="300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8D6BB2" w:rsidRDefault="008D6BB2">
                            <w:pPr>
                              <w:spacing w:line="360" w:lineRule="auto"/>
                              <w:ind w:firstLine="360"/>
                              <w:jc w:val="both"/>
                            </w:pPr>
                            <w:r>
                              <w:t>255.255.255.0</w:t>
                            </w:r>
                          </w:p>
                        </w:tc>
                      </w:tr>
                      <w:tr w:rsidR="008D6BB2">
                        <w:trPr>
                          <w:trHeight w:val="184"/>
                        </w:trPr>
                        <w:tc>
                          <w:tcPr>
                            <w:tcW w:w="30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D6BB2" w:rsidRDefault="008D6BB2">
                            <w:pPr>
                              <w:spacing w:line="360" w:lineRule="auto"/>
                              <w:ind w:firstLine="360"/>
                              <w:jc w:val="both"/>
                            </w:pPr>
                            <w:r>
                              <w:t>PC3</w:t>
                            </w:r>
                          </w:p>
                        </w:tc>
                        <w:tc>
                          <w:tcPr>
                            <w:tcW w:w="302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D6BB2" w:rsidRDefault="008D6BB2">
                            <w:pPr>
                              <w:spacing w:line="360" w:lineRule="auto"/>
                              <w:ind w:firstLine="360"/>
                              <w:jc w:val="both"/>
                            </w:pPr>
                            <w:r>
                              <w:t>192.168.1.5</w:t>
                            </w:r>
                          </w:p>
                        </w:tc>
                        <w:tc>
                          <w:tcPr>
                            <w:tcW w:w="300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8D6BB2" w:rsidRDefault="008D6BB2">
                            <w:pPr>
                              <w:spacing w:line="360" w:lineRule="auto"/>
                              <w:ind w:firstLine="360"/>
                              <w:jc w:val="both"/>
                            </w:pPr>
                            <w:r>
                              <w:t>255.255.255.0</w:t>
                            </w:r>
                          </w:p>
                        </w:tc>
                      </w:tr>
                    </w:tbl>
                    <w:p w:rsidR="008D6BB2" w:rsidRDefault="008D6BB2" w:rsidP="00F879D7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879D7">
        <w:tab/>
      </w:r>
      <w:r w:rsidR="00F879D7">
        <w:tab/>
      </w:r>
      <w:r w:rsidR="00F879D7">
        <w:tab/>
      </w:r>
      <w:r w:rsidR="00F879D7">
        <w:tab/>
      </w:r>
      <w:r w:rsidR="00F879D7">
        <w:tab/>
      </w:r>
      <w:r w:rsidR="00F879D7">
        <w:tab/>
      </w:r>
    </w:p>
    <w:p w:rsidR="00F879D7" w:rsidRPr="00120401" w:rsidRDefault="00F879D7" w:rsidP="00F879D7">
      <w:pPr>
        <w:spacing w:line="360" w:lineRule="auto"/>
        <w:ind w:firstLine="360"/>
        <w:jc w:val="both"/>
        <w:rPr>
          <w:sz w:val="28"/>
        </w:rPr>
      </w:pPr>
      <w:r w:rsidRPr="00120401">
        <w:rPr>
          <w:sz w:val="28"/>
        </w:rPr>
        <w:t>На каждом компьютере посмотрим назначенные адреса командой ipconfig без пар</w:t>
      </w:r>
      <w:r w:rsidRPr="00120401">
        <w:rPr>
          <w:sz w:val="28"/>
        </w:rPr>
        <w:t>а</w:t>
      </w:r>
      <w:r w:rsidRPr="00120401">
        <w:rPr>
          <w:sz w:val="28"/>
        </w:rPr>
        <w:t>метров.</w:t>
      </w:r>
    </w:p>
    <w:p w:rsidR="00F879D7" w:rsidRPr="00120401" w:rsidRDefault="00F879D7" w:rsidP="00F879D7">
      <w:pPr>
        <w:spacing w:line="360" w:lineRule="auto"/>
        <w:ind w:firstLine="360"/>
        <w:jc w:val="both"/>
        <w:rPr>
          <w:sz w:val="28"/>
        </w:rPr>
      </w:pPr>
      <w:r w:rsidRPr="00120401">
        <w:rPr>
          <w:sz w:val="28"/>
        </w:rPr>
        <w:t>В Packet Tracer 5.2 предусмотрен режим моделирования, в котором п</w:t>
      </w:r>
      <w:r w:rsidRPr="00120401">
        <w:rPr>
          <w:sz w:val="28"/>
        </w:rPr>
        <w:t>о</w:t>
      </w:r>
      <w:r w:rsidRPr="00120401">
        <w:rPr>
          <w:sz w:val="28"/>
        </w:rPr>
        <w:t>дробно описывается и показывается, как работает утилита Ping. Поэтому необходимо перейти в данный режим, нажав на одноименный значок в ни</w:t>
      </w:r>
      <w:r w:rsidRPr="00120401">
        <w:rPr>
          <w:sz w:val="28"/>
        </w:rPr>
        <w:t>ж</w:t>
      </w:r>
      <w:r w:rsidRPr="00120401">
        <w:rPr>
          <w:sz w:val="28"/>
        </w:rPr>
        <w:t>нем левом углу рабочей области, или по комбинации клавиш Shift+S. Откр</w:t>
      </w:r>
      <w:r w:rsidRPr="00120401">
        <w:rPr>
          <w:sz w:val="28"/>
        </w:rPr>
        <w:t>о</w:t>
      </w:r>
      <w:r w:rsidRPr="00120401">
        <w:rPr>
          <w:sz w:val="28"/>
        </w:rPr>
        <w:t>ется «Панель моделирования» (рис. 5.6.), в которой будут отображаться все события, св</w:t>
      </w:r>
      <w:r w:rsidRPr="00120401">
        <w:rPr>
          <w:sz w:val="28"/>
        </w:rPr>
        <w:t>я</w:t>
      </w:r>
      <w:r w:rsidRPr="00120401">
        <w:rPr>
          <w:sz w:val="28"/>
        </w:rPr>
        <w:t>занные с выполнения ping-процесса.</w:t>
      </w:r>
    </w:p>
    <w:p w:rsidR="00F879D7" w:rsidRPr="00120401" w:rsidRDefault="00F879D7" w:rsidP="00F879D7">
      <w:pPr>
        <w:spacing w:line="360" w:lineRule="auto"/>
        <w:ind w:firstLine="360"/>
        <w:jc w:val="both"/>
        <w:rPr>
          <w:sz w:val="28"/>
        </w:rPr>
      </w:pPr>
    </w:p>
    <w:p w:rsidR="00F879D7" w:rsidRDefault="00404D6E" w:rsidP="00F879D7">
      <w:r>
        <w:rPr>
          <w:noProof/>
        </w:rPr>
        <w:drawing>
          <wp:anchor distT="0" distB="0" distL="114935" distR="114935" simplePos="0" relativeHeight="2516715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5485765" cy="4378960"/>
            <wp:effectExtent l="0" t="0" r="0" b="0"/>
            <wp:wrapTight wrapText="bothSides">
              <wp:wrapPolygon edited="0">
                <wp:start x="0" y="0"/>
                <wp:lineTo x="0" y="21519"/>
                <wp:lineTo x="21527" y="21519"/>
                <wp:lineTo x="21527" y="0"/>
                <wp:lineTo x="0" y="0"/>
              </wp:wrapPolygon>
            </wp:wrapTight>
            <wp:docPr id="18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65" cy="43789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79D7" w:rsidRDefault="00F879D7" w:rsidP="00F879D7">
      <w:pPr>
        <w:spacing w:line="360" w:lineRule="auto"/>
        <w:ind w:firstLine="360"/>
        <w:jc w:val="both"/>
      </w:pPr>
      <w:r>
        <w:t>Рис.5.6. «Панель моделирования»</w:t>
      </w:r>
    </w:p>
    <w:p w:rsidR="00F879D7" w:rsidRPr="00120401" w:rsidRDefault="00F879D7" w:rsidP="00F879D7">
      <w:pPr>
        <w:spacing w:line="360" w:lineRule="auto"/>
        <w:ind w:firstLine="360"/>
        <w:jc w:val="both"/>
        <w:rPr>
          <w:sz w:val="28"/>
          <w:szCs w:val="28"/>
        </w:rPr>
      </w:pPr>
      <w:r w:rsidRPr="00120401">
        <w:rPr>
          <w:sz w:val="28"/>
          <w:szCs w:val="28"/>
        </w:rPr>
        <w:lastRenderedPageBreak/>
        <w:t>Теперь необходимо повторить запуск ping-процесса. После его запуска можно сдвинуть «Панель мод</w:t>
      </w:r>
      <w:r w:rsidRPr="00120401">
        <w:rPr>
          <w:sz w:val="28"/>
          <w:szCs w:val="28"/>
        </w:rPr>
        <w:t>е</w:t>
      </w:r>
      <w:r w:rsidRPr="00120401">
        <w:rPr>
          <w:sz w:val="28"/>
          <w:szCs w:val="28"/>
        </w:rPr>
        <w:t>лирования», чтобы на схеме спроектированной сети наблюдать за отправкой/приемкой пакетов.</w:t>
      </w:r>
    </w:p>
    <w:p w:rsidR="00F879D7" w:rsidRPr="00120401" w:rsidRDefault="00F879D7" w:rsidP="00F879D7">
      <w:pPr>
        <w:spacing w:line="360" w:lineRule="auto"/>
        <w:ind w:firstLine="360"/>
        <w:jc w:val="both"/>
        <w:rPr>
          <w:sz w:val="28"/>
          <w:szCs w:val="28"/>
        </w:rPr>
      </w:pPr>
      <w:r w:rsidRPr="00120401">
        <w:rPr>
          <w:sz w:val="28"/>
          <w:szCs w:val="28"/>
        </w:rPr>
        <w:t>Кнопка «Автоматически» подразумевает моделирование всего ping-процесса в едином процессе, тогда как «Пошагово» позволяет отображать его пошагово.</w:t>
      </w:r>
    </w:p>
    <w:p w:rsidR="00F879D7" w:rsidRPr="00120401" w:rsidRDefault="00F879D7" w:rsidP="00F879D7">
      <w:pPr>
        <w:spacing w:line="360" w:lineRule="auto"/>
        <w:ind w:firstLine="360"/>
        <w:jc w:val="both"/>
        <w:rPr>
          <w:sz w:val="28"/>
          <w:szCs w:val="28"/>
        </w:rPr>
      </w:pPr>
      <w:r w:rsidRPr="00120401">
        <w:rPr>
          <w:sz w:val="28"/>
          <w:szCs w:val="28"/>
        </w:rPr>
        <w:t>Чтобы узнать информацию, которую несет в себе пакет, его структуру, достаточно нажать правой кнопкой мыши на цветной квадрат в графе «И</w:t>
      </w:r>
      <w:r w:rsidRPr="00120401">
        <w:rPr>
          <w:sz w:val="28"/>
          <w:szCs w:val="28"/>
        </w:rPr>
        <w:t>н</w:t>
      </w:r>
      <w:r w:rsidRPr="00120401">
        <w:rPr>
          <w:sz w:val="28"/>
          <w:szCs w:val="28"/>
        </w:rPr>
        <w:t>формация».</w:t>
      </w:r>
    </w:p>
    <w:p w:rsidR="00F879D7" w:rsidRPr="00120401" w:rsidRDefault="00F879D7" w:rsidP="00F879D7">
      <w:pPr>
        <w:spacing w:line="360" w:lineRule="auto"/>
        <w:ind w:firstLine="360"/>
        <w:jc w:val="both"/>
        <w:rPr>
          <w:sz w:val="28"/>
          <w:szCs w:val="28"/>
        </w:rPr>
      </w:pPr>
      <w:r w:rsidRPr="00120401">
        <w:rPr>
          <w:sz w:val="28"/>
          <w:szCs w:val="28"/>
        </w:rPr>
        <w:t>Моделирование прекращается либо при завершении ping-процесса, либо при закрытии окна «Редакт</w:t>
      </w:r>
      <w:r w:rsidRPr="00120401">
        <w:rPr>
          <w:sz w:val="28"/>
          <w:szCs w:val="28"/>
        </w:rPr>
        <w:t>и</w:t>
      </w:r>
      <w:r w:rsidRPr="00120401">
        <w:rPr>
          <w:sz w:val="28"/>
          <w:szCs w:val="28"/>
        </w:rPr>
        <w:t xml:space="preserve">рования» соответствующей рабочей станции.   </w:t>
      </w:r>
    </w:p>
    <w:p w:rsidR="00F879D7" w:rsidRPr="00120401" w:rsidRDefault="00F879D7" w:rsidP="00F879D7">
      <w:pPr>
        <w:spacing w:line="360" w:lineRule="auto"/>
        <w:ind w:firstLine="360"/>
        <w:jc w:val="both"/>
        <w:rPr>
          <w:sz w:val="28"/>
          <w:szCs w:val="28"/>
        </w:rPr>
      </w:pPr>
      <w:r w:rsidRPr="00120401">
        <w:rPr>
          <w:sz w:val="28"/>
          <w:szCs w:val="28"/>
        </w:rPr>
        <w:t>Если все сделано правильно мы сможем пропинговать любой из любого компьютера. Например, зайдем на компьютер PC3 и пропингуем компьютер PC0. Мы должны увидеть отчет о пинге подобный рисунку 5.7.</w:t>
      </w:r>
      <w:r w:rsidRPr="00120401">
        <w:rPr>
          <w:sz w:val="28"/>
          <w:szCs w:val="28"/>
        </w:rPr>
        <w:tab/>
      </w:r>
    </w:p>
    <w:p w:rsidR="00F879D7" w:rsidRPr="00120401" w:rsidRDefault="00F879D7" w:rsidP="00F879D7">
      <w:pPr>
        <w:spacing w:line="360" w:lineRule="auto"/>
        <w:ind w:firstLine="360"/>
        <w:jc w:val="both"/>
        <w:rPr>
          <w:sz w:val="28"/>
          <w:szCs w:val="28"/>
        </w:rPr>
      </w:pPr>
      <w:r w:rsidRPr="00120401">
        <w:rPr>
          <w:sz w:val="28"/>
          <w:szCs w:val="28"/>
        </w:rPr>
        <w:t>Однако, это не все преимущества Packet Tracer: в «Режиме симуляции» можно не только отслеживать используемые протоколы, но и видеть, на к</w:t>
      </w:r>
      <w:r w:rsidRPr="00120401">
        <w:rPr>
          <w:sz w:val="28"/>
          <w:szCs w:val="28"/>
        </w:rPr>
        <w:t>а</w:t>
      </w:r>
      <w:r w:rsidRPr="00120401">
        <w:rPr>
          <w:sz w:val="28"/>
          <w:szCs w:val="28"/>
        </w:rPr>
        <w:t>ком из семи уровней модели OSI данный протокол задействован (см.рис.5.8).</w:t>
      </w:r>
    </w:p>
    <w:p w:rsidR="00F879D7" w:rsidRDefault="00404D6E" w:rsidP="00F879D7">
      <w:pPr>
        <w:spacing w:line="360" w:lineRule="auto"/>
        <w:jc w:val="both"/>
      </w:pPr>
      <w:r w:rsidRPr="00143F9E">
        <w:rPr>
          <w:noProof/>
        </w:rPr>
        <w:drawing>
          <wp:inline distT="0" distB="0" distL="0" distR="0">
            <wp:extent cx="5379720" cy="4008120"/>
            <wp:effectExtent l="0" t="0" r="0" b="0"/>
            <wp:docPr id="8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40081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9D7" w:rsidRPr="00120401" w:rsidRDefault="00F879D7" w:rsidP="00F879D7">
      <w:pPr>
        <w:spacing w:line="360" w:lineRule="auto"/>
        <w:ind w:firstLine="360"/>
        <w:jc w:val="both"/>
        <w:rPr>
          <w:sz w:val="28"/>
        </w:rPr>
      </w:pPr>
      <w:r w:rsidRPr="00120401">
        <w:rPr>
          <w:sz w:val="28"/>
        </w:rPr>
        <w:lastRenderedPageBreak/>
        <w:t>Рис.5.7. Выполнение команды ping в командной строке</w:t>
      </w:r>
    </w:p>
    <w:p w:rsidR="00F879D7" w:rsidRDefault="00404D6E" w:rsidP="00F879D7">
      <w:pPr>
        <w:spacing w:line="360" w:lineRule="auto"/>
        <w:jc w:val="both"/>
      </w:pPr>
      <w:r>
        <w:rPr>
          <w:noProof/>
        </w:rPr>
        <w:drawing>
          <wp:anchor distT="0" distB="0" distL="114935" distR="114935" simplePos="0" relativeHeight="251670528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93980</wp:posOffset>
            </wp:positionV>
            <wp:extent cx="5371465" cy="4244340"/>
            <wp:effectExtent l="0" t="0" r="0" b="0"/>
            <wp:wrapTight wrapText="bothSides">
              <wp:wrapPolygon edited="0">
                <wp:start x="0" y="0"/>
                <wp:lineTo x="0" y="21522"/>
                <wp:lineTo x="21526" y="21522"/>
                <wp:lineTo x="21526" y="0"/>
                <wp:lineTo x="0" y="0"/>
              </wp:wrapPolygon>
            </wp:wrapTight>
            <wp:docPr id="18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465" cy="424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79D7" w:rsidRPr="00120401" w:rsidRDefault="00F879D7" w:rsidP="00F879D7">
      <w:pPr>
        <w:spacing w:line="360" w:lineRule="auto"/>
        <w:ind w:firstLine="360"/>
        <w:jc w:val="both"/>
        <w:rPr>
          <w:b/>
          <w:sz w:val="28"/>
          <w:szCs w:val="28"/>
        </w:rPr>
      </w:pPr>
      <w:r>
        <w:tab/>
      </w:r>
      <w:r w:rsidRPr="00120401">
        <w:rPr>
          <w:sz w:val="28"/>
          <w:szCs w:val="28"/>
        </w:rPr>
        <w:t>Рис.</w:t>
      </w:r>
      <w:r w:rsidRPr="00120401">
        <w:rPr>
          <w:sz w:val="28"/>
          <w:szCs w:val="28"/>
          <w:lang w:val="uk-UA"/>
        </w:rPr>
        <w:t>5</w:t>
      </w:r>
      <w:r w:rsidRPr="00120401">
        <w:rPr>
          <w:sz w:val="28"/>
          <w:szCs w:val="28"/>
        </w:rPr>
        <w:t>.</w:t>
      </w:r>
      <w:r w:rsidRPr="00120401">
        <w:rPr>
          <w:sz w:val="28"/>
          <w:szCs w:val="28"/>
          <w:lang w:val="uk-UA"/>
        </w:rPr>
        <w:t>8</w:t>
      </w:r>
      <w:r w:rsidRPr="00120401">
        <w:rPr>
          <w:sz w:val="28"/>
          <w:szCs w:val="28"/>
        </w:rPr>
        <w:t xml:space="preserve"> Анализ семиуровневой модели OSI в Cisco Packet Tracer 5.2.</w:t>
      </w:r>
    </w:p>
    <w:p w:rsidR="00F879D7" w:rsidRPr="00120401" w:rsidRDefault="00F879D7" w:rsidP="00F879D7">
      <w:pPr>
        <w:spacing w:line="360" w:lineRule="auto"/>
        <w:ind w:firstLine="360"/>
        <w:jc w:val="both"/>
        <w:rPr>
          <w:sz w:val="28"/>
          <w:szCs w:val="28"/>
        </w:rPr>
      </w:pPr>
      <w:r w:rsidRPr="00120401">
        <w:rPr>
          <w:b/>
          <w:sz w:val="28"/>
          <w:szCs w:val="28"/>
        </w:rPr>
        <w:t>Контрольные вопросы</w:t>
      </w:r>
    </w:p>
    <w:p w:rsidR="00F879D7" w:rsidRPr="00120401" w:rsidRDefault="00F879D7" w:rsidP="00130F66">
      <w:pPr>
        <w:widowControl/>
        <w:numPr>
          <w:ilvl w:val="0"/>
          <w:numId w:val="103"/>
        </w:numPr>
        <w:suppressAutoHyphens/>
        <w:autoSpaceDE/>
        <w:autoSpaceDN/>
        <w:adjustRightInd/>
        <w:jc w:val="both"/>
        <w:rPr>
          <w:sz w:val="28"/>
          <w:szCs w:val="28"/>
        </w:rPr>
      </w:pPr>
      <w:r w:rsidRPr="00120401">
        <w:rPr>
          <w:sz w:val="28"/>
          <w:szCs w:val="28"/>
        </w:rPr>
        <w:t>Какие типы сетевых устройств и соединений можно использовать в Packet Tracer?</w:t>
      </w:r>
    </w:p>
    <w:p w:rsidR="00F879D7" w:rsidRPr="00120401" w:rsidRDefault="00F879D7" w:rsidP="00130F66">
      <w:pPr>
        <w:widowControl/>
        <w:numPr>
          <w:ilvl w:val="0"/>
          <w:numId w:val="103"/>
        </w:numPr>
        <w:suppressAutoHyphens/>
        <w:autoSpaceDE/>
        <w:autoSpaceDN/>
        <w:adjustRightInd/>
        <w:jc w:val="both"/>
        <w:rPr>
          <w:sz w:val="28"/>
          <w:szCs w:val="28"/>
        </w:rPr>
      </w:pPr>
      <w:r w:rsidRPr="00120401">
        <w:rPr>
          <w:sz w:val="28"/>
          <w:szCs w:val="28"/>
        </w:rPr>
        <w:t>Каким способом можно перейти к интерфейсу командной строки устройства.</w:t>
      </w:r>
    </w:p>
    <w:p w:rsidR="00F879D7" w:rsidRPr="00120401" w:rsidRDefault="00F879D7" w:rsidP="00130F66">
      <w:pPr>
        <w:widowControl/>
        <w:numPr>
          <w:ilvl w:val="0"/>
          <w:numId w:val="103"/>
        </w:numPr>
        <w:suppressAutoHyphens/>
        <w:autoSpaceDE/>
        <w:autoSpaceDN/>
        <w:adjustRightInd/>
        <w:jc w:val="both"/>
        <w:rPr>
          <w:sz w:val="28"/>
          <w:szCs w:val="28"/>
        </w:rPr>
      </w:pPr>
      <w:r w:rsidRPr="00120401">
        <w:rPr>
          <w:sz w:val="28"/>
          <w:szCs w:val="28"/>
        </w:rPr>
        <w:t>Как добавить в топологию и настроить новое  устройство?</w:t>
      </w:r>
    </w:p>
    <w:p w:rsidR="00F879D7" w:rsidRPr="00120401" w:rsidRDefault="00F879D7" w:rsidP="00130F66">
      <w:pPr>
        <w:widowControl/>
        <w:numPr>
          <w:ilvl w:val="0"/>
          <w:numId w:val="103"/>
        </w:numPr>
        <w:suppressAutoHyphens/>
        <w:autoSpaceDE/>
        <w:autoSpaceDN/>
        <w:adjustRightInd/>
        <w:jc w:val="both"/>
        <w:rPr>
          <w:b/>
          <w:sz w:val="28"/>
          <w:szCs w:val="28"/>
        </w:rPr>
      </w:pPr>
      <w:r w:rsidRPr="00120401">
        <w:rPr>
          <w:sz w:val="28"/>
          <w:szCs w:val="28"/>
        </w:rPr>
        <w:t>Как сохранить конфигурацию устройства в .txt файл?</w:t>
      </w:r>
    </w:p>
    <w:p w:rsidR="00F879D7" w:rsidRPr="00120401" w:rsidRDefault="00F879D7" w:rsidP="00F879D7">
      <w:pPr>
        <w:spacing w:line="360" w:lineRule="auto"/>
        <w:ind w:firstLine="360"/>
        <w:jc w:val="both"/>
        <w:rPr>
          <w:b/>
          <w:sz w:val="28"/>
          <w:szCs w:val="28"/>
        </w:rPr>
      </w:pPr>
    </w:p>
    <w:p w:rsidR="00F879D7" w:rsidRPr="00120401" w:rsidRDefault="00F879D7" w:rsidP="00F879D7">
      <w:pPr>
        <w:spacing w:line="360" w:lineRule="auto"/>
        <w:ind w:firstLine="360"/>
        <w:jc w:val="both"/>
        <w:rPr>
          <w:sz w:val="28"/>
          <w:szCs w:val="28"/>
          <w:lang w:val="uk-UA"/>
        </w:rPr>
      </w:pPr>
      <w:r w:rsidRPr="00120401">
        <w:rPr>
          <w:sz w:val="28"/>
          <w:szCs w:val="28"/>
        </w:rPr>
        <w:t>Рис 5.</w:t>
      </w:r>
      <w:r w:rsidRPr="00120401">
        <w:rPr>
          <w:sz w:val="28"/>
          <w:szCs w:val="28"/>
          <w:lang w:val="uk-UA"/>
        </w:rPr>
        <w:t>9</w:t>
      </w:r>
      <w:r w:rsidRPr="00120401">
        <w:rPr>
          <w:sz w:val="28"/>
          <w:szCs w:val="28"/>
        </w:rPr>
        <w:t>. Топология сети  для исследования</w:t>
      </w:r>
    </w:p>
    <w:p w:rsidR="00F879D7" w:rsidRPr="00120401" w:rsidRDefault="00F879D7" w:rsidP="00F879D7">
      <w:pPr>
        <w:spacing w:line="360" w:lineRule="auto"/>
        <w:ind w:firstLine="360"/>
        <w:jc w:val="both"/>
        <w:rPr>
          <w:sz w:val="28"/>
          <w:szCs w:val="28"/>
        </w:rPr>
      </w:pPr>
      <w:r w:rsidRPr="00120401">
        <w:rPr>
          <w:sz w:val="28"/>
          <w:szCs w:val="28"/>
          <w:lang w:val="uk-UA"/>
        </w:rPr>
        <w:t xml:space="preserve">2. </w:t>
      </w:r>
      <w:r w:rsidRPr="00120401">
        <w:rPr>
          <w:sz w:val="28"/>
          <w:szCs w:val="28"/>
        </w:rPr>
        <w:t xml:space="preserve">Назначьте компьютерам адреса, согласно варианту </w:t>
      </w:r>
      <w:r w:rsidRPr="00120401">
        <w:rPr>
          <w:sz w:val="28"/>
          <w:szCs w:val="28"/>
          <w:lang w:val="en-US"/>
        </w:rPr>
        <w:t>v</w:t>
      </w:r>
    </w:p>
    <w:p w:rsidR="00F879D7" w:rsidRPr="00120401" w:rsidRDefault="00F879D7" w:rsidP="00F879D7">
      <w:pPr>
        <w:spacing w:line="360" w:lineRule="auto"/>
        <w:ind w:firstLine="360"/>
        <w:jc w:val="both"/>
        <w:rPr>
          <w:sz w:val="28"/>
          <w:szCs w:val="28"/>
        </w:rPr>
      </w:pPr>
      <w:r w:rsidRPr="00120401">
        <w:rPr>
          <w:sz w:val="28"/>
          <w:szCs w:val="28"/>
        </w:rPr>
        <w:t>Таблица 3.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3207"/>
        <w:gridCol w:w="1941"/>
        <w:gridCol w:w="4178"/>
      </w:tblGrid>
      <w:tr w:rsidR="00F879D7" w:rsidTr="00F879D7">
        <w:trPr>
          <w:trHeight w:val="365"/>
        </w:trPr>
        <w:tc>
          <w:tcPr>
            <w:tcW w:w="3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9D7" w:rsidRDefault="00F879D7" w:rsidP="00F879D7">
            <w:pPr>
              <w:ind w:firstLine="360"/>
              <w:jc w:val="both"/>
            </w:pPr>
            <w:r>
              <w:t>Устройство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9D7" w:rsidRDefault="00F879D7" w:rsidP="00F879D7">
            <w:pPr>
              <w:ind w:firstLine="360"/>
              <w:jc w:val="both"/>
            </w:pPr>
            <w:r>
              <w:t>IP ADDRESS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79D7" w:rsidRDefault="00F879D7" w:rsidP="00F879D7">
            <w:pPr>
              <w:ind w:firstLine="360"/>
              <w:jc w:val="both"/>
            </w:pPr>
            <w:r>
              <w:t>SUBNET MASK</w:t>
            </w:r>
          </w:p>
        </w:tc>
      </w:tr>
      <w:tr w:rsidR="00F879D7" w:rsidTr="00F879D7">
        <w:trPr>
          <w:trHeight w:val="264"/>
        </w:trPr>
        <w:tc>
          <w:tcPr>
            <w:tcW w:w="3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9D7" w:rsidRDefault="00F879D7" w:rsidP="00F879D7">
            <w:pPr>
              <w:ind w:firstLine="360"/>
              <w:jc w:val="both"/>
            </w:pPr>
            <w:r>
              <w:t>PC1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9D7" w:rsidRDefault="00F879D7" w:rsidP="00F879D7">
            <w:pPr>
              <w:ind w:firstLine="360"/>
              <w:jc w:val="both"/>
            </w:pPr>
            <w:r>
              <w:t>v</w:t>
            </w:r>
            <w:r>
              <w:rPr>
                <w:lang w:val="en-US"/>
              </w:rPr>
              <w:t>*10</w:t>
            </w:r>
            <w:r>
              <w:t>. v.1.1</w:t>
            </w:r>
          </w:p>
        </w:tc>
        <w:tc>
          <w:tcPr>
            <w:tcW w:w="41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79D7" w:rsidRPr="00426348" w:rsidRDefault="00F879D7" w:rsidP="00F879D7">
            <w:pPr>
              <w:ind w:firstLine="360"/>
              <w:jc w:val="both"/>
            </w:pPr>
            <w:r>
              <w:t>Маска подсети определяется в зависим</w:t>
            </w:r>
            <w:r>
              <w:t>о</w:t>
            </w:r>
            <w:r>
              <w:t xml:space="preserve">сти от класса сети, к которому принадлежит </w:t>
            </w:r>
            <w:r>
              <w:rPr>
                <w:lang w:val="en-US"/>
              </w:rPr>
              <w:t>IP</w:t>
            </w:r>
            <w:r w:rsidRPr="00323438">
              <w:t xml:space="preserve"> </w:t>
            </w:r>
            <w:r>
              <w:t>адрес</w:t>
            </w:r>
          </w:p>
        </w:tc>
      </w:tr>
      <w:tr w:rsidR="00F879D7" w:rsidTr="00F879D7">
        <w:trPr>
          <w:trHeight w:val="279"/>
        </w:trPr>
        <w:tc>
          <w:tcPr>
            <w:tcW w:w="3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9D7" w:rsidRDefault="00F879D7" w:rsidP="00F879D7">
            <w:pPr>
              <w:ind w:firstLine="360"/>
              <w:jc w:val="both"/>
            </w:pPr>
            <w:r>
              <w:t>PC2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9D7" w:rsidRDefault="00F879D7" w:rsidP="00F879D7">
            <w:pPr>
              <w:ind w:firstLine="360"/>
              <w:jc w:val="both"/>
            </w:pPr>
            <w:r>
              <w:t>v</w:t>
            </w:r>
            <w:r>
              <w:rPr>
                <w:lang w:val="en-US"/>
              </w:rPr>
              <w:t>*10</w:t>
            </w:r>
            <w:r>
              <w:t>. v.1.2</w:t>
            </w:r>
          </w:p>
        </w:tc>
        <w:tc>
          <w:tcPr>
            <w:tcW w:w="4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79D7" w:rsidRDefault="00F879D7" w:rsidP="00F879D7">
            <w:pPr>
              <w:snapToGrid w:val="0"/>
              <w:ind w:firstLine="360"/>
              <w:jc w:val="both"/>
            </w:pPr>
          </w:p>
        </w:tc>
      </w:tr>
      <w:tr w:rsidR="00F879D7" w:rsidTr="00F879D7">
        <w:trPr>
          <w:trHeight w:val="264"/>
        </w:trPr>
        <w:tc>
          <w:tcPr>
            <w:tcW w:w="3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9D7" w:rsidRDefault="00F879D7" w:rsidP="00F879D7">
            <w:pPr>
              <w:ind w:firstLine="360"/>
              <w:jc w:val="both"/>
            </w:pPr>
            <w:r>
              <w:t>PC3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9D7" w:rsidRDefault="00F879D7" w:rsidP="00F879D7">
            <w:pPr>
              <w:ind w:firstLine="360"/>
              <w:jc w:val="both"/>
            </w:pPr>
            <w:r>
              <w:t>v</w:t>
            </w:r>
            <w:r>
              <w:rPr>
                <w:lang w:val="en-US"/>
              </w:rPr>
              <w:t>*10</w:t>
            </w:r>
            <w:r>
              <w:t>. v.1.3</w:t>
            </w:r>
          </w:p>
        </w:tc>
        <w:tc>
          <w:tcPr>
            <w:tcW w:w="4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79D7" w:rsidRDefault="00F879D7" w:rsidP="00F879D7">
            <w:pPr>
              <w:snapToGrid w:val="0"/>
              <w:ind w:firstLine="360"/>
              <w:jc w:val="both"/>
            </w:pPr>
          </w:p>
        </w:tc>
      </w:tr>
      <w:tr w:rsidR="00F879D7" w:rsidTr="00F879D7">
        <w:trPr>
          <w:trHeight w:val="264"/>
        </w:trPr>
        <w:tc>
          <w:tcPr>
            <w:tcW w:w="3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9D7" w:rsidRDefault="00F879D7" w:rsidP="00F879D7">
            <w:pPr>
              <w:ind w:firstLine="360"/>
              <w:jc w:val="both"/>
            </w:pPr>
            <w:r>
              <w:t>PC4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9D7" w:rsidRDefault="00F879D7" w:rsidP="00F879D7">
            <w:pPr>
              <w:ind w:firstLine="360"/>
              <w:jc w:val="both"/>
            </w:pPr>
            <w:r>
              <w:t>v</w:t>
            </w:r>
            <w:r>
              <w:rPr>
                <w:lang w:val="en-US"/>
              </w:rPr>
              <w:t>*10</w:t>
            </w:r>
            <w:r>
              <w:t>. v.1.4</w:t>
            </w:r>
          </w:p>
        </w:tc>
        <w:tc>
          <w:tcPr>
            <w:tcW w:w="4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79D7" w:rsidRDefault="00F879D7" w:rsidP="00F879D7">
            <w:pPr>
              <w:snapToGrid w:val="0"/>
              <w:ind w:firstLine="360"/>
              <w:jc w:val="both"/>
            </w:pPr>
          </w:p>
        </w:tc>
      </w:tr>
      <w:tr w:rsidR="00F879D7" w:rsidTr="00F879D7">
        <w:trPr>
          <w:trHeight w:val="264"/>
        </w:trPr>
        <w:tc>
          <w:tcPr>
            <w:tcW w:w="3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9D7" w:rsidRDefault="00F879D7" w:rsidP="00F879D7">
            <w:pPr>
              <w:ind w:firstLine="360"/>
              <w:jc w:val="both"/>
            </w:pPr>
            <w:r>
              <w:t>PC5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9D7" w:rsidRDefault="00F879D7" w:rsidP="00F879D7">
            <w:pPr>
              <w:ind w:firstLine="360"/>
              <w:jc w:val="both"/>
            </w:pPr>
            <w:r>
              <w:t>v</w:t>
            </w:r>
            <w:r>
              <w:rPr>
                <w:lang w:val="en-US"/>
              </w:rPr>
              <w:t>*10</w:t>
            </w:r>
            <w:r>
              <w:t>. v.1.5</w:t>
            </w:r>
          </w:p>
        </w:tc>
        <w:tc>
          <w:tcPr>
            <w:tcW w:w="4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79D7" w:rsidRDefault="00F879D7" w:rsidP="00F879D7">
            <w:pPr>
              <w:snapToGrid w:val="0"/>
              <w:ind w:firstLine="360"/>
              <w:jc w:val="both"/>
            </w:pPr>
          </w:p>
        </w:tc>
      </w:tr>
      <w:tr w:rsidR="00F879D7" w:rsidTr="00F879D7">
        <w:trPr>
          <w:trHeight w:val="264"/>
        </w:trPr>
        <w:tc>
          <w:tcPr>
            <w:tcW w:w="3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9D7" w:rsidRDefault="00F879D7" w:rsidP="00F879D7">
            <w:pPr>
              <w:ind w:firstLine="360"/>
              <w:jc w:val="both"/>
            </w:pPr>
            <w:r>
              <w:t>PC6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9D7" w:rsidRDefault="00F879D7" w:rsidP="00F879D7">
            <w:pPr>
              <w:ind w:firstLine="360"/>
              <w:jc w:val="both"/>
            </w:pPr>
            <w:r>
              <w:t>v</w:t>
            </w:r>
            <w:r>
              <w:rPr>
                <w:lang w:val="en-US"/>
              </w:rPr>
              <w:t>*10</w:t>
            </w:r>
            <w:r>
              <w:t>. v.1.6</w:t>
            </w:r>
          </w:p>
        </w:tc>
        <w:tc>
          <w:tcPr>
            <w:tcW w:w="4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79D7" w:rsidRDefault="00F879D7" w:rsidP="00F879D7">
            <w:pPr>
              <w:snapToGrid w:val="0"/>
              <w:ind w:firstLine="360"/>
              <w:jc w:val="both"/>
            </w:pPr>
          </w:p>
        </w:tc>
      </w:tr>
    </w:tbl>
    <w:p w:rsidR="00F879D7" w:rsidRPr="00120401" w:rsidRDefault="00F879D7" w:rsidP="00F879D7">
      <w:pPr>
        <w:spacing w:line="360" w:lineRule="auto"/>
        <w:ind w:firstLine="360"/>
        <w:jc w:val="both"/>
        <w:rPr>
          <w:sz w:val="28"/>
          <w:szCs w:val="28"/>
        </w:rPr>
      </w:pPr>
      <w:r w:rsidRPr="00120401">
        <w:rPr>
          <w:sz w:val="28"/>
          <w:szCs w:val="28"/>
        </w:rPr>
        <w:lastRenderedPageBreak/>
        <w:t>Например, для варианта 7 (v=7) и компьютера PC5 имеем IP ADDRESS 70.7.1.5, маска 255.0.0.0.</w:t>
      </w:r>
    </w:p>
    <w:p w:rsidR="00F879D7" w:rsidRPr="00120401" w:rsidRDefault="00F879D7" w:rsidP="00F879D7">
      <w:pPr>
        <w:spacing w:line="360" w:lineRule="auto"/>
        <w:ind w:firstLine="360"/>
        <w:jc w:val="both"/>
        <w:rPr>
          <w:sz w:val="28"/>
          <w:szCs w:val="28"/>
        </w:rPr>
      </w:pPr>
      <w:r w:rsidRPr="00120401">
        <w:rPr>
          <w:sz w:val="28"/>
          <w:szCs w:val="28"/>
        </w:rPr>
        <w:t>Если сделано всё правильно вы сможете пропинговать любой компьютер из любого.</w:t>
      </w:r>
    </w:p>
    <w:p w:rsidR="00F879D7" w:rsidRPr="00120401" w:rsidRDefault="00F879D7" w:rsidP="00F879D7">
      <w:pPr>
        <w:spacing w:line="360" w:lineRule="auto"/>
        <w:ind w:firstLine="360"/>
        <w:jc w:val="both"/>
        <w:rPr>
          <w:sz w:val="28"/>
          <w:szCs w:val="28"/>
        </w:rPr>
      </w:pPr>
      <w:r w:rsidRPr="00120401">
        <w:rPr>
          <w:sz w:val="28"/>
          <w:szCs w:val="28"/>
        </w:rPr>
        <w:t xml:space="preserve">3. Выполните утилиту ping, согласно табл.4. </w:t>
      </w:r>
    </w:p>
    <w:p w:rsidR="00F879D7" w:rsidRPr="00120401" w:rsidRDefault="00F879D7" w:rsidP="00F879D7">
      <w:pPr>
        <w:spacing w:line="360" w:lineRule="auto"/>
        <w:ind w:firstLine="360"/>
        <w:jc w:val="both"/>
        <w:rPr>
          <w:sz w:val="28"/>
          <w:szCs w:val="28"/>
        </w:rPr>
      </w:pPr>
      <w:r w:rsidRPr="00120401">
        <w:rPr>
          <w:sz w:val="28"/>
          <w:szCs w:val="28"/>
        </w:rPr>
        <w:t>Таблица 4.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593"/>
        <w:gridCol w:w="1594"/>
        <w:gridCol w:w="1596"/>
        <w:gridCol w:w="1596"/>
        <w:gridCol w:w="1596"/>
        <w:gridCol w:w="1606"/>
      </w:tblGrid>
      <w:tr w:rsidR="00F879D7" w:rsidTr="00F879D7"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9D7" w:rsidRDefault="00F879D7" w:rsidP="00F879D7">
            <w:pPr>
              <w:jc w:val="both"/>
            </w:pPr>
            <w:r>
              <w:t xml:space="preserve">Вариант </w:t>
            </w:r>
            <w:r>
              <w:rPr>
                <w:lang w:val="en-US"/>
              </w:rPr>
              <w:t>v%</w:t>
            </w:r>
            <w:r>
              <w:t>7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9D7" w:rsidRDefault="00F879D7" w:rsidP="00F879D7">
            <w:pPr>
              <w:jc w:val="both"/>
            </w:pPr>
            <w:r>
              <w:t>Пинг из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9D7" w:rsidRDefault="00F879D7" w:rsidP="00F879D7">
            <w:pPr>
              <w:jc w:val="both"/>
            </w:pPr>
            <w:r>
              <w:t>Пинг в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9D7" w:rsidRDefault="00F879D7" w:rsidP="00F879D7">
            <w:pPr>
              <w:jc w:val="both"/>
            </w:pPr>
            <w:r>
              <w:t>Вариант v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9D7" w:rsidRDefault="00F879D7" w:rsidP="00F879D7">
            <w:pPr>
              <w:jc w:val="both"/>
            </w:pPr>
            <w:r>
              <w:t>Пинг из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79D7" w:rsidRDefault="00F879D7" w:rsidP="00F879D7">
            <w:pPr>
              <w:jc w:val="both"/>
            </w:pPr>
            <w:r>
              <w:t>Пинг в</w:t>
            </w:r>
          </w:p>
        </w:tc>
      </w:tr>
      <w:tr w:rsidR="00F879D7" w:rsidTr="00F879D7"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9D7" w:rsidRDefault="00F879D7" w:rsidP="00F879D7">
            <w:pPr>
              <w:jc w:val="both"/>
            </w:pPr>
            <w:r>
              <w:t>1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9D7" w:rsidRDefault="00F879D7" w:rsidP="00F879D7">
            <w:pPr>
              <w:jc w:val="both"/>
            </w:pPr>
            <w:r>
              <w:t>PC1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9D7" w:rsidRDefault="00F879D7" w:rsidP="00F879D7">
            <w:pPr>
              <w:jc w:val="both"/>
            </w:pPr>
            <w:r>
              <w:t>PC6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9D7" w:rsidRDefault="00F879D7" w:rsidP="00F879D7">
            <w:pPr>
              <w:jc w:val="both"/>
            </w:pPr>
            <w:r>
              <w:t>8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9D7" w:rsidRDefault="00F879D7" w:rsidP="00F879D7">
            <w:pPr>
              <w:jc w:val="both"/>
            </w:pPr>
            <w:r>
              <w:t>PC6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79D7" w:rsidRDefault="00F879D7" w:rsidP="00F879D7">
            <w:pPr>
              <w:jc w:val="both"/>
            </w:pPr>
            <w:r>
              <w:t>PC5</w:t>
            </w:r>
          </w:p>
        </w:tc>
      </w:tr>
      <w:tr w:rsidR="00F879D7" w:rsidTr="00F879D7"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9D7" w:rsidRDefault="00F879D7" w:rsidP="00F879D7">
            <w:pPr>
              <w:jc w:val="both"/>
            </w:pPr>
            <w:r>
              <w:t>2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9D7" w:rsidRDefault="00F879D7" w:rsidP="00F879D7">
            <w:pPr>
              <w:jc w:val="both"/>
            </w:pPr>
            <w:r>
              <w:t>PC2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9D7" w:rsidRDefault="00F879D7" w:rsidP="00F879D7">
            <w:pPr>
              <w:jc w:val="both"/>
            </w:pPr>
            <w:r>
              <w:t>PC6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9D7" w:rsidRDefault="00F879D7" w:rsidP="00F879D7">
            <w:pPr>
              <w:jc w:val="both"/>
            </w:pPr>
            <w:r>
              <w:t>9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9D7" w:rsidRDefault="00F879D7" w:rsidP="00F879D7">
            <w:pPr>
              <w:jc w:val="both"/>
            </w:pPr>
            <w:r>
              <w:t>PC1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79D7" w:rsidRDefault="00F879D7" w:rsidP="00F879D7">
            <w:pPr>
              <w:jc w:val="both"/>
            </w:pPr>
            <w:r>
              <w:t>PC6</w:t>
            </w:r>
          </w:p>
        </w:tc>
      </w:tr>
      <w:tr w:rsidR="00F879D7" w:rsidTr="00F879D7"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9D7" w:rsidRDefault="00F879D7" w:rsidP="00F879D7">
            <w:pPr>
              <w:jc w:val="both"/>
            </w:pPr>
            <w:r>
              <w:t>3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9D7" w:rsidRDefault="00F879D7" w:rsidP="00F879D7">
            <w:pPr>
              <w:jc w:val="both"/>
            </w:pPr>
            <w:r>
              <w:t>PC3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9D7" w:rsidRDefault="00F879D7" w:rsidP="00F879D7">
            <w:pPr>
              <w:jc w:val="both"/>
            </w:pPr>
            <w:r>
              <w:t>PC1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9D7" w:rsidRDefault="00F879D7" w:rsidP="00F879D7">
            <w:pPr>
              <w:jc w:val="both"/>
            </w:pPr>
            <w:r>
              <w:t>10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9D7" w:rsidRDefault="00F879D7" w:rsidP="00F879D7">
            <w:pPr>
              <w:jc w:val="both"/>
            </w:pPr>
            <w:r>
              <w:t>PC2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79D7" w:rsidRDefault="00F879D7" w:rsidP="00F879D7">
            <w:pPr>
              <w:jc w:val="both"/>
            </w:pPr>
            <w:r>
              <w:t>PC6</w:t>
            </w:r>
          </w:p>
        </w:tc>
      </w:tr>
      <w:tr w:rsidR="00F879D7" w:rsidTr="00F879D7"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9D7" w:rsidRDefault="00F879D7" w:rsidP="00F879D7">
            <w:pPr>
              <w:jc w:val="both"/>
            </w:pPr>
            <w:r>
              <w:t>4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9D7" w:rsidRDefault="00F879D7" w:rsidP="00F879D7">
            <w:pPr>
              <w:jc w:val="both"/>
            </w:pPr>
            <w:r>
              <w:t>PC4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9D7" w:rsidRDefault="00F879D7" w:rsidP="00F879D7">
            <w:pPr>
              <w:jc w:val="both"/>
            </w:pPr>
            <w:r>
              <w:t>PC2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9D7" w:rsidRDefault="00F879D7" w:rsidP="00F879D7">
            <w:pPr>
              <w:jc w:val="both"/>
            </w:pPr>
            <w:r>
              <w:t>11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9D7" w:rsidRDefault="00F879D7" w:rsidP="00F879D7">
            <w:pPr>
              <w:jc w:val="both"/>
            </w:pPr>
            <w:r>
              <w:t>PC3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79D7" w:rsidRDefault="00F879D7" w:rsidP="00F879D7">
            <w:pPr>
              <w:jc w:val="both"/>
            </w:pPr>
            <w:r>
              <w:t>PC1</w:t>
            </w:r>
          </w:p>
        </w:tc>
      </w:tr>
      <w:tr w:rsidR="00F879D7" w:rsidTr="00F879D7"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9D7" w:rsidRDefault="00F879D7" w:rsidP="00F879D7">
            <w:pPr>
              <w:jc w:val="both"/>
            </w:pPr>
            <w:r>
              <w:t>5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9D7" w:rsidRDefault="00F879D7" w:rsidP="00F879D7">
            <w:pPr>
              <w:jc w:val="both"/>
            </w:pPr>
            <w:r>
              <w:t>PC5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9D7" w:rsidRDefault="00F879D7" w:rsidP="00F879D7">
            <w:pPr>
              <w:jc w:val="both"/>
            </w:pPr>
            <w:r>
              <w:t>PC3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9D7" w:rsidRDefault="00F879D7" w:rsidP="00F879D7">
            <w:pPr>
              <w:jc w:val="both"/>
            </w:pPr>
            <w:r>
              <w:t>12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9D7" w:rsidRDefault="00F879D7" w:rsidP="00F879D7">
            <w:pPr>
              <w:jc w:val="both"/>
            </w:pPr>
            <w:r>
              <w:t>PC4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79D7" w:rsidRDefault="00F879D7" w:rsidP="00F879D7">
            <w:pPr>
              <w:jc w:val="both"/>
            </w:pPr>
            <w:r>
              <w:t>PC2</w:t>
            </w:r>
          </w:p>
        </w:tc>
      </w:tr>
      <w:tr w:rsidR="00F879D7" w:rsidTr="00F879D7"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9D7" w:rsidRDefault="00F879D7" w:rsidP="00F879D7">
            <w:pPr>
              <w:jc w:val="both"/>
            </w:pPr>
            <w:r>
              <w:t>6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9D7" w:rsidRDefault="00F879D7" w:rsidP="00F879D7">
            <w:pPr>
              <w:jc w:val="both"/>
            </w:pPr>
            <w:r>
              <w:t>PC6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9D7" w:rsidRDefault="00F879D7" w:rsidP="00F879D7">
            <w:pPr>
              <w:jc w:val="both"/>
            </w:pPr>
            <w:r>
              <w:t>PC4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9D7" w:rsidRDefault="00F879D7" w:rsidP="00F879D7">
            <w:pPr>
              <w:jc w:val="both"/>
            </w:pPr>
            <w:r>
              <w:t>13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9D7" w:rsidRDefault="00F879D7" w:rsidP="00F879D7">
            <w:pPr>
              <w:jc w:val="both"/>
            </w:pPr>
            <w:r>
              <w:t>PC5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79D7" w:rsidRDefault="00F879D7" w:rsidP="00F879D7">
            <w:pPr>
              <w:jc w:val="both"/>
            </w:pPr>
            <w:r>
              <w:t>PC3</w:t>
            </w:r>
          </w:p>
        </w:tc>
      </w:tr>
      <w:tr w:rsidR="00F879D7" w:rsidTr="00F879D7"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9D7" w:rsidRDefault="00F879D7" w:rsidP="00F879D7">
            <w:pPr>
              <w:jc w:val="both"/>
            </w:pPr>
            <w:r>
              <w:t>7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9D7" w:rsidRPr="00426348" w:rsidRDefault="00F879D7" w:rsidP="00F879D7">
            <w:pPr>
              <w:jc w:val="both"/>
            </w:pPr>
            <w:r>
              <w:t>PC6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9D7" w:rsidRDefault="00F879D7" w:rsidP="00F879D7">
            <w:pPr>
              <w:jc w:val="both"/>
            </w:pPr>
            <w:r>
              <w:t>PC</w:t>
            </w:r>
            <w:r>
              <w:rPr>
                <w:lang w:val="en-US"/>
              </w:rPr>
              <w:t>5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9D7" w:rsidRDefault="00F879D7" w:rsidP="00F879D7">
            <w:pPr>
              <w:jc w:val="both"/>
            </w:pPr>
            <w:r>
              <w:t>14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879D7" w:rsidRDefault="00F879D7" w:rsidP="00F879D7">
            <w:pPr>
              <w:jc w:val="both"/>
            </w:pPr>
            <w:r>
              <w:t>PC</w:t>
            </w:r>
            <w:r>
              <w:rPr>
                <w:lang w:val="en-US"/>
              </w:rPr>
              <w:t>6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79D7" w:rsidRDefault="00F879D7" w:rsidP="00F879D7">
            <w:pPr>
              <w:jc w:val="both"/>
            </w:pPr>
            <w:r>
              <w:t>PC</w:t>
            </w:r>
            <w:r>
              <w:rPr>
                <w:lang w:val="en-US"/>
              </w:rPr>
              <w:t>4</w:t>
            </w:r>
          </w:p>
        </w:tc>
      </w:tr>
    </w:tbl>
    <w:p w:rsidR="00F879D7" w:rsidRDefault="00F879D7" w:rsidP="00F879D7">
      <w:pPr>
        <w:spacing w:line="360" w:lineRule="auto"/>
        <w:jc w:val="both"/>
      </w:pPr>
    </w:p>
    <w:p w:rsidR="00F879D7" w:rsidRPr="00120401" w:rsidRDefault="00F879D7" w:rsidP="00F879D7">
      <w:pPr>
        <w:spacing w:line="360" w:lineRule="auto"/>
        <w:ind w:left="360"/>
        <w:jc w:val="both"/>
        <w:rPr>
          <w:sz w:val="24"/>
          <w:szCs w:val="24"/>
        </w:rPr>
      </w:pPr>
      <w:r>
        <w:t>4</w:t>
      </w:r>
      <w:r w:rsidRPr="00120401">
        <w:rPr>
          <w:sz w:val="24"/>
          <w:szCs w:val="24"/>
        </w:rPr>
        <w:t xml:space="preserve">. В «Режиме симуляции» отследите движение пакетов и используемые протоколы, (см.рис 5.8). </w:t>
      </w:r>
    </w:p>
    <w:p w:rsidR="00F879D7" w:rsidRPr="00120401" w:rsidRDefault="00F879D7" w:rsidP="00130F66">
      <w:pPr>
        <w:widowControl/>
        <w:numPr>
          <w:ilvl w:val="0"/>
          <w:numId w:val="103"/>
        </w:numPr>
        <w:suppressAutoHyphens/>
        <w:autoSpaceDE/>
        <w:autoSpaceDN/>
        <w:adjustRightInd/>
        <w:spacing w:line="360" w:lineRule="auto"/>
        <w:ind w:left="360" w:firstLine="0"/>
        <w:jc w:val="both"/>
        <w:rPr>
          <w:sz w:val="24"/>
          <w:szCs w:val="24"/>
        </w:rPr>
      </w:pPr>
      <w:r w:rsidRPr="00120401">
        <w:rPr>
          <w:sz w:val="24"/>
          <w:szCs w:val="24"/>
        </w:rPr>
        <w:t>Переключившись в «Режим симуляции» рассмотреть и пояснить процесс обмена данными по протоколу  ICMP между устройствами (выполнив команду Ping с одного компьютера на другой п.3), пояснить роль протокола ARP в этом процессе. Детальное пояснение включить в отчет.</w:t>
      </w:r>
    </w:p>
    <w:p w:rsidR="00F879D7" w:rsidRPr="00120401" w:rsidRDefault="00F879D7" w:rsidP="00130F66">
      <w:pPr>
        <w:widowControl/>
        <w:numPr>
          <w:ilvl w:val="0"/>
          <w:numId w:val="103"/>
        </w:numPr>
        <w:suppressAutoHyphens/>
        <w:autoSpaceDE/>
        <w:autoSpaceDN/>
        <w:adjustRightInd/>
        <w:spacing w:line="360" w:lineRule="auto"/>
        <w:ind w:left="360" w:firstLine="0"/>
        <w:jc w:val="both"/>
        <w:rPr>
          <w:sz w:val="24"/>
          <w:szCs w:val="24"/>
        </w:rPr>
      </w:pPr>
      <w:r w:rsidRPr="00120401">
        <w:rPr>
          <w:sz w:val="24"/>
          <w:szCs w:val="24"/>
        </w:rPr>
        <w:t>Убедиться в достижимости всех объектов сети по протоколу IP.</w:t>
      </w:r>
    </w:p>
    <w:p w:rsidR="00F879D7" w:rsidRPr="00120401" w:rsidRDefault="00F879D7" w:rsidP="00F879D7">
      <w:pPr>
        <w:spacing w:line="360" w:lineRule="auto"/>
        <w:ind w:left="720"/>
        <w:jc w:val="both"/>
        <w:rPr>
          <w:sz w:val="24"/>
          <w:szCs w:val="24"/>
        </w:rPr>
      </w:pPr>
    </w:p>
    <w:p w:rsidR="00F879D7" w:rsidRPr="00120401" w:rsidRDefault="00F879D7" w:rsidP="00F879D7">
      <w:pPr>
        <w:spacing w:line="360" w:lineRule="auto"/>
        <w:ind w:firstLine="360"/>
        <w:jc w:val="both"/>
        <w:rPr>
          <w:sz w:val="24"/>
          <w:szCs w:val="24"/>
        </w:rPr>
      </w:pPr>
      <w:r w:rsidRPr="00120401">
        <w:rPr>
          <w:b/>
          <w:sz w:val="24"/>
          <w:szCs w:val="24"/>
        </w:rPr>
        <w:t>Содержание отчёта</w:t>
      </w:r>
    </w:p>
    <w:p w:rsidR="00F879D7" w:rsidRPr="00120401" w:rsidRDefault="00F879D7" w:rsidP="00F879D7">
      <w:pPr>
        <w:spacing w:line="360" w:lineRule="auto"/>
        <w:ind w:firstLine="360"/>
        <w:jc w:val="both"/>
        <w:rPr>
          <w:sz w:val="24"/>
          <w:szCs w:val="24"/>
        </w:rPr>
      </w:pPr>
      <w:r w:rsidRPr="00120401">
        <w:rPr>
          <w:sz w:val="24"/>
          <w:szCs w:val="24"/>
        </w:rPr>
        <w:t>Отчёт готовится в электронном виде и распечатывается.  Отчёт содержит:</w:t>
      </w:r>
    </w:p>
    <w:p w:rsidR="00F879D7" w:rsidRPr="00120401" w:rsidRDefault="00F879D7" w:rsidP="00130F66">
      <w:pPr>
        <w:pStyle w:val="afff1"/>
        <w:numPr>
          <w:ilvl w:val="0"/>
          <w:numId w:val="95"/>
        </w:numPr>
        <w:spacing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20401">
        <w:rPr>
          <w:rFonts w:ascii="Times New Roman" w:hAnsi="Times New Roman" w:cs="Times New Roman"/>
          <w:sz w:val="24"/>
          <w:szCs w:val="24"/>
        </w:rPr>
        <w:t>Титульный лист;</w:t>
      </w:r>
    </w:p>
    <w:p w:rsidR="00F879D7" w:rsidRPr="00120401" w:rsidRDefault="00F879D7" w:rsidP="00130F66">
      <w:pPr>
        <w:pStyle w:val="afff1"/>
        <w:numPr>
          <w:ilvl w:val="0"/>
          <w:numId w:val="95"/>
        </w:numPr>
        <w:spacing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20401">
        <w:rPr>
          <w:rFonts w:ascii="Times New Roman" w:hAnsi="Times New Roman" w:cs="Times New Roman"/>
          <w:sz w:val="24"/>
          <w:szCs w:val="24"/>
        </w:rPr>
        <w:t>Задание  (Скриншот топологии согласно варианту)</w:t>
      </w:r>
    </w:p>
    <w:p w:rsidR="00F879D7" w:rsidRPr="00120401" w:rsidRDefault="00F879D7" w:rsidP="00130F66">
      <w:pPr>
        <w:pStyle w:val="afff1"/>
        <w:numPr>
          <w:ilvl w:val="0"/>
          <w:numId w:val="95"/>
        </w:numPr>
        <w:spacing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20401">
        <w:rPr>
          <w:rFonts w:ascii="Times New Roman" w:hAnsi="Times New Roman" w:cs="Times New Roman"/>
          <w:sz w:val="24"/>
          <w:szCs w:val="24"/>
        </w:rPr>
        <w:t>Схема сети.</w:t>
      </w:r>
    </w:p>
    <w:p w:rsidR="00F879D7" w:rsidRPr="00120401" w:rsidRDefault="00F879D7" w:rsidP="00130F66">
      <w:pPr>
        <w:pStyle w:val="afff1"/>
        <w:numPr>
          <w:ilvl w:val="0"/>
          <w:numId w:val="95"/>
        </w:numPr>
        <w:spacing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20401">
        <w:rPr>
          <w:rFonts w:ascii="Times New Roman" w:hAnsi="Times New Roman" w:cs="Times New Roman"/>
          <w:sz w:val="24"/>
          <w:szCs w:val="24"/>
        </w:rPr>
        <w:t xml:space="preserve">Ход работы: </w:t>
      </w:r>
    </w:p>
    <w:p w:rsidR="00F879D7" w:rsidRPr="00120401" w:rsidRDefault="00F879D7" w:rsidP="00130F66">
      <w:pPr>
        <w:pStyle w:val="afff1"/>
        <w:numPr>
          <w:ilvl w:val="1"/>
          <w:numId w:val="95"/>
        </w:numPr>
        <w:spacing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20401">
        <w:rPr>
          <w:rFonts w:ascii="Times New Roman" w:hAnsi="Times New Roman" w:cs="Times New Roman"/>
          <w:sz w:val="24"/>
          <w:szCs w:val="24"/>
        </w:rPr>
        <w:t xml:space="preserve">Данный раздел состоит из последовательного описания значимых выполняемых шагов (с указанием их сути) Пояснения работы команды ping и </w:t>
      </w:r>
      <w:r w:rsidRPr="00120401">
        <w:rPr>
          <w:rFonts w:ascii="Times New Roman" w:hAnsi="Times New Roman" w:cs="Times New Roman"/>
          <w:b/>
          <w:sz w:val="24"/>
          <w:szCs w:val="24"/>
        </w:rPr>
        <w:t>содержимго протоколов</w:t>
      </w:r>
      <w:r w:rsidRPr="00120401">
        <w:rPr>
          <w:rFonts w:ascii="Times New Roman" w:hAnsi="Times New Roman" w:cs="Times New Roman"/>
          <w:sz w:val="24"/>
          <w:szCs w:val="24"/>
        </w:rPr>
        <w:t>.</w:t>
      </w:r>
    </w:p>
    <w:p w:rsidR="00F879D7" w:rsidRPr="00120401" w:rsidRDefault="00F879D7" w:rsidP="00130F66">
      <w:pPr>
        <w:pStyle w:val="afff1"/>
        <w:numPr>
          <w:ilvl w:val="1"/>
          <w:numId w:val="95"/>
        </w:numPr>
        <w:spacing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20401">
        <w:rPr>
          <w:rFonts w:ascii="Times New Roman" w:hAnsi="Times New Roman" w:cs="Times New Roman"/>
          <w:sz w:val="24"/>
          <w:szCs w:val="24"/>
        </w:rPr>
        <w:t>копий экранов (должна быть видна набранная команда и реакция системы, если она есть).</w:t>
      </w:r>
    </w:p>
    <w:p w:rsidR="00F879D7" w:rsidRPr="00120401" w:rsidRDefault="00F879D7" w:rsidP="00130F66">
      <w:pPr>
        <w:pStyle w:val="afff1"/>
        <w:numPr>
          <w:ilvl w:val="0"/>
          <w:numId w:val="95"/>
        </w:numPr>
        <w:spacing w:line="23" w:lineRule="atLeast"/>
        <w:jc w:val="both"/>
        <w:rPr>
          <w:b/>
          <w:bCs/>
          <w:sz w:val="24"/>
          <w:szCs w:val="24"/>
          <w:lang w:val="en-US"/>
        </w:rPr>
      </w:pPr>
      <w:r w:rsidRPr="00120401">
        <w:rPr>
          <w:rFonts w:ascii="Times New Roman" w:hAnsi="Times New Roman" w:cs="Times New Roman"/>
          <w:sz w:val="24"/>
          <w:szCs w:val="24"/>
        </w:rPr>
        <w:t>Выводы.</w:t>
      </w:r>
    </w:p>
    <w:p w:rsidR="00F879D7" w:rsidRPr="00120401" w:rsidRDefault="00F879D7" w:rsidP="00F879D7">
      <w:pPr>
        <w:jc w:val="both"/>
        <w:rPr>
          <w:b/>
          <w:bCs/>
          <w:sz w:val="24"/>
          <w:szCs w:val="24"/>
          <w:lang w:val="en-US"/>
        </w:rPr>
      </w:pPr>
    </w:p>
    <w:p w:rsidR="001C43A0" w:rsidRPr="00EE23F8" w:rsidRDefault="001C43A0" w:rsidP="009669FA">
      <w:pPr>
        <w:pStyle w:val="afff1"/>
        <w:widowControl w:val="0"/>
        <w:suppressAutoHyphens w:val="0"/>
        <w:autoSpaceDE w:val="0"/>
        <w:autoSpaceDN w:val="0"/>
        <w:adjustRightInd w:val="0"/>
        <w:spacing w:after="0" w:line="360" w:lineRule="auto"/>
        <w:ind w:left="0"/>
        <w:contextualSpacing/>
        <w:jc w:val="both"/>
        <w:rPr>
          <w:bCs/>
          <w:sz w:val="28"/>
          <w:u w:val="single"/>
        </w:rPr>
      </w:pPr>
    </w:p>
    <w:sectPr w:rsidR="001C43A0" w:rsidRPr="00EE23F8" w:rsidSect="00A233B6">
      <w:pgSz w:w="11909" w:h="16834"/>
      <w:pgMar w:top="1134" w:right="851" w:bottom="1134" w:left="1701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5489" w:rsidRDefault="008A5489">
      <w:r>
        <w:separator/>
      </w:r>
    </w:p>
  </w:endnote>
  <w:endnote w:type="continuationSeparator" w:id="0">
    <w:p w:rsidR="008A5489" w:rsidRDefault="008A5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ER Kurier 1251">
    <w:altName w:val="Lucida Console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6BB2" w:rsidRDefault="008D6BB2" w:rsidP="002F0353">
    <w:pPr>
      <w:pStyle w:val="af7"/>
      <w:framePr w:wrap="around" w:vAnchor="text" w:hAnchor="margin" w:xAlign="outside" w:y="1"/>
      <w:rPr>
        <w:rStyle w:val="af6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end"/>
    </w:r>
  </w:p>
  <w:p w:rsidR="008D6BB2" w:rsidRDefault="008D6BB2" w:rsidP="002F0353">
    <w:pPr>
      <w:pStyle w:val="af7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6BB2" w:rsidRDefault="008D6BB2" w:rsidP="002F0353">
    <w:pPr>
      <w:pStyle w:val="af7"/>
      <w:framePr w:wrap="around" w:vAnchor="text" w:hAnchor="margin" w:xAlign="outside" w:y="1"/>
      <w:rPr>
        <w:rStyle w:val="af6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separate"/>
    </w:r>
    <w:r w:rsidR="00404D6E">
      <w:rPr>
        <w:rStyle w:val="af6"/>
        <w:noProof/>
      </w:rPr>
      <w:t>5</w:t>
    </w:r>
    <w:r>
      <w:rPr>
        <w:rStyle w:val="af6"/>
      </w:rPr>
      <w:fldChar w:fldCharType="end"/>
    </w:r>
  </w:p>
  <w:p w:rsidR="008D6BB2" w:rsidRDefault="008D6BB2" w:rsidP="002F0353">
    <w:pPr>
      <w:pStyle w:val="af7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5489" w:rsidRDefault="008A5489">
      <w:r>
        <w:separator/>
      </w:r>
    </w:p>
  </w:footnote>
  <w:footnote w:type="continuationSeparator" w:id="0">
    <w:p w:rsidR="008A5489" w:rsidRDefault="008A54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6BB2" w:rsidRDefault="008D6BB2" w:rsidP="00926EFE">
    <w:pPr>
      <w:pStyle w:val="ac"/>
      <w:jc w:val="right"/>
    </w:pPr>
    <w:r>
      <w:sym w:font="Symbol" w:char="F0D3"/>
    </w:r>
  </w:p>
  <w:p w:rsidR="008D6BB2" w:rsidRDefault="008D6BB2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6BB2" w:rsidRPr="00924E58" w:rsidRDefault="008D6BB2" w:rsidP="00924E58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D2E407F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FFFFFFFE"/>
    <w:multiLevelType w:val="singleLevel"/>
    <w:tmpl w:val="AAE2213E"/>
    <w:lvl w:ilvl="0">
      <w:numFmt w:val="bullet"/>
      <w:lvlText w:val="*"/>
      <w:lvlJc w:val="left"/>
    </w:lvl>
  </w:abstractNum>
  <w:abstractNum w:abstractNumId="2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3" w15:restartNumberingAfterBreak="0">
    <w:nsid w:val="00000002"/>
    <w:multiLevelType w:val="singleLevel"/>
    <w:tmpl w:val="00000002"/>
    <w:name w:val="WW8Num1"/>
    <w:lvl w:ilvl="0">
      <w:start w:val="1"/>
      <w:numFmt w:val="bullet"/>
      <w:pStyle w:val="21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00000003"/>
    <w:multiLevelType w:val="singleLevel"/>
    <w:tmpl w:val="00000003"/>
    <w:name w:val="WW8Num2"/>
    <w:lvl w:ilvl="0">
      <w:start w:val="1"/>
      <w:numFmt w:val="bullet"/>
      <w:pStyle w:val="1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0000004"/>
    <w:multiLevelType w:val="multilevel"/>
    <w:tmpl w:val="00000004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6"/>
        <w:szCs w:val="26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00000005"/>
    <w:multiLevelType w:val="singleLevel"/>
    <w:tmpl w:val="00000005"/>
    <w:name w:val="WW8Num6"/>
    <w:lvl w:ilvl="0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</w:abstractNum>
  <w:abstractNum w:abstractNumId="7" w15:restartNumberingAfterBreak="0">
    <w:nsid w:val="00000006"/>
    <w:multiLevelType w:val="singleLevel"/>
    <w:tmpl w:val="00000006"/>
    <w:name w:val="WW8Num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0000007"/>
    <w:multiLevelType w:val="singleLevel"/>
    <w:tmpl w:val="00000007"/>
    <w:name w:val="WW8Num8"/>
    <w:lvl w:ilvl="0">
      <w:start w:val="3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</w:abstractNum>
  <w:abstractNum w:abstractNumId="9" w15:restartNumberingAfterBreak="0">
    <w:nsid w:val="00000008"/>
    <w:multiLevelType w:val="singleLevel"/>
    <w:tmpl w:val="00000008"/>
    <w:name w:val="WW8Num9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</w:abstractNum>
  <w:abstractNum w:abstractNumId="10" w15:restartNumberingAfterBreak="0">
    <w:nsid w:val="00000009"/>
    <w:multiLevelType w:val="singleLevel"/>
    <w:tmpl w:val="00000009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</w:abstractNum>
  <w:abstractNum w:abstractNumId="11" w15:restartNumberingAfterBreak="0">
    <w:nsid w:val="0000000A"/>
    <w:multiLevelType w:val="singleLevel"/>
    <w:tmpl w:val="0000000A"/>
    <w:name w:val="WW8Num11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12" w15:restartNumberingAfterBreak="0">
    <w:nsid w:val="0000000B"/>
    <w:multiLevelType w:val="multilevel"/>
    <w:tmpl w:val="0000000B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000000C"/>
    <w:multiLevelType w:val="singleLevel"/>
    <w:tmpl w:val="0000000C"/>
    <w:name w:val="WW8Num13"/>
    <w:lvl w:ilvl="0">
      <w:start w:val="1"/>
      <w:numFmt w:val="decimal"/>
      <w:lvlText w:val="%1."/>
      <w:lvlJc w:val="left"/>
      <w:pPr>
        <w:tabs>
          <w:tab w:val="num" w:pos="1320"/>
        </w:tabs>
        <w:ind w:left="1320" w:hanging="780"/>
      </w:pPr>
      <w:rPr>
        <w:rFonts w:ascii="Times New Roman" w:eastAsia="Times New Roman" w:hAnsi="Times New Roman" w:cs="Times New Roman"/>
        <w:b/>
      </w:rPr>
    </w:lvl>
  </w:abstractNum>
  <w:abstractNum w:abstractNumId="14" w15:restartNumberingAfterBreak="0">
    <w:nsid w:val="0000000D"/>
    <w:multiLevelType w:val="multilevel"/>
    <w:tmpl w:val="319A69D6"/>
    <w:name w:val="WW8Num14"/>
    <w:lvl w:ilvl="0">
      <w:start w:val="4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sz w:val="4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5" w15:restartNumberingAfterBreak="0">
    <w:nsid w:val="0000000E"/>
    <w:multiLevelType w:val="multilevel"/>
    <w:tmpl w:val="0000000E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0000000F"/>
    <w:multiLevelType w:val="singleLevel"/>
    <w:tmpl w:val="0000000F"/>
    <w:name w:val="WW8Num1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</w:abstractNum>
  <w:abstractNum w:abstractNumId="17" w15:restartNumberingAfterBreak="0">
    <w:nsid w:val="00000010"/>
    <w:multiLevelType w:val="singleLevel"/>
    <w:tmpl w:val="00000010"/>
    <w:name w:val="WW8Num17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/>
      </w:rPr>
    </w:lvl>
  </w:abstractNum>
  <w:abstractNum w:abstractNumId="18" w15:restartNumberingAfterBreak="0">
    <w:nsid w:val="00000011"/>
    <w:multiLevelType w:val="singleLevel"/>
    <w:tmpl w:val="00000011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9" w15:restartNumberingAfterBreak="0">
    <w:nsid w:val="00000012"/>
    <w:multiLevelType w:val="multilevel"/>
    <w:tmpl w:val="00000012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00000013"/>
    <w:multiLevelType w:val="singleLevel"/>
    <w:tmpl w:val="00000013"/>
    <w:name w:val="WW8Num2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1" w15:restartNumberingAfterBreak="0">
    <w:nsid w:val="00000014"/>
    <w:multiLevelType w:val="singleLevel"/>
    <w:tmpl w:val="00000014"/>
    <w:name w:val="WW8Num21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  <w:b/>
      </w:rPr>
    </w:lvl>
  </w:abstractNum>
  <w:abstractNum w:abstractNumId="22" w15:restartNumberingAfterBreak="0">
    <w:nsid w:val="00000015"/>
    <w:multiLevelType w:val="multilevel"/>
    <w:tmpl w:val="00000015"/>
    <w:name w:val="WW8Num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 w15:restartNumberingAfterBreak="0">
    <w:nsid w:val="00000016"/>
    <w:multiLevelType w:val="singleLevel"/>
    <w:tmpl w:val="00000016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900" w:hanging="360"/>
      </w:pPr>
      <w:rPr>
        <w:rFonts w:cs="Times New Roman" w:hint="default"/>
      </w:rPr>
    </w:lvl>
  </w:abstractNum>
  <w:abstractNum w:abstractNumId="24" w15:restartNumberingAfterBreak="0">
    <w:nsid w:val="00000017"/>
    <w:multiLevelType w:val="singleLevel"/>
    <w:tmpl w:val="00000017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900" w:hanging="360"/>
      </w:pPr>
      <w:rPr>
        <w:rFonts w:cs="Times New Roman" w:hint="default"/>
      </w:rPr>
    </w:lvl>
  </w:abstractNum>
  <w:abstractNum w:abstractNumId="25" w15:restartNumberingAfterBreak="0">
    <w:nsid w:val="00000018"/>
    <w:multiLevelType w:val="singleLevel"/>
    <w:tmpl w:val="00000018"/>
    <w:name w:val="WW8Num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6" w15:restartNumberingAfterBreak="0">
    <w:nsid w:val="00000019"/>
    <w:multiLevelType w:val="singleLevel"/>
    <w:tmpl w:val="00000019"/>
    <w:name w:val="WW8Num27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</w:abstractNum>
  <w:abstractNum w:abstractNumId="27" w15:restartNumberingAfterBreak="0">
    <w:nsid w:val="0000001A"/>
    <w:multiLevelType w:val="singleLevel"/>
    <w:tmpl w:val="0000001A"/>
    <w:name w:val="WW8Num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0000001B"/>
    <w:multiLevelType w:val="singleLevel"/>
    <w:tmpl w:val="0000001B"/>
    <w:name w:val="WW8Num29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  <w:bCs/>
        <w:spacing w:val="-2"/>
      </w:rPr>
    </w:lvl>
  </w:abstractNum>
  <w:abstractNum w:abstractNumId="29" w15:restartNumberingAfterBreak="0">
    <w:nsid w:val="0000001C"/>
    <w:multiLevelType w:val="singleLevel"/>
    <w:tmpl w:val="0000001C"/>
    <w:name w:val="WW8Num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  <w:iCs/>
        <w:sz w:val="28"/>
        <w:szCs w:val="28"/>
      </w:rPr>
    </w:lvl>
  </w:abstractNum>
  <w:abstractNum w:abstractNumId="30" w15:restartNumberingAfterBreak="0">
    <w:nsid w:val="0000001D"/>
    <w:multiLevelType w:val="singleLevel"/>
    <w:tmpl w:val="0000001D"/>
    <w:name w:val="WW8Num3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bCs/>
      </w:rPr>
    </w:lvl>
  </w:abstractNum>
  <w:abstractNum w:abstractNumId="31" w15:restartNumberingAfterBreak="0">
    <w:nsid w:val="0000001E"/>
    <w:multiLevelType w:val="singleLevel"/>
    <w:tmpl w:val="0000001E"/>
    <w:name w:val="WW8Num32"/>
    <w:lvl w:ilvl="0">
      <w:start w:val="2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hint="default"/>
        <w:sz w:val="28"/>
      </w:rPr>
    </w:lvl>
  </w:abstractNum>
  <w:abstractNum w:abstractNumId="32" w15:restartNumberingAfterBreak="0">
    <w:nsid w:val="0000001F"/>
    <w:multiLevelType w:val="singleLevel"/>
    <w:tmpl w:val="0000001F"/>
    <w:name w:val="WW8Num33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33" w15:restartNumberingAfterBreak="0">
    <w:nsid w:val="00000020"/>
    <w:multiLevelType w:val="singleLevel"/>
    <w:tmpl w:val="00000020"/>
    <w:name w:val="WW8Num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34" w15:restartNumberingAfterBreak="0">
    <w:nsid w:val="00000021"/>
    <w:multiLevelType w:val="multilevel"/>
    <w:tmpl w:val="00000021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00000022"/>
    <w:multiLevelType w:val="singleLevel"/>
    <w:tmpl w:val="00000022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900" w:hanging="360"/>
      </w:pPr>
      <w:rPr>
        <w:rFonts w:cs="Times New Roman" w:hint="default"/>
      </w:rPr>
    </w:lvl>
  </w:abstractNum>
  <w:abstractNum w:abstractNumId="36" w15:restartNumberingAfterBreak="0">
    <w:nsid w:val="00000023"/>
    <w:multiLevelType w:val="singleLevel"/>
    <w:tmpl w:val="00000023"/>
    <w:name w:val="WW8Num3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Cs/>
        <w:i w:val="0"/>
        <w:sz w:val="24"/>
      </w:rPr>
    </w:lvl>
  </w:abstractNum>
  <w:abstractNum w:abstractNumId="37" w15:restartNumberingAfterBreak="0">
    <w:nsid w:val="00000024"/>
    <w:multiLevelType w:val="singleLevel"/>
    <w:tmpl w:val="00000024"/>
    <w:name w:val="WW8Num38"/>
    <w:lvl w:ilvl="0">
      <w:start w:val="6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</w:abstractNum>
  <w:abstractNum w:abstractNumId="38" w15:restartNumberingAfterBreak="0">
    <w:nsid w:val="00000025"/>
    <w:multiLevelType w:val="singleLevel"/>
    <w:tmpl w:val="00000025"/>
    <w:name w:val="WW8Num40"/>
    <w:lvl w:ilvl="0">
      <w:start w:val="1"/>
      <w:numFmt w:val="decimal"/>
      <w:lvlText w:val="%1."/>
      <w:lvlJc w:val="left"/>
      <w:pPr>
        <w:tabs>
          <w:tab w:val="num" w:pos="3948"/>
        </w:tabs>
        <w:ind w:left="3948" w:hanging="360"/>
      </w:pPr>
      <w:rPr>
        <w:rFonts w:cs="Times New Roman" w:hint="default"/>
        <w:b/>
      </w:rPr>
    </w:lvl>
  </w:abstractNum>
  <w:abstractNum w:abstractNumId="39" w15:restartNumberingAfterBreak="0">
    <w:nsid w:val="00000026"/>
    <w:multiLevelType w:val="singleLevel"/>
    <w:tmpl w:val="00000026"/>
    <w:name w:val="WW8Num4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0" w15:restartNumberingAfterBreak="0">
    <w:nsid w:val="00000027"/>
    <w:multiLevelType w:val="singleLevel"/>
    <w:tmpl w:val="00000027"/>
    <w:name w:val="WW8Num42"/>
    <w:lvl w:ilvl="0">
      <w:start w:val="1"/>
      <w:numFmt w:val="bullet"/>
      <w:pStyle w:val="a0"/>
      <w:lvlText w:val=""/>
      <w:lvlJc w:val="left"/>
      <w:pPr>
        <w:tabs>
          <w:tab w:val="num" w:pos="927"/>
        </w:tabs>
        <w:ind w:firstLine="567"/>
      </w:pPr>
      <w:rPr>
        <w:rFonts w:ascii="Symbol" w:hAnsi="Symbol" w:hint="default"/>
      </w:rPr>
    </w:lvl>
  </w:abstractNum>
  <w:abstractNum w:abstractNumId="41" w15:restartNumberingAfterBreak="0">
    <w:nsid w:val="00000028"/>
    <w:multiLevelType w:val="singleLevel"/>
    <w:tmpl w:val="00000028"/>
    <w:name w:val="WW8Num43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</w:abstractNum>
  <w:abstractNum w:abstractNumId="42" w15:restartNumberingAfterBreak="0">
    <w:nsid w:val="00000029"/>
    <w:multiLevelType w:val="singleLevel"/>
    <w:tmpl w:val="00000029"/>
    <w:name w:val="WW8Num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43" w15:restartNumberingAfterBreak="0">
    <w:nsid w:val="0000002A"/>
    <w:multiLevelType w:val="singleLevel"/>
    <w:tmpl w:val="0000002A"/>
    <w:name w:val="WW8Num45"/>
    <w:lvl w:ilvl="0">
      <w:start w:val="1"/>
      <w:numFmt w:val="decimal"/>
      <w:lvlText w:val="%1."/>
      <w:lvlJc w:val="left"/>
      <w:pPr>
        <w:tabs>
          <w:tab w:val="num" w:pos="0"/>
        </w:tabs>
        <w:ind w:left="900" w:hanging="360"/>
      </w:pPr>
      <w:rPr>
        <w:rFonts w:cs="Times New Roman" w:hint="default"/>
      </w:rPr>
    </w:lvl>
  </w:abstractNum>
  <w:abstractNum w:abstractNumId="44" w15:restartNumberingAfterBreak="0">
    <w:nsid w:val="0000002B"/>
    <w:multiLevelType w:val="singleLevel"/>
    <w:tmpl w:val="0000002B"/>
    <w:name w:val="WW8Num46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  <w:b/>
      </w:rPr>
    </w:lvl>
  </w:abstractNum>
  <w:abstractNum w:abstractNumId="45" w15:restartNumberingAfterBreak="0">
    <w:nsid w:val="0284363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6" w15:restartNumberingAfterBreak="0">
    <w:nsid w:val="03FF77DF"/>
    <w:multiLevelType w:val="hybridMultilevel"/>
    <w:tmpl w:val="4FFA79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049D2DA2"/>
    <w:multiLevelType w:val="hybridMultilevel"/>
    <w:tmpl w:val="7DEC47DE"/>
    <w:lvl w:ilvl="0" w:tplc="6A0E11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04EB4AEC"/>
    <w:multiLevelType w:val="hybridMultilevel"/>
    <w:tmpl w:val="E77C0D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04F97C3A"/>
    <w:multiLevelType w:val="multilevel"/>
    <w:tmpl w:val="3A3C6B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2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05715DAF"/>
    <w:multiLevelType w:val="multilevel"/>
    <w:tmpl w:val="BB16B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05FB293D"/>
    <w:multiLevelType w:val="multilevel"/>
    <w:tmpl w:val="67E08E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060643CC"/>
    <w:multiLevelType w:val="multilevel"/>
    <w:tmpl w:val="5D085A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06C42CAB"/>
    <w:multiLevelType w:val="multilevel"/>
    <w:tmpl w:val="C4CC7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5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0708753F"/>
    <w:multiLevelType w:val="multilevel"/>
    <w:tmpl w:val="A7AE5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0AEC275B"/>
    <w:multiLevelType w:val="hybridMultilevel"/>
    <w:tmpl w:val="462A058E"/>
    <w:lvl w:ilvl="0" w:tplc="6858835E">
      <w:start w:val="1"/>
      <w:numFmt w:val="decimal"/>
      <w:lvlText w:val="%1."/>
      <w:lvlJc w:val="left"/>
      <w:pPr>
        <w:tabs>
          <w:tab w:val="num" w:pos="366"/>
        </w:tabs>
        <w:ind w:left="3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6"/>
        </w:tabs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6"/>
        </w:tabs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6"/>
        </w:tabs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6"/>
        </w:tabs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6"/>
        </w:tabs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6"/>
        </w:tabs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6"/>
        </w:tabs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6"/>
        </w:tabs>
        <w:ind w:left="6126" w:hanging="180"/>
      </w:pPr>
    </w:lvl>
  </w:abstractNum>
  <w:abstractNum w:abstractNumId="56" w15:restartNumberingAfterBreak="0">
    <w:nsid w:val="0C16487E"/>
    <w:multiLevelType w:val="multilevel"/>
    <w:tmpl w:val="7EF60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0E115541"/>
    <w:multiLevelType w:val="hybridMultilevel"/>
    <w:tmpl w:val="ABDED2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0F9632B0"/>
    <w:multiLevelType w:val="hybridMultilevel"/>
    <w:tmpl w:val="B5A867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D4EE06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10413196"/>
    <w:multiLevelType w:val="multilevel"/>
    <w:tmpl w:val="FFDA1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10A71CCD"/>
    <w:multiLevelType w:val="multilevel"/>
    <w:tmpl w:val="16AE5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3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10C33325"/>
    <w:multiLevelType w:val="multilevel"/>
    <w:tmpl w:val="C34CB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10EC6978"/>
    <w:multiLevelType w:val="multilevel"/>
    <w:tmpl w:val="DB9692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115D545E"/>
    <w:multiLevelType w:val="hybridMultilevel"/>
    <w:tmpl w:val="C38A032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4" w15:restartNumberingAfterBreak="0">
    <w:nsid w:val="12422F71"/>
    <w:multiLevelType w:val="hybridMultilevel"/>
    <w:tmpl w:val="71D8CBA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 w15:restartNumberingAfterBreak="0">
    <w:nsid w:val="12CC5AEF"/>
    <w:multiLevelType w:val="hybridMultilevel"/>
    <w:tmpl w:val="BB5074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13740197"/>
    <w:multiLevelType w:val="multilevel"/>
    <w:tmpl w:val="452C3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3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14ED7CA4"/>
    <w:multiLevelType w:val="hybridMultilevel"/>
    <w:tmpl w:val="E1202F2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 w15:restartNumberingAfterBreak="0">
    <w:nsid w:val="16323580"/>
    <w:multiLevelType w:val="multilevel"/>
    <w:tmpl w:val="5392A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17A303A8"/>
    <w:multiLevelType w:val="multilevel"/>
    <w:tmpl w:val="D1B48D4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0" w15:restartNumberingAfterBreak="0">
    <w:nsid w:val="1C1045DC"/>
    <w:multiLevelType w:val="hybridMultilevel"/>
    <w:tmpl w:val="7C66D1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 w15:restartNumberingAfterBreak="0">
    <w:nsid w:val="204C4937"/>
    <w:multiLevelType w:val="hybridMultilevel"/>
    <w:tmpl w:val="E8AA4D82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2" w15:restartNumberingAfterBreak="0">
    <w:nsid w:val="211C599F"/>
    <w:multiLevelType w:val="multilevel"/>
    <w:tmpl w:val="EA22CE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22962041"/>
    <w:multiLevelType w:val="hybridMultilevel"/>
    <w:tmpl w:val="4164F7B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 w15:restartNumberingAfterBreak="0">
    <w:nsid w:val="229A25A6"/>
    <w:multiLevelType w:val="hybridMultilevel"/>
    <w:tmpl w:val="FC4C938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 w15:restartNumberingAfterBreak="0">
    <w:nsid w:val="22FC49FF"/>
    <w:multiLevelType w:val="hybridMultilevel"/>
    <w:tmpl w:val="DD14EE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23DD0688"/>
    <w:multiLevelType w:val="multilevel"/>
    <w:tmpl w:val="6624FF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24E17B13"/>
    <w:multiLevelType w:val="hybridMultilevel"/>
    <w:tmpl w:val="528401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 w15:restartNumberingAfterBreak="0">
    <w:nsid w:val="281B4187"/>
    <w:multiLevelType w:val="hybridMultilevel"/>
    <w:tmpl w:val="1E40D57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9" w15:restartNumberingAfterBreak="0">
    <w:nsid w:val="2A570A91"/>
    <w:multiLevelType w:val="multilevel"/>
    <w:tmpl w:val="04C0B7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2B4651B2"/>
    <w:multiLevelType w:val="hybridMultilevel"/>
    <w:tmpl w:val="A8C4F6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2BA45ADD"/>
    <w:multiLevelType w:val="hybridMultilevel"/>
    <w:tmpl w:val="4D645354"/>
    <w:lvl w:ilvl="0" w:tplc="04190001">
      <w:start w:val="1"/>
      <w:numFmt w:val="bullet"/>
      <w:lvlText w:val=""/>
      <w:lvlJc w:val="left"/>
      <w:pPr>
        <w:tabs>
          <w:tab w:val="num" w:pos="366"/>
        </w:tabs>
        <w:ind w:left="366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6"/>
        </w:tabs>
        <w:ind w:left="1086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6"/>
        </w:tabs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6"/>
        </w:tabs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6"/>
        </w:tabs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6"/>
        </w:tabs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6"/>
        </w:tabs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6"/>
        </w:tabs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6"/>
        </w:tabs>
        <w:ind w:left="6126" w:hanging="180"/>
      </w:pPr>
    </w:lvl>
  </w:abstractNum>
  <w:abstractNum w:abstractNumId="82" w15:restartNumberingAfterBreak="0">
    <w:nsid w:val="2BC1418D"/>
    <w:multiLevelType w:val="hybridMultilevel"/>
    <w:tmpl w:val="DE34314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 w15:restartNumberingAfterBreak="0">
    <w:nsid w:val="2BE7013B"/>
    <w:multiLevelType w:val="singleLevel"/>
    <w:tmpl w:val="DFE85276"/>
    <w:lvl w:ilvl="0">
      <w:start w:val="1"/>
      <w:numFmt w:val="decimal"/>
      <w:lvlText w:val="%1. "/>
      <w:legacy w:legacy="1" w:legacySpace="0" w:legacyIndent="283"/>
      <w:lvlJc w:val="left"/>
      <w:pPr>
        <w:ind w:left="988" w:hanging="283"/>
      </w:pPr>
      <w:rPr>
        <w:b w:val="0"/>
        <w:i w:val="0"/>
        <w:sz w:val="28"/>
      </w:rPr>
    </w:lvl>
  </w:abstractNum>
  <w:abstractNum w:abstractNumId="84" w15:restartNumberingAfterBreak="0">
    <w:nsid w:val="2CE9135C"/>
    <w:multiLevelType w:val="hybridMultilevel"/>
    <w:tmpl w:val="BF1645AE"/>
    <w:lvl w:ilvl="0" w:tplc="DFE85276">
      <w:start w:val="1"/>
      <w:numFmt w:val="decimal"/>
      <w:lvlText w:val="%1. "/>
      <w:legacy w:legacy="1" w:legacySpace="0" w:legacyIndent="283"/>
      <w:lvlJc w:val="left"/>
      <w:pPr>
        <w:ind w:left="993" w:hanging="283"/>
      </w:pPr>
      <w:rPr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4"/>
        </w:tabs>
        <w:ind w:left="144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4"/>
        </w:tabs>
        <w:ind w:left="216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4"/>
        </w:tabs>
        <w:ind w:left="288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4"/>
        </w:tabs>
        <w:ind w:left="360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4"/>
        </w:tabs>
        <w:ind w:left="432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4"/>
        </w:tabs>
        <w:ind w:left="504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4"/>
        </w:tabs>
        <w:ind w:left="576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4"/>
        </w:tabs>
        <w:ind w:left="6484" w:hanging="180"/>
      </w:pPr>
    </w:lvl>
  </w:abstractNum>
  <w:abstractNum w:abstractNumId="85" w15:restartNumberingAfterBreak="0">
    <w:nsid w:val="2CFA3B36"/>
    <w:multiLevelType w:val="singleLevel"/>
    <w:tmpl w:val="830CF3BE"/>
    <w:lvl w:ilvl="0">
      <w:start w:val="1"/>
      <w:numFmt w:val="decimal"/>
      <w:lvlText w:val="%1."/>
      <w:legacy w:legacy="1" w:legacySpace="0" w:legacyIndent="442"/>
      <w:lvlJc w:val="left"/>
      <w:rPr>
        <w:rFonts w:ascii="Times New Roman" w:hAnsi="Times New Roman" w:hint="default"/>
      </w:rPr>
    </w:lvl>
  </w:abstractNum>
  <w:abstractNum w:abstractNumId="86" w15:restartNumberingAfterBreak="0">
    <w:nsid w:val="2EAF1C2E"/>
    <w:multiLevelType w:val="hybridMultilevel"/>
    <w:tmpl w:val="6A326B9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7" w15:restartNumberingAfterBreak="0">
    <w:nsid w:val="2F0D4D66"/>
    <w:multiLevelType w:val="hybridMultilevel"/>
    <w:tmpl w:val="292031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 w15:restartNumberingAfterBreak="0">
    <w:nsid w:val="2F2315F1"/>
    <w:multiLevelType w:val="hybridMultilevel"/>
    <w:tmpl w:val="EB6EA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305D1161"/>
    <w:multiLevelType w:val="hybridMultilevel"/>
    <w:tmpl w:val="B40A8CE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323E39C0"/>
    <w:multiLevelType w:val="hybridMultilevel"/>
    <w:tmpl w:val="66B230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387C2290"/>
    <w:multiLevelType w:val="hybridMultilevel"/>
    <w:tmpl w:val="ACACC8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388A3F9C"/>
    <w:multiLevelType w:val="multilevel"/>
    <w:tmpl w:val="F216D792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3978768C"/>
    <w:multiLevelType w:val="multilevel"/>
    <w:tmpl w:val="39F617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 w15:restartNumberingAfterBreak="0">
    <w:nsid w:val="3B80623E"/>
    <w:multiLevelType w:val="multilevel"/>
    <w:tmpl w:val="4E824C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7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3BAC64A1"/>
    <w:multiLevelType w:val="hybridMultilevel"/>
    <w:tmpl w:val="BCACBE94"/>
    <w:lvl w:ilvl="0" w:tplc="D34E031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3BBA0248"/>
    <w:multiLevelType w:val="hybridMultilevel"/>
    <w:tmpl w:val="597C5394"/>
    <w:lvl w:ilvl="0" w:tplc="04190001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97" w15:restartNumberingAfterBreak="0">
    <w:nsid w:val="3D7E48D7"/>
    <w:multiLevelType w:val="multilevel"/>
    <w:tmpl w:val="5F580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3E32575D"/>
    <w:multiLevelType w:val="multilevel"/>
    <w:tmpl w:val="A26C88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3E615A87"/>
    <w:multiLevelType w:val="hybridMultilevel"/>
    <w:tmpl w:val="6BAC0AA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0" w15:restartNumberingAfterBreak="0">
    <w:nsid w:val="400A0AEC"/>
    <w:multiLevelType w:val="singleLevel"/>
    <w:tmpl w:val="DFE85276"/>
    <w:lvl w:ilvl="0">
      <w:start w:val="1"/>
      <w:numFmt w:val="decimal"/>
      <w:lvlText w:val="%1. "/>
      <w:legacy w:legacy="1" w:legacySpace="0" w:legacyIndent="283"/>
      <w:lvlJc w:val="left"/>
      <w:pPr>
        <w:ind w:left="992" w:hanging="283"/>
      </w:pPr>
      <w:rPr>
        <w:b w:val="0"/>
        <w:i w:val="0"/>
        <w:sz w:val="28"/>
      </w:rPr>
    </w:lvl>
  </w:abstractNum>
  <w:abstractNum w:abstractNumId="101" w15:restartNumberingAfterBreak="0">
    <w:nsid w:val="45297DB5"/>
    <w:multiLevelType w:val="multilevel"/>
    <w:tmpl w:val="AED23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469A3AB2"/>
    <w:multiLevelType w:val="hybridMultilevel"/>
    <w:tmpl w:val="EDD0DEEE"/>
    <w:lvl w:ilvl="0" w:tplc="D34E031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46D8203E"/>
    <w:multiLevelType w:val="multilevel"/>
    <w:tmpl w:val="2BBAFD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 w15:restartNumberingAfterBreak="0">
    <w:nsid w:val="470F4A9F"/>
    <w:multiLevelType w:val="multilevel"/>
    <w:tmpl w:val="E7B6F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 w15:restartNumberingAfterBreak="0">
    <w:nsid w:val="476E199D"/>
    <w:multiLevelType w:val="hybridMultilevel"/>
    <w:tmpl w:val="AEE4F41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6" w15:restartNumberingAfterBreak="0">
    <w:nsid w:val="47C648AF"/>
    <w:multiLevelType w:val="multilevel"/>
    <w:tmpl w:val="6D5AAE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 w15:restartNumberingAfterBreak="0">
    <w:nsid w:val="498C3F18"/>
    <w:multiLevelType w:val="hybridMultilevel"/>
    <w:tmpl w:val="B164FB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4B3B6976"/>
    <w:multiLevelType w:val="hybridMultilevel"/>
    <w:tmpl w:val="24845F88"/>
    <w:lvl w:ilvl="0" w:tplc="FFFFFFF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109" w15:restartNumberingAfterBreak="0">
    <w:nsid w:val="4B885866"/>
    <w:multiLevelType w:val="multilevel"/>
    <w:tmpl w:val="FAA41F9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 w15:restartNumberingAfterBreak="0">
    <w:nsid w:val="4BE01775"/>
    <w:multiLevelType w:val="hybridMultilevel"/>
    <w:tmpl w:val="26143500"/>
    <w:lvl w:ilvl="0" w:tplc="D34E031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4C0A67F3"/>
    <w:multiLevelType w:val="hybridMultilevel"/>
    <w:tmpl w:val="D3EEFC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4DCC5237"/>
    <w:multiLevelType w:val="hybridMultilevel"/>
    <w:tmpl w:val="9F40F67A"/>
    <w:lvl w:ilvl="0" w:tplc="FFFFFFFF">
      <w:start w:val="1"/>
      <w:numFmt w:val="upperRoman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3" w15:restartNumberingAfterBreak="0">
    <w:nsid w:val="4E6A762B"/>
    <w:multiLevelType w:val="multilevel"/>
    <w:tmpl w:val="5F7C8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4EA4313E"/>
    <w:multiLevelType w:val="hybridMultilevel"/>
    <w:tmpl w:val="E11EFB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9BAED36">
      <w:start w:val="20"/>
      <w:numFmt w:val="decimal"/>
      <w:lvlText w:val="%2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5" w15:restartNumberingAfterBreak="0">
    <w:nsid w:val="4EFD154E"/>
    <w:multiLevelType w:val="hybridMultilevel"/>
    <w:tmpl w:val="2872EE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4F9370B4"/>
    <w:multiLevelType w:val="hybridMultilevel"/>
    <w:tmpl w:val="B066D6CE"/>
    <w:lvl w:ilvl="0" w:tplc="BA5E2338">
      <w:start w:val="1"/>
      <w:numFmt w:val="bullet"/>
      <w:lvlText w:val="▬"/>
      <w:lvlJc w:val="left"/>
      <w:pPr>
        <w:tabs>
          <w:tab w:val="num" w:pos="1069"/>
        </w:tabs>
        <w:ind w:left="1069" w:firstLine="720"/>
      </w:pPr>
      <w:rPr>
        <w:rFonts w:ascii="MS Mincho" w:eastAsia="MS Mincho" w:hAnsi="MS Mincho" w:hint="eastAsia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7" w15:restartNumberingAfterBreak="0">
    <w:nsid w:val="54685CE6"/>
    <w:multiLevelType w:val="hybridMultilevel"/>
    <w:tmpl w:val="46D60FCE"/>
    <w:lvl w:ilvl="0" w:tplc="C96475D0">
      <w:start w:val="1"/>
      <w:numFmt w:val="bullet"/>
      <w:lvlText w:val="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59FF5956"/>
    <w:multiLevelType w:val="hybridMultilevel"/>
    <w:tmpl w:val="4240F66A"/>
    <w:lvl w:ilvl="0" w:tplc="D80006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9" w15:restartNumberingAfterBreak="0">
    <w:nsid w:val="5B297500"/>
    <w:multiLevelType w:val="hybridMultilevel"/>
    <w:tmpl w:val="B3F2D1FC"/>
    <w:lvl w:ilvl="0" w:tplc="04190001">
      <w:start w:val="1"/>
      <w:numFmt w:val="bullet"/>
      <w:lvlText w:val=""/>
      <w:lvlJc w:val="left"/>
      <w:pPr>
        <w:tabs>
          <w:tab w:val="num" w:pos="366"/>
        </w:tabs>
        <w:ind w:left="366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6"/>
        </w:tabs>
        <w:ind w:left="1086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6"/>
        </w:tabs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6"/>
        </w:tabs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6"/>
        </w:tabs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6"/>
        </w:tabs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6"/>
        </w:tabs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6"/>
        </w:tabs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6"/>
        </w:tabs>
        <w:ind w:left="6126" w:hanging="180"/>
      </w:pPr>
    </w:lvl>
  </w:abstractNum>
  <w:abstractNum w:abstractNumId="120" w15:restartNumberingAfterBreak="0">
    <w:nsid w:val="5D123F47"/>
    <w:multiLevelType w:val="hybridMultilevel"/>
    <w:tmpl w:val="678E3D2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F32E7FA">
      <w:numFmt w:val="decimal"/>
      <w:lvlText w:val="%2"/>
      <w:lvlJc w:val="left"/>
      <w:pPr>
        <w:tabs>
          <w:tab w:val="num" w:pos="2505"/>
        </w:tabs>
        <w:ind w:left="2505" w:hanging="1425"/>
      </w:pPr>
      <w:rPr>
        <w:rFonts w:hint="default"/>
        <w:color w:val="00000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1" w15:restartNumberingAfterBreak="0">
    <w:nsid w:val="5D320B14"/>
    <w:multiLevelType w:val="multilevel"/>
    <w:tmpl w:val="73BC8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 w15:restartNumberingAfterBreak="0">
    <w:nsid w:val="5E401A93"/>
    <w:multiLevelType w:val="multilevel"/>
    <w:tmpl w:val="6E122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 w15:restartNumberingAfterBreak="0">
    <w:nsid w:val="5E867263"/>
    <w:multiLevelType w:val="hybridMultilevel"/>
    <w:tmpl w:val="906039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A00D66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603A509C"/>
    <w:multiLevelType w:val="hybridMultilevel"/>
    <w:tmpl w:val="D038AE60"/>
    <w:lvl w:ilvl="0" w:tplc="4A4480CE">
      <w:start w:val="1"/>
      <w:numFmt w:val="decimal"/>
      <w:lvlText w:val="%1."/>
      <w:lvlJc w:val="left"/>
      <w:pPr>
        <w:ind w:left="10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6" w:hanging="360"/>
      </w:pPr>
    </w:lvl>
    <w:lvl w:ilvl="2" w:tplc="0419001B" w:tentative="1">
      <w:start w:val="1"/>
      <w:numFmt w:val="lowerRoman"/>
      <w:lvlText w:val="%3."/>
      <w:lvlJc w:val="right"/>
      <w:pPr>
        <w:ind w:left="2486" w:hanging="180"/>
      </w:pPr>
    </w:lvl>
    <w:lvl w:ilvl="3" w:tplc="0419000F" w:tentative="1">
      <w:start w:val="1"/>
      <w:numFmt w:val="decimal"/>
      <w:lvlText w:val="%4."/>
      <w:lvlJc w:val="left"/>
      <w:pPr>
        <w:ind w:left="3206" w:hanging="360"/>
      </w:pPr>
    </w:lvl>
    <w:lvl w:ilvl="4" w:tplc="04190019" w:tentative="1">
      <w:start w:val="1"/>
      <w:numFmt w:val="lowerLetter"/>
      <w:lvlText w:val="%5."/>
      <w:lvlJc w:val="left"/>
      <w:pPr>
        <w:ind w:left="3926" w:hanging="360"/>
      </w:pPr>
    </w:lvl>
    <w:lvl w:ilvl="5" w:tplc="0419001B" w:tentative="1">
      <w:start w:val="1"/>
      <w:numFmt w:val="lowerRoman"/>
      <w:lvlText w:val="%6."/>
      <w:lvlJc w:val="right"/>
      <w:pPr>
        <w:ind w:left="4646" w:hanging="180"/>
      </w:pPr>
    </w:lvl>
    <w:lvl w:ilvl="6" w:tplc="0419000F" w:tentative="1">
      <w:start w:val="1"/>
      <w:numFmt w:val="decimal"/>
      <w:lvlText w:val="%7."/>
      <w:lvlJc w:val="left"/>
      <w:pPr>
        <w:ind w:left="5366" w:hanging="360"/>
      </w:pPr>
    </w:lvl>
    <w:lvl w:ilvl="7" w:tplc="04190019" w:tentative="1">
      <w:start w:val="1"/>
      <w:numFmt w:val="lowerLetter"/>
      <w:lvlText w:val="%8."/>
      <w:lvlJc w:val="left"/>
      <w:pPr>
        <w:ind w:left="6086" w:hanging="360"/>
      </w:pPr>
    </w:lvl>
    <w:lvl w:ilvl="8" w:tplc="0419001B" w:tentative="1">
      <w:start w:val="1"/>
      <w:numFmt w:val="lowerRoman"/>
      <w:lvlText w:val="%9."/>
      <w:lvlJc w:val="right"/>
      <w:pPr>
        <w:ind w:left="6806" w:hanging="180"/>
      </w:pPr>
    </w:lvl>
  </w:abstractNum>
  <w:abstractNum w:abstractNumId="125" w15:restartNumberingAfterBreak="0">
    <w:nsid w:val="613C04E2"/>
    <w:multiLevelType w:val="hybridMultilevel"/>
    <w:tmpl w:val="D038AE60"/>
    <w:lvl w:ilvl="0" w:tplc="4A4480CE">
      <w:start w:val="1"/>
      <w:numFmt w:val="decimal"/>
      <w:lvlText w:val="%1."/>
      <w:lvlJc w:val="left"/>
      <w:pPr>
        <w:ind w:left="10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6" w:hanging="360"/>
      </w:pPr>
    </w:lvl>
    <w:lvl w:ilvl="2" w:tplc="0419001B" w:tentative="1">
      <w:start w:val="1"/>
      <w:numFmt w:val="lowerRoman"/>
      <w:lvlText w:val="%3."/>
      <w:lvlJc w:val="right"/>
      <w:pPr>
        <w:ind w:left="2486" w:hanging="180"/>
      </w:pPr>
    </w:lvl>
    <w:lvl w:ilvl="3" w:tplc="0419000F" w:tentative="1">
      <w:start w:val="1"/>
      <w:numFmt w:val="decimal"/>
      <w:lvlText w:val="%4."/>
      <w:lvlJc w:val="left"/>
      <w:pPr>
        <w:ind w:left="3206" w:hanging="360"/>
      </w:pPr>
    </w:lvl>
    <w:lvl w:ilvl="4" w:tplc="04190019" w:tentative="1">
      <w:start w:val="1"/>
      <w:numFmt w:val="lowerLetter"/>
      <w:lvlText w:val="%5."/>
      <w:lvlJc w:val="left"/>
      <w:pPr>
        <w:ind w:left="3926" w:hanging="360"/>
      </w:pPr>
    </w:lvl>
    <w:lvl w:ilvl="5" w:tplc="0419001B" w:tentative="1">
      <w:start w:val="1"/>
      <w:numFmt w:val="lowerRoman"/>
      <w:lvlText w:val="%6."/>
      <w:lvlJc w:val="right"/>
      <w:pPr>
        <w:ind w:left="4646" w:hanging="180"/>
      </w:pPr>
    </w:lvl>
    <w:lvl w:ilvl="6" w:tplc="0419000F" w:tentative="1">
      <w:start w:val="1"/>
      <w:numFmt w:val="decimal"/>
      <w:lvlText w:val="%7."/>
      <w:lvlJc w:val="left"/>
      <w:pPr>
        <w:ind w:left="5366" w:hanging="360"/>
      </w:pPr>
    </w:lvl>
    <w:lvl w:ilvl="7" w:tplc="04190019" w:tentative="1">
      <w:start w:val="1"/>
      <w:numFmt w:val="lowerLetter"/>
      <w:lvlText w:val="%8."/>
      <w:lvlJc w:val="left"/>
      <w:pPr>
        <w:ind w:left="6086" w:hanging="360"/>
      </w:pPr>
    </w:lvl>
    <w:lvl w:ilvl="8" w:tplc="0419001B" w:tentative="1">
      <w:start w:val="1"/>
      <w:numFmt w:val="lowerRoman"/>
      <w:lvlText w:val="%9."/>
      <w:lvlJc w:val="right"/>
      <w:pPr>
        <w:ind w:left="6806" w:hanging="180"/>
      </w:pPr>
    </w:lvl>
  </w:abstractNum>
  <w:abstractNum w:abstractNumId="126" w15:restartNumberingAfterBreak="0">
    <w:nsid w:val="615722F0"/>
    <w:multiLevelType w:val="hybridMultilevel"/>
    <w:tmpl w:val="186C4AA4"/>
    <w:lvl w:ilvl="0" w:tplc="04190001">
      <w:start w:val="1"/>
      <w:numFmt w:val="bullet"/>
      <w:lvlText w:val=""/>
      <w:lvlJc w:val="left"/>
      <w:pPr>
        <w:tabs>
          <w:tab w:val="num" w:pos="714"/>
        </w:tabs>
        <w:ind w:left="7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34"/>
        </w:tabs>
        <w:ind w:left="14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54"/>
        </w:tabs>
        <w:ind w:left="21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74"/>
        </w:tabs>
        <w:ind w:left="28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94"/>
        </w:tabs>
        <w:ind w:left="35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14"/>
        </w:tabs>
        <w:ind w:left="43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34"/>
        </w:tabs>
        <w:ind w:left="50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54"/>
        </w:tabs>
        <w:ind w:left="57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74"/>
        </w:tabs>
        <w:ind w:left="6474" w:hanging="360"/>
      </w:pPr>
      <w:rPr>
        <w:rFonts w:ascii="Wingdings" w:hAnsi="Wingdings" w:hint="default"/>
      </w:rPr>
    </w:lvl>
  </w:abstractNum>
  <w:abstractNum w:abstractNumId="127" w15:restartNumberingAfterBreak="0">
    <w:nsid w:val="61A53C2C"/>
    <w:multiLevelType w:val="multilevel"/>
    <w:tmpl w:val="497A461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8" w15:restartNumberingAfterBreak="0">
    <w:nsid w:val="63D36485"/>
    <w:multiLevelType w:val="hybridMultilevel"/>
    <w:tmpl w:val="3CF6FABC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9" w15:restartNumberingAfterBreak="0">
    <w:nsid w:val="648056F5"/>
    <w:multiLevelType w:val="multilevel"/>
    <w:tmpl w:val="904C2B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 w15:restartNumberingAfterBreak="0">
    <w:nsid w:val="64CC35D8"/>
    <w:multiLevelType w:val="hybridMultilevel"/>
    <w:tmpl w:val="96FE2AB2"/>
    <w:lvl w:ilvl="0" w:tplc="D9681AE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 w15:restartNumberingAfterBreak="0">
    <w:nsid w:val="66035A7F"/>
    <w:multiLevelType w:val="multilevel"/>
    <w:tmpl w:val="F064D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 w15:restartNumberingAfterBreak="0">
    <w:nsid w:val="666D3175"/>
    <w:multiLevelType w:val="multilevel"/>
    <w:tmpl w:val="FEF21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" w15:restartNumberingAfterBreak="0">
    <w:nsid w:val="6744734B"/>
    <w:multiLevelType w:val="hybridMultilevel"/>
    <w:tmpl w:val="AB6CDF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682800D5"/>
    <w:multiLevelType w:val="multilevel"/>
    <w:tmpl w:val="55DC3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" w15:restartNumberingAfterBreak="0">
    <w:nsid w:val="693B4CE8"/>
    <w:multiLevelType w:val="multilevel"/>
    <w:tmpl w:val="57EC9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 w15:restartNumberingAfterBreak="0">
    <w:nsid w:val="69B92033"/>
    <w:multiLevelType w:val="hybridMultilevel"/>
    <w:tmpl w:val="1F4284A4"/>
    <w:lvl w:ilvl="0" w:tplc="6858835E">
      <w:start w:val="1"/>
      <w:numFmt w:val="decimal"/>
      <w:lvlText w:val="%1."/>
      <w:lvlJc w:val="left"/>
      <w:pPr>
        <w:tabs>
          <w:tab w:val="num" w:pos="366"/>
        </w:tabs>
        <w:ind w:left="366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6"/>
        </w:tabs>
        <w:ind w:left="1086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6"/>
        </w:tabs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6"/>
        </w:tabs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6"/>
        </w:tabs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6"/>
        </w:tabs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6"/>
        </w:tabs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6"/>
        </w:tabs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6"/>
        </w:tabs>
        <w:ind w:left="6126" w:hanging="180"/>
      </w:pPr>
    </w:lvl>
  </w:abstractNum>
  <w:abstractNum w:abstractNumId="137" w15:restartNumberingAfterBreak="0">
    <w:nsid w:val="6C2B0E8B"/>
    <w:multiLevelType w:val="hybridMultilevel"/>
    <w:tmpl w:val="402EAAA6"/>
    <w:lvl w:ilvl="0" w:tplc="C96475D0">
      <w:start w:val="1"/>
      <w:numFmt w:val="bullet"/>
      <w:lvlText w:val="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6F1554B7"/>
    <w:multiLevelType w:val="hybridMultilevel"/>
    <w:tmpl w:val="855A77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3235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9" w15:restartNumberingAfterBreak="0">
    <w:nsid w:val="717E49C6"/>
    <w:multiLevelType w:val="multilevel"/>
    <w:tmpl w:val="07EAF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" w15:restartNumberingAfterBreak="0">
    <w:nsid w:val="73677604"/>
    <w:multiLevelType w:val="multilevel"/>
    <w:tmpl w:val="AADC54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4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1" w15:restartNumberingAfterBreak="0">
    <w:nsid w:val="75CD09E2"/>
    <w:multiLevelType w:val="multilevel"/>
    <w:tmpl w:val="B7F015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2" w15:restartNumberingAfterBreak="0">
    <w:nsid w:val="79155A3B"/>
    <w:multiLevelType w:val="multilevel"/>
    <w:tmpl w:val="BA48F6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3" w15:restartNumberingAfterBreak="0">
    <w:nsid w:val="7A846C3E"/>
    <w:multiLevelType w:val="hybridMultilevel"/>
    <w:tmpl w:val="93F8005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44" w15:restartNumberingAfterBreak="0">
    <w:nsid w:val="7B007EEC"/>
    <w:multiLevelType w:val="multilevel"/>
    <w:tmpl w:val="02FCC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5" w15:restartNumberingAfterBreak="0">
    <w:nsid w:val="7B5D029D"/>
    <w:multiLevelType w:val="multilevel"/>
    <w:tmpl w:val="F8AC7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6" w15:restartNumberingAfterBreak="0">
    <w:nsid w:val="7C284FCC"/>
    <w:multiLevelType w:val="multilevel"/>
    <w:tmpl w:val="30BAC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7" w15:restartNumberingAfterBreak="0">
    <w:nsid w:val="7DB00C92"/>
    <w:multiLevelType w:val="hybridMultilevel"/>
    <w:tmpl w:val="C728F1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7E637E6B"/>
    <w:multiLevelType w:val="multilevel"/>
    <w:tmpl w:val="2744B9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9" w15:restartNumberingAfterBreak="0">
    <w:nsid w:val="7EDC07DD"/>
    <w:multiLevelType w:val="multilevel"/>
    <w:tmpl w:val="D4CA0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6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0" w15:restartNumberingAfterBreak="0">
    <w:nsid w:val="7F553D89"/>
    <w:multiLevelType w:val="multilevel"/>
    <w:tmpl w:val="F4283F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lvl w:ilvl="0">
        <w:start w:val="65535"/>
        <w:numFmt w:val="bullet"/>
        <w:lvlText w:val="•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45"/>
  </w:num>
  <w:num w:numId="3">
    <w:abstractNumId w:val="83"/>
  </w:num>
  <w:num w:numId="4">
    <w:abstractNumId w:val="123"/>
  </w:num>
  <w:num w:numId="5">
    <w:abstractNumId w:val="87"/>
  </w:num>
  <w:num w:numId="6">
    <w:abstractNumId w:val="70"/>
  </w:num>
  <w:num w:numId="7">
    <w:abstractNumId w:val="78"/>
  </w:num>
  <w:num w:numId="8">
    <w:abstractNumId w:val="101"/>
  </w:num>
  <w:num w:numId="9">
    <w:abstractNumId w:val="69"/>
  </w:num>
  <w:num w:numId="10">
    <w:abstractNumId w:val="150"/>
  </w:num>
  <w:num w:numId="11">
    <w:abstractNumId w:val="54"/>
  </w:num>
  <w:num w:numId="12">
    <w:abstractNumId w:val="98"/>
  </w:num>
  <w:num w:numId="13">
    <w:abstractNumId w:val="127"/>
  </w:num>
  <w:num w:numId="14">
    <w:abstractNumId w:val="92"/>
  </w:num>
  <w:num w:numId="15">
    <w:abstractNumId w:val="1"/>
    <w:lvlOverride w:ilvl="0">
      <w:lvl w:ilvl="0">
        <w:start w:val="1"/>
        <w:numFmt w:val="bullet"/>
        <w:lvlText w:val=""/>
        <w:legacy w:legacy="1" w:legacySpace="0" w:legacyIndent="284"/>
        <w:lvlJc w:val="left"/>
        <w:pPr>
          <w:ind w:left="1135" w:hanging="284"/>
        </w:pPr>
        <w:rPr>
          <w:rFonts w:ascii="Symbol" w:hAnsi="Symbol" w:hint="default"/>
        </w:rPr>
      </w:lvl>
    </w:lvlOverride>
  </w:num>
  <w:num w:numId="16">
    <w:abstractNumId w:val="84"/>
  </w:num>
  <w:num w:numId="17">
    <w:abstractNumId w:val="96"/>
  </w:num>
  <w:num w:numId="18">
    <w:abstractNumId w:val="133"/>
  </w:num>
  <w:num w:numId="19">
    <w:abstractNumId w:val="75"/>
  </w:num>
  <w:num w:numId="20">
    <w:abstractNumId w:val="143"/>
  </w:num>
  <w:num w:numId="21">
    <w:abstractNumId w:val="128"/>
  </w:num>
  <w:num w:numId="22">
    <w:abstractNumId w:val="63"/>
  </w:num>
  <w:num w:numId="23">
    <w:abstractNumId w:val="116"/>
  </w:num>
  <w:num w:numId="24">
    <w:abstractNumId w:val="0"/>
  </w:num>
  <w:num w:numId="25">
    <w:abstractNumId w:val="97"/>
  </w:num>
  <w:num w:numId="26">
    <w:abstractNumId w:val="113"/>
  </w:num>
  <w:num w:numId="27">
    <w:abstractNumId w:val="59"/>
  </w:num>
  <w:num w:numId="28">
    <w:abstractNumId w:val="86"/>
  </w:num>
  <w:num w:numId="29">
    <w:abstractNumId w:val="138"/>
  </w:num>
  <w:num w:numId="30">
    <w:abstractNumId w:val="118"/>
  </w:num>
  <w:num w:numId="31">
    <w:abstractNumId w:val="58"/>
  </w:num>
  <w:num w:numId="32">
    <w:abstractNumId w:val="132"/>
  </w:num>
  <w:num w:numId="33">
    <w:abstractNumId w:val="142"/>
  </w:num>
  <w:num w:numId="34">
    <w:abstractNumId w:val="82"/>
  </w:num>
  <w:num w:numId="35">
    <w:abstractNumId w:val="99"/>
  </w:num>
  <w:num w:numId="36">
    <w:abstractNumId w:val="105"/>
  </w:num>
  <w:num w:numId="37">
    <w:abstractNumId w:val="74"/>
  </w:num>
  <w:num w:numId="38">
    <w:abstractNumId w:val="73"/>
  </w:num>
  <w:num w:numId="39">
    <w:abstractNumId w:val="120"/>
  </w:num>
  <w:num w:numId="40">
    <w:abstractNumId w:val="1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41">
    <w:abstractNumId w:val="85"/>
  </w:num>
  <w:num w:numId="42">
    <w:abstractNumId w:val="67"/>
  </w:num>
  <w:num w:numId="43">
    <w:abstractNumId w:val="108"/>
  </w:num>
  <w:num w:numId="44">
    <w:abstractNumId w:val="89"/>
  </w:num>
  <w:num w:numId="45">
    <w:abstractNumId w:val="71"/>
  </w:num>
  <w:num w:numId="46">
    <w:abstractNumId w:val="112"/>
  </w:num>
  <w:num w:numId="47">
    <w:abstractNumId w:val="64"/>
  </w:num>
  <w:num w:numId="48">
    <w:abstractNumId w:val="100"/>
  </w:num>
  <w:num w:numId="49">
    <w:abstractNumId w:val="14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0">
    <w:abstractNumId w:val="8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1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1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4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4">
    <w:abstractNumId w:val="77"/>
  </w:num>
  <w:num w:numId="55">
    <w:abstractNumId w:val="95"/>
  </w:num>
  <w:num w:numId="56">
    <w:abstractNumId w:val="107"/>
  </w:num>
  <w:num w:numId="57">
    <w:abstractNumId w:val="80"/>
  </w:num>
  <w:num w:numId="58">
    <w:abstractNumId w:val="102"/>
  </w:num>
  <w:num w:numId="59">
    <w:abstractNumId w:val="110"/>
  </w:num>
  <w:num w:numId="60">
    <w:abstractNumId w:val="48"/>
  </w:num>
  <w:num w:numId="61">
    <w:abstractNumId w:val="57"/>
  </w:num>
  <w:num w:numId="62">
    <w:abstractNumId w:val="91"/>
  </w:num>
  <w:num w:numId="63">
    <w:abstractNumId w:val="121"/>
  </w:num>
  <w:num w:numId="64">
    <w:abstractNumId w:val="106"/>
  </w:num>
  <w:num w:numId="65">
    <w:abstractNumId w:val="139"/>
  </w:num>
  <w:num w:numId="66">
    <w:abstractNumId w:val="68"/>
  </w:num>
  <w:num w:numId="67">
    <w:abstractNumId w:val="141"/>
  </w:num>
  <w:num w:numId="68">
    <w:abstractNumId w:val="60"/>
  </w:num>
  <w:num w:numId="69">
    <w:abstractNumId w:val="61"/>
  </w:num>
  <w:num w:numId="70">
    <w:abstractNumId w:val="140"/>
  </w:num>
  <w:num w:numId="71">
    <w:abstractNumId w:val="53"/>
  </w:num>
  <w:num w:numId="72">
    <w:abstractNumId w:val="149"/>
  </w:num>
  <w:num w:numId="73">
    <w:abstractNumId w:val="94"/>
  </w:num>
  <w:num w:numId="74">
    <w:abstractNumId w:val="122"/>
  </w:num>
  <w:num w:numId="75">
    <w:abstractNumId w:val="56"/>
  </w:num>
  <w:num w:numId="76">
    <w:abstractNumId w:val="93"/>
  </w:num>
  <w:num w:numId="77">
    <w:abstractNumId w:val="103"/>
  </w:num>
  <w:num w:numId="78">
    <w:abstractNumId w:val="62"/>
  </w:num>
  <w:num w:numId="79">
    <w:abstractNumId w:val="148"/>
  </w:num>
  <w:num w:numId="80">
    <w:abstractNumId w:val="129"/>
  </w:num>
  <w:num w:numId="81">
    <w:abstractNumId w:val="49"/>
  </w:num>
  <w:num w:numId="82">
    <w:abstractNumId w:val="66"/>
  </w:num>
  <w:num w:numId="83">
    <w:abstractNumId w:val="76"/>
  </w:num>
  <w:num w:numId="84">
    <w:abstractNumId w:val="109"/>
  </w:num>
  <w:num w:numId="85">
    <w:abstractNumId w:val="72"/>
  </w:num>
  <w:num w:numId="86">
    <w:abstractNumId w:val="131"/>
  </w:num>
  <w:num w:numId="87">
    <w:abstractNumId w:val="144"/>
  </w:num>
  <w:num w:numId="88">
    <w:abstractNumId w:val="1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137"/>
  </w:num>
  <w:num w:numId="90">
    <w:abstractNumId w:val="117"/>
  </w:num>
  <w:num w:numId="91">
    <w:abstractNumId w:val="114"/>
  </w:num>
  <w:num w:numId="92">
    <w:abstractNumId w:val="2"/>
  </w:num>
  <w:num w:numId="93">
    <w:abstractNumId w:val="3"/>
  </w:num>
  <w:num w:numId="94">
    <w:abstractNumId w:val="4"/>
  </w:num>
  <w:num w:numId="95">
    <w:abstractNumId w:val="5"/>
  </w:num>
  <w:num w:numId="96">
    <w:abstractNumId w:val="7"/>
  </w:num>
  <w:num w:numId="97">
    <w:abstractNumId w:val="10"/>
  </w:num>
  <w:num w:numId="98">
    <w:abstractNumId w:val="11"/>
  </w:num>
  <w:num w:numId="99">
    <w:abstractNumId w:val="14"/>
  </w:num>
  <w:num w:numId="100">
    <w:abstractNumId w:val="15"/>
  </w:num>
  <w:num w:numId="101">
    <w:abstractNumId w:val="16"/>
  </w:num>
  <w:num w:numId="102">
    <w:abstractNumId w:val="18"/>
  </w:num>
  <w:num w:numId="103">
    <w:abstractNumId w:val="20"/>
  </w:num>
  <w:num w:numId="104">
    <w:abstractNumId w:val="22"/>
  </w:num>
  <w:num w:numId="105">
    <w:abstractNumId w:val="32"/>
  </w:num>
  <w:num w:numId="106">
    <w:abstractNumId w:val="36"/>
  </w:num>
  <w:num w:numId="107">
    <w:abstractNumId w:val="38"/>
  </w:num>
  <w:num w:numId="108">
    <w:abstractNumId w:val="40"/>
  </w:num>
  <w:num w:numId="109">
    <w:abstractNumId w:val="111"/>
  </w:num>
  <w:num w:numId="110">
    <w:abstractNumId w:val="126"/>
  </w:num>
  <w:num w:numId="111">
    <w:abstractNumId w:val="55"/>
  </w:num>
  <w:num w:numId="112">
    <w:abstractNumId w:val="136"/>
  </w:num>
  <w:num w:numId="113">
    <w:abstractNumId w:val="81"/>
  </w:num>
  <w:num w:numId="114">
    <w:abstractNumId w:val="90"/>
  </w:num>
  <w:num w:numId="115">
    <w:abstractNumId w:val="119"/>
  </w:num>
  <w:num w:numId="116">
    <w:abstractNumId w:val="47"/>
  </w:num>
  <w:num w:numId="117">
    <w:abstractNumId w:val="50"/>
  </w:num>
  <w:num w:numId="118">
    <w:abstractNumId w:val="134"/>
  </w:num>
  <w:num w:numId="119">
    <w:abstractNumId w:val="52"/>
  </w:num>
  <w:num w:numId="120">
    <w:abstractNumId w:val="135"/>
  </w:num>
  <w:num w:numId="121">
    <w:abstractNumId w:val="145"/>
  </w:num>
  <w:num w:numId="122">
    <w:abstractNumId w:val="51"/>
  </w:num>
  <w:num w:numId="123">
    <w:abstractNumId w:val="79"/>
  </w:num>
  <w:num w:numId="124">
    <w:abstractNumId w:val="104"/>
  </w:num>
  <w:num w:numId="125">
    <w:abstractNumId w:val="125"/>
  </w:num>
  <w:num w:numId="126">
    <w:abstractNumId w:val="124"/>
  </w:num>
  <w:num w:numId="127">
    <w:abstractNumId w:val="1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BDE"/>
    <w:rsid w:val="000161C5"/>
    <w:rsid w:val="00020281"/>
    <w:rsid w:val="00021352"/>
    <w:rsid w:val="00021B8D"/>
    <w:rsid w:val="00021B9D"/>
    <w:rsid w:val="00035A90"/>
    <w:rsid w:val="00040486"/>
    <w:rsid w:val="0004194B"/>
    <w:rsid w:val="00041E26"/>
    <w:rsid w:val="00042C50"/>
    <w:rsid w:val="00061A50"/>
    <w:rsid w:val="00061D73"/>
    <w:rsid w:val="000622DE"/>
    <w:rsid w:val="00073827"/>
    <w:rsid w:val="00082690"/>
    <w:rsid w:val="000A4FE4"/>
    <w:rsid w:val="000B44A4"/>
    <w:rsid w:val="000B48C0"/>
    <w:rsid w:val="000B4A82"/>
    <w:rsid w:val="000B67B2"/>
    <w:rsid w:val="000C0063"/>
    <w:rsid w:val="000C55A4"/>
    <w:rsid w:val="000D4DD6"/>
    <w:rsid w:val="000E5ACB"/>
    <w:rsid w:val="000F0389"/>
    <w:rsid w:val="001007B0"/>
    <w:rsid w:val="00101366"/>
    <w:rsid w:val="001060F7"/>
    <w:rsid w:val="00107F23"/>
    <w:rsid w:val="001129D3"/>
    <w:rsid w:val="00113279"/>
    <w:rsid w:val="00116C12"/>
    <w:rsid w:val="001203B6"/>
    <w:rsid w:val="00120401"/>
    <w:rsid w:val="00121DFC"/>
    <w:rsid w:val="001302A5"/>
    <w:rsid w:val="00130F66"/>
    <w:rsid w:val="00133E40"/>
    <w:rsid w:val="00152A78"/>
    <w:rsid w:val="001573B1"/>
    <w:rsid w:val="001611E9"/>
    <w:rsid w:val="00161877"/>
    <w:rsid w:val="00162C32"/>
    <w:rsid w:val="00167180"/>
    <w:rsid w:val="0017787A"/>
    <w:rsid w:val="00182A3E"/>
    <w:rsid w:val="001A2844"/>
    <w:rsid w:val="001A7BE2"/>
    <w:rsid w:val="001B27EE"/>
    <w:rsid w:val="001C43A0"/>
    <w:rsid w:val="001D38B7"/>
    <w:rsid w:val="001D3A04"/>
    <w:rsid w:val="001D43FB"/>
    <w:rsid w:val="001D77C7"/>
    <w:rsid w:val="001E3DAF"/>
    <w:rsid w:val="001F1119"/>
    <w:rsid w:val="001F2F59"/>
    <w:rsid w:val="001F30FD"/>
    <w:rsid w:val="001F3426"/>
    <w:rsid w:val="00213E67"/>
    <w:rsid w:val="00233399"/>
    <w:rsid w:val="0024515B"/>
    <w:rsid w:val="002670F5"/>
    <w:rsid w:val="0027165F"/>
    <w:rsid w:val="0028560D"/>
    <w:rsid w:val="00285ED9"/>
    <w:rsid w:val="002903A6"/>
    <w:rsid w:val="0029221F"/>
    <w:rsid w:val="002936BA"/>
    <w:rsid w:val="00294BF4"/>
    <w:rsid w:val="00294E93"/>
    <w:rsid w:val="00295DF2"/>
    <w:rsid w:val="002B7B4F"/>
    <w:rsid w:val="002C39FA"/>
    <w:rsid w:val="002D576A"/>
    <w:rsid w:val="002D5B90"/>
    <w:rsid w:val="002F0353"/>
    <w:rsid w:val="002F138C"/>
    <w:rsid w:val="002F258D"/>
    <w:rsid w:val="002F4475"/>
    <w:rsid w:val="002F560C"/>
    <w:rsid w:val="002F5BE0"/>
    <w:rsid w:val="00300023"/>
    <w:rsid w:val="00304238"/>
    <w:rsid w:val="0031075E"/>
    <w:rsid w:val="00314650"/>
    <w:rsid w:val="0032566D"/>
    <w:rsid w:val="00327EFC"/>
    <w:rsid w:val="00332E22"/>
    <w:rsid w:val="0033614F"/>
    <w:rsid w:val="0033797B"/>
    <w:rsid w:val="00344AA7"/>
    <w:rsid w:val="00347C02"/>
    <w:rsid w:val="00353384"/>
    <w:rsid w:val="0035512F"/>
    <w:rsid w:val="00377FB6"/>
    <w:rsid w:val="00380BE5"/>
    <w:rsid w:val="00381B59"/>
    <w:rsid w:val="003A0F9A"/>
    <w:rsid w:val="003A299C"/>
    <w:rsid w:val="003A3AA4"/>
    <w:rsid w:val="003A6260"/>
    <w:rsid w:val="003B406E"/>
    <w:rsid w:val="003C37EF"/>
    <w:rsid w:val="003C5A21"/>
    <w:rsid w:val="003D21B8"/>
    <w:rsid w:val="003D33AC"/>
    <w:rsid w:val="003E7B39"/>
    <w:rsid w:val="003F5DC5"/>
    <w:rsid w:val="003F627E"/>
    <w:rsid w:val="003F64AA"/>
    <w:rsid w:val="00404D6E"/>
    <w:rsid w:val="00413020"/>
    <w:rsid w:val="004135B9"/>
    <w:rsid w:val="00424136"/>
    <w:rsid w:val="0043246B"/>
    <w:rsid w:val="004340E9"/>
    <w:rsid w:val="00444964"/>
    <w:rsid w:val="00454359"/>
    <w:rsid w:val="0045721C"/>
    <w:rsid w:val="00467FA3"/>
    <w:rsid w:val="00472FA2"/>
    <w:rsid w:val="00474335"/>
    <w:rsid w:val="0048547A"/>
    <w:rsid w:val="004A02C0"/>
    <w:rsid w:val="004A1FBF"/>
    <w:rsid w:val="004A5639"/>
    <w:rsid w:val="004A7E10"/>
    <w:rsid w:val="004B263A"/>
    <w:rsid w:val="004B3EF0"/>
    <w:rsid w:val="004B5414"/>
    <w:rsid w:val="004B6B2E"/>
    <w:rsid w:val="004C08D8"/>
    <w:rsid w:val="004E1A1E"/>
    <w:rsid w:val="004F2B8B"/>
    <w:rsid w:val="004F5683"/>
    <w:rsid w:val="0050121C"/>
    <w:rsid w:val="0050186A"/>
    <w:rsid w:val="00501E8B"/>
    <w:rsid w:val="00504167"/>
    <w:rsid w:val="005159A8"/>
    <w:rsid w:val="0052271F"/>
    <w:rsid w:val="00524DD7"/>
    <w:rsid w:val="00527217"/>
    <w:rsid w:val="0053266F"/>
    <w:rsid w:val="00552367"/>
    <w:rsid w:val="005549DF"/>
    <w:rsid w:val="005574EB"/>
    <w:rsid w:val="00572B67"/>
    <w:rsid w:val="005772EF"/>
    <w:rsid w:val="00581844"/>
    <w:rsid w:val="005872CF"/>
    <w:rsid w:val="005A5554"/>
    <w:rsid w:val="005A677D"/>
    <w:rsid w:val="005A7CCE"/>
    <w:rsid w:val="005C6A0C"/>
    <w:rsid w:val="005C7CE2"/>
    <w:rsid w:val="005D1BB0"/>
    <w:rsid w:val="005D7091"/>
    <w:rsid w:val="005E6727"/>
    <w:rsid w:val="005F2C16"/>
    <w:rsid w:val="005F4751"/>
    <w:rsid w:val="00602354"/>
    <w:rsid w:val="00614AE4"/>
    <w:rsid w:val="00617E3E"/>
    <w:rsid w:val="006213A5"/>
    <w:rsid w:val="006314B8"/>
    <w:rsid w:val="006333DE"/>
    <w:rsid w:val="00637F4D"/>
    <w:rsid w:val="00641BB9"/>
    <w:rsid w:val="00647CBB"/>
    <w:rsid w:val="00652CB3"/>
    <w:rsid w:val="00653621"/>
    <w:rsid w:val="00654A31"/>
    <w:rsid w:val="00664B91"/>
    <w:rsid w:val="00667BA8"/>
    <w:rsid w:val="00673484"/>
    <w:rsid w:val="00680BB3"/>
    <w:rsid w:val="006817FD"/>
    <w:rsid w:val="00691362"/>
    <w:rsid w:val="006B2FBD"/>
    <w:rsid w:val="006B46C9"/>
    <w:rsid w:val="006B6E0B"/>
    <w:rsid w:val="006B6EFB"/>
    <w:rsid w:val="006D476B"/>
    <w:rsid w:val="006E246E"/>
    <w:rsid w:val="006E774F"/>
    <w:rsid w:val="006E77B2"/>
    <w:rsid w:val="006E79EF"/>
    <w:rsid w:val="006F0043"/>
    <w:rsid w:val="00702744"/>
    <w:rsid w:val="00706B67"/>
    <w:rsid w:val="00710475"/>
    <w:rsid w:val="00713DE2"/>
    <w:rsid w:val="007240E1"/>
    <w:rsid w:val="007242AB"/>
    <w:rsid w:val="00763A57"/>
    <w:rsid w:val="00772270"/>
    <w:rsid w:val="00794852"/>
    <w:rsid w:val="007A0CE1"/>
    <w:rsid w:val="007B42C1"/>
    <w:rsid w:val="007C2F0C"/>
    <w:rsid w:val="007D1DAB"/>
    <w:rsid w:val="007D2449"/>
    <w:rsid w:val="007D6DEA"/>
    <w:rsid w:val="007E0A60"/>
    <w:rsid w:val="008002FB"/>
    <w:rsid w:val="00800812"/>
    <w:rsid w:val="00805C63"/>
    <w:rsid w:val="00810081"/>
    <w:rsid w:val="00815515"/>
    <w:rsid w:val="008160F1"/>
    <w:rsid w:val="00821D66"/>
    <w:rsid w:val="00837025"/>
    <w:rsid w:val="00840255"/>
    <w:rsid w:val="00842025"/>
    <w:rsid w:val="00844688"/>
    <w:rsid w:val="00866D29"/>
    <w:rsid w:val="0087053C"/>
    <w:rsid w:val="00871492"/>
    <w:rsid w:val="008714E7"/>
    <w:rsid w:val="00872D8B"/>
    <w:rsid w:val="00890F3F"/>
    <w:rsid w:val="008A3D7B"/>
    <w:rsid w:val="008A5489"/>
    <w:rsid w:val="008A7955"/>
    <w:rsid w:val="008B12D4"/>
    <w:rsid w:val="008B13C7"/>
    <w:rsid w:val="008B3FE9"/>
    <w:rsid w:val="008C7724"/>
    <w:rsid w:val="008D22CF"/>
    <w:rsid w:val="008D6679"/>
    <w:rsid w:val="008D6BB2"/>
    <w:rsid w:val="008E3277"/>
    <w:rsid w:val="008E56BD"/>
    <w:rsid w:val="008E5FFF"/>
    <w:rsid w:val="0090237E"/>
    <w:rsid w:val="00915D7A"/>
    <w:rsid w:val="00924E58"/>
    <w:rsid w:val="00926648"/>
    <w:rsid w:val="00926EFE"/>
    <w:rsid w:val="00932B73"/>
    <w:rsid w:val="00934D87"/>
    <w:rsid w:val="009429CF"/>
    <w:rsid w:val="00945950"/>
    <w:rsid w:val="00951DAF"/>
    <w:rsid w:val="0095550C"/>
    <w:rsid w:val="00963484"/>
    <w:rsid w:val="009669FA"/>
    <w:rsid w:val="0096712D"/>
    <w:rsid w:val="00973409"/>
    <w:rsid w:val="009807E7"/>
    <w:rsid w:val="00980903"/>
    <w:rsid w:val="00997CBF"/>
    <w:rsid w:val="009B3435"/>
    <w:rsid w:val="009C77B2"/>
    <w:rsid w:val="009F3A2B"/>
    <w:rsid w:val="009F7904"/>
    <w:rsid w:val="00A076AA"/>
    <w:rsid w:val="00A079AF"/>
    <w:rsid w:val="00A10811"/>
    <w:rsid w:val="00A17AA2"/>
    <w:rsid w:val="00A233B6"/>
    <w:rsid w:val="00A317B2"/>
    <w:rsid w:val="00A352D6"/>
    <w:rsid w:val="00A44CB4"/>
    <w:rsid w:val="00A501FB"/>
    <w:rsid w:val="00A53668"/>
    <w:rsid w:val="00A55719"/>
    <w:rsid w:val="00A5624E"/>
    <w:rsid w:val="00A6073F"/>
    <w:rsid w:val="00A6590C"/>
    <w:rsid w:val="00A74421"/>
    <w:rsid w:val="00A8590B"/>
    <w:rsid w:val="00A86601"/>
    <w:rsid w:val="00A9130B"/>
    <w:rsid w:val="00A95B41"/>
    <w:rsid w:val="00AA0D4D"/>
    <w:rsid w:val="00AA0F45"/>
    <w:rsid w:val="00AA1316"/>
    <w:rsid w:val="00AB247B"/>
    <w:rsid w:val="00AC468B"/>
    <w:rsid w:val="00AE25F9"/>
    <w:rsid w:val="00AE6B2A"/>
    <w:rsid w:val="00AE7B78"/>
    <w:rsid w:val="00B100EF"/>
    <w:rsid w:val="00B113D4"/>
    <w:rsid w:val="00B15D16"/>
    <w:rsid w:val="00B318C7"/>
    <w:rsid w:val="00B37864"/>
    <w:rsid w:val="00B41D54"/>
    <w:rsid w:val="00B44A7E"/>
    <w:rsid w:val="00B4535E"/>
    <w:rsid w:val="00B526B8"/>
    <w:rsid w:val="00B5404E"/>
    <w:rsid w:val="00B65D0B"/>
    <w:rsid w:val="00B65FAE"/>
    <w:rsid w:val="00B73E41"/>
    <w:rsid w:val="00B74C63"/>
    <w:rsid w:val="00B84D4F"/>
    <w:rsid w:val="00B861D3"/>
    <w:rsid w:val="00B94CA3"/>
    <w:rsid w:val="00BA4A4D"/>
    <w:rsid w:val="00BA63DA"/>
    <w:rsid w:val="00BC731D"/>
    <w:rsid w:val="00BD1471"/>
    <w:rsid w:val="00BD1CF4"/>
    <w:rsid w:val="00BE7039"/>
    <w:rsid w:val="00BE7654"/>
    <w:rsid w:val="00C10947"/>
    <w:rsid w:val="00C138B8"/>
    <w:rsid w:val="00C144E7"/>
    <w:rsid w:val="00C20BD9"/>
    <w:rsid w:val="00C352B6"/>
    <w:rsid w:val="00C403D9"/>
    <w:rsid w:val="00C40E78"/>
    <w:rsid w:val="00C420A0"/>
    <w:rsid w:val="00C47E65"/>
    <w:rsid w:val="00C51B40"/>
    <w:rsid w:val="00C51DBE"/>
    <w:rsid w:val="00C55433"/>
    <w:rsid w:val="00C62ABE"/>
    <w:rsid w:val="00C64E3E"/>
    <w:rsid w:val="00C85A67"/>
    <w:rsid w:val="00C92E40"/>
    <w:rsid w:val="00C94C4E"/>
    <w:rsid w:val="00C95CF6"/>
    <w:rsid w:val="00CA04C1"/>
    <w:rsid w:val="00CA1ABD"/>
    <w:rsid w:val="00CA30C3"/>
    <w:rsid w:val="00CA3C47"/>
    <w:rsid w:val="00CC35A3"/>
    <w:rsid w:val="00CD0339"/>
    <w:rsid w:val="00CD7926"/>
    <w:rsid w:val="00CF146E"/>
    <w:rsid w:val="00CF41CF"/>
    <w:rsid w:val="00CF434B"/>
    <w:rsid w:val="00CF4B9F"/>
    <w:rsid w:val="00CF4F08"/>
    <w:rsid w:val="00CF597D"/>
    <w:rsid w:val="00D012CA"/>
    <w:rsid w:val="00D0140D"/>
    <w:rsid w:val="00D05AE5"/>
    <w:rsid w:val="00D0794C"/>
    <w:rsid w:val="00D07C4C"/>
    <w:rsid w:val="00D1449A"/>
    <w:rsid w:val="00D14D18"/>
    <w:rsid w:val="00D16713"/>
    <w:rsid w:val="00D25FB2"/>
    <w:rsid w:val="00D36482"/>
    <w:rsid w:val="00D50A6B"/>
    <w:rsid w:val="00D5416A"/>
    <w:rsid w:val="00D73CDA"/>
    <w:rsid w:val="00D847BB"/>
    <w:rsid w:val="00D9223E"/>
    <w:rsid w:val="00DA4EDD"/>
    <w:rsid w:val="00DA5ECF"/>
    <w:rsid w:val="00DB4B2A"/>
    <w:rsid w:val="00DC1C56"/>
    <w:rsid w:val="00DC348B"/>
    <w:rsid w:val="00DD0F1A"/>
    <w:rsid w:val="00DD1755"/>
    <w:rsid w:val="00DD5E26"/>
    <w:rsid w:val="00DD651B"/>
    <w:rsid w:val="00DE324E"/>
    <w:rsid w:val="00DE3362"/>
    <w:rsid w:val="00DF47C8"/>
    <w:rsid w:val="00E01B0B"/>
    <w:rsid w:val="00E06F3E"/>
    <w:rsid w:val="00E1265C"/>
    <w:rsid w:val="00E12D60"/>
    <w:rsid w:val="00E21E94"/>
    <w:rsid w:val="00E2288D"/>
    <w:rsid w:val="00E22D28"/>
    <w:rsid w:val="00E23C13"/>
    <w:rsid w:val="00E30C37"/>
    <w:rsid w:val="00E338C8"/>
    <w:rsid w:val="00E37693"/>
    <w:rsid w:val="00E45734"/>
    <w:rsid w:val="00E45AAD"/>
    <w:rsid w:val="00E56FB1"/>
    <w:rsid w:val="00E57664"/>
    <w:rsid w:val="00E61A6D"/>
    <w:rsid w:val="00E63F7A"/>
    <w:rsid w:val="00E813D1"/>
    <w:rsid w:val="00E814E2"/>
    <w:rsid w:val="00E90B11"/>
    <w:rsid w:val="00E976A4"/>
    <w:rsid w:val="00EB7EA2"/>
    <w:rsid w:val="00EC3E32"/>
    <w:rsid w:val="00ED532E"/>
    <w:rsid w:val="00ED6EEF"/>
    <w:rsid w:val="00EE23F8"/>
    <w:rsid w:val="00EE7F04"/>
    <w:rsid w:val="00EF4F80"/>
    <w:rsid w:val="00F00728"/>
    <w:rsid w:val="00F0146B"/>
    <w:rsid w:val="00F06D64"/>
    <w:rsid w:val="00F07372"/>
    <w:rsid w:val="00F17D39"/>
    <w:rsid w:val="00F30CFD"/>
    <w:rsid w:val="00F3161B"/>
    <w:rsid w:val="00F33DB2"/>
    <w:rsid w:val="00F40619"/>
    <w:rsid w:val="00F430A3"/>
    <w:rsid w:val="00F4326A"/>
    <w:rsid w:val="00F502E1"/>
    <w:rsid w:val="00F518A8"/>
    <w:rsid w:val="00F60306"/>
    <w:rsid w:val="00F664FF"/>
    <w:rsid w:val="00F66875"/>
    <w:rsid w:val="00F84384"/>
    <w:rsid w:val="00F879D7"/>
    <w:rsid w:val="00F90AE3"/>
    <w:rsid w:val="00F91328"/>
    <w:rsid w:val="00FA0447"/>
    <w:rsid w:val="00FA0ADE"/>
    <w:rsid w:val="00FA0DAD"/>
    <w:rsid w:val="00FA4D7D"/>
    <w:rsid w:val="00FB4824"/>
    <w:rsid w:val="00FB7A99"/>
    <w:rsid w:val="00FC0A02"/>
    <w:rsid w:val="00FC4A73"/>
    <w:rsid w:val="00FD316E"/>
    <w:rsid w:val="00FD7E18"/>
    <w:rsid w:val="00FE4D34"/>
    <w:rsid w:val="00FE5C74"/>
    <w:rsid w:val="00FF1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48F1CA5A"/>
  <w15:chartTrackingRefBased/>
  <w15:docId w15:val="{22C9906A-C021-4827-9C99-5B2D3C424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toc 1" w:uiPriority="39"/>
    <w:lsdException w:name="toc 2" w:uiPriority="39"/>
    <w:lsdException w:name="toc 3" w:uiPriority="39"/>
    <w:lsdException w:name="caption" w:qFormat="1"/>
    <w:lsdException w:name="List" w:uiPriority="99"/>
    <w:lsdException w:name="Title" w:qFormat="1"/>
    <w:lsdException w:name="Subtitle" w:uiPriority="99" w:qFormat="1"/>
    <w:lsdException w:name="Hyperlink" w:uiPriority="99"/>
    <w:lsdException w:name="FollowedHyperlink" w:uiPriority="99"/>
    <w:lsdException w:name="Strong" w:qFormat="1"/>
    <w:lsdException w:name="Emphasis" w:uiPriority="99" w:qFormat="1"/>
    <w:lsdException w:name="Balloon Text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widowControl w:val="0"/>
      <w:autoSpaceDE w:val="0"/>
      <w:autoSpaceDN w:val="0"/>
      <w:adjustRightInd w:val="0"/>
    </w:pPr>
  </w:style>
  <w:style w:type="paragraph" w:styleId="1">
    <w:name w:val="heading 1"/>
    <w:basedOn w:val="a1"/>
    <w:link w:val="11"/>
    <w:qFormat/>
    <w:rsid w:val="00C403D9"/>
    <w:pPr>
      <w:widowControl/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1"/>
    <w:link w:val="20"/>
    <w:qFormat/>
    <w:rsid w:val="00C403D9"/>
    <w:pPr>
      <w:widowControl/>
      <w:autoSpaceDE/>
      <w:autoSpaceDN/>
      <w:adjustRightInd/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1"/>
    <w:next w:val="a1"/>
    <w:link w:val="30"/>
    <w:qFormat/>
    <w:rsid w:val="00F6030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1"/>
    <w:next w:val="a1"/>
    <w:link w:val="40"/>
    <w:qFormat/>
    <w:rsid w:val="00B5404E"/>
    <w:pPr>
      <w:widowControl/>
      <w:shd w:val="clear" w:color="auto" w:fill="FFFFFF"/>
      <w:autoSpaceDE/>
      <w:autoSpaceDN/>
      <w:adjustRightInd/>
      <w:spacing w:before="100" w:beforeAutospacing="1" w:after="100" w:afterAutospacing="1"/>
      <w:ind w:left="2517"/>
      <w:outlineLvl w:val="3"/>
    </w:pPr>
    <w:rPr>
      <w:bCs/>
      <w:color w:val="000000"/>
      <w:sz w:val="28"/>
      <w:szCs w:val="28"/>
    </w:rPr>
  </w:style>
  <w:style w:type="paragraph" w:styleId="5">
    <w:name w:val="heading 5"/>
    <w:basedOn w:val="a1"/>
    <w:next w:val="a1"/>
    <w:link w:val="50"/>
    <w:uiPriority w:val="99"/>
    <w:qFormat/>
    <w:rsid w:val="00E12D60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uiPriority w:val="99"/>
    <w:qFormat/>
    <w:rsid w:val="007A0CE1"/>
    <w:pPr>
      <w:widowControl/>
      <w:autoSpaceDE/>
      <w:autoSpaceDN/>
      <w:adjustRightInd/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1"/>
    <w:next w:val="a1"/>
    <w:link w:val="70"/>
    <w:uiPriority w:val="99"/>
    <w:qFormat/>
    <w:rsid w:val="00E12D60"/>
    <w:pPr>
      <w:widowControl/>
      <w:autoSpaceDE/>
      <w:autoSpaceDN/>
      <w:adjustRightInd/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1"/>
    <w:next w:val="a1"/>
    <w:link w:val="80"/>
    <w:uiPriority w:val="99"/>
    <w:qFormat/>
    <w:rsid w:val="00E12D60"/>
    <w:pPr>
      <w:widowControl/>
      <w:autoSpaceDE/>
      <w:autoSpaceDN/>
      <w:adjustRightInd/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1"/>
    <w:next w:val="a1"/>
    <w:link w:val="90"/>
    <w:uiPriority w:val="99"/>
    <w:qFormat/>
    <w:rsid w:val="00E12D60"/>
    <w:pPr>
      <w:widowControl/>
      <w:autoSpaceDE/>
      <w:autoSpaceDN/>
      <w:adjustRightInd/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2">
    <w:name w:val="Default Paragraph Font"/>
    <w:semiHidden/>
  </w:style>
  <w:style w:type="table" w:default="1" w:styleId="a3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</w:style>
  <w:style w:type="paragraph" w:styleId="a5">
    <w:name w:val="Normal (Web)"/>
    <w:basedOn w:val="a1"/>
    <w:rsid w:val="00C403D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6">
    <w:name w:val="caption"/>
    <w:basedOn w:val="a1"/>
    <w:next w:val="a1"/>
    <w:qFormat/>
    <w:rsid w:val="00F60306"/>
    <w:pPr>
      <w:widowControl/>
      <w:autoSpaceDE/>
      <w:autoSpaceDN/>
      <w:adjustRightInd/>
    </w:pPr>
    <w:rPr>
      <w:b/>
      <w:bCs/>
    </w:rPr>
  </w:style>
  <w:style w:type="character" w:styleId="a7">
    <w:name w:val="Hyperlink"/>
    <w:uiPriority w:val="99"/>
    <w:rsid w:val="007A0CE1"/>
    <w:rPr>
      <w:color w:val="0080C0"/>
      <w:u w:val="single"/>
    </w:rPr>
  </w:style>
  <w:style w:type="paragraph" w:styleId="HTML">
    <w:name w:val="HTML Address"/>
    <w:basedOn w:val="a1"/>
    <w:rsid w:val="00413020"/>
    <w:pPr>
      <w:widowControl/>
      <w:autoSpaceDE/>
      <w:autoSpaceDN/>
      <w:adjustRightInd/>
    </w:pPr>
    <w:rPr>
      <w:i/>
      <w:iCs/>
      <w:color w:val="000000"/>
      <w:sz w:val="24"/>
      <w:szCs w:val="24"/>
    </w:rPr>
  </w:style>
  <w:style w:type="paragraph" w:styleId="HTML0">
    <w:name w:val="HTML Preformatted"/>
    <w:basedOn w:val="a1"/>
    <w:link w:val="HTML1"/>
    <w:rsid w:val="0041302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  <w:color w:val="000000"/>
    </w:rPr>
  </w:style>
  <w:style w:type="table" w:styleId="a8">
    <w:name w:val="Table Grid"/>
    <w:basedOn w:val="a3"/>
    <w:rsid w:val="00C352B6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2">
    <w:name w:val="toc 1"/>
    <w:basedOn w:val="a1"/>
    <w:next w:val="a1"/>
    <w:autoRedefine/>
    <w:uiPriority w:val="39"/>
    <w:rsid w:val="00F664FF"/>
    <w:pPr>
      <w:tabs>
        <w:tab w:val="right" w:leader="dot" w:pos="9771"/>
      </w:tabs>
      <w:spacing w:line="360" w:lineRule="auto"/>
      <w:ind w:left="142"/>
      <w:jc w:val="both"/>
    </w:pPr>
    <w:rPr>
      <w:bCs/>
      <w:noProof/>
      <w:kern w:val="36"/>
    </w:rPr>
  </w:style>
  <w:style w:type="paragraph" w:styleId="31">
    <w:name w:val="toc 3"/>
    <w:basedOn w:val="a1"/>
    <w:next w:val="a1"/>
    <w:autoRedefine/>
    <w:uiPriority w:val="39"/>
    <w:rsid w:val="000F0389"/>
    <w:pPr>
      <w:tabs>
        <w:tab w:val="right" w:leader="dot" w:pos="9347"/>
      </w:tabs>
      <w:ind w:left="142"/>
    </w:pPr>
  </w:style>
  <w:style w:type="paragraph" w:styleId="22">
    <w:name w:val="toc 2"/>
    <w:basedOn w:val="a1"/>
    <w:next w:val="a1"/>
    <w:autoRedefine/>
    <w:uiPriority w:val="39"/>
    <w:rsid w:val="000F0389"/>
    <w:pPr>
      <w:tabs>
        <w:tab w:val="left" w:pos="600"/>
        <w:tab w:val="right" w:leader="dot" w:pos="9347"/>
      </w:tabs>
      <w:ind w:left="142"/>
    </w:pPr>
    <w:rPr>
      <w:noProof/>
    </w:rPr>
  </w:style>
  <w:style w:type="paragraph" w:customStyle="1" w:styleId="Normal">
    <w:name w:val="Normal"/>
    <w:basedOn w:val="a1"/>
    <w:rsid w:val="00572B67"/>
    <w:pPr>
      <w:widowControl/>
      <w:autoSpaceDE/>
      <w:autoSpaceDN/>
      <w:adjustRightInd/>
    </w:pPr>
    <w:rPr>
      <w:rFonts w:ascii="Arial" w:hAnsi="Arial"/>
      <w:sz w:val="24"/>
      <w:szCs w:val="24"/>
    </w:rPr>
  </w:style>
  <w:style w:type="paragraph" w:customStyle="1" w:styleId="FR4">
    <w:name w:val="FR4"/>
    <w:rsid w:val="00572B67"/>
    <w:pPr>
      <w:widowControl w:val="0"/>
      <w:spacing w:before="260" w:line="260" w:lineRule="auto"/>
      <w:jc w:val="both"/>
    </w:pPr>
    <w:rPr>
      <w:rFonts w:ascii="Arial Narrow" w:hAnsi="Arial Narrow"/>
      <w:snapToGrid w:val="0"/>
      <w:sz w:val="18"/>
    </w:rPr>
  </w:style>
  <w:style w:type="character" w:customStyle="1" w:styleId="TypewriterTT1">
    <w:name w:val="Typewriter.TT1"/>
    <w:rsid w:val="00572B67"/>
    <w:rPr>
      <w:rFonts w:ascii="ER Kurier 1251" w:hAnsi="ER Kurier 1251"/>
    </w:rPr>
  </w:style>
  <w:style w:type="character" w:customStyle="1" w:styleId="DefinitionTermDT1">
    <w:name w:val="Definition Term.DT1"/>
    <w:rsid w:val="00572B67"/>
    <w:rPr>
      <w:b/>
    </w:rPr>
  </w:style>
  <w:style w:type="paragraph" w:customStyle="1" w:styleId="FR5">
    <w:name w:val="FR5"/>
    <w:rsid w:val="00572B67"/>
    <w:pPr>
      <w:widowControl w:val="0"/>
      <w:spacing w:before="180"/>
    </w:pPr>
    <w:rPr>
      <w:rFonts w:ascii="Courier New" w:hAnsi="Courier New"/>
      <w:i/>
      <w:snapToGrid w:val="0"/>
      <w:sz w:val="16"/>
    </w:rPr>
  </w:style>
  <w:style w:type="paragraph" w:styleId="32">
    <w:name w:val="Body Text 3"/>
    <w:basedOn w:val="a1"/>
    <w:rsid w:val="00572B67"/>
    <w:pPr>
      <w:widowControl/>
      <w:autoSpaceDE/>
      <w:autoSpaceDN/>
      <w:adjustRightInd/>
      <w:jc w:val="both"/>
    </w:pPr>
    <w:rPr>
      <w:sz w:val="26"/>
      <w:szCs w:val="26"/>
    </w:rPr>
  </w:style>
  <w:style w:type="character" w:styleId="HTML2">
    <w:name w:val="HTML Definition"/>
    <w:rsid w:val="00702744"/>
    <w:rPr>
      <w:i/>
      <w:iCs/>
    </w:rPr>
  </w:style>
  <w:style w:type="paragraph" w:customStyle="1" w:styleId="a9">
    <w:name w:val="Нормальный"/>
    <w:rsid w:val="00D9223E"/>
    <w:pPr>
      <w:widowControl w:val="0"/>
      <w:spacing w:line="260" w:lineRule="auto"/>
      <w:ind w:firstLine="560"/>
      <w:jc w:val="both"/>
    </w:pPr>
    <w:rPr>
      <w:snapToGrid w:val="0"/>
      <w:sz w:val="24"/>
    </w:rPr>
  </w:style>
  <w:style w:type="paragraph" w:styleId="aa">
    <w:name w:val="Body Text Indent"/>
    <w:basedOn w:val="a1"/>
    <w:link w:val="ab"/>
    <w:rsid w:val="00706B67"/>
    <w:pPr>
      <w:spacing w:after="120"/>
      <w:ind w:left="283"/>
    </w:pPr>
  </w:style>
  <w:style w:type="paragraph" w:styleId="ac">
    <w:name w:val="header"/>
    <w:basedOn w:val="a1"/>
    <w:link w:val="ad"/>
    <w:rsid w:val="00706B67"/>
    <w:pPr>
      <w:widowControl/>
      <w:tabs>
        <w:tab w:val="center" w:pos="4677"/>
        <w:tab w:val="right" w:pos="9355"/>
      </w:tabs>
      <w:autoSpaceDE/>
      <w:autoSpaceDN/>
      <w:adjustRightInd/>
    </w:pPr>
  </w:style>
  <w:style w:type="character" w:customStyle="1" w:styleId="TypewriterTT">
    <w:name w:val="Typewriter.TT"/>
    <w:rsid w:val="00706B67"/>
    <w:rPr>
      <w:rFonts w:ascii="ER Kurier 1251" w:hAnsi="ER Kurier 1251"/>
    </w:rPr>
  </w:style>
  <w:style w:type="paragraph" w:customStyle="1" w:styleId="FR3">
    <w:name w:val="FR3"/>
    <w:rsid w:val="00706B67"/>
    <w:pPr>
      <w:widowControl w:val="0"/>
      <w:spacing w:before="460"/>
      <w:jc w:val="center"/>
    </w:pPr>
    <w:rPr>
      <w:snapToGrid w:val="0"/>
      <w:sz w:val="36"/>
    </w:rPr>
  </w:style>
  <w:style w:type="character" w:styleId="ae">
    <w:name w:val="annotation reference"/>
    <w:semiHidden/>
    <w:rsid w:val="00706B67"/>
    <w:rPr>
      <w:sz w:val="16"/>
      <w:szCs w:val="16"/>
    </w:rPr>
  </w:style>
  <w:style w:type="paragraph" w:styleId="af">
    <w:name w:val="annotation text"/>
    <w:basedOn w:val="a1"/>
    <w:semiHidden/>
    <w:rsid w:val="00706B67"/>
    <w:pPr>
      <w:widowControl/>
      <w:autoSpaceDE/>
      <w:autoSpaceDN/>
      <w:adjustRightInd/>
    </w:pPr>
  </w:style>
  <w:style w:type="paragraph" w:styleId="af0">
    <w:name w:val="Balloon Text"/>
    <w:basedOn w:val="a1"/>
    <w:link w:val="af1"/>
    <w:uiPriority w:val="99"/>
    <w:rsid w:val="00706B67"/>
    <w:rPr>
      <w:rFonts w:ascii="Tahoma" w:hAnsi="Tahoma" w:cs="Tahoma"/>
      <w:sz w:val="16"/>
      <w:szCs w:val="16"/>
    </w:rPr>
  </w:style>
  <w:style w:type="character" w:styleId="HTML3">
    <w:name w:val="HTML Sample"/>
    <w:rsid w:val="00673484"/>
    <w:rPr>
      <w:rFonts w:ascii="Courier New" w:eastAsia="Times New Roman" w:hAnsi="Courier New" w:cs="Courier New"/>
    </w:rPr>
  </w:style>
  <w:style w:type="paragraph" w:styleId="af2">
    <w:name w:val="Название"/>
    <w:basedOn w:val="a1"/>
    <w:link w:val="af3"/>
    <w:qFormat/>
    <w:rsid w:val="00E12D60"/>
    <w:pPr>
      <w:widowControl/>
      <w:autoSpaceDE/>
      <w:autoSpaceDN/>
      <w:adjustRightInd/>
      <w:jc w:val="center"/>
    </w:pPr>
    <w:rPr>
      <w:sz w:val="28"/>
    </w:rPr>
  </w:style>
  <w:style w:type="paragraph" w:styleId="23">
    <w:name w:val="Body Text Indent 2"/>
    <w:basedOn w:val="a1"/>
    <w:link w:val="24"/>
    <w:rsid w:val="00E12D60"/>
    <w:pPr>
      <w:widowControl/>
      <w:tabs>
        <w:tab w:val="left" w:pos="7124"/>
      </w:tabs>
      <w:autoSpaceDE/>
      <w:autoSpaceDN/>
      <w:adjustRightInd/>
      <w:spacing w:line="360" w:lineRule="auto"/>
      <w:ind w:left="-540" w:firstLine="360"/>
    </w:pPr>
    <w:rPr>
      <w:sz w:val="24"/>
      <w:szCs w:val="24"/>
    </w:rPr>
  </w:style>
  <w:style w:type="paragraph" w:styleId="af4">
    <w:name w:val="Body Text"/>
    <w:basedOn w:val="a1"/>
    <w:link w:val="af5"/>
    <w:rsid w:val="00E12D60"/>
    <w:pPr>
      <w:widowControl/>
      <w:tabs>
        <w:tab w:val="left" w:pos="7124"/>
      </w:tabs>
      <w:autoSpaceDE/>
      <w:autoSpaceDN/>
      <w:adjustRightInd/>
      <w:spacing w:line="360" w:lineRule="auto"/>
      <w:jc w:val="both"/>
    </w:pPr>
    <w:rPr>
      <w:sz w:val="28"/>
      <w:szCs w:val="24"/>
    </w:rPr>
  </w:style>
  <w:style w:type="paragraph" w:customStyle="1" w:styleId="Web">
    <w:name w:val="Обычный (Web)"/>
    <w:basedOn w:val="a1"/>
    <w:rsid w:val="00E12D60"/>
    <w:pPr>
      <w:widowControl/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customStyle="1" w:styleId="lt1">
    <w:name w:val="lt1"/>
    <w:basedOn w:val="a1"/>
    <w:rsid w:val="00E12D60"/>
    <w:pPr>
      <w:widowControl/>
      <w:autoSpaceDE/>
      <w:autoSpaceDN/>
      <w:adjustRightInd/>
      <w:spacing w:before="100" w:beforeAutospacing="1" w:after="100" w:afterAutospacing="1"/>
      <w:ind w:left="720"/>
    </w:pPr>
    <w:rPr>
      <w:color w:val="000000"/>
      <w:sz w:val="24"/>
      <w:szCs w:val="24"/>
    </w:rPr>
  </w:style>
  <w:style w:type="paragraph" w:customStyle="1" w:styleId="nt">
    <w:name w:val="nt"/>
    <w:basedOn w:val="a1"/>
    <w:rsid w:val="00E12D60"/>
    <w:pPr>
      <w:widowControl/>
      <w:autoSpaceDE/>
      <w:autoSpaceDN/>
      <w:adjustRightInd/>
      <w:spacing w:before="100" w:beforeAutospacing="1" w:after="100" w:afterAutospacing="1"/>
    </w:pPr>
    <w:rPr>
      <w:color w:val="000000"/>
      <w:sz w:val="24"/>
      <w:szCs w:val="24"/>
    </w:rPr>
  </w:style>
  <w:style w:type="character" w:styleId="af6">
    <w:name w:val="page number"/>
    <w:basedOn w:val="a2"/>
    <w:rsid w:val="00E12D60"/>
  </w:style>
  <w:style w:type="paragraph" w:styleId="af7">
    <w:name w:val="footer"/>
    <w:basedOn w:val="a1"/>
    <w:link w:val="af8"/>
    <w:rsid w:val="00E12D60"/>
    <w:pPr>
      <w:widowControl/>
      <w:tabs>
        <w:tab w:val="center" w:pos="4677"/>
        <w:tab w:val="right" w:pos="9355"/>
      </w:tabs>
      <w:autoSpaceDE/>
      <w:autoSpaceDN/>
      <w:adjustRightInd/>
    </w:pPr>
  </w:style>
  <w:style w:type="paragraph" w:styleId="25">
    <w:name w:val="Body Text 2"/>
    <w:basedOn w:val="a1"/>
    <w:rsid w:val="00E12D60"/>
    <w:pPr>
      <w:widowControl/>
      <w:autoSpaceDE/>
      <w:autoSpaceDN/>
      <w:adjustRightInd/>
      <w:spacing w:after="120" w:line="480" w:lineRule="auto"/>
    </w:pPr>
  </w:style>
  <w:style w:type="paragraph" w:styleId="33">
    <w:name w:val="Body Text Indent 3"/>
    <w:basedOn w:val="a1"/>
    <w:link w:val="34"/>
    <w:rsid w:val="00E12D60"/>
    <w:pPr>
      <w:widowControl/>
      <w:autoSpaceDE/>
      <w:autoSpaceDN/>
      <w:adjustRightInd/>
      <w:spacing w:after="120"/>
      <w:ind w:left="283"/>
    </w:pPr>
    <w:rPr>
      <w:sz w:val="16"/>
      <w:szCs w:val="16"/>
    </w:rPr>
  </w:style>
  <w:style w:type="character" w:styleId="af9">
    <w:name w:val="Emphasis"/>
    <w:uiPriority w:val="99"/>
    <w:qFormat/>
    <w:rsid w:val="00E12D60"/>
    <w:rPr>
      <w:i/>
      <w:iCs/>
    </w:rPr>
  </w:style>
  <w:style w:type="character" w:styleId="afa">
    <w:name w:val="Strong"/>
    <w:qFormat/>
    <w:rsid w:val="00E12D60"/>
    <w:rPr>
      <w:b/>
      <w:bCs/>
    </w:rPr>
  </w:style>
  <w:style w:type="character" w:customStyle="1" w:styleId="index-inst">
    <w:name w:val="index-inst"/>
    <w:basedOn w:val="a2"/>
    <w:rsid w:val="00E12D60"/>
  </w:style>
  <w:style w:type="character" w:styleId="HTML4">
    <w:name w:val="HTML Typewriter"/>
    <w:rsid w:val="00E12D60"/>
    <w:rPr>
      <w:rFonts w:ascii="Courier New" w:eastAsia="Times New Roman" w:hAnsi="Courier New" w:cs="Courier New"/>
      <w:sz w:val="20"/>
      <w:szCs w:val="20"/>
    </w:rPr>
  </w:style>
  <w:style w:type="paragraph" w:customStyle="1" w:styleId="H1">
    <w:name w:val="H1"/>
    <w:basedOn w:val="a1"/>
    <w:next w:val="a1"/>
    <w:rsid w:val="00E12D60"/>
    <w:pPr>
      <w:keepNext/>
      <w:widowControl/>
      <w:autoSpaceDE/>
      <w:autoSpaceDN/>
      <w:adjustRightInd/>
      <w:spacing w:before="100" w:after="100"/>
      <w:outlineLvl w:val="1"/>
    </w:pPr>
    <w:rPr>
      <w:b/>
      <w:snapToGrid w:val="0"/>
      <w:kern w:val="36"/>
      <w:sz w:val="48"/>
    </w:rPr>
  </w:style>
  <w:style w:type="paragraph" w:customStyle="1" w:styleId="H2">
    <w:name w:val="H2"/>
    <w:basedOn w:val="a1"/>
    <w:next w:val="a1"/>
    <w:rsid w:val="00E12D60"/>
    <w:pPr>
      <w:keepNext/>
      <w:widowControl/>
      <w:autoSpaceDE/>
      <w:autoSpaceDN/>
      <w:adjustRightInd/>
      <w:spacing w:before="100" w:after="100"/>
      <w:outlineLvl w:val="2"/>
    </w:pPr>
    <w:rPr>
      <w:b/>
      <w:snapToGrid w:val="0"/>
      <w:sz w:val="36"/>
    </w:rPr>
  </w:style>
  <w:style w:type="paragraph" w:customStyle="1" w:styleId="H3">
    <w:name w:val="H3"/>
    <w:basedOn w:val="a1"/>
    <w:next w:val="a1"/>
    <w:rsid w:val="00E12D60"/>
    <w:pPr>
      <w:keepNext/>
      <w:widowControl/>
      <w:autoSpaceDE/>
      <w:autoSpaceDN/>
      <w:adjustRightInd/>
      <w:spacing w:before="100" w:after="100"/>
      <w:outlineLvl w:val="3"/>
    </w:pPr>
    <w:rPr>
      <w:b/>
      <w:snapToGrid w:val="0"/>
      <w:sz w:val="28"/>
    </w:rPr>
  </w:style>
  <w:style w:type="paragraph" w:customStyle="1" w:styleId="H4">
    <w:name w:val="H4"/>
    <w:basedOn w:val="a1"/>
    <w:next w:val="a1"/>
    <w:rsid w:val="00E12D60"/>
    <w:pPr>
      <w:keepNext/>
      <w:widowControl/>
      <w:autoSpaceDE/>
      <w:autoSpaceDN/>
      <w:adjustRightInd/>
      <w:spacing w:before="100" w:after="100"/>
      <w:outlineLvl w:val="4"/>
    </w:pPr>
    <w:rPr>
      <w:b/>
      <w:snapToGrid w:val="0"/>
      <w:sz w:val="24"/>
    </w:rPr>
  </w:style>
  <w:style w:type="paragraph" w:customStyle="1" w:styleId="H5">
    <w:name w:val="H5"/>
    <w:basedOn w:val="a1"/>
    <w:next w:val="a1"/>
    <w:rsid w:val="00E12D60"/>
    <w:pPr>
      <w:keepNext/>
      <w:widowControl/>
      <w:autoSpaceDE/>
      <w:autoSpaceDN/>
      <w:adjustRightInd/>
      <w:spacing w:before="100" w:after="100"/>
      <w:outlineLvl w:val="5"/>
    </w:pPr>
    <w:rPr>
      <w:b/>
      <w:snapToGrid w:val="0"/>
    </w:rPr>
  </w:style>
  <w:style w:type="paragraph" w:customStyle="1" w:styleId="H6">
    <w:name w:val="H6"/>
    <w:basedOn w:val="a1"/>
    <w:next w:val="a1"/>
    <w:rsid w:val="00E12D60"/>
    <w:pPr>
      <w:keepNext/>
      <w:widowControl/>
      <w:autoSpaceDE/>
      <w:autoSpaceDN/>
      <w:adjustRightInd/>
      <w:spacing w:before="100" w:after="100"/>
      <w:outlineLvl w:val="6"/>
    </w:pPr>
    <w:rPr>
      <w:b/>
      <w:snapToGrid w:val="0"/>
      <w:sz w:val="16"/>
    </w:rPr>
  </w:style>
  <w:style w:type="paragraph" w:customStyle="1" w:styleId="FR1">
    <w:name w:val="FR1"/>
    <w:rsid w:val="00E12D60"/>
    <w:pPr>
      <w:widowControl w:val="0"/>
      <w:spacing w:before="340"/>
      <w:jc w:val="center"/>
    </w:pPr>
    <w:rPr>
      <w:snapToGrid w:val="0"/>
      <w:sz w:val="48"/>
    </w:rPr>
  </w:style>
  <w:style w:type="character" w:styleId="HTML5">
    <w:name w:val="HTML Variable"/>
    <w:rsid w:val="00E12D60"/>
    <w:rPr>
      <w:rFonts w:ascii="Courier New" w:hAnsi="Courier New" w:cs="Courier New" w:hint="default"/>
      <w:i/>
      <w:iCs/>
      <w:color w:val="000080"/>
    </w:rPr>
  </w:style>
  <w:style w:type="paragraph" w:customStyle="1" w:styleId="afb">
    <w:name w:val="Адреса"/>
    <w:basedOn w:val="a1"/>
    <w:next w:val="a1"/>
    <w:rsid w:val="00E12D60"/>
    <w:pPr>
      <w:widowControl/>
      <w:autoSpaceDE/>
      <w:autoSpaceDN/>
      <w:adjustRightInd/>
    </w:pPr>
    <w:rPr>
      <w:i/>
      <w:snapToGrid w:val="0"/>
      <w:sz w:val="24"/>
    </w:rPr>
  </w:style>
  <w:style w:type="paragraph" w:customStyle="1" w:styleId="afc">
    <w:name w:val="Цитаты"/>
    <w:basedOn w:val="a1"/>
    <w:rsid w:val="00E12D60"/>
    <w:pPr>
      <w:widowControl/>
      <w:autoSpaceDE/>
      <w:autoSpaceDN/>
      <w:adjustRightInd/>
      <w:spacing w:before="100" w:after="100"/>
      <w:ind w:left="360" w:right="360"/>
    </w:pPr>
    <w:rPr>
      <w:snapToGrid w:val="0"/>
      <w:sz w:val="24"/>
    </w:rPr>
  </w:style>
  <w:style w:type="character" w:customStyle="1" w:styleId="afd">
    <w:name w:val="Узел"/>
    <w:rsid w:val="00E12D60"/>
    <w:rPr>
      <w:i/>
    </w:rPr>
  </w:style>
  <w:style w:type="character" w:customStyle="1" w:styleId="afe">
    <w:name w:val="Код"/>
    <w:rsid w:val="00E12D60"/>
    <w:rPr>
      <w:rFonts w:ascii="Courier New" w:hAnsi="Courier New"/>
      <w:sz w:val="20"/>
    </w:rPr>
  </w:style>
  <w:style w:type="character" w:customStyle="1" w:styleId="aff">
    <w:name w:val="Клавиатура"/>
    <w:rsid w:val="00E12D60"/>
    <w:rPr>
      <w:rFonts w:ascii="Courier New" w:hAnsi="Courier New"/>
      <w:b/>
      <w:sz w:val="20"/>
    </w:rPr>
  </w:style>
  <w:style w:type="character" w:customStyle="1" w:styleId="aff0">
    <w:name w:val="Образец"/>
    <w:rsid w:val="00E12D60"/>
    <w:rPr>
      <w:rFonts w:ascii="Courier New" w:hAnsi="Courier New"/>
    </w:rPr>
  </w:style>
  <w:style w:type="character" w:customStyle="1" w:styleId="aff1">
    <w:name w:val="Печатная машинка"/>
    <w:rsid w:val="00E12D60"/>
    <w:rPr>
      <w:rFonts w:ascii="Courier New" w:hAnsi="Courier New"/>
      <w:sz w:val="20"/>
    </w:rPr>
  </w:style>
  <w:style w:type="character" w:customStyle="1" w:styleId="aff2">
    <w:name w:val="Переменная"/>
    <w:rsid w:val="00E12D60"/>
    <w:rPr>
      <w:i/>
    </w:rPr>
  </w:style>
  <w:style w:type="paragraph" w:customStyle="1" w:styleId="aff3">
    <w:name w:val="Готовый"/>
    <w:basedOn w:val="a1"/>
    <w:rsid w:val="00E12D60"/>
    <w:pPr>
      <w:widowControl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autoSpaceDE/>
      <w:autoSpaceDN/>
      <w:adjustRightInd/>
    </w:pPr>
    <w:rPr>
      <w:rFonts w:ascii="Courier New" w:hAnsi="Courier New"/>
      <w:snapToGrid w:val="0"/>
    </w:rPr>
  </w:style>
  <w:style w:type="character" w:customStyle="1" w:styleId="Definition">
    <w:name w:val="Definition"/>
    <w:rsid w:val="00E12D60"/>
    <w:rPr>
      <w:i/>
    </w:rPr>
  </w:style>
  <w:style w:type="paragraph" w:customStyle="1" w:styleId="PreformattedPRE">
    <w:name w:val="Preformatted.PRE"/>
    <w:basedOn w:val="a9"/>
    <w:rsid w:val="00E12D60"/>
    <w:pPr>
      <w:framePr w:w="11520" w:hSpace="187" w:wrap="auto" w:vAnchor="text" w:hAnchor="text" w:y="1"/>
      <w:widowControl/>
      <w:tabs>
        <w:tab w:val="left" w:pos="864"/>
        <w:tab w:val="left" w:pos="1728"/>
        <w:tab w:val="left" w:pos="2592"/>
        <w:tab w:val="left" w:pos="3456"/>
        <w:tab w:val="left" w:pos="4320"/>
        <w:tab w:val="left" w:pos="5184"/>
        <w:tab w:val="left" w:pos="6048"/>
        <w:tab w:val="left" w:pos="6912"/>
        <w:tab w:val="left" w:pos="7776"/>
        <w:tab w:val="left" w:pos="8640"/>
        <w:tab w:val="left" w:pos="9504"/>
        <w:tab w:val="left" w:pos="10368"/>
        <w:tab w:val="left" w:pos="11232"/>
      </w:tabs>
      <w:spacing w:before="60" w:after="60" w:line="240" w:lineRule="auto"/>
      <w:ind w:firstLine="0"/>
      <w:jc w:val="left"/>
    </w:pPr>
    <w:rPr>
      <w:rFonts w:ascii="ER Kurier 1251" w:hAnsi="ER Kurier 1251"/>
      <w:sz w:val="20"/>
    </w:rPr>
  </w:style>
  <w:style w:type="paragraph" w:customStyle="1" w:styleId="DefinitionListDL">
    <w:name w:val="Definition List.DL"/>
    <w:basedOn w:val="a9"/>
    <w:rsid w:val="00E12D60"/>
    <w:pPr>
      <w:widowControl/>
      <w:spacing w:before="60" w:after="60" w:line="240" w:lineRule="auto"/>
      <w:ind w:left="567" w:hanging="567"/>
      <w:jc w:val="left"/>
    </w:pPr>
    <w:rPr>
      <w:sz w:val="18"/>
    </w:rPr>
  </w:style>
  <w:style w:type="paragraph" w:customStyle="1" w:styleId="UL">
    <w:name w:val="Список бюл..UL"/>
    <w:basedOn w:val="a9"/>
    <w:rsid w:val="00E12D60"/>
    <w:pPr>
      <w:widowControl/>
      <w:spacing w:before="120" w:after="60" w:line="240" w:lineRule="auto"/>
      <w:ind w:left="851" w:hanging="284"/>
      <w:jc w:val="left"/>
    </w:pPr>
    <w:rPr>
      <w:sz w:val="18"/>
    </w:rPr>
  </w:style>
  <w:style w:type="character" w:customStyle="1" w:styleId="DefinitionTermDT">
    <w:name w:val="Definition Term.DT"/>
    <w:rsid w:val="00E12D60"/>
    <w:rPr>
      <w:b/>
    </w:rPr>
  </w:style>
  <w:style w:type="paragraph" w:customStyle="1" w:styleId="aff4">
    <w:name w:val="Термин"/>
    <w:basedOn w:val="a1"/>
    <w:next w:val="aff5"/>
    <w:rsid w:val="00E12D60"/>
    <w:pPr>
      <w:widowControl/>
      <w:autoSpaceDE/>
      <w:autoSpaceDN/>
      <w:adjustRightInd/>
    </w:pPr>
    <w:rPr>
      <w:snapToGrid w:val="0"/>
      <w:sz w:val="24"/>
    </w:rPr>
  </w:style>
  <w:style w:type="paragraph" w:customStyle="1" w:styleId="aff5">
    <w:name w:val="Список определений"/>
    <w:basedOn w:val="a1"/>
    <w:next w:val="aff4"/>
    <w:rsid w:val="00E12D60"/>
    <w:pPr>
      <w:widowControl/>
      <w:autoSpaceDE/>
      <w:autoSpaceDN/>
      <w:adjustRightInd/>
      <w:ind w:left="360"/>
    </w:pPr>
    <w:rPr>
      <w:snapToGrid w:val="0"/>
      <w:sz w:val="24"/>
    </w:rPr>
  </w:style>
  <w:style w:type="paragraph" w:customStyle="1" w:styleId="PreformattedPRE1">
    <w:name w:val="Preformatted.PRE1"/>
    <w:basedOn w:val="Normal"/>
    <w:rsid w:val="00E12D60"/>
    <w:pPr>
      <w:framePr w:w="11520" w:hSpace="187" w:wrap="auto" w:vAnchor="text" w:hAnchor="text" w:y="1"/>
      <w:tabs>
        <w:tab w:val="left" w:pos="864"/>
        <w:tab w:val="left" w:pos="1728"/>
        <w:tab w:val="left" w:pos="2592"/>
        <w:tab w:val="left" w:pos="3456"/>
        <w:tab w:val="left" w:pos="4320"/>
        <w:tab w:val="left" w:pos="5184"/>
        <w:tab w:val="left" w:pos="6048"/>
        <w:tab w:val="left" w:pos="6912"/>
        <w:tab w:val="left" w:pos="7776"/>
        <w:tab w:val="left" w:pos="8640"/>
        <w:tab w:val="left" w:pos="9504"/>
        <w:tab w:val="left" w:pos="10368"/>
        <w:tab w:val="left" w:pos="11232"/>
      </w:tabs>
      <w:spacing w:before="60" w:after="60"/>
    </w:pPr>
    <w:rPr>
      <w:rFonts w:ascii="ER Kurier 1251" w:hAnsi="ER Kurier 1251"/>
      <w:snapToGrid w:val="0"/>
      <w:sz w:val="20"/>
      <w:szCs w:val="20"/>
    </w:rPr>
  </w:style>
  <w:style w:type="paragraph" w:customStyle="1" w:styleId="PreformattedPRE2">
    <w:name w:val="Preformatted.PRE2"/>
    <w:basedOn w:val="Normal"/>
    <w:rsid w:val="00E12D60"/>
    <w:pPr>
      <w:framePr w:w="11520" w:hSpace="187" w:wrap="auto" w:vAnchor="text" w:hAnchor="text" w:y="1"/>
      <w:jc w:val="both"/>
    </w:pPr>
    <w:rPr>
      <w:rFonts w:ascii="Times New Roman" w:hAnsi="Times New Roman"/>
      <w:snapToGrid w:val="0"/>
      <w:sz w:val="28"/>
      <w:szCs w:val="20"/>
    </w:rPr>
  </w:style>
  <w:style w:type="character" w:customStyle="1" w:styleId="TypewriterTT2">
    <w:name w:val="Typewriter.TT2"/>
    <w:rsid w:val="00E12D60"/>
    <w:rPr>
      <w:rFonts w:ascii="ER Kurier 1251" w:hAnsi="ER Kurier 1251"/>
    </w:rPr>
  </w:style>
  <w:style w:type="paragraph" w:customStyle="1" w:styleId="z-TopofForm">
    <w:name w:val="z-Top of Form"/>
    <w:next w:val="Normal"/>
    <w:rsid w:val="00E12D60"/>
    <w:pPr>
      <w:pBdr>
        <w:bottom w:val="double" w:sz="6" w:space="0" w:color="000000"/>
      </w:pBdr>
      <w:jc w:val="center"/>
    </w:pPr>
    <w:rPr>
      <w:rFonts w:ascii="Arial" w:hAnsi="Arial"/>
      <w:snapToGrid w:val="0"/>
      <w:vanish/>
      <w:sz w:val="16"/>
    </w:rPr>
  </w:style>
  <w:style w:type="character" w:customStyle="1" w:styleId="index-def">
    <w:name w:val="index-def"/>
    <w:basedOn w:val="a2"/>
    <w:rsid w:val="00E12D60"/>
  </w:style>
  <w:style w:type="paragraph" w:styleId="aff6">
    <w:name w:val="Block Text"/>
    <w:basedOn w:val="a1"/>
    <w:rsid w:val="00E12D60"/>
    <w:pPr>
      <w:shd w:val="clear" w:color="auto" w:fill="FFFFFF"/>
      <w:ind w:left="10" w:right="58" w:firstLine="720"/>
      <w:jc w:val="both"/>
    </w:pPr>
    <w:rPr>
      <w:sz w:val="22"/>
    </w:rPr>
  </w:style>
  <w:style w:type="character" w:styleId="aff7">
    <w:name w:val="FollowedHyperlink"/>
    <w:uiPriority w:val="99"/>
    <w:rsid w:val="00E12D60"/>
    <w:rPr>
      <w:color w:val="800080"/>
      <w:u w:val="single"/>
    </w:rPr>
  </w:style>
  <w:style w:type="character" w:customStyle="1" w:styleId="aff8">
    <w:name w:val=" Знак"/>
    <w:rsid w:val="00E12D60"/>
    <w:rPr>
      <w:b/>
      <w:bCs/>
      <w:sz w:val="28"/>
      <w:szCs w:val="24"/>
      <w:lang w:val="en-US" w:eastAsia="ru-RU" w:bidi="ar-SA"/>
    </w:rPr>
  </w:style>
  <w:style w:type="paragraph" w:styleId="71">
    <w:name w:val="toc 7"/>
    <w:basedOn w:val="a1"/>
    <w:next w:val="a1"/>
    <w:autoRedefine/>
    <w:semiHidden/>
    <w:rsid w:val="00E12D60"/>
    <w:pPr>
      <w:widowControl/>
      <w:autoSpaceDE/>
      <w:autoSpaceDN/>
      <w:adjustRightInd/>
      <w:ind w:left="1200"/>
    </w:pPr>
    <w:rPr>
      <w:sz w:val="18"/>
      <w:szCs w:val="18"/>
    </w:rPr>
  </w:style>
  <w:style w:type="paragraph" w:customStyle="1" w:styleId="aff9">
    <w:name w:val="_АБЗАЦ_"/>
    <w:basedOn w:val="a1"/>
    <w:rsid w:val="00E12D60"/>
    <w:pPr>
      <w:widowControl/>
      <w:autoSpaceDE/>
      <w:autoSpaceDN/>
      <w:adjustRightInd/>
      <w:spacing w:line="360" w:lineRule="auto"/>
      <w:ind w:firstLine="709"/>
      <w:jc w:val="both"/>
    </w:pPr>
    <w:rPr>
      <w:sz w:val="28"/>
      <w:szCs w:val="24"/>
    </w:rPr>
  </w:style>
  <w:style w:type="paragraph" w:styleId="a">
    <w:name w:val="List Bullet"/>
    <w:basedOn w:val="a1"/>
    <w:rsid w:val="00A352D6"/>
    <w:pPr>
      <w:numPr>
        <w:numId w:val="24"/>
      </w:numPr>
    </w:pPr>
  </w:style>
  <w:style w:type="paragraph" w:styleId="41">
    <w:name w:val="toc 4"/>
    <w:basedOn w:val="a1"/>
    <w:next w:val="a1"/>
    <w:autoRedefine/>
    <w:semiHidden/>
    <w:rsid w:val="00121DFC"/>
    <w:pPr>
      <w:widowControl/>
      <w:autoSpaceDE/>
      <w:autoSpaceDN/>
      <w:adjustRightInd/>
      <w:ind w:left="600"/>
    </w:pPr>
    <w:rPr>
      <w:sz w:val="18"/>
      <w:szCs w:val="18"/>
    </w:rPr>
  </w:style>
  <w:style w:type="paragraph" w:styleId="affa">
    <w:name w:val="footnote text"/>
    <w:basedOn w:val="a1"/>
    <w:semiHidden/>
    <w:rsid w:val="00121DFC"/>
    <w:pPr>
      <w:widowControl/>
      <w:autoSpaceDE/>
      <w:autoSpaceDN/>
      <w:adjustRightInd/>
    </w:pPr>
  </w:style>
  <w:style w:type="paragraph" w:customStyle="1" w:styleId="affb">
    <w:name w:val="Знак Знак Знак Знак"/>
    <w:basedOn w:val="a1"/>
    <w:rsid w:val="002F4475"/>
    <w:pPr>
      <w:widowControl/>
      <w:autoSpaceDE/>
      <w:autoSpaceDN/>
      <w:adjustRightInd/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11">
    <w:name w:val="Заголовок 1 Знак"/>
    <w:link w:val="1"/>
    <w:uiPriority w:val="99"/>
    <w:rsid w:val="00617E3E"/>
    <w:rPr>
      <w:b/>
      <w:bCs/>
      <w:kern w:val="36"/>
      <w:sz w:val="48"/>
      <w:szCs w:val="48"/>
    </w:rPr>
  </w:style>
  <w:style w:type="character" w:customStyle="1" w:styleId="20">
    <w:name w:val="Заголовок 2 Знак"/>
    <w:link w:val="2"/>
    <w:uiPriority w:val="99"/>
    <w:rsid w:val="00A233B6"/>
    <w:rPr>
      <w:b/>
      <w:bCs/>
      <w:sz w:val="36"/>
      <w:szCs w:val="36"/>
    </w:rPr>
  </w:style>
  <w:style w:type="paragraph" w:customStyle="1" w:styleId="western">
    <w:name w:val="western"/>
    <w:basedOn w:val="a1"/>
    <w:rsid w:val="00A233B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rsid w:val="00A233B6"/>
  </w:style>
  <w:style w:type="character" w:customStyle="1" w:styleId="30">
    <w:name w:val="Заголовок 3 Знак"/>
    <w:link w:val="3"/>
    <w:uiPriority w:val="99"/>
    <w:rsid w:val="00F879D7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link w:val="4"/>
    <w:rsid w:val="00B5404E"/>
    <w:rPr>
      <w:bCs/>
      <w:color w:val="000000"/>
      <w:sz w:val="28"/>
      <w:szCs w:val="28"/>
      <w:shd w:val="clear" w:color="auto" w:fill="FFFFFF"/>
    </w:rPr>
  </w:style>
  <w:style w:type="character" w:customStyle="1" w:styleId="50">
    <w:name w:val="Заголовок 5 Знак"/>
    <w:link w:val="5"/>
    <w:uiPriority w:val="99"/>
    <w:rsid w:val="00F879D7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rsid w:val="00F879D7"/>
    <w:rPr>
      <w:b/>
      <w:bCs/>
      <w:sz w:val="22"/>
      <w:szCs w:val="22"/>
    </w:rPr>
  </w:style>
  <w:style w:type="character" w:customStyle="1" w:styleId="70">
    <w:name w:val="Заголовок 7 Знак"/>
    <w:link w:val="7"/>
    <w:uiPriority w:val="99"/>
    <w:rsid w:val="00F879D7"/>
    <w:rPr>
      <w:sz w:val="24"/>
      <w:szCs w:val="24"/>
    </w:rPr>
  </w:style>
  <w:style w:type="character" w:customStyle="1" w:styleId="80">
    <w:name w:val="Заголовок 8 Знак"/>
    <w:link w:val="8"/>
    <w:uiPriority w:val="99"/>
    <w:rsid w:val="00F879D7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rsid w:val="00F879D7"/>
    <w:rPr>
      <w:rFonts w:ascii="Arial" w:hAnsi="Arial" w:cs="Arial"/>
      <w:sz w:val="22"/>
      <w:szCs w:val="22"/>
    </w:rPr>
  </w:style>
  <w:style w:type="character" w:customStyle="1" w:styleId="WW8Num1z0">
    <w:name w:val="WW8Num1z0"/>
    <w:uiPriority w:val="99"/>
    <w:rsid w:val="00F879D7"/>
    <w:rPr>
      <w:rFonts w:ascii="Symbol" w:hAnsi="Symbol"/>
    </w:rPr>
  </w:style>
  <w:style w:type="character" w:customStyle="1" w:styleId="WW8Num2z0">
    <w:name w:val="WW8Num2z0"/>
    <w:uiPriority w:val="99"/>
    <w:rsid w:val="00F879D7"/>
    <w:rPr>
      <w:rFonts w:ascii="Symbol" w:hAnsi="Symbol"/>
    </w:rPr>
  </w:style>
  <w:style w:type="character" w:customStyle="1" w:styleId="WW8Num3z0">
    <w:name w:val="WW8Num3z0"/>
    <w:uiPriority w:val="99"/>
    <w:rsid w:val="00F879D7"/>
  </w:style>
  <w:style w:type="character" w:customStyle="1" w:styleId="WW8Num3z1">
    <w:name w:val="WW8Num3z1"/>
    <w:uiPriority w:val="99"/>
    <w:rsid w:val="00F879D7"/>
    <w:rPr>
      <w:rFonts w:ascii="Times New Roman" w:hAnsi="Times New Roman"/>
      <w:sz w:val="26"/>
    </w:rPr>
  </w:style>
  <w:style w:type="character" w:customStyle="1" w:styleId="WW8Num3z2">
    <w:name w:val="WW8Num3z2"/>
    <w:uiPriority w:val="99"/>
    <w:rsid w:val="00F879D7"/>
  </w:style>
  <w:style w:type="character" w:customStyle="1" w:styleId="WW8Num3z3">
    <w:name w:val="WW8Num3z3"/>
    <w:uiPriority w:val="99"/>
    <w:rsid w:val="00F879D7"/>
  </w:style>
  <w:style w:type="character" w:customStyle="1" w:styleId="WW8Num3z4">
    <w:name w:val="WW8Num3z4"/>
    <w:uiPriority w:val="99"/>
    <w:rsid w:val="00F879D7"/>
  </w:style>
  <w:style w:type="character" w:customStyle="1" w:styleId="WW8Num3z5">
    <w:name w:val="WW8Num3z5"/>
    <w:uiPriority w:val="99"/>
    <w:rsid w:val="00F879D7"/>
  </w:style>
  <w:style w:type="character" w:customStyle="1" w:styleId="WW8Num3z6">
    <w:name w:val="WW8Num3z6"/>
    <w:uiPriority w:val="99"/>
    <w:rsid w:val="00F879D7"/>
  </w:style>
  <w:style w:type="character" w:customStyle="1" w:styleId="WW8Num3z7">
    <w:name w:val="WW8Num3z7"/>
    <w:uiPriority w:val="99"/>
    <w:rsid w:val="00F879D7"/>
  </w:style>
  <w:style w:type="character" w:customStyle="1" w:styleId="WW8Num3z8">
    <w:name w:val="WW8Num3z8"/>
    <w:uiPriority w:val="99"/>
    <w:rsid w:val="00F879D7"/>
  </w:style>
  <w:style w:type="character" w:customStyle="1" w:styleId="WW8Num4z0">
    <w:name w:val="WW8Num4z0"/>
    <w:uiPriority w:val="99"/>
    <w:rsid w:val="00F879D7"/>
  </w:style>
  <w:style w:type="character" w:customStyle="1" w:styleId="WW8Num4z1">
    <w:name w:val="WW8Num4z1"/>
    <w:uiPriority w:val="99"/>
    <w:rsid w:val="00F879D7"/>
  </w:style>
  <w:style w:type="character" w:customStyle="1" w:styleId="WW8Num4z2">
    <w:name w:val="WW8Num4z2"/>
    <w:uiPriority w:val="99"/>
    <w:rsid w:val="00F879D7"/>
  </w:style>
  <w:style w:type="character" w:customStyle="1" w:styleId="WW8Num4z3">
    <w:name w:val="WW8Num4z3"/>
    <w:uiPriority w:val="99"/>
    <w:rsid w:val="00F879D7"/>
  </w:style>
  <w:style w:type="character" w:customStyle="1" w:styleId="WW8Num4z4">
    <w:name w:val="WW8Num4z4"/>
    <w:uiPriority w:val="99"/>
    <w:rsid w:val="00F879D7"/>
  </w:style>
  <w:style w:type="character" w:customStyle="1" w:styleId="WW8Num4z5">
    <w:name w:val="WW8Num4z5"/>
    <w:uiPriority w:val="99"/>
    <w:rsid w:val="00F879D7"/>
  </w:style>
  <w:style w:type="character" w:customStyle="1" w:styleId="WW8Num4z6">
    <w:name w:val="WW8Num4z6"/>
    <w:uiPriority w:val="99"/>
    <w:rsid w:val="00F879D7"/>
  </w:style>
  <w:style w:type="character" w:customStyle="1" w:styleId="WW8Num4z7">
    <w:name w:val="WW8Num4z7"/>
    <w:uiPriority w:val="99"/>
    <w:rsid w:val="00F879D7"/>
  </w:style>
  <w:style w:type="character" w:customStyle="1" w:styleId="WW8Num4z8">
    <w:name w:val="WW8Num4z8"/>
    <w:uiPriority w:val="99"/>
    <w:rsid w:val="00F879D7"/>
  </w:style>
  <w:style w:type="character" w:customStyle="1" w:styleId="WW8Num5z0">
    <w:name w:val="WW8Num5z0"/>
    <w:uiPriority w:val="99"/>
    <w:rsid w:val="00F879D7"/>
  </w:style>
  <w:style w:type="character" w:customStyle="1" w:styleId="WW8Num5z1">
    <w:name w:val="WW8Num5z1"/>
    <w:uiPriority w:val="99"/>
    <w:rsid w:val="00F879D7"/>
  </w:style>
  <w:style w:type="character" w:customStyle="1" w:styleId="WW8Num5z2">
    <w:name w:val="WW8Num5z2"/>
    <w:uiPriority w:val="99"/>
    <w:rsid w:val="00F879D7"/>
  </w:style>
  <w:style w:type="character" w:customStyle="1" w:styleId="WW8Num5z3">
    <w:name w:val="WW8Num5z3"/>
    <w:uiPriority w:val="99"/>
    <w:rsid w:val="00F879D7"/>
  </w:style>
  <w:style w:type="character" w:customStyle="1" w:styleId="WW8Num5z4">
    <w:name w:val="WW8Num5z4"/>
    <w:uiPriority w:val="99"/>
    <w:rsid w:val="00F879D7"/>
  </w:style>
  <w:style w:type="character" w:customStyle="1" w:styleId="WW8Num5z5">
    <w:name w:val="WW8Num5z5"/>
    <w:uiPriority w:val="99"/>
    <w:rsid w:val="00F879D7"/>
  </w:style>
  <w:style w:type="character" w:customStyle="1" w:styleId="WW8Num5z6">
    <w:name w:val="WW8Num5z6"/>
    <w:uiPriority w:val="99"/>
    <w:rsid w:val="00F879D7"/>
  </w:style>
  <w:style w:type="character" w:customStyle="1" w:styleId="WW8Num5z7">
    <w:name w:val="WW8Num5z7"/>
    <w:uiPriority w:val="99"/>
    <w:rsid w:val="00F879D7"/>
  </w:style>
  <w:style w:type="character" w:customStyle="1" w:styleId="WW8Num5z8">
    <w:name w:val="WW8Num5z8"/>
    <w:uiPriority w:val="99"/>
    <w:rsid w:val="00F879D7"/>
  </w:style>
  <w:style w:type="character" w:customStyle="1" w:styleId="WW8Num6z0">
    <w:name w:val="WW8Num6z0"/>
    <w:uiPriority w:val="99"/>
    <w:rsid w:val="00F879D7"/>
    <w:rPr>
      <w:rFonts w:ascii="Symbol" w:hAnsi="Symbol"/>
    </w:rPr>
  </w:style>
  <w:style w:type="character" w:customStyle="1" w:styleId="WW8Num6z1">
    <w:name w:val="WW8Num6z1"/>
    <w:uiPriority w:val="99"/>
    <w:rsid w:val="00F879D7"/>
    <w:rPr>
      <w:rFonts w:ascii="Courier New" w:hAnsi="Courier New"/>
    </w:rPr>
  </w:style>
  <w:style w:type="character" w:customStyle="1" w:styleId="WW8Num6z2">
    <w:name w:val="WW8Num6z2"/>
    <w:uiPriority w:val="99"/>
    <w:rsid w:val="00F879D7"/>
    <w:rPr>
      <w:rFonts w:ascii="Wingdings" w:hAnsi="Wingdings"/>
    </w:rPr>
  </w:style>
  <w:style w:type="character" w:customStyle="1" w:styleId="WW8Num7z0">
    <w:name w:val="WW8Num7z0"/>
    <w:uiPriority w:val="99"/>
    <w:rsid w:val="00F879D7"/>
    <w:rPr>
      <w:rFonts w:ascii="Symbol" w:hAnsi="Symbol"/>
    </w:rPr>
  </w:style>
  <w:style w:type="character" w:customStyle="1" w:styleId="WW8Num7z1">
    <w:name w:val="WW8Num7z1"/>
    <w:uiPriority w:val="99"/>
    <w:rsid w:val="00F879D7"/>
    <w:rPr>
      <w:rFonts w:ascii="Courier New" w:hAnsi="Courier New"/>
    </w:rPr>
  </w:style>
  <w:style w:type="character" w:customStyle="1" w:styleId="WW8Num7z2">
    <w:name w:val="WW8Num7z2"/>
    <w:uiPriority w:val="99"/>
    <w:rsid w:val="00F879D7"/>
    <w:rPr>
      <w:rFonts w:ascii="Wingdings" w:hAnsi="Wingdings"/>
    </w:rPr>
  </w:style>
  <w:style w:type="character" w:customStyle="1" w:styleId="WW8Num8z0">
    <w:name w:val="WW8Num8z0"/>
    <w:uiPriority w:val="99"/>
    <w:rsid w:val="00F879D7"/>
  </w:style>
  <w:style w:type="character" w:customStyle="1" w:styleId="WW8Num8z1">
    <w:name w:val="WW8Num8z1"/>
    <w:uiPriority w:val="99"/>
    <w:rsid w:val="00F879D7"/>
  </w:style>
  <w:style w:type="character" w:customStyle="1" w:styleId="WW8Num8z2">
    <w:name w:val="WW8Num8z2"/>
    <w:uiPriority w:val="99"/>
    <w:rsid w:val="00F879D7"/>
  </w:style>
  <w:style w:type="character" w:customStyle="1" w:styleId="WW8Num8z3">
    <w:name w:val="WW8Num8z3"/>
    <w:uiPriority w:val="99"/>
    <w:rsid w:val="00F879D7"/>
  </w:style>
  <w:style w:type="character" w:customStyle="1" w:styleId="WW8Num8z4">
    <w:name w:val="WW8Num8z4"/>
    <w:uiPriority w:val="99"/>
    <w:rsid w:val="00F879D7"/>
  </w:style>
  <w:style w:type="character" w:customStyle="1" w:styleId="WW8Num8z5">
    <w:name w:val="WW8Num8z5"/>
    <w:uiPriority w:val="99"/>
    <w:rsid w:val="00F879D7"/>
  </w:style>
  <w:style w:type="character" w:customStyle="1" w:styleId="WW8Num8z6">
    <w:name w:val="WW8Num8z6"/>
    <w:uiPriority w:val="99"/>
    <w:rsid w:val="00F879D7"/>
  </w:style>
  <w:style w:type="character" w:customStyle="1" w:styleId="WW8Num8z7">
    <w:name w:val="WW8Num8z7"/>
    <w:uiPriority w:val="99"/>
    <w:rsid w:val="00F879D7"/>
  </w:style>
  <w:style w:type="character" w:customStyle="1" w:styleId="WW8Num8z8">
    <w:name w:val="WW8Num8z8"/>
    <w:uiPriority w:val="99"/>
    <w:rsid w:val="00F879D7"/>
  </w:style>
  <w:style w:type="character" w:customStyle="1" w:styleId="WW8Num9z0">
    <w:name w:val="WW8Num9z0"/>
    <w:uiPriority w:val="99"/>
    <w:rsid w:val="00F879D7"/>
  </w:style>
  <w:style w:type="character" w:customStyle="1" w:styleId="WW8Num9z1">
    <w:name w:val="WW8Num9z1"/>
    <w:uiPriority w:val="99"/>
    <w:rsid w:val="00F879D7"/>
  </w:style>
  <w:style w:type="character" w:customStyle="1" w:styleId="WW8Num9z2">
    <w:name w:val="WW8Num9z2"/>
    <w:uiPriority w:val="99"/>
    <w:rsid w:val="00F879D7"/>
  </w:style>
  <w:style w:type="character" w:customStyle="1" w:styleId="WW8Num9z3">
    <w:name w:val="WW8Num9z3"/>
    <w:uiPriority w:val="99"/>
    <w:rsid w:val="00F879D7"/>
  </w:style>
  <w:style w:type="character" w:customStyle="1" w:styleId="WW8Num9z4">
    <w:name w:val="WW8Num9z4"/>
    <w:uiPriority w:val="99"/>
    <w:rsid w:val="00F879D7"/>
  </w:style>
  <w:style w:type="character" w:customStyle="1" w:styleId="WW8Num9z5">
    <w:name w:val="WW8Num9z5"/>
    <w:uiPriority w:val="99"/>
    <w:rsid w:val="00F879D7"/>
  </w:style>
  <w:style w:type="character" w:customStyle="1" w:styleId="WW8Num9z6">
    <w:name w:val="WW8Num9z6"/>
    <w:uiPriority w:val="99"/>
    <w:rsid w:val="00F879D7"/>
  </w:style>
  <w:style w:type="character" w:customStyle="1" w:styleId="WW8Num9z7">
    <w:name w:val="WW8Num9z7"/>
    <w:uiPriority w:val="99"/>
    <w:rsid w:val="00F879D7"/>
  </w:style>
  <w:style w:type="character" w:customStyle="1" w:styleId="WW8Num9z8">
    <w:name w:val="WW8Num9z8"/>
    <w:uiPriority w:val="99"/>
    <w:rsid w:val="00F879D7"/>
  </w:style>
  <w:style w:type="character" w:customStyle="1" w:styleId="WW8Num10z0">
    <w:name w:val="WW8Num10z0"/>
    <w:uiPriority w:val="99"/>
    <w:rsid w:val="00F879D7"/>
  </w:style>
  <w:style w:type="character" w:customStyle="1" w:styleId="WW8Num10z1">
    <w:name w:val="WW8Num10z1"/>
    <w:uiPriority w:val="99"/>
    <w:rsid w:val="00F879D7"/>
  </w:style>
  <w:style w:type="character" w:customStyle="1" w:styleId="WW8Num10z2">
    <w:name w:val="WW8Num10z2"/>
    <w:uiPriority w:val="99"/>
    <w:rsid w:val="00F879D7"/>
  </w:style>
  <w:style w:type="character" w:customStyle="1" w:styleId="WW8Num10z3">
    <w:name w:val="WW8Num10z3"/>
    <w:uiPriority w:val="99"/>
    <w:rsid w:val="00F879D7"/>
  </w:style>
  <w:style w:type="character" w:customStyle="1" w:styleId="WW8Num10z4">
    <w:name w:val="WW8Num10z4"/>
    <w:uiPriority w:val="99"/>
    <w:rsid w:val="00F879D7"/>
  </w:style>
  <w:style w:type="character" w:customStyle="1" w:styleId="WW8Num10z5">
    <w:name w:val="WW8Num10z5"/>
    <w:uiPriority w:val="99"/>
    <w:rsid w:val="00F879D7"/>
  </w:style>
  <w:style w:type="character" w:customStyle="1" w:styleId="WW8Num10z6">
    <w:name w:val="WW8Num10z6"/>
    <w:uiPriority w:val="99"/>
    <w:rsid w:val="00F879D7"/>
  </w:style>
  <w:style w:type="character" w:customStyle="1" w:styleId="WW8Num10z7">
    <w:name w:val="WW8Num10z7"/>
    <w:uiPriority w:val="99"/>
    <w:rsid w:val="00F879D7"/>
  </w:style>
  <w:style w:type="character" w:customStyle="1" w:styleId="WW8Num10z8">
    <w:name w:val="WW8Num10z8"/>
    <w:uiPriority w:val="99"/>
    <w:rsid w:val="00F879D7"/>
  </w:style>
  <w:style w:type="character" w:customStyle="1" w:styleId="WW8Num11z0">
    <w:name w:val="WW8Num11z0"/>
    <w:uiPriority w:val="99"/>
    <w:rsid w:val="00F879D7"/>
    <w:rPr>
      <w:rFonts w:ascii="Symbol" w:hAnsi="Symbol"/>
    </w:rPr>
  </w:style>
  <w:style w:type="character" w:customStyle="1" w:styleId="WW8Num11z1">
    <w:name w:val="WW8Num11z1"/>
    <w:uiPriority w:val="99"/>
    <w:rsid w:val="00F879D7"/>
    <w:rPr>
      <w:rFonts w:ascii="Courier New" w:hAnsi="Courier New"/>
    </w:rPr>
  </w:style>
  <w:style w:type="character" w:customStyle="1" w:styleId="WW8Num11z2">
    <w:name w:val="WW8Num11z2"/>
    <w:uiPriority w:val="99"/>
    <w:rsid w:val="00F879D7"/>
    <w:rPr>
      <w:rFonts w:ascii="Wingdings" w:hAnsi="Wingdings"/>
    </w:rPr>
  </w:style>
  <w:style w:type="character" w:customStyle="1" w:styleId="WW8Num12z0">
    <w:name w:val="WW8Num12z0"/>
    <w:uiPriority w:val="99"/>
    <w:rsid w:val="00F879D7"/>
    <w:rPr>
      <w:rFonts w:ascii="Symbol" w:hAnsi="Symbol"/>
      <w:sz w:val="20"/>
    </w:rPr>
  </w:style>
  <w:style w:type="character" w:customStyle="1" w:styleId="WW8Num12z1">
    <w:name w:val="WW8Num12z1"/>
    <w:uiPriority w:val="99"/>
    <w:rsid w:val="00F879D7"/>
    <w:rPr>
      <w:rFonts w:ascii="Courier New" w:hAnsi="Courier New"/>
      <w:sz w:val="20"/>
    </w:rPr>
  </w:style>
  <w:style w:type="character" w:customStyle="1" w:styleId="WW8Num12z2">
    <w:name w:val="WW8Num12z2"/>
    <w:uiPriority w:val="99"/>
    <w:rsid w:val="00F879D7"/>
    <w:rPr>
      <w:rFonts w:ascii="Wingdings" w:hAnsi="Wingdings"/>
      <w:sz w:val="20"/>
    </w:rPr>
  </w:style>
  <w:style w:type="character" w:customStyle="1" w:styleId="WW8Num13z0">
    <w:name w:val="WW8Num13z0"/>
    <w:uiPriority w:val="99"/>
    <w:rsid w:val="00F879D7"/>
    <w:rPr>
      <w:rFonts w:ascii="Times New Roman" w:hAnsi="Times New Roman"/>
      <w:b/>
      <w:lang w:val="en-US"/>
    </w:rPr>
  </w:style>
  <w:style w:type="character" w:customStyle="1" w:styleId="WW8Num13z1">
    <w:name w:val="WW8Num13z1"/>
    <w:uiPriority w:val="99"/>
    <w:rsid w:val="00F879D7"/>
  </w:style>
  <w:style w:type="character" w:customStyle="1" w:styleId="WW8Num13z2">
    <w:name w:val="WW8Num13z2"/>
    <w:uiPriority w:val="99"/>
    <w:rsid w:val="00F879D7"/>
  </w:style>
  <w:style w:type="character" w:customStyle="1" w:styleId="WW8Num13z3">
    <w:name w:val="WW8Num13z3"/>
    <w:uiPriority w:val="99"/>
    <w:rsid w:val="00F879D7"/>
  </w:style>
  <w:style w:type="character" w:customStyle="1" w:styleId="WW8Num13z4">
    <w:name w:val="WW8Num13z4"/>
    <w:uiPriority w:val="99"/>
    <w:rsid w:val="00F879D7"/>
  </w:style>
  <w:style w:type="character" w:customStyle="1" w:styleId="WW8Num13z5">
    <w:name w:val="WW8Num13z5"/>
    <w:uiPriority w:val="99"/>
    <w:rsid w:val="00F879D7"/>
  </w:style>
  <w:style w:type="character" w:customStyle="1" w:styleId="WW8Num13z6">
    <w:name w:val="WW8Num13z6"/>
    <w:uiPriority w:val="99"/>
    <w:rsid w:val="00F879D7"/>
  </w:style>
  <w:style w:type="character" w:customStyle="1" w:styleId="WW8Num13z7">
    <w:name w:val="WW8Num13z7"/>
    <w:uiPriority w:val="99"/>
    <w:rsid w:val="00F879D7"/>
  </w:style>
  <w:style w:type="character" w:customStyle="1" w:styleId="WW8Num13z8">
    <w:name w:val="WW8Num13z8"/>
    <w:uiPriority w:val="99"/>
    <w:rsid w:val="00F879D7"/>
  </w:style>
  <w:style w:type="character" w:customStyle="1" w:styleId="WW8Num14z0">
    <w:name w:val="WW8Num14z0"/>
    <w:uiPriority w:val="99"/>
    <w:rsid w:val="00F879D7"/>
  </w:style>
  <w:style w:type="character" w:customStyle="1" w:styleId="WW8Num15z0">
    <w:name w:val="WW8Num15z0"/>
    <w:uiPriority w:val="99"/>
    <w:rsid w:val="00F879D7"/>
    <w:rPr>
      <w:rFonts w:ascii="Times New Roman" w:eastAsia="Times New Roman" w:hAnsi="Times New Roman"/>
      <w:sz w:val="20"/>
    </w:rPr>
  </w:style>
  <w:style w:type="character" w:customStyle="1" w:styleId="WW8Num15z1">
    <w:name w:val="WW8Num15z1"/>
    <w:uiPriority w:val="99"/>
    <w:rsid w:val="00F879D7"/>
  </w:style>
  <w:style w:type="character" w:customStyle="1" w:styleId="WW8Num15z2">
    <w:name w:val="WW8Num15z2"/>
    <w:uiPriority w:val="99"/>
    <w:rsid w:val="00F879D7"/>
  </w:style>
  <w:style w:type="character" w:customStyle="1" w:styleId="WW8Num15z3">
    <w:name w:val="WW8Num15z3"/>
    <w:uiPriority w:val="99"/>
    <w:rsid w:val="00F879D7"/>
  </w:style>
  <w:style w:type="character" w:customStyle="1" w:styleId="WW8Num15z4">
    <w:name w:val="WW8Num15z4"/>
    <w:uiPriority w:val="99"/>
    <w:rsid w:val="00F879D7"/>
  </w:style>
  <w:style w:type="character" w:customStyle="1" w:styleId="WW8Num15z5">
    <w:name w:val="WW8Num15z5"/>
    <w:uiPriority w:val="99"/>
    <w:rsid w:val="00F879D7"/>
  </w:style>
  <w:style w:type="character" w:customStyle="1" w:styleId="WW8Num15z6">
    <w:name w:val="WW8Num15z6"/>
    <w:uiPriority w:val="99"/>
    <w:rsid w:val="00F879D7"/>
  </w:style>
  <w:style w:type="character" w:customStyle="1" w:styleId="WW8Num15z7">
    <w:name w:val="WW8Num15z7"/>
    <w:uiPriority w:val="99"/>
    <w:rsid w:val="00F879D7"/>
  </w:style>
  <w:style w:type="character" w:customStyle="1" w:styleId="WW8Num15z8">
    <w:name w:val="WW8Num15z8"/>
    <w:uiPriority w:val="99"/>
    <w:rsid w:val="00F879D7"/>
  </w:style>
  <w:style w:type="character" w:customStyle="1" w:styleId="WW8Num16z0">
    <w:name w:val="WW8Num16z0"/>
    <w:uiPriority w:val="99"/>
    <w:rsid w:val="00F879D7"/>
    <w:rPr>
      <w:lang w:val="en-US"/>
    </w:rPr>
  </w:style>
  <w:style w:type="character" w:customStyle="1" w:styleId="WW8Num16z1">
    <w:name w:val="WW8Num16z1"/>
    <w:uiPriority w:val="99"/>
    <w:rsid w:val="00F879D7"/>
  </w:style>
  <w:style w:type="character" w:customStyle="1" w:styleId="WW8Num16z2">
    <w:name w:val="WW8Num16z2"/>
    <w:uiPriority w:val="99"/>
    <w:rsid w:val="00F879D7"/>
  </w:style>
  <w:style w:type="character" w:customStyle="1" w:styleId="WW8Num16z3">
    <w:name w:val="WW8Num16z3"/>
    <w:uiPriority w:val="99"/>
    <w:rsid w:val="00F879D7"/>
  </w:style>
  <w:style w:type="character" w:customStyle="1" w:styleId="WW8Num16z4">
    <w:name w:val="WW8Num16z4"/>
    <w:uiPriority w:val="99"/>
    <w:rsid w:val="00F879D7"/>
  </w:style>
  <w:style w:type="character" w:customStyle="1" w:styleId="WW8Num16z5">
    <w:name w:val="WW8Num16z5"/>
    <w:uiPriority w:val="99"/>
    <w:rsid w:val="00F879D7"/>
  </w:style>
  <w:style w:type="character" w:customStyle="1" w:styleId="WW8Num16z6">
    <w:name w:val="WW8Num16z6"/>
    <w:uiPriority w:val="99"/>
    <w:rsid w:val="00F879D7"/>
  </w:style>
  <w:style w:type="character" w:customStyle="1" w:styleId="WW8Num16z7">
    <w:name w:val="WW8Num16z7"/>
    <w:uiPriority w:val="99"/>
    <w:rsid w:val="00F879D7"/>
  </w:style>
  <w:style w:type="character" w:customStyle="1" w:styleId="WW8Num16z8">
    <w:name w:val="WW8Num16z8"/>
    <w:uiPriority w:val="99"/>
    <w:rsid w:val="00F879D7"/>
  </w:style>
  <w:style w:type="character" w:customStyle="1" w:styleId="WW8Num17z0">
    <w:name w:val="WW8Num17z0"/>
    <w:uiPriority w:val="99"/>
    <w:rsid w:val="00F879D7"/>
  </w:style>
  <w:style w:type="character" w:customStyle="1" w:styleId="WW8Num17z1">
    <w:name w:val="WW8Num17z1"/>
    <w:uiPriority w:val="99"/>
    <w:rsid w:val="00F879D7"/>
  </w:style>
  <w:style w:type="character" w:customStyle="1" w:styleId="WW8Num17z2">
    <w:name w:val="WW8Num17z2"/>
    <w:uiPriority w:val="99"/>
    <w:rsid w:val="00F879D7"/>
  </w:style>
  <w:style w:type="character" w:customStyle="1" w:styleId="WW8Num17z3">
    <w:name w:val="WW8Num17z3"/>
    <w:uiPriority w:val="99"/>
    <w:rsid w:val="00F879D7"/>
  </w:style>
  <w:style w:type="character" w:customStyle="1" w:styleId="WW8Num17z4">
    <w:name w:val="WW8Num17z4"/>
    <w:uiPriority w:val="99"/>
    <w:rsid w:val="00F879D7"/>
  </w:style>
  <w:style w:type="character" w:customStyle="1" w:styleId="WW8Num17z5">
    <w:name w:val="WW8Num17z5"/>
    <w:uiPriority w:val="99"/>
    <w:rsid w:val="00F879D7"/>
  </w:style>
  <w:style w:type="character" w:customStyle="1" w:styleId="WW8Num17z6">
    <w:name w:val="WW8Num17z6"/>
    <w:uiPriority w:val="99"/>
    <w:rsid w:val="00F879D7"/>
  </w:style>
  <w:style w:type="character" w:customStyle="1" w:styleId="WW8Num17z7">
    <w:name w:val="WW8Num17z7"/>
    <w:uiPriority w:val="99"/>
    <w:rsid w:val="00F879D7"/>
  </w:style>
  <w:style w:type="character" w:customStyle="1" w:styleId="WW8Num17z8">
    <w:name w:val="WW8Num17z8"/>
    <w:uiPriority w:val="99"/>
    <w:rsid w:val="00F879D7"/>
  </w:style>
  <w:style w:type="character" w:customStyle="1" w:styleId="WW8Num18z0">
    <w:name w:val="WW8Num18z0"/>
    <w:uiPriority w:val="99"/>
    <w:rsid w:val="00F879D7"/>
  </w:style>
  <w:style w:type="character" w:customStyle="1" w:styleId="WW8Num18z1">
    <w:name w:val="WW8Num18z1"/>
    <w:uiPriority w:val="99"/>
    <w:rsid w:val="00F879D7"/>
  </w:style>
  <w:style w:type="character" w:customStyle="1" w:styleId="WW8Num18z2">
    <w:name w:val="WW8Num18z2"/>
    <w:uiPriority w:val="99"/>
    <w:rsid w:val="00F879D7"/>
  </w:style>
  <w:style w:type="character" w:customStyle="1" w:styleId="WW8Num18z3">
    <w:name w:val="WW8Num18z3"/>
    <w:uiPriority w:val="99"/>
    <w:rsid w:val="00F879D7"/>
  </w:style>
  <w:style w:type="character" w:customStyle="1" w:styleId="WW8Num18z4">
    <w:name w:val="WW8Num18z4"/>
    <w:uiPriority w:val="99"/>
    <w:rsid w:val="00F879D7"/>
  </w:style>
  <w:style w:type="character" w:customStyle="1" w:styleId="WW8Num18z5">
    <w:name w:val="WW8Num18z5"/>
    <w:uiPriority w:val="99"/>
    <w:rsid w:val="00F879D7"/>
  </w:style>
  <w:style w:type="character" w:customStyle="1" w:styleId="WW8Num18z6">
    <w:name w:val="WW8Num18z6"/>
    <w:uiPriority w:val="99"/>
    <w:rsid w:val="00F879D7"/>
  </w:style>
  <w:style w:type="character" w:customStyle="1" w:styleId="WW8Num18z7">
    <w:name w:val="WW8Num18z7"/>
    <w:uiPriority w:val="99"/>
    <w:rsid w:val="00F879D7"/>
  </w:style>
  <w:style w:type="character" w:customStyle="1" w:styleId="WW8Num18z8">
    <w:name w:val="WW8Num18z8"/>
    <w:uiPriority w:val="99"/>
    <w:rsid w:val="00F879D7"/>
  </w:style>
  <w:style w:type="character" w:customStyle="1" w:styleId="WW8Num19z0">
    <w:name w:val="WW8Num19z0"/>
    <w:uiPriority w:val="99"/>
    <w:rsid w:val="00F879D7"/>
    <w:rPr>
      <w:rFonts w:ascii="Symbol" w:hAnsi="Symbol"/>
      <w:sz w:val="20"/>
    </w:rPr>
  </w:style>
  <w:style w:type="character" w:customStyle="1" w:styleId="WW8Num19z1">
    <w:name w:val="WW8Num19z1"/>
    <w:uiPriority w:val="99"/>
    <w:rsid w:val="00F879D7"/>
    <w:rPr>
      <w:rFonts w:ascii="Courier New" w:hAnsi="Courier New"/>
      <w:sz w:val="20"/>
    </w:rPr>
  </w:style>
  <w:style w:type="character" w:customStyle="1" w:styleId="WW8Num19z2">
    <w:name w:val="WW8Num19z2"/>
    <w:uiPriority w:val="99"/>
    <w:rsid w:val="00F879D7"/>
    <w:rPr>
      <w:rFonts w:ascii="Wingdings" w:hAnsi="Wingdings"/>
      <w:sz w:val="20"/>
    </w:rPr>
  </w:style>
  <w:style w:type="character" w:customStyle="1" w:styleId="WW8Num20z0">
    <w:name w:val="WW8Num20z0"/>
    <w:uiPriority w:val="99"/>
    <w:rsid w:val="00F879D7"/>
  </w:style>
  <w:style w:type="character" w:customStyle="1" w:styleId="WW8Num20z1">
    <w:name w:val="WW8Num20z1"/>
    <w:uiPriority w:val="99"/>
    <w:rsid w:val="00F879D7"/>
  </w:style>
  <w:style w:type="character" w:customStyle="1" w:styleId="WW8Num20z2">
    <w:name w:val="WW8Num20z2"/>
    <w:uiPriority w:val="99"/>
    <w:rsid w:val="00F879D7"/>
  </w:style>
  <w:style w:type="character" w:customStyle="1" w:styleId="WW8Num20z3">
    <w:name w:val="WW8Num20z3"/>
    <w:uiPriority w:val="99"/>
    <w:rsid w:val="00F879D7"/>
  </w:style>
  <w:style w:type="character" w:customStyle="1" w:styleId="WW8Num20z4">
    <w:name w:val="WW8Num20z4"/>
    <w:uiPriority w:val="99"/>
    <w:rsid w:val="00F879D7"/>
  </w:style>
  <w:style w:type="character" w:customStyle="1" w:styleId="WW8Num20z5">
    <w:name w:val="WW8Num20z5"/>
    <w:uiPriority w:val="99"/>
    <w:rsid w:val="00F879D7"/>
  </w:style>
  <w:style w:type="character" w:customStyle="1" w:styleId="WW8Num20z6">
    <w:name w:val="WW8Num20z6"/>
    <w:uiPriority w:val="99"/>
    <w:rsid w:val="00F879D7"/>
  </w:style>
  <w:style w:type="character" w:customStyle="1" w:styleId="WW8Num20z7">
    <w:name w:val="WW8Num20z7"/>
    <w:uiPriority w:val="99"/>
    <w:rsid w:val="00F879D7"/>
  </w:style>
  <w:style w:type="character" w:customStyle="1" w:styleId="WW8Num20z8">
    <w:name w:val="WW8Num20z8"/>
    <w:uiPriority w:val="99"/>
    <w:rsid w:val="00F879D7"/>
  </w:style>
  <w:style w:type="character" w:customStyle="1" w:styleId="WW8Num21z0">
    <w:name w:val="WW8Num21z0"/>
    <w:uiPriority w:val="99"/>
    <w:rsid w:val="00F879D7"/>
    <w:rPr>
      <w:b/>
    </w:rPr>
  </w:style>
  <w:style w:type="character" w:customStyle="1" w:styleId="WW8Num21z1">
    <w:name w:val="WW8Num21z1"/>
    <w:uiPriority w:val="99"/>
    <w:rsid w:val="00F879D7"/>
  </w:style>
  <w:style w:type="character" w:customStyle="1" w:styleId="WW8Num21z2">
    <w:name w:val="WW8Num21z2"/>
    <w:uiPriority w:val="99"/>
    <w:rsid w:val="00F879D7"/>
  </w:style>
  <w:style w:type="character" w:customStyle="1" w:styleId="WW8Num21z3">
    <w:name w:val="WW8Num21z3"/>
    <w:uiPriority w:val="99"/>
    <w:rsid w:val="00F879D7"/>
  </w:style>
  <w:style w:type="character" w:customStyle="1" w:styleId="WW8Num21z4">
    <w:name w:val="WW8Num21z4"/>
    <w:uiPriority w:val="99"/>
    <w:rsid w:val="00F879D7"/>
  </w:style>
  <w:style w:type="character" w:customStyle="1" w:styleId="WW8Num21z5">
    <w:name w:val="WW8Num21z5"/>
    <w:uiPriority w:val="99"/>
    <w:rsid w:val="00F879D7"/>
  </w:style>
  <w:style w:type="character" w:customStyle="1" w:styleId="WW8Num21z6">
    <w:name w:val="WW8Num21z6"/>
    <w:uiPriority w:val="99"/>
    <w:rsid w:val="00F879D7"/>
  </w:style>
  <w:style w:type="character" w:customStyle="1" w:styleId="WW8Num21z7">
    <w:name w:val="WW8Num21z7"/>
    <w:uiPriority w:val="99"/>
    <w:rsid w:val="00F879D7"/>
  </w:style>
  <w:style w:type="character" w:customStyle="1" w:styleId="WW8Num21z8">
    <w:name w:val="WW8Num21z8"/>
    <w:uiPriority w:val="99"/>
    <w:rsid w:val="00F879D7"/>
  </w:style>
  <w:style w:type="character" w:customStyle="1" w:styleId="WW8Num22z0">
    <w:name w:val="WW8Num22z0"/>
    <w:uiPriority w:val="99"/>
    <w:rsid w:val="00F879D7"/>
    <w:rPr>
      <w:rFonts w:ascii="Symbol" w:hAnsi="Symbol"/>
      <w:sz w:val="20"/>
    </w:rPr>
  </w:style>
  <w:style w:type="character" w:customStyle="1" w:styleId="WW8Num22z1">
    <w:name w:val="WW8Num22z1"/>
    <w:uiPriority w:val="99"/>
    <w:rsid w:val="00F879D7"/>
  </w:style>
  <w:style w:type="character" w:customStyle="1" w:styleId="WW8Num22z2">
    <w:name w:val="WW8Num22z2"/>
    <w:uiPriority w:val="99"/>
    <w:rsid w:val="00F879D7"/>
  </w:style>
  <w:style w:type="character" w:customStyle="1" w:styleId="WW8Num22z3">
    <w:name w:val="WW8Num22z3"/>
    <w:uiPriority w:val="99"/>
    <w:rsid w:val="00F879D7"/>
  </w:style>
  <w:style w:type="character" w:customStyle="1" w:styleId="WW8Num22z4">
    <w:name w:val="WW8Num22z4"/>
    <w:uiPriority w:val="99"/>
    <w:rsid w:val="00F879D7"/>
  </w:style>
  <w:style w:type="character" w:customStyle="1" w:styleId="WW8Num22z5">
    <w:name w:val="WW8Num22z5"/>
    <w:uiPriority w:val="99"/>
    <w:rsid w:val="00F879D7"/>
  </w:style>
  <w:style w:type="character" w:customStyle="1" w:styleId="WW8Num22z6">
    <w:name w:val="WW8Num22z6"/>
    <w:uiPriority w:val="99"/>
    <w:rsid w:val="00F879D7"/>
  </w:style>
  <w:style w:type="character" w:customStyle="1" w:styleId="WW8Num22z7">
    <w:name w:val="WW8Num22z7"/>
    <w:uiPriority w:val="99"/>
    <w:rsid w:val="00F879D7"/>
  </w:style>
  <w:style w:type="character" w:customStyle="1" w:styleId="WW8Num22z8">
    <w:name w:val="WW8Num22z8"/>
    <w:uiPriority w:val="99"/>
    <w:rsid w:val="00F879D7"/>
  </w:style>
  <w:style w:type="character" w:customStyle="1" w:styleId="WW8Num23z0">
    <w:name w:val="WW8Num23z0"/>
    <w:uiPriority w:val="99"/>
    <w:rsid w:val="00F879D7"/>
  </w:style>
  <w:style w:type="character" w:customStyle="1" w:styleId="WW8Num23z1">
    <w:name w:val="WW8Num23z1"/>
    <w:uiPriority w:val="99"/>
    <w:rsid w:val="00F879D7"/>
  </w:style>
  <w:style w:type="character" w:customStyle="1" w:styleId="WW8Num23z2">
    <w:name w:val="WW8Num23z2"/>
    <w:uiPriority w:val="99"/>
    <w:rsid w:val="00F879D7"/>
  </w:style>
  <w:style w:type="character" w:customStyle="1" w:styleId="WW8Num23z3">
    <w:name w:val="WW8Num23z3"/>
    <w:uiPriority w:val="99"/>
    <w:rsid w:val="00F879D7"/>
  </w:style>
  <w:style w:type="character" w:customStyle="1" w:styleId="WW8Num23z4">
    <w:name w:val="WW8Num23z4"/>
    <w:uiPriority w:val="99"/>
    <w:rsid w:val="00F879D7"/>
  </w:style>
  <w:style w:type="character" w:customStyle="1" w:styleId="WW8Num23z5">
    <w:name w:val="WW8Num23z5"/>
    <w:uiPriority w:val="99"/>
    <w:rsid w:val="00F879D7"/>
  </w:style>
  <w:style w:type="character" w:customStyle="1" w:styleId="WW8Num23z6">
    <w:name w:val="WW8Num23z6"/>
    <w:uiPriority w:val="99"/>
    <w:rsid w:val="00F879D7"/>
  </w:style>
  <w:style w:type="character" w:customStyle="1" w:styleId="WW8Num23z7">
    <w:name w:val="WW8Num23z7"/>
    <w:uiPriority w:val="99"/>
    <w:rsid w:val="00F879D7"/>
  </w:style>
  <w:style w:type="character" w:customStyle="1" w:styleId="WW8Num23z8">
    <w:name w:val="WW8Num23z8"/>
    <w:uiPriority w:val="99"/>
    <w:rsid w:val="00F879D7"/>
  </w:style>
  <w:style w:type="character" w:customStyle="1" w:styleId="WW8Num24z0">
    <w:name w:val="WW8Num24z0"/>
    <w:uiPriority w:val="99"/>
    <w:rsid w:val="00F879D7"/>
  </w:style>
  <w:style w:type="character" w:customStyle="1" w:styleId="WW8Num24z1">
    <w:name w:val="WW8Num24z1"/>
    <w:uiPriority w:val="99"/>
    <w:rsid w:val="00F879D7"/>
  </w:style>
  <w:style w:type="character" w:customStyle="1" w:styleId="WW8Num24z2">
    <w:name w:val="WW8Num24z2"/>
    <w:uiPriority w:val="99"/>
    <w:rsid w:val="00F879D7"/>
  </w:style>
  <w:style w:type="character" w:customStyle="1" w:styleId="WW8Num24z3">
    <w:name w:val="WW8Num24z3"/>
    <w:uiPriority w:val="99"/>
    <w:rsid w:val="00F879D7"/>
  </w:style>
  <w:style w:type="character" w:customStyle="1" w:styleId="WW8Num24z4">
    <w:name w:val="WW8Num24z4"/>
    <w:uiPriority w:val="99"/>
    <w:rsid w:val="00F879D7"/>
  </w:style>
  <w:style w:type="character" w:customStyle="1" w:styleId="WW8Num24z5">
    <w:name w:val="WW8Num24z5"/>
    <w:uiPriority w:val="99"/>
    <w:rsid w:val="00F879D7"/>
  </w:style>
  <w:style w:type="character" w:customStyle="1" w:styleId="WW8Num24z6">
    <w:name w:val="WW8Num24z6"/>
    <w:uiPriority w:val="99"/>
    <w:rsid w:val="00F879D7"/>
  </w:style>
  <w:style w:type="character" w:customStyle="1" w:styleId="WW8Num24z7">
    <w:name w:val="WW8Num24z7"/>
    <w:uiPriority w:val="99"/>
    <w:rsid w:val="00F879D7"/>
  </w:style>
  <w:style w:type="character" w:customStyle="1" w:styleId="WW8Num24z8">
    <w:name w:val="WW8Num24z8"/>
    <w:uiPriority w:val="99"/>
    <w:rsid w:val="00F879D7"/>
  </w:style>
  <w:style w:type="character" w:customStyle="1" w:styleId="WW8Num25z0">
    <w:name w:val="WW8Num25z0"/>
    <w:uiPriority w:val="99"/>
    <w:rsid w:val="00F879D7"/>
  </w:style>
  <w:style w:type="character" w:customStyle="1" w:styleId="WW8Num25z1">
    <w:name w:val="WW8Num25z1"/>
    <w:uiPriority w:val="99"/>
    <w:rsid w:val="00F879D7"/>
  </w:style>
  <w:style w:type="character" w:customStyle="1" w:styleId="WW8Num25z2">
    <w:name w:val="WW8Num25z2"/>
    <w:uiPriority w:val="99"/>
    <w:rsid w:val="00F879D7"/>
  </w:style>
  <w:style w:type="character" w:customStyle="1" w:styleId="WW8Num25z3">
    <w:name w:val="WW8Num25z3"/>
    <w:uiPriority w:val="99"/>
    <w:rsid w:val="00F879D7"/>
  </w:style>
  <w:style w:type="character" w:customStyle="1" w:styleId="WW8Num25z4">
    <w:name w:val="WW8Num25z4"/>
    <w:uiPriority w:val="99"/>
    <w:rsid w:val="00F879D7"/>
  </w:style>
  <w:style w:type="character" w:customStyle="1" w:styleId="WW8Num25z5">
    <w:name w:val="WW8Num25z5"/>
    <w:uiPriority w:val="99"/>
    <w:rsid w:val="00F879D7"/>
  </w:style>
  <w:style w:type="character" w:customStyle="1" w:styleId="WW8Num25z6">
    <w:name w:val="WW8Num25z6"/>
    <w:uiPriority w:val="99"/>
    <w:rsid w:val="00F879D7"/>
  </w:style>
  <w:style w:type="character" w:customStyle="1" w:styleId="WW8Num25z7">
    <w:name w:val="WW8Num25z7"/>
    <w:uiPriority w:val="99"/>
    <w:rsid w:val="00F879D7"/>
  </w:style>
  <w:style w:type="character" w:customStyle="1" w:styleId="WW8Num25z8">
    <w:name w:val="WW8Num25z8"/>
    <w:uiPriority w:val="99"/>
    <w:rsid w:val="00F879D7"/>
  </w:style>
  <w:style w:type="character" w:customStyle="1" w:styleId="WW8Num26z0">
    <w:name w:val="WW8Num26z0"/>
    <w:uiPriority w:val="99"/>
    <w:rsid w:val="00F879D7"/>
    <w:rPr>
      <w:rFonts w:ascii="Symbol" w:hAnsi="Symbol"/>
    </w:rPr>
  </w:style>
  <w:style w:type="character" w:customStyle="1" w:styleId="WW8Num26z1">
    <w:name w:val="WW8Num26z1"/>
    <w:uiPriority w:val="99"/>
    <w:rsid w:val="00F879D7"/>
  </w:style>
  <w:style w:type="character" w:customStyle="1" w:styleId="WW8Num26z2">
    <w:name w:val="WW8Num26z2"/>
    <w:uiPriority w:val="99"/>
    <w:rsid w:val="00F879D7"/>
  </w:style>
  <w:style w:type="character" w:customStyle="1" w:styleId="WW8Num26z3">
    <w:name w:val="WW8Num26z3"/>
    <w:uiPriority w:val="99"/>
    <w:rsid w:val="00F879D7"/>
  </w:style>
  <w:style w:type="character" w:customStyle="1" w:styleId="WW8Num26z4">
    <w:name w:val="WW8Num26z4"/>
    <w:uiPriority w:val="99"/>
    <w:rsid w:val="00F879D7"/>
  </w:style>
  <w:style w:type="character" w:customStyle="1" w:styleId="WW8Num26z5">
    <w:name w:val="WW8Num26z5"/>
    <w:uiPriority w:val="99"/>
    <w:rsid w:val="00F879D7"/>
  </w:style>
  <w:style w:type="character" w:customStyle="1" w:styleId="WW8Num26z6">
    <w:name w:val="WW8Num26z6"/>
    <w:uiPriority w:val="99"/>
    <w:rsid w:val="00F879D7"/>
  </w:style>
  <w:style w:type="character" w:customStyle="1" w:styleId="WW8Num26z7">
    <w:name w:val="WW8Num26z7"/>
    <w:uiPriority w:val="99"/>
    <w:rsid w:val="00F879D7"/>
  </w:style>
  <w:style w:type="character" w:customStyle="1" w:styleId="WW8Num26z8">
    <w:name w:val="WW8Num26z8"/>
    <w:uiPriority w:val="99"/>
    <w:rsid w:val="00F879D7"/>
  </w:style>
  <w:style w:type="character" w:customStyle="1" w:styleId="WW8Num27z0">
    <w:name w:val="WW8Num27z0"/>
    <w:uiPriority w:val="99"/>
    <w:rsid w:val="00F879D7"/>
    <w:rPr>
      <w:rFonts w:ascii="Symbol" w:hAnsi="Symbol"/>
    </w:rPr>
  </w:style>
  <w:style w:type="character" w:customStyle="1" w:styleId="WW8Num27z1">
    <w:name w:val="WW8Num27z1"/>
    <w:uiPriority w:val="99"/>
    <w:rsid w:val="00F879D7"/>
  </w:style>
  <w:style w:type="character" w:customStyle="1" w:styleId="WW8Num27z2">
    <w:name w:val="WW8Num27z2"/>
    <w:uiPriority w:val="99"/>
    <w:rsid w:val="00F879D7"/>
  </w:style>
  <w:style w:type="character" w:customStyle="1" w:styleId="WW8Num27z3">
    <w:name w:val="WW8Num27z3"/>
    <w:uiPriority w:val="99"/>
    <w:rsid w:val="00F879D7"/>
  </w:style>
  <w:style w:type="character" w:customStyle="1" w:styleId="WW8Num27z4">
    <w:name w:val="WW8Num27z4"/>
    <w:uiPriority w:val="99"/>
    <w:rsid w:val="00F879D7"/>
  </w:style>
  <w:style w:type="character" w:customStyle="1" w:styleId="WW8Num27z5">
    <w:name w:val="WW8Num27z5"/>
    <w:uiPriority w:val="99"/>
    <w:rsid w:val="00F879D7"/>
  </w:style>
  <w:style w:type="character" w:customStyle="1" w:styleId="WW8Num27z6">
    <w:name w:val="WW8Num27z6"/>
    <w:uiPriority w:val="99"/>
    <w:rsid w:val="00F879D7"/>
  </w:style>
  <w:style w:type="character" w:customStyle="1" w:styleId="WW8Num27z7">
    <w:name w:val="WW8Num27z7"/>
    <w:uiPriority w:val="99"/>
    <w:rsid w:val="00F879D7"/>
  </w:style>
  <w:style w:type="character" w:customStyle="1" w:styleId="WW8Num27z8">
    <w:name w:val="WW8Num27z8"/>
    <w:uiPriority w:val="99"/>
    <w:rsid w:val="00F879D7"/>
  </w:style>
  <w:style w:type="character" w:customStyle="1" w:styleId="WW8Num28z0">
    <w:name w:val="WW8Num28z0"/>
    <w:uiPriority w:val="99"/>
    <w:rsid w:val="00F879D7"/>
    <w:rPr>
      <w:rFonts w:ascii="Symbol" w:hAnsi="Symbol"/>
    </w:rPr>
  </w:style>
  <w:style w:type="character" w:customStyle="1" w:styleId="WW8Num29z0">
    <w:name w:val="WW8Num29z0"/>
    <w:uiPriority w:val="99"/>
    <w:rsid w:val="00F879D7"/>
    <w:rPr>
      <w:spacing w:val="-2"/>
    </w:rPr>
  </w:style>
  <w:style w:type="character" w:customStyle="1" w:styleId="WW8Num29z1">
    <w:name w:val="WW8Num29z1"/>
    <w:uiPriority w:val="99"/>
    <w:rsid w:val="00F879D7"/>
  </w:style>
  <w:style w:type="character" w:customStyle="1" w:styleId="WW8Num29z2">
    <w:name w:val="WW8Num29z2"/>
    <w:uiPriority w:val="99"/>
    <w:rsid w:val="00F879D7"/>
  </w:style>
  <w:style w:type="character" w:customStyle="1" w:styleId="WW8Num29z3">
    <w:name w:val="WW8Num29z3"/>
    <w:uiPriority w:val="99"/>
    <w:rsid w:val="00F879D7"/>
  </w:style>
  <w:style w:type="character" w:customStyle="1" w:styleId="WW8Num29z4">
    <w:name w:val="WW8Num29z4"/>
    <w:uiPriority w:val="99"/>
    <w:rsid w:val="00F879D7"/>
  </w:style>
  <w:style w:type="character" w:customStyle="1" w:styleId="WW8Num29z5">
    <w:name w:val="WW8Num29z5"/>
    <w:uiPriority w:val="99"/>
    <w:rsid w:val="00F879D7"/>
  </w:style>
  <w:style w:type="character" w:customStyle="1" w:styleId="WW8Num29z6">
    <w:name w:val="WW8Num29z6"/>
    <w:uiPriority w:val="99"/>
    <w:rsid w:val="00F879D7"/>
  </w:style>
  <w:style w:type="character" w:customStyle="1" w:styleId="WW8Num29z7">
    <w:name w:val="WW8Num29z7"/>
    <w:uiPriority w:val="99"/>
    <w:rsid w:val="00F879D7"/>
  </w:style>
  <w:style w:type="character" w:customStyle="1" w:styleId="WW8Num29z8">
    <w:name w:val="WW8Num29z8"/>
    <w:uiPriority w:val="99"/>
    <w:rsid w:val="00F879D7"/>
  </w:style>
  <w:style w:type="character" w:customStyle="1" w:styleId="WW8Num30z0">
    <w:name w:val="WW8Num30z0"/>
    <w:uiPriority w:val="99"/>
    <w:rsid w:val="00F879D7"/>
    <w:rPr>
      <w:sz w:val="28"/>
    </w:rPr>
  </w:style>
  <w:style w:type="character" w:customStyle="1" w:styleId="WW8Num30z1">
    <w:name w:val="WW8Num30z1"/>
    <w:uiPriority w:val="99"/>
    <w:rsid w:val="00F879D7"/>
  </w:style>
  <w:style w:type="character" w:customStyle="1" w:styleId="WW8Num30z2">
    <w:name w:val="WW8Num30z2"/>
    <w:uiPriority w:val="99"/>
    <w:rsid w:val="00F879D7"/>
  </w:style>
  <w:style w:type="character" w:customStyle="1" w:styleId="WW8Num30z3">
    <w:name w:val="WW8Num30z3"/>
    <w:uiPriority w:val="99"/>
    <w:rsid w:val="00F879D7"/>
  </w:style>
  <w:style w:type="character" w:customStyle="1" w:styleId="WW8Num30z4">
    <w:name w:val="WW8Num30z4"/>
    <w:uiPriority w:val="99"/>
    <w:rsid w:val="00F879D7"/>
  </w:style>
  <w:style w:type="character" w:customStyle="1" w:styleId="WW8Num30z5">
    <w:name w:val="WW8Num30z5"/>
    <w:uiPriority w:val="99"/>
    <w:rsid w:val="00F879D7"/>
  </w:style>
  <w:style w:type="character" w:customStyle="1" w:styleId="WW8Num30z6">
    <w:name w:val="WW8Num30z6"/>
    <w:uiPriority w:val="99"/>
    <w:rsid w:val="00F879D7"/>
  </w:style>
  <w:style w:type="character" w:customStyle="1" w:styleId="WW8Num30z7">
    <w:name w:val="WW8Num30z7"/>
    <w:uiPriority w:val="99"/>
    <w:rsid w:val="00F879D7"/>
  </w:style>
  <w:style w:type="character" w:customStyle="1" w:styleId="WW8Num30z8">
    <w:name w:val="WW8Num30z8"/>
    <w:uiPriority w:val="99"/>
    <w:rsid w:val="00F879D7"/>
  </w:style>
  <w:style w:type="character" w:customStyle="1" w:styleId="WW8Num31z0">
    <w:name w:val="WW8Num31z0"/>
    <w:uiPriority w:val="99"/>
    <w:rsid w:val="00F879D7"/>
    <w:rPr>
      <w:b/>
    </w:rPr>
  </w:style>
  <w:style w:type="character" w:customStyle="1" w:styleId="WW8Num31z1">
    <w:name w:val="WW8Num31z1"/>
    <w:uiPriority w:val="99"/>
    <w:rsid w:val="00F879D7"/>
  </w:style>
  <w:style w:type="character" w:customStyle="1" w:styleId="WW8Num31z2">
    <w:name w:val="WW8Num31z2"/>
    <w:uiPriority w:val="99"/>
    <w:rsid w:val="00F879D7"/>
  </w:style>
  <w:style w:type="character" w:customStyle="1" w:styleId="WW8Num31z3">
    <w:name w:val="WW8Num31z3"/>
    <w:uiPriority w:val="99"/>
    <w:rsid w:val="00F879D7"/>
  </w:style>
  <w:style w:type="character" w:customStyle="1" w:styleId="WW8Num31z4">
    <w:name w:val="WW8Num31z4"/>
    <w:uiPriority w:val="99"/>
    <w:rsid w:val="00F879D7"/>
  </w:style>
  <w:style w:type="character" w:customStyle="1" w:styleId="WW8Num31z5">
    <w:name w:val="WW8Num31z5"/>
    <w:uiPriority w:val="99"/>
    <w:rsid w:val="00F879D7"/>
  </w:style>
  <w:style w:type="character" w:customStyle="1" w:styleId="WW8Num31z6">
    <w:name w:val="WW8Num31z6"/>
    <w:uiPriority w:val="99"/>
    <w:rsid w:val="00F879D7"/>
  </w:style>
  <w:style w:type="character" w:customStyle="1" w:styleId="WW8Num31z7">
    <w:name w:val="WW8Num31z7"/>
    <w:uiPriority w:val="99"/>
    <w:rsid w:val="00F879D7"/>
  </w:style>
  <w:style w:type="character" w:customStyle="1" w:styleId="WW8Num31z8">
    <w:name w:val="WW8Num31z8"/>
    <w:uiPriority w:val="99"/>
    <w:rsid w:val="00F879D7"/>
  </w:style>
  <w:style w:type="character" w:customStyle="1" w:styleId="WW8Num32z0">
    <w:name w:val="WW8Num32z0"/>
    <w:uiPriority w:val="99"/>
    <w:rsid w:val="00F879D7"/>
    <w:rPr>
      <w:rFonts w:ascii="Times New Roman" w:hAnsi="Times New Roman"/>
      <w:sz w:val="28"/>
    </w:rPr>
  </w:style>
  <w:style w:type="character" w:customStyle="1" w:styleId="WW8Num32z1">
    <w:name w:val="WW8Num32z1"/>
    <w:uiPriority w:val="99"/>
    <w:rsid w:val="00F879D7"/>
  </w:style>
  <w:style w:type="character" w:customStyle="1" w:styleId="WW8Num32z2">
    <w:name w:val="WW8Num32z2"/>
    <w:uiPriority w:val="99"/>
    <w:rsid w:val="00F879D7"/>
  </w:style>
  <w:style w:type="character" w:customStyle="1" w:styleId="WW8Num32z3">
    <w:name w:val="WW8Num32z3"/>
    <w:uiPriority w:val="99"/>
    <w:rsid w:val="00F879D7"/>
  </w:style>
  <w:style w:type="character" w:customStyle="1" w:styleId="WW8Num32z4">
    <w:name w:val="WW8Num32z4"/>
    <w:uiPriority w:val="99"/>
    <w:rsid w:val="00F879D7"/>
  </w:style>
  <w:style w:type="character" w:customStyle="1" w:styleId="WW8Num32z5">
    <w:name w:val="WW8Num32z5"/>
    <w:uiPriority w:val="99"/>
    <w:rsid w:val="00F879D7"/>
  </w:style>
  <w:style w:type="character" w:customStyle="1" w:styleId="WW8Num32z6">
    <w:name w:val="WW8Num32z6"/>
    <w:uiPriority w:val="99"/>
    <w:rsid w:val="00F879D7"/>
  </w:style>
  <w:style w:type="character" w:customStyle="1" w:styleId="WW8Num32z7">
    <w:name w:val="WW8Num32z7"/>
    <w:uiPriority w:val="99"/>
    <w:rsid w:val="00F879D7"/>
  </w:style>
  <w:style w:type="character" w:customStyle="1" w:styleId="WW8Num32z8">
    <w:name w:val="WW8Num32z8"/>
    <w:uiPriority w:val="99"/>
    <w:rsid w:val="00F879D7"/>
  </w:style>
  <w:style w:type="character" w:customStyle="1" w:styleId="WW8Num33z0">
    <w:name w:val="WW8Num33z0"/>
    <w:uiPriority w:val="99"/>
    <w:rsid w:val="00F879D7"/>
    <w:rPr>
      <w:rFonts w:ascii="Symbol" w:hAnsi="Symbol"/>
    </w:rPr>
  </w:style>
  <w:style w:type="character" w:customStyle="1" w:styleId="WW8Num33z1">
    <w:name w:val="WW8Num33z1"/>
    <w:uiPriority w:val="99"/>
    <w:rsid w:val="00F879D7"/>
    <w:rPr>
      <w:rFonts w:ascii="Courier New" w:hAnsi="Courier New"/>
    </w:rPr>
  </w:style>
  <w:style w:type="character" w:customStyle="1" w:styleId="WW8Num33z2">
    <w:name w:val="WW8Num33z2"/>
    <w:uiPriority w:val="99"/>
    <w:rsid w:val="00F879D7"/>
    <w:rPr>
      <w:rFonts w:ascii="Wingdings" w:hAnsi="Wingdings"/>
    </w:rPr>
  </w:style>
  <w:style w:type="character" w:customStyle="1" w:styleId="WW8Num34z0">
    <w:name w:val="WW8Num34z0"/>
    <w:uiPriority w:val="99"/>
    <w:rsid w:val="00F879D7"/>
  </w:style>
  <w:style w:type="character" w:customStyle="1" w:styleId="WW8Num34z1">
    <w:name w:val="WW8Num34z1"/>
    <w:uiPriority w:val="99"/>
    <w:rsid w:val="00F879D7"/>
  </w:style>
  <w:style w:type="character" w:customStyle="1" w:styleId="WW8Num34z2">
    <w:name w:val="WW8Num34z2"/>
    <w:uiPriority w:val="99"/>
    <w:rsid w:val="00F879D7"/>
  </w:style>
  <w:style w:type="character" w:customStyle="1" w:styleId="WW8Num34z3">
    <w:name w:val="WW8Num34z3"/>
    <w:uiPriority w:val="99"/>
    <w:rsid w:val="00F879D7"/>
  </w:style>
  <w:style w:type="character" w:customStyle="1" w:styleId="WW8Num34z4">
    <w:name w:val="WW8Num34z4"/>
    <w:uiPriority w:val="99"/>
    <w:rsid w:val="00F879D7"/>
  </w:style>
  <w:style w:type="character" w:customStyle="1" w:styleId="WW8Num34z5">
    <w:name w:val="WW8Num34z5"/>
    <w:uiPriority w:val="99"/>
    <w:rsid w:val="00F879D7"/>
  </w:style>
  <w:style w:type="character" w:customStyle="1" w:styleId="WW8Num34z6">
    <w:name w:val="WW8Num34z6"/>
    <w:uiPriority w:val="99"/>
    <w:rsid w:val="00F879D7"/>
  </w:style>
  <w:style w:type="character" w:customStyle="1" w:styleId="WW8Num34z7">
    <w:name w:val="WW8Num34z7"/>
    <w:uiPriority w:val="99"/>
    <w:rsid w:val="00F879D7"/>
  </w:style>
  <w:style w:type="character" w:customStyle="1" w:styleId="WW8Num34z8">
    <w:name w:val="WW8Num34z8"/>
    <w:uiPriority w:val="99"/>
    <w:rsid w:val="00F879D7"/>
  </w:style>
  <w:style w:type="character" w:customStyle="1" w:styleId="WW8Num35z0">
    <w:name w:val="WW8Num35z0"/>
    <w:uiPriority w:val="99"/>
    <w:rsid w:val="00F879D7"/>
    <w:rPr>
      <w:rFonts w:ascii="Symbol" w:hAnsi="Symbol"/>
      <w:sz w:val="20"/>
    </w:rPr>
  </w:style>
  <w:style w:type="character" w:customStyle="1" w:styleId="WW8Num35z1">
    <w:name w:val="WW8Num35z1"/>
    <w:uiPriority w:val="99"/>
    <w:rsid w:val="00F879D7"/>
    <w:rPr>
      <w:rFonts w:ascii="Courier New" w:hAnsi="Courier New"/>
      <w:sz w:val="20"/>
    </w:rPr>
  </w:style>
  <w:style w:type="character" w:customStyle="1" w:styleId="WW8Num35z2">
    <w:name w:val="WW8Num35z2"/>
    <w:uiPriority w:val="99"/>
    <w:rsid w:val="00F879D7"/>
    <w:rPr>
      <w:rFonts w:ascii="Wingdings" w:hAnsi="Wingdings"/>
      <w:sz w:val="20"/>
    </w:rPr>
  </w:style>
  <w:style w:type="character" w:customStyle="1" w:styleId="WW8Num36z0">
    <w:name w:val="WW8Num36z0"/>
    <w:uiPriority w:val="99"/>
    <w:rsid w:val="00F879D7"/>
  </w:style>
  <w:style w:type="character" w:customStyle="1" w:styleId="WW8Num36z1">
    <w:name w:val="WW8Num36z1"/>
    <w:uiPriority w:val="99"/>
    <w:rsid w:val="00F879D7"/>
  </w:style>
  <w:style w:type="character" w:customStyle="1" w:styleId="WW8Num36z2">
    <w:name w:val="WW8Num36z2"/>
    <w:uiPriority w:val="99"/>
    <w:rsid w:val="00F879D7"/>
  </w:style>
  <w:style w:type="character" w:customStyle="1" w:styleId="WW8Num36z3">
    <w:name w:val="WW8Num36z3"/>
    <w:uiPriority w:val="99"/>
    <w:rsid w:val="00F879D7"/>
  </w:style>
  <w:style w:type="character" w:customStyle="1" w:styleId="WW8Num36z4">
    <w:name w:val="WW8Num36z4"/>
    <w:uiPriority w:val="99"/>
    <w:rsid w:val="00F879D7"/>
  </w:style>
  <w:style w:type="character" w:customStyle="1" w:styleId="WW8Num36z5">
    <w:name w:val="WW8Num36z5"/>
    <w:uiPriority w:val="99"/>
    <w:rsid w:val="00F879D7"/>
  </w:style>
  <w:style w:type="character" w:customStyle="1" w:styleId="WW8Num36z6">
    <w:name w:val="WW8Num36z6"/>
    <w:uiPriority w:val="99"/>
    <w:rsid w:val="00F879D7"/>
  </w:style>
  <w:style w:type="character" w:customStyle="1" w:styleId="WW8Num36z7">
    <w:name w:val="WW8Num36z7"/>
    <w:uiPriority w:val="99"/>
    <w:rsid w:val="00F879D7"/>
  </w:style>
  <w:style w:type="character" w:customStyle="1" w:styleId="WW8Num36z8">
    <w:name w:val="WW8Num36z8"/>
    <w:uiPriority w:val="99"/>
    <w:rsid w:val="00F879D7"/>
  </w:style>
  <w:style w:type="character" w:customStyle="1" w:styleId="WW8Num37z0">
    <w:name w:val="WW8Num37z0"/>
    <w:uiPriority w:val="99"/>
    <w:rsid w:val="00F879D7"/>
    <w:rPr>
      <w:sz w:val="24"/>
      <w:lang w:val="en-US"/>
    </w:rPr>
  </w:style>
  <w:style w:type="character" w:customStyle="1" w:styleId="WW8Num37z1">
    <w:name w:val="WW8Num37z1"/>
    <w:uiPriority w:val="99"/>
    <w:rsid w:val="00F879D7"/>
  </w:style>
  <w:style w:type="character" w:customStyle="1" w:styleId="WW8Num37z2">
    <w:name w:val="WW8Num37z2"/>
    <w:uiPriority w:val="99"/>
    <w:rsid w:val="00F879D7"/>
  </w:style>
  <w:style w:type="character" w:customStyle="1" w:styleId="WW8Num37z3">
    <w:name w:val="WW8Num37z3"/>
    <w:uiPriority w:val="99"/>
    <w:rsid w:val="00F879D7"/>
  </w:style>
  <w:style w:type="character" w:customStyle="1" w:styleId="WW8Num37z4">
    <w:name w:val="WW8Num37z4"/>
    <w:uiPriority w:val="99"/>
    <w:rsid w:val="00F879D7"/>
  </w:style>
  <w:style w:type="character" w:customStyle="1" w:styleId="WW8Num37z5">
    <w:name w:val="WW8Num37z5"/>
    <w:uiPriority w:val="99"/>
    <w:rsid w:val="00F879D7"/>
  </w:style>
  <w:style w:type="character" w:customStyle="1" w:styleId="WW8Num37z6">
    <w:name w:val="WW8Num37z6"/>
    <w:uiPriority w:val="99"/>
    <w:rsid w:val="00F879D7"/>
  </w:style>
  <w:style w:type="character" w:customStyle="1" w:styleId="WW8Num37z7">
    <w:name w:val="WW8Num37z7"/>
    <w:uiPriority w:val="99"/>
    <w:rsid w:val="00F879D7"/>
  </w:style>
  <w:style w:type="character" w:customStyle="1" w:styleId="WW8Num37z8">
    <w:name w:val="WW8Num37z8"/>
    <w:uiPriority w:val="99"/>
    <w:rsid w:val="00F879D7"/>
  </w:style>
  <w:style w:type="character" w:customStyle="1" w:styleId="WW8Num38z0">
    <w:name w:val="WW8Num38z0"/>
    <w:uiPriority w:val="99"/>
    <w:rsid w:val="00F879D7"/>
  </w:style>
  <w:style w:type="character" w:customStyle="1" w:styleId="WW8Num38z1">
    <w:name w:val="WW8Num38z1"/>
    <w:uiPriority w:val="99"/>
    <w:rsid w:val="00F879D7"/>
  </w:style>
  <w:style w:type="character" w:customStyle="1" w:styleId="WW8Num38z2">
    <w:name w:val="WW8Num38z2"/>
    <w:uiPriority w:val="99"/>
    <w:rsid w:val="00F879D7"/>
  </w:style>
  <w:style w:type="character" w:customStyle="1" w:styleId="WW8Num38z3">
    <w:name w:val="WW8Num38z3"/>
    <w:uiPriority w:val="99"/>
    <w:rsid w:val="00F879D7"/>
  </w:style>
  <w:style w:type="character" w:customStyle="1" w:styleId="WW8Num38z4">
    <w:name w:val="WW8Num38z4"/>
    <w:uiPriority w:val="99"/>
    <w:rsid w:val="00F879D7"/>
  </w:style>
  <w:style w:type="character" w:customStyle="1" w:styleId="WW8Num38z5">
    <w:name w:val="WW8Num38z5"/>
    <w:uiPriority w:val="99"/>
    <w:rsid w:val="00F879D7"/>
  </w:style>
  <w:style w:type="character" w:customStyle="1" w:styleId="WW8Num38z6">
    <w:name w:val="WW8Num38z6"/>
    <w:uiPriority w:val="99"/>
    <w:rsid w:val="00F879D7"/>
  </w:style>
  <w:style w:type="character" w:customStyle="1" w:styleId="WW8Num38z7">
    <w:name w:val="WW8Num38z7"/>
    <w:uiPriority w:val="99"/>
    <w:rsid w:val="00F879D7"/>
  </w:style>
  <w:style w:type="character" w:customStyle="1" w:styleId="WW8Num38z8">
    <w:name w:val="WW8Num38z8"/>
    <w:uiPriority w:val="99"/>
    <w:rsid w:val="00F879D7"/>
  </w:style>
  <w:style w:type="character" w:customStyle="1" w:styleId="WW8Num39z0">
    <w:name w:val="WW8Num39z0"/>
    <w:uiPriority w:val="99"/>
    <w:rsid w:val="00F879D7"/>
  </w:style>
  <w:style w:type="character" w:customStyle="1" w:styleId="WW8Num39z1">
    <w:name w:val="WW8Num39z1"/>
    <w:uiPriority w:val="99"/>
    <w:rsid w:val="00F879D7"/>
  </w:style>
  <w:style w:type="character" w:customStyle="1" w:styleId="WW8Num39z2">
    <w:name w:val="WW8Num39z2"/>
    <w:uiPriority w:val="99"/>
    <w:rsid w:val="00F879D7"/>
  </w:style>
  <w:style w:type="character" w:customStyle="1" w:styleId="WW8Num39z3">
    <w:name w:val="WW8Num39z3"/>
    <w:uiPriority w:val="99"/>
    <w:rsid w:val="00F879D7"/>
  </w:style>
  <w:style w:type="character" w:customStyle="1" w:styleId="WW8Num39z4">
    <w:name w:val="WW8Num39z4"/>
    <w:uiPriority w:val="99"/>
    <w:rsid w:val="00F879D7"/>
  </w:style>
  <w:style w:type="character" w:customStyle="1" w:styleId="WW8Num39z5">
    <w:name w:val="WW8Num39z5"/>
    <w:uiPriority w:val="99"/>
    <w:rsid w:val="00F879D7"/>
  </w:style>
  <w:style w:type="character" w:customStyle="1" w:styleId="WW8Num39z6">
    <w:name w:val="WW8Num39z6"/>
    <w:uiPriority w:val="99"/>
    <w:rsid w:val="00F879D7"/>
  </w:style>
  <w:style w:type="character" w:customStyle="1" w:styleId="WW8Num39z7">
    <w:name w:val="WW8Num39z7"/>
    <w:uiPriority w:val="99"/>
    <w:rsid w:val="00F879D7"/>
  </w:style>
  <w:style w:type="character" w:customStyle="1" w:styleId="WW8Num39z8">
    <w:name w:val="WW8Num39z8"/>
    <w:uiPriority w:val="99"/>
    <w:rsid w:val="00F879D7"/>
  </w:style>
  <w:style w:type="character" w:customStyle="1" w:styleId="WW8Num40z0">
    <w:name w:val="WW8Num40z0"/>
    <w:uiPriority w:val="99"/>
    <w:rsid w:val="00F879D7"/>
    <w:rPr>
      <w:b/>
    </w:rPr>
  </w:style>
  <w:style w:type="character" w:customStyle="1" w:styleId="WW8Num40z1">
    <w:name w:val="WW8Num40z1"/>
    <w:uiPriority w:val="99"/>
    <w:rsid w:val="00F879D7"/>
  </w:style>
  <w:style w:type="character" w:customStyle="1" w:styleId="WW8Num40z2">
    <w:name w:val="WW8Num40z2"/>
    <w:uiPriority w:val="99"/>
    <w:rsid w:val="00F879D7"/>
  </w:style>
  <w:style w:type="character" w:customStyle="1" w:styleId="WW8Num40z3">
    <w:name w:val="WW8Num40z3"/>
    <w:uiPriority w:val="99"/>
    <w:rsid w:val="00F879D7"/>
  </w:style>
  <w:style w:type="character" w:customStyle="1" w:styleId="WW8Num40z4">
    <w:name w:val="WW8Num40z4"/>
    <w:uiPriority w:val="99"/>
    <w:rsid w:val="00F879D7"/>
  </w:style>
  <w:style w:type="character" w:customStyle="1" w:styleId="WW8Num40z5">
    <w:name w:val="WW8Num40z5"/>
    <w:uiPriority w:val="99"/>
    <w:rsid w:val="00F879D7"/>
  </w:style>
  <w:style w:type="character" w:customStyle="1" w:styleId="WW8Num40z6">
    <w:name w:val="WW8Num40z6"/>
    <w:uiPriority w:val="99"/>
    <w:rsid w:val="00F879D7"/>
  </w:style>
  <w:style w:type="character" w:customStyle="1" w:styleId="WW8Num40z7">
    <w:name w:val="WW8Num40z7"/>
    <w:uiPriority w:val="99"/>
    <w:rsid w:val="00F879D7"/>
  </w:style>
  <w:style w:type="character" w:customStyle="1" w:styleId="WW8Num40z8">
    <w:name w:val="WW8Num40z8"/>
    <w:uiPriority w:val="99"/>
    <w:rsid w:val="00F879D7"/>
  </w:style>
  <w:style w:type="character" w:customStyle="1" w:styleId="WW8Num41z0">
    <w:name w:val="WW8Num41z0"/>
    <w:uiPriority w:val="99"/>
    <w:rsid w:val="00F879D7"/>
    <w:rPr>
      <w:rFonts w:ascii="Symbol" w:hAnsi="Symbol"/>
    </w:rPr>
  </w:style>
  <w:style w:type="character" w:customStyle="1" w:styleId="WW8Num41z1">
    <w:name w:val="WW8Num41z1"/>
    <w:uiPriority w:val="99"/>
    <w:rsid w:val="00F879D7"/>
  </w:style>
  <w:style w:type="character" w:customStyle="1" w:styleId="WW8Num41z2">
    <w:name w:val="WW8Num41z2"/>
    <w:uiPriority w:val="99"/>
    <w:rsid w:val="00F879D7"/>
  </w:style>
  <w:style w:type="character" w:customStyle="1" w:styleId="WW8Num41z3">
    <w:name w:val="WW8Num41z3"/>
    <w:uiPriority w:val="99"/>
    <w:rsid w:val="00F879D7"/>
  </w:style>
  <w:style w:type="character" w:customStyle="1" w:styleId="WW8Num41z4">
    <w:name w:val="WW8Num41z4"/>
    <w:uiPriority w:val="99"/>
    <w:rsid w:val="00F879D7"/>
  </w:style>
  <w:style w:type="character" w:customStyle="1" w:styleId="WW8Num41z5">
    <w:name w:val="WW8Num41z5"/>
    <w:uiPriority w:val="99"/>
    <w:rsid w:val="00F879D7"/>
  </w:style>
  <w:style w:type="character" w:customStyle="1" w:styleId="WW8Num41z6">
    <w:name w:val="WW8Num41z6"/>
    <w:uiPriority w:val="99"/>
    <w:rsid w:val="00F879D7"/>
  </w:style>
  <w:style w:type="character" w:customStyle="1" w:styleId="WW8Num41z7">
    <w:name w:val="WW8Num41z7"/>
    <w:uiPriority w:val="99"/>
    <w:rsid w:val="00F879D7"/>
  </w:style>
  <w:style w:type="character" w:customStyle="1" w:styleId="WW8Num41z8">
    <w:name w:val="WW8Num41z8"/>
    <w:uiPriority w:val="99"/>
    <w:rsid w:val="00F879D7"/>
  </w:style>
  <w:style w:type="character" w:customStyle="1" w:styleId="WW8Num42z0">
    <w:name w:val="WW8Num42z0"/>
    <w:uiPriority w:val="99"/>
    <w:rsid w:val="00F879D7"/>
    <w:rPr>
      <w:rFonts w:ascii="Symbol" w:hAnsi="Symbol"/>
    </w:rPr>
  </w:style>
  <w:style w:type="character" w:customStyle="1" w:styleId="WW8Num43z0">
    <w:name w:val="WW8Num43z0"/>
    <w:uiPriority w:val="99"/>
    <w:rsid w:val="00F879D7"/>
  </w:style>
  <w:style w:type="character" w:customStyle="1" w:styleId="WW8Num43z1">
    <w:name w:val="WW8Num43z1"/>
    <w:uiPriority w:val="99"/>
    <w:rsid w:val="00F879D7"/>
  </w:style>
  <w:style w:type="character" w:customStyle="1" w:styleId="WW8Num43z2">
    <w:name w:val="WW8Num43z2"/>
    <w:uiPriority w:val="99"/>
    <w:rsid w:val="00F879D7"/>
  </w:style>
  <w:style w:type="character" w:customStyle="1" w:styleId="WW8Num43z3">
    <w:name w:val="WW8Num43z3"/>
    <w:uiPriority w:val="99"/>
    <w:rsid w:val="00F879D7"/>
  </w:style>
  <w:style w:type="character" w:customStyle="1" w:styleId="WW8Num43z4">
    <w:name w:val="WW8Num43z4"/>
    <w:uiPriority w:val="99"/>
    <w:rsid w:val="00F879D7"/>
  </w:style>
  <w:style w:type="character" w:customStyle="1" w:styleId="WW8Num43z5">
    <w:name w:val="WW8Num43z5"/>
    <w:uiPriority w:val="99"/>
    <w:rsid w:val="00F879D7"/>
  </w:style>
  <w:style w:type="character" w:customStyle="1" w:styleId="WW8Num43z6">
    <w:name w:val="WW8Num43z6"/>
    <w:uiPriority w:val="99"/>
    <w:rsid w:val="00F879D7"/>
  </w:style>
  <w:style w:type="character" w:customStyle="1" w:styleId="WW8Num43z7">
    <w:name w:val="WW8Num43z7"/>
    <w:uiPriority w:val="99"/>
    <w:rsid w:val="00F879D7"/>
  </w:style>
  <w:style w:type="character" w:customStyle="1" w:styleId="WW8Num43z8">
    <w:name w:val="WW8Num43z8"/>
    <w:uiPriority w:val="99"/>
    <w:rsid w:val="00F879D7"/>
  </w:style>
  <w:style w:type="character" w:customStyle="1" w:styleId="WW8Num44z0">
    <w:name w:val="WW8Num44z0"/>
    <w:uiPriority w:val="99"/>
    <w:rsid w:val="00F879D7"/>
  </w:style>
  <w:style w:type="character" w:customStyle="1" w:styleId="WW8Num44z1">
    <w:name w:val="WW8Num44z1"/>
    <w:uiPriority w:val="99"/>
    <w:rsid w:val="00F879D7"/>
  </w:style>
  <w:style w:type="character" w:customStyle="1" w:styleId="WW8Num44z2">
    <w:name w:val="WW8Num44z2"/>
    <w:uiPriority w:val="99"/>
    <w:rsid w:val="00F879D7"/>
  </w:style>
  <w:style w:type="character" w:customStyle="1" w:styleId="WW8Num44z3">
    <w:name w:val="WW8Num44z3"/>
    <w:uiPriority w:val="99"/>
    <w:rsid w:val="00F879D7"/>
  </w:style>
  <w:style w:type="character" w:customStyle="1" w:styleId="WW8Num44z4">
    <w:name w:val="WW8Num44z4"/>
    <w:uiPriority w:val="99"/>
    <w:rsid w:val="00F879D7"/>
  </w:style>
  <w:style w:type="character" w:customStyle="1" w:styleId="WW8Num44z5">
    <w:name w:val="WW8Num44z5"/>
    <w:uiPriority w:val="99"/>
    <w:rsid w:val="00F879D7"/>
  </w:style>
  <w:style w:type="character" w:customStyle="1" w:styleId="WW8Num44z6">
    <w:name w:val="WW8Num44z6"/>
    <w:uiPriority w:val="99"/>
    <w:rsid w:val="00F879D7"/>
  </w:style>
  <w:style w:type="character" w:customStyle="1" w:styleId="WW8Num44z7">
    <w:name w:val="WW8Num44z7"/>
    <w:uiPriority w:val="99"/>
    <w:rsid w:val="00F879D7"/>
  </w:style>
  <w:style w:type="character" w:customStyle="1" w:styleId="WW8Num44z8">
    <w:name w:val="WW8Num44z8"/>
    <w:uiPriority w:val="99"/>
    <w:rsid w:val="00F879D7"/>
  </w:style>
  <w:style w:type="character" w:customStyle="1" w:styleId="WW8Num45z0">
    <w:name w:val="WW8Num45z0"/>
    <w:uiPriority w:val="99"/>
    <w:rsid w:val="00F879D7"/>
  </w:style>
  <w:style w:type="character" w:customStyle="1" w:styleId="WW8Num45z1">
    <w:name w:val="WW8Num45z1"/>
    <w:uiPriority w:val="99"/>
    <w:rsid w:val="00F879D7"/>
  </w:style>
  <w:style w:type="character" w:customStyle="1" w:styleId="WW8Num45z2">
    <w:name w:val="WW8Num45z2"/>
    <w:uiPriority w:val="99"/>
    <w:rsid w:val="00F879D7"/>
  </w:style>
  <w:style w:type="character" w:customStyle="1" w:styleId="WW8Num45z3">
    <w:name w:val="WW8Num45z3"/>
    <w:uiPriority w:val="99"/>
    <w:rsid w:val="00F879D7"/>
  </w:style>
  <w:style w:type="character" w:customStyle="1" w:styleId="WW8Num45z4">
    <w:name w:val="WW8Num45z4"/>
    <w:uiPriority w:val="99"/>
    <w:rsid w:val="00F879D7"/>
  </w:style>
  <w:style w:type="character" w:customStyle="1" w:styleId="WW8Num45z5">
    <w:name w:val="WW8Num45z5"/>
    <w:uiPriority w:val="99"/>
    <w:rsid w:val="00F879D7"/>
  </w:style>
  <w:style w:type="character" w:customStyle="1" w:styleId="WW8Num45z6">
    <w:name w:val="WW8Num45z6"/>
    <w:uiPriority w:val="99"/>
    <w:rsid w:val="00F879D7"/>
  </w:style>
  <w:style w:type="character" w:customStyle="1" w:styleId="WW8Num45z7">
    <w:name w:val="WW8Num45z7"/>
    <w:uiPriority w:val="99"/>
    <w:rsid w:val="00F879D7"/>
  </w:style>
  <w:style w:type="character" w:customStyle="1" w:styleId="WW8Num45z8">
    <w:name w:val="WW8Num45z8"/>
    <w:uiPriority w:val="99"/>
    <w:rsid w:val="00F879D7"/>
  </w:style>
  <w:style w:type="character" w:customStyle="1" w:styleId="WW8Num46z0">
    <w:name w:val="WW8Num46z0"/>
    <w:uiPriority w:val="99"/>
    <w:rsid w:val="00F879D7"/>
    <w:rPr>
      <w:b/>
    </w:rPr>
  </w:style>
  <w:style w:type="character" w:customStyle="1" w:styleId="WW8Num46z1">
    <w:name w:val="WW8Num46z1"/>
    <w:uiPriority w:val="99"/>
    <w:rsid w:val="00F879D7"/>
  </w:style>
  <w:style w:type="character" w:customStyle="1" w:styleId="WW8Num46z2">
    <w:name w:val="WW8Num46z2"/>
    <w:uiPriority w:val="99"/>
    <w:rsid w:val="00F879D7"/>
  </w:style>
  <w:style w:type="character" w:customStyle="1" w:styleId="WW8Num46z3">
    <w:name w:val="WW8Num46z3"/>
    <w:uiPriority w:val="99"/>
    <w:rsid w:val="00F879D7"/>
  </w:style>
  <w:style w:type="character" w:customStyle="1" w:styleId="WW8Num46z4">
    <w:name w:val="WW8Num46z4"/>
    <w:uiPriority w:val="99"/>
    <w:rsid w:val="00F879D7"/>
  </w:style>
  <w:style w:type="character" w:customStyle="1" w:styleId="WW8Num46z5">
    <w:name w:val="WW8Num46z5"/>
    <w:uiPriority w:val="99"/>
    <w:rsid w:val="00F879D7"/>
  </w:style>
  <w:style w:type="character" w:customStyle="1" w:styleId="WW8Num46z6">
    <w:name w:val="WW8Num46z6"/>
    <w:uiPriority w:val="99"/>
    <w:rsid w:val="00F879D7"/>
  </w:style>
  <w:style w:type="character" w:customStyle="1" w:styleId="WW8Num46z7">
    <w:name w:val="WW8Num46z7"/>
    <w:uiPriority w:val="99"/>
    <w:rsid w:val="00F879D7"/>
  </w:style>
  <w:style w:type="character" w:customStyle="1" w:styleId="WW8Num46z8">
    <w:name w:val="WW8Num46z8"/>
    <w:uiPriority w:val="99"/>
    <w:rsid w:val="00F879D7"/>
  </w:style>
  <w:style w:type="character" w:customStyle="1" w:styleId="13">
    <w:name w:val="Основной шрифт абзаца1"/>
    <w:uiPriority w:val="99"/>
    <w:rsid w:val="00F879D7"/>
  </w:style>
  <w:style w:type="character" w:customStyle="1" w:styleId="35">
    <w:name w:val="Знак Знак3"/>
    <w:uiPriority w:val="99"/>
    <w:rsid w:val="00F879D7"/>
    <w:rPr>
      <w:rFonts w:cs="Times New Roman"/>
      <w:b/>
      <w:sz w:val="24"/>
      <w:lang w:val="ru-RU" w:eastAsia="ar-SA" w:bidi="ar-SA"/>
    </w:rPr>
  </w:style>
  <w:style w:type="character" w:customStyle="1" w:styleId="26">
    <w:name w:val="Знак Знак2"/>
    <w:uiPriority w:val="99"/>
    <w:rsid w:val="00F879D7"/>
    <w:rPr>
      <w:rFonts w:cs="Times New Roman"/>
      <w:b/>
      <w:i/>
      <w:spacing w:val="40"/>
      <w:sz w:val="28"/>
      <w:lang w:val="ru-RU" w:eastAsia="ar-SA" w:bidi="ar-SA"/>
    </w:rPr>
  </w:style>
  <w:style w:type="character" w:customStyle="1" w:styleId="14">
    <w:name w:val="Знак Знак1"/>
    <w:uiPriority w:val="99"/>
    <w:rsid w:val="00F879D7"/>
    <w:rPr>
      <w:rFonts w:ascii="Lucida Console" w:hAnsi="Lucida Console" w:cs="Courier New"/>
      <w:lang w:val="ru-RU" w:eastAsia="ar-SA" w:bidi="ar-SA"/>
    </w:rPr>
  </w:style>
  <w:style w:type="character" w:customStyle="1" w:styleId="affc">
    <w:name w:val="Знак Знак"/>
    <w:uiPriority w:val="99"/>
    <w:rsid w:val="00F879D7"/>
    <w:rPr>
      <w:rFonts w:ascii="Tahoma" w:eastAsia="Times New Roman" w:hAnsi="Tahoma" w:cs="Tahoma"/>
      <w:sz w:val="16"/>
      <w:szCs w:val="16"/>
      <w:lang w:val="ru-RU" w:eastAsia="ar-SA" w:bidi="ar-SA"/>
    </w:rPr>
  </w:style>
  <w:style w:type="character" w:customStyle="1" w:styleId="keyword1">
    <w:name w:val="keyword1"/>
    <w:uiPriority w:val="99"/>
    <w:rsid w:val="00F879D7"/>
    <w:rPr>
      <w:rFonts w:cs="Times New Roman"/>
      <w:i/>
      <w:iCs/>
    </w:rPr>
  </w:style>
  <w:style w:type="character" w:customStyle="1" w:styleId="affd">
    <w:name w:val="Основной шрифт"/>
    <w:uiPriority w:val="99"/>
    <w:rsid w:val="00F879D7"/>
  </w:style>
  <w:style w:type="character" w:customStyle="1" w:styleId="15">
    <w:name w:val="Стиль1 Знак"/>
    <w:uiPriority w:val="99"/>
    <w:rsid w:val="00F879D7"/>
    <w:rPr>
      <w:rFonts w:ascii="Arial" w:hAnsi="Arial" w:cs="Arial"/>
      <w:b/>
      <w:kern w:val="1"/>
      <w:sz w:val="28"/>
      <w:lang w:val="ru-RU" w:eastAsia="ar-SA" w:bidi="ar-SA"/>
    </w:rPr>
  </w:style>
  <w:style w:type="character" w:customStyle="1" w:styleId="42">
    <w:name w:val="Знак Знак4"/>
    <w:uiPriority w:val="99"/>
    <w:rsid w:val="00F879D7"/>
    <w:rPr>
      <w:rFonts w:cs="Times New Roman"/>
      <w:sz w:val="24"/>
      <w:szCs w:val="24"/>
      <w:lang w:val="ru-RU" w:eastAsia="ar-SA" w:bidi="ar-SA"/>
    </w:rPr>
  </w:style>
  <w:style w:type="paragraph" w:styleId="affe">
    <w:name w:val="Title"/>
    <w:basedOn w:val="a1"/>
    <w:next w:val="af4"/>
    <w:uiPriority w:val="99"/>
    <w:rsid w:val="00F879D7"/>
    <w:pPr>
      <w:keepNext/>
      <w:widowControl/>
      <w:suppressAutoHyphens/>
      <w:autoSpaceDE/>
      <w:autoSpaceDN/>
      <w:adjustRightInd/>
      <w:spacing w:before="240" w:after="120"/>
    </w:pPr>
    <w:rPr>
      <w:rFonts w:ascii="Arial" w:eastAsia="Microsoft YaHei" w:hAnsi="Arial" w:cs="Mangal"/>
      <w:sz w:val="28"/>
      <w:szCs w:val="28"/>
      <w:lang w:eastAsia="ar-SA"/>
    </w:rPr>
  </w:style>
  <w:style w:type="character" w:customStyle="1" w:styleId="af5">
    <w:name w:val="Основной текст Знак"/>
    <w:link w:val="af4"/>
    <w:uiPriority w:val="99"/>
    <w:rsid w:val="00F879D7"/>
    <w:rPr>
      <w:sz w:val="28"/>
      <w:szCs w:val="24"/>
    </w:rPr>
  </w:style>
  <w:style w:type="paragraph" w:styleId="a0">
    <w:name w:val="List"/>
    <w:basedOn w:val="a1"/>
    <w:uiPriority w:val="99"/>
    <w:rsid w:val="00F879D7"/>
    <w:pPr>
      <w:numPr>
        <w:numId w:val="108"/>
      </w:numPr>
      <w:suppressAutoHyphens/>
      <w:autoSpaceDE/>
      <w:autoSpaceDN/>
      <w:adjustRightInd/>
      <w:jc w:val="both"/>
    </w:pPr>
    <w:rPr>
      <w:sz w:val="28"/>
      <w:lang w:eastAsia="ar-SA"/>
    </w:rPr>
  </w:style>
  <w:style w:type="paragraph" w:customStyle="1" w:styleId="16">
    <w:name w:val="Название1"/>
    <w:basedOn w:val="a1"/>
    <w:uiPriority w:val="99"/>
    <w:rsid w:val="00F879D7"/>
    <w:pPr>
      <w:widowControl/>
      <w:suppressLineNumbers/>
      <w:suppressAutoHyphens/>
      <w:autoSpaceDE/>
      <w:autoSpaceDN/>
      <w:adjustRightInd/>
      <w:spacing w:before="120" w:after="120"/>
    </w:pPr>
    <w:rPr>
      <w:rFonts w:cs="Mangal"/>
      <w:i/>
      <w:iCs/>
      <w:sz w:val="24"/>
      <w:szCs w:val="24"/>
      <w:lang w:eastAsia="ar-SA"/>
    </w:rPr>
  </w:style>
  <w:style w:type="paragraph" w:customStyle="1" w:styleId="17">
    <w:name w:val="Указатель1"/>
    <w:basedOn w:val="a1"/>
    <w:uiPriority w:val="99"/>
    <w:rsid w:val="00F879D7"/>
    <w:pPr>
      <w:widowControl/>
      <w:suppressLineNumbers/>
      <w:suppressAutoHyphens/>
      <w:autoSpaceDE/>
      <w:autoSpaceDN/>
      <w:adjustRightInd/>
    </w:pPr>
    <w:rPr>
      <w:rFonts w:cs="Mangal"/>
      <w:sz w:val="24"/>
      <w:szCs w:val="24"/>
      <w:lang w:eastAsia="ar-SA"/>
    </w:rPr>
  </w:style>
  <w:style w:type="character" w:customStyle="1" w:styleId="HTML1">
    <w:name w:val="Стандартный HTML Знак"/>
    <w:link w:val="HTML0"/>
    <w:rsid w:val="00F879D7"/>
    <w:rPr>
      <w:rFonts w:ascii="Courier New" w:hAnsi="Courier New" w:cs="Courier New"/>
      <w:color w:val="000000"/>
    </w:rPr>
  </w:style>
  <w:style w:type="character" w:customStyle="1" w:styleId="af8">
    <w:name w:val="Нижний колонтитул Знак"/>
    <w:link w:val="af7"/>
    <w:uiPriority w:val="99"/>
    <w:rsid w:val="00F879D7"/>
  </w:style>
  <w:style w:type="paragraph" w:customStyle="1" w:styleId="18">
    <w:name w:val="Название объекта1"/>
    <w:basedOn w:val="a1"/>
    <w:next w:val="a1"/>
    <w:uiPriority w:val="99"/>
    <w:rsid w:val="00F879D7"/>
    <w:pPr>
      <w:widowControl/>
      <w:suppressAutoHyphens/>
      <w:autoSpaceDE/>
      <w:autoSpaceDN/>
      <w:adjustRightInd/>
      <w:spacing w:before="120" w:after="120"/>
    </w:pPr>
    <w:rPr>
      <w:b/>
      <w:lang w:eastAsia="ar-SA"/>
    </w:rPr>
  </w:style>
  <w:style w:type="paragraph" w:customStyle="1" w:styleId="21">
    <w:name w:val="Маркированный список 21"/>
    <w:basedOn w:val="a1"/>
    <w:uiPriority w:val="99"/>
    <w:rsid w:val="00F879D7"/>
    <w:pPr>
      <w:widowControl/>
      <w:numPr>
        <w:numId w:val="93"/>
      </w:numPr>
      <w:suppressAutoHyphens/>
      <w:autoSpaceDE/>
      <w:autoSpaceDN/>
      <w:adjustRightInd/>
    </w:pPr>
    <w:rPr>
      <w:lang w:eastAsia="ar-SA"/>
    </w:rPr>
  </w:style>
  <w:style w:type="character" w:customStyle="1" w:styleId="ab">
    <w:name w:val="Основной текст с отступом Знак"/>
    <w:link w:val="aa"/>
    <w:rsid w:val="00F879D7"/>
  </w:style>
  <w:style w:type="paragraph" w:customStyle="1" w:styleId="210">
    <w:name w:val="Основной текст с отступом 21"/>
    <w:basedOn w:val="a1"/>
    <w:rsid w:val="00F879D7"/>
    <w:pPr>
      <w:widowControl/>
      <w:suppressAutoHyphens/>
      <w:autoSpaceDE/>
      <w:autoSpaceDN/>
      <w:adjustRightInd/>
      <w:ind w:firstLine="720"/>
      <w:jc w:val="both"/>
    </w:pPr>
    <w:rPr>
      <w:sz w:val="24"/>
      <w:lang w:eastAsia="ar-SA"/>
    </w:rPr>
  </w:style>
  <w:style w:type="paragraph" w:customStyle="1" w:styleId="310">
    <w:name w:val="Основной текст с отступом 31"/>
    <w:basedOn w:val="a1"/>
    <w:uiPriority w:val="99"/>
    <w:rsid w:val="00F879D7"/>
    <w:pPr>
      <w:widowControl/>
      <w:suppressAutoHyphens/>
      <w:autoSpaceDE/>
      <w:autoSpaceDN/>
      <w:adjustRightInd/>
      <w:ind w:left="993" w:hanging="142"/>
      <w:jc w:val="both"/>
    </w:pPr>
    <w:rPr>
      <w:b/>
      <w:sz w:val="24"/>
      <w:lang w:eastAsia="ar-SA"/>
    </w:rPr>
  </w:style>
  <w:style w:type="paragraph" w:customStyle="1" w:styleId="19">
    <w:name w:val="Схема документа1"/>
    <w:basedOn w:val="a1"/>
    <w:uiPriority w:val="99"/>
    <w:rsid w:val="00F879D7"/>
    <w:pPr>
      <w:widowControl/>
      <w:shd w:val="clear" w:color="auto" w:fill="000080"/>
      <w:suppressAutoHyphens/>
      <w:autoSpaceDE/>
      <w:autoSpaceDN/>
      <w:adjustRightInd/>
    </w:pPr>
    <w:rPr>
      <w:rFonts w:ascii="Tahoma" w:hAnsi="Tahoma" w:cs="Tahoma"/>
      <w:sz w:val="24"/>
      <w:szCs w:val="24"/>
      <w:lang w:eastAsia="ar-SA"/>
    </w:rPr>
  </w:style>
  <w:style w:type="character" w:customStyle="1" w:styleId="af1">
    <w:name w:val="Текст выноски Знак"/>
    <w:link w:val="af0"/>
    <w:uiPriority w:val="99"/>
    <w:rsid w:val="00F879D7"/>
    <w:rPr>
      <w:rFonts w:ascii="Tahoma" w:hAnsi="Tahoma" w:cs="Tahoma"/>
      <w:sz w:val="16"/>
      <w:szCs w:val="16"/>
    </w:rPr>
  </w:style>
  <w:style w:type="paragraph" w:customStyle="1" w:styleId="1a">
    <w:name w:val="заголовок 1"/>
    <w:basedOn w:val="a1"/>
    <w:next w:val="a1"/>
    <w:uiPriority w:val="99"/>
    <w:rsid w:val="00F879D7"/>
    <w:pPr>
      <w:keepNext/>
      <w:widowControl/>
      <w:suppressAutoHyphens/>
      <w:autoSpaceDN/>
      <w:adjustRightInd/>
      <w:jc w:val="center"/>
    </w:pPr>
    <w:rPr>
      <w:b/>
      <w:bCs/>
      <w:sz w:val="28"/>
      <w:szCs w:val="28"/>
      <w:lang w:eastAsia="ar-SA"/>
    </w:rPr>
  </w:style>
  <w:style w:type="paragraph" w:customStyle="1" w:styleId="27">
    <w:name w:val="заголовок 2"/>
    <w:basedOn w:val="a1"/>
    <w:next w:val="a1"/>
    <w:uiPriority w:val="99"/>
    <w:rsid w:val="00F879D7"/>
    <w:pPr>
      <w:keepNext/>
      <w:widowControl/>
      <w:suppressAutoHyphens/>
      <w:autoSpaceDN/>
      <w:adjustRightInd/>
      <w:ind w:firstLine="709"/>
    </w:pPr>
    <w:rPr>
      <w:b/>
      <w:bCs/>
      <w:sz w:val="28"/>
      <w:szCs w:val="28"/>
      <w:lang w:eastAsia="ar-SA"/>
    </w:rPr>
  </w:style>
  <w:style w:type="paragraph" w:customStyle="1" w:styleId="36">
    <w:name w:val="заголовок 3"/>
    <w:basedOn w:val="a1"/>
    <w:next w:val="a1"/>
    <w:uiPriority w:val="99"/>
    <w:rsid w:val="00F879D7"/>
    <w:pPr>
      <w:keepNext/>
      <w:widowControl/>
      <w:suppressAutoHyphens/>
      <w:autoSpaceDN/>
      <w:adjustRightInd/>
      <w:ind w:firstLine="709"/>
      <w:jc w:val="center"/>
    </w:pPr>
    <w:rPr>
      <w:b/>
      <w:bCs/>
      <w:sz w:val="28"/>
      <w:szCs w:val="28"/>
      <w:lang w:eastAsia="ar-SA"/>
    </w:rPr>
  </w:style>
  <w:style w:type="paragraph" w:customStyle="1" w:styleId="43">
    <w:name w:val="заголовок 4"/>
    <w:basedOn w:val="a1"/>
    <w:next w:val="a1"/>
    <w:uiPriority w:val="99"/>
    <w:rsid w:val="00F879D7"/>
    <w:pPr>
      <w:keepNext/>
      <w:suppressAutoHyphens/>
      <w:autoSpaceDN/>
      <w:adjustRightInd/>
      <w:ind w:firstLine="709"/>
    </w:pPr>
    <w:rPr>
      <w:b/>
      <w:bCs/>
      <w:sz w:val="28"/>
      <w:szCs w:val="28"/>
      <w:u w:val="single"/>
      <w:lang w:eastAsia="ar-SA"/>
    </w:rPr>
  </w:style>
  <w:style w:type="paragraph" w:customStyle="1" w:styleId="51">
    <w:name w:val="заголовок 5"/>
    <w:basedOn w:val="a1"/>
    <w:next w:val="a1"/>
    <w:uiPriority w:val="99"/>
    <w:rsid w:val="00F879D7"/>
    <w:pPr>
      <w:keepNext/>
      <w:suppressAutoHyphens/>
      <w:autoSpaceDN/>
      <w:adjustRightInd/>
      <w:ind w:firstLine="142"/>
    </w:pPr>
    <w:rPr>
      <w:sz w:val="28"/>
      <w:szCs w:val="28"/>
      <w:lang w:val="en-US" w:eastAsia="ar-SA"/>
    </w:rPr>
  </w:style>
  <w:style w:type="paragraph" w:customStyle="1" w:styleId="61">
    <w:name w:val="заголовок 6"/>
    <w:basedOn w:val="a1"/>
    <w:next w:val="a1"/>
    <w:uiPriority w:val="99"/>
    <w:rsid w:val="00F879D7"/>
    <w:pPr>
      <w:keepNext/>
      <w:suppressAutoHyphens/>
      <w:autoSpaceDN/>
      <w:adjustRightInd/>
      <w:ind w:firstLine="709"/>
      <w:jc w:val="right"/>
    </w:pPr>
    <w:rPr>
      <w:sz w:val="28"/>
      <w:szCs w:val="28"/>
      <w:lang w:eastAsia="ar-SA"/>
    </w:rPr>
  </w:style>
  <w:style w:type="paragraph" w:customStyle="1" w:styleId="72">
    <w:name w:val="заголовок 7"/>
    <w:basedOn w:val="a1"/>
    <w:next w:val="a1"/>
    <w:uiPriority w:val="99"/>
    <w:rsid w:val="00F879D7"/>
    <w:pPr>
      <w:keepNext/>
      <w:suppressAutoHyphens/>
      <w:autoSpaceDN/>
      <w:adjustRightInd/>
      <w:jc w:val="center"/>
    </w:pPr>
    <w:rPr>
      <w:sz w:val="28"/>
      <w:szCs w:val="28"/>
      <w:lang w:val="en-US" w:eastAsia="ar-SA"/>
    </w:rPr>
  </w:style>
  <w:style w:type="paragraph" w:customStyle="1" w:styleId="81">
    <w:name w:val="заголовок 8"/>
    <w:basedOn w:val="a1"/>
    <w:next w:val="a1"/>
    <w:uiPriority w:val="99"/>
    <w:rsid w:val="00F879D7"/>
    <w:pPr>
      <w:keepNext/>
      <w:suppressAutoHyphens/>
      <w:autoSpaceDN/>
      <w:adjustRightInd/>
      <w:ind w:firstLine="709"/>
    </w:pPr>
    <w:rPr>
      <w:sz w:val="28"/>
      <w:szCs w:val="28"/>
      <w:lang w:val="en-US" w:eastAsia="ar-SA"/>
    </w:rPr>
  </w:style>
  <w:style w:type="paragraph" w:customStyle="1" w:styleId="afff">
    <w:name w:val="Содержимое таблицы"/>
    <w:basedOn w:val="a1"/>
    <w:uiPriority w:val="99"/>
    <w:rsid w:val="00F879D7"/>
    <w:pPr>
      <w:widowControl/>
      <w:suppressLineNumbers/>
      <w:suppressAutoHyphens/>
      <w:autoSpaceDE/>
      <w:autoSpaceDN/>
      <w:adjustRightInd/>
    </w:pPr>
    <w:rPr>
      <w:sz w:val="24"/>
      <w:szCs w:val="24"/>
      <w:lang w:eastAsia="ar-SA"/>
    </w:rPr>
  </w:style>
  <w:style w:type="paragraph" w:customStyle="1" w:styleId="afff0">
    <w:name w:val="Заголовок таблицы"/>
    <w:basedOn w:val="a1"/>
    <w:uiPriority w:val="99"/>
    <w:rsid w:val="00F879D7"/>
    <w:pPr>
      <w:keepNext/>
      <w:keepLines/>
      <w:widowControl/>
      <w:suppressAutoHyphens/>
      <w:autoSpaceDE/>
      <w:autoSpaceDN/>
      <w:adjustRightInd/>
    </w:pPr>
    <w:rPr>
      <w:rFonts w:ascii="Arial" w:hAnsi="Arial" w:cs="Arial"/>
      <w:b/>
      <w:szCs w:val="24"/>
      <w:lang w:eastAsia="ar-SA"/>
    </w:rPr>
  </w:style>
  <w:style w:type="paragraph" w:styleId="afff1">
    <w:name w:val="List Paragraph"/>
    <w:basedOn w:val="a1"/>
    <w:uiPriority w:val="34"/>
    <w:qFormat/>
    <w:rsid w:val="00F879D7"/>
    <w:pPr>
      <w:widowControl/>
      <w:suppressAutoHyphens/>
      <w:autoSpaceDE/>
      <w:autoSpaceDN/>
      <w:adjustRightInd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Default">
    <w:name w:val="Default"/>
    <w:rsid w:val="00F879D7"/>
    <w:pPr>
      <w:suppressAutoHyphens/>
      <w:autoSpaceDE w:val="0"/>
    </w:pPr>
    <w:rPr>
      <w:color w:val="000000"/>
      <w:sz w:val="24"/>
      <w:szCs w:val="24"/>
      <w:lang w:eastAsia="ar-SA"/>
    </w:rPr>
  </w:style>
  <w:style w:type="paragraph" w:customStyle="1" w:styleId="1b">
    <w:name w:val="Стиль1"/>
    <w:basedOn w:val="1"/>
    <w:rsid w:val="00F879D7"/>
    <w:pPr>
      <w:keepNext/>
      <w:suppressAutoHyphens/>
      <w:spacing w:before="240" w:beforeAutospacing="0" w:after="60" w:afterAutospacing="0"/>
      <w:jc w:val="center"/>
      <w:outlineLvl w:val="9"/>
    </w:pPr>
    <w:rPr>
      <w:rFonts w:ascii="Arial" w:hAnsi="Arial" w:cs="Arial"/>
      <w:bCs w:val="0"/>
      <w:kern w:val="1"/>
      <w:sz w:val="28"/>
      <w:szCs w:val="20"/>
      <w:lang w:eastAsia="ar-SA"/>
    </w:rPr>
  </w:style>
  <w:style w:type="paragraph" w:styleId="afff2">
    <w:name w:val="No Spacing"/>
    <w:uiPriority w:val="99"/>
    <w:qFormat/>
    <w:rsid w:val="00F879D7"/>
    <w:pPr>
      <w:suppressAutoHyphens/>
    </w:pPr>
    <w:rPr>
      <w:rFonts w:ascii="Calibri" w:hAnsi="Calibri" w:cs="Calibri"/>
      <w:sz w:val="22"/>
      <w:szCs w:val="22"/>
      <w:lang w:eastAsia="ar-SA"/>
    </w:rPr>
  </w:style>
  <w:style w:type="character" w:customStyle="1" w:styleId="ad">
    <w:name w:val="Верхний колонтитул Знак"/>
    <w:link w:val="ac"/>
    <w:uiPriority w:val="99"/>
    <w:rsid w:val="00F879D7"/>
  </w:style>
  <w:style w:type="paragraph" w:customStyle="1" w:styleId="afff3">
    <w:name w:val="Код программы"/>
    <w:basedOn w:val="af4"/>
    <w:rsid w:val="00F879D7"/>
    <w:pPr>
      <w:shd w:val="clear" w:color="auto" w:fill="E0E0E0"/>
      <w:tabs>
        <w:tab w:val="clear" w:pos="7124"/>
      </w:tabs>
      <w:suppressAutoHyphens/>
      <w:spacing w:line="240" w:lineRule="auto"/>
      <w:jc w:val="left"/>
    </w:pPr>
    <w:rPr>
      <w:rFonts w:ascii="Courier New" w:hAnsi="Courier New" w:cs="Courier New"/>
      <w:sz w:val="20"/>
      <w:lang w:val="en-US" w:eastAsia="ar-SA"/>
    </w:rPr>
  </w:style>
  <w:style w:type="paragraph" w:customStyle="1" w:styleId="afff4">
    <w:name w:val="Название таблицы"/>
    <w:basedOn w:val="a1"/>
    <w:rsid w:val="00F879D7"/>
    <w:pPr>
      <w:keepNext/>
      <w:keepLines/>
      <w:widowControl/>
      <w:suppressAutoHyphens/>
      <w:autoSpaceDE/>
      <w:autoSpaceDN/>
      <w:adjustRightInd/>
    </w:pPr>
    <w:rPr>
      <w:sz w:val="24"/>
      <w:szCs w:val="24"/>
      <w:lang w:eastAsia="ar-SA"/>
    </w:rPr>
  </w:style>
  <w:style w:type="character" w:customStyle="1" w:styleId="af3">
    <w:name w:val="Название Знак"/>
    <w:link w:val="af2"/>
    <w:rsid w:val="00F879D7"/>
    <w:rPr>
      <w:sz w:val="28"/>
    </w:rPr>
  </w:style>
  <w:style w:type="paragraph" w:styleId="afff5">
    <w:name w:val="Subtitle"/>
    <w:basedOn w:val="affe"/>
    <w:next w:val="af4"/>
    <w:link w:val="afff6"/>
    <w:uiPriority w:val="99"/>
    <w:qFormat/>
    <w:rsid w:val="00F879D7"/>
    <w:pPr>
      <w:jc w:val="center"/>
    </w:pPr>
    <w:rPr>
      <w:i/>
      <w:iCs/>
    </w:rPr>
  </w:style>
  <w:style w:type="character" w:customStyle="1" w:styleId="afff6">
    <w:name w:val="Подзаголовок Знак"/>
    <w:link w:val="afff5"/>
    <w:uiPriority w:val="99"/>
    <w:rsid w:val="00F879D7"/>
    <w:rPr>
      <w:rFonts w:ascii="Arial" w:eastAsia="Microsoft YaHei" w:hAnsi="Arial" w:cs="Mangal"/>
      <w:i/>
      <w:iCs/>
      <w:sz w:val="28"/>
      <w:szCs w:val="28"/>
      <w:lang w:eastAsia="ar-SA"/>
    </w:rPr>
  </w:style>
  <w:style w:type="paragraph" w:customStyle="1" w:styleId="1c">
    <w:name w:val="Цитата1"/>
    <w:basedOn w:val="a1"/>
    <w:uiPriority w:val="99"/>
    <w:rsid w:val="00F879D7"/>
    <w:pPr>
      <w:shd w:val="clear" w:color="auto" w:fill="FFFFFF"/>
      <w:suppressAutoHyphens/>
      <w:autoSpaceDN/>
      <w:adjustRightInd/>
      <w:spacing w:before="5" w:line="211" w:lineRule="exact"/>
      <w:ind w:left="1147" w:right="691" w:hanging="326"/>
      <w:jc w:val="center"/>
    </w:pPr>
    <w:rPr>
      <w:b/>
      <w:bCs/>
      <w:spacing w:val="-2"/>
      <w:sz w:val="24"/>
      <w:szCs w:val="28"/>
      <w:lang w:eastAsia="ar-SA"/>
    </w:rPr>
  </w:style>
  <w:style w:type="paragraph" w:customStyle="1" w:styleId="211">
    <w:name w:val="Основной текст 21"/>
    <w:basedOn w:val="a1"/>
    <w:uiPriority w:val="99"/>
    <w:rsid w:val="00F879D7"/>
    <w:pPr>
      <w:shd w:val="clear" w:color="auto" w:fill="FFFFFF"/>
      <w:suppressAutoHyphens/>
      <w:autoSpaceDN/>
      <w:adjustRightInd/>
      <w:spacing w:before="24" w:line="206" w:lineRule="exact"/>
      <w:ind w:right="-3"/>
      <w:jc w:val="center"/>
    </w:pPr>
    <w:rPr>
      <w:b/>
      <w:bCs/>
      <w:sz w:val="24"/>
      <w:szCs w:val="28"/>
      <w:lang w:eastAsia="ar-SA"/>
    </w:rPr>
  </w:style>
  <w:style w:type="paragraph" w:customStyle="1" w:styleId="311">
    <w:name w:val="Основной текст 31"/>
    <w:basedOn w:val="a1"/>
    <w:uiPriority w:val="99"/>
    <w:rsid w:val="00F879D7"/>
    <w:pPr>
      <w:shd w:val="clear" w:color="auto" w:fill="FFFFFF"/>
      <w:suppressAutoHyphens/>
      <w:autoSpaceDN/>
      <w:adjustRightInd/>
      <w:spacing w:line="197" w:lineRule="exact"/>
      <w:ind w:right="3917"/>
    </w:pPr>
    <w:rPr>
      <w:rFonts w:ascii="Courier New" w:hAnsi="Courier New" w:cs="Courier New"/>
      <w:spacing w:val="10"/>
      <w:sz w:val="24"/>
      <w:szCs w:val="28"/>
      <w:lang w:eastAsia="ar-SA"/>
    </w:rPr>
  </w:style>
  <w:style w:type="paragraph" w:customStyle="1" w:styleId="10">
    <w:name w:val="Маркированный список1"/>
    <w:basedOn w:val="a1"/>
    <w:uiPriority w:val="99"/>
    <w:rsid w:val="00F879D7"/>
    <w:pPr>
      <w:widowControl/>
      <w:numPr>
        <w:numId w:val="94"/>
      </w:numPr>
      <w:suppressAutoHyphens/>
      <w:autoSpaceDE/>
      <w:autoSpaceDN/>
      <w:adjustRightInd/>
    </w:pPr>
    <w:rPr>
      <w:sz w:val="24"/>
      <w:szCs w:val="24"/>
      <w:lang w:eastAsia="ar-SA"/>
    </w:rPr>
  </w:style>
  <w:style w:type="paragraph" w:customStyle="1" w:styleId="afff7">
    <w:name w:val="Содержимое врезки"/>
    <w:basedOn w:val="af4"/>
    <w:uiPriority w:val="99"/>
    <w:rsid w:val="00F879D7"/>
    <w:pPr>
      <w:tabs>
        <w:tab w:val="clear" w:pos="7124"/>
      </w:tabs>
      <w:suppressAutoHyphens/>
      <w:spacing w:line="240" w:lineRule="auto"/>
      <w:ind w:firstLine="567"/>
    </w:pPr>
    <w:rPr>
      <w:szCs w:val="20"/>
      <w:lang w:eastAsia="ar-SA"/>
    </w:rPr>
  </w:style>
  <w:style w:type="character" w:customStyle="1" w:styleId="24">
    <w:name w:val="Основной текст с отступом 2 Знак"/>
    <w:link w:val="23"/>
    <w:locked/>
    <w:rsid w:val="006817FD"/>
    <w:rPr>
      <w:sz w:val="24"/>
      <w:szCs w:val="24"/>
    </w:rPr>
  </w:style>
  <w:style w:type="character" w:customStyle="1" w:styleId="34">
    <w:name w:val="Основной текст с отступом 3 Знак"/>
    <w:link w:val="33"/>
    <w:locked/>
    <w:rsid w:val="006817FD"/>
    <w:rPr>
      <w:sz w:val="16"/>
      <w:szCs w:val="16"/>
    </w:rPr>
  </w:style>
  <w:style w:type="paragraph" w:customStyle="1" w:styleId="afff8">
    <w:name w:val="Абзац"/>
    <w:basedOn w:val="a1"/>
    <w:rsid w:val="006817FD"/>
    <w:pPr>
      <w:widowControl/>
      <w:autoSpaceDE/>
      <w:autoSpaceDN/>
      <w:adjustRightInd/>
      <w:spacing w:line="312" w:lineRule="auto"/>
      <w:ind w:firstLine="567"/>
      <w:jc w:val="both"/>
    </w:pPr>
    <w:rPr>
      <w:spacing w:val="-4"/>
      <w:sz w:val="24"/>
    </w:rPr>
  </w:style>
  <w:style w:type="character" w:customStyle="1" w:styleId="FontStyle25">
    <w:name w:val="Font Style25"/>
    <w:rsid w:val="006817FD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coursetitle1">
    <w:name w:val="course_title1"/>
    <w:rsid w:val="006817FD"/>
    <w:rPr>
      <w:b/>
      <w:bCs/>
      <w:color w:val="990000"/>
      <w:sz w:val="20"/>
      <w:szCs w:val="20"/>
    </w:rPr>
  </w:style>
  <w:style w:type="paragraph" w:customStyle="1" w:styleId="para">
    <w:name w:val="para"/>
    <w:basedOn w:val="a1"/>
    <w:rsid w:val="006817F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ui">
    <w:name w:val="ui"/>
    <w:basedOn w:val="a2"/>
    <w:rsid w:val="006817FD"/>
  </w:style>
  <w:style w:type="character" w:customStyle="1" w:styleId="commandinline">
    <w:name w:val="commandinline"/>
    <w:basedOn w:val="a2"/>
    <w:rsid w:val="006817FD"/>
  </w:style>
  <w:style w:type="character" w:customStyle="1" w:styleId="replaceable">
    <w:name w:val="replaceable"/>
    <w:basedOn w:val="a2"/>
    <w:rsid w:val="006817FD"/>
  </w:style>
  <w:style w:type="paragraph" w:customStyle="1" w:styleId="Style1">
    <w:name w:val="Style1"/>
    <w:basedOn w:val="a1"/>
    <w:rsid w:val="006817FD"/>
    <w:rPr>
      <w:sz w:val="24"/>
      <w:szCs w:val="24"/>
    </w:rPr>
  </w:style>
  <w:style w:type="character" w:customStyle="1" w:styleId="FontStyle49">
    <w:name w:val="Font Style49"/>
    <w:rsid w:val="006817FD"/>
    <w:rPr>
      <w:rFonts w:ascii="Times New Roman" w:hAnsi="Times New Roman" w:cs="Times New Roman"/>
      <w:sz w:val="22"/>
      <w:szCs w:val="22"/>
    </w:rPr>
  </w:style>
  <w:style w:type="character" w:customStyle="1" w:styleId="FontStyle45">
    <w:name w:val="Font Style45"/>
    <w:rsid w:val="006817FD"/>
    <w:rPr>
      <w:rFonts w:ascii="Georgia" w:hAnsi="Georgia" w:cs="Georgia"/>
      <w:spacing w:val="20"/>
      <w:sz w:val="24"/>
      <w:szCs w:val="24"/>
    </w:rPr>
  </w:style>
  <w:style w:type="character" w:customStyle="1" w:styleId="FontStyle48">
    <w:name w:val="Font Style48"/>
    <w:rsid w:val="006817FD"/>
    <w:rPr>
      <w:rFonts w:ascii="Georgia" w:hAnsi="Georgia" w:cs="Georgia"/>
      <w:spacing w:val="10"/>
      <w:sz w:val="24"/>
      <w:szCs w:val="24"/>
    </w:rPr>
  </w:style>
  <w:style w:type="paragraph" w:customStyle="1" w:styleId="Style8">
    <w:name w:val="Style8"/>
    <w:basedOn w:val="a1"/>
    <w:rsid w:val="006817FD"/>
    <w:pPr>
      <w:spacing w:line="725" w:lineRule="exact"/>
    </w:pPr>
    <w:rPr>
      <w:sz w:val="24"/>
      <w:szCs w:val="24"/>
    </w:rPr>
  </w:style>
  <w:style w:type="character" w:customStyle="1" w:styleId="FontStyle51">
    <w:name w:val="Font Style51"/>
    <w:rsid w:val="006817FD"/>
    <w:rPr>
      <w:rFonts w:ascii="Trebuchet MS" w:hAnsi="Trebuchet MS" w:cs="Trebuchet MS"/>
      <w:b/>
      <w:bCs/>
      <w:spacing w:val="-20"/>
      <w:sz w:val="22"/>
      <w:szCs w:val="22"/>
    </w:rPr>
  </w:style>
  <w:style w:type="character" w:customStyle="1" w:styleId="FontStyle13">
    <w:name w:val="Font Style13"/>
    <w:rsid w:val="006817FD"/>
    <w:rPr>
      <w:rFonts w:ascii="Verdana" w:hAnsi="Verdana" w:cs="Verdana"/>
      <w:i/>
      <w:iCs/>
      <w:sz w:val="24"/>
      <w:szCs w:val="24"/>
    </w:rPr>
  </w:style>
  <w:style w:type="paragraph" w:customStyle="1" w:styleId="Style5">
    <w:name w:val="Style5"/>
    <w:basedOn w:val="a1"/>
    <w:rsid w:val="006817FD"/>
    <w:pPr>
      <w:spacing w:line="279" w:lineRule="exact"/>
      <w:ind w:hanging="323"/>
    </w:pPr>
    <w:rPr>
      <w:sz w:val="24"/>
      <w:szCs w:val="24"/>
    </w:rPr>
  </w:style>
  <w:style w:type="character" w:customStyle="1" w:styleId="FontStyle15">
    <w:name w:val="Font Style15"/>
    <w:rsid w:val="006817FD"/>
    <w:rPr>
      <w:rFonts w:ascii="Verdana" w:hAnsi="Verdana" w:cs="Verdana"/>
      <w:b/>
      <w:bCs/>
      <w:i/>
      <w:iCs/>
      <w:smallCaps/>
      <w:sz w:val="20"/>
      <w:szCs w:val="20"/>
    </w:rPr>
  </w:style>
  <w:style w:type="paragraph" w:customStyle="1" w:styleId="Style9">
    <w:name w:val="Style9"/>
    <w:basedOn w:val="a1"/>
    <w:rsid w:val="006817FD"/>
    <w:pPr>
      <w:spacing w:line="435" w:lineRule="exact"/>
    </w:pPr>
    <w:rPr>
      <w:sz w:val="24"/>
      <w:szCs w:val="24"/>
    </w:rPr>
  </w:style>
  <w:style w:type="character" w:customStyle="1" w:styleId="xmlemitalic1">
    <w:name w:val="xml_em_italic1"/>
    <w:rsid w:val="006817FD"/>
    <w:rPr>
      <w:i/>
      <w:iCs/>
    </w:rPr>
  </w:style>
  <w:style w:type="paragraph" w:customStyle="1" w:styleId="Style6">
    <w:name w:val="Style6"/>
    <w:basedOn w:val="a1"/>
    <w:rsid w:val="006817FD"/>
    <w:pPr>
      <w:spacing w:line="310" w:lineRule="exact"/>
      <w:jc w:val="both"/>
    </w:pPr>
    <w:rPr>
      <w:sz w:val="24"/>
      <w:szCs w:val="24"/>
    </w:rPr>
  </w:style>
  <w:style w:type="character" w:customStyle="1" w:styleId="FontStyle14">
    <w:name w:val="Font Style14"/>
    <w:rsid w:val="006817FD"/>
    <w:rPr>
      <w:rFonts w:ascii="Times New Roman" w:hAnsi="Times New Roman" w:cs="Times New Roman"/>
      <w:b/>
      <w:bCs/>
      <w:i/>
      <w:iCs/>
      <w:sz w:val="24"/>
      <w:szCs w:val="24"/>
    </w:rPr>
  </w:style>
  <w:style w:type="paragraph" w:customStyle="1" w:styleId="Style7">
    <w:name w:val="Style7"/>
    <w:basedOn w:val="a1"/>
    <w:rsid w:val="006817FD"/>
    <w:pPr>
      <w:spacing w:line="281" w:lineRule="exact"/>
      <w:ind w:hanging="88"/>
      <w:jc w:val="both"/>
    </w:pPr>
    <w:rPr>
      <w:sz w:val="24"/>
      <w:szCs w:val="24"/>
    </w:rPr>
  </w:style>
  <w:style w:type="paragraph" w:customStyle="1" w:styleId="ListParagraph">
    <w:name w:val="List Paragraph"/>
    <w:basedOn w:val="a1"/>
    <w:rsid w:val="006817FD"/>
    <w:pPr>
      <w:widowControl/>
      <w:autoSpaceDE/>
      <w:autoSpaceDN/>
      <w:adjustRightInd/>
      <w:ind w:left="720"/>
    </w:pPr>
    <w:rPr>
      <w:rFonts w:eastAsia="TimesET"/>
      <w:sz w:val="24"/>
      <w:szCs w:val="24"/>
    </w:rPr>
  </w:style>
  <w:style w:type="paragraph" w:customStyle="1" w:styleId="1d">
    <w:name w:val="Знак1"/>
    <w:basedOn w:val="a1"/>
    <w:rsid w:val="006817FD"/>
    <w:pPr>
      <w:widowControl/>
      <w:tabs>
        <w:tab w:val="num" w:pos="643"/>
      </w:tabs>
      <w:autoSpaceDE/>
      <w:autoSpaceDN/>
      <w:adjustRightInd/>
      <w:spacing w:after="160" w:line="240" w:lineRule="exact"/>
    </w:pPr>
    <w:rPr>
      <w:rFonts w:ascii="Verdana" w:eastAsia="TimesET" w:hAnsi="Verdana" w:cs="Verdana"/>
      <w:lang w:val="en-US" w:eastAsia="en-US"/>
    </w:rPr>
  </w:style>
  <w:style w:type="paragraph" w:customStyle="1" w:styleId="110">
    <w:name w:val="Знак11"/>
    <w:basedOn w:val="a1"/>
    <w:rsid w:val="006817FD"/>
    <w:pPr>
      <w:widowControl/>
      <w:tabs>
        <w:tab w:val="num" w:pos="643"/>
      </w:tabs>
      <w:autoSpaceDE/>
      <w:autoSpaceDN/>
      <w:adjustRightInd/>
      <w:spacing w:after="160" w:line="240" w:lineRule="exact"/>
    </w:pPr>
    <w:rPr>
      <w:rFonts w:ascii="Verdana" w:eastAsia="TimesET" w:hAnsi="Verdana" w:cs="Verdana"/>
      <w:lang w:val="en-US" w:eastAsia="en-US"/>
    </w:rPr>
  </w:style>
  <w:style w:type="paragraph" w:styleId="afff9">
    <w:name w:val="Plain Text"/>
    <w:basedOn w:val="a1"/>
    <w:link w:val="afffa"/>
    <w:rsid w:val="006817FD"/>
    <w:pPr>
      <w:widowControl/>
      <w:autoSpaceDE/>
      <w:autoSpaceDN/>
      <w:adjustRightInd/>
    </w:pPr>
    <w:rPr>
      <w:rFonts w:ascii="Courier New" w:hAnsi="Courier New" w:cs="Courier New"/>
    </w:rPr>
  </w:style>
  <w:style w:type="character" w:customStyle="1" w:styleId="afffa">
    <w:name w:val="Текст Знак"/>
    <w:link w:val="afff9"/>
    <w:rsid w:val="006817FD"/>
    <w:rPr>
      <w:rFonts w:ascii="Courier New" w:hAnsi="Courier New" w:cs="Courier New"/>
    </w:rPr>
  </w:style>
  <w:style w:type="paragraph" w:customStyle="1" w:styleId="Style2">
    <w:name w:val="Style2"/>
    <w:basedOn w:val="a1"/>
    <w:rsid w:val="006817FD"/>
    <w:pPr>
      <w:spacing w:line="315" w:lineRule="exact"/>
      <w:ind w:firstLine="615"/>
      <w:jc w:val="both"/>
    </w:pPr>
    <w:rPr>
      <w:rFonts w:ascii="Verdana" w:hAnsi="Verdana"/>
      <w:sz w:val="24"/>
      <w:szCs w:val="24"/>
    </w:rPr>
  </w:style>
  <w:style w:type="paragraph" w:customStyle="1" w:styleId="Style3">
    <w:name w:val="Style3"/>
    <w:basedOn w:val="a1"/>
    <w:rsid w:val="006817FD"/>
    <w:rPr>
      <w:rFonts w:ascii="Verdana" w:hAnsi="Verdana"/>
      <w:sz w:val="24"/>
      <w:szCs w:val="24"/>
    </w:rPr>
  </w:style>
  <w:style w:type="paragraph" w:customStyle="1" w:styleId="Style4">
    <w:name w:val="Style4"/>
    <w:basedOn w:val="a1"/>
    <w:rsid w:val="006817FD"/>
    <w:pPr>
      <w:spacing w:line="329" w:lineRule="exact"/>
      <w:jc w:val="both"/>
    </w:pPr>
    <w:rPr>
      <w:rFonts w:ascii="Verdana" w:hAnsi="Verdana"/>
      <w:sz w:val="24"/>
      <w:szCs w:val="24"/>
    </w:rPr>
  </w:style>
  <w:style w:type="character" w:customStyle="1" w:styleId="FontStyle11">
    <w:name w:val="Font Style11"/>
    <w:rsid w:val="006817FD"/>
    <w:rPr>
      <w:rFonts w:ascii="Verdana" w:hAnsi="Verdana" w:cs="Verdana"/>
      <w:b/>
      <w:bCs/>
      <w:sz w:val="28"/>
      <w:szCs w:val="28"/>
    </w:rPr>
  </w:style>
  <w:style w:type="character" w:customStyle="1" w:styleId="FontStyle12">
    <w:name w:val="Font Style12"/>
    <w:rsid w:val="006817FD"/>
    <w:rPr>
      <w:rFonts w:ascii="Times New Roman" w:hAnsi="Times New Roman" w:cs="Times New Roman"/>
      <w:spacing w:val="10"/>
      <w:sz w:val="24"/>
      <w:szCs w:val="24"/>
    </w:rPr>
  </w:style>
  <w:style w:type="character" w:customStyle="1" w:styleId="FontStyle16">
    <w:name w:val="Font Style16"/>
    <w:rsid w:val="006817FD"/>
    <w:rPr>
      <w:rFonts w:ascii="Tahoma" w:hAnsi="Tahoma" w:cs="Tahoma"/>
      <w:b/>
      <w:bCs/>
      <w:spacing w:val="10"/>
      <w:sz w:val="30"/>
      <w:szCs w:val="30"/>
    </w:rPr>
  </w:style>
  <w:style w:type="character" w:customStyle="1" w:styleId="FontStyle17">
    <w:name w:val="Font Style17"/>
    <w:rsid w:val="006817FD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18">
    <w:name w:val="Font Style18"/>
    <w:rsid w:val="006817FD"/>
    <w:rPr>
      <w:rFonts w:ascii="Tahoma" w:hAnsi="Tahoma" w:cs="Tahoma"/>
      <w:b/>
      <w:bCs/>
      <w:sz w:val="20"/>
      <w:szCs w:val="20"/>
    </w:rPr>
  </w:style>
  <w:style w:type="character" w:customStyle="1" w:styleId="FontStyle19">
    <w:name w:val="Font Style19"/>
    <w:rsid w:val="006817FD"/>
    <w:rPr>
      <w:rFonts w:ascii="Times New Roman" w:hAnsi="Times New Roman" w:cs="Times New Roman"/>
      <w:b/>
      <w:bCs/>
      <w:spacing w:val="10"/>
      <w:sz w:val="24"/>
      <w:szCs w:val="24"/>
    </w:rPr>
  </w:style>
  <w:style w:type="paragraph" w:customStyle="1" w:styleId="1e">
    <w:name w:val="Обычный1"/>
    <w:rsid w:val="006817FD"/>
    <w:pPr>
      <w:widowControl w:val="0"/>
      <w:snapToGrid w:val="0"/>
    </w:pPr>
  </w:style>
  <w:style w:type="paragraph" w:customStyle="1" w:styleId="PlainText1">
    <w:name w:val="Plain Text1"/>
    <w:basedOn w:val="a1"/>
    <w:rsid w:val="006817FD"/>
    <w:pPr>
      <w:widowControl/>
      <w:overflowPunct w:val="0"/>
    </w:pPr>
    <w:rPr>
      <w:rFonts w:ascii="Courier New" w:hAnsi="Courier New"/>
    </w:rPr>
  </w:style>
  <w:style w:type="paragraph" w:customStyle="1" w:styleId="Style14">
    <w:name w:val="Style14"/>
    <w:basedOn w:val="a1"/>
    <w:rsid w:val="006817FD"/>
    <w:rPr>
      <w:rFonts w:ascii="Arial" w:eastAsia="TimesET" w:hAnsi="Arial" w:cs="Arial"/>
      <w:sz w:val="24"/>
      <w:szCs w:val="24"/>
    </w:rPr>
  </w:style>
  <w:style w:type="character" w:customStyle="1" w:styleId="coursetitle">
    <w:name w:val="course_title"/>
    <w:basedOn w:val="a2"/>
    <w:rsid w:val="006817FD"/>
  </w:style>
  <w:style w:type="character" w:customStyle="1" w:styleId="picture1">
    <w:name w:val="picture1"/>
    <w:rsid w:val="006817FD"/>
    <w:rPr>
      <w:rFonts w:ascii="Verdana" w:hAnsi="Verdana" w:hint="default"/>
      <w:sz w:val="16"/>
      <w:szCs w:val="16"/>
    </w:rPr>
  </w:style>
  <w:style w:type="character" w:customStyle="1" w:styleId="FontStyle21">
    <w:name w:val="Font Style21"/>
    <w:rsid w:val="006817FD"/>
    <w:rPr>
      <w:rFonts w:ascii="Times New Roman" w:hAnsi="Times New Roman" w:cs="Times New Roman"/>
      <w:sz w:val="22"/>
      <w:szCs w:val="22"/>
    </w:rPr>
  </w:style>
  <w:style w:type="paragraph" w:customStyle="1" w:styleId="proclabel">
    <w:name w:val="proclabel"/>
    <w:basedOn w:val="a1"/>
    <w:rsid w:val="006817F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head020">
    <w:name w:val="head020"/>
    <w:basedOn w:val="a1"/>
    <w:rsid w:val="006817F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important01">
    <w:name w:val="important01"/>
    <w:rsid w:val="006817FD"/>
  </w:style>
  <w:style w:type="paragraph" w:customStyle="1" w:styleId="base010">
    <w:name w:val="base010"/>
    <w:basedOn w:val="a1"/>
    <w:rsid w:val="006817F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spelle">
    <w:name w:val="spelle"/>
    <w:rsid w:val="006817FD"/>
  </w:style>
  <w:style w:type="character" w:customStyle="1" w:styleId="grame">
    <w:name w:val="grame"/>
    <w:rsid w:val="006817FD"/>
  </w:style>
  <w:style w:type="paragraph" w:customStyle="1" w:styleId="list01">
    <w:name w:val="list01"/>
    <w:basedOn w:val="a1"/>
    <w:rsid w:val="006817F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list020">
    <w:name w:val="list020"/>
    <w:basedOn w:val="a1"/>
    <w:rsid w:val="006817F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omment020">
    <w:name w:val="comment020"/>
    <w:basedOn w:val="a1"/>
    <w:rsid w:val="006817F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list05">
    <w:name w:val="list05"/>
    <w:basedOn w:val="a1"/>
    <w:rsid w:val="006817F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00">
    <w:name w:val="00"/>
    <w:basedOn w:val="a1"/>
    <w:rsid w:val="006817F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interface">
    <w:name w:val="interface"/>
    <w:rsid w:val="006817FD"/>
  </w:style>
  <w:style w:type="character" w:customStyle="1" w:styleId="important02">
    <w:name w:val="important02"/>
    <w:rsid w:val="006817FD"/>
  </w:style>
  <w:style w:type="paragraph" w:customStyle="1" w:styleId="100">
    <w:name w:val="10"/>
    <w:basedOn w:val="a1"/>
    <w:rsid w:val="006817F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task010">
    <w:name w:val="task010"/>
    <w:basedOn w:val="a1"/>
    <w:rsid w:val="006817F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fffb">
    <w:name w:val="TOC Heading"/>
    <w:basedOn w:val="1"/>
    <w:next w:val="a1"/>
    <w:uiPriority w:val="39"/>
    <w:semiHidden/>
    <w:unhideWhenUsed/>
    <w:qFormat/>
    <w:rsid w:val="00EE23F8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5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image" Target="media/image83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hyperlink" Target="file:///C:\&#1043;&#1054;&#1058;&#1054;&#1042;&#1054;\&#1087;&#1086;%202%20&#1101;&#1082;&#1079;\&#1048;&#1085;&#1090;&#1077;&#1088;&#1085;&#1077;&#1090;\&#1084;&#1072;&#1090;&#1077;&#1088;&#1080;&#1072;&#1083;&#1099;\&#1055;&#1088;&#1080;&#1084;&#1077;&#1088;&#1099;-Html\&#1045;&#1088;&#1084;&#1072;&#1082;&#1086;&#1074;&#1091;\data\p.html" TargetMode="External"/><Relationship Id="rId63" Type="http://schemas.openxmlformats.org/officeDocument/2006/relationships/oleObject" Target="embeddings/oleObject2.bin"/><Relationship Id="rId68" Type="http://schemas.openxmlformats.org/officeDocument/2006/relationships/oleObject" Target="embeddings/oleObject4.bin"/><Relationship Id="rId84" Type="http://schemas.openxmlformats.org/officeDocument/2006/relationships/image" Target="media/image56.png"/><Relationship Id="rId89" Type="http://schemas.openxmlformats.org/officeDocument/2006/relationships/hyperlink" Target="http://infocisco.ru/articles/encapsulation_pdu_osi.png" TargetMode="External"/><Relationship Id="rId112" Type="http://schemas.openxmlformats.org/officeDocument/2006/relationships/image" Target="media/image78.png"/><Relationship Id="rId16" Type="http://schemas.openxmlformats.org/officeDocument/2006/relationships/image" Target="media/image5.png"/><Relationship Id="rId107" Type="http://schemas.openxmlformats.org/officeDocument/2006/relationships/image" Target="media/image73.png"/><Relationship Id="rId11" Type="http://schemas.openxmlformats.org/officeDocument/2006/relationships/header" Target="header2.xm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hyperlink" Target="file:///C:\&#1043;&#1054;&#1058;&#1054;&#1042;&#1054;\&#1087;&#1086;%202%20&#1101;&#1082;&#1079;\&#1048;&#1085;&#1090;&#1077;&#1088;&#1085;&#1077;&#1090;\&#1084;&#1072;&#1090;&#1077;&#1088;&#1080;&#1072;&#1083;&#1099;\&#1055;&#1088;&#1080;&#1084;&#1077;&#1088;&#1099;-Html\&#1045;&#1088;&#1084;&#1072;&#1082;&#1086;&#1074;&#1091;\data\pre.html" TargetMode="External"/><Relationship Id="rId58" Type="http://schemas.openxmlformats.org/officeDocument/2006/relationships/oleObject" Target="embeddings/oleObject1.bin"/><Relationship Id="rId74" Type="http://schemas.openxmlformats.org/officeDocument/2006/relationships/hyperlink" Target="https://clck.yandex.ru/redir/dv/*data=url%3Dhttp%253A%252F%252Fpavel.su%252Fprof%252Ftables%252Ffo-connectors.htm%2523double%26ts%3D1484817277%26uid%3D1070032081484385655&amp;sign=e8ae9a3392ff5ecedbcca78f4434f247&amp;keyno=1" TargetMode="External"/><Relationship Id="rId79" Type="http://schemas.openxmlformats.org/officeDocument/2006/relationships/image" Target="media/image51.png"/><Relationship Id="rId102" Type="http://schemas.openxmlformats.org/officeDocument/2006/relationships/image" Target="media/image68.png"/><Relationship Id="rId5" Type="http://schemas.openxmlformats.org/officeDocument/2006/relationships/webSettings" Target="webSettings.xml"/><Relationship Id="rId61" Type="http://schemas.openxmlformats.org/officeDocument/2006/relationships/image" Target="media/image40.png"/><Relationship Id="rId82" Type="http://schemas.openxmlformats.org/officeDocument/2006/relationships/image" Target="media/image54.png"/><Relationship Id="rId90" Type="http://schemas.openxmlformats.org/officeDocument/2006/relationships/image" Target="media/image61.png"/><Relationship Id="rId95" Type="http://schemas.openxmlformats.org/officeDocument/2006/relationships/hyperlink" Target="http://infocisco.ru/articles/works_computer_switch_bridge_computer.png" TargetMode="External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hyperlink" Target="file:///C:\&#1043;&#1054;&#1058;&#1054;&#1042;&#1054;\&#1087;&#1086;%202%20&#1101;&#1082;&#1079;\&#1048;&#1085;&#1090;&#1077;&#1088;&#1085;&#1077;&#1090;\&#1084;&#1072;&#1090;&#1077;&#1088;&#1080;&#1072;&#1083;&#1099;\&#1055;&#1088;&#1080;&#1084;&#1077;&#1088;&#1099;-Html\&#1045;&#1088;&#1084;&#1072;&#1082;&#1086;&#1074;&#1091;\data\div.html" TargetMode="External"/><Relationship Id="rId56" Type="http://schemas.openxmlformats.org/officeDocument/2006/relationships/image" Target="media/image36.png"/><Relationship Id="rId64" Type="http://schemas.openxmlformats.org/officeDocument/2006/relationships/image" Target="media/image42.png"/><Relationship Id="rId69" Type="http://schemas.openxmlformats.org/officeDocument/2006/relationships/image" Target="media/image45.png"/><Relationship Id="rId77" Type="http://schemas.openxmlformats.org/officeDocument/2006/relationships/image" Target="media/image49.png"/><Relationship Id="rId100" Type="http://schemas.openxmlformats.org/officeDocument/2006/relationships/image" Target="media/image66.png"/><Relationship Id="rId105" Type="http://schemas.openxmlformats.org/officeDocument/2006/relationships/image" Target="media/image71.png"/><Relationship Id="rId113" Type="http://schemas.openxmlformats.org/officeDocument/2006/relationships/image" Target="media/image79.jpeg"/><Relationship Id="rId118" Type="http://schemas.openxmlformats.org/officeDocument/2006/relationships/image" Target="media/image84.png"/><Relationship Id="rId8" Type="http://schemas.openxmlformats.org/officeDocument/2006/relationships/header" Target="header1.xml"/><Relationship Id="rId51" Type="http://schemas.openxmlformats.org/officeDocument/2006/relationships/hyperlink" Target="file:///C:\&#1043;&#1054;&#1058;&#1054;&#1042;&#1054;\&#1087;&#1086;%202%20&#1101;&#1082;&#1079;\&#1048;&#1085;&#1090;&#1077;&#1088;&#1085;&#1077;&#1090;\&#1084;&#1072;&#1090;&#1077;&#1088;&#1080;&#1072;&#1083;&#1099;\&#1055;&#1088;&#1080;&#1084;&#1077;&#1088;&#1099;-Html\&#1045;&#1088;&#1084;&#1072;&#1082;&#1086;&#1074;&#1091;\data\br.html" TargetMode="External"/><Relationship Id="rId72" Type="http://schemas.openxmlformats.org/officeDocument/2006/relationships/oleObject" Target="embeddings/oleObject5.bin"/><Relationship Id="rId80" Type="http://schemas.openxmlformats.org/officeDocument/2006/relationships/image" Target="media/image52.png"/><Relationship Id="rId85" Type="http://schemas.openxmlformats.org/officeDocument/2006/relationships/image" Target="media/image57.png"/><Relationship Id="rId93" Type="http://schemas.openxmlformats.org/officeDocument/2006/relationships/hyperlink" Target="http://infocisco.ru/articles/works_computer_hub_repeater_computer.png" TargetMode="External"/><Relationship Id="rId98" Type="http://schemas.openxmlformats.org/officeDocument/2006/relationships/image" Target="media/image65.png"/><Relationship Id="rId12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hyperlink" Target="file:///C:\&#1043;&#1054;&#1058;&#1054;&#1042;&#1054;\&#1087;&#1086;%202%20&#1101;&#1082;&#1079;\&#1048;&#1085;&#1090;&#1077;&#1088;&#1085;&#1077;&#1090;\&#1084;&#1072;&#1090;&#1077;&#1088;&#1080;&#1072;&#1083;&#1099;\&#1055;&#1088;&#1080;&#1084;&#1077;&#1088;&#1099;-Html\&#1045;&#1088;&#1084;&#1072;&#1082;&#1086;&#1074;&#1091;\data\h.html" TargetMode="External"/><Relationship Id="rId59" Type="http://schemas.openxmlformats.org/officeDocument/2006/relationships/image" Target="media/image38.png"/><Relationship Id="rId67" Type="http://schemas.openxmlformats.org/officeDocument/2006/relationships/image" Target="media/image44.png"/><Relationship Id="rId103" Type="http://schemas.openxmlformats.org/officeDocument/2006/relationships/image" Target="media/image69.wmf"/><Relationship Id="rId108" Type="http://schemas.openxmlformats.org/officeDocument/2006/relationships/image" Target="media/image74.png"/><Relationship Id="rId116" Type="http://schemas.openxmlformats.org/officeDocument/2006/relationships/image" Target="media/image82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hyperlink" Target="file:///C:\&#1043;&#1054;&#1058;&#1054;&#1042;&#1054;\&#1087;&#1086;%202%20&#1101;&#1082;&#1079;\&#1048;&#1085;&#1090;&#1077;&#1088;&#1085;&#1077;&#1090;\&#1084;&#1072;&#1090;&#1077;&#1088;&#1080;&#1072;&#1083;&#1099;\&#1055;&#1088;&#1080;&#1084;&#1077;&#1088;&#1099;-Html\&#1045;&#1088;&#1084;&#1072;&#1082;&#1086;&#1074;&#1091;\data\l_p_x.html" TargetMode="External"/><Relationship Id="rId62" Type="http://schemas.openxmlformats.org/officeDocument/2006/relationships/image" Target="media/image41.png"/><Relationship Id="rId70" Type="http://schemas.openxmlformats.org/officeDocument/2006/relationships/image" Target="media/image46.png"/><Relationship Id="rId75" Type="http://schemas.openxmlformats.org/officeDocument/2006/relationships/hyperlink" Target="https://clck.yandex.ru/redir/dv/*data=url%3Dhttp%253A%252F%252Fcomsoft.kiev.ua%252Foptovolokonnye-razemy%26ts%3D1484817277%26uid%3D1070032081484385655&amp;sign=c9ecdb937ea860360df397e158256d6a&amp;keyno=1" TargetMode="External"/><Relationship Id="rId83" Type="http://schemas.openxmlformats.org/officeDocument/2006/relationships/image" Target="media/image55.png"/><Relationship Id="rId88" Type="http://schemas.openxmlformats.org/officeDocument/2006/relationships/image" Target="media/image60.png"/><Relationship Id="rId91" Type="http://schemas.openxmlformats.org/officeDocument/2006/relationships/hyperlink" Target="http://infocisco.ru/articles/works_computer_computer.png" TargetMode="External"/><Relationship Id="rId96" Type="http://schemas.openxmlformats.org/officeDocument/2006/relationships/image" Target="media/image64.png"/><Relationship Id="rId111" Type="http://schemas.openxmlformats.org/officeDocument/2006/relationships/image" Target="media/image7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hyperlink" Target="file:///C:\&#1043;&#1054;&#1058;&#1054;&#1042;&#1054;\&#1087;&#1086;%202%20&#1101;&#1082;&#1079;\&#1048;&#1085;&#1090;&#1077;&#1088;&#1085;&#1077;&#1090;\&#1084;&#1072;&#1090;&#1077;&#1088;&#1080;&#1072;&#1083;&#1099;\&#1055;&#1088;&#1080;&#1084;&#1077;&#1088;&#1099;-Html\&#1045;&#1088;&#1084;&#1072;&#1082;&#1086;&#1074;&#1091;\data\address.html" TargetMode="External"/><Relationship Id="rId57" Type="http://schemas.openxmlformats.org/officeDocument/2006/relationships/image" Target="media/image37.png"/><Relationship Id="rId106" Type="http://schemas.openxmlformats.org/officeDocument/2006/relationships/image" Target="media/image72.png"/><Relationship Id="rId114" Type="http://schemas.openxmlformats.org/officeDocument/2006/relationships/image" Target="media/image80.png"/><Relationship Id="rId119" Type="http://schemas.openxmlformats.org/officeDocument/2006/relationships/image" Target="media/image85.png"/><Relationship Id="rId10" Type="http://schemas.openxmlformats.org/officeDocument/2006/relationships/footer" Target="footer2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hyperlink" Target="file:///C:\&#1043;&#1054;&#1058;&#1054;&#1042;&#1054;\&#1087;&#1086;%202%20&#1101;&#1082;&#1079;\&#1048;&#1085;&#1090;&#1077;&#1088;&#1085;&#1077;&#1090;\&#1084;&#1072;&#1090;&#1077;&#1088;&#1080;&#1072;&#1083;&#1099;\&#1055;&#1088;&#1080;&#1084;&#1077;&#1088;&#1099;-Html\&#1045;&#1088;&#1084;&#1072;&#1082;&#1086;&#1074;&#1091;\data\hr.html" TargetMode="External"/><Relationship Id="rId60" Type="http://schemas.openxmlformats.org/officeDocument/2006/relationships/image" Target="media/image39.png"/><Relationship Id="rId65" Type="http://schemas.openxmlformats.org/officeDocument/2006/relationships/image" Target="media/image43.png"/><Relationship Id="rId73" Type="http://schemas.openxmlformats.org/officeDocument/2006/relationships/image" Target="media/image48.jpeg"/><Relationship Id="rId78" Type="http://schemas.openxmlformats.org/officeDocument/2006/relationships/image" Target="media/image50.png"/><Relationship Id="rId81" Type="http://schemas.openxmlformats.org/officeDocument/2006/relationships/image" Target="media/image53.png"/><Relationship Id="rId86" Type="http://schemas.openxmlformats.org/officeDocument/2006/relationships/image" Target="media/image58.png"/><Relationship Id="rId94" Type="http://schemas.openxmlformats.org/officeDocument/2006/relationships/image" Target="media/image63.png"/><Relationship Id="rId99" Type="http://schemas.openxmlformats.org/officeDocument/2006/relationships/hyperlink" Target="http://infocisco.ru/articles/works_network_devices_osi.png" TargetMode="External"/><Relationship Id="rId101" Type="http://schemas.openxmlformats.org/officeDocument/2006/relationships/image" Target="media/image67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109" Type="http://schemas.openxmlformats.org/officeDocument/2006/relationships/image" Target="media/image75.png"/><Relationship Id="rId34" Type="http://schemas.openxmlformats.org/officeDocument/2006/relationships/image" Target="media/image23.png"/><Relationship Id="rId50" Type="http://schemas.openxmlformats.org/officeDocument/2006/relationships/hyperlink" Target="file:///C:\&#1043;&#1054;&#1058;&#1054;&#1042;&#1054;\&#1087;&#1086;%202%20&#1101;&#1082;&#1079;\&#1048;&#1085;&#1090;&#1077;&#1088;&#1085;&#1077;&#1090;\&#1084;&#1072;&#1090;&#1077;&#1088;&#1080;&#1072;&#1083;&#1099;\&#1055;&#1088;&#1080;&#1084;&#1077;&#1088;&#1099;-Html\&#1045;&#1088;&#1084;&#1072;&#1082;&#1086;&#1074;&#1091;\data\blockquote.html" TargetMode="External"/><Relationship Id="rId55" Type="http://schemas.openxmlformats.org/officeDocument/2006/relationships/image" Target="media/image35.png"/><Relationship Id="rId76" Type="http://schemas.openxmlformats.org/officeDocument/2006/relationships/hyperlink" Target="https://clck.yandex.ru/redir/dv/*data=url%3Dhttp%253A%252F%252Fwww.tls-group.ru%252Fsks%252Fvols%252Fhelp%252Fh_optcon%252Fopticheskie_konnektory.html%26ts%3D1484817277%26uid%3D1070032081484385655&amp;sign=85fe096a7f69d17918bea4a4a43c0b19&amp;keyno=1" TargetMode="External"/><Relationship Id="rId97" Type="http://schemas.openxmlformats.org/officeDocument/2006/relationships/hyperlink" Target="http://infocisco.ru/articles/works_computer_router_computer.png" TargetMode="External"/><Relationship Id="rId104" Type="http://schemas.openxmlformats.org/officeDocument/2006/relationships/image" Target="media/image70.png"/><Relationship Id="rId120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47.png"/><Relationship Id="rId92" Type="http://schemas.openxmlformats.org/officeDocument/2006/relationships/image" Target="media/image62.png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oleObject" Target="embeddings/oleObject3.bin"/><Relationship Id="rId87" Type="http://schemas.openxmlformats.org/officeDocument/2006/relationships/image" Target="media/image59.png"/><Relationship Id="rId110" Type="http://schemas.openxmlformats.org/officeDocument/2006/relationships/image" Target="media/image76.png"/><Relationship Id="rId115" Type="http://schemas.openxmlformats.org/officeDocument/2006/relationships/image" Target="media/image8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20DFAB-50AB-4C15-9963-6021BCBC5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166</Pages>
  <Words>33269</Words>
  <Characters>189639</Characters>
  <Application>Microsoft Office Word</Application>
  <DocSecurity>0</DocSecurity>
  <Lines>1580</Lines>
  <Paragraphs>444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Лабораторный практикум</vt:lpstr>
    </vt:vector>
  </TitlesOfParts>
  <Company>home</Company>
  <LinksUpToDate>false</LinksUpToDate>
  <CharactersWithSpaces>222464</CharactersWithSpaces>
  <SharedDoc>false</SharedDoc>
  <HLinks>
    <vt:vector size="216" baseType="variant">
      <vt:variant>
        <vt:i4>7929860</vt:i4>
      </vt:variant>
      <vt:variant>
        <vt:i4>216</vt:i4>
      </vt:variant>
      <vt:variant>
        <vt:i4>0</vt:i4>
      </vt:variant>
      <vt:variant>
        <vt:i4>5</vt:i4>
      </vt:variant>
      <vt:variant>
        <vt:lpwstr>http://infocisco.ru/articles/works_network_devices_osi.png</vt:lpwstr>
      </vt:variant>
      <vt:variant>
        <vt:lpwstr/>
      </vt:variant>
      <vt:variant>
        <vt:i4>131187</vt:i4>
      </vt:variant>
      <vt:variant>
        <vt:i4>213</vt:i4>
      </vt:variant>
      <vt:variant>
        <vt:i4>0</vt:i4>
      </vt:variant>
      <vt:variant>
        <vt:i4>5</vt:i4>
      </vt:variant>
      <vt:variant>
        <vt:lpwstr>http://infocisco.ru/articles/works_computer_router_computer.png</vt:lpwstr>
      </vt:variant>
      <vt:variant>
        <vt:lpwstr/>
      </vt:variant>
      <vt:variant>
        <vt:i4>6488108</vt:i4>
      </vt:variant>
      <vt:variant>
        <vt:i4>210</vt:i4>
      </vt:variant>
      <vt:variant>
        <vt:i4>0</vt:i4>
      </vt:variant>
      <vt:variant>
        <vt:i4>5</vt:i4>
      </vt:variant>
      <vt:variant>
        <vt:lpwstr>http://infocisco.ru/articles/works_computer_switch_bridge_computer.png</vt:lpwstr>
      </vt:variant>
      <vt:variant>
        <vt:lpwstr/>
      </vt:variant>
      <vt:variant>
        <vt:i4>4653085</vt:i4>
      </vt:variant>
      <vt:variant>
        <vt:i4>207</vt:i4>
      </vt:variant>
      <vt:variant>
        <vt:i4>0</vt:i4>
      </vt:variant>
      <vt:variant>
        <vt:i4>5</vt:i4>
      </vt:variant>
      <vt:variant>
        <vt:lpwstr>http://infocisco.ru/articles/works_computer_hub_repeater_computer.png</vt:lpwstr>
      </vt:variant>
      <vt:variant>
        <vt:lpwstr/>
      </vt:variant>
      <vt:variant>
        <vt:i4>3866745</vt:i4>
      </vt:variant>
      <vt:variant>
        <vt:i4>204</vt:i4>
      </vt:variant>
      <vt:variant>
        <vt:i4>0</vt:i4>
      </vt:variant>
      <vt:variant>
        <vt:i4>5</vt:i4>
      </vt:variant>
      <vt:variant>
        <vt:lpwstr>http://infocisco.ru/articles/works_computer_computer.png</vt:lpwstr>
      </vt:variant>
      <vt:variant>
        <vt:lpwstr/>
      </vt:variant>
      <vt:variant>
        <vt:i4>7536697</vt:i4>
      </vt:variant>
      <vt:variant>
        <vt:i4>201</vt:i4>
      </vt:variant>
      <vt:variant>
        <vt:i4>0</vt:i4>
      </vt:variant>
      <vt:variant>
        <vt:i4>5</vt:i4>
      </vt:variant>
      <vt:variant>
        <vt:lpwstr>http://infocisco.ru/articles/encapsulation_pdu_osi.png</vt:lpwstr>
      </vt:variant>
      <vt:variant>
        <vt:lpwstr/>
      </vt:variant>
      <vt:variant>
        <vt:i4>5963841</vt:i4>
      </vt:variant>
      <vt:variant>
        <vt:i4>183</vt:i4>
      </vt:variant>
      <vt:variant>
        <vt:i4>0</vt:i4>
      </vt:variant>
      <vt:variant>
        <vt:i4>5</vt:i4>
      </vt:variant>
      <vt:variant>
        <vt:lpwstr>https://clck.yandex.ru/redir/dv/*data=url%3Dhttp%253A%252F%252Fwww.tls-group.ru%252Fsks%252Fvols%252Fhelp%252Fh_optcon%252Fopticheskie_konnektory.html%26ts%3D1484817277%26uid%3D1070032081484385655&amp;sign=85fe096a7f69d17918bea4a4a43c0b19&amp;keyno=1</vt:lpwstr>
      </vt:variant>
      <vt:variant>
        <vt:lpwstr/>
      </vt:variant>
      <vt:variant>
        <vt:i4>4980738</vt:i4>
      </vt:variant>
      <vt:variant>
        <vt:i4>180</vt:i4>
      </vt:variant>
      <vt:variant>
        <vt:i4>0</vt:i4>
      </vt:variant>
      <vt:variant>
        <vt:i4>5</vt:i4>
      </vt:variant>
      <vt:variant>
        <vt:lpwstr>https://clck.yandex.ru/redir/dv/*data=url%3Dhttp%253A%252F%252Fcomsoft.kiev.ua%252Foptovolokonnye-razemy%26ts%3D1484817277%26uid%3D1070032081484385655&amp;sign=c9ecdb937ea860360df397e158256d6a&amp;keyno=1</vt:lpwstr>
      </vt:variant>
      <vt:variant>
        <vt:lpwstr/>
      </vt:variant>
      <vt:variant>
        <vt:i4>6029400</vt:i4>
      </vt:variant>
      <vt:variant>
        <vt:i4>174</vt:i4>
      </vt:variant>
      <vt:variant>
        <vt:i4>0</vt:i4>
      </vt:variant>
      <vt:variant>
        <vt:i4>5</vt:i4>
      </vt:variant>
      <vt:variant>
        <vt:lpwstr>https://clck.yandex.ru/redir/dv/*data=url%3Dhttp%253A%252F%252Fpavel.su%252Fprof%252Ftables%252Ffo-connectors.htm%2523double%26ts%3D1484817277%26uid%3D1070032081484385655&amp;sign=e8ae9a3392ff5ecedbcca78f4434f247&amp;keyno=1</vt:lpwstr>
      </vt:variant>
      <vt:variant>
        <vt:lpwstr/>
      </vt:variant>
      <vt:variant>
        <vt:i4>4784143</vt:i4>
      </vt:variant>
      <vt:variant>
        <vt:i4>135</vt:i4>
      </vt:variant>
      <vt:variant>
        <vt:i4>0</vt:i4>
      </vt:variant>
      <vt:variant>
        <vt:i4>5</vt:i4>
      </vt:variant>
      <vt:variant>
        <vt:lpwstr>unsaved://1.html/</vt:lpwstr>
      </vt:variant>
      <vt:variant>
        <vt:lpwstr/>
      </vt:variant>
      <vt:variant>
        <vt:i4>72613939</vt:i4>
      </vt:variant>
      <vt:variant>
        <vt:i4>129</vt:i4>
      </vt:variant>
      <vt:variant>
        <vt:i4>0</vt:i4>
      </vt:variant>
      <vt:variant>
        <vt:i4>5</vt:i4>
      </vt:variant>
      <vt:variant>
        <vt:lpwstr>../../../ГОТОВО/по 2 экз/Интернет/материалы/Примеры-Html/Ермакову/data/l_p_x.html</vt:lpwstr>
      </vt:variant>
      <vt:variant>
        <vt:lpwstr/>
      </vt:variant>
      <vt:variant>
        <vt:i4>69533761</vt:i4>
      </vt:variant>
      <vt:variant>
        <vt:i4>126</vt:i4>
      </vt:variant>
      <vt:variant>
        <vt:i4>0</vt:i4>
      </vt:variant>
      <vt:variant>
        <vt:i4>5</vt:i4>
      </vt:variant>
      <vt:variant>
        <vt:lpwstr>../../../ГОТОВО/по 2 экз/Интернет/материалы/Примеры-Html/Ермакову/data/pre.html</vt:lpwstr>
      </vt:variant>
      <vt:variant>
        <vt:lpwstr/>
      </vt:variant>
      <vt:variant>
        <vt:i4>74121246</vt:i4>
      </vt:variant>
      <vt:variant>
        <vt:i4>123</vt:i4>
      </vt:variant>
      <vt:variant>
        <vt:i4>0</vt:i4>
      </vt:variant>
      <vt:variant>
        <vt:i4>5</vt:i4>
      </vt:variant>
      <vt:variant>
        <vt:lpwstr>../../../ГОТОВО/по 2 экз/Интернет/материалы/Примеры-Html/Ермакову/data/hr.html</vt:lpwstr>
      </vt:variant>
      <vt:variant>
        <vt:lpwstr/>
      </vt:variant>
      <vt:variant>
        <vt:i4>73465886</vt:i4>
      </vt:variant>
      <vt:variant>
        <vt:i4>120</vt:i4>
      </vt:variant>
      <vt:variant>
        <vt:i4>0</vt:i4>
      </vt:variant>
      <vt:variant>
        <vt:i4>5</vt:i4>
      </vt:variant>
      <vt:variant>
        <vt:lpwstr>../../../ГОТОВО/по 2 экз/Интернет/материалы/Примеры-Html/Ермакову/data/br.html</vt:lpwstr>
      </vt:variant>
      <vt:variant>
        <vt:lpwstr/>
      </vt:variant>
      <vt:variant>
        <vt:i4>73662488</vt:i4>
      </vt:variant>
      <vt:variant>
        <vt:i4>117</vt:i4>
      </vt:variant>
      <vt:variant>
        <vt:i4>0</vt:i4>
      </vt:variant>
      <vt:variant>
        <vt:i4>5</vt:i4>
      </vt:variant>
      <vt:variant>
        <vt:lpwstr>../../../ГОТОВО/по 2 экз/Интернет/материалы/Примеры-Html/Ермакову/data/blockquote.html</vt:lpwstr>
      </vt:variant>
      <vt:variant>
        <vt:lpwstr/>
      </vt:variant>
      <vt:variant>
        <vt:i4>69402710</vt:i4>
      </vt:variant>
      <vt:variant>
        <vt:i4>114</vt:i4>
      </vt:variant>
      <vt:variant>
        <vt:i4>0</vt:i4>
      </vt:variant>
      <vt:variant>
        <vt:i4>5</vt:i4>
      </vt:variant>
      <vt:variant>
        <vt:lpwstr>../../../ГОТОВО/по 2 экз/Интернет/материалы/Примеры-Html/Ермакову/data/address.html</vt:lpwstr>
      </vt:variant>
      <vt:variant>
        <vt:lpwstr/>
      </vt:variant>
      <vt:variant>
        <vt:i4>69337178</vt:i4>
      </vt:variant>
      <vt:variant>
        <vt:i4>111</vt:i4>
      </vt:variant>
      <vt:variant>
        <vt:i4>0</vt:i4>
      </vt:variant>
      <vt:variant>
        <vt:i4>5</vt:i4>
      </vt:variant>
      <vt:variant>
        <vt:lpwstr>../../../ГОТОВО/по 2 экз/Интернет/материалы/Примеры-Html/Ермакову/data/div.html</vt:lpwstr>
      </vt:variant>
      <vt:variant>
        <vt:lpwstr/>
      </vt:variant>
      <vt:variant>
        <vt:i4>71303219</vt:i4>
      </vt:variant>
      <vt:variant>
        <vt:i4>108</vt:i4>
      </vt:variant>
      <vt:variant>
        <vt:i4>0</vt:i4>
      </vt:variant>
      <vt:variant>
        <vt:i4>5</vt:i4>
      </vt:variant>
      <vt:variant>
        <vt:lpwstr>../../../ГОТОВО/по 2 экз/Интернет/материалы/Примеры-Html/Ермакову/data/p.html</vt:lpwstr>
      </vt:variant>
      <vt:variant>
        <vt:lpwstr/>
      </vt:variant>
      <vt:variant>
        <vt:i4>72876083</vt:i4>
      </vt:variant>
      <vt:variant>
        <vt:i4>105</vt:i4>
      </vt:variant>
      <vt:variant>
        <vt:i4>0</vt:i4>
      </vt:variant>
      <vt:variant>
        <vt:i4>5</vt:i4>
      </vt:variant>
      <vt:variant>
        <vt:lpwstr>../../../ГОТОВО/по 2 экз/Интернет/материалы/Примеры-Html/Ермакову/data/h.html</vt:lpwstr>
      </vt:variant>
      <vt:variant>
        <vt:lpwstr/>
      </vt:variant>
      <vt:variant>
        <vt:i4>1441842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_Toc87360696</vt:lpwstr>
      </vt:variant>
      <vt:variant>
        <vt:i4>1376306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_Toc87360695</vt:lpwstr>
      </vt:variant>
      <vt:variant>
        <vt:i4>1310770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_Toc87360694</vt:lpwstr>
      </vt:variant>
      <vt:variant>
        <vt:i4>1245234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_Toc87360693</vt:lpwstr>
      </vt:variant>
      <vt:variant>
        <vt:i4>1179698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_Toc87360692</vt:lpwstr>
      </vt:variant>
      <vt:variant>
        <vt:i4>1114162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_Toc87360691</vt:lpwstr>
      </vt:variant>
      <vt:variant>
        <vt:i4>1048626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_Toc87360690</vt:lpwstr>
      </vt:variant>
      <vt:variant>
        <vt:i4>1638451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_Toc87360689</vt:lpwstr>
      </vt:variant>
      <vt:variant>
        <vt:i4>1572915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_Toc87360688</vt:lpwstr>
      </vt:variant>
      <vt:variant>
        <vt:i4>1507379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_Toc87360687</vt:lpwstr>
      </vt:variant>
      <vt:variant>
        <vt:i4>1441843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_Toc87360686</vt:lpwstr>
      </vt:variant>
      <vt:variant>
        <vt:i4>1376307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_Toc87360685</vt:lpwstr>
      </vt:variant>
      <vt:variant>
        <vt:i4>1310771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_Toc87360684</vt:lpwstr>
      </vt:variant>
      <vt:variant>
        <vt:i4>1245235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_Toc87360683</vt:lpwstr>
      </vt:variant>
      <vt:variant>
        <vt:i4>1179699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_Toc87360682</vt:lpwstr>
      </vt:variant>
      <vt:variant>
        <vt:i4>1114163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_Toc87360681</vt:lpwstr>
      </vt:variant>
      <vt:variant>
        <vt:i4>1048627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_Toc87360680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Лабораторный практикум</dc:title>
  <dc:subject/>
  <dc:creator>eva</dc:creator>
  <cp:keywords/>
  <cp:lastModifiedBy>Леонид</cp:lastModifiedBy>
  <cp:revision>2</cp:revision>
  <cp:lastPrinted>2014-11-20T07:33:00Z</cp:lastPrinted>
  <dcterms:created xsi:type="dcterms:W3CDTF">2023-09-12T06:19:00Z</dcterms:created>
  <dcterms:modified xsi:type="dcterms:W3CDTF">2023-09-12T06:19:00Z</dcterms:modified>
</cp:coreProperties>
</file>